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EA5" w:rsidRDefault="00591EA5" w:rsidP="00591EA5">
      <w:pPr>
        <w:pStyle w:val="NoSpacing"/>
        <w:spacing w:line="276" w:lineRule="auto"/>
        <w:ind w:right="-142"/>
        <w:jc w:val="center"/>
        <w:rPr>
          <w:rFonts w:ascii="Times New Roman" w:hAnsi="Times New Roman" w:cs="Times New Roman"/>
          <w:b/>
          <w:sz w:val="32"/>
          <w:szCs w:val="32"/>
          <w:lang w:val="en-US"/>
        </w:rPr>
      </w:pPr>
      <w:r>
        <w:rPr>
          <w:rFonts w:ascii="Times New Roman" w:hAnsi="Times New Roman" w:cs="Times New Roman"/>
          <w:b/>
          <w:sz w:val="32"/>
          <w:szCs w:val="32"/>
        </w:rPr>
        <w:t xml:space="preserve">TINJAUAN </w:t>
      </w:r>
      <w:r>
        <w:rPr>
          <w:rFonts w:ascii="Times New Roman" w:hAnsi="Times New Roman" w:cs="Times New Roman"/>
          <w:b/>
          <w:sz w:val="32"/>
          <w:szCs w:val="32"/>
          <w:lang w:val="en-US"/>
        </w:rPr>
        <w:t>YURIDIS TINDAK PIDANA PEMBUNUHAN</w:t>
      </w:r>
    </w:p>
    <w:p w:rsidR="00591EA5" w:rsidRPr="00591EA5" w:rsidRDefault="00591EA5" w:rsidP="00591EA5">
      <w:pPr>
        <w:pStyle w:val="NoSpacing"/>
        <w:spacing w:line="276" w:lineRule="auto"/>
        <w:ind w:right="-142"/>
        <w:jc w:val="center"/>
        <w:rPr>
          <w:rFonts w:ascii="Times New Roman" w:hAnsi="Times New Roman" w:cs="Times New Roman"/>
          <w:b/>
          <w:sz w:val="32"/>
          <w:szCs w:val="32"/>
          <w:lang w:val="en-US"/>
        </w:rPr>
      </w:pPr>
      <w:r>
        <w:rPr>
          <w:rFonts w:ascii="Times New Roman" w:hAnsi="Times New Roman" w:cs="Times New Roman"/>
          <w:b/>
          <w:sz w:val="32"/>
          <w:szCs w:val="32"/>
          <w:lang w:val="en-US"/>
        </w:rPr>
        <w:t>(Studi Kasus Polres Boalemo)</w:t>
      </w:r>
    </w:p>
    <w:p w:rsidR="00591EA5" w:rsidRPr="005E1E74" w:rsidRDefault="00591EA5" w:rsidP="00591EA5">
      <w:pPr>
        <w:pStyle w:val="NoSpacing"/>
        <w:jc w:val="center"/>
        <w:rPr>
          <w:rFonts w:ascii="Times New Roman" w:hAnsi="Times New Roman" w:cs="Times New Roman"/>
          <w:sz w:val="32"/>
          <w:szCs w:val="32"/>
        </w:rPr>
      </w:pPr>
    </w:p>
    <w:p w:rsidR="00591EA5" w:rsidRDefault="00591EA5" w:rsidP="00591EA5">
      <w:pPr>
        <w:spacing w:before="240" w:line="240" w:lineRule="auto"/>
        <w:jc w:val="center"/>
        <w:rPr>
          <w:rFonts w:ascii="Times New Roman" w:hAnsi="Times New Roman" w:cs="Times New Roman"/>
          <w:b/>
          <w:sz w:val="24"/>
          <w:szCs w:val="24"/>
        </w:rPr>
      </w:pPr>
    </w:p>
    <w:p w:rsidR="00591EA5" w:rsidRPr="004274A8" w:rsidRDefault="00591EA5" w:rsidP="00591EA5">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591EA5" w:rsidRPr="00591EA5" w:rsidRDefault="00591EA5" w:rsidP="00591EA5">
      <w:pPr>
        <w:pStyle w:val="NoSpacing"/>
        <w:jc w:val="center"/>
        <w:rPr>
          <w:rFonts w:ascii="Times New Roman" w:hAnsi="Times New Roman" w:cs="Times New Roman"/>
          <w:b/>
          <w:sz w:val="24"/>
          <w:szCs w:val="28"/>
          <w:lang w:val="en-US"/>
        </w:rPr>
      </w:pPr>
      <w:r>
        <w:rPr>
          <w:rFonts w:ascii="Times New Roman" w:hAnsi="Times New Roman" w:cs="Times New Roman"/>
          <w:b/>
          <w:sz w:val="24"/>
          <w:szCs w:val="28"/>
          <w:lang w:val="en-US"/>
        </w:rPr>
        <w:t>ALFIAN FADHIL TALIKI</w:t>
      </w:r>
    </w:p>
    <w:p w:rsidR="00591EA5" w:rsidRPr="00591EA5" w:rsidRDefault="00591EA5" w:rsidP="00591EA5">
      <w:pPr>
        <w:pStyle w:val="NoSpacing"/>
        <w:jc w:val="center"/>
        <w:rPr>
          <w:rFonts w:ascii="Times New Roman" w:hAnsi="Times New Roman" w:cs="Times New Roman"/>
          <w:b/>
          <w:sz w:val="24"/>
          <w:szCs w:val="28"/>
          <w:lang w:val="en-US"/>
        </w:rPr>
      </w:pPr>
      <w:r w:rsidRPr="005F1E40">
        <w:rPr>
          <w:rFonts w:ascii="Times New Roman" w:hAnsi="Times New Roman" w:cs="Times New Roman"/>
          <w:b/>
          <w:sz w:val="24"/>
          <w:szCs w:val="28"/>
        </w:rPr>
        <w:t>H.11.16.</w:t>
      </w:r>
      <w:r>
        <w:rPr>
          <w:rFonts w:ascii="Times New Roman" w:hAnsi="Times New Roman" w:cs="Times New Roman"/>
          <w:b/>
          <w:sz w:val="24"/>
          <w:szCs w:val="28"/>
          <w:lang w:val="en-US"/>
        </w:rPr>
        <w:t>303</w:t>
      </w:r>
    </w:p>
    <w:p w:rsidR="00591EA5" w:rsidRPr="00C809B9" w:rsidRDefault="00591EA5" w:rsidP="00591EA5">
      <w:pPr>
        <w:pStyle w:val="NoSpacing"/>
        <w:spacing w:line="360" w:lineRule="auto"/>
        <w:jc w:val="center"/>
        <w:rPr>
          <w:rFonts w:ascii="Times New Roman" w:hAnsi="Times New Roman" w:cs="Times New Roman"/>
          <w:b/>
          <w:sz w:val="28"/>
          <w:szCs w:val="28"/>
        </w:rPr>
      </w:pPr>
    </w:p>
    <w:p w:rsidR="00591EA5" w:rsidRPr="005F1E40" w:rsidRDefault="00591EA5" w:rsidP="00591EA5">
      <w:pPr>
        <w:spacing w:before="240"/>
        <w:jc w:val="center"/>
        <w:rPr>
          <w:rFonts w:ascii="Times New Roman" w:hAnsi="Times New Roman" w:cs="Times New Roman"/>
          <w:b/>
          <w:sz w:val="28"/>
          <w:szCs w:val="28"/>
        </w:rPr>
      </w:pPr>
      <w:r w:rsidRPr="005F1E40">
        <w:rPr>
          <w:rFonts w:ascii="Times New Roman" w:hAnsi="Times New Roman" w:cs="Times New Roman"/>
          <w:b/>
          <w:sz w:val="28"/>
          <w:szCs w:val="28"/>
        </w:rPr>
        <w:t>SKRIPSI</w:t>
      </w:r>
    </w:p>
    <w:p w:rsidR="00591EA5" w:rsidRDefault="00591EA5" w:rsidP="00591EA5">
      <w:pPr>
        <w:jc w:val="center"/>
        <w:rPr>
          <w:rFonts w:ascii="Times New Roman" w:hAnsi="Times New Roman" w:cs="Times New Roman"/>
          <w:b/>
          <w:sz w:val="28"/>
          <w:szCs w:val="28"/>
        </w:rPr>
      </w:pPr>
    </w:p>
    <w:p w:rsidR="00591EA5" w:rsidRDefault="00591EA5" w:rsidP="00591EA5">
      <w:pPr>
        <w:spacing w:line="240" w:lineRule="auto"/>
        <w:jc w:val="center"/>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Persyaratan</w:t>
      </w:r>
    </w:p>
    <w:p w:rsidR="00591EA5" w:rsidRDefault="00591EA5" w:rsidP="00591EA5">
      <w:pPr>
        <w:spacing w:line="240" w:lineRule="auto"/>
        <w:jc w:val="center"/>
        <w:rPr>
          <w:rFonts w:ascii="Times New Roman" w:hAnsi="Times New Roman" w:cs="Times New Roman"/>
          <w:b/>
          <w:sz w:val="24"/>
          <w:szCs w:val="28"/>
        </w:rPr>
      </w:pPr>
      <w:r>
        <w:rPr>
          <w:rFonts w:ascii="Times New Roman" w:hAnsi="Times New Roman" w:cs="Times New Roman"/>
          <w:b/>
          <w:sz w:val="24"/>
          <w:szCs w:val="28"/>
        </w:rPr>
        <w:t>Mencapai Gelar Sarjana Hukum</w:t>
      </w:r>
    </w:p>
    <w:p w:rsidR="00591EA5" w:rsidRDefault="00591EA5" w:rsidP="00591EA5">
      <w:pPr>
        <w:spacing w:before="240" w:line="240" w:lineRule="auto"/>
        <w:jc w:val="center"/>
        <w:rPr>
          <w:rFonts w:ascii="Times New Roman" w:hAnsi="Times New Roman" w:cs="Times New Roman"/>
          <w:sz w:val="28"/>
          <w:szCs w:val="28"/>
        </w:rPr>
      </w:pPr>
    </w:p>
    <w:p w:rsidR="00591EA5" w:rsidRDefault="00591EA5" w:rsidP="00591EA5">
      <w:pPr>
        <w:spacing w:before="240" w:line="240" w:lineRule="auto"/>
        <w:jc w:val="center"/>
        <w:rPr>
          <w:rFonts w:ascii="Times New Roman" w:hAnsi="Times New Roman" w:cs="Times New Roman"/>
          <w:sz w:val="28"/>
          <w:szCs w:val="28"/>
        </w:rPr>
      </w:pPr>
      <w:r w:rsidRPr="00C809B9">
        <w:rPr>
          <w:rFonts w:ascii="Times New Roman" w:hAnsi="Times New Roman" w:cs="Times New Roman"/>
          <w:noProof/>
          <w:sz w:val="28"/>
          <w:szCs w:val="28"/>
          <w:lang w:val="en-US"/>
        </w:rPr>
        <w:drawing>
          <wp:inline distT="0" distB="0" distL="0" distR="0">
            <wp:extent cx="1692000" cy="1620000"/>
            <wp:effectExtent l="0" t="0" r="0" b="0"/>
            <wp:docPr id="8"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591EA5" w:rsidRDefault="00591EA5" w:rsidP="00591EA5">
      <w:pPr>
        <w:spacing w:before="240" w:line="240" w:lineRule="auto"/>
        <w:jc w:val="center"/>
        <w:rPr>
          <w:rFonts w:ascii="Times New Roman" w:hAnsi="Times New Roman" w:cs="Times New Roman"/>
          <w:sz w:val="28"/>
          <w:szCs w:val="28"/>
        </w:rPr>
      </w:pPr>
    </w:p>
    <w:p w:rsidR="00591EA5" w:rsidRDefault="00591EA5" w:rsidP="00591EA5">
      <w:pPr>
        <w:spacing w:before="240" w:line="240" w:lineRule="auto"/>
        <w:jc w:val="center"/>
        <w:rPr>
          <w:rFonts w:ascii="Times New Roman" w:hAnsi="Times New Roman" w:cs="Times New Roman"/>
          <w:sz w:val="28"/>
          <w:szCs w:val="28"/>
        </w:rPr>
      </w:pPr>
    </w:p>
    <w:p w:rsidR="00591EA5" w:rsidRDefault="00591EA5" w:rsidP="00591EA5">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591EA5" w:rsidRPr="001250CC" w:rsidRDefault="00591EA5" w:rsidP="00591EA5">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591EA5" w:rsidRPr="001250CC" w:rsidRDefault="00591EA5" w:rsidP="00591EA5">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591EA5" w:rsidRPr="00EC40E2" w:rsidRDefault="00591EA5" w:rsidP="00591EA5">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135C66" w:rsidP="005570EA">
      <w:pPr>
        <w:pStyle w:val="NoSpacing"/>
        <w:spacing w:line="48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829248" behindDoc="1" locked="0" layoutInCell="1" allowOverlap="1">
            <wp:simplePos x="0" y="0"/>
            <wp:positionH relativeFrom="column">
              <wp:posOffset>-1249680</wp:posOffset>
            </wp:positionH>
            <wp:positionV relativeFrom="paragraph">
              <wp:posOffset>-1383030</wp:posOffset>
            </wp:positionV>
            <wp:extent cx="7153275" cy="10458450"/>
            <wp:effectExtent l="19050" t="0" r="9525" b="0"/>
            <wp:wrapNone/>
            <wp:docPr id="9" name="Picture 8" descr="H:\file burning\hasil scan alvian\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le burning\hasil scan alvian\pembimbing.jpg"/>
                    <pic:cNvPicPr>
                      <a:picLocks noChangeAspect="1" noChangeArrowheads="1"/>
                    </pic:cNvPicPr>
                  </pic:nvPicPr>
                  <pic:blipFill>
                    <a:blip r:embed="rId9" cstate="print"/>
                    <a:srcRect/>
                    <a:stretch>
                      <a:fillRect/>
                    </a:stretch>
                  </pic:blipFill>
                  <pic:spPr bwMode="auto">
                    <a:xfrm>
                      <a:off x="0" y="0"/>
                      <a:ext cx="7153275" cy="10458450"/>
                    </a:xfrm>
                    <a:prstGeom prst="rect">
                      <a:avLst/>
                    </a:prstGeom>
                    <a:noFill/>
                    <a:ln w="9525">
                      <a:noFill/>
                      <a:miter lim="800000"/>
                      <a:headEnd/>
                      <a:tailEnd/>
                    </a:ln>
                  </pic:spPr>
                </pic:pic>
              </a:graphicData>
            </a:graphic>
          </wp:anchor>
        </w:drawing>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591EA5" w:rsidP="005570EA">
      <w:pPr>
        <w:pStyle w:val="NoSpacing"/>
        <w:spacing w:line="48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822080" behindDoc="1" locked="0" layoutInCell="1" allowOverlap="1">
            <wp:simplePos x="0" y="0"/>
            <wp:positionH relativeFrom="column">
              <wp:posOffset>-1192530</wp:posOffset>
            </wp:positionH>
            <wp:positionV relativeFrom="paragraph">
              <wp:posOffset>-1211580</wp:posOffset>
            </wp:positionV>
            <wp:extent cx="7200900" cy="10487025"/>
            <wp:effectExtent l="19050" t="0" r="0" b="0"/>
            <wp:wrapNone/>
            <wp:docPr id="1" name="Picture 1" descr="H:\file burning\hasil scan alvian\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le burning\hasil scan alvian\lembar pengesahan.jpg"/>
                    <pic:cNvPicPr>
                      <a:picLocks noChangeAspect="1" noChangeArrowheads="1"/>
                    </pic:cNvPicPr>
                  </pic:nvPicPr>
                  <pic:blipFill>
                    <a:blip r:embed="rId10" cstate="print"/>
                    <a:srcRect/>
                    <a:stretch>
                      <a:fillRect/>
                    </a:stretch>
                  </pic:blipFill>
                  <pic:spPr bwMode="auto">
                    <a:xfrm>
                      <a:off x="0" y="0"/>
                      <a:ext cx="7200900" cy="10487025"/>
                    </a:xfrm>
                    <a:prstGeom prst="rect">
                      <a:avLst/>
                    </a:prstGeom>
                    <a:noFill/>
                    <a:ln w="9525">
                      <a:noFill/>
                      <a:miter lim="800000"/>
                      <a:headEnd/>
                      <a:tailEnd/>
                    </a:ln>
                  </pic:spPr>
                </pic:pic>
              </a:graphicData>
            </a:graphic>
          </wp:anchor>
        </w:drawing>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r>
        <w:rPr>
          <w:rFonts w:ascii="Times New Roman" w:hAnsi="Times New Roman"/>
          <w:b/>
          <w:noProof/>
          <w:sz w:val="28"/>
          <w:szCs w:val="28"/>
          <w:lang w:val="en-US"/>
        </w:rPr>
        <w:lastRenderedPageBreak/>
        <w:drawing>
          <wp:anchor distT="0" distB="0" distL="114300" distR="114300" simplePos="0" relativeHeight="251830272" behindDoc="1" locked="0" layoutInCell="1" allowOverlap="1">
            <wp:simplePos x="0" y="0"/>
            <wp:positionH relativeFrom="column">
              <wp:posOffset>-741191</wp:posOffset>
            </wp:positionH>
            <wp:positionV relativeFrom="paragraph">
              <wp:posOffset>-1205718</wp:posOffset>
            </wp:positionV>
            <wp:extent cx="6538888" cy="10433538"/>
            <wp:effectExtent l="19050" t="0" r="0" b="0"/>
            <wp:wrapNone/>
            <wp:docPr id="10" name="Picture 1" descr="I:\file burning\hasil scan alvian\pernyataan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le burning\hasil scan alvian\pernyataan fixx.jpg"/>
                    <pic:cNvPicPr>
                      <a:picLocks noChangeAspect="1" noChangeArrowheads="1"/>
                    </pic:cNvPicPr>
                  </pic:nvPicPr>
                  <pic:blipFill>
                    <a:blip r:embed="rId11"/>
                    <a:srcRect/>
                    <a:stretch>
                      <a:fillRect/>
                    </a:stretch>
                  </pic:blipFill>
                  <pic:spPr bwMode="auto">
                    <a:xfrm>
                      <a:off x="0" y="0"/>
                      <a:ext cx="6538888" cy="10433538"/>
                    </a:xfrm>
                    <a:prstGeom prst="rect">
                      <a:avLst/>
                    </a:prstGeom>
                    <a:noFill/>
                    <a:ln w="9525">
                      <a:noFill/>
                      <a:miter lim="800000"/>
                      <a:headEnd/>
                      <a:tailEnd/>
                    </a:ln>
                  </pic:spPr>
                </pic:pic>
              </a:graphicData>
            </a:graphic>
          </wp:anchor>
        </w:drawing>
      </w: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9C431A" w:rsidRDefault="009C431A" w:rsidP="00FF784F">
      <w:pPr>
        <w:spacing w:line="480" w:lineRule="auto"/>
        <w:jc w:val="center"/>
        <w:rPr>
          <w:rFonts w:ascii="Times New Roman" w:hAnsi="Times New Roman"/>
          <w:b/>
          <w:sz w:val="28"/>
          <w:szCs w:val="28"/>
          <w:lang w:val="en-US"/>
        </w:rPr>
      </w:pPr>
    </w:p>
    <w:p w:rsidR="00FF784F" w:rsidRPr="00341EAF" w:rsidRDefault="00FF784F" w:rsidP="00FF784F">
      <w:pPr>
        <w:spacing w:line="480" w:lineRule="auto"/>
        <w:jc w:val="center"/>
        <w:rPr>
          <w:rFonts w:ascii="Times New Roman" w:hAnsi="Times New Roman"/>
          <w:b/>
          <w:sz w:val="24"/>
          <w:szCs w:val="24"/>
        </w:rPr>
      </w:pPr>
      <w:r w:rsidRPr="00341EAF">
        <w:rPr>
          <w:rFonts w:ascii="Times New Roman" w:hAnsi="Times New Roman"/>
          <w:b/>
          <w:sz w:val="24"/>
          <w:szCs w:val="24"/>
        </w:rPr>
        <w:lastRenderedPageBreak/>
        <w:t>KATA PENGANTAR</w:t>
      </w:r>
    </w:p>
    <w:p w:rsidR="00FF784F" w:rsidRPr="00612991" w:rsidRDefault="00FF784F" w:rsidP="00FF784F">
      <w:pPr>
        <w:pStyle w:val="NoSpacing"/>
        <w:spacing w:line="480" w:lineRule="auto"/>
        <w:ind w:firstLine="720"/>
        <w:jc w:val="both"/>
        <w:rPr>
          <w:rFonts w:ascii="Times New Roman" w:hAnsi="Times New Roman" w:cs="Times New Roman"/>
          <w:sz w:val="24"/>
          <w:szCs w:val="24"/>
        </w:rPr>
      </w:pPr>
      <w:r w:rsidRPr="002E4EDA">
        <w:rPr>
          <w:rFonts w:ascii="Times New Roman" w:hAnsi="Times New Roman" w:cs="Times New Roman"/>
          <w:sz w:val="24"/>
          <w:szCs w:val="24"/>
        </w:rPr>
        <w:t>P</w:t>
      </w:r>
      <w:r>
        <w:rPr>
          <w:rFonts w:ascii="Times New Roman" w:hAnsi="Times New Roman" w:cs="Times New Roman"/>
          <w:sz w:val="24"/>
          <w:szCs w:val="24"/>
        </w:rPr>
        <w:t>uji syukur penulis panjatkan kepada Tuhan Yang Maha Esa, karena atas berkat dan rahmatNya penulis dapat menyelesaikan Skrispi ini dengan judul Tinjauan Yuridis Tindak Pidana Pembunuhan (Studi Kasus Polres Boalemo), sesuai dengan yang direncanakan. Usulan penelitian ini dibuat untuk memenuhi salah satu syarat untuk mengikuti ujian skripsi. Penulis menyadari bahwa tanpa bantuan dan bimbingan dari berbagai pihak, Usulan Penelitian ini tidak dapat penulis selesaikan. Oleh karena itu penulis menyampaikan terima kasih kepada :</w:t>
      </w:r>
    </w:p>
    <w:p w:rsidR="00FF784F" w:rsidRPr="005D7DE2"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Muh. Ichsan Gaffar, SE., M.Ak</w:t>
      </w:r>
      <w:r w:rsidRPr="005D7DE2">
        <w:rPr>
          <w:rFonts w:ascii="Times New Roman" w:hAnsi="Times New Roman" w:cs="Times New Roman"/>
          <w:sz w:val="24"/>
          <w:szCs w:val="24"/>
        </w:rPr>
        <w:t xml:space="preserve"> selaku Ketua Yayasan Pengembangan Ilmu Pengetahuan dan Technologi Ichs</w:t>
      </w:r>
      <w:r>
        <w:rPr>
          <w:rFonts w:ascii="Times New Roman" w:hAnsi="Times New Roman" w:cs="Times New Roman"/>
          <w:sz w:val="24"/>
          <w:szCs w:val="24"/>
        </w:rPr>
        <w:t>an Gorontalo.</w:t>
      </w:r>
    </w:p>
    <w:p w:rsidR="00FF784F"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 Gaffar Latjoke, M.Si selaku Rektor Universitas Ichsan Gorontalo.</w:t>
      </w:r>
    </w:p>
    <w:p w:rsidR="00FF784F"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 Rusmulyadi, SH.,MH, selaku Dekan Fakultas Hukum Universitas Ichsan Gorontalo.</w:t>
      </w:r>
    </w:p>
    <w:p w:rsidR="00FF784F"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 Hijrah Lahaling, S.Hi.,MH, selaku Ketua Program Studi Ilmu Hukum Fakultas Hukum Universitas Ichsan Gorontalo.</w:t>
      </w:r>
    </w:p>
    <w:p w:rsidR="00FF784F" w:rsidRPr="0054596A" w:rsidRDefault="00FF784F" w:rsidP="00FF784F">
      <w:pPr>
        <w:pStyle w:val="NoSpacing"/>
        <w:numPr>
          <w:ilvl w:val="0"/>
          <w:numId w:val="26"/>
        </w:numPr>
        <w:spacing w:line="480" w:lineRule="auto"/>
        <w:jc w:val="both"/>
        <w:rPr>
          <w:rFonts w:ascii="Times New Roman" w:hAnsi="Times New Roman" w:cs="Times New Roman"/>
          <w:sz w:val="24"/>
          <w:szCs w:val="24"/>
        </w:rPr>
      </w:pPr>
      <w:r w:rsidRPr="005D7DE2">
        <w:rPr>
          <w:rFonts w:ascii="Times New Roman" w:hAnsi="Times New Roman" w:cs="Times New Roman"/>
          <w:sz w:val="24"/>
          <w:szCs w:val="24"/>
        </w:rPr>
        <w:t>Aliya</w:t>
      </w:r>
      <w:r>
        <w:rPr>
          <w:rFonts w:ascii="Times New Roman" w:hAnsi="Times New Roman" w:cs="Times New Roman"/>
          <w:sz w:val="24"/>
          <w:szCs w:val="24"/>
        </w:rPr>
        <w:t xml:space="preserve">s, SH.,MH, selaku Pembimbing I, </w:t>
      </w:r>
      <w:r w:rsidRPr="00D2123A">
        <w:rPr>
          <w:rFonts w:ascii="Times New Roman" w:hAnsi="Times New Roman" w:cs="Times New Roman"/>
          <w:sz w:val="24"/>
        </w:rPr>
        <w:t>yang telah membimbing penulis selama mengerjakan usulan penelitian</w:t>
      </w:r>
      <w:r>
        <w:rPr>
          <w:rFonts w:ascii="Times New Roman" w:hAnsi="Times New Roman" w:cs="Times New Roman"/>
          <w:sz w:val="24"/>
        </w:rPr>
        <w:t>ini.</w:t>
      </w:r>
    </w:p>
    <w:p w:rsidR="00FF784F"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Sri Rahayu Lestari Pade, SH.,MH, selaku Pembimbing II, </w:t>
      </w:r>
      <w:r w:rsidRPr="00D2123A">
        <w:rPr>
          <w:rFonts w:ascii="Times New Roman" w:hAnsi="Times New Roman" w:cs="Times New Roman"/>
          <w:sz w:val="24"/>
        </w:rPr>
        <w:t>yang telah membimbing penulis selama mengerjakan usulan penelitian</w:t>
      </w:r>
      <w:r>
        <w:rPr>
          <w:rFonts w:ascii="Times New Roman" w:hAnsi="Times New Roman" w:cs="Times New Roman"/>
          <w:sz w:val="24"/>
        </w:rPr>
        <w:t>ini.</w:t>
      </w:r>
    </w:p>
    <w:p w:rsidR="00FF784F" w:rsidRPr="00D2123A" w:rsidRDefault="00FF784F" w:rsidP="00FF784F">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IPTU Raidmun Lahmudin, SE selaku Kasat Reskrim Polres Boalemo yang telah membantu penulis dalam pembambilan data dilapangan.</w:t>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3F0512" w:rsidP="005570EA">
      <w:pPr>
        <w:pStyle w:val="NoSpacing"/>
        <w:spacing w:line="48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831296" behindDoc="1" locked="0" layoutInCell="1" allowOverlap="1">
            <wp:simplePos x="0" y="0"/>
            <wp:positionH relativeFrom="column">
              <wp:posOffset>-1092884</wp:posOffset>
            </wp:positionH>
            <wp:positionV relativeFrom="paragraph">
              <wp:posOffset>-1393288</wp:posOffset>
            </wp:positionV>
            <wp:extent cx="6686550" cy="10621108"/>
            <wp:effectExtent l="19050" t="0" r="0" b="0"/>
            <wp:wrapNone/>
            <wp:docPr id="11" name="Picture 2" descr="I:\file burning\hasil scan alvian\katapeng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le burning\hasil scan alvian\katapengantar.jpg"/>
                    <pic:cNvPicPr>
                      <a:picLocks noChangeAspect="1" noChangeArrowheads="1"/>
                    </pic:cNvPicPr>
                  </pic:nvPicPr>
                  <pic:blipFill>
                    <a:blip r:embed="rId12"/>
                    <a:srcRect/>
                    <a:stretch>
                      <a:fillRect/>
                    </a:stretch>
                  </pic:blipFill>
                  <pic:spPr bwMode="auto">
                    <a:xfrm>
                      <a:off x="0" y="0"/>
                      <a:ext cx="6686550" cy="10621108"/>
                    </a:xfrm>
                    <a:prstGeom prst="rect">
                      <a:avLst/>
                    </a:prstGeom>
                    <a:noFill/>
                    <a:ln w="9525">
                      <a:noFill/>
                      <a:miter lim="800000"/>
                      <a:headEnd/>
                      <a:tailEnd/>
                    </a:ln>
                  </pic:spPr>
                </pic:pic>
              </a:graphicData>
            </a:graphic>
          </wp:anchor>
        </w:drawing>
      </w: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3F0512" w:rsidRDefault="003F0512" w:rsidP="00FF784F">
      <w:pPr>
        <w:pStyle w:val="ListParagraph"/>
        <w:spacing w:line="480" w:lineRule="auto"/>
        <w:ind w:left="0"/>
        <w:jc w:val="center"/>
        <w:rPr>
          <w:rFonts w:ascii="Times New Roman" w:hAnsi="Times New Roman"/>
          <w:b/>
          <w:sz w:val="24"/>
          <w:szCs w:val="24"/>
          <w:lang w:val="en-US"/>
        </w:rPr>
      </w:pPr>
    </w:p>
    <w:p w:rsidR="00FF784F" w:rsidRDefault="00FF784F" w:rsidP="00FF784F">
      <w:pPr>
        <w:pStyle w:val="ListParagraph"/>
        <w:spacing w:line="480" w:lineRule="auto"/>
        <w:ind w:left="0"/>
        <w:jc w:val="center"/>
        <w:rPr>
          <w:rFonts w:ascii="Times New Roman" w:hAnsi="Times New Roman"/>
          <w:b/>
          <w:sz w:val="24"/>
          <w:szCs w:val="24"/>
        </w:rPr>
      </w:pPr>
      <w:r>
        <w:rPr>
          <w:rFonts w:ascii="Times New Roman" w:hAnsi="Times New Roman"/>
          <w:b/>
          <w:sz w:val="24"/>
          <w:szCs w:val="24"/>
        </w:rPr>
        <w:lastRenderedPageBreak/>
        <w:t>ABSTRAK</w:t>
      </w:r>
    </w:p>
    <w:p w:rsidR="00FF784F" w:rsidRPr="007B441D" w:rsidRDefault="00FF784F" w:rsidP="00FF784F">
      <w:pPr>
        <w:pStyle w:val="ListParagraph"/>
        <w:spacing w:line="240" w:lineRule="auto"/>
        <w:ind w:left="0"/>
        <w:jc w:val="both"/>
        <w:rPr>
          <w:rFonts w:ascii="Times New Roman" w:hAnsi="Times New Roman"/>
          <w:sz w:val="20"/>
          <w:szCs w:val="20"/>
        </w:rPr>
      </w:pPr>
      <w:r>
        <w:rPr>
          <w:rFonts w:ascii="Times New Roman" w:hAnsi="Times New Roman"/>
          <w:b/>
          <w:sz w:val="20"/>
          <w:szCs w:val="20"/>
        </w:rPr>
        <w:t>ALFIAN FADHIL TALIKI</w:t>
      </w:r>
      <w:r w:rsidRPr="007B441D">
        <w:rPr>
          <w:rFonts w:ascii="Times New Roman" w:hAnsi="Times New Roman"/>
          <w:b/>
          <w:sz w:val="20"/>
          <w:szCs w:val="20"/>
        </w:rPr>
        <w:t xml:space="preserve">, </w:t>
      </w:r>
      <w:r w:rsidRPr="007B441D">
        <w:rPr>
          <w:rFonts w:ascii="Times New Roman" w:hAnsi="Times New Roman"/>
          <w:sz w:val="20"/>
          <w:szCs w:val="20"/>
        </w:rPr>
        <w:t xml:space="preserve">NIM </w:t>
      </w:r>
      <w:r>
        <w:rPr>
          <w:rFonts w:ascii="Times New Roman" w:hAnsi="Times New Roman"/>
          <w:sz w:val="20"/>
          <w:szCs w:val="20"/>
          <w:lang w:val="pt-BR"/>
        </w:rPr>
        <w:t>H.11.16.303</w:t>
      </w:r>
      <w:r w:rsidRPr="007B441D">
        <w:rPr>
          <w:rFonts w:ascii="Times New Roman" w:hAnsi="Times New Roman"/>
          <w:sz w:val="20"/>
          <w:szCs w:val="20"/>
        </w:rPr>
        <w:t xml:space="preserve"> Judul “</w:t>
      </w:r>
      <w:r w:rsidRPr="007B441D">
        <w:rPr>
          <w:rFonts w:ascii="Times New Roman" w:hAnsi="Times New Roman"/>
          <w:i/>
          <w:sz w:val="20"/>
          <w:szCs w:val="20"/>
        </w:rPr>
        <w:t>Tinjauan Yuridis Tinda</w:t>
      </w:r>
      <w:r>
        <w:rPr>
          <w:rFonts w:ascii="Times New Roman" w:hAnsi="Times New Roman"/>
          <w:i/>
          <w:sz w:val="20"/>
          <w:szCs w:val="20"/>
        </w:rPr>
        <w:t>k</w:t>
      </w:r>
      <w:r w:rsidRPr="007B441D">
        <w:rPr>
          <w:rFonts w:ascii="Times New Roman" w:hAnsi="Times New Roman"/>
          <w:i/>
          <w:sz w:val="20"/>
          <w:szCs w:val="20"/>
        </w:rPr>
        <w:t xml:space="preserve"> Pidana </w:t>
      </w:r>
      <w:r>
        <w:rPr>
          <w:rFonts w:ascii="Times New Roman" w:hAnsi="Times New Roman"/>
          <w:i/>
          <w:sz w:val="20"/>
          <w:szCs w:val="20"/>
        </w:rPr>
        <w:t>Pembunuhan</w:t>
      </w:r>
      <w:r w:rsidRPr="007B441D">
        <w:rPr>
          <w:rFonts w:ascii="Times New Roman" w:hAnsi="Times New Roman"/>
          <w:i/>
          <w:sz w:val="20"/>
          <w:szCs w:val="20"/>
        </w:rPr>
        <w:t xml:space="preserve"> (Studi Kasus Polres Boalemo)”.</w:t>
      </w:r>
      <w:r w:rsidRPr="007B441D">
        <w:rPr>
          <w:rFonts w:ascii="Times New Roman" w:hAnsi="Times New Roman"/>
          <w:sz w:val="20"/>
          <w:szCs w:val="20"/>
        </w:rPr>
        <w:t xml:space="preserve"> Dibimbing oleh Bapak Aliyas dan Ibu Sri Rahayu Lestari Pade.</w:t>
      </w:r>
    </w:p>
    <w:p w:rsidR="00FF784F" w:rsidRPr="007B441D" w:rsidRDefault="00FF784F" w:rsidP="00FF784F">
      <w:pPr>
        <w:pStyle w:val="ListParagraph"/>
        <w:spacing w:line="240" w:lineRule="auto"/>
        <w:ind w:left="0" w:firstLine="720"/>
        <w:jc w:val="both"/>
        <w:rPr>
          <w:rFonts w:ascii="Times New Roman" w:hAnsi="Times New Roman"/>
          <w:sz w:val="20"/>
          <w:szCs w:val="20"/>
        </w:rPr>
      </w:pPr>
      <w:r w:rsidRPr="007B441D">
        <w:rPr>
          <w:rFonts w:ascii="Times New Roman" w:hAnsi="Times New Roman"/>
          <w:sz w:val="20"/>
          <w:szCs w:val="20"/>
        </w:rPr>
        <w:t xml:space="preserve">Penelitian ini bertujuan untuk : (1) Untuk mengetahui </w:t>
      </w:r>
      <w:r>
        <w:rPr>
          <w:rFonts w:ascii="Times New Roman" w:hAnsi="Times New Roman"/>
          <w:sz w:val="20"/>
          <w:szCs w:val="20"/>
        </w:rPr>
        <w:t>bagaimana penerapan</w:t>
      </w:r>
      <w:r w:rsidRPr="007B441D">
        <w:rPr>
          <w:rFonts w:ascii="Times New Roman" w:hAnsi="Times New Roman"/>
          <w:sz w:val="20"/>
          <w:szCs w:val="20"/>
        </w:rPr>
        <w:t xml:space="preserve"> hukum terhadap tindak pidana </w:t>
      </w:r>
      <w:r>
        <w:rPr>
          <w:rFonts w:ascii="Times New Roman" w:hAnsi="Times New Roman"/>
          <w:sz w:val="20"/>
          <w:szCs w:val="20"/>
        </w:rPr>
        <w:t>pembunuhan</w:t>
      </w:r>
      <w:r w:rsidRPr="007B441D">
        <w:rPr>
          <w:rFonts w:ascii="Times New Roman" w:hAnsi="Times New Roman"/>
          <w:sz w:val="20"/>
          <w:szCs w:val="20"/>
        </w:rPr>
        <w:t xml:space="preserve"> (2) Untuk mengetahui </w:t>
      </w:r>
      <w:r>
        <w:rPr>
          <w:rFonts w:ascii="Times New Roman" w:hAnsi="Times New Roman"/>
          <w:sz w:val="20"/>
          <w:szCs w:val="20"/>
        </w:rPr>
        <w:t>faktor-faktor apa saja yang menyebabkan seseorang melakukan tindak pidana pembunuhan</w:t>
      </w:r>
      <w:r w:rsidRPr="007B441D">
        <w:rPr>
          <w:rFonts w:ascii="Times New Roman" w:hAnsi="Times New Roman"/>
          <w:sz w:val="20"/>
          <w:szCs w:val="20"/>
        </w:rPr>
        <w:t>.</w:t>
      </w:r>
    </w:p>
    <w:p w:rsidR="00FF784F" w:rsidRPr="007B441D" w:rsidRDefault="00FF784F" w:rsidP="00FF784F">
      <w:pPr>
        <w:pStyle w:val="ListParagraph"/>
        <w:spacing w:line="240" w:lineRule="auto"/>
        <w:ind w:left="0" w:firstLine="720"/>
        <w:jc w:val="both"/>
        <w:rPr>
          <w:rFonts w:ascii="Times New Roman" w:hAnsi="Times New Roman"/>
          <w:sz w:val="20"/>
          <w:szCs w:val="20"/>
        </w:rPr>
      </w:pPr>
      <w:r w:rsidRPr="007B441D">
        <w:rPr>
          <w:rFonts w:ascii="Times New Roman" w:hAnsi="Times New Roman"/>
          <w:sz w:val="20"/>
          <w:szCs w:val="20"/>
        </w:rPr>
        <w:t>Penelitian ini menggunakan metode penelitian Normatif Empiris dengan pendekatan kualitatif. Pendekatan kualitatif merupakan tata cara penelitian yang menghasilkan data deskriptif, yaitu yang dinyatakan oleh responden secara tertulis atau lisan dan perilaku nyata.</w:t>
      </w:r>
    </w:p>
    <w:p w:rsidR="00FF784F" w:rsidRPr="007B441D" w:rsidRDefault="00FF784F" w:rsidP="00FF784F">
      <w:pPr>
        <w:pStyle w:val="ListParagraph"/>
        <w:spacing w:line="240" w:lineRule="auto"/>
        <w:ind w:left="0" w:firstLine="720"/>
        <w:jc w:val="both"/>
        <w:rPr>
          <w:rFonts w:ascii="Times New Roman" w:hAnsi="Times New Roman"/>
          <w:sz w:val="20"/>
          <w:szCs w:val="20"/>
        </w:rPr>
      </w:pPr>
      <w:r w:rsidRPr="007B441D">
        <w:rPr>
          <w:rFonts w:ascii="Times New Roman" w:hAnsi="Times New Roman"/>
          <w:sz w:val="20"/>
          <w:szCs w:val="20"/>
        </w:rPr>
        <w:t xml:space="preserve">Hasil penelitian ini menunjukan bahwa : (1) </w:t>
      </w:r>
      <w:r>
        <w:rPr>
          <w:rFonts w:ascii="Times New Roman" w:hAnsi="Times New Roman"/>
          <w:sz w:val="20"/>
          <w:szCs w:val="20"/>
        </w:rPr>
        <w:t>Penerapan</w:t>
      </w:r>
      <w:r w:rsidRPr="007B441D">
        <w:rPr>
          <w:rFonts w:ascii="Times New Roman" w:hAnsi="Times New Roman"/>
          <w:sz w:val="20"/>
          <w:szCs w:val="20"/>
        </w:rPr>
        <w:t xml:space="preserve"> hukum </w:t>
      </w:r>
      <w:r>
        <w:rPr>
          <w:rFonts w:ascii="Times New Roman" w:hAnsi="Times New Roman"/>
          <w:sz w:val="20"/>
          <w:szCs w:val="20"/>
        </w:rPr>
        <w:t>terhadap</w:t>
      </w:r>
      <w:r w:rsidRPr="007B441D">
        <w:rPr>
          <w:rFonts w:ascii="Times New Roman" w:hAnsi="Times New Roman"/>
          <w:sz w:val="20"/>
          <w:szCs w:val="20"/>
        </w:rPr>
        <w:t xml:space="preserve"> tindak pidana</w:t>
      </w:r>
      <w:r>
        <w:rPr>
          <w:rFonts w:ascii="Times New Roman" w:hAnsi="Times New Roman"/>
          <w:sz w:val="20"/>
          <w:szCs w:val="20"/>
        </w:rPr>
        <w:t xml:space="preserve"> pembunuhan diatur didalam Kitab Undang-Undang Hukum Pidana Pasal 338 dengan ancaman hukuman pidana 15 Tahun penjara </w:t>
      </w:r>
      <w:r w:rsidRPr="007B441D">
        <w:rPr>
          <w:rFonts w:ascii="Times New Roman" w:hAnsi="Times New Roman"/>
          <w:sz w:val="20"/>
          <w:szCs w:val="20"/>
        </w:rPr>
        <w:t xml:space="preserve">(2) </w:t>
      </w:r>
      <w:r>
        <w:rPr>
          <w:rFonts w:ascii="Times New Roman" w:hAnsi="Times New Roman"/>
          <w:sz w:val="20"/>
          <w:szCs w:val="20"/>
        </w:rPr>
        <w:t>Faktor-faktor yang menyebabkan seseorang melakukan tindak pidana pembunuhan yang pertama adalah faktor dendam dan yang kedua adalah faktor kecemburuan (cemburu buta) dan faktor pendukung lainnya seperti kurangnya iman.</w:t>
      </w:r>
    </w:p>
    <w:p w:rsidR="00FF784F" w:rsidRPr="007B441D" w:rsidRDefault="00FF784F" w:rsidP="00FF784F">
      <w:pPr>
        <w:spacing w:line="240" w:lineRule="auto"/>
        <w:jc w:val="both"/>
        <w:rPr>
          <w:rFonts w:ascii="Times New Roman" w:hAnsi="Times New Roman"/>
          <w:b/>
          <w:i/>
          <w:sz w:val="20"/>
          <w:szCs w:val="20"/>
        </w:rPr>
      </w:pPr>
      <w:r w:rsidRPr="007B441D">
        <w:rPr>
          <w:rFonts w:ascii="Times New Roman" w:hAnsi="Times New Roman"/>
          <w:b/>
          <w:i/>
          <w:sz w:val="20"/>
          <w:szCs w:val="20"/>
        </w:rPr>
        <w:t xml:space="preserve">Kata kunci : </w:t>
      </w:r>
      <w:r>
        <w:rPr>
          <w:rFonts w:ascii="Times New Roman" w:hAnsi="Times New Roman"/>
          <w:b/>
          <w:i/>
          <w:sz w:val="20"/>
          <w:szCs w:val="20"/>
        </w:rPr>
        <w:t>Pembunuhan</w:t>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Pr="00EB2046" w:rsidRDefault="00FF784F" w:rsidP="00FF784F">
      <w:pPr>
        <w:spacing w:line="480" w:lineRule="auto"/>
        <w:jc w:val="center"/>
        <w:rPr>
          <w:rFonts w:ascii="Times New Roman" w:hAnsi="Times New Roman"/>
          <w:b/>
          <w:i/>
          <w:sz w:val="24"/>
          <w:szCs w:val="24"/>
        </w:rPr>
      </w:pPr>
      <w:r w:rsidRPr="00EB2046">
        <w:rPr>
          <w:rFonts w:ascii="Times New Roman" w:hAnsi="Times New Roman"/>
          <w:b/>
          <w:i/>
          <w:sz w:val="24"/>
          <w:szCs w:val="24"/>
        </w:rPr>
        <w:lastRenderedPageBreak/>
        <w:t>ABSTRACT</w:t>
      </w:r>
    </w:p>
    <w:p w:rsidR="00FF784F" w:rsidRPr="00EB2046"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sidRPr="00A061DA">
        <w:rPr>
          <w:rFonts w:ascii="Times New Roman" w:eastAsia="Times New Roman" w:hAnsi="Times New Roman" w:cs="Times New Roman"/>
          <w:b/>
          <w:color w:val="222222"/>
          <w:sz w:val="20"/>
          <w:szCs w:val="20"/>
        </w:rPr>
        <w:t>ALFIAN FADHIL TALIKI</w:t>
      </w:r>
      <w:r w:rsidRPr="00EB2046">
        <w:rPr>
          <w:rFonts w:ascii="Times New Roman" w:eastAsia="Times New Roman" w:hAnsi="Times New Roman" w:cs="Times New Roman"/>
          <w:color w:val="222222"/>
          <w:sz w:val="20"/>
          <w:szCs w:val="20"/>
        </w:rPr>
        <w:t>, NIM H.11.16.303 Title "Juridical Review of Criminal Acts of Murder (Case Study of the Boalemo District Police)". Supervised by Mr. Aliyas and Mrs. Sri Rahayu Lestari Pade.</w:t>
      </w:r>
    </w:p>
    <w:p w:rsidR="00FF784F" w:rsidRPr="00EB2046"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b/>
      </w:r>
      <w:r w:rsidRPr="00EB2046">
        <w:rPr>
          <w:rFonts w:ascii="Times New Roman" w:eastAsia="Times New Roman" w:hAnsi="Times New Roman" w:cs="Times New Roman"/>
          <w:color w:val="222222"/>
          <w:sz w:val="20"/>
          <w:szCs w:val="20"/>
        </w:rPr>
        <w:t>This study aims to: (1) To find out how the application of the law to the crime of murder (2) To find out what factors cause a person to commit a crime of murder.</w:t>
      </w:r>
    </w:p>
    <w:p w:rsidR="00FF784F" w:rsidRPr="00EB2046"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sidRPr="00EB2046">
        <w:rPr>
          <w:rFonts w:ascii="Times New Roman" w:eastAsia="Times New Roman" w:hAnsi="Times New Roman" w:cs="Times New Roman"/>
          <w:color w:val="222222"/>
          <w:sz w:val="20"/>
          <w:szCs w:val="20"/>
        </w:rPr>
        <w:t>This study uses the Normative Empirical research method with a qualitative approach. A qualitative approach is a method of research that produces descriptive data, that is stated by respondents in writing or verbally and real behavior.</w:t>
      </w:r>
    </w:p>
    <w:p w:rsidR="00FF784F" w:rsidRPr="00EB2046"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b/>
      </w:r>
      <w:r w:rsidRPr="00EB2046">
        <w:rPr>
          <w:rFonts w:ascii="Times New Roman" w:eastAsia="Times New Roman" w:hAnsi="Times New Roman" w:cs="Times New Roman"/>
          <w:color w:val="222222"/>
          <w:sz w:val="20"/>
          <w:szCs w:val="20"/>
        </w:rPr>
        <w:t>The results of this study indicate that: (1) The application of the law to the crime of murder is regulated in the Criminal Code Article 338 with the threat of a criminal sentence of 15 years in prison (2) The factors that cause a person to commit a crime of murder the first is the factor of revenge and the second is jealousy (blind jealous) and other supporting factors such as lack of faith.</w:t>
      </w:r>
    </w:p>
    <w:p w:rsidR="00FF784F"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p>
    <w:p w:rsidR="00FF784F" w:rsidRPr="00EB2046" w:rsidRDefault="00FF784F" w:rsidP="00FF78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22222"/>
          <w:sz w:val="20"/>
          <w:szCs w:val="20"/>
          <w:lang w:val="en-US"/>
        </w:rPr>
      </w:pPr>
      <w:r w:rsidRPr="00EB2046">
        <w:rPr>
          <w:rFonts w:ascii="Times New Roman" w:eastAsia="Times New Roman" w:hAnsi="Times New Roman" w:cs="Times New Roman"/>
          <w:b/>
          <w:i/>
          <w:color w:val="222222"/>
          <w:sz w:val="20"/>
          <w:szCs w:val="20"/>
        </w:rPr>
        <w:t>Keywords: Murder</w:t>
      </w: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FF784F">
      <w:pPr>
        <w:pStyle w:val="NoSpacing"/>
        <w:spacing w:line="480" w:lineRule="auto"/>
        <w:jc w:val="center"/>
        <w:rPr>
          <w:rFonts w:ascii="Times New Roman" w:hAnsi="Times New Roman" w:cs="Times New Roman"/>
          <w:b/>
          <w:sz w:val="24"/>
          <w:szCs w:val="24"/>
          <w:lang w:val="en-US"/>
        </w:rPr>
      </w:pPr>
    </w:p>
    <w:p w:rsidR="00FF784F" w:rsidRDefault="00FF784F" w:rsidP="00FF784F">
      <w:pPr>
        <w:pStyle w:val="NoSpacing"/>
        <w:spacing w:line="480" w:lineRule="auto"/>
        <w:jc w:val="center"/>
        <w:rPr>
          <w:rFonts w:ascii="Times New Roman" w:hAnsi="Times New Roman" w:cs="Times New Roman"/>
          <w:b/>
          <w:sz w:val="24"/>
          <w:szCs w:val="24"/>
        </w:rPr>
      </w:pPr>
      <w:r w:rsidRPr="00EB2046">
        <w:rPr>
          <w:rFonts w:ascii="Times New Roman" w:hAnsi="Times New Roman" w:cs="Times New Roman"/>
          <w:b/>
          <w:sz w:val="24"/>
          <w:szCs w:val="24"/>
        </w:rPr>
        <w:lastRenderedPageBreak/>
        <w:t>DAFTAR ISI</w:t>
      </w:r>
    </w:p>
    <w:p w:rsidR="00FF784F" w:rsidRPr="00192902" w:rsidRDefault="00FF784F" w:rsidP="00FF784F">
      <w:pPr>
        <w:pStyle w:val="NoSpacing"/>
        <w:spacing w:line="480" w:lineRule="auto"/>
        <w:jc w:val="right"/>
        <w:rPr>
          <w:rFonts w:ascii="Times New Roman" w:hAnsi="Times New Roman" w:cs="Times New Roman"/>
          <w:b/>
          <w:sz w:val="24"/>
          <w:szCs w:val="24"/>
        </w:rPr>
      </w:pPr>
      <w:r w:rsidRPr="00B456CD">
        <w:rPr>
          <w:rFonts w:ascii="Times New Roman" w:hAnsi="Times New Roman" w:cs="Times New Roman"/>
          <w:sz w:val="24"/>
          <w:szCs w:val="24"/>
        </w:rPr>
        <w:t>Halaman</w:t>
      </w:r>
    </w:p>
    <w:p w:rsidR="00FF784F" w:rsidRPr="00485AB4" w:rsidRDefault="00FF784F" w:rsidP="00FF784F">
      <w:pPr>
        <w:pStyle w:val="NoSpacing"/>
        <w:tabs>
          <w:tab w:val="right" w:pos="6946"/>
          <w:tab w:val="right" w:pos="7513"/>
        </w:tabs>
        <w:spacing w:line="480" w:lineRule="auto"/>
        <w:jc w:val="both"/>
        <w:rPr>
          <w:rFonts w:ascii="Times New Roman" w:hAnsi="Times New Roman" w:cs="Times New Roman"/>
          <w:sz w:val="24"/>
          <w:szCs w:val="24"/>
        </w:rPr>
      </w:pPr>
      <w:r w:rsidRPr="00B456CD">
        <w:rPr>
          <w:rFonts w:ascii="Times New Roman" w:hAnsi="Times New Roman" w:cs="Times New Roman"/>
          <w:b/>
          <w:sz w:val="24"/>
          <w:szCs w:val="24"/>
        </w:rPr>
        <w:t>HALAMAN JUDUL</w:t>
      </w:r>
      <w:r w:rsidRPr="00B456CD">
        <w:rPr>
          <w:rFonts w:ascii="Times New Roman" w:hAnsi="Times New Roman" w:cs="Times New Roman"/>
          <w:b/>
          <w:sz w:val="24"/>
          <w:szCs w:val="24"/>
        </w:rPr>
        <w:tab/>
      </w:r>
      <w:r>
        <w:rPr>
          <w:rFonts w:ascii="Times New Roman" w:hAnsi="Times New Roman" w:cs="Times New Roman"/>
          <w:b/>
          <w:sz w:val="24"/>
          <w:szCs w:val="24"/>
        </w:rPr>
        <w:t>..........................................................................</w:t>
      </w:r>
      <w:r>
        <w:rPr>
          <w:rFonts w:ascii="Times New Roman" w:hAnsi="Times New Roman" w:cs="Times New Roman"/>
          <w:b/>
          <w:sz w:val="24"/>
          <w:szCs w:val="24"/>
        </w:rPr>
        <w:tab/>
      </w:r>
      <w:r w:rsidRPr="00485AB4">
        <w:rPr>
          <w:rFonts w:ascii="Times New Roman" w:hAnsi="Times New Roman" w:cs="Times New Roman"/>
          <w:b/>
          <w:sz w:val="24"/>
          <w:szCs w:val="24"/>
        </w:rPr>
        <w:t>i</w:t>
      </w:r>
    </w:p>
    <w:p w:rsidR="00FF784F" w:rsidRDefault="00FF784F" w:rsidP="00FF784F">
      <w:pPr>
        <w:pStyle w:val="NoSpacing"/>
        <w:tabs>
          <w:tab w:val="right" w:pos="6946"/>
          <w:tab w:val="right"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 PERNYATAAN......................................................................</w:t>
      </w:r>
      <w:r>
        <w:rPr>
          <w:rFonts w:ascii="Times New Roman" w:hAnsi="Times New Roman" w:cs="Times New Roman"/>
          <w:b/>
          <w:sz w:val="24"/>
          <w:szCs w:val="24"/>
        </w:rPr>
        <w:tab/>
      </w:r>
      <w:r>
        <w:rPr>
          <w:rFonts w:ascii="Times New Roman" w:hAnsi="Times New Roman" w:cs="Times New Roman"/>
          <w:b/>
          <w:sz w:val="24"/>
          <w:szCs w:val="24"/>
        </w:rPr>
        <w:tab/>
        <w:t>ii</w:t>
      </w:r>
    </w:p>
    <w:p w:rsidR="00FF784F" w:rsidRDefault="00FF784F" w:rsidP="00FF784F">
      <w:pPr>
        <w:pStyle w:val="NoSpacing"/>
        <w:tabs>
          <w:tab w:val="right" w:pos="6946"/>
          <w:tab w:val="right"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HALAMAN PENGESAHAN SKRIPS.................................................</w:t>
      </w:r>
      <w:r>
        <w:rPr>
          <w:rFonts w:ascii="Times New Roman" w:hAnsi="Times New Roman" w:cs="Times New Roman"/>
          <w:b/>
          <w:sz w:val="24"/>
          <w:szCs w:val="24"/>
        </w:rPr>
        <w:tab/>
      </w:r>
      <w:r>
        <w:rPr>
          <w:rFonts w:ascii="Times New Roman" w:hAnsi="Times New Roman" w:cs="Times New Roman"/>
          <w:b/>
          <w:sz w:val="24"/>
          <w:szCs w:val="24"/>
        </w:rPr>
        <w:tab/>
        <w:t xml:space="preserve">  iii</w:t>
      </w:r>
      <w:r>
        <w:rPr>
          <w:rFonts w:ascii="Times New Roman" w:hAnsi="Times New Roman" w:cs="Times New Roman"/>
          <w:b/>
          <w:sz w:val="24"/>
          <w:szCs w:val="24"/>
        </w:rPr>
        <w:tab/>
      </w:r>
    </w:p>
    <w:p w:rsidR="00FF784F" w:rsidRDefault="00FF784F" w:rsidP="00FF784F">
      <w:pPr>
        <w:pStyle w:val="NoSpacing"/>
        <w:tabs>
          <w:tab w:val="right" w:pos="6946"/>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b/>
          <w:sz w:val="24"/>
          <w:szCs w:val="24"/>
        </w:rPr>
        <w:tab/>
      </w:r>
      <w:r>
        <w:rPr>
          <w:rFonts w:ascii="Times New Roman" w:hAnsi="Times New Roman" w:cs="Times New Roman"/>
          <w:b/>
          <w:sz w:val="24"/>
          <w:szCs w:val="24"/>
        </w:rPr>
        <w:tab/>
        <w:t>iv</w:t>
      </w:r>
    </w:p>
    <w:p w:rsidR="00FF784F" w:rsidRDefault="00FF784F" w:rsidP="00FF784F">
      <w:pPr>
        <w:pStyle w:val="NoSpacing"/>
        <w:tabs>
          <w:tab w:val="right" w:pos="6946"/>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w:t>
      </w:r>
    </w:p>
    <w:p w:rsidR="00FF784F" w:rsidRDefault="00FF784F" w:rsidP="00FF784F">
      <w:pPr>
        <w:pStyle w:val="NoSpacing"/>
        <w:tabs>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w:t>
      </w:r>
    </w:p>
    <w:p w:rsidR="00FF784F" w:rsidRPr="00C625A0" w:rsidRDefault="00FF784F" w:rsidP="00FF784F">
      <w:pPr>
        <w:pStyle w:val="NoSpacing"/>
        <w:tabs>
          <w:tab w:val="decimal" w:pos="7513"/>
        </w:tabs>
        <w:spacing w:line="480" w:lineRule="auto"/>
        <w:jc w:val="both"/>
        <w:rPr>
          <w:rFonts w:ascii="Times New Roman" w:hAnsi="Times New Roman" w:cs="Times New Roman"/>
          <w:b/>
          <w:sz w:val="24"/>
          <w:szCs w:val="24"/>
        </w:rPr>
      </w:pPr>
      <w:r>
        <w:rPr>
          <w:rFonts w:ascii="Times New Roman" w:hAnsi="Times New Roman" w:cs="Times New Roman"/>
          <w:b/>
          <w:i/>
          <w:sz w:val="24"/>
          <w:szCs w:val="24"/>
        </w:rPr>
        <w:t>ABSTRACK</w:t>
      </w:r>
      <w:r>
        <w:rPr>
          <w:rFonts w:ascii="Times New Roman" w:hAnsi="Times New Roman" w:cs="Times New Roman"/>
          <w:b/>
          <w:sz w:val="24"/>
          <w:szCs w:val="24"/>
        </w:rPr>
        <w:t>..............................................................................................</w:t>
      </w:r>
      <w:r>
        <w:rPr>
          <w:rFonts w:ascii="Times New Roman" w:hAnsi="Times New Roman" w:cs="Times New Roman"/>
          <w:b/>
          <w:sz w:val="24"/>
          <w:szCs w:val="24"/>
        </w:rPr>
        <w:tab/>
        <w:t>viii</w:t>
      </w:r>
    </w:p>
    <w:p w:rsidR="00FF784F" w:rsidRDefault="00FF784F" w:rsidP="00FF784F">
      <w:pPr>
        <w:pStyle w:val="NoSpacing"/>
        <w:tabs>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ix</w:t>
      </w:r>
    </w:p>
    <w:p w:rsidR="00FF784F" w:rsidRDefault="00FF784F" w:rsidP="00FF784F">
      <w:pPr>
        <w:pStyle w:val="NoSpacing"/>
        <w:tabs>
          <w:tab w:val="decimal" w:pos="6946"/>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w:t>
      </w:r>
      <w:r>
        <w:rPr>
          <w:rFonts w:ascii="Times New Roman" w:hAnsi="Times New Roman" w:cs="Times New Roman"/>
          <w:b/>
          <w:sz w:val="24"/>
          <w:szCs w:val="24"/>
        </w:rPr>
        <w:tab/>
        <w:t xml:space="preserve"> 1</w:t>
      </w:r>
    </w:p>
    <w:p w:rsidR="00FF784F" w:rsidRDefault="00FF784F" w:rsidP="00FF784F">
      <w:pPr>
        <w:pStyle w:val="NoSpacing"/>
        <w:numPr>
          <w:ilvl w:val="1"/>
          <w:numId w:val="23"/>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rsidR="00FF784F" w:rsidRDefault="00FF784F" w:rsidP="00FF784F">
      <w:pPr>
        <w:pStyle w:val="NoSpacing"/>
        <w:numPr>
          <w:ilvl w:val="1"/>
          <w:numId w:val="23"/>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4</w:t>
      </w:r>
    </w:p>
    <w:p w:rsidR="00FF784F" w:rsidRDefault="00FF784F" w:rsidP="00FF784F">
      <w:pPr>
        <w:pStyle w:val="NoSpacing"/>
        <w:numPr>
          <w:ilvl w:val="1"/>
          <w:numId w:val="23"/>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rsidR="00FF784F" w:rsidRDefault="00FF784F" w:rsidP="00FF784F">
      <w:pPr>
        <w:pStyle w:val="NoSpacing"/>
        <w:numPr>
          <w:ilvl w:val="1"/>
          <w:numId w:val="23"/>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Pr="00826D18">
        <w:rPr>
          <w:rFonts w:ascii="Times New Roman" w:hAnsi="Times New Roman" w:cs="Times New Roman"/>
          <w:sz w:val="24"/>
          <w:szCs w:val="24"/>
        </w:rPr>
        <w:t>5</w:t>
      </w:r>
    </w:p>
    <w:p w:rsidR="00FF784F" w:rsidRPr="00493B52" w:rsidRDefault="00FF784F" w:rsidP="00FF784F">
      <w:pPr>
        <w:pStyle w:val="NoSpacing"/>
        <w:tabs>
          <w:tab w:val="decimal" w:pos="7513"/>
        </w:tabs>
        <w:spacing w:line="480" w:lineRule="auto"/>
        <w:jc w:val="both"/>
        <w:rPr>
          <w:rFonts w:ascii="Times New Roman" w:hAnsi="Times New Roman" w:cs="Times New Roman"/>
          <w:b/>
          <w:sz w:val="24"/>
          <w:szCs w:val="24"/>
        </w:rPr>
      </w:pPr>
      <w:r w:rsidRPr="00493B52">
        <w:rPr>
          <w:rFonts w:ascii="Times New Roman" w:hAnsi="Times New Roman" w:cs="Times New Roman"/>
          <w:b/>
          <w:sz w:val="24"/>
          <w:szCs w:val="24"/>
        </w:rPr>
        <w:t>BAB II. TINJAUAN PUSTAKA</w:t>
      </w:r>
      <w:r>
        <w:rPr>
          <w:rFonts w:ascii="Times New Roman" w:hAnsi="Times New Roman" w:cs="Times New Roman"/>
          <w:b/>
          <w:sz w:val="24"/>
          <w:szCs w:val="24"/>
        </w:rPr>
        <w:t>.........................................................</w:t>
      </w:r>
      <w:r>
        <w:rPr>
          <w:rFonts w:ascii="Times New Roman" w:hAnsi="Times New Roman" w:cs="Times New Roman"/>
          <w:b/>
          <w:sz w:val="24"/>
          <w:szCs w:val="24"/>
        </w:rPr>
        <w:tab/>
        <w:t>6</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2.1 Landasan Teori.......................................................................</w:t>
      </w:r>
      <w:r>
        <w:rPr>
          <w:rFonts w:ascii="Times New Roman" w:hAnsi="Times New Roman" w:cs="Times New Roman"/>
          <w:sz w:val="24"/>
          <w:szCs w:val="24"/>
        </w:rPr>
        <w:tab/>
        <w:t>6</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2.2 Pengertian Tindak Pidana......................................................</w:t>
      </w:r>
      <w:r>
        <w:rPr>
          <w:rFonts w:ascii="Times New Roman" w:hAnsi="Times New Roman" w:cs="Times New Roman"/>
          <w:sz w:val="24"/>
          <w:szCs w:val="24"/>
        </w:rPr>
        <w:tab/>
        <w:t>7</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2.3 Tindak Pidana Pembunuhan..................................................</w:t>
      </w:r>
      <w:r>
        <w:rPr>
          <w:rFonts w:ascii="Times New Roman" w:hAnsi="Times New Roman" w:cs="Times New Roman"/>
          <w:sz w:val="24"/>
          <w:szCs w:val="24"/>
        </w:rPr>
        <w:tab/>
        <w:t>17</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2.4 Pidana dan Pemidanaan.........................................................</w:t>
      </w:r>
      <w:r>
        <w:rPr>
          <w:rFonts w:ascii="Times New Roman" w:hAnsi="Times New Roman" w:cs="Times New Roman"/>
          <w:sz w:val="24"/>
          <w:szCs w:val="24"/>
        </w:rPr>
        <w:tab/>
        <w:t>23</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2.5 Kerangka Pikir.......................................................................</w:t>
      </w:r>
      <w:r>
        <w:rPr>
          <w:rFonts w:ascii="Times New Roman" w:hAnsi="Times New Roman" w:cs="Times New Roman"/>
          <w:sz w:val="24"/>
          <w:szCs w:val="24"/>
        </w:rPr>
        <w:tab/>
        <w:t>28</w:t>
      </w:r>
    </w:p>
    <w:p w:rsidR="00FF784F" w:rsidRDefault="00FF784F" w:rsidP="00FF784F">
      <w:pPr>
        <w:pStyle w:val="NoSpacing"/>
        <w:tabs>
          <w:tab w:val="decimal" w:pos="7513"/>
        </w:tabs>
        <w:spacing w:line="480" w:lineRule="auto"/>
        <w:ind w:left="1134" w:hanging="425"/>
        <w:jc w:val="both"/>
        <w:rPr>
          <w:rFonts w:ascii="Times New Roman" w:hAnsi="Times New Roman" w:cs="Times New Roman"/>
          <w:i/>
          <w:sz w:val="24"/>
          <w:szCs w:val="24"/>
        </w:rPr>
      </w:pPr>
      <w:r>
        <w:rPr>
          <w:rFonts w:ascii="Times New Roman" w:hAnsi="Times New Roman" w:cs="Times New Roman"/>
          <w:sz w:val="24"/>
          <w:szCs w:val="24"/>
        </w:rPr>
        <w:t>2.6 Definisi Operasional..............................................................</w:t>
      </w:r>
      <w:r>
        <w:rPr>
          <w:rFonts w:ascii="Times New Roman" w:hAnsi="Times New Roman" w:cs="Times New Roman"/>
          <w:sz w:val="24"/>
          <w:szCs w:val="24"/>
        </w:rPr>
        <w:tab/>
        <w:t>29</w:t>
      </w:r>
    </w:p>
    <w:p w:rsidR="00FF784F" w:rsidRPr="00493B52" w:rsidRDefault="00FF784F" w:rsidP="00FF784F">
      <w:pPr>
        <w:pStyle w:val="NoSpacing"/>
        <w:tabs>
          <w:tab w:val="decimal" w:pos="7513"/>
        </w:tabs>
        <w:spacing w:line="480" w:lineRule="auto"/>
        <w:jc w:val="both"/>
        <w:rPr>
          <w:rFonts w:ascii="Times New Roman" w:hAnsi="Times New Roman" w:cs="Times New Roman"/>
          <w:b/>
          <w:sz w:val="24"/>
          <w:szCs w:val="24"/>
        </w:rPr>
      </w:pPr>
      <w:r w:rsidRPr="00493B52">
        <w:rPr>
          <w:rFonts w:ascii="Times New Roman" w:hAnsi="Times New Roman" w:cs="Times New Roman"/>
          <w:b/>
          <w:sz w:val="24"/>
          <w:szCs w:val="24"/>
        </w:rPr>
        <w:t>BAB III METODE PENELITIAN</w:t>
      </w:r>
      <w:r>
        <w:rPr>
          <w:rFonts w:ascii="Times New Roman" w:hAnsi="Times New Roman" w:cs="Times New Roman"/>
          <w:b/>
          <w:sz w:val="24"/>
          <w:szCs w:val="24"/>
        </w:rPr>
        <w:t>......................................................</w:t>
      </w:r>
      <w:r>
        <w:rPr>
          <w:rFonts w:ascii="Times New Roman" w:hAnsi="Times New Roman" w:cs="Times New Roman"/>
          <w:b/>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3.1 Jenis Penelitian......................................................................</w:t>
      </w:r>
      <w:r>
        <w:rPr>
          <w:rFonts w:ascii="Times New Roman" w:hAnsi="Times New Roman" w:cs="Times New Roman"/>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3.2 Objek Penelitian....................................................................</w:t>
      </w:r>
      <w:r>
        <w:rPr>
          <w:rFonts w:ascii="Times New Roman" w:hAnsi="Times New Roman" w:cs="Times New Roman"/>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3.3 Lokasi dan Waktu Penelitian...............................................</w:t>
      </w:r>
      <w:r>
        <w:rPr>
          <w:rFonts w:ascii="Times New Roman" w:hAnsi="Times New Roman" w:cs="Times New Roman"/>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3.4 Jenis dan Sumber Data.........................................................</w:t>
      </w:r>
      <w:r>
        <w:rPr>
          <w:rFonts w:ascii="Times New Roman" w:hAnsi="Times New Roman" w:cs="Times New Roman"/>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3.5 Populasi dan Sampel...........................................................</w:t>
      </w:r>
      <w:r>
        <w:rPr>
          <w:rFonts w:ascii="Times New Roman" w:hAnsi="Times New Roman" w:cs="Times New Roman"/>
          <w:sz w:val="24"/>
          <w:szCs w:val="24"/>
        </w:rPr>
        <w:tab/>
        <w:t>31</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3.6 Teknik Pengumpulan Data..................................................</w:t>
      </w:r>
      <w:r>
        <w:rPr>
          <w:rFonts w:ascii="Times New Roman" w:hAnsi="Times New Roman" w:cs="Times New Roman"/>
          <w:sz w:val="24"/>
          <w:szCs w:val="24"/>
        </w:rPr>
        <w:tab/>
        <w:t>32</w:t>
      </w:r>
    </w:p>
    <w:p w:rsidR="00FF784F" w:rsidRDefault="00FF784F" w:rsidP="00FF784F">
      <w:pPr>
        <w:pStyle w:val="NoSpacing"/>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3.7 Teknik Analisis Data...........................................................</w:t>
      </w:r>
      <w:r>
        <w:rPr>
          <w:rFonts w:ascii="Times New Roman" w:hAnsi="Times New Roman" w:cs="Times New Roman"/>
          <w:sz w:val="24"/>
          <w:szCs w:val="24"/>
        </w:rPr>
        <w:tab/>
        <w:t>33</w:t>
      </w:r>
    </w:p>
    <w:p w:rsidR="00FF784F" w:rsidRDefault="00FF784F" w:rsidP="00FF784F">
      <w:pPr>
        <w:pStyle w:val="NoSpacing"/>
        <w:tabs>
          <w:tab w:val="decimal"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IV  </w:t>
      </w:r>
      <w:r w:rsidRPr="00EA2044">
        <w:rPr>
          <w:rFonts w:ascii="Times New Roman" w:hAnsi="Times New Roman" w:cs="Times New Roman"/>
          <w:b/>
          <w:sz w:val="24"/>
          <w:szCs w:val="24"/>
        </w:rPr>
        <w:t>HASIL PENELITIAN DAN PEMBAHASAN</w:t>
      </w:r>
      <w:r>
        <w:rPr>
          <w:rFonts w:ascii="Times New Roman" w:hAnsi="Times New Roman" w:cs="Times New Roman"/>
          <w:b/>
          <w:sz w:val="24"/>
          <w:szCs w:val="24"/>
        </w:rPr>
        <w:t>..................</w:t>
      </w:r>
      <w:r>
        <w:rPr>
          <w:rFonts w:ascii="Times New Roman" w:hAnsi="Times New Roman" w:cs="Times New Roman"/>
          <w:b/>
          <w:sz w:val="24"/>
          <w:szCs w:val="24"/>
        </w:rPr>
        <w:tab/>
        <w:t>34</w:t>
      </w:r>
    </w:p>
    <w:p w:rsidR="00FF784F" w:rsidRDefault="00FF784F" w:rsidP="00FF784F">
      <w:pPr>
        <w:pStyle w:val="NoSpacing"/>
        <w:tabs>
          <w:tab w:val="decimal" w:pos="751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4.1 Gambaran Umum Lokasi Penelitian...................................</w:t>
      </w:r>
      <w:r>
        <w:rPr>
          <w:rFonts w:ascii="Times New Roman" w:hAnsi="Times New Roman" w:cs="Times New Roman"/>
          <w:sz w:val="24"/>
          <w:szCs w:val="24"/>
        </w:rPr>
        <w:tab/>
        <w:t>34</w:t>
      </w:r>
    </w:p>
    <w:p w:rsidR="00FF784F" w:rsidRDefault="00FF784F" w:rsidP="00FF784F">
      <w:pPr>
        <w:pStyle w:val="NoSpacing"/>
        <w:tabs>
          <w:tab w:val="decimal" w:pos="7513"/>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 xml:space="preserve">4.2 </w:t>
      </w:r>
      <w:r>
        <w:rPr>
          <w:rFonts w:ascii="Times New Roman" w:hAnsi="Times New Roman" w:cs="Times New Roman"/>
          <w:sz w:val="24"/>
          <w:szCs w:val="24"/>
          <w:lang w:val="en-US"/>
        </w:rPr>
        <w:t>TindakPidanaPembunuhanDalam KUHP Diklasifikasikan</w:t>
      </w:r>
    </w:p>
    <w:p w:rsidR="00FF784F" w:rsidRPr="00441E46" w:rsidRDefault="00FF784F" w:rsidP="00FF784F">
      <w:pPr>
        <w:pStyle w:val="NoSpacing"/>
        <w:tabs>
          <w:tab w:val="decimal" w:pos="7513"/>
        </w:tabs>
        <w:spacing w:line="480" w:lineRule="auto"/>
        <w:ind w:left="709" w:firstLine="371"/>
        <w:jc w:val="both"/>
        <w:rPr>
          <w:rFonts w:ascii="Times New Roman" w:hAnsi="Times New Roman" w:cs="Times New Roman"/>
          <w:sz w:val="24"/>
          <w:szCs w:val="24"/>
          <w:lang w:val="en-US"/>
        </w:rPr>
      </w:pPr>
      <w:r>
        <w:rPr>
          <w:rFonts w:ascii="Times New Roman" w:hAnsi="Times New Roman" w:cs="Times New Roman"/>
          <w:sz w:val="24"/>
          <w:szCs w:val="24"/>
          <w:lang w:val="en-US"/>
        </w:rPr>
        <w:t>MenjadiBeberapaBagian…………………………………</w:t>
      </w:r>
      <w:r>
        <w:rPr>
          <w:rFonts w:ascii="Times New Roman" w:hAnsi="Times New Roman" w:cs="Times New Roman"/>
          <w:sz w:val="24"/>
          <w:szCs w:val="24"/>
        </w:rPr>
        <w:tab/>
        <w:t>37</w:t>
      </w:r>
    </w:p>
    <w:p w:rsidR="00FF784F" w:rsidRDefault="00FF784F" w:rsidP="00FF784F">
      <w:pPr>
        <w:pStyle w:val="NoSpacing"/>
        <w:tabs>
          <w:tab w:val="decimal" w:pos="7513"/>
        </w:tabs>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4.2.1 </w:t>
      </w:r>
      <w:r>
        <w:rPr>
          <w:rFonts w:ascii="Times New Roman" w:hAnsi="Times New Roman" w:cs="Times New Roman"/>
          <w:sz w:val="24"/>
          <w:szCs w:val="24"/>
          <w:lang w:val="en-US"/>
        </w:rPr>
        <w:t>DefinisiUnsurPembunuhanMenurut Para Ahli…….</w:t>
      </w:r>
      <w:r>
        <w:rPr>
          <w:rFonts w:ascii="Times New Roman" w:hAnsi="Times New Roman" w:cs="Times New Roman"/>
          <w:sz w:val="24"/>
          <w:szCs w:val="24"/>
        </w:rPr>
        <w:tab/>
      </w:r>
      <w:r>
        <w:rPr>
          <w:rFonts w:ascii="Times New Roman" w:hAnsi="Times New Roman" w:cs="Times New Roman"/>
          <w:sz w:val="24"/>
          <w:szCs w:val="24"/>
          <w:lang w:val="en-US"/>
        </w:rPr>
        <w:t>41</w:t>
      </w:r>
    </w:p>
    <w:p w:rsidR="00FF784F" w:rsidRPr="000672C6" w:rsidRDefault="00FF784F" w:rsidP="00FF784F">
      <w:pPr>
        <w:pStyle w:val="NoSpacing"/>
        <w:tabs>
          <w:tab w:val="decimal" w:pos="7513"/>
        </w:tabs>
        <w:spacing w:line="480" w:lineRule="auto"/>
        <w:ind w:left="1134" w:hanging="414"/>
        <w:jc w:val="both"/>
        <w:rPr>
          <w:rFonts w:ascii="Times New Roman" w:hAnsi="Times New Roman" w:cs="Times New Roman"/>
          <w:sz w:val="24"/>
          <w:szCs w:val="24"/>
          <w:lang w:val="en-US"/>
        </w:rPr>
      </w:pPr>
      <w:r>
        <w:rPr>
          <w:rFonts w:ascii="Times New Roman" w:hAnsi="Times New Roman" w:cs="Times New Roman"/>
          <w:sz w:val="24"/>
          <w:szCs w:val="24"/>
          <w:lang w:val="en-US"/>
        </w:rPr>
        <w:t>4.3 Hasil Dan Pembahasan………………………………..........</w:t>
      </w:r>
      <w:r>
        <w:rPr>
          <w:rFonts w:ascii="Times New Roman" w:hAnsi="Times New Roman" w:cs="Times New Roman"/>
          <w:sz w:val="24"/>
          <w:szCs w:val="24"/>
          <w:lang w:val="en-US"/>
        </w:rPr>
        <w:tab/>
        <w:t>45</w:t>
      </w:r>
    </w:p>
    <w:p w:rsidR="00FF784F" w:rsidRDefault="00FF784F" w:rsidP="00FF784F">
      <w:pPr>
        <w:pStyle w:val="NoSpacing"/>
        <w:tabs>
          <w:tab w:val="decimal" w:pos="7513"/>
        </w:tabs>
        <w:spacing w:line="480" w:lineRule="auto"/>
        <w:ind w:left="1701" w:hanging="567"/>
        <w:jc w:val="both"/>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1PenerapanHukumanTindakPidanaPembunuhan…...</w:t>
      </w:r>
      <w:r>
        <w:rPr>
          <w:rFonts w:ascii="Times New Roman" w:hAnsi="Times New Roman" w:cs="Times New Roman"/>
          <w:sz w:val="24"/>
          <w:szCs w:val="24"/>
        </w:rPr>
        <w:tab/>
        <w:t>4</w:t>
      </w:r>
      <w:r>
        <w:rPr>
          <w:rFonts w:ascii="Times New Roman" w:hAnsi="Times New Roman" w:cs="Times New Roman"/>
          <w:sz w:val="24"/>
          <w:szCs w:val="24"/>
          <w:lang w:val="en-US"/>
        </w:rPr>
        <w:t>5</w:t>
      </w:r>
    </w:p>
    <w:p w:rsidR="00FF784F" w:rsidRDefault="00FF784F" w:rsidP="00FF784F">
      <w:pPr>
        <w:pStyle w:val="NoSpacing"/>
        <w:tabs>
          <w:tab w:val="decimal" w:pos="7513"/>
        </w:tabs>
        <w:spacing w:line="480" w:lineRule="auto"/>
        <w:ind w:left="1701" w:hanging="567"/>
        <w:jc w:val="both"/>
        <w:rPr>
          <w:rFonts w:ascii="Times New Roman" w:hAnsi="Times New Roman" w:cs="Times New Roman"/>
          <w:sz w:val="24"/>
          <w:szCs w:val="24"/>
          <w:lang w:val="en-US"/>
        </w:rPr>
      </w:pPr>
      <w:r>
        <w:rPr>
          <w:rFonts w:ascii="Times New Roman" w:hAnsi="Times New Roman" w:cs="Times New Roman"/>
          <w:sz w:val="24"/>
          <w:szCs w:val="24"/>
          <w:lang w:val="en-US"/>
        </w:rPr>
        <w:t>4.3.2 ApaSaja Yang MenjadiKendalaPihakPenyidik</w:t>
      </w:r>
    </w:p>
    <w:p w:rsidR="00FF784F" w:rsidRDefault="00FF784F" w:rsidP="00FF784F">
      <w:pPr>
        <w:pStyle w:val="NoSpacing"/>
        <w:tabs>
          <w:tab w:val="decimal" w:pos="7513"/>
        </w:tabs>
        <w:spacing w:line="480" w:lineRule="auto"/>
        <w:ind w:left="1701" w:hanging="81"/>
        <w:jc w:val="both"/>
        <w:rPr>
          <w:rFonts w:ascii="Times New Roman" w:hAnsi="Times New Roman" w:cs="Times New Roman"/>
          <w:sz w:val="24"/>
          <w:szCs w:val="24"/>
          <w:lang w:val="en-US"/>
        </w:rPr>
      </w:pPr>
      <w:r>
        <w:rPr>
          <w:rFonts w:ascii="Times New Roman" w:hAnsi="Times New Roman" w:cs="Times New Roman"/>
          <w:sz w:val="24"/>
          <w:szCs w:val="24"/>
          <w:lang w:val="en-US"/>
        </w:rPr>
        <w:t>KepolisianDalamPenerapanKasusTindakPidana</w:t>
      </w:r>
    </w:p>
    <w:p w:rsidR="00FF784F" w:rsidRPr="000672C6" w:rsidRDefault="00FF784F" w:rsidP="00FF784F">
      <w:pPr>
        <w:pStyle w:val="NoSpacing"/>
        <w:tabs>
          <w:tab w:val="decimal" w:pos="7513"/>
        </w:tabs>
        <w:spacing w:line="480" w:lineRule="auto"/>
        <w:ind w:left="1701" w:hanging="81"/>
        <w:jc w:val="both"/>
        <w:rPr>
          <w:rFonts w:ascii="Times New Roman" w:hAnsi="Times New Roman" w:cs="Times New Roman"/>
          <w:sz w:val="24"/>
          <w:szCs w:val="24"/>
          <w:lang w:val="en-US"/>
        </w:rPr>
      </w:pPr>
      <w:r>
        <w:rPr>
          <w:rFonts w:ascii="Times New Roman" w:hAnsi="Times New Roman" w:cs="Times New Roman"/>
          <w:sz w:val="24"/>
          <w:szCs w:val="24"/>
          <w:lang w:val="en-US"/>
        </w:rPr>
        <w:t>Pembunuhan…………………………………………...</w:t>
      </w:r>
      <w:r>
        <w:rPr>
          <w:rFonts w:ascii="Times New Roman" w:hAnsi="Times New Roman" w:cs="Times New Roman"/>
          <w:sz w:val="24"/>
          <w:szCs w:val="24"/>
          <w:lang w:val="en-US"/>
        </w:rPr>
        <w:tab/>
        <w:t>49</w:t>
      </w:r>
    </w:p>
    <w:p w:rsidR="00FF784F" w:rsidRPr="000672C6" w:rsidRDefault="00FF784F" w:rsidP="00FF784F">
      <w:pPr>
        <w:pStyle w:val="NoSpacing"/>
        <w:tabs>
          <w:tab w:val="decimal" w:pos="7513"/>
        </w:tabs>
        <w:spacing w:line="480" w:lineRule="auto"/>
        <w:jc w:val="both"/>
        <w:rPr>
          <w:rFonts w:ascii="Times New Roman" w:hAnsi="Times New Roman" w:cs="Times New Roman"/>
          <w:b/>
          <w:sz w:val="24"/>
          <w:szCs w:val="24"/>
          <w:lang w:val="en-US"/>
        </w:rPr>
      </w:pPr>
      <w:r w:rsidRPr="00EA2044">
        <w:rPr>
          <w:rFonts w:ascii="Times New Roman" w:hAnsi="Times New Roman" w:cs="Times New Roman"/>
          <w:b/>
          <w:sz w:val="24"/>
          <w:szCs w:val="24"/>
        </w:rPr>
        <w:t>BAB V KESIMPULAN DAN SARAN</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lang w:val="en-US"/>
        </w:rPr>
        <w:t>52</w:t>
      </w:r>
    </w:p>
    <w:p w:rsidR="00FF784F" w:rsidRDefault="00FF784F" w:rsidP="00FF784F">
      <w:pPr>
        <w:pStyle w:val="NoSpacing"/>
        <w:numPr>
          <w:ilvl w:val="1"/>
          <w:numId w:val="27"/>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lang w:val="en-US"/>
        </w:rPr>
        <w:t>52</w:t>
      </w:r>
    </w:p>
    <w:p w:rsidR="00FF784F" w:rsidRPr="00EA2044" w:rsidRDefault="00FF784F" w:rsidP="00FF784F">
      <w:pPr>
        <w:pStyle w:val="NoSpacing"/>
        <w:numPr>
          <w:ilvl w:val="1"/>
          <w:numId w:val="27"/>
        </w:numPr>
        <w:tabs>
          <w:tab w:val="decimal" w:pos="7513"/>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lang w:val="en-US"/>
        </w:rPr>
        <w:t>52</w:t>
      </w:r>
    </w:p>
    <w:p w:rsidR="00FF784F" w:rsidRDefault="00FF784F" w:rsidP="00FF784F">
      <w:pPr>
        <w:pStyle w:val="NoSpacing"/>
        <w:tabs>
          <w:tab w:val="decimal" w:pos="7513"/>
        </w:tabs>
        <w:spacing w:line="480" w:lineRule="auto"/>
        <w:jc w:val="both"/>
        <w:rPr>
          <w:rFonts w:ascii="Times New Roman" w:hAnsi="Times New Roman" w:cs="Times New Roman"/>
          <w:b/>
          <w:sz w:val="24"/>
          <w:szCs w:val="24"/>
          <w:lang w:val="en-US"/>
        </w:rPr>
      </w:pPr>
      <w:r w:rsidRPr="00493B52">
        <w:rPr>
          <w:rFonts w:ascii="Times New Roman" w:hAnsi="Times New Roman" w:cs="Times New Roman"/>
          <w:b/>
          <w:sz w:val="24"/>
          <w:szCs w:val="24"/>
        </w:rPr>
        <w:t>DAFTAR PUSTAKA</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lang w:val="en-US"/>
        </w:rPr>
        <w:t>54</w:t>
      </w:r>
    </w:p>
    <w:p w:rsidR="00FF784F" w:rsidRPr="00FF784F" w:rsidRDefault="00FF784F" w:rsidP="00FF784F">
      <w:pPr>
        <w:pStyle w:val="NoSpacing"/>
        <w:tabs>
          <w:tab w:val="decimal" w:pos="7513"/>
        </w:tabs>
        <w:spacing w:line="480" w:lineRule="auto"/>
        <w:jc w:val="both"/>
        <w:rPr>
          <w:rFonts w:ascii="Times New Roman" w:hAnsi="Times New Roman" w:cs="Times New Roman"/>
          <w:b/>
          <w:sz w:val="24"/>
          <w:szCs w:val="24"/>
          <w:lang w:val="en-US"/>
        </w:rPr>
        <w:sectPr w:rsidR="00FF784F" w:rsidRPr="00FF784F" w:rsidSect="0021798C">
          <w:headerReference w:type="default" r:id="rId13"/>
          <w:footerReference w:type="default" r:id="rId14"/>
          <w:pgSz w:w="11906" w:h="16838" w:code="9"/>
          <w:pgMar w:top="2268" w:right="1701" w:bottom="1701" w:left="2268" w:header="708" w:footer="708" w:gutter="0"/>
          <w:pgNumType w:fmt="lowerRoman" w:start="1"/>
          <w:cols w:space="708"/>
          <w:docGrid w:linePitch="360"/>
        </w:sectPr>
      </w:pPr>
      <w:r>
        <w:rPr>
          <w:rFonts w:ascii="Times New Roman" w:hAnsi="Times New Roman" w:cs="Times New Roman"/>
          <w:b/>
          <w:sz w:val="24"/>
          <w:szCs w:val="24"/>
          <w:lang w:val="en-US"/>
        </w:rPr>
        <w:t>LMPIRAN</w:t>
      </w:r>
    </w:p>
    <w:p w:rsidR="005570EA" w:rsidRPr="00315F91" w:rsidRDefault="005570EA" w:rsidP="005570EA">
      <w:pPr>
        <w:pStyle w:val="NoSpacing"/>
        <w:spacing w:line="480" w:lineRule="auto"/>
        <w:jc w:val="center"/>
        <w:rPr>
          <w:rFonts w:ascii="Times New Roman" w:hAnsi="Times New Roman" w:cs="Times New Roman"/>
          <w:b/>
          <w:sz w:val="28"/>
          <w:szCs w:val="28"/>
        </w:rPr>
      </w:pPr>
      <w:r w:rsidRPr="00315F91">
        <w:rPr>
          <w:rFonts w:ascii="Times New Roman" w:hAnsi="Times New Roman" w:cs="Times New Roman"/>
          <w:b/>
          <w:sz w:val="28"/>
          <w:szCs w:val="28"/>
        </w:rPr>
        <w:lastRenderedPageBreak/>
        <w:t>BAB I</w:t>
      </w:r>
    </w:p>
    <w:p w:rsidR="005570EA" w:rsidRDefault="005570EA" w:rsidP="005570EA">
      <w:pPr>
        <w:pStyle w:val="NoSpacing"/>
        <w:spacing w:line="480" w:lineRule="auto"/>
        <w:jc w:val="center"/>
        <w:rPr>
          <w:rFonts w:ascii="Times New Roman" w:hAnsi="Times New Roman" w:cs="Times New Roman"/>
          <w:b/>
          <w:sz w:val="28"/>
          <w:szCs w:val="28"/>
        </w:rPr>
      </w:pPr>
      <w:r w:rsidRPr="00315F91">
        <w:rPr>
          <w:rFonts w:ascii="Times New Roman" w:hAnsi="Times New Roman" w:cs="Times New Roman"/>
          <w:b/>
          <w:sz w:val="28"/>
          <w:szCs w:val="28"/>
        </w:rPr>
        <w:t>PENDAHULUAN</w:t>
      </w:r>
    </w:p>
    <w:p w:rsidR="005570EA" w:rsidRPr="00562D18" w:rsidRDefault="005570EA" w:rsidP="00251695">
      <w:pPr>
        <w:pStyle w:val="NoSpacing"/>
        <w:numPr>
          <w:ilvl w:val="1"/>
          <w:numId w:val="24"/>
        </w:numPr>
        <w:spacing w:line="480" w:lineRule="auto"/>
        <w:jc w:val="both"/>
        <w:rPr>
          <w:rFonts w:ascii="Times New Roman" w:hAnsi="Times New Roman" w:cs="Times New Roman"/>
          <w:b/>
          <w:sz w:val="24"/>
          <w:szCs w:val="24"/>
        </w:rPr>
      </w:pPr>
      <w:r w:rsidRPr="00562D18">
        <w:rPr>
          <w:rFonts w:ascii="Times New Roman" w:hAnsi="Times New Roman" w:cs="Times New Roman"/>
          <w:b/>
          <w:sz w:val="24"/>
          <w:szCs w:val="24"/>
        </w:rPr>
        <w:t>Latar Belakang Masalah</w:t>
      </w:r>
    </w:p>
    <w:p w:rsidR="005570EA" w:rsidRPr="00BE671B" w:rsidRDefault="005570EA" w:rsidP="005570EA">
      <w:pPr>
        <w:pStyle w:val="NoSpacing"/>
        <w:spacing w:line="480" w:lineRule="auto"/>
        <w:ind w:left="420" w:firstLine="300"/>
        <w:jc w:val="both"/>
        <w:rPr>
          <w:rFonts w:ascii="Times New Roman" w:hAnsi="Times New Roman" w:cs="Times New Roman"/>
          <w:sz w:val="24"/>
          <w:szCs w:val="24"/>
        </w:rPr>
      </w:pPr>
      <w:r w:rsidRPr="00562D18">
        <w:rPr>
          <w:rFonts w:ascii="Times New Roman" w:hAnsi="Times New Roman" w:cs="Times New Roman"/>
          <w:sz w:val="24"/>
          <w:szCs w:val="24"/>
        </w:rPr>
        <w:t xml:space="preserve">Negara Indonesia adalah Negara Hukum yang berdasarkan Pancasila dan Undang-undang Dasar Tahun 1945. Sebagaimana dijelaskan dalam Pasal 1 ayat (3) yang berbunyi </w:t>
      </w:r>
      <w:r w:rsidRPr="00562D18">
        <w:rPr>
          <w:rFonts w:ascii="Times New Roman" w:hAnsi="Times New Roman" w:cs="Times New Roman"/>
          <w:i/>
          <w:sz w:val="24"/>
          <w:szCs w:val="24"/>
        </w:rPr>
        <w:t>“  Negara Indonesia adalah Negara Hukum”</w:t>
      </w:r>
      <w:r w:rsidRPr="00562D18">
        <w:rPr>
          <w:rFonts w:ascii="Times New Roman" w:hAnsi="Times New Roman" w:cs="Times New Roman"/>
          <w:sz w:val="24"/>
          <w:szCs w:val="24"/>
        </w:rPr>
        <w:t xml:space="preserve"> sebagai negara hukum sudah seharusnya dalam setiap </w:t>
      </w:r>
      <w:r>
        <w:rPr>
          <w:rFonts w:ascii="Times New Roman" w:hAnsi="Times New Roman" w:cs="Times New Roman"/>
          <w:sz w:val="24"/>
          <w:szCs w:val="24"/>
        </w:rPr>
        <w:t>perbuatan yang dilakukan seharusnya berlandaskan aturan atau sadar hukum.</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Dengan adanya hukum maka segala sesuatu mempunyai batasan-batasannya yang didalamnya untuk mengatur masyarakat dalam hidup bersosialisasi. Dengan adanya hukum masyarakat dijamain hak-haknya dan dilindungi dari bentuk kejahatan apapun agar masyarakat hidup tentram, aman dan nyaman.</w:t>
      </w:r>
    </w:p>
    <w:p w:rsidR="005570EA" w:rsidRDefault="005570EA" w:rsidP="005570EA">
      <w:pPr>
        <w:pStyle w:val="NoSpacing"/>
        <w:spacing w:line="480" w:lineRule="auto"/>
        <w:ind w:left="360" w:firstLine="360"/>
        <w:jc w:val="both"/>
        <w:rPr>
          <w:rFonts w:ascii="Times New Roman" w:hAnsi="Times New Roman" w:cs="Times New Roman"/>
          <w:sz w:val="24"/>
          <w:szCs w:val="24"/>
        </w:rPr>
      </w:pPr>
      <w:r w:rsidRPr="004B7265">
        <w:rPr>
          <w:rFonts w:ascii="Times New Roman" w:hAnsi="Times New Roman" w:cs="Times New Roman"/>
          <w:sz w:val="24"/>
          <w:szCs w:val="24"/>
        </w:rPr>
        <w:t>Masalah kejahatan</w:t>
      </w:r>
      <w:r>
        <w:rPr>
          <w:rFonts w:ascii="Times New Roman" w:hAnsi="Times New Roman" w:cs="Times New Roman"/>
          <w:sz w:val="24"/>
          <w:szCs w:val="24"/>
        </w:rPr>
        <w:t xml:space="preserve"> yang terjadi didalam masyarakat begitu kompleks sehingga banyak para pakar hukum tertarik untuk menelitinya. Karena kejahatan merupakan tindakan yang tidak terpuji dan merugikan orang banyak serta meresahkan warga, dimana masyarakat merasa sudah tidak aman lagi, untuk itu hukum harus benar-benar ditegakkan, agar persolan kejahatan bisa diminimalisir.</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pasal 1 ayat 3 Undang-undang dasar 1945 seharusnya negara indonesia adalah negara teraman dari segala bentuk tindakan kejahatan, terlebih jika membicarakan sanksi pidana yang diterapkan oleh Kitab Undang-undang Hukum Pidana, pidana pokok yang diterapkan tidaklah main-main, </w:t>
      </w:r>
      <w:r>
        <w:rPr>
          <w:rFonts w:ascii="Times New Roman" w:hAnsi="Times New Roman" w:cs="Times New Roman"/>
          <w:sz w:val="24"/>
          <w:szCs w:val="24"/>
        </w:rPr>
        <w:lastRenderedPageBreak/>
        <w:t>karena negara indonesia menerapkan pidana mati untuk sanksi pidana pokok terberat. Dengan begitu semestinya kejahatan itu sedikit terjadi. Disatu sisi ketika penerapan sanksi pidana yang dijatuhkan terhadap terdakwa merupakan bentuk penghukuman terhadap diri terdakwa tapi disisi lainnya merupakan bentuk pelanggaran terhadap hak asasi manusia.</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Jika dilihat dari tingkat kejahahatan, tindak pidana pembunuhan bisa dikatakan banyak terjadi selain tindak pidana lainnya, dimana pembunuhan ini adalah cara terakhir yang dipilih oleh pelaku dalam menyelesaikan persoalan yang menghimpitnya. Modus dari pembunuhan itu sendiri beragam, ada yang karena sakit hati ataupun dendam, ada yang karena kedapatan dalam melakukan tindak pidana sehingga membunuhlah jalan keluar yang dipilih, ada yang karena cemburu (cemburu buta), ada juga karena ekonomi yang menghimpit bahkan sampai merencanakan pembunuhan dan lain sebagainya.</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Tindak pidana pembunuhan sebagaimana diataur didalam KUHP pasal 338 </w:t>
      </w:r>
      <w:r w:rsidRPr="004B7265">
        <w:rPr>
          <w:rFonts w:ascii="Times New Roman" w:hAnsi="Times New Roman" w:cs="Times New Roman"/>
          <w:sz w:val="24"/>
          <w:szCs w:val="24"/>
        </w:rPr>
        <w:t>yang berbunyi</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p>
    <w:p w:rsidR="005570EA" w:rsidRDefault="005570EA" w:rsidP="005570EA">
      <w:pPr>
        <w:pStyle w:val="NoSpacing"/>
        <w:spacing w:line="480" w:lineRule="auto"/>
        <w:ind w:left="360" w:firstLine="360"/>
        <w:jc w:val="both"/>
        <w:rPr>
          <w:rFonts w:ascii="Times New Roman" w:hAnsi="Times New Roman" w:cs="Times New Roman"/>
          <w:i/>
          <w:sz w:val="24"/>
          <w:szCs w:val="24"/>
        </w:rPr>
      </w:pPr>
      <w:r w:rsidRPr="004B7265">
        <w:rPr>
          <w:rFonts w:ascii="Times New Roman" w:hAnsi="Times New Roman" w:cs="Times New Roman"/>
          <w:sz w:val="24"/>
          <w:szCs w:val="24"/>
        </w:rPr>
        <w:t xml:space="preserve">“ </w:t>
      </w:r>
      <w:r w:rsidRPr="004B7265">
        <w:rPr>
          <w:rFonts w:ascii="Times New Roman" w:hAnsi="Times New Roman" w:cs="Times New Roman"/>
          <w:i/>
          <w:sz w:val="24"/>
          <w:szCs w:val="24"/>
        </w:rPr>
        <w:t xml:space="preserve">barang siapa dengan sengaja merampas nyawa orang lain, diancam karena pembunuhan dengan pidana penjara paling lama lima belas tahun”. </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Selanjutanya tindak pidana pembunuhan berencana di atur dalam pasal 340 KUHP sebagai berikut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rsidR="005570EA" w:rsidRDefault="005570EA" w:rsidP="005570EA">
      <w:pPr>
        <w:pStyle w:val="NoSpacing"/>
        <w:ind w:left="360" w:firstLine="360"/>
        <w:jc w:val="both"/>
        <w:rPr>
          <w:rFonts w:ascii="Times New Roman" w:hAnsi="Times New Roman" w:cs="Times New Roman"/>
          <w:sz w:val="24"/>
          <w:szCs w:val="24"/>
        </w:rPr>
      </w:pPr>
      <w:r w:rsidRPr="004B7265">
        <w:rPr>
          <w:rFonts w:ascii="Times New Roman" w:hAnsi="Times New Roman" w:cs="Times New Roman"/>
          <w:i/>
          <w:sz w:val="24"/>
          <w:szCs w:val="24"/>
        </w:rPr>
        <w:t>“ barang siapa dengan sengaja dan dengan rencana terlebih dahulu merampas nyawa orang lain, diancam karena pembunuhan dengan rencana, dengan pidana mati atau pidana penjara seumur hidup atau  selama waktu tertentu paling lama dua puluh tahun”</w:t>
      </w:r>
      <w:r w:rsidRPr="004B7265">
        <w:rPr>
          <w:rFonts w:ascii="Times New Roman" w:hAnsi="Times New Roman" w:cs="Times New Roman"/>
          <w:sz w:val="24"/>
          <w:szCs w:val="24"/>
        </w:rPr>
        <w:t xml:space="preserve">. </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Pembunuhan biasa merupakan tindakan yang dilakukan atas dasar kesengajaan maupun tidak sengaja yang didorong oleh banyak faktor sehingga pelaku sanggup melakukannya. Tindak pidana pembunuhan sendiri merupakan kejahatan yang berat dimana pelaku sanggup menghilangkan nyawa dari korbannya. Dizaman sekarang ini banyak sekali tindak pidana pembunuhan yang terjadi, bahkan sering menghiasi media masa ataupun berita kriminal di siaran televisi nasional.</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Pembunuhan sendiri merupaka perbuatan yang tidak terpuji, melanggar norma-norma yang ada, meresahkan masyarakat, menggangu ketentraman dan kenyaman, serta membuat setiap orang yang tinggal di lokasi pembunuhan mulai was-was (khawatir), oleh karenanya setiap kejahatan pembunuhan harus dihukum sesuai dengan apa yang dilakukannya, agar memberikan efek jera bagi mereka yang melakukan dan peringatan bagi mereka yang berencana melakukan pembunuhan.</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Cara membedakan pembunuhan biasa dan pembunuhan berencana adalah melihat dari cara pelaku melakukannya. Biasanya untuk pembunuhan berencana pelaku terlebih dahulu melakukan perencanaan, pengintaian bahkan menetapkan kapan, senjata apa yang akan dipakai dan bagaimana cara membunuhnya apakah di tikam menggunakan pisau, memberikan racun untuk makanannya atau menembak dengan senjata api, dan setelah melakukan pembunuhan mayat dari korban akan dikemanakan. Segalanya diatur sedemikian rupa sebelum pelaku melakukan kejahatannya. Dan untuk pembunuhan berencana sanki hukuman pidananya lebih berat dibanding </w:t>
      </w:r>
      <w:r>
        <w:rPr>
          <w:rFonts w:ascii="Times New Roman" w:hAnsi="Times New Roman" w:cs="Times New Roman"/>
          <w:sz w:val="24"/>
          <w:szCs w:val="24"/>
        </w:rPr>
        <w:lastRenderedPageBreak/>
        <w:t>dengan sanki pidana untuk pembunuhan biasa karena memiliki unsur pemberat dari tindakan yang dilakukannya.</w:t>
      </w:r>
    </w:p>
    <w:p w:rsidR="005570EA" w:rsidRPr="00965ADC"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Dikabupaten boalemo sendiri tindak pidana pembunuhan yang terjadi dalam kurun waktu 5 (lima) tahun terakhir adalah adalah 5 (lima) kasus, dan dari 5 (lima) kasus pembunuhan tersebut ada berbagai macam faktor yang mendorong pelaku melakukan kejahatan.</w:t>
      </w:r>
    </w:p>
    <w:p w:rsidR="005570EA" w:rsidRDefault="005570EA" w:rsidP="005570EA">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Jika dilihat dari sudut pandang agama, pembunuhan merupakan tindakan yang dilarang dan merupakan perbuatan yang tidak berperikemanusiaan, karena sanggup menghilangkan nyawa orang lain, serta melanggar hak asasi manusia</w:t>
      </w:r>
    </w:p>
    <w:p w:rsidR="005570EA" w:rsidRPr="007C4C54" w:rsidRDefault="005570EA" w:rsidP="005570EA">
      <w:pPr>
        <w:pStyle w:val="NoSpacing"/>
        <w:spacing w:line="480" w:lineRule="auto"/>
        <w:ind w:left="360" w:firstLine="360"/>
        <w:jc w:val="both"/>
        <w:rPr>
          <w:rFonts w:ascii="Times New Roman" w:hAnsi="Times New Roman" w:cs="Times New Roman"/>
          <w:b/>
          <w:sz w:val="24"/>
          <w:szCs w:val="24"/>
        </w:rPr>
      </w:pPr>
      <w:r w:rsidRPr="004B7265">
        <w:rPr>
          <w:rFonts w:ascii="Times New Roman" w:hAnsi="Times New Roman" w:cs="Times New Roman"/>
          <w:sz w:val="24"/>
          <w:szCs w:val="24"/>
        </w:rPr>
        <w:t xml:space="preserve">Berdasarkan latar belakang masalah tersebut diatas, maka penulis tertarik untuk melakukan penelitian dengan judul </w:t>
      </w:r>
      <w:r w:rsidRPr="007C4C54">
        <w:rPr>
          <w:rFonts w:ascii="Times New Roman" w:hAnsi="Times New Roman" w:cs="Times New Roman"/>
          <w:b/>
          <w:sz w:val="24"/>
          <w:szCs w:val="24"/>
        </w:rPr>
        <w:t>“ Tinjauan Yuridis Tindak Pidana Pembunuhan (Studi Kasus Polres Boalemo)”</w:t>
      </w:r>
    </w:p>
    <w:p w:rsidR="005570EA" w:rsidRDefault="005570EA" w:rsidP="00251695">
      <w:pPr>
        <w:pStyle w:val="NoSpacing"/>
        <w:numPr>
          <w:ilvl w:val="1"/>
          <w:numId w:val="1"/>
        </w:numPr>
        <w:spacing w:line="480" w:lineRule="auto"/>
        <w:ind w:left="426" w:hanging="426"/>
        <w:jc w:val="both"/>
        <w:rPr>
          <w:rFonts w:ascii="Times New Roman" w:hAnsi="Times New Roman" w:cs="Times New Roman"/>
          <w:b/>
          <w:sz w:val="24"/>
          <w:szCs w:val="24"/>
        </w:rPr>
      </w:pPr>
      <w:r w:rsidRPr="004B7265">
        <w:rPr>
          <w:rFonts w:ascii="Times New Roman" w:hAnsi="Times New Roman" w:cs="Times New Roman"/>
          <w:b/>
          <w:sz w:val="24"/>
          <w:szCs w:val="24"/>
        </w:rPr>
        <w:t>Rumusan Masalah</w:t>
      </w:r>
    </w:p>
    <w:p w:rsidR="005570EA" w:rsidRDefault="005570EA" w:rsidP="00251695">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penerapan hukuman</w:t>
      </w:r>
      <w:r w:rsidRPr="004B7265">
        <w:rPr>
          <w:rFonts w:ascii="Times New Roman" w:hAnsi="Times New Roman" w:cs="Times New Roman"/>
          <w:sz w:val="24"/>
          <w:szCs w:val="24"/>
        </w:rPr>
        <w:t xml:space="preserve"> terhadap tindak pidana pembunuhan?</w:t>
      </w:r>
    </w:p>
    <w:p w:rsidR="005570EA" w:rsidRPr="007A5004" w:rsidRDefault="00AF0D77" w:rsidP="00251695">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Aapasaja yang menjadikendalapihakkepolisiandalampenerapankasustindakpidanapembunuhan</w:t>
      </w:r>
      <w:r w:rsidR="005570EA" w:rsidRPr="007A5004">
        <w:rPr>
          <w:rFonts w:ascii="Times New Roman" w:hAnsi="Times New Roman" w:cs="Times New Roman"/>
          <w:sz w:val="24"/>
          <w:szCs w:val="24"/>
        </w:rPr>
        <w:t>?</w:t>
      </w:r>
    </w:p>
    <w:p w:rsidR="005570EA" w:rsidRDefault="005570EA" w:rsidP="00251695">
      <w:pPr>
        <w:pStyle w:val="NoSpacing"/>
        <w:numPr>
          <w:ilvl w:val="1"/>
          <w:numId w:val="2"/>
        </w:numPr>
        <w:spacing w:line="480" w:lineRule="auto"/>
        <w:ind w:left="426" w:hanging="426"/>
        <w:jc w:val="both"/>
        <w:rPr>
          <w:rFonts w:ascii="Times New Roman" w:hAnsi="Times New Roman" w:cs="Times New Roman"/>
          <w:b/>
          <w:sz w:val="24"/>
          <w:szCs w:val="24"/>
        </w:rPr>
      </w:pPr>
      <w:r w:rsidRPr="004B7265">
        <w:rPr>
          <w:rFonts w:ascii="Times New Roman" w:hAnsi="Times New Roman" w:cs="Times New Roman"/>
          <w:b/>
          <w:sz w:val="24"/>
          <w:szCs w:val="24"/>
        </w:rPr>
        <w:t>Tujuan Penelitian</w:t>
      </w:r>
    </w:p>
    <w:p w:rsidR="005570EA" w:rsidRDefault="005570EA" w:rsidP="00251695">
      <w:pPr>
        <w:pStyle w:val="NoSpacing"/>
        <w:numPr>
          <w:ilvl w:val="0"/>
          <w:numId w:val="41"/>
        </w:numPr>
        <w:spacing w:line="480" w:lineRule="auto"/>
        <w:jc w:val="both"/>
        <w:rPr>
          <w:rFonts w:ascii="Times New Roman" w:hAnsi="Times New Roman" w:cs="Times New Roman"/>
          <w:sz w:val="24"/>
          <w:szCs w:val="24"/>
        </w:rPr>
      </w:pPr>
      <w:r w:rsidRPr="004B7265">
        <w:rPr>
          <w:rFonts w:ascii="Times New Roman" w:hAnsi="Times New Roman" w:cs="Times New Roman"/>
          <w:sz w:val="24"/>
          <w:szCs w:val="24"/>
        </w:rPr>
        <w:t>Untuk mengetahui bagaimana penerapan hukuman te</w:t>
      </w:r>
      <w:r>
        <w:rPr>
          <w:rFonts w:ascii="Times New Roman" w:hAnsi="Times New Roman" w:cs="Times New Roman"/>
          <w:sz w:val="24"/>
          <w:szCs w:val="24"/>
        </w:rPr>
        <w:t>rhadap tindak pidana pembunuhan</w:t>
      </w:r>
      <w:r w:rsidRPr="004B7265">
        <w:rPr>
          <w:rFonts w:ascii="Times New Roman" w:hAnsi="Times New Roman" w:cs="Times New Roman"/>
          <w:sz w:val="24"/>
          <w:szCs w:val="24"/>
        </w:rPr>
        <w:t>.</w:t>
      </w:r>
    </w:p>
    <w:p w:rsidR="00C16F8B" w:rsidRPr="00FF784F" w:rsidRDefault="005570EA" w:rsidP="00FF784F">
      <w:pPr>
        <w:pStyle w:val="NoSpacing"/>
        <w:numPr>
          <w:ilvl w:val="0"/>
          <w:numId w:val="41"/>
        </w:numPr>
        <w:spacing w:line="480" w:lineRule="auto"/>
        <w:jc w:val="both"/>
        <w:rPr>
          <w:rFonts w:ascii="Times New Roman" w:hAnsi="Times New Roman" w:cs="Times New Roman"/>
          <w:sz w:val="24"/>
          <w:szCs w:val="24"/>
        </w:rPr>
      </w:pPr>
      <w:r w:rsidRPr="007A5004">
        <w:rPr>
          <w:rFonts w:ascii="Times New Roman" w:hAnsi="Times New Roman" w:cs="Times New Roman"/>
          <w:sz w:val="24"/>
          <w:szCs w:val="24"/>
        </w:rPr>
        <w:t>Untuk mengetahui faktor-faktor apa saja menyebabkan seseorang melakukan tindak pidana pembunuhan?</w:t>
      </w:r>
    </w:p>
    <w:p w:rsidR="005570EA" w:rsidRDefault="005570EA" w:rsidP="00251695">
      <w:pPr>
        <w:pStyle w:val="NoSpacing"/>
        <w:numPr>
          <w:ilvl w:val="1"/>
          <w:numId w:val="2"/>
        </w:numPr>
        <w:spacing w:line="480" w:lineRule="auto"/>
        <w:ind w:left="426" w:hanging="426"/>
        <w:jc w:val="both"/>
        <w:rPr>
          <w:rFonts w:ascii="Times New Roman" w:hAnsi="Times New Roman" w:cs="Times New Roman"/>
          <w:b/>
          <w:sz w:val="24"/>
          <w:szCs w:val="24"/>
        </w:rPr>
      </w:pPr>
      <w:r w:rsidRPr="004B7265">
        <w:rPr>
          <w:rFonts w:ascii="Times New Roman" w:hAnsi="Times New Roman" w:cs="Times New Roman"/>
          <w:b/>
          <w:sz w:val="24"/>
          <w:szCs w:val="24"/>
        </w:rPr>
        <w:lastRenderedPageBreak/>
        <w:t>Manfaat Penelitian</w:t>
      </w:r>
    </w:p>
    <w:p w:rsidR="005570EA" w:rsidRPr="00284293" w:rsidRDefault="005570EA" w:rsidP="00251695">
      <w:pPr>
        <w:pStyle w:val="NoSpacing"/>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Hasil penelitian ini diharapkan dapat memberikan pengetahuan tentang kesadaran hukum bagi masyarakat agar tidak melakukan hal-hal yang dapat merugikan diri sendiri, keluarga dan orang lain</w:t>
      </w:r>
      <w:r w:rsidRPr="00284293">
        <w:rPr>
          <w:rFonts w:ascii="Times New Roman" w:hAnsi="Times New Roman" w:cs="Times New Roman"/>
          <w:sz w:val="24"/>
          <w:szCs w:val="24"/>
        </w:rPr>
        <w:t>.</w:t>
      </w:r>
    </w:p>
    <w:p w:rsidR="005570EA" w:rsidRPr="00284293" w:rsidRDefault="005570EA" w:rsidP="00251695">
      <w:pPr>
        <w:pStyle w:val="NoSpacing"/>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Penelitian ini diharapkan dapat memberikan sumbangan pengetahun hukum bagi calon peneliti yang akan datang. </w:t>
      </w: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rPr>
          <w:rFonts w:ascii="Times New Roman" w:hAnsi="Times New Roman" w:cs="Times New Roman"/>
          <w:sz w:val="24"/>
          <w:szCs w:val="24"/>
        </w:rPr>
      </w:pPr>
    </w:p>
    <w:p w:rsidR="005570EA" w:rsidRDefault="005570EA" w:rsidP="005570EA">
      <w:pPr>
        <w:pStyle w:val="NoSpacing"/>
        <w:spacing w:line="480" w:lineRule="auto"/>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Pr="00315F91" w:rsidRDefault="005570EA" w:rsidP="005570EA">
      <w:pPr>
        <w:pStyle w:val="NoSpacing"/>
        <w:spacing w:line="480" w:lineRule="auto"/>
        <w:jc w:val="center"/>
        <w:rPr>
          <w:rFonts w:ascii="Times New Roman" w:hAnsi="Times New Roman" w:cs="Times New Roman"/>
          <w:b/>
          <w:sz w:val="28"/>
          <w:szCs w:val="28"/>
        </w:rPr>
      </w:pPr>
      <w:r w:rsidRPr="00315F91">
        <w:rPr>
          <w:rFonts w:ascii="Times New Roman" w:hAnsi="Times New Roman" w:cs="Times New Roman"/>
          <w:b/>
          <w:sz w:val="28"/>
          <w:szCs w:val="28"/>
        </w:rPr>
        <w:lastRenderedPageBreak/>
        <w:t>BAB II</w:t>
      </w:r>
    </w:p>
    <w:p w:rsidR="005570EA" w:rsidRPr="00315F91" w:rsidRDefault="005570EA" w:rsidP="005570EA">
      <w:pPr>
        <w:pStyle w:val="NoSpacing"/>
        <w:spacing w:line="480" w:lineRule="auto"/>
        <w:jc w:val="center"/>
        <w:rPr>
          <w:rFonts w:ascii="Times New Roman" w:hAnsi="Times New Roman" w:cs="Times New Roman"/>
          <w:b/>
          <w:sz w:val="28"/>
          <w:szCs w:val="28"/>
        </w:rPr>
      </w:pPr>
      <w:r w:rsidRPr="00315F91">
        <w:rPr>
          <w:rFonts w:ascii="Times New Roman" w:hAnsi="Times New Roman" w:cs="Times New Roman"/>
          <w:b/>
          <w:sz w:val="28"/>
          <w:szCs w:val="28"/>
        </w:rPr>
        <w:t>TINJAUAN PUSTAKA</w:t>
      </w:r>
    </w:p>
    <w:p w:rsidR="005570EA" w:rsidRDefault="005570EA" w:rsidP="00251695">
      <w:pPr>
        <w:pStyle w:val="NoSpacing"/>
        <w:numPr>
          <w:ilvl w:val="1"/>
          <w:numId w:val="3"/>
        </w:numPr>
        <w:spacing w:line="480" w:lineRule="auto"/>
        <w:ind w:left="426" w:hanging="426"/>
        <w:jc w:val="both"/>
        <w:rPr>
          <w:rFonts w:ascii="Times New Roman" w:hAnsi="Times New Roman" w:cs="Times New Roman"/>
          <w:b/>
          <w:sz w:val="24"/>
          <w:szCs w:val="24"/>
        </w:rPr>
      </w:pPr>
      <w:r w:rsidRPr="004B7265">
        <w:rPr>
          <w:rFonts w:ascii="Times New Roman" w:hAnsi="Times New Roman" w:cs="Times New Roman"/>
          <w:b/>
          <w:sz w:val="24"/>
          <w:szCs w:val="24"/>
        </w:rPr>
        <w:t>Landasan Teori</w:t>
      </w:r>
    </w:p>
    <w:p w:rsidR="005570EA" w:rsidRPr="004B7265" w:rsidRDefault="005570EA" w:rsidP="005570EA">
      <w:pPr>
        <w:pStyle w:val="NoSpacing"/>
        <w:spacing w:line="480" w:lineRule="auto"/>
        <w:ind w:firstLine="426"/>
        <w:jc w:val="both"/>
        <w:rPr>
          <w:rFonts w:ascii="Times New Roman" w:hAnsi="Times New Roman" w:cs="Times New Roman"/>
          <w:color w:val="000000"/>
          <w:sz w:val="24"/>
          <w:szCs w:val="24"/>
        </w:rPr>
      </w:pPr>
      <w:r w:rsidRPr="004B7265">
        <w:rPr>
          <w:rFonts w:ascii="Times New Roman" w:hAnsi="Times New Roman" w:cs="Times New Roman"/>
          <w:sz w:val="24"/>
          <w:szCs w:val="24"/>
        </w:rPr>
        <w:t xml:space="preserve">Pemidanaan dapat sebagai tahap penetapan sanksi dan juga tahap pemberian sanksi dalam hukum pidana, kata pidana umumnya diartikan sebagai hukuman sedangkan pemidanaan diartikan sebagai penghukuman. Salah satu cara untuk mencapai tujuan hukum pidana adalah memidana seseorang yang telah melakukan tindak pidana. Secara garis besar </w:t>
      </w:r>
      <w:r w:rsidRPr="004B7265">
        <w:rPr>
          <w:rFonts w:ascii="Times New Roman" w:hAnsi="Times New Roman" w:cs="Times New Roman"/>
          <w:color w:val="000000"/>
          <w:sz w:val="24"/>
          <w:szCs w:val="24"/>
        </w:rPr>
        <w:t>teori pemidanaan terbagi dua dan dari penggabungan kedua teori pemidanaan tersebut lahir satu teori pemidanaan lainnya. Adapun tiga teori pemidanaan  yang dijadikan alasan pembenar penjatuhan pidana antara lain</w:t>
      </w:r>
      <w:r>
        <w:rPr>
          <w:rStyle w:val="FootnoteReference"/>
          <w:rFonts w:ascii="Times New Roman" w:hAnsi="Times New Roman" w:cs="Times New Roman"/>
          <w:color w:val="000000"/>
          <w:sz w:val="24"/>
          <w:szCs w:val="24"/>
        </w:rPr>
        <w:footnoteReference w:id="4"/>
      </w:r>
      <w:r w:rsidRPr="004B7265">
        <w:rPr>
          <w:rFonts w:ascii="Times New Roman" w:hAnsi="Times New Roman" w:cs="Times New Roman"/>
          <w:color w:val="000000"/>
          <w:sz w:val="24"/>
          <w:szCs w:val="24"/>
        </w:rPr>
        <w:t xml:space="preserve"> :</w:t>
      </w:r>
    </w:p>
    <w:p w:rsidR="005570EA" w:rsidRDefault="005570EA" w:rsidP="00251695">
      <w:pPr>
        <w:pStyle w:val="NoSpacing"/>
        <w:numPr>
          <w:ilvl w:val="0"/>
          <w:numId w:val="4"/>
        </w:numPr>
        <w:spacing w:line="480" w:lineRule="auto"/>
        <w:jc w:val="both"/>
        <w:rPr>
          <w:rFonts w:ascii="Times New Roman" w:eastAsia="Times New Roman" w:hAnsi="Times New Roman" w:cs="Times New Roman"/>
          <w:color w:val="000000"/>
          <w:sz w:val="24"/>
          <w:szCs w:val="24"/>
          <w:lang w:eastAsia="id-ID"/>
        </w:rPr>
      </w:pPr>
      <w:r w:rsidRPr="004B7265">
        <w:rPr>
          <w:rFonts w:ascii="Times New Roman" w:eastAsia="Times New Roman" w:hAnsi="Times New Roman" w:cs="Times New Roman"/>
          <w:color w:val="000000"/>
          <w:sz w:val="24"/>
          <w:szCs w:val="24"/>
          <w:lang w:eastAsia="id-ID"/>
        </w:rPr>
        <w:t>Teori absolut atau mutlak (Pembalasan)</w:t>
      </w:r>
    </w:p>
    <w:p w:rsidR="005570EA" w:rsidRPr="004B7265" w:rsidRDefault="005570EA" w:rsidP="005570EA">
      <w:pPr>
        <w:pStyle w:val="NoSpacing"/>
        <w:spacing w:line="480" w:lineRule="auto"/>
        <w:ind w:left="720"/>
        <w:jc w:val="both"/>
        <w:rPr>
          <w:rFonts w:ascii="Times New Roman" w:eastAsia="Times New Roman" w:hAnsi="Times New Roman" w:cs="Times New Roman"/>
          <w:color w:val="000000"/>
          <w:sz w:val="24"/>
          <w:szCs w:val="24"/>
          <w:lang w:eastAsia="id-ID"/>
        </w:rPr>
      </w:pPr>
      <w:r w:rsidRPr="004B7265">
        <w:rPr>
          <w:rFonts w:ascii="Times New Roman" w:eastAsia="Times New Roman" w:hAnsi="Times New Roman" w:cs="Times New Roman"/>
          <w:color w:val="000000"/>
          <w:sz w:val="24"/>
          <w:szCs w:val="24"/>
          <w:lang w:eastAsia="id-ID"/>
        </w:rPr>
        <w:t>Menurut teori ini setiap kejahatan harus diikuti dengan pidana, tidak boleh tidak dan tanpa tawar menawar. Tidak dilihat akibat-akibat apapun yang mungkin timbul dari dijatuhkannya pidana, tidak dipedulikan apakah dengan demikian masyarakat mungkin akan dirugikan, hanya dilihat kemasa lampau, tidak dilihat kemasa depan.</w:t>
      </w:r>
    </w:p>
    <w:p w:rsidR="005570EA" w:rsidRDefault="005570EA" w:rsidP="00251695">
      <w:pPr>
        <w:pStyle w:val="NoSpacing"/>
        <w:numPr>
          <w:ilvl w:val="0"/>
          <w:numId w:val="4"/>
        </w:numPr>
        <w:spacing w:line="480" w:lineRule="auto"/>
        <w:jc w:val="both"/>
        <w:rPr>
          <w:rFonts w:ascii="Times New Roman" w:eastAsia="Times New Roman" w:hAnsi="Times New Roman" w:cs="Times New Roman"/>
          <w:color w:val="000000"/>
          <w:sz w:val="24"/>
          <w:szCs w:val="24"/>
          <w:lang w:eastAsia="id-ID"/>
        </w:rPr>
      </w:pPr>
      <w:r w:rsidRPr="004B7265">
        <w:rPr>
          <w:rFonts w:ascii="Times New Roman" w:eastAsia="Times New Roman" w:hAnsi="Times New Roman" w:cs="Times New Roman"/>
          <w:color w:val="000000"/>
          <w:sz w:val="24"/>
          <w:szCs w:val="24"/>
          <w:lang w:eastAsia="id-ID"/>
        </w:rPr>
        <w:t>Teori relatif atau nisbi (Tujuan)</w:t>
      </w:r>
    </w:p>
    <w:p w:rsidR="005570EA" w:rsidRPr="004B7265" w:rsidRDefault="005570EA" w:rsidP="005570EA">
      <w:pPr>
        <w:pStyle w:val="NoSpacing"/>
        <w:spacing w:line="480" w:lineRule="auto"/>
        <w:ind w:left="720"/>
        <w:jc w:val="both"/>
        <w:rPr>
          <w:rFonts w:ascii="Times New Roman" w:eastAsia="Times New Roman" w:hAnsi="Times New Roman" w:cs="Times New Roman"/>
          <w:color w:val="000000"/>
          <w:sz w:val="24"/>
          <w:szCs w:val="24"/>
          <w:lang w:eastAsia="id-ID"/>
        </w:rPr>
      </w:pPr>
      <w:r w:rsidRPr="004B7265">
        <w:rPr>
          <w:rFonts w:ascii="Times New Roman" w:eastAsia="Times New Roman" w:hAnsi="Times New Roman" w:cs="Times New Roman"/>
          <w:color w:val="000000"/>
          <w:sz w:val="24"/>
          <w:szCs w:val="24"/>
          <w:lang w:eastAsia="id-ID"/>
        </w:rPr>
        <w:t xml:space="preserve">Menurut teori ini, suatu kejahatan tidak mutlak harus diikuti dengan suatu pidana. Untuk ini, tidaklah cukup adanya suatu kejahatan, tetapi harus dipersoalkan perlu dan manfaatnya suatu pidana bagi masyarakat atau bagi si penjahat sendiri. Tidaklah saja dilihat pada masa lampau, tetapi juga </w:t>
      </w:r>
      <w:r w:rsidRPr="004B7265">
        <w:rPr>
          <w:rFonts w:ascii="Times New Roman" w:eastAsia="Times New Roman" w:hAnsi="Times New Roman" w:cs="Times New Roman"/>
          <w:color w:val="000000"/>
          <w:sz w:val="24"/>
          <w:szCs w:val="24"/>
          <w:lang w:eastAsia="id-ID"/>
        </w:rPr>
        <w:lastRenderedPageBreak/>
        <w:t>pada masa depan. Dengan demikian harus ada tujuan lebih jauh daripada hanya menjatuhkan pidana saja dan tujuannya harus diarahkan kepada upaya agar dikemudian hari kejahatan yang telah dilakukan itu tidak terulang lagi.</w:t>
      </w:r>
    </w:p>
    <w:p w:rsidR="005570EA" w:rsidRDefault="005570EA" w:rsidP="00251695">
      <w:pPr>
        <w:pStyle w:val="NoSpacing"/>
        <w:numPr>
          <w:ilvl w:val="0"/>
          <w:numId w:val="4"/>
        </w:numPr>
        <w:spacing w:line="480" w:lineRule="auto"/>
        <w:jc w:val="both"/>
        <w:rPr>
          <w:rFonts w:ascii="Times New Roman" w:eastAsia="Times New Roman" w:hAnsi="Times New Roman" w:cs="Times New Roman"/>
          <w:color w:val="000000"/>
          <w:sz w:val="24"/>
          <w:szCs w:val="24"/>
          <w:lang w:eastAsia="id-ID"/>
        </w:rPr>
      </w:pPr>
      <w:r w:rsidRPr="004B7265">
        <w:rPr>
          <w:rFonts w:ascii="Times New Roman" w:eastAsia="Times New Roman" w:hAnsi="Times New Roman" w:cs="Times New Roman"/>
          <w:color w:val="000000"/>
          <w:sz w:val="24"/>
          <w:szCs w:val="24"/>
          <w:lang w:eastAsia="id-ID"/>
        </w:rPr>
        <w:t>Teori gabungan (</w:t>
      </w:r>
      <w:r w:rsidRPr="004B7265">
        <w:rPr>
          <w:rFonts w:ascii="Times New Roman" w:eastAsia="Times New Roman" w:hAnsi="Times New Roman" w:cs="Times New Roman"/>
          <w:i/>
          <w:iCs/>
          <w:color w:val="000000"/>
          <w:sz w:val="24"/>
          <w:szCs w:val="24"/>
          <w:lang w:eastAsia="id-ID"/>
        </w:rPr>
        <w:t>verenigings-theorien</w:t>
      </w:r>
      <w:r w:rsidRPr="004B7265">
        <w:rPr>
          <w:rFonts w:ascii="Times New Roman" w:eastAsia="Times New Roman" w:hAnsi="Times New Roman" w:cs="Times New Roman"/>
          <w:color w:val="000000"/>
          <w:sz w:val="24"/>
          <w:szCs w:val="24"/>
          <w:lang w:eastAsia="id-ID"/>
        </w:rPr>
        <w:t>).</w:t>
      </w:r>
    </w:p>
    <w:p w:rsidR="005570EA" w:rsidRPr="004B7265" w:rsidRDefault="005570EA" w:rsidP="005570EA">
      <w:pPr>
        <w:pStyle w:val="NoSpacing"/>
        <w:spacing w:line="480" w:lineRule="auto"/>
        <w:ind w:left="720"/>
        <w:jc w:val="both"/>
        <w:rPr>
          <w:rFonts w:ascii="Times New Roman" w:eastAsia="Times New Roman" w:hAnsi="Times New Roman" w:cs="Times New Roman"/>
          <w:color w:val="000000"/>
          <w:sz w:val="24"/>
          <w:szCs w:val="24"/>
          <w:lang w:eastAsia="id-ID"/>
        </w:rPr>
      </w:pPr>
      <w:r w:rsidRPr="004B7265">
        <w:rPr>
          <w:rFonts w:ascii="Times New Roman" w:hAnsi="Times New Roman" w:cs="Times New Roman"/>
          <w:color w:val="000000"/>
          <w:sz w:val="24"/>
          <w:szCs w:val="24"/>
        </w:rPr>
        <w:t>Teori gabungan merupakan suatu bentuk kombinasi dari teori absolut dan teori relatif yang menggabungkan sudut pembalasan dan pertahanan tertib hukum masyarakat. Dalam teori ini, unsur pembalasan maupun pertahanan tertib hukum masyarakat tidaklah dapat diabaikan antara satu dengan yang lainnya. Berdasarkan penekanan atau sudut dominan dalam peleburan kedua teori tersebut ke dalam bentuk teori gabungan, teori ini dibedakan menjadikan tiga bentuk yaitu, teori gabungan yang menitikberatkan unsur pembalasan, teori gabungan teori gabungan yang menitikberatkan pertahanan tertib masyarakat, dan teori gabungan yangmemposisikan seimbang antara pembalasan dan pertahanan tertib masyarakat.</w:t>
      </w:r>
    </w:p>
    <w:p w:rsidR="005570EA" w:rsidRDefault="005570EA" w:rsidP="00251695">
      <w:pPr>
        <w:pStyle w:val="NoSpacing"/>
        <w:numPr>
          <w:ilvl w:val="1"/>
          <w:numId w:val="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Pengertian Tindak Pidana</w:t>
      </w:r>
    </w:p>
    <w:p w:rsidR="005570EA" w:rsidRDefault="005570EA" w:rsidP="00251695">
      <w:pPr>
        <w:pStyle w:val="NoSpacing"/>
        <w:numPr>
          <w:ilvl w:val="2"/>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Tindak Pidana</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Tindak pidana atau </w:t>
      </w:r>
      <w:r>
        <w:rPr>
          <w:rFonts w:ascii="Times New Roman" w:hAnsi="Times New Roman" w:cs="Times New Roman"/>
          <w:i/>
          <w:color w:val="000000"/>
          <w:sz w:val="24"/>
          <w:szCs w:val="24"/>
        </w:rPr>
        <w:t xml:space="preserve">strafbaar feit </w:t>
      </w:r>
      <w:r>
        <w:rPr>
          <w:rFonts w:ascii="Times New Roman" w:hAnsi="Times New Roman" w:cs="Times New Roman"/>
          <w:color w:val="000000"/>
          <w:sz w:val="24"/>
          <w:szCs w:val="24"/>
        </w:rPr>
        <w:t xml:space="preserve">merupakan istilah yang sering dipakai dalam dunia pidana. Secara resmi terjemahan dari istilah dari </w:t>
      </w:r>
      <w:r>
        <w:rPr>
          <w:rFonts w:ascii="Times New Roman" w:hAnsi="Times New Roman" w:cs="Times New Roman"/>
          <w:i/>
          <w:color w:val="000000"/>
          <w:sz w:val="24"/>
          <w:szCs w:val="24"/>
        </w:rPr>
        <w:t xml:space="preserve">strafbaar feit </w:t>
      </w:r>
      <w:r>
        <w:rPr>
          <w:rFonts w:ascii="Times New Roman" w:hAnsi="Times New Roman" w:cs="Times New Roman"/>
          <w:color w:val="000000"/>
          <w:sz w:val="24"/>
          <w:szCs w:val="24"/>
        </w:rPr>
        <w:t xml:space="preserve">atau tindak pidanatidaklah ada. Seorang ahli hukum indonesia Andi Zainal Baidini menyatakan tidak sependapatnya beliau terhadap terjemahan dari istilah </w:t>
      </w:r>
      <w:r>
        <w:rPr>
          <w:rFonts w:ascii="Times New Roman" w:hAnsi="Times New Roman" w:cs="Times New Roman"/>
          <w:i/>
          <w:color w:val="000000"/>
          <w:sz w:val="24"/>
          <w:szCs w:val="24"/>
        </w:rPr>
        <w:t>strafbaar feit</w:t>
      </w:r>
      <w:r>
        <w:rPr>
          <w:rFonts w:ascii="Times New Roman" w:hAnsi="Times New Roman" w:cs="Times New Roman"/>
          <w:color w:val="000000"/>
          <w:sz w:val="24"/>
          <w:szCs w:val="24"/>
        </w:rPr>
        <w:t>. Beliau memberikan alasannya sebagai berikut :</w:t>
      </w:r>
    </w:p>
    <w:p w:rsidR="005570EA" w:rsidRDefault="005570EA" w:rsidP="00251695">
      <w:pPr>
        <w:pStyle w:val="NoSpacing"/>
        <w:numPr>
          <w:ilvl w:val="0"/>
          <w:numId w:val="30"/>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Tindakan yang dilakukan tidaklah dipidana, tetapi subjek dari tindakan ini yang dapat dijatuhkan hukuman pidana.</w:t>
      </w:r>
    </w:p>
    <w:p w:rsidR="005570EA" w:rsidRDefault="005570EA" w:rsidP="00251695">
      <w:pPr>
        <w:pStyle w:val="NoSpacing"/>
        <w:numPr>
          <w:ilvl w:val="0"/>
          <w:numId w:val="30"/>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Jika dilihat bahasa indonesia, kata tindak dan pidana merupakan kata benda. Yang seharusnya kata benda diikuti oleh kata sifat, kejahatan berat, laki-laki tampan dan lain-lain.</w:t>
      </w:r>
    </w:p>
    <w:p w:rsidR="005570EA" w:rsidRDefault="005570EA" w:rsidP="00251695">
      <w:pPr>
        <w:pStyle w:val="NoSpacing"/>
        <w:numPr>
          <w:ilvl w:val="0"/>
          <w:numId w:val="30"/>
        </w:numPr>
        <w:spacing w:line="480" w:lineRule="auto"/>
        <w:jc w:val="both"/>
        <w:rPr>
          <w:rFonts w:ascii="Times New Roman" w:hAnsi="Times New Roman" w:cs="Times New Roman"/>
          <w:color w:val="000000"/>
          <w:sz w:val="24"/>
          <w:szCs w:val="24"/>
        </w:rPr>
      </w:pPr>
      <w:r w:rsidRPr="001A1706">
        <w:rPr>
          <w:rFonts w:ascii="Times New Roman" w:hAnsi="Times New Roman" w:cs="Times New Roman"/>
          <w:i/>
          <w:color w:val="000000"/>
          <w:sz w:val="24"/>
          <w:szCs w:val="24"/>
        </w:rPr>
        <w:t xml:space="preserve">strafbaar feit </w:t>
      </w:r>
      <w:r w:rsidRPr="001A1706">
        <w:rPr>
          <w:rFonts w:ascii="Times New Roman" w:hAnsi="Times New Roman" w:cs="Times New Roman"/>
          <w:color w:val="000000"/>
          <w:sz w:val="24"/>
          <w:szCs w:val="24"/>
        </w:rPr>
        <w:t xml:space="preserve">memiliki sifat eliptis, jika diterjemahkan secara literal adalah sebuah peristiwa yang bisa dipidana, Van Hantum merumuskannya sebagai berikut </w:t>
      </w:r>
      <w:r>
        <w:rPr>
          <w:rFonts w:ascii="Times New Roman" w:hAnsi="Times New Roman" w:cs="Times New Roman"/>
          <w:color w:val="000000"/>
          <w:sz w:val="24"/>
          <w:szCs w:val="24"/>
        </w:rPr>
        <w:t>“</w:t>
      </w:r>
      <w:r>
        <w:rPr>
          <w:rFonts w:ascii="Times New Roman" w:hAnsi="Times New Roman" w:cs="Times New Roman"/>
          <w:i/>
          <w:color w:val="000000"/>
          <w:sz w:val="24"/>
          <w:szCs w:val="24"/>
        </w:rPr>
        <w:t>feit terzake van hetwelk een person strafbaar is”</w:t>
      </w:r>
      <w:r>
        <w:rPr>
          <w:rFonts w:ascii="Times New Roman" w:hAnsi="Times New Roman" w:cs="Times New Roman"/>
          <w:color w:val="000000"/>
          <w:sz w:val="24"/>
          <w:szCs w:val="24"/>
        </w:rPr>
        <w:t xml:space="preserve"> yang artinya seseorang dapat dikenakan pidana. </w:t>
      </w:r>
      <w:r>
        <w:rPr>
          <w:rFonts w:ascii="Times New Roman" w:hAnsi="Times New Roman" w:cs="Times New Roman"/>
          <w:i/>
          <w:color w:val="000000"/>
          <w:sz w:val="24"/>
          <w:szCs w:val="24"/>
        </w:rPr>
        <w:t>cr</w:t>
      </w:r>
      <w:r w:rsidRPr="001A1706">
        <w:rPr>
          <w:rFonts w:ascii="Times New Roman" w:hAnsi="Times New Roman" w:cs="Times New Roman"/>
          <w:i/>
          <w:color w:val="000000"/>
          <w:sz w:val="24"/>
          <w:szCs w:val="24"/>
        </w:rPr>
        <w:t>iminal act</w:t>
      </w:r>
      <w:r>
        <w:rPr>
          <w:rFonts w:ascii="Times New Roman" w:hAnsi="Times New Roman" w:cs="Times New Roman"/>
          <w:color w:val="000000"/>
          <w:sz w:val="24"/>
          <w:szCs w:val="24"/>
        </w:rPr>
        <w:t>adalah istilah yang lebih tepat, karena menunjukkan sifat kriminal dari perbuatannya.</w:t>
      </w:r>
    </w:p>
    <w:p w:rsidR="005570EA" w:rsidRPr="001E17A6" w:rsidRDefault="005570EA" w:rsidP="005570EA">
      <w:pPr>
        <w:pStyle w:val="NoSpacing"/>
        <w:spacing w:line="48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Arti dari </w:t>
      </w:r>
      <w:r>
        <w:rPr>
          <w:rFonts w:ascii="Times New Roman" w:hAnsi="Times New Roman" w:cs="Times New Roman"/>
          <w:i/>
          <w:color w:val="000000"/>
          <w:sz w:val="24"/>
          <w:szCs w:val="24"/>
        </w:rPr>
        <w:t xml:space="preserve">strafbaar feit </w:t>
      </w:r>
      <w:r>
        <w:rPr>
          <w:rFonts w:ascii="Times New Roman" w:hAnsi="Times New Roman" w:cs="Times New Roman"/>
          <w:color w:val="000000"/>
          <w:sz w:val="24"/>
          <w:szCs w:val="24"/>
        </w:rPr>
        <w:t>jika di terjemahkan kedalam bahasa indonesia memiliki berbagai istilah seperti delik, peristiwa pidana, tindak pidana, perbuatan pidana, perbuatan yang boleh dijatuhi hukuman, dan sebagainya.</w:t>
      </w:r>
    </w:p>
    <w:p w:rsidR="005570EA" w:rsidRDefault="005570EA" w:rsidP="005570EA">
      <w:pPr>
        <w:pStyle w:val="NoSpacing"/>
        <w:spacing w:line="48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Sementara pengertian dari tindak pidana menurut Simons adalah sebuah tindakan atau perbuatan yang dapat diancam dengan pidana dan bertentangan dengan undang-undang yang dilakukan oleh orang yang bisa mempertanggungjawabkan.</w:t>
      </w:r>
    </w:p>
    <w:p w:rsidR="005570EA" w:rsidRPr="00BC2DF1" w:rsidRDefault="005570EA" w:rsidP="005570EA">
      <w:pPr>
        <w:pStyle w:val="NoSpacing"/>
        <w:spacing w:line="48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Para pembentuk aturan atau undang-undang menetapkan menggunakan </w:t>
      </w:r>
      <w:r>
        <w:rPr>
          <w:rFonts w:ascii="Times New Roman" w:hAnsi="Times New Roman" w:cs="Times New Roman"/>
          <w:i/>
          <w:color w:val="000000"/>
          <w:sz w:val="24"/>
          <w:szCs w:val="24"/>
        </w:rPr>
        <w:t xml:space="preserve">strafbaar feit </w:t>
      </w:r>
      <w:r>
        <w:rPr>
          <w:rFonts w:ascii="Times New Roman" w:hAnsi="Times New Roman" w:cs="Times New Roman"/>
          <w:color w:val="000000"/>
          <w:sz w:val="24"/>
          <w:szCs w:val="24"/>
        </w:rPr>
        <w:t xml:space="preserve">yang diartikan sebagai tindak pidana, sehingga timbul beragam pendapat maupun doktri dari para ahli hukum tentang apa yang dimaksud dengan </w:t>
      </w:r>
      <w:r>
        <w:rPr>
          <w:rFonts w:ascii="Times New Roman" w:hAnsi="Times New Roman" w:cs="Times New Roman"/>
          <w:i/>
          <w:color w:val="000000"/>
          <w:sz w:val="24"/>
          <w:szCs w:val="24"/>
        </w:rPr>
        <w:t xml:space="preserve">strafbaar feit </w:t>
      </w:r>
      <w:r>
        <w:rPr>
          <w:rFonts w:ascii="Times New Roman" w:hAnsi="Times New Roman" w:cs="Times New Roman"/>
          <w:color w:val="000000"/>
          <w:sz w:val="24"/>
          <w:szCs w:val="24"/>
        </w:rPr>
        <w:t xml:space="preserve">tersebut. </w:t>
      </w:r>
      <w:r>
        <w:rPr>
          <w:rFonts w:ascii="Times New Roman" w:hAnsi="Times New Roman" w:cs="Times New Roman"/>
          <w:i/>
          <w:color w:val="000000"/>
          <w:sz w:val="24"/>
          <w:szCs w:val="24"/>
        </w:rPr>
        <w:lastRenderedPageBreak/>
        <w:t xml:space="preserve">Strafbaar feit </w:t>
      </w:r>
      <w:r>
        <w:rPr>
          <w:rFonts w:ascii="Times New Roman" w:hAnsi="Times New Roman" w:cs="Times New Roman"/>
          <w:color w:val="000000"/>
          <w:sz w:val="24"/>
          <w:szCs w:val="24"/>
        </w:rPr>
        <w:t>atau tindak pidana adalah perilaku yang menyimpang dari norma-norma yang ada dalam msayarakat dan harus di hilangkan dalam kehidupan sosial masyarakat, sehingga aturan yang diberlakukan bersifat memaksa dan mempunyai sanksi.</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Pendapat beberapa ahli mengenai tindak pidana :</w:t>
      </w:r>
    </w:p>
    <w:p w:rsidR="005570EA" w:rsidRDefault="005570EA" w:rsidP="00251695">
      <w:pPr>
        <w:pStyle w:val="NoSpacing"/>
        <w:numPr>
          <w:ilvl w:val="0"/>
          <w:numId w:val="25"/>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Meurut Simons</w:t>
      </w:r>
    </w:p>
    <w:p w:rsidR="005570EA" w:rsidRDefault="005570EA" w:rsidP="005570EA">
      <w:pPr>
        <w:pStyle w:val="NoSpacing"/>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4B7265">
        <w:rPr>
          <w:rFonts w:ascii="Times New Roman" w:hAnsi="Times New Roman" w:cs="Times New Roman"/>
          <w:color w:val="000000"/>
          <w:sz w:val="24"/>
          <w:szCs w:val="24"/>
        </w:rPr>
        <w:t>indak pidana adalah</w:t>
      </w:r>
      <w:r>
        <w:rPr>
          <w:rFonts w:ascii="Times New Roman" w:hAnsi="Times New Roman" w:cs="Times New Roman"/>
          <w:color w:val="000000"/>
          <w:sz w:val="24"/>
          <w:szCs w:val="24"/>
        </w:rPr>
        <w:t xml:space="preserve"> suatu perbuatan yang dilakukan dengan kesengajaan oleh orang yang mampu bertanggung jawab dan pebuatannya diancam dengan pidana oleh aturan hukum yang mengaturnya.</w:t>
      </w:r>
    </w:p>
    <w:p w:rsidR="005570EA" w:rsidRDefault="005570EA" w:rsidP="005570EA">
      <w:pPr>
        <w:pStyle w:val="NoSpacing"/>
        <w:ind w:left="1440"/>
        <w:jc w:val="both"/>
        <w:rPr>
          <w:rFonts w:ascii="Times New Roman" w:hAnsi="Times New Roman" w:cs="Times New Roman"/>
          <w:color w:val="000000"/>
          <w:sz w:val="24"/>
          <w:szCs w:val="24"/>
        </w:rPr>
      </w:pPr>
    </w:p>
    <w:p w:rsidR="005570EA" w:rsidRPr="00965ADC" w:rsidRDefault="005570EA" w:rsidP="00251695">
      <w:pPr>
        <w:pStyle w:val="NoSpacing"/>
        <w:numPr>
          <w:ilvl w:val="0"/>
          <w:numId w:val="25"/>
        </w:numPr>
        <w:spacing w:line="480" w:lineRule="auto"/>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Menurut Pompe</w:t>
      </w:r>
    </w:p>
    <w:p w:rsidR="005570EA" w:rsidRDefault="005570EA" w:rsidP="005570EA">
      <w:pPr>
        <w:pStyle w:val="NoSpacing"/>
        <w:ind w:left="1440"/>
        <w:jc w:val="both"/>
        <w:rPr>
          <w:rFonts w:ascii="Times New Roman" w:hAnsi="Times New Roman" w:cs="Times New Roman"/>
          <w:iCs/>
          <w:color w:val="000000"/>
          <w:sz w:val="24"/>
          <w:szCs w:val="24"/>
        </w:rPr>
      </w:pPr>
      <w:r>
        <w:rPr>
          <w:rFonts w:ascii="Times New Roman" w:hAnsi="Times New Roman" w:cs="Times New Roman"/>
          <w:i/>
          <w:color w:val="000000"/>
          <w:sz w:val="24"/>
          <w:szCs w:val="24"/>
        </w:rPr>
        <w:t>Strafbaar feit</w:t>
      </w:r>
      <w:r>
        <w:rPr>
          <w:rFonts w:ascii="Times New Roman" w:hAnsi="Times New Roman" w:cs="Times New Roman"/>
          <w:iCs/>
          <w:color w:val="000000"/>
          <w:sz w:val="24"/>
          <w:szCs w:val="24"/>
        </w:rPr>
        <w:t>atau tindak pidana adalah perbuatan yang disengaja yang mana dalam aturan hukum merupakan perbuatan yang diancam dengan pidana dan memberikan efek jera bagi pelaku agar tertib hukum dan terjaminnya segala kepentingan hukum.</w:t>
      </w:r>
    </w:p>
    <w:p w:rsidR="005570EA" w:rsidRPr="00DA735A" w:rsidRDefault="005570EA" w:rsidP="005570EA">
      <w:pPr>
        <w:pStyle w:val="NoSpacing"/>
        <w:ind w:left="1440"/>
        <w:jc w:val="both"/>
        <w:rPr>
          <w:rFonts w:ascii="Times New Roman" w:hAnsi="Times New Roman" w:cs="Times New Roman"/>
          <w:iCs/>
          <w:color w:val="000000"/>
          <w:sz w:val="24"/>
          <w:szCs w:val="24"/>
        </w:rPr>
      </w:pPr>
    </w:p>
    <w:p w:rsidR="005570EA" w:rsidRDefault="005570EA" w:rsidP="00251695">
      <w:pPr>
        <w:pStyle w:val="NoSpacing"/>
        <w:numPr>
          <w:ilvl w:val="0"/>
          <w:numId w:val="25"/>
        </w:numPr>
        <w:spacing w:line="480" w:lineRule="auto"/>
        <w:jc w:val="both"/>
        <w:rPr>
          <w:rFonts w:ascii="Times New Roman" w:hAnsi="Times New Roman" w:cs="Times New Roman"/>
          <w:sz w:val="24"/>
          <w:szCs w:val="24"/>
        </w:rPr>
      </w:pPr>
      <w:r w:rsidRPr="004B7265">
        <w:rPr>
          <w:rFonts w:ascii="Times New Roman" w:hAnsi="Times New Roman" w:cs="Times New Roman"/>
          <w:color w:val="000000"/>
          <w:sz w:val="24"/>
          <w:szCs w:val="24"/>
        </w:rPr>
        <w:t>Van Hamel</w:t>
      </w:r>
      <w:r w:rsidRPr="004B7265">
        <w:rPr>
          <w:rFonts w:ascii="Times New Roman" w:hAnsi="Times New Roman" w:cs="Times New Roman"/>
          <w:sz w:val="24"/>
          <w:szCs w:val="24"/>
        </w:rPr>
        <w:t xml:space="preserve"> merumuskan</w:t>
      </w:r>
    </w:p>
    <w:p w:rsidR="005570EA" w:rsidRDefault="005570EA" w:rsidP="005570EA">
      <w:pPr>
        <w:pStyle w:val="NoSpacing"/>
        <w:spacing w:line="480" w:lineRule="auto"/>
        <w:ind w:left="1440"/>
        <w:jc w:val="both"/>
        <w:rPr>
          <w:rFonts w:ascii="Times New Roman" w:hAnsi="Times New Roman" w:cs="Times New Roman"/>
          <w:color w:val="000000"/>
          <w:sz w:val="24"/>
          <w:szCs w:val="24"/>
        </w:rPr>
      </w:pPr>
      <w:r w:rsidRPr="004B7265">
        <w:rPr>
          <w:rFonts w:ascii="Times New Roman" w:hAnsi="Times New Roman" w:cs="Times New Roman"/>
          <w:i/>
          <w:color w:val="000000"/>
          <w:sz w:val="24"/>
          <w:szCs w:val="24"/>
        </w:rPr>
        <w:t>Strafbaar feit</w:t>
      </w:r>
      <w:r>
        <w:rPr>
          <w:rFonts w:ascii="Times New Roman" w:hAnsi="Times New Roman" w:cs="Times New Roman"/>
          <w:iCs/>
          <w:color w:val="000000"/>
          <w:sz w:val="24"/>
          <w:szCs w:val="24"/>
        </w:rPr>
        <w:t>adalah perbuatan yang ditujukan terhadap orang lain, yang dapat merugikan diri sendiri dan orang lain.</w:t>
      </w:r>
    </w:p>
    <w:p w:rsidR="005570EA" w:rsidRPr="00D00A9F" w:rsidRDefault="005570EA" w:rsidP="00251695">
      <w:pPr>
        <w:pStyle w:val="NoSpacing"/>
        <w:numPr>
          <w:ilvl w:val="0"/>
          <w:numId w:val="25"/>
        </w:numPr>
        <w:spacing w:line="480" w:lineRule="auto"/>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E. Utrecht</w:t>
      </w:r>
    </w:p>
    <w:p w:rsidR="005570EA" w:rsidRDefault="005570EA" w:rsidP="005570EA">
      <w:pPr>
        <w:pStyle w:val="NoSpacing"/>
        <w:ind w:left="1440"/>
        <w:jc w:val="both"/>
        <w:rPr>
          <w:rFonts w:ascii="Times New Roman" w:hAnsi="Times New Roman" w:cs="Times New Roman"/>
          <w:color w:val="000000"/>
          <w:sz w:val="24"/>
          <w:szCs w:val="24"/>
        </w:rPr>
      </w:pPr>
      <w:r>
        <w:rPr>
          <w:rFonts w:ascii="Times New Roman" w:hAnsi="Times New Roman" w:cs="Times New Roman"/>
          <w:i/>
          <w:color w:val="000000"/>
          <w:sz w:val="24"/>
          <w:szCs w:val="24"/>
        </w:rPr>
        <w:t>Strafbaar feit</w:t>
      </w:r>
      <w:r>
        <w:rPr>
          <w:rFonts w:ascii="Times New Roman" w:hAnsi="Times New Roman" w:cs="Times New Roman"/>
          <w:color w:val="000000"/>
          <w:sz w:val="24"/>
          <w:szCs w:val="24"/>
        </w:rPr>
        <w:t>atau</w:t>
      </w:r>
      <w:r w:rsidRPr="004B7265">
        <w:rPr>
          <w:rFonts w:ascii="Times New Roman" w:hAnsi="Times New Roman" w:cs="Times New Roman"/>
          <w:color w:val="000000"/>
          <w:sz w:val="24"/>
          <w:szCs w:val="24"/>
        </w:rPr>
        <w:t xml:space="preserve"> peristiwa pidana </w:t>
      </w:r>
      <w:r>
        <w:rPr>
          <w:rFonts w:ascii="Times New Roman" w:hAnsi="Times New Roman" w:cs="Times New Roman"/>
          <w:color w:val="000000"/>
          <w:sz w:val="24"/>
          <w:szCs w:val="24"/>
        </w:rPr>
        <w:t>atau delik merupakan suatu perbuatan yang dilakukan akibat dari kelalain seseorang dan mempunyai akibat dari perbuatan yang dilakukan.</w:t>
      </w: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251695">
      <w:pPr>
        <w:pStyle w:val="NoSpacing"/>
        <w:numPr>
          <w:ilvl w:val="0"/>
          <w:numId w:val="25"/>
        </w:numPr>
        <w:spacing w:line="480" w:lineRule="auto"/>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Moeljatno </w:t>
      </w:r>
    </w:p>
    <w:p w:rsidR="005570EA" w:rsidRDefault="005570EA" w:rsidP="005570EA">
      <w:pPr>
        <w:pStyle w:val="NoSpacing"/>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4B7265">
        <w:rPr>
          <w:rFonts w:ascii="Times New Roman" w:hAnsi="Times New Roman" w:cs="Times New Roman"/>
          <w:color w:val="000000"/>
          <w:sz w:val="24"/>
          <w:szCs w:val="24"/>
        </w:rPr>
        <w:t>indak pidana</w:t>
      </w:r>
      <w:r>
        <w:rPr>
          <w:rFonts w:ascii="Times New Roman" w:hAnsi="Times New Roman" w:cs="Times New Roman"/>
          <w:color w:val="000000"/>
          <w:sz w:val="24"/>
          <w:szCs w:val="24"/>
        </w:rPr>
        <w:t xml:space="preserve"> atau perbuatan pidana merupakan suatu perbuatan yang dilarang oleh undang-undang dan disertai ancaman hukuman, bagi siapa saja yang melanggar aturan tersebut.</w:t>
      </w: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5570EA">
      <w:pPr>
        <w:pStyle w:val="NoSpacing"/>
        <w:ind w:left="1440"/>
        <w:jc w:val="both"/>
        <w:rPr>
          <w:rFonts w:ascii="Times New Roman" w:hAnsi="Times New Roman" w:cs="Times New Roman"/>
          <w:color w:val="000000"/>
          <w:sz w:val="24"/>
          <w:szCs w:val="24"/>
        </w:rPr>
      </w:pPr>
    </w:p>
    <w:p w:rsidR="005570EA" w:rsidRDefault="005570EA" w:rsidP="00251695">
      <w:pPr>
        <w:pStyle w:val="NoSpacing"/>
        <w:numPr>
          <w:ilvl w:val="0"/>
          <w:numId w:val="25"/>
        </w:numPr>
        <w:spacing w:line="48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Tien S. Hulukati</w:t>
      </w:r>
    </w:p>
    <w:p w:rsidR="005570EA" w:rsidRDefault="005570EA" w:rsidP="005570EA">
      <w:pPr>
        <w:pStyle w:val="NoSpacing"/>
        <w:ind w:left="144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Tindak pidana adalah perbuatan mengenai tingkah laku dimana perbuatan tersebut menurut undang-udang adalah perbuatan yang melanggar dan mempunyai sanksi didalamnya. </w:t>
      </w:r>
    </w:p>
    <w:p w:rsidR="005570EA" w:rsidRDefault="005570EA" w:rsidP="005570EA">
      <w:pPr>
        <w:pStyle w:val="NoSpacing"/>
        <w:ind w:left="1440"/>
        <w:jc w:val="both"/>
        <w:rPr>
          <w:rFonts w:ascii="Times New Roman" w:hAnsi="Times New Roman" w:cs="Times New Roman"/>
          <w:color w:val="333333"/>
          <w:sz w:val="24"/>
          <w:szCs w:val="24"/>
          <w:shd w:val="clear" w:color="auto" w:fill="FFFFFF"/>
        </w:rPr>
      </w:pPr>
    </w:p>
    <w:p w:rsidR="005570EA" w:rsidRDefault="005570EA" w:rsidP="005570EA">
      <w:pPr>
        <w:pStyle w:val="NoSpacing"/>
        <w:spacing w:line="480" w:lineRule="auto"/>
        <w:ind w:left="108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Dilihat dari beberapa pengertian yang dikemukakan oleh para ahli tentang pengertian indak pidana, maka ditarik kesimpulan bahwa tindak pidana merupakan tindakan kejahatan yang melanggar norma-norma yag ada dimasyarakat, dan bertentangan dengan aturan hukum dalam hal ini undang-undang dan diancam dengan pidana bagi mereka yang melakukan perbuatan tersebut. Sementara untuk pidananya diberikan kepada perbuatan yang dilakukan dan sanksi dari perbuatannya ditujukan kepada subjek (orang) yang melakukan tindak pidana tersebut. Sehigganya tetaplah diingat bahwa larangan dan ancaman memiliki hubungan yang erat, jadi antara kejadian dan orang yang menimbulkan kejadian merupakan suatu hubungan yang erat.</w:t>
      </w:r>
    </w:p>
    <w:p w:rsidR="005570EA" w:rsidRPr="00C103B4" w:rsidRDefault="005570EA" w:rsidP="00251695">
      <w:pPr>
        <w:pStyle w:val="NoSpacing"/>
        <w:numPr>
          <w:ilvl w:val="2"/>
          <w:numId w:val="3"/>
        </w:numPr>
        <w:spacing w:line="480" w:lineRule="auto"/>
        <w:jc w:val="both"/>
        <w:rPr>
          <w:rFonts w:ascii="Times New Roman" w:hAnsi="Times New Roman" w:cs="Times New Roman"/>
          <w:b/>
          <w:color w:val="000000"/>
          <w:sz w:val="24"/>
          <w:szCs w:val="24"/>
        </w:rPr>
      </w:pPr>
      <w:r w:rsidRPr="00C103B4">
        <w:rPr>
          <w:rFonts w:ascii="Times New Roman" w:hAnsi="Times New Roman" w:cs="Times New Roman"/>
          <w:b/>
          <w:color w:val="000000"/>
          <w:sz w:val="24"/>
          <w:szCs w:val="24"/>
        </w:rPr>
        <w:t>Unsur-Unsur Tindak Pidana</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Adapun unsur-unsur tindak pidana adalah sebagai berikut :</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Menurut Moeljatno dapat diketahui unsur-unsur tindak pidana sebagai berikut :</w:t>
      </w:r>
    </w:p>
    <w:p w:rsidR="005570EA" w:rsidRDefault="005570EA" w:rsidP="00251695">
      <w:pPr>
        <w:pStyle w:val="NoSpacing"/>
        <w:numPr>
          <w:ilvl w:val="0"/>
          <w:numId w:val="5"/>
        </w:numPr>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Perbuatan itu merupakan perbuatan manusia;</w:t>
      </w:r>
    </w:p>
    <w:p w:rsidR="005570EA" w:rsidRDefault="005570EA" w:rsidP="00251695">
      <w:pPr>
        <w:pStyle w:val="NoSpacing"/>
        <w:numPr>
          <w:ilvl w:val="0"/>
          <w:numId w:val="5"/>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Perbuatan itu harus dilarang dan diancam dengan hukuman oleh undang-undang;</w:t>
      </w:r>
    </w:p>
    <w:p w:rsidR="005570EA" w:rsidRDefault="005570EA" w:rsidP="00251695">
      <w:pPr>
        <w:pStyle w:val="NoSpacing"/>
        <w:numPr>
          <w:ilvl w:val="0"/>
          <w:numId w:val="5"/>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Perbuatan itu bertentangan dengan hukum (melawan hukum);</w:t>
      </w:r>
    </w:p>
    <w:p w:rsidR="005570EA" w:rsidRDefault="005570EA" w:rsidP="00251695">
      <w:pPr>
        <w:pStyle w:val="NoSpacing"/>
        <w:numPr>
          <w:ilvl w:val="0"/>
          <w:numId w:val="5"/>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Harus dilakukan oleh seseorang yang dapat dipertanggungjawabkan;</w:t>
      </w:r>
    </w:p>
    <w:p w:rsidR="005570EA" w:rsidRDefault="005570EA" w:rsidP="00251695">
      <w:pPr>
        <w:pStyle w:val="NoSpacing"/>
        <w:numPr>
          <w:ilvl w:val="0"/>
          <w:numId w:val="5"/>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Perbuatan itu harus dapat dipersalahkan kepada sipembuat.</w:t>
      </w:r>
    </w:p>
    <w:p w:rsidR="005570EA" w:rsidRDefault="005570EA" w:rsidP="005570EA">
      <w:pPr>
        <w:pStyle w:val="NoSpacing"/>
        <w:ind w:left="1080"/>
        <w:jc w:val="both"/>
        <w:rPr>
          <w:rFonts w:ascii="Times New Roman" w:hAnsi="Times New Roman" w:cs="Times New Roman"/>
          <w:color w:val="000000"/>
          <w:sz w:val="24"/>
          <w:szCs w:val="24"/>
        </w:rPr>
      </w:pPr>
    </w:p>
    <w:p w:rsidR="005570EA" w:rsidRPr="00341F52" w:rsidRDefault="005570EA" w:rsidP="005570EA">
      <w:pPr>
        <w:pStyle w:val="NoSpacing"/>
        <w:spacing w:line="480" w:lineRule="auto"/>
        <w:ind w:left="1080"/>
        <w:jc w:val="both"/>
        <w:rPr>
          <w:rFonts w:ascii="Times New Roman" w:hAnsi="Times New Roman" w:cs="Times New Roman"/>
          <w:color w:val="000000"/>
          <w:sz w:val="24"/>
          <w:szCs w:val="24"/>
        </w:rPr>
      </w:pPr>
      <w:r w:rsidRPr="00341F52">
        <w:rPr>
          <w:rFonts w:ascii="Times New Roman" w:hAnsi="Times New Roman" w:cs="Times New Roman"/>
          <w:color w:val="000000"/>
          <w:sz w:val="24"/>
          <w:szCs w:val="24"/>
        </w:rPr>
        <w:lastRenderedPageBreak/>
        <w:t>Sementara itu Loebby Loqman menyatakan bahwa unsur-unsur tindak pidana meliputi :</w:t>
      </w:r>
    </w:p>
    <w:p w:rsidR="005570EA" w:rsidRDefault="005570EA" w:rsidP="00251695">
      <w:pPr>
        <w:pStyle w:val="NoSpacing"/>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Perbuatan yang dilakukan oleh seseorang yang bersifat aktif maupun pasif;</w:t>
      </w:r>
    </w:p>
    <w:p w:rsidR="005570EA" w:rsidRDefault="005570EA" w:rsidP="00251695">
      <w:pPr>
        <w:pStyle w:val="NoSpacing"/>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Perbuatan tersebut mempunyai ancaman pidana yang diatur oleh undang-undang;</w:t>
      </w:r>
    </w:p>
    <w:p w:rsidR="005570EA" w:rsidRDefault="005570EA" w:rsidP="00251695">
      <w:pPr>
        <w:pStyle w:val="NoSpacing"/>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Pebuatan itu masuk dalam kategori melawan hukum;</w:t>
      </w:r>
    </w:p>
    <w:p w:rsidR="005570EA" w:rsidRDefault="005570EA" w:rsidP="00251695">
      <w:pPr>
        <w:pStyle w:val="NoSpacing"/>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Pebuatan itu dapat dipersalahkan kepada pelakunya;</w:t>
      </w:r>
    </w:p>
    <w:p w:rsidR="005570EA" w:rsidRPr="00CC2659" w:rsidRDefault="005570EA" w:rsidP="00251695">
      <w:pPr>
        <w:pStyle w:val="NoSpacing"/>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Dan pelakunya dapat mempertanggung jawabkan perbuatannya.</w:t>
      </w:r>
    </w:p>
    <w:p w:rsidR="005570EA" w:rsidRDefault="005570EA" w:rsidP="005570EA">
      <w:pPr>
        <w:pStyle w:val="NoSpacing"/>
        <w:jc w:val="both"/>
        <w:rPr>
          <w:rFonts w:ascii="Times New Roman" w:hAnsi="Times New Roman" w:cs="Times New Roman"/>
          <w:color w:val="000000"/>
          <w:sz w:val="24"/>
          <w:szCs w:val="24"/>
        </w:rPr>
      </w:pPr>
    </w:p>
    <w:p w:rsidR="005570EA" w:rsidRDefault="005570EA" w:rsidP="005570EA">
      <w:pPr>
        <w:pStyle w:val="NoSpacing"/>
        <w:spacing w:line="480" w:lineRule="auto"/>
        <w:ind w:left="993"/>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Ey. Kanter dan SR. Sianturi unsur-unsur tindak pidana adalah :</w:t>
      </w:r>
    </w:p>
    <w:p w:rsidR="005570EA" w:rsidRDefault="005570EA" w:rsidP="00251695">
      <w:pPr>
        <w:pStyle w:val="NoSpacing"/>
        <w:numPr>
          <w:ilvl w:val="0"/>
          <w:numId w:val="7"/>
        </w:numPr>
        <w:jc w:val="both"/>
        <w:rPr>
          <w:rFonts w:ascii="Times New Roman" w:hAnsi="Times New Roman" w:cs="Times New Roman"/>
          <w:color w:val="000000"/>
          <w:sz w:val="24"/>
          <w:szCs w:val="24"/>
        </w:rPr>
      </w:pPr>
      <w:r>
        <w:rPr>
          <w:rFonts w:ascii="Times New Roman" w:hAnsi="Times New Roman" w:cs="Times New Roman"/>
          <w:color w:val="000000"/>
          <w:sz w:val="24"/>
          <w:szCs w:val="24"/>
        </w:rPr>
        <w:t>Orang;</w:t>
      </w:r>
    </w:p>
    <w:p w:rsidR="005570EA" w:rsidRDefault="005570EA" w:rsidP="00251695">
      <w:pPr>
        <w:pStyle w:val="NoSpacing"/>
        <w:numPr>
          <w:ilvl w:val="0"/>
          <w:numId w:val="7"/>
        </w:numPr>
        <w:jc w:val="both"/>
        <w:rPr>
          <w:rFonts w:ascii="Times New Roman" w:hAnsi="Times New Roman" w:cs="Times New Roman"/>
          <w:color w:val="000000"/>
          <w:sz w:val="24"/>
          <w:szCs w:val="24"/>
        </w:rPr>
      </w:pPr>
      <w:r>
        <w:rPr>
          <w:rFonts w:ascii="Times New Roman" w:hAnsi="Times New Roman" w:cs="Times New Roman"/>
          <w:color w:val="000000"/>
          <w:sz w:val="24"/>
          <w:szCs w:val="24"/>
        </w:rPr>
        <w:t>Perbuatan yang mengandung unsur kesalahan;</w:t>
      </w:r>
    </w:p>
    <w:p w:rsidR="005570EA" w:rsidRDefault="005570EA" w:rsidP="00251695">
      <w:pPr>
        <w:pStyle w:val="NoSpacing"/>
        <w:numPr>
          <w:ilvl w:val="0"/>
          <w:numId w:val="7"/>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Bersifat melawan hukum</w:t>
      </w:r>
      <w:r>
        <w:rPr>
          <w:rFonts w:ascii="Times New Roman" w:hAnsi="Times New Roman" w:cs="Times New Roman"/>
          <w:color w:val="000000"/>
          <w:sz w:val="24"/>
          <w:szCs w:val="24"/>
        </w:rPr>
        <w:t>;</w:t>
      </w:r>
    </w:p>
    <w:p w:rsidR="005570EA" w:rsidRDefault="005570EA" w:rsidP="00251695">
      <w:pPr>
        <w:pStyle w:val="NoSpacing"/>
        <w:numPr>
          <w:ilvl w:val="0"/>
          <w:numId w:val="7"/>
        </w:numPr>
        <w:jc w:val="both"/>
        <w:rPr>
          <w:rFonts w:ascii="Times New Roman" w:hAnsi="Times New Roman" w:cs="Times New Roman"/>
          <w:color w:val="000000"/>
          <w:sz w:val="24"/>
          <w:szCs w:val="24"/>
        </w:rPr>
      </w:pPr>
      <w:r>
        <w:rPr>
          <w:rFonts w:ascii="Times New Roman" w:hAnsi="Times New Roman" w:cs="Times New Roman"/>
          <w:color w:val="000000"/>
          <w:sz w:val="24"/>
          <w:szCs w:val="24"/>
        </w:rPr>
        <w:t>Tindakan itu dianggap oleh undang-undang sebagai sesuatu yang dilarang dan memiliki ancaman hukuman;</w:t>
      </w:r>
    </w:p>
    <w:p w:rsidR="005570EA" w:rsidRDefault="005570EA" w:rsidP="00251695">
      <w:pPr>
        <w:pStyle w:val="NoSpacing"/>
        <w:numPr>
          <w:ilvl w:val="0"/>
          <w:numId w:val="7"/>
        </w:numPr>
        <w:jc w:val="both"/>
        <w:rPr>
          <w:rFonts w:ascii="Times New Roman" w:hAnsi="Times New Roman" w:cs="Times New Roman"/>
          <w:color w:val="000000"/>
          <w:sz w:val="24"/>
          <w:szCs w:val="24"/>
        </w:rPr>
      </w:pPr>
      <w:r>
        <w:rPr>
          <w:rFonts w:ascii="Times New Roman" w:hAnsi="Times New Roman" w:cs="Times New Roman"/>
          <w:color w:val="000000"/>
          <w:sz w:val="24"/>
          <w:szCs w:val="24"/>
        </w:rPr>
        <w:t>Tindakan tersesbut merupakan tindakan yang bagi pelanggarnya diancam dengan pidana;</w:t>
      </w:r>
    </w:p>
    <w:p w:rsidR="005570EA" w:rsidRDefault="005570EA" w:rsidP="00251695">
      <w:pPr>
        <w:pStyle w:val="NoSpacing"/>
        <w:numPr>
          <w:ilvl w:val="0"/>
          <w:numId w:val="7"/>
        </w:numPr>
        <w:jc w:val="both"/>
        <w:rPr>
          <w:rFonts w:ascii="Times New Roman" w:hAnsi="Times New Roman" w:cs="Times New Roman"/>
          <w:color w:val="000000"/>
          <w:sz w:val="24"/>
          <w:szCs w:val="24"/>
        </w:rPr>
      </w:pPr>
      <w:r w:rsidRPr="004D03FF">
        <w:rPr>
          <w:rFonts w:ascii="Times New Roman" w:hAnsi="Times New Roman" w:cs="Times New Roman"/>
          <w:color w:val="000000"/>
          <w:sz w:val="24"/>
          <w:szCs w:val="24"/>
        </w:rPr>
        <w:t>Waktu, tempat, dan keadaan</w:t>
      </w:r>
      <w:r>
        <w:rPr>
          <w:rFonts w:ascii="Times New Roman" w:hAnsi="Times New Roman" w:cs="Times New Roman"/>
          <w:color w:val="000000"/>
          <w:sz w:val="24"/>
          <w:szCs w:val="24"/>
        </w:rPr>
        <w:t>.</w:t>
      </w:r>
    </w:p>
    <w:p w:rsidR="005570EA" w:rsidRDefault="005570EA" w:rsidP="005570EA">
      <w:pPr>
        <w:pStyle w:val="NoSpacing"/>
        <w:ind w:left="993"/>
        <w:jc w:val="both"/>
        <w:rPr>
          <w:rFonts w:ascii="Times New Roman" w:hAnsi="Times New Roman" w:cs="Times New Roman"/>
          <w:color w:val="000000"/>
          <w:sz w:val="24"/>
          <w:szCs w:val="24"/>
        </w:rPr>
      </w:pPr>
    </w:p>
    <w:p w:rsidR="005570EA" w:rsidRDefault="005570EA" w:rsidP="005570EA">
      <w:pPr>
        <w:pStyle w:val="NoSpacing"/>
        <w:spacing w:line="480" w:lineRule="auto"/>
        <w:ind w:left="993"/>
        <w:jc w:val="both"/>
        <w:rPr>
          <w:rFonts w:ascii="Times New Roman" w:hAnsi="Times New Roman" w:cs="Times New Roman"/>
          <w:color w:val="000000"/>
          <w:sz w:val="24"/>
          <w:szCs w:val="24"/>
        </w:rPr>
      </w:pPr>
      <w:r w:rsidRPr="00341F52">
        <w:rPr>
          <w:rFonts w:ascii="Times New Roman" w:hAnsi="Times New Roman" w:cs="Times New Roman"/>
          <w:color w:val="000000"/>
          <w:sz w:val="24"/>
          <w:szCs w:val="24"/>
        </w:rPr>
        <w:t>Menurut Simons : perbuatan manusia, diancam dengan pidana, melawan hukum, dilakukan dengan kesalahan, oleh orang yang mampu bertanggung jawab.</w:t>
      </w:r>
    </w:p>
    <w:p w:rsidR="005570EA" w:rsidRPr="00C103B4" w:rsidRDefault="005570EA" w:rsidP="005570EA">
      <w:pPr>
        <w:pStyle w:val="NoSpacing"/>
        <w:spacing w:line="480" w:lineRule="auto"/>
        <w:ind w:left="993"/>
        <w:jc w:val="both"/>
        <w:rPr>
          <w:rFonts w:ascii="Times New Roman" w:hAnsi="Times New Roman" w:cs="Times New Roman"/>
          <w:color w:val="000000"/>
          <w:sz w:val="24"/>
          <w:szCs w:val="24"/>
        </w:rPr>
      </w:pPr>
      <w:r w:rsidRPr="00C103B4">
        <w:rPr>
          <w:rFonts w:ascii="Times New Roman" w:hAnsi="Times New Roman"/>
          <w:sz w:val="24"/>
          <w:szCs w:val="24"/>
        </w:rPr>
        <w:t xml:space="preserve">Dari beberapa pendapat para sarjana hukum, melahirkan beberapa rumusan delik mengenai </w:t>
      </w:r>
      <w:r w:rsidRPr="00C103B4">
        <w:rPr>
          <w:rFonts w:ascii="Times New Roman" w:hAnsi="Times New Roman"/>
          <w:i/>
          <w:sz w:val="24"/>
          <w:szCs w:val="24"/>
        </w:rPr>
        <w:t xml:space="preserve">strafbaar feit </w:t>
      </w:r>
      <w:r w:rsidRPr="00C103B4">
        <w:rPr>
          <w:rFonts w:ascii="Times New Roman" w:hAnsi="Times New Roman"/>
          <w:sz w:val="24"/>
          <w:szCs w:val="24"/>
        </w:rPr>
        <w:t xml:space="preserve">yaitu </w:t>
      </w:r>
      <w:r>
        <w:rPr>
          <w:rStyle w:val="FootnoteReference"/>
          <w:rFonts w:ascii="Times New Roman" w:hAnsi="Times New Roman"/>
          <w:sz w:val="24"/>
          <w:szCs w:val="24"/>
        </w:rPr>
        <w:footnoteReference w:id="5"/>
      </w:r>
      <w:r w:rsidRPr="00C103B4">
        <w:rPr>
          <w:rFonts w:ascii="Times New Roman" w:hAnsi="Times New Roman"/>
          <w:sz w:val="24"/>
          <w:szCs w:val="24"/>
        </w:rPr>
        <w:t>:</w:t>
      </w:r>
    </w:p>
    <w:p w:rsidR="005570EA" w:rsidRDefault="005570EA" w:rsidP="00251695">
      <w:pPr>
        <w:pStyle w:val="ListParagraph"/>
        <w:numPr>
          <w:ilvl w:val="0"/>
          <w:numId w:val="12"/>
        </w:numPr>
        <w:spacing w:after="160" w:line="480" w:lineRule="auto"/>
        <w:ind w:left="1560"/>
        <w:jc w:val="both"/>
        <w:rPr>
          <w:rFonts w:ascii="Times New Roman" w:hAnsi="Times New Roman"/>
          <w:sz w:val="24"/>
          <w:szCs w:val="24"/>
        </w:rPr>
      </w:pPr>
      <w:r>
        <w:rPr>
          <w:rFonts w:ascii="Times New Roman" w:hAnsi="Times New Roman"/>
          <w:sz w:val="24"/>
          <w:szCs w:val="24"/>
        </w:rPr>
        <w:t>Perbuatan pidana</w:t>
      </w:r>
    </w:p>
    <w:p w:rsidR="005570EA" w:rsidRDefault="005570EA" w:rsidP="005570EA">
      <w:pPr>
        <w:pStyle w:val="ListParagraph"/>
        <w:spacing w:after="160" w:line="480" w:lineRule="auto"/>
        <w:ind w:left="1560"/>
        <w:jc w:val="both"/>
        <w:rPr>
          <w:rFonts w:ascii="Times New Roman" w:hAnsi="Times New Roman"/>
          <w:sz w:val="24"/>
          <w:szCs w:val="24"/>
        </w:rPr>
      </w:pPr>
      <w:r w:rsidRPr="00341F52">
        <w:rPr>
          <w:rFonts w:ascii="Times New Roman" w:hAnsi="Times New Roman"/>
          <w:sz w:val="24"/>
          <w:szCs w:val="24"/>
        </w:rPr>
        <w:t>Menurut Profesor Moeljatno, perbuatan pidana adalah perbuatan yang menimbulkan sanksi, yang oleh undang-undang dianggap melanggar sebuah norma.</w:t>
      </w:r>
    </w:p>
    <w:p w:rsidR="005570EA" w:rsidRPr="00322639" w:rsidRDefault="005570EA" w:rsidP="005570EA">
      <w:pPr>
        <w:pStyle w:val="ListParagraph"/>
        <w:spacing w:after="160" w:line="480" w:lineRule="auto"/>
        <w:ind w:left="1560"/>
        <w:jc w:val="both"/>
        <w:rPr>
          <w:rFonts w:ascii="Times New Roman" w:hAnsi="Times New Roman"/>
          <w:sz w:val="24"/>
          <w:szCs w:val="24"/>
        </w:rPr>
      </w:pPr>
    </w:p>
    <w:p w:rsidR="005570EA" w:rsidRDefault="005570EA" w:rsidP="00251695">
      <w:pPr>
        <w:pStyle w:val="ListParagraph"/>
        <w:numPr>
          <w:ilvl w:val="0"/>
          <w:numId w:val="12"/>
        </w:numPr>
        <w:spacing w:after="160" w:line="480" w:lineRule="auto"/>
        <w:ind w:left="1560" w:hanging="284"/>
        <w:jc w:val="both"/>
        <w:rPr>
          <w:rFonts w:ascii="Times New Roman" w:hAnsi="Times New Roman"/>
          <w:sz w:val="24"/>
          <w:szCs w:val="24"/>
        </w:rPr>
      </w:pPr>
      <w:r>
        <w:rPr>
          <w:rFonts w:ascii="Times New Roman" w:hAnsi="Times New Roman"/>
          <w:sz w:val="24"/>
          <w:szCs w:val="24"/>
        </w:rPr>
        <w:lastRenderedPageBreak/>
        <w:t>Peristiwa pidana</w:t>
      </w:r>
    </w:p>
    <w:p w:rsidR="005570EA" w:rsidRPr="002208F1" w:rsidRDefault="005570EA" w:rsidP="005570EA">
      <w:pPr>
        <w:pStyle w:val="ListParagraph"/>
        <w:spacing w:after="160" w:line="480" w:lineRule="auto"/>
        <w:ind w:left="1560"/>
        <w:jc w:val="both"/>
        <w:rPr>
          <w:rFonts w:ascii="Times New Roman" w:hAnsi="Times New Roman"/>
          <w:sz w:val="24"/>
          <w:szCs w:val="24"/>
        </w:rPr>
      </w:pPr>
      <w:r w:rsidRPr="00341F52">
        <w:rPr>
          <w:rFonts w:ascii="Times New Roman" w:hAnsi="Times New Roman"/>
          <w:sz w:val="24"/>
          <w:szCs w:val="24"/>
        </w:rPr>
        <w:t>Menurut Wirjono Prodjodikoro, peristiwa pidana adalah peristiwa yang terjadi yang ditimbulkan oleh manusia maupun oleh gejala alam.</w:t>
      </w:r>
    </w:p>
    <w:p w:rsidR="005570EA" w:rsidRDefault="005570EA" w:rsidP="00251695">
      <w:pPr>
        <w:pStyle w:val="ListParagraph"/>
        <w:numPr>
          <w:ilvl w:val="0"/>
          <w:numId w:val="12"/>
        </w:numPr>
        <w:spacing w:after="160" w:line="480" w:lineRule="auto"/>
        <w:ind w:left="1560" w:hanging="284"/>
        <w:jc w:val="both"/>
        <w:rPr>
          <w:rFonts w:ascii="Times New Roman" w:hAnsi="Times New Roman"/>
          <w:sz w:val="24"/>
          <w:szCs w:val="24"/>
        </w:rPr>
      </w:pPr>
      <w:r>
        <w:rPr>
          <w:rFonts w:ascii="Times New Roman" w:hAnsi="Times New Roman"/>
          <w:sz w:val="24"/>
          <w:szCs w:val="24"/>
        </w:rPr>
        <w:t>Tindak pidana</w:t>
      </w:r>
    </w:p>
    <w:p w:rsidR="005570EA" w:rsidRPr="007C4C54" w:rsidRDefault="005570EA" w:rsidP="005570EA">
      <w:pPr>
        <w:pStyle w:val="ListParagraph"/>
        <w:spacing w:after="160" w:line="480" w:lineRule="auto"/>
        <w:ind w:left="1560"/>
        <w:jc w:val="both"/>
        <w:rPr>
          <w:rFonts w:ascii="Times New Roman" w:hAnsi="Times New Roman"/>
          <w:sz w:val="24"/>
          <w:szCs w:val="24"/>
        </w:rPr>
      </w:pPr>
      <w:r w:rsidRPr="00341F52">
        <w:rPr>
          <w:rFonts w:ascii="Times New Roman" w:hAnsi="Times New Roman"/>
          <w:sz w:val="24"/>
          <w:szCs w:val="24"/>
        </w:rPr>
        <w:t>Sementara tindak pidana menurut Sudarto, Perbuatan yang bersifat aktif maupun pastif yang dilarang oleh undang-undang dan diancam dengan pidana.</w:t>
      </w:r>
    </w:p>
    <w:p w:rsidR="005570EA" w:rsidRPr="00C103B4" w:rsidRDefault="005570EA" w:rsidP="00251695">
      <w:pPr>
        <w:pStyle w:val="NoSpacing"/>
        <w:numPr>
          <w:ilvl w:val="2"/>
          <w:numId w:val="3"/>
        </w:numPr>
        <w:spacing w:line="480" w:lineRule="auto"/>
        <w:jc w:val="both"/>
        <w:rPr>
          <w:rFonts w:ascii="Times New Roman" w:hAnsi="Times New Roman" w:cs="Times New Roman"/>
          <w:b/>
          <w:color w:val="000000"/>
          <w:sz w:val="24"/>
          <w:szCs w:val="24"/>
        </w:rPr>
      </w:pPr>
      <w:r w:rsidRPr="00C103B4">
        <w:rPr>
          <w:rFonts w:ascii="Times New Roman" w:hAnsi="Times New Roman" w:cs="Times New Roman"/>
          <w:b/>
          <w:color w:val="000000"/>
          <w:sz w:val="24"/>
          <w:szCs w:val="24"/>
        </w:rPr>
        <w:t>Jenis-Jenis Tindak Pidana</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KUHP sendiri telah mengklasifikasikan tindak pidana kedalam dua kelompok besar, yaitu buku II tentang kejahatan dan buku III tentang pelanggaran, kemudian bab-babnya dikelompokkan menurut sasaran yang hendak dilindungi oleh KUHP terhadap tindak pidana tersebut</w:t>
      </w:r>
      <w:r>
        <w:rPr>
          <w:rStyle w:val="FootnoteReference"/>
          <w:rFonts w:ascii="Times New Roman" w:hAnsi="Times New Roman" w:cs="Times New Roman"/>
          <w:color w:val="000000"/>
          <w:sz w:val="24"/>
          <w:szCs w:val="24"/>
        </w:rPr>
        <w:footnoteReference w:id="6"/>
      </w:r>
      <w:r w:rsidRPr="004B7265">
        <w:rPr>
          <w:rFonts w:ascii="Times New Roman" w:hAnsi="Times New Roman" w:cs="Times New Roman"/>
          <w:color w:val="000000"/>
          <w:sz w:val="24"/>
          <w:szCs w:val="24"/>
        </w:rPr>
        <w:t>.</w:t>
      </w:r>
    </w:p>
    <w:p w:rsidR="005570EA" w:rsidRDefault="005570EA" w:rsidP="00251695">
      <w:pPr>
        <w:pStyle w:val="NoSpacing"/>
        <w:numPr>
          <w:ilvl w:val="0"/>
          <w:numId w:val="8"/>
        </w:numPr>
        <w:spacing w:line="480" w:lineRule="auto"/>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Kejahatan dan pelanggaran</w:t>
      </w:r>
    </w:p>
    <w:p w:rsidR="005570EA" w:rsidRDefault="005570EA" w:rsidP="005570EA">
      <w:pPr>
        <w:pStyle w:val="NoSpacing"/>
        <w:spacing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Delik kejahatan adalah segala perbuatan yang bertentangan dengan aturan hukum atau undang-undang, dan diancam dengan  pidana, dan perbuatan tersbut merupakan perbuatan yang bertentangan dengan norma-norma yang berlaku di masyarakat. Misalnya pembunuha, pemerkosaan, pencurian, dan lain sebagainya. </w:t>
      </w:r>
    </w:p>
    <w:p w:rsidR="005570EA" w:rsidRDefault="005570EA" w:rsidP="005570EA">
      <w:pPr>
        <w:pStyle w:val="NoSpacing"/>
        <w:spacing w:line="480" w:lineRule="auto"/>
        <w:ind w:left="1440"/>
        <w:jc w:val="both"/>
        <w:rPr>
          <w:rFonts w:ascii="Times New Roman" w:hAnsi="Times New Roman" w:cs="Times New Roman"/>
          <w:bCs/>
          <w:sz w:val="24"/>
          <w:szCs w:val="24"/>
        </w:rPr>
      </w:pPr>
      <w:r w:rsidRPr="004D03FF">
        <w:rPr>
          <w:rFonts w:ascii="Times New Roman" w:hAnsi="Times New Roman" w:cs="Times New Roman"/>
          <w:bCs/>
          <w:sz w:val="24"/>
          <w:szCs w:val="24"/>
        </w:rPr>
        <w:t>Delik pelanggaran </w:t>
      </w:r>
      <w:r w:rsidRPr="004D03FF">
        <w:rPr>
          <w:rFonts w:ascii="Times New Roman" w:hAnsi="Times New Roman" w:cs="Times New Roman"/>
          <w:bCs/>
          <w:i/>
          <w:sz w:val="24"/>
          <w:szCs w:val="24"/>
        </w:rPr>
        <w:t>(Wetsdelichten)</w:t>
      </w:r>
      <w:r w:rsidRPr="004D03FF">
        <w:rPr>
          <w:rFonts w:ascii="Times New Roman" w:hAnsi="Times New Roman" w:cs="Times New Roman"/>
          <w:bCs/>
          <w:sz w:val="24"/>
          <w:szCs w:val="24"/>
        </w:rPr>
        <w:t xml:space="preserve"> ialah perbuatan yang oleh umum baru disadari sebagai tindak pidana karena undang-undang menyebutnya sebagai delik, jadi karena ada undang-undang </w:t>
      </w:r>
      <w:r w:rsidRPr="004D03FF">
        <w:rPr>
          <w:rFonts w:ascii="Times New Roman" w:hAnsi="Times New Roman" w:cs="Times New Roman"/>
          <w:bCs/>
          <w:sz w:val="24"/>
          <w:szCs w:val="24"/>
        </w:rPr>
        <w:lastRenderedPageBreak/>
        <w:t>mengancamnya dengan pidana. Misal : memarkir mobil di sebelah kanan jalan (mala quia prohibita). Delik semacam ini disebut pelanggaran.</w:t>
      </w:r>
    </w:p>
    <w:p w:rsidR="005570EA" w:rsidRDefault="005570EA" w:rsidP="00251695">
      <w:pPr>
        <w:pStyle w:val="NoSpacing"/>
        <w:numPr>
          <w:ilvl w:val="0"/>
          <w:numId w:val="8"/>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Delik formil dan delik materil</w:t>
      </w:r>
    </w:p>
    <w:p w:rsidR="005570EA" w:rsidRDefault="005570EA" w:rsidP="005570EA">
      <w:pPr>
        <w:pStyle w:val="NoSpacing"/>
        <w:spacing w:line="480" w:lineRule="auto"/>
        <w:ind w:left="1440"/>
        <w:jc w:val="both"/>
        <w:rPr>
          <w:rFonts w:ascii="Times New Roman" w:hAnsi="Times New Roman" w:cs="Times New Roman"/>
          <w:bCs/>
          <w:sz w:val="24"/>
          <w:szCs w:val="24"/>
        </w:rPr>
      </w:pPr>
      <w:r w:rsidRPr="004D03FF">
        <w:rPr>
          <w:rFonts w:ascii="Times New Roman" w:hAnsi="Times New Roman" w:cs="Times New Roman"/>
          <w:bCs/>
          <w:sz w:val="24"/>
          <w:szCs w:val="24"/>
        </w:rPr>
        <w:t>Delik materil merupakan delik yang perumusannnya dititikbertkan kepada akibat yang tidak dikehendaki (dilarang). Delik ini dikatakan selesai bila akibat yang tidak dikendaki itu telah terjadi. Bila belum, maka paling banyak hanya ada percobaan, misalnya : Pasal-pasal 187, 388 atau 378 KUHP. Delik formil merupakan delik yang perumusannnya dititikberatkan kepada perbuatan yang dilarang oleh U</w:t>
      </w:r>
      <w:r>
        <w:rPr>
          <w:rFonts w:ascii="Times New Roman" w:hAnsi="Times New Roman" w:cs="Times New Roman"/>
          <w:bCs/>
          <w:sz w:val="24"/>
          <w:szCs w:val="24"/>
        </w:rPr>
        <w:t>ndang-</w:t>
      </w:r>
      <w:r w:rsidRPr="004D03FF">
        <w:rPr>
          <w:rFonts w:ascii="Times New Roman" w:hAnsi="Times New Roman" w:cs="Times New Roman"/>
          <w:bCs/>
          <w:sz w:val="24"/>
          <w:szCs w:val="24"/>
        </w:rPr>
        <w:t>U</w:t>
      </w:r>
      <w:r>
        <w:rPr>
          <w:rFonts w:ascii="Times New Roman" w:hAnsi="Times New Roman" w:cs="Times New Roman"/>
          <w:bCs/>
          <w:sz w:val="24"/>
          <w:szCs w:val="24"/>
        </w:rPr>
        <w:t>ndang</w:t>
      </w:r>
      <w:r w:rsidRPr="004D03FF">
        <w:rPr>
          <w:rFonts w:ascii="Times New Roman" w:hAnsi="Times New Roman" w:cs="Times New Roman"/>
          <w:bCs/>
          <w:sz w:val="24"/>
          <w:szCs w:val="24"/>
        </w:rPr>
        <w:t>. Perwujudan delik ini dipandang selesai dengan dilakukannya perbuatan seperti yang tercantum dlam rumusan delik. Misalnya, Pasal 156, 209, 263 KUHP.</w:t>
      </w:r>
    </w:p>
    <w:p w:rsidR="005570EA" w:rsidRDefault="005570EA" w:rsidP="00251695">
      <w:pPr>
        <w:pStyle w:val="NoSpacing"/>
        <w:numPr>
          <w:ilvl w:val="0"/>
          <w:numId w:val="8"/>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 xml:space="preserve">Delik </w:t>
      </w:r>
      <w:r w:rsidRPr="004D03FF">
        <w:rPr>
          <w:rFonts w:ascii="Times New Roman" w:hAnsi="Times New Roman" w:cs="Times New Roman"/>
          <w:bCs/>
          <w:i/>
          <w:sz w:val="24"/>
          <w:szCs w:val="24"/>
        </w:rPr>
        <w:t>dolus</w:t>
      </w:r>
      <w:r w:rsidRPr="004D03FF">
        <w:rPr>
          <w:rFonts w:ascii="Times New Roman" w:hAnsi="Times New Roman" w:cs="Times New Roman"/>
          <w:bCs/>
          <w:sz w:val="24"/>
          <w:szCs w:val="24"/>
        </w:rPr>
        <w:t xml:space="preserve"> dan delik </w:t>
      </w:r>
      <w:r w:rsidRPr="004D03FF">
        <w:rPr>
          <w:rFonts w:ascii="Times New Roman" w:hAnsi="Times New Roman" w:cs="Times New Roman"/>
          <w:bCs/>
          <w:i/>
          <w:sz w:val="24"/>
          <w:szCs w:val="24"/>
        </w:rPr>
        <w:t xml:space="preserve">culpa </w:t>
      </w:r>
    </w:p>
    <w:p w:rsidR="005570EA" w:rsidRDefault="005570EA" w:rsidP="005570EA">
      <w:pPr>
        <w:pStyle w:val="NoSpacing"/>
        <w:spacing w:line="480" w:lineRule="auto"/>
        <w:ind w:left="1440"/>
        <w:jc w:val="both"/>
        <w:rPr>
          <w:rFonts w:ascii="Times New Roman" w:hAnsi="Times New Roman" w:cs="Times New Roman"/>
          <w:bCs/>
          <w:sz w:val="24"/>
          <w:szCs w:val="24"/>
        </w:rPr>
      </w:pPr>
      <w:r w:rsidRPr="004D03FF">
        <w:rPr>
          <w:rFonts w:ascii="Times New Roman" w:hAnsi="Times New Roman" w:cs="Times New Roman"/>
          <w:bCs/>
          <w:sz w:val="24"/>
          <w:szCs w:val="24"/>
        </w:rPr>
        <w:t xml:space="preserve">Delik </w:t>
      </w:r>
      <w:r w:rsidRPr="004D03FF">
        <w:rPr>
          <w:rFonts w:ascii="Times New Roman" w:hAnsi="Times New Roman" w:cs="Times New Roman"/>
          <w:bCs/>
          <w:i/>
          <w:sz w:val="24"/>
          <w:szCs w:val="24"/>
        </w:rPr>
        <w:t>dolus</w:t>
      </w:r>
      <w:r w:rsidRPr="004D03FF">
        <w:rPr>
          <w:rFonts w:ascii="Times New Roman" w:hAnsi="Times New Roman" w:cs="Times New Roman"/>
          <w:bCs/>
          <w:sz w:val="24"/>
          <w:szCs w:val="24"/>
        </w:rPr>
        <w:t xml:space="preserve"> adalah suatu delik yang tindakannya mengandung unsur kesengajaan.Contoh: Pasal-pasal pembunuhan, penganiayaan dan lain-lain. Delik </w:t>
      </w:r>
      <w:r w:rsidRPr="004D03FF">
        <w:rPr>
          <w:rFonts w:ascii="Times New Roman" w:hAnsi="Times New Roman" w:cs="Times New Roman"/>
          <w:bCs/>
          <w:i/>
          <w:sz w:val="24"/>
          <w:szCs w:val="24"/>
        </w:rPr>
        <w:t>culpa</w:t>
      </w:r>
      <w:r w:rsidRPr="004D03FF">
        <w:rPr>
          <w:rFonts w:ascii="Times New Roman" w:hAnsi="Times New Roman" w:cs="Times New Roman"/>
          <w:bCs/>
          <w:sz w:val="24"/>
          <w:szCs w:val="24"/>
        </w:rPr>
        <w:t> yakni suatu perbuatan yang karena kelalaiannya, kealpaannya atau kurang hati-hatinya atau karena salahnya seseorang yang mengakibatkan orang lain menjadi korban. Contoh: Seorang pengemudi menabrak pejalan kaki, karena kurang hati-hati mengemudikan mobilnya; Seorang penjaga pintu rel kereta api lupa menutup palang pntu rel yang mengakibatkan terjadi kecelakaan.</w:t>
      </w:r>
    </w:p>
    <w:p w:rsidR="005570EA" w:rsidRDefault="005570EA" w:rsidP="00251695">
      <w:pPr>
        <w:pStyle w:val="NoSpacing"/>
        <w:numPr>
          <w:ilvl w:val="0"/>
          <w:numId w:val="8"/>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lastRenderedPageBreak/>
        <w:t xml:space="preserve">Delik </w:t>
      </w:r>
      <w:r w:rsidRPr="004D03FF">
        <w:rPr>
          <w:rFonts w:ascii="Times New Roman" w:hAnsi="Times New Roman" w:cs="Times New Roman"/>
          <w:bCs/>
          <w:i/>
          <w:sz w:val="24"/>
          <w:szCs w:val="24"/>
        </w:rPr>
        <w:t xml:space="preserve">Comissionis </w:t>
      </w:r>
      <w:r w:rsidRPr="004D03FF">
        <w:rPr>
          <w:rFonts w:ascii="Times New Roman" w:hAnsi="Times New Roman" w:cs="Times New Roman"/>
          <w:bCs/>
          <w:sz w:val="24"/>
          <w:szCs w:val="24"/>
        </w:rPr>
        <w:t>dan Delik</w:t>
      </w:r>
      <w:r w:rsidRPr="004D03FF">
        <w:rPr>
          <w:rFonts w:ascii="Times New Roman" w:hAnsi="Times New Roman" w:cs="Times New Roman"/>
          <w:bCs/>
          <w:i/>
          <w:sz w:val="24"/>
          <w:szCs w:val="24"/>
        </w:rPr>
        <w:t xml:space="preserve"> Omissionis</w:t>
      </w:r>
    </w:p>
    <w:p w:rsidR="005570EA" w:rsidRDefault="005570EA" w:rsidP="005570EA">
      <w:pPr>
        <w:pStyle w:val="NoSpacing"/>
        <w:spacing w:line="480" w:lineRule="auto"/>
        <w:ind w:left="1440"/>
        <w:jc w:val="both"/>
        <w:rPr>
          <w:rFonts w:ascii="Times New Roman" w:hAnsi="Times New Roman" w:cs="Times New Roman"/>
          <w:bCs/>
          <w:sz w:val="24"/>
          <w:szCs w:val="24"/>
        </w:rPr>
      </w:pPr>
      <w:r w:rsidRPr="004D03FF">
        <w:rPr>
          <w:rFonts w:ascii="Times New Roman" w:hAnsi="Times New Roman" w:cs="Times New Roman"/>
          <w:bCs/>
          <w:sz w:val="24"/>
          <w:szCs w:val="24"/>
        </w:rPr>
        <w:t>Delik komisi adalah delik yang karena rumusan Undang-undang bersifat larangan untuk dilakukan.Contoh: Perbuatan mencuri, yang dilarang adalah mencuri atau mengambil barang orang lain secara tidak sah diatur dalam Pasal 362 KUHP. Delik omisi adalah suatu keadaan di mana seseorang mengetahui ada tindak kejahatan tetapi orang itu tidak melaporkan kepada yang berwajib, maka dikenakan Pasal 164 KUHP, jadi sama dengan mengabaikan suatu keharusan. Contoh: membiarkan terjadinya perampokan, dan tidak melaporkannya.</w:t>
      </w:r>
    </w:p>
    <w:p w:rsidR="005570EA" w:rsidRDefault="005570EA" w:rsidP="00251695">
      <w:pPr>
        <w:pStyle w:val="NoSpacing"/>
        <w:numPr>
          <w:ilvl w:val="0"/>
          <w:numId w:val="8"/>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Delik Aduan dan Delik Bukan Aduan</w:t>
      </w:r>
    </w:p>
    <w:p w:rsidR="00C16F8B" w:rsidRPr="00FF784F" w:rsidRDefault="005570EA" w:rsidP="00FF784F">
      <w:pPr>
        <w:pStyle w:val="NoSpacing"/>
        <w:spacing w:line="480" w:lineRule="auto"/>
        <w:ind w:left="1440"/>
        <w:jc w:val="both"/>
        <w:rPr>
          <w:rFonts w:ascii="Times New Roman" w:hAnsi="Times New Roman" w:cs="Times New Roman"/>
          <w:bCs/>
          <w:sz w:val="24"/>
          <w:szCs w:val="24"/>
          <w:lang w:val="en-US"/>
        </w:rPr>
      </w:pPr>
      <w:r w:rsidRPr="004D03FF">
        <w:rPr>
          <w:rFonts w:ascii="Times New Roman" w:hAnsi="Times New Roman" w:cs="Times New Roman"/>
          <w:bCs/>
          <w:sz w:val="24"/>
          <w:szCs w:val="24"/>
        </w:rPr>
        <w:t>Delik aduan adalah delik yang penuntutannya hanya dilakukan apabila ada pengaduan dari pihak yang karena perbuatannya merasa dirugikan, misal: penghinaan, pencurian dalam keluarga. Delik bukan aduan adalah terjadinya suatu perbuatan yang tidak perlu ada pengaduan, tetapi justru laporan atau karena kewajiban aparat negara untuk melakukan tindakan. Disebut juga delik laporan. Contoh: Penganiayaan, pembunuhan, perampokan.</w:t>
      </w:r>
    </w:p>
    <w:p w:rsidR="005570EA" w:rsidRDefault="005570EA" w:rsidP="00251695">
      <w:pPr>
        <w:pStyle w:val="NoSpacing"/>
        <w:numPr>
          <w:ilvl w:val="2"/>
          <w:numId w:val="3"/>
        </w:numPr>
        <w:spacing w:line="480" w:lineRule="auto"/>
        <w:jc w:val="both"/>
        <w:rPr>
          <w:rFonts w:ascii="Times New Roman" w:hAnsi="Times New Roman" w:cs="Times New Roman"/>
          <w:b/>
          <w:bCs/>
          <w:sz w:val="24"/>
          <w:szCs w:val="24"/>
        </w:rPr>
      </w:pPr>
      <w:r w:rsidRPr="00C103B4">
        <w:rPr>
          <w:rFonts w:ascii="Times New Roman" w:hAnsi="Times New Roman" w:cs="Times New Roman"/>
          <w:b/>
          <w:bCs/>
          <w:sz w:val="24"/>
          <w:szCs w:val="24"/>
        </w:rPr>
        <w:t>Jenis-Jenis Sanksi Pidana</w:t>
      </w:r>
    </w:p>
    <w:p w:rsidR="005570EA" w:rsidRDefault="005570EA" w:rsidP="005570EA">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Sanksi pidana sebagaimana diatur dalam pasal 10 KUHP, dimana menyebutkan bahwa sanksi pidana terbagi atas 2, yanki sanksi pidana pokok dan sanksi pidana tambahan.</w:t>
      </w:r>
    </w:p>
    <w:p w:rsidR="005570EA" w:rsidRDefault="005570EA" w:rsidP="005570EA">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Pidana pokok sendiri terdiri atas :</w:t>
      </w:r>
    </w:p>
    <w:p w:rsidR="005570EA" w:rsidRDefault="005570EA" w:rsidP="00251695">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Pidana mati</w:t>
      </w:r>
    </w:p>
    <w:p w:rsidR="005570EA" w:rsidRDefault="005570EA" w:rsidP="005570EA">
      <w:pPr>
        <w:pStyle w:val="NoSpacing"/>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Pidana mati adalah pidana yang terberat didalam pidana pokok yang diterapkan oleh KUHP, dimana seseorang yang dijatuhi pidana mati akan hidup selamanya didalam penjara sampai maut menjemput.</w:t>
      </w:r>
    </w:p>
    <w:p w:rsidR="005570EA" w:rsidRDefault="005570EA" w:rsidP="00251695">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penjara</w:t>
      </w:r>
    </w:p>
    <w:p w:rsidR="005570EA" w:rsidRDefault="005570EA" w:rsidP="005570EA">
      <w:pPr>
        <w:pStyle w:val="NoSpacing"/>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Pidana penjara merupakan pidana yang sering dijatuhkan oleh hakim pada setiap kasus yang ditangani, dimana pidana penjara ini merupakan pilihan untuk menerapkan efek jera terhdapa pelaku kejahatan atau terdakwa.</w:t>
      </w:r>
    </w:p>
    <w:p w:rsidR="005570EA" w:rsidRDefault="005570EA" w:rsidP="00251695">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kurungan</w:t>
      </w:r>
    </w:p>
    <w:p w:rsidR="005570EA" w:rsidRDefault="005570EA" w:rsidP="005570EA">
      <w:pPr>
        <w:pStyle w:val="NoSpacing"/>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Pidana kurungan adalah pidana yang diberikan untuk memberikan batasan kebebasan bagi terpidana yang melakukan tindakan ketidaksengajaan, dimana terpidan diserahkan pada lembaga pemasyarakatan (Lapas) dan mewajibkan terpidana untuk megikuti segala aturan yang ditentukan.</w:t>
      </w:r>
    </w:p>
    <w:p w:rsidR="005570EA" w:rsidRDefault="005570EA" w:rsidP="00251695">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denda</w:t>
      </w:r>
    </w:p>
    <w:p w:rsidR="005570EA" w:rsidRDefault="005570EA" w:rsidP="005570EA">
      <w:pPr>
        <w:pStyle w:val="NoSpacing"/>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Pidana denda adalah pidana yang dibebankan kepada terpidana atas putusan yang di tetapkan oleh pengadilan, untuk membayarkan sejumlah uang. Jika terpidana tidak sanggup membayar dengan sejumlah uang, maka pidana denda diganti dengan pidana kurungan.</w:t>
      </w:r>
    </w:p>
    <w:p w:rsidR="005570EA" w:rsidRDefault="005570EA" w:rsidP="00251695">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tutupan</w:t>
      </w:r>
    </w:p>
    <w:p w:rsidR="005570EA" w:rsidRDefault="005570EA" w:rsidP="005570EA">
      <w:pPr>
        <w:pStyle w:val="NoSpacing"/>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Pidana tutupan adalah pidana bagi mereka yang melakukan kejahatan dibidang politik.</w:t>
      </w:r>
    </w:p>
    <w:p w:rsidR="005570EA" w:rsidRDefault="005570EA" w:rsidP="005570EA">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Sementara pidana tambahan terdiri dari :</w:t>
      </w:r>
    </w:p>
    <w:p w:rsidR="005570EA" w:rsidRDefault="005570EA" w:rsidP="00251695">
      <w:pPr>
        <w:pStyle w:val="NoSpacing"/>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Pencabutan hak-hak tertentu;</w:t>
      </w:r>
    </w:p>
    <w:p w:rsidR="005570EA" w:rsidRDefault="005570EA" w:rsidP="005570EA">
      <w:pPr>
        <w:pStyle w:val="NoSpacing"/>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Menurut pasal 35 ayat 1 KUHP, hak-hak yang dapat dicabut oleh hakim adalah :</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untuk menduduki jabatan atau atau jabatan tertentu;</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untuk bekerja pada angkatan bersenjata;</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untuk memilih dan hak unutk dipilih di dalam pemilihan yang diselenggarakan menurut peraturan-peraturan umum;</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untuk menjadi seorang penasihat atau kuasa hukum yang diangkat oleh hakim, hak untuk menjadi wali, wali pengawas, pengampu atau pengampu pengawas dari orang lain, kecuali anak-anaknya sendiri;</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orang tua, hak perwalian, dan hak pengampuan atas diri dari anak-anaknya sendiri, dan;</w:t>
      </w:r>
    </w:p>
    <w:p w:rsidR="005570EA" w:rsidRPr="00E44DD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Hak untuk melakukan pekerjaan-pekerjaan tertentu”.</w:t>
      </w:r>
    </w:p>
    <w:p w:rsidR="005570EA" w:rsidRDefault="005570EA" w:rsidP="00251695">
      <w:pPr>
        <w:pStyle w:val="NoSpacing"/>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Perampasang barang-barang tertentu;</w:t>
      </w:r>
    </w:p>
    <w:p w:rsidR="005570EA" w:rsidRDefault="005570EA" w:rsidP="005570EA">
      <w:pPr>
        <w:pStyle w:val="NoSpacing"/>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Pasal 39 KUHP :</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“barang-barang kepunyaan terpidana yang diperoleh dari kejahatan atau yang sengaja dipergunakan untuk melakukan kejahatan, dapat dirampas;</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Dalam hal pemidanaan karena kejahatan yang tidak dilakukan dengan sengaja atau karena pelanggaran, dapat juga dijatuhkan putusan perampasan berdasarkan hal-hal yang ditentukan dalam undang-undang;</w:t>
      </w:r>
    </w:p>
    <w:p w:rsidR="005570EA" w:rsidRDefault="005570EA" w:rsidP="00251695">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Perampasan dapat dilakukan terhadap orang yang bersalah yang diserahkan kepada pemerintah, tetapi hanya atas barang-barang yang telah disita”.</w:t>
      </w:r>
    </w:p>
    <w:p w:rsidR="005570EA" w:rsidRDefault="005570EA" w:rsidP="00251695">
      <w:pPr>
        <w:pStyle w:val="NoSpacing"/>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Pengumuan putusan hakim.</w:t>
      </w:r>
    </w:p>
    <w:p w:rsidR="005570EA" w:rsidRDefault="005570EA" w:rsidP="005570EA">
      <w:pPr>
        <w:pStyle w:val="NoSpacing"/>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Pasal 43 KUHP :</w:t>
      </w:r>
    </w:p>
    <w:p w:rsidR="005570EA" w:rsidRDefault="005570EA" w:rsidP="005570EA">
      <w:pPr>
        <w:pStyle w:val="NoSpacing"/>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“dalam hal di mana hakim berdasarkan kitab undang-undang ini atau berdasarkan sesuatu peraturan umum lainnya, memerintahkan pengumuman dari putusannya, maka ia harus menentukan bagaimana caranya melakukan pengumuman itu atas biaya terpidana”.</w:t>
      </w:r>
    </w:p>
    <w:p w:rsidR="005570EA" w:rsidRDefault="005570EA" w:rsidP="00251695">
      <w:pPr>
        <w:pStyle w:val="NoSpacing"/>
        <w:numPr>
          <w:ilvl w:val="1"/>
          <w:numId w:val="3"/>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Tindak Pidana Pembunuhan</w:t>
      </w:r>
    </w:p>
    <w:p w:rsidR="005570EA" w:rsidRDefault="005570EA" w:rsidP="00251695">
      <w:pPr>
        <w:pStyle w:val="NoSpacing"/>
        <w:numPr>
          <w:ilvl w:val="2"/>
          <w:numId w:val="3"/>
        </w:num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Pengertian Tindak Pidana Pembunuhan</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sidRPr="00B05E9D">
        <w:rPr>
          <w:rFonts w:ascii="Times New Roman" w:hAnsi="Times New Roman" w:cs="Times New Roman"/>
          <w:color w:val="000000"/>
          <w:sz w:val="24"/>
          <w:szCs w:val="24"/>
        </w:rPr>
        <w:t xml:space="preserve">Tindak pidana pembunuhan didalam KUHP termasuk kejahatan terhadap nyawa orang, yang diatur dalam bab XIX yang terdiri dari 13 pasal, yakni pasal 338 </w:t>
      </w:r>
      <w:r>
        <w:rPr>
          <w:rFonts w:ascii="Times New Roman" w:hAnsi="Times New Roman" w:cs="Times New Roman"/>
          <w:color w:val="000000"/>
          <w:sz w:val="24"/>
          <w:szCs w:val="24"/>
        </w:rPr>
        <w:t>sampai dengan pasal</w:t>
      </w:r>
      <w:r w:rsidRPr="00B05E9D">
        <w:rPr>
          <w:rFonts w:ascii="Times New Roman" w:hAnsi="Times New Roman" w:cs="Times New Roman"/>
          <w:color w:val="000000"/>
          <w:sz w:val="24"/>
          <w:szCs w:val="24"/>
        </w:rPr>
        <w:t xml:space="preserve"> 350 KUHP. Secara terminologis pembunuhan adalah perbuatan </w:t>
      </w:r>
      <w:r>
        <w:rPr>
          <w:rFonts w:ascii="Times New Roman" w:hAnsi="Times New Roman" w:cs="Times New Roman"/>
          <w:color w:val="000000"/>
          <w:sz w:val="24"/>
          <w:szCs w:val="24"/>
        </w:rPr>
        <w:t>ynag melanggar norma dan mengakibakan hilangnya nyawa orang lain.</w:t>
      </w:r>
    </w:p>
    <w:p w:rsidR="005570EA" w:rsidRPr="00F13DFE" w:rsidRDefault="005570EA" w:rsidP="005570EA">
      <w:pPr>
        <w:pStyle w:val="NoSpacing"/>
        <w:spacing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Lamintang berpendapat bahwa pembunuhan yang dilakukan oleh pelaku merupakan suatu rangkaian tindakan untuk menghilangkan </w:t>
      </w:r>
      <w:r>
        <w:rPr>
          <w:rFonts w:ascii="Times New Roman" w:hAnsi="Times New Roman" w:cs="Times New Roman"/>
          <w:color w:val="000000"/>
          <w:sz w:val="24"/>
          <w:szCs w:val="24"/>
        </w:rPr>
        <w:lastRenderedPageBreak/>
        <w:t>nyawa seseorang baik degan kesengajaan melanggar hukum yang berakibat matinya seseorang. Dari pengertian yang dikemukakan oleh Lamintang bahwa tindak pidana pembunuhan atau delik pembunuhan adalah suatu kejahatan yang diatur dalam buku II KUHP atau pidana materil dimana kejahatan itu dikatakan terjadi atau selesai ketika  memenuhi unsur-unsur yang ditetapkan oleh undang-undang dan timbul sebuah akibat dari tindakan tersebut.</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Ada 3 syarat yang harus dipenuhi dalam perbuatan atau tindakan menghilangkan nyawa orang lain menurut Adami Chazawi, yakni :</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(1) adanya </w:t>
      </w:r>
      <w:r>
        <w:rPr>
          <w:rFonts w:ascii="Times New Roman" w:hAnsi="Times New Roman" w:cs="Times New Roman"/>
          <w:color w:val="000000"/>
          <w:sz w:val="24"/>
          <w:szCs w:val="24"/>
        </w:rPr>
        <w:t>bentuk</w:t>
      </w:r>
      <w:r w:rsidRPr="004B7265">
        <w:rPr>
          <w:rFonts w:ascii="Times New Roman" w:hAnsi="Times New Roman" w:cs="Times New Roman"/>
          <w:color w:val="000000"/>
          <w:sz w:val="24"/>
          <w:szCs w:val="24"/>
        </w:rPr>
        <w:t xml:space="preserve"> perbuatan</w:t>
      </w:r>
      <w:r>
        <w:rPr>
          <w:rFonts w:ascii="Times New Roman" w:hAnsi="Times New Roman" w:cs="Times New Roman"/>
          <w:color w:val="000000"/>
          <w:sz w:val="24"/>
          <w:szCs w:val="24"/>
        </w:rPr>
        <w:t>;</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(2) </w:t>
      </w:r>
      <w:r>
        <w:rPr>
          <w:rFonts w:ascii="Times New Roman" w:hAnsi="Times New Roman" w:cs="Times New Roman"/>
          <w:color w:val="000000"/>
          <w:sz w:val="24"/>
          <w:szCs w:val="24"/>
        </w:rPr>
        <w:t>mengakibatkan kematian;</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(3) adanya sebab akibat dari perbuatan yang dilakukan.</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Pada ketiga syarat tersebut diatas merupakan satu kesatuan, dimana jika salah satu syarat tidak terpenuhi maka tindak pidana pembunuhan itu tidak terjadi.</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dilihat dari pasal 338 KUHP yang dilarang adalah perbuatan yang menyebabkan hilangnya nyawa seseorang. Dimana pembunuhan menurut pasal 338 KUHP adalah perbuatan itu dilakukan sesegera mungkin setelah terbesit dalam benak pelaku, tanpa dipikir panjang atau ditimbang-timbang terlebih dahulu. Jika pelaku masih mempertimbangakan dan masih memikirkan rencananya untuk melakukan pembunuhan dengan tenang serta alat apa saja yang akan dipakai ketika membunuh, konsekuensi apa yang akan diterima ini </w:t>
      </w:r>
      <w:r>
        <w:rPr>
          <w:rFonts w:ascii="Times New Roman" w:hAnsi="Times New Roman" w:cs="Times New Roman"/>
          <w:color w:val="000000"/>
          <w:sz w:val="24"/>
          <w:szCs w:val="24"/>
        </w:rPr>
        <w:lastRenderedPageBreak/>
        <w:t>sudah masuk dalam tindak pidana pembunuhan berencana. Dimana jika dilihat dari delik pembunhan itu merupakan perbuatan yang disengaja tanpa direncanakan.</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Adami Chazawi dalam bukunya membedakan kejahatan terhadap nyawa berdasarkan kesalahan dalam 2 kelompok :</w:t>
      </w:r>
    </w:p>
    <w:p w:rsidR="005570EA" w:rsidRDefault="005570EA" w:rsidP="00251695">
      <w:pPr>
        <w:pStyle w:val="NoSpacing"/>
        <w:numPr>
          <w:ilvl w:val="0"/>
          <w:numId w:val="34"/>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Tindakan kejahatan yang dilakukan untuk menghilangkan nyawa orang lain dan dilakukan dengan sengaja, yang diatur dalam buku II KUHP tentang kejahatan pada bab XXI pasal 338 sampai dengan pasal 350.</w:t>
      </w:r>
    </w:p>
    <w:p w:rsidR="005570EA" w:rsidRDefault="005570EA" w:rsidP="00251695">
      <w:pPr>
        <w:pStyle w:val="NoSpacing"/>
        <w:numPr>
          <w:ilvl w:val="0"/>
          <w:numId w:val="34"/>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Tindakan kejahatan yang dilakukan dengan tidak sengaja (karena kealpaan) yang diatur dalam buku II tentang kejahatan dalam bab XXI khusu untuk pasal 359.</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Untuk membedakan tindak kejahatan yang disengaja maupun yang tidak disengaja adalah pada alat (benda) yang digunakan. Didalam KUHP sendiri tidak mengenal pembagian perbuatan yang disengaja maupun semi disengaja dan kesalahan, hanya saja KUHP menyebutkan dengan kata sengaja atau mengetahuinya dan pula menghendaki karena kesalahannya dan melawan hak</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Dalam Undang-undang Nomor 48 Tahun 2009 dalam pasal 6 ayat 3 tentang ketentuan pokok kekuasaan kehakiman menyebutkan :</w:t>
      </w:r>
    </w:p>
    <w:p w:rsidR="005570EA" w:rsidRDefault="005570EA" w:rsidP="005570EA">
      <w:pPr>
        <w:pStyle w:val="NoSpacing"/>
        <w:ind w:left="1134"/>
        <w:jc w:val="both"/>
        <w:rPr>
          <w:rFonts w:ascii="Times New Roman" w:hAnsi="Times New Roman" w:cs="Times New Roman"/>
          <w:color w:val="000000"/>
          <w:sz w:val="24"/>
          <w:szCs w:val="24"/>
        </w:rPr>
      </w:pPr>
      <w:r w:rsidRPr="004D03FF">
        <w:rPr>
          <w:rFonts w:ascii="Times New Roman" w:hAnsi="Times New Roman" w:cs="Times New Roman"/>
          <w:i/>
          <w:color w:val="000000"/>
          <w:sz w:val="24"/>
          <w:szCs w:val="24"/>
        </w:rPr>
        <w:t>“tiada seorangpun dapat dijatuhi pidana kecuali apabila pengadilan karena alat pembuktian yang sah menurut undang-undang, mendapat keyakinan bahwa seseorang yang dapat dianggap bertanggung jawab telah bersalah atas perbuatan yang didakwakan atas dirinya”.</w:t>
      </w:r>
    </w:p>
    <w:p w:rsidR="005570EA" w:rsidRDefault="005570EA" w:rsidP="005570EA">
      <w:pPr>
        <w:pStyle w:val="NoSpacing"/>
        <w:jc w:val="both"/>
        <w:rPr>
          <w:rFonts w:ascii="Times New Roman" w:hAnsi="Times New Roman" w:cs="Times New Roman"/>
          <w:color w:val="000000"/>
          <w:sz w:val="24"/>
          <w:szCs w:val="24"/>
        </w:rPr>
      </w:pPr>
    </w:p>
    <w:p w:rsidR="005570EA" w:rsidRPr="006019D2"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Sementara dalam</w:t>
      </w:r>
      <w:r w:rsidRPr="004B7265">
        <w:rPr>
          <w:rFonts w:ascii="Times New Roman" w:hAnsi="Times New Roman" w:cs="Times New Roman"/>
          <w:color w:val="000000"/>
          <w:sz w:val="24"/>
          <w:szCs w:val="24"/>
        </w:rPr>
        <w:t xml:space="preserve"> pasal 48 KUHP menyebutkan bahwa :</w:t>
      </w:r>
    </w:p>
    <w:p w:rsidR="005570EA" w:rsidRDefault="005570EA" w:rsidP="005570EA">
      <w:pPr>
        <w:pStyle w:val="NoSpacing"/>
        <w:ind w:left="1134"/>
        <w:jc w:val="both"/>
        <w:rPr>
          <w:rFonts w:ascii="Times New Roman" w:hAnsi="Times New Roman" w:cs="Times New Roman"/>
          <w:color w:val="000000"/>
          <w:sz w:val="24"/>
          <w:szCs w:val="24"/>
        </w:rPr>
      </w:pPr>
      <w:r w:rsidRPr="004D03FF">
        <w:rPr>
          <w:rFonts w:ascii="Times New Roman" w:hAnsi="Times New Roman" w:cs="Times New Roman"/>
          <w:i/>
          <w:color w:val="000000"/>
          <w:sz w:val="24"/>
          <w:szCs w:val="24"/>
        </w:rPr>
        <w:lastRenderedPageBreak/>
        <w:t>“Tidak dipidana barang siapa melakukan perbuatan pembelaan terpaksa untuk diri sendiri maupun orang lain, kehormatan kesusilaan atau atau harta benda sendiri maupun orang lain, karena ada serangan atau ancaman serangan yang sangat dekat pada saat itu yang melawan hukum”</w:t>
      </w:r>
    </w:p>
    <w:p w:rsidR="005570EA" w:rsidRDefault="005570EA" w:rsidP="005570EA">
      <w:pPr>
        <w:pStyle w:val="NoSpacing"/>
        <w:ind w:left="426"/>
        <w:jc w:val="both"/>
        <w:rPr>
          <w:rFonts w:ascii="Times New Roman" w:hAnsi="Times New Roman" w:cs="Times New Roman"/>
          <w:color w:val="000000"/>
          <w:sz w:val="24"/>
          <w:szCs w:val="24"/>
        </w:rPr>
      </w:pP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Pembelaan terpaksa yang melampaui batas, yang langsung disebabkan oleh keguncangan jiwa yang hebat karena serangan atau ancaman serangan itu, tidak dipidana.</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Dalam aturan hukum pidana yakni KUHP kejahatan terhadap nyawa diatur dalam bab XIX buku II tentang kejahatan dari pasal 338 sampai dengan pasal 350 KUHP. Dalam pengelompokannya, terbagi atas dua kelompok :</w:t>
      </w:r>
    </w:p>
    <w:p w:rsidR="005570EA" w:rsidRDefault="005570EA" w:rsidP="00251695">
      <w:pPr>
        <w:pStyle w:val="NoSpacing"/>
        <w:numPr>
          <w:ilvl w:val="0"/>
          <w:numId w:val="35"/>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Adanya unsur kesalahan</w:t>
      </w:r>
    </w:p>
    <w:p w:rsidR="005570EA" w:rsidRDefault="005570EA" w:rsidP="00251695">
      <w:pPr>
        <w:pStyle w:val="NoSpacing"/>
        <w:numPr>
          <w:ilvl w:val="0"/>
          <w:numId w:val="36"/>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 pidana pembunuhan dilakukan dengan kesengajaan.</w:t>
      </w:r>
    </w:p>
    <w:p w:rsidR="005570EA" w:rsidRDefault="005570EA" w:rsidP="00251695">
      <w:pPr>
        <w:pStyle w:val="NoSpacing"/>
        <w:numPr>
          <w:ilvl w:val="0"/>
          <w:numId w:val="36"/>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Kejahatan atas dasar ketidaksengajaan atau yang dikenal dengan kealpaan.</w:t>
      </w:r>
    </w:p>
    <w:p w:rsidR="005570EA" w:rsidRDefault="005570EA" w:rsidP="00251695">
      <w:pPr>
        <w:pStyle w:val="NoSpacing"/>
        <w:numPr>
          <w:ilvl w:val="0"/>
          <w:numId w:val="35"/>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Adanya objek</w:t>
      </w:r>
    </w:p>
    <w:p w:rsidR="005570EA" w:rsidRDefault="005570EA" w:rsidP="00251695">
      <w:pPr>
        <w:pStyle w:val="NoSpacing"/>
        <w:numPr>
          <w:ilvl w:val="0"/>
          <w:numId w:val="3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 pidana pembunuhan diatur dalam pasal 338 KUHP sampai dengan pasal 345 KUHP</w:t>
      </w:r>
    </w:p>
    <w:p w:rsidR="005570EA" w:rsidRDefault="005570EA" w:rsidP="00251695">
      <w:pPr>
        <w:pStyle w:val="NoSpacing"/>
        <w:numPr>
          <w:ilvl w:val="0"/>
          <w:numId w:val="3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 pidana pembunuhan terhadap bayi yang baru dilahirkan diatur dalam pasal 341 KUHP sampai dengan pasal 343 KUHP</w:t>
      </w:r>
    </w:p>
    <w:p w:rsidR="0030137E" w:rsidRPr="0030137E" w:rsidRDefault="005570EA" w:rsidP="0030137E">
      <w:pPr>
        <w:pStyle w:val="NoSpacing"/>
        <w:numPr>
          <w:ilvl w:val="0"/>
          <w:numId w:val="3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Tindak pidana pembunuhan terhadap bayi yang masih dalam kandungan diatur dalam pasal 346 KUHP sampai dengan pasal 349 KUHP.</w:t>
      </w:r>
    </w:p>
    <w:p w:rsidR="005570EA" w:rsidRDefault="005570EA" w:rsidP="00251695">
      <w:pPr>
        <w:pStyle w:val="NoSpacing"/>
        <w:numPr>
          <w:ilvl w:val="2"/>
          <w:numId w:val="3"/>
        </w:num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Aturan Tentang Tindak Pidana Pembunuhan</w:t>
      </w:r>
    </w:p>
    <w:p w:rsidR="005570EA" w:rsidRDefault="005570EA" w:rsidP="005570EA">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Tindak pidana pembunuhan sebagaimana diatur didalam Kitab Undang-undang Hukum Pidana (KUHP) dalam buku II diklasifikasikan sebagai berikut :</w:t>
      </w:r>
    </w:p>
    <w:p w:rsidR="005570EA" w:rsidRDefault="005570EA" w:rsidP="005570EA">
      <w:pPr>
        <w:pStyle w:val="NoSpacing"/>
        <w:spacing w:line="480" w:lineRule="auto"/>
        <w:ind w:left="1080"/>
        <w:rPr>
          <w:rFonts w:ascii="Times New Roman" w:hAnsi="Times New Roman" w:cs="Times New Roman"/>
          <w:sz w:val="24"/>
          <w:szCs w:val="24"/>
        </w:rPr>
      </w:pPr>
      <w:r w:rsidRPr="005D31DE">
        <w:rPr>
          <w:rFonts w:ascii="Times New Roman" w:hAnsi="Times New Roman" w:cs="Times New Roman"/>
          <w:sz w:val="24"/>
          <w:szCs w:val="24"/>
        </w:rPr>
        <w:t>Pasal 338</w:t>
      </w:r>
      <w:r>
        <w:rPr>
          <w:rFonts w:ascii="Times New Roman" w:hAnsi="Times New Roman" w:cs="Times New Roman"/>
          <w:sz w:val="24"/>
          <w:szCs w:val="24"/>
        </w:rPr>
        <w:t xml:space="preserve"> KUHP</w:t>
      </w:r>
    </w:p>
    <w:p w:rsidR="005570EA" w:rsidRDefault="005570EA" w:rsidP="005570EA">
      <w:pPr>
        <w:pStyle w:val="NoSpacing"/>
        <w:ind w:left="1080"/>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dengan sengaja merampas nyawa orang lain, diancam karena pembunuhan denggan pidana penjara paling lama lima belas tahun</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Pr="005D31DE" w:rsidRDefault="005570EA" w:rsidP="005570EA">
      <w:pPr>
        <w:pStyle w:val="NoSpacing"/>
        <w:ind w:left="1080"/>
        <w:jc w:val="both"/>
        <w:rPr>
          <w:rFonts w:ascii="Times New Roman" w:hAnsi="Times New Roman" w:cs="Times New Roman"/>
          <w:sz w:val="24"/>
          <w:szCs w:val="24"/>
        </w:rPr>
      </w:pP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Pasal 339 KUHP</w:t>
      </w:r>
    </w:p>
    <w:p w:rsidR="005570EA" w:rsidRDefault="005570EA" w:rsidP="005570EA">
      <w:pPr>
        <w:pStyle w:val="NoSpacing"/>
        <w:ind w:left="1134"/>
        <w:jc w:val="both"/>
        <w:rPr>
          <w:rFonts w:ascii="Times New Roman" w:hAnsi="Times New Roman" w:cs="Times New Roman"/>
          <w:sz w:val="24"/>
          <w:szCs w:val="24"/>
        </w:rPr>
      </w:pP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Pembunuhan yang diikuti, disertai atau didahului oleh suatu perbuatan pidana, yang dilakukan dengan maksud untuk mempersiapkan atau mempermudah pelaksanaannya, atau untuk melepaskan diri sendiri maupun peserta lainnya dari pidana dalam hal tertangkap tangan, ataupun untuk memastikan penguasaan barang yang diperolehnya secara melawan hukum, diancam dengan pidana penjara seumur hidup atau selama waktu tertentu, paling lama dua puluh tahun</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Default="005570EA" w:rsidP="005570EA">
      <w:pPr>
        <w:pStyle w:val="NoSpacing"/>
        <w:ind w:left="1134"/>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340</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dengan sengaja dan dengan rencana terlebih dahulu merampas nyawa orang lain, diancam karena pembunuhan rencana, dengan pidana mati atau pidana penjara seumur hidup atau pidana penjara selama waktu tertentu, paling lama dua puluh tahun</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Pr="005D31DE" w:rsidRDefault="005570EA" w:rsidP="005570EA">
      <w:pPr>
        <w:pStyle w:val="NoSpacing"/>
        <w:ind w:left="1485"/>
        <w:jc w:val="both"/>
        <w:rPr>
          <w:rFonts w:ascii="Times New Roman" w:hAnsi="Times New Roman" w:cs="Times New Roman"/>
          <w:b/>
          <w:color w:val="000000"/>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341</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Seorang ibu yang karena takut akan ketahuan melahirkan anak pada saat dilahirkan atau tidak lama kemudian,dengan sengaja merampas nyawa anaknya, diancam karena membunuh anak sendiri, dengan pidana penjara paling lama tujuh tahun</w:t>
      </w:r>
      <w:r>
        <w:rPr>
          <w:rFonts w:ascii="Times New Roman" w:hAnsi="Times New Roman" w:cs="Times New Roman"/>
          <w:sz w:val="24"/>
          <w:szCs w:val="24"/>
        </w:rPr>
        <w:t>”</w:t>
      </w:r>
      <w:r w:rsidRPr="005D31DE">
        <w:rPr>
          <w:rFonts w:ascii="Times New Roman" w:hAnsi="Times New Roman" w:cs="Times New Roman"/>
          <w:sz w:val="24"/>
          <w:szCs w:val="24"/>
        </w:rPr>
        <w:t xml:space="preserve">. </w:t>
      </w:r>
    </w:p>
    <w:p w:rsidR="005570EA" w:rsidRDefault="005570EA" w:rsidP="005570EA">
      <w:pPr>
        <w:pStyle w:val="NoSpacing"/>
        <w:ind w:left="1485"/>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342</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Seorang ibu yang untuk melaksanakan niat yang ditentukan karena takut akan ketahuan bahwa ia akan melahirkan anaknya, pada saat dilahirkan atau tidak lama kemudian merampas nyawa anaknya, diancam karena melakukan pembunuhan anak sendiri dengan rencana, dengan pidana penjara paling lama sembilan tahun</w:t>
      </w:r>
      <w:r>
        <w:rPr>
          <w:rFonts w:ascii="Times New Roman" w:hAnsi="Times New Roman" w:cs="Times New Roman"/>
          <w:sz w:val="24"/>
          <w:szCs w:val="24"/>
        </w:rPr>
        <w:t>”</w:t>
      </w:r>
      <w:r w:rsidRPr="005D31DE">
        <w:rPr>
          <w:rFonts w:ascii="Times New Roman" w:hAnsi="Times New Roman" w:cs="Times New Roman"/>
          <w:sz w:val="24"/>
          <w:szCs w:val="24"/>
        </w:rPr>
        <w:t xml:space="preserve">. </w:t>
      </w: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lastRenderedPageBreak/>
        <w:t>Pasal 343</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Kejahatan yang diterangkan dalam Pasal 341 dan Pasal 342 dipandang bagi orang lain yang turut serta melakukan, sebagai pembunuhan atau pembunuhan anak dengan rencana</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Default="005570EA" w:rsidP="005570EA">
      <w:pPr>
        <w:pStyle w:val="NoSpacing"/>
        <w:ind w:left="1134"/>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344</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merampas nyawa orang lain atas permintaan orang itu sendiri, yang jelas dinyatakan dengan kesungguhan hati, diancam dengan pidana penjara paling lama dua belas tahun</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Pr="005D31DE" w:rsidRDefault="005570EA" w:rsidP="005570EA">
      <w:pPr>
        <w:pStyle w:val="NoSpacing"/>
        <w:ind w:left="1485"/>
        <w:jc w:val="both"/>
        <w:rPr>
          <w:rFonts w:ascii="Times New Roman" w:hAnsi="Times New Roman" w:cs="Times New Roman"/>
          <w:b/>
          <w:color w:val="000000"/>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345</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mendorong orang lain untuk bunuh diri, menolongnya dalam perbuatan itu atau member seorang kepadanya untuk itu, diancam dengan pidana penjara paling lama empat tahun kalau orang itu jadi bunuh diri</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Pr="005D31DE" w:rsidRDefault="005570EA" w:rsidP="005570EA">
      <w:pPr>
        <w:pStyle w:val="NoSpacing"/>
        <w:ind w:left="1485"/>
        <w:jc w:val="both"/>
        <w:rPr>
          <w:rFonts w:ascii="Times New Roman" w:hAnsi="Times New Roman" w:cs="Times New Roman"/>
          <w:b/>
          <w:color w:val="000000"/>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346</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Seorang wanita yang sengaja menggugurkan atau mematikan kandungannya atau menyuruh orang lain untuk itu, diancam dengan pidana penjara paling lama empat tahun</w:t>
      </w:r>
      <w:r>
        <w:rPr>
          <w:rFonts w:ascii="Times New Roman" w:hAnsi="Times New Roman" w:cs="Times New Roman"/>
          <w:sz w:val="24"/>
          <w:szCs w:val="24"/>
        </w:rPr>
        <w:t>”</w:t>
      </w:r>
      <w:r w:rsidRPr="005D31DE">
        <w:rPr>
          <w:rFonts w:ascii="Times New Roman" w:hAnsi="Times New Roman" w:cs="Times New Roman"/>
          <w:sz w:val="24"/>
          <w:szCs w:val="24"/>
        </w:rPr>
        <w:t xml:space="preserve">. </w:t>
      </w:r>
    </w:p>
    <w:p w:rsidR="005570EA" w:rsidRPr="005D31DE" w:rsidRDefault="005570EA" w:rsidP="005570EA">
      <w:pPr>
        <w:pStyle w:val="NoSpacing"/>
        <w:ind w:left="1485"/>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347</w:t>
      </w:r>
      <w:r>
        <w:rPr>
          <w:rFonts w:ascii="Times New Roman" w:hAnsi="Times New Roman" w:cs="Times New Roman"/>
          <w:sz w:val="24"/>
          <w:szCs w:val="24"/>
        </w:rPr>
        <w:t xml:space="preserve"> KUHP</w:t>
      </w:r>
    </w:p>
    <w:p w:rsidR="005570EA" w:rsidRDefault="005570EA" w:rsidP="00251695">
      <w:pPr>
        <w:pStyle w:val="NoSpacing"/>
        <w:numPr>
          <w:ilvl w:val="0"/>
          <w:numId w:val="13"/>
        </w:numPr>
        <w:ind w:left="1418" w:hanging="28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dengan sengaja menggugurkan atau mematikan kandungan seorang wanita tanpa persetujuannya, diancam dengan pidana penja</w:t>
      </w:r>
      <w:r>
        <w:rPr>
          <w:rFonts w:ascii="Times New Roman" w:hAnsi="Times New Roman" w:cs="Times New Roman"/>
          <w:sz w:val="24"/>
          <w:szCs w:val="24"/>
        </w:rPr>
        <w:t>ra paling lama dua belas tahun;</w:t>
      </w:r>
    </w:p>
    <w:p w:rsidR="005570EA" w:rsidRDefault="005570EA" w:rsidP="00251695">
      <w:pPr>
        <w:pStyle w:val="NoSpacing"/>
        <w:numPr>
          <w:ilvl w:val="0"/>
          <w:numId w:val="13"/>
        </w:numPr>
        <w:ind w:left="1418" w:hanging="284"/>
        <w:jc w:val="both"/>
        <w:rPr>
          <w:rFonts w:ascii="Times New Roman" w:hAnsi="Times New Roman" w:cs="Times New Roman"/>
          <w:sz w:val="24"/>
          <w:szCs w:val="24"/>
        </w:rPr>
      </w:pPr>
      <w:r w:rsidRPr="00654DEF">
        <w:rPr>
          <w:rFonts w:ascii="Times New Roman" w:hAnsi="Times New Roman" w:cs="Times New Roman"/>
          <w:sz w:val="24"/>
          <w:szCs w:val="24"/>
        </w:rPr>
        <w:t xml:space="preserve">Jika perbuatan itu mengakibatkan matinya wanita tersebut, diancam dengan pidana penjara paling lama lima belas tahun”. </w:t>
      </w:r>
    </w:p>
    <w:p w:rsidR="005570EA" w:rsidRPr="005570EA" w:rsidRDefault="005570EA" w:rsidP="00251695">
      <w:pPr>
        <w:pStyle w:val="NoSpacing"/>
        <w:numPr>
          <w:ilvl w:val="0"/>
          <w:numId w:val="13"/>
        </w:numPr>
        <w:ind w:left="1418" w:hanging="284"/>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348</w:t>
      </w:r>
      <w:r>
        <w:rPr>
          <w:rFonts w:ascii="Times New Roman" w:hAnsi="Times New Roman" w:cs="Times New Roman"/>
          <w:sz w:val="24"/>
          <w:szCs w:val="24"/>
        </w:rPr>
        <w:t xml:space="preserve"> KUHP</w:t>
      </w:r>
    </w:p>
    <w:p w:rsidR="005570EA" w:rsidRPr="005D31DE" w:rsidRDefault="005570EA" w:rsidP="00251695">
      <w:pPr>
        <w:pStyle w:val="NoSpacing"/>
        <w:numPr>
          <w:ilvl w:val="0"/>
          <w:numId w:val="14"/>
        </w:numPr>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Barangsiapa dengan sengaja menggugurkan atau mematikan kandungan seorang wanita dengan persetujuannya, diancam dengan pidana penjara paling lama lima tahun enam bulan.</w:t>
      </w:r>
    </w:p>
    <w:p w:rsidR="005570EA" w:rsidRDefault="005570EA" w:rsidP="00251695">
      <w:pPr>
        <w:pStyle w:val="NoSpacing"/>
        <w:numPr>
          <w:ilvl w:val="0"/>
          <w:numId w:val="14"/>
        </w:numPr>
        <w:jc w:val="both"/>
        <w:rPr>
          <w:rFonts w:ascii="Times New Roman" w:hAnsi="Times New Roman" w:cs="Times New Roman"/>
          <w:sz w:val="24"/>
          <w:szCs w:val="24"/>
        </w:rPr>
      </w:pPr>
      <w:r w:rsidRPr="005D31DE">
        <w:rPr>
          <w:rFonts w:ascii="Times New Roman" w:hAnsi="Times New Roman" w:cs="Times New Roman"/>
          <w:sz w:val="24"/>
          <w:szCs w:val="24"/>
        </w:rPr>
        <w:t>Jika perbuatan itu mengakibatkan matinya wanita itu tersebut, diancam dengan pidana penjara paling lama tujuh tahun</w:t>
      </w:r>
      <w:r>
        <w:rPr>
          <w:rFonts w:ascii="Times New Roman" w:hAnsi="Times New Roman" w:cs="Times New Roman"/>
          <w:sz w:val="24"/>
          <w:szCs w:val="24"/>
        </w:rPr>
        <w:t>”</w:t>
      </w:r>
      <w:r w:rsidRPr="005D31DE">
        <w:rPr>
          <w:rFonts w:ascii="Times New Roman" w:hAnsi="Times New Roman" w:cs="Times New Roman"/>
          <w:sz w:val="24"/>
          <w:szCs w:val="24"/>
        </w:rPr>
        <w:t xml:space="preserve">. </w:t>
      </w:r>
    </w:p>
    <w:p w:rsidR="005570EA" w:rsidRPr="002208F1" w:rsidRDefault="005570EA" w:rsidP="005570EA">
      <w:pPr>
        <w:pStyle w:val="NoSpacing"/>
        <w:ind w:left="1778"/>
        <w:jc w:val="both"/>
        <w:rPr>
          <w:rFonts w:ascii="Times New Roman" w:hAnsi="Times New Roman" w:cs="Times New Roman"/>
          <w:sz w:val="24"/>
          <w:szCs w:val="24"/>
        </w:rPr>
      </w:pPr>
    </w:p>
    <w:p w:rsidR="005570EA" w:rsidRPr="005D31DE" w:rsidRDefault="005570EA" w:rsidP="005570EA">
      <w:pPr>
        <w:pStyle w:val="NoSpacing"/>
        <w:spacing w:line="480" w:lineRule="auto"/>
        <w:ind w:left="1134"/>
        <w:jc w:val="both"/>
        <w:rPr>
          <w:rFonts w:ascii="Times New Roman" w:hAnsi="Times New Roman" w:cs="Times New Roman"/>
          <w:sz w:val="24"/>
          <w:szCs w:val="24"/>
        </w:rPr>
      </w:pPr>
      <w:r w:rsidRPr="005D31DE">
        <w:rPr>
          <w:rFonts w:ascii="Times New Roman" w:hAnsi="Times New Roman" w:cs="Times New Roman"/>
          <w:sz w:val="24"/>
          <w:szCs w:val="24"/>
        </w:rPr>
        <w:t>Pasal 349</w:t>
      </w:r>
      <w:r>
        <w:rPr>
          <w:rFonts w:ascii="Times New Roman" w:hAnsi="Times New Roman" w:cs="Times New Roman"/>
          <w:sz w:val="24"/>
          <w:szCs w:val="24"/>
        </w:rPr>
        <w:t xml:space="preserve"> KUHP</w:t>
      </w:r>
    </w:p>
    <w:p w:rsidR="005570EA" w:rsidRDefault="005570EA" w:rsidP="005570EA">
      <w:pPr>
        <w:pStyle w:val="NoSpacing"/>
        <w:ind w:left="1134"/>
        <w:jc w:val="both"/>
        <w:rPr>
          <w:rFonts w:ascii="Times New Roman" w:hAnsi="Times New Roman" w:cs="Times New Roman"/>
          <w:sz w:val="24"/>
          <w:szCs w:val="24"/>
        </w:rPr>
      </w:pPr>
      <w:r>
        <w:rPr>
          <w:rFonts w:ascii="Times New Roman" w:hAnsi="Times New Roman" w:cs="Times New Roman"/>
          <w:sz w:val="24"/>
          <w:szCs w:val="24"/>
        </w:rPr>
        <w:t>“</w:t>
      </w:r>
      <w:r w:rsidRPr="005D31DE">
        <w:rPr>
          <w:rFonts w:ascii="Times New Roman" w:hAnsi="Times New Roman" w:cs="Times New Roman"/>
          <w:sz w:val="24"/>
          <w:szCs w:val="24"/>
        </w:rPr>
        <w:t xml:space="preserve">Jika seseorang dokter, bidan atau juru obat membantu melakukan kejahatan berdasarkan Pasal 346, ataupun melakukan atau membantu melakukan salah satu kejahatan yang diterangkan dalam Pasal 347 dan </w:t>
      </w:r>
      <w:r w:rsidRPr="005D31DE">
        <w:rPr>
          <w:rFonts w:ascii="Times New Roman" w:hAnsi="Times New Roman" w:cs="Times New Roman"/>
          <w:sz w:val="24"/>
          <w:szCs w:val="24"/>
        </w:rPr>
        <w:lastRenderedPageBreak/>
        <w:t>348, maka pidana yang ditentukan dalam pasal itu dapat ditambah dengan sepertiga dan dapat dicabut hak untuk menjalankan pencarian dalam mana kejahatan itu dilakukan</w:t>
      </w:r>
      <w:r>
        <w:rPr>
          <w:rFonts w:ascii="Times New Roman" w:hAnsi="Times New Roman" w:cs="Times New Roman"/>
          <w:sz w:val="24"/>
          <w:szCs w:val="24"/>
        </w:rPr>
        <w:t>”</w:t>
      </w:r>
      <w:r w:rsidRPr="005D31DE">
        <w:rPr>
          <w:rFonts w:ascii="Times New Roman" w:hAnsi="Times New Roman" w:cs="Times New Roman"/>
          <w:sz w:val="24"/>
          <w:szCs w:val="24"/>
        </w:rPr>
        <w:t>.</w:t>
      </w:r>
    </w:p>
    <w:p w:rsidR="005570EA" w:rsidRPr="005D31DE" w:rsidRDefault="005570EA" w:rsidP="005570EA">
      <w:pPr>
        <w:pStyle w:val="NoSpacing"/>
        <w:ind w:left="1778"/>
        <w:jc w:val="both"/>
        <w:rPr>
          <w:rFonts w:ascii="Times New Roman" w:hAnsi="Times New Roman" w:cs="Times New Roman"/>
          <w:sz w:val="24"/>
          <w:szCs w:val="24"/>
        </w:rPr>
      </w:pPr>
    </w:p>
    <w:p w:rsidR="005570EA" w:rsidRDefault="005570EA" w:rsidP="00251695">
      <w:pPr>
        <w:pStyle w:val="NoSpacing"/>
        <w:numPr>
          <w:ilvl w:val="2"/>
          <w:numId w:val="3"/>
        </w:num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Unsur-Unsur Pembunuhan Biasa</w:t>
      </w:r>
    </w:p>
    <w:p w:rsidR="005570EA" w:rsidRPr="004974BC" w:rsidRDefault="005570EA" w:rsidP="00251695">
      <w:pPr>
        <w:pStyle w:val="NoSpacing"/>
        <w:numPr>
          <w:ilvl w:val="0"/>
          <w:numId w:val="38"/>
        </w:numPr>
        <w:spacing w:line="480" w:lineRule="auto"/>
        <w:ind w:left="1276" w:hanging="142"/>
        <w:jc w:val="both"/>
        <w:rPr>
          <w:rFonts w:ascii="Times New Roman" w:hAnsi="Times New Roman" w:cs="Times New Roman"/>
          <w:b/>
          <w:color w:val="000000"/>
          <w:sz w:val="24"/>
          <w:szCs w:val="24"/>
        </w:rPr>
      </w:pPr>
      <w:r>
        <w:rPr>
          <w:rFonts w:ascii="Times New Roman" w:hAnsi="Times New Roman" w:cs="Times New Roman"/>
          <w:sz w:val="24"/>
          <w:szCs w:val="24"/>
        </w:rPr>
        <w:t>Unsur Obj</w:t>
      </w:r>
      <w:r w:rsidRPr="004974BC">
        <w:rPr>
          <w:rFonts w:ascii="Times New Roman" w:hAnsi="Times New Roman" w:cs="Times New Roman"/>
          <w:sz w:val="24"/>
          <w:szCs w:val="24"/>
        </w:rPr>
        <w:t xml:space="preserve">ektif </w:t>
      </w:r>
    </w:p>
    <w:p w:rsidR="005570EA" w:rsidRPr="004974BC" w:rsidRDefault="005570EA" w:rsidP="00251695">
      <w:pPr>
        <w:pStyle w:val="NoSpacing"/>
        <w:numPr>
          <w:ilvl w:val="0"/>
          <w:numId w:val="16"/>
        </w:numPr>
        <w:spacing w:line="480" w:lineRule="auto"/>
        <w:jc w:val="both"/>
        <w:rPr>
          <w:rFonts w:ascii="Times New Roman" w:hAnsi="Times New Roman" w:cs="Times New Roman"/>
          <w:b/>
          <w:color w:val="000000"/>
          <w:sz w:val="24"/>
          <w:szCs w:val="24"/>
        </w:rPr>
      </w:pPr>
      <w:r>
        <w:rPr>
          <w:rFonts w:ascii="Times New Roman" w:hAnsi="Times New Roman" w:cs="Times New Roman"/>
          <w:sz w:val="24"/>
          <w:szCs w:val="24"/>
        </w:rPr>
        <w:t>P</w:t>
      </w:r>
      <w:r w:rsidRPr="004974BC">
        <w:rPr>
          <w:rFonts w:ascii="Times New Roman" w:hAnsi="Times New Roman" w:cs="Times New Roman"/>
          <w:sz w:val="24"/>
          <w:szCs w:val="24"/>
        </w:rPr>
        <w:t>erbuatan menghilangkan nyawa</w:t>
      </w:r>
      <w:r>
        <w:rPr>
          <w:rFonts w:ascii="Times New Roman" w:hAnsi="Times New Roman" w:cs="Times New Roman"/>
          <w:sz w:val="24"/>
          <w:szCs w:val="24"/>
        </w:rPr>
        <w:t xml:space="preserve"> orang lain</w:t>
      </w:r>
      <w:r w:rsidRPr="004974BC">
        <w:rPr>
          <w:rFonts w:ascii="Times New Roman" w:hAnsi="Times New Roman" w:cs="Times New Roman"/>
          <w:sz w:val="24"/>
          <w:szCs w:val="24"/>
        </w:rPr>
        <w:t xml:space="preserve">; </w:t>
      </w:r>
    </w:p>
    <w:p w:rsidR="005570EA" w:rsidRPr="00BF3973" w:rsidRDefault="005570EA" w:rsidP="00251695">
      <w:pPr>
        <w:pStyle w:val="NoSpacing"/>
        <w:numPr>
          <w:ilvl w:val="0"/>
          <w:numId w:val="16"/>
        </w:numPr>
        <w:spacing w:line="480" w:lineRule="auto"/>
        <w:jc w:val="both"/>
        <w:rPr>
          <w:rFonts w:ascii="Times New Roman" w:hAnsi="Times New Roman" w:cs="Times New Roman"/>
          <w:b/>
          <w:color w:val="000000"/>
          <w:sz w:val="24"/>
          <w:szCs w:val="24"/>
        </w:rPr>
      </w:pPr>
      <w:r>
        <w:rPr>
          <w:rFonts w:ascii="Times New Roman" w:hAnsi="Times New Roman" w:cs="Times New Roman"/>
          <w:sz w:val="24"/>
          <w:szCs w:val="24"/>
        </w:rPr>
        <w:t>Obyeknya nyawa seseorang</w:t>
      </w:r>
      <w:r w:rsidRPr="004974BC">
        <w:rPr>
          <w:rFonts w:ascii="Times New Roman" w:hAnsi="Times New Roman" w:cs="Times New Roman"/>
          <w:sz w:val="24"/>
          <w:szCs w:val="24"/>
        </w:rPr>
        <w:t xml:space="preserve">. </w:t>
      </w:r>
    </w:p>
    <w:p w:rsidR="005570EA" w:rsidRPr="00BF3973" w:rsidRDefault="005570EA" w:rsidP="00251695">
      <w:pPr>
        <w:pStyle w:val="NoSpacing"/>
        <w:numPr>
          <w:ilvl w:val="0"/>
          <w:numId w:val="38"/>
        </w:numPr>
        <w:spacing w:line="480" w:lineRule="auto"/>
        <w:ind w:left="1418" w:hanging="284"/>
        <w:jc w:val="both"/>
        <w:rPr>
          <w:rFonts w:ascii="Times New Roman" w:hAnsi="Times New Roman" w:cs="Times New Roman"/>
          <w:b/>
          <w:color w:val="000000"/>
          <w:sz w:val="24"/>
          <w:szCs w:val="24"/>
        </w:rPr>
      </w:pPr>
      <w:r>
        <w:rPr>
          <w:rFonts w:ascii="Times New Roman" w:hAnsi="Times New Roman" w:cs="Times New Roman"/>
          <w:sz w:val="24"/>
          <w:szCs w:val="24"/>
        </w:rPr>
        <w:t>Unsur Subjektif dalam tindak pidana pembunuhan memiliki syarat sebagai berikut :</w:t>
      </w:r>
    </w:p>
    <w:p w:rsidR="005570EA" w:rsidRPr="00BF3973" w:rsidRDefault="005570EA" w:rsidP="00251695">
      <w:pPr>
        <w:pStyle w:val="NoSpacing"/>
        <w:numPr>
          <w:ilvl w:val="0"/>
          <w:numId w:val="15"/>
        </w:numPr>
        <w:spacing w:line="48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Adanya sebuah perbuatan;</w:t>
      </w:r>
    </w:p>
    <w:p w:rsidR="005570EA" w:rsidRPr="00BF3973" w:rsidRDefault="005570EA" w:rsidP="00251695">
      <w:pPr>
        <w:pStyle w:val="NoSpacing"/>
        <w:numPr>
          <w:ilvl w:val="0"/>
          <w:numId w:val="15"/>
        </w:numPr>
        <w:spacing w:line="48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Matinya seseorang;</w:t>
      </w:r>
    </w:p>
    <w:p w:rsidR="005570EA" w:rsidRPr="004974BC" w:rsidRDefault="005570EA" w:rsidP="00251695">
      <w:pPr>
        <w:pStyle w:val="NoSpacing"/>
        <w:numPr>
          <w:ilvl w:val="0"/>
          <w:numId w:val="15"/>
        </w:numPr>
        <w:spacing w:line="48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Adanya hubungan sebab (perbuatan) dan akibat (meninggalnya seseorang). Kedua unsur subjektif dan objektif ada syarat yang harus dibuktikan yakni adanya tindakan atau perbuatan menghilangkan nyawa setelah tindakan tersebut hadir dalam benak pelaku.</w:t>
      </w:r>
    </w:p>
    <w:p w:rsidR="005570EA" w:rsidRDefault="005570EA" w:rsidP="00251695">
      <w:pPr>
        <w:pStyle w:val="NoSpacing"/>
        <w:numPr>
          <w:ilvl w:val="1"/>
          <w:numId w:val="3"/>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Pidana dan Pemidanaan</w:t>
      </w:r>
    </w:p>
    <w:p w:rsidR="005570EA" w:rsidRPr="00024B5B"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Kata </w:t>
      </w:r>
      <w:r>
        <w:rPr>
          <w:rFonts w:ascii="Times New Roman" w:hAnsi="Times New Roman" w:cs="Times New Roman"/>
          <w:i/>
          <w:sz w:val="24"/>
          <w:szCs w:val="24"/>
        </w:rPr>
        <w:t xml:space="preserve">straff </w:t>
      </w:r>
      <w:r>
        <w:rPr>
          <w:rFonts w:ascii="Times New Roman" w:hAnsi="Times New Roman" w:cs="Times New Roman"/>
          <w:sz w:val="24"/>
          <w:szCs w:val="24"/>
        </w:rPr>
        <w:t xml:space="preserve"> merupakan istilah yang digunakan dalam hukum pidana, dimana istilah ini merupakan istilah yang konvensional dan memiliki arti yang sangat luas, sehingga istilah </w:t>
      </w:r>
      <w:r>
        <w:rPr>
          <w:rFonts w:ascii="Times New Roman" w:hAnsi="Times New Roman" w:cs="Times New Roman"/>
          <w:i/>
          <w:sz w:val="24"/>
          <w:szCs w:val="24"/>
        </w:rPr>
        <w:t xml:space="preserve">straff </w:t>
      </w:r>
      <w:r>
        <w:rPr>
          <w:rFonts w:ascii="Times New Roman" w:hAnsi="Times New Roman" w:cs="Times New Roman"/>
          <w:sz w:val="24"/>
          <w:szCs w:val="24"/>
        </w:rPr>
        <w:t xml:space="preserve"> dapat bermakna lain dibidang yang cakupannya luas.</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Untuk itu, kata pidana merupakan istilah yang khusus sehingga diperlukan pembatasan dari makna yang terkandung dalam pidana yang  memiliki ciri tau sifat yang khusus.</w:t>
      </w:r>
    </w:p>
    <w:p w:rsidR="005570EA" w:rsidRPr="001A1EAA" w:rsidRDefault="005570EA" w:rsidP="005570EA">
      <w:pPr>
        <w:pStyle w:val="NoSpacing"/>
        <w:spacing w:line="480" w:lineRule="auto"/>
        <w:ind w:left="426"/>
        <w:jc w:val="both"/>
        <w:rPr>
          <w:rFonts w:ascii="Times New Roman" w:hAnsi="Times New Roman" w:cs="Times New Roman"/>
          <w:sz w:val="24"/>
          <w:szCs w:val="24"/>
        </w:rPr>
      </w:pPr>
      <w:r w:rsidRPr="001A1EAA">
        <w:rPr>
          <w:rFonts w:ascii="Times New Roman" w:hAnsi="Times New Roman" w:cs="Times New Roman"/>
          <w:sz w:val="24"/>
          <w:szCs w:val="24"/>
        </w:rPr>
        <w:lastRenderedPageBreak/>
        <w:t>Menurut Soedarto</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
    <w:p w:rsidR="005570EA" w:rsidRDefault="005570EA" w:rsidP="005570EA">
      <w:pPr>
        <w:pStyle w:val="NoSpacing"/>
        <w:ind w:left="426"/>
        <w:jc w:val="both"/>
        <w:rPr>
          <w:rFonts w:ascii="Times New Roman" w:hAnsi="Times New Roman" w:cs="Times New Roman"/>
          <w:sz w:val="24"/>
          <w:szCs w:val="24"/>
        </w:rPr>
      </w:pPr>
      <w:r>
        <w:rPr>
          <w:rFonts w:ascii="Times New Roman" w:hAnsi="Times New Roman" w:cs="Times New Roman"/>
          <w:sz w:val="24"/>
          <w:szCs w:val="24"/>
        </w:rPr>
        <w:t>P</w:t>
      </w:r>
      <w:r w:rsidRPr="001A1EAA">
        <w:rPr>
          <w:rFonts w:ascii="Times New Roman" w:hAnsi="Times New Roman" w:cs="Times New Roman"/>
          <w:sz w:val="24"/>
          <w:szCs w:val="24"/>
        </w:rPr>
        <w:t>idana adalah</w:t>
      </w:r>
      <w:r>
        <w:rPr>
          <w:rFonts w:ascii="Times New Roman" w:hAnsi="Times New Roman" w:cs="Times New Roman"/>
          <w:sz w:val="24"/>
          <w:szCs w:val="24"/>
        </w:rPr>
        <w:t xml:space="preserve"> efek jera bagi mereka yang melakukan sebuah kejahatan, dimana kejahatan tersebut dikategorikan sebagai pelanggaran oleh undang-undang dan memberikan sanksi pidana bagi mereka yang melanggarnya.</w:t>
      </w:r>
    </w:p>
    <w:p w:rsidR="005570EA" w:rsidRPr="00DD6A12" w:rsidRDefault="005570EA" w:rsidP="005570EA">
      <w:pPr>
        <w:pStyle w:val="NoSpacing"/>
        <w:ind w:left="426"/>
        <w:jc w:val="both"/>
        <w:rPr>
          <w:rFonts w:ascii="Times New Roman" w:hAnsi="Times New Roman" w:cs="Times New Roman"/>
          <w:sz w:val="24"/>
          <w:szCs w:val="24"/>
        </w:rPr>
      </w:pP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Memberikan hukuman terhadap pelaku kejahatan yang melanggar ketentuan perundang-undangan tujuannya untuk memberikan efek jera ataupun penderitaan terhadap pelaku, sehingga pelaku mendapatkan sanksi dan  berpikir kembali ketika akan melakukan kejahatan. Inilah mengapa hukum pidana adalah sarana terakhir untuk memberikan efek jera kepada siapa saja yang melakukan kejahatan.</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Namun, ada beberapa sarjana hukum yang tak sependapat dengan pengertian pidana, dimana pidana merupakan hukuman yang diberikan kepada pelaku untuk memberikan nestafa ataupun efek jera. Menurut Muladi, pidana merupakan aturan yang menyerukan ketertiban. Dimana pada hakekatnya pidana memiliki tujuan yankni mengatur tingkah laku dan menyelesaikan setiap konflik yang ada.</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Jika dilihat dari sisi lainnya hukum pidana ditujukan untuk membuat masyarakat hidup sebagaimana mestinya, dalam hal ini hidup dalam ketentraman, kedaiaman, dan rasa aman, namun disisi lain pidana juga memberikan efek jera kepada siapa saja yang melakukan tindakan kejahatan.</w:t>
      </w:r>
    </w:p>
    <w:p w:rsidR="005570EA" w:rsidRPr="001A1EA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Menurut Dwidja Priyanto, unsur-unsur ataupun ciri dari pidana adalah </w:t>
      </w:r>
      <w:r w:rsidRPr="001A1EAA">
        <w:rPr>
          <w:rFonts w:ascii="Times New Roman" w:hAnsi="Times New Roman" w:cs="Times New Roman"/>
          <w:sz w:val="24"/>
          <w:szCs w:val="24"/>
        </w:rPr>
        <w:t>sebagai berikut</w:t>
      </w:r>
      <w:r>
        <w:rPr>
          <w:rStyle w:val="FootnoteReference"/>
          <w:rFonts w:ascii="Times New Roman" w:hAnsi="Times New Roman" w:cs="Times New Roman"/>
          <w:sz w:val="24"/>
          <w:szCs w:val="24"/>
        </w:rPr>
        <w:footnoteReference w:id="8"/>
      </w:r>
      <w:r w:rsidRPr="001A1EAA">
        <w:rPr>
          <w:rFonts w:ascii="Times New Roman" w:hAnsi="Times New Roman" w:cs="Times New Roman"/>
          <w:sz w:val="24"/>
          <w:szCs w:val="24"/>
        </w:rPr>
        <w:t xml:space="preserve">: </w:t>
      </w:r>
    </w:p>
    <w:p w:rsidR="005570EA" w:rsidRDefault="005570EA" w:rsidP="00251695">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Pidana merupakan sebuah perkenalan dengan penderitaan dan nestapa dari akibat yang timbul karena perbuatan yang tidak menyenangkan;</w:t>
      </w:r>
    </w:p>
    <w:p w:rsidR="005570EA" w:rsidRDefault="005570EA" w:rsidP="00251695">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sengaja diberikan oleh penegak hukum (oleh mereka yang berwenang) untuk memberika efek jera;</w:t>
      </w:r>
    </w:p>
    <w:p w:rsidR="005570EA" w:rsidRPr="006D1655" w:rsidRDefault="005570EA" w:rsidP="00251695">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diberikan kepada orang atau badan hukum yang melanggar peraturan perundang-undangan pidana.</w:t>
      </w:r>
    </w:p>
    <w:p w:rsidR="005570EA" w:rsidRDefault="005570EA" w:rsidP="005570EA">
      <w:pPr>
        <w:pStyle w:val="NoSpacing"/>
        <w:spacing w:line="480" w:lineRule="auto"/>
        <w:ind w:left="426" w:firstLine="294"/>
        <w:jc w:val="both"/>
        <w:rPr>
          <w:rFonts w:ascii="Times New Roman" w:hAnsi="Times New Roman" w:cs="Times New Roman"/>
          <w:sz w:val="24"/>
          <w:szCs w:val="24"/>
        </w:rPr>
      </w:pPr>
      <w:r w:rsidRPr="001A1EAA">
        <w:rPr>
          <w:rFonts w:ascii="Times New Roman" w:hAnsi="Times New Roman" w:cs="Times New Roman"/>
          <w:sz w:val="24"/>
          <w:szCs w:val="24"/>
        </w:rPr>
        <w:t>Dwidja Priyantoo</w:t>
      </w:r>
      <w:r>
        <w:rPr>
          <w:rFonts w:ascii="Times New Roman" w:hAnsi="Times New Roman" w:cs="Times New Roman"/>
          <w:sz w:val="24"/>
          <w:szCs w:val="24"/>
        </w:rPr>
        <w:t xml:space="preserve"> lebih lanjut</w:t>
      </w:r>
      <w:r w:rsidRPr="001A1EAA">
        <w:rPr>
          <w:rFonts w:ascii="Times New Roman" w:hAnsi="Times New Roman" w:cs="Times New Roman"/>
          <w:sz w:val="24"/>
          <w:szCs w:val="24"/>
        </w:rPr>
        <w:t xml:space="preserve"> mengemukakan bahwa</w:t>
      </w:r>
      <w:r>
        <w:rPr>
          <w:rStyle w:val="FootnoteReference"/>
          <w:rFonts w:ascii="Times New Roman" w:hAnsi="Times New Roman" w:cs="Times New Roman"/>
          <w:sz w:val="24"/>
          <w:szCs w:val="24"/>
        </w:rPr>
        <w:footnoteReference w:id="9"/>
      </w:r>
      <w:r w:rsidRPr="001A1EAA">
        <w:rPr>
          <w:rFonts w:ascii="Times New Roman" w:hAnsi="Times New Roman" w:cs="Times New Roman"/>
          <w:sz w:val="24"/>
          <w:szCs w:val="24"/>
        </w:rPr>
        <w:t xml:space="preserve">: “secara umum fungsi hukum pidana yakni mengatur dan menyelenggarakan kehidupan masyarakat agar dapat tercipta dan terpeliharanya ketertiban umum.” </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Fungsi hukum pidana secara khusus adalah :</w:t>
      </w:r>
    </w:p>
    <w:p w:rsidR="005570EA" w:rsidRDefault="005570EA" w:rsidP="00251695">
      <w:pPr>
        <w:pStyle w:val="NoSpacing"/>
        <w:numPr>
          <w:ilvl w:val="0"/>
          <w:numId w:val="3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Memberikan perlindungan terhadap kepentingan umum dari segala tindakan yang melanggar;</w:t>
      </w:r>
    </w:p>
    <w:p w:rsidR="005570EA" w:rsidRDefault="005570EA" w:rsidP="00251695">
      <w:pPr>
        <w:pStyle w:val="NoSpacing"/>
        <w:numPr>
          <w:ilvl w:val="0"/>
          <w:numId w:val="3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Meberikan dasar bagi negara untuk melindungi rakyatnya dalam berbagai kepentingan umum;</w:t>
      </w:r>
    </w:p>
    <w:p w:rsidR="005570EA" w:rsidRDefault="005570EA" w:rsidP="00251695">
      <w:pPr>
        <w:pStyle w:val="NoSpacing"/>
        <w:numPr>
          <w:ilvl w:val="0"/>
          <w:numId w:val="3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Memberikan pengaturan terhadap negara dalam batasan-batasan melaksanakan perlindungan atas berbagai macam kepentingan umum.</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Penjatuhan hukuman dalam hukum pidana bukan dimaksudkan untuk membalaskan dendam, tetapi yang terpenting adalah memberikan bimbingan serta pengayoman terhadap masyarakat terlebih khususnya kepada terpidana itu sendiri, agar menjadi pribadi yang lebih baik lagi dan menyadari kesalahan-kesalahn yang diperbuatnya.</w:t>
      </w:r>
    </w:p>
    <w:p w:rsidR="005570EA" w:rsidRDefault="005570EA" w:rsidP="005570EA">
      <w:pPr>
        <w:pStyle w:val="NoSpacing"/>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Alasan pemidanaan secara umum dapat digolongkan sebagai berikut : </w:t>
      </w:r>
    </w:p>
    <w:p w:rsidR="005570EA" w:rsidRPr="00673AA1" w:rsidRDefault="005570EA" w:rsidP="00251695">
      <w:pPr>
        <w:pStyle w:val="NoSpacing"/>
        <w:numPr>
          <w:ilvl w:val="0"/>
          <w:numId w:val="17"/>
        </w:numPr>
        <w:spacing w:line="480" w:lineRule="auto"/>
        <w:jc w:val="both"/>
        <w:rPr>
          <w:rFonts w:ascii="Times New Roman" w:hAnsi="Times New Roman" w:cs="Times New Roman"/>
          <w:b/>
          <w:color w:val="000000"/>
          <w:sz w:val="24"/>
          <w:szCs w:val="24"/>
        </w:rPr>
      </w:pPr>
      <w:r w:rsidRPr="001A1EAA">
        <w:rPr>
          <w:rFonts w:ascii="Times New Roman" w:hAnsi="Times New Roman" w:cs="Times New Roman"/>
          <w:sz w:val="24"/>
          <w:szCs w:val="24"/>
        </w:rPr>
        <w:lastRenderedPageBreak/>
        <w:t xml:space="preserve">Teori Pembalasan (Teori Absolut) </w:t>
      </w:r>
    </w:p>
    <w:p w:rsidR="005570EA" w:rsidRPr="001A1EAA" w:rsidRDefault="005570EA" w:rsidP="005570EA">
      <w:pPr>
        <w:pStyle w:val="NoSpacing"/>
        <w:spacing w:line="480" w:lineRule="auto"/>
        <w:ind w:left="786"/>
        <w:jc w:val="both"/>
        <w:rPr>
          <w:rFonts w:ascii="Times New Roman" w:hAnsi="Times New Roman" w:cs="Times New Roman"/>
          <w:b/>
          <w:color w:val="000000"/>
          <w:sz w:val="24"/>
          <w:szCs w:val="24"/>
        </w:rPr>
      </w:pPr>
      <w:r w:rsidRPr="001A1EAA">
        <w:rPr>
          <w:rFonts w:ascii="Times New Roman" w:hAnsi="Times New Roman" w:cs="Times New Roman"/>
          <w:sz w:val="24"/>
          <w:szCs w:val="24"/>
        </w:rPr>
        <w:t xml:space="preserve">Teori pembalasan membenarkan pemidanaan karena seseorang telah melakukan suatu tindak pidana. Terhadap suatu tindak pidana mutlak harus diadakan pembalasan yang berupa pidana. Tidak dipersoalkan akibat pemidanaan bagi terpidana. Bahan pertimbangan untuk pemidanaan hanyalah masa lampau, maksudnya masa terjadinya tindak pidana itu. Masa dating yang bermaksud memperbaiki penjahat tidak dipersoalkan. Jadi penjahat harus mutlak dipidana, ibarat pepatah : Darah bersabung darah, nyawa bersabung nyawa. </w:t>
      </w:r>
    </w:p>
    <w:p w:rsidR="005570EA" w:rsidRPr="00673AA1" w:rsidRDefault="005570EA" w:rsidP="00251695">
      <w:pPr>
        <w:pStyle w:val="NoSpacing"/>
        <w:numPr>
          <w:ilvl w:val="0"/>
          <w:numId w:val="17"/>
        </w:numPr>
        <w:spacing w:line="480" w:lineRule="auto"/>
        <w:jc w:val="both"/>
        <w:rPr>
          <w:rFonts w:ascii="Times New Roman" w:hAnsi="Times New Roman" w:cs="Times New Roman"/>
          <w:b/>
          <w:color w:val="000000"/>
          <w:sz w:val="24"/>
          <w:szCs w:val="24"/>
        </w:rPr>
      </w:pPr>
      <w:r w:rsidRPr="001A1EAA">
        <w:rPr>
          <w:rFonts w:ascii="Times New Roman" w:hAnsi="Times New Roman" w:cs="Times New Roman"/>
          <w:sz w:val="24"/>
          <w:szCs w:val="24"/>
        </w:rPr>
        <w:t>Teori Tujuan (Teori Relatif, teori perbaikan)</w:t>
      </w:r>
    </w:p>
    <w:p w:rsidR="005570EA" w:rsidRDefault="005570EA" w:rsidP="005570EA">
      <w:pPr>
        <w:pStyle w:val="NoSpacing"/>
        <w:spacing w:line="480" w:lineRule="auto"/>
        <w:ind w:left="786"/>
        <w:jc w:val="both"/>
        <w:rPr>
          <w:rFonts w:ascii="Times New Roman" w:hAnsi="Times New Roman" w:cs="Times New Roman"/>
          <w:sz w:val="24"/>
          <w:szCs w:val="24"/>
        </w:rPr>
      </w:pPr>
      <w:r w:rsidRPr="001A1EAA">
        <w:rPr>
          <w:rFonts w:ascii="Times New Roman" w:hAnsi="Times New Roman" w:cs="Times New Roman"/>
          <w:sz w:val="24"/>
          <w:szCs w:val="24"/>
        </w:rPr>
        <w:t xml:space="preserve">Teori-teori yang termasuk golongan teori tujuan membenarkan pemidanaan berdasarkan atau tergantung kepada tujuan pemidanaan, yaitu: untuk perlindungan masyarakat atau pencegahan terjadinya kejahatan. Perbedaan dari beberapa teori yang termasuk teori tujuan, terletak pada caranya untuk mmencapai tujuan dan penilaian terhadap kegunaan pidana. Diancamkannya suatuu pidana dan dijatuhkannya suatu pidana, dimaksudkan untuk menakut-nakuti calon penjahat atau menyingkirkan penjahat, atau prevensi umum. Berbeda dengan teori pembalasan, maka teori tujuan mempersoalkan akibat-akibat dari pemidanaan kepada penjahat atau kepada kepentingan masyarakat. Dipertimbangkan juga pencegahan untuk masa mendatang. </w:t>
      </w:r>
    </w:p>
    <w:p w:rsidR="005570EA" w:rsidRDefault="005570EA" w:rsidP="005570EA">
      <w:pPr>
        <w:pStyle w:val="NoSpacing"/>
        <w:spacing w:line="480" w:lineRule="auto"/>
        <w:ind w:left="786"/>
        <w:jc w:val="both"/>
        <w:rPr>
          <w:rFonts w:ascii="Times New Roman" w:hAnsi="Times New Roman" w:cs="Times New Roman"/>
          <w:sz w:val="24"/>
          <w:szCs w:val="24"/>
        </w:rPr>
      </w:pPr>
    </w:p>
    <w:p w:rsidR="005570EA" w:rsidRPr="001A1EAA" w:rsidRDefault="005570EA" w:rsidP="005570EA">
      <w:pPr>
        <w:pStyle w:val="NoSpacing"/>
        <w:spacing w:line="480" w:lineRule="auto"/>
        <w:ind w:left="786"/>
        <w:jc w:val="both"/>
        <w:rPr>
          <w:rFonts w:ascii="Times New Roman" w:hAnsi="Times New Roman" w:cs="Times New Roman"/>
          <w:b/>
          <w:color w:val="000000"/>
          <w:sz w:val="24"/>
          <w:szCs w:val="24"/>
        </w:rPr>
      </w:pPr>
    </w:p>
    <w:p w:rsidR="005570EA" w:rsidRPr="00673AA1" w:rsidRDefault="005570EA" w:rsidP="00251695">
      <w:pPr>
        <w:pStyle w:val="NoSpacing"/>
        <w:numPr>
          <w:ilvl w:val="0"/>
          <w:numId w:val="17"/>
        </w:numPr>
        <w:spacing w:line="480" w:lineRule="auto"/>
        <w:jc w:val="both"/>
        <w:rPr>
          <w:rFonts w:ascii="Times New Roman" w:hAnsi="Times New Roman" w:cs="Times New Roman"/>
          <w:b/>
          <w:color w:val="000000"/>
          <w:sz w:val="24"/>
          <w:szCs w:val="24"/>
        </w:rPr>
      </w:pPr>
      <w:r w:rsidRPr="001A1EAA">
        <w:rPr>
          <w:rFonts w:ascii="Times New Roman" w:hAnsi="Times New Roman" w:cs="Times New Roman"/>
          <w:sz w:val="24"/>
          <w:szCs w:val="24"/>
        </w:rPr>
        <w:lastRenderedPageBreak/>
        <w:t xml:space="preserve">Teori gabungan </w:t>
      </w:r>
    </w:p>
    <w:p w:rsidR="005570EA" w:rsidRPr="00285E61" w:rsidRDefault="005570EA" w:rsidP="005570EA">
      <w:pPr>
        <w:pStyle w:val="NoSpacing"/>
        <w:spacing w:line="480" w:lineRule="auto"/>
        <w:ind w:left="786"/>
        <w:jc w:val="both"/>
        <w:rPr>
          <w:rFonts w:ascii="Times New Roman" w:hAnsi="Times New Roman" w:cs="Times New Roman"/>
          <w:b/>
          <w:color w:val="000000"/>
          <w:sz w:val="24"/>
          <w:szCs w:val="24"/>
        </w:rPr>
      </w:pPr>
      <w:r>
        <w:rPr>
          <w:rFonts w:ascii="Times New Roman" w:hAnsi="Times New Roman" w:cs="Times New Roman"/>
          <w:sz w:val="24"/>
          <w:szCs w:val="24"/>
        </w:rPr>
        <w:t>Teori ini k</w:t>
      </w:r>
      <w:r w:rsidRPr="001A1EAA">
        <w:rPr>
          <w:rFonts w:ascii="Times New Roman" w:hAnsi="Times New Roman" w:cs="Times New Roman"/>
          <w:sz w:val="24"/>
          <w:szCs w:val="24"/>
        </w:rPr>
        <w:t>emudian timbul golongan ketiga yang mendasarkan pemidanaan kepada perpaduan teori pembalasan dengan teori tujuan, yang sebagai teori gabungan. Dikatakan bahwa teo</w:t>
      </w:r>
      <w:r>
        <w:t xml:space="preserve">ri </w:t>
      </w:r>
      <w:r w:rsidRPr="00DB5BDC">
        <w:rPr>
          <w:rFonts w:ascii="Times New Roman" w:hAnsi="Times New Roman" w:cs="Times New Roman"/>
          <w:sz w:val="24"/>
          <w:szCs w:val="24"/>
        </w:rPr>
        <w:t>pembalasan dan tujuan masing-masing mempunyai tujuan.</w:t>
      </w: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Default="005570EA" w:rsidP="005570EA">
      <w:pPr>
        <w:pStyle w:val="NoSpacing"/>
        <w:spacing w:line="480" w:lineRule="auto"/>
        <w:jc w:val="both"/>
        <w:rPr>
          <w:rFonts w:ascii="Times New Roman" w:hAnsi="Times New Roman" w:cs="Times New Roman"/>
          <w:sz w:val="24"/>
          <w:szCs w:val="24"/>
        </w:rPr>
      </w:pPr>
    </w:p>
    <w:p w:rsidR="005570EA" w:rsidRPr="00035E54" w:rsidRDefault="005570EA" w:rsidP="005570EA">
      <w:pPr>
        <w:pStyle w:val="NoSpacing"/>
        <w:spacing w:line="480" w:lineRule="auto"/>
        <w:jc w:val="both"/>
        <w:rPr>
          <w:rFonts w:ascii="Times New Roman" w:hAnsi="Times New Roman" w:cs="Times New Roman"/>
          <w:b/>
          <w:color w:val="000000"/>
          <w:sz w:val="24"/>
          <w:szCs w:val="24"/>
        </w:rPr>
      </w:pPr>
    </w:p>
    <w:p w:rsidR="005570EA" w:rsidRDefault="00E765FF" w:rsidP="00251695">
      <w:pPr>
        <w:pStyle w:val="NoSpacing"/>
        <w:numPr>
          <w:ilvl w:val="1"/>
          <w:numId w:val="3"/>
        </w:numPr>
        <w:spacing w:line="480" w:lineRule="auto"/>
        <w:jc w:val="both"/>
        <w:rPr>
          <w:rFonts w:ascii="Times New Roman" w:hAnsi="Times New Roman" w:cs="Times New Roman"/>
          <w:b/>
          <w:color w:val="000000"/>
          <w:sz w:val="24"/>
          <w:szCs w:val="24"/>
        </w:rPr>
      </w:pPr>
      <w:r w:rsidRPr="00E765FF">
        <w:rPr>
          <w:noProof/>
        </w:rPr>
        <w:lastRenderedPageBreak/>
        <w:pict>
          <v:rect id="Rectangle 15" o:spid="_x0000_s1026" style="position:absolute;left:0;text-align:left;margin-left:46.7pt;margin-top:23.95pt;width:305.55pt;height:5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">
            <v:textbox>
              <w:txbxContent>
                <w:p w:rsidR="009C431A" w:rsidRPr="004C1214" w:rsidRDefault="009C431A" w:rsidP="005570EA">
                  <w:pPr>
                    <w:jc w:val="center"/>
                    <w:rPr>
                      <w:rFonts w:ascii="Times New Roman" w:hAnsi="Times New Roman" w:cs="Times New Roman"/>
                      <w:sz w:val="24"/>
                      <w:szCs w:val="24"/>
                    </w:rPr>
                  </w:pPr>
                  <w:r>
                    <w:rPr>
                      <w:rFonts w:ascii="Times New Roman" w:hAnsi="Times New Roman" w:cs="Times New Roman"/>
                      <w:sz w:val="24"/>
                      <w:szCs w:val="24"/>
                    </w:rPr>
                    <w:br/>
                    <w:t>KUHP dan KUHAP</w:t>
                  </w:r>
                </w:p>
              </w:txbxContent>
            </v:textbox>
          </v:rect>
        </w:pict>
      </w:r>
      <w:r w:rsidR="005570EA" w:rsidRPr="00D60FC3">
        <w:rPr>
          <w:rFonts w:ascii="Times New Roman" w:hAnsi="Times New Roman" w:cs="Times New Roman"/>
          <w:b/>
          <w:color w:val="000000"/>
          <w:sz w:val="24"/>
          <w:szCs w:val="24"/>
        </w:rPr>
        <w:t>Kerangka Pikir</w:t>
      </w: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shapetype id="_x0000_t32" coordsize="21600,21600" o:spt="32" o:oned="t" path="m,l21600,21600e" filled="f">
            <v:path arrowok="t" fillok="f" o:connecttype="none"/>
            <o:lock v:ext="edit" shapetype="t"/>
          </v:shapetype>
          <v:shape id="Straight Arrow Connector 14" o:spid="_x0000_s1100" type="#_x0000_t32" style="position:absolute;left:0;text-align:left;margin-left:199.8pt;margin-top:22.3pt;width:0;height:29.2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">
            <v:stroke endarrow="block"/>
          </v:shape>
        </w:pict>
      </w: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rect id="Rectangle 13" o:spid="_x0000_s1027" style="position:absolute;left:0;text-align:left;margin-left:88.8pt;margin-top:26.2pt;width:222.2pt;height:6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rpKQIAAFA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">
            <v:textbox>
              <w:txbxContent>
                <w:p w:rsidR="009C431A" w:rsidRDefault="009C431A" w:rsidP="005570EA">
                  <w:pPr>
                    <w:jc w:val="center"/>
                    <w:rPr>
                      <w:rFonts w:ascii="Times New Roman" w:hAnsi="Times New Roman" w:cs="Times New Roman"/>
                      <w:sz w:val="24"/>
                      <w:szCs w:val="24"/>
                    </w:rPr>
                  </w:pPr>
                  <w:r>
                    <w:rPr>
                      <w:rFonts w:ascii="Times New Roman" w:hAnsi="Times New Roman" w:cs="Times New Roman"/>
                      <w:sz w:val="24"/>
                      <w:szCs w:val="24"/>
                    </w:rPr>
                    <w:t>Tinjauan Yuridis Tindak Pidana Pembunuhan</w:t>
                  </w:r>
                </w:p>
                <w:p w:rsidR="009C431A" w:rsidRDefault="009C431A" w:rsidP="005570EA">
                  <w:pPr>
                    <w:jc w:val="center"/>
                    <w:rPr>
                      <w:rFonts w:ascii="Times New Roman" w:hAnsi="Times New Roman" w:cs="Times New Roman"/>
                      <w:sz w:val="24"/>
                      <w:szCs w:val="24"/>
                    </w:rPr>
                  </w:pPr>
                  <w:r>
                    <w:rPr>
                      <w:rFonts w:ascii="Times New Roman" w:hAnsi="Times New Roman" w:cs="Times New Roman"/>
                      <w:sz w:val="24"/>
                      <w:szCs w:val="24"/>
                    </w:rPr>
                    <w:t>(Studi Kasus Poleres Boalemo)</w:t>
                  </w:r>
                </w:p>
                <w:p w:rsidR="009C431A" w:rsidRDefault="009C431A" w:rsidP="005570EA">
                  <w:pPr>
                    <w:jc w:val="center"/>
                  </w:pPr>
                  <w:r>
                    <w:rPr>
                      <w:rFonts w:ascii="Times New Roman" w:hAnsi="Times New Roman" w:cs="Times New Roman"/>
                      <w:sz w:val="24"/>
                      <w:szCs w:val="24"/>
                    </w:rPr>
                    <w:t>)</w:t>
                  </w:r>
                </w:p>
              </w:txbxContent>
            </v:textbox>
          </v:rect>
        </w:pict>
      </w: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shape id="Straight Arrow Connector 12" o:spid="_x0000_s1099" type="#_x0000_t32" style="position:absolute;left:0;text-align:left;margin-left:202.5pt;margin-top:11.8pt;width:.05pt;height:1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"/>
        </w:pict>
      </w: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shape id="Straight Arrow Connector 11" o:spid="_x0000_s1098" type="#_x0000_t32" style="position:absolute;left:0;text-align:left;margin-left:325.4pt;margin-top:2.65pt;width:0;height:40.1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">
            <v:stroke endarrow="block"/>
          </v:shape>
        </w:pict>
      </w:r>
      <w:r w:rsidRPr="00E765FF">
        <w:rPr>
          <w:noProof/>
        </w:rPr>
        <w:pict>
          <v:shape id="Straight Arrow Connector 10" o:spid="_x0000_s1097" type="#_x0000_t32" style="position:absolute;left:0;text-align:left;margin-left:80.2pt;margin-top:1.8pt;width:245.2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"/>
        </w:pict>
      </w:r>
      <w:r w:rsidRPr="00E765FF">
        <w:rPr>
          <w:noProof/>
        </w:rPr>
        <w:pict>
          <v:shape id="Straight Arrow Connector 9" o:spid="_x0000_s1096" type="#_x0000_t32" style="position:absolute;left:0;text-align:left;margin-left:80.8pt;margin-top:1.8pt;width:0;height:40.1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">
            <v:stroke endarrow="block"/>
          </v:shape>
        </w:pict>
      </w: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rect id="Rectangle 8" o:spid="_x0000_s1028" style="position:absolute;left:0;text-align:left;margin-left:206.05pt;margin-top:16.4pt;width:213.25pt;height:8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">
            <v:textbox>
              <w:txbxContent>
                <w:p w:rsidR="009C431A" w:rsidRDefault="009C431A" w:rsidP="005570EA">
                  <w:pPr>
                    <w:spacing w:line="240" w:lineRule="auto"/>
                    <w:rPr>
                      <w:rFonts w:ascii="Times New Roman" w:hAnsi="Times New Roman" w:cs="Times New Roman"/>
                      <w:sz w:val="24"/>
                      <w:szCs w:val="24"/>
                    </w:rPr>
                  </w:pPr>
                  <w:r>
                    <w:rPr>
                      <w:rFonts w:ascii="Times New Roman" w:hAnsi="Times New Roman" w:cs="Times New Roman"/>
                      <w:sz w:val="24"/>
                      <w:szCs w:val="24"/>
                    </w:rPr>
                    <w:t>Faktor penyebab terjadinya pembunuhan</w:t>
                  </w:r>
                </w:p>
                <w:p w:rsidR="009C431A" w:rsidRDefault="009C431A" w:rsidP="005570EA">
                  <w:pPr>
                    <w:spacing w:line="240" w:lineRule="auto"/>
                    <w:rPr>
                      <w:rFonts w:ascii="Times New Roman" w:hAnsi="Times New Roman" w:cs="Times New Roman"/>
                      <w:sz w:val="24"/>
                      <w:szCs w:val="24"/>
                    </w:rPr>
                  </w:pPr>
                  <w:r>
                    <w:t>-</w:t>
                  </w:r>
                  <w:r w:rsidRPr="005D69BD">
                    <w:rPr>
                      <w:rFonts w:ascii="Times New Roman" w:hAnsi="Times New Roman" w:cs="Times New Roman"/>
                      <w:sz w:val="24"/>
                      <w:szCs w:val="24"/>
                    </w:rPr>
                    <w:t xml:space="preserve">Faktor </w:t>
                  </w:r>
                  <w:r>
                    <w:rPr>
                      <w:rFonts w:ascii="Times New Roman" w:hAnsi="Times New Roman" w:cs="Times New Roman"/>
                      <w:sz w:val="24"/>
                      <w:szCs w:val="24"/>
                    </w:rPr>
                    <w:t>Dendam</w:t>
                  </w:r>
                </w:p>
                <w:p w:rsidR="009C431A" w:rsidRPr="005D69BD" w:rsidRDefault="009C431A" w:rsidP="005570EA">
                  <w:pPr>
                    <w:spacing w:line="240" w:lineRule="auto"/>
                    <w:rPr>
                      <w:rFonts w:ascii="Times New Roman" w:hAnsi="Times New Roman" w:cs="Times New Roman"/>
                      <w:sz w:val="24"/>
                      <w:szCs w:val="24"/>
                    </w:rPr>
                  </w:pPr>
                  <w:r>
                    <w:rPr>
                      <w:rFonts w:ascii="Times New Roman" w:hAnsi="Times New Roman" w:cs="Times New Roman"/>
                      <w:sz w:val="24"/>
                      <w:szCs w:val="24"/>
                    </w:rPr>
                    <w:t xml:space="preserve">-Faktor </w:t>
                  </w:r>
                  <w:r w:rsidRPr="005D69BD">
                    <w:rPr>
                      <w:rFonts w:ascii="Times New Roman" w:hAnsi="Times New Roman" w:cs="Times New Roman"/>
                      <w:sz w:val="24"/>
                      <w:szCs w:val="24"/>
                    </w:rPr>
                    <w:t>Kecemburuan</w:t>
                  </w:r>
                </w:p>
                <w:p w:rsidR="009C431A" w:rsidRPr="005D69BD" w:rsidRDefault="009C431A" w:rsidP="005570EA">
                  <w:pPr>
                    <w:spacing w:line="240" w:lineRule="auto"/>
                    <w:rPr>
                      <w:rFonts w:ascii="Times New Roman" w:hAnsi="Times New Roman" w:cs="Times New Roman"/>
                      <w:sz w:val="24"/>
                      <w:szCs w:val="24"/>
                    </w:rPr>
                  </w:pPr>
                </w:p>
              </w:txbxContent>
            </v:textbox>
          </v:rect>
        </w:pict>
      </w:r>
      <w:r w:rsidRPr="00E765FF">
        <w:rPr>
          <w:noProof/>
        </w:rPr>
        <w:pict>
          <v:rect id="Rectangle 7" o:spid="_x0000_s1029" style="position:absolute;left:0;text-align:left;margin-left:12pt;margin-top:15.6pt;width:173.2pt;height:7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">
            <v:textbox>
              <w:txbxContent>
                <w:p w:rsidR="009C431A" w:rsidRDefault="009C431A" w:rsidP="005570EA">
                  <w:pPr>
                    <w:rPr>
                      <w:rFonts w:ascii="Times New Roman" w:hAnsi="Times New Roman" w:cs="Times New Roman"/>
                      <w:sz w:val="24"/>
                      <w:szCs w:val="24"/>
                    </w:rPr>
                  </w:pPr>
                  <w:r>
                    <w:rPr>
                      <w:rFonts w:ascii="Times New Roman" w:hAnsi="Times New Roman" w:cs="Times New Roman"/>
                      <w:sz w:val="24"/>
                      <w:szCs w:val="24"/>
                    </w:rPr>
                    <w:t xml:space="preserve">Penerapan hukum terhadap tindak pidana pembunuhan </w:t>
                  </w:r>
                </w:p>
                <w:p w:rsidR="009C431A" w:rsidRDefault="009C431A" w:rsidP="005570EA">
                  <w:r>
                    <w:rPr>
                      <w:rFonts w:ascii="Times New Roman" w:hAnsi="Times New Roman" w:cs="Times New Roman"/>
                      <w:sz w:val="24"/>
                      <w:szCs w:val="24"/>
                    </w:rPr>
                    <w:t>-Pasal 338 KUHP</w:t>
                  </w:r>
                </w:p>
              </w:txbxContent>
            </v:textbox>
          </v:rect>
        </w:pict>
      </w: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shape id="Straight Arrow Connector 6" o:spid="_x0000_s1095" type="#_x0000_t32" style="position:absolute;left:0;text-align:left;margin-left:324pt;margin-top:16.1pt;width:.05pt;height:3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"/>
        </w:pict>
      </w:r>
      <w:r w:rsidRPr="00E765FF">
        <w:rPr>
          <w:noProof/>
        </w:rPr>
        <w:pict>
          <v:shape id="Straight Arrow Connector 5" o:spid="_x0000_s1094" type="#_x0000_t32" style="position:absolute;left:0;text-align:left;margin-left:88.8pt;margin-top:10.25pt;width:0;height:39.4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"/>
        </w:pict>
      </w:r>
    </w:p>
    <w:p w:rsidR="005570EA" w:rsidRDefault="00E765FF" w:rsidP="005570EA">
      <w:pPr>
        <w:pStyle w:val="NoSpacing"/>
        <w:spacing w:line="480" w:lineRule="auto"/>
        <w:ind w:left="426"/>
        <w:jc w:val="both"/>
        <w:rPr>
          <w:rFonts w:ascii="Times New Roman" w:hAnsi="Times New Roman" w:cs="Times New Roman"/>
          <w:color w:val="000000"/>
          <w:sz w:val="24"/>
          <w:szCs w:val="24"/>
        </w:rPr>
      </w:pPr>
      <w:r w:rsidRPr="00E765FF">
        <w:rPr>
          <w:noProof/>
        </w:rPr>
        <w:pict>
          <v:shape id="Straight Arrow Connector 4" o:spid="_x0000_s1093" type="#_x0000_t32" style="position:absolute;left:0;text-align:left;margin-left:207.9pt;margin-top:21.45pt;width:0;height:42.1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">
            <v:stroke endarrow="block"/>
          </v:shape>
        </w:pict>
      </w:r>
      <w:r w:rsidRPr="00E765FF">
        <w:rPr>
          <w:noProof/>
        </w:rPr>
        <w:pict>
          <v:shape id="Straight Arrow Connector 3" o:spid="_x0000_s1092" type="#_x0000_t32" style="position:absolute;left:0;text-align:left;margin-left:88.8pt;margin-top:20.85pt;width:235.2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"/>
        </w:pict>
      </w: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Pr="007614DC" w:rsidRDefault="00E765FF" w:rsidP="005570EA">
      <w:pPr>
        <w:pStyle w:val="NoSpacing"/>
        <w:tabs>
          <w:tab w:val="left" w:pos="2057"/>
        </w:tabs>
        <w:spacing w:line="480" w:lineRule="auto"/>
        <w:ind w:left="426"/>
        <w:jc w:val="both"/>
        <w:rPr>
          <w:rFonts w:ascii="Times New Roman" w:hAnsi="Times New Roman" w:cs="Times New Roman"/>
          <w:color w:val="FFFFFF" w:themeColor="background1"/>
          <w:sz w:val="24"/>
          <w:szCs w:val="24"/>
        </w:rPr>
      </w:pPr>
      <w:r w:rsidRPr="00E765FF">
        <w:rPr>
          <w:noProof/>
        </w:rPr>
        <w:pict>
          <v:rect id="Rectangle 2" o:spid="_x0000_s1030" style="position:absolute;left:0;text-align:left;margin-left:114.7pt;margin-top:8.35pt;width:188pt;height:3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C2KgIAAE4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">
            <v:textbox>
              <w:txbxContent>
                <w:p w:rsidR="009C431A" w:rsidRPr="00587449" w:rsidRDefault="009C431A" w:rsidP="005570EA">
                  <w:pPr>
                    <w:pStyle w:val="NoSpacing"/>
                    <w:jc w:val="center"/>
                    <w:rPr>
                      <w:rFonts w:ascii="Times New Roman" w:hAnsi="Times New Roman" w:cs="Times New Roman"/>
                      <w:sz w:val="24"/>
                      <w:szCs w:val="24"/>
                    </w:rPr>
                  </w:pPr>
                  <w:r>
                    <w:rPr>
                      <w:rFonts w:ascii="Times New Roman" w:hAnsi="Times New Roman" w:cs="Times New Roman"/>
                      <w:sz w:val="24"/>
                      <w:szCs w:val="24"/>
                    </w:rPr>
                    <w:t>Tercapainya Kepastian Hukum</w:t>
                  </w:r>
                </w:p>
              </w:txbxContent>
            </v:textbox>
          </v:rect>
        </w:pict>
      </w:r>
      <w:r w:rsidR="005570EA">
        <w:rPr>
          <w:rFonts w:ascii="Times New Roman" w:hAnsi="Times New Roman" w:cs="Times New Roman"/>
          <w:color w:val="000000"/>
          <w:sz w:val="24"/>
          <w:szCs w:val="24"/>
        </w:rPr>
        <w:tab/>
      </w:r>
    </w:p>
    <w:p w:rsidR="005570EA" w:rsidRDefault="005570EA" w:rsidP="005570EA">
      <w:pPr>
        <w:pStyle w:val="NoSpacing"/>
        <w:spacing w:line="480" w:lineRule="auto"/>
        <w:ind w:left="426"/>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5570EA">
      <w:pPr>
        <w:pStyle w:val="NoSpacing"/>
        <w:spacing w:line="480" w:lineRule="auto"/>
        <w:jc w:val="both"/>
        <w:rPr>
          <w:rFonts w:ascii="Times New Roman" w:hAnsi="Times New Roman" w:cs="Times New Roman"/>
          <w:color w:val="000000"/>
          <w:sz w:val="24"/>
          <w:szCs w:val="24"/>
        </w:rPr>
      </w:pPr>
    </w:p>
    <w:p w:rsidR="005570EA" w:rsidRPr="00D601A6" w:rsidRDefault="005570EA" w:rsidP="005570EA">
      <w:pPr>
        <w:pStyle w:val="NoSpacing"/>
        <w:spacing w:line="480" w:lineRule="auto"/>
        <w:jc w:val="both"/>
        <w:rPr>
          <w:rFonts w:ascii="Times New Roman" w:hAnsi="Times New Roman" w:cs="Times New Roman"/>
          <w:color w:val="000000"/>
          <w:sz w:val="24"/>
          <w:szCs w:val="24"/>
        </w:rPr>
      </w:pPr>
    </w:p>
    <w:p w:rsidR="005570EA" w:rsidRDefault="005570EA" w:rsidP="00251695">
      <w:pPr>
        <w:pStyle w:val="NoSpacing"/>
        <w:numPr>
          <w:ilvl w:val="1"/>
          <w:numId w:val="3"/>
        </w:numPr>
        <w:spacing w:line="480" w:lineRule="auto"/>
        <w:ind w:left="426" w:hanging="426"/>
        <w:jc w:val="both"/>
        <w:rPr>
          <w:rFonts w:ascii="Times New Roman" w:hAnsi="Times New Roman" w:cs="Times New Roman"/>
          <w:b/>
          <w:color w:val="000000"/>
          <w:sz w:val="24"/>
          <w:szCs w:val="24"/>
        </w:rPr>
      </w:pPr>
      <w:r w:rsidRPr="00D60FC3">
        <w:rPr>
          <w:rFonts w:ascii="Times New Roman" w:hAnsi="Times New Roman" w:cs="Times New Roman"/>
          <w:b/>
          <w:color w:val="000000"/>
          <w:sz w:val="24"/>
          <w:szCs w:val="24"/>
        </w:rPr>
        <w:lastRenderedPageBreak/>
        <w:t>Definisi operasional</w:t>
      </w:r>
    </w:p>
    <w:p w:rsidR="005570EA"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Tindak pidana adalah </w:t>
      </w:r>
      <w:r>
        <w:rPr>
          <w:rFonts w:ascii="Times New Roman" w:hAnsi="Times New Roman" w:cs="Times New Roman"/>
          <w:color w:val="000000"/>
          <w:sz w:val="24"/>
          <w:szCs w:val="24"/>
        </w:rPr>
        <w:t>suatu perbuatan yang melanggar peraturan perundang-udangan dan dilakukan oleh orang yang mampu mempertanggungjawabkan dan diancam dengan pidana.</w:t>
      </w:r>
    </w:p>
    <w:p w:rsidR="005570EA"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Pembunuhan adalah suatu perbuatan yang dilakukan oleh seseorang untuk menghilangkan nyawa orang lain.</w:t>
      </w:r>
    </w:p>
    <w:p w:rsidR="005570EA" w:rsidRPr="00835C6A"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Tinjauan yuridis adalah </w:t>
      </w:r>
      <w:r w:rsidRPr="00341F52">
        <w:rPr>
          <w:rFonts w:ascii="Times New Roman" w:hAnsi="Times New Roman" w:cs="Times New Roman"/>
          <w:sz w:val="24"/>
          <w:szCs w:val="24"/>
        </w:rPr>
        <w:t>kajian atau analisis suatu masalah berdasarkan hukum dan perundang-undangan.</w:t>
      </w:r>
    </w:p>
    <w:p w:rsidR="005570EA" w:rsidRPr="00341F52" w:rsidRDefault="005570EA" w:rsidP="00251695">
      <w:pPr>
        <w:pStyle w:val="ListParagraph"/>
        <w:numPr>
          <w:ilvl w:val="0"/>
          <w:numId w:val="9"/>
        </w:numPr>
        <w:spacing w:after="160" w:line="480" w:lineRule="auto"/>
        <w:jc w:val="both"/>
        <w:rPr>
          <w:rFonts w:ascii="Times New Roman" w:hAnsi="Times New Roman"/>
          <w:sz w:val="24"/>
          <w:szCs w:val="24"/>
        </w:rPr>
      </w:pPr>
      <w:r>
        <w:rPr>
          <w:rFonts w:ascii="Times New Roman" w:hAnsi="Times New Roman"/>
          <w:sz w:val="24"/>
          <w:szCs w:val="24"/>
        </w:rPr>
        <w:t>P</w:t>
      </w:r>
      <w:r w:rsidRPr="00341F52">
        <w:rPr>
          <w:rFonts w:ascii="Times New Roman" w:hAnsi="Times New Roman"/>
          <w:sz w:val="24"/>
          <w:szCs w:val="24"/>
        </w:rPr>
        <w:t xml:space="preserve">erbuatan pidana adalah perbuatan yang menimbulkan sanksi, yang oleh undang-undang dianggap melanggar sebuah norma. </w:t>
      </w:r>
    </w:p>
    <w:p w:rsidR="005570EA" w:rsidRPr="00341F52" w:rsidRDefault="005570EA" w:rsidP="00251695">
      <w:pPr>
        <w:pStyle w:val="ListParagraph"/>
        <w:numPr>
          <w:ilvl w:val="0"/>
          <w:numId w:val="9"/>
        </w:numPr>
        <w:spacing w:after="160" w:line="480" w:lineRule="auto"/>
        <w:jc w:val="both"/>
        <w:rPr>
          <w:rFonts w:ascii="Times New Roman" w:hAnsi="Times New Roman"/>
          <w:sz w:val="24"/>
          <w:szCs w:val="24"/>
        </w:rPr>
      </w:pPr>
      <w:r>
        <w:rPr>
          <w:rFonts w:ascii="Times New Roman" w:hAnsi="Times New Roman"/>
          <w:sz w:val="24"/>
          <w:szCs w:val="24"/>
        </w:rPr>
        <w:t>P</w:t>
      </w:r>
      <w:r w:rsidRPr="00341F52">
        <w:rPr>
          <w:rFonts w:ascii="Times New Roman" w:hAnsi="Times New Roman"/>
          <w:sz w:val="24"/>
          <w:szCs w:val="24"/>
        </w:rPr>
        <w:t>eristiwa pidana adalah peristiwa yang terjadi yang ditimbulkan oleh manusia maupun oleh gejala alam.</w:t>
      </w:r>
    </w:p>
    <w:p w:rsidR="005570EA" w:rsidRPr="00AA5856"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id-ID"/>
        </w:rPr>
        <w:t xml:space="preserve">Teori pembalasan adalah </w:t>
      </w:r>
      <w:r w:rsidRPr="004B7265">
        <w:rPr>
          <w:rFonts w:ascii="Times New Roman" w:eastAsia="Times New Roman" w:hAnsi="Times New Roman" w:cs="Times New Roman"/>
          <w:color w:val="000000"/>
          <w:sz w:val="24"/>
          <w:szCs w:val="24"/>
          <w:lang w:eastAsia="id-ID"/>
        </w:rPr>
        <w:t>setiap kejahatan harus diikuti dengan pidana, tidak boleh tidak dan tanpa tawar menawar</w:t>
      </w:r>
      <w:r>
        <w:rPr>
          <w:rFonts w:ascii="Times New Roman" w:eastAsia="Times New Roman" w:hAnsi="Times New Roman" w:cs="Times New Roman"/>
          <w:color w:val="000000"/>
          <w:sz w:val="24"/>
          <w:szCs w:val="24"/>
          <w:lang w:eastAsia="id-ID"/>
        </w:rPr>
        <w:t>.</w:t>
      </w:r>
    </w:p>
    <w:p w:rsidR="005570EA" w:rsidRPr="00AA5856"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id-ID"/>
        </w:rPr>
        <w:t xml:space="preserve">Teori relatif adalah </w:t>
      </w:r>
      <w:r w:rsidRPr="004B7265">
        <w:rPr>
          <w:rFonts w:ascii="Times New Roman" w:eastAsia="Times New Roman" w:hAnsi="Times New Roman" w:cs="Times New Roman"/>
          <w:color w:val="000000"/>
          <w:sz w:val="24"/>
          <w:szCs w:val="24"/>
          <w:lang w:eastAsia="id-ID"/>
        </w:rPr>
        <w:t>suatu kejahatan tidak mutlak harus diikuti dengan suatu pidana.</w:t>
      </w:r>
    </w:p>
    <w:p w:rsidR="005570EA"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id-ID"/>
        </w:rPr>
        <w:t xml:space="preserve">Teori gabungan adalah </w:t>
      </w:r>
      <w:r w:rsidRPr="004B7265">
        <w:rPr>
          <w:rFonts w:ascii="Times New Roman" w:hAnsi="Times New Roman" w:cs="Times New Roman"/>
          <w:color w:val="000000"/>
          <w:sz w:val="24"/>
          <w:szCs w:val="24"/>
        </w:rPr>
        <w:t>menggabungkan sudut pembalasan dan pertahanan tertib hukum masyarakat.</w:t>
      </w:r>
    </w:p>
    <w:p w:rsidR="005570EA" w:rsidRPr="00AD68BD"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 xml:space="preserve">Delik komisi adalah delik yang </w:t>
      </w:r>
      <w:r>
        <w:rPr>
          <w:rFonts w:ascii="Times New Roman" w:hAnsi="Times New Roman" w:cs="Times New Roman"/>
          <w:bCs/>
          <w:sz w:val="24"/>
          <w:szCs w:val="24"/>
        </w:rPr>
        <w:t>bersifat larangan dan melanggar peraturan perundang-undangan.</w:t>
      </w:r>
    </w:p>
    <w:p w:rsidR="005570EA" w:rsidRPr="00A34644"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 xml:space="preserve">Delik omisi adalah </w:t>
      </w:r>
      <w:r>
        <w:rPr>
          <w:rFonts w:ascii="Times New Roman" w:hAnsi="Times New Roman" w:cs="Times New Roman"/>
          <w:bCs/>
          <w:sz w:val="24"/>
          <w:szCs w:val="24"/>
        </w:rPr>
        <w:t>delik dimana seseorang mengetahui adanya kejahatan dan tidak mau melaporkan kepada pihak yang berwajib.</w:t>
      </w:r>
    </w:p>
    <w:p w:rsidR="005570EA" w:rsidRPr="00AD68BD"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lastRenderedPageBreak/>
        <w:t xml:space="preserve">Delik </w:t>
      </w:r>
      <w:r w:rsidRPr="004D03FF">
        <w:rPr>
          <w:rFonts w:ascii="Times New Roman" w:hAnsi="Times New Roman" w:cs="Times New Roman"/>
          <w:bCs/>
          <w:i/>
          <w:sz w:val="24"/>
          <w:szCs w:val="24"/>
        </w:rPr>
        <w:t>dolus</w:t>
      </w:r>
      <w:r w:rsidRPr="004D03FF">
        <w:rPr>
          <w:rFonts w:ascii="Times New Roman" w:hAnsi="Times New Roman" w:cs="Times New Roman"/>
          <w:bCs/>
          <w:sz w:val="24"/>
          <w:szCs w:val="24"/>
        </w:rPr>
        <w:t xml:space="preserve"> adalah suatu delik yang </w:t>
      </w:r>
      <w:r>
        <w:rPr>
          <w:rFonts w:ascii="Times New Roman" w:hAnsi="Times New Roman" w:cs="Times New Roman"/>
          <w:bCs/>
          <w:sz w:val="24"/>
          <w:szCs w:val="24"/>
        </w:rPr>
        <w:t>didalamnya terdapat unsur kesengajaan.</w:t>
      </w:r>
    </w:p>
    <w:p w:rsidR="005570EA" w:rsidRPr="00A34644" w:rsidRDefault="005570EA" w:rsidP="00251695">
      <w:pPr>
        <w:pStyle w:val="NoSpacing"/>
        <w:numPr>
          <w:ilvl w:val="0"/>
          <w:numId w:val="9"/>
        </w:numPr>
        <w:spacing w:line="480" w:lineRule="auto"/>
        <w:jc w:val="both"/>
        <w:rPr>
          <w:rFonts w:ascii="Times New Roman" w:hAnsi="Times New Roman" w:cs="Times New Roman"/>
          <w:color w:val="000000"/>
          <w:sz w:val="24"/>
          <w:szCs w:val="24"/>
        </w:rPr>
      </w:pPr>
      <w:r w:rsidRPr="004D03FF">
        <w:rPr>
          <w:rFonts w:ascii="Times New Roman" w:hAnsi="Times New Roman" w:cs="Times New Roman"/>
          <w:bCs/>
          <w:sz w:val="24"/>
          <w:szCs w:val="24"/>
        </w:rPr>
        <w:t xml:space="preserve">Delik </w:t>
      </w:r>
      <w:r w:rsidRPr="004D03FF">
        <w:rPr>
          <w:rFonts w:ascii="Times New Roman" w:hAnsi="Times New Roman" w:cs="Times New Roman"/>
          <w:bCs/>
          <w:i/>
          <w:sz w:val="24"/>
          <w:szCs w:val="24"/>
        </w:rPr>
        <w:t>culpa</w:t>
      </w:r>
      <w:r w:rsidRPr="004D03FF">
        <w:rPr>
          <w:rFonts w:ascii="Times New Roman" w:hAnsi="Times New Roman" w:cs="Times New Roman"/>
          <w:bCs/>
          <w:sz w:val="24"/>
          <w:szCs w:val="24"/>
        </w:rPr>
        <w:t> yakni</w:t>
      </w:r>
      <w:r>
        <w:rPr>
          <w:rFonts w:ascii="Times New Roman" w:hAnsi="Times New Roman" w:cs="Times New Roman"/>
          <w:bCs/>
          <w:sz w:val="24"/>
          <w:szCs w:val="24"/>
        </w:rPr>
        <w:t xml:space="preserve"> delik yang dikarenakan ketidak hati-hatian seseorang (kealpaan) yang mengakibatnya orang lain sebagai korbannya.</w:t>
      </w: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5570EA">
      <w:pPr>
        <w:pStyle w:val="NoSpacing"/>
        <w:spacing w:line="480" w:lineRule="auto"/>
        <w:jc w:val="center"/>
        <w:rPr>
          <w:rFonts w:ascii="Times New Roman" w:hAnsi="Times New Roman" w:cs="Times New Roman"/>
          <w:b/>
          <w:color w:val="000000"/>
          <w:sz w:val="28"/>
          <w:szCs w:val="28"/>
        </w:rPr>
      </w:pPr>
    </w:p>
    <w:p w:rsidR="005570EA" w:rsidRDefault="005570EA" w:rsidP="00C16F8B">
      <w:pPr>
        <w:pStyle w:val="NoSpacing"/>
        <w:spacing w:line="480" w:lineRule="auto"/>
        <w:rPr>
          <w:rFonts w:ascii="Times New Roman" w:hAnsi="Times New Roman" w:cs="Times New Roman"/>
          <w:b/>
          <w:color w:val="000000"/>
          <w:sz w:val="28"/>
          <w:szCs w:val="28"/>
        </w:rPr>
      </w:pPr>
    </w:p>
    <w:p w:rsidR="00C16F8B" w:rsidRDefault="00C16F8B" w:rsidP="00C16F8B">
      <w:pPr>
        <w:pStyle w:val="NoSpacing"/>
        <w:spacing w:line="480" w:lineRule="auto"/>
        <w:rPr>
          <w:rFonts w:ascii="Times New Roman" w:hAnsi="Times New Roman" w:cs="Times New Roman"/>
          <w:b/>
          <w:color w:val="000000"/>
          <w:sz w:val="28"/>
          <w:szCs w:val="28"/>
        </w:rPr>
      </w:pPr>
    </w:p>
    <w:p w:rsidR="005570EA" w:rsidRDefault="005570EA" w:rsidP="005570EA">
      <w:pPr>
        <w:pStyle w:val="NoSpacing"/>
        <w:spacing w:line="480" w:lineRule="auto"/>
        <w:rPr>
          <w:rFonts w:ascii="Times New Roman" w:hAnsi="Times New Roman" w:cs="Times New Roman"/>
          <w:b/>
          <w:color w:val="000000"/>
          <w:sz w:val="28"/>
          <w:szCs w:val="28"/>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FF784F" w:rsidRDefault="00FF784F" w:rsidP="005570EA">
      <w:pPr>
        <w:pStyle w:val="NoSpacing"/>
        <w:spacing w:line="480" w:lineRule="auto"/>
        <w:jc w:val="center"/>
        <w:rPr>
          <w:rFonts w:ascii="Times New Roman" w:hAnsi="Times New Roman" w:cs="Times New Roman"/>
          <w:b/>
          <w:color w:val="000000"/>
          <w:sz w:val="28"/>
          <w:szCs w:val="28"/>
          <w:lang w:val="en-US"/>
        </w:rPr>
      </w:pPr>
    </w:p>
    <w:p w:rsidR="005570EA" w:rsidRPr="009C3F3B" w:rsidRDefault="005570EA" w:rsidP="005570EA">
      <w:pPr>
        <w:pStyle w:val="NoSpacing"/>
        <w:spacing w:line="480" w:lineRule="auto"/>
        <w:jc w:val="center"/>
        <w:rPr>
          <w:rFonts w:ascii="Times New Roman" w:hAnsi="Times New Roman" w:cs="Times New Roman"/>
          <w:b/>
          <w:color w:val="000000"/>
          <w:sz w:val="28"/>
          <w:szCs w:val="28"/>
        </w:rPr>
      </w:pPr>
      <w:r w:rsidRPr="009C3F3B">
        <w:rPr>
          <w:rFonts w:ascii="Times New Roman" w:hAnsi="Times New Roman" w:cs="Times New Roman"/>
          <w:b/>
          <w:color w:val="000000"/>
          <w:sz w:val="28"/>
          <w:szCs w:val="28"/>
        </w:rPr>
        <w:lastRenderedPageBreak/>
        <w:t>BAB III</w:t>
      </w:r>
    </w:p>
    <w:p w:rsidR="005570EA" w:rsidRPr="009C3F3B" w:rsidRDefault="005570EA" w:rsidP="005570EA">
      <w:pPr>
        <w:pStyle w:val="NoSpacing"/>
        <w:spacing w:line="480" w:lineRule="auto"/>
        <w:jc w:val="center"/>
        <w:rPr>
          <w:rFonts w:ascii="Times New Roman" w:hAnsi="Times New Roman" w:cs="Times New Roman"/>
          <w:b/>
          <w:color w:val="000000"/>
          <w:sz w:val="28"/>
          <w:szCs w:val="28"/>
        </w:rPr>
      </w:pPr>
      <w:r w:rsidRPr="009C3F3B">
        <w:rPr>
          <w:rFonts w:ascii="Times New Roman" w:hAnsi="Times New Roman" w:cs="Times New Roman"/>
          <w:b/>
          <w:color w:val="000000"/>
          <w:sz w:val="28"/>
          <w:szCs w:val="28"/>
        </w:rPr>
        <w:t>METODE PENELITIAN</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Jenis Penelitian</w:t>
      </w:r>
    </w:p>
    <w:p w:rsidR="005570EA" w:rsidRPr="00701F18" w:rsidRDefault="005570EA" w:rsidP="005570EA">
      <w:pPr>
        <w:pStyle w:val="NoSpacing"/>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Jenis penelitian yang digunakan adalah penelitan normatif empiris. Dimana penelitian ini menggabungkan antara pendekatan normatif dengan adanya unsur empiris, dengan melakukan wawancara langsung serta telaah kepustakaan dan dokumen yang berkaitan dengan masalah yang diteliti</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Objek Penelitian</w:t>
      </w:r>
    </w:p>
    <w:p w:rsidR="005570EA" w:rsidRPr="00C0028D" w:rsidRDefault="005570EA" w:rsidP="005570EA">
      <w:pPr>
        <w:pStyle w:val="NoSpacing"/>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Objek penelitian yang hendak diteliti adalah kasus pembunuhan yang terjadi diwilayah hukum Polres Boalemo.</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Lokasi dan Waktu Penelitian</w:t>
      </w:r>
    </w:p>
    <w:p w:rsidR="005570EA" w:rsidRPr="00B6302B" w:rsidRDefault="005570EA" w:rsidP="005570EA">
      <w:pPr>
        <w:pStyle w:val="NoSpacing"/>
        <w:spacing w:line="480" w:lineRule="auto"/>
        <w:ind w:left="426"/>
        <w:jc w:val="both"/>
        <w:rPr>
          <w:rFonts w:ascii="Times New Roman" w:hAnsi="Times New Roman" w:cs="Times New Roman"/>
          <w:b/>
          <w:color w:val="000000"/>
          <w:sz w:val="24"/>
          <w:szCs w:val="24"/>
        </w:rPr>
      </w:pPr>
      <w:r w:rsidRPr="00B6302B">
        <w:rPr>
          <w:rFonts w:ascii="Times New Roman" w:hAnsi="Times New Roman"/>
          <w:sz w:val="24"/>
          <w:szCs w:val="24"/>
        </w:rPr>
        <w:t>Adapun yang menjadi lokasi penelitian ini adalah di Kabupaten Boalemo dalam hal ini Polres Boalemo dan waktu penelitian selama 3 (Tiga) Bulan.</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Jenis Dan Sumber Data </w:t>
      </w:r>
    </w:p>
    <w:p w:rsidR="005570EA" w:rsidRPr="00B6302B" w:rsidRDefault="005570EA" w:rsidP="005570EA">
      <w:pPr>
        <w:pStyle w:val="NoSpacing"/>
        <w:spacing w:line="480" w:lineRule="auto"/>
        <w:ind w:left="426"/>
        <w:jc w:val="both"/>
        <w:rPr>
          <w:rFonts w:ascii="Times New Roman" w:hAnsi="Times New Roman" w:cs="Times New Roman"/>
          <w:b/>
          <w:color w:val="000000"/>
          <w:sz w:val="24"/>
          <w:szCs w:val="24"/>
        </w:rPr>
      </w:pPr>
      <w:r w:rsidRPr="00B6302B">
        <w:rPr>
          <w:rFonts w:ascii="Times New Roman" w:hAnsi="Times New Roman"/>
          <w:sz w:val="24"/>
          <w:szCs w:val="24"/>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Populasi Dan Sampel</w:t>
      </w:r>
    </w:p>
    <w:p w:rsidR="005570EA" w:rsidRPr="00E13830" w:rsidRDefault="005570EA" w:rsidP="00251695">
      <w:pPr>
        <w:pStyle w:val="NoSpacing"/>
        <w:numPr>
          <w:ilvl w:val="2"/>
          <w:numId w:val="17"/>
        </w:numPr>
        <w:spacing w:line="480" w:lineRule="auto"/>
        <w:jc w:val="both"/>
        <w:rPr>
          <w:rFonts w:ascii="Times New Roman" w:hAnsi="Times New Roman" w:cs="Times New Roman"/>
          <w:b/>
          <w:color w:val="000000"/>
          <w:sz w:val="24"/>
          <w:szCs w:val="24"/>
        </w:rPr>
      </w:pPr>
      <w:r w:rsidRPr="00E13830">
        <w:rPr>
          <w:rFonts w:ascii="Times New Roman" w:hAnsi="Times New Roman" w:cs="Times New Roman"/>
          <w:b/>
          <w:color w:val="000000"/>
          <w:sz w:val="24"/>
          <w:szCs w:val="24"/>
        </w:rPr>
        <w:t>Populasi</w:t>
      </w:r>
    </w:p>
    <w:p w:rsidR="005570EA" w:rsidRDefault="005570EA" w:rsidP="005570EA">
      <w:pPr>
        <w:pStyle w:val="NoSpacing"/>
        <w:spacing w:line="480" w:lineRule="auto"/>
        <w:ind w:left="114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Populasi adalah keseluruhan subjek penelitian baik benda, orang ataupun suatu hal  lain yang didalamnya bisa diambil informasi </w:t>
      </w:r>
      <w:r>
        <w:rPr>
          <w:rFonts w:ascii="Times New Roman" w:hAnsi="Times New Roman" w:cs="Times New Roman"/>
          <w:color w:val="000000"/>
          <w:sz w:val="24"/>
          <w:szCs w:val="24"/>
        </w:rPr>
        <w:lastRenderedPageBreak/>
        <w:t>penting berupa data penelitian. Dan populasi dari penelitian ini adalah Penyidik Reskrim di Polres Boalemo.</w:t>
      </w:r>
    </w:p>
    <w:p w:rsidR="005570EA" w:rsidRPr="00E13830" w:rsidRDefault="005570EA" w:rsidP="00251695">
      <w:pPr>
        <w:pStyle w:val="NoSpacing"/>
        <w:numPr>
          <w:ilvl w:val="2"/>
          <w:numId w:val="17"/>
        </w:numPr>
        <w:spacing w:line="480" w:lineRule="auto"/>
        <w:jc w:val="both"/>
        <w:rPr>
          <w:rFonts w:ascii="Times New Roman" w:hAnsi="Times New Roman" w:cs="Times New Roman"/>
          <w:b/>
          <w:color w:val="000000"/>
          <w:sz w:val="24"/>
          <w:szCs w:val="24"/>
        </w:rPr>
      </w:pPr>
      <w:r w:rsidRPr="00E13830">
        <w:rPr>
          <w:rFonts w:ascii="Times New Roman" w:hAnsi="Times New Roman" w:cs="Times New Roman"/>
          <w:b/>
          <w:color w:val="000000"/>
          <w:sz w:val="24"/>
          <w:szCs w:val="24"/>
        </w:rPr>
        <w:t>Sampel</w:t>
      </w:r>
    </w:p>
    <w:p w:rsidR="005570EA" w:rsidRPr="00416046" w:rsidRDefault="005570EA" w:rsidP="005570EA">
      <w:pPr>
        <w:pStyle w:val="NoSpacing"/>
        <w:spacing w:line="480" w:lineRule="auto"/>
        <w:ind w:left="1146"/>
        <w:jc w:val="both"/>
        <w:rPr>
          <w:rFonts w:ascii="Times New Roman" w:hAnsi="Times New Roman" w:cs="Times New Roman"/>
          <w:color w:val="000000"/>
          <w:sz w:val="24"/>
          <w:szCs w:val="24"/>
        </w:rPr>
      </w:pPr>
      <w:r>
        <w:rPr>
          <w:rFonts w:ascii="Times New Roman" w:hAnsi="Times New Roman" w:cs="Times New Roman"/>
          <w:color w:val="000000"/>
          <w:sz w:val="24"/>
          <w:szCs w:val="24"/>
        </w:rPr>
        <w:t>Sampel adalah sebagian dari populasi yang akan diteliti. Sampel berdasarkan kebutuhan peneliti adalah dua orang Penyidik reskrim Polres Boalemo.</w:t>
      </w: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Teknik pengumpulan data</w:t>
      </w:r>
    </w:p>
    <w:p w:rsidR="005570EA" w:rsidRDefault="005570EA" w:rsidP="005570EA">
      <w:pPr>
        <w:pStyle w:val="NoSpacing"/>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Adapun teknik pengumpulan data yang penulis gunakan dalam penelitian ini untuk memperoleh data adalah :</w:t>
      </w:r>
    </w:p>
    <w:p w:rsidR="005570EA" w:rsidRDefault="005570EA" w:rsidP="00251695">
      <w:pPr>
        <w:pStyle w:val="NoSpacing"/>
        <w:numPr>
          <w:ilvl w:val="0"/>
          <w:numId w:val="11"/>
        </w:numPr>
        <w:spacing w:line="480" w:lineRule="auto"/>
        <w:ind w:left="709" w:hanging="283"/>
        <w:jc w:val="both"/>
        <w:rPr>
          <w:rFonts w:ascii="Times New Roman" w:hAnsi="Times New Roman" w:cs="Times New Roman"/>
          <w:color w:val="000000"/>
          <w:sz w:val="24"/>
          <w:szCs w:val="24"/>
        </w:rPr>
      </w:pPr>
      <w:r w:rsidRPr="005D1D2F">
        <w:rPr>
          <w:rFonts w:ascii="Times New Roman" w:hAnsi="Times New Roman" w:cs="Times New Roman"/>
          <w:i/>
          <w:color w:val="000000"/>
          <w:sz w:val="24"/>
          <w:szCs w:val="24"/>
        </w:rPr>
        <w:t>Library Research</w:t>
      </w:r>
      <w:r>
        <w:rPr>
          <w:rFonts w:ascii="Times New Roman" w:hAnsi="Times New Roman" w:cs="Times New Roman"/>
          <w:color w:val="000000"/>
          <w:sz w:val="24"/>
          <w:szCs w:val="24"/>
        </w:rPr>
        <w:t>(penelitian kepustakaan) yaitu data dikumpulkan dengan cara menelaan beberapa literatur serta bacaan-bacaan lain dan bahan-bahan hukum yang masih relevan serta berhubungan dengan objek penelitian ini.</w:t>
      </w:r>
    </w:p>
    <w:p w:rsidR="005570EA" w:rsidRPr="00943552" w:rsidRDefault="005570EA" w:rsidP="00251695">
      <w:pPr>
        <w:pStyle w:val="NoSpacing"/>
        <w:numPr>
          <w:ilvl w:val="0"/>
          <w:numId w:val="11"/>
        </w:numPr>
        <w:spacing w:line="480" w:lineRule="auto"/>
        <w:ind w:left="709" w:hanging="283"/>
        <w:jc w:val="both"/>
        <w:rPr>
          <w:rFonts w:ascii="Times New Roman" w:hAnsi="Times New Roman" w:cs="Times New Roman"/>
          <w:color w:val="000000"/>
          <w:sz w:val="24"/>
          <w:szCs w:val="24"/>
        </w:rPr>
      </w:pPr>
      <w:r w:rsidRPr="00943552">
        <w:rPr>
          <w:rFonts w:ascii="Times New Roman" w:hAnsi="Times New Roman" w:cs="Times New Roman"/>
          <w:i/>
          <w:color w:val="000000"/>
          <w:sz w:val="24"/>
          <w:szCs w:val="24"/>
        </w:rPr>
        <w:t xml:space="preserve">Field Research </w:t>
      </w:r>
      <w:r w:rsidRPr="00943552">
        <w:rPr>
          <w:rFonts w:ascii="Times New Roman" w:hAnsi="Times New Roman" w:cs="Times New Roman"/>
          <w:color w:val="000000"/>
          <w:sz w:val="24"/>
          <w:szCs w:val="24"/>
        </w:rPr>
        <w:t>(penelitian lapangan) yaitu data yang dikumpulkan dengan mengadakan penelitian secara langsung dilapangan untuk mendapatkan data yang akurat. Adapun cara tersebut dilakukan dengan cara :</w:t>
      </w:r>
    </w:p>
    <w:p w:rsidR="005570EA" w:rsidRDefault="005570EA" w:rsidP="00251695">
      <w:pPr>
        <w:pStyle w:val="NoSpacing"/>
        <w:numPr>
          <w:ilvl w:val="1"/>
          <w:numId w:val="10"/>
        </w:numPr>
        <w:spacing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Obervasi yaitu dengan mengadakan pengamatan langsung terhadap objek yang diteliti.</w:t>
      </w:r>
    </w:p>
    <w:p w:rsidR="005570EA" w:rsidRDefault="005570EA" w:rsidP="00251695">
      <w:pPr>
        <w:pStyle w:val="NoSpacing"/>
        <w:numPr>
          <w:ilvl w:val="1"/>
          <w:numId w:val="10"/>
        </w:numPr>
        <w:spacing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Wawancara yaitu mengadakan tanya jawab secara langsung dengan Hakim di Pengadilan Negeri Tilamuta Kabupaten Boalemo.</w:t>
      </w:r>
    </w:p>
    <w:p w:rsidR="005570EA" w:rsidRDefault="005570EA" w:rsidP="00251695">
      <w:pPr>
        <w:pStyle w:val="NoSpacing"/>
        <w:numPr>
          <w:ilvl w:val="1"/>
          <w:numId w:val="10"/>
        </w:numPr>
        <w:spacing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Dokumentasi yaitu teknik pengumpulan data dengan cara menyalin dokumen-dokumen yang berkaitan dengan penelitian (putusan perkara terhadap kasus pembunuhan yang didahului pemerkosaan)</w:t>
      </w:r>
    </w:p>
    <w:p w:rsidR="005570EA" w:rsidRPr="00671059" w:rsidRDefault="005570EA" w:rsidP="005570EA">
      <w:pPr>
        <w:pStyle w:val="NoSpacing"/>
        <w:spacing w:line="480" w:lineRule="auto"/>
        <w:ind w:left="993"/>
        <w:jc w:val="both"/>
        <w:rPr>
          <w:rFonts w:ascii="Times New Roman" w:hAnsi="Times New Roman" w:cs="Times New Roman"/>
          <w:color w:val="000000"/>
          <w:sz w:val="24"/>
          <w:szCs w:val="24"/>
        </w:rPr>
      </w:pPr>
    </w:p>
    <w:p w:rsidR="005570EA" w:rsidRDefault="005570EA" w:rsidP="00251695">
      <w:pPr>
        <w:pStyle w:val="NoSpacing"/>
        <w:numPr>
          <w:ilvl w:val="1"/>
          <w:numId w:val="17"/>
        </w:numPr>
        <w:spacing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Teknik analisis data</w:t>
      </w:r>
    </w:p>
    <w:p w:rsidR="005570EA" w:rsidRPr="00050B8C" w:rsidRDefault="005570EA" w:rsidP="005570EA">
      <w:pPr>
        <w:pStyle w:val="NoSpacing"/>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Teknik analisis data yang akan digunakan dalam penelitian ini adalah analisis deskritif kualitatif yaitu meneliti, menelah data-data yang ada dalam bentuk uraian secara logis dan sistematis untuk menjawab rumusan masalah.</w:t>
      </w:r>
    </w:p>
    <w:p w:rsidR="005570EA" w:rsidRDefault="005570EA" w:rsidP="005570EA">
      <w:pPr>
        <w:pStyle w:val="NoSpacing"/>
        <w:spacing w:line="480" w:lineRule="auto"/>
        <w:jc w:val="center"/>
        <w:rPr>
          <w:rFonts w:ascii="Times New Roman" w:hAnsi="Times New Roman" w:cs="Times New Roman"/>
          <w:b/>
          <w:sz w:val="24"/>
          <w:szCs w:val="24"/>
        </w:rPr>
      </w:pPr>
    </w:p>
    <w:p w:rsidR="005570EA" w:rsidRDefault="005570EA" w:rsidP="005570EA">
      <w:pPr>
        <w:pStyle w:val="NoSpacing"/>
        <w:spacing w:line="480" w:lineRule="auto"/>
        <w:jc w:val="center"/>
        <w:rPr>
          <w:rFonts w:ascii="Times New Roman" w:hAnsi="Times New Roman" w:cs="Times New Roman"/>
          <w:b/>
          <w:sz w:val="24"/>
          <w:szCs w:val="24"/>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jc w:val="center"/>
        <w:rPr>
          <w:rFonts w:ascii="Times New Roman" w:hAnsi="Times New Roman" w:cs="Times New Roman"/>
          <w:b/>
          <w:sz w:val="28"/>
          <w:szCs w:val="28"/>
        </w:rPr>
      </w:pPr>
    </w:p>
    <w:p w:rsidR="005570EA" w:rsidRDefault="005570EA" w:rsidP="005570EA">
      <w:pPr>
        <w:pStyle w:val="NoSpacing"/>
        <w:spacing w:line="480" w:lineRule="auto"/>
        <w:rPr>
          <w:rFonts w:ascii="Times New Roman" w:hAnsi="Times New Roman" w:cs="Times New Roman"/>
          <w:b/>
          <w:sz w:val="28"/>
          <w:szCs w:val="28"/>
        </w:rPr>
      </w:pPr>
    </w:p>
    <w:p w:rsidR="005570EA" w:rsidRPr="00335A70" w:rsidRDefault="005570EA" w:rsidP="005570EA">
      <w:pPr>
        <w:pStyle w:val="NoSpacing"/>
        <w:spacing w:line="480" w:lineRule="auto"/>
        <w:jc w:val="center"/>
        <w:rPr>
          <w:rFonts w:ascii="Times New Roman" w:hAnsi="Times New Roman" w:cs="Times New Roman"/>
          <w:b/>
          <w:sz w:val="28"/>
          <w:szCs w:val="28"/>
        </w:rPr>
      </w:pPr>
      <w:r w:rsidRPr="00335A70">
        <w:rPr>
          <w:rFonts w:ascii="Times New Roman" w:hAnsi="Times New Roman" w:cs="Times New Roman"/>
          <w:b/>
          <w:sz w:val="28"/>
          <w:szCs w:val="28"/>
        </w:rPr>
        <w:lastRenderedPageBreak/>
        <w:t>BAB IV</w:t>
      </w:r>
    </w:p>
    <w:p w:rsidR="005570EA" w:rsidRDefault="005570EA" w:rsidP="005570EA">
      <w:pPr>
        <w:pStyle w:val="NoSpacing"/>
        <w:spacing w:line="480" w:lineRule="auto"/>
        <w:jc w:val="center"/>
        <w:rPr>
          <w:rFonts w:ascii="Times New Roman" w:hAnsi="Times New Roman" w:cs="Times New Roman"/>
          <w:b/>
          <w:sz w:val="28"/>
          <w:szCs w:val="28"/>
        </w:rPr>
      </w:pPr>
      <w:r w:rsidRPr="00335A70">
        <w:rPr>
          <w:rFonts w:ascii="Times New Roman" w:hAnsi="Times New Roman" w:cs="Times New Roman"/>
          <w:b/>
          <w:sz w:val="28"/>
          <w:szCs w:val="28"/>
        </w:rPr>
        <w:t xml:space="preserve">HASIL </w:t>
      </w:r>
      <w:r>
        <w:rPr>
          <w:rFonts w:ascii="Times New Roman" w:hAnsi="Times New Roman" w:cs="Times New Roman"/>
          <w:b/>
          <w:sz w:val="28"/>
          <w:szCs w:val="28"/>
        </w:rPr>
        <w:t xml:space="preserve">PENELITIAN </w:t>
      </w:r>
      <w:r w:rsidRPr="00335A70">
        <w:rPr>
          <w:rFonts w:ascii="Times New Roman" w:hAnsi="Times New Roman" w:cs="Times New Roman"/>
          <w:b/>
          <w:sz w:val="28"/>
          <w:szCs w:val="28"/>
        </w:rPr>
        <w:t>DAN PEMBAHASAN</w:t>
      </w:r>
    </w:p>
    <w:p w:rsidR="005570EA" w:rsidRDefault="005570EA" w:rsidP="005570EA">
      <w:pPr>
        <w:pStyle w:val="NoSpacing"/>
        <w:spacing w:line="480" w:lineRule="auto"/>
        <w:jc w:val="both"/>
        <w:rPr>
          <w:rFonts w:ascii="Times New Roman" w:hAnsi="Times New Roman" w:cs="Times New Roman"/>
          <w:b/>
          <w:sz w:val="24"/>
          <w:szCs w:val="24"/>
        </w:rPr>
      </w:pPr>
      <w:r w:rsidRPr="00335A70">
        <w:rPr>
          <w:rFonts w:ascii="Times New Roman" w:hAnsi="Times New Roman" w:cs="Times New Roman"/>
          <w:b/>
          <w:sz w:val="24"/>
          <w:szCs w:val="24"/>
        </w:rPr>
        <w:t>4.1 Gambaran Umum Lokasi Penelitian</w:t>
      </w:r>
    </w:p>
    <w:p w:rsidR="005570EA" w:rsidRDefault="005570EA" w:rsidP="005570EA">
      <w:pPr>
        <w:pStyle w:val="ListParagraph"/>
        <w:spacing w:line="480" w:lineRule="auto"/>
        <w:jc w:val="both"/>
        <w:rPr>
          <w:rFonts w:ascii="Times New Roman" w:hAnsi="Times New Roman"/>
          <w:sz w:val="24"/>
          <w:szCs w:val="24"/>
        </w:rPr>
      </w:pPr>
      <w:r>
        <w:rPr>
          <w:rFonts w:ascii="Times New Roman" w:hAnsi="Times New Roman"/>
          <w:sz w:val="24"/>
          <w:szCs w:val="24"/>
        </w:rPr>
        <w:t>Proses pembentukan Polres Boalemo berawal dari terbentuknya Kabupaten Boalemo berdasarkan Undang-Undang Nomor 50 Tahun 1999, sehingga jajaran Polri perlu untuk membentuk Polres Boalemo sebagai wujud kepedulian Polri didalam memberikan pelayanan keamanan kepada masyarakat, dan seiring dengan perkembangan situasi kamtibmas.</w:t>
      </w:r>
    </w:p>
    <w:p w:rsidR="005570EA" w:rsidRDefault="005570EA" w:rsidP="005570EA">
      <w:pPr>
        <w:pStyle w:val="ListParagraph"/>
        <w:spacing w:line="480" w:lineRule="auto"/>
        <w:jc w:val="both"/>
        <w:rPr>
          <w:rFonts w:ascii="Times New Roman" w:hAnsi="Times New Roman"/>
          <w:sz w:val="24"/>
          <w:szCs w:val="24"/>
        </w:rPr>
      </w:pPr>
      <w:r>
        <w:rPr>
          <w:rFonts w:ascii="Times New Roman" w:hAnsi="Times New Roman"/>
          <w:sz w:val="24"/>
          <w:szCs w:val="24"/>
        </w:rPr>
        <w:t>Setelah ada kesepakatan antara Pemerintah Daerah Kabupaten Boalemo dengan pimpinan polri tentang pembentukan Polres Boalemo maka Pemerintah Daerah Kabupaten Boalemo telah menyiapkan lokasi/bangunan sementara untuk dijadikan Polres Boalemo yang berada di Kecamatan Marisa, sehingga pada tanggal 19 November 2002 Polres Boalmeo diresmikan berdasarkan Keputusan Kapolri Nomor Pol : Kep/28/IX/2002 tanggal 23 September 2002 oleh Kapolda Sulut BRIGJEN POL Drs JOHN LALO, MSc sekaligus dilantiknya AKBP Drs SUPRIADI DJALAL sebagai Kapolres Boalemo yang pertama dalam sejarah berdirinya Polres Boalemo.</w:t>
      </w:r>
    </w:p>
    <w:p w:rsidR="005570EA" w:rsidRDefault="005570EA" w:rsidP="005570EA">
      <w:pPr>
        <w:pStyle w:val="ListParagraph"/>
        <w:spacing w:line="480" w:lineRule="auto"/>
        <w:jc w:val="both"/>
        <w:rPr>
          <w:rFonts w:ascii="Times New Roman" w:hAnsi="Times New Roman"/>
          <w:sz w:val="24"/>
          <w:szCs w:val="24"/>
        </w:rPr>
      </w:pPr>
      <w:r>
        <w:rPr>
          <w:rFonts w:ascii="Times New Roman" w:hAnsi="Times New Roman"/>
          <w:sz w:val="24"/>
          <w:szCs w:val="24"/>
        </w:rPr>
        <w:t>Setelah diresmikan Polres Boalemo dan dilantiknya Kapolres Boalemo yang membawahi 5 (Lima) Polsek dan 10 (Sepuluh) Kecamatan.</w:t>
      </w:r>
    </w:p>
    <w:p w:rsidR="005570EA" w:rsidRDefault="005570EA" w:rsidP="005570EA">
      <w:pPr>
        <w:pStyle w:val="ListParagraph"/>
        <w:spacing w:line="480" w:lineRule="auto"/>
        <w:jc w:val="both"/>
        <w:rPr>
          <w:rFonts w:ascii="Times New Roman" w:hAnsi="Times New Roman"/>
          <w:sz w:val="24"/>
          <w:szCs w:val="24"/>
        </w:rPr>
      </w:pPr>
      <w:r w:rsidRPr="004B67C2">
        <w:rPr>
          <w:rFonts w:ascii="Times New Roman" w:hAnsi="Times New Roman"/>
          <w:sz w:val="24"/>
          <w:szCs w:val="24"/>
        </w:rPr>
        <w:t xml:space="preserve">Di samping terbentuknya Polres Boalemo permasalahan  tentang perebutan letak Ibukota Kabupaten Boalemo antara masyarakat Kecamatan Marisa dan masyarakat Kecamatan Tilamuta masih tetap </w:t>
      </w:r>
      <w:r w:rsidRPr="004B67C2">
        <w:rPr>
          <w:rFonts w:ascii="Times New Roman" w:hAnsi="Times New Roman"/>
          <w:sz w:val="24"/>
          <w:szCs w:val="24"/>
        </w:rPr>
        <w:lastRenderedPageBreak/>
        <w:t>berlanjut sehingga menciptakan situasi kamtibmas yang kurang kondusif di Wilayah Kabupaten Boalemo, sehingga untuk menyelesaikan permasalahan yang di hadapi oleh masyarakat Kecamatan Marisa dan masyarakat Kecamatan Tilamuta maka masyarakat Kecamatan Marisa telah mencari solusi dengan membentuk suatu wadah yang di beri nama panitia pengawal pemekaran Kabupaten baru ( P3KB ) yang bertujuan untuk melakukan  pemekaran Kabupaten Boalemo menjadi 2 (dua) Kabupaten Yakni Kabupaten Boalemo yang berkedudukan di Kecamatan Tilamuta dan Kabupaten Pohuwato yang berkedudukan di Kecamatan Marisa.</w:t>
      </w:r>
    </w:p>
    <w:p w:rsidR="005570EA" w:rsidRPr="000C4A28" w:rsidRDefault="005570EA" w:rsidP="005570EA">
      <w:pPr>
        <w:pStyle w:val="ListParagraph"/>
        <w:spacing w:line="480" w:lineRule="auto"/>
        <w:jc w:val="both"/>
        <w:rPr>
          <w:rFonts w:ascii="Times New Roman" w:hAnsi="Times New Roman"/>
          <w:sz w:val="24"/>
          <w:szCs w:val="24"/>
        </w:rPr>
      </w:pPr>
      <w:r w:rsidRPr="004B67C2">
        <w:rPr>
          <w:rFonts w:ascii="Times New Roman" w:hAnsi="Times New Roman"/>
          <w:sz w:val="24"/>
          <w:szCs w:val="24"/>
        </w:rPr>
        <w:t>Setelah Kabupaten Pohuwato terbentuk berdasarkan Undang-undang Nomor 6 tahun 2003 tentang pembentukan Kabupaten Pohuwato yang merupakan pemekaran dari kabupaten Boalemo maka Polres Boalemo sekarang ini telah membawahi 2 ( dua ) Wilayah Kabupaten,  dengan adanya pemisahan wilayah Kabupaten antara Kabupaten Boalemo dan kabupaten Pohuwato maka Pada awal Juni 2003 akan di mulai pembangunan Polres Boalemo di Desa Lamu Kecamatan Tilamuta Kabupaten Boalemo yang tanahnya telah di hibahkan kepada Polri sesuai dengan surat keterangan hibah tanah dari Pem</w:t>
      </w:r>
      <w:r>
        <w:rPr>
          <w:rFonts w:ascii="Times New Roman" w:hAnsi="Times New Roman"/>
          <w:sz w:val="24"/>
          <w:szCs w:val="24"/>
        </w:rPr>
        <w:t>erintah D</w:t>
      </w:r>
      <w:r w:rsidRPr="004B67C2">
        <w:rPr>
          <w:rFonts w:ascii="Times New Roman" w:hAnsi="Times New Roman"/>
          <w:sz w:val="24"/>
          <w:szCs w:val="24"/>
        </w:rPr>
        <w:t>a</w:t>
      </w:r>
      <w:r>
        <w:rPr>
          <w:rFonts w:ascii="Times New Roman" w:hAnsi="Times New Roman"/>
          <w:sz w:val="24"/>
          <w:szCs w:val="24"/>
        </w:rPr>
        <w:t>erah</w:t>
      </w:r>
      <w:r w:rsidRPr="004B67C2">
        <w:rPr>
          <w:rFonts w:ascii="Times New Roman" w:hAnsi="Times New Roman"/>
          <w:sz w:val="24"/>
          <w:szCs w:val="24"/>
        </w:rPr>
        <w:t xml:space="preserve"> Kabupaten Boalemo nomor : 59</w:t>
      </w:r>
      <w:r>
        <w:rPr>
          <w:rFonts w:ascii="Times New Roman" w:hAnsi="Times New Roman"/>
          <w:sz w:val="24"/>
          <w:szCs w:val="24"/>
        </w:rPr>
        <w:t>0/</w:t>
      </w:r>
      <w:r w:rsidRPr="004B67C2">
        <w:rPr>
          <w:rFonts w:ascii="Times New Roman" w:hAnsi="Times New Roman"/>
          <w:sz w:val="24"/>
          <w:szCs w:val="24"/>
        </w:rPr>
        <w:t>01</w:t>
      </w:r>
      <w:r>
        <w:rPr>
          <w:rFonts w:ascii="Times New Roman" w:hAnsi="Times New Roman"/>
          <w:sz w:val="24"/>
          <w:szCs w:val="24"/>
        </w:rPr>
        <w:t>/ 175/II/2003 seluas 40.000 Km². M</w:t>
      </w:r>
      <w:r w:rsidRPr="004B67C2">
        <w:rPr>
          <w:rFonts w:ascii="Times New Roman" w:hAnsi="Times New Roman"/>
          <w:sz w:val="24"/>
          <w:szCs w:val="24"/>
        </w:rPr>
        <w:t xml:space="preserve">aka Polres Boalemo </w:t>
      </w:r>
      <w:r>
        <w:rPr>
          <w:rFonts w:ascii="Times New Roman" w:hAnsi="Times New Roman"/>
          <w:sz w:val="24"/>
          <w:szCs w:val="24"/>
        </w:rPr>
        <w:t>membawahi 5 (lima) Polsek dan 5 (lima) kecamatan, diantaranya adalah :</w:t>
      </w:r>
    </w:p>
    <w:p w:rsidR="005570EA" w:rsidRPr="004B67C2" w:rsidRDefault="005570EA" w:rsidP="00251695">
      <w:pPr>
        <w:pStyle w:val="ListParagraph"/>
        <w:numPr>
          <w:ilvl w:val="0"/>
          <w:numId w:val="19"/>
        </w:numPr>
        <w:spacing w:after="160" w:line="480" w:lineRule="auto"/>
        <w:jc w:val="both"/>
        <w:rPr>
          <w:rFonts w:ascii="Times New Roman" w:hAnsi="Times New Roman"/>
          <w:sz w:val="24"/>
          <w:szCs w:val="24"/>
        </w:rPr>
      </w:pPr>
      <w:r w:rsidRPr="004B67C2">
        <w:rPr>
          <w:rFonts w:ascii="Times New Roman" w:hAnsi="Times New Roman"/>
          <w:sz w:val="24"/>
          <w:szCs w:val="24"/>
        </w:rPr>
        <w:t>Polsek Paguyaman dan Kecamatan Paguyaman</w:t>
      </w:r>
    </w:p>
    <w:p w:rsidR="005570EA" w:rsidRPr="004B67C2" w:rsidRDefault="005570EA" w:rsidP="00251695">
      <w:pPr>
        <w:pStyle w:val="ListParagraph"/>
        <w:numPr>
          <w:ilvl w:val="0"/>
          <w:numId w:val="19"/>
        </w:numPr>
        <w:spacing w:after="160" w:line="480" w:lineRule="auto"/>
        <w:jc w:val="both"/>
        <w:rPr>
          <w:rFonts w:ascii="Times New Roman" w:hAnsi="Times New Roman"/>
          <w:sz w:val="24"/>
          <w:szCs w:val="24"/>
        </w:rPr>
      </w:pPr>
      <w:r w:rsidRPr="004B67C2">
        <w:rPr>
          <w:rFonts w:ascii="Times New Roman" w:hAnsi="Times New Roman"/>
          <w:sz w:val="24"/>
          <w:szCs w:val="24"/>
        </w:rPr>
        <w:lastRenderedPageBreak/>
        <w:t xml:space="preserve">Polsek Tilamuta dan Kecamatan Tilamuta </w:t>
      </w:r>
    </w:p>
    <w:p w:rsidR="005570EA" w:rsidRPr="004B67C2" w:rsidRDefault="005570EA" w:rsidP="00251695">
      <w:pPr>
        <w:pStyle w:val="ListParagraph"/>
        <w:numPr>
          <w:ilvl w:val="0"/>
          <w:numId w:val="19"/>
        </w:numPr>
        <w:spacing w:after="160" w:line="480" w:lineRule="auto"/>
        <w:jc w:val="both"/>
        <w:rPr>
          <w:rFonts w:ascii="Times New Roman" w:hAnsi="Times New Roman"/>
          <w:sz w:val="24"/>
          <w:szCs w:val="24"/>
        </w:rPr>
      </w:pPr>
      <w:r>
        <w:rPr>
          <w:rFonts w:ascii="Times New Roman" w:hAnsi="Times New Roman"/>
          <w:sz w:val="24"/>
          <w:szCs w:val="24"/>
        </w:rPr>
        <w:t xml:space="preserve">Polsek </w:t>
      </w:r>
      <w:r w:rsidRPr="004B67C2">
        <w:rPr>
          <w:rFonts w:ascii="Times New Roman" w:hAnsi="Times New Roman"/>
          <w:sz w:val="24"/>
          <w:szCs w:val="24"/>
        </w:rPr>
        <w:t xml:space="preserve"> Dulupi </w:t>
      </w:r>
      <w:r>
        <w:rPr>
          <w:rFonts w:ascii="Times New Roman" w:hAnsi="Times New Roman"/>
          <w:sz w:val="24"/>
          <w:szCs w:val="24"/>
        </w:rPr>
        <w:t>dan Kecamatan Dulupi</w:t>
      </w:r>
    </w:p>
    <w:p w:rsidR="005570EA" w:rsidRPr="004B67C2" w:rsidRDefault="005570EA" w:rsidP="00251695">
      <w:pPr>
        <w:pStyle w:val="ListParagraph"/>
        <w:numPr>
          <w:ilvl w:val="0"/>
          <w:numId w:val="19"/>
        </w:numPr>
        <w:spacing w:after="160" w:line="480" w:lineRule="auto"/>
        <w:jc w:val="both"/>
        <w:rPr>
          <w:rFonts w:ascii="Times New Roman" w:hAnsi="Times New Roman"/>
          <w:sz w:val="24"/>
          <w:szCs w:val="24"/>
        </w:rPr>
      </w:pPr>
      <w:r>
        <w:rPr>
          <w:rFonts w:ascii="Times New Roman" w:hAnsi="Times New Roman"/>
          <w:sz w:val="24"/>
          <w:szCs w:val="24"/>
        </w:rPr>
        <w:t>Polsek Wonosari</w:t>
      </w:r>
      <w:r w:rsidRPr="004B67C2">
        <w:rPr>
          <w:rFonts w:ascii="Times New Roman" w:hAnsi="Times New Roman"/>
          <w:sz w:val="24"/>
          <w:szCs w:val="24"/>
        </w:rPr>
        <w:t xml:space="preserve"> dan Kecamatan Wonosari</w:t>
      </w:r>
    </w:p>
    <w:p w:rsidR="005570EA" w:rsidRPr="00050B8C" w:rsidRDefault="005570EA" w:rsidP="00251695">
      <w:pPr>
        <w:pStyle w:val="ListParagraph"/>
        <w:numPr>
          <w:ilvl w:val="0"/>
          <w:numId w:val="19"/>
        </w:numPr>
        <w:spacing w:after="160" w:line="480" w:lineRule="auto"/>
        <w:jc w:val="both"/>
        <w:rPr>
          <w:rFonts w:ascii="Times New Roman" w:hAnsi="Times New Roman"/>
          <w:sz w:val="24"/>
          <w:szCs w:val="24"/>
        </w:rPr>
      </w:pPr>
      <w:r w:rsidRPr="004B67C2">
        <w:rPr>
          <w:rFonts w:ascii="Times New Roman" w:hAnsi="Times New Roman"/>
          <w:sz w:val="24"/>
          <w:szCs w:val="24"/>
        </w:rPr>
        <w:t>Polsek Mananggu dan Kecamatan Mananggu</w:t>
      </w:r>
      <w:r>
        <w:rPr>
          <w:rFonts w:ascii="Times New Roman" w:hAnsi="Times New Roman"/>
          <w:sz w:val="24"/>
          <w:szCs w:val="24"/>
        </w:rPr>
        <w:t>.</w:t>
      </w:r>
    </w:p>
    <w:p w:rsidR="005570EA" w:rsidRPr="00AB2BBA" w:rsidRDefault="005570EA" w:rsidP="005570EA">
      <w:pPr>
        <w:pStyle w:val="ListParagraph"/>
        <w:spacing w:line="480" w:lineRule="auto"/>
        <w:ind w:left="709"/>
        <w:jc w:val="center"/>
        <w:rPr>
          <w:rFonts w:ascii="Times New Roman" w:hAnsi="Times New Roman"/>
          <w:b/>
          <w:sz w:val="24"/>
          <w:szCs w:val="24"/>
        </w:rPr>
      </w:pPr>
      <w:r w:rsidRPr="00AB2BBA">
        <w:rPr>
          <w:rFonts w:ascii="Times New Roman" w:hAnsi="Times New Roman"/>
          <w:b/>
          <w:sz w:val="24"/>
          <w:szCs w:val="24"/>
        </w:rPr>
        <w:t>Struktur Organisasi Resort Kriminal Polres Boalemo</w:t>
      </w:r>
      <w:r w:rsidR="00E765FF" w:rsidRPr="00E765FF">
        <w:rPr>
          <w:noProof/>
        </w:rPr>
        <w:pict>
          <v:rect id="Rectangle 63" o:spid="_x0000_s1031" style="position:absolute;left:0;text-align:left;margin-left:115.75pt;margin-top:22.45pt;width:132.75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">
            <v:textbox>
              <w:txbxContent>
                <w:p w:rsidR="009C431A" w:rsidRDefault="009C431A" w:rsidP="005570EA">
                  <w:pPr>
                    <w:spacing w:after="120" w:line="240" w:lineRule="auto"/>
                    <w:jc w:val="center"/>
                    <w:rPr>
                      <w:rFonts w:ascii="Times New Roman" w:hAnsi="Times New Roman"/>
                      <w:b/>
                    </w:rPr>
                  </w:pPr>
                  <w:r w:rsidRPr="007B71F8">
                    <w:rPr>
                      <w:rFonts w:ascii="Times New Roman" w:hAnsi="Times New Roman"/>
                      <w:b/>
                    </w:rPr>
                    <w:t>KAPOLRES</w:t>
                  </w:r>
                </w:p>
                <w:p w:rsidR="009C431A" w:rsidRPr="000A5955" w:rsidRDefault="009C431A" w:rsidP="004C5DE4">
                  <w:pPr>
                    <w:spacing w:after="120" w:line="240" w:lineRule="auto"/>
                    <w:jc w:val="center"/>
                    <w:rPr>
                      <w:rFonts w:ascii="Times New Roman" w:hAnsi="Times New Roman"/>
                      <w:b/>
                      <w:sz w:val="18"/>
                      <w:szCs w:val="18"/>
                    </w:rPr>
                  </w:pPr>
                  <w:r>
                    <w:rPr>
                      <w:rFonts w:ascii="Times New Roman" w:hAnsi="Times New Roman"/>
                      <w:b/>
                      <w:sz w:val="18"/>
                      <w:szCs w:val="18"/>
                    </w:rPr>
                    <w:t>AKBP AHMAD PORDOMUAN, S.IK</w:t>
                  </w:r>
                </w:p>
                <w:p w:rsidR="009C431A" w:rsidRDefault="009C431A" w:rsidP="005570EA"/>
              </w:txbxContent>
            </v:textbox>
          </v:rect>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62" o:spid="_x0000_s1091" type="#_x0000_t32" style="position:absolute;left:0;text-align:left;margin-left:115.75pt;margin-top:12.85pt;width:132.75pt;height:0;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"/>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61" o:spid="_x0000_s1090" type="#_x0000_t32" style="position:absolute;left:0;text-align:left;margin-left:181.75pt;margin-top:13pt;width:0;height:26.25pt;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">
            <v:stroke endarrow="block"/>
          </v:shape>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rect id="Rectangle 60" o:spid="_x0000_s1032" style="position:absolute;left:0;text-align:left;margin-left:115.75pt;margin-top:11.65pt;width:132.75pt;height:4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">
            <v:textbox>
              <w:txbxContent>
                <w:p w:rsidR="009C431A" w:rsidRDefault="009C431A" w:rsidP="005570EA">
                  <w:pPr>
                    <w:spacing w:after="120" w:line="240" w:lineRule="auto"/>
                    <w:jc w:val="center"/>
                    <w:rPr>
                      <w:rFonts w:ascii="Times New Roman" w:hAnsi="Times New Roman"/>
                      <w:b/>
                    </w:rPr>
                  </w:pPr>
                  <w:r>
                    <w:rPr>
                      <w:rFonts w:ascii="Times New Roman" w:hAnsi="Times New Roman"/>
                      <w:b/>
                    </w:rPr>
                    <w:t>WAKA POLRES</w:t>
                  </w:r>
                </w:p>
                <w:p w:rsidR="009C431A" w:rsidRPr="006303E5" w:rsidRDefault="009C431A" w:rsidP="004C5DE4">
                  <w:pPr>
                    <w:spacing w:after="120" w:line="240" w:lineRule="auto"/>
                    <w:ind w:left="-142" w:right="-89"/>
                    <w:jc w:val="center"/>
                    <w:rPr>
                      <w:rFonts w:ascii="Times New Roman" w:hAnsi="Times New Roman"/>
                      <w:b/>
                    </w:rPr>
                  </w:pPr>
                  <w:r>
                    <w:rPr>
                      <w:rFonts w:ascii="Times New Roman" w:hAnsi="Times New Roman"/>
                      <w:b/>
                    </w:rPr>
                    <w:t>NIKSON YUSUF, SH</w:t>
                  </w:r>
                </w:p>
                <w:p w:rsidR="009C431A" w:rsidRPr="000A5955" w:rsidRDefault="009C431A" w:rsidP="005570EA">
                  <w:pPr>
                    <w:spacing w:after="120" w:line="240" w:lineRule="auto"/>
                    <w:jc w:val="center"/>
                    <w:rPr>
                      <w:rFonts w:ascii="Times New Roman" w:hAnsi="Times New Roman"/>
                      <w:b/>
                    </w:rPr>
                  </w:pPr>
                </w:p>
              </w:txbxContent>
            </v:textbox>
          </v:rect>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59" o:spid="_x0000_s1089" type="#_x0000_t32" style="position:absolute;left:0;text-align:left;margin-left:115.75pt;margin-top:2.8pt;width:132.75pt;height:0;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"/>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58" o:spid="_x0000_s1088" type="#_x0000_t32" style="position:absolute;left:0;text-align:left;margin-left:181.75pt;margin-top:2.2pt;width:0;height:344.25pt;z-index:251796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"/>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57" o:spid="_x0000_s1087" type="#_x0000_t32" style="position:absolute;left:0;text-align:left;margin-left:253.85pt;margin-top:1.7pt;width:0;height:23.15pt;z-index:251785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">
            <v:stroke endarrow="block"/>
          </v:shape>
        </w:pict>
      </w:r>
      <w:r w:rsidRPr="00E765FF">
        <w:rPr>
          <w:noProof/>
        </w:rPr>
        <w:pict>
          <v:shape id="Straight Arrow Connector 56" o:spid="_x0000_s1086" type="#_x0000_t32" style="position:absolute;left:0;text-align:left;margin-left:375.35pt;margin-top:1.6pt;width:0;height:23.25p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">
            <v:stroke endarrow="block"/>
          </v:shape>
        </w:pict>
      </w:r>
      <w:r w:rsidRPr="00E765FF">
        <w:rPr>
          <w:noProof/>
        </w:rPr>
        <w:pict>
          <v:shape id="Straight Arrow Connector 55" o:spid="_x0000_s1085" type="#_x0000_t32" style="position:absolute;left:0;text-align:left;margin-left:-11.65pt;margin-top:1.5pt;width:386.9pt;height:0;flip:x;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"/>
        </w:pict>
      </w:r>
      <w:r w:rsidRPr="00E765FF">
        <w:rPr>
          <w:noProof/>
        </w:rPr>
        <w:pict>
          <v:rect id="Rectangle 54" o:spid="_x0000_s1033" style="position:absolute;left:0;text-align:left;margin-left:323.5pt;margin-top:24.85pt;width:108.75pt;height:4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">
            <v:textbox>
              <w:txbxContent>
                <w:p w:rsidR="009C431A" w:rsidRPr="003E7712" w:rsidRDefault="009C431A" w:rsidP="005570EA">
                  <w:pPr>
                    <w:jc w:val="center"/>
                    <w:rPr>
                      <w:rFonts w:ascii="Times New Roman" w:hAnsi="Times New Roman"/>
                      <w:sz w:val="20"/>
                      <w:szCs w:val="20"/>
                    </w:rPr>
                  </w:pPr>
                  <w:r w:rsidRPr="003E7712">
                    <w:rPr>
                      <w:rFonts w:ascii="Times New Roman" w:hAnsi="Times New Roman"/>
                      <w:sz w:val="20"/>
                      <w:szCs w:val="20"/>
                    </w:rPr>
                    <w:t>SIUM</w:t>
                  </w:r>
                </w:p>
                <w:p w:rsidR="009C431A" w:rsidRPr="003E7712" w:rsidRDefault="009C431A" w:rsidP="005570EA">
                  <w:pPr>
                    <w:jc w:val="center"/>
                    <w:rPr>
                      <w:rFonts w:ascii="Times New Roman" w:hAnsi="Times New Roman"/>
                      <w:sz w:val="20"/>
                      <w:szCs w:val="20"/>
                    </w:rPr>
                  </w:pPr>
                  <w:r>
                    <w:rPr>
                      <w:rFonts w:ascii="Times New Roman" w:hAnsi="Times New Roman"/>
                      <w:sz w:val="20"/>
                      <w:szCs w:val="20"/>
                    </w:rPr>
                    <w:t>YUNUS MANYOE</w:t>
                  </w:r>
                </w:p>
              </w:txbxContent>
            </v:textbox>
          </v:rect>
        </w:pict>
      </w:r>
      <w:r w:rsidRPr="00E765FF">
        <w:rPr>
          <w:noProof/>
        </w:rPr>
        <w:pict>
          <v:rect id="Rectangle 53" o:spid="_x0000_s1034" style="position:absolute;left:0;text-align:left;margin-left:197.5pt;margin-top:24.85pt;width:117.75pt;height:4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SIKEU</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DEDI INDRA GUNAWAN</w:t>
                  </w:r>
                </w:p>
              </w:txbxContent>
            </v:textbox>
          </v:rect>
        </w:pict>
      </w:r>
      <w:r w:rsidRPr="00E765FF">
        <w:rPr>
          <w:noProof/>
        </w:rPr>
        <w:pict>
          <v:shape id="Straight Arrow Connector 52" o:spid="_x0000_s1084" type="#_x0000_t32" style="position:absolute;left:0;text-align:left;margin-left:-11.65pt;margin-top:1.65pt;width:0;height:20.9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">
            <v:stroke endarrow="block"/>
          </v:shape>
        </w:pict>
      </w:r>
      <w:r w:rsidRPr="00E765FF">
        <w:rPr>
          <w:noProof/>
        </w:rPr>
        <w:pict>
          <v:shape id="Straight Arrow Connector 51" o:spid="_x0000_s1083" type="#_x0000_t32" style="position:absolute;left:0;text-align:left;margin-left:104.5pt;margin-top:1.6pt;width:.05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">
            <v:stroke endarrow="block"/>
          </v:shape>
        </w:pict>
      </w:r>
      <w:r w:rsidRPr="00E765FF">
        <w:rPr>
          <w:noProof/>
        </w:rPr>
        <w:pict>
          <v:rect id="Rectangle 50" o:spid="_x0000_s1035" style="position:absolute;left:0;text-align:left;margin-left:-71.75pt;margin-top:22.6pt;width:108.75pt;height:4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SIWAS</w:t>
                  </w:r>
                </w:p>
                <w:p w:rsidR="009C431A" w:rsidRPr="006303E5" w:rsidRDefault="009C431A" w:rsidP="004C5DE4">
                  <w:pPr>
                    <w:jc w:val="center"/>
                    <w:rPr>
                      <w:rFonts w:ascii="Times New Roman" w:hAnsi="Times New Roman"/>
                      <w:sz w:val="18"/>
                      <w:szCs w:val="18"/>
                    </w:rPr>
                  </w:pPr>
                  <w:r>
                    <w:rPr>
                      <w:rFonts w:ascii="Times New Roman" w:hAnsi="Times New Roman"/>
                      <w:sz w:val="18"/>
                      <w:szCs w:val="18"/>
                    </w:rPr>
                    <w:t>IRWAN JAMALU</w:t>
                  </w:r>
                </w:p>
                <w:p w:rsidR="009C431A" w:rsidRPr="007F6A4B" w:rsidRDefault="009C431A" w:rsidP="004C5DE4">
                  <w:pPr>
                    <w:jc w:val="center"/>
                    <w:rPr>
                      <w:rFonts w:ascii="Times New Roman" w:hAnsi="Times New Roman"/>
                      <w:sz w:val="18"/>
                      <w:szCs w:val="18"/>
                    </w:rPr>
                  </w:pPr>
                </w:p>
              </w:txbxContent>
            </v:textbox>
          </v:rect>
        </w:pict>
      </w:r>
      <w:r w:rsidRPr="00E765FF">
        <w:rPr>
          <w:noProof/>
        </w:rPr>
        <w:pict>
          <v:rect id="Rectangle 49" o:spid="_x0000_s1036" style="position:absolute;left:0;text-align:left;margin-left:55pt;margin-top:22.6pt;width:108.75pt;height:4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SIPROPAM</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WISNO DALANGGO</w:t>
                  </w:r>
                </w:p>
              </w:txbxContent>
            </v:textbox>
          </v:rect>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48" o:spid="_x0000_s1082" type="#_x0000_t32" style="position:absolute;left:0;text-align:left;margin-left:323.5pt;margin-top:14.5pt;width:108.75pt;height:0;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"/>
        </w:pict>
      </w:r>
      <w:r w:rsidRPr="00E765FF">
        <w:rPr>
          <w:noProof/>
        </w:rPr>
        <w:pict>
          <v:shape id="Straight Arrow Connector 47" o:spid="_x0000_s1081" type="#_x0000_t32" style="position:absolute;left:0;text-align:left;margin-left:197.5pt;margin-top:13pt;width:117.75pt;height:0;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"/>
        </w:pict>
      </w:r>
      <w:r w:rsidRPr="00E765FF">
        <w:rPr>
          <w:noProof/>
        </w:rPr>
        <w:pict>
          <v:shape id="Straight Arrow Connector 46" o:spid="_x0000_s1080" type="#_x0000_t32" style="position:absolute;left:0;text-align:left;margin-left:55pt;margin-top:13pt;width:108.75pt;height:0;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t30AEAAI0DAAAOAAAAZHJzL2Uyb0RvYy54bWysU8Fu2zAMvQ/YPwi6L46ztei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w60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"/>
        </w:pict>
      </w:r>
      <w:r w:rsidRPr="00E765FF">
        <w:rPr>
          <w:noProof/>
        </w:rPr>
        <w:pict>
          <v:shape id="Straight Arrow Connector 45" o:spid="_x0000_s1079" type="#_x0000_t32" style="position:absolute;left:0;text-align:left;margin-left:-71.75pt;margin-top:13pt;width:108.75pt;height:0;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"/>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44" o:spid="_x0000_s1078" type="#_x0000_t32" style="position:absolute;left:0;text-align:left;margin-left:375.2pt;margin-top:25.25pt;width:.05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">
            <v:stroke endarrow="block"/>
          </v:shape>
        </w:pict>
      </w:r>
      <w:r w:rsidRPr="00E765FF">
        <w:rPr>
          <w:noProof/>
        </w:rPr>
        <w:pict>
          <v:shape id="Straight Arrow Connector 43" o:spid="_x0000_s1077" type="#_x0000_t32" style="position:absolute;left:0;text-align:left;margin-left:111.45pt;margin-top:25.2pt;width:263.9pt;height:0;flip:x;z-index:251800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"/>
        </w:pict>
      </w:r>
      <w:r w:rsidRPr="00E765FF">
        <w:rPr>
          <w:noProof/>
        </w:rPr>
        <w:pict>
          <v:shape id="Straight Arrow Connector 42" o:spid="_x0000_s1076" type="#_x0000_t32" style="position:absolute;left:0;text-align:left;margin-left:111.3pt;margin-top:25.25pt;width:.15pt;height:1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">
            <v:stroke endarrow="block"/>
          </v:shape>
        </w:pict>
      </w:r>
      <w:r w:rsidRPr="00E765FF">
        <w:rPr>
          <w:noProof/>
        </w:rPr>
        <w:pict>
          <v:shape id="Straight Arrow Connector 41" o:spid="_x0000_s1075" type="#_x0000_t32" style="position:absolute;left:0;text-align:left;margin-left:253.75pt;margin-top:25.25pt;width:.05pt;height:14.2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">
            <v:stroke endarrow="block"/>
          </v:shape>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rect id="Rectangle 40" o:spid="_x0000_s1037" style="position:absolute;left:0;text-align:left;margin-left:55pt;margin-top:11.85pt;width:108.75pt;height:4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BAGOPS</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ANWAR SAEFULOH</w:t>
                  </w:r>
                </w:p>
              </w:txbxContent>
            </v:textbox>
          </v:rect>
        </w:pict>
      </w:r>
      <w:r w:rsidRPr="00E765FF">
        <w:rPr>
          <w:noProof/>
        </w:rPr>
        <w:pict>
          <v:rect id="Rectangle 39" o:spid="_x0000_s1038" style="position:absolute;left:0;text-align:left;margin-left:319pt;margin-top:11.85pt;width:108.75pt;height:4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BAGSUMDA</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HUSNI HELINGO</w:t>
                  </w:r>
                </w:p>
                <w:p w:rsidR="009C431A" w:rsidRPr="00B4310B" w:rsidRDefault="009C431A" w:rsidP="005570EA">
                  <w:pPr>
                    <w:rPr>
                      <w:sz w:val="20"/>
                    </w:rPr>
                  </w:pPr>
                </w:p>
                <w:p w:rsidR="009C431A" w:rsidRDefault="009C431A" w:rsidP="005570EA"/>
              </w:txbxContent>
            </v:textbox>
          </v:rect>
        </w:pict>
      </w:r>
      <w:r w:rsidRPr="00E765FF">
        <w:rPr>
          <w:noProof/>
        </w:rPr>
        <w:pict>
          <v:rect id="Rectangle 38" o:spid="_x0000_s1039" style="position:absolute;left:0;text-align:left;margin-left:202.75pt;margin-top:11.85pt;width:108.7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BAGREN</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RISWAN BATITI</w:t>
                  </w:r>
                </w:p>
              </w:txbxContent>
            </v:textbox>
          </v:rect>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37" o:spid="_x0000_s1074" type="#_x0000_t32" style="position:absolute;left:0;text-align:left;margin-left:319pt;margin-top:2.25pt;width:108.75pt;height:0;z-index:251811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"/>
        </w:pict>
      </w:r>
      <w:r w:rsidRPr="00E765FF">
        <w:rPr>
          <w:noProof/>
        </w:rPr>
        <w:pict>
          <v:shape id="Straight Arrow Connector 36" o:spid="_x0000_s1073" type="#_x0000_t32" style="position:absolute;left:0;text-align:left;margin-left:202.75pt;margin-top:2.25pt;width:108.75pt;height:1.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"/>
        </w:pict>
      </w:r>
      <w:r w:rsidRPr="00E765FF">
        <w:rPr>
          <w:noProof/>
        </w:rPr>
        <w:pict>
          <v:shape id="Straight Arrow Connector 35" o:spid="_x0000_s1072" type="#_x0000_t32" style="position:absolute;left:0;text-align:left;margin-left:55pt;margin-top:3.75pt;width:108.75pt;height:0;z-index:251809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"/>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34" o:spid="_x0000_s1071" type="#_x0000_t32" style="position:absolute;left:0;text-align:left;margin-left:181.75pt;margin-top:15.25pt;width:193.5pt;height:0;flip:x;z-index:251801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"/>
        </w:pict>
      </w:r>
      <w:r w:rsidRPr="00E765FF">
        <w:rPr>
          <w:noProof/>
        </w:rPr>
        <w:pict>
          <v:shape id="Straight Arrow Connector 33" o:spid="_x0000_s1070" type="#_x0000_t32" style="position:absolute;left:0;text-align:left;margin-left:375.3pt;margin-top:15.25pt;width:.05pt;height:18.6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">
            <v:stroke endarrow="block"/>
          </v:shape>
        </w:pict>
      </w:r>
      <w:r w:rsidRPr="00E765FF">
        <w:rPr>
          <w:noProof/>
        </w:rPr>
        <w:pict>
          <v:shape id="Straight Arrow Connector 32" o:spid="_x0000_s1069" type="#_x0000_t32" style="position:absolute;left:0;text-align:left;margin-left:253.8pt;margin-top:15.25pt;width:.05pt;height:17.2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">
            <v:stroke endarrow="block"/>
          </v:shape>
        </w:pict>
      </w:r>
      <w:r w:rsidRPr="00E765FF">
        <w:rPr>
          <w:noProof/>
        </w:rPr>
        <w:pict>
          <v:shape id="Straight Arrow Connector 31" o:spid="_x0000_s1068" type="#_x0000_t32" style="position:absolute;left:0;text-align:left;margin-left:111.4pt;margin-top:15.25pt;width:.05pt;height:17.1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">
            <v:stroke endarrow="block"/>
          </v:shape>
        </w:pict>
      </w:r>
      <w:r w:rsidRPr="00E765FF">
        <w:rPr>
          <w:noProof/>
        </w:rPr>
        <w:pict>
          <v:shape id="Straight Arrow Connector 30" o:spid="_x0000_s1067" type="#_x0000_t32" style="position:absolute;left:0;text-align:left;margin-left:-17.75pt;margin-top:15.15pt;width:199.5pt;height:0;flip:x;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"/>
        </w:pict>
      </w:r>
      <w:r w:rsidRPr="00E765FF">
        <w:rPr>
          <w:noProof/>
        </w:rPr>
        <w:pict>
          <v:shape id="Straight Arrow Connector 29" o:spid="_x0000_s1066" type="#_x0000_t32" style="position:absolute;left:0;text-align:left;margin-left:-17.75pt;margin-top:15.15pt;width:0;height:17.25pt;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">
            <v:stroke endarrow="block"/>
          </v:shape>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28" o:spid="_x0000_s1065" type="#_x0000_t32" style="position:absolute;left:0;text-align:left;margin-left:-71.75pt;margin-top:22.05pt;width:108.75pt;height:0;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"/>
        </w:pict>
      </w:r>
      <w:r w:rsidRPr="00E765FF">
        <w:rPr>
          <w:noProof/>
        </w:rPr>
        <w:pict>
          <v:shape id="Straight Arrow Connector 27" o:spid="_x0000_s1064" type="#_x0000_t32" style="position:absolute;left:0;text-align:left;margin-left:319pt;margin-top:25.05pt;width:108.75pt;height:0;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"/>
        </w:pict>
      </w:r>
      <w:r w:rsidRPr="00E765FF">
        <w:rPr>
          <w:noProof/>
        </w:rPr>
        <w:pict>
          <v:shape id="Straight Arrow Connector 26" o:spid="_x0000_s1063" type="#_x0000_t32" style="position:absolute;left:0;text-align:left;margin-left:202.75pt;margin-top:23.55pt;width:108.75pt;height:0;z-index:251814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"/>
        </w:pict>
      </w:r>
      <w:r w:rsidRPr="00E765FF">
        <w:rPr>
          <w:noProof/>
        </w:rPr>
        <w:pict>
          <v:shape id="Straight Arrow Connector 25" o:spid="_x0000_s1062" type="#_x0000_t32" style="position:absolute;left:0;text-align:left;margin-left:55pt;margin-top:25.05pt;width:108.75pt;height:0;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"/>
        </w:pict>
      </w:r>
      <w:r w:rsidRPr="00E765FF">
        <w:rPr>
          <w:noProof/>
        </w:rPr>
        <w:pict>
          <v:rect id="Rectangle 24" o:spid="_x0000_s1040" style="position:absolute;left:0;text-align:left;margin-left:319pt;margin-top:4.8pt;width:108.75pt;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SATRESNARKOBA</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ZULMAN ABD MUIS</w:t>
                  </w:r>
                </w:p>
              </w:txbxContent>
            </v:textbox>
          </v:rect>
        </w:pict>
      </w:r>
      <w:r w:rsidRPr="00E765FF">
        <w:rPr>
          <w:noProof/>
        </w:rPr>
        <w:pict>
          <v:rect id="Rectangle 23" o:spid="_x0000_s1041" style="position:absolute;left:0;text-align:left;margin-left:202.75pt;margin-top:4.8pt;width:108.75pt;height:4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SATRESKRIM</w:t>
                  </w:r>
                </w:p>
                <w:p w:rsidR="009C431A" w:rsidRPr="007F6A4B" w:rsidRDefault="009C431A" w:rsidP="005570EA">
                  <w:pPr>
                    <w:jc w:val="center"/>
                    <w:rPr>
                      <w:rFonts w:ascii="Times New Roman" w:hAnsi="Times New Roman"/>
                      <w:sz w:val="16"/>
                      <w:szCs w:val="16"/>
                    </w:rPr>
                  </w:pPr>
                  <w:r w:rsidRPr="007F6A4B">
                    <w:rPr>
                      <w:rFonts w:ascii="Times New Roman" w:hAnsi="Times New Roman"/>
                      <w:sz w:val="16"/>
                      <w:szCs w:val="16"/>
                    </w:rPr>
                    <w:t>RAIDMUN LAHMUDIN</w:t>
                  </w:r>
                </w:p>
              </w:txbxContent>
            </v:textbox>
          </v:rect>
        </w:pict>
      </w:r>
      <w:r w:rsidRPr="00E765FF">
        <w:rPr>
          <w:noProof/>
        </w:rPr>
        <w:pict>
          <v:rect id="Rectangle 22" o:spid="_x0000_s1042" style="position:absolute;left:0;text-align:left;margin-left:-71.75pt;margin-top:4.8pt;width:108.75pt;height:4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">
            <v:textbox>
              <w:txbxContent>
                <w:p w:rsidR="009C431A" w:rsidRPr="003E7712" w:rsidRDefault="009C431A" w:rsidP="005570EA">
                  <w:pPr>
                    <w:jc w:val="center"/>
                    <w:rPr>
                      <w:rFonts w:ascii="Times New Roman" w:hAnsi="Times New Roman"/>
                      <w:sz w:val="18"/>
                      <w:szCs w:val="18"/>
                    </w:rPr>
                  </w:pPr>
                  <w:r w:rsidRPr="003E7712">
                    <w:rPr>
                      <w:rFonts w:ascii="Times New Roman" w:hAnsi="Times New Roman"/>
                      <w:sz w:val="18"/>
                      <w:szCs w:val="18"/>
                    </w:rPr>
                    <w:t>SPKT</w:t>
                  </w:r>
                </w:p>
                <w:p w:rsidR="009C431A" w:rsidRPr="007F6A4B" w:rsidRDefault="009C431A" w:rsidP="005570EA">
                  <w:pPr>
                    <w:jc w:val="center"/>
                  </w:pPr>
                  <w:r>
                    <w:rPr>
                      <w:rFonts w:ascii="Times New Roman" w:hAnsi="Times New Roman"/>
                      <w:sz w:val="18"/>
                      <w:szCs w:val="18"/>
                    </w:rPr>
                    <w:t>HERMANTO</w:t>
                  </w:r>
                </w:p>
              </w:txbxContent>
            </v:textbox>
          </v:rect>
        </w:pict>
      </w:r>
      <w:r w:rsidRPr="00E765FF">
        <w:rPr>
          <w:noProof/>
        </w:rPr>
        <w:pict>
          <v:rect id="Rectangle 21" o:spid="_x0000_s1043" style="position:absolute;left:0;text-align:left;margin-left:55pt;margin-top:4.8pt;width:108.75pt;height:4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SATINTELKAM</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DADO SUGANDA</w:t>
                  </w:r>
                </w:p>
              </w:txbxContent>
            </v:textbox>
          </v:rect>
        </w:pict>
      </w:r>
    </w:p>
    <w:p w:rsidR="005570EA" w:rsidRPr="00AB2BBA" w:rsidRDefault="005570EA" w:rsidP="005570EA">
      <w:pPr>
        <w:pStyle w:val="ListParagraph"/>
        <w:spacing w:line="480" w:lineRule="auto"/>
        <w:ind w:left="709"/>
        <w:jc w:val="both"/>
        <w:rPr>
          <w:rFonts w:ascii="Times New Roman" w:hAnsi="Times New Roman"/>
          <w:b/>
          <w:sz w:val="24"/>
          <w:szCs w:val="24"/>
        </w:rPr>
      </w:pP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20" o:spid="_x0000_s1061" type="#_x0000_t32" style="position:absolute;left:0;text-align:left;margin-left:-21.5pt;margin-top:11.1pt;width:400.6pt;height:.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"/>
        </w:pict>
      </w:r>
      <w:r w:rsidRPr="00E765FF">
        <w:rPr>
          <w:noProof/>
        </w:rPr>
        <w:pict>
          <v:shape id="Straight Arrow Connector 19" o:spid="_x0000_s1060" type="#_x0000_t32" style="position:absolute;left:0;text-align:left;margin-left:379.1pt;margin-top:11.3pt;width:0;height:18.65pt;z-index:251783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">
            <v:stroke endarrow="block"/>
          </v:shape>
        </w:pict>
      </w:r>
      <w:r w:rsidRPr="00E765FF">
        <w:rPr>
          <w:noProof/>
        </w:rPr>
        <w:pict>
          <v:shape id="Straight Arrow Connector 18" o:spid="_x0000_s1059" type="#_x0000_t32" style="position:absolute;left:0;text-align:left;margin-left:111.35pt;margin-top:11.3pt;width:.1pt;height:18.5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">
            <v:stroke endarrow="block"/>
          </v:shape>
        </w:pict>
      </w:r>
      <w:r w:rsidRPr="00E765FF">
        <w:rPr>
          <w:noProof/>
        </w:rPr>
        <w:pict>
          <v:shape id="Straight Arrow Connector 17" o:spid="_x0000_s1058" type="#_x0000_t32" style="position:absolute;left:0;text-align:left;margin-left:-21.5pt;margin-top:11.2pt;width:0;height:18.75pt;z-index:251780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">
            <v:stroke endarrow="block"/>
          </v:shape>
        </w:pict>
      </w:r>
      <w:r w:rsidRPr="00E765FF">
        <w:rPr>
          <w:noProof/>
        </w:rPr>
        <w:pict>
          <v:shape id="Straight Arrow Connector 16" o:spid="_x0000_s1057" type="#_x0000_t32" style="position:absolute;left:0;text-align:left;margin-left:253.75pt;margin-top:11.15pt;width:0;height:18.7pt;z-index:251782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">
            <v:stroke endarrow="block"/>
          </v:shape>
        </w:pict>
      </w: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rect id="Rectangle 71" o:spid="_x0000_s1044" style="position:absolute;left:0;text-align:left;margin-left:202.75pt;margin-top:2.25pt;width:108.75pt;height:5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SATLANTAS</w:t>
                  </w:r>
                </w:p>
                <w:p w:rsidR="009C431A" w:rsidRPr="006303E5" w:rsidRDefault="009C431A" w:rsidP="00ED517A">
                  <w:pPr>
                    <w:jc w:val="center"/>
                    <w:rPr>
                      <w:rFonts w:ascii="Times New Roman" w:hAnsi="Times New Roman"/>
                      <w:sz w:val="18"/>
                      <w:szCs w:val="18"/>
                    </w:rPr>
                  </w:pPr>
                  <w:r>
                    <w:rPr>
                      <w:rFonts w:ascii="Times New Roman" w:hAnsi="Times New Roman"/>
                      <w:sz w:val="18"/>
                      <w:szCs w:val="18"/>
                    </w:rPr>
                    <w:t>IPTU EDWIN ISA MAHENDRA, S.trk</w:t>
                  </w:r>
                </w:p>
                <w:p w:rsidR="009C431A" w:rsidRPr="007F6A4B" w:rsidRDefault="009C431A" w:rsidP="00ED517A">
                  <w:pPr>
                    <w:jc w:val="center"/>
                    <w:rPr>
                      <w:rFonts w:ascii="Times New Roman" w:hAnsi="Times New Roman"/>
                      <w:sz w:val="18"/>
                      <w:szCs w:val="18"/>
                    </w:rPr>
                  </w:pPr>
                </w:p>
              </w:txbxContent>
            </v:textbox>
          </v:rect>
        </w:pict>
      </w:r>
      <w:r w:rsidRPr="00E765FF">
        <w:rPr>
          <w:noProof/>
        </w:rPr>
        <w:pict>
          <v:shape id="Straight Arrow Connector 64" o:spid="_x0000_s1056" type="#_x0000_t32" style="position:absolute;left:0;text-align:left;margin-left:329.4pt;margin-top:21.75pt;width:108.75pt;height:0;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0AEAAI0DAAAOAAAAZHJzL2Uyb0RvYy54bWysU8Fu2zAMvQ/YPwi6L46ztei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9oM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"/>
        </w:pict>
      </w:r>
      <w:r w:rsidRPr="00E765FF">
        <w:rPr>
          <w:noProof/>
        </w:rPr>
        <w:pict>
          <v:shape id="Straight Arrow Connector 65" o:spid="_x0000_s1055" type="#_x0000_t32" style="position:absolute;left:0;text-align:left;margin-left:202.75pt;margin-top:21.75pt;width:108.75pt;height:0;z-index:251817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"/>
        </w:pict>
      </w:r>
      <w:r w:rsidRPr="00E765FF">
        <w:rPr>
          <w:noProof/>
        </w:rPr>
        <w:pict>
          <v:shape id="Straight Arrow Connector 66" o:spid="_x0000_s1054" type="#_x0000_t32" style="position:absolute;left:0;text-align:left;margin-left:55pt;margin-top:21.75pt;width:108.75pt;height:0;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"/>
        </w:pict>
      </w:r>
      <w:r w:rsidRPr="00E765FF">
        <w:rPr>
          <w:noProof/>
        </w:rPr>
        <w:pict>
          <v:shape id="Straight Arrow Connector 67" o:spid="_x0000_s1053" type="#_x0000_t32" style="position:absolute;left:0;text-align:left;margin-left:-71.75pt;margin-top:21.75pt;width:108.75pt;height:0;z-index:251820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Yg0AEAAI0DAAAOAAAAZHJzL2Uyb0RvYy54bWysU8Fu2zAMvQ/YPwi6L44ztOu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9oM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"/>
        </w:pict>
      </w:r>
      <w:r w:rsidRPr="00E765FF">
        <w:rPr>
          <w:noProof/>
        </w:rPr>
        <w:pict>
          <v:rect id="Rectangle 68" o:spid="_x0000_s1045" style="position:absolute;left:0;text-align:left;margin-left:329.4pt;margin-top:2.35pt;width:108.75pt;height:4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SATTAHTI</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ROBBY J ANGOW</w:t>
                  </w:r>
                </w:p>
              </w:txbxContent>
            </v:textbox>
          </v:rect>
        </w:pict>
      </w:r>
      <w:r w:rsidRPr="00E765FF">
        <w:rPr>
          <w:noProof/>
        </w:rPr>
        <w:pict>
          <v:rect id="Rectangle 69" o:spid="_x0000_s1046" style="position:absolute;left:0;text-align:left;margin-left:55pt;margin-top:2.25pt;width:108.75pt;height:4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SATSABHARA</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GUNAWAN</w:t>
                  </w:r>
                </w:p>
              </w:txbxContent>
            </v:textbox>
          </v:rect>
        </w:pict>
      </w:r>
      <w:r w:rsidRPr="00E765FF">
        <w:rPr>
          <w:noProof/>
        </w:rPr>
        <w:pict>
          <v:rect id="Rectangle 70" o:spid="_x0000_s1047" style="position:absolute;left:0;text-align:left;margin-left:-71.75pt;margin-top:2.25pt;width:108.75pt;height: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SATBINMAS</w:t>
                  </w:r>
                </w:p>
                <w:p w:rsidR="009C431A" w:rsidRPr="007F6A4B" w:rsidRDefault="009C431A" w:rsidP="005570EA">
                  <w:pPr>
                    <w:jc w:val="center"/>
                    <w:rPr>
                      <w:rFonts w:ascii="Times New Roman" w:hAnsi="Times New Roman"/>
                      <w:sz w:val="18"/>
                      <w:szCs w:val="18"/>
                    </w:rPr>
                  </w:pPr>
                  <w:r>
                    <w:rPr>
                      <w:rFonts w:ascii="Times New Roman" w:hAnsi="Times New Roman"/>
                      <w:sz w:val="18"/>
                      <w:szCs w:val="18"/>
                    </w:rPr>
                    <w:t>SARENGAT</w:t>
                  </w:r>
                </w:p>
              </w:txbxContent>
            </v:textbox>
          </v:rect>
        </w:pict>
      </w:r>
    </w:p>
    <w:p w:rsidR="005570EA" w:rsidRPr="00AB2BBA" w:rsidRDefault="005570EA" w:rsidP="005570EA">
      <w:pPr>
        <w:pStyle w:val="ListParagraph"/>
        <w:spacing w:line="480" w:lineRule="auto"/>
        <w:ind w:left="709"/>
        <w:jc w:val="both"/>
        <w:rPr>
          <w:rFonts w:ascii="Times New Roman" w:hAnsi="Times New Roman"/>
          <w:b/>
          <w:sz w:val="24"/>
          <w:szCs w:val="24"/>
        </w:rPr>
      </w:pPr>
    </w:p>
    <w:p w:rsidR="005570EA" w:rsidRPr="00AB2BBA" w:rsidRDefault="00E765FF" w:rsidP="005570EA">
      <w:pPr>
        <w:pStyle w:val="ListParagraph"/>
        <w:spacing w:line="480" w:lineRule="auto"/>
        <w:ind w:left="709"/>
        <w:jc w:val="both"/>
        <w:rPr>
          <w:rFonts w:ascii="Times New Roman" w:hAnsi="Times New Roman"/>
          <w:b/>
          <w:sz w:val="24"/>
          <w:szCs w:val="24"/>
        </w:rPr>
      </w:pPr>
      <w:r w:rsidRPr="00E765FF">
        <w:rPr>
          <w:noProof/>
        </w:rPr>
        <w:pict>
          <v:shape id="Straight Arrow Connector 72" o:spid="_x0000_s1052" type="#_x0000_t32" style="position:absolute;left:0;text-align:left;margin-left:111.3pt;margin-top:15.3pt;width:70.45pt;height:0;flip:x;z-index:251797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"/>
        </w:pict>
      </w:r>
      <w:r w:rsidRPr="00E765FF">
        <w:rPr>
          <w:noProof/>
        </w:rPr>
        <w:pict>
          <v:shape id="Straight Arrow Connector 73" o:spid="_x0000_s1051" type="#_x0000_t32" style="position:absolute;left:0;text-align:left;margin-left:111.3pt;margin-top:15.3pt;width:0;height:14.25p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">
            <v:stroke endarrow="block"/>
          </v:shape>
        </w:pict>
      </w:r>
    </w:p>
    <w:p w:rsidR="00705408" w:rsidRPr="00FF784F" w:rsidRDefault="00E765FF" w:rsidP="00FF784F">
      <w:pPr>
        <w:pStyle w:val="ListParagraph"/>
        <w:spacing w:line="480" w:lineRule="auto"/>
        <w:ind w:left="709"/>
        <w:jc w:val="both"/>
        <w:rPr>
          <w:rFonts w:ascii="Times New Roman" w:hAnsi="Times New Roman"/>
          <w:b/>
          <w:sz w:val="24"/>
          <w:szCs w:val="24"/>
          <w:lang w:val="en-US"/>
        </w:rPr>
      </w:pPr>
      <w:r w:rsidRPr="00E765FF">
        <w:rPr>
          <w:noProof/>
        </w:rPr>
        <w:pict>
          <v:shape id="Straight Arrow Connector 74" o:spid="_x0000_s1050" type="#_x0000_t32" style="position:absolute;left:0;text-align:left;margin-left:55pt;margin-top:19.95pt;width:108.75pt;height:0;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"/>
        </w:pict>
      </w:r>
      <w:r w:rsidRPr="00E765FF">
        <w:rPr>
          <w:noProof/>
        </w:rPr>
        <w:pict>
          <v:rect id="Rectangle 75" o:spid="_x0000_s1048" style="position:absolute;left:0;text-align:left;margin-left:55pt;margin-top:1.95pt;width:108.75pt;height:4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">
            <v:textbox>
              <w:txbxContent>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SITIPOL</w:t>
                  </w:r>
                </w:p>
                <w:p w:rsidR="009C431A" w:rsidRPr="00A472F8" w:rsidRDefault="009C431A" w:rsidP="005570EA">
                  <w:pPr>
                    <w:jc w:val="center"/>
                    <w:rPr>
                      <w:rFonts w:ascii="Times New Roman" w:hAnsi="Times New Roman"/>
                      <w:sz w:val="18"/>
                      <w:szCs w:val="18"/>
                    </w:rPr>
                  </w:pPr>
                  <w:r w:rsidRPr="00A472F8">
                    <w:rPr>
                      <w:rFonts w:ascii="Times New Roman" w:hAnsi="Times New Roman"/>
                      <w:sz w:val="18"/>
                      <w:szCs w:val="18"/>
                    </w:rPr>
                    <w:t>ERWIN SIRAMBA</w:t>
                  </w:r>
                </w:p>
              </w:txbxContent>
            </v:textbox>
          </v:rect>
        </w:pict>
      </w:r>
    </w:p>
    <w:p w:rsidR="00771C30" w:rsidRDefault="00771C30" w:rsidP="003C2668">
      <w:pPr>
        <w:pStyle w:val="NoSpacing"/>
        <w:spacing w:line="480" w:lineRule="auto"/>
        <w:ind w:left="450" w:hanging="45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4.2 TindakPidanaPembunuhanDalam KUHP DiklasifikasikanMenjadiBeberapa Bagian</w:t>
      </w:r>
    </w:p>
    <w:p w:rsidR="00771C30" w:rsidRDefault="00771C30" w:rsidP="00771C30">
      <w:pPr>
        <w:pStyle w:val="NoSpacing"/>
        <w:numPr>
          <w:ilvl w:val="0"/>
          <w:numId w:val="43"/>
        </w:numPr>
        <w:spacing w:line="480" w:lineRule="auto"/>
        <w:jc w:val="both"/>
        <w:rPr>
          <w:rFonts w:ascii="Times New Roman" w:hAnsi="Times New Roman" w:cs="Times New Roman"/>
          <w:bCs/>
          <w:sz w:val="24"/>
          <w:szCs w:val="24"/>
          <w:lang w:val="en-US"/>
        </w:rPr>
      </w:pPr>
      <w:r w:rsidRPr="0021607C">
        <w:rPr>
          <w:rFonts w:ascii="Times New Roman" w:hAnsi="Times New Roman" w:cs="Times New Roman"/>
          <w:bCs/>
          <w:sz w:val="24"/>
          <w:szCs w:val="24"/>
          <w:lang w:val="en-US"/>
        </w:rPr>
        <w:t>Pembunuhan</w:t>
      </w:r>
      <w:r>
        <w:rPr>
          <w:rFonts w:ascii="Times New Roman" w:hAnsi="Times New Roman" w:cs="Times New Roman"/>
          <w:bCs/>
          <w:sz w:val="24"/>
          <w:szCs w:val="24"/>
          <w:lang w:val="en-US"/>
        </w:rPr>
        <w:t>Biasa</w:t>
      </w:r>
    </w:p>
    <w:p w:rsidR="00771C30" w:rsidRDefault="00771C30" w:rsidP="00771C30">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Pembunuhanbiasayaitupembunuhan yang dilakukan oleh seseorangdenganmaksudsupaya korban matiataudengan kata lain yang merampasnyawa orang lain. Apabilatidakadaunsurkesengajaan, dalamartitidakadaniatataumaksuduntukmematikan orang itu, tetapiapabila orang itumati juga makaperbuatantersebuttidakdapatdiklasifikasikandalampembunuhanini. Bilaterhadap orang yang justruharusdilindungiseperti :ibu, bapak dan keluarganyamakapidananyalebihberat.</w:t>
      </w:r>
    </w:p>
    <w:p w:rsidR="00771C30" w:rsidRDefault="00771C30" w:rsidP="00771C30">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Denganmenyebutkanunsurtingkahlakusebagaimerampasnyawa orang lain, menunjukanbahwakejahatanpembunuhanadalahsuatutindakpidanamateriil. Tindakpidanamateriiladalahsuatutindakpidana yang melarangmenimbulkansuatuakibattertentu, akibat yang dilarangatauakibatkonstitutif (</w:t>
      </w:r>
      <w:r>
        <w:rPr>
          <w:rFonts w:ascii="Times New Roman" w:hAnsi="Times New Roman" w:cs="Times New Roman"/>
          <w:bCs/>
          <w:i/>
          <w:iCs/>
          <w:sz w:val="24"/>
          <w:szCs w:val="24"/>
          <w:lang w:val="en-US"/>
        </w:rPr>
        <w:t>constitutiefgevolg</w:t>
      </w:r>
      <w:r>
        <w:rPr>
          <w:rFonts w:ascii="Times New Roman" w:hAnsi="Times New Roman" w:cs="Times New Roman"/>
          <w:bCs/>
          <w:sz w:val="24"/>
          <w:szCs w:val="24"/>
          <w:lang w:val="en-US"/>
        </w:rPr>
        <w:t>). Pembunuhanbiasa (</w:t>
      </w:r>
      <w:r>
        <w:rPr>
          <w:rFonts w:ascii="Times New Roman" w:hAnsi="Times New Roman" w:cs="Times New Roman"/>
          <w:bCs/>
          <w:i/>
          <w:iCs/>
          <w:sz w:val="24"/>
          <w:szCs w:val="24"/>
          <w:lang w:val="en-US"/>
        </w:rPr>
        <w:t>doodslag</w:t>
      </w:r>
      <w:r>
        <w:rPr>
          <w:rFonts w:ascii="Times New Roman" w:hAnsi="Times New Roman" w:cs="Times New Roman"/>
          <w:bCs/>
          <w:sz w:val="24"/>
          <w:szCs w:val="24"/>
          <w:lang w:val="en-US"/>
        </w:rPr>
        <w:t xml:space="preserve">) dapatdikenakanhukumanpenjara, sepertidalam KUHP sebagaiberikut :pasal 338 barangsiapadengansengajamenghilangkannyawa orang lain, dihukum, denganhukumanpenjaraselama-lamanya lime belastahun. Pada pasal 338 KUHP diatasdisebutdenganpembunuhanbiasa, dimanapembunuhaninidilakukanapabilapelakumemenuhi 3 </w:t>
      </w:r>
      <w:r>
        <w:rPr>
          <w:rFonts w:ascii="Times New Roman" w:hAnsi="Times New Roman" w:cs="Times New Roman"/>
          <w:bCs/>
          <w:sz w:val="24"/>
          <w:szCs w:val="24"/>
          <w:lang w:val="en-US"/>
        </w:rPr>
        <w:lastRenderedPageBreak/>
        <w:t>unsuryaitubarangsiapa, dengansengaja, menghilangkanjiwa orang lain. Pelakutindakpidanapembunuhaninidituntutdenganhukumanpenjaraselama-lamanya lima belastahun. Pasal 339 makarmatidiikuti, disertaiataudidahuluidenganperbuatan yang dapatdihukum dan yang dilakukandenganmaksuduntukmenyiapkanataumemudahkanperbuatanituataujikatertangkaptanganakanmelindungidirinyaataukawan-kawannyadari pada hukumanatauakanmempertahankanbarang yang didapatnyadenganmelawanhak, dihukumpenjaraseumurhidupataupenjarasementaraselama-lamanyaduapuluhtahun.</w:t>
      </w:r>
    </w:p>
    <w:p w:rsidR="00771C30" w:rsidRDefault="00771C30" w:rsidP="00771C30">
      <w:pPr>
        <w:pStyle w:val="NoSpacing"/>
        <w:numPr>
          <w:ilvl w:val="0"/>
          <w:numId w:val="4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Pembunuhan Anak</w:t>
      </w:r>
    </w:p>
    <w:p w:rsidR="00771C30" w:rsidRDefault="00771C30" w:rsidP="00771C30">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Bentukpembunuhan oleh ibukepadabayinya pada saat dan tidak lama setelahdilahirkan, yang dalampraktekhukumseringdisebutdengansebutanpembunuhanbayi. Kategoridalampembunuhaniniadalahpembunuhan oleh ibunyasendirikepadaseoranganak pada waktuatautidak lama setelahdilahirkan dan didorong oleh ketakutansiibuakandiketahuibahwaiatelahmelahirkananak. Pembunuhanterhadapanakdapatdikenakanhukumanpenjara, seperti pada KUHP sebagaiberikut</w:t>
      </w:r>
    </w:p>
    <w:p w:rsidR="00771C30" w:rsidRDefault="00771C30" w:rsidP="00771C30">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Pasal 341 seorangibu yang dengansengajamenghilangkanjiwaanaknya pada ketikadilahirkanatau, tidakberapa lama sesudahdilahirkan, karenatakutketahuanbahwaiasudahmelahirkananakdihukum, </w:t>
      </w:r>
      <w:r>
        <w:rPr>
          <w:rFonts w:ascii="Times New Roman" w:hAnsi="Times New Roman" w:cs="Times New Roman"/>
          <w:bCs/>
          <w:sz w:val="24"/>
          <w:szCs w:val="24"/>
          <w:lang w:val="en-US"/>
        </w:rPr>
        <w:lastRenderedPageBreak/>
        <w:t>karenamakarmatiterhadapanak (</w:t>
      </w:r>
      <w:r>
        <w:rPr>
          <w:rFonts w:ascii="Times New Roman" w:hAnsi="Times New Roman" w:cs="Times New Roman"/>
          <w:bCs/>
          <w:i/>
          <w:iCs/>
          <w:sz w:val="24"/>
          <w:szCs w:val="24"/>
          <w:lang w:val="en-US"/>
        </w:rPr>
        <w:t>kinderdoodslag)</w:t>
      </w:r>
      <w:r>
        <w:rPr>
          <w:rFonts w:ascii="Times New Roman" w:hAnsi="Times New Roman" w:cs="Times New Roman"/>
          <w:bCs/>
          <w:sz w:val="24"/>
          <w:szCs w:val="24"/>
          <w:lang w:val="en-US"/>
        </w:rPr>
        <w:t>, denganhukumanpenjaraselama-lamanyatujuhtahun. Pasal 342 seorangibudengansengajaakanmenjalankankeputusan yang diambilnyasebabtakutketahuanbahwaiatidak lama lagiakanmelahirkananaknyaitupada ketikadilahirkanatautidak lama kemudiandari pada itu, dihukumkarenapembunuhananak (</w:t>
      </w:r>
      <w:r>
        <w:rPr>
          <w:rFonts w:ascii="Times New Roman" w:hAnsi="Times New Roman" w:cs="Times New Roman"/>
          <w:bCs/>
          <w:i/>
          <w:iCs/>
          <w:sz w:val="24"/>
          <w:szCs w:val="24"/>
          <w:lang w:val="en-US"/>
        </w:rPr>
        <w:t>kinderdoodslag</w:t>
      </w:r>
      <w:r>
        <w:rPr>
          <w:rFonts w:ascii="Times New Roman" w:hAnsi="Times New Roman" w:cs="Times New Roman"/>
          <w:bCs/>
          <w:sz w:val="24"/>
          <w:szCs w:val="24"/>
          <w:lang w:val="en-US"/>
        </w:rPr>
        <w:t>), yang direncanakandenganhukumanselama-lamanyasembilantahun.</w:t>
      </w:r>
    </w:p>
    <w:p w:rsidR="00771C30" w:rsidRDefault="00771C30" w:rsidP="00771C30">
      <w:pPr>
        <w:pStyle w:val="NoSpacing"/>
        <w:numPr>
          <w:ilvl w:val="0"/>
          <w:numId w:val="4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Pembunuhan Atas Permintaan Si Korban</w:t>
      </w:r>
    </w:p>
    <w:p w:rsidR="00BC206E" w:rsidRDefault="00771C30" w:rsidP="0030137E">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Pembunuhanataspermintaansi korban atasdirinyasendiriinidikenaldengan euthanasia (</w:t>
      </w:r>
      <w:r>
        <w:rPr>
          <w:rFonts w:ascii="Times New Roman" w:hAnsi="Times New Roman" w:cs="Times New Roman"/>
          <w:bCs/>
          <w:i/>
          <w:iCs/>
          <w:sz w:val="24"/>
          <w:szCs w:val="24"/>
          <w:lang w:val="en-US"/>
        </w:rPr>
        <w:t>mercy killing</w:t>
      </w:r>
      <w:r>
        <w:rPr>
          <w:rFonts w:ascii="Times New Roman" w:hAnsi="Times New Roman" w:cs="Times New Roman"/>
          <w:bCs/>
          <w:sz w:val="24"/>
          <w:szCs w:val="24"/>
          <w:lang w:val="en-US"/>
        </w:rPr>
        <w:t>) yang dengandipidananyasipembunuhwalaupunsipemiliksendiri yang memintanya. Seperti pada KUHP sebagaiberikut :pasal 344 barangsiapamenghilangkanjiwa orang lain ataspermintaan orang itusendiri, yang disebutkannyadengannyata dan dengansungguh-sungguh, dihukumpenjaraselama-lamanyaduabelastahun.</w:t>
      </w:r>
    </w:p>
    <w:p w:rsidR="00771C30" w:rsidRDefault="00771C30" w:rsidP="00771C30">
      <w:pPr>
        <w:pStyle w:val="NoSpacing"/>
        <w:numPr>
          <w:ilvl w:val="0"/>
          <w:numId w:val="4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PembunuhanTerhadapDiriSendiri</w:t>
      </w:r>
    </w:p>
    <w:p w:rsidR="003C2668" w:rsidRDefault="00771C30" w:rsidP="0030137E">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Perbuatanmendorongpembunuhanterhadapdirinyasendiriadalahperbuatandengancara dan bentukapapunterhadap orang lain yang sifatnyamempengaruhi agar pada orang terbentukkehendaktertentu yang diinginkanolehnya. Masalahbunuhdirisendiritidakdiancampidana, tetapi orang yang sengajamenghasut, mendorong, membantu, memberi saran kepada orang lain untukbunuhdiridapatdikenakanpidanaasal </w:t>
      </w:r>
      <w:r>
        <w:rPr>
          <w:rFonts w:ascii="Times New Roman" w:hAnsi="Times New Roman" w:cs="Times New Roman"/>
          <w:bCs/>
          <w:sz w:val="24"/>
          <w:szCs w:val="24"/>
          <w:lang w:val="en-US"/>
        </w:rPr>
        <w:lastRenderedPageBreak/>
        <w:t>orang yang dihasutnyamati. Pembunuhanterhadapdirisendirikarenahasutanataudorongan orang lain, maka orang lain tersebutdikenakanhukumanpenjara, seperti pada KUHP sebagaiberikut :pasal 354 barangsiapadengansengajamenghasut orang lain untukmembunuhdiri, menolongnyadalamperbuatanitu, ataumemberikanupayakepadanyauntukitu, makajika orang itujadimembunuhdiri, dihukumpenjarahselamalamanyaempatbulan.</w:t>
      </w:r>
    </w:p>
    <w:p w:rsidR="00771C30" w:rsidRDefault="00771C30" w:rsidP="00771C30">
      <w:pPr>
        <w:pStyle w:val="NoSpacing"/>
        <w:numPr>
          <w:ilvl w:val="0"/>
          <w:numId w:val="4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MenggugurkanKandungan</w:t>
      </w:r>
    </w:p>
    <w:p w:rsidR="00705408" w:rsidRDefault="00771C30" w:rsidP="00BC206E">
      <w:pPr>
        <w:pStyle w:val="NoSpacing"/>
        <w:spacing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Menggugurkankandunganyaituseorangperempuanmenggugurkanataumematikankandungannyaataumenyuruh orang lain menggugurkanataumematikankandungantersebut. Pasal 346 perempuan yang dengansengajamenyebabkangugurataumatikandungannyaataumenyuruh orang lain untukitu, dihukumpenjaraselama-lamanyaempattahun. Pasal 347 (1) barangsiapadengansengajamenyebabkangugurataumatikandungannyaseorangperempuandenganizinperempuanitu, dihukumpenjaraselama-lamanyaduabelastahun. (2) jikakarenaperbuatanituperempuanitujadimatidiadihukumpenjaraselama-lamanya lima belastahun. Pasal 348 (1) barangsiapa yang menyebabkangugurataumatikandungannyaseorangperempuandenganizinperempuanitu, dihukumpenjaraselama-lamanyaenambulan. (2) jikakarenaperbuatanituperempuanitujadimatidiadihukumpenjaraselama</w:t>
      </w:r>
      <w:r>
        <w:rPr>
          <w:rFonts w:ascii="Times New Roman" w:hAnsi="Times New Roman" w:cs="Times New Roman"/>
          <w:bCs/>
          <w:sz w:val="24"/>
          <w:szCs w:val="24"/>
          <w:lang w:val="en-US"/>
        </w:rPr>
        <w:lastRenderedPageBreak/>
        <w:t>-lamanyatujuhtahun. Pasal 349 jikaseorangtabib, dukun beranakatautukangobatmembantudalamkejahatan yang disebutdalampasal 346, ataubersalahataumembantudalam salah satukejahatan yang diterangkandalampasal 347 dan pasal 348, makahukuman yang ditentukandalampasalitudapatditambahdengansepertiganya dan dapatdipecatdarijabatannya yang digunakanuntukmelakukankejahatanitu. Dari semuajenispembunuhantersebutmasihdiberipasaltambahan pada pasal 350 KUHP sebagaiberikut :pasal 350 pada waktumenjatuhkanhukumankarenamakarmati, (</w:t>
      </w:r>
      <w:r>
        <w:rPr>
          <w:rFonts w:ascii="Times New Roman" w:hAnsi="Times New Roman" w:cs="Times New Roman"/>
          <w:bCs/>
          <w:i/>
          <w:iCs/>
          <w:sz w:val="24"/>
          <w:szCs w:val="24"/>
          <w:lang w:val="en-US"/>
        </w:rPr>
        <w:t>doodslag</w:t>
      </w:r>
      <w:r>
        <w:rPr>
          <w:rFonts w:ascii="Times New Roman" w:hAnsi="Times New Roman" w:cs="Times New Roman"/>
          <w:bCs/>
          <w:sz w:val="24"/>
          <w:szCs w:val="24"/>
          <w:lang w:val="en-US"/>
        </w:rPr>
        <w:t>) pembunuhanitudirencanakan (</w:t>
      </w:r>
      <w:r>
        <w:rPr>
          <w:rFonts w:ascii="Times New Roman" w:hAnsi="Times New Roman" w:cs="Times New Roman"/>
          <w:bCs/>
          <w:i/>
          <w:iCs/>
          <w:sz w:val="24"/>
          <w:szCs w:val="24"/>
          <w:lang w:val="en-US"/>
        </w:rPr>
        <w:t>moord</w:t>
      </w:r>
      <w:r>
        <w:rPr>
          <w:rFonts w:ascii="Times New Roman" w:hAnsi="Times New Roman" w:cs="Times New Roman"/>
          <w:bCs/>
          <w:sz w:val="24"/>
          <w:szCs w:val="24"/>
          <w:lang w:val="en-US"/>
        </w:rPr>
        <w:t>) ataukarena salah satukejahatan  yang diterangkandalampasal 344, 347, dan 348, dapatdijatuhkanhukumanmencabuthak yang tersebutdalampasal 35.</w:t>
      </w:r>
    </w:p>
    <w:p w:rsidR="003C2668" w:rsidRDefault="003C2668" w:rsidP="00771C30">
      <w:pPr>
        <w:pStyle w:val="NoSpacing"/>
        <w:spacing w:line="480" w:lineRule="auto"/>
        <w:jc w:val="both"/>
        <w:rPr>
          <w:rFonts w:ascii="Times New Roman" w:hAnsi="Times New Roman" w:cs="Times New Roman"/>
          <w:b/>
          <w:sz w:val="24"/>
          <w:szCs w:val="24"/>
        </w:rPr>
      </w:pPr>
    </w:p>
    <w:p w:rsidR="00705408" w:rsidRPr="00705408" w:rsidRDefault="005570EA" w:rsidP="00771C30">
      <w:pPr>
        <w:pStyle w:val="NoSpacing"/>
        <w:spacing w:line="480" w:lineRule="auto"/>
        <w:jc w:val="both"/>
        <w:rPr>
          <w:rFonts w:ascii="Times New Roman" w:hAnsi="Times New Roman" w:cs="Times New Roman"/>
          <w:bCs/>
          <w:sz w:val="24"/>
          <w:szCs w:val="24"/>
          <w:lang w:val="en-US"/>
        </w:rPr>
      </w:pPr>
      <w:r w:rsidRPr="00335A70">
        <w:rPr>
          <w:rFonts w:ascii="Times New Roman" w:hAnsi="Times New Roman" w:cs="Times New Roman"/>
          <w:b/>
          <w:sz w:val="24"/>
          <w:szCs w:val="24"/>
        </w:rPr>
        <w:t>4.2</w:t>
      </w:r>
      <w:r w:rsidR="00771C30">
        <w:rPr>
          <w:rFonts w:ascii="Times New Roman" w:hAnsi="Times New Roman" w:cs="Times New Roman"/>
          <w:b/>
          <w:sz w:val="24"/>
          <w:szCs w:val="24"/>
          <w:lang w:val="en-US"/>
        </w:rPr>
        <w:t>.1</w:t>
      </w:r>
      <w:r w:rsidR="00705408">
        <w:rPr>
          <w:rFonts w:ascii="Times New Roman" w:hAnsi="Times New Roman" w:cs="Times New Roman"/>
          <w:b/>
          <w:sz w:val="24"/>
          <w:szCs w:val="24"/>
          <w:lang w:val="en-US"/>
        </w:rPr>
        <w:t>DefinisiUnsurPembunuhanMenurut Para Ahli</w:t>
      </w:r>
    </w:p>
    <w:p w:rsidR="00705408" w:rsidRDefault="00705408" w:rsidP="008015EB">
      <w:pPr>
        <w:pStyle w:val="NoSpacing"/>
        <w:spacing w:line="480" w:lineRule="auto"/>
        <w:ind w:firstLine="1080"/>
        <w:jc w:val="both"/>
        <w:rPr>
          <w:rFonts w:ascii="Times New Roman" w:hAnsi="Times New Roman" w:cs="Times New Roman"/>
          <w:sz w:val="24"/>
          <w:szCs w:val="24"/>
        </w:rPr>
      </w:pPr>
      <w:r>
        <w:rPr>
          <w:rFonts w:ascii="Times New Roman" w:hAnsi="Times New Roman" w:cs="Times New Roman"/>
          <w:sz w:val="24"/>
          <w:szCs w:val="24"/>
        </w:rPr>
        <w:t>Pengertian pembunuhan mengacu pada 2 (dua) sudut pandang :</w:t>
      </w:r>
    </w:p>
    <w:p w:rsidR="00705408" w:rsidRPr="00027DD4" w:rsidRDefault="00705408" w:rsidP="00027DD4">
      <w:pPr>
        <w:pStyle w:val="NoSpacing"/>
        <w:numPr>
          <w:ilvl w:val="0"/>
          <w:numId w:val="44"/>
        </w:numPr>
        <w:spacing w:line="480" w:lineRule="auto"/>
        <w:ind w:hanging="180"/>
        <w:jc w:val="both"/>
        <w:rPr>
          <w:rFonts w:ascii="Times New Roman" w:hAnsi="Times New Roman" w:cs="Times New Roman"/>
          <w:sz w:val="24"/>
          <w:szCs w:val="24"/>
        </w:rPr>
      </w:pPr>
      <w:r w:rsidRPr="00027DD4">
        <w:rPr>
          <w:rFonts w:ascii="Times New Roman" w:hAnsi="Times New Roman" w:cs="Times New Roman"/>
          <w:sz w:val="24"/>
          <w:szCs w:val="24"/>
        </w:rPr>
        <w:t>Menurut Pengertian Bahasa.</w:t>
      </w:r>
    </w:p>
    <w:p w:rsidR="00705408" w:rsidRPr="0030137E" w:rsidRDefault="00705408" w:rsidP="00027DD4">
      <w:pPr>
        <w:pStyle w:val="NoSpacing"/>
        <w:numPr>
          <w:ilvl w:val="0"/>
          <w:numId w:val="44"/>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Menurut Pengertian Yuridis.</w:t>
      </w:r>
    </w:p>
    <w:p w:rsidR="00705408" w:rsidRDefault="00705408" w:rsidP="008015EB">
      <w:pPr>
        <w:pStyle w:val="NoSpacing"/>
        <w:tabs>
          <w:tab w:val="left" w:pos="720"/>
        </w:tabs>
        <w:spacing w:line="480" w:lineRule="auto"/>
        <w:ind w:left="720" w:firstLine="360"/>
        <w:jc w:val="both"/>
        <w:rPr>
          <w:rFonts w:ascii="Times New Roman" w:hAnsi="Times New Roman" w:cs="Times New Roman"/>
          <w:b/>
          <w:bCs/>
          <w:sz w:val="24"/>
          <w:szCs w:val="24"/>
        </w:rPr>
      </w:pPr>
      <w:r>
        <w:rPr>
          <w:rFonts w:ascii="Times New Roman" w:hAnsi="Times New Roman" w:cs="Times New Roman"/>
          <w:b/>
          <w:bCs/>
          <w:sz w:val="24"/>
          <w:szCs w:val="24"/>
        </w:rPr>
        <w:t>Pengertian Menurut Bahasa</w:t>
      </w:r>
    </w:p>
    <w:p w:rsidR="0030137E" w:rsidRDefault="00705408" w:rsidP="008015EB">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Kata pembunuhan berasal dari kata dasar “bunuh” yang mendapat awalan pe- dan akhiran -an yang mengandung makna mematikan, </w:t>
      </w:r>
      <w:r>
        <w:rPr>
          <w:rFonts w:ascii="Times New Roman" w:hAnsi="Times New Roman" w:cs="Times New Roman"/>
          <w:sz w:val="24"/>
          <w:szCs w:val="24"/>
        </w:rPr>
        <w:lastRenderedPageBreak/>
        <w:t>menghapuskan (mencoret) tulisan, memadamkan api dan atau membinasakan tumbuh-tumbuhan.</w:t>
      </w:r>
    </w:p>
    <w:p w:rsidR="00705408" w:rsidRDefault="00705408" w:rsidP="008015EB">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Menurut Purwadarmita (1976:169): “pembunuhan berarti perkosa, membunuh atau perbuatan bunuh.”</w:t>
      </w:r>
    </w:p>
    <w:p w:rsidR="00705408" w:rsidRDefault="00705408" w:rsidP="008015EB">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Dalam peristiwa pembunuhan minimal ada 2 (dua) orang yang terlibat, orang yang sengaja mematikan atau menghilangkan nyawa disebut pembunuh (pelaku), sedangkan orang yang dimatikan atau orang yang dihilangkan nyawanya disebut sebagai pihak terbunuh (korban).</w:t>
      </w:r>
    </w:p>
    <w:p w:rsidR="00705408" w:rsidRDefault="00705408" w:rsidP="00705408">
      <w:pPr>
        <w:pStyle w:val="NoSpacing"/>
        <w:spacing w:line="480" w:lineRule="auto"/>
        <w:ind w:left="720"/>
        <w:jc w:val="both"/>
        <w:rPr>
          <w:rFonts w:ascii="Times New Roman" w:hAnsi="Times New Roman" w:cs="Times New Roman"/>
          <w:sz w:val="24"/>
          <w:szCs w:val="24"/>
        </w:rPr>
      </w:pPr>
    </w:p>
    <w:p w:rsidR="0030137E" w:rsidRDefault="0030137E" w:rsidP="00705408">
      <w:pPr>
        <w:pStyle w:val="NoSpacing"/>
        <w:spacing w:line="480" w:lineRule="auto"/>
        <w:ind w:left="720"/>
        <w:jc w:val="both"/>
        <w:rPr>
          <w:rFonts w:ascii="Times New Roman" w:hAnsi="Times New Roman" w:cs="Times New Roman"/>
          <w:sz w:val="24"/>
          <w:szCs w:val="24"/>
        </w:rPr>
      </w:pPr>
    </w:p>
    <w:p w:rsidR="00705408" w:rsidRDefault="00705408" w:rsidP="008015EB">
      <w:pPr>
        <w:pStyle w:val="NoSpacing"/>
        <w:spacing w:line="480" w:lineRule="auto"/>
        <w:ind w:left="720"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Menurut Pengertian Yuridis </w:t>
      </w:r>
    </w:p>
    <w:p w:rsidR="0030137E" w:rsidRDefault="00705408" w:rsidP="008015EB">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Pengertian dari segi yuridis (hukum) sampai sekarang belum ada, kecuali oleh Kitab Undang-Undang Pidana sendiri. Namun menurut penulis itu bukan merupakan pengertian, melainkan hanya menetapkan batasan-batasan sejauh mana suatu perbuatan dapat dikategorikan sebagai pembunuhan dan ancaman pidana bagi pelakunya.</w:t>
      </w:r>
    </w:p>
    <w:p w:rsidR="00705408" w:rsidRDefault="00705408" w:rsidP="008015EB">
      <w:pPr>
        <w:pStyle w:val="NoSpacing"/>
        <w:spacing w:line="480" w:lineRule="auto"/>
        <w:ind w:left="720" w:firstLine="360"/>
        <w:jc w:val="both"/>
        <w:rPr>
          <w:rFonts w:ascii="Times New Roman" w:hAnsi="Times New Roman" w:cs="Times New Roman"/>
          <w:b/>
          <w:bCs/>
          <w:sz w:val="24"/>
          <w:szCs w:val="24"/>
        </w:rPr>
      </w:pPr>
      <w:r>
        <w:rPr>
          <w:rFonts w:ascii="Times New Roman" w:hAnsi="Times New Roman" w:cs="Times New Roman"/>
          <w:b/>
          <w:bCs/>
          <w:sz w:val="24"/>
          <w:szCs w:val="24"/>
        </w:rPr>
        <w:t>Unsur-Unsur Delik Pembunuhan</w:t>
      </w:r>
    </w:p>
    <w:p w:rsidR="00BC206E" w:rsidRDefault="00705408" w:rsidP="008015EB">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Dalam pasal 338 Kitab Undang-Undang Hukum Pidana yang menerangkan: “barang siapa dengan sengaja menghilangkan nyawa orang lain, dipidana karena pembunuhan, dengan pidana penjara paling lama 15 (lima belas) tahun.”</w:t>
      </w:r>
    </w:p>
    <w:p w:rsidR="003C2668" w:rsidRDefault="00705408" w:rsidP="008015EB">
      <w:pPr>
        <w:pStyle w:val="NoSpacing"/>
        <w:tabs>
          <w:tab w:val="left" w:pos="90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Apabila rumusan pasal diatas diperinci, maka unsur-unsur tindak pidana pembunuhan biasa yang diatur dalam pasal 338 Kitab Undang-Undang Hukum Pidana terdiri dari:</w:t>
      </w:r>
    </w:p>
    <w:p w:rsidR="00705408" w:rsidRDefault="00705408" w:rsidP="008015EB">
      <w:pPr>
        <w:pStyle w:val="NoSpacing"/>
        <w:numPr>
          <w:ilvl w:val="0"/>
          <w:numId w:val="45"/>
        </w:numPr>
        <w:spacing w:line="480" w:lineRule="auto"/>
        <w:ind w:hanging="270"/>
        <w:jc w:val="both"/>
        <w:rPr>
          <w:rFonts w:ascii="Times New Roman" w:hAnsi="Times New Roman" w:cs="Times New Roman"/>
          <w:sz w:val="24"/>
          <w:szCs w:val="24"/>
        </w:rPr>
      </w:pPr>
      <w:r>
        <w:rPr>
          <w:rFonts w:ascii="Times New Roman" w:hAnsi="Times New Roman" w:cs="Times New Roman"/>
          <w:sz w:val="24"/>
          <w:szCs w:val="24"/>
        </w:rPr>
        <w:t>Unsur obyektif: Menghilangkan nyawa orang lain.</w:t>
      </w:r>
    </w:p>
    <w:p w:rsidR="00705408" w:rsidRPr="0030137E" w:rsidRDefault="00705408" w:rsidP="008015EB">
      <w:pPr>
        <w:pStyle w:val="NoSpacing"/>
        <w:numPr>
          <w:ilvl w:val="0"/>
          <w:numId w:val="45"/>
        </w:numPr>
        <w:spacing w:line="480" w:lineRule="auto"/>
        <w:ind w:hanging="270"/>
        <w:jc w:val="both"/>
        <w:rPr>
          <w:rFonts w:ascii="Times New Roman" w:hAnsi="Times New Roman" w:cs="Times New Roman"/>
          <w:sz w:val="24"/>
          <w:szCs w:val="24"/>
        </w:rPr>
      </w:pPr>
      <w:r>
        <w:rPr>
          <w:rFonts w:ascii="Times New Roman" w:hAnsi="Times New Roman" w:cs="Times New Roman"/>
          <w:sz w:val="24"/>
          <w:szCs w:val="24"/>
        </w:rPr>
        <w:t>Unsur subyektif: dengan sengaja.</w:t>
      </w:r>
    </w:p>
    <w:p w:rsidR="00705408" w:rsidRDefault="00705408" w:rsidP="008015EB">
      <w:pPr>
        <w:pStyle w:val="NoSpacing"/>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Perlu dikemukakan bahwa perbuatan menghilangkan nyawa orang lain sebagai mana yang dimaksud dalam Pasal 338 Kitab Undang-Undang Hukum Pidana harus memenuhi 3 (tiga) syarat, yaitu:</w:t>
      </w:r>
    </w:p>
    <w:p w:rsidR="00705408" w:rsidRDefault="00705408" w:rsidP="008015EB">
      <w:pPr>
        <w:pStyle w:val="NoSpacing"/>
        <w:spacing w:line="480" w:lineRule="auto"/>
        <w:ind w:firstLine="810"/>
        <w:jc w:val="both"/>
        <w:rPr>
          <w:rFonts w:ascii="Times New Roman" w:hAnsi="Times New Roman" w:cs="Times New Roman"/>
          <w:sz w:val="24"/>
          <w:szCs w:val="24"/>
        </w:rPr>
      </w:pPr>
      <w:r>
        <w:rPr>
          <w:rFonts w:ascii="Times New Roman" w:hAnsi="Times New Roman" w:cs="Times New Roman"/>
          <w:sz w:val="24"/>
          <w:szCs w:val="24"/>
        </w:rPr>
        <w:t>1.Adanya wujud perbuatan.</w:t>
      </w:r>
    </w:p>
    <w:p w:rsidR="00705408" w:rsidRDefault="00705408" w:rsidP="00027DD4">
      <w:pPr>
        <w:pStyle w:val="NoSpacing"/>
        <w:spacing w:line="480" w:lineRule="auto"/>
        <w:ind w:left="-270" w:firstLine="810"/>
        <w:jc w:val="both"/>
        <w:rPr>
          <w:rFonts w:ascii="Times New Roman" w:hAnsi="Times New Roman" w:cs="Times New Roman"/>
          <w:sz w:val="24"/>
          <w:szCs w:val="24"/>
        </w:rPr>
      </w:pPr>
      <w:r>
        <w:rPr>
          <w:rFonts w:ascii="Times New Roman" w:hAnsi="Times New Roman" w:cs="Times New Roman"/>
          <w:sz w:val="24"/>
          <w:szCs w:val="24"/>
        </w:rPr>
        <w:tab/>
        <w:t>2.Adanya akibat berupa kematian (orang lain)</w:t>
      </w:r>
    </w:p>
    <w:p w:rsidR="00705408" w:rsidRDefault="00705408" w:rsidP="00027DD4">
      <w:pPr>
        <w:pStyle w:val="NoSpacing"/>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ab/>
        <w:t>3.Adanya hubungan sebab akibat (</w:t>
      </w:r>
      <w:r>
        <w:rPr>
          <w:rFonts w:ascii="Times New Roman" w:hAnsi="Times New Roman" w:cs="Times New Roman"/>
          <w:i/>
          <w:iCs/>
          <w:sz w:val="24"/>
          <w:szCs w:val="24"/>
        </w:rPr>
        <w:t>causal Verband</w:t>
      </w:r>
      <w:r>
        <w:rPr>
          <w:rFonts w:ascii="Times New Roman" w:hAnsi="Times New Roman" w:cs="Times New Roman"/>
          <w:sz w:val="24"/>
          <w:szCs w:val="24"/>
        </w:rPr>
        <w:t>) antara perbuatan dan akibat berupa kematian</w:t>
      </w:r>
    </w:p>
    <w:p w:rsidR="00705408" w:rsidRDefault="00705408" w:rsidP="00705408">
      <w:pPr>
        <w:pStyle w:val="NoSpacing"/>
        <w:spacing w:line="480" w:lineRule="auto"/>
        <w:jc w:val="both"/>
        <w:rPr>
          <w:rFonts w:ascii="Times New Roman" w:hAnsi="Times New Roman" w:cs="Times New Roman"/>
          <w:sz w:val="24"/>
          <w:szCs w:val="24"/>
        </w:rPr>
      </w:pPr>
    </w:p>
    <w:p w:rsidR="00705408" w:rsidRDefault="00705408" w:rsidP="00FC6856">
      <w:pPr>
        <w:pStyle w:val="NoSpacing"/>
        <w:spacing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t xml:space="preserve">Dalam tindak pidana pembunuhan Pasal 338 Kitab Undang-Undang Hukum Pidana syarat adanya wujud perbuatan tersebut mengandung perbuatan bahwa perbuatan </w:t>
      </w:r>
      <w:r>
        <w:rPr>
          <w:rFonts w:ascii="Times New Roman" w:hAnsi="Times New Roman" w:cs="Times New Roman"/>
          <w:i/>
          <w:iCs/>
          <w:sz w:val="24"/>
          <w:szCs w:val="24"/>
        </w:rPr>
        <w:t xml:space="preserve">menghilangkan nyawa orang lain </w:t>
      </w:r>
      <w:r>
        <w:rPr>
          <w:rFonts w:ascii="Times New Roman" w:hAnsi="Times New Roman" w:cs="Times New Roman"/>
          <w:sz w:val="24"/>
          <w:szCs w:val="24"/>
        </w:rPr>
        <w:t>itu haruslah merupakan perbuatan positif dan aktif walaupun dengan perbuatan sekecil apapun. Jadi perbuatan harus diwujudkan secara aktif dengan gerakan anggota tubuh dan tidak bersifat pasif atau diam.</w:t>
      </w:r>
    </w:p>
    <w:p w:rsidR="00705408" w:rsidRDefault="00705408" w:rsidP="00FC6856">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Wujud perbuatan tersebut diatas tidak menunjuk pada perbuatan tertentu, tetapi bersifat abstrak sehingga wujud perbuatan </w:t>
      </w:r>
      <w:r>
        <w:rPr>
          <w:rFonts w:ascii="Times New Roman" w:hAnsi="Times New Roman" w:cs="Times New Roman"/>
          <w:i/>
          <w:iCs/>
          <w:sz w:val="24"/>
          <w:szCs w:val="24"/>
        </w:rPr>
        <w:t xml:space="preserve">menghilangkan nyawa </w:t>
      </w:r>
      <w:r>
        <w:rPr>
          <w:rFonts w:ascii="Times New Roman" w:hAnsi="Times New Roman" w:cs="Times New Roman"/>
          <w:sz w:val="24"/>
          <w:szCs w:val="24"/>
        </w:rPr>
        <w:t xml:space="preserve">dalam Kitab Undang-Undang Hukum Pidana tersebut berupa bermacam-macam perbuatan, seperti membacok, </w:t>
      </w:r>
      <w:r>
        <w:rPr>
          <w:rFonts w:ascii="Times New Roman" w:hAnsi="Times New Roman" w:cs="Times New Roman"/>
          <w:sz w:val="24"/>
          <w:szCs w:val="24"/>
        </w:rPr>
        <w:lastRenderedPageBreak/>
        <w:t>memukul, membenturkan, menembak, termasuk perbuatan yang hanya sedikit saja menggerakan anggota tubuh.</w:t>
      </w:r>
    </w:p>
    <w:p w:rsidR="00705408" w:rsidRDefault="00705408" w:rsidP="00FC6856">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Selain mensyaratkan adanya wujud perbuatan, Pasal 33 Kitab Undang-Undang Hukum Pidana juga mensyaratkan timbulnya akibat, yaitu berupa hilangnya nyawa orang lain, artinya tindak pidana pembunuhan itu baru terjadi setelah terjadinya hilangnya nyawa orang karena suatu perbuatan tertentu. Adanya persyaratan timbulnya akibat ini menunjukkan bahwa tindak pidana pembunuhan yang diatur dalam Pasal 33 Kitab Undang-Undang Hukum Pidana merupakan tindak pidana materil. Artinya tindak pidana tersebut baru dapat dikatakan selesai setelah terjadinya akibat, tidak hanya dilakukan suatu perbuatan.</w:t>
      </w:r>
    </w:p>
    <w:p w:rsidR="00705408" w:rsidRDefault="00705408" w:rsidP="00705408">
      <w:pPr>
        <w:pStyle w:val="NoSpacing"/>
        <w:spacing w:line="480" w:lineRule="auto"/>
        <w:jc w:val="both"/>
        <w:rPr>
          <w:rFonts w:ascii="Times New Roman" w:hAnsi="Times New Roman" w:cs="Times New Roman"/>
          <w:sz w:val="24"/>
          <w:szCs w:val="24"/>
        </w:rPr>
      </w:pPr>
    </w:p>
    <w:p w:rsidR="00705408" w:rsidRDefault="00705408" w:rsidP="00FC6856">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Patut juga dikemukakan bahwa yang dimaksud dengan istilah </w:t>
      </w:r>
      <w:r>
        <w:rPr>
          <w:rFonts w:ascii="Times New Roman" w:hAnsi="Times New Roman" w:cs="Times New Roman"/>
          <w:i/>
          <w:iCs/>
          <w:sz w:val="24"/>
          <w:szCs w:val="24"/>
        </w:rPr>
        <w:t xml:space="preserve">nyawa orang </w:t>
      </w:r>
      <w:r>
        <w:rPr>
          <w:rFonts w:ascii="Times New Roman" w:hAnsi="Times New Roman" w:cs="Times New Roman"/>
          <w:sz w:val="24"/>
          <w:szCs w:val="24"/>
        </w:rPr>
        <w:t>dalam Pasal 33 Kitab Undang-Undang Hukum Pidana adalah nyawa orang lain. tanpa melihat pembunuhan itu dilakukan terhadap siapa. Artinya terhadap siapapun pembunuhan dilakukan Pasal 33 Kitab Undang-Undang Hukum Pidana tetap dapat diterapkan.</w:t>
      </w:r>
    </w:p>
    <w:p w:rsidR="00705408" w:rsidRDefault="00705408" w:rsidP="00FC6856">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Pasal 33 Kitab Undang-Undang Hukum Pidana juga ditentukan adanya unsur </w:t>
      </w:r>
      <w:r>
        <w:rPr>
          <w:rFonts w:ascii="Times New Roman" w:hAnsi="Times New Roman" w:cs="Times New Roman"/>
          <w:i/>
          <w:iCs/>
          <w:sz w:val="24"/>
          <w:szCs w:val="24"/>
        </w:rPr>
        <w:t xml:space="preserve">kesengajaan. </w:t>
      </w:r>
      <w:r>
        <w:rPr>
          <w:rFonts w:ascii="Times New Roman" w:hAnsi="Times New Roman" w:cs="Times New Roman"/>
          <w:sz w:val="24"/>
          <w:szCs w:val="24"/>
        </w:rPr>
        <w:t>Kesengajaan disini haruslah ditafsirkan secara luas, yakni harus mencakup 3 unsur kesengajaan, yakni:</w:t>
      </w:r>
    </w:p>
    <w:p w:rsidR="00705408" w:rsidRDefault="00705408" w:rsidP="00FC6856">
      <w:pPr>
        <w:pStyle w:val="NoSpacing"/>
        <w:numPr>
          <w:ilvl w:val="0"/>
          <w:numId w:val="46"/>
        </w:numPr>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Sengaja sebagai niat.</w:t>
      </w:r>
    </w:p>
    <w:p w:rsidR="00705408" w:rsidRDefault="00705408" w:rsidP="00FC6856">
      <w:pPr>
        <w:pStyle w:val="NoSpacing"/>
        <w:numPr>
          <w:ilvl w:val="0"/>
          <w:numId w:val="46"/>
        </w:numPr>
        <w:tabs>
          <w:tab w:val="left" w:pos="1080"/>
        </w:tabs>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Sengaja insyaf akan kepastian dan keharusan.</w:t>
      </w:r>
    </w:p>
    <w:p w:rsidR="00BC206E" w:rsidRPr="00165C33" w:rsidRDefault="00705408" w:rsidP="00FC6856">
      <w:pPr>
        <w:pStyle w:val="NoSpacing"/>
        <w:numPr>
          <w:ilvl w:val="0"/>
          <w:numId w:val="4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Sengaja insyaf akan kemungkinan.</w:t>
      </w:r>
    </w:p>
    <w:p w:rsidR="00705408" w:rsidRDefault="00705408" w:rsidP="00705408">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Jenis-Jenis Delik Pembunuhan</w:t>
      </w:r>
    </w:p>
    <w:p w:rsidR="00705408" w:rsidRDefault="00705408" w:rsidP="00FC6856">
      <w:pPr>
        <w:pStyle w:val="NoSpacing"/>
        <w:tabs>
          <w:tab w:val="left" w:pos="3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Adapun jenis-jenis tindak pidana pembunuhan sebagaimana yang diatur dalam Kitab Undang-Undang Hukum Pidana adalah sebagai berikut:</w:t>
      </w:r>
    </w:p>
    <w:p w:rsidR="00705408" w:rsidRPr="005B34D2" w:rsidRDefault="00705408" w:rsidP="00FC6856">
      <w:pPr>
        <w:pStyle w:val="NoSpacing"/>
        <w:numPr>
          <w:ilvl w:val="0"/>
          <w:numId w:val="47"/>
        </w:numPr>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Tindak pidana yang dilakukan dengan sengaja. Tindak pidana pembunuhan ini meliputi beberapa tindak pidana pembunuhan, yaitu:</w:t>
      </w:r>
    </w:p>
    <w:p w:rsidR="00705408" w:rsidRDefault="00705408" w:rsidP="00FC6856">
      <w:pPr>
        <w:pStyle w:val="NoSpacing"/>
        <w:numPr>
          <w:ilvl w:val="0"/>
          <w:numId w:val="48"/>
        </w:numPr>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Tindak pidana pembunuhan biasa (</w:t>
      </w:r>
      <w:r>
        <w:rPr>
          <w:rFonts w:ascii="Times New Roman" w:hAnsi="Times New Roman" w:cs="Times New Roman"/>
          <w:i/>
          <w:iCs/>
          <w:sz w:val="24"/>
          <w:szCs w:val="24"/>
        </w:rPr>
        <w:t>doodslag</w:t>
      </w:r>
      <w:r>
        <w:rPr>
          <w:rFonts w:ascii="Times New Roman" w:hAnsi="Times New Roman" w:cs="Times New Roman"/>
          <w:sz w:val="24"/>
          <w:szCs w:val="24"/>
        </w:rPr>
        <w:t>), diatur dalam Pasal 338 Kitab Undang-Undang Hukum Pidana</w:t>
      </w:r>
    </w:p>
    <w:p w:rsidR="00705408" w:rsidRDefault="00705408" w:rsidP="00FC6856">
      <w:pPr>
        <w:pStyle w:val="NoSpacing"/>
        <w:numPr>
          <w:ilvl w:val="0"/>
          <w:numId w:val="4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Tindak pidana pembunuhan berat/berkualifikasi, diatur dalam Pasal 339 Kitab Undang-Undang Hukum Pidana.</w:t>
      </w:r>
    </w:p>
    <w:p w:rsidR="00705408" w:rsidRDefault="00705408" w:rsidP="00FC6856">
      <w:pPr>
        <w:pStyle w:val="NoSpacing"/>
        <w:numPr>
          <w:ilvl w:val="0"/>
          <w:numId w:val="48"/>
        </w:num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Tindak pidana pembunuhan berencana, diatur dalam Pasal 340 Kitab Undang-Undang Hukum Pidana.</w:t>
      </w:r>
    </w:p>
    <w:p w:rsidR="00705408" w:rsidRDefault="00705408" w:rsidP="00FC6856">
      <w:pPr>
        <w:pStyle w:val="NoSpacing"/>
        <w:numPr>
          <w:ilvl w:val="0"/>
          <w:numId w:val="48"/>
        </w:numPr>
        <w:tabs>
          <w:tab w:val="left" w:pos="8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Tindak pidana pembunuhan terhadap bayi atau anak, diatur dalam Pasal 341, 342, 343 Kitab Undang-Undang Hukum pidana</w:t>
      </w:r>
    </w:p>
    <w:p w:rsidR="00705408" w:rsidRDefault="00705408" w:rsidP="00FC6856">
      <w:pPr>
        <w:pStyle w:val="NoSpacing"/>
        <w:numPr>
          <w:ilvl w:val="0"/>
          <w:numId w:val="48"/>
        </w:numPr>
        <w:tabs>
          <w:tab w:val="left" w:pos="720"/>
        </w:tabs>
        <w:spacing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Tindak pembunuhan atas permintaan korban, diatur dalam Pasal 334 Kitab Undang-Undang Hukum Pidana.</w:t>
      </w:r>
    </w:p>
    <w:p w:rsidR="00705408" w:rsidRDefault="00705408" w:rsidP="00FC6856">
      <w:pPr>
        <w:pStyle w:val="NoSpacing"/>
        <w:numPr>
          <w:ilvl w:val="0"/>
          <w:numId w:val="48"/>
        </w:numPr>
        <w:spacing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Tindak pidana pembunuhan terhadap diri sendiri (menghasut, memberi pertolongan, dan upaya terhadap korban bunuh diri), diatur dalam Pasal 345 Kitab Undang-Undang Hukum Pidana.</w:t>
      </w:r>
    </w:p>
    <w:p w:rsidR="00705408" w:rsidRPr="0030137E" w:rsidRDefault="00705408" w:rsidP="00FC6856">
      <w:pPr>
        <w:pStyle w:val="NoSpacing"/>
        <w:numPr>
          <w:ilvl w:val="0"/>
          <w:numId w:val="48"/>
        </w:numPr>
        <w:spacing w:line="480" w:lineRule="auto"/>
        <w:ind w:left="1080" w:hanging="450"/>
        <w:jc w:val="both"/>
        <w:rPr>
          <w:rFonts w:ascii="Times New Roman" w:hAnsi="Times New Roman" w:cs="Times New Roman"/>
          <w:sz w:val="24"/>
          <w:szCs w:val="24"/>
        </w:rPr>
      </w:pPr>
      <w:r>
        <w:rPr>
          <w:rFonts w:ascii="Times New Roman" w:hAnsi="Times New Roman" w:cs="Times New Roman"/>
          <w:sz w:val="24"/>
          <w:szCs w:val="24"/>
        </w:rPr>
        <w:t>Tindak pidana pengguguran kandungan, diatur dalam Pasal 346, 347, 348, dan 349 Kitab Undang-Undang Hukum Pidana</w:t>
      </w:r>
    </w:p>
    <w:p w:rsidR="0030137E" w:rsidRDefault="00705408" w:rsidP="00FC6856">
      <w:pPr>
        <w:pStyle w:val="NoSpacing"/>
        <w:tabs>
          <w:tab w:val="left" w:pos="1350"/>
        </w:tabs>
        <w:spacing w:line="480" w:lineRule="auto"/>
        <w:ind w:left="1080" w:hanging="450"/>
        <w:jc w:val="both"/>
        <w:rPr>
          <w:rFonts w:ascii="Times New Roman" w:hAnsi="Times New Roman" w:cs="Times New Roman"/>
          <w:sz w:val="24"/>
          <w:szCs w:val="24"/>
        </w:rPr>
      </w:pPr>
      <w:r>
        <w:rPr>
          <w:rFonts w:ascii="Times New Roman" w:hAnsi="Times New Roman" w:cs="Times New Roman"/>
          <w:sz w:val="24"/>
          <w:szCs w:val="24"/>
        </w:rPr>
        <w:lastRenderedPageBreak/>
        <w:t>2</w:t>
      </w:r>
      <w:r w:rsidR="005B34D2">
        <w:rPr>
          <w:rFonts w:ascii="Times New Roman" w:hAnsi="Times New Roman" w:cs="Times New Roman"/>
          <w:sz w:val="24"/>
          <w:szCs w:val="24"/>
          <w:lang w:val="en-US"/>
        </w:rPr>
        <w:t>.</w:t>
      </w:r>
      <w:r>
        <w:rPr>
          <w:rFonts w:ascii="Times New Roman" w:hAnsi="Times New Roman" w:cs="Times New Roman"/>
          <w:sz w:val="24"/>
          <w:szCs w:val="24"/>
        </w:rPr>
        <w:tab/>
        <w:t xml:space="preserve">Tindak pidana pembunuhan yang dilakukan tanpa adanya unsur kesengajaan, diatur </w:t>
      </w:r>
      <w:r>
        <w:rPr>
          <w:rFonts w:ascii="Times New Roman" w:hAnsi="Times New Roman" w:cs="Times New Roman"/>
          <w:sz w:val="24"/>
          <w:szCs w:val="24"/>
        </w:rPr>
        <w:tab/>
        <w:t>dalam Pasal 359 Kitab Undang-Undang Hukum Pidana.</w:t>
      </w:r>
    </w:p>
    <w:p w:rsidR="00264E1F" w:rsidRPr="00264E1F" w:rsidRDefault="00264E1F" w:rsidP="00B002E4">
      <w:pPr>
        <w:pStyle w:val="NoSpacing"/>
        <w:tabs>
          <w:tab w:val="left" w:pos="1350"/>
        </w:tabs>
        <w:spacing w:line="480" w:lineRule="auto"/>
        <w:ind w:left="1080" w:hanging="108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4.3 Hasil Penelitian dan Pembahasan</w:t>
      </w:r>
    </w:p>
    <w:p w:rsidR="005570EA" w:rsidRDefault="005570EA" w:rsidP="005570EA">
      <w:pPr>
        <w:pStyle w:val="NoSpacing"/>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4.</w:t>
      </w:r>
      <w:r w:rsidR="00264E1F">
        <w:rPr>
          <w:rFonts w:ascii="Times New Roman" w:hAnsi="Times New Roman" w:cs="Times New Roman"/>
          <w:b/>
          <w:sz w:val="24"/>
          <w:szCs w:val="24"/>
          <w:lang w:val="en-US"/>
        </w:rPr>
        <w:t>3</w:t>
      </w:r>
      <w:r>
        <w:rPr>
          <w:rFonts w:ascii="Times New Roman" w:hAnsi="Times New Roman" w:cs="Times New Roman"/>
          <w:b/>
          <w:sz w:val="24"/>
          <w:szCs w:val="24"/>
        </w:rPr>
        <w:t>.1 Penerapan Hukum Tindak Pidana Pembunuhan</w:t>
      </w:r>
    </w:p>
    <w:p w:rsidR="005570EA" w:rsidRDefault="005570EA" w:rsidP="005570EA">
      <w:pPr>
        <w:pStyle w:val="NoSpacing"/>
        <w:spacing w:line="480" w:lineRule="auto"/>
        <w:ind w:left="1080"/>
        <w:jc w:val="both"/>
        <w:rPr>
          <w:rFonts w:ascii="Times New Roman" w:hAnsi="Times New Roman" w:cs="Times New Roman"/>
          <w:color w:val="000000"/>
          <w:sz w:val="24"/>
          <w:szCs w:val="24"/>
        </w:rPr>
      </w:pPr>
      <w:r w:rsidRPr="00B05E9D">
        <w:rPr>
          <w:rFonts w:ascii="Times New Roman" w:hAnsi="Times New Roman" w:cs="Times New Roman"/>
          <w:color w:val="000000"/>
          <w:sz w:val="24"/>
          <w:szCs w:val="24"/>
        </w:rPr>
        <w:t xml:space="preserve">Tindak pidana pembunuhan didalam KUHP termasuk kejahatan terhadap nyawa orang, yang diatur dalam bab XIX yang terdiri dari 13 pasal, yakni pasal 338 </w:t>
      </w:r>
      <w:r>
        <w:rPr>
          <w:rFonts w:ascii="Times New Roman" w:hAnsi="Times New Roman" w:cs="Times New Roman"/>
          <w:color w:val="000000"/>
          <w:sz w:val="24"/>
          <w:szCs w:val="24"/>
        </w:rPr>
        <w:t>sampai dengan pasal</w:t>
      </w:r>
      <w:r w:rsidRPr="00B05E9D">
        <w:rPr>
          <w:rFonts w:ascii="Times New Roman" w:hAnsi="Times New Roman" w:cs="Times New Roman"/>
          <w:color w:val="000000"/>
          <w:sz w:val="24"/>
          <w:szCs w:val="24"/>
        </w:rPr>
        <w:t xml:space="preserve"> 350 KUHP. Secara terminologis pembunuhan adalah perbuatan </w:t>
      </w:r>
      <w:r>
        <w:rPr>
          <w:rFonts w:ascii="Times New Roman" w:hAnsi="Times New Roman" w:cs="Times New Roman"/>
          <w:color w:val="000000"/>
          <w:sz w:val="24"/>
          <w:szCs w:val="24"/>
        </w:rPr>
        <w:t>ynag melanggar norma dan mengakibakan hilangnya nyawa orang lain.</w:t>
      </w:r>
    </w:p>
    <w:p w:rsidR="005570EA" w:rsidRPr="00F13DFE" w:rsidRDefault="005570EA" w:rsidP="005570EA">
      <w:pPr>
        <w:pStyle w:val="NoSpacing"/>
        <w:spacing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Lamintang berpendapat bahwa pembunuhan yang dilakukan oleh pelaku merupakan suatu rangkaian tindakan untuk menghilangkan nyawa seseorang baik degan kesengajaan melanggar hukum yang berakibat matinya seseorang. Dari pengertian yang dikemukakan oleh Lamintang bahwa tindak pidana pembunuhan atau delik pembunuhan adalah suatu kejahatan yang diatur dalam buku II KUHP atau pidana materil dimana kejahatan itu dikatakan terjadi atau selesai ketika  memenuhi unsur-unsur yang ditetapkan oleh undang-undang dan timbul sebuah akibat dari tindakan tersebut.</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Ada 3 syarat yang harus dipenuhi dalam perbuatan atau tindakan menghilangkan nyawa orang lain menurut Adami Chazawi, yakni :</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 (1) adanya </w:t>
      </w:r>
      <w:r>
        <w:rPr>
          <w:rFonts w:ascii="Times New Roman" w:hAnsi="Times New Roman" w:cs="Times New Roman"/>
          <w:color w:val="000000"/>
          <w:sz w:val="24"/>
          <w:szCs w:val="24"/>
        </w:rPr>
        <w:t>bentuk</w:t>
      </w:r>
      <w:r w:rsidRPr="004B7265">
        <w:rPr>
          <w:rFonts w:ascii="Times New Roman" w:hAnsi="Times New Roman" w:cs="Times New Roman"/>
          <w:color w:val="000000"/>
          <w:sz w:val="24"/>
          <w:szCs w:val="24"/>
        </w:rPr>
        <w:t xml:space="preserve"> perbuatan</w:t>
      </w:r>
      <w:r>
        <w:rPr>
          <w:rFonts w:ascii="Times New Roman" w:hAnsi="Times New Roman" w:cs="Times New Roman"/>
          <w:color w:val="000000"/>
          <w:sz w:val="24"/>
          <w:szCs w:val="24"/>
        </w:rPr>
        <w:t>;</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sidRPr="004B7265">
        <w:rPr>
          <w:rFonts w:ascii="Times New Roman" w:hAnsi="Times New Roman" w:cs="Times New Roman"/>
          <w:color w:val="000000"/>
          <w:sz w:val="24"/>
          <w:szCs w:val="24"/>
        </w:rPr>
        <w:t xml:space="preserve">(2) </w:t>
      </w:r>
      <w:r>
        <w:rPr>
          <w:rFonts w:ascii="Times New Roman" w:hAnsi="Times New Roman" w:cs="Times New Roman"/>
          <w:color w:val="000000"/>
          <w:sz w:val="24"/>
          <w:szCs w:val="24"/>
        </w:rPr>
        <w:t>mengakibatkan kematian;</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4B7265">
        <w:rPr>
          <w:rFonts w:ascii="Times New Roman" w:hAnsi="Times New Roman" w:cs="Times New Roman"/>
          <w:color w:val="000000"/>
          <w:sz w:val="24"/>
          <w:szCs w:val="24"/>
        </w:rPr>
        <w:t xml:space="preserve">adanya </w:t>
      </w:r>
      <w:r>
        <w:rPr>
          <w:rFonts w:ascii="Times New Roman" w:hAnsi="Times New Roman" w:cs="Times New Roman"/>
          <w:color w:val="000000"/>
          <w:sz w:val="24"/>
          <w:szCs w:val="24"/>
        </w:rPr>
        <w:t>sebab akibat dari perbuatan yang dilakukan.</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Pada ketiga syarat tersebut diatas merupakan satu kesatuan, dimana jika salah satu syarat tidak terpenuhi maka tindak pidana pembunuhan itu tidak terjadi.</w:t>
      </w:r>
    </w:p>
    <w:p w:rsidR="005570EA"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Jika dilihat dari pasal 338 KUHP yang dilarang adalah perbuatan yang menyebabkan hilangnya nyawa seseorang. Dimana pembunuhan menurut pasal 338 KUHP adalah perbuatan itu dilakukan sesegera mungkin setelah terbesit dalam benak pelaku, tanpa dipikir panjang atau ditimbang-timbang terlebih dahulu. Jika pelaku masih mempertimbangakan dan masih memikirkan rencananya untuk melakukan pembunuhan dengan tenang serta alat apa saja yang akan dipakai ketika membunuh, konsekuensi apa yang akan diterima ini sudah masuk dalam tindak pidana pembunuhan berencana. Dimana jika dilihat dari delik pembunhan itu merupakan perbuatan yang disengaja tanpa direncanakan.</w:t>
      </w:r>
    </w:p>
    <w:p w:rsidR="00B002E4" w:rsidRDefault="005570EA" w:rsidP="005570EA">
      <w:pPr>
        <w:pStyle w:val="NoSpacing"/>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Dari hasil penelitian, data yang didapatkan peneliti dari Reskrim Polres Boalemo dalam kurun waktu 5 (lima) tahun terakhir dari tahun 2014 sampai dengan 2019 ada 5 (kasus) pembunuhan yang terjadi di wilayah hukum Polres Boalemo.</w:t>
      </w:r>
    </w:p>
    <w:p w:rsidR="00FF784F" w:rsidRDefault="00FF784F" w:rsidP="006000C0">
      <w:pPr>
        <w:pStyle w:val="NoSpacing"/>
        <w:spacing w:line="480" w:lineRule="auto"/>
        <w:jc w:val="center"/>
        <w:rPr>
          <w:rFonts w:ascii="Times New Roman" w:hAnsi="Times New Roman" w:cs="Times New Roman"/>
          <w:b/>
          <w:sz w:val="24"/>
          <w:szCs w:val="24"/>
          <w:lang w:val="en-US"/>
        </w:rPr>
      </w:pPr>
    </w:p>
    <w:p w:rsidR="00FF784F" w:rsidRDefault="00FF784F" w:rsidP="006000C0">
      <w:pPr>
        <w:pStyle w:val="NoSpacing"/>
        <w:spacing w:line="480" w:lineRule="auto"/>
        <w:jc w:val="center"/>
        <w:rPr>
          <w:rFonts w:ascii="Times New Roman" w:hAnsi="Times New Roman" w:cs="Times New Roman"/>
          <w:b/>
          <w:sz w:val="24"/>
          <w:szCs w:val="24"/>
          <w:lang w:val="en-US"/>
        </w:rPr>
      </w:pPr>
    </w:p>
    <w:p w:rsidR="00FF784F" w:rsidRDefault="00FF784F" w:rsidP="006000C0">
      <w:pPr>
        <w:pStyle w:val="NoSpacing"/>
        <w:spacing w:line="480" w:lineRule="auto"/>
        <w:jc w:val="center"/>
        <w:rPr>
          <w:rFonts w:ascii="Times New Roman" w:hAnsi="Times New Roman" w:cs="Times New Roman"/>
          <w:b/>
          <w:sz w:val="24"/>
          <w:szCs w:val="24"/>
          <w:lang w:val="en-US"/>
        </w:rPr>
      </w:pPr>
    </w:p>
    <w:p w:rsidR="00FF784F" w:rsidRDefault="00FF784F" w:rsidP="006000C0">
      <w:pPr>
        <w:pStyle w:val="NoSpacing"/>
        <w:spacing w:line="480" w:lineRule="auto"/>
        <w:jc w:val="center"/>
        <w:rPr>
          <w:rFonts w:ascii="Times New Roman" w:hAnsi="Times New Roman" w:cs="Times New Roman"/>
          <w:b/>
          <w:sz w:val="24"/>
          <w:szCs w:val="24"/>
          <w:lang w:val="en-US"/>
        </w:rPr>
      </w:pPr>
    </w:p>
    <w:p w:rsidR="006000C0" w:rsidRDefault="006000C0" w:rsidP="006000C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1 :</w:t>
      </w:r>
    </w:p>
    <w:p w:rsidR="006000C0" w:rsidRPr="00065423" w:rsidRDefault="006000C0" w:rsidP="006000C0">
      <w:pPr>
        <w:pStyle w:val="NoSpacing"/>
        <w:spacing w:line="360" w:lineRule="auto"/>
        <w:jc w:val="center"/>
        <w:rPr>
          <w:rFonts w:ascii="Times New Roman" w:hAnsi="Times New Roman" w:cs="Times New Roman"/>
          <w:sz w:val="24"/>
          <w:szCs w:val="24"/>
        </w:rPr>
      </w:pPr>
      <w:r w:rsidRPr="00065423">
        <w:rPr>
          <w:rFonts w:ascii="Times New Roman" w:hAnsi="Times New Roman" w:cs="Times New Roman"/>
          <w:sz w:val="24"/>
          <w:szCs w:val="24"/>
        </w:rPr>
        <w:t xml:space="preserve">Data Laporan Polisi Kasus Pembunuhan Tahun 2015-2019 </w:t>
      </w:r>
    </w:p>
    <w:p w:rsidR="006000C0" w:rsidRDefault="006000C0" w:rsidP="006000C0">
      <w:pPr>
        <w:pStyle w:val="NoSpacing"/>
        <w:spacing w:line="360" w:lineRule="auto"/>
        <w:jc w:val="center"/>
        <w:rPr>
          <w:rFonts w:ascii="Times New Roman" w:hAnsi="Times New Roman" w:cs="Times New Roman"/>
          <w:sz w:val="24"/>
          <w:szCs w:val="24"/>
        </w:rPr>
      </w:pPr>
      <w:r w:rsidRPr="00065423">
        <w:rPr>
          <w:rFonts w:ascii="Times New Roman" w:hAnsi="Times New Roman" w:cs="Times New Roman"/>
          <w:sz w:val="24"/>
          <w:szCs w:val="24"/>
        </w:rPr>
        <w:t>Unit Reskrim Polres Boalemo</w:t>
      </w:r>
    </w:p>
    <w:p w:rsidR="006000C0" w:rsidRPr="00065423" w:rsidRDefault="006000C0" w:rsidP="006000C0">
      <w:pPr>
        <w:pStyle w:val="NoSpacing"/>
        <w:spacing w:line="360" w:lineRule="auto"/>
        <w:jc w:val="center"/>
        <w:rPr>
          <w:rFonts w:ascii="Times New Roman" w:hAnsi="Times New Roman" w:cs="Times New Roman"/>
          <w:sz w:val="24"/>
          <w:szCs w:val="24"/>
        </w:rPr>
      </w:pPr>
    </w:p>
    <w:tbl>
      <w:tblPr>
        <w:tblStyle w:val="TableGrid"/>
        <w:tblW w:w="0" w:type="auto"/>
        <w:jc w:val="center"/>
        <w:tblLook w:val="04A0"/>
      </w:tblPr>
      <w:tblGrid>
        <w:gridCol w:w="817"/>
        <w:gridCol w:w="2268"/>
        <w:gridCol w:w="2835"/>
      </w:tblGrid>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No</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Tahun</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Jumlah Kasus</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1</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2015</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1</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2016</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1</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3</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2017</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4</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2018</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1</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5</w:t>
            </w: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2019</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2</w:t>
            </w:r>
          </w:p>
        </w:tc>
      </w:tr>
      <w:tr w:rsidR="006000C0" w:rsidTr="00FF784F">
        <w:trPr>
          <w:jc w:val="center"/>
        </w:trPr>
        <w:tc>
          <w:tcPr>
            <w:tcW w:w="817" w:type="dxa"/>
          </w:tcPr>
          <w:p w:rsidR="006000C0" w:rsidRPr="003A54A1" w:rsidRDefault="006000C0" w:rsidP="00FF784F">
            <w:pPr>
              <w:pStyle w:val="NoSpacing"/>
              <w:jc w:val="center"/>
              <w:rPr>
                <w:rFonts w:ascii="Times New Roman" w:hAnsi="Times New Roman" w:cs="Times New Roman"/>
                <w:sz w:val="24"/>
                <w:szCs w:val="24"/>
              </w:rPr>
            </w:pPr>
          </w:p>
        </w:tc>
        <w:tc>
          <w:tcPr>
            <w:tcW w:w="2268"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Jumlah</w:t>
            </w:r>
          </w:p>
        </w:tc>
        <w:tc>
          <w:tcPr>
            <w:tcW w:w="2835" w:type="dxa"/>
          </w:tcPr>
          <w:p w:rsidR="006000C0" w:rsidRPr="003A54A1" w:rsidRDefault="006000C0" w:rsidP="00FF784F">
            <w:pPr>
              <w:pStyle w:val="NoSpacing"/>
              <w:jc w:val="center"/>
              <w:rPr>
                <w:rFonts w:ascii="Times New Roman" w:hAnsi="Times New Roman" w:cs="Times New Roman"/>
                <w:sz w:val="24"/>
                <w:szCs w:val="24"/>
              </w:rPr>
            </w:pPr>
            <w:r w:rsidRPr="003A54A1">
              <w:rPr>
                <w:rFonts w:ascii="Times New Roman" w:hAnsi="Times New Roman" w:cs="Times New Roman"/>
                <w:sz w:val="24"/>
                <w:szCs w:val="24"/>
              </w:rPr>
              <w:t>5</w:t>
            </w:r>
          </w:p>
        </w:tc>
      </w:tr>
    </w:tbl>
    <w:p w:rsidR="006000C0" w:rsidRPr="00065423" w:rsidRDefault="006000C0" w:rsidP="006000C0">
      <w:pPr>
        <w:pStyle w:val="NoSpacing"/>
        <w:spacing w:line="480" w:lineRule="auto"/>
        <w:jc w:val="center"/>
        <w:rPr>
          <w:rFonts w:ascii="Times New Roman" w:hAnsi="Times New Roman" w:cs="Times New Roman"/>
          <w:i/>
          <w:sz w:val="24"/>
          <w:szCs w:val="24"/>
        </w:rPr>
      </w:pPr>
      <w:r>
        <w:rPr>
          <w:rFonts w:ascii="Times New Roman" w:hAnsi="Times New Roman" w:cs="Times New Roman"/>
          <w:i/>
          <w:sz w:val="24"/>
          <w:szCs w:val="24"/>
        </w:rPr>
        <w:t>Sumber : Unit Reskrim Polres Boalemo</w:t>
      </w:r>
    </w:p>
    <w:p w:rsidR="006000C0" w:rsidRDefault="006000C0" w:rsidP="006000C0">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Ditahun 2015 ada 1 (satu) kasus pembunuhan yang terjadi, dimana pelaku tega menghabisi nyawa seseorang dikarenakan perselisihan batas tanah. Sementara di tahun 2016 ada 1 (satu) kasus pembunuhan, dimana pelaku tega menghabisi nyawa korban hanya karena dendam pribadi, sementara untuk tahun 2017 tidak ada kasus pembunuhan yang terjadi di wilayah hukum Polres Boalemo. Di tahun 2018 kasus pembunuhan itu kembali terjadi, dimana 1 (satu) kasus pembunuhan terjadi di dalam Lapas, dimana seorang narapidana yang sementara menjalani hukumannya tega menghabisi nyawa narapidana lainnya hanya karena ingin menguasai sel tersebut. Sementara di tahun 2019 itu sendiri ada 2 (dua) kasus pembunuhan yang terjadi dimana motif dari kedua kasus tersebut sama, yakni adanya kecemburuan (cemburu buta).</w:t>
      </w:r>
    </w:p>
    <w:p w:rsidR="006000C0" w:rsidRDefault="006000C0" w:rsidP="006000C0">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Dari hasil wawancara yang peneliti lakukan pada tanggal 1 Januari 2020, menurut Bripka Robert Relua sebagai Kanit Pidum </w:t>
      </w:r>
      <w:r>
        <w:rPr>
          <w:rFonts w:ascii="Times New Roman" w:hAnsi="Times New Roman" w:cs="Times New Roman"/>
          <w:sz w:val="24"/>
          <w:szCs w:val="24"/>
        </w:rPr>
        <w:lastRenderedPageBreak/>
        <w:t>menyampaikan bahwa para tersangka pembunuhan di tuntut dengan pasal 338 KUHP dengan ancaman hukuman 15 (lima belas) tahun penjara. Dan dari kasus pembunuhan yang kami tangani, hukuman yang dijatuhi oleh hakim sesuai dengan apa yang ditulis didalam KUHP yakni 1</w:t>
      </w:r>
      <w:r>
        <w:rPr>
          <w:rFonts w:ascii="Times New Roman" w:hAnsi="Times New Roman" w:cs="Times New Roman"/>
          <w:sz w:val="24"/>
          <w:szCs w:val="24"/>
          <w:lang w:val="en-US"/>
        </w:rPr>
        <w:t>5</w:t>
      </w:r>
      <w:r>
        <w:rPr>
          <w:rFonts w:ascii="Times New Roman" w:hAnsi="Times New Roman" w:cs="Times New Roman"/>
          <w:sz w:val="24"/>
          <w:szCs w:val="24"/>
        </w:rPr>
        <w:t xml:space="preserve"> (lima belas) tahun penjara.</w:t>
      </w:r>
    </w:p>
    <w:p w:rsidR="006000C0" w:rsidRPr="00FF784F" w:rsidRDefault="006000C0" w:rsidP="00FF784F">
      <w:pPr>
        <w:pStyle w:val="NoSpacing"/>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Menurut Robert, hukuman yang dijatuhkan oleh hakim terhadap terdakwa yang saat ini sudah menjadi terpidana sudah sepadan dengan apa yang mereka lakukan. Hukuman yang dijatuhkan oleh hakim terhadap terdakwa sudah sepadan dengan apa yang mereka lakukan, dan saya berharap masyarakat diluar sana lebih bijak dalam menghadapi masalah, jangan terbawa emosi, karena jika terbawa emosi, yang menanggung beban bukan hanya terpidananya saja, tapi keluarga mereka juga, terlebih yang melakukan pembunuhan adalah kepala keluarga.</w:t>
      </w:r>
    </w:p>
    <w:p w:rsidR="005570EA" w:rsidRDefault="00B002E4" w:rsidP="003E6610">
      <w:pPr>
        <w:pStyle w:val="NoSpacing"/>
        <w:spacing w:line="480" w:lineRule="auto"/>
        <w:ind w:left="630" w:hanging="630"/>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4.3.2 ApaSaja Yang MenjadiKendalaPihak</w:t>
      </w:r>
      <w:r w:rsidR="00D62A21">
        <w:rPr>
          <w:rFonts w:ascii="Times New Roman" w:hAnsi="Times New Roman" w:cs="Times New Roman"/>
          <w:b/>
          <w:bCs/>
          <w:color w:val="000000"/>
          <w:sz w:val="24"/>
          <w:szCs w:val="24"/>
          <w:lang w:val="en-US"/>
        </w:rPr>
        <w:t>Penyidik</w:t>
      </w:r>
      <w:r>
        <w:rPr>
          <w:rFonts w:ascii="Times New Roman" w:hAnsi="Times New Roman" w:cs="Times New Roman"/>
          <w:b/>
          <w:bCs/>
          <w:color w:val="000000"/>
          <w:sz w:val="24"/>
          <w:szCs w:val="24"/>
          <w:lang w:val="en-US"/>
        </w:rPr>
        <w:t>KepolisianDalamPenerapanKasusTindakPidanaPembunuhan</w:t>
      </w:r>
    </w:p>
    <w:p w:rsidR="00D62A21" w:rsidRPr="00E77311" w:rsidRDefault="00D62A21" w:rsidP="003E6610">
      <w:pPr>
        <w:spacing w:line="480" w:lineRule="auto"/>
        <w:ind w:left="1170"/>
        <w:jc w:val="both"/>
        <w:rPr>
          <w:rFonts w:ascii="Times New Roman" w:hAnsi="Times New Roman" w:cs="Times New Roman"/>
          <w:sz w:val="24"/>
          <w:szCs w:val="24"/>
        </w:rPr>
      </w:pPr>
      <w:r w:rsidRPr="00E77311">
        <w:rPr>
          <w:rFonts w:ascii="Times New Roman" w:hAnsi="Times New Roman" w:cs="Times New Roman"/>
          <w:sz w:val="24"/>
          <w:szCs w:val="24"/>
        </w:rPr>
        <w:t xml:space="preserve">Dalam setiap penanganan Tempat Kejadian Perkara baik dalam pengolahan TKP maupun dalam menentukan TKP tidak menutup kemungkinan penyidik mengalami kesulitan atau adanya kendala yang dialami dalam memproses Tempat Kejadian Perkara tindak pidana pembunuhan. Adapun kendalakendala yang dihadapi oleh </w:t>
      </w:r>
      <w:r w:rsidRPr="00E77311">
        <w:rPr>
          <w:rFonts w:ascii="Times New Roman" w:hAnsi="Times New Roman" w:cs="Times New Roman"/>
          <w:sz w:val="24"/>
          <w:szCs w:val="24"/>
        </w:rPr>
        <w:lastRenderedPageBreak/>
        <w:t xml:space="preserve">penyidik dalam upaya menentukan TKP pada tidak pidana pembunuhan, yaitu;  </w:t>
      </w:r>
    </w:p>
    <w:p w:rsidR="00D62A21" w:rsidRPr="00E77311" w:rsidRDefault="00D62A21" w:rsidP="003E6610">
      <w:pPr>
        <w:pStyle w:val="ListParagraph"/>
        <w:numPr>
          <w:ilvl w:val="0"/>
          <w:numId w:val="50"/>
        </w:numPr>
        <w:spacing w:after="160" w:line="480" w:lineRule="auto"/>
        <w:jc w:val="both"/>
        <w:rPr>
          <w:rFonts w:ascii="Times New Roman" w:hAnsi="Times New Roman" w:cs="Times New Roman"/>
          <w:sz w:val="24"/>
          <w:szCs w:val="24"/>
        </w:rPr>
      </w:pPr>
      <w:r w:rsidRPr="00E77311">
        <w:rPr>
          <w:rFonts w:ascii="Times New Roman" w:hAnsi="Times New Roman" w:cs="Times New Roman"/>
          <w:sz w:val="24"/>
          <w:szCs w:val="24"/>
        </w:rPr>
        <w:t>Perubahan keaslian tempat yang terjadi di tempat kejadian perkara. Sebelum tim penyidik datang dilokasi tempat kejadian perkara,kondisi tempat kejadian perkara sudah berubah, sudah tidak asli lagi, mengalami kerusakan, yang hal-hal ini dipengaruhi oleh beberapa faktor seperti</w:t>
      </w:r>
      <w:r w:rsidR="003E6610">
        <w:rPr>
          <w:rFonts w:ascii="Times New Roman" w:hAnsi="Times New Roman" w:cs="Times New Roman"/>
          <w:sz w:val="24"/>
          <w:szCs w:val="24"/>
          <w:lang w:val="en-US"/>
        </w:rPr>
        <w:t>:</w:t>
      </w:r>
    </w:p>
    <w:p w:rsidR="00D62A21" w:rsidRPr="003E6610" w:rsidRDefault="00D62A21" w:rsidP="003E6610">
      <w:pPr>
        <w:pStyle w:val="ListParagraph"/>
        <w:numPr>
          <w:ilvl w:val="0"/>
          <w:numId w:val="51"/>
        </w:numPr>
        <w:spacing w:line="480" w:lineRule="auto"/>
        <w:jc w:val="both"/>
        <w:rPr>
          <w:rFonts w:ascii="Times New Roman" w:hAnsi="Times New Roman" w:cs="Times New Roman"/>
          <w:sz w:val="24"/>
          <w:szCs w:val="24"/>
        </w:rPr>
      </w:pPr>
      <w:r w:rsidRPr="003E6610">
        <w:rPr>
          <w:rFonts w:ascii="Times New Roman" w:hAnsi="Times New Roman" w:cs="Times New Roman"/>
          <w:sz w:val="24"/>
          <w:szCs w:val="24"/>
        </w:rPr>
        <w:t xml:space="preserve">Faktor alam, faktor alam ini dapat menjadi kendala bagi penyidik dalam proses penanganan TKP karena dapat merubah keaslian TKP seperti halnya terjadi hujan, panas, badai, banjir dll. </w:t>
      </w:r>
    </w:p>
    <w:p w:rsidR="00D62A21" w:rsidRPr="004A4B46" w:rsidRDefault="00D62A21" w:rsidP="004A4B46">
      <w:pPr>
        <w:pStyle w:val="ListParagraph"/>
        <w:numPr>
          <w:ilvl w:val="0"/>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 xml:space="preserve">Faktor hewan, artinya jejak-jejak atau atu barang yang ditinggalkan pelaku dapat berubah dikarenakan adanya hewan yang masuk di TKP, sehingga jejak-jejak yang tertinggal di TKP. </w:t>
      </w:r>
    </w:p>
    <w:p w:rsidR="00D62A21" w:rsidRPr="004A4B46" w:rsidRDefault="00D62A21" w:rsidP="004A4B46">
      <w:pPr>
        <w:pStyle w:val="ListParagraph"/>
        <w:numPr>
          <w:ilvl w:val="0"/>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 xml:space="preserve">Faktor manusia;  </w:t>
      </w:r>
    </w:p>
    <w:p w:rsidR="00D62A21" w:rsidRPr="004A4B46" w:rsidRDefault="00D62A21" w:rsidP="004A4B46">
      <w:pPr>
        <w:pStyle w:val="ListParagraph"/>
        <w:numPr>
          <w:ilvl w:val="1"/>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Tersangka berusaha menghilangkan barang bukti.</w:t>
      </w:r>
    </w:p>
    <w:p w:rsidR="00D62A21" w:rsidRPr="004A4B46" w:rsidRDefault="00D62A21" w:rsidP="004A4B46">
      <w:pPr>
        <w:pStyle w:val="ListParagraph"/>
        <w:numPr>
          <w:ilvl w:val="1"/>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Rasa keingin tahuan masyarakat sehingga masuk dalam TKP.</w:t>
      </w:r>
    </w:p>
    <w:p w:rsidR="00D62A21" w:rsidRPr="006000C0" w:rsidRDefault="00D62A21" w:rsidP="006000C0">
      <w:pPr>
        <w:pStyle w:val="ListParagraph"/>
        <w:numPr>
          <w:ilvl w:val="1"/>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Kurangnya ketelitian petugas yang menangani TKP.</w:t>
      </w:r>
    </w:p>
    <w:p w:rsidR="00D62A21" w:rsidRPr="004A4B46" w:rsidRDefault="00D62A21" w:rsidP="004A4B46">
      <w:pPr>
        <w:pStyle w:val="ListParagraph"/>
        <w:numPr>
          <w:ilvl w:val="1"/>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Laporan yang terlambat sehingga TKP rusak oleh orangorang, saksi-saksi, atau masyarakat.</w:t>
      </w:r>
    </w:p>
    <w:p w:rsidR="00D62A21" w:rsidRPr="006000C0" w:rsidRDefault="00D62A21" w:rsidP="00D62A21">
      <w:pPr>
        <w:pStyle w:val="ListParagraph"/>
        <w:numPr>
          <w:ilvl w:val="1"/>
          <w:numId w:val="51"/>
        </w:numPr>
        <w:spacing w:line="480" w:lineRule="auto"/>
        <w:jc w:val="both"/>
        <w:rPr>
          <w:rFonts w:ascii="Times New Roman" w:hAnsi="Times New Roman" w:cs="Times New Roman"/>
          <w:sz w:val="24"/>
          <w:szCs w:val="24"/>
        </w:rPr>
      </w:pPr>
      <w:r w:rsidRPr="004A4B46">
        <w:rPr>
          <w:rFonts w:ascii="Times New Roman" w:hAnsi="Times New Roman" w:cs="Times New Roman"/>
          <w:sz w:val="24"/>
          <w:szCs w:val="24"/>
        </w:rPr>
        <w:t xml:space="preserve">Keterangan saksi-saksi yang terkesan tertutup atau ditutup-tutupi karena takut dalam memberi kesaksian.  </w:t>
      </w:r>
    </w:p>
    <w:p w:rsidR="00D62A21" w:rsidRPr="00E77311" w:rsidRDefault="00D62A21" w:rsidP="003E6610">
      <w:pPr>
        <w:pStyle w:val="ListParagraph"/>
        <w:numPr>
          <w:ilvl w:val="0"/>
          <w:numId w:val="50"/>
        </w:numPr>
        <w:spacing w:after="160" w:line="480" w:lineRule="auto"/>
        <w:jc w:val="both"/>
        <w:rPr>
          <w:rFonts w:ascii="Times New Roman" w:hAnsi="Times New Roman" w:cs="Times New Roman"/>
          <w:sz w:val="24"/>
          <w:szCs w:val="24"/>
        </w:rPr>
      </w:pPr>
      <w:r w:rsidRPr="00E77311">
        <w:rPr>
          <w:rFonts w:ascii="Times New Roman" w:hAnsi="Times New Roman" w:cs="Times New Roman"/>
          <w:sz w:val="24"/>
          <w:szCs w:val="24"/>
        </w:rPr>
        <w:t xml:space="preserve">Kurangnya pengalaman Penyidik dalam melakukan penyidikan. Tidak menutup kemungkinan faktor interen juga bisa menjadi pengahambat </w:t>
      </w:r>
      <w:r w:rsidRPr="00E77311">
        <w:rPr>
          <w:rFonts w:ascii="Times New Roman" w:hAnsi="Times New Roman" w:cs="Times New Roman"/>
          <w:sz w:val="24"/>
          <w:szCs w:val="24"/>
        </w:rPr>
        <w:lastRenderedPageBreak/>
        <w:t xml:space="preserve">atau kendala dalam proses penyidikan TKP seperti kurangnya pengalaman penyidik, dapat diartikan bahwa petugas penyidik juga dapat menjadi penghambat suatu jalannya proses penyidikan. Seperti kurangnya pemahaman prosedur penanganan TKP, kurangnya tingkat ketelitian salah satu petugas penyidik, kurangnya profesionalisme petugas penyidik dalam proses penanganan TKP sehingga hasi-hasil yang seharusnya diperoleh oleh petugas penyidik untuk melakukan pengungkapan di TKP menjadi tidak maksimal. </w:t>
      </w:r>
    </w:p>
    <w:p w:rsidR="00D62A21" w:rsidRPr="00E77311" w:rsidRDefault="00D62A21" w:rsidP="003E6610">
      <w:pPr>
        <w:pStyle w:val="ListParagraph"/>
        <w:numPr>
          <w:ilvl w:val="0"/>
          <w:numId w:val="50"/>
        </w:numPr>
        <w:spacing w:after="160" w:line="480" w:lineRule="auto"/>
        <w:jc w:val="both"/>
        <w:rPr>
          <w:rFonts w:ascii="Times New Roman" w:hAnsi="Times New Roman" w:cs="Times New Roman"/>
          <w:sz w:val="24"/>
          <w:szCs w:val="24"/>
        </w:rPr>
      </w:pPr>
      <w:r w:rsidRPr="00E77311">
        <w:rPr>
          <w:rFonts w:ascii="Times New Roman" w:hAnsi="Times New Roman" w:cs="Times New Roman"/>
          <w:sz w:val="24"/>
          <w:szCs w:val="24"/>
        </w:rPr>
        <w:t xml:space="preserve">Ketiadaan kelengkapan alat pada saat melakukan penyidikan. Dalam mencari dan mengumpulkan barang-barang bukti ditempat kejadian perkara, polisi sebagai petugas penyidik tidak jarang menemui hambatan dilapangan hal ini disebabkan oleh keterbatasan sarana dan prasarana. Keberhasilan petugas penyidik dalam melakukan penangan tempat kejadian perkara tidak lepas dari maksimalnya dan profesionalisme kinerja dari petugas penyidik namun hal ini juga ditunjang dengan kelengkapan alat-alat yang sangat berfungsi dalam membantu penydik untuk melakukan penanganan TKP seperti misalnya dalam rangka pemeriksaan sidik jari dibutuhkan alat seperti halnya Laser Print Finger dan Laser Print Detector. Alat-alat sperti itu untuk saat ini hanya digunakan dan diberikan di Kepolisian Daerah dan untuk jajarannya jika memerlukan alat-alat tersebut hanya dapat mengirimkan contoh sidik jari yang sudah ada untuk dilakukan perbandingan di Kepolisian Daerah, hal ini akan memerlukan waktu </w:t>
      </w:r>
      <w:r w:rsidRPr="00E77311">
        <w:rPr>
          <w:rFonts w:ascii="Times New Roman" w:hAnsi="Times New Roman" w:cs="Times New Roman"/>
          <w:sz w:val="24"/>
          <w:szCs w:val="24"/>
        </w:rPr>
        <w:lastRenderedPageBreak/>
        <w:t xml:space="preserve">yang cukup lama yang mengakibatkan proses penyidikan ini tidak berjalan efektif.  </w:t>
      </w:r>
    </w:p>
    <w:p w:rsidR="005570EA" w:rsidRDefault="00D62A21" w:rsidP="005570EA">
      <w:pPr>
        <w:pStyle w:val="ListParagraph"/>
        <w:numPr>
          <w:ilvl w:val="0"/>
          <w:numId w:val="50"/>
        </w:numPr>
        <w:spacing w:after="160" w:line="480" w:lineRule="auto"/>
        <w:jc w:val="both"/>
        <w:rPr>
          <w:rFonts w:ascii="Times New Roman" w:hAnsi="Times New Roman" w:cs="Times New Roman"/>
          <w:sz w:val="24"/>
          <w:szCs w:val="24"/>
        </w:rPr>
      </w:pPr>
      <w:r w:rsidRPr="00E77311">
        <w:rPr>
          <w:rFonts w:ascii="Times New Roman" w:hAnsi="Times New Roman" w:cs="Times New Roman"/>
          <w:sz w:val="24"/>
          <w:szCs w:val="24"/>
        </w:rPr>
        <w:t xml:space="preserve">Tidak tersedianya Data Base pengambilan Sidik Jari. Faktor hukum juga bisa menjadi faktor peghambat dalam proses pengolahan tempat kejadian perkara. Untuk saat ini tidak adanya peraturan hukum yang mengatur secara khusus tentang tugas pelaksanaan dari pihak Kepolisian untuk dilakukannya pengambilan sidik jari secara keseluruhan baik orang asing yang bertempat tinggal di wilayah Indonesia atau warga Negara Indonesia sendiri, tidak tersedianya data base dengan demikian tentunya akan menjadi pengambat dalam proses penydikan apabila terjadi suatu tindak pidana yang pelaku atau korbannya berada di wilayah Negara Kesatuan Indonesia, artinya petugas penyidik kesulitan untuk mencocokan sidik jari korban atau pelaku yang berakibat jalannya proses pengolahan tempat kejadian perkara menjadi terhambat karena system penelusuran sidik jari dengan cara manual. </w:t>
      </w:r>
    </w:p>
    <w:p w:rsidR="006000C0" w:rsidRPr="006000C0" w:rsidRDefault="006000C0" w:rsidP="006000C0">
      <w:pPr>
        <w:spacing w:after="160" w:line="480" w:lineRule="auto"/>
        <w:ind w:left="810"/>
        <w:jc w:val="both"/>
        <w:rPr>
          <w:rFonts w:ascii="Times New Roman" w:hAnsi="Times New Roman" w:cs="Times New Roman"/>
          <w:sz w:val="24"/>
          <w:szCs w:val="24"/>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FF784F" w:rsidRDefault="00FF784F" w:rsidP="005570EA">
      <w:pPr>
        <w:pStyle w:val="NoSpacing"/>
        <w:spacing w:line="480" w:lineRule="auto"/>
        <w:jc w:val="center"/>
        <w:rPr>
          <w:rFonts w:ascii="Times New Roman" w:hAnsi="Times New Roman" w:cs="Times New Roman"/>
          <w:b/>
          <w:sz w:val="28"/>
          <w:szCs w:val="28"/>
          <w:lang w:val="en-US"/>
        </w:rPr>
      </w:pPr>
    </w:p>
    <w:p w:rsidR="005570EA" w:rsidRDefault="005570EA" w:rsidP="005570EA">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5570EA" w:rsidRDefault="005570EA" w:rsidP="005570EA">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t>KESIMPULAN DAN SARAN</w:t>
      </w:r>
    </w:p>
    <w:p w:rsidR="005570EA" w:rsidRDefault="005570EA" w:rsidP="00251695">
      <w:pPr>
        <w:pStyle w:val="NoSpacing"/>
        <w:numPr>
          <w:ilvl w:val="1"/>
          <w:numId w:val="8"/>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5570EA" w:rsidRDefault="005570EA" w:rsidP="005570EA">
      <w:pPr>
        <w:pStyle w:val="NoSpacing"/>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Berdasarkan permasalahan dan uraian dari pembahasan hasil penelitian, maka dapat disimpulkan hal-hal sebagai berikut :</w:t>
      </w:r>
    </w:p>
    <w:p w:rsidR="005570EA" w:rsidRDefault="005570EA" w:rsidP="00251695">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Pengaturan hukum tentang tindak pidana pembunuhan sudah jelas diatur dalam Kitab Undang-undang Hukum Pidana (KUHP) buku II tentang kejahatan dalam bab xix kejahatan terhadap nyawa pada pasal 338 KUHP dengan ancaman hukuman pidana penjara paling lama 15 (lima belas) tahun.</w:t>
      </w:r>
    </w:p>
    <w:p w:rsidR="005570EA" w:rsidRPr="00C97604" w:rsidRDefault="005570EA" w:rsidP="00251695">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Faktor-faktor yang menyebabkan seseorang melakukan tindak pidana pembunuhan dikarenakan faktor dendam dan faktor kecemburuan (cemburu buta) selain kedua faktor utama tersebut faktor lemahnya iman merupakan salah satu faktor pendukung seseorang melakukan pembunuhan.</w:t>
      </w:r>
    </w:p>
    <w:p w:rsidR="005570EA" w:rsidRDefault="005570EA" w:rsidP="00251695">
      <w:pPr>
        <w:pStyle w:val="NoSpacing"/>
        <w:numPr>
          <w:ilvl w:val="1"/>
          <w:numId w:val="8"/>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5570EA" w:rsidRDefault="005570EA" w:rsidP="00251695">
      <w:pPr>
        <w:pStyle w:val="NoSpacing"/>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para pelaku kejahatan sebelum melakukan tindak pidana sebaiknya memikirkan dampak dari kejahatan yang akan dilakukan, karena kerugian dari tindakan tersebut bukan hanya untuk diri sendiri tapi juga pada orang banyak terlebih pada keluarga.</w:t>
      </w:r>
    </w:p>
    <w:p w:rsidR="005570EA" w:rsidRPr="00C97604" w:rsidRDefault="005570EA" w:rsidP="00251695">
      <w:pPr>
        <w:pStyle w:val="NoSpacing"/>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para penegak hukum jangan pernah bosan untuk selalu mensosialisasikan aturan hukum, agar masyarakat paham dan sadar hukum atas konsekuensi dari kejahatan yang akan dilakukan. Dengan </w:t>
      </w:r>
      <w:r>
        <w:rPr>
          <w:rFonts w:ascii="Times New Roman" w:hAnsi="Times New Roman" w:cs="Times New Roman"/>
          <w:sz w:val="24"/>
          <w:szCs w:val="24"/>
        </w:rPr>
        <w:lastRenderedPageBreak/>
        <w:t>diadakan sosialisasi tentang aturan hukum, maka masyarakat akan lebih mempertimbangkan apa yang akan mereka lakukan. Karena bagaimanapun kerja sama antar pengegak hukum dan masyarakat akan lebih meminimalisir tindak kejahatan.</w:t>
      </w:r>
    </w:p>
    <w:p w:rsidR="005570EA" w:rsidRDefault="005570EA" w:rsidP="005570EA">
      <w:pPr>
        <w:pStyle w:val="NoSpacing"/>
        <w:spacing w:line="480" w:lineRule="auto"/>
        <w:ind w:left="426"/>
        <w:jc w:val="both"/>
        <w:rPr>
          <w:rFonts w:ascii="Times New Roman" w:hAnsi="Times New Roman" w:cs="Times New Roman"/>
          <w:b/>
          <w:sz w:val="24"/>
          <w:szCs w:val="24"/>
        </w:rPr>
      </w:pPr>
    </w:p>
    <w:p w:rsidR="005570EA" w:rsidRDefault="005570EA" w:rsidP="005570EA">
      <w:pPr>
        <w:pStyle w:val="NoSpacing"/>
        <w:spacing w:line="480" w:lineRule="auto"/>
        <w:ind w:left="426"/>
        <w:jc w:val="both"/>
        <w:rPr>
          <w:rFonts w:ascii="Times New Roman" w:hAnsi="Times New Roman" w:cs="Times New Roman"/>
          <w:b/>
          <w:sz w:val="24"/>
          <w:szCs w:val="24"/>
        </w:rPr>
      </w:pPr>
    </w:p>
    <w:p w:rsidR="005570EA" w:rsidRPr="00FF784F" w:rsidRDefault="005570EA" w:rsidP="005570EA">
      <w:pPr>
        <w:pStyle w:val="NoSpacing"/>
        <w:spacing w:line="480" w:lineRule="auto"/>
        <w:jc w:val="center"/>
        <w:rPr>
          <w:rFonts w:ascii="Times New Roman" w:hAnsi="Times New Roman" w:cs="Times New Roman"/>
          <w:b/>
          <w:sz w:val="28"/>
          <w:szCs w:val="28"/>
          <w:lang w:val="en-US"/>
        </w:rPr>
      </w:pPr>
    </w:p>
    <w:p w:rsidR="005570EA" w:rsidRDefault="005570EA" w:rsidP="005570EA">
      <w:pPr>
        <w:pStyle w:val="NoSpacing"/>
        <w:spacing w:line="480" w:lineRule="auto"/>
        <w:jc w:val="center"/>
        <w:rPr>
          <w:rFonts w:ascii="Times New Roman" w:hAnsi="Times New Roman" w:cs="Times New Roman"/>
          <w:b/>
          <w:sz w:val="24"/>
          <w:szCs w:val="24"/>
        </w:rPr>
      </w:pPr>
      <w:r w:rsidRPr="00335A70">
        <w:rPr>
          <w:rFonts w:ascii="Times New Roman" w:hAnsi="Times New Roman" w:cs="Times New Roman"/>
          <w:b/>
          <w:sz w:val="28"/>
          <w:szCs w:val="28"/>
        </w:rPr>
        <w:t>DAFTAR PUSTAKA</w:t>
      </w:r>
    </w:p>
    <w:p w:rsidR="005570EA" w:rsidRDefault="005570EA" w:rsidP="005570EA">
      <w:pPr>
        <w:pStyle w:val="NoSpacing"/>
        <w:spacing w:line="480" w:lineRule="auto"/>
        <w:jc w:val="both"/>
        <w:rPr>
          <w:rFonts w:ascii="Times New Roman" w:hAnsi="Times New Roman" w:cs="Times New Roman"/>
          <w:b/>
          <w:sz w:val="24"/>
          <w:szCs w:val="24"/>
        </w:rPr>
      </w:pPr>
      <w:r w:rsidRPr="00FB63EE">
        <w:rPr>
          <w:rFonts w:ascii="Times New Roman" w:hAnsi="Times New Roman" w:cs="Times New Roman"/>
          <w:b/>
          <w:sz w:val="24"/>
          <w:szCs w:val="24"/>
        </w:rPr>
        <w:t>BUKU</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Achmad Ali, 2008. </w:t>
      </w:r>
      <w:r w:rsidRPr="009A0B0C">
        <w:rPr>
          <w:rFonts w:ascii="Times New Roman" w:hAnsi="Times New Roman" w:cs="Times New Roman"/>
          <w:i/>
          <w:sz w:val="24"/>
          <w:szCs w:val="24"/>
        </w:rPr>
        <w:t>Menguak Tabir Hukum</w:t>
      </w:r>
      <w:r>
        <w:rPr>
          <w:rFonts w:ascii="Times New Roman" w:hAnsi="Times New Roman" w:cs="Times New Roman"/>
          <w:i/>
          <w:sz w:val="24"/>
          <w:szCs w:val="24"/>
        </w:rPr>
        <w:t>,</w:t>
      </w:r>
      <w:r>
        <w:rPr>
          <w:rFonts w:ascii="Times New Roman" w:hAnsi="Times New Roman" w:cs="Times New Roman"/>
          <w:sz w:val="24"/>
          <w:szCs w:val="24"/>
        </w:rPr>
        <w:t xml:space="preserve"> Bogor, Ghalia Indonesia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Adami Chazawi, 2009. </w:t>
      </w:r>
      <w:r w:rsidRPr="007B4289">
        <w:rPr>
          <w:rFonts w:ascii="Times New Roman" w:hAnsi="Times New Roman" w:cs="Times New Roman"/>
          <w:i/>
          <w:sz w:val="24"/>
          <w:szCs w:val="24"/>
        </w:rPr>
        <w:t>Pelajaran Hukum Pidana 2</w:t>
      </w:r>
      <w:r>
        <w:rPr>
          <w:rFonts w:ascii="Times New Roman" w:hAnsi="Times New Roman" w:cs="Times New Roman"/>
          <w:sz w:val="24"/>
          <w:szCs w:val="24"/>
        </w:rPr>
        <w:t>, Jakarta, PT. Raja Grafindo Persada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2011. </w:t>
      </w:r>
      <w:r w:rsidRPr="007B4289">
        <w:rPr>
          <w:rFonts w:ascii="Times New Roman" w:hAnsi="Times New Roman" w:cs="Times New Roman"/>
          <w:i/>
          <w:sz w:val="24"/>
          <w:szCs w:val="24"/>
        </w:rPr>
        <w:t>Pelajaran Hukum Pidana 3</w:t>
      </w:r>
      <w:r>
        <w:rPr>
          <w:rFonts w:ascii="Times New Roman" w:hAnsi="Times New Roman" w:cs="Times New Roman"/>
          <w:sz w:val="24"/>
          <w:szCs w:val="24"/>
        </w:rPr>
        <w:t>, Jakarta, PT. Raja Grafindo Persada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Amir, Ilyas, 2012. </w:t>
      </w:r>
      <w:r w:rsidRPr="009A0B0C">
        <w:rPr>
          <w:rFonts w:ascii="Times New Roman" w:hAnsi="Times New Roman" w:cs="Times New Roman"/>
          <w:i/>
          <w:sz w:val="24"/>
          <w:szCs w:val="24"/>
        </w:rPr>
        <w:t>Asas-Asas Hukum Pidana Memahami Tindak Pidana Dan Pertanggungjawaban Pidana Sebagai Syarat Pemidanaan</w:t>
      </w:r>
      <w:r>
        <w:rPr>
          <w:rFonts w:ascii="Times New Roman" w:hAnsi="Times New Roman" w:cs="Times New Roman"/>
          <w:sz w:val="24"/>
          <w:szCs w:val="24"/>
        </w:rPr>
        <w:t>, Yogyakarta.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Amiruddin, 2012. </w:t>
      </w:r>
      <w:r w:rsidRPr="007B4289">
        <w:rPr>
          <w:rFonts w:ascii="Times New Roman" w:hAnsi="Times New Roman" w:cs="Times New Roman"/>
          <w:i/>
          <w:sz w:val="24"/>
          <w:szCs w:val="24"/>
        </w:rPr>
        <w:t>Pengantar metode penelitian hukum</w:t>
      </w:r>
      <w:r>
        <w:rPr>
          <w:rFonts w:ascii="Times New Roman" w:hAnsi="Times New Roman" w:cs="Times New Roman"/>
          <w:sz w:val="24"/>
          <w:szCs w:val="24"/>
        </w:rPr>
        <w:t>. Jakarta, PT. Raja Grafindo Persada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Andi Hamzah, 2010. </w:t>
      </w:r>
      <w:r w:rsidRPr="007B4289">
        <w:rPr>
          <w:rFonts w:ascii="Times New Roman" w:hAnsi="Times New Roman" w:cs="Times New Roman"/>
          <w:i/>
          <w:sz w:val="24"/>
          <w:szCs w:val="24"/>
        </w:rPr>
        <w:t>Delik-delik tertentu (Special Delicten) di dalam KUHP</w:t>
      </w:r>
      <w:r>
        <w:rPr>
          <w:rFonts w:ascii="Times New Roman" w:hAnsi="Times New Roman" w:cs="Times New Roman"/>
          <w:sz w:val="24"/>
          <w:szCs w:val="24"/>
        </w:rPr>
        <w:t>. Jakarta, Sinar Grafika.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2015. </w:t>
      </w:r>
      <w:r w:rsidRPr="007B4289">
        <w:rPr>
          <w:rFonts w:ascii="Times New Roman" w:hAnsi="Times New Roman" w:cs="Times New Roman"/>
          <w:i/>
          <w:sz w:val="24"/>
          <w:szCs w:val="24"/>
        </w:rPr>
        <w:t>Delik-delik tertentu (Special Delicten) di dalam KUHP</w:t>
      </w:r>
      <w:r>
        <w:rPr>
          <w:rFonts w:ascii="Times New Roman" w:hAnsi="Times New Roman" w:cs="Times New Roman"/>
          <w:i/>
          <w:sz w:val="24"/>
          <w:szCs w:val="24"/>
        </w:rPr>
        <w:t xml:space="preserve"> edisi kedua. </w:t>
      </w:r>
      <w:r>
        <w:rPr>
          <w:rFonts w:ascii="Times New Roman" w:hAnsi="Times New Roman" w:cs="Times New Roman"/>
          <w:sz w:val="24"/>
          <w:szCs w:val="24"/>
        </w:rPr>
        <w:t>Jakarta, Sinar Grafika.</w:t>
      </w:r>
    </w:p>
    <w:p w:rsidR="005570EA" w:rsidRPr="006B4EC1"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2016. </w:t>
      </w:r>
      <w:r>
        <w:rPr>
          <w:rFonts w:ascii="Times New Roman" w:hAnsi="Times New Roman" w:cs="Times New Roman"/>
          <w:i/>
          <w:sz w:val="24"/>
          <w:szCs w:val="24"/>
        </w:rPr>
        <w:t>Hukum Acara Pidana Indonesia Edisi Kedua.</w:t>
      </w:r>
      <w:r>
        <w:rPr>
          <w:rFonts w:ascii="Times New Roman" w:hAnsi="Times New Roman" w:cs="Times New Roman"/>
          <w:sz w:val="24"/>
          <w:szCs w:val="24"/>
        </w:rPr>
        <w:t xml:space="preserve"> Jakarta, Sinar Grafika.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Bambang waluyo, 2008. </w:t>
      </w:r>
      <w:r w:rsidRPr="007B4289">
        <w:rPr>
          <w:rFonts w:ascii="Times New Roman" w:hAnsi="Times New Roman" w:cs="Times New Roman"/>
          <w:i/>
          <w:sz w:val="24"/>
          <w:szCs w:val="24"/>
        </w:rPr>
        <w:t>Pidana dan Pemidanaan</w:t>
      </w:r>
      <w:r>
        <w:rPr>
          <w:rFonts w:ascii="Times New Roman" w:hAnsi="Times New Roman" w:cs="Times New Roman"/>
          <w:sz w:val="24"/>
          <w:szCs w:val="24"/>
        </w:rPr>
        <w:t>. Jakarta, Sinar Grafika.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Erdianto Efendi, 2011. </w:t>
      </w:r>
      <w:r w:rsidRPr="007B4289">
        <w:rPr>
          <w:rFonts w:ascii="Times New Roman" w:hAnsi="Times New Roman" w:cs="Times New Roman"/>
          <w:i/>
          <w:sz w:val="24"/>
          <w:szCs w:val="24"/>
        </w:rPr>
        <w:t>Hukum Pidana Indoensia – Suatu Pengantar</w:t>
      </w:r>
      <w:r>
        <w:rPr>
          <w:rFonts w:ascii="Times New Roman" w:hAnsi="Times New Roman" w:cs="Times New Roman"/>
          <w:sz w:val="24"/>
          <w:szCs w:val="24"/>
        </w:rPr>
        <w:t>. Bandung, PT Refika Aditama.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Leden Marpaung, 2009. </w:t>
      </w:r>
      <w:r w:rsidRPr="00967E11">
        <w:rPr>
          <w:rFonts w:ascii="Times New Roman" w:hAnsi="Times New Roman" w:cs="Times New Roman"/>
          <w:i/>
          <w:sz w:val="24"/>
          <w:szCs w:val="24"/>
        </w:rPr>
        <w:t>Asas-Teori-Praktik Hukum Pidana.</w:t>
      </w:r>
      <w:r>
        <w:rPr>
          <w:rFonts w:ascii="Times New Roman" w:hAnsi="Times New Roman" w:cs="Times New Roman"/>
          <w:sz w:val="24"/>
          <w:szCs w:val="24"/>
        </w:rPr>
        <w:t xml:space="preserve"> Jakarta, Sinar Grafika.</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Teguh Prasetyo, 2015</w:t>
      </w:r>
      <w:r w:rsidRPr="008C3582">
        <w:rPr>
          <w:rFonts w:ascii="Times New Roman" w:hAnsi="Times New Roman" w:cs="Times New Roman"/>
          <w:i/>
          <w:sz w:val="24"/>
          <w:szCs w:val="24"/>
        </w:rPr>
        <w:t>. Hukum Pidana Edisi Revisi.</w:t>
      </w:r>
      <w:r>
        <w:rPr>
          <w:rFonts w:ascii="Times New Roman" w:hAnsi="Times New Roman" w:cs="Times New Roman"/>
          <w:sz w:val="24"/>
          <w:szCs w:val="24"/>
        </w:rPr>
        <w:t xml:space="preserve"> Jakarta, Rajawali Pers.</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Wirjono Prodjodikoro, 2015. </w:t>
      </w:r>
      <w:r w:rsidRPr="008C3582">
        <w:rPr>
          <w:rFonts w:ascii="Times New Roman" w:hAnsi="Times New Roman" w:cs="Times New Roman"/>
          <w:i/>
          <w:sz w:val="24"/>
          <w:szCs w:val="24"/>
        </w:rPr>
        <w:t>Asas-Asas Hukum Pidana di Indonesia</w:t>
      </w:r>
      <w:r>
        <w:rPr>
          <w:rFonts w:ascii="Times New Roman" w:hAnsi="Times New Roman" w:cs="Times New Roman"/>
          <w:sz w:val="24"/>
          <w:szCs w:val="24"/>
        </w:rPr>
        <w:t>. Bandung, Redaksi Refika.</w:t>
      </w:r>
    </w:p>
    <w:p w:rsidR="005570EA" w:rsidRDefault="005570EA" w:rsidP="005570EA">
      <w:pPr>
        <w:pStyle w:val="NoSpacing"/>
        <w:spacing w:line="480" w:lineRule="auto"/>
        <w:jc w:val="both"/>
        <w:rPr>
          <w:rFonts w:ascii="Times New Roman" w:hAnsi="Times New Roman" w:cs="Times New Roman"/>
          <w:b/>
          <w:sz w:val="24"/>
          <w:szCs w:val="24"/>
        </w:rPr>
      </w:pPr>
      <w:r w:rsidRPr="008C3582">
        <w:rPr>
          <w:rFonts w:ascii="Times New Roman" w:hAnsi="Times New Roman" w:cs="Times New Roman"/>
          <w:b/>
          <w:sz w:val="24"/>
          <w:szCs w:val="24"/>
        </w:rPr>
        <w:t>Undang-Undang</w:t>
      </w:r>
    </w:p>
    <w:p w:rsidR="005570EA"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Kitab Undang-Undang Hukum Pidana (KUHP)</w:t>
      </w:r>
    </w:p>
    <w:p w:rsidR="005570EA" w:rsidRPr="008C3582" w:rsidRDefault="005570EA" w:rsidP="005570E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Undang-Undang No 48 Tahun 2009 tentang Kekuasaan Kehakiman</w:t>
      </w:r>
    </w:p>
    <w:p w:rsidR="005570EA" w:rsidRDefault="005570EA" w:rsidP="005570EA"/>
    <w:p w:rsidR="00967E11" w:rsidRDefault="00967E11" w:rsidP="007B4289">
      <w:pPr>
        <w:pStyle w:val="NoSpacing"/>
        <w:spacing w:line="480" w:lineRule="auto"/>
        <w:jc w:val="both"/>
        <w:rPr>
          <w:rFonts w:ascii="Times New Roman" w:hAnsi="Times New Roman" w:cs="Times New Roman"/>
          <w:sz w:val="24"/>
          <w:szCs w:val="24"/>
        </w:rPr>
      </w:pPr>
    </w:p>
    <w:p w:rsidR="007B4289" w:rsidRPr="007B4289" w:rsidRDefault="007B4289" w:rsidP="007B4289">
      <w:pPr>
        <w:pStyle w:val="NoSpacing"/>
        <w:spacing w:line="480" w:lineRule="auto"/>
        <w:jc w:val="both"/>
        <w:rPr>
          <w:rFonts w:ascii="Times New Roman" w:hAnsi="Times New Roman" w:cs="Times New Roman"/>
          <w:sz w:val="24"/>
          <w:szCs w:val="24"/>
        </w:rPr>
      </w:pPr>
    </w:p>
    <w:p w:rsidR="007B4289" w:rsidRDefault="007B4289" w:rsidP="007B4289">
      <w:pPr>
        <w:pStyle w:val="NoSpacing"/>
        <w:spacing w:line="480" w:lineRule="auto"/>
        <w:jc w:val="both"/>
        <w:rPr>
          <w:rFonts w:ascii="Times New Roman" w:hAnsi="Times New Roman" w:cs="Times New Roman"/>
          <w:sz w:val="24"/>
          <w:szCs w:val="24"/>
        </w:rPr>
      </w:pPr>
    </w:p>
    <w:p w:rsidR="007B4289" w:rsidRDefault="007B4289" w:rsidP="00FB63E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A0B0C" w:rsidRDefault="009A0B0C" w:rsidP="00FB63EE">
      <w:pPr>
        <w:pStyle w:val="NoSpacing"/>
        <w:spacing w:line="480" w:lineRule="auto"/>
        <w:jc w:val="both"/>
        <w:rPr>
          <w:rFonts w:ascii="Times New Roman" w:hAnsi="Times New Roman" w:cs="Times New Roman"/>
          <w:sz w:val="24"/>
          <w:szCs w:val="24"/>
        </w:rPr>
      </w:pPr>
    </w:p>
    <w:p w:rsidR="003B6EE5" w:rsidRDefault="003B6EE5" w:rsidP="00FB63EE">
      <w:pPr>
        <w:pStyle w:val="NoSpacing"/>
        <w:spacing w:line="480" w:lineRule="auto"/>
        <w:jc w:val="both"/>
        <w:rPr>
          <w:rFonts w:ascii="Times New Roman" w:hAnsi="Times New Roman" w:cs="Times New Roman"/>
          <w:sz w:val="24"/>
          <w:szCs w:val="24"/>
        </w:rPr>
      </w:pPr>
    </w:p>
    <w:p w:rsidR="003B6EE5" w:rsidRDefault="003B6EE5" w:rsidP="00FB63EE">
      <w:pPr>
        <w:pStyle w:val="NoSpacing"/>
        <w:spacing w:line="480" w:lineRule="auto"/>
        <w:jc w:val="both"/>
        <w:rPr>
          <w:rFonts w:ascii="Times New Roman" w:hAnsi="Times New Roman" w:cs="Times New Roman"/>
          <w:sz w:val="24"/>
          <w:szCs w:val="24"/>
        </w:rPr>
      </w:pPr>
    </w:p>
    <w:p w:rsidR="003B6EE5" w:rsidRDefault="003B6EE5" w:rsidP="00FB63EE">
      <w:pPr>
        <w:pStyle w:val="NoSpacing"/>
        <w:spacing w:line="480" w:lineRule="auto"/>
        <w:jc w:val="both"/>
        <w:rPr>
          <w:rFonts w:ascii="Times New Roman" w:hAnsi="Times New Roman" w:cs="Times New Roman"/>
          <w:sz w:val="24"/>
          <w:szCs w:val="24"/>
        </w:rPr>
      </w:pPr>
    </w:p>
    <w:p w:rsidR="005570EA" w:rsidRPr="00FF784F" w:rsidRDefault="005570EA" w:rsidP="00FB63EE">
      <w:pPr>
        <w:pStyle w:val="NoSpacing"/>
        <w:spacing w:line="480" w:lineRule="auto"/>
        <w:jc w:val="both"/>
        <w:rPr>
          <w:rFonts w:ascii="Times New Roman" w:hAnsi="Times New Roman" w:cs="Times New Roman"/>
          <w:sz w:val="24"/>
          <w:szCs w:val="24"/>
          <w:lang w:val="en-US"/>
        </w:rPr>
      </w:pPr>
    </w:p>
    <w:p w:rsidR="003B6EE5" w:rsidRDefault="00E765FF" w:rsidP="003B6EE5">
      <w:pPr>
        <w:pStyle w:val="ListParagraph"/>
        <w:spacing w:line="240" w:lineRule="auto"/>
        <w:ind w:left="0"/>
        <w:jc w:val="center"/>
        <w:rPr>
          <w:rFonts w:ascii="Times New Roman" w:hAnsi="Times New Roman"/>
          <w:b/>
          <w:sz w:val="24"/>
          <w:szCs w:val="24"/>
        </w:rPr>
      </w:pPr>
      <w:r w:rsidRPr="00E765FF">
        <w:rPr>
          <w:noProof/>
        </w:rPr>
        <w:lastRenderedPageBreak/>
        <w:pict>
          <v:rect id="Rectangle 78" o:spid="_x0000_s1049" style="position:absolute;left:0;text-align:left;margin-left:350.1pt;margin-top:.6pt;width:84pt;height:9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" fillcolor="white [3201]" strokecolor="black [3200]" strokeweight="2pt">
            <v:path arrowok="t"/>
            <v:textbox>
              <w:txbxContent>
                <w:p w:rsidR="009C431A" w:rsidRPr="0077058D" w:rsidRDefault="009C431A" w:rsidP="003B6EE5">
                  <w:pPr>
                    <w:jc w:val="center"/>
                    <w:rPr>
                      <w:rFonts w:ascii="Times New Roman" w:hAnsi="Times New Roman"/>
                      <w:sz w:val="24"/>
                      <w:szCs w:val="24"/>
                    </w:rPr>
                  </w:pPr>
                  <w:r w:rsidRPr="0077058D">
                    <w:rPr>
                      <w:rFonts w:ascii="Times New Roman" w:hAnsi="Times New Roman"/>
                      <w:sz w:val="24"/>
                      <w:szCs w:val="24"/>
                    </w:rPr>
                    <w:t>Pas Foto</w:t>
                  </w:r>
                </w:p>
                <w:p w:rsidR="009C431A" w:rsidRPr="0077058D" w:rsidRDefault="009C431A" w:rsidP="003B6EE5">
                  <w:pPr>
                    <w:jc w:val="center"/>
                    <w:rPr>
                      <w:rFonts w:ascii="Times New Roman" w:hAnsi="Times New Roman"/>
                      <w:sz w:val="24"/>
                      <w:szCs w:val="24"/>
                    </w:rPr>
                  </w:pPr>
                  <w:r w:rsidRPr="0077058D">
                    <w:rPr>
                      <w:rFonts w:ascii="Times New Roman" w:hAnsi="Times New Roman"/>
                      <w:sz w:val="24"/>
                      <w:szCs w:val="24"/>
                    </w:rPr>
                    <w:t>(3 x 4)</w:t>
                  </w:r>
                </w:p>
              </w:txbxContent>
            </v:textbox>
          </v:rect>
        </w:pict>
      </w:r>
      <w:r w:rsidR="003B6EE5" w:rsidRPr="0077058D">
        <w:rPr>
          <w:rFonts w:ascii="Times New Roman" w:hAnsi="Times New Roman"/>
          <w:b/>
          <w:sz w:val="24"/>
          <w:szCs w:val="24"/>
        </w:rPr>
        <w:t>DAFTAR RIWAYAT HIDUP</w:t>
      </w:r>
    </w:p>
    <w:p w:rsidR="003B6EE5" w:rsidRDefault="003B6EE5" w:rsidP="003B6EE5">
      <w:pPr>
        <w:pStyle w:val="ListParagraph"/>
        <w:spacing w:line="240" w:lineRule="auto"/>
        <w:ind w:left="0"/>
        <w:jc w:val="center"/>
        <w:rPr>
          <w:rFonts w:ascii="Times New Roman" w:hAnsi="Times New Roman"/>
          <w:b/>
          <w:sz w:val="24"/>
          <w:szCs w:val="24"/>
        </w:rPr>
      </w:pPr>
    </w:p>
    <w:p w:rsidR="003B6EE5" w:rsidRDefault="003B6EE5" w:rsidP="003B6EE5">
      <w:pPr>
        <w:pStyle w:val="ListParagraph"/>
        <w:spacing w:line="240" w:lineRule="auto"/>
        <w:ind w:left="0"/>
        <w:jc w:val="center"/>
        <w:rPr>
          <w:rFonts w:ascii="Times New Roman" w:hAnsi="Times New Roman"/>
          <w:b/>
          <w:sz w:val="24"/>
          <w:szCs w:val="24"/>
        </w:rPr>
      </w:pP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Nama</w:t>
      </w:r>
      <w:r w:rsidRPr="0077058D">
        <w:rPr>
          <w:rFonts w:ascii="Times New Roman" w:hAnsi="Times New Roman"/>
          <w:sz w:val="24"/>
          <w:szCs w:val="24"/>
        </w:rPr>
        <w:tab/>
      </w:r>
      <w:r w:rsidRPr="0077058D">
        <w:rPr>
          <w:rFonts w:ascii="Times New Roman" w:hAnsi="Times New Roman"/>
          <w:sz w:val="24"/>
          <w:szCs w:val="24"/>
        </w:rPr>
        <w:tab/>
      </w:r>
      <w:r w:rsidRPr="0077058D">
        <w:rPr>
          <w:rFonts w:ascii="Times New Roman" w:hAnsi="Times New Roman"/>
          <w:sz w:val="24"/>
          <w:szCs w:val="24"/>
        </w:rPr>
        <w:tab/>
      </w:r>
      <w:r w:rsidRPr="0077058D">
        <w:rPr>
          <w:rFonts w:ascii="Times New Roman" w:hAnsi="Times New Roman"/>
          <w:sz w:val="24"/>
          <w:szCs w:val="24"/>
        </w:rPr>
        <w:tab/>
        <w:t xml:space="preserve">: </w:t>
      </w:r>
      <w:r>
        <w:rPr>
          <w:rFonts w:ascii="Times New Roman" w:hAnsi="Times New Roman"/>
          <w:sz w:val="24"/>
          <w:szCs w:val="24"/>
        </w:rPr>
        <w:t>Alfian Fadhil Taliki</w:t>
      </w: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NIM</w:t>
      </w:r>
      <w:r w:rsidRPr="0077058D">
        <w:rPr>
          <w:rFonts w:ascii="Times New Roman" w:hAnsi="Times New Roman"/>
          <w:sz w:val="24"/>
          <w:szCs w:val="24"/>
        </w:rPr>
        <w:tab/>
      </w:r>
      <w:r w:rsidRPr="0077058D">
        <w:rPr>
          <w:rFonts w:ascii="Times New Roman" w:hAnsi="Times New Roman"/>
          <w:sz w:val="24"/>
          <w:szCs w:val="24"/>
        </w:rPr>
        <w:tab/>
      </w:r>
      <w:r w:rsidRPr="0077058D">
        <w:rPr>
          <w:rFonts w:ascii="Times New Roman" w:hAnsi="Times New Roman"/>
          <w:sz w:val="24"/>
          <w:szCs w:val="24"/>
        </w:rPr>
        <w:tab/>
      </w:r>
      <w:r w:rsidRPr="0077058D">
        <w:rPr>
          <w:rFonts w:ascii="Times New Roman" w:hAnsi="Times New Roman"/>
          <w:sz w:val="24"/>
          <w:szCs w:val="24"/>
        </w:rPr>
        <w:tab/>
        <w:t xml:space="preserve">: H.11. </w:t>
      </w:r>
      <w:r>
        <w:rPr>
          <w:rFonts w:ascii="Times New Roman" w:hAnsi="Times New Roman"/>
          <w:sz w:val="24"/>
          <w:szCs w:val="24"/>
        </w:rPr>
        <w:t>16.303</w:t>
      </w: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Fakultas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Hukum</w:t>
      </w: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Ilmu Hukum</w:t>
      </w: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Tempat Tanggal Lahir</w:t>
      </w:r>
      <w:r>
        <w:rPr>
          <w:rFonts w:ascii="Times New Roman" w:hAnsi="Times New Roman"/>
          <w:sz w:val="24"/>
          <w:szCs w:val="24"/>
        </w:rPr>
        <w:tab/>
      </w:r>
      <w:r>
        <w:rPr>
          <w:rFonts w:ascii="Times New Roman" w:hAnsi="Times New Roman"/>
          <w:sz w:val="24"/>
          <w:szCs w:val="24"/>
        </w:rPr>
        <w:tab/>
        <w:t>: Boalemo, 26 Juni 1997</w:t>
      </w:r>
    </w:p>
    <w:p w:rsidR="003B6EE5" w:rsidRPr="0077058D" w:rsidRDefault="003B6EE5" w:rsidP="003B6EE5">
      <w:pPr>
        <w:pStyle w:val="ListParagraph"/>
        <w:spacing w:line="240" w:lineRule="auto"/>
        <w:ind w:left="0"/>
        <w:rPr>
          <w:rFonts w:ascii="Times New Roman" w:hAnsi="Times New Roman"/>
          <w:sz w:val="24"/>
          <w:szCs w:val="24"/>
        </w:rPr>
      </w:pPr>
      <w:r w:rsidRPr="0077058D">
        <w:rPr>
          <w:rFonts w:ascii="Times New Roman" w:hAnsi="Times New Roman"/>
          <w:sz w:val="24"/>
          <w:szCs w:val="24"/>
        </w:rPr>
        <w:t>Nama Orang Tua</w:t>
      </w:r>
    </w:p>
    <w:p w:rsidR="003B6EE5" w:rsidRPr="0077058D" w:rsidRDefault="003B6EE5" w:rsidP="00251695">
      <w:pPr>
        <w:pStyle w:val="ListParagraph"/>
        <w:numPr>
          <w:ilvl w:val="0"/>
          <w:numId w:val="26"/>
        </w:numPr>
        <w:spacing w:after="160" w:line="240" w:lineRule="auto"/>
        <w:rPr>
          <w:rFonts w:ascii="Times New Roman" w:hAnsi="Times New Roman"/>
          <w:sz w:val="24"/>
          <w:szCs w:val="24"/>
        </w:rPr>
      </w:pPr>
      <w:r w:rsidRPr="0077058D">
        <w:rPr>
          <w:rFonts w:ascii="Times New Roman" w:hAnsi="Times New Roman"/>
          <w:sz w:val="24"/>
          <w:szCs w:val="24"/>
        </w:rPr>
        <w:t>Ayah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Karman Taliki</w:t>
      </w:r>
    </w:p>
    <w:p w:rsidR="003B6EE5" w:rsidRPr="0077058D" w:rsidRDefault="003B6EE5" w:rsidP="00251695">
      <w:pPr>
        <w:pStyle w:val="ListParagraph"/>
        <w:numPr>
          <w:ilvl w:val="0"/>
          <w:numId w:val="26"/>
        </w:numPr>
        <w:spacing w:after="160" w:line="240" w:lineRule="auto"/>
        <w:rPr>
          <w:rFonts w:ascii="Times New Roman" w:hAnsi="Times New Roman"/>
          <w:sz w:val="24"/>
          <w:szCs w:val="24"/>
        </w:rPr>
      </w:pPr>
      <w:r w:rsidRPr="0077058D">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Zenab Balide</w:t>
      </w:r>
    </w:p>
    <w:p w:rsidR="003B6EE5" w:rsidRPr="0077058D" w:rsidRDefault="003B6EE5" w:rsidP="003B6EE5">
      <w:pPr>
        <w:spacing w:line="240" w:lineRule="auto"/>
        <w:rPr>
          <w:rFonts w:ascii="Times New Roman" w:hAnsi="Times New Roman"/>
          <w:sz w:val="24"/>
          <w:szCs w:val="24"/>
        </w:rPr>
      </w:pPr>
      <w:r w:rsidRPr="0077058D">
        <w:rPr>
          <w:rFonts w:ascii="Times New Roman" w:hAnsi="Times New Roman"/>
          <w:sz w:val="24"/>
          <w:szCs w:val="24"/>
        </w:rPr>
        <w:t>Saudara</w:t>
      </w:r>
    </w:p>
    <w:p w:rsidR="003B6EE5" w:rsidRDefault="003B6EE5" w:rsidP="00251695">
      <w:pPr>
        <w:pStyle w:val="ListParagraph"/>
        <w:numPr>
          <w:ilvl w:val="0"/>
          <w:numId w:val="26"/>
        </w:numPr>
        <w:spacing w:after="160" w:line="240" w:lineRule="auto"/>
        <w:rPr>
          <w:rFonts w:ascii="Times New Roman" w:hAnsi="Times New Roman"/>
          <w:sz w:val="24"/>
          <w:szCs w:val="24"/>
        </w:rPr>
      </w:pPr>
      <w:r>
        <w:rPr>
          <w:rFonts w:ascii="Times New Roman" w:hAnsi="Times New Roman"/>
          <w:sz w:val="24"/>
          <w:szCs w:val="24"/>
        </w:rPr>
        <w:t>Adik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Faisal Taliki</w:t>
      </w:r>
    </w:p>
    <w:p w:rsidR="003B6EE5" w:rsidRPr="003B6EE5" w:rsidRDefault="003B6EE5" w:rsidP="00251695">
      <w:pPr>
        <w:pStyle w:val="ListParagraph"/>
        <w:numPr>
          <w:ilvl w:val="0"/>
          <w:numId w:val="26"/>
        </w:numPr>
        <w:spacing w:after="160" w:line="240" w:lineRule="auto"/>
        <w:rPr>
          <w:rFonts w:ascii="Times New Roman" w:hAnsi="Times New Roman"/>
          <w:sz w:val="24"/>
          <w:szCs w:val="24"/>
        </w:rPr>
      </w:pPr>
      <w:r>
        <w:rPr>
          <w:rFonts w:ascii="Times New Roman" w:hAnsi="Times New Roman"/>
          <w:sz w:val="24"/>
          <w:szCs w:val="24"/>
        </w:rPr>
        <w:t>Adik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Nabila Nurhanifa Taliki</w:t>
      </w:r>
      <w:r w:rsidRPr="003B6EE5">
        <w:rPr>
          <w:rFonts w:ascii="Times New Roman" w:hAnsi="Times New Roman"/>
          <w:sz w:val="24"/>
          <w:szCs w:val="24"/>
        </w:rPr>
        <w:tab/>
      </w:r>
      <w:r w:rsidRPr="003B6EE5">
        <w:rPr>
          <w:rFonts w:ascii="Times New Roman" w:hAnsi="Times New Roman"/>
          <w:sz w:val="24"/>
          <w:szCs w:val="24"/>
        </w:rPr>
        <w:tab/>
      </w:r>
      <w:r w:rsidRPr="003B6EE5">
        <w:rPr>
          <w:rFonts w:ascii="Times New Roman" w:hAnsi="Times New Roman"/>
          <w:sz w:val="24"/>
          <w:szCs w:val="24"/>
        </w:rPr>
        <w:tab/>
      </w:r>
    </w:p>
    <w:p w:rsidR="003B6EE5" w:rsidRPr="006A1864" w:rsidRDefault="003B6EE5" w:rsidP="003B6EE5">
      <w:pPr>
        <w:pStyle w:val="NoSpacing"/>
        <w:rPr>
          <w:rFonts w:ascii="Times New Roman" w:hAnsi="Times New Roman" w:cs="Times New Roman"/>
          <w:sz w:val="24"/>
          <w:szCs w:val="24"/>
        </w:rPr>
      </w:pPr>
      <w:r w:rsidRPr="006A1864">
        <w:rPr>
          <w:rFonts w:ascii="Times New Roman" w:hAnsi="Times New Roman" w:cs="Times New Roman"/>
          <w:sz w:val="24"/>
          <w:szCs w:val="24"/>
        </w:rPr>
        <w:t>Suami/Istri</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xml:space="preserve">: </w:t>
      </w:r>
      <w:r>
        <w:rPr>
          <w:rFonts w:ascii="Times New Roman" w:hAnsi="Times New Roman" w:cs="Times New Roman"/>
          <w:sz w:val="24"/>
          <w:szCs w:val="24"/>
        </w:rPr>
        <w:t>-</w:t>
      </w:r>
    </w:p>
    <w:p w:rsidR="003B6EE5" w:rsidRPr="006A1864" w:rsidRDefault="003B6EE5" w:rsidP="003B6EE5">
      <w:pPr>
        <w:pStyle w:val="NoSpacing"/>
        <w:rPr>
          <w:rFonts w:ascii="Times New Roman" w:hAnsi="Times New Roman" w:cs="Times New Roman"/>
          <w:sz w:val="24"/>
          <w:szCs w:val="24"/>
        </w:rPr>
      </w:pPr>
      <w:r w:rsidRPr="006A1864">
        <w:rPr>
          <w:rFonts w:ascii="Times New Roman" w:hAnsi="Times New Roman" w:cs="Times New Roman"/>
          <w:sz w:val="24"/>
          <w:szCs w:val="24"/>
        </w:rPr>
        <w:t>Anak</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w:t>
      </w:r>
    </w:p>
    <w:p w:rsidR="003B6EE5" w:rsidRDefault="003B6EE5" w:rsidP="003B6EE5">
      <w:pPr>
        <w:spacing w:line="240" w:lineRule="auto"/>
        <w:rPr>
          <w:rFonts w:ascii="Times New Roman" w:hAnsi="Times New Roman"/>
          <w:b/>
          <w:sz w:val="24"/>
          <w:szCs w:val="24"/>
        </w:rPr>
      </w:pPr>
    </w:p>
    <w:p w:rsidR="003B6EE5" w:rsidRDefault="003B6EE5" w:rsidP="003B6EE5">
      <w:pPr>
        <w:spacing w:line="240" w:lineRule="auto"/>
        <w:rPr>
          <w:rFonts w:ascii="Times New Roman" w:hAnsi="Times New Roman"/>
          <w:b/>
          <w:sz w:val="24"/>
          <w:szCs w:val="24"/>
        </w:rPr>
      </w:pPr>
      <w:r>
        <w:rPr>
          <w:rFonts w:ascii="Times New Roman" w:hAnsi="Times New Roman"/>
          <w:b/>
          <w:sz w:val="24"/>
          <w:szCs w:val="24"/>
        </w:rPr>
        <w:t>Riwayat Pendidikan</w:t>
      </w:r>
    </w:p>
    <w:p w:rsidR="003B6EE5" w:rsidRDefault="003B6EE5" w:rsidP="003B6EE5">
      <w:pPr>
        <w:spacing w:line="240" w:lineRule="auto"/>
        <w:rPr>
          <w:rFonts w:ascii="Times New Roman" w:hAnsi="Times New Roman"/>
          <w:b/>
          <w:sz w:val="24"/>
          <w:szCs w:val="24"/>
        </w:rPr>
      </w:pPr>
    </w:p>
    <w:tbl>
      <w:tblPr>
        <w:tblStyle w:val="TableGrid"/>
        <w:tblW w:w="0" w:type="auto"/>
        <w:tblLook w:val="04A0"/>
      </w:tblPr>
      <w:tblGrid>
        <w:gridCol w:w="988"/>
        <w:gridCol w:w="1842"/>
        <w:gridCol w:w="2240"/>
        <w:gridCol w:w="1310"/>
        <w:gridCol w:w="1586"/>
      </w:tblGrid>
      <w:tr w:rsidR="003B6EE5" w:rsidTr="003B6EE5">
        <w:tc>
          <w:tcPr>
            <w:tcW w:w="988" w:type="dxa"/>
          </w:tcPr>
          <w:p w:rsidR="003B6EE5" w:rsidRDefault="003B6EE5" w:rsidP="001A2D00">
            <w:pPr>
              <w:jc w:val="center"/>
              <w:rPr>
                <w:rFonts w:ascii="Times New Roman" w:hAnsi="Times New Roman"/>
                <w:b/>
                <w:sz w:val="24"/>
                <w:szCs w:val="24"/>
              </w:rPr>
            </w:pPr>
            <w:r>
              <w:rPr>
                <w:rFonts w:ascii="Times New Roman" w:hAnsi="Times New Roman"/>
                <w:b/>
                <w:sz w:val="24"/>
                <w:szCs w:val="24"/>
              </w:rPr>
              <w:t>No</w:t>
            </w:r>
          </w:p>
        </w:tc>
        <w:tc>
          <w:tcPr>
            <w:tcW w:w="1842" w:type="dxa"/>
          </w:tcPr>
          <w:p w:rsidR="003B6EE5" w:rsidRDefault="003B6EE5" w:rsidP="001A2D00">
            <w:pPr>
              <w:jc w:val="center"/>
              <w:rPr>
                <w:rFonts w:ascii="Times New Roman" w:hAnsi="Times New Roman"/>
                <w:b/>
                <w:sz w:val="24"/>
                <w:szCs w:val="24"/>
              </w:rPr>
            </w:pPr>
            <w:r>
              <w:rPr>
                <w:rFonts w:ascii="Times New Roman" w:hAnsi="Times New Roman"/>
                <w:b/>
                <w:sz w:val="24"/>
                <w:szCs w:val="24"/>
              </w:rPr>
              <w:t>Tahun</w:t>
            </w:r>
          </w:p>
        </w:tc>
        <w:tc>
          <w:tcPr>
            <w:tcW w:w="2240" w:type="dxa"/>
          </w:tcPr>
          <w:p w:rsidR="003B6EE5" w:rsidRDefault="003B6EE5" w:rsidP="001A2D00">
            <w:pPr>
              <w:jc w:val="center"/>
              <w:rPr>
                <w:rFonts w:ascii="Times New Roman" w:hAnsi="Times New Roman"/>
                <w:b/>
                <w:sz w:val="24"/>
                <w:szCs w:val="24"/>
              </w:rPr>
            </w:pPr>
            <w:r>
              <w:rPr>
                <w:rFonts w:ascii="Times New Roman" w:hAnsi="Times New Roman"/>
                <w:b/>
                <w:sz w:val="24"/>
                <w:szCs w:val="24"/>
              </w:rPr>
              <w:t>Jenjang</w:t>
            </w:r>
          </w:p>
        </w:tc>
        <w:tc>
          <w:tcPr>
            <w:tcW w:w="1271" w:type="dxa"/>
          </w:tcPr>
          <w:p w:rsidR="003B6EE5" w:rsidRDefault="003B6EE5" w:rsidP="001A2D00">
            <w:pPr>
              <w:jc w:val="center"/>
              <w:rPr>
                <w:rFonts w:ascii="Times New Roman" w:hAnsi="Times New Roman"/>
                <w:b/>
                <w:sz w:val="24"/>
                <w:szCs w:val="24"/>
              </w:rPr>
            </w:pPr>
            <w:r>
              <w:rPr>
                <w:rFonts w:ascii="Times New Roman" w:hAnsi="Times New Roman"/>
                <w:b/>
                <w:sz w:val="24"/>
                <w:szCs w:val="24"/>
              </w:rPr>
              <w:t>Tempat</w:t>
            </w:r>
          </w:p>
        </w:tc>
        <w:tc>
          <w:tcPr>
            <w:tcW w:w="1586" w:type="dxa"/>
          </w:tcPr>
          <w:p w:rsidR="003B6EE5" w:rsidRDefault="003B6EE5" w:rsidP="001A2D00">
            <w:pPr>
              <w:jc w:val="center"/>
              <w:rPr>
                <w:rFonts w:ascii="Times New Roman" w:hAnsi="Times New Roman"/>
                <w:b/>
                <w:sz w:val="24"/>
                <w:szCs w:val="24"/>
              </w:rPr>
            </w:pPr>
            <w:r>
              <w:rPr>
                <w:rFonts w:ascii="Times New Roman" w:hAnsi="Times New Roman"/>
                <w:b/>
                <w:sz w:val="24"/>
                <w:szCs w:val="24"/>
              </w:rPr>
              <w:t>Ket</w:t>
            </w:r>
          </w:p>
        </w:tc>
      </w:tr>
      <w:tr w:rsidR="003B6EE5" w:rsidTr="003B6EE5">
        <w:tc>
          <w:tcPr>
            <w:tcW w:w="988" w:type="dxa"/>
          </w:tcPr>
          <w:p w:rsidR="003B6EE5" w:rsidRPr="00DD13D4" w:rsidRDefault="003B6EE5" w:rsidP="001A2D00">
            <w:pPr>
              <w:jc w:val="center"/>
              <w:rPr>
                <w:rFonts w:ascii="Times New Roman" w:hAnsi="Times New Roman"/>
                <w:sz w:val="24"/>
                <w:szCs w:val="24"/>
              </w:rPr>
            </w:pPr>
            <w:r w:rsidRPr="00DD13D4">
              <w:rPr>
                <w:rFonts w:ascii="Times New Roman" w:hAnsi="Times New Roman"/>
                <w:sz w:val="24"/>
                <w:szCs w:val="24"/>
              </w:rPr>
              <w:t>1.</w:t>
            </w:r>
          </w:p>
          <w:p w:rsidR="003B6EE5" w:rsidRPr="00DD13D4" w:rsidRDefault="003B6EE5" w:rsidP="001A2D00">
            <w:pPr>
              <w:jc w:val="center"/>
              <w:rPr>
                <w:rFonts w:ascii="Times New Roman" w:hAnsi="Times New Roman"/>
                <w:sz w:val="24"/>
                <w:szCs w:val="24"/>
              </w:rPr>
            </w:pPr>
            <w:r w:rsidRPr="00DD13D4">
              <w:rPr>
                <w:rFonts w:ascii="Times New Roman" w:hAnsi="Times New Roman"/>
                <w:sz w:val="24"/>
                <w:szCs w:val="24"/>
              </w:rPr>
              <w:t>2.</w:t>
            </w:r>
          </w:p>
          <w:p w:rsidR="003B6EE5" w:rsidRPr="00DD13D4" w:rsidRDefault="003B6EE5" w:rsidP="001A2D00">
            <w:pPr>
              <w:jc w:val="center"/>
              <w:rPr>
                <w:rFonts w:ascii="Times New Roman" w:hAnsi="Times New Roman"/>
                <w:sz w:val="24"/>
                <w:szCs w:val="24"/>
              </w:rPr>
            </w:pPr>
            <w:r w:rsidRPr="00DD13D4">
              <w:rPr>
                <w:rFonts w:ascii="Times New Roman" w:hAnsi="Times New Roman"/>
                <w:sz w:val="24"/>
                <w:szCs w:val="24"/>
              </w:rPr>
              <w:t>3.</w:t>
            </w:r>
          </w:p>
          <w:p w:rsidR="003B6EE5" w:rsidRPr="00DD13D4" w:rsidRDefault="003B6EE5" w:rsidP="001A2D00">
            <w:pPr>
              <w:jc w:val="center"/>
              <w:rPr>
                <w:rFonts w:ascii="Times New Roman" w:hAnsi="Times New Roman"/>
                <w:sz w:val="24"/>
                <w:szCs w:val="24"/>
              </w:rPr>
            </w:pPr>
            <w:r w:rsidRPr="00DD13D4">
              <w:rPr>
                <w:rFonts w:ascii="Times New Roman" w:hAnsi="Times New Roman"/>
                <w:sz w:val="24"/>
                <w:szCs w:val="24"/>
              </w:rPr>
              <w:t>4.</w:t>
            </w:r>
          </w:p>
        </w:tc>
        <w:tc>
          <w:tcPr>
            <w:tcW w:w="1842" w:type="dxa"/>
          </w:tcPr>
          <w:p w:rsidR="003B6EE5" w:rsidRPr="00DD13D4" w:rsidRDefault="003B6EE5" w:rsidP="001A2D00">
            <w:pPr>
              <w:rPr>
                <w:rFonts w:ascii="Times New Roman" w:hAnsi="Times New Roman"/>
                <w:sz w:val="24"/>
                <w:szCs w:val="24"/>
              </w:rPr>
            </w:pPr>
            <w:r>
              <w:rPr>
                <w:rFonts w:ascii="Times New Roman" w:hAnsi="Times New Roman"/>
                <w:sz w:val="24"/>
                <w:szCs w:val="24"/>
              </w:rPr>
              <w:t>2003-2009</w:t>
            </w:r>
          </w:p>
          <w:p w:rsidR="003B6EE5" w:rsidRPr="00DD13D4" w:rsidRDefault="003B6EE5" w:rsidP="001A2D00">
            <w:pPr>
              <w:rPr>
                <w:rFonts w:ascii="Times New Roman" w:hAnsi="Times New Roman"/>
                <w:sz w:val="24"/>
                <w:szCs w:val="24"/>
              </w:rPr>
            </w:pPr>
            <w:r>
              <w:rPr>
                <w:rFonts w:ascii="Times New Roman" w:hAnsi="Times New Roman"/>
                <w:sz w:val="24"/>
                <w:szCs w:val="24"/>
              </w:rPr>
              <w:t>2009-2012</w:t>
            </w:r>
          </w:p>
          <w:p w:rsidR="003B6EE5" w:rsidRPr="00DD13D4" w:rsidRDefault="003B6EE5" w:rsidP="001A2D00">
            <w:pPr>
              <w:rPr>
                <w:rFonts w:ascii="Times New Roman" w:hAnsi="Times New Roman"/>
                <w:sz w:val="24"/>
                <w:szCs w:val="24"/>
              </w:rPr>
            </w:pPr>
            <w:r>
              <w:rPr>
                <w:rFonts w:ascii="Times New Roman" w:hAnsi="Times New Roman"/>
                <w:sz w:val="24"/>
                <w:szCs w:val="24"/>
              </w:rPr>
              <w:t>2012-2015</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2016-2020</w:t>
            </w:r>
          </w:p>
        </w:tc>
        <w:tc>
          <w:tcPr>
            <w:tcW w:w="2240" w:type="dxa"/>
          </w:tcPr>
          <w:p w:rsidR="003B6EE5" w:rsidRPr="00DD13D4" w:rsidRDefault="003B6EE5" w:rsidP="001A2D00">
            <w:pPr>
              <w:rPr>
                <w:rFonts w:ascii="Times New Roman" w:hAnsi="Times New Roman"/>
                <w:sz w:val="24"/>
                <w:szCs w:val="24"/>
              </w:rPr>
            </w:pPr>
            <w:r>
              <w:rPr>
                <w:rFonts w:ascii="Times New Roman" w:hAnsi="Times New Roman"/>
                <w:sz w:val="24"/>
                <w:szCs w:val="24"/>
              </w:rPr>
              <w:t>SDN 1 Tilamuta</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 xml:space="preserve">MTS </w:t>
            </w:r>
            <w:r>
              <w:rPr>
                <w:rFonts w:ascii="Times New Roman" w:hAnsi="Times New Roman"/>
                <w:sz w:val="24"/>
                <w:szCs w:val="24"/>
              </w:rPr>
              <w:t>N. Tilamuta</w:t>
            </w:r>
          </w:p>
          <w:p w:rsidR="003B6EE5" w:rsidRPr="00DD13D4" w:rsidRDefault="003B6EE5" w:rsidP="001A2D00">
            <w:pPr>
              <w:rPr>
                <w:rFonts w:ascii="Times New Roman" w:hAnsi="Times New Roman"/>
                <w:sz w:val="24"/>
                <w:szCs w:val="24"/>
              </w:rPr>
            </w:pPr>
            <w:r>
              <w:rPr>
                <w:rFonts w:ascii="Times New Roman" w:hAnsi="Times New Roman"/>
                <w:sz w:val="24"/>
                <w:szCs w:val="24"/>
              </w:rPr>
              <w:t>SMA N. 1 Tilamuta</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Fak Hukum</w:t>
            </w:r>
          </w:p>
        </w:tc>
        <w:tc>
          <w:tcPr>
            <w:tcW w:w="1271" w:type="dxa"/>
          </w:tcPr>
          <w:p w:rsidR="003B6EE5" w:rsidRPr="00DD13D4" w:rsidRDefault="003B6EE5" w:rsidP="001A2D00">
            <w:pPr>
              <w:rPr>
                <w:rFonts w:ascii="Times New Roman" w:hAnsi="Times New Roman"/>
                <w:sz w:val="24"/>
                <w:szCs w:val="24"/>
              </w:rPr>
            </w:pPr>
            <w:r>
              <w:rPr>
                <w:rFonts w:ascii="Times New Roman" w:hAnsi="Times New Roman"/>
                <w:sz w:val="24"/>
                <w:szCs w:val="24"/>
              </w:rPr>
              <w:t>Boalemo</w:t>
            </w:r>
          </w:p>
          <w:p w:rsidR="003B6EE5" w:rsidRPr="00DD13D4" w:rsidRDefault="003B6EE5" w:rsidP="001A2D00">
            <w:pPr>
              <w:rPr>
                <w:rFonts w:ascii="Times New Roman" w:hAnsi="Times New Roman"/>
                <w:sz w:val="24"/>
                <w:szCs w:val="24"/>
              </w:rPr>
            </w:pPr>
            <w:r>
              <w:rPr>
                <w:rFonts w:ascii="Times New Roman" w:hAnsi="Times New Roman"/>
                <w:sz w:val="24"/>
                <w:szCs w:val="24"/>
              </w:rPr>
              <w:t>Boalemo</w:t>
            </w:r>
          </w:p>
          <w:p w:rsidR="003B6EE5" w:rsidRPr="00DD13D4" w:rsidRDefault="003B6EE5" w:rsidP="001A2D00">
            <w:pPr>
              <w:rPr>
                <w:rFonts w:ascii="Times New Roman" w:hAnsi="Times New Roman"/>
                <w:sz w:val="24"/>
                <w:szCs w:val="24"/>
              </w:rPr>
            </w:pPr>
            <w:r>
              <w:rPr>
                <w:rFonts w:ascii="Times New Roman" w:hAnsi="Times New Roman"/>
                <w:sz w:val="24"/>
                <w:szCs w:val="24"/>
              </w:rPr>
              <w:t>Boalemo</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Universitas Ichsan Gorontalo</w:t>
            </w:r>
          </w:p>
        </w:tc>
        <w:tc>
          <w:tcPr>
            <w:tcW w:w="1586" w:type="dxa"/>
          </w:tcPr>
          <w:p w:rsidR="003B6EE5" w:rsidRPr="00DD13D4" w:rsidRDefault="003B6EE5" w:rsidP="001A2D00">
            <w:pPr>
              <w:rPr>
                <w:rFonts w:ascii="Times New Roman" w:hAnsi="Times New Roman"/>
                <w:sz w:val="24"/>
                <w:szCs w:val="24"/>
              </w:rPr>
            </w:pPr>
            <w:r w:rsidRPr="00DD13D4">
              <w:rPr>
                <w:rFonts w:ascii="Times New Roman" w:hAnsi="Times New Roman"/>
                <w:sz w:val="24"/>
                <w:szCs w:val="24"/>
              </w:rPr>
              <w:t>Berijasah</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Berijasah</w:t>
            </w:r>
          </w:p>
          <w:p w:rsidR="003B6EE5" w:rsidRPr="00DD13D4" w:rsidRDefault="003B6EE5" w:rsidP="001A2D00">
            <w:pPr>
              <w:rPr>
                <w:rFonts w:ascii="Times New Roman" w:hAnsi="Times New Roman"/>
                <w:sz w:val="24"/>
                <w:szCs w:val="24"/>
              </w:rPr>
            </w:pPr>
            <w:r w:rsidRPr="00DD13D4">
              <w:rPr>
                <w:rFonts w:ascii="Times New Roman" w:hAnsi="Times New Roman"/>
                <w:sz w:val="24"/>
                <w:szCs w:val="24"/>
              </w:rPr>
              <w:t>Berijasah</w:t>
            </w:r>
          </w:p>
        </w:tc>
      </w:tr>
    </w:tbl>
    <w:p w:rsidR="00FF784F" w:rsidRDefault="00FF784F" w:rsidP="00FB63EE">
      <w:pPr>
        <w:pStyle w:val="NoSpacing"/>
        <w:spacing w:line="480" w:lineRule="auto"/>
        <w:jc w:val="both"/>
        <w:rPr>
          <w:rFonts w:ascii="Times New Roman" w:hAnsi="Times New Roman" w:cs="Times New Roman"/>
          <w:sz w:val="24"/>
          <w:szCs w:val="24"/>
        </w:rPr>
      </w:pPr>
    </w:p>
    <w:p w:rsidR="00FF784F" w:rsidRPr="00FF784F" w:rsidRDefault="00FF784F" w:rsidP="00FF784F"/>
    <w:p w:rsidR="00FF784F" w:rsidRPr="00FF784F" w:rsidRDefault="00FF784F" w:rsidP="00FF784F"/>
    <w:p w:rsidR="00FF784F" w:rsidRPr="00FF784F" w:rsidRDefault="00FF784F" w:rsidP="00FF784F"/>
    <w:p w:rsidR="003B6EE5" w:rsidRDefault="00FF784F" w:rsidP="00FF784F">
      <w:pPr>
        <w:tabs>
          <w:tab w:val="left" w:pos="2983"/>
        </w:tabs>
        <w:rPr>
          <w:lang w:val="en-US"/>
        </w:rPr>
      </w:pPr>
      <w:r>
        <w:tab/>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r>
        <w:rPr>
          <w:noProof/>
          <w:lang w:val="en-US"/>
        </w:rPr>
        <w:lastRenderedPageBreak/>
        <w:drawing>
          <wp:anchor distT="0" distB="0" distL="114300" distR="114300" simplePos="0" relativeHeight="251823104" behindDoc="1" locked="0" layoutInCell="1" allowOverlap="1">
            <wp:simplePos x="0" y="0"/>
            <wp:positionH relativeFrom="column">
              <wp:posOffset>-1283970</wp:posOffset>
            </wp:positionH>
            <wp:positionV relativeFrom="paragraph">
              <wp:posOffset>-1394460</wp:posOffset>
            </wp:positionV>
            <wp:extent cx="7227570" cy="10515600"/>
            <wp:effectExtent l="19050" t="0" r="0" b="0"/>
            <wp:wrapNone/>
            <wp:docPr id="2" name="Picture 2" descr="H:\file burning\hasil scan alvian\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le burning\hasil scan alvian\lemlit.jpg"/>
                    <pic:cNvPicPr>
                      <a:picLocks noChangeAspect="1" noChangeArrowheads="1"/>
                    </pic:cNvPicPr>
                  </pic:nvPicPr>
                  <pic:blipFill>
                    <a:blip r:embed="rId15" cstate="print"/>
                    <a:srcRect/>
                    <a:stretch>
                      <a:fillRect/>
                    </a:stretch>
                  </pic:blipFill>
                  <pic:spPr bwMode="auto">
                    <a:xfrm>
                      <a:off x="0" y="0"/>
                      <a:ext cx="7227570" cy="10515600"/>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r>
        <w:rPr>
          <w:noProof/>
          <w:lang w:val="en-US"/>
        </w:rPr>
        <w:lastRenderedPageBreak/>
        <w:drawing>
          <wp:anchor distT="0" distB="0" distL="114300" distR="114300" simplePos="0" relativeHeight="251824128" behindDoc="1" locked="0" layoutInCell="1" allowOverlap="1">
            <wp:simplePos x="0" y="0"/>
            <wp:positionH relativeFrom="column">
              <wp:posOffset>-1283970</wp:posOffset>
            </wp:positionH>
            <wp:positionV relativeFrom="paragraph">
              <wp:posOffset>-1394460</wp:posOffset>
            </wp:positionV>
            <wp:extent cx="7227570" cy="10524054"/>
            <wp:effectExtent l="19050" t="0" r="0" b="0"/>
            <wp:wrapNone/>
            <wp:docPr id="3" name="Picture 3" descr="H:\file burning\hasil scan alvian\surat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ile burning\hasil scan alvian\surat keterangan.jpg"/>
                    <pic:cNvPicPr>
                      <a:picLocks noChangeAspect="1" noChangeArrowheads="1"/>
                    </pic:cNvPicPr>
                  </pic:nvPicPr>
                  <pic:blipFill>
                    <a:blip r:embed="rId16" cstate="print"/>
                    <a:srcRect/>
                    <a:stretch>
                      <a:fillRect/>
                    </a:stretch>
                  </pic:blipFill>
                  <pic:spPr bwMode="auto">
                    <a:xfrm>
                      <a:off x="0" y="0"/>
                      <a:ext cx="7227570" cy="10524054"/>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r>
        <w:rPr>
          <w:noProof/>
          <w:lang w:val="en-US"/>
        </w:rPr>
        <w:lastRenderedPageBreak/>
        <w:drawing>
          <wp:anchor distT="0" distB="0" distL="114300" distR="114300" simplePos="0" relativeHeight="251825152" behindDoc="1" locked="0" layoutInCell="1" allowOverlap="1">
            <wp:simplePos x="0" y="0"/>
            <wp:positionH relativeFrom="column">
              <wp:posOffset>-1352550</wp:posOffset>
            </wp:positionH>
            <wp:positionV relativeFrom="paragraph">
              <wp:posOffset>-1394460</wp:posOffset>
            </wp:positionV>
            <wp:extent cx="7341870" cy="10698480"/>
            <wp:effectExtent l="19050" t="0" r="0" b="0"/>
            <wp:wrapNone/>
            <wp:docPr id="4" name="Picture 4" descr="H:\file burning\hasil scan alvian\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le burning\hasil scan alvian\bebas plagiasi.jpg"/>
                    <pic:cNvPicPr>
                      <a:picLocks noChangeAspect="1" noChangeArrowheads="1"/>
                    </pic:cNvPicPr>
                  </pic:nvPicPr>
                  <pic:blipFill>
                    <a:blip r:embed="rId17" cstate="print"/>
                    <a:srcRect/>
                    <a:stretch>
                      <a:fillRect/>
                    </a:stretch>
                  </pic:blipFill>
                  <pic:spPr bwMode="auto">
                    <a:xfrm>
                      <a:off x="0" y="0"/>
                      <a:ext cx="7341870" cy="10698480"/>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r>
        <w:rPr>
          <w:noProof/>
          <w:lang w:val="en-US"/>
        </w:rPr>
        <w:lastRenderedPageBreak/>
        <w:drawing>
          <wp:anchor distT="0" distB="0" distL="114300" distR="114300" simplePos="0" relativeHeight="251826176" behindDoc="1" locked="0" layoutInCell="1" allowOverlap="1">
            <wp:simplePos x="0" y="0"/>
            <wp:positionH relativeFrom="column">
              <wp:posOffset>-1283970</wp:posOffset>
            </wp:positionH>
            <wp:positionV relativeFrom="paragraph">
              <wp:posOffset>-1371600</wp:posOffset>
            </wp:positionV>
            <wp:extent cx="7181850" cy="10447020"/>
            <wp:effectExtent l="19050" t="0" r="0" b="0"/>
            <wp:wrapNone/>
            <wp:docPr id="5" name="Picture 5" descr="H:\file burning\hasil scan alvian\hasil 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ile burning\hasil scan alvian\hasil turnitin 1.jpg"/>
                    <pic:cNvPicPr>
                      <a:picLocks noChangeAspect="1" noChangeArrowheads="1"/>
                    </pic:cNvPicPr>
                  </pic:nvPicPr>
                  <pic:blipFill>
                    <a:blip r:embed="rId18" cstate="print"/>
                    <a:srcRect/>
                    <a:stretch>
                      <a:fillRect/>
                    </a:stretch>
                  </pic:blipFill>
                  <pic:spPr bwMode="auto">
                    <a:xfrm>
                      <a:off x="0" y="0"/>
                      <a:ext cx="7181850" cy="10447020"/>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96354" w:rsidP="00FF784F">
      <w:pPr>
        <w:tabs>
          <w:tab w:val="left" w:pos="2983"/>
        </w:tabs>
        <w:rPr>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-1306830</wp:posOffset>
            </wp:positionH>
            <wp:positionV relativeFrom="paragraph">
              <wp:posOffset>-1394460</wp:posOffset>
            </wp:positionV>
            <wp:extent cx="7242810" cy="10561320"/>
            <wp:effectExtent l="19050" t="0" r="0" b="0"/>
            <wp:wrapNone/>
            <wp:docPr id="6" name="Picture 6" descr="H:\file burning\hasil scan alvian\hasil 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ile burning\hasil scan alvian\hasil turnitin 2.jpg"/>
                    <pic:cNvPicPr>
                      <a:picLocks noChangeAspect="1" noChangeArrowheads="1"/>
                    </pic:cNvPicPr>
                  </pic:nvPicPr>
                  <pic:blipFill>
                    <a:blip r:embed="rId19" cstate="print"/>
                    <a:srcRect/>
                    <a:stretch>
                      <a:fillRect/>
                    </a:stretch>
                  </pic:blipFill>
                  <pic:spPr bwMode="auto">
                    <a:xfrm>
                      <a:off x="0" y="0"/>
                      <a:ext cx="7242810" cy="10561320"/>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96354" w:rsidP="00FF784F">
      <w:pPr>
        <w:tabs>
          <w:tab w:val="left" w:pos="2983"/>
        </w:tabs>
        <w:rPr>
          <w:lang w:val="en-US"/>
        </w:rPr>
      </w:pPr>
      <w:r>
        <w:rPr>
          <w:noProof/>
          <w:lang w:val="en-US"/>
        </w:rPr>
        <w:lastRenderedPageBreak/>
        <w:drawing>
          <wp:anchor distT="0" distB="0" distL="114300" distR="114300" simplePos="0" relativeHeight="251828224" behindDoc="1" locked="0" layoutInCell="1" allowOverlap="1">
            <wp:simplePos x="0" y="0"/>
            <wp:positionH relativeFrom="column">
              <wp:posOffset>-1306830</wp:posOffset>
            </wp:positionH>
            <wp:positionV relativeFrom="paragraph">
              <wp:posOffset>-1394461</wp:posOffset>
            </wp:positionV>
            <wp:extent cx="7204710" cy="10490767"/>
            <wp:effectExtent l="19050" t="0" r="0" b="0"/>
            <wp:wrapNone/>
            <wp:docPr id="7" name="Picture 7" descr="H:\file burning\hasil scan alvian\hasil 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le burning\hasil scan alvian\hasil turnitin 3.jpg"/>
                    <pic:cNvPicPr>
                      <a:picLocks noChangeAspect="1" noChangeArrowheads="1"/>
                    </pic:cNvPicPr>
                  </pic:nvPicPr>
                  <pic:blipFill>
                    <a:blip r:embed="rId20" cstate="print"/>
                    <a:srcRect/>
                    <a:stretch>
                      <a:fillRect/>
                    </a:stretch>
                  </pic:blipFill>
                  <pic:spPr bwMode="auto">
                    <a:xfrm>
                      <a:off x="0" y="0"/>
                      <a:ext cx="7204710" cy="10490767"/>
                    </a:xfrm>
                    <a:prstGeom prst="rect">
                      <a:avLst/>
                    </a:prstGeom>
                    <a:noFill/>
                    <a:ln w="9525">
                      <a:noFill/>
                      <a:miter lim="800000"/>
                      <a:headEnd/>
                      <a:tailEnd/>
                    </a:ln>
                  </pic:spPr>
                </pic:pic>
              </a:graphicData>
            </a:graphic>
          </wp:anchor>
        </w:drawing>
      </w: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Default="00FF784F" w:rsidP="00FF784F">
      <w:pPr>
        <w:tabs>
          <w:tab w:val="left" w:pos="2983"/>
        </w:tabs>
        <w:rPr>
          <w:lang w:val="en-US"/>
        </w:rPr>
      </w:pPr>
    </w:p>
    <w:p w:rsidR="00FF784F" w:rsidRPr="00FF784F" w:rsidRDefault="00FF784F" w:rsidP="00FF784F">
      <w:pPr>
        <w:tabs>
          <w:tab w:val="left" w:pos="2983"/>
        </w:tabs>
        <w:rPr>
          <w:lang w:val="en-US"/>
        </w:rPr>
      </w:pPr>
    </w:p>
    <w:sectPr w:rsidR="00FF784F" w:rsidRPr="00FF784F" w:rsidSect="0021798C">
      <w:headerReference w:type="default" r:id="rId21"/>
      <w:footerReference w:type="default" r:id="rId22"/>
      <w:pgSz w:w="11906" w:h="16838" w:code="9"/>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31A" w:rsidRDefault="009C431A" w:rsidP="00BC4E01">
      <w:pPr>
        <w:spacing w:after="0" w:line="240" w:lineRule="auto"/>
      </w:pPr>
      <w:r>
        <w:separator/>
      </w:r>
    </w:p>
  </w:endnote>
  <w:endnote w:type="continuationSeparator" w:id="1">
    <w:p w:rsidR="009C431A" w:rsidRDefault="009C431A" w:rsidP="00BC4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31A" w:rsidRPr="00996BA6" w:rsidRDefault="009C431A">
    <w:pPr>
      <w:pStyle w:val="Footer"/>
      <w:jc w:val="center"/>
    </w:pPr>
  </w:p>
  <w:p w:rsidR="009C431A" w:rsidRDefault="009C43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31A" w:rsidRPr="00996BA6" w:rsidRDefault="009C431A">
    <w:pPr>
      <w:pStyle w:val="Footer"/>
      <w:jc w:val="center"/>
    </w:pPr>
  </w:p>
  <w:p w:rsidR="009C431A" w:rsidRDefault="009C43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31A" w:rsidRDefault="009C431A" w:rsidP="00BC4E01">
      <w:pPr>
        <w:spacing w:after="0" w:line="240" w:lineRule="auto"/>
      </w:pPr>
      <w:r>
        <w:separator/>
      </w:r>
    </w:p>
  </w:footnote>
  <w:footnote w:type="continuationSeparator" w:id="1">
    <w:p w:rsidR="009C431A" w:rsidRDefault="009C431A" w:rsidP="00BC4E01">
      <w:pPr>
        <w:spacing w:after="0" w:line="240" w:lineRule="auto"/>
      </w:pPr>
      <w:r>
        <w:continuationSeparator/>
      </w:r>
    </w:p>
  </w:footnote>
  <w:footnote w:id="2">
    <w:p w:rsidR="009C431A" w:rsidRPr="00607027" w:rsidRDefault="009C431A" w:rsidP="005570EA">
      <w:pPr>
        <w:pStyle w:val="FootnoteText"/>
        <w:rPr>
          <w:rFonts w:ascii="Times New Roman" w:hAnsi="Times New Roman" w:cs="Times New Roman"/>
        </w:rPr>
      </w:pPr>
      <w:r w:rsidRPr="00607027">
        <w:rPr>
          <w:rStyle w:val="FootnoteReference"/>
          <w:rFonts w:ascii="Times New Roman" w:hAnsi="Times New Roman" w:cs="Times New Roman"/>
        </w:rPr>
        <w:footnoteRef/>
      </w:r>
      <w:r w:rsidRPr="00607027">
        <w:rPr>
          <w:rFonts w:ascii="Times New Roman" w:hAnsi="Times New Roman" w:cs="Times New Roman"/>
        </w:rPr>
        <w:t xml:space="preserve"> Redaksi Sinar Grafika, 2009, </w:t>
      </w:r>
      <w:r w:rsidRPr="00607027">
        <w:rPr>
          <w:rFonts w:ascii="Times New Roman" w:hAnsi="Times New Roman" w:cs="Times New Roman"/>
          <w:i/>
        </w:rPr>
        <w:t>KUHAP &amp; KUHP</w:t>
      </w:r>
      <w:r w:rsidRPr="00607027">
        <w:rPr>
          <w:rFonts w:ascii="Times New Roman" w:hAnsi="Times New Roman" w:cs="Times New Roman"/>
        </w:rPr>
        <w:t>, Jakarta : Sinar Grafika, Hal 115.</w:t>
      </w:r>
    </w:p>
  </w:footnote>
  <w:footnote w:id="3">
    <w:p w:rsidR="009C431A" w:rsidRPr="00602E96" w:rsidRDefault="009C431A" w:rsidP="005570EA">
      <w:pPr>
        <w:pStyle w:val="FootnoteText"/>
      </w:pPr>
      <w:r>
        <w:rPr>
          <w:rStyle w:val="FootnoteReference"/>
        </w:rPr>
        <w:footnoteRef/>
      </w:r>
      <w:r w:rsidRPr="00602E96">
        <w:rPr>
          <w:rFonts w:ascii="Times New Roman" w:hAnsi="Times New Roman" w:cs="Times New Roman"/>
        </w:rPr>
        <w:t xml:space="preserve">Redaksi Sinar Grafika, </w:t>
      </w:r>
      <w:r w:rsidRPr="00602E96">
        <w:rPr>
          <w:rFonts w:ascii="Times New Roman" w:hAnsi="Times New Roman" w:cs="Times New Roman"/>
          <w:i/>
        </w:rPr>
        <w:t xml:space="preserve">Ibit, </w:t>
      </w:r>
      <w:r w:rsidRPr="00602E96">
        <w:rPr>
          <w:rFonts w:ascii="Times New Roman" w:hAnsi="Times New Roman" w:cs="Times New Roman"/>
        </w:rPr>
        <w:t>Hal 116.</w:t>
      </w:r>
    </w:p>
  </w:footnote>
  <w:footnote w:id="4">
    <w:p w:rsidR="009C431A" w:rsidRPr="00F833C5" w:rsidRDefault="009C431A" w:rsidP="005570EA">
      <w:pPr>
        <w:pStyle w:val="FootnoteText"/>
        <w:jc w:val="both"/>
        <w:rPr>
          <w:rFonts w:ascii="Times New Roman" w:hAnsi="Times New Roman" w:cs="Times New Roman"/>
        </w:rPr>
      </w:pPr>
      <w:r w:rsidRPr="00F833C5">
        <w:rPr>
          <w:rStyle w:val="FootnoteReference"/>
          <w:rFonts w:ascii="Times New Roman" w:hAnsi="Times New Roman" w:cs="Times New Roman"/>
        </w:rPr>
        <w:footnoteRef/>
      </w:r>
      <w:r w:rsidRPr="00F833C5">
        <w:rPr>
          <w:rFonts w:ascii="Times New Roman" w:hAnsi="Times New Roman" w:cs="Times New Roman"/>
        </w:rPr>
        <w:t xml:space="preserve">Kanter dan Sianturi.2002, </w:t>
      </w:r>
      <w:r w:rsidRPr="00F833C5">
        <w:rPr>
          <w:rFonts w:ascii="Times New Roman" w:hAnsi="Times New Roman" w:cs="Times New Roman"/>
          <w:i/>
          <w:iCs/>
        </w:rPr>
        <w:t xml:space="preserve">Asas-Asas Hukum Pidana Di Indonesia dan Penerapannya. </w:t>
      </w:r>
      <w:r w:rsidRPr="00F833C5">
        <w:rPr>
          <w:rFonts w:ascii="Times New Roman" w:hAnsi="Times New Roman" w:cs="Times New Roman"/>
        </w:rPr>
        <w:t>Jakarta:Storia Grafika, Hal 59.</w:t>
      </w:r>
    </w:p>
  </w:footnote>
  <w:footnote w:id="5">
    <w:p w:rsidR="009C431A" w:rsidRPr="00C35D38" w:rsidRDefault="009C431A" w:rsidP="005570EA">
      <w:pPr>
        <w:pStyle w:val="FootnoteText"/>
        <w:jc w:val="both"/>
        <w:rPr>
          <w:rFonts w:ascii="Times New Roman" w:hAnsi="Times New Roman"/>
        </w:rPr>
      </w:pPr>
      <w:r w:rsidRPr="00C35D38">
        <w:rPr>
          <w:rStyle w:val="FootnoteReference"/>
          <w:rFonts w:ascii="Times New Roman" w:hAnsi="Times New Roman"/>
        </w:rPr>
        <w:footnoteRef/>
      </w:r>
      <w:r w:rsidRPr="00C35D38">
        <w:rPr>
          <w:rFonts w:ascii="Times New Roman" w:hAnsi="Times New Roman"/>
        </w:rPr>
        <w:t xml:space="preserve">Teguh Prasetyo, 2015, </w:t>
      </w:r>
      <w:r w:rsidRPr="0043017B">
        <w:rPr>
          <w:rFonts w:ascii="Times New Roman" w:hAnsi="Times New Roman"/>
          <w:i/>
        </w:rPr>
        <w:t>Hukum Pidana Edisi Revisi</w:t>
      </w:r>
      <w:r w:rsidRPr="00C35D38">
        <w:rPr>
          <w:rFonts w:ascii="Times New Roman" w:hAnsi="Times New Roman"/>
        </w:rPr>
        <w:t>, Jakarta : Raja Grafindo Persada, Hal 48-49.</w:t>
      </w:r>
    </w:p>
  </w:footnote>
  <w:footnote w:id="6">
    <w:p w:rsidR="009C431A" w:rsidRPr="00C35D38" w:rsidRDefault="009C431A" w:rsidP="005570EA">
      <w:pPr>
        <w:pStyle w:val="FootnoteText"/>
        <w:rPr>
          <w:rFonts w:ascii="Times New Roman" w:hAnsi="Times New Roman"/>
          <w:i/>
        </w:rPr>
      </w:pPr>
      <w:r w:rsidRPr="007C4C54">
        <w:rPr>
          <w:rStyle w:val="FootnoteReference"/>
          <w:rFonts w:ascii="Times New Roman" w:hAnsi="Times New Roman" w:cs="Times New Roman"/>
        </w:rPr>
        <w:footnoteRef/>
      </w:r>
      <w:r>
        <w:rPr>
          <w:rFonts w:ascii="Times New Roman" w:hAnsi="Times New Roman"/>
        </w:rPr>
        <w:t xml:space="preserve">Teguh Prasetyo, </w:t>
      </w:r>
      <w:r w:rsidRPr="00C35D38">
        <w:rPr>
          <w:rFonts w:ascii="Times New Roman" w:hAnsi="Times New Roman"/>
          <w:i/>
        </w:rPr>
        <w:t>Op</w:t>
      </w:r>
      <w:r>
        <w:rPr>
          <w:rFonts w:ascii="Times New Roman" w:hAnsi="Times New Roman"/>
          <w:i/>
        </w:rPr>
        <w:t>.</w:t>
      </w:r>
      <w:r w:rsidRPr="00C35D38">
        <w:rPr>
          <w:rFonts w:ascii="Times New Roman" w:hAnsi="Times New Roman"/>
          <w:i/>
        </w:rPr>
        <w:t xml:space="preserve">cit, </w:t>
      </w:r>
      <w:r>
        <w:rPr>
          <w:rFonts w:ascii="Times New Roman" w:hAnsi="Times New Roman"/>
        </w:rPr>
        <w:t>Hal 58-63</w:t>
      </w:r>
      <w:r w:rsidRPr="00C35D38">
        <w:rPr>
          <w:rFonts w:ascii="Times New Roman" w:hAnsi="Times New Roman"/>
        </w:rPr>
        <w:t>.</w:t>
      </w:r>
    </w:p>
    <w:p w:rsidR="009C431A" w:rsidRPr="007C4C54" w:rsidRDefault="009C431A" w:rsidP="005570EA">
      <w:pPr>
        <w:pStyle w:val="FootnoteText"/>
        <w:rPr>
          <w:rFonts w:ascii="Times New Roman" w:hAnsi="Times New Roman" w:cs="Times New Roman"/>
        </w:rPr>
      </w:pPr>
    </w:p>
  </w:footnote>
  <w:footnote w:id="7">
    <w:p w:rsidR="009C431A" w:rsidRPr="00DB5BDC" w:rsidRDefault="009C431A" w:rsidP="005570EA">
      <w:pPr>
        <w:pStyle w:val="FootnoteText"/>
        <w:jc w:val="both"/>
        <w:rPr>
          <w:rFonts w:ascii="Times New Roman" w:hAnsi="Times New Roman" w:cs="Times New Roman"/>
        </w:rPr>
      </w:pPr>
      <w:r w:rsidRPr="00DB5BDC">
        <w:rPr>
          <w:rStyle w:val="FootnoteReference"/>
          <w:rFonts w:ascii="Times New Roman" w:hAnsi="Times New Roman" w:cs="Times New Roman"/>
        </w:rPr>
        <w:footnoteRef/>
      </w:r>
      <w:r w:rsidRPr="00DB5BDC">
        <w:rPr>
          <w:rFonts w:ascii="Times New Roman" w:hAnsi="Times New Roman" w:cs="Times New Roman"/>
        </w:rPr>
        <w:t xml:space="preserve">Nini Suparni. 2007, </w:t>
      </w:r>
      <w:r w:rsidRPr="00DB5BDC">
        <w:rPr>
          <w:rFonts w:ascii="Times New Roman" w:hAnsi="Times New Roman" w:cs="Times New Roman"/>
          <w:i/>
          <w:iCs/>
        </w:rPr>
        <w:t xml:space="preserve">Eksistensi Pidana Denda Dalam Sistem Pidana dan Sistem Pemidanaan </w:t>
      </w:r>
      <w:r w:rsidRPr="00DB5BDC">
        <w:rPr>
          <w:rFonts w:ascii="Times New Roman" w:hAnsi="Times New Roman" w:cs="Times New Roman"/>
        </w:rPr>
        <w:t>Jakarta:Sinar Grafika, Hal 11.</w:t>
      </w:r>
    </w:p>
  </w:footnote>
  <w:footnote w:id="8">
    <w:p w:rsidR="009C431A" w:rsidRDefault="009C431A" w:rsidP="005570EA">
      <w:pPr>
        <w:pStyle w:val="FootnoteText"/>
        <w:jc w:val="both"/>
      </w:pPr>
      <w:r w:rsidRPr="00DB5BDC">
        <w:rPr>
          <w:rStyle w:val="FootnoteReference"/>
          <w:rFonts w:ascii="Times New Roman" w:hAnsi="Times New Roman" w:cs="Times New Roman"/>
        </w:rPr>
        <w:footnoteRef/>
      </w:r>
      <w:r w:rsidRPr="00DB5BDC">
        <w:rPr>
          <w:rFonts w:ascii="Times New Roman" w:hAnsi="Times New Roman" w:cs="Times New Roman"/>
        </w:rPr>
        <w:t xml:space="preserve">Dwidja Pryanto. 2006, </w:t>
      </w:r>
      <w:r w:rsidRPr="00DB5BDC">
        <w:rPr>
          <w:rFonts w:ascii="Times New Roman" w:hAnsi="Times New Roman" w:cs="Times New Roman"/>
          <w:i/>
          <w:iCs/>
        </w:rPr>
        <w:t xml:space="preserve">Sistem Pelaksanaan Pidana Penjara di Indonesia </w:t>
      </w:r>
      <w:r w:rsidRPr="00DB5BDC">
        <w:rPr>
          <w:rFonts w:ascii="Times New Roman" w:hAnsi="Times New Roman" w:cs="Times New Roman"/>
        </w:rPr>
        <w:t>Bandung: PT.Refika Aditama, Hal 7.</w:t>
      </w:r>
    </w:p>
  </w:footnote>
  <w:footnote w:id="9">
    <w:p w:rsidR="009C431A" w:rsidRPr="006B5BF1" w:rsidRDefault="009C431A" w:rsidP="005570EA">
      <w:pPr>
        <w:pStyle w:val="FootnoteText"/>
      </w:pPr>
      <w:r>
        <w:rPr>
          <w:rStyle w:val="FootnoteReference"/>
        </w:rPr>
        <w:footnoteRef/>
      </w:r>
      <w:r w:rsidRPr="005852C0">
        <w:rPr>
          <w:rFonts w:ascii="Times New Roman" w:hAnsi="Times New Roman" w:cs="Times New Roman"/>
        </w:rPr>
        <w:t>Dwidja Pryanto</w:t>
      </w:r>
      <w:r>
        <w:rPr>
          <w:rFonts w:ascii="Times New Roman" w:hAnsi="Times New Roman" w:cs="Times New Roman"/>
        </w:rPr>
        <w:t xml:space="preserve">, </w:t>
      </w:r>
      <w:r>
        <w:rPr>
          <w:rFonts w:ascii="Times New Roman" w:hAnsi="Times New Roman" w:cs="Times New Roman"/>
          <w:i/>
        </w:rPr>
        <w:t xml:space="preserve">ibid, </w:t>
      </w:r>
      <w:r>
        <w:rPr>
          <w:rFonts w:ascii="Times New Roman" w:hAnsi="Times New Roman" w:cs="Times New Roman"/>
        </w:rPr>
        <w:t>Hal 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84870"/>
      <w:docPartObj>
        <w:docPartGallery w:val="Page Numbers (Top of Page)"/>
        <w:docPartUnique/>
      </w:docPartObj>
    </w:sdtPr>
    <w:sdtEndPr>
      <w:rPr>
        <w:noProof/>
      </w:rPr>
    </w:sdtEndPr>
    <w:sdtContent>
      <w:p w:rsidR="009C431A" w:rsidRDefault="009C431A">
        <w:pPr>
          <w:pStyle w:val="Header"/>
          <w:jc w:val="right"/>
        </w:pPr>
        <w:fldSimple w:instr=" PAGE   \* MERGEFORMAT ">
          <w:r w:rsidR="00396DE0">
            <w:rPr>
              <w:noProof/>
            </w:rPr>
            <w:t>x</w:t>
          </w:r>
        </w:fldSimple>
      </w:p>
    </w:sdtContent>
  </w:sdt>
  <w:p w:rsidR="009C431A" w:rsidRDefault="009C43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653588"/>
      <w:docPartObj>
        <w:docPartGallery w:val="Page Numbers (Top of Page)"/>
        <w:docPartUnique/>
      </w:docPartObj>
    </w:sdtPr>
    <w:sdtEndPr>
      <w:rPr>
        <w:noProof/>
        <w:color w:val="FFFFFF" w:themeColor="background1"/>
      </w:rPr>
    </w:sdtEndPr>
    <w:sdtContent>
      <w:p w:rsidR="009C431A" w:rsidRPr="00996BA6" w:rsidRDefault="009C431A">
        <w:pPr>
          <w:pStyle w:val="Header"/>
          <w:jc w:val="right"/>
          <w:rPr>
            <w:color w:val="FFFFFF" w:themeColor="background1"/>
          </w:rPr>
        </w:pPr>
        <w:r w:rsidRPr="00996BA6">
          <w:rPr>
            <w:color w:val="FFFFFF" w:themeColor="background1"/>
          </w:rPr>
          <w:fldChar w:fldCharType="begin"/>
        </w:r>
        <w:r w:rsidRPr="00996BA6">
          <w:rPr>
            <w:color w:val="FFFFFF" w:themeColor="background1"/>
          </w:rPr>
          <w:instrText xml:space="preserve"> PAGE   \* MERGEFORMAT </w:instrText>
        </w:r>
        <w:r w:rsidRPr="00996BA6">
          <w:rPr>
            <w:color w:val="FFFFFF" w:themeColor="background1"/>
          </w:rPr>
          <w:fldChar w:fldCharType="separate"/>
        </w:r>
        <w:r w:rsidR="00396DE0">
          <w:rPr>
            <w:noProof/>
            <w:color w:val="FFFFFF" w:themeColor="background1"/>
          </w:rPr>
          <w:t>56</w:t>
        </w:r>
        <w:r w:rsidRPr="00996BA6">
          <w:rPr>
            <w:noProof/>
            <w:color w:val="FFFFFF" w:themeColor="background1"/>
          </w:rPr>
          <w:fldChar w:fldCharType="end"/>
        </w:r>
      </w:p>
    </w:sdtContent>
  </w:sdt>
  <w:p w:rsidR="009C431A" w:rsidRDefault="009C43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873"/>
    <w:multiLevelType w:val="hybridMultilevel"/>
    <w:tmpl w:val="467EE3AC"/>
    <w:lvl w:ilvl="0" w:tplc="4D02DC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AB1117"/>
    <w:multiLevelType w:val="hybridMultilevel"/>
    <w:tmpl w:val="4A6803BA"/>
    <w:lvl w:ilvl="0" w:tplc="E9EE103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4710DCC"/>
    <w:multiLevelType w:val="hybridMultilevel"/>
    <w:tmpl w:val="204089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1B6ED5"/>
    <w:multiLevelType w:val="hybridMultilevel"/>
    <w:tmpl w:val="D20A6166"/>
    <w:lvl w:ilvl="0" w:tplc="AC9425D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4">
    <w:nsid w:val="096754E0"/>
    <w:multiLevelType w:val="hybridMultilevel"/>
    <w:tmpl w:val="BF26A1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D14D66"/>
    <w:multiLevelType w:val="hybridMultilevel"/>
    <w:tmpl w:val="9028B5B2"/>
    <w:lvl w:ilvl="0" w:tplc="2BBC0F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9DA29B3"/>
    <w:multiLevelType w:val="hybridMultilevel"/>
    <w:tmpl w:val="82E059CA"/>
    <w:lvl w:ilvl="0" w:tplc="041ABAFA">
      <w:numFmt w:val="bullet"/>
      <w:lvlText w:val="-"/>
      <w:lvlJc w:val="left"/>
      <w:pPr>
        <w:ind w:left="1854" w:hanging="360"/>
      </w:pPr>
      <w:rPr>
        <w:rFonts w:ascii="Times New Roman" w:eastAsiaTheme="minorHAnsi"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nsid w:val="0AE80740"/>
    <w:multiLevelType w:val="hybridMultilevel"/>
    <w:tmpl w:val="F90E5802"/>
    <w:lvl w:ilvl="0" w:tplc="DD3034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221FE"/>
    <w:multiLevelType w:val="hybridMultilevel"/>
    <w:tmpl w:val="4DC4E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5535D"/>
    <w:multiLevelType w:val="hybridMultilevel"/>
    <w:tmpl w:val="8EE8D6FC"/>
    <w:lvl w:ilvl="0" w:tplc="196241B8">
      <w:start w:val="1"/>
      <w:numFmt w:val="upp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A36B08"/>
    <w:multiLevelType w:val="hybridMultilevel"/>
    <w:tmpl w:val="54C81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9B6068"/>
    <w:multiLevelType w:val="hybridMultilevel"/>
    <w:tmpl w:val="B866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1E2BA9"/>
    <w:multiLevelType w:val="hybridMultilevel"/>
    <w:tmpl w:val="6B260F96"/>
    <w:lvl w:ilvl="0" w:tplc="4020614C">
      <w:start w:val="1"/>
      <w:numFmt w:val="lowerLetter"/>
      <w:lvlText w:val="%1."/>
      <w:lvlJc w:val="left"/>
      <w:pPr>
        <w:ind w:left="1146" w:hanging="360"/>
      </w:pPr>
      <w:rPr>
        <w:rFonts w:ascii="Times New Roman" w:eastAsiaTheme="minorHAnsi" w:hAnsi="Times New Roman" w:cs="Times New Roman"/>
      </w:rPr>
    </w:lvl>
    <w:lvl w:ilvl="1" w:tplc="04210019">
      <w:start w:val="1"/>
      <w:numFmt w:val="lowerLetter"/>
      <w:lvlText w:val="%2."/>
      <w:lvlJc w:val="left"/>
      <w:pPr>
        <w:ind w:left="1866" w:hanging="360"/>
      </w:pPr>
    </w:lvl>
    <w:lvl w:ilvl="2" w:tplc="4044EA34">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3982F3E"/>
    <w:multiLevelType w:val="hybridMultilevel"/>
    <w:tmpl w:val="A176B862"/>
    <w:lvl w:ilvl="0" w:tplc="C8CCC5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63F66CF"/>
    <w:multiLevelType w:val="multilevel"/>
    <w:tmpl w:val="5ACCD0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C9F003E"/>
    <w:multiLevelType w:val="multilevel"/>
    <w:tmpl w:val="EF1814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2D5791"/>
    <w:multiLevelType w:val="hybridMultilevel"/>
    <w:tmpl w:val="274CD44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156000"/>
    <w:multiLevelType w:val="multilevel"/>
    <w:tmpl w:val="16BEE5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4171366"/>
    <w:multiLevelType w:val="hybridMultilevel"/>
    <w:tmpl w:val="1D34C9C0"/>
    <w:lvl w:ilvl="0" w:tplc="0818C69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353573B4"/>
    <w:multiLevelType w:val="hybridMultilevel"/>
    <w:tmpl w:val="036ED3D8"/>
    <w:lvl w:ilvl="0" w:tplc="896A2738">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5704A9E"/>
    <w:multiLevelType w:val="hybridMultilevel"/>
    <w:tmpl w:val="886E6D22"/>
    <w:lvl w:ilvl="0" w:tplc="223A833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357A52A3"/>
    <w:multiLevelType w:val="hybridMultilevel"/>
    <w:tmpl w:val="20D4D4E4"/>
    <w:lvl w:ilvl="0" w:tplc="94806B08">
      <w:start w:val="1"/>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2">
    <w:nsid w:val="39541B12"/>
    <w:multiLevelType w:val="hybridMultilevel"/>
    <w:tmpl w:val="371A4FC4"/>
    <w:lvl w:ilvl="0" w:tplc="21AAFECA">
      <w:start w:val="1"/>
      <w:numFmt w:val="lowerLetter"/>
      <w:lvlText w:val="%1."/>
      <w:lvlJc w:val="left"/>
      <w:pPr>
        <w:ind w:left="1230" w:hanging="360"/>
      </w:pPr>
      <w:rPr>
        <w:rFonts w:hint="default"/>
      </w:rPr>
    </w:lvl>
    <w:lvl w:ilvl="1" w:tplc="679C3E74">
      <w:start w:val="1"/>
      <w:numFmt w:val="decimal"/>
      <w:lvlText w:val="%2)"/>
      <w:lvlJc w:val="left"/>
      <w:pPr>
        <w:ind w:left="1950" w:hanging="360"/>
      </w:pPr>
      <w:rPr>
        <w:rFonts w:hint="default"/>
      </w:r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3">
    <w:nsid w:val="3C647755"/>
    <w:multiLevelType w:val="multilevel"/>
    <w:tmpl w:val="80220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F04A96"/>
    <w:multiLevelType w:val="hybridMultilevel"/>
    <w:tmpl w:val="D40699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7504FF"/>
    <w:multiLevelType w:val="multilevel"/>
    <w:tmpl w:val="FC026FB6"/>
    <w:lvl w:ilvl="0">
      <w:start w:val="1"/>
      <w:numFmt w:val="decimal"/>
      <w:lvlText w:val="%1."/>
      <w:lvlJc w:val="left"/>
      <w:pPr>
        <w:ind w:left="786" w:hanging="360"/>
      </w:pPr>
      <w:rPr>
        <w:rFonts w:asciiTheme="minorHAnsi" w:hAnsiTheme="minorHAnsi" w:cstheme="minorBidi" w:hint="default"/>
        <w:b w:val="0"/>
        <w:color w:val="auto"/>
        <w:sz w:val="22"/>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nsid w:val="408A2E7E"/>
    <w:multiLevelType w:val="hybridMultilevel"/>
    <w:tmpl w:val="372297A2"/>
    <w:lvl w:ilvl="0" w:tplc="D6680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17A1727"/>
    <w:multiLevelType w:val="hybridMultilevel"/>
    <w:tmpl w:val="E82C7736"/>
    <w:lvl w:ilvl="0" w:tplc="D60644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E4B5283"/>
    <w:multiLevelType w:val="multilevel"/>
    <w:tmpl w:val="A82056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EA7296A"/>
    <w:multiLevelType w:val="hybridMultilevel"/>
    <w:tmpl w:val="DE2A9B72"/>
    <w:lvl w:ilvl="0" w:tplc="FD5E962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nsid w:val="4FC6184B"/>
    <w:multiLevelType w:val="hybridMultilevel"/>
    <w:tmpl w:val="B6765B3A"/>
    <w:lvl w:ilvl="0" w:tplc="1F74145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00C1226"/>
    <w:multiLevelType w:val="hybridMultilevel"/>
    <w:tmpl w:val="055CD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510930"/>
    <w:multiLevelType w:val="hybridMultilevel"/>
    <w:tmpl w:val="C6761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5D21BB0"/>
    <w:multiLevelType w:val="hybridMultilevel"/>
    <w:tmpl w:val="ACDCF4FC"/>
    <w:lvl w:ilvl="0" w:tplc="4044EA34">
      <w:start w:val="1"/>
      <w:numFmt w:val="decimal"/>
      <w:lvlText w:val="%1."/>
      <w:lvlJc w:val="left"/>
      <w:pPr>
        <w:ind w:left="27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9C7E6C"/>
    <w:multiLevelType w:val="hybridMultilevel"/>
    <w:tmpl w:val="B22CC788"/>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6">
    <w:nsid w:val="5E385508"/>
    <w:multiLevelType w:val="hybridMultilevel"/>
    <w:tmpl w:val="186E7AF0"/>
    <w:lvl w:ilvl="0" w:tplc="F21E22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FBC688C"/>
    <w:multiLevelType w:val="hybridMultilevel"/>
    <w:tmpl w:val="6F360A68"/>
    <w:lvl w:ilvl="0" w:tplc="84CAC1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FD664D7"/>
    <w:multiLevelType w:val="hybridMultilevel"/>
    <w:tmpl w:val="E92AA8E4"/>
    <w:lvl w:ilvl="0" w:tplc="328CA2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712588"/>
    <w:multiLevelType w:val="hybridMultilevel"/>
    <w:tmpl w:val="7B003F84"/>
    <w:lvl w:ilvl="0" w:tplc="1A1ABF5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847494F"/>
    <w:multiLevelType w:val="hybridMultilevel"/>
    <w:tmpl w:val="C9185044"/>
    <w:lvl w:ilvl="0" w:tplc="0EE48C5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8CE654B"/>
    <w:multiLevelType w:val="hybridMultilevel"/>
    <w:tmpl w:val="00DA0EF4"/>
    <w:lvl w:ilvl="0" w:tplc="D34A73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6A26080D"/>
    <w:multiLevelType w:val="multilevel"/>
    <w:tmpl w:val="F4EA66E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CEF51F8"/>
    <w:multiLevelType w:val="hybridMultilevel"/>
    <w:tmpl w:val="4AA2B5F0"/>
    <w:lvl w:ilvl="0" w:tplc="9DAC6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EA73FC"/>
    <w:multiLevelType w:val="hybridMultilevel"/>
    <w:tmpl w:val="9D0A0DFA"/>
    <w:lvl w:ilvl="0" w:tplc="61EAC9E2">
      <w:start w:val="1"/>
      <w:numFmt w:val="decimal"/>
      <w:lvlText w:val="%1."/>
      <w:lvlJc w:val="left"/>
      <w:pPr>
        <w:ind w:left="1800" w:hanging="360"/>
      </w:pPr>
      <w:rPr>
        <w:rFonts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05D6444"/>
    <w:multiLevelType w:val="multilevel"/>
    <w:tmpl w:val="EDA6AF5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6">
    <w:nsid w:val="70CC19D2"/>
    <w:multiLevelType w:val="hybridMultilevel"/>
    <w:tmpl w:val="0A3AD27C"/>
    <w:lvl w:ilvl="0" w:tplc="49CA273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721C7E63"/>
    <w:multiLevelType w:val="multilevel"/>
    <w:tmpl w:val="6C3823E6"/>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nsid w:val="735E2B64"/>
    <w:multiLevelType w:val="hybridMultilevel"/>
    <w:tmpl w:val="6A747B40"/>
    <w:lvl w:ilvl="0" w:tplc="00EA667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738A370B"/>
    <w:multiLevelType w:val="hybridMultilevel"/>
    <w:tmpl w:val="F1E8D258"/>
    <w:lvl w:ilvl="0" w:tplc="53ECE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EF3062C"/>
    <w:multiLevelType w:val="hybridMultilevel"/>
    <w:tmpl w:val="45E6FFBC"/>
    <w:lvl w:ilvl="0" w:tplc="FF3C4FF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8"/>
  </w:num>
  <w:num w:numId="2">
    <w:abstractNumId w:val="14"/>
  </w:num>
  <w:num w:numId="3">
    <w:abstractNumId w:val="42"/>
  </w:num>
  <w:num w:numId="4">
    <w:abstractNumId w:val="4"/>
  </w:num>
  <w:num w:numId="5">
    <w:abstractNumId w:val="50"/>
  </w:num>
  <w:num w:numId="6">
    <w:abstractNumId w:val="31"/>
  </w:num>
  <w:num w:numId="7">
    <w:abstractNumId w:val="46"/>
  </w:num>
  <w:num w:numId="8">
    <w:abstractNumId w:val="47"/>
  </w:num>
  <w:num w:numId="9">
    <w:abstractNumId w:val="24"/>
  </w:num>
  <w:num w:numId="10">
    <w:abstractNumId w:val="12"/>
  </w:num>
  <w:num w:numId="11">
    <w:abstractNumId w:val="21"/>
  </w:num>
  <w:num w:numId="12">
    <w:abstractNumId w:val="45"/>
  </w:num>
  <w:num w:numId="13">
    <w:abstractNumId w:val="3"/>
  </w:num>
  <w:num w:numId="14">
    <w:abstractNumId w:val="18"/>
  </w:num>
  <w:num w:numId="15">
    <w:abstractNumId w:val="9"/>
  </w:num>
  <w:num w:numId="16">
    <w:abstractNumId w:val="44"/>
  </w:num>
  <w:num w:numId="17">
    <w:abstractNumId w:val="25"/>
  </w:num>
  <w:num w:numId="18">
    <w:abstractNumId w:val="41"/>
  </w:num>
  <w:num w:numId="19">
    <w:abstractNumId w:val="26"/>
  </w:num>
  <w:num w:numId="20">
    <w:abstractNumId w:val="34"/>
  </w:num>
  <w:num w:numId="21">
    <w:abstractNumId w:val="35"/>
  </w:num>
  <w:num w:numId="22">
    <w:abstractNumId w:val="40"/>
  </w:num>
  <w:num w:numId="23">
    <w:abstractNumId w:val="23"/>
  </w:num>
  <w:num w:numId="24">
    <w:abstractNumId w:val="15"/>
  </w:num>
  <w:num w:numId="25">
    <w:abstractNumId w:val="27"/>
  </w:num>
  <w:num w:numId="26">
    <w:abstractNumId w:val="30"/>
  </w:num>
  <w:num w:numId="27">
    <w:abstractNumId w:val="17"/>
  </w:num>
  <w:num w:numId="28">
    <w:abstractNumId w:val="5"/>
  </w:num>
  <w:num w:numId="29">
    <w:abstractNumId w:val="13"/>
  </w:num>
  <w:num w:numId="30">
    <w:abstractNumId w:val="0"/>
  </w:num>
  <w:num w:numId="31">
    <w:abstractNumId w:val="36"/>
  </w:num>
  <w:num w:numId="32">
    <w:abstractNumId w:val="48"/>
  </w:num>
  <w:num w:numId="33">
    <w:abstractNumId w:val="6"/>
  </w:num>
  <w:num w:numId="34">
    <w:abstractNumId w:val="20"/>
  </w:num>
  <w:num w:numId="35">
    <w:abstractNumId w:val="39"/>
  </w:num>
  <w:num w:numId="36">
    <w:abstractNumId w:val="1"/>
  </w:num>
  <w:num w:numId="37">
    <w:abstractNumId w:val="29"/>
  </w:num>
  <w:num w:numId="38">
    <w:abstractNumId w:val="19"/>
  </w:num>
  <w:num w:numId="39">
    <w:abstractNumId w:val="49"/>
  </w:num>
  <w:num w:numId="40">
    <w:abstractNumId w:val="10"/>
  </w:num>
  <w:num w:numId="41">
    <w:abstractNumId w:val="11"/>
  </w:num>
  <w:num w:numId="42">
    <w:abstractNumId w:val="32"/>
  </w:num>
  <w:num w:numId="43">
    <w:abstractNumId w:val="2"/>
  </w:num>
  <w:num w:numId="44">
    <w:abstractNumId w:val="7"/>
  </w:num>
  <w:num w:numId="45">
    <w:abstractNumId w:val="43"/>
  </w:num>
  <w:num w:numId="46">
    <w:abstractNumId w:val="8"/>
  </w:num>
  <w:num w:numId="47">
    <w:abstractNumId w:val="38"/>
  </w:num>
  <w:num w:numId="48">
    <w:abstractNumId w:val="37"/>
  </w:num>
  <w:num w:numId="49">
    <w:abstractNumId w:val="33"/>
  </w:num>
  <w:num w:numId="50">
    <w:abstractNumId w:val="16"/>
  </w:num>
  <w:num w:numId="51">
    <w:abstractNumId w:val="2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AA3755"/>
    <w:rsid w:val="00016CC1"/>
    <w:rsid w:val="00021739"/>
    <w:rsid w:val="000224B7"/>
    <w:rsid w:val="00027DD4"/>
    <w:rsid w:val="00034298"/>
    <w:rsid w:val="00035E54"/>
    <w:rsid w:val="00037D5A"/>
    <w:rsid w:val="00041935"/>
    <w:rsid w:val="0004222D"/>
    <w:rsid w:val="00042D2C"/>
    <w:rsid w:val="00042F2B"/>
    <w:rsid w:val="00043B3F"/>
    <w:rsid w:val="00052FF7"/>
    <w:rsid w:val="00065423"/>
    <w:rsid w:val="00094007"/>
    <w:rsid w:val="000B260B"/>
    <w:rsid w:val="000B46B7"/>
    <w:rsid w:val="000B50AA"/>
    <w:rsid w:val="000B6E53"/>
    <w:rsid w:val="000C4413"/>
    <w:rsid w:val="000D034C"/>
    <w:rsid w:val="000D5BF9"/>
    <w:rsid w:val="000D785B"/>
    <w:rsid w:val="000F0019"/>
    <w:rsid w:val="000F40BF"/>
    <w:rsid w:val="0010207C"/>
    <w:rsid w:val="00114241"/>
    <w:rsid w:val="00124FA6"/>
    <w:rsid w:val="00135C66"/>
    <w:rsid w:val="0013647C"/>
    <w:rsid w:val="00156D87"/>
    <w:rsid w:val="0016269D"/>
    <w:rsid w:val="00165C33"/>
    <w:rsid w:val="00177EFB"/>
    <w:rsid w:val="00183CD3"/>
    <w:rsid w:val="00192902"/>
    <w:rsid w:val="001A1EAA"/>
    <w:rsid w:val="001A2D00"/>
    <w:rsid w:val="001A4CA7"/>
    <w:rsid w:val="001D095B"/>
    <w:rsid w:val="001D15B7"/>
    <w:rsid w:val="001D32A4"/>
    <w:rsid w:val="00211D1A"/>
    <w:rsid w:val="002140F3"/>
    <w:rsid w:val="0021607C"/>
    <w:rsid w:val="0021798C"/>
    <w:rsid w:val="002208F1"/>
    <w:rsid w:val="00251695"/>
    <w:rsid w:val="00261DA4"/>
    <w:rsid w:val="00264445"/>
    <w:rsid w:val="00264E1F"/>
    <w:rsid w:val="002749F5"/>
    <w:rsid w:val="00275ABF"/>
    <w:rsid w:val="00284293"/>
    <w:rsid w:val="00285E61"/>
    <w:rsid w:val="00294649"/>
    <w:rsid w:val="002B430F"/>
    <w:rsid w:val="002C0A2C"/>
    <w:rsid w:val="002D2BFD"/>
    <w:rsid w:val="002E4FC9"/>
    <w:rsid w:val="002E6D03"/>
    <w:rsid w:val="002F6347"/>
    <w:rsid w:val="002F63DC"/>
    <w:rsid w:val="002F73C0"/>
    <w:rsid w:val="0030137E"/>
    <w:rsid w:val="00302B4A"/>
    <w:rsid w:val="00304F64"/>
    <w:rsid w:val="00315F91"/>
    <w:rsid w:val="00316DBC"/>
    <w:rsid w:val="003278B7"/>
    <w:rsid w:val="00335A70"/>
    <w:rsid w:val="00341F52"/>
    <w:rsid w:val="00344A3E"/>
    <w:rsid w:val="00346528"/>
    <w:rsid w:val="00392C5F"/>
    <w:rsid w:val="00396DE0"/>
    <w:rsid w:val="003975F1"/>
    <w:rsid w:val="003A01BA"/>
    <w:rsid w:val="003A54A1"/>
    <w:rsid w:val="003A7A81"/>
    <w:rsid w:val="003B6EE5"/>
    <w:rsid w:val="003C0BBD"/>
    <w:rsid w:val="003C2668"/>
    <w:rsid w:val="003D23AC"/>
    <w:rsid w:val="003D5ED5"/>
    <w:rsid w:val="003D7821"/>
    <w:rsid w:val="003E3AFF"/>
    <w:rsid w:val="003E6610"/>
    <w:rsid w:val="003F0512"/>
    <w:rsid w:val="003F1F49"/>
    <w:rsid w:val="00402910"/>
    <w:rsid w:val="00410A39"/>
    <w:rsid w:val="00416046"/>
    <w:rsid w:val="00425DDE"/>
    <w:rsid w:val="00430304"/>
    <w:rsid w:val="00470132"/>
    <w:rsid w:val="00472C90"/>
    <w:rsid w:val="0048354E"/>
    <w:rsid w:val="004974BC"/>
    <w:rsid w:val="004A0CAD"/>
    <w:rsid w:val="004A4B46"/>
    <w:rsid w:val="004B7265"/>
    <w:rsid w:val="004C1214"/>
    <w:rsid w:val="004C26CE"/>
    <w:rsid w:val="004C28ED"/>
    <w:rsid w:val="004C5DE4"/>
    <w:rsid w:val="004D03FF"/>
    <w:rsid w:val="004D3B6A"/>
    <w:rsid w:val="004D48B8"/>
    <w:rsid w:val="004D5DE4"/>
    <w:rsid w:val="004D6E6E"/>
    <w:rsid w:val="004F27F6"/>
    <w:rsid w:val="004F3383"/>
    <w:rsid w:val="00503362"/>
    <w:rsid w:val="00510EED"/>
    <w:rsid w:val="00512C82"/>
    <w:rsid w:val="005232CC"/>
    <w:rsid w:val="005404D5"/>
    <w:rsid w:val="00540760"/>
    <w:rsid w:val="005422FB"/>
    <w:rsid w:val="005570EA"/>
    <w:rsid w:val="00562D18"/>
    <w:rsid w:val="00581484"/>
    <w:rsid w:val="005852C0"/>
    <w:rsid w:val="00587449"/>
    <w:rsid w:val="005876EB"/>
    <w:rsid w:val="00591EA5"/>
    <w:rsid w:val="0059378D"/>
    <w:rsid w:val="00593A52"/>
    <w:rsid w:val="00597104"/>
    <w:rsid w:val="005A0F4F"/>
    <w:rsid w:val="005A2B9E"/>
    <w:rsid w:val="005A6700"/>
    <w:rsid w:val="005B34D2"/>
    <w:rsid w:val="005B659B"/>
    <w:rsid w:val="005C17F8"/>
    <w:rsid w:val="005C4A73"/>
    <w:rsid w:val="005D1D2F"/>
    <w:rsid w:val="005D31DE"/>
    <w:rsid w:val="005D40B4"/>
    <w:rsid w:val="005D69BD"/>
    <w:rsid w:val="005E5AA2"/>
    <w:rsid w:val="005E7125"/>
    <w:rsid w:val="005E75C0"/>
    <w:rsid w:val="005F7244"/>
    <w:rsid w:val="006000C0"/>
    <w:rsid w:val="006019D2"/>
    <w:rsid w:val="00604AFD"/>
    <w:rsid w:val="00607027"/>
    <w:rsid w:val="006167EA"/>
    <w:rsid w:val="00626206"/>
    <w:rsid w:val="00626F17"/>
    <w:rsid w:val="00632C00"/>
    <w:rsid w:val="00634715"/>
    <w:rsid w:val="00634952"/>
    <w:rsid w:val="0064334F"/>
    <w:rsid w:val="006441BA"/>
    <w:rsid w:val="006473EE"/>
    <w:rsid w:val="00652B3A"/>
    <w:rsid w:val="006548C6"/>
    <w:rsid w:val="00656AF7"/>
    <w:rsid w:val="00666147"/>
    <w:rsid w:val="00666BBF"/>
    <w:rsid w:val="00671059"/>
    <w:rsid w:val="0067517D"/>
    <w:rsid w:val="00676D2C"/>
    <w:rsid w:val="00691570"/>
    <w:rsid w:val="00697EF9"/>
    <w:rsid w:val="006A37C5"/>
    <w:rsid w:val="006B1C9B"/>
    <w:rsid w:val="006B4EC1"/>
    <w:rsid w:val="006B4F4B"/>
    <w:rsid w:val="006B5BF1"/>
    <w:rsid w:val="006D13F9"/>
    <w:rsid w:val="006E766C"/>
    <w:rsid w:val="006E7A1E"/>
    <w:rsid w:val="006F60F4"/>
    <w:rsid w:val="00701F18"/>
    <w:rsid w:val="00705408"/>
    <w:rsid w:val="00712033"/>
    <w:rsid w:val="00717517"/>
    <w:rsid w:val="00722557"/>
    <w:rsid w:val="00723C69"/>
    <w:rsid w:val="007367BC"/>
    <w:rsid w:val="00740F2F"/>
    <w:rsid w:val="00741722"/>
    <w:rsid w:val="007437D6"/>
    <w:rsid w:val="00747A7F"/>
    <w:rsid w:val="00750333"/>
    <w:rsid w:val="007614DC"/>
    <w:rsid w:val="007713E7"/>
    <w:rsid w:val="00771C30"/>
    <w:rsid w:val="0078084C"/>
    <w:rsid w:val="00792362"/>
    <w:rsid w:val="00793189"/>
    <w:rsid w:val="007946AA"/>
    <w:rsid w:val="007A5004"/>
    <w:rsid w:val="007B2684"/>
    <w:rsid w:val="007B357F"/>
    <w:rsid w:val="007B4289"/>
    <w:rsid w:val="007B728B"/>
    <w:rsid w:val="007B777D"/>
    <w:rsid w:val="007C4C54"/>
    <w:rsid w:val="007D095A"/>
    <w:rsid w:val="007D4FB2"/>
    <w:rsid w:val="007D7A15"/>
    <w:rsid w:val="007E434D"/>
    <w:rsid w:val="007E5878"/>
    <w:rsid w:val="007F31D8"/>
    <w:rsid w:val="008015EB"/>
    <w:rsid w:val="00803B54"/>
    <w:rsid w:val="008050A9"/>
    <w:rsid w:val="00806DF7"/>
    <w:rsid w:val="00811D70"/>
    <w:rsid w:val="00826D18"/>
    <w:rsid w:val="008326BB"/>
    <w:rsid w:val="00835C6A"/>
    <w:rsid w:val="0084631A"/>
    <w:rsid w:val="008551FF"/>
    <w:rsid w:val="00856D5D"/>
    <w:rsid w:val="00870569"/>
    <w:rsid w:val="00872F42"/>
    <w:rsid w:val="00882FEC"/>
    <w:rsid w:val="008864FF"/>
    <w:rsid w:val="00893E38"/>
    <w:rsid w:val="00895E63"/>
    <w:rsid w:val="008968F7"/>
    <w:rsid w:val="008B23A9"/>
    <w:rsid w:val="008C3582"/>
    <w:rsid w:val="008D105A"/>
    <w:rsid w:val="008D5763"/>
    <w:rsid w:val="008E4B72"/>
    <w:rsid w:val="008F0ACF"/>
    <w:rsid w:val="008F0F7E"/>
    <w:rsid w:val="008F6148"/>
    <w:rsid w:val="009071CE"/>
    <w:rsid w:val="00914ECE"/>
    <w:rsid w:val="0094207F"/>
    <w:rsid w:val="00943552"/>
    <w:rsid w:val="00944BA0"/>
    <w:rsid w:val="009501B5"/>
    <w:rsid w:val="00956544"/>
    <w:rsid w:val="00957784"/>
    <w:rsid w:val="00965ADC"/>
    <w:rsid w:val="00967E11"/>
    <w:rsid w:val="009721C8"/>
    <w:rsid w:val="00974EC5"/>
    <w:rsid w:val="009822F9"/>
    <w:rsid w:val="009935C8"/>
    <w:rsid w:val="00996BA6"/>
    <w:rsid w:val="009A0B0C"/>
    <w:rsid w:val="009A0BAB"/>
    <w:rsid w:val="009B0492"/>
    <w:rsid w:val="009C12F0"/>
    <w:rsid w:val="009C1E71"/>
    <w:rsid w:val="009C399C"/>
    <w:rsid w:val="009C3F3B"/>
    <w:rsid w:val="009C431A"/>
    <w:rsid w:val="009C683F"/>
    <w:rsid w:val="009D3813"/>
    <w:rsid w:val="009E6836"/>
    <w:rsid w:val="009F207E"/>
    <w:rsid w:val="009F77E7"/>
    <w:rsid w:val="00A061DA"/>
    <w:rsid w:val="00A14CD9"/>
    <w:rsid w:val="00A16FDF"/>
    <w:rsid w:val="00A304C4"/>
    <w:rsid w:val="00A31DAD"/>
    <w:rsid w:val="00A3300D"/>
    <w:rsid w:val="00A4164D"/>
    <w:rsid w:val="00A727EF"/>
    <w:rsid w:val="00A821E0"/>
    <w:rsid w:val="00A84A8E"/>
    <w:rsid w:val="00A86BE0"/>
    <w:rsid w:val="00AA3755"/>
    <w:rsid w:val="00AA5856"/>
    <w:rsid w:val="00AB3AA1"/>
    <w:rsid w:val="00AB47F8"/>
    <w:rsid w:val="00AC118F"/>
    <w:rsid w:val="00AD68BD"/>
    <w:rsid w:val="00AF0D77"/>
    <w:rsid w:val="00B002E4"/>
    <w:rsid w:val="00B00C7B"/>
    <w:rsid w:val="00B01B33"/>
    <w:rsid w:val="00B05E9D"/>
    <w:rsid w:val="00B13AF9"/>
    <w:rsid w:val="00B32E98"/>
    <w:rsid w:val="00B35BE0"/>
    <w:rsid w:val="00B36D40"/>
    <w:rsid w:val="00B36E46"/>
    <w:rsid w:val="00B44F24"/>
    <w:rsid w:val="00B57116"/>
    <w:rsid w:val="00B6302B"/>
    <w:rsid w:val="00B83E72"/>
    <w:rsid w:val="00B90B0F"/>
    <w:rsid w:val="00B9270C"/>
    <w:rsid w:val="00B95420"/>
    <w:rsid w:val="00B95A3B"/>
    <w:rsid w:val="00B97F03"/>
    <w:rsid w:val="00BB4C4D"/>
    <w:rsid w:val="00BC206E"/>
    <w:rsid w:val="00BC4E01"/>
    <w:rsid w:val="00BC5164"/>
    <w:rsid w:val="00BD28CE"/>
    <w:rsid w:val="00BE498A"/>
    <w:rsid w:val="00BE766D"/>
    <w:rsid w:val="00BF17B0"/>
    <w:rsid w:val="00C0028D"/>
    <w:rsid w:val="00C00E5C"/>
    <w:rsid w:val="00C039E7"/>
    <w:rsid w:val="00C103B4"/>
    <w:rsid w:val="00C12C97"/>
    <w:rsid w:val="00C16F8B"/>
    <w:rsid w:val="00C2006A"/>
    <w:rsid w:val="00C324A5"/>
    <w:rsid w:val="00C32661"/>
    <w:rsid w:val="00C40CB7"/>
    <w:rsid w:val="00C4687F"/>
    <w:rsid w:val="00C528E1"/>
    <w:rsid w:val="00C625A0"/>
    <w:rsid w:val="00C73CD6"/>
    <w:rsid w:val="00C97604"/>
    <w:rsid w:val="00CA738C"/>
    <w:rsid w:val="00CB56BE"/>
    <w:rsid w:val="00CE3978"/>
    <w:rsid w:val="00D00A9F"/>
    <w:rsid w:val="00D07BB7"/>
    <w:rsid w:val="00D15716"/>
    <w:rsid w:val="00D3462F"/>
    <w:rsid w:val="00D354FD"/>
    <w:rsid w:val="00D47521"/>
    <w:rsid w:val="00D479D5"/>
    <w:rsid w:val="00D52A31"/>
    <w:rsid w:val="00D601A6"/>
    <w:rsid w:val="00D60FC3"/>
    <w:rsid w:val="00D62A21"/>
    <w:rsid w:val="00D74B6C"/>
    <w:rsid w:val="00D757DA"/>
    <w:rsid w:val="00D800D8"/>
    <w:rsid w:val="00D859E0"/>
    <w:rsid w:val="00D919EF"/>
    <w:rsid w:val="00D93014"/>
    <w:rsid w:val="00D94378"/>
    <w:rsid w:val="00DA1180"/>
    <w:rsid w:val="00DA357D"/>
    <w:rsid w:val="00DB4593"/>
    <w:rsid w:val="00DB5BDC"/>
    <w:rsid w:val="00DC51E2"/>
    <w:rsid w:val="00DC728F"/>
    <w:rsid w:val="00DD1B94"/>
    <w:rsid w:val="00DD3D44"/>
    <w:rsid w:val="00DE2257"/>
    <w:rsid w:val="00DE6174"/>
    <w:rsid w:val="00E13830"/>
    <w:rsid w:val="00E2134A"/>
    <w:rsid w:val="00E22242"/>
    <w:rsid w:val="00E25218"/>
    <w:rsid w:val="00E26BEC"/>
    <w:rsid w:val="00E42E2B"/>
    <w:rsid w:val="00E50EE9"/>
    <w:rsid w:val="00E516EE"/>
    <w:rsid w:val="00E5175D"/>
    <w:rsid w:val="00E7220B"/>
    <w:rsid w:val="00E765FF"/>
    <w:rsid w:val="00E87F39"/>
    <w:rsid w:val="00EA2044"/>
    <w:rsid w:val="00EB2046"/>
    <w:rsid w:val="00ED517A"/>
    <w:rsid w:val="00EE03AD"/>
    <w:rsid w:val="00EE327A"/>
    <w:rsid w:val="00F06ED2"/>
    <w:rsid w:val="00F135CA"/>
    <w:rsid w:val="00F76141"/>
    <w:rsid w:val="00F833C5"/>
    <w:rsid w:val="00F9496A"/>
    <w:rsid w:val="00F96354"/>
    <w:rsid w:val="00FA152F"/>
    <w:rsid w:val="00FA6DBC"/>
    <w:rsid w:val="00FB04C5"/>
    <w:rsid w:val="00FB3510"/>
    <w:rsid w:val="00FB63EE"/>
    <w:rsid w:val="00FB76AF"/>
    <w:rsid w:val="00FC6856"/>
    <w:rsid w:val="00FD45E4"/>
    <w:rsid w:val="00FD56FF"/>
    <w:rsid w:val="00FF0249"/>
    <w:rsid w:val="00FF47A9"/>
    <w:rsid w:val="00FF784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52" type="connector" idref="#Straight Arrow Connector 31"/>
        <o:r id="V:Rule53" type="connector" idref="#Straight Arrow Connector 73"/>
        <o:r id="V:Rule54" type="connector" idref="#Straight Arrow Connector 74"/>
        <o:r id="V:Rule55" type="connector" idref="#Straight Arrow Connector 14"/>
        <o:r id="V:Rule56" type="connector" idref="#Straight Arrow Connector 32"/>
        <o:r id="V:Rule57" type="connector" idref="#Straight Arrow Connector 34"/>
        <o:r id="V:Rule58" type="connector" idref="#Straight Arrow Connector 11"/>
        <o:r id="V:Rule59" type="connector" idref="#Straight Arrow Connector 33"/>
        <o:r id="V:Rule60" type="connector" idref="#Straight Arrow Connector 12"/>
        <o:r id="V:Rule61" type="connector" idref="#Straight Arrow Connector 35"/>
        <o:r id="V:Rule62" type="connector" idref="#Straight Arrow Connector 30"/>
        <o:r id="V:Rule63" type="connector" idref="#Straight Arrow Connector 5"/>
        <o:r id="V:Rule64" type="connector" idref="#Straight Arrow Connector 51"/>
        <o:r id="V:Rule65" type="connector" idref="#Straight Arrow Connector 29"/>
        <o:r id="V:Rule66" type="connector" idref="#Straight Arrow Connector 6"/>
        <o:r id="V:Rule67" type="connector" idref="#Straight Arrow Connector 48"/>
        <o:r id="V:Rule68" type="connector" idref="#Straight Arrow Connector 36"/>
        <o:r id="V:Rule69" type="connector" idref="#Straight Arrow Connector 72"/>
        <o:r id="V:Rule70" type="connector" idref="#Straight Arrow Connector 10"/>
        <o:r id="V:Rule71" type="connector" idref="#Straight Arrow Connector 27"/>
        <o:r id="V:Rule72" type="connector" idref="#Straight Arrow Connector 9"/>
        <o:r id="V:Rule73" type="connector" idref="#Straight Arrow Connector 67"/>
        <o:r id="V:Rule74" type="connector" idref="#Straight Arrow Connector 28"/>
        <o:r id="V:Rule75" type="connector" idref="#Straight Arrow Connector 18"/>
        <o:r id="V:Rule76" type="connector" idref="#Straight Arrow Connector 62"/>
        <o:r id="V:Rule77" type="connector" idref="#Straight Arrow Connector 46"/>
        <o:r id="V:Rule78" type="connector" idref="#Straight Arrow Connector 47"/>
        <o:r id="V:Rule79" type="connector" idref="#Straight Arrow Connector 17"/>
        <o:r id="V:Rule80" type="connector" idref="#Straight Arrow Connector 61"/>
        <o:r id="V:Rule81" type="connector" idref="#Straight Arrow Connector 45"/>
        <o:r id="V:Rule82" type="connector" idref="#Straight Arrow Connector 19"/>
        <o:r id="V:Rule83" type="connector" idref="#Straight Arrow Connector 58"/>
        <o:r id="V:Rule84" type="connector" idref="#Straight Arrow Connector 20"/>
        <o:r id="V:Rule85" type="connector" idref="#Straight Arrow Connector 59"/>
        <o:r id="V:Rule86" type="connector" idref="#Straight Arrow Connector 44"/>
        <o:r id="V:Rule87" type="connector" idref="#Straight Arrow Connector 41"/>
        <o:r id="V:Rule88" type="connector" idref="#Straight Arrow Connector 52"/>
        <o:r id="V:Rule89" type="connector" idref="#Straight Arrow Connector 64"/>
        <o:r id="V:Rule90" type="connector" idref="#Straight Arrow Connector 4"/>
        <o:r id="V:Rule91" type="connector" idref="#Straight Arrow Connector 55"/>
        <o:r id="V:Rule92" type="connector" idref="#Straight Arrow Connector 3"/>
        <o:r id="V:Rule93" type="connector" idref="#Straight Arrow Connector 16"/>
        <o:r id="V:Rule94" type="connector" idref="#Straight Arrow Connector 37"/>
        <o:r id="V:Rule95" type="connector" idref="#Straight Arrow Connector 57"/>
        <o:r id="V:Rule96" type="connector" idref="#Straight Arrow Connector 26"/>
        <o:r id="V:Rule97" type="connector" idref="#Straight Arrow Connector 65"/>
        <o:r id="V:Rule98" type="connector" idref="#Straight Arrow Connector 42"/>
        <o:r id="V:Rule99" type="connector" idref="#Straight Arrow Connector 43"/>
        <o:r id="V:Rule100" type="connector" idref="#Straight Arrow Connector 56"/>
        <o:r id="V:Rule101" type="connector" idref="#Straight Arrow Connector 25"/>
        <o:r id="V:Rule102" type="connector" idref="#Straight Arrow Connector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85B"/>
  </w:style>
  <w:style w:type="paragraph" w:styleId="Heading2">
    <w:name w:val="heading 2"/>
    <w:basedOn w:val="Normal"/>
    <w:next w:val="Normal"/>
    <w:link w:val="Heading2Char"/>
    <w:uiPriority w:val="9"/>
    <w:semiHidden/>
    <w:unhideWhenUsed/>
    <w:qFormat/>
    <w:rsid w:val="006A37C5"/>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755"/>
    <w:pPr>
      <w:ind w:left="720"/>
      <w:contextualSpacing/>
    </w:pPr>
  </w:style>
  <w:style w:type="paragraph" w:styleId="NormalWeb">
    <w:name w:val="Normal (Web)"/>
    <w:basedOn w:val="Normal"/>
    <w:uiPriority w:val="99"/>
    <w:unhideWhenUsed/>
    <w:rsid w:val="00016CC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016CC1"/>
    <w:rPr>
      <w:i/>
      <w:iCs/>
    </w:rPr>
  </w:style>
  <w:style w:type="paragraph" w:styleId="BalloonText">
    <w:name w:val="Balloon Text"/>
    <w:basedOn w:val="Normal"/>
    <w:link w:val="BalloonTextChar"/>
    <w:uiPriority w:val="99"/>
    <w:semiHidden/>
    <w:unhideWhenUsed/>
    <w:rsid w:val="003D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ED5"/>
    <w:rPr>
      <w:rFonts w:ascii="Tahoma" w:hAnsi="Tahoma" w:cs="Tahoma"/>
      <w:sz w:val="16"/>
      <w:szCs w:val="16"/>
    </w:rPr>
  </w:style>
  <w:style w:type="paragraph" w:styleId="NoSpacing">
    <w:name w:val="No Spacing"/>
    <w:link w:val="NoSpacingChar"/>
    <w:uiPriority w:val="1"/>
    <w:qFormat/>
    <w:rsid w:val="001D32A4"/>
    <w:pPr>
      <w:spacing w:after="0" w:line="240" w:lineRule="auto"/>
    </w:pPr>
  </w:style>
  <w:style w:type="paragraph" w:styleId="Header">
    <w:name w:val="header"/>
    <w:basedOn w:val="Normal"/>
    <w:link w:val="HeaderChar"/>
    <w:uiPriority w:val="99"/>
    <w:unhideWhenUsed/>
    <w:rsid w:val="00BC4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E01"/>
  </w:style>
  <w:style w:type="paragraph" w:styleId="Footer">
    <w:name w:val="footer"/>
    <w:basedOn w:val="Normal"/>
    <w:link w:val="FooterChar"/>
    <w:uiPriority w:val="99"/>
    <w:unhideWhenUsed/>
    <w:rsid w:val="00BC4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E01"/>
  </w:style>
  <w:style w:type="paragraph" w:styleId="FootnoteText">
    <w:name w:val="footnote text"/>
    <w:basedOn w:val="Normal"/>
    <w:link w:val="FootnoteTextChar"/>
    <w:uiPriority w:val="99"/>
    <w:semiHidden/>
    <w:unhideWhenUsed/>
    <w:rsid w:val="00315F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5F91"/>
    <w:rPr>
      <w:sz w:val="20"/>
      <w:szCs w:val="20"/>
    </w:rPr>
  </w:style>
  <w:style w:type="character" w:styleId="FootnoteReference">
    <w:name w:val="footnote reference"/>
    <w:basedOn w:val="DefaultParagraphFont"/>
    <w:uiPriority w:val="99"/>
    <w:semiHidden/>
    <w:unhideWhenUsed/>
    <w:rsid w:val="00315F91"/>
    <w:rPr>
      <w:vertAlign w:val="superscript"/>
    </w:rPr>
  </w:style>
  <w:style w:type="table" w:styleId="TableGrid">
    <w:name w:val="Table Grid"/>
    <w:basedOn w:val="TableNormal"/>
    <w:uiPriority w:val="59"/>
    <w:rsid w:val="003A5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A37C5"/>
    <w:rPr>
      <w:rFonts w:asciiTheme="majorHAnsi" w:eastAsiaTheme="majorEastAsia" w:hAnsiTheme="majorHAnsi" w:cstheme="majorBidi"/>
      <w:b/>
      <w:bCs/>
      <w:color w:val="4F81BD" w:themeColor="accent1"/>
      <w:sz w:val="26"/>
      <w:szCs w:val="26"/>
      <w:lang w:val="en-US"/>
    </w:rPr>
  </w:style>
  <w:style w:type="paragraph" w:styleId="BodyTextIndent3">
    <w:name w:val="Body Text Indent 3"/>
    <w:basedOn w:val="Normal"/>
    <w:link w:val="BodyTextIndent3Char"/>
    <w:rsid w:val="006A37C5"/>
    <w:pPr>
      <w:spacing w:after="0" w:line="240" w:lineRule="auto"/>
      <w:ind w:left="720"/>
      <w:jc w:val="both"/>
    </w:pPr>
    <w:rPr>
      <w:rFonts w:ascii="Times New Roman" w:eastAsia="Times New Roman" w:hAnsi="Times New Roman" w:cs="Times New Roman"/>
      <w:sz w:val="24"/>
      <w:szCs w:val="24"/>
      <w:lang w:val="en-GB"/>
    </w:rPr>
  </w:style>
  <w:style w:type="character" w:customStyle="1" w:styleId="BodyTextIndent3Char">
    <w:name w:val="Body Text Indent 3 Char"/>
    <w:basedOn w:val="DefaultParagraphFont"/>
    <w:link w:val="BodyTextIndent3"/>
    <w:rsid w:val="006A37C5"/>
    <w:rPr>
      <w:rFonts w:ascii="Times New Roman" w:eastAsia="Times New Roman" w:hAnsi="Times New Roman" w:cs="Times New Roman"/>
      <w:sz w:val="24"/>
      <w:szCs w:val="24"/>
      <w:lang w:val="en-GB"/>
    </w:rPr>
  </w:style>
  <w:style w:type="paragraph" w:styleId="BodyText">
    <w:name w:val="Body Text"/>
    <w:basedOn w:val="Normal"/>
    <w:link w:val="BodyTextChar"/>
    <w:uiPriority w:val="99"/>
    <w:unhideWhenUsed/>
    <w:rsid w:val="006A37C5"/>
    <w:pPr>
      <w:spacing w:after="120" w:line="259" w:lineRule="auto"/>
    </w:pPr>
    <w:rPr>
      <w:rFonts w:ascii="Calibri" w:eastAsia="Calibri" w:hAnsi="Calibri" w:cs="Times New Roman"/>
      <w:lang w:val="en-US"/>
    </w:rPr>
  </w:style>
  <w:style w:type="character" w:customStyle="1" w:styleId="BodyTextChar">
    <w:name w:val="Body Text Char"/>
    <w:basedOn w:val="DefaultParagraphFont"/>
    <w:link w:val="BodyText"/>
    <w:uiPriority w:val="99"/>
    <w:rsid w:val="006A37C5"/>
    <w:rPr>
      <w:rFonts w:ascii="Calibri" w:eastAsia="Calibri" w:hAnsi="Calibri" w:cs="Times New Roman"/>
      <w:lang w:val="en-US"/>
    </w:rPr>
  </w:style>
  <w:style w:type="paragraph" w:styleId="HTMLPreformatted">
    <w:name w:val="HTML Preformatted"/>
    <w:basedOn w:val="Normal"/>
    <w:link w:val="HTMLPreformattedChar"/>
    <w:uiPriority w:val="99"/>
    <w:semiHidden/>
    <w:unhideWhenUsed/>
    <w:rsid w:val="006A3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A37C5"/>
    <w:rPr>
      <w:rFonts w:ascii="Courier New" w:eastAsia="Times New Roman" w:hAnsi="Courier New" w:cs="Courier New"/>
      <w:sz w:val="20"/>
      <w:szCs w:val="20"/>
      <w:lang w:val="en-US"/>
    </w:rPr>
  </w:style>
  <w:style w:type="character" w:customStyle="1" w:styleId="NoSpacingChar">
    <w:name w:val="No Spacing Char"/>
    <w:link w:val="NoSpacing"/>
    <w:uiPriority w:val="1"/>
    <w:rsid w:val="00591EA5"/>
  </w:style>
</w:styles>
</file>

<file path=word/webSettings.xml><?xml version="1.0" encoding="utf-8"?>
<w:webSettings xmlns:r="http://schemas.openxmlformats.org/officeDocument/2006/relationships" xmlns:w="http://schemas.openxmlformats.org/wordprocessingml/2006/main">
  <w:divs>
    <w:div w:id="160393810">
      <w:bodyDiv w:val="1"/>
      <w:marLeft w:val="0"/>
      <w:marRight w:val="0"/>
      <w:marTop w:val="0"/>
      <w:marBottom w:val="0"/>
      <w:divBdr>
        <w:top w:val="none" w:sz="0" w:space="0" w:color="auto"/>
        <w:left w:val="none" w:sz="0" w:space="0" w:color="auto"/>
        <w:bottom w:val="none" w:sz="0" w:space="0" w:color="auto"/>
        <w:right w:val="none" w:sz="0" w:space="0" w:color="auto"/>
      </w:divBdr>
    </w:div>
    <w:div w:id="637536483">
      <w:bodyDiv w:val="1"/>
      <w:marLeft w:val="0"/>
      <w:marRight w:val="0"/>
      <w:marTop w:val="0"/>
      <w:marBottom w:val="0"/>
      <w:divBdr>
        <w:top w:val="none" w:sz="0" w:space="0" w:color="auto"/>
        <w:left w:val="none" w:sz="0" w:space="0" w:color="auto"/>
        <w:bottom w:val="none" w:sz="0" w:space="0" w:color="auto"/>
        <w:right w:val="none" w:sz="0" w:space="0" w:color="auto"/>
      </w:divBdr>
    </w:div>
    <w:div w:id="9778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5D9DD-9BDE-466F-AA80-3FCA27BE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72</Pages>
  <Words>10216</Words>
  <Characters>58234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sdn 1 tilamuta</dc:creator>
  <cp:lastModifiedBy>Win7</cp:lastModifiedBy>
  <cp:revision>12</cp:revision>
  <cp:lastPrinted>2020-04-11T13:01:00Z</cp:lastPrinted>
  <dcterms:created xsi:type="dcterms:W3CDTF">2020-07-07T09:14:00Z</dcterms:created>
  <dcterms:modified xsi:type="dcterms:W3CDTF">2020-09-01T18:09:00Z</dcterms:modified>
</cp:coreProperties>
</file>