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tiff" ContentType="image/tif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F58CD" w:rsidRDefault="00803588" w:rsidP="00DF58CD">
      <w:pPr>
        <w:pStyle w:val="NoSpacing"/>
        <w:spacing w:line="276" w:lineRule="auto"/>
        <w:ind w:right="-142"/>
        <w:jc w:val="center"/>
        <w:rPr>
          <w:rFonts w:ascii="Times New Roman" w:hAnsi="Times New Roman" w:cs="Times New Roman"/>
          <w:b/>
          <w:sz w:val="32"/>
          <w:szCs w:val="32"/>
        </w:rPr>
      </w:pPr>
      <w:bookmarkStart w:id="0" w:name="_Toc38000315"/>
      <w:r>
        <w:rPr>
          <w:rFonts w:ascii="Times New Roman" w:hAnsi="Times New Roman" w:cs="Times New Roman"/>
          <w:b/>
          <w:sz w:val="32"/>
          <w:szCs w:val="32"/>
        </w:rPr>
        <w:t>ANALISIS YURIDIS DELIK PENGANIAYAAN YANG MENGAKIBATKAN KEMATIAN YANG DIPUTUS BEBAS OLEH PENGADILAN NEGERI TILAMUTA</w:t>
      </w:r>
    </w:p>
    <w:p w:rsidR="00803588" w:rsidRPr="00EB0AC3" w:rsidRDefault="00803588" w:rsidP="00DF58CD">
      <w:pPr>
        <w:pStyle w:val="NoSpacing"/>
        <w:spacing w:line="276" w:lineRule="auto"/>
        <w:ind w:right="-142"/>
        <w:jc w:val="center"/>
        <w:rPr>
          <w:rFonts w:ascii="Times New Roman" w:hAnsi="Times New Roman" w:cs="Times New Roman"/>
          <w:b/>
          <w:sz w:val="32"/>
          <w:szCs w:val="32"/>
        </w:rPr>
      </w:pPr>
      <w:r>
        <w:rPr>
          <w:rFonts w:ascii="Times New Roman" w:hAnsi="Times New Roman" w:cs="Times New Roman"/>
          <w:b/>
          <w:sz w:val="32"/>
          <w:szCs w:val="32"/>
        </w:rPr>
        <w:t>(Putusan Nomor : 43/Pid.B/2017/PN.tmt)</w:t>
      </w:r>
    </w:p>
    <w:p w:rsidR="00DF58CD" w:rsidRPr="00EB0AC3" w:rsidRDefault="00DF58CD" w:rsidP="00DF58CD">
      <w:pPr>
        <w:pStyle w:val="NoSpacing"/>
        <w:jc w:val="center"/>
        <w:rPr>
          <w:rFonts w:ascii="Times New Roman" w:hAnsi="Times New Roman" w:cs="Times New Roman"/>
          <w:sz w:val="32"/>
          <w:szCs w:val="32"/>
        </w:rPr>
      </w:pPr>
    </w:p>
    <w:p w:rsidR="00DF58CD" w:rsidRPr="00EB0AC3" w:rsidRDefault="00DF58CD" w:rsidP="00DF58CD">
      <w:pPr>
        <w:spacing w:before="240" w:line="240" w:lineRule="auto"/>
        <w:jc w:val="center"/>
        <w:rPr>
          <w:rFonts w:ascii="Times New Roman" w:hAnsi="Times New Roman"/>
          <w:b/>
          <w:sz w:val="24"/>
          <w:szCs w:val="24"/>
        </w:rPr>
      </w:pPr>
    </w:p>
    <w:p w:rsidR="00DF58CD" w:rsidRPr="00EB0AC3" w:rsidRDefault="00DF58CD" w:rsidP="00DF58CD">
      <w:pPr>
        <w:spacing w:after="240" w:line="240" w:lineRule="auto"/>
        <w:jc w:val="center"/>
        <w:rPr>
          <w:rFonts w:ascii="Times New Roman" w:hAnsi="Times New Roman"/>
          <w:b/>
          <w:sz w:val="28"/>
          <w:szCs w:val="28"/>
        </w:rPr>
      </w:pPr>
      <w:r w:rsidRPr="00EB0AC3">
        <w:rPr>
          <w:rFonts w:ascii="Times New Roman" w:hAnsi="Times New Roman"/>
          <w:b/>
          <w:sz w:val="28"/>
          <w:szCs w:val="28"/>
        </w:rPr>
        <w:t>Oleh:</w:t>
      </w:r>
    </w:p>
    <w:p w:rsidR="00DF58CD" w:rsidRDefault="00DF58CD" w:rsidP="00DF58CD">
      <w:pPr>
        <w:pStyle w:val="NoSpacing"/>
        <w:jc w:val="center"/>
        <w:rPr>
          <w:rFonts w:ascii="Times New Roman" w:hAnsi="Times New Roman" w:cs="Times New Roman"/>
          <w:b/>
          <w:sz w:val="24"/>
          <w:szCs w:val="28"/>
        </w:rPr>
      </w:pPr>
      <w:r>
        <w:rPr>
          <w:rFonts w:ascii="Times New Roman" w:hAnsi="Times New Roman" w:cs="Times New Roman"/>
          <w:b/>
          <w:sz w:val="24"/>
          <w:szCs w:val="28"/>
        </w:rPr>
        <w:t>KARMILAWATI ADAM</w:t>
      </w:r>
    </w:p>
    <w:p w:rsidR="00DF58CD" w:rsidRPr="00DF58CD" w:rsidRDefault="00DF58CD" w:rsidP="00DF58CD">
      <w:pPr>
        <w:jc w:val="center"/>
        <w:rPr>
          <w:rFonts w:ascii="Times New Roman" w:eastAsiaTheme="minorHAnsi" w:hAnsi="Times New Roman"/>
          <w:b/>
          <w:sz w:val="24"/>
          <w:szCs w:val="28"/>
        </w:rPr>
      </w:pPr>
      <w:r w:rsidRPr="00EB0AC3">
        <w:rPr>
          <w:rFonts w:ascii="Times New Roman" w:hAnsi="Times New Roman"/>
          <w:b/>
          <w:sz w:val="24"/>
          <w:szCs w:val="28"/>
          <w:lang w:val="id-ID"/>
        </w:rPr>
        <w:t>H</w:t>
      </w:r>
      <w:r w:rsidRPr="00EB0AC3">
        <w:rPr>
          <w:rFonts w:ascii="Times New Roman" w:hAnsi="Times New Roman"/>
          <w:b/>
          <w:sz w:val="24"/>
          <w:szCs w:val="28"/>
        </w:rPr>
        <w:t>.</w:t>
      </w:r>
      <w:r w:rsidRPr="00EB0AC3">
        <w:rPr>
          <w:rFonts w:ascii="Times New Roman" w:hAnsi="Times New Roman"/>
          <w:b/>
          <w:sz w:val="24"/>
          <w:szCs w:val="28"/>
          <w:lang w:val="id-ID"/>
        </w:rPr>
        <w:t>1</w:t>
      </w:r>
      <w:r w:rsidRPr="00EB0AC3">
        <w:rPr>
          <w:rFonts w:ascii="Times New Roman" w:hAnsi="Times New Roman"/>
          <w:b/>
          <w:sz w:val="24"/>
          <w:szCs w:val="28"/>
        </w:rPr>
        <w:t>1.1</w:t>
      </w:r>
      <w:r w:rsidRPr="00EB0AC3">
        <w:rPr>
          <w:rFonts w:ascii="Times New Roman" w:hAnsi="Times New Roman"/>
          <w:b/>
          <w:sz w:val="24"/>
          <w:szCs w:val="28"/>
          <w:lang w:val="id-ID"/>
        </w:rPr>
        <w:t>6</w:t>
      </w:r>
      <w:r w:rsidRPr="00EB0AC3">
        <w:rPr>
          <w:rFonts w:ascii="Times New Roman" w:hAnsi="Times New Roman"/>
          <w:b/>
          <w:sz w:val="24"/>
          <w:szCs w:val="28"/>
        </w:rPr>
        <w:t>.</w:t>
      </w:r>
      <w:r>
        <w:rPr>
          <w:rFonts w:ascii="Times New Roman" w:hAnsi="Times New Roman"/>
          <w:b/>
          <w:sz w:val="24"/>
          <w:szCs w:val="28"/>
        </w:rPr>
        <w:t>190</w:t>
      </w:r>
    </w:p>
    <w:p w:rsidR="00DF58CD" w:rsidRPr="00EB0AC3" w:rsidRDefault="00DF58CD" w:rsidP="00DF58CD">
      <w:pPr>
        <w:pStyle w:val="NoSpacing"/>
        <w:spacing w:line="360" w:lineRule="auto"/>
        <w:jc w:val="center"/>
        <w:rPr>
          <w:rFonts w:ascii="Times New Roman" w:hAnsi="Times New Roman" w:cs="Times New Roman"/>
          <w:b/>
          <w:sz w:val="28"/>
          <w:szCs w:val="28"/>
        </w:rPr>
      </w:pPr>
    </w:p>
    <w:p w:rsidR="00DF58CD" w:rsidRPr="00EB0AC3" w:rsidRDefault="00DF58CD" w:rsidP="00DF58CD">
      <w:pPr>
        <w:spacing w:before="240"/>
        <w:jc w:val="center"/>
        <w:rPr>
          <w:rFonts w:ascii="Times New Roman" w:hAnsi="Times New Roman"/>
          <w:b/>
          <w:sz w:val="28"/>
          <w:szCs w:val="28"/>
        </w:rPr>
      </w:pPr>
      <w:r w:rsidRPr="00EB0AC3">
        <w:rPr>
          <w:rFonts w:ascii="Times New Roman" w:hAnsi="Times New Roman"/>
          <w:b/>
          <w:sz w:val="28"/>
          <w:szCs w:val="28"/>
        </w:rPr>
        <w:t>SKRIPSI</w:t>
      </w:r>
    </w:p>
    <w:p w:rsidR="00DF58CD" w:rsidRPr="00EB0AC3" w:rsidRDefault="00DF58CD" w:rsidP="00DF58CD">
      <w:pPr>
        <w:jc w:val="center"/>
        <w:rPr>
          <w:rFonts w:ascii="Times New Roman" w:hAnsi="Times New Roman"/>
          <w:b/>
          <w:sz w:val="28"/>
          <w:szCs w:val="28"/>
        </w:rPr>
      </w:pPr>
    </w:p>
    <w:p w:rsidR="00DF58CD" w:rsidRPr="00EB0AC3" w:rsidRDefault="00DF58CD" w:rsidP="00DF58CD">
      <w:pPr>
        <w:spacing w:line="240" w:lineRule="auto"/>
        <w:jc w:val="center"/>
        <w:rPr>
          <w:rFonts w:ascii="Times New Roman" w:hAnsi="Times New Roman"/>
          <w:b/>
          <w:sz w:val="24"/>
          <w:szCs w:val="28"/>
        </w:rPr>
      </w:pPr>
      <w:r w:rsidRPr="00EB0AC3">
        <w:rPr>
          <w:rFonts w:ascii="Times New Roman" w:hAnsi="Times New Roman"/>
          <w:b/>
          <w:sz w:val="24"/>
          <w:szCs w:val="28"/>
        </w:rPr>
        <w:t>Untuk Memenuhi Persyaratan</w:t>
      </w:r>
    </w:p>
    <w:p w:rsidR="00DF58CD" w:rsidRPr="00EB0AC3" w:rsidRDefault="00DF58CD" w:rsidP="00DF58CD">
      <w:pPr>
        <w:spacing w:line="240" w:lineRule="auto"/>
        <w:jc w:val="center"/>
        <w:rPr>
          <w:rFonts w:ascii="Times New Roman" w:hAnsi="Times New Roman"/>
          <w:b/>
          <w:sz w:val="24"/>
          <w:szCs w:val="28"/>
        </w:rPr>
      </w:pPr>
      <w:r w:rsidRPr="00EB0AC3">
        <w:rPr>
          <w:rFonts w:ascii="Times New Roman" w:hAnsi="Times New Roman"/>
          <w:b/>
          <w:sz w:val="24"/>
          <w:szCs w:val="28"/>
        </w:rPr>
        <w:t>Mencapai Gelar Sarjana Hukum</w:t>
      </w:r>
    </w:p>
    <w:p w:rsidR="00DF58CD" w:rsidRPr="00EB0AC3" w:rsidRDefault="00DF58CD" w:rsidP="00DF58CD">
      <w:pPr>
        <w:spacing w:before="240" w:line="240" w:lineRule="auto"/>
        <w:jc w:val="center"/>
        <w:rPr>
          <w:rFonts w:ascii="Times New Roman" w:hAnsi="Times New Roman"/>
          <w:sz w:val="28"/>
          <w:szCs w:val="28"/>
        </w:rPr>
      </w:pPr>
    </w:p>
    <w:p w:rsidR="00DF58CD" w:rsidRPr="00EB0AC3" w:rsidRDefault="00DF58CD" w:rsidP="00DF58CD">
      <w:pPr>
        <w:spacing w:before="240" w:line="240" w:lineRule="auto"/>
        <w:jc w:val="center"/>
        <w:rPr>
          <w:rFonts w:ascii="Times New Roman" w:hAnsi="Times New Roman"/>
          <w:sz w:val="28"/>
          <w:szCs w:val="28"/>
        </w:rPr>
      </w:pPr>
      <w:r w:rsidRPr="00EB0AC3">
        <w:rPr>
          <w:rFonts w:ascii="Times New Roman" w:hAnsi="Times New Roman"/>
          <w:noProof/>
          <w:sz w:val="28"/>
          <w:szCs w:val="28"/>
        </w:rPr>
        <w:drawing>
          <wp:inline distT="0" distB="0" distL="0" distR="0">
            <wp:extent cx="1692000" cy="1620000"/>
            <wp:effectExtent l="0" t="0" r="0" b="0"/>
            <wp:docPr id="2" name="Picture 1" descr="C:\itha punya\Proposal\ICHSAN.tif"/>
            <wp:cNvGraphicFramePr/>
            <a:graphic xmlns:a="http://schemas.openxmlformats.org/drawingml/2006/main">
              <a:graphicData uri="http://schemas.openxmlformats.org/drawingml/2006/picture">
                <pic:pic xmlns:pic="http://schemas.openxmlformats.org/drawingml/2006/picture">
                  <pic:nvPicPr>
                    <pic:cNvPr id="0" name="Picture 6" descr="C:\itha punya\Proposal\ICHSAN.tif"/>
                    <pic:cNvPicPr>
                      <a:picLocks noChangeAspect="1" noChangeArrowheads="1"/>
                    </pic:cNvPicPr>
                  </pic:nvPicPr>
                  <pic:blipFill>
                    <a:blip r:embed="rId8" cstate="print"/>
                    <a:srcRect/>
                    <a:stretch>
                      <a:fillRect/>
                    </a:stretch>
                  </pic:blipFill>
                  <pic:spPr bwMode="auto">
                    <a:xfrm>
                      <a:off x="0" y="0"/>
                      <a:ext cx="1692000" cy="1620000"/>
                    </a:xfrm>
                    <a:prstGeom prst="rect">
                      <a:avLst/>
                    </a:prstGeom>
                    <a:noFill/>
                    <a:ln w="9525">
                      <a:noFill/>
                      <a:miter lim="800000"/>
                      <a:headEnd/>
                      <a:tailEnd/>
                    </a:ln>
                  </pic:spPr>
                </pic:pic>
              </a:graphicData>
            </a:graphic>
          </wp:inline>
        </w:drawing>
      </w:r>
    </w:p>
    <w:p w:rsidR="00DF58CD" w:rsidRPr="00EB0AC3" w:rsidRDefault="00DF58CD" w:rsidP="00DF58CD">
      <w:pPr>
        <w:spacing w:before="240" w:line="240" w:lineRule="auto"/>
        <w:jc w:val="center"/>
        <w:rPr>
          <w:rFonts w:ascii="Times New Roman" w:hAnsi="Times New Roman"/>
          <w:sz w:val="28"/>
          <w:szCs w:val="28"/>
        </w:rPr>
      </w:pPr>
    </w:p>
    <w:p w:rsidR="00DF58CD" w:rsidRPr="00EB0AC3" w:rsidRDefault="00DF58CD" w:rsidP="00DF58CD">
      <w:pPr>
        <w:spacing w:before="240" w:line="240" w:lineRule="auto"/>
        <w:jc w:val="center"/>
        <w:rPr>
          <w:rFonts w:ascii="Times New Roman" w:hAnsi="Times New Roman"/>
          <w:sz w:val="28"/>
          <w:szCs w:val="28"/>
        </w:rPr>
      </w:pPr>
    </w:p>
    <w:p w:rsidR="00DF58CD" w:rsidRPr="00EB0AC3" w:rsidRDefault="00DF58CD" w:rsidP="00DF58CD">
      <w:pPr>
        <w:pStyle w:val="NoSpacing"/>
        <w:spacing w:line="276" w:lineRule="auto"/>
        <w:jc w:val="center"/>
        <w:rPr>
          <w:rFonts w:ascii="Times New Roman" w:hAnsi="Times New Roman" w:cs="Times New Roman"/>
          <w:b/>
          <w:sz w:val="28"/>
          <w:szCs w:val="28"/>
        </w:rPr>
      </w:pPr>
      <w:r w:rsidRPr="00EB0AC3">
        <w:rPr>
          <w:rFonts w:ascii="Times New Roman" w:hAnsi="Times New Roman" w:cs="Times New Roman"/>
          <w:b/>
          <w:sz w:val="28"/>
          <w:szCs w:val="28"/>
        </w:rPr>
        <w:t>PROGRAM STRATA 1 (S-1)</w:t>
      </w:r>
    </w:p>
    <w:p w:rsidR="00DF58CD" w:rsidRPr="00EB0AC3" w:rsidRDefault="00DF58CD" w:rsidP="00DF58CD">
      <w:pPr>
        <w:pStyle w:val="NoSpacing"/>
        <w:spacing w:line="276" w:lineRule="auto"/>
        <w:jc w:val="center"/>
        <w:rPr>
          <w:rFonts w:ascii="Times New Roman" w:hAnsi="Times New Roman" w:cs="Times New Roman"/>
          <w:b/>
          <w:sz w:val="28"/>
          <w:szCs w:val="28"/>
        </w:rPr>
      </w:pPr>
      <w:r w:rsidRPr="00EB0AC3">
        <w:rPr>
          <w:rFonts w:ascii="Times New Roman" w:hAnsi="Times New Roman" w:cs="Times New Roman"/>
          <w:b/>
          <w:sz w:val="28"/>
          <w:szCs w:val="28"/>
        </w:rPr>
        <w:t>FAKULTAS HUKUM</w:t>
      </w:r>
    </w:p>
    <w:p w:rsidR="00DF58CD" w:rsidRPr="00EB0AC3" w:rsidRDefault="00DF58CD" w:rsidP="00DF58CD">
      <w:pPr>
        <w:pStyle w:val="NoSpacing"/>
        <w:spacing w:line="276" w:lineRule="auto"/>
        <w:jc w:val="center"/>
        <w:rPr>
          <w:rFonts w:ascii="Times New Roman" w:hAnsi="Times New Roman" w:cs="Times New Roman"/>
          <w:b/>
          <w:sz w:val="28"/>
          <w:szCs w:val="28"/>
        </w:rPr>
      </w:pPr>
      <w:r w:rsidRPr="00EB0AC3">
        <w:rPr>
          <w:rFonts w:ascii="Times New Roman" w:hAnsi="Times New Roman" w:cs="Times New Roman"/>
          <w:b/>
          <w:sz w:val="28"/>
          <w:szCs w:val="28"/>
        </w:rPr>
        <w:t>UNIVERSITAS ICHSAN GORONTALO</w:t>
      </w:r>
    </w:p>
    <w:p w:rsidR="00DF58CD" w:rsidRPr="00EB0AC3" w:rsidRDefault="00DF58CD" w:rsidP="00DF58CD">
      <w:pPr>
        <w:pStyle w:val="NoSpacing"/>
        <w:spacing w:line="276" w:lineRule="auto"/>
        <w:jc w:val="center"/>
        <w:rPr>
          <w:rFonts w:ascii="Times New Roman" w:hAnsi="Times New Roman" w:cs="Times New Roman"/>
          <w:b/>
          <w:sz w:val="28"/>
          <w:szCs w:val="28"/>
        </w:rPr>
      </w:pPr>
      <w:r w:rsidRPr="00EB0AC3">
        <w:rPr>
          <w:rFonts w:ascii="Times New Roman" w:hAnsi="Times New Roman" w:cs="Times New Roman"/>
          <w:b/>
          <w:sz w:val="28"/>
          <w:szCs w:val="28"/>
        </w:rPr>
        <w:t>2020</w:t>
      </w:r>
    </w:p>
    <w:p w:rsidR="003E286C" w:rsidRDefault="003E286C" w:rsidP="003E286C">
      <w:pPr>
        <w:pStyle w:val="NoSpacing"/>
        <w:spacing w:line="276" w:lineRule="auto"/>
        <w:jc w:val="center"/>
        <w:rPr>
          <w:rFonts w:ascii="Times New Roman" w:hAnsi="Times New Roman" w:cs="Times New Roman"/>
          <w:b/>
          <w:sz w:val="28"/>
          <w:szCs w:val="28"/>
        </w:rPr>
      </w:pPr>
    </w:p>
    <w:p w:rsidR="003E286C" w:rsidRDefault="00865E55" w:rsidP="003E286C">
      <w:pPr>
        <w:pStyle w:val="NoSpacing"/>
        <w:spacing w:line="276" w:lineRule="auto"/>
        <w:jc w:val="center"/>
        <w:rPr>
          <w:rFonts w:ascii="Times New Roman" w:hAnsi="Times New Roman" w:cs="Times New Roman"/>
          <w:b/>
          <w:sz w:val="28"/>
          <w:szCs w:val="28"/>
        </w:rPr>
      </w:pPr>
      <w:r>
        <w:rPr>
          <w:rFonts w:ascii="Times New Roman" w:hAnsi="Times New Roman" w:cs="Times New Roman"/>
          <w:b/>
          <w:noProof/>
          <w:sz w:val="28"/>
          <w:szCs w:val="28"/>
        </w:rPr>
        <w:drawing>
          <wp:anchor distT="0" distB="0" distL="114300" distR="114300" simplePos="0" relativeHeight="251692032" behindDoc="1" locked="0" layoutInCell="1" allowOverlap="1">
            <wp:simplePos x="0" y="0"/>
            <wp:positionH relativeFrom="column">
              <wp:posOffset>-1213312</wp:posOffset>
            </wp:positionH>
            <wp:positionV relativeFrom="paragraph">
              <wp:posOffset>-1377835</wp:posOffset>
            </wp:positionV>
            <wp:extent cx="7233804" cy="10577946"/>
            <wp:effectExtent l="19050" t="0" r="5196" b="0"/>
            <wp:wrapNone/>
            <wp:docPr id="1" name="Picture 1" descr="D:\data penelitian\skripsi\file burning\hasil scan mila\pembimb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ata penelitian\skripsi\file burning\hasil scan mila\pembimbing.jpg"/>
                    <pic:cNvPicPr>
                      <a:picLocks noChangeAspect="1" noChangeArrowheads="1"/>
                    </pic:cNvPicPr>
                  </pic:nvPicPr>
                  <pic:blipFill>
                    <a:blip r:embed="rId9" cstate="print"/>
                    <a:srcRect/>
                    <a:stretch>
                      <a:fillRect/>
                    </a:stretch>
                  </pic:blipFill>
                  <pic:spPr bwMode="auto">
                    <a:xfrm>
                      <a:off x="0" y="0"/>
                      <a:ext cx="7233804" cy="10577946"/>
                    </a:xfrm>
                    <a:prstGeom prst="rect">
                      <a:avLst/>
                    </a:prstGeom>
                    <a:noFill/>
                    <a:ln w="9525">
                      <a:noFill/>
                      <a:miter lim="800000"/>
                      <a:headEnd/>
                      <a:tailEnd/>
                    </a:ln>
                  </pic:spPr>
                </pic:pic>
              </a:graphicData>
            </a:graphic>
          </wp:anchor>
        </w:drawing>
      </w:r>
    </w:p>
    <w:p w:rsidR="00DF58CD" w:rsidRDefault="00DF58CD" w:rsidP="003E286C">
      <w:pPr>
        <w:pStyle w:val="NoSpacing"/>
        <w:spacing w:line="276" w:lineRule="auto"/>
        <w:jc w:val="center"/>
        <w:rPr>
          <w:rFonts w:ascii="Times New Roman" w:hAnsi="Times New Roman" w:cs="Times New Roman"/>
          <w:b/>
          <w:sz w:val="28"/>
          <w:szCs w:val="28"/>
        </w:rPr>
      </w:pPr>
    </w:p>
    <w:p w:rsidR="00DF58CD" w:rsidRDefault="00DF58CD" w:rsidP="003E286C">
      <w:pPr>
        <w:pStyle w:val="NoSpacing"/>
        <w:spacing w:line="276" w:lineRule="auto"/>
        <w:jc w:val="center"/>
        <w:rPr>
          <w:rFonts w:ascii="Times New Roman" w:hAnsi="Times New Roman" w:cs="Times New Roman"/>
          <w:b/>
          <w:sz w:val="28"/>
          <w:szCs w:val="28"/>
        </w:rPr>
      </w:pPr>
    </w:p>
    <w:p w:rsidR="00DF58CD" w:rsidRDefault="00DF58CD" w:rsidP="003E286C">
      <w:pPr>
        <w:pStyle w:val="NoSpacing"/>
        <w:spacing w:line="276" w:lineRule="auto"/>
        <w:jc w:val="center"/>
        <w:rPr>
          <w:rFonts w:ascii="Times New Roman" w:hAnsi="Times New Roman" w:cs="Times New Roman"/>
          <w:b/>
          <w:sz w:val="28"/>
          <w:szCs w:val="28"/>
        </w:rPr>
      </w:pPr>
    </w:p>
    <w:p w:rsidR="00DF58CD" w:rsidRDefault="00DF58CD" w:rsidP="003E286C">
      <w:pPr>
        <w:pStyle w:val="NoSpacing"/>
        <w:spacing w:line="276" w:lineRule="auto"/>
        <w:jc w:val="center"/>
        <w:rPr>
          <w:rFonts w:ascii="Times New Roman" w:hAnsi="Times New Roman" w:cs="Times New Roman"/>
          <w:b/>
          <w:sz w:val="28"/>
          <w:szCs w:val="28"/>
        </w:rPr>
      </w:pPr>
    </w:p>
    <w:p w:rsidR="00DF58CD" w:rsidRDefault="00DF58CD" w:rsidP="003E286C">
      <w:pPr>
        <w:pStyle w:val="NoSpacing"/>
        <w:spacing w:line="276" w:lineRule="auto"/>
        <w:jc w:val="center"/>
        <w:rPr>
          <w:rFonts w:ascii="Times New Roman" w:hAnsi="Times New Roman" w:cs="Times New Roman"/>
          <w:b/>
          <w:sz w:val="28"/>
          <w:szCs w:val="28"/>
        </w:rPr>
      </w:pPr>
    </w:p>
    <w:p w:rsidR="00DF58CD" w:rsidRDefault="00DF58CD" w:rsidP="003E286C">
      <w:pPr>
        <w:pStyle w:val="NoSpacing"/>
        <w:spacing w:line="276" w:lineRule="auto"/>
        <w:jc w:val="center"/>
        <w:rPr>
          <w:rFonts w:ascii="Times New Roman" w:hAnsi="Times New Roman" w:cs="Times New Roman"/>
          <w:b/>
          <w:sz w:val="28"/>
          <w:szCs w:val="28"/>
        </w:rPr>
      </w:pPr>
    </w:p>
    <w:p w:rsidR="00DF58CD" w:rsidRDefault="00DF58CD" w:rsidP="003E286C">
      <w:pPr>
        <w:pStyle w:val="NoSpacing"/>
        <w:spacing w:line="276" w:lineRule="auto"/>
        <w:jc w:val="center"/>
        <w:rPr>
          <w:rFonts w:ascii="Times New Roman" w:hAnsi="Times New Roman" w:cs="Times New Roman"/>
          <w:b/>
          <w:sz w:val="28"/>
          <w:szCs w:val="28"/>
        </w:rPr>
      </w:pPr>
    </w:p>
    <w:p w:rsidR="00DF58CD" w:rsidRDefault="00DF58CD" w:rsidP="003E286C">
      <w:pPr>
        <w:pStyle w:val="NoSpacing"/>
        <w:spacing w:line="276" w:lineRule="auto"/>
        <w:jc w:val="center"/>
        <w:rPr>
          <w:rFonts w:ascii="Times New Roman" w:hAnsi="Times New Roman" w:cs="Times New Roman"/>
          <w:b/>
          <w:sz w:val="28"/>
          <w:szCs w:val="28"/>
        </w:rPr>
      </w:pPr>
    </w:p>
    <w:p w:rsidR="00DF58CD" w:rsidRDefault="00DF58CD" w:rsidP="003E286C">
      <w:pPr>
        <w:pStyle w:val="NoSpacing"/>
        <w:spacing w:line="276" w:lineRule="auto"/>
        <w:jc w:val="center"/>
        <w:rPr>
          <w:rFonts w:ascii="Times New Roman" w:hAnsi="Times New Roman" w:cs="Times New Roman"/>
          <w:b/>
          <w:sz w:val="28"/>
          <w:szCs w:val="28"/>
        </w:rPr>
      </w:pPr>
    </w:p>
    <w:p w:rsidR="00DF58CD" w:rsidRDefault="00DF58CD" w:rsidP="003E286C">
      <w:pPr>
        <w:pStyle w:val="NoSpacing"/>
        <w:spacing w:line="276" w:lineRule="auto"/>
        <w:jc w:val="center"/>
        <w:rPr>
          <w:rFonts w:ascii="Times New Roman" w:hAnsi="Times New Roman" w:cs="Times New Roman"/>
          <w:b/>
          <w:sz w:val="28"/>
          <w:szCs w:val="28"/>
        </w:rPr>
      </w:pPr>
    </w:p>
    <w:p w:rsidR="00DF58CD" w:rsidRDefault="00DF58CD" w:rsidP="003E286C">
      <w:pPr>
        <w:pStyle w:val="NoSpacing"/>
        <w:spacing w:line="276" w:lineRule="auto"/>
        <w:jc w:val="center"/>
        <w:rPr>
          <w:rFonts w:ascii="Times New Roman" w:hAnsi="Times New Roman" w:cs="Times New Roman"/>
          <w:b/>
          <w:sz w:val="28"/>
          <w:szCs w:val="28"/>
        </w:rPr>
      </w:pPr>
    </w:p>
    <w:p w:rsidR="00DF58CD" w:rsidRDefault="00DF58CD" w:rsidP="003E286C">
      <w:pPr>
        <w:pStyle w:val="NoSpacing"/>
        <w:spacing w:line="276" w:lineRule="auto"/>
        <w:jc w:val="center"/>
        <w:rPr>
          <w:rFonts w:ascii="Times New Roman" w:hAnsi="Times New Roman" w:cs="Times New Roman"/>
          <w:b/>
          <w:sz w:val="28"/>
          <w:szCs w:val="28"/>
        </w:rPr>
      </w:pPr>
    </w:p>
    <w:p w:rsidR="00DF58CD" w:rsidRDefault="00DF58CD" w:rsidP="003E286C">
      <w:pPr>
        <w:pStyle w:val="NoSpacing"/>
        <w:spacing w:line="276" w:lineRule="auto"/>
        <w:jc w:val="center"/>
        <w:rPr>
          <w:rFonts w:ascii="Times New Roman" w:hAnsi="Times New Roman" w:cs="Times New Roman"/>
          <w:b/>
          <w:sz w:val="28"/>
          <w:szCs w:val="28"/>
        </w:rPr>
      </w:pPr>
    </w:p>
    <w:p w:rsidR="00DF58CD" w:rsidRDefault="00DF58CD" w:rsidP="003E286C">
      <w:pPr>
        <w:pStyle w:val="NoSpacing"/>
        <w:spacing w:line="276" w:lineRule="auto"/>
        <w:jc w:val="center"/>
        <w:rPr>
          <w:rFonts w:ascii="Times New Roman" w:hAnsi="Times New Roman" w:cs="Times New Roman"/>
          <w:b/>
          <w:sz w:val="28"/>
          <w:szCs w:val="28"/>
        </w:rPr>
      </w:pPr>
    </w:p>
    <w:p w:rsidR="00DF58CD" w:rsidRDefault="00DF58CD" w:rsidP="003E286C">
      <w:pPr>
        <w:pStyle w:val="NoSpacing"/>
        <w:spacing w:line="276" w:lineRule="auto"/>
        <w:jc w:val="center"/>
        <w:rPr>
          <w:rFonts w:ascii="Times New Roman" w:hAnsi="Times New Roman" w:cs="Times New Roman"/>
          <w:b/>
          <w:sz w:val="28"/>
          <w:szCs w:val="28"/>
        </w:rPr>
      </w:pPr>
    </w:p>
    <w:p w:rsidR="00DF58CD" w:rsidRDefault="00DF58CD" w:rsidP="003E286C">
      <w:pPr>
        <w:pStyle w:val="NoSpacing"/>
        <w:spacing w:line="276" w:lineRule="auto"/>
        <w:jc w:val="center"/>
        <w:rPr>
          <w:rFonts w:ascii="Times New Roman" w:hAnsi="Times New Roman" w:cs="Times New Roman"/>
          <w:b/>
          <w:sz w:val="28"/>
          <w:szCs w:val="28"/>
        </w:rPr>
      </w:pPr>
    </w:p>
    <w:p w:rsidR="00DF58CD" w:rsidRDefault="00DF58CD" w:rsidP="003E286C">
      <w:pPr>
        <w:pStyle w:val="NoSpacing"/>
        <w:spacing w:line="276" w:lineRule="auto"/>
        <w:jc w:val="center"/>
        <w:rPr>
          <w:rFonts w:ascii="Times New Roman" w:hAnsi="Times New Roman" w:cs="Times New Roman"/>
          <w:b/>
          <w:sz w:val="28"/>
          <w:szCs w:val="28"/>
        </w:rPr>
      </w:pPr>
    </w:p>
    <w:p w:rsidR="00DF58CD" w:rsidRDefault="00DF58CD" w:rsidP="003E286C">
      <w:pPr>
        <w:pStyle w:val="NoSpacing"/>
        <w:spacing w:line="276" w:lineRule="auto"/>
        <w:jc w:val="center"/>
        <w:rPr>
          <w:rFonts w:ascii="Times New Roman" w:hAnsi="Times New Roman" w:cs="Times New Roman"/>
          <w:b/>
          <w:sz w:val="28"/>
          <w:szCs w:val="28"/>
        </w:rPr>
      </w:pPr>
    </w:p>
    <w:p w:rsidR="00DF58CD" w:rsidRDefault="00DF58CD" w:rsidP="003E286C">
      <w:pPr>
        <w:pStyle w:val="NoSpacing"/>
        <w:spacing w:line="276" w:lineRule="auto"/>
        <w:jc w:val="center"/>
        <w:rPr>
          <w:rFonts w:ascii="Times New Roman" w:hAnsi="Times New Roman" w:cs="Times New Roman"/>
          <w:b/>
          <w:sz w:val="28"/>
          <w:szCs w:val="28"/>
        </w:rPr>
      </w:pPr>
    </w:p>
    <w:p w:rsidR="00DF58CD" w:rsidRDefault="00DF58CD" w:rsidP="003E286C">
      <w:pPr>
        <w:pStyle w:val="NoSpacing"/>
        <w:spacing w:line="276" w:lineRule="auto"/>
        <w:jc w:val="center"/>
        <w:rPr>
          <w:rFonts w:ascii="Times New Roman" w:hAnsi="Times New Roman" w:cs="Times New Roman"/>
          <w:b/>
          <w:sz w:val="28"/>
          <w:szCs w:val="28"/>
        </w:rPr>
      </w:pPr>
    </w:p>
    <w:p w:rsidR="00DF58CD" w:rsidRDefault="00DF58CD" w:rsidP="003E286C">
      <w:pPr>
        <w:pStyle w:val="NoSpacing"/>
        <w:spacing w:line="276" w:lineRule="auto"/>
        <w:jc w:val="center"/>
        <w:rPr>
          <w:rFonts w:ascii="Times New Roman" w:hAnsi="Times New Roman" w:cs="Times New Roman"/>
          <w:b/>
          <w:sz w:val="28"/>
          <w:szCs w:val="28"/>
        </w:rPr>
      </w:pPr>
    </w:p>
    <w:p w:rsidR="00DF58CD" w:rsidRDefault="00DF58CD" w:rsidP="003E286C">
      <w:pPr>
        <w:pStyle w:val="NoSpacing"/>
        <w:spacing w:line="276" w:lineRule="auto"/>
        <w:jc w:val="center"/>
        <w:rPr>
          <w:rFonts w:ascii="Times New Roman" w:hAnsi="Times New Roman" w:cs="Times New Roman"/>
          <w:b/>
          <w:sz w:val="28"/>
          <w:szCs w:val="28"/>
        </w:rPr>
      </w:pPr>
    </w:p>
    <w:p w:rsidR="00DF58CD" w:rsidRDefault="00DF58CD" w:rsidP="003E286C">
      <w:pPr>
        <w:pStyle w:val="NoSpacing"/>
        <w:spacing w:line="276" w:lineRule="auto"/>
        <w:jc w:val="center"/>
        <w:rPr>
          <w:rFonts w:ascii="Times New Roman" w:hAnsi="Times New Roman" w:cs="Times New Roman"/>
          <w:b/>
          <w:sz w:val="28"/>
          <w:szCs w:val="28"/>
        </w:rPr>
      </w:pPr>
    </w:p>
    <w:p w:rsidR="00DF58CD" w:rsidRDefault="00DF58CD" w:rsidP="003E286C">
      <w:pPr>
        <w:pStyle w:val="NoSpacing"/>
        <w:spacing w:line="276" w:lineRule="auto"/>
        <w:jc w:val="center"/>
        <w:rPr>
          <w:rFonts w:ascii="Times New Roman" w:hAnsi="Times New Roman" w:cs="Times New Roman"/>
          <w:b/>
          <w:sz w:val="28"/>
          <w:szCs w:val="28"/>
        </w:rPr>
      </w:pPr>
    </w:p>
    <w:p w:rsidR="00DF58CD" w:rsidRDefault="00DF58CD" w:rsidP="003E286C">
      <w:pPr>
        <w:pStyle w:val="NoSpacing"/>
        <w:spacing w:line="276" w:lineRule="auto"/>
        <w:jc w:val="center"/>
        <w:rPr>
          <w:rFonts w:ascii="Times New Roman" w:hAnsi="Times New Roman" w:cs="Times New Roman"/>
          <w:b/>
          <w:sz w:val="28"/>
          <w:szCs w:val="28"/>
        </w:rPr>
      </w:pPr>
    </w:p>
    <w:p w:rsidR="00DF58CD" w:rsidRDefault="00DF58CD" w:rsidP="003E286C">
      <w:pPr>
        <w:pStyle w:val="NoSpacing"/>
        <w:spacing w:line="276" w:lineRule="auto"/>
        <w:jc w:val="center"/>
        <w:rPr>
          <w:rFonts w:ascii="Times New Roman" w:hAnsi="Times New Roman" w:cs="Times New Roman"/>
          <w:b/>
          <w:sz w:val="28"/>
          <w:szCs w:val="28"/>
        </w:rPr>
      </w:pPr>
    </w:p>
    <w:p w:rsidR="00DF58CD" w:rsidRDefault="00DF58CD" w:rsidP="003E286C">
      <w:pPr>
        <w:pStyle w:val="NoSpacing"/>
        <w:spacing w:line="276" w:lineRule="auto"/>
        <w:jc w:val="center"/>
        <w:rPr>
          <w:rFonts w:ascii="Times New Roman" w:hAnsi="Times New Roman" w:cs="Times New Roman"/>
          <w:b/>
          <w:sz w:val="28"/>
          <w:szCs w:val="28"/>
        </w:rPr>
      </w:pPr>
    </w:p>
    <w:p w:rsidR="00DF58CD" w:rsidRDefault="00DF58CD" w:rsidP="003E286C">
      <w:pPr>
        <w:pStyle w:val="NoSpacing"/>
        <w:spacing w:line="276" w:lineRule="auto"/>
        <w:jc w:val="center"/>
        <w:rPr>
          <w:rFonts w:ascii="Times New Roman" w:hAnsi="Times New Roman" w:cs="Times New Roman"/>
          <w:b/>
          <w:sz w:val="28"/>
          <w:szCs w:val="28"/>
        </w:rPr>
      </w:pPr>
    </w:p>
    <w:p w:rsidR="00DF58CD" w:rsidRDefault="00DF58CD" w:rsidP="003E286C">
      <w:pPr>
        <w:pStyle w:val="NoSpacing"/>
        <w:spacing w:line="276" w:lineRule="auto"/>
        <w:jc w:val="center"/>
        <w:rPr>
          <w:rFonts w:ascii="Times New Roman" w:hAnsi="Times New Roman" w:cs="Times New Roman"/>
          <w:b/>
          <w:sz w:val="28"/>
          <w:szCs w:val="28"/>
        </w:rPr>
      </w:pPr>
    </w:p>
    <w:p w:rsidR="00DF58CD" w:rsidRDefault="00DF58CD" w:rsidP="003E286C">
      <w:pPr>
        <w:pStyle w:val="NoSpacing"/>
        <w:spacing w:line="276" w:lineRule="auto"/>
        <w:jc w:val="center"/>
        <w:rPr>
          <w:rFonts w:ascii="Times New Roman" w:hAnsi="Times New Roman" w:cs="Times New Roman"/>
          <w:b/>
          <w:sz w:val="28"/>
          <w:szCs w:val="28"/>
        </w:rPr>
      </w:pPr>
    </w:p>
    <w:p w:rsidR="00DF58CD" w:rsidRDefault="00DF58CD" w:rsidP="003E286C">
      <w:pPr>
        <w:pStyle w:val="NoSpacing"/>
        <w:spacing w:line="276" w:lineRule="auto"/>
        <w:jc w:val="center"/>
        <w:rPr>
          <w:rFonts w:ascii="Times New Roman" w:hAnsi="Times New Roman" w:cs="Times New Roman"/>
          <w:b/>
          <w:sz w:val="28"/>
          <w:szCs w:val="28"/>
        </w:rPr>
      </w:pPr>
    </w:p>
    <w:p w:rsidR="00641A69" w:rsidRDefault="00641A69" w:rsidP="003E286C">
      <w:pPr>
        <w:pStyle w:val="NoSpacing"/>
        <w:spacing w:line="276" w:lineRule="auto"/>
        <w:jc w:val="center"/>
        <w:rPr>
          <w:rFonts w:ascii="Times New Roman" w:hAnsi="Times New Roman" w:cs="Times New Roman"/>
          <w:b/>
          <w:sz w:val="28"/>
          <w:szCs w:val="28"/>
        </w:rPr>
      </w:pPr>
    </w:p>
    <w:p w:rsidR="00641A69" w:rsidRDefault="00641A69" w:rsidP="003E286C">
      <w:pPr>
        <w:pStyle w:val="NoSpacing"/>
        <w:spacing w:line="276" w:lineRule="auto"/>
        <w:jc w:val="center"/>
        <w:rPr>
          <w:rFonts w:ascii="Times New Roman" w:hAnsi="Times New Roman" w:cs="Times New Roman"/>
          <w:b/>
          <w:sz w:val="28"/>
          <w:szCs w:val="28"/>
        </w:rPr>
      </w:pPr>
    </w:p>
    <w:p w:rsidR="00641A69" w:rsidRDefault="00641A69" w:rsidP="003E286C">
      <w:pPr>
        <w:pStyle w:val="NoSpacing"/>
        <w:spacing w:line="276" w:lineRule="auto"/>
        <w:jc w:val="center"/>
        <w:rPr>
          <w:rFonts w:ascii="Times New Roman" w:hAnsi="Times New Roman" w:cs="Times New Roman"/>
          <w:b/>
          <w:sz w:val="28"/>
          <w:szCs w:val="28"/>
        </w:rPr>
      </w:pPr>
    </w:p>
    <w:p w:rsidR="00DF58CD" w:rsidRDefault="00DF58CD" w:rsidP="003E286C">
      <w:pPr>
        <w:pStyle w:val="NoSpacing"/>
        <w:spacing w:line="276" w:lineRule="auto"/>
        <w:jc w:val="center"/>
        <w:rPr>
          <w:rFonts w:ascii="Times New Roman" w:hAnsi="Times New Roman" w:cs="Times New Roman"/>
          <w:b/>
          <w:sz w:val="28"/>
          <w:szCs w:val="28"/>
        </w:rPr>
      </w:pPr>
    </w:p>
    <w:p w:rsidR="00DF58CD" w:rsidRDefault="00DF58CD" w:rsidP="003E286C">
      <w:pPr>
        <w:pStyle w:val="NoSpacing"/>
        <w:spacing w:line="276" w:lineRule="auto"/>
        <w:jc w:val="center"/>
        <w:rPr>
          <w:rFonts w:ascii="Times New Roman" w:hAnsi="Times New Roman" w:cs="Times New Roman"/>
          <w:b/>
          <w:sz w:val="28"/>
          <w:szCs w:val="28"/>
        </w:rPr>
      </w:pPr>
    </w:p>
    <w:p w:rsidR="00DF58CD" w:rsidRDefault="00865E55" w:rsidP="00B477A1">
      <w:pPr>
        <w:pStyle w:val="NoSpacing"/>
        <w:spacing w:line="276" w:lineRule="auto"/>
        <w:jc w:val="center"/>
        <w:rPr>
          <w:rFonts w:ascii="Times New Roman" w:hAnsi="Times New Roman" w:cs="Times New Roman"/>
          <w:b/>
          <w:sz w:val="28"/>
          <w:szCs w:val="28"/>
        </w:rPr>
      </w:pPr>
      <w:r>
        <w:rPr>
          <w:rFonts w:ascii="Times New Roman" w:hAnsi="Times New Roman" w:cs="Times New Roman"/>
          <w:b/>
          <w:noProof/>
          <w:sz w:val="28"/>
          <w:szCs w:val="28"/>
        </w:rPr>
        <w:drawing>
          <wp:anchor distT="0" distB="0" distL="114300" distR="114300" simplePos="0" relativeHeight="251693056" behindDoc="1" locked="0" layoutInCell="1" allowOverlap="1">
            <wp:simplePos x="0" y="0"/>
            <wp:positionH relativeFrom="column">
              <wp:posOffset>-1317220</wp:posOffset>
            </wp:positionH>
            <wp:positionV relativeFrom="paragraph">
              <wp:posOffset>-1377835</wp:posOffset>
            </wp:positionV>
            <wp:extent cx="7183986" cy="10474037"/>
            <wp:effectExtent l="19050" t="0" r="0" b="0"/>
            <wp:wrapNone/>
            <wp:docPr id="10" name="Picture 2" descr="D:\data penelitian\skripsi\file burning\hasil scan mila\pengesah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ata penelitian\skripsi\file burning\hasil scan mila\pengesahan.jpg"/>
                    <pic:cNvPicPr>
                      <a:picLocks noChangeAspect="1" noChangeArrowheads="1"/>
                    </pic:cNvPicPr>
                  </pic:nvPicPr>
                  <pic:blipFill>
                    <a:blip r:embed="rId10" cstate="print"/>
                    <a:srcRect/>
                    <a:stretch>
                      <a:fillRect/>
                    </a:stretch>
                  </pic:blipFill>
                  <pic:spPr bwMode="auto">
                    <a:xfrm>
                      <a:off x="0" y="0"/>
                      <a:ext cx="7183986" cy="10474037"/>
                    </a:xfrm>
                    <a:prstGeom prst="rect">
                      <a:avLst/>
                    </a:prstGeom>
                    <a:noFill/>
                    <a:ln w="9525">
                      <a:noFill/>
                      <a:miter lim="800000"/>
                      <a:headEnd/>
                      <a:tailEnd/>
                    </a:ln>
                  </pic:spPr>
                </pic:pic>
              </a:graphicData>
            </a:graphic>
          </wp:anchor>
        </w:drawing>
      </w:r>
    </w:p>
    <w:p w:rsidR="00DF58CD" w:rsidRDefault="00DF58CD" w:rsidP="003E286C">
      <w:pPr>
        <w:pStyle w:val="NoSpacing"/>
        <w:spacing w:line="276" w:lineRule="auto"/>
        <w:jc w:val="center"/>
        <w:rPr>
          <w:rFonts w:ascii="Times New Roman" w:hAnsi="Times New Roman" w:cs="Times New Roman"/>
          <w:b/>
          <w:sz w:val="28"/>
          <w:szCs w:val="28"/>
        </w:rPr>
      </w:pPr>
    </w:p>
    <w:p w:rsidR="00DF58CD" w:rsidRDefault="00DF58CD" w:rsidP="003E286C">
      <w:pPr>
        <w:pStyle w:val="NoSpacing"/>
        <w:spacing w:line="276" w:lineRule="auto"/>
        <w:jc w:val="center"/>
        <w:rPr>
          <w:rFonts w:ascii="Times New Roman" w:hAnsi="Times New Roman" w:cs="Times New Roman"/>
          <w:b/>
          <w:sz w:val="28"/>
          <w:szCs w:val="28"/>
        </w:rPr>
      </w:pPr>
    </w:p>
    <w:p w:rsidR="00DF58CD" w:rsidRDefault="00DF58CD" w:rsidP="003E286C">
      <w:pPr>
        <w:pStyle w:val="NoSpacing"/>
        <w:spacing w:line="276" w:lineRule="auto"/>
        <w:jc w:val="center"/>
        <w:rPr>
          <w:rFonts w:ascii="Times New Roman" w:hAnsi="Times New Roman" w:cs="Times New Roman"/>
          <w:b/>
          <w:sz w:val="28"/>
          <w:szCs w:val="28"/>
        </w:rPr>
      </w:pPr>
    </w:p>
    <w:p w:rsidR="00DF58CD" w:rsidRDefault="00DF58CD" w:rsidP="003E286C">
      <w:pPr>
        <w:pStyle w:val="NoSpacing"/>
        <w:spacing w:line="276" w:lineRule="auto"/>
        <w:jc w:val="center"/>
        <w:rPr>
          <w:rFonts w:ascii="Times New Roman" w:hAnsi="Times New Roman" w:cs="Times New Roman"/>
          <w:b/>
          <w:sz w:val="28"/>
          <w:szCs w:val="28"/>
        </w:rPr>
      </w:pPr>
    </w:p>
    <w:p w:rsidR="00DF58CD" w:rsidRDefault="00DF58CD" w:rsidP="003E286C">
      <w:pPr>
        <w:pStyle w:val="NoSpacing"/>
        <w:spacing w:line="276" w:lineRule="auto"/>
        <w:jc w:val="center"/>
        <w:rPr>
          <w:rFonts w:ascii="Times New Roman" w:hAnsi="Times New Roman" w:cs="Times New Roman"/>
          <w:b/>
          <w:sz w:val="28"/>
          <w:szCs w:val="28"/>
        </w:rPr>
      </w:pPr>
    </w:p>
    <w:p w:rsidR="00DF58CD" w:rsidRDefault="00DF58CD" w:rsidP="003E286C">
      <w:pPr>
        <w:pStyle w:val="NoSpacing"/>
        <w:spacing w:line="276" w:lineRule="auto"/>
        <w:jc w:val="center"/>
        <w:rPr>
          <w:rFonts w:ascii="Times New Roman" w:hAnsi="Times New Roman" w:cs="Times New Roman"/>
          <w:b/>
          <w:sz w:val="28"/>
          <w:szCs w:val="28"/>
        </w:rPr>
      </w:pPr>
    </w:p>
    <w:p w:rsidR="00DF58CD" w:rsidRDefault="00DF58CD" w:rsidP="003E286C">
      <w:pPr>
        <w:pStyle w:val="NoSpacing"/>
        <w:spacing w:line="276" w:lineRule="auto"/>
        <w:jc w:val="center"/>
        <w:rPr>
          <w:rFonts w:ascii="Times New Roman" w:hAnsi="Times New Roman" w:cs="Times New Roman"/>
          <w:b/>
          <w:sz w:val="28"/>
          <w:szCs w:val="28"/>
        </w:rPr>
      </w:pPr>
    </w:p>
    <w:p w:rsidR="00DF58CD" w:rsidRDefault="00DF58CD" w:rsidP="003E286C">
      <w:pPr>
        <w:pStyle w:val="NoSpacing"/>
        <w:spacing w:line="276" w:lineRule="auto"/>
        <w:jc w:val="center"/>
        <w:rPr>
          <w:rFonts w:ascii="Times New Roman" w:hAnsi="Times New Roman" w:cs="Times New Roman"/>
          <w:b/>
          <w:sz w:val="28"/>
          <w:szCs w:val="28"/>
        </w:rPr>
      </w:pPr>
    </w:p>
    <w:p w:rsidR="00DF58CD" w:rsidRDefault="00DF58CD" w:rsidP="003E286C">
      <w:pPr>
        <w:pStyle w:val="NoSpacing"/>
        <w:spacing w:line="276" w:lineRule="auto"/>
        <w:jc w:val="center"/>
        <w:rPr>
          <w:rFonts w:ascii="Times New Roman" w:hAnsi="Times New Roman" w:cs="Times New Roman"/>
          <w:b/>
          <w:sz w:val="28"/>
          <w:szCs w:val="28"/>
        </w:rPr>
      </w:pPr>
    </w:p>
    <w:p w:rsidR="00DF58CD" w:rsidRDefault="00DF58CD" w:rsidP="003E286C">
      <w:pPr>
        <w:pStyle w:val="NoSpacing"/>
        <w:spacing w:line="276" w:lineRule="auto"/>
        <w:jc w:val="center"/>
        <w:rPr>
          <w:rFonts w:ascii="Times New Roman" w:hAnsi="Times New Roman" w:cs="Times New Roman"/>
          <w:b/>
          <w:sz w:val="28"/>
          <w:szCs w:val="28"/>
        </w:rPr>
      </w:pPr>
    </w:p>
    <w:p w:rsidR="00DF58CD" w:rsidRDefault="00DF58CD" w:rsidP="003E286C">
      <w:pPr>
        <w:pStyle w:val="NoSpacing"/>
        <w:spacing w:line="276" w:lineRule="auto"/>
        <w:jc w:val="center"/>
        <w:rPr>
          <w:rFonts w:ascii="Times New Roman" w:hAnsi="Times New Roman" w:cs="Times New Roman"/>
          <w:b/>
          <w:sz w:val="28"/>
          <w:szCs w:val="28"/>
        </w:rPr>
      </w:pPr>
    </w:p>
    <w:p w:rsidR="00DF58CD" w:rsidRDefault="00641A69" w:rsidP="003E286C">
      <w:pPr>
        <w:pStyle w:val="NoSpacing"/>
        <w:spacing w:line="276" w:lineRule="auto"/>
        <w:jc w:val="center"/>
        <w:rPr>
          <w:rFonts w:ascii="Times New Roman" w:hAnsi="Times New Roman" w:cs="Times New Roman"/>
          <w:b/>
          <w:sz w:val="28"/>
          <w:szCs w:val="28"/>
        </w:rPr>
      </w:pPr>
      <w:r>
        <w:rPr>
          <w:rFonts w:ascii="Times New Roman" w:eastAsia="Calibri" w:hAnsi="Times New Roman" w:cs="Times New Roman"/>
          <w:bCs/>
          <w:noProof/>
        </w:rPr>
        <w:lastRenderedPageBreak/>
        <w:drawing>
          <wp:inline distT="0" distB="0" distL="0" distR="0">
            <wp:extent cx="5039995" cy="6856941"/>
            <wp:effectExtent l="19050" t="0" r="8255" b="0"/>
            <wp:docPr id="20" name="Picture 14" descr="D:\data lark\PERNYATAAN MILA.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data lark\PERNYATAAN MILA.jfif"/>
                    <pic:cNvPicPr>
                      <a:picLocks noChangeAspect="1" noChangeArrowheads="1"/>
                    </pic:cNvPicPr>
                  </pic:nvPicPr>
                  <pic:blipFill>
                    <a:blip r:embed="rId11"/>
                    <a:srcRect/>
                    <a:stretch>
                      <a:fillRect/>
                    </a:stretch>
                  </pic:blipFill>
                  <pic:spPr bwMode="auto">
                    <a:xfrm>
                      <a:off x="0" y="0"/>
                      <a:ext cx="5039995" cy="6856941"/>
                    </a:xfrm>
                    <a:prstGeom prst="rect">
                      <a:avLst/>
                    </a:prstGeom>
                    <a:noFill/>
                    <a:ln w="9525">
                      <a:noFill/>
                      <a:miter lim="800000"/>
                      <a:headEnd/>
                      <a:tailEnd/>
                    </a:ln>
                  </pic:spPr>
                </pic:pic>
              </a:graphicData>
            </a:graphic>
          </wp:inline>
        </w:drawing>
      </w:r>
    </w:p>
    <w:p w:rsidR="00DF58CD" w:rsidRDefault="00DF58CD" w:rsidP="003E286C">
      <w:pPr>
        <w:pStyle w:val="NoSpacing"/>
        <w:spacing w:line="276" w:lineRule="auto"/>
        <w:jc w:val="center"/>
        <w:rPr>
          <w:rFonts w:ascii="Times New Roman" w:hAnsi="Times New Roman" w:cs="Times New Roman"/>
          <w:b/>
          <w:sz w:val="28"/>
          <w:szCs w:val="28"/>
        </w:rPr>
      </w:pPr>
    </w:p>
    <w:p w:rsidR="00DF58CD" w:rsidRDefault="00DF58CD" w:rsidP="00B477A1">
      <w:pPr>
        <w:pStyle w:val="NoSpacing"/>
        <w:spacing w:line="276" w:lineRule="auto"/>
        <w:rPr>
          <w:rFonts w:ascii="Times New Roman" w:hAnsi="Times New Roman" w:cs="Times New Roman"/>
          <w:b/>
          <w:sz w:val="28"/>
          <w:szCs w:val="28"/>
        </w:rPr>
      </w:pPr>
    </w:p>
    <w:p w:rsidR="00B477A1" w:rsidRPr="00B477A1" w:rsidRDefault="003E286C" w:rsidP="00B477A1">
      <w:pPr>
        <w:pStyle w:val="Heading1"/>
        <w:spacing w:after="240"/>
        <w:jc w:val="center"/>
        <w:rPr>
          <w:rFonts w:ascii="Times New Roman" w:hAnsi="Times New Roman" w:cs="Times New Roman"/>
          <w:b w:val="0"/>
          <w:color w:val="000000" w:themeColor="text1"/>
        </w:rPr>
      </w:pPr>
      <w:bookmarkStart w:id="1" w:name="_Toc38000316"/>
      <w:bookmarkEnd w:id="0"/>
      <w:r w:rsidRPr="00A84E37">
        <w:rPr>
          <w:rFonts w:ascii="Times New Roman" w:hAnsi="Times New Roman" w:cs="Times New Roman"/>
          <w:color w:val="000000" w:themeColor="text1"/>
        </w:rPr>
        <w:lastRenderedPageBreak/>
        <w:t>KATA PENGANTAR</w:t>
      </w:r>
    </w:p>
    <w:p w:rsidR="003E286C" w:rsidRPr="000F42C5" w:rsidRDefault="003E286C" w:rsidP="003E286C">
      <w:pPr>
        <w:tabs>
          <w:tab w:val="left" w:pos="142"/>
        </w:tabs>
        <w:spacing w:line="480" w:lineRule="auto"/>
        <w:jc w:val="both"/>
        <w:rPr>
          <w:rFonts w:ascii="Times New Roman" w:hAnsi="Times New Roman"/>
          <w:sz w:val="24"/>
          <w:szCs w:val="24"/>
        </w:rPr>
      </w:pPr>
      <w:r w:rsidRPr="000F42C5">
        <w:rPr>
          <w:rFonts w:ascii="Times New Roman" w:hAnsi="Times New Roman"/>
          <w:sz w:val="24"/>
          <w:szCs w:val="24"/>
        </w:rPr>
        <w:t>Puji syukur penulis panjatkan kepada Tuhan Yang Maha Esa, karena atas berkat dan rahmat-nya penulis dapat menyelesaikan Skripsi ini dengan Judul “</w:t>
      </w:r>
      <w:r>
        <w:rPr>
          <w:rFonts w:ascii="Times New Roman" w:hAnsi="Times New Roman"/>
          <w:sz w:val="24"/>
          <w:szCs w:val="24"/>
        </w:rPr>
        <w:t>Analisis Yuridis Delik Penganiayaan Yang Mengakibatkan Kematian Yang Diputus Bebas Oleh Pengadilan Negeri Tilamuta Putusan Nomor :43/Pid.B/2017/PN Tmt</w:t>
      </w:r>
      <w:r w:rsidRPr="000F42C5">
        <w:rPr>
          <w:rFonts w:ascii="Times New Roman" w:hAnsi="Times New Roman"/>
          <w:sz w:val="24"/>
          <w:szCs w:val="24"/>
        </w:rPr>
        <w:t>” sesuai dengan yang direncanakan. Skripsi ini dibuat untuk memenuhi salah satu syarat untuk mengikuti Ujian Skripsi.</w:t>
      </w:r>
      <w:r>
        <w:rPr>
          <w:rFonts w:ascii="Times New Roman" w:hAnsi="Times New Roman"/>
          <w:sz w:val="24"/>
          <w:szCs w:val="24"/>
        </w:rPr>
        <w:t xml:space="preserve"> </w:t>
      </w:r>
      <w:r w:rsidRPr="000F42C5">
        <w:rPr>
          <w:rFonts w:ascii="Times New Roman" w:hAnsi="Times New Roman"/>
          <w:sz w:val="24"/>
          <w:szCs w:val="24"/>
        </w:rPr>
        <w:t>Penulis menyadari bahwa tanpa bantuan dan bimbingan dari berbagi pihak, Skripsi ini tidak dapat penulis selesaikan. Oleh karena itu penulis menyampaikan terima kasih kepada:</w:t>
      </w:r>
    </w:p>
    <w:p w:rsidR="003E286C" w:rsidRPr="000F42C5" w:rsidRDefault="003E286C" w:rsidP="003E286C">
      <w:pPr>
        <w:pStyle w:val="ListParagraph"/>
        <w:numPr>
          <w:ilvl w:val="0"/>
          <w:numId w:val="68"/>
        </w:numPr>
        <w:tabs>
          <w:tab w:val="left" w:pos="142"/>
        </w:tabs>
        <w:spacing w:after="200" w:line="480" w:lineRule="auto"/>
        <w:jc w:val="both"/>
        <w:rPr>
          <w:rFonts w:ascii="Times New Roman" w:hAnsi="Times New Roman"/>
          <w:sz w:val="24"/>
          <w:szCs w:val="24"/>
        </w:rPr>
      </w:pPr>
      <w:r>
        <w:rPr>
          <w:rFonts w:ascii="Times New Roman" w:hAnsi="Times New Roman"/>
          <w:sz w:val="24"/>
          <w:szCs w:val="24"/>
        </w:rPr>
        <w:t>Muh. Ichsan Gaffar</w:t>
      </w:r>
      <w:r w:rsidRPr="000F42C5">
        <w:rPr>
          <w:rFonts w:ascii="Times New Roman" w:hAnsi="Times New Roman"/>
          <w:sz w:val="24"/>
          <w:szCs w:val="24"/>
        </w:rPr>
        <w:t>,</w:t>
      </w:r>
      <w:r>
        <w:rPr>
          <w:rFonts w:ascii="Times New Roman" w:hAnsi="Times New Roman"/>
          <w:sz w:val="24"/>
          <w:szCs w:val="24"/>
        </w:rPr>
        <w:t xml:space="preserve"> SE., M.Ak</w:t>
      </w:r>
      <w:r w:rsidRPr="000F42C5">
        <w:rPr>
          <w:rFonts w:ascii="Times New Roman" w:hAnsi="Times New Roman"/>
          <w:sz w:val="24"/>
          <w:szCs w:val="24"/>
        </w:rPr>
        <w:t xml:space="preserve"> Selaku Ketua Yayasan Pengembangan Ilmu Pengetahuan Dan Teknologi (YPIPT) Ichsan Gorontalo</w:t>
      </w:r>
    </w:p>
    <w:p w:rsidR="003E286C" w:rsidRDefault="003E286C" w:rsidP="003E286C">
      <w:pPr>
        <w:pStyle w:val="ListParagraph"/>
        <w:numPr>
          <w:ilvl w:val="0"/>
          <w:numId w:val="68"/>
        </w:numPr>
        <w:tabs>
          <w:tab w:val="left" w:pos="142"/>
        </w:tabs>
        <w:spacing w:after="200" w:line="480" w:lineRule="auto"/>
        <w:jc w:val="both"/>
        <w:rPr>
          <w:rFonts w:ascii="Times New Roman" w:hAnsi="Times New Roman"/>
          <w:sz w:val="24"/>
          <w:szCs w:val="24"/>
        </w:rPr>
      </w:pPr>
      <w:r>
        <w:rPr>
          <w:rFonts w:ascii="Times New Roman" w:hAnsi="Times New Roman"/>
          <w:sz w:val="24"/>
          <w:szCs w:val="24"/>
        </w:rPr>
        <w:t>Dr. Abdul Gaffar La</w:t>
      </w:r>
      <w:r w:rsidRPr="000F42C5">
        <w:rPr>
          <w:rFonts w:ascii="Times New Roman" w:hAnsi="Times New Roman"/>
          <w:sz w:val="24"/>
          <w:szCs w:val="24"/>
        </w:rPr>
        <w:t>T</w:t>
      </w:r>
      <w:r>
        <w:rPr>
          <w:rFonts w:ascii="Times New Roman" w:hAnsi="Times New Roman"/>
          <w:sz w:val="24"/>
          <w:szCs w:val="24"/>
        </w:rPr>
        <w:t>jo</w:t>
      </w:r>
      <w:r w:rsidRPr="000F42C5">
        <w:rPr>
          <w:rFonts w:ascii="Times New Roman" w:hAnsi="Times New Roman"/>
          <w:sz w:val="24"/>
          <w:szCs w:val="24"/>
        </w:rPr>
        <w:t>ke, Selaku Rektor Universitas</w:t>
      </w:r>
      <w:r>
        <w:rPr>
          <w:rFonts w:ascii="Times New Roman" w:hAnsi="Times New Roman"/>
          <w:sz w:val="24"/>
          <w:szCs w:val="24"/>
        </w:rPr>
        <w:t xml:space="preserve"> Ichsan</w:t>
      </w:r>
      <w:r w:rsidRPr="000F42C5">
        <w:rPr>
          <w:rFonts w:ascii="Times New Roman" w:hAnsi="Times New Roman"/>
          <w:sz w:val="24"/>
          <w:szCs w:val="24"/>
        </w:rPr>
        <w:t xml:space="preserve"> Gorontalo</w:t>
      </w:r>
    </w:p>
    <w:p w:rsidR="003E286C" w:rsidRPr="00274076" w:rsidRDefault="003E286C" w:rsidP="003E286C">
      <w:pPr>
        <w:pStyle w:val="ListParagraph"/>
        <w:numPr>
          <w:ilvl w:val="0"/>
          <w:numId w:val="68"/>
        </w:numPr>
        <w:tabs>
          <w:tab w:val="left" w:pos="142"/>
        </w:tabs>
        <w:spacing w:after="200" w:line="480" w:lineRule="auto"/>
        <w:jc w:val="both"/>
        <w:rPr>
          <w:rFonts w:ascii="Times New Roman" w:hAnsi="Times New Roman"/>
          <w:sz w:val="24"/>
          <w:szCs w:val="24"/>
        </w:rPr>
      </w:pPr>
      <w:r>
        <w:rPr>
          <w:rFonts w:ascii="Times New Roman" w:hAnsi="Times New Roman"/>
          <w:sz w:val="24"/>
          <w:szCs w:val="24"/>
        </w:rPr>
        <w:t xml:space="preserve">DR. Rusmulyadi, SH.,MH. Selaku Dekan Fakultas Hukum </w:t>
      </w:r>
      <w:r w:rsidRPr="000F42C5">
        <w:rPr>
          <w:rFonts w:ascii="Times New Roman" w:hAnsi="Times New Roman"/>
          <w:sz w:val="24"/>
          <w:szCs w:val="24"/>
        </w:rPr>
        <w:t>Universitas</w:t>
      </w:r>
      <w:r>
        <w:rPr>
          <w:rFonts w:ascii="Times New Roman" w:hAnsi="Times New Roman"/>
          <w:sz w:val="24"/>
          <w:szCs w:val="24"/>
        </w:rPr>
        <w:t xml:space="preserve"> Ichsan</w:t>
      </w:r>
      <w:r w:rsidRPr="000F42C5">
        <w:rPr>
          <w:rFonts w:ascii="Times New Roman" w:hAnsi="Times New Roman"/>
          <w:sz w:val="24"/>
          <w:szCs w:val="24"/>
        </w:rPr>
        <w:t xml:space="preserve"> Gorontalo</w:t>
      </w:r>
      <w:r w:rsidRPr="00274076">
        <w:rPr>
          <w:rFonts w:ascii="Times New Roman" w:hAnsi="Times New Roman"/>
          <w:sz w:val="24"/>
          <w:szCs w:val="24"/>
        </w:rPr>
        <w:t>.</w:t>
      </w:r>
    </w:p>
    <w:p w:rsidR="003E286C" w:rsidRPr="000F42C5" w:rsidRDefault="003E286C" w:rsidP="003E286C">
      <w:pPr>
        <w:pStyle w:val="ListParagraph"/>
        <w:numPr>
          <w:ilvl w:val="0"/>
          <w:numId w:val="68"/>
        </w:numPr>
        <w:tabs>
          <w:tab w:val="left" w:pos="142"/>
        </w:tabs>
        <w:spacing w:after="200" w:line="480" w:lineRule="auto"/>
        <w:jc w:val="both"/>
        <w:rPr>
          <w:rFonts w:ascii="Times New Roman" w:hAnsi="Times New Roman"/>
          <w:sz w:val="24"/>
          <w:szCs w:val="24"/>
        </w:rPr>
      </w:pPr>
      <w:r>
        <w:rPr>
          <w:rFonts w:ascii="Times New Roman" w:hAnsi="Times New Roman"/>
          <w:sz w:val="24"/>
          <w:szCs w:val="24"/>
        </w:rPr>
        <w:t>DR. Hijrah Lahaling, S.Hi, Selaku Ketua Program Studi Ilmu Hukum Fakultas Hukum Universitas Ichsan Gorontalo</w:t>
      </w:r>
    </w:p>
    <w:p w:rsidR="003E286C" w:rsidRPr="007F6F3D" w:rsidRDefault="003E286C" w:rsidP="003E286C">
      <w:pPr>
        <w:pStyle w:val="ListParagraph"/>
        <w:numPr>
          <w:ilvl w:val="0"/>
          <w:numId w:val="68"/>
        </w:numPr>
        <w:tabs>
          <w:tab w:val="left" w:pos="142"/>
        </w:tabs>
        <w:spacing w:after="200" w:line="480" w:lineRule="auto"/>
        <w:jc w:val="both"/>
        <w:rPr>
          <w:rFonts w:ascii="Times New Roman" w:hAnsi="Times New Roman"/>
          <w:sz w:val="24"/>
          <w:szCs w:val="24"/>
        </w:rPr>
      </w:pPr>
      <w:r>
        <w:rPr>
          <w:rFonts w:ascii="Times New Roman" w:hAnsi="Times New Roman"/>
          <w:sz w:val="24"/>
          <w:szCs w:val="24"/>
        </w:rPr>
        <w:t xml:space="preserve">Sri Rahayu Lestari Pade, </w:t>
      </w:r>
      <w:r w:rsidRPr="000F42C5">
        <w:rPr>
          <w:rFonts w:ascii="Times New Roman" w:hAnsi="Times New Roman"/>
          <w:sz w:val="24"/>
          <w:szCs w:val="24"/>
        </w:rPr>
        <w:t>S.H,M.H Selaku Pembimbing</w:t>
      </w:r>
      <w:r>
        <w:rPr>
          <w:rFonts w:ascii="Times New Roman" w:hAnsi="Times New Roman"/>
          <w:sz w:val="24"/>
          <w:szCs w:val="24"/>
        </w:rPr>
        <w:t xml:space="preserve"> I, </w:t>
      </w:r>
      <w:r w:rsidRPr="007F6F3D">
        <w:rPr>
          <w:rFonts w:ascii="Times New Roman" w:hAnsi="Times New Roman"/>
          <w:sz w:val="24"/>
          <w:szCs w:val="24"/>
        </w:rPr>
        <w:t>yang telah memberikan begitu banyak dukungan, arahan nasehat serta ilmu pengetahuan</w:t>
      </w:r>
      <w:r>
        <w:rPr>
          <w:rFonts w:ascii="Times New Roman" w:hAnsi="Times New Roman"/>
          <w:sz w:val="24"/>
          <w:szCs w:val="24"/>
        </w:rPr>
        <w:t xml:space="preserve"> dan wawasan yang begitu berhar</w:t>
      </w:r>
      <w:r w:rsidRPr="007F6F3D">
        <w:rPr>
          <w:rFonts w:ascii="Times New Roman" w:hAnsi="Times New Roman"/>
          <w:sz w:val="24"/>
          <w:szCs w:val="24"/>
        </w:rPr>
        <w:t xml:space="preserve">ga selama dalam proses menuntut ilmu </w:t>
      </w:r>
    </w:p>
    <w:p w:rsidR="00DF58CD" w:rsidRDefault="00641A69" w:rsidP="003E286C">
      <w:pPr>
        <w:pStyle w:val="Heading1"/>
        <w:spacing w:line="480" w:lineRule="auto"/>
        <w:jc w:val="center"/>
        <w:rPr>
          <w:rFonts w:ascii="Times New Roman" w:eastAsia="Calibri" w:hAnsi="Times New Roman" w:cs="Times New Roman"/>
          <w:b w:val="0"/>
          <w:bCs w:val="0"/>
          <w:color w:val="auto"/>
          <w:sz w:val="24"/>
          <w:szCs w:val="24"/>
        </w:rPr>
      </w:pPr>
      <w:r>
        <w:rPr>
          <w:rFonts w:ascii="Times New Roman" w:eastAsia="Calibri" w:hAnsi="Times New Roman" w:cs="Times New Roman"/>
          <w:b w:val="0"/>
          <w:bCs w:val="0"/>
          <w:noProof/>
          <w:color w:val="auto"/>
          <w:sz w:val="24"/>
          <w:szCs w:val="24"/>
        </w:rPr>
        <w:lastRenderedPageBreak/>
        <w:drawing>
          <wp:inline distT="0" distB="0" distL="0" distR="0">
            <wp:extent cx="5039995" cy="7790365"/>
            <wp:effectExtent l="19050" t="0" r="8255" b="0"/>
            <wp:docPr id="19" name="Picture 13" descr="D:\data lark\KATA PENGANTAR MILA.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data lark\KATA PENGANTAR MILA.jfif"/>
                    <pic:cNvPicPr>
                      <a:picLocks noChangeAspect="1" noChangeArrowheads="1"/>
                    </pic:cNvPicPr>
                  </pic:nvPicPr>
                  <pic:blipFill>
                    <a:blip r:embed="rId12"/>
                    <a:srcRect/>
                    <a:stretch>
                      <a:fillRect/>
                    </a:stretch>
                  </pic:blipFill>
                  <pic:spPr bwMode="auto">
                    <a:xfrm>
                      <a:off x="0" y="0"/>
                      <a:ext cx="5039995" cy="7790365"/>
                    </a:xfrm>
                    <a:prstGeom prst="rect">
                      <a:avLst/>
                    </a:prstGeom>
                    <a:noFill/>
                    <a:ln w="9525">
                      <a:noFill/>
                      <a:miter lim="800000"/>
                      <a:headEnd/>
                      <a:tailEnd/>
                    </a:ln>
                  </pic:spPr>
                </pic:pic>
              </a:graphicData>
            </a:graphic>
          </wp:inline>
        </w:drawing>
      </w:r>
    </w:p>
    <w:p w:rsidR="00865E55" w:rsidRDefault="00865E55" w:rsidP="00865E55"/>
    <w:p w:rsidR="00865E55" w:rsidRPr="00865E55" w:rsidRDefault="00865E55" w:rsidP="00865E55"/>
    <w:p w:rsidR="003E286C" w:rsidRPr="00B8396C" w:rsidRDefault="003E286C" w:rsidP="003E286C">
      <w:pPr>
        <w:pStyle w:val="Heading1"/>
        <w:spacing w:line="480" w:lineRule="auto"/>
        <w:jc w:val="center"/>
        <w:rPr>
          <w:rFonts w:ascii="Times New Roman" w:hAnsi="Times New Roman" w:cs="Times New Roman"/>
          <w:b w:val="0"/>
          <w:color w:val="000000" w:themeColor="text1"/>
          <w:szCs w:val="24"/>
        </w:rPr>
      </w:pPr>
      <w:r w:rsidRPr="00B8396C">
        <w:rPr>
          <w:rFonts w:ascii="Times New Roman" w:hAnsi="Times New Roman" w:cs="Times New Roman"/>
          <w:color w:val="000000" w:themeColor="text1"/>
          <w:szCs w:val="24"/>
        </w:rPr>
        <w:t>ABSTRAK</w:t>
      </w:r>
      <w:bookmarkEnd w:id="1"/>
    </w:p>
    <w:p w:rsidR="003E286C" w:rsidRPr="00027147" w:rsidRDefault="003E286C" w:rsidP="003E286C">
      <w:pPr>
        <w:spacing w:line="240" w:lineRule="auto"/>
        <w:jc w:val="both"/>
        <w:rPr>
          <w:rFonts w:ascii="Times New Roman" w:hAnsi="Times New Roman"/>
          <w:sz w:val="20"/>
          <w:szCs w:val="24"/>
        </w:rPr>
      </w:pPr>
      <w:r>
        <w:rPr>
          <w:rFonts w:ascii="Times New Roman" w:hAnsi="Times New Roman"/>
          <w:b/>
          <w:sz w:val="20"/>
          <w:szCs w:val="24"/>
        </w:rPr>
        <w:t>KARMILAWATI ADAM</w:t>
      </w:r>
      <w:r w:rsidRPr="00027147">
        <w:rPr>
          <w:rFonts w:ascii="Times New Roman" w:hAnsi="Times New Roman"/>
          <w:b/>
          <w:sz w:val="20"/>
          <w:szCs w:val="24"/>
        </w:rPr>
        <w:t xml:space="preserve">, NIM H.11.16.190 </w:t>
      </w:r>
      <w:r w:rsidRPr="00027147">
        <w:rPr>
          <w:rFonts w:ascii="Times New Roman" w:hAnsi="Times New Roman"/>
          <w:sz w:val="20"/>
          <w:szCs w:val="24"/>
        </w:rPr>
        <w:t>Judul “Anaisis Yuridis Deik Penganiayaan Yang Mengakibatkan Kematian Yang Diputus Bebas</w:t>
      </w:r>
      <w:r>
        <w:rPr>
          <w:rFonts w:ascii="Times New Roman" w:hAnsi="Times New Roman"/>
          <w:sz w:val="20"/>
          <w:szCs w:val="24"/>
        </w:rPr>
        <w:t xml:space="preserve"> </w:t>
      </w:r>
      <w:r w:rsidRPr="00027147">
        <w:rPr>
          <w:rFonts w:ascii="Times New Roman" w:hAnsi="Times New Roman"/>
          <w:sz w:val="20"/>
          <w:szCs w:val="24"/>
        </w:rPr>
        <w:t xml:space="preserve"> Oeh Pengadilan Negeri Tilamuta”. Dibimbing oleh Ibu Sri Rahayu Lestari Pade Dan B</w:t>
      </w:r>
      <w:r>
        <w:rPr>
          <w:rFonts w:ascii="Times New Roman" w:hAnsi="Times New Roman"/>
          <w:sz w:val="20"/>
          <w:szCs w:val="24"/>
        </w:rPr>
        <w:t>apak Aliyas</w:t>
      </w:r>
    </w:p>
    <w:p w:rsidR="003E286C" w:rsidRPr="00027147" w:rsidRDefault="003E286C" w:rsidP="003E286C">
      <w:pPr>
        <w:spacing w:line="240" w:lineRule="auto"/>
        <w:jc w:val="both"/>
        <w:rPr>
          <w:rFonts w:ascii="Times New Roman" w:hAnsi="Times New Roman"/>
          <w:sz w:val="20"/>
          <w:szCs w:val="24"/>
        </w:rPr>
      </w:pPr>
      <w:r w:rsidRPr="00027147">
        <w:rPr>
          <w:rFonts w:ascii="Times New Roman" w:hAnsi="Times New Roman"/>
          <w:sz w:val="20"/>
          <w:szCs w:val="24"/>
        </w:rPr>
        <w:tab/>
        <w:t xml:space="preserve">Penelitian ini bertujuan untuk : (1) </w:t>
      </w:r>
      <w:r>
        <w:rPr>
          <w:rFonts w:ascii="Times New Roman" w:hAnsi="Times New Roman"/>
          <w:sz w:val="20"/>
          <w:szCs w:val="24"/>
        </w:rPr>
        <w:t>Untuk mengetahui pertimbangan majelis hakim dalam memutuskan perkara bebas terhadap delik penganiayaan yang mengakibatkan kematian</w:t>
      </w:r>
      <w:r w:rsidRPr="00027147">
        <w:rPr>
          <w:rFonts w:ascii="Times New Roman" w:hAnsi="Times New Roman"/>
          <w:sz w:val="20"/>
          <w:szCs w:val="24"/>
        </w:rPr>
        <w:t xml:space="preserve"> (2) Untuk mengetahui kesesuaian putusan bebas tersebut dengan hukum yang berlaku.</w:t>
      </w:r>
    </w:p>
    <w:p w:rsidR="003E286C" w:rsidRPr="00027147" w:rsidRDefault="003E286C" w:rsidP="003E286C">
      <w:pPr>
        <w:spacing w:line="240" w:lineRule="auto"/>
        <w:jc w:val="both"/>
        <w:rPr>
          <w:rFonts w:ascii="Times New Roman" w:hAnsi="Times New Roman"/>
          <w:sz w:val="20"/>
          <w:szCs w:val="24"/>
        </w:rPr>
      </w:pPr>
      <w:r w:rsidRPr="00027147">
        <w:rPr>
          <w:rFonts w:ascii="Times New Roman" w:hAnsi="Times New Roman"/>
          <w:sz w:val="20"/>
          <w:szCs w:val="24"/>
        </w:rPr>
        <w:tab/>
        <w:t>Penelitian ini menggunakan metode menggunakan metode penelitian Normatif. Metode penelitian ini merupakan implementasi ketentuan hukum Normatif (Undang-Undang) dalam aksinya pada setiap peristiwa hukum tertentu yang terjadi dalam suatu masyarakat.</w:t>
      </w:r>
    </w:p>
    <w:p w:rsidR="003E286C" w:rsidRPr="00027147" w:rsidRDefault="003E286C" w:rsidP="003E286C">
      <w:pPr>
        <w:spacing w:line="240" w:lineRule="auto"/>
        <w:jc w:val="both"/>
        <w:rPr>
          <w:rFonts w:ascii="Times New Roman" w:hAnsi="Times New Roman"/>
          <w:sz w:val="20"/>
          <w:szCs w:val="24"/>
        </w:rPr>
      </w:pPr>
      <w:r w:rsidRPr="00027147">
        <w:rPr>
          <w:rFonts w:ascii="Times New Roman" w:hAnsi="Times New Roman"/>
          <w:sz w:val="20"/>
          <w:szCs w:val="24"/>
        </w:rPr>
        <w:tab/>
        <w:t xml:space="preserve">Hasi penelitian ini menunjukan bahwa : (1) Pertimbangan majelis hakim dalam </w:t>
      </w:r>
      <w:r>
        <w:rPr>
          <w:rFonts w:ascii="Times New Roman" w:hAnsi="Times New Roman"/>
          <w:sz w:val="20"/>
          <w:szCs w:val="24"/>
        </w:rPr>
        <w:t>memutuskan perkara bebas</w:t>
      </w:r>
      <w:r w:rsidRPr="00027147">
        <w:rPr>
          <w:rFonts w:ascii="Times New Roman" w:hAnsi="Times New Roman"/>
          <w:sz w:val="20"/>
          <w:szCs w:val="24"/>
        </w:rPr>
        <w:t xml:space="preserve"> terhadap delik penganiayaan yang mengakibatkan kematian : Pertimbangan Yuridis dan Pertimbangan Sosiologis. (2) </w:t>
      </w:r>
      <w:r w:rsidRPr="00685723">
        <w:rPr>
          <w:rFonts w:ascii="Times New Roman" w:hAnsi="Times New Roman"/>
          <w:sz w:val="20"/>
          <w:szCs w:val="24"/>
        </w:rPr>
        <w:t>P</w:t>
      </w:r>
      <w:r>
        <w:rPr>
          <w:rFonts w:ascii="Times New Roman" w:hAnsi="Times New Roman"/>
          <w:sz w:val="20"/>
          <w:szCs w:val="24"/>
        </w:rPr>
        <w:t xml:space="preserve">embebasan dalam kasus penganiayaan yang mengakibatkan </w:t>
      </w:r>
      <w:r w:rsidRPr="00685723">
        <w:rPr>
          <w:rFonts w:ascii="Times New Roman" w:hAnsi="Times New Roman"/>
          <w:sz w:val="20"/>
          <w:szCs w:val="24"/>
        </w:rPr>
        <w:t xml:space="preserve"> kematian sesuai dengan hukum yang berlaku</w:t>
      </w:r>
      <w:r w:rsidRPr="00027147">
        <w:rPr>
          <w:rFonts w:ascii="Times New Roman" w:hAnsi="Times New Roman"/>
          <w:sz w:val="20"/>
          <w:szCs w:val="24"/>
        </w:rPr>
        <w:t>.</w:t>
      </w:r>
    </w:p>
    <w:p w:rsidR="003E286C" w:rsidRDefault="003E286C" w:rsidP="003E286C">
      <w:pPr>
        <w:rPr>
          <w:rFonts w:ascii="Times New Roman" w:hAnsi="Times New Roman"/>
          <w:sz w:val="20"/>
          <w:szCs w:val="20"/>
        </w:rPr>
      </w:pPr>
      <w:r>
        <w:rPr>
          <w:rFonts w:ascii="Times New Roman" w:hAnsi="Times New Roman"/>
          <w:b/>
          <w:i/>
          <w:sz w:val="20"/>
          <w:szCs w:val="20"/>
        </w:rPr>
        <w:t>Kata kunci : Analisis Yuridis, penganiayaan</w:t>
      </w:r>
      <w:r>
        <w:rPr>
          <w:rFonts w:ascii="Times New Roman" w:hAnsi="Times New Roman"/>
          <w:sz w:val="20"/>
          <w:szCs w:val="20"/>
        </w:rPr>
        <w:br w:type="page"/>
      </w:r>
    </w:p>
    <w:p w:rsidR="003E286C" w:rsidRPr="00B8396C" w:rsidRDefault="003E286C" w:rsidP="003E28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jc w:val="center"/>
        <w:rPr>
          <w:rFonts w:ascii="Times New Roman" w:eastAsia="Times New Roman" w:hAnsi="Times New Roman"/>
          <w:b/>
          <w:sz w:val="28"/>
          <w:szCs w:val="24"/>
        </w:rPr>
      </w:pPr>
      <w:r w:rsidRPr="00B8396C">
        <w:rPr>
          <w:rFonts w:ascii="Times New Roman" w:eastAsia="Times New Roman" w:hAnsi="Times New Roman"/>
          <w:b/>
          <w:sz w:val="28"/>
          <w:szCs w:val="24"/>
        </w:rPr>
        <w:lastRenderedPageBreak/>
        <w:t>ABSTRACT</w:t>
      </w:r>
    </w:p>
    <w:p w:rsidR="003E286C" w:rsidRPr="00F65751" w:rsidRDefault="003E286C" w:rsidP="003E286C">
      <w:pPr>
        <w:spacing w:line="240" w:lineRule="auto"/>
        <w:jc w:val="both"/>
        <w:rPr>
          <w:rFonts w:ascii="Times New Roman" w:hAnsi="Times New Roman"/>
          <w:sz w:val="20"/>
          <w:szCs w:val="20"/>
        </w:rPr>
      </w:pPr>
      <w:r>
        <w:rPr>
          <w:rFonts w:ascii="Times New Roman" w:eastAsia="Times New Roman" w:hAnsi="Times New Roman"/>
          <w:b/>
          <w:sz w:val="20"/>
          <w:szCs w:val="20"/>
        </w:rPr>
        <w:tab/>
      </w:r>
      <w:r>
        <w:rPr>
          <w:rFonts w:ascii="Times New Roman" w:hAnsi="Times New Roman"/>
          <w:b/>
          <w:sz w:val="20"/>
          <w:szCs w:val="20"/>
        </w:rPr>
        <w:t>KARMIAWATI ADAM</w:t>
      </w:r>
      <w:r w:rsidRPr="00F65751">
        <w:rPr>
          <w:rFonts w:ascii="Times New Roman" w:hAnsi="Times New Roman"/>
          <w:sz w:val="20"/>
          <w:szCs w:val="20"/>
        </w:rPr>
        <w:t>, NIM H.11.16.190 Title "Analysis of Juridical Deik Persecution That Resulted in Death Sentenced Free by Tilamuta District Court". Supervised by Mrs. Sri Rahayu Lestari Pade and Mr Aliyas.</w:t>
      </w:r>
    </w:p>
    <w:p w:rsidR="003E286C" w:rsidRPr="00F65751" w:rsidRDefault="003E286C" w:rsidP="003E286C">
      <w:pPr>
        <w:spacing w:line="240" w:lineRule="auto"/>
        <w:ind w:firstLine="720"/>
        <w:jc w:val="both"/>
        <w:rPr>
          <w:rFonts w:ascii="Times New Roman" w:hAnsi="Times New Roman"/>
          <w:sz w:val="20"/>
          <w:szCs w:val="20"/>
        </w:rPr>
      </w:pPr>
      <w:r w:rsidRPr="00F65751">
        <w:rPr>
          <w:rFonts w:ascii="Times New Roman" w:hAnsi="Times New Roman"/>
          <w:sz w:val="20"/>
          <w:szCs w:val="20"/>
        </w:rPr>
        <w:t>This study aims to: (1) Determine the consideration of the panel of judges in ruling a case free from offense of torture that results in death (2) To find out the suitability of the ruling in accordance with applicable law.</w:t>
      </w:r>
    </w:p>
    <w:p w:rsidR="003E286C" w:rsidRPr="00F65751" w:rsidRDefault="003E286C" w:rsidP="003E286C">
      <w:pPr>
        <w:spacing w:line="240" w:lineRule="auto"/>
        <w:ind w:firstLine="720"/>
        <w:jc w:val="both"/>
        <w:rPr>
          <w:rFonts w:ascii="Times New Roman" w:hAnsi="Times New Roman"/>
          <w:sz w:val="20"/>
          <w:szCs w:val="20"/>
        </w:rPr>
      </w:pPr>
      <w:r w:rsidRPr="00F65751">
        <w:rPr>
          <w:rFonts w:ascii="Times New Roman" w:hAnsi="Times New Roman"/>
          <w:sz w:val="20"/>
          <w:szCs w:val="20"/>
        </w:rPr>
        <w:t>This study uses a method using the Normative research method. This research method is the implementation of Normative legal provisions (Acts) in its action on any particular legal event that occurs in a society.</w:t>
      </w:r>
    </w:p>
    <w:p w:rsidR="003E286C" w:rsidRDefault="003E286C" w:rsidP="003E286C">
      <w:pPr>
        <w:spacing w:line="240" w:lineRule="auto"/>
        <w:ind w:firstLine="720"/>
        <w:jc w:val="both"/>
        <w:rPr>
          <w:rFonts w:ascii="Times New Roman" w:hAnsi="Times New Roman"/>
          <w:sz w:val="20"/>
          <w:szCs w:val="20"/>
        </w:rPr>
      </w:pPr>
      <w:r w:rsidRPr="00F65751">
        <w:rPr>
          <w:rFonts w:ascii="Times New Roman" w:hAnsi="Times New Roman"/>
          <w:sz w:val="20"/>
          <w:szCs w:val="20"/>
        </w:rPr>
        <w:t>The results of this study indicate that: (1) Judges' considerations in deciding cases are free from torture resulting in death: Juridical and Sociological Judgments. (2) Exemption in cases of ill-treatment resulting in death in accordance with applicable law.</w:t>
      </w:r>
    </w:p>
    <w:p w:rsidR="003E286C" w:rsidRPr="002E168C" w:rsidRDefault="003E286C" w:rsidP="003E286C">
      <w:pPr>
        <w:spacing w:line="240" w:lineRule="auto"/>
        <w:jc w:val="both"/>
        <w:rPr>
          <w:rFonts w:ascii="Times New Roman" w:hAnsi="Times New Roman"/>
          <w:b/>
          <w:i/>
          <w:sz w:val="20"/>
          <w:szCs w:val="20"/>
        </w:rPr>
      </w:pPr>
      <w:r>
        <w:rPr>
          <w:rFonts w:ascii="Times New Roman" w:hAnsi="Times New Roman"/>
          <w:b/>
          <w:i/>
          <w:sz w:val="20"/>
          <w:szCs w:val="20"/>
        </w:rPr>
        <w:t>Keywords : juridicial analysis persecution</w:t>
      </w:r>
    </w:p>
    <w:p w:rsidR="003E286C" w:rsidRDefault="003E286C" w:rsidP="003E286C">
      <w:pPr>
        <w:rPr>
          <w:rFonts w:ascii="Times New Roman" w:hAnsi="Times New Roman"/>
          <w:sz w:val="20"/>
          <w:szCs w:val="20"/>
        </w:rPr>
      </w:pPr>
    </w:p>
    <w:p w:rsidR="003E286C" w:rsidRDefault="003E286C" w:rsidP="003E286C">
      <w:pPr>
        <w:rPr>
          <w:rFonts w:ascii="Times New Roman" w:hAnsi="Times New Roman"/>
          <w:sz w:val="20"/>
          <w:szCs w:val="20"/>
        </w:rPr>
      </w:pPr>
    </w:p>
    <w:p w:rsidR="003E286C" w:rsidRDefault="003E286C" w:rsidP="003E286C">
      <w:pPr>
        <w:rPr>
          <w:rFonts w:ascii="Times New Roman" w:hAnsi="Times New Roman"/>
          <w:sz w:val="20"/>
          <w:szCs w:val="20"/>
        </w:rPr>
      </w:pPr>
    </w:p>
    <w:p w:rsidR="003E286C" w:rsidRDefault="003E286C" w:rsidP="003E286C">
      <w:pPr>
        <w:rPr>
          <w:rFonts w:ascii="Times New Roman" w:hAnsi="Times New Roman"/>
          <w:sz w:val="20"/>
          <w:szCs w:val="20"/>
        </w:rPr>
      </w:pPr>
    </w:p>
    <w:p w:rsidR="003E286C" w:rsidRDefault="003E286C" w:rsidP="003E286C">
      <w:pPr>
        <w:rPr>
          <w:rFonts w:ascii="Times New Roman" w:hAnsi="Times New Roman"/>
          <w:sz w:val="20"/>
          <w:szCs w:val="20"/>
        </w:rPr>
      </w:pPr>
    </w:p>
    <w:p w:rsidR="003E286C" w:rsidRDefault="003E286C" w:rsidP="003E286C">
      <w:pPr>
        <w:rPr>
          <w:rFonts w:ascii="Times New Roman" w:hAnsi="Times New Roman"/>
          <w:sz w:val="20"/>
          <w:szCs w:val="20"/>
        </w:rPr>
      </w:pPr>
    </w:p>
    <w:p w:rsidR="003E286C" w:rsidRDefault="003E286C" w:rsidP="003E286C">
      <w:pPr>
        <w:rPr>
          <w:rFonts w:ascii="Times New Roman" w:hAnsi="Times New Roman"/>
          <w:sz w:val="20"/>
          <w:szCs w:val="20"/>
        </w:rPr>
      </w:pPr>
    </w:p>
    <w:p w:rsidR="003E286C" w:rsidRDefault="003E286C" w:rsidP="003E286C">
      <w:pPr>
        <w:rPr>
          <w:rFonts w:ascii="Times New Roman" w:hAnsi="Times New Roman"/>
          <w:sz w:val="20"/>
          <w:szCs w:val="20"/>
        </w:rPr>
      </w:pPr>
    </w:p>
    <w:p w:rsidR="003E286C" w:rsidRDefault="003E286C" w:rsidP="003E286C">
      <w:pPr>
        <w:rPr>
          <w:rFonts w:ascii="Times New Roman" w:hAnsi="Times New Roman"/>
          <w:sz w:val="20"/>
          <w:szCs w:val="20"/>
        </w:rPr>
      </w:pPr>
    </w:p>
    <w:p w:rsidR="003E286C" w:rsidRDefault="003E286C" w:rsidP="003E286C">
      <w:pPr>
        <w:rPr>
          <w:rFonts w:ascii="Times New Roman" w:hAnsi="Times New Roman"/>
          <w:sz w:val="20"/>
          <w:szCs w:val="20"/>
        </w:rPr>
      </w:pPr>
    </w:p>
    <w:p w:rsidR="003E286C" w:rsidRDefault="003E286C" w:rsidP="003E286C">
      <w:pPr>
        <w:rPr>
          <w:rFonts w:ascii="Times New Roman" w:hAnsi="Times New Roman"/>
          <w:sz w:val="20"/>
          <w:szCs w:val="20"/>
        </w:rPr>
      </w:pPr>
    </w:p>
    <w:p w:rsidR="003E286C" w:rsidRDefault="003E286C" w:rsidP="003E286C">
      <w:pPr>
        <w:rPr>
          <w:rFonts w:ascii="Times New Roman" w:hAnsi="Times New Roman"/>
          <w:sz w:val="20"/>
          <w:szCs w:val="20"/>
        </w:rPr>
      </w:pPr>
    </w:p>
    <w:p w:rsidR="003E286C" w:rsidRDefault="003E286C" w:rsidP="003E286C">
      <w:pPr>
        <w:rPr>
          <w:rFonts w:ascii="Times New Roman" w:hAnsi="Times New Roman"/>
          <w:sz w:val="20"/>
          <w:szCs w:val="20"/>
        </w:rPr>
      </w:pPr>
    </w:p>
    <w:p w:rsidR="003E286C" w:rsidRDefault="003E286C" w:rsidP="003E286C">
      <w:pPr>
        <w:rPr>
          <w:rFonts w:ascii="Times New Roman" w:hAnsi="Times New Roman"/>
          <w:sz w:val="20"/>
          <w:szCs w:val="20"/>
        </w:rPr>
      </w:pPr>
    </w:p>
    <w:p w:rsidR="003E286C" w:rsidRDefault="003E286C" w:rsidP="003E286C">
      <w:pPr>
        <w:rPr>
          <w:rFonts w:ascii="Times New Roman" w:hAnsi="Times New Roman"/>
          <w:sz w:val="20"/>
          <w:szCs w:val="20"/>
        </w:rPr>
      </w:pPr>
    </w:p>
    <w:p w:rsidR="003E286C" w:rsidRDefault="003E286C" w:rsidP="003E286C">
      <w:pPr>
        <w:rPr>
          <w:rFonts w:ascii="Times New Roman" w:hAnsi="Times New Roman"/>
          <w:sz w:val="20"/>
          <w:szCs w:val="20"/>
        </w:rPr>
      </w:pPr>
    </w:p>
    <w:p w:rsidR="003E286C" w:rsidRDefault="003E286C" w:rsidP="003E286C">
      <w:pPr>
        <w:rPr>
          <w:rFonts w:ascii="Times New Roman" w:hAnsi="Times New Roman"/>
          <w:sz w:val="20"/>
          <w:szCs w:val="20"/>
        </w:rPr>
      </w:pPr>
    </w:p>
    <w:p w:rsidR="003E286C" w:rsidRDefault="003E286C" w:rsidP="00486B23">
      <w:pPr>
        <w:pStyle w:val="BodyTextIndent3"/>
        <w:tabs>
          <w:tab w:val="left" w:pos="5040"/>
          <w:tab w:val="right" w:pos="5940"/>
        </w:tabs>
        <w:ind w:left="0"/>
        <w:jc w:val="center"/>
        <w:rPr>
          <w:b/>
          <w:bCs/>
          <w:lang w:val="pt-BR"/>
        </w:rPr>
      </w:pPr>
    </w:p>
    <w:p w:rsidR="003E286C" w:rsidRDefault="003E286C" w:rsidP="00486B23">
      <w:pPr>
        <w:pStyle w:val="BodyTextIndent3"/>
        <w:tabs>
          <w:tab w:val="left" w:pos="5040"/>
          <w:tab w:val="right" w:pos="5940"/>
        </w:tabs>
        <w:ind w:left="0"/>
        <w:jc w:val="center"/>
        <w:rPr>
          <w:b/>
          <w:bCs/>
          <w:lang w:val="pt-BR"/>
        </w:rPr>
      </w:pPr>
    </w:p>
    <w:p w:rsidR="003E286C" w:rsidRDefault="003E286C" w:rsidP="00486B23">
      <w:pPr>
        <w:pStyle w:val="BodyTextIndent3"/>
        <w:tabs>
          <w:tab w:val="left" w:pos="5040"/>
          <w:tab w:val="right" w:pos="5940"/>
        </w:tabs>
        <w:ind w:left="0"/>
        <w:jc w:val="center"/>
        <w:rPr>
          <w:b/>
          <w:bCs/>
          <w:lang w:val="pt-BR"/>
        </w:rPr>
      </w:pPr>
    </w:p>
    <w:p w:rsidR="003E286C" w:rsidRDefault="003E286C" w:rsidP="00486B23">
      <w:pPr>
        <w:pStyle w:val="BodyTextIndent3"/>
        <w:tabs>
          <w:tab w:val="left" w:pos="5040"/>
          <w:tab w:val="right" w:pos="5940"/>
        </w:tabs>
        <w:ind w:left="0"/>
        <w:jc w:val="center"/>
        <w:rPr>
          <w:b/>
          <w:bCs/>
          <w:lang w:val="pt-BR"/>
        </w:rPr>
      </w:pPr>
    </w:p>
    <w:p w:rsidR="003E286C" w:rsidRDefault="003E286C" w:rsidP="00486B23">
      <w:pPr>
        <w:pStyle w:val="BodyTextIndent3"/>
        <w:tabs>
          <w:tab w:val="left" w:pos="5040"/>
          <w:tab w:val="right" w:pos="5940"/>
        </w:tabs>
        <w:ind w:left="0"/>
        <w:jc w:val="center"/>
        <w:rPr>
          <w:b/>
          <w:bCs/>
          <w:lang w:val="pt-BR"/>
        </w:rPr>
      </w:pPr>
    </w:p>
    <w:p w:rsidR="00486B23" w:rsidRDefault="00486B23" w:rsidP="00486B23">
      <w:pPr>
        <w:pStyle w:val="BodyTextIndent3"/>
        <w:tabs>
          <w:tab w:val="left" w:pos="5040"/>
          <w:tab w:val="right" w:pos="5940"/>
        </w:tabs>
        <w:ind w:left="0"/>
        <w:jc w:val="center"/>
        <w:rPr>
          <w:b/>
          <w:bCs/>
          <w:lang w:val="pt-BR"/>
        </w:rPr>
      </w:pPr>
      <w:r>
        <w:rPr>
          <w:b/>
          <w:bCs/>
          <w:lang w:val="pt-BR"/>
        </w:rPr>
        <w:lastRenderedPageBreak/>
        <w:t>DAFTAR ISI</w:t>
      </w:r>
    </w:p>
    <w:p w:rsidR="00486B23" w:rsidRDefault="00486B23" w:rsidP="00486B23">
      <w:pPr>
        <w:pStyle w:val="BodyTextIndent3"/>
        <w:tabs>
          <w:tab w:val="left" w:pos="5040"/>
          <w:tab w:val="right" w:pos="5940"/>
        </w:tabs>
        <w:spacing w:line="480" w:lineRule="auto"/>
        <w:ind w:left="0"/>
        <w:jc w:val="right"/>
        <w:rPr>
          <w:lang w:val="pt-BR"/>
        </w:rPr>
      </w:pPr>
      <w:r>
        <w:rPr>
          <w:lang w:val="pt-BR"/>
        </w:rPr>
        <w:t xml:space="preserve">Halaman                                                  </w:t>
      </w:r>
    </w:p>
    <w:p w:rsidR="00486B23" w:rsidRDefault="00486B23" w:rsidP="00486B23">
      <w:pPr>
        <w:pStyle w:val="BodyTextIndent3"/>
        <w:tabs>
          <w:tab w:val="left" w:leader="dot" w:pos="7020"/>
          <w:tab w:val="left" w:pos="7740"/>
        </w:tabs>
        <w:spacing w:line="360" w:lineRule="auto"/>
        <w:ind w:left="0"/>
        <w:rPr>
          <w:b/>
          <w:bCs/>
          <w:lang w:val="pt-BR"/>
        </w:rPr>
      </w:pPr>
      <w:r>
        <w:rPr>
          <w:b/>
          <w:bCs/>
          <w:lang w:val="pt-BR"/>
        </w:rPr>
        <w:t>HALAMAN JUDUL</w:t>
      </w:r>
    </w:p>
    <w:p w:rsidR="00486B23" w:rsidRDefault="00486B23" w:rsidP="00486B23">
      <w:pPr>
        <w:pStyle w:val="BodyTextIndent3"/>
        <w:tabs>
          <w:tab w:val="left" w:leader="dot" w:pos="7020"/>
          <w:tab w:val="left" w:pos="7740"/>
        </w:tabs>
        <w:spacing w:line="360" w:lineRule="auto"/>
        <w:ind w:left="0"/>
        <w:rPr>
          <w:b/>
          <w:bCs/>
          <w:lang w:val="pt-BR"/>
        </w:rPr>
      </w:pPr>
      <w:r>
        <w:rPr>
          <w:b/>
          <w:bCs/>
          <w:lang w:val="pt-BR"/>
        </w:rPr>
        <w:t>HALAMAN PERNYATAAN</w:t>
      </w:r>
    </w:p>
    <w:p w:rsidR="00486B23" w:rsidRDefault="00486B23" w:rsidP="00486B23">
      <w:pPr>
        <w:pStyle w:val="BodyTextIndent3"/>
        <w:tabs>
          <w:tab w:val="left" w:leader="dot" w:pos="7020"/>
          <w:tab w:val="left" w:pos="7740"/>
        </w:tabs>
        <w:spacing w:line="360" w:lineRule="auto"/>
        <w:ind w:left="0"/>
        <w:rPr>
          <w:b/>
          <w:bCs/>
          <w:lang w:val="pt-BR"/>
        </w:rPr>
      </w:pPr>
      <w:r>
        <w:rPr>
          <w:b/>
          <w:bCs/>
          <w:lang w:val="pt-BR"/>
        </w:rPr>
        <w:t>HALAMAN PERSETUJUAN PEMBIMBING</w:t>
      </w:r>
    </w:p>
    <w:p w:rsidR="00486B23" w:rsidRPr="00426FAE" w:rsidRDefault="00486B23" w:rsidP="00486B23">
      <w:pPr>
        <w:pStyle w:val="BodyTextIndent3"/>
        <w:tabs>
          <w:tab w:val="left" w:leader="dot" w:pos="7020"/>
          <w:tab w:val="left" w:pos="7740"/>
        </w:tabs>
        <w:spacing w:line="360" w:lineRule="auto"/>
        <w:ind w:left="0"/>
        <w:rPr>
          <w:b/>
          <w:bCs/>
          <w:lang w:val="sv-SE"/>
        </w:rPr>
      </w:pPr>
      <w:r>
        <w:rPr>
          <w:b/>
          <w:bCs/>
          <w:lang w:val="sv-SE"/>
        </w:rPr>
        <w:t>HALAMAN PENGESAHAN</w:t>
      </w:r>
      <w:r>
        <w:rPr>
          <w:b/>
          <w:bCs/>
          <w:lang w:val="sv-SE"/>
        </w:rPr>
        <w:tab/>
      </w:r>
    </w:p>
    <w:p w:rsidR="00486B23" w:rsidRDefault="00486B23" w:rsidP="00486B23">
      <w:pPr>
        <w:pStyle w:val="BodyTextIndent3"/>
        <w:tabs>
          <w:tab w:val="left" w:leader="dot" w:pos="7020"/>
          <w:tab w:val="right" w:pos="7920"/>
        </w:tabs>
        <w:spacing w:line="360" w:lineRule="auto"/>
        <w:ind w:left="0"/>
        <w:rPr>
          <w:b/>
          <w:bCs/>
          <w:lang w:val="sv-SE"/>
        </w:rPr>
      </w:pPr>
      <w:r>
        <w:rPr>
          <w:b/>
          <w:bCs/>
          <w:lang w:val="sv-SE"/>
        </w:rPr>
        <w:t>KATA PENGANTAR</w:t>
      </w:r>
      <w:r>
        <w:rPr>
          <w:b/>
          <w:bCs/>
          <w:lang w:val="sv-SE"/>
        </w:rPr>
        <w:tab/>
      </w:r>
    </w:p>
    <w:p w:rsidR="00486B23" w:rsidRDefault="00486B23" w:rsidP="00486B23">
      <w:pPr>
        <w:pStyle w:val="BodyTextIndent3"/>
        <w:tabs>
          <w:tab w:val="left" w:leader="dot" w:pos="7020"/>
          <w:tab w:val="right" w:pos="7920"/>
        </w:tabs>
        <w:spacing w:line="360" w:lineRule="auto"/>
        <w:ind w:left="0"/>
        <w:rPr>
          <w:b/>
          <w:bCs/>
          <w:lang w:val="en-US"/>
        </w:rPr>
      </w:pPr>
      <w:r>
        <w:rPr>
          <w:b/>
          <w:bCs/>
          <w:lang w:val="sv-SE"/>
        </w:rPr>
        <w:t>ABSTRAK</w:t>
      </w:r>
      <w:r>
        <w:rPr>
          <w:b/>
          <w:bCs/>
          <w:lang w:val="sv-SE"/>
        </w:rPr>
        <w:tab/>
      </w:r>
      <w:r>
        <w:rPr>
          <w:b/>
          <w:bCs/>
          <w:lang w:val="en-US"/>
        </w:rPr>
        <w:t xml:space="preserve"> </w:t>
      </w:r>
    </w:p>
    <w:p w:rsidR="00486B23" w:rsidRDefault="00486B23" w:rsidP="00486B23">
      <w:pPr>
        <w:pStyle w:val="BodyTextIndent3"/>
        <w:tabs>
          <w:tab w:val="left" w:leader="dot" w:pos="7020"/>
          <w:tab w:val="right" w:pos="7920"/>
        </w:tabs>
        <w:spacing w:line="360" w:lineRule="auto"/>
        <w:ind w:left="0"/>
        <w:rPr>
          <w:b/>
          <w:bCs/>
          <w:lang w:val="en-US"/>
        </w:rPr>
      </w:pPr>
      <w:r w:rsidRPr="00CA438D">
        <w:rPr>
          <w:b/>
          <w:bCs/>
          <w:i/>
          <w:lang w:val="en-US"/>
        </w:rPr>
        <w:t>ABSTRACT</w:t>
      </w:r>
      <w:r>
        <w:rPr>
          <w:b/>
          <w:bCs/>
          <w:lang w:val="en-US"/>
        </w:rPr>
        <w:t>……………………………………………………………....</w:t>
      </w:r>
    </w:p>
    <w:p w:rsidR="00486B23" w:rsidRDefault="00486B23" w:rsidP="00486B23">
      <w:pPr>
        <w:pStyle w:val="BodyTextIndent3"/>
        <w:tabs>
          <w:tab w:val="left" w:leader="dot" w:pos="7020"/>
          <w:tab w:val="right" w:pos="7920"/>
        </w:tabs>
        <w:spacing w:line="360" w:lineRule="auto"/>
        <w:ind w:left="0"/>
        <w:rPr>
          <w:b/>
          <w:bCs/>
          <w:lang w:val="en-US"/>
        </w:rPr>
      </w:pPr>
      <w:r>
        <w:rPr>
          <w:b/>
          <w:bCs/>
          <w:lang w:val="sv-SE"/>
        </w:rPr>
        <w:t>DAFTAR ISI</w:t>
      </w:r>
      <w:r>
        <w:rPr>
          <w:b/>
          <w:bCs/>
          <w:lang w:val="sv-SE"/>
        </w:rPr>
        <w:tab/>
      </w:r>
      <w:r>
        <w:rPr>
          <w:b/>
          <w:bCs/>
          <w:lang w:val="sv-SE"/>
        </w:rPr>
        <w:tab/>
      </w:r>
      <w:r>
        <w:rPr>
          <w:b/>
          <w:bCs/>
          <w:lang w:val="en-US"/>
        </w:rPr>
        <w:t xml:space="preserve"> </w:t>
      </w:r>
    </w:p>
    <w:p w:rsidR="00486B23" w:rsidRDefault="00486B23" w:rsidP="00486B23">
      <w:pPr>
        <w:pStyle w:val="BodyTextIndent3"/>
        <w:tabs>
          <w:tab w:val="left" w:pos="720"/>
          <w:tab w:val="left" w:leader="dot" w:pos="7020"/>
          <w:tab w:val="right" w:pos="7920"/>
        </w:tabs>
        <w:spacing w:line="360" w:lineRule="auto"/>
        <w:ind w:left="0"/>
      </w:pPr>
      <w:r>
        <w:rPr>
          <w:b/>
          <w:bCs/>
        </w:rPr>
        <w:t>BAB  I.  PENDAHULUAN</w:t>
      </w:r>
      <w:r>
        <w:rPr>
          <w:b/>
          <w:bCs/>
        </w:rPr>
        <w:tab/>
      </w:r>
      <w:r w:rsidRPr="00473F7D">
        <w:rPr>
          <w:b/>
          <w:bCs/>
        </w:rPr>
        <w:t>1</w:t>
      </w:r>
      <w:r>
        <w:rPr>
          <w:b/>
          <w:bCs/>
        </w:rPr>
        <w:tab/>
        <w:t xml:space="preserve">   </w:t>
      </w:r>
    </w:p>
    <w:p w:rsidR="00486B23" w:rsidRDefault="00486B23" w:rsidP="00486B23">
      <w:pPr>
        <w:pStyle w:val="BodyTextIndent3"/>
        <w:numPr>
          <w:ilvl w:val="1"/>
          <w:numId w:val="65"/>
        </w:numPr>
        <w:tabs>
          <w:tab w:val="left" w:pos="900"/>
          <w:tab w:val="left" w:leader="dot" w:pos="7020"/>
          <w:tab w:val="right" w:pos="7920"/>
        </w:tabs>
        <w:spacing w:line="360" w:lineRule="auto"/>
        <w:ind w:left="1418" w:hanging="567"/>
      </w:pPr>
      <w:r>
        <w:t xml:space="preserve">Latar Belakang </w:t>
      </w:r>
      <w:r>
        <w:rPr>
          <w:lang w:val="id-ID"/>
        </w:rPr>
        <w:t>Masalah</w:t>
      </w:r>
      <w:r>
        <w:t xml:space="preserve"> </w:t>
      </w:r>
      <w:r>
        <w:tab/>
        <w:t>1</w:t>
      </w:r>
    </w:p>
    <w:p w:rsidR="00486B23" w:rsidRDefault="00486B23" w:rsidP="00486B23">
      <w:pPr>
        <w:pStyle w:val="BodyTextIndent3"/>
        <w:numPr>
          <w:ilvl w:val="1"/>
          <w:numId w:val="65"/>
        </w:numPr>
        <w:tabs>
          <w:tab w:val="left" w:pos="900"/>
          <w:tab w:val="left" w:leader="dot" w:pos="7020"/>
          <w:tab w:val="right" w:pos="7920"/>
        </w:tabs>
        <w:spacing w:line="360" w:lineRule="auto"/>
        <w:ind w:left="1418" w:hanging="567"/>
      </w:pPr>
      <w:r>
        <w:t xml:space="preserve">Rumusan Masalah </w:t>
      </w:r>
      <w:r>
        <w:tab/>
        <w:t>5</w:t>
      </w:r>
    </w:p>
    <w:p w:rsidR="00486B23" w:rsidRDefault="00486B23" w:rsidP="00486B23">
      <w:pPr>
        <w:pStyle w:val="BodyTextIndent3"/>
        <w:tabs>
          <w:tab w:val="left" w:leader="dot" w:pos="7020"/>
          <w:tab w:val="right" w:pos="7920"/>
        </w:tabs>
        <w:spacing w:line="360" w:lineRule="auto"/>
        <w:ind w:left="900"/>
        <w:rPr>
          <w:lang w:val="en-US"/>
        </w:rPr>
      </w:pPr>
      <w:r>
        <w:rPr>
          <w:lang w:val="fi-FI"/>
        </w:rPr>
        <w:t xml:space="preserve">1.3. </w:t>
      </w:r>
      <w:r>
        <w:rPr>
          <w:lang w:val="id-ID"/>
        </w:rPr>
        <w:t xml:space="preserve"> </w:t>
      </w:r>
      <w:r>
        <w:rPr>
          <w:lang w:val="fi-FI"/>
        </w:rPr>
        <w:t xml:space="preserve">Tujuan Penelitian </w:t>
      </w:r>
      <w:r>
        <w:rPr>
          <w:lang w:val="fi-FI"/>
        </w:rPr>
        <w:tab/>
        <w:t>5</w:t>
      </w:r>
    </w:p>
    <w:p w:rsidR="00486B23" w:rsidRDefault="00486B23" w:rsidP="00486B23">
      <w:pPr>
        <w:pStyle w:val="BodyTextIndent3"/>
        <w:tabs>
          <w:tab w:val="left" w:pos="900"/>
          <w:tab w:val="left" w:leader="dot" w:pos="7020"/>
          <w:tab w:val="right" w:pos="7920"/>
        </w:tabs>
        <w:spacing w:line="360" w:lineRule="auto"/>
        <w:ind w:left="0"/>
        <w:rPr>
          <w:lang w:val="en-US"/>
        </w:rPr>
      </w:pPr>
      <w:r>
        <w:rPr>
          <w:lang w:val="fi-FI"/>
        </w:rPr>
        <w:tab/>
        <w:t xml:space="preserve">1.4. </w:t>
      </w:r>
      <w:r>
        <w:rPr>
          <w:lang w:val="id-ID"/>
        </w:rPr>
        <w:t xml:space="preserve"> </w:t>
      </w:r>
      <w:r>
        <w:rPr>
          <w:lang w:val="fi-FI"/>
        </w:rPr>
        <w:t xml:space="preserve">Manfaat Penelitian </w:t>
      </w:r>
      <w:r>
        <w:rPr>
          <w:lang w:val="fi-FI"/>
        </w:rPr>
        <w:tab/>
        <w:t>6</w:t>
      </w:r>
    </w:p>
    <w:p w:rsidR="00486B23" w:rsidRDefault="00486B23" w:rsidP="00486B23">
      <w:pPr>
        <w:pStyle w:val="BodyTextIndent3"/>
        <w:tabs>
          <w:tab w:val="left" w:pos="900"/>
          <w:tab w:val="left" w:leader="dot" w:pos="7020"/>
          <w:tab w:val="right" w:pos="7920"/>
        </w:tabs>
        <w:spacing w:line="360" w:lineRule="auto"/>
        <w:ind w:left="0"/>
        <w:rPr>
          <w:b/>
          <w:bCs/>
          <w:lang w:val="en-US"/>
        </w:rPr>
      </w:pPr>
      <w:r>
        <w:rPr>
          <w:b/>
          <w:bCs/>
          <w:lang w:val="fi-FI"/>
        </w:rPr>
        <w:t>BAB  II. TINJAUAN PUSTAKA</w:t>
      </w:r>
      <w:r>
        <w:rPr>
          <w:b/>
          <w:bCs/>
          <w:lang w:val="fi-FI"/>
        </w:rPr>
        <w:tab/>
        <w:t>7</w:t>
      </w:r>
      <w:r>
        <w:rPr>
          <w:b/>
          <w:bCs/>
          <w:lang w:val="fi-FI"/>
        </w:rPr>
        <w:tab/>
      </w:r>
      <w:r>
        <w:rPr>
          <w:b/>
          <w:bCs/>
          <w:lang w:val="en-US"/>
        </w:rPr>
        <w:t xml:space="preserve"> </w:t>
      </w:r>
    </w:p>
    <w:p w:rsidR="00486B23" w:rsidRDefault="00486B23" w:rsidP="00486B23">
      <w:pPr>
        <w:pStyle w:val="BodyTextIndent3"/>
        <w:tabs>
          <w:tab w:val="left" w:pos="900"/>
          <w:tab w:val="left" w:leader="dot" w:pos="7020"/>
          <w:tab w:val="right" w:pos="7920"/>
        </w:tabs>
        <w:spacing w:line="360" w:lineRule="auto"/>
        <w:ind w:left="900"/>
        <w:rPr>
          <w:lang w:val="id-ID"/>
        </w:rPr>
      </w:pPr>
      <w:r>
        <w:rPr>
          <w:lang w:val="fi-FI"/>
        </w:rPr>
        <w:t>2.1.  Pengertian D</w:t>
      </w:r>
      <w:r>
        <w:rPr>
          <w:lang w:val="id-ID"/>
        </w:rPr>
        <w:t>elik</w:t>
      </w:r>
      <w:r>
        <w:rPr>
          <w:lang w:val="sv-SE"/>
        </w:rPr>
        <w:tab/>
        <w:t xml:space="preserve"> 7</w:t>
      </w:r>
      <w:r>
        <w:rPr>
          <w:lang w:val="sv-SE"/>
        </w:rPr>
        <w:tab/>
      </w:r>
      <w:r>
        <w:rPr>
          <w:lang w:val="en-US"/>
        </w:rPr>
        <w:t xml:space="preserve"> </w:t>
      </w:r>
    </w:p>
    <w:p w:rsidR="00486B23" w:rsidRDefault="00486B23" w:rsidP="00486B23">
      <w:pPr>
        <w:pStyle w:val="BodyTextIndent3"/>
        <w:tabs>
          <w:tab w:val="left" w:pos="900"/>
          <w:tab w:val="left" w:leader="dot" w:pos="7020"/>
          <w:tab w:val="right" w:pos="7920"/>
        </w:tabs>
        <w:spacing w:line="360" w:lineRule="auto"/>
        <w:ind w:left="900"/>
        <w:rPr>
          <w:lang w:val="sv-SE"/>
        </w:rPr>
      </w:pPr>
      <w:r>
        <w:rPr>
          <w:lang w:val="sv-SE"/>
        </w:rPr>
        <w:t xml:space="preserve">2.2.  Pengertian </w:t>
      </w:r>
      <w:r>
        <w:rPr>
          <w:lang w:val="id-ID"/>
        </w:rPr>
        <w:t>Penganiayaan</w:t>
      </w:r>
      <w:r>
        <w:rPr>
          <w:lang w:val="sv-SE"/>
        </w:rPr>
        <w:tab/>
        <w:t>11</w:t>
      </w:r>
      <w:r>
        <w:rPr>
          <w:lang w:val="sv-SE"/>
        </w:rPr>
        <w:tab/>
      </w:r>
      <w:r>
        <w:rPr>
          <w:lang w:val="en-US"/>
        </w:rPr>
        <w:t xml:space="preserve"> </w:t>
      </w:r>
      <w:r>
        <w:rPr>
          <w:lang w:val="sv-SE"/>
        </w:rPr>
        <w:t xml:space="preserve">       </w:t>
      </w:r>
    </w:p>
    <w:p w:rsidR="00486B23" w:rsidRDefault="00486B23" w:rsidP="00486B23">
      <w:pPr>
        <w:pStyle w:val="BodyTextIndent3"/>
        <w:tabs>
          <w:tab w:val="left" w:pos="900"/>
          <w:tab w:val="left" w:leader="dot" w:pos="7020"/>
          <w:tab w:val="right" w:pos="7920"/>
        </w:tabs>
        <w:spacing w:line="360" w:lineRule="auto"/>
        <w:ind w:left="900"/>
        <w:rPr>
          <w:lang w:val="sv-SE"/>
        </w:rPr>
      </w:pPr>
      <w:r>
        <w:rPr>
          <w:lang w:val="sv-SE"/>
        </w:rPr>
        <w:t xml:space="preserve">2.3.  Pengertian </w:t>
      </w:r>
      <w:r>
        <w:rPr>
          <w:lang w:val="id-ID"/>
        </w:rPr>
        <w:t>Pembunuhan</w:t>
      </w:r>
      <w:r>
        <w:rPr>
          <w:lang w:val="sv-SE"/>
        </w:rPr>
        <w:tab/>
        <w:t xml:space="preserve"> 14</w:t>
      </w:r>
    </w:p>
    <w:p w:rsidR="00486B23" w:rsidRPr="00473F7D" w:rsidRDefault="00486B23" w:rsidP="00486B23">
      <w:pPr>
        <w:pStyle w:val="BodyTextIndent3"/>
        <w:tabs>
          <w:tab w:val="left" w:pos="900"/>
          <w:tab w:val="left" w:leader="dot" w:pos="7020"/>
          <w:tab w:val="right" w:pos="7920"/>
        </w:tabs>
        <w:spacing w:line="360" w:lineRule="auto"/>
        <w:ind w:left="900"/>
        <w:rPr>
          <w:lang w:val="en-US"/>
        </w:rPr>
      </w:pPr>
      <w:r>
        <w:rPr>
          <w:lang w:val="id-ID"/>
        </w:rPr>
        <w:t>2.4   Pidana dan Pemidanaan.......................................................</w:t>
      </w:r>
      <w:r>
        <w:rPr>
          <w:lang w:val="en-US"/>
        </w:rPr>
        <w:t>18</w:t>
      </w:r>
    </w:p>
    <w:p w:rsidR="00486B23" w:rsidRPr="00DD416B" w:rsidRDefault="00486B23" w:rsidP="00486B23">
      <w:pPr>
        <w:pStyle w:val="BodyTextIndent3"/>
        <w:tabs>
          <w:tab w:val="left" w:pos="900"/>
          <w:tab w:val="left" w:leader="dot" w:pos="7020"/>
          <w:tab w:val="right" w:pos="7920"/>
        </w:tabs>
        <w:spacing w:line="360" w:lineRule="auto"/>
        <w:ind w:left="900"/>
        <w:rPr>
          <w:lang w:val="fi-FI"/>
        </w:rPr>
      </w:pPr>
      <w:r>
        <w:rPr>
          <w:lang w:val="fi-FI"/>
        </w:rPr>
        <w:t xml:space="preserve">2.4. </w:t>
      </w:r>
      <w:r>
        <w:rPr>
          <w:rStyle w:val="Bodytext2"/>
          <w:rFonts w:eastAsia="Consolas"/>
        </w:rPr>
        <w:t xml:space="preserve"> Kerangka pikir</w:t>
      </w:r>
      <w:r>
        <w:rPr>
          <w:lang w:val="fi-FI"/>
        </w:rPr>
        <w:tab/>
      </w:r>
      <w:r>
        <w:rPr>
          <w:lang w:val="en-US"/>
        </w:rPr>
        <w:t xml:space="preserve"> 24</w:t>
      </w:r>
      <w:r>
        <w:rPr>
          <w:lang w:val="fi-FI"/>
        </w:rPr>
        <w:t xml:space="preserve">        </w:t>
      </w:r>
    </w:p>
    <w:p w:rsidR="00486B23" w:rsidRDefault="00486B23" w:rsidP="00486B23">
      <w:pPr>
        <w:pStyle w:val="BodyTextIndent3"/>
        <w:tabs>
          <w:tab w:val="left" w:pos="900"/>
          <w:tab w:val="left" w:leader="dot" w:pos="7020"/>
          <w:tab w:val="right" w:pos="7920"/>
        </w:tabs>
        <w:spacing w:line="360" w:lineRule="auto"/>
        <w:ind w:left="900"/>
        <w:rPr>
          <w:lang w:val="en-US"/>
        </w:rPr>
      </w:pPr>
      <w:r>
        <w:rPr>
          <w:lang w:val="en-US"/>
        </w:rPr>
        <w:t xml:space="preserve">2.5   </w:t>
      </w:r>
      <w:r>
        <w:t>Definisi Operasional</w:t>
      </w:r>
      <w:r>
        <w:rPr>
          <w:lang w:val="sv-SE"/>
        </w:rPr>
        <w:tab/>
        <w:t>25</w:t>
      </w:r>
      <w:r>
        <w:rPr>
          <w:lang w:val="sv-SE"/>
        </w:rPr>
        <w:tab/>
      </w:r>
      <w:r>
        <w:rPr>
          <w:lang w:val="en-US"/>
        </w:rPr>
        <w:t xml:space="preserve"> </w:t>
      </w:r>
    </w:p>
    <w:p w:rsidR="00486B23" w:rsidRPr="008C0E46" w:rsidRDefault="00486B23" w:rsidP="00486B23">
      <w:pPr>
        <w:spacing w:line="360" w:lineRule="auto"/>
        <w:jc w:val="both"/>
        <w:rPr>
          <w:rFonts w:ascii="Times New Roman" w:hAnsi="Times New Roman"/>
          <w:b/>
          <w:bCs/>
          <w:sz w:val="24"/>
          <w:szCs w:val="24"/>
          <w:lang w:val="sv-SE"/>
        </w:rPr>
      </w:pPr>
      <w:r w:rsidRPr="008C0E46">
        <w:rPr>
          <w:rFonts w:ascii="Times New Roman" w:hAnsi="Times New Roman"/>
          <w:b/>
          <w:bCs/>
          <w:sz w:val="24"/>
          <w:szCs w:val="24"/>
          <w:lang w:val="sv-SE"/>
        </w:rPr>
        <w:t>BAB III.  METODE PENELITIAN</w:t>
      </w:r>
      <w:r w:rsidRPr="008C0E46">
        <w:rPr>
          <w:rFonts w:ascii="Times New Roman" w:hAnsi="Times New Roman"/>
          <w:b/>
          <w:bCs/>
          <w:sz w:val="24"/>
          <w:szCs w:val="24"/>
          <w:lang w:val="sv-SE"/>
        </w:rPr>
        <w:tab/>
      </w:r>
    </w:p>
    <w:p w:rsidR="00486B23" w:rsidRDefault="00486B23" w:rsidP="00486B23">
      <w:pPr>
        <w:pStyle w:val="BodyTextIndent3"/>
        <w:numPr>
          <w:ilvl w:val="1"/>
          <w:numId w:val="66"/>
        </w:numPr>
        <w:tabs>
          <w:tab w:val="clear" w:pos="1080"/>
          <w:tab w:val="left" w:pos="1440"/>
          <w:tab w:val="left" w:leader="dot" w:pos="7020"/>
          <w:tab w:val="right" w:pos="7920"/>
        </w:tabs>
        <w:spacing w:line="360" w:lineRule="auto"/>
        <w:ind w:left="1440"/>
        <w:rPr>
          <w:lang w:val="fi-FI"/>
        </w:rPr>
      </w:pPr>
      <w:r>
        <w:rPr>
          <w:lang w:val="fi-FI"/>
        </w:rPr>
        <w:t xml:space="preserve">.  </w:t>
      </w:r>
      <w:r>
        <w:rPr>
          <w:lang w:val="id-ID"/>
        </w:rPr>
        <w:t>Jenis Penelitian</w:t>
      </w:r>
      <w:r>
        <w:rPr>
          <w:lang w:val="fi-FI"/>
        </w:rPr>
        <w:tab/>
        <w:t>26</w:t>
      </w:r>
      <w:r>
        <w:rPr>
          <w:lang w:val="fi-FI"/>
        </w:rPr>
        <w:tab/>
        <w:t xml:space="preserve"> </w:t>
      </w:r>
    </w:p>
    <w:p w:rsidR="00486B23" w:rsidRDefault="00486B23" w:rsidP="00486B23">
      <w:pPr>
        <w:pStyle w:val="BodyTextIndent3"/>
        <w:numPr>
          <w:ilvl w:val="1"/>
          <w:numId w:val="66"/>
        </w:numPr>
        <w:tabs>
          <w:tab w:val="clear" w:pos="1080"/>
          <w:tab w:val="left" w:pos="1440"/>
          <w:tab w:val="left" w:leader="dot" w:pos="7020"/>
          <w:tab w:val="right" w:pos="7920"/>
        </w:tabs>
        <w:spacing w:line="360" w:lineRule="auto"/>
        <w:ind w:left="1440"/>
        <w:rPr>
          <w:lang w:val="fi-FI"/>
        </w:rPr>
      </w:pPr>
      <w:r>
        <w:rPr>
          <w:lang w:val="id-ID"/>
        </w:rPr>
        <w:t xml:space="preserve">. </w:t>
      </w:r>
      <w:r>
        <w:rPr>
          <w:lang w:val="en-US"/>
        </w:rPr>
        <w:t>Objek Penelitian</w:t>
      </w:r>
      <w:r>
        <w:rPr>
          <w:lang w:val="en-US"/>
        </w:rPr>
        <w:tab/>
        <w:t>26</w:t>
      </w:r>
      <w:r>
        <w:rPr>
          <w:lang w:val="en-US"/>
        </w:rPr>
        <w:tab/>
        <w:t xml:space="preserve"> </w:t>
      </w:r>
    </w:p>
    <w:p w:rsidR="00486B23" w:rsidRDefault="00486B23" w:rsidP="00486B23">
      <w:pPr>
        <w:pStyle w:val="BodyTextIndent3"/>
        <w:numPr>
          <w:ilvl w:val="1"/>
          <w:numId w:val="66"/>
        </w:numPr>
        <w:tabs>
          <w:tab w:val="clear" w:pos="1080"/>
          <w:tab w:val="left" w:pos="1440"/>
          <w:tab w:val="left" w:leader="dot" w:pos="7020"/>
          <w:tab w:val="right" w:pos="7920"/>
        </w:tabs>
        <w:spacing w:line="360" w:lineRule="auto"/>
        <w:ind w:left="1440"/>
        <w:rPr>
          <w:lang w:val="fi-FI"/>
        </w:rPr>
      </w:pPr>
      <w:r>
        <w:rPr>
          <w:lang w:val="en-US"/>
        </w:rPr>
        <w:t xml:space="preserve">  Lokasi </w:t>
      </w:r>
      <w:r>
        <w:rPr>
          <w:lang w:val="id-ID"/>
        </w:rPr>
        <w:t>Penelitian</w:t>
      </w:r>
      <w:r>
        <w:rPr>
          <w:lang w:val="id-ID"/>
        </w:rPr>
        <w:tab/>
      </w:r>
      <w:r>
        <w:rPr>
          <w:lang w:val="en-US"/>
        </w:rPr>
        <w:t>26</w:t>
      </w:r>
      <w:r>
        <w:rPr>
          <w:lang w:val="id-ID"/>
        </w:rPr>
        <w:tab/>
      </w:r>
      <w:r>
        <w:rPr>
          <w:lang w:val="en-US"/>
        </w:rPr>
        <w:t xml:space="preserve"> </w:t>
      </w:r>
    </w:p>
    <w:p w:rsidR="00486B23" w:rsidRDefault="00486B23" w:rsidP="00486B23">
      <w:pPr>
        <w:pStyle w:val="BodyTextIndent3"/>
        <w:numPr>
          <w:ilvl w:val="1"/>
          <w:numId w:val="66"/>
        </w:numPr>
        <w:tabs>
          <w:tab w:val="clear" w:pos="1080"/>
          <w:tab w:val="left" w:pos="1440"/>
          <w:tab w:val="left" w:leader="dot" w:pos="7020"/>
          <w:tab w:val="right" w:pos="7920"/>
          <w:tab w:val="right" w:pos="8640"/>
        </w:tabs>
        <w:spacing w:line="360" w:lineRule="auto"/>
        <w:ind w:left="1440"/>
        <w:rPr>
          <w:lang w:val="id-ID"/>
        </w:rPr>
      </w:pPr>
      <w:r>
        <w:t>.</w:t>
      </w:r>
      <w:r>
        <w:rPr>
          <w:lang w:val="id-ID"/>
        </w:rPr>
        <w:t xml:space="preserve"> </w:t>
      </w:r>
      <w:r>
        <w:rPr>
          <w:lang w:val="en-US"/>
        </w:rPr>
        <w:t xml:space="preserve">Jenis dan </w:t>
      </w:r>
      <w:r>
        <w:rPr>
          <w:lang w:val="id-ID"/>
        </w:rPr>
        <w:t>Sumber Data</w:t>
      </w:r>
      <w:r>
        <w:rPr>
          <w:lang w:val="id-ID"/>
        </w:rPr>
        <w:tab/>
      </w:r>
      <w:r>
        <w:rPr>
          <w:lang w:val="en-US"/>
        </w:rPr>
        <w:t>26</w:t>
      </w:r>
      <w:r>
        <w:rPr>
          <w:lang w:val="id-ID"/>
        </w:rPr>
        <w:tab/>
      </w:r>
    </w:p>
    <w:p w:rsidR="00486B23" w:rsidRDefault="00486B23" w:rsidP="00486B23">
      <w:pPr>
        <w:pStyle w:val="BodyTextIndent3"/>
        <w:numPr>
          <w:ilvl w:val="1"/>
          <w:numId w:val="66"/>
        </w:numPr>
        <w:tabs>
          <w:tab w:val="clear" w:pos="1080"/>
          <w:tab w:val="left" w:pos="1440"/>
          <w:tab w:val="left" w:leader="dot" w:pos="7020"/>
          <w:tab w:val="right" w:pos="7920"/>
          <w:tab w:val="right" w:pos="8640"/>
        </w:tabs>
        <w:spacing w:line="360" w:lineRule="auto"/>
        <w:ind w:left="1440"/>
      </w:pPr>
      <w:r>
        <w:rPr>
          <w:lang w:val="id-ID"/>
        </w:rPr>
        <w:t xml:space="preserve">. </w:t>
      </w:r>
      <w:r>
        <w:rPr>
          <w:lang w:val="en-US"/>
        </w:rPr>
        <w:t>Populasi dan Sampel</w:t>
      </w:r>
      <w:r>
        <w:rPr>
          <w:lang w:val="en-US"/>
        </w:rPr>
        <w:tab/>
      </w:r>
      <w:r>
        <w:rPr>
          <w:lang w:val="en-US"/>
        </w:rPr>
        <w:tab/>
        <w:t xml:space="preserve"> </w:t>
      </w:r>
    </w:p>
    <w:p w:rsidR="00486B23" w:rsidRDefault="00486B23" w:rsidP="00486B23">
      <w:pPr>
        <w:pStyle w:val="BodyTextIndent3"/>
        <w:tabs>
          <w:tab w:val="left" w:leader="dot" w:pos="7020"/>
          <w:tab w:val="right" w:pos="7920"/>
          <w:tab w:val="right" w:pos="8640"/>
        </w:tabs>
        <w:spacing w:line="360" w:lineRule="auto"/>
        <w:ind w:left="1800"/>
        <w:rPr>
          <w:lang w:val="en-US"/>
        </w:rPr>
      </w:pPr>
      <w:r>
        <w:rPr>
          <w:lang w:val="en-US"/>
        </w:rPr>
        <w:t xml:space="preserve">3.5.1.Populasi </w:t>
      </w:r>
      <w:r>
        <w:rPr>
          <w:lang w:val="en-US"/>
        </w:rPr>
        <w:tab/>
      </w:r>
    </w:p>
    <w:p w:rsidR="00486B23" w:rsidRDefault="00486B23" w:rsidP="00486B23">
      <w:pPr>
        <w:pStyle w:val="BodyTextIndent3"/>
        <w:tabs>
          <w:tab w:val="left" w:leader="dot" w:pos="7020"/>
          <w:tab w:val="right" w:pos="7920"/>
          <w:tab w:val="right" w:pos="8640"/>
        </w:tabs>
        <w:spacing w:line="360" w:lineRule="auto"/>
        <w:ind w:left="1800"/>
      </w:pPr>
      <w:r>
        <w:rPr>
          <w:lang w:val="en-US"/>
        </w:rPr>
        <w:t>3.5.2.Sampel</w:t>
      </w:r>
      <w:r>
        <w:rPr>
          <w:lang w:val="en-US"/>
        </w:rPr>
        <w:tab/>
      </w:r>
    </w:p>
    <w:p w:rsidR="00486B23" w:rsidRDefault="00486B23" w:rsidP="00486B23">
      <w:pPr>
        <w:pStyle w:val="BodyTextIndent3"/>
        <w:numPr>
          <w:ilvl w:val="1"/>
          <w:numId w:val="66"/>
        </w:numPr>
        <w:tabs>
          <w:tab w:val="clear" w:pos="1080"/>
          <w:tab w:val="left" w:pos="1440"/>
          <w:tab w:val="left" w:leader="dot" w:pos="7020"/>
          <w:tab w:val="right" w:pos="7920"/>
          <w:tab w:val="right" w:pos="8640"/>
        </w:tabs>
        <w:spacing w:line="360" w:lineRule="auto"/>
        <w:ind w:left="1440"/>
      </w:pPr>
      <w:r>
        <w:rPr>
          <w:lang w:val="en-US"/>
        </w:rPr>
        <w:t xml:space="preserve"> </w:t>
      </w:r>
      <w:r>
        <w:rPr>
          <w:lang w:val="id-ID"/>
        </w:rPr>
        <w:t>Tehnik Pengumpulan Data</w:t>
      </w:r>
      <w:r>
        <w:rPr>
          <w:lang w:val="id-ID"/>
        </w:rPr>
        <w:tab/>
      </w:r>
      <w:r>
        <w:rPr>
          <w:lang w:val="en-US"/>
        </w:rPr>
        <w:t xml:space="preserve"> </w:t>
      </w:r>
    </w:p>
    <w:p w:rsidR="00486B23" w:rsidRPr="00A95B05" w:rsidRDefault="00486B23" w:rsidP="00486B23">
      <w:pPr>
        <w:pStyle w:val="BodyTextIndent3"/>
        <w:numPr>
          <w:ilvl w:val="1"/>
          <w:numId w:val="66"/>
        </w:numPr>
        <w:tabs>
          <w:tab w:val="clear" w:pos="1080"/>
          <w:tab w:val="left" w:pos="1440"/>
          <w:tab w:val="left" w:leader="dot" w:pos="7020"/>
          <w:tab w:val="right" w:pos="7920"/>
          <w:tab w:val="right" w:pos="8640"/>
        </w:tabs>
        <w:spacing w:line="360" w:lineRule="auto"/>
        <w:ind w:left="1440"/>
      </w:pPr>
      <w:r>
        <w:rPr>
          <w:lang w:val="en-US"/>
        </w:rPr>
        <w:lastRenderedPageBreak/>
        <w:t>. Teknik Analisis Data</w:t>
      </w:r>
      <w:r>
        <w:rPr>
          <w:lang w:val="en-US"/>
        </w:rPr>
        <w:tab/>
        <w:t xml:space="preserve"> </w:t>
      </w:r>
    </w:p>
    <w:p w:rsidR="00486B23" w:rsidRDefault="00486B23" w:rsidP="00486B23">
      <w:pPr>
        <w:pStyle w:val="BodyTextIndent3"/>
        <w:tabs>
          <w:tab w:val="left" w:pos="1440"/>
          <w:tab w:val="left" w:leader="dot" w:pos="7020"/>
          <w:tab w:val="right" w:pos="7920"/>
          <w:tab w:val="right" w:pos="8640"/>
        </w:tabs>
        <w:spacing w:line="360" w:lineRule="auto"/>
        <w:ind w:left="0"/>
        <w:rPr>
          <w:b/>
          <w:lang w:val="en-US"/>
        </w:rPr>
      </w:pPr>
      <w:r>
        <w:rPr>
          <w:b/>
          <w:lang w:val="en-US"/>
        </w:rPr>
        <w:t>BAB IV. HASIL DAN PEMBAHASAN………………………………</w:t>
      </w:r>
    </w:p>
    <w:p w:rsidR="00486B23" w:rsidRDefault="00486B23" w:rsidP="00486B23">
      <w:pPr>
        <w:pStyle w:val="BodyTextIndent3"/>
        <w:tabs>
          <w:tab w:val="left" w:pos="1440"/>
          <w:tab w:val="left" w:leader="dot" w:pos="7020"/>
          <w:tab w:val="right" w:pos="7920"/>
          <w:tab w:val="right" w:pos="8640"/>
        </w:tabs>
        <w:spacing w:line="360" w:lineRule="auto"/>
        <w:ind w:left="0" w:firstLine="993"/>
        <w:rPr>
          <w:lang w:val="en-US"/>
        </w:rPr>
      </w:pPr>
      <w:r>
        <w:rPr>
          <w:lang w:val="en-US"/>
        </w:rPr>
        <w:t>4.1. Gambaran Umum Lokasi Peneitian………………………</w:t>
      </w:r>
    </w:p>
    <w:p w:rsidR="00486B23" w:rsidRDefault="00486B23" w:rsidP="00486B23">
      <w:pPr>
        <w:pStyle w:val="BodyTextIndent3"/>
        <w:tabs>
          <w:tab w:val="left" w:pos="1440"/>
          <w:tab w:val="left" w:leader="dot" w:pos="7020"/>
          <w:tab w:val="right" w:pos="7920"/>
          <w:tab w:val="right" w:pos="8640"/>
        </w:tabs>
        <w:spacing w:line="360" w:lineRule="auto"/>
        <w:ind w:left="0" w:firstLine="993"/>
        <w:rPr>
          <w:lang w:val="en-US"/>
        </w:rPr>
      </w:pPr>
      <w:r>
        <w:rPr>
          <w:lang w:val="en-US"/>
        </w:rPr>
        <w:t>4.2. Hasil Penelitian dan Pembahasan………………………..</w:t>
      </w:r>
    </w:p>
    <w:p w:rsidR="00486B23" w:rsidRDefault="00486B23" w:rsidP="00486B23">
      <w:pPr>
        <w:pStyle w:val="BodyTextIndent3"/>
        <w:tabs>
          <w:tab w:val="left" w:pos="1440"/>
          <w:tab w:val="left" w:leader="dot" w:pos="7020"/>
          <w:tab w:val="right" w:pos="7920"/>
          <w:tab w:val="right" w:pos="8640"/>
        </w:tabs>
        <w:spacing w:line="360" w:lineRule="auto"/>
        <w:ind w:left="0"/>
        <w:rPr>
          <w:b/>
          <w:lang w:val="en-US"/>
        </w:rPr>
      </w:pPr>
      <w:r>
        <w:rPr>
          <w:b/>
          <w:lang w:val="en-US"/>
        </w:rPr>
        <w:t>BAB V. PENUTUP…………………………………………………….</w:t>
      </w:r>
    </w:p>
    <w:p w:rsidR="00486B23" w:rsidRDefault="00486B23" w:rsidP="00486B23">
      <w:pPr>
        <w:pStyle w:val="BodyTextIndent3"/>
        <w:tabs>
          <w:tab w:val="left" w:pos="1440"/>
          <w:tab w:val="left" w:leader="dot" w:pos="7020"/>
          <w:tab w:val="right" w:pos="7920"/>
          <w:tab w:val="right" w:pos="8640"/>
        </w:tabs>
        <w:spacing w:line="360" w:lineRule="auto"/>
        <w:ind w:left="0" w:firstLine="993"/>
        <w:rPr>
          <w:lang w:val="en-US"/>
        </w:rPr>
      </w:pPr>
      <w:r w:rsidRPr="00A0647B">
        <w:rPr>
          <w:lang w:val="en-US"/>
        </w:rPr>
        <w:t xml:space="preserve">5.1. </w:t>
      </w:r>
      <w:r>
        <w:rPr>
          <w:lang w:val="en-US"/>
        </w:rPr>
        <w:t>Kesimpulan………………………………………………</w:t>
      </w:r>
    </w:p>
    <w:p w:rsidR="00486B23" w:rsidRPr="006C0269" w:rsidRDefault="00486B23" w:rsidP="00486B23">
      <w:pPr>
        <w:pStyle w:val="BodyTextIndent3"/>
        <w:tabs>
          <w:tab w:val="left" w:pos="1440"/>
          <w:tab w:val="left" w:leader="dot" w:pos="7020"/>
          <w:tab w:val="right" w:pos="7920"/>
          <w:tab w:val="right" w:pos="8640"/>
        </w:tabs>
        <w:spacing w:line="360" w:lineRule="auto"/>
        <w:ind w:left="0" w:firstLine="993"/>
        <w:rPr>
          <w:lang w:val="en-US"/>
        </w:rPr>
      </w:pPr>
      <w:r>
        <w:rPr>
          <w:lang w:val="en-US"/>
        </w:rPr>
        <w:t>5.2. Saran……………………………………………………..</w:t>
      </w:r>
    </w:p>
    <w:p w:rsidR="00486B23" w:rsidRPr="008C0E46" w:rsidRDefault="00486B23" w:rsidP="00486B23">
      <w:pPr>
        <w:pStyle w:val="BodyText3"/>
        <w:tabs>
          <w:tab w:val="left" w:leader="dot" w:pos="7020"/>
          <w:tab w:val="right" w:pos="7920"/>
          <w:tab w:val="right" w:pos="8640"/>
        </w:tabs>
        <w:spacing w:line="360" w:lineRule="auto"/>
        <w:jc w:val="both"/>
        <w:rPr>
          <w:rFonts w:ascii="Times New Roman" w:hAnsi="Times New Roman"/>
          <w:sz w:val="24"/>
          <w:szCs w:val="24"/>
        </w:rPr>
      </w:pPr>
      <w:r w:rsidRPr="008C0E46">
        <w:rPr>
          <w:rFonts w:ascii="Times New Roman" w:hAnsi="Times New Roman"/>
          <w:b/>
          <w:sz w:val="24"/>
          <w:szCs w:val="24"/>
        </w:rPr>
        <w:t>DAFTAR PUSTAKA</w:t>
      </w:r>
      <w:r w:rsidRPr="008C0E46">
        <w:rPr>
          <w:rFonts w:ascii="Times New Roman" w:hAnsi="Times New Roman"/>
          <w:sz w:val="24"/>
          <w:szCs w:val="24"/>
        </w:rPr>
        <w:t>.</w:t>
      </w:r>
      <w:r w:rsidRPr="008C0E46">
        <w:rPr>
          <w:rFonts w:ascii="Times New Roman" w:hAnsi="Times New Roman"/>
          <w:sz w:val="24"/>
          <w:szCs w:val="24"/>
          <w:lang w:val="id-ID"/>
        </w:rPr>
        <w:tab/>
      </w:r>
    </w:p>
    <w:p w:rsidR="00486B23" w:rsidRDefault="00486B23" w:rsidP="00D67E76">
      <w:pPr>
        <w:spacing w:line="480" w:lineRule="auto"/>
        <w:rPr>
          <w:rFonts w:ascii="Times New Roman" w:hAnsi="Times New Roman"/>
          <w:sz w:val="24"/>
          <w:szCs w:val="24"/>
        </w:rPr>
      </w:pPr>
    </w:p>
    <w:p w:rsidR="00486B23" w:rsidRDefault="00486B23" w:rsidP="002F0A2F">
      <w:pPr>
        <w:spacing w:after="0" w:line="480" w:lineRule="auto"/>
        <w:jc w:val="center"/>
        <w:rPr>
          <w:rFonts w:ascii="Times New Roman" w:hAnsi="Times New Roman"/>
          <w:b/>
          <w:sz w:val="24"/>
          <w:szCs w:val="24"/>
        </w:rPr>
      </w:pPr>
    </w:p>
    <w:p w:rsidR="00486B23" w:rsidRDefault="00486B23" w:rsidP="002F0A2F">
      <w:pPr>
        <w:spacing w:after="0" w:line="480" w:lineRule="auto"/>
        <w:jc w:val="center"/>
        <w:rPr>
          <w:rFonts w:ascii="Times New Roman" w:hAnsi="Times New Roman"/>
          <w:b/>
          <w:sz w:val="24"/>
          <w:szCs w:val="24"/>
        </w:rPr>
      </w:pPr>
    </w:p>
    <w:p w:rsidR="00486B23" w:rsidRDefault="00486B23" w:rsidP="002F0A2F">
      <w:pPr>
        <w:spacing w:after="0" w:line="480" w:lineRule="auto"/>
        <w:jc w:val="center"/>
        <w:rPr>
          <w:rFonts w:ascii="Times New Roman" w:hAnsi="Times New Roman"/>
          <w:b/>
          <w:sz w:val="24"/>
          <w:szCs w:val="24"/>
        </w:rPr>
      </w:pPr>
    </w:p>
    <w:p w:rsidR="00486B23" w:rsidRDefault="00486B23" w:rsidP="002F0A2F">
      <w:pPr>
        <w:spacing w:after="0" w:line="480" w:lineRule="auto"/>
        <w:jc w:val="center"/>
        <w:rPr>
          <w:rFonts w:ascii="Times New Roman" w:hAnsi="Times New Roman"/>
          <w:b/>
          <w:sz w:val="24"/>
          <w:szCs w:val="24"/>
        </w:rPr>
      </w:pPr>
    </w:p>
    <w:p w:rsidR="00486B23" w:rsidRDefault="00486B23" w:rsidP="002F0A2F">
      <w:pPr>
        <w:spacing w:after="0" w:line="480" w:lineRule="auto"/>
        <w:jc w:val="center"/>
        <w:rPr>
          <w:rFonts w:ascii="Times New Roman" w:hAnsi="Times New Roman"/>
          <w:b/>
          <w:sz w:val="24"/>
          <w:szCs w:val="24"/>
        </w:rPr>
      </w:pPr>
    </w:p>
    <w:p w:rsidR="00486B23" w:rsidRDefault="00486B23" w:rsidP="002F0A2F">
      <w:pPr>
        <w:spacing w:after="0" w:line="480" w:lineRule="auto"/>
        <w:jc w:val="center"/>
        <w:rPr>
          <w:rFonts w:ascii="Times New Roman" w:hAnsi="Times New Roman"/>
          <w:b/>
          <w:sz w:val="24"/>
          <w:szCs w:val="24"/>
        </w:rPr>
      </w:pPr>
    </w:p>
    <w:p w:rsidR="00486B23" w:rsidRDefault="00486B23" w:rsidP="002F0A2F">
      <w:pPr>
        <w:spacing w:after="0" w:line="480" w:lineRule="auto"/>
        <w:jc w:val="center"/>
        <w:rPr>
          <w:rFonts w:ascii="Times New Roman" w:hAnsi="Times New Roman"/>
          <w:b/>
          <w:sz w:val="24"/>
          <w:szCs w:val="24"/>
        </w:rPr>
      </w:pPr>
    </w:p>
    <w:p w:rsidR="00486B23" w:rsidRDefault="00486B23" w:rsidP="002F0A2F">
      <w:pPr>
        <w:spacing w:after="0" w:line="480" w:lineRule="auto"/>
        <w:jc w:val="center"/>
        <w:rPr>
          <w:rFonts w:ascii="Times New Roman" w:hAnsi="Times New Roman"/>
          <w:b/>
          <w:sz w:val="24"/>
          <w:szCs w:val="24"/>
        </w:rPr>
      </w:pPr>
    </w:p>
    <w:p w:rsidR="00486B23" w:rsidRDefault="00486B23" w:rsidP="002F0A2F">
      <w:pPr>
        <w:spacing w:after="0" w:line="480" w:lineRule="auto"/>
        <w:jc w:val="center"/>
        <w:rPr>
          <w:rFonts w:ascii="Times New Roman" w:hAnsi="Times New Roman"/>
          <w:b/>
          <w:sz w:val="24"/>
          <w:szCs w:val="24"/>
        </w:rPr>
      </w:pPr>
    </w:p>
    <w:p w:rsidR="00486B23" w:rsidRDefault="00486B23" w:rsidP="002F0A2F">
      <w:pPr>
        <w:spacing w:after="0" w:line="480" w:lineRule="auto"/>
        <w:jc w:val="center"/>
        <w:rPr>
          <w:rFonts w:ascii="Times New Roman" w:hAnsi="Times New Roman"/>
          <w:b/>
          <w:sz w:val="24"/>
          <w:szCs w:val="24"/>
        </w:rPr>
      </w:pPr>
    </w:p>
    <w:p w:rsidR="00486B23" w:rsidRDefault="00486B23" w:rsidP="002F0A2F">
      <w:pPr>
        <w:spacing w:after="0" w:line="480" w:lineRule="auto"/>
        <w:jc w:val="center"/>
        <w:rPr>
          <w:rFonts w:ascii="Times New Roman" w:hAnsi="Times New Roman"/>
          <w:b/>
          <w:sz w:val="24"/>
          <w:szCs w:val="24"/>
        </w:rPr>
      </w:pPr>
    </w:p>
    <w:p w:rsidR="00486B23" w:rsidRDefault="00486B23" w:rsidP="002F0A2F">
      <w:pPr>
        <w:spacing w:after="0" w:line="480" w:lineRule="auto"/>
        <w:jc w:val="center"/>
        <w:rPr>
          <w:rFonts w:ascii="Times New Roman" w:hAnsi="Times New Roman"/>
          <w:b/>
          <w:sz w:val="24"/>
          <w:szCs w:val="24"/>
        </w:rPr>
      </w:pPr>
    </w:p>
    <w:p w:rsidR="00486B23" w:rsidRDefault="00486B23" w:rsidP="002F0A2F">
      <w:pPr>
        <w:spacing w:after="0" w:line="480" w:lineRule="auto"/>
        <w:jc w:val="center"/>
        <w:rPr>
          <w:rFonts w:ascii="Times New Roman" w:hAnsi="Times New Roman"/>
          <w:b/>
          <w:sz w:val="24"/>
          <w:szCs w:val="24"/>
        </w:rPr>
      </w:pPr>
    </w:p>
    <w:p w:rsidR="00486B23" w:rsidRDefault="00486B23" w:rsidP="002F0A2F">
      <w:pPr>
        <w:spacing w:after="0" w:line="480" w:lineRule="auto"/>
        <w:jc w:val="center"/>
        <w:rPr>
          <w:rFonts w:ascii="Times New Roman" w:hAnsi="Times New Roman"/>
          <w:b/>
          <w:sz w:val="24"/>
          <w:szCs w:val="24"/>
        </w:rPr>
      </w:pPr>
    </w:p>
    <w:p w:rsidR="00486B23" w:rsidRDefault="00486B23" w:rsidP="002F0A2F">
      <w:pPr>
        <w:spacing w:after="0" w:line="480" w:lineRule="auto"/>
        <w:jc w:val="center"/>
        <w:rPr>
          <w:rFonts w:ascii="Times New Roman" w:hAnsi="Times New Roman"/>
          <w:b/>
          <w:sz w:val="24"/>
          <w:szCs w:val="24"/>
        </w:rPr>
      </w:pPr>
    </w:p>
    <w:p w:rsidR="00486B23" w:rsidRDefault="00486B23" w:rsidP="002F0A2F">
      <w:pPr>
        <w:spacing w:after="0" w:line="480" w:lineRule="auto"/>
        <w:jc w:val="center"/>
        <w:rPr>
          <w:rFonts w:ascii="Times New Roman" w:hAnsi="Times New Roman"/>
          <w:b/>
          <w:sz w:val="24"/>
          <w:szCs w:val="24"/>
        </w:rPr>
      </w:pPr>
    </w:p>
    <w:p w:rsidR="00531500" w:rsidRPr="00331ED5" w:rsidRDefault="00531500" w:rsidP="002F0A2F">
      <w:pPr>
        <w:spacing w:after="0" w:line="480" w:lineRule="auto"/>
        <w:jc w:val="center"/>
        <w:rPr>
          <w:rFonts w:ascii="Times New Roman" w:hAnsi="Times New Roman"/>
          <w:b/>
          <w:sz w:val="24"/>
          <w:szCs w:val="24"/>
          <w:lang w:val="id-ID"/>
        </w:rPr>
      </w:pPr>
      <w:r w:rsidRPr="00331ED5">
        <w:rPr>
          <w:rFonts w:ascii="Times New Roman" w:hAnsi="Times New Roman"/>
          <w:b/>
          <w:sz w:val="24"/>
          <w:szCs w:val="24"/>
          <w:lang w:val="id-ID"/>
        </w:rPr>
        <w:lastRenderedPageBreak/>
        <w:t>BAB I</w:t>
      </w:r>
    </w:p>
    <w:p w:rsidR="00F356C0" w:rsidRPr="00331ED5" w:rsidRDefault="00F356C0" w:rsidP="002F0A2F">
      <w:pPr>
        <w:spacing w:after="0" w:line="480" w:lineRule="auto"/>
        <w:jc w:val="center"/>
        <w:rPr>
          <w:rFonts w:ascii="Times New Roman" w:hAnsi="Times New Roman"/>
          <w:b/>
          <w:sz w:val="24"/>
          <w:szCs w:val="24"/>
          <w:lang w:val="id-ID"/>
        </w:rPr>
      </w:pPr>
      <w:r w:rsidRPr="00331ED5">
        <w:rPr>
          <w:rFonts w:ascii="Times New Roman" w:hAnsi="Times New Roman"/>
          <w:b/>
          <w:sz w:val="24"/>
          <w:szCs w:val="24"/>
          <w:lang w:val="id-ID"/>
        </w:rPr>
        <w:t>PENDAHULUAN</w:t>
      </w:r>
    </w:p>
    <w:p w:rsidR="00DC63CE" w:rsidRPr="004F28D2" w:rsidRDefault="00F356C0" w:rsidP="002F0A2F">
      <w:pPr>
        <w:pStyle w:val="ListParagraph"/>
        <w:numPr>
          <w:ilvl w:val="1"/>
          <w:numId w:val="1"/>
        </w:numPr>
        <w:spacing w:after="0" w:line="480" w:lineRule="auto"/>
        <w:jc w:val="both"/>
        <w:rPr>
          <w:rFonts w:ascii="Times New Roman" w:hAnsi="Times New Roman"/>
          <w:b/>
          <w:sz w:val="24"/>
          <w:szCs w:val="24"/>
          <w:lang w:val="id-ID"/>
        </w:rPr>
      </w:pPr>
      <w:r w:rsidRPr="004F28D2">
        <w:rPr>
          <w:rFonts w:ascii="Times New Roman" w:hAnsi="Times New Roman"/>
          <w:b/>
          <w:sz w:val="24"/>
          <w:szCs w:val="24"/>
          <w:lang w:val="id-ID"/>
        </w:rPr>
        <w:t>Latar Belakang Masalah</w:t>
      </w:r>
    </w:p>
    <w:p w:rsidR="00A47DD6" w:rsidRDefault="00205449" w:rsidP="00A47DD6">
      <w:pPr>
        <w:spacing w:after="0" w:line="480" w:lineRule="auto"/>
        <w:ind w:firstLine="360"/>
        <w:jc w:val="both"/>
        <w:rPr>
          <w:rFonts w:ascii="Times New Roman" w:hAnsi="Times New Roman"/>
          <w:sz w:val="24"/>
        </w:rPr>
      </w:pPr>
      <w:r w:rsidRPr="00A47DD6">
        <w:rPr>
          <w:rFonts w:ascii="Times New Roman" w:hAnsi="Times New Roman"/>
          <w:sz w:val="24"/>
        </w:rPr>
        <w:t>Kitab Undang-undang Hukum Pidana</w:t>
      </w:r>
      <w:r w:rsidR="00732E2A" w:rsidRPr="00A47DD6">
        <w:rPr>
          <w:rFonts w:ascii="Times New Roman" w:hAnsi="Times New Roman"/>
          <w:sz w:val="24"/>
        </w:rPr>
        <w:t xml:space="preserve"> merupakan dasar yang kuat untuk menentukan tindakan yang dilarang dan memiliki sanksi tegas bagi mereka yang melanggarnya. Seperti halnya ketentuan umum, kejahatan hingga pelanggaran menjadi tiga bagian penting yang terkandung dalam KUHP</w:t>
      </w:r>
      <w:r w:rsidR="00E07649" w:rsidRPr="00A47DD6">
        <w:rPr>
          <w:rFonts w:ascii="Times New Roman" w:hAnsi="Times New Roman"/>
          <w:sz w:val="24"/>
        </w:rPr>
        <w:t>.</w:t>
      </w:r>
    </w:p>
    <w:p w:rsidR="00A47DD6" w:rsidRDefault="00AE1FC9" w:rsidP="00A47DD6">
      <w:pPr>
        <w:spacing w:after="0" w:line="480" w:lineRule="auto"/>
        <w:ind w:firstLine="360"/>
        <w:jc w:val="both"/>
        <w:rPr>
          <w:rFonts w:ascii="Times New Roman" w:hAnsi="Times New Roman"/>
          <w:sz w:val="24"/>
        </w:rPr>
      </w:pPr>
      <w:r w:rsidRPr="00A47DD6">
        <w:rPr>
          <w:rFonts w:ascii="Times New Roman" w:hAnsi="Times New Roman"/>
          <w:sz w:val="24"/>
          <w:szCs w:val="24"/>
        </w:rPr>
        <w:t xml:space="preserve">Hukum pidana dapat didefinisikan sebagai keseluruhan tindakan di mana para pelaku harus dijatuhi hukuman pidana sebagaimana diatur dalam KUHP. </w:t>
      </w:r>
      <w:r w:rsidR="001F1204" w:rsidRPr="00A47DD6">
        <w:rPr>
          <w:rFonts w:ascii="Times New Roman" w:hAnsi="Times New Roman"/>
          <w:sz w:val="24"/>
          <w:szCs w:val="24"/>
        </w:rPr>
        <w:t>Hukum pidana</w:t>
      </w:r>
      <w:r w:rsidR="00EE2C7D" w:rsidRPr="00A47DD6">
        <w:rPr>
          <w:rFonts w:ascii="Times New Roman" w:hAnsi="Times New Roman"/>
          <w:sz w:val="24"/>
          <w:szCs w:val="24"/>
        </w:rPr>
        <w:t xml:space="preserve"> merupakan  bagian dari keseluruhan hukum yang berlaku memberikan aturan yang dapat dilakukan dan tidak dapat dilakukan dengan ancaman hukuman karena melanggar aturan ini di depan umum. Hukum pidana juga merupakan bagian dari hukum publik, di mana objeknya adalah kepentingan umum dan masalah pemeliharaannya dilakukan oleh pemerintah</w:t>
      </w:r>
      <w:r w:rsidRPr="00A47DD6">
        <w:rPr>
          <w:rFonts w:ascii="Times New Roman" w:hAnsi="Times New Roman"/>
          <w:sz w:val="24"/>
          <w:szCs w:val="24"/>
        </w:rPr>
        <w:t>.</w:t>
      </w:r>
    </w:p>
    <w:p w:rsidR="00A47DD6" w:rsidRDefault="008B279F" w:rsidP="00A47DD6">
      <w:pPr>
        <w:spacing w:after="0" w:line="480" w:lineRule="auto"/>
        <w:ind w:firstLine="360"/>
        <w:jc w:val="both"/>
        <w:rPr>
          <w:rFonts w:ascii="Times New Roman" w:hAnsi="Times New Roman"/>
          <w:sz w:val="24"/>
        </w:rPr>
      </w:pPr>
      <w:r w:rsidRPr="00A47DD6">
        <w:rPr>
          <w:rFonts w:ascii="Times New Roman" w:hAnsi="Times New Roman"/>
          <w:sz w:val="24"/>
          <w:szCs w:val="24"/>
          <w:lang w:val="id-ID"/>
        </w:rPr>
        <w:t xml:space="preserve">Salah satu bentuk kejahatan yang sering terjadi di sekitar kita adalah kejahatan dalam bentuk kekerasan seperti penganiayaan. Munculnya penganiayaan yang kita lihat dari berbagai sumber adalah tanda bahwa itu tidak dapat dipisahkan dari perilaku masyarakat yang tidak terkontrol, yang disebabkan oleh rendahnya tingkat pendidikan dan pengaruh lingkungan sosial yang buruk. Perselisihan pribadi atau kelompok </w:t>
      </w:r>
      <w:r w:rsidRPr="00A47DD6">
        <w:rPr>
          <w:rFonts w:ascii="Times New Roman" w:hAnsi="Times New Roman"/>
          <w:sz w:val="24"/>
          <w:szCs w:val="24"/>
        </w:rPr>
        <w:t>juga</w:t>
      </w:r>
      <w:r w:rsidRPr="00A47DD6">
        <w:rPr>
          <w:rFonts w:ascii="Times New Roman" w:hAnsi="Times New Roman"/>
          <w:sz w:val="24"/>
          <w:szCs w:val="24"/>
          <w:lang w:val="id-ID"/>
        </w:rPr>
        <w:t xml:space="preserve"> menjadi faktor yang dapat menyebabkan kekerasan yang mengakibatkan penganiayaan</w:t>
      </w:r>
      <w:r w:rsidR="009F06E5" w:rsidRPr="00A47DD6">
        <w:rPr>
          <w:rFonts w:ascii="Times New Roman" w:hAnsi="Times New Roman"/>
          <w:sz w:val="24"/>
          <w:szCs w:val="24"/>
          <w:lang w:val="id-ID"/>
        </w:rPr>
        <w:t>.</w:t>
      </w:r>
    </w:p>
    <w:p w:rsidR="00A47DD6" w:rsidRDefault="000241C4" w:rsidP="00A47DD6">
      <w:pPr>
        <w:spacing w:after="0" w:line="480" w:lineRule="auto"/>
        <w:ind w:firstLine="360"/>
        <w:jc w:val="both"/>
        <w:rPr>
          <w:rFonts w:ascii="Times New Roman" w:hAnsi="Times New Roman"/>
          <w:sz w:val="24"/>
        </w:rPr>
      </w:pPr>
      <w:r w:rsidRPr="00A47DD6">
        <w:rPr>
          <w:rFonts w:ascii="Times New Roman" w:hAnsi="Times New Roman"/>
          <w:sz w:val="24"/>
          <w:szCs w:val="24"/>
        </w:rPr>
        <w:t>Delik penganiayaan adalah salah satu bidang</w:t>
      </w:r>
      <w:r w:rsidR="009A11AD" w:rsidRPr="00A47DD6">
        <w:rPr>
          <w:rFonts w:ascii="Times New Roman" w:hAnsi="Times New Roman"/>
          <w:sz w:val="24"/>
          <w:szCs w:val="24"/>
        </w:rPr>
        <w:t xml:space="preserve"> klaim </w:t>
      </w:r>
      <w:r w:rsidR="00F64160" w:rsidRPr="00A47DD6">
        <w:rPr>
          <w:rFonts w:ascii="Times New Roman" w:hAnsi="Times New Roman"/>
          <w:sz w:val="24"/>
          <w:szCs w:val="24"/>
        </w:rPr>
        <w:t xml:space="preserve">dari </w:t>
      </w:r>
      <w:r w:rsidR="009A11AD" w:rsidRPr="00A47DD6">
        <w:rPr>
          <w:rFonts w:ascii="Times New Roman" w:hAnsi="Times New Roman"/>
          <w:sz w:val="24"/>
          <w:szCs w:val="24"/>
        </w:rPr>
        <w:t>hukum pidana. Tindak pidana penganiayaan</w:t>
      </w:r>
      <w:r w:rsidRPr="00A47DD6">
        <w:rPr>
          <w:rFonts w:ascii="Times New Roman" w:hAnsi="Times New Roman"/>
          <w:sz w:val="24"/>
          <w:szCs w:val="24"/>
        </w:rPr>
        <w:t xml:space="preserve"> oleh KUHP umumnya ditafsirkan sebagai tindak </w:t>
      </w:r>
      <w:r w:rsidRPr="00A47DD6">
        <w:rPr>
          <w:rFonts w:ascii="Times New Roman" w:hAnsi="Times New Roman"/>
          <w:sz w:val="24"/>
          <w:szCs w:val="24"/>
        </w:rPr>
        <w:lastRenderedPageBreak/>
        <w:t>pidana terhadap tubuh. Semua tindakan kriminal yang diatur dalam KUHP juga ditentukan dan ancaman pidana. Demikian juga dalam tindak pidana penganiayaan dan pembunuhan. Kedua kejahatan ini merupakan ancaman pidana yang mengacu pada buku KUHP buku I bab II tentang kejahatan, khususnya dalam pasal 10. Pasal ter</w:t>
      </w:r>
      <w:r w:rsidR="003A0B3D" w:rsidRPr="00A47DD6">
        <w:rPr>
          <w:rFonts w:ascii="Times New Roman" w:hAnsi="Times New Roman"/>
          <w:sz w:val="24"/>
          <w:szCs w:val="24"/>
        </w:rPr>
        <w:t>sebut menyatakan bahwa pidana</w:t>
      </w:r>
      <w:r w:rsidRPr="00A47DD6">
        <w:rPr>
          <w:rFonts w:ascii="Times New Roman" w:hAnsi="Times New Roman"/>
          <w:sz w:val="24"/>
          <w:szCs w:val="24"/>
        </w:rPr>
        <w:t xml:space="preserve"> terdiri</w:t>
      </w:r>
      <w:r w:rsidR="003A0B3D" w:rsidRPr="00A47DD6">
        <w:rPr>
          <w:rFonts w:ascii="Times New Roman" w:hAnsi="Times New Roman"/>
          <w:sz w:val="24"/>
          <w:szCs w:val="24"/>
        </w:rPr>
        <w:t xml:space="preserve"> dari dua jenis, yaitu pidana</w:t>
      </w:r>
      <w:r w:rsidRPr="00A47DD6">
        <w:rPr>
          <w:rFonts w:ascii="Times New Roman" w:hAnsi="Times New Roman"/>
          <w:sz w:val="24"/>
          <w:szCs w:val="24"/>
        </w:rPr>
        <w:t xml:space="preserve"> poko</w:t>
      </w:r>
      <w:r w:rsidR="003A0B3D" w:rsidRPr="00A47DD6">
        <w:rPr>
          <w:rFonts w:ascii="Times New Roman" w:hAnsi="Times New Roman"/>
          <w:sz w:val="24"/>
          <w:szCs w:val="24"/>
        </w:rPr>
        <w:t>k dan pidana</w:t>
      </w:r>
      <w:r w:rsidRPr="00A47DD6">
        <w:rPr>
          <w:rFonts w:ascii="Times New Roman" w:hAnsi="Times New Roman"/>
          <w:sz w:val="24"/>
          <w:szCs w:val="24"/>
        </w:rPr>
        <w:t xml:space="preserve"> tambahan, untuk tindak pidana penganiayaan dan pembunuhan. . </w:t>
      </w:r>
      <w:r w:rsidR="00E21C8C" w:rsidRPr="00A47DD6">
        <w:rPr>
          <w:rFonts w:ascii="Times New Roman" w:hAnsi="Times New Roman"/>
          <w:sz w:val="24"/>
          <w:szCs w:val="24"/>
        </w:rPr>
        <w:t>lebih ke arah hukum pidana pokok</w:t>
      </w:r>
      <w:r w:rsidRPr="00A47DD6">
        <w:rPr>
          <w:rFonts w:ascii="Times New Roman" w:hAnsi="Times New Roman"/>
          <w:sz w:val="24"/>
          <w:szCs w:val="24"/>
        </w:rPr>
        <w:t xml:space="preserve"> yang terdiri dari hukuman mati, penjara, kurungan dan denda</w:t>
      </w:r>
      <w:r w:rsidR="00C21B25" w:rsidRPr="00A47DD6">
        <w:rPr>
          <w:rFonts w:ascii="Times New Roman" w:hAnsi="Times New Roman"/>
          <w:sz w:val="24"/>
          <w:szCs w:val="24"/>
          <w:lang w:val="id-ID"/>
        </w:rPr>
        <w:t>.</w:t>
      </w:r>
      <w:r w:rsidR="00C21B25" w:rsidRPr="007077D7">
        <w:rPr>
          <w:rStyle w:val="FootnoteReference"/>
          <w:rFonts w:ascii="Times New Roman" w:hAnsi="Times New Roman"/>
          <w:sz w:val="24"/>
          <w:szCs w:val="24"/>
          <w:lang w:val="id-ID"/>
        </w:rPr>
        <w:footnoteReference w:id="2"/>
      </w:r>
    </w:p>
    <w:p w:rsidR="00A92218" w:rsidRPr="00A47DD6" w:rsidRDefault="00A92218" w:rsidP="00A47DD6">
      <w:pPr>
        <w:spacing w:after="0" w:line="480" w:lineRule="auto"/>
        <w:ind w:firstLine="360"/>
        <w:jc w:val="both"/>
        <w:rPr>
          <w:rFonts w:ascii="Times New Roman" w:hAnsi="Times New Roman"/>
          <w:sz w:val="24"/>
        </w:rPr>
      </w:pPr>
      <w:r w:rsidRPr="00A47DD6">
        <w:rPr>
          <w:rFonts w:ascii="Times New Roman" w:hAnsi="Times New Roman"/>
          <w:w w:val="105"/>
          <w:sz w:val="24"/>
          <w:szCs w:val="24"/>
        </w:rPr>
        <w:t>Dalam Kitab Undang-Undang Hukum Pidana</w:t>
      </w:r>
      <w:r w:rsidRPr="00A47DD6">
        <w:rPr>
          <w:rFonts w:ascii="Times New Roman" w:hAnsi="Times New Roman"/>
          <w:w w:val="105"/>
          <w:sz w:val="24"/>
          <w:szCs w:val="24"/>
          <w:lang w:val="id-ID"/>
        </w:rPr>
        <w:t xml:space="preserve"> sendiri</w:t>
      </w:r>
      <w:r w:rsidRPr="00A47DD6">
        <w:rPr>
          <w:rFonts w:ascii="Times New Roman" w:hAnsi="Times New Roman"/>
          <w:w w:val="105"/>
          <w:sz w:val="24"/>
          <w:szCs w:val="24"/>
        </w:rPr>
        <w:t xml:space="preserve">, </w:t>
      </w:r>
      <w:r w:rsidRPr="00A47DD6">
        <w:rPr>
          <w:rFonts w:ascii="Times New Roman" w:hAnsi="Times New Roman"/>
          <w:w w:val="105"/>
          <w:sz w:val="24"/>
          <w:szCs w:val="24"/>
          <w:lang w:val="id-ID"/>
        </w:rPr>
        <w:t>Penganiayaan diatur dalam Buku II tentang Kejahatan :</w:t>
      </w:r>
    </w:p>
    <w:p w:rsidR="00A92218" w:rsidRPr="007077D7" w:rsidRDefault="00A92218" w:rsidP="00565D30">
      <w:pPr>
        <w:pStyle w:val="ListParagraph"/>
        <w:numPr>
          <w:ilvl w:val="0"/>
          <w:numId w:val="17"/>
        </w:numPr>
        <w:spacing w:line="480" w:lineRule="auto"/>
        <w:ind w:left="284" w:hanging="284"/>
        <w:jc w:val="both"/>
        <w:rPr>
          <w:rFonts w:ascii="Times New Roman" w:hAnsi="Times New Roman"/>
          <w:w w:val="105"/>
          <w:sz w:val="24"/>
          <w:szCs w:val="24"/>
        </w:rPr>
      </w:pPr>
      <w:r w:rsidRPr="007077D7">
        <w:rPr>
          <w:rFonts w:ascii="Times New Roman" w:hAnsi="Times New Roman"/>
          <w:w w:val="105"/>
          <w:sz w:val="24"/>
          <w:szCs w:val="24"/>
        </w:rPr>
        <w:t>Pasal 351 KUHP :</w:t>
      </w:r>
    </w:p>
    <w:p w:rsidR="00A92218" w:rsidRPr="007077D7" w:rsidRDefault="008D6E33" w:rsidP="00CF1D92">
      <w:pPr>
        <w:pStyle w:val="ListParagraph"/>
        <w:numPr>
          <w:ilvl w:val="0"/>
          <w:numId w:val="18"/>
        </w:numPr>
        <w:spacing w:line="240" w:lineRule="auto"/>
        <w:jc w:val="both"/>
        <w:rPr>
          <w:rFonts w:ascii="Times New Roman" w:hAnsi="Times New Roman"/>
          <w:w w:val="105"/>
          <w:sz w:val="24"/>
          <w:szCs w:val="24"/>
        </w:rPr>
      </w:pPr>
      <w:r w:rsidRPr="007077D7">
        <w:rPr>
          <w:rFonts w:ascii="Times New Roman" w:hAnsi="Times New Roman"/>
          <w:w w:val="105"/>
          <w:sz w:val="24"/>
          <w:szCs w:val="24"/>
        </w:rPr>
        <w:t>“</w:t>
      </w:r>
      <w:r w:rsidR="00A92218" w:rsidRPr="007077D7">
        <w:rPr>
          <w:rFonts w:ascii="Times New Roman" w:hAnsi="Times New Roman"/>
          <w:w w:val="105"/>
          <w:sz w:val="24"/>
          <w:szCs w:val="24"/>
        </w:rPr>
        <w:t>Penganiayaan diancam dengan pidana penjara paling lama dua tahun delapan bulan atau pidana denda paling banyak empat ribu lima ratus</w:t>
      </w:r>
      <w:r w:rsidR="00A92218" w:rsidRPr="007077D7">
        <w:rPr>
          <w:rFonts w:ascii="Times New Roman" w:hAnsi="Times New Roman"/>
          <w:spacing w:val="-10"/>
          <w:w w:val="105"/>
          <w:sz w:val="24"/>
          <w:szCs w:val="24"/>
        </w:rPr>
        <w:t xml:space="preserve"> </w:t>
      </w:r>
      <w:r w:rsidR="00A92218" w:rsidRPr="007077D7">
        <w:rPr>
          <w:rFonts w:ascii="Times New Roman" w:hAnsi="Times New Roman"/>
          <w:w w:val="105"/>
          <w:sz w:val="24"/>
          <w:szCs w:val="24"/>
        </w:rPr>
        <w:t>rupiah.</w:t>
      </w:r>
    </w:p>
    <w:p w:rsidR="00A92218" w:rsidRPr="007077D7" w:rsidRDefault="00A92218" w:rsidP="00CF1D92">
      <w:pPr>
        <w:pStyle w:val="ListParagraph"/>
        <w:numPr>
          <w:ilvl w:val="0"/>
          <w:numId w:val="18"/>
        </w:numPr>
        <w:spacing w:line="240" w:lineRule="auto"/>
        <w:jc w:val="both"/>
        <w:rPr>
          <w:rFonts w:ascii="Times New Roman" w:hAnsi="Times New Roman"/>
          <w:w w:val="105"/>
          <w:sz w:val="24"/>
          <w:szCs w:val="24"/>
        </w:rPr>
      </w:pPr>
      <w:r w:rsidRPr="007077D7">
        <w:rPr>
          <w:rFonts w:ascii="Times New Roman" w:hAnsi="Times New Roman"/>
          <w:w w:val="105"/>
          <w:sz w:val="24"/>
          <w:szCs w:val="24"/>
        </w:rPr>
        <w:t xml:space="preserve">Jika perbuatan </w:t>
      </w:r>
      <w:r w:rsidRPr="007077D7">
        <w:rPr>
          <w:rFonts w:ascii="Times New Roman" w:hAnsi="Times New Roman"/>
          <w:spacing w:val="-3"/>
          <w:w w:val="105"/>
          <w:sz w:val="24"/>
          <w:szCs w:val="24"/>
        </w:rPr>
        <w:t xml:space="preserve">mengakibatkan </w:t>
      </w:r>
      <w:r w:rsidRPr="007077D7">
        <w:rPr>
          <w:rFonts w:ascii="Times New Roman" w:hAnsi="Times New Roman"/>
          <w:w w:val="105"/>
          <w:sz w:val="24"/>
          <w:szCs w:val="24"/>
        </w:rPr>
        <w:t xml:space="preserve">luka-luka berat, yang bersalah diancam dengan pidana </w:t>
      </w:r>
      <w:r w:rsidRPr="007077D7">
        <w:rPr>
          <w:rFonts w:ascii="Times New Roman" w:hAnsi="Times New Roman"/>
          <w:spacing w:val="-3"/>
          <w:w w:val="105"/>
          <w:sz w:val="24"/>
          <w:szCs w:val="24"/>
        </w:rPr>
        <w:t xml:space="preserve">penjara </w:t>
      </w:r>
      <w:r w:rsidRPr="007077D7">
        <w:rPr>
          <w:rFonts w:ascii="Times New Roman" w:hAnsi="Times New Roman"/>
          <w:w w:val="105"/>
          <w:sz w:val="24"/>
          <w:szCs w:val="24"/>
        </w:rPr>
        <w:t>paling lama lima</w:t>
      </w:r>
      <w:r w:rsidRPr="007077D7">
        <w:rPr>
          <w:rFonts w:ascii="Times New Roman" w:hAnsi="Times New Roman"/>
          <w:spacing w:val="-11"/>
          <w:w w:val="105"/>
          <w:sz w:val="24"/>
          <w:szCs w:val="24"/>
        </w:rPr>
        <w:t xml:space="preserve"> </w:t>
      </w:r>
      <w:r w:rsidRPr="007077D7">
        <w:rPr>
          <w:rFonts w:ascii="Times New Roman" w:hAnsi="Times New Roman"/>
          <w:w w:val="105"/>
          <w:sz w:val="24"/>
          <w:szCs w:val="24"/>
        </w:rPr>
        <w:t>tahun.</w:t>
      </w:r>
    </w:p>
    <w:p w:rsidR="00A92218" w:rsidRPr="007077D7" w:rsidRDefault="00A92218" w:rsidP="00CF1D92">
      <w:pPr>
        <w:pStyle w:val="ListParagraph"/>
        <w:numPr>
          <w:ilvl w:val="0"/>
          <w:numId w:val="18"/>
        </w:numPr>
        <w:spacing w:line="240" w:lineRule="auto"/>
        <w:jc w:val="both"/>
        <w:rPr>
          <w:rFonts w:ascii="Times New Roman" w:hAnsi="Times New Roman"/>
          <w:w w:val="105"/>
          <w:sz w:val="24"/>
          <w:szCs w:val="24"/>
        </w:rPr>
      </w:pPr>
      <w:r w:rsidRPr="007077D7">
        <w:rPr>
          <w:rFonts w:ascii="Times New Roman" w:hAnsi="Times New Roman"/>
          <w:w w:val="105"/>
          <w:sz w:val="24"/>
          <w:szCs w:val="24"/>
        </w:rPr>
        <w:t xml:space="preserve">Jika mengakibatkan </w:t>
      </w:r>
      <w:r w:rsidRPr="007077D7">
        <w:rPr>
          <w:rFonts w:ascii="Times New Roman" w:hAnsi="Times New Roman"/>
          <w:spacing w:val="-4"/>
          <w:w w:val="105"/>
          <w:sz w:val="24"/>
          <w:szCs w:val="24"/>
        </w:rPr>
        <w:t xml:space="preserve">mati, </w:t>
      </w:r>
      <w:r w:rsidRPr="007077D7">
        <w:rPr>
          <w:rFonts w:ascii="Times New Roman" w:hAnsi="Times New Roman"/>
          <w:w w:val="105"/>
          <w:sz w:val="24"/>
          <w:szCs w:val="24"/>
        </w:rPr>
        <w:t xml:space="preserve">diancam dengan pidana </w:t>
      </w:r>
      <w:r w:rsidRPr="007077D7">
        <w:rPr>
          <w:rFonts w:ascii="Times New Roman" w:hAnsi="Times New Roman"/>
          <w:spacing w:val="-3"/>
          <w:w w:val="105"/>
          <w:sz w:val="24"/>
          <w:szCs w:val="24"/>
        </w:rPr>
        <w:t xml:space="preserve">penjara </w:t>
      </w:r>
      <w:r w:rsidRPr="007077D7">
        <w:rPr>
          <w:rFonts w:ascii="Times New Roman" w:hAnsi="Times New Roman"/>
          <w:w w:val="105"/>
          <w:sz w:val="24"/>
          <w:szCs w:val="24"/>
        </w:rPr>
        <w:t>paling lama tujuh</w:t>
      </w:r>
      <w:r w:rsidRPr="007077D7">
        <w:rPr>
          <w:rFonts w:ascii="Times New Roman" w:hAnsi="Times New Roman"/>
          <w:spacing w:val="-13"/>
          <w:w w:val="105"/>
          <w:sz w:val="24"/>
          <w:szCs w:val="24"/>
        </w:rPr>
        <w:t xml:space="preserve"> </w:t>
      </w:r>
      <w:r w:rsidRPr="007077D7">
        <w:rPr>
          <w:rFonts w:ascii="Times New Roman" w:hAnsi="Times New Roman"/>
          <w:w w:val="105"/>
          <w:sz w:val="24"/>
          <w:szCs w:val="24"/>
        </w:rPr>
        <w:t>tahun.</w:t>
      </w:r>
    </w:p>
    <w:p w:rsidR="00A92218" w:rsidRPr="007077D7" w:rsidRDefault="00A92218" w:rsidP="00CF1D92">
      <w:pPr>
        <w:pStyle w:val="ListParagraph"/>
        <w:numPr>
          <w:ilvl w:val="0"/>
          <w:numId w:val="18"/>
        </w:numPr>
        <w:spacing w:line="240" w:lineRule="auto"/>
        <w:jc w:val="both"/>
        <w:rPr>
          <w:rFonts w:ascii="Times New Roman" w:hAnsi="Times New Roman"/>
          <w:w w:val="105"/>
          <w:sz w:val="24"/>
          <w:szCs w:val="24"/>
        </w:rPr>
      </w:pPr>
      <w:r w:rsidRPr="007077D7">
        <w:rPr>
          <w:rFonts w:ascii="Times New Roman" w:hAnsi="Times New Roman"/>
          <w:w w:val="105"/>
        </w:rPr>
        <w:t>Dengan</w:t>
      </w:r>
      <w:r w:rsidRPr="007077D7">
        <w:rPr>
          <w:rFonts w:ascii="Times New Roman" w:hAnsi="Times New Roman"/>
          <w:spacing w:val="-29"/>
          <w:w w:val="105"/>
        </w:rPr>
        <w:t xml:space="preserve"> </w:t>
      </w:r>
      <w:r w:rsidRPr="007077D7">
        <w:rPr>
          <w:rFonts w:ascii="Times New Roman" w:hAnsi="Times New Roman"/>
          <w:w w:val="105"/>
        </w:rPr>
        <w:t>penganiayaan</w:t>
      </w:r>
      <w:r w:rsidRPr="007077D7">
        <w:rPr>
          <w:rFonts w:ascii="Times New Roman" w:hAnsi="Times New Roman"/>
          <w:spacing w:val="-28"/>
          <w:w w:val="105"/>
        </w:rPr>
        <w:t xml:space="preserve"> </w:t>
      </w:r>
      <w:r w:rsidRPr="007077D7">
        <w:rPr>
          <w:rFonts w:ascii="Times New Roman" w:hAnsi="Times New Roman"/>
          <w:w w:val="105"/>
        </w:rPr>
        <w:t>disamakan senagaja merusak</w:t>
      </w:r>
      <w:r w:rsidRPr="007077D7">
        <w:rPr>
          <w:rFonts w:ascii="Times New Roman" w:hAnsi="Times New Roman"/>
          <w:spacing w:val="-15"/>
          <w:w w:val="105"/>
        </w:rPr>
        <w:t xml:space="preserve"> </w:t>
      </w:r>
      <w:r w:rsidRPr="007077D7">
        <w:rPr>
          <w:rFonts w:ascii="Times New Roman" w:hAnsi="Times New Roman"/>
          <w:w w:val="105"/>
        </w:rPr>
        <w:t>kesehatan.</w:t>
      </w:r>
    </w:p>
    <w:p w:rsidR="00A74DAB" w:rsidRPr="007077D7" w:rsidRDefault="00A92218" w:rsidP="00CF1D92">
      <w:pPr>
        <w:pStyle w:val="ListParagraph"/>
        <w:numPr>
          <w:ilvl w:val="0"/>
          <w:numId w:val="18"/>
        </w:numPr>
        <w:spacing w:line="240" w:lineRule="auto"/>
        <w:jc w:val="both"/>
        <w:rPr>
          <w:rFonts w:ascii="Times New Roman" w:hAnsi="Times New Roman"/>
          <w:w w:val="105"/>
          <w:sz w:val="24"/>
          <w:szCs w:val="24"/>
        </w:rPr>
      </w:pPr>
      <w:r w:rsidRPr="007077D7">
        <w:rPr>
          <w:rFonts w:ascii="Times New Roman" w:hAnsi="Times New Roman"/>
          <w:w w:val="105"/>
        </w:rPr>
        <w:t>Percobaan untuk melakukan kejahatan ini tidak di</w:t>
      </w:r>
      <w:r w:rsidRPr="007077D7">
        <w:rPr>
          <w:rFonts w:ascii="Times New Roman" w:hAnsi="Times New Roman"/>
          <w:spacing w:val="-28"/>
          <w:w w:val="105"/>
        </w:rPr>
        <w:t xml:space="preserve"> </w:t>
      </w:r>
      <w:r w:rsidRPr="007077D7">
        <w:rPr>
          <w:rFonts w:ascii="Times New Roman" w:hAnsi="Times New Roman"/>
          <w:w w:val="105"/>
        </w:rPr>
        <w:t>pidana</w:t>
      </w:r>
      <w:r w:rsidR="00F41248" w:rsidRPr="007077D7">
        <w:rPr>
          <w:rFonts w:ascii="Times New Roman" w:hAnsi="Times New Roman"/>
          <w:w w:val="105"/>
        </w:rPr>
        <w:t>”</w:t>
      </w:r>
      <w:r w:rsidRPr="007077D7">
        <w:rPr>
          <w:rFonts w:ascii="Times New Roman" w:hAnsi="Times New Roman"/>
          <w:w w:val="105"/>
        </w:rPr>
        <w:t>.</w:t>
      </w:r>
    </w:p>
    <w:p w:rsidR="00AF495B" w:rsidRPr="007077D7" w:rsidRDefault="00AF495B" w:rsidP="008D6E33">
      <w:pPr>
        <w:pStyle w:val="ListParagraph"/>
        <w:spacing w:line="240" w:lineRule="auto"/>
        <w:ind w:left="1080"/>
        <w:jc w:val="both"/>
        <w:rPr>
          <w:rFonts w:ascii="Times New Roman" w:hAnsi="Times New Roman"/>
          <w:w w:val="105"/>
          <w:sz w:val="24"/>
          <w:szCs w:val="24"/>
        </w:rPr>
      </w:pPr>
    </w:p>
    <w:p w:rsidR="00A92218" w:rsidRPr="007077D7" w:rsidRDefault="00A92218" w:rsidP="00565D30">
      <w:pPr>
        <w:pStyle w:val="ListParagraph"/>
        <w:widowControl w:val="0"/>
        <w:numPr>
          <w:ilvl w:val="0"/>
          <w:numId w:val="17"/>
        </w:numPr>
        <w:tabs>
          <w:tab w:val="left" w:pos="1201"/>
        </w:tabs>
        <w:autoSpaceDE w:val="0"/>
        <w:autoSpaceDN w:val="0"/>
        <w:spacing w:after="0" w:line="480" w:lineRule="auto"/>
        <w:ind w:left="284" w:right="1" w:hanging="284"/>
        <w:jc w:val="both"/>
        <w:rPr>
          <w:rFonts w:ascii="Times New Roman" w:hAnsi="Times New Roman"/>
          <w:w w:val="105"/>
        </w:rPr>
      </w:pPr>
      <w:r w:rsidRPr="007077D7">
        <w:rPr>
          <w:rFonts w:ascii="Times New Roman" w:hAnsi="Times New Roman"/>
          <w:w w:val="105"/>
          <w:sz w:val="24"/>
          <w:szCs w:val="24"/>
        </w:rPr>
        <w:t>Pasal 352 KUHP :</w:t>
      </w:r>
    </w:p>
    <w:p w:rsidR="00A92218" w:rsidRPr="007077D7" w:rsidRDefault="008D6E33" w:rsidP="00CF1D92">
      <w:pPr>
        <w:pStyle w:val="ListParagraph"/>
        <w:widowControl w:val="0"/>
        <w:numPr>
          <w:ilvl w:val="0"/>
          <w:numId w:val="16"/>
        </w:numPr>
        <w:tabs>
          <w:tab w:val="left" w:pos="1201"/>
        </w:tabs>
        <w:autoSpaceDE w:val="0"/>
        <w:autoSpaceDN w:val="0"/>
        <w:spacing w:after="0" w:line="240" w:lineRule="auto"/>
        <w:ind w:left="993" w:right="1" w:hanging="284"/>
        <w:jc w:val="both"/>
        <w:rPr>
          <w:rFonts w:ascii="Times New Roman" w:hAnsi="Times New Roman"/>
          <w:w w:val="105"/>
        </w:rPr>
      </w:pPr>
      <w:r w:rsidRPr="007077D7">
        <w:rPr>
          <w:rFonts w:ascii="Times New Roman" w:hAnsi="Times New Roman"/>
          <w:w w:val="105"/>
          <w:sz w:val="24"/>
          <w:szCs w:val="24"/>
        </w:rPr>
        <w:t>“</w:t>
      </w:r>
      <w:r w:rsidR="00A92218" w:rsidRPr="007077D7">
        <w:rPr>
          <w:rFonts w:ascii="Times New Roman" w:hAnsi="Times New Roman"/>
          <w:w w:val="105"/>
          <w:sz w:val="24"/>
          <w:szCs w:val="24"/>
        </w:rPr>
        <w:t>Kecuali yang tersebut dalam pasal 353 dan 356, maka pengani</w:t>
      </w:r>
      <w:r w:rsidR="00844113" w:rsidRPr="007077D7">
        <w:rPr>
          <w:rFonts w:ascii="Times New Roman" w:hAnsi="Times New Roman"/>
          <w:w w:val="105"/>
          <w:sz w:val="24"/>
          <w:szCs w:val="24"/>
        </w:rPr>
        <w:t>a</w:t>
      </w:r>
      <w:r w:rsidR="00A92218" w:rsidRPr="007077D7">
        <w:rPr>
          <w:rFonts w:ascii="Times New Roman" w:hAnsi="Times New Roman"/>
          <w:w w:val="105"/>
          <w:sz w:val="24"/>
          <w:szCs w:val="24"/>
        </w:rPr>
        <w:t>yaan yang tidak menimbulkan penyakit atau halangan untuk menjalankan pekerjaan jabatan atau pencarian, diancam sebagai penganiyaan ringan dengan pidana penjara paling lama tiga bulan atau pidana denda paling banyak empat ribu lima ratus rupiah. Pidana dapat ditambah sepertiga bagi orang yang melakukan kejahatan itu terhadap orang yang beerja padanya, atau menjadi bawahannya.</w:t>
      </w:r>
    </w:p>
    <w:p w:rsidR="00A92218" w:rsidRPr="007077D7" w:rsidRDefault="00A92218" w:rsidP="00CF1D92">
      <w:pPr>
        <w:pStyle w:val="ListParagraph"/>
        <w:widowControl w:val="0"/>
        <w:numPr>
          <w:ilvl w:val="0"/>
          <w:numId w:val="16"/>
        </w:numPr>
        <w:tabs>
          <w:tab w:val="left" w:pos="1201"/>
        </w:tabs>
        <w:autoSpaceDE w:val="0"/>
        <w:autoSpaceDN w:val="0"/>
        <w:spacing w:after="0" w:line="240" w:lineRule="auto"/>
        <w:ind w:left="993" w:right="1" w:hanging="284"/>
        <w:jc w:val="both"/>
        <w:rPr>
          <w:rFonts w:ascii="Times New Roman" w:hAnsi="Times New Roman"/>
          <w:w w:val="105"/>
        </w:rPr>
      </w:pPr>
      <w:r w:rsidRPr="007077D7">
        <w:rPr>
          <w:rFonts w:ascii="Times New Roman" w:hAnsi="Times New Roman"/>
          <w:w w:val="105"/>
          <w:sz w:val="24"/>
          <w:szCs w:val="24"/>
        </w:rPr>
        <w:t>Percobaan untuk melakukan kejahatan ini tidak dipidana</w:t>
      </w:r>
      <w:r w:rsidR="008D6E33" w:rsidRPr="007077D7">
        <w:rPr>
          <w:rFonts w:ascii="Times New Roman" w:hAnsi="Times New Roman"/>
          <w:w w:val="105"/>
          <w:sz w:val="24"/>
          <w:szCs w:val="24"/>
        </w:rPr>
        <w:t>”</w:t>
      </w:r>
      <w:r w:rsidRPr="007077D7">
        <w:rPr>
          <w:rFonts w:ascii="Times New Roman" w:hAnsi="Times New Roman"/>
          <w:w w:val="105"/>
          <w:sz w:val="24"/>
          <w:szCs w:val="24"/>
        </w:rPr>
        <w:t>.</w:t>
      </w:r>
    </w:p>
    <w:p w:rsidR="00A74DAB" w:rsidRPr="007077D7" w:rsidRDefault="00A74DAB" w:rsidP="00A74DAB">
      <w:pPr>
        <w:pStyle w:val="ListParagraph"/>
        <w:widowControl w:val="0"/>
        <w:tabs>
          <w:tab w:val="left" w:pos="1201"/>
        </w:tabs>
        <w:autoSpaceDE w:val="0"/>
        <w:autoSpaceDN w:val="0"/>
        <w:spacing w:after="0" w:line="240" w:lineRule="auto"/>
        <w:ind w:left="993" w:right="1"/>
        <w:jc w:val="both"/>
        <w:rPr>
          <w:rFonts w:ascii="Times New Roman" w:hAnsi="Times New Roman"/>
          <w:w w:val="105"/>
        </w:rPr>
      </w:pPr>
    </w:p>
    <w:p w:rsidR="00A92218" w:rsidRPr="007077D7" w:rsidRDefault="00A92218" w:rsidP="00565D30">
      <w:pPr>
        <w:pStyle w:val="ListParagraph"/>
        <w:widowControl w:val="0"/>
        <w:numPr>
          <w:ilvl w:val="0"/>
          <w:numId w:val="17"/>
        </w:numPr>
        <w:tabs>
          <w:tab w:val="left" w:pos="1201"/>
        </w:tabs>
        <w:autoSpaceDE w:val="0"/>
        <w:autoSpaceDN w:val="0"/>
        <w:spacing w:after="0" w:line="480" w:lineRule="auto"/>
        <w:ind w:left="284" w:right="1" w:hanging="284"/>
        <w:jc w:val="both"/>
        <w:rPr>
          <w:rFonts w:ascii="Times New Roman" w:hAnsi="Times New Roman"/>
          <w:w w:val="105"/>
          <w:sz w:val="24"/>
          <w:szCs w:val="24"/>
        </w:rPr>
      </w:pPr>
      <w:r w:rsidRPr="007077D7">
        <w:rPr>
          <w:rFonts w:ascii="Times New Roman" w:hAnsi="Times New Roman"/>
          <w:w w:val="105"/>
          <w:sz w:val="24"/>
          <w:szCs w:val="24"/>
        </w:rPr>
        <w:lastRenderedPageBreak/>
        <w:t>Pasal 353 KUHP :</w:t>
      </w:r>
    </w:p>
    <w:p w:rsidR="00A92218" w:rsidRPr="007077D7" w:rsidRDefault="008D6E33" w:rsidP="00CF1D92">
      <w:pPr>
        <w:pStyle w:val="ListParagraph"/>
        <w:widowControl w:val="0"/>
        <w:numPr>
          <w:ilvl w:val="0"/>
          <w:numId w:val="19"/>
        </w:numPr>
        <w:tabs>
          <w:tab w:val="left" w:pos="1201"/>
        </w:tabs>
        <w:autoSpaceDE w:val="0"/>
        <w:autoSpaceDN w:val="0"/>
        <w:spacing w:after="0" w:line="240" w:lineRule="auto"/>
        <w:ind w:right="1"/>
        <w:jc w:val="both"/>
        <w:rPr>
          <w:rFonts w:ascii="Times New Roman" w:hAnsi="Times New Roman"/>
          <w:w w:val="105"/>
          <w:sz w:val="24"/>
          <w:szCs w:val="24"/>
        </w:rPr>
      </w:pPr>
      <w:r w:rsidRPr="007077D7">
        <w:rPr>
          <w:rFonts w:ascii="Times New Roman" w:hAnsi="Times New Roman"/>
          <w:w w:val="105"/>
          <w:sz w:val="24"/>
          <w:szCs w:val="24"/>
        </w:rPr>
        <w:t>“</w:t>
      </w:r>
      <w:r w:rsidR="00A92218" w:rsidRPr="007077D7">
        <w:rPr>
          <w:rFonts w:ascii="Times New Roman" w:hAnsi="Times New Roman"/>
          <w:w w:val="105"/>
          <w:sz w:val="24"/>
          <w:szCs w:val="24"/>
        </w:rPr>
        <w:t>Pengani</w:t>
      </w:r>
      <w:r w:rsidR="00844113" w:rsidRPr="007077D7">
        <w:rPr>
          <w:rFonts w:ascii="Times New Roman" w:hAnsi="Times New Roman"/>
          <w:w w:val="105"/>
          <w:sz w:val="24"/>
          <w:szCs w:val="24"/>
        </w:rPr>
        <w:t>a</w:t>
      </w:r>
      <w:r w:rsidR="00A92218" w:rsidRPr="007077D7">
        <w:rPr>
          <w:rFonts w:ascii="Times New Roman" w:hAnsi="Times New Roman"/>
          <w:w w:val="105"/>
          <w:sz w:val="24"/>
          <w:szCs w:val="24"/>
        </w:rPr>
        <w:t>yaan dengan rencana lebih d</w:t>
      </w:r>
      <w:r w:rsidR="00844113" w:rsidRPr="007077D7">
        <w:rPr>
          <w:rFonts w:ascii="Times New Roman" w:hAnsi="Times New Roman"/>
          <w:w w:val="105"/>
          <w:sz w:val="24"/>
          <w:szCs w:val="24"/>
        </w:rPr>
        <w:t>ahulu, diancam dengan pidana pen</w:t>
      </w:r>
      <w:r w:rsidR="00A92218" w:rsidRPr="007077D7">
        <w:rPr>
          <w:rFonts w:ascii="Times New Roman" w:hAnsi="Times New Roman"/>
          <w:w w:val="105"/>
          <w:sz w:val="24"/>
          <w:szCs w:val="24"/>
        </w:rPr>
        <w:t>jara paling lama empat tahun.</w:t>
      </w:r>
    </w:p>
    <w:p w:rsidR="00A92218" w:rsidRPr="007077D7" w:rsidRDefault="00A92218" w:rsidP="00CF1D92">
      <w:pPr>
        <w:pStyle w:val="ListParagraph"/>
        <w:widowControl w:val="0"/>
        <w:numPr>
          <w:ilvl w:val="0"/>
          <w:numId w:val="19"/>
        </w:numPr>
        <w:tabs>
          <w:tab w:val="left" w:pos="1201"/>
        </w:tabs>
        <w:autoSpaceDE w:val="0"/>
        <w:autoSpaceDN w:val="0"/>
        <w:spacing w:after="0" w:line="240" w:lineRule="auto"/>
        <w:ind w:right="1"/>
        <w:jc w:val="both"/>
        <w:rPr>
          <w:rFonts w:ascii="Times New Roman" w:hAnsi="Times New Roman"/>
          <w:w w:val="105"/>
          <w:sz w:val="24"/>
          <w:szCs w:val="24"/>
        </w:rPr>
      </w:pPr>
      <w:r w:rsidRPr="007077D7">
        <w:rPr>
          <w:rFonts w:ascii="Times New Roman" w:hAnsi="Times New Roman"/>
          <w:w w:val="105"/>
          <w:sz w:val="24"/>
          <w:szCs w:val="24"/>
        </w:rPr>
        <w:t>Jik</w:t>
      </w:r>
      <w:r w:rsidR="00844113" w:rsidRPr="007077D7">
        <w:rPr>
          <w:rFonts w:ascii="Times New Roman" w:hAnsi="Times New Roman"/>
          <w:w w:val="105"/>
          <w:sz w:val="24"/>
          <w:szCs w:val="24"/>
        </w:rPr>
        <w:t>a perbuatan itu mengakibatkan lu</w:t>
      </w:r>
      <w:r w:rsidRPr="007077D7">
        <w:rPr>
          <w:rFonts w:ascii="Times New Roman" w:hAnsi="Times New Roman"/>
          <w:w w:val="105"/>
          <w:sz w:val="24"/>
          <w:szCs w:val="24"/>
        </w:rPr>
        <w:t>ka berat, yang bersalah dikenakan pidana penjara paling lama tujuh tahun.</w:t>
      </w:r>
    </w:p>
    <w:p w:rsidR="00A92218" w:rsidRPr="007077D7" w:rsidRDefault="00A92218" w:rsidP="00CF1D92">
      <w:pPr>
        <w:pStyle w:val="ListParagraph"/>
        <w:widowControl w:val="0"/>
        <w:numPr>
          <w:ilvl w:val="0"/>
          <w:numId w:val="19"/>
        </w:numPr>
        <w:tabs>
          <w:tab w:val="left" w:pos="1201"/>
        </w:tabs>
        <w:autoSpaceDE w:val="0"/>
        <w:autoSpaceDN w:val="0"/>
        <w:spacing w:after="0" w:line="240" w:lineRule="auto"/>
        <w:ind w:right="1"/>
        <w:jc w:val="both"/>
        <w:rPr>
          <w:rFonts w:ascii="Times New Roman" w:hAnsi="Times New Roman"/>
          <w:w w:val="105"/>
          <w:sz w:val="24"/>
          <w:szCs w:val="24"/>
        </w:rPr>
      </w:pPr>
      <w:r w:rsidRPr="007077D7">
        <w:rPr>
          <w:rFonts w:ascii="Times New Roman" w:hAnsi="Times New Roman"/>
          <w:w w:val="105"/>
          <w:sz w:val="24"/>
          <w:szCs w:val="24"/>
        </w:rPr>
        <w:t>Jika perbuatan itu mengakibatkan kematian, yang bersalah diancam dengan pidana penjara paling lama sembilan tahun</w:t>
      </w:r>
      <w:r w:rsidR="008D6E33" w:rsidRPr="007077D7">
        <w:rPr>
          <w:rFonts w:ascii="Times New Roman" w:hAnsi="Times New Roman"/>
          <w:w w:val="105"/>
          <w:sz w:val="24"/>
          <w:szCs w:val="24"/>
        </w:rPr>
        <w:t>”</w:t>
      </w:r>
      <w:r w:rsidRPr="007077D7">
        <w:rPr>
          <w:rFonts w:ascii="Times New Roman" w:hAnsi="Times New Roman"/>
          <w:w w:val="105"/>
          <w:sz w:val="24"/>
          <w:szCs w:val="24"/>
        </w:rPr>
        <w:t>.</w:t>
      </w:r>
    </w:p>
    <w:p w:rsidR="00A74DAB" w:rsidRPr="007077D7" w:rsidRDefault="00A74DAB" w:rsidP="00A74DAB">
      <w:pPr>
        <w:pStyle w:val="ListParagraph"/>
        <w:widowControl w:val="0"/>
        <w:tabs>
          <w:tab w:val="left" w:pos="1201"/>
        </w:tabs>
        <w:autoSpaceDE w:val="0"/>
        <w:autoSpaceDN w:val="0"/>
        <w:spacing w:after="0" w:line="240" w:lineRule="auto"/>
        <w:ind w:left="1080" w:right="1"/>
        <w:jc w:val="both"/>
        <w:rPr>
          <w:rFonts w:ascii="Times New Roman" w:hAnsi="Times New Roman"/>
          <w:w w:val="105"/>
          <w:sz w:val="24"/>
          <w:szCs w:val="24"/>
        </w:rPr>
      </w:pPr>
    </w:p>
    <w:p w:rsidR="00A92218" w:rsidRPr="007077D7" w:rsidRDefault="00A92218" w:rsidP="00CF1D92">
      <w:pPr>
        <w:pStyle w:val="ListParagraph"/>
        <w:widowControl w:val="0"/>
        <w:numPr>
          <w:ilvl w:val="0"/>
          <w:numId w:val="17"/>
        </w:numPr>
        <w:tabs>
          <w:tab w:val="left" w:pos="1201"/>
        </w:tabs>
        <w:autoSpaceDE w:val="0"/>
        <w:autoSpaceDN w:val="0"/>
        <w:spacing w:after="0" w:line="480" w:lineRule="auto"/>
        <w:ind w:right="1"/>
        <w:jc w:val="both"/>
        <w:rPr>
          <w:rFonts w:ascii="Times New Roman" w:hAnsi="Times New Roman"/>
          <w:w w:val="105"/>
          <w:sz w:val="24"/>
          <w:szCs w:val="24"/>
        </w:rPr>
      </w:pPr>
      <w:r w:rsidRPr="007077D7">
        <w:rPr>
          <w:rFonts w:ascii="Times New Roman" w:hAnsi="Times New Roman"/>
          <w:w w:val="105"/>
          <w:sz w:val="24"/>
          <w:szCs w:val="24"/>
        </w:rPr>
        <w:t>Pasal 354 KUHP :</w:t>
      </w:r>
    </w:p>
    <w:p w:rsidR="00A92218" w:rsidRPr="007077D7" w:rsidRDefault="008D6E33" w:rsidP="00CF1D92">
      <w:pPr>
        <w:pStyle w:val="ListParagraph"/>
        <w:widowControl w:val="0"/>
        <w:numPr>
          <w:ilvl w:val="0"/>
          <w:numId w:val="20"/>
        </w:numPr>
        <w:tabs>
          <w:tab w:val="left" w:pos="1201"/>
        </w:tabs>
        <w:autoSpaceDE w:val="0"/>
        <w:autoSpaceDN w:val="0"/>
        <w:spacing w:after="0" w:line="240" w:lineRule="auto"/>
        <w:ind w:right="1"/>
        <w:jc w:val="both"/>
        <w:rPr>
          <w:rFonts w:ascii="Times New Roman" w:hAnsi="Times New Roman"/>
          <w:w w:val="105"/>
          <w:sz w:val="24"/>
          <w:szCs w:val="24"/>
        </w:rPr>
      </w:pPr>
      <w:r w:rsidRPr="007077D7">
        <w:rPr>
          <w:rFonts w:ascii="Times New Roman" w:hAnsi="Times New Roman"/>
          <w:w w:val="105"/>
          <w:sz w:val="24"/>
          <w:szCs w:val="24"/>
        </w:rPr>
        <w:t>“</w:t>
      </w:r>
      <w:r w:rsidR="00A92218" w:rsidRPr="007077D7">
        <w:rPr>
          <w:rFonts w:ascii="Times New Roman" w:hAnsi="Times New Roman"/>
          <w:w w:val="105"/>
          <w:sz w:val="24"/>
          <w:szCs w:val="24"/>
        </w:rPr>
        <w:t>Barang siapa melukai sengaja melukai berat orang lain, diancam karena melakukan pengani</w:t>
      </w:r>
      <w:r w:rsidR="00844113" w:rsidRPr="007077D7">
        <w:rPr>
          <w:rFonts w:ascii="Times New Roman" w:hAnsi="Times New Roman"/>
          <w:w w:val="105"/>
          <w:sz w:val="24"/>
          <w:szCs w:val="24"/>
        </w:rPr>
        <w:t>a</w:t>
      </w:r>
      <w:r w:rsidR="00A92218" w:rsidRPr="007077D7">
        <w:rPr>
          <w:rFonts w:ascii="Times New Roman" w:hAnsi="Times New Roman"/>
          <w:w w:val="105"/>
          <w:sz w:val="24"/>
          <w:szCs w:val="24"/>
        </w:rPr>
        <w:t>yaan berat dengan pidana penjara paling lama delapan tahun.</w:t>
      </w:r>
    </w:p>
    <w:p w:rsidR="00A92218" w:rsidRPr="007077D7" w:rsidRDefault="00A92218" w:rsidP="00CF1D92">
      <w:pPr>
        <w:pStyle w:val="ListParagraph"/>
        <w:widowControl w:val="0"/>
        <w:numPr>
          <w:ilvl w:val="0"/>
          <w:numId w:val="20"/>
        </w:numPr>
        <w:tabs>
          <w:tab w:val="left" w:pos="1201"/>
        </w:tabs>
        <w:autoSpaceDE w:val="0"/>
        <w:autoSpaceDN w:val="0"/>
        <w:spacing w:after="0" w:line="240" w:lineRule="auto"/>
        <w:ind w:right="1"/>
        <w:jc w:val="both"/>
        <w:rPr>
          <w:rFonts w:ascii="Times New Roman" w:hAnsi="Times New Roman"/>
          <w:w w:val="105"/>
          <w:sz w:val="24"/>
          <w:szCs w:val="24"/>
        </w:rPr>
      </w:pPr>
      <w:r w:rsidRPr="007077D7">
        <w:rPr>
          <w:rFonts w:ascii="Times New Roman" w:hAnsi="Times New Roman"/>
          <w:w w:val="105"/>
          <w:sz w:val="24"/>
          <w:szCs w:val="24"/>
        </w:rPr>
        <w:t>Jika perbuatan itu mengakibatkan kematian, yang bersalah diancam dengan ancam dengan pidana penjara paling lama sepuluh tahun</w:t>
      </w:r>
      <w:r w:rsidR="008D6E33" w:rsidRPr="007077D7">
        <w:rPr>
          <w:rFonts w:ascii="Times New Roman" w:hAnsi="Times New Roman"/>
          <w:w w:val="105"/>
          <w:sz w:val="24"/>
          <w:szCs w:val="24"/>
        </w:rPr>
        <w:t>”</w:t>
      </w:r>
      <w:r w:rsidRPr="007077D7">
        <w:rPr>
          <w:rFonts w:ascii="Times New Roman" w:hAnsi="Times New Roman"/>
          <w:w w:val="105"/>
          <w:sz w:val="24"/>
          <w:szCs w:val="24"/>
        </w:rPr>
        <w:t>.</w:t>
      </w:r>
    </w:p>
    <w:p w:rsidR="00A74DAB" w:rsidRPr="007077D7" w:rsidRDefault="00A74DAB" w:rsidP="00A74DAB">
      <w:pPr>
        <w:pStyle w:val="ListParagraph"/>
        <w:widowControl w:val="0"/>
        <w:tabs>
          <w:tab w:val="left" w:pos="1201"/>
        </w:tabs>
        <w:autoSpaceDE w:val="0"/>
        <w:autoSpaceDN w:val="0"/>
        <w:spacing w:after="0" w:line="240" w:lineRule="auto"/>
        <w:ind w:left="1080" w:right="1"/>
        <w:jc w:val="both"/>
        <w:rPr>
          <w:rFonts w:ascii="Times New Roman" w:hAnsi="Times New Roman"/>
          <w:w w:val="105"/>
          <w:sz w:val="24"/>
          <w:szCs w:val="24"/>
        </w:rPr>
      </w:pPr>
    </w:p>
    <w:p w:rsidR="00A92218" w:rsidRPr="007077D7" w:rsidRDefault="00844113" w:rsidP="00CF1D92">
      <w:pPr>
        <w:pStyle w:val="ListParagraph"/>
        <w:widowControl w:val="0"/>
        <w:numPr>
          <w:ilvl w:val="0"/>
          <w:numId w:val="17"/>
        </w:numPr>
        <w:tabs>
          <w:tab w:val="left" w:pos="1201"/>
        </w:tabs>
        <w:autoSpaceDE w:val="0"/>
        <w:autoSpaceDN w:val="0"/>
        <w:spacing w:after="0" w:line="480" w:lineRule="auto"/>
        <w:ind w:right="1"/>
        <w:jc w:val="both"/>
        <w:rPr>
          <w:rFonts w:ascii="Times New Roman" w:hAnsi="Times New Roman"/>
          <w:w w:val="105"/>
          <w:sz w:val="24"/>
          <w:szCs w:val="24"/>
        </w:rPr>
      </w:pPr>
      <w:r w:rsidRPr="007077D7">
        <w:rPr>
          <w:rFonts w:ascii="Times New Roman" w:hAnsi="Times New Roman"/>
          <w:w w:val="105"/>
          <w:sz w:val="24"/>
          <w:szCs w:val="24"/>
        </w:rPr>
        <w:t>“</w:t>
      </w:r>
      <w:r w:rsidR="00A92218" w:rsidRPr="007077D7">
        <w:rPr>
          <w:rFonts w:ascii="Times New Roman" w:hAnsi="Times New Roman"/>
          <w:w w:val="105"/>
          <w:sz w:val="24"/>
          <w:szCs w:val="24"/>
        </w:rPr>
        <w:t>Pasal 355 KUHP</w:t>
      </w:r>
      <w:r w:rsidRPr="007077D7">
        <w:rPr>
          <w:rFonts w:ascii="Times New Roman" w:hAnsi="Times New Roman"/>
          <w:w w:val="105"/>
          <w:sz w:val="24"/>
          <w:szCs w:val="24"/>
        </w:rPr>
        <w:t>”</w:t>
      </w:r>
      <w:r w:rsidR="00A92218" w:rsidRPr="007077D7">
        <w:rPr>
          <w:rFonts w:ascii="Times New Roman" w:hAnsi="Times New Roman"/>
          <w:w w:val="105"/>
          <w:sz w:val="24"/>
          <w:szCs w:val="24"/>
        </w:rPr>
        <w:t xml:space="preserve"> :</w:t>
      </w:r>
    </w:p>
    <w:p w:rsidR="00A92218" w:rsidRPr="007077D7" w:rsidRDefault="008D6E33" w:rsidP="00CF1D92">
      <w:pPr>
        <w:pStyle w:val="ListParagraph"/>
        <w:widowControl w:val="0"/>
        <w:numPr>
          <w:ilvl w:val="0"/>
          <w:numId w:val="13"/>
        </w:numPr>
        <w:tabs>
          <w:tab w:val="left" w:pos="1201"/>
        </w:tabs>
        <w:autoSpaceDE w:val="0"/>
        <w:autoSpaceDN w:val="0"/>
        <w:spacing w:after="0" w:line="240" w:lineRule="auto"/>
        <w:ind w:left="1134" w:right="1"/>
        <w:jc w:val="both"/>
        <w:rPr>
          <w:rFonts w:ascii="Times New Roman" w:hAnsi="Times New Roman"/>
          <w:w w:val="105"/>
          <w:sz w:val="24"/>
          <w:szCs w:val="24"/>
        </w:rPr>
      </w:pPr>
      <w:r w:rsidRPr="007077D7">
        <w:rPr>
          <w:rFonts w:ascii="Times New Roman" w:hAnsi="Times New Roman"/>
          <w:w w:val="105"/>
          <w:sz w:val="24"/>
          <w:szCs w:val="24"/>
        </w:rPr>
        <w:t>“</w:t>
      </w:r>
      <w:r w:rsidR="00A92218" w:rsidRPr="007077D7">
        <w:rPr>
          <w:rFonts w:ascii="Times New Roman" w:hAnsi="Times New Roman"/>
          <w:w w:val="105"/>
          <w:sz w:val="24"/>
          <w:szCs w:val="24"/>
        </w:rPr>
        <w:t>Pengani</w:t>
      </w:r>
      <w:r w:rsidR="00844113" w:rsidRPr="007077D7">
        <w:rPr>
          <w:rFonts w:ascii="Times New Roman" w:hAnsi="Times New Roman"/>
          <w:w w:val="105"/>
          <w:sz w:val="24"/>
          <w:szCs w:val="24"/>
        </w:rPr>
        <w:t>a</w:t>
      </w:r>
      <w:r w:rsidR="00A92218" w:rsidRPr="007077D7">
        <w:rPr>
          <w:rFonts w:ascii="Times New Roman" w:hAnsi="Times New Roman"/>
          <w:w w:val="105"/>
          <w:sz w:val="24"/>
          <w:szCs w:val="24"/>
        </w:rPr>
        <w:t>yaan berat yang dilakukan dengan rencana terlebih dahulu, diancam dengan pidana penjara paling lama dua belas tahun.</w:t>
      </w:r>
    </w:p>
    <w:p w:rsidR="00A92218" w:rsidRPr="007077D7" w:rsidRDefault="00A92218" w:rsidP="00CF1D92">
      <w:pPr>
        <w:pStyle w:val="ListParagraph"/>
        <w:widowControl w:val="0"/>
        <w:numPr>
          <w:ilvl w:val="0"/>
          <w:numId w:val="13"/>
        </w:numPr>
        <w:tabs>
          <w:tab w:val="left" w:pos="1201"/>
        </w:tabs>
        <w:autoSpaceDE w:val="0"/>
        <w:autoSpaceDN w:val="0"/>
        <w:spacing w:after="0" w:line="240" w:lineRule="auto"/>
        <w:ind w:left="1134" w:right="1"/>
        <w:jc w:val="both"/>
        <w:rPr>
          <w:rFonts w:ascii="Times New Roman" w:hAnsi="Times New Roman"/>
          <w:w w:val="105"/>
          <w:sz w:val="24"/>
          <w:szCs w:val="24"/>
        </w:rPr>
      </w:pPr>
      <w:r w:rsidRPr="007077D7">
        <w:rPr>
          <w:rFonts w:ascii="Times New Roman" w:hAnsi="Times New Roman"/>
          <w:w w:val="105"/>
          <w:sz w:val="24"/>
          <w:szCs w:val="24"/>
        </w:rPr>
        <w:t>Jika perbuatan itu mengakibatkan kematian, yang bersalah diancam dengan pidana penjara paling lama lima belas tahun</w:t>
      </w:r>
      <w:r w:rsidR="008D6E33" w:rsidRPr="007077D7">
        <w:rPr>
          <w:rFonts w:ascii="Times New Roman" w:hAnsi="Times New Roman"/>
          <w:w w:val="105"/>
          <w:sz w:val="24"/>
          <w:szCs w:val="24"/>
        </w:rPr>
        <w:t>”</w:t>
      </w:r>
      <w:r w:rsidRPr="007077D7">
        <w:rPr>
          <w:rFonts w:ascii="Times New Roman" w:hAnsi="Times New Roman"/>
          <w:w w:val="105"/>
          <w:sz w:val="24"/>
          <w:szCs w:val="24"/>
        </w:rPr>
        <w:t>.</w:t>
      </w:r>
    </w:p>
    <w:p w:rsidR="00A74DAB" w:rsidRPr="007077D7" w:rsidRDefault="00A74DAB" w:rsidP="00A74DAB">
      <w:pPr>
        <w:pStyle w:val="ListParagraph"/>
        <w:widowControl w:val="0"/>
        <w:tabs>
          <w:tab w:val="left" w:pos="1201"/>
        </w:tabs>
        <w:autoSpaceDE w:val="0"/>
        <w:autoSpaceDN w:val="0"/>
        <w:spacing w:after="0" w:line="240" w:lineRule="auto"/>
        <w:ind w:left="1134" w:right="1"/>
        <w:jc w:val="both"/>
        <w:rPr>
          <w:rFonts w:ascii="Times New Roman" w:hAnsi="Times New Roman"/>
          <w:w w:val="105"/>
          <w:sz w:val="24"/>
          <w:szCs w:val="24"/>
        </w:rPr>
      </w:pPr>
    </w:p>
    <w:p w:rsidR="00A92218" w:rsidRPr="007077D7" w:rsidRDefault="00A92218" w:rsidP="00CF1D92">
      <w:pPr>
        <w:pStyle w:val="ListParagraph"/>
        <w:widowControl w:val="0"/>
        <w:numPr>
          <w:ilvl w:val="0"/>
          <w:numId w:val="17"/>
        </w:numPr>
        <w:tabs>
          <w:tab w:val="left" w:pos="1201"/>
        </w:tabs>
        <w:autoSpaceDE w:val="0"/>
        <w:autoSpaceDN w:val="0"/>
        <w:spacing w:after="0" w:line="480" w:lineRule="auto"/>
        <w:ind w:right="1"/>
        <w:jc w:val="both"/>
        <w:rPr>
          <w:rFonts w:ascii="Times New Roman" w:hAnsi="Times New Roman"/>
          <w:w w:val="105"/>
          <w:sz w:val="24"/>
          <w:szCs w:val="24"/>
        </w:rPr>
      </w:pPr>
      <w:r w:rsidRPr="007077D7">
        <w:rPr>
          <w:rFonts w:ascii="Times New Roman" w:hAnsi="Times New Roman"/>
          <w:w w:val="105"/>
          <w:sz w:val="24"/>
          <w:szCs w:val="24"/>
        </w:rPr>
        <w:t>Pasal 356 KUHP :</w:t>
      </w:r>
    </w:p>
    <w:p w:rsidR="00A92218" w:rsidRPr="007077D7" w:rsidRDefault="00A92218" w:rsidP="00A74DAB">
      <w:pPr>
        <w:pStyle w:val="ListParagraph"/>
        <w:widowControl w:val="0"/>
        <w:tabs>
          <w:tab w:val="left" w:pos="1201"/>
        </w:tabs>
        <w:autoSpaceDE w:val="0"/>
        <w:autoSpaceDN w:val="0"/>
        <w:spacing w:after="0" w:line="240" w:lineRule="auto"/>
        <w:ind w:right="1"/>
        <w:jc w:val="both"/>
        <w:rPr>
          <w:rFonts w:ascii="Times New Roman" w:hAnsi="Times New Roman"/>
          <w:w w:val="105"/>
          <w:sz w:val="24"/>
          <w:szCs w:val="24"/>
        </w:rPr>
      </w:pPr>
      <w:r w:rsidRPr="007077D7">
        <w:rPr>
          <w:rFonts w:ascii="Times New Roman" w:hAnsi="Times New Roman"/>
          <w:w w:val="105"/>
          <w:sz w:val="24"/>
          <w:szCs w:val="24"/>
        </w:rPr>
        <w:t>Pidana yang ditentukan dalam pasal 351, 353, 354 dan 355 dapat ditambah dengan sepertiga :</w:t>
      </w:r>
    </w:p>
    <w:p w:rsidR="00A92218" w:rsidRPr="007077D7" w:rsidRDefault="008D6E33" w:rsidP="00CF1D92">
      <w:pPr>
        <w:pStyle w:val="ListParagraph"/>
        <w:widowControl w:val="0"/>
        <w:numPr>
          <w:ilvl w:val="0"/>
          <w:numId w:val="14"/>
        </w:numPr>
        <w:tabs>
          <w:tab w:val="left" w:pos="1201"/>
        </w:tabs>
        <w:autoSpaceDE w:val="0"/>
        <w:autoSpaceDN w:val="0"/>
        <w:spacing w:after="0" w:line="240" w:lineRule="auto"/>
        <w:ind w:right="1"/>
        <w:jc w:val="both"/>
        <w:rPr>
          <w:rFonts w:ascii="Times New Roman" w:hAnsi="Times New Roman"/>
          <w:w w:val="105"/>
          <w:sz w:val="24"/>
          <w:szCs w:val="24"/>
        </w:rPr>
      </w:pPr>
      <w:r w:rsidRPr="007077D7">
        <w:rPr>
          <w:rFonts w:ascii="Times New Roman" w:hAnsi="Times New Roman"/>
          <w:w w:val="105"/>
          <w:sz w:val="24"/>
          <w:szCs w:val="24"/>
        </w:rPr>
        <w:t>“</w:t>
      </w:r>
      <w:r w:rsidR="00A92218" w:rsidRPr="007077D7">
        <w:rPr>
          <w:rFonts w:ascii="Times New Roman" w:hAnsi="Times New Roman"/>
          <w:w w:val="105"/>
          <w:sz w:val="24"/>
          <w:szCs w:val="24"/>
        </w:rPr>
        <w:t>Bagi yang melakukan kejahatan itu terhadap ibunya, bapaknya yang sah, istrinya atau anaknya;</w:t>
      </w:r>
    </w:p>
    <w:p w:rsidR="00A92218" w:rsidRPr="007077D7" w:rsidRDefault="00A92218" w:rsidP="00CF1D92">
      <w:pPr>
        <w:pStyle w:val="ListParagraph"/>
        <w:widowControl w:val="0"/>
        <w:numPr>
          <w:ilvl w:val="0"/>
          <w:numId w:val="14"/>
        </w:numPr>
        <w:tabs>
          <w:tab w:val="left" w:pos="851"/>
        </w:tabs>
        <w:autoSpaceDE w:val="0"/>
        <w:autoSpaceDN w:val="0"/>
        <w:spacing w:after="0" w:line="240" w:lineRule="auto"/>
        <w:ind w:right="1"/>
        <w:jc w:val="both"/>
        <w:rPr>
          <w:rFonts w:ascii="Times New Roman" w:hAnsi="Times New Roman"/>
          <w:w w:val="105"/>
          <w:sz w:val="24"/>
          <w:szCs w:val="24"/>
        </w:rPr>
      </w:pPr>
      <w:r w:rsidRPr="007077D7">
        <w:rPr>
          <w:rFonts w:ascii="Times New Roman" w:hAnsi="Times New Roman"/>
          <w:w w:val="105"/>
          <w:sz w:val="24"/>
          <w:szCs w:val="24"/>
        </w:rPr>
        <w:t xml:space="preserve">Jika kejahatan itu dilakukan </w:t>
      </w:r>
      <w:r w:rsidR="00844113" w:rsidRPr="007077D7">
        <w:rPr>
          <w:rFonts w:ascii="Times New Roman" w:hAnsi="Times New Roman"/>
          <w:w w:val="105"/>
          <w:sz w:val="24"/>
          <w:szCs w:val="24"/>
        </w:rPr>
        <w:t xml:space="preserve">terhadap seorang pejabat ketika </w:t>
      </w:r>
      <w:r w:rsidRPr="007077D7">
        <w:rPr>
          <w:rFonts w:ascii="Times New Roman" w:hAnsi="Times New Roman"/>
          <w:w w:val="105"/>
          <w:sz w:val="24"/>
          <w:szCs w:val="24"/>
        </w:rPr>
        <w:t>atau karena menjalankan tugasnya yang sah;</w:t>
      </w:r>
    </w:p>
    <w:p w:rsidR="00A92218" w:rsidRPr="007077D7" w:rsidRDefault="00A92218" w:rsidP="00CF1D92">
      <w:pPr>
        <w:pStyle w:val="ListParagraph"/>
        <w:widowControl w:val="0"/>
        <w:numPr>
          <w:ilvl w:val="0"/>
          <w:numId w:val="14"/>
        </w:numPr>
        <w:tabs>
          <w:tab w:val="left" w:pos="851"/>
        </w:tabs>
        <w:autoSpaceDE w:val="0"/>
        <w:autoSpaceDN w:val="0"/>
        <w:spacing w:after="0" w:line="240" w:lineRule="auto"/>
        <w:ind w:right="1"/>
        <w:jc w:val="both"/>
        <w:rPr>
          <w:rFonts w:ascii="Times New Roman" w:hAnsi="Times New Roman"/>
          <w:w w:val="105"/>
          <w:sz w:val="24"/>
          <w:szCs w:val="24"/>
        </w:rPr>
      </w:pPr>
      <w:r w:rsidRPr="007077D7">
        <w:rPr>
          <w:rFonts w:ascii="Times New Roman" w:hAnsi="Times New Roman"/>
          <w:w w:val="105"/>
          <w:sz w:val="24"/>
          <w:szCs w:val="24"/>
        </w:rPr>
        <w:t>Jika kejahatan itu dilakukan dengan memberikan bahan yang berbahaya bagi nyawa atau kesehatan untuk dimakan atau diminum</w:t>
      </w:r>
      <w:r w:rsidR="008D6E33" w:rsidRPr="007077D7">
        <w:rPr>
          <w:rFonts w:ascii="Times New Roman" w:hAnsi="Times New Roman"/>
          <w:w w:val="105"/>
          <w:sz w:val="24"/>
          <w:szCs w:val="24"/>
        </w:rPr>
        <w:t>”</w:t>
      </w:r>
      <w:r w:rsidRPr="007077D7">
        <w:rPr>
          <w:rFonts w:ascii="Times New Roman" w:hAnsi="Times New Roman"/>
          <w:w w:val="105"/>
          <w:sz w:val="24"/>
          <w:szCs w:val="24"/>
        </w:rPr>
        <w:t>.</w:t>
      </w:r>
    </w:p>
    <w:p w:rsidR="00A74DAB" w:rsidRPr="007077D7" w:rsidRDefault="00A74DAB" w:rsidP="00A74DAB">
      <w:pPr>
        <w:pStyle w:val="ListParagraph"/>
        <w:widowControl w:val="0"/>
        <w:tabs>
          <w:tab w:val="left" w:pos="851"/>
        </w:tabs>
        <w:autoSpaceDE w:val="0"/>
        <w:autoSpaceDN w:val="0"/>
        <w:spacing w:after="0" w:line="240" w:lineRule="auto"/>
        <w:ind w:left="1560" w:right="1"/>
        <w:jc w:val="both"/>
        <w:rPr>
          <w:rFonts w:ascii="Times New Roman" w:hAnsi="Times New Roman"/>
          <w:w w:val="105"/>
          <w:sz w:val="24"/>
          <w:szCs w:val="24"/>
        </w:rPr>
      </w:pPr>
    </w:p>
    <w:p w:rsidR="00A92218" w:rsidRPr="007077D7" w:rsidRDefault="00A92218" w:rsidP="00CF1D92">
      <w:pPr>
        <w:pStyle w:val="ListParagraph"/>
        <w:widowControl w:val="0"/>
        <w:numPr>
          <w:ilvl w:val="0"/>
          <w:numId w:val="17"/>
        </w:numPr>
        <w:tabs>
          <w:tab w:val="left" w:pos="1201"/>
        </w:tabs>
        <w:autoSpaceDE w:val="0"/>
        <w:autoSpaceDN w:val="0"/>
        <w:spacing w:after="0" w:line="480" w:lineRule="auto"/>
        <w:ind w:right="1"/>
        <w:jc w:val="both"/>
        <w:rPr>
          <w:rFonts w:ascii="Times New Roman" w:hAnsi="Times New Roman"/>
          <w:w w:val="105"/>
          <w:sz w:val="24"/>
          <w:szCs w:val="24"/>
        </w:rPr>
      </w:pPr>
      <w:r w:rsidRPr="007077D7">
        <w:rPr>
          <w:rFonts w:ascii="Times New Roman" w:hAnsi="Times New Roman"/>
          <w:w w:val="105"/>
          <w:sz w:val="24"/>
          <w:szCs w:val="24"/>
        </w:rPr>
        <w:t>Pasal 357 KUHP :</w:t>
      </w:r>
    </w:p>
    <w:p w:rsidR="00A92218" w:rsidRPr="007077D7" w:rsidRDefault="008D6E33" w:rsidP="00A74DAB">
      <w:pPr>
        <w:widowControl w:val="0"/>
        <w:tabs>
          <w:tab w:val="left" w:pos="851"/>
        </w:tabs>
        <w:autoSpaceDE w:val="0"/>
        <w:autoSpaceDN w:val="0"/>
        <w:spacing w:after="0" w:line="240" w:lineRule="auto"/>
        <w:ind w:left="851" w:right="1"/>
        <w:jc w:val="both"/>
        <w:rPr>
          <w:rFonts w:ascii="Times New Roman" w:hAnsi="Times New Roman"/>
          <w:w w:val="105"/>
          <w:sz w:val="24"/>
          <w:szCs w:val="24"/>
        </w:rPr>
      </w:pPr>
      <w:r w:rsidRPr="007077D7">
        <w:rPr>
          <w:rFonts w:ascii="Times New Roman" w:hAnsi="Times New Roman"/>
          <w:w w:val="105"/>
          <w:sz w:val="24"/>
          <w:szCs w:val="24"/>
        </w:rPr>
        <w:t>“</w:t>
      </w:r>
      <w:r w:rsidR="00A92218" w:rsidRPr="007077D7">
        <w:rPr>
          <w:rFonts w:ascii="Times New Roman" w:hAnsi="Times New Roman"/>
          <w:w w:val="105"/>
          <w:sz w:val="24"/>
          <w:szCs w:val="24"/>
        </w:rPr>
        <w:t>Dalam hal pemidanaan karena salah satu kejahatan berdasarkan pasal 353 dan 355, dapat dijatuhkan pencabutan hak berdasarkan pasal 35 No 1-4</w:t>
      </w:r>
      <w:r w:rsidRPr="007077D7">
        <w:rPr>
          <w:rFonts w:ascii="Times New Roman" w:hAnsi="Times New Roman"/>
          <w:w w:val="105"/>
          <w:sz w:val="24"/>
          <w:szCs w:val="24"/>
        </w:rPr>
        <w:t>”</w:t>
      </w:r>
      <w:r w:rsidR="00A92218" w:rsidRPr="007077D7">
        <w:rPr>
          <w:rFonts w:ascii="Times New Roman" w:hAnsi="Times New Roman"/>
          <w:w w:val="105"/>
          <w:sz w:val="24"/>
          <w:szCs w:val="24"/>
        </w:rPr>
        <w:t>.</w:t>
      </w:r>
    </w:p>
    <w:p w:rsidR="00A74DAB" w:rsidRPr="007077D7" w:rsidRDefault="00A74DAB" w:rsidP="00A74DAB">
      <w:pPr>
        <w:widowControl w:val="0"/>
        <w:tabs>
          <w:tab w:val="left" w:pos="851"/>
        </w:tabs>
        <w:autoSpaceDE w:val="0"/>
        <w:autoSpaceDN w:val="0"/>
        <w:spacing w:after="0" w:line="240" w:lineRule="auto"/>
        <w:ind w:right="1"/>
        <w:jc w:val="both"/>
        <w:rPr>
          <w:rFonts w:ascii="Times New Roman" w:hAnsi="Times New Roman"/>
          <w:w w:val="105"/>
          <w:sz w:val="24"/>
          <w:szCs w:val="24"/>
        </w:rPr>
      </w:pPr>
    </w:p>
    <w:p w:rsidR="00A92218" w:rsidRPr="007077D7" w:rsidRDefault="00A92218" w:rsidP="00CF1D92">
      <w:pPr>
        <w:pStyle w:val="ListParagraph"/>
        <w:widowControl w:val="0"/>
        <w:numPr>
          <w:ilvl w:val="0"/>
          <w:numId w:val="17"/>
        </w:numPr>
        <w:tabs>
          <w:tab w:val="left" w:pos="1201"/>
        </w:tabs>
        <w:autoSpaceDE w:val="0"/>
        <w:autoSpaceDN w:val="0"/>
        <w:spacing w:after="0" w:line="480" w:lineRule="auto"/>
        <w:ind w:right="1"/>
        <w:jc w:val="both"/>
        <w:rPr>
          <w:rFonts w:ascii="Times New Roman" w:hAnsi="Times New Roman"/>
          <w:w w:val="105"/>
          <w:sz w:val="24"/>
          <w:szCs w:val="24"/>
        </w:rPr>
      </w:pPr>
      <w:r w:rsidRPr="007077D7">
        <w:rPr>
          <w:rFonts w:ascii="Times New Roman" w:hAnsi="Times New Roman"/>
          <w:w w:val="105"/>
          <w:sz w:val="24"/>
          <w:szCs w:val="24"/>
        </w:rPr>
        <w:t>Pasal 358 KUHP :</w:t>
      </w:r>
    </w:p>
    <w:p w:rsidR="00A92218" w:rsidRPr="007077D7" w:rsidRDefault="008D6E33" w:rsidP="00A74DAB">
      <w:pPr>
        <w:pStyle w:val="ListParagraph"/>
        <w:widowControl w:val="0"/>
        <w:tabs>
          <w:tab w:val="left" w:pos="1201"/>
        </w:tabs>
        <w:autoSpaceDE w:val="0"/>
        <w:autoSpaceDN w:val="0"/>
        <w:spacing w:after="0" w:line="240" w:lineRule="auto"/>
        <w:ind w:right="1"/>
        <w:jc w:val="both"/>
        <w:rPr>
          <w:rFonts w:ascii="Times New Roman" w:hAnsi="Times New Roman"/>
          <w:w w:val="105"/>
          <w:sz w:val="24"/>
          <w:szCs w:val="24"/>
        </w:rPr>
      </w:pPr>
      <w:r w:rsidRPr="007077D7">
        <w:rPr>
          <w:rFonts w:ascii="Times New Roman" w:hAnsi="Times New Roman"/>
          <w:w w:val="105"/>
          <w:sz w:val="24"/>
          <w:szCs w:val="24"/>
        </w:rPr>
        <w:t>“</w:t>
      </w:r>
      <w:r w:rsidR="00A92218" w:rsidRPr="007077D7">
        <w:rPr>
          <w:rFonts w:ascii="Times New Roman" w:hAnsi="Times New Roman"/>
          <w:w w:val="105"/>
          <w:sz w:val="24"/>
          <w:szCs w:val="24"/>
        </w:rPr>
        <w:t xml:space="preserve">Mereka yang sengaja turut serta dalam penyerangan atau perkelahian </w:t>
      </w:r>
      <w:r w:rsidR="00A92218" w:rsidRPr="007077D7">
        <w:rPr>
          <w:rFonts w:ascii="Times New Roman" w:hAnsi="Times New Roman"/>
          <w:w w:val="105"/>
          <w:sz w:val="24"/>
          <w:szCs w:val="24"/>
        </w:rPr>
        <w:lastRenderedPageBreak/>
        <w:t>di mana terlibat beberapa orang, selain tanggung jawab masing-masing terhadap apa yang khusus dilakukan olehnya, diancam :</w:t>
      </w:r>
    </w:p>
    <w:p w:rsidR="00A92218" w:rsidRPr="007077D7" w:rsidRDefault="00A92218" w:rsidP="00CF1D92">
      <w:pPr>
        <w:pStyle w:val="ListParagraph"/>
        <w:widowControl w:val="0"/>
        <w:numPr>
          <w:ilvl w:val="0"/>
          <w:numId w:val="15"/>
        </w:numPr>
        <w:tabs>
          <w:tab w:val="left" w:pos="1201"/>
        </w:tabs>
        <w:autoSpaceDE w:val="0"/>
        <w:autoSpaceDN w:val="0"/>
        <w:spacing w:after="0" w:line="240" w:lineRule="auto"/>
        <w:ind w:left="993" w:right="1"/>
        <w:jc w:val="both"/>
        <w:rPr>
          <w:rFonts w:ascii="Times New Roman" w:hAnsi="Times New Roman"/>
          <w:w w:val="105"/>
          <w:sz w:val="24"/>
          <w:szCs w:val="24"/>
        </w:rPr>
      </w:pPr>
      <w:r w:rsidRPr="007077D7">
        <w:rPr>
          <w:rFonts w:ascii="Times New Roman" w:hAnsi="Times New Roman"/>
          <w:w w:val="105"/>
          <w:sz w:val="24"/>
          <w:szCs w:val="24"/>
        </w:rPr>
        <w:t>Dengan pidana penjara paling lama dua tahun delapan bulan, jika akibat penyerangan atau perkelahian itu ada yang luka-luka berat;</w:t>
      </w:r>
    </w:p>
    <w:p w:rsidR="00A92218" w:rsidRPr="007077D7" w:rsidRDefault="00A92218" w:rsidP="00CF1D92">
      <w:pPr>
        <w:pStyle w:val="ListParagraph"/>
        <w:widowControl w:val="0"/>
        <w:numPr>
          <w:ilvl w:val="0"/>
          <w:numId w:val="15"/>
        </w:numPr>
        <w:tabs>
          <w:tab w:val="left" w:pos="1201"/>
        </w:tabs>
        <w:autoSpaceDE w:val="0"/>
        <w:autoSpaceDN w:val="0"/>
        <w:spacing w:after="0" w:line="240" w:lineRule="auto"/>
        <w:ind w:left="993" w:right="1"/>
        <w:jc w:val="both"/>
        <w:rPr>
          <w:rFonts w:ascii="Times New Roman" w:hAnsi="Times New Roman"/>
          <w:w w:val="105"/>
          <w:sz w:val="24"/>
          <w:szCs w:val="24"/>
        </w:rPr>
      </w:pPr>
      <w:r w:rsidRPr="007077D7">
        <w:rPr>
          <w:rFonts w:ascii="Times New Roman" w:hAnsi="Times New Roman"/>
          <w:w w:val="105"/>
          <w:sz w:val="24"/>
          <w:szCs w:val="24"/>
        </w:rPr>
        <w:t>Dengan pidana penjara paling lama empat tahun, jika akibatnya ada yang mati</w:t>
      </w:r>
      <w:r w:rsidR="008D6E33" w:rsidRPr="007077D7">
        <w:rPr>
          <w:rFonts w:ascii="Times New Roman" w:hAnsi="Times New Roman"/>
          <w:w w:val="105"/>
          <w:sz w:val="24"/>
          <w:szCs w:val="24"/>
        </w:rPr>
        <w:t>”</w:t>
      </w:r>
      <w:r w:rsidRPr="007077D7">
        <w:rPr>
          <w:rFonts w:ascii="Times New Roman" w:hAnsi="Times New Roman"/>
          <w:w w:val="105"/>
          <w:sz w:val="24"/>
          <w:szCs w:val="24"/>
        </w:rPr>
        <w:t>.</w:t>
      </w:r>
    </w:p>
    <w:p w:rsidR="00A74DAB" w:rsidRPr="007077D7" w:rsidRDefault="00A74DAB" w:rsidP="00A74DAB">
      <w:pPr>
        <w:pStyle w:val="ListParagraph"/>
        <w:widowControl w:val="0"/>
        <w:tabs>
          <w:tab w:val="left" w:pos="1201"/>
        </w:tabs>
        <w:autoSpaceDE w:val="0"/>
        <w:autoSpaceDN w:val="0"/>
        <w:spacing w:after="0" w:line="240" w:lineRule="auto"/>
        <w:ind w:left="993" w:right="1"/>
        <w:jc w:val="both"/>
        <w:rPr>
          <w:rFonts w:ascii="Times New Roman" w:hAnsi="Times New Roman"/>
          <w:w w:val="105"/>
          <w:sz w:val="24"/>
          <w:szCs w:val="24"/>
        </w:rPr>
      </w:pPr>
    </w:p>
    <w:p w:rsidR="008D6E33" w:rsidRPr="007077D7" w:rsidRDefault="008D6E33" w:rsidP="008D6E33">
      <w:pPr>
        <w:widowControl w:val="0"/>
        <w:autoSpaceDE w:val="0"/>
        <w:autoSpaceDN w:val="0"/>
        <w:spacing w:after="0" w:line="480" w:lineRule="auto"/>
        <w:ind w:right="1" w:firstLine="360"/>
        <w:jc w:val="both"/>
        <w:rPr>
          <w:rFonts w:ascii="Times New Roman" w:hAnsi="Times New Roman"/>
          <w:w w:val="105"/>
          <w:sz w:val="24"/>
          <w:szCs w:val="24"/>
        </w:rPr>
      </w:pPr>
      <w:r w:rsidRPr="007077D7">
        <w:rPr>
          <w:rFonts w:ascii="Times New Roman" w:hAnsi="Times New Roman"/>
          <w:w w:val="105"/>
          <w:sz w:val="24"/>
          <w:szCs w:val="24"/>
          <w:lang w:val="id-ID"/>
        </w:rPr>
        <w:t>Pada kenyataan yang ada, aturan yang diberlakukan tidak bisa membendung terjadinya kejahatan seperti penganiayaan</w:t>
      </w:r>
      <w:r w:rsidRPr="007077D7">
        <w:rPr>
          <w:rFonts w:ascii="Times New Roman" w:hAnsi="Times New Roman"/>
          <w:w w:val="105"/>
          <w:sz w:val="24"/>
          <w:szCs w:val="24"/>
        </w:rPr>
        <w:t xml:space="preserve"> yang mengakibatkan kematian</w:t>
      </w:r>
      <w:r w:rsidRPr="007077D7">
        <w:rPr>
          <w:rFonts w:ascii="Times New Roman" w:hAnsi="Times New Roman"/>
          <w:w w:val="105"/>
          <w:sz w:val="24"/>
          <w:szCs w:val="24"/>
          <w:lang w:val="id-ID"/>
        </w:rPr>
        <w:t>,</w:t>
      </w:r>
      <w:r w:rsidRPr="007077D7">
        <w:rPr>
          <w:rFonts w:ascii="Times New Roman" w:hAnsi="Times New Roman"/>
          <w:w w:val="105"/>
          <w:sz w:val="24"/>
          <w:szCs w:val="24"/>
        </w:rPr>
        <w:t xml:space="preserve"> </w:t>
      </w:r>
      <w:r w:rsidRPr="007077D7">
        <w:rPr>
          <w:rFonts w:ascii="Times New Roman" w:hAnsi="Times New Roman"/>
          <w:w w:val="105"/>
          <w:sz w:val="24"/>
          <w:szCs w:val="24"/>
          <w:lang w:val="id-ID"/>
        </w:rPr>
        <w:t xml:space="preserve">terlebih hukuman yang diterima oleh terpidana </w:t>
      </w:r>
      <w:r w:rsidR="002D1237" w:rsidRPr="007077D7">
        <w:rPr>
          <w:rFonts w:ascii="Times New Roman" w:hAnsi="Times New Roman"/>
          <w:w w:val="105"/>
          <w:sz w:val="24"/>
          <w:szCs w:val="24"/>
        </w:rPr>
        <w:t xml:space="preserve">tidak sesuai </w:t>
      </w:r>
      <w:r w:rsidRPr="007077D7">
        <w:rPr>
          <w:rFonts w:ascii="Times New Roman" w:hAnsi="Times New Roman"/>
          <w:w w:val="105"/>
          <w:sz w:val="24"/>
          <w:szCs w:val="24"/>
        </w:rPr>
        <w:t>dengan</w:t>
      </w:r>
      <w:r w:rsidRPr="007077D7">
        <w:rPr>
          <w:rFonts w:ascii="Times New Roman" w:hAnsi="Times New Roman"/>
          <w:w w:val="105"/>
          <w:sz w:val="24"/>
          <w:szCs w:val="24"/>
          <w:lang w:val="id-ID"/>
        </w:rPr>
        <w:t xml:space="preserve"> atur</w:t>
      </w:r>
      <w:r w:rsidR="000F50D5" w:rsidRPr="007077D7">
        <w:rPr>
          <w:rFonts w:ascii="Times New Roman" w:hAnsi="Times New Roman"/>
          <w:w w:val="105"/>
          <w:sz w:val="24"/>
          <w:szCs w:val="24"/>
        </w:rPr>
        <w:t>an</w:t>
      </w:r>
      <w:r w:rsidRPr="007077D7">
        <w:rPr>
          <w:rFonts w:ascii="Times New Roman" w:hAnsi="Times New Roman"/>
          <w:w w:val="105"/>
          <w:sz w:val="24"/>
          <w:szCs w:val="24"/>
          <w:lang w:val="id-ID"/>
        </w:rPr>
        <w:t xml:space="preserve"> dalam Kitab Undang-Undang Hukum Pidana, seperti dalam kasus </w:t>
      </w:r>
      <w:r w:rsidRPr="007077D7">
        <w:rPr>
          <w:rFonts w:ascii="Times New Roman" w:hAnsi="Times New Roman"/>
          <w:w w:val="105"/>
          <w:sz w:val="24"/>
          <w:szCs w:val="24"/>
        </w:rPr>
        <w:t xml:space="preserve">penganiayaan yang mengakibatkan kematian </w:t>
      </w:r>
      <w:r w:rsidRPr="007077D7">
        <w:rPr>
          <w:rFonts w:ascii="Times New Roman" w:hAnsi="Times New Roman"/>
          <w:w w:val="105"/>
          <w:sz w:val="24"/>
          <w:szCs w:val="24"/>
          <w:lang w:val="id-ID"/>
        </w:rPr>
        <w:t>(Pasal 35</w:t>
      </w:r>
      <w:r w:rsidRPr="007077D7">
        <w:rPr>
          <w:rFonts w:ascii="Times New Roman" w:hAnsi="Times New Roman"/>
          <w:w w:val="105"/>
          <w:sz w:val="24"/>
          <w:szCs w:val="24"/>
        </w:rPr>
        <w:t>1 ayat 3</w:t>
      </w:r>
      <w:r w:rsidRPr="007077D7">
        <w:rPr>
          <w:rFonts w:ascii="Times New Roman" w:hAnsi="Times New Roman"/>
          <w:w w:val="105"/>
          <w:sz w:val="24"/>
          <w:szCs w:val="24"/>
          <w:lang w:val="id-ID"/>
        </w:rPr>
        <w:t xml:space="preserve">, dengan Nomor Putusan : </w:t>
      </w:r>
      <w:r w:rsidRPr="007077D7">
        <w:rPr>
          <w:rFonts w:ascii="Times New Roman" w:hAnsi="Times New Roman"/>
          <w:spacing w:val="-2"/>
          <w:sz w:val="24"/>
          <w:szCs w:val="24"/>
          <w:lang w:val="id-ID"/>
        </w:rPr>
        <w:t>43/Pid.B/2017/PN.TMT</w:t>
      </w:r>
      <w:r w:rsidRPr="007077D7">
        <w:rPr>
          <w:rFonts w:ascii="Times New Roman" w:hAnsi="Times New Roman"/>
          <w:spacing w:val="-2"/>
          <w:sz w:val="24"/>
          <w:szCs w:val="24"/>
        </w:rPr>
        <w:t xml:space="preserve"> </w:t>
      </w:r>
      <w:r w:rsidRPr="007077D7">
        <w:rPr>
          <w:rFonts w:ascii="Times New Roman" w:hAnsi="Times New Roman"/>
          <w:w w:val="105"/>
          <w:sz w:val="24"/>
          <w:szCs w:val="24"/>
        </w:rPr>
        <w:t>yang diputus bebas oleh majelis hakim</w:t>
      </w:r>
      <w:r w:rsidRPr="007077D7">
        <w:rPr>
          <w:rFonts w:ascii="Times New Roman" w:hAnsi="Times New Roman"/>
          <w:w w:val="105"/>
          <w:sz w:val="24"/>
          <w:szCs w:val="24"/>
          <w:lang w:val="id-ID"/>
        </w:rPr>
        <w:t xml:space="preserve">, ini sangat jauh berbeda dengan apa yang telah diatur oleh KUHP dalam pasal 351 ayat 3 yang seharusnya dipidana dengan pidana penjara </w:t>
      </w:r>
      <w:r w:rsidRPr="007077D7">
        <w:rPr>
          <w:rFonts w:ascii="Times New Roman" w:hAnsi="Times New Roman"/>
          <w:w w:val="105"/>
          <w:sz w:val="24"/>
          <w:szCs w:val="24"/>
        </w:rPr>
        <w:t>lima belas tahun.</w:t>
      </w:r>
    </w:p>
    <w:p w:rsidR="00BC60E7" w:rsidRPr="007077D7" w:rsidRDefault="00BC60E7" w:rsidP="008E225E">
      <w:pPr>
        <w:widowControl w:val="0"/>
        <w:autoSpaceDE w:val="0"/>
        <w:autoSpaceDN w:val="0"/>
        <w:spacing w:after="0" w:line="480" w:lineRule="auto"/>
        <w:ind w:right="1" w:firstLine="360"/>
        <w:jc w:val="both"/>
        <w:rPr>
          <w:rFonts w:ascii="Times New Roman" w:hAnsi="Times New Roman"/>
          <w:w w:val="105"/>
          <w:sz w:val="24"/>
          <w:szCs w:val="24"/>
          <w:lang w:val="id-ID"/>
        </w:rPr>
      </w:pPr>
      <w:r w:rsidRPr="007077D7">
        <w:rPr>
          <w:rFonts w:ascii="Times New Roman" w:hAnsi="Times New Roman"/>
          <w:spacing w:val="-2"/>
          <w:sz w:val="24"/>
          <w:szCs w:val="24"/>
        </w:rPr>
        <w:t xml:space="preserve">Mengacu pada berbagai dampak tersebut, maka wajar kiranya bila </w:t>
      </w:r>
      <w:r w:rsidR="00A92218" w:rsidRPr="007077D7">
        <w:rPr>
          <w:rFonts w:ascii="Times New Roman" w:hAnsi="Times New Roman"/>
          <w:spacing w:val="-2"/>
          <w:sz w:val="24"/>
          <w:szCs w:val="24"/>
          <w:lang w:val="id-ID"/>
        </w:rPr>
        <w:t>delik</w:t>
      </w:r>
      <w:r w:rsidRPr="007077D7">
        <w:rPr>
          <w:rFonts w:ascii="Times New Roman" w:hAnsi="Times New Roman"/>
          <w:spacing w:val="-2"/>
          <w:sz w:val="24"/>
          <w:szCs w:val="24"/>
        </w:rPr>
        <w:t xml:space="preserve"> </w:t>
      </w:r>
      <w:r w:rsidR="00A92218" w:rsidRPr="007077D7">
        <w:rPr>
          <w:rFonts w:ascii="Times New Roman" w:hAnsi="Times New Roman"/>
          <w:spacing w:val="-2"/>
          <w:sz w:val="24"/>
          <w:szCs w:val="24"/>
          <w:lang w:val="id-ID"/>
        </w:rPr>
        <w:t>penganiayaan</w:t>
      </w:r>
      <w:r w:rsidRPr="007077D7">
        <w:rPr>
          <w:rFonts w:ascii="Times New Roman" w:hAnsi="Times New Roman"/>
          <w:spacing w:val="-2"/>
          <w:sz w:val="24"/>
          <w:szCs w:val="24"/>
        </w:rPr>
        <w:t xml:space="preserve"> dianggap sebagai masalah sosial yang sangat serius yang sangat penting untuk diteliti secara luas dan mendalam. Terlebih ketika pengadilan </w:t>
      </w:r>
      <w:r w:rsidR="00A92218" w:rsidRPr="007077D7">
        <w:rPr>
          <w:rFonts w:ascii="Times New Roman" w:hAnsi="Times New Roman"/>
          <w:spacing w:val="-2"/>
          <w:sz w:val="24"/>
          <w:szCs w:val="24"/>
          <w:lang w:val="id-ID"/>
        </w:rPr>
        <w:t>dalam hal ini majelis hakim memutus bebas terhadap delik penganiayaan yang mengakibatkan kematian dalam perkara dengan Putusan Nomor : 43/Pid.B/2017/PN.TMT.</w:t>
      </w:r>
    </w:p>
    <w:p w:rsidR="0057103C" w:rsidRDefault="00BC60E7" w:rsidP="008D6E33">
      <w:pPr>
        <w:spacing w:line="480" w:lineRule="auto"/>
        <w:ind w:firstLine="360"/>
        <w:jc w:val="both"/>
        <w:rPr>
          <w:rFonts w:ascii="Times New Roman" w:hAnsi="Times New Roman"/>
          <w:spacing w:val="-2"/>
          <w:sz w:val="24"/>
          <w:szCs w:val="24"/>
        </w:rPr>
      </w:pPr>
      <w:r w:rsidRPr="007077D7">
        <w:rPr>
          <w:rFonts w:ascii="Times New Roman" w:hAnsi="Times New Roman"/>
          <w:spacing w:val="-2"/>
          <w:sz w:val="24"/>
          <w:szCs w:val="24"/>
        </w:rPr>
        <w:t xml:space="preserve">Dari uraian latar belakang diatas, maka penulis tertarik mengangkat judul “Analisis Yuridis </w:t>
      </w:r>
      <w:r w:rsidR="00A00F58" w:rsidRPr="007077D7">
        <w:rPr>
          <w:rFonts w:ascii="Times New Roman" w:hAnsi="Times New Roman"/>
          <w:spacing w:val="-2"/>
          <w:sz w:val="24"/>
          <w:szCs w:val="24"/>
          <w:lang w:val="id-ID"/>
        </w:rPr>
        <w:t>Delik Penganiayaan yang Mengakibatkan Kematian</w:t>
      </w:r>
      <w:r w:rsidR="00E61FA0" w:rsidRPr="007077D7">
        <w:rPr>
          <w:rFonts w:ascii="Times New Roman" w:hAnsi="Times New Roman"/>
          <w:spacing w:val="-2"/>
          <w:sz w:val="24"/>
          <w:szCs w:val="24"/>
        </w:rPr>
        <w:t xml:space="preserve"> y</w:t>
      </w:r>
      <w:r w:rsidRPr="007077D7">
        <w:rPr>
          <w:rFonts w:ascii="Times New Roman" w:hAnsi="Times New Roman"/>
          <w:spacing w:val="-2"/>
          <w:sz w:val="24"/>
          <w:szCs w:val="24"/>
        </w:rPr>
        <w:t>ang Diputus Bebas Oleh Pengadilan Negeri Tilamuta</w:t>
      </w:r>
      <w:r w:rsidR="00FA4D37" w:rsidRPr="007077D7">
        <w:rPr>
          <w:rFonts w:ascii="Times New Roman" w:hAnsi="Times New Roman"/>
          <w:spacing w:val="-2"/>
          <w:sz w:val="24"/>
          <w:szCs w:val="24"/>
        </w:rPr>
        <w:t>”</w:t>
      </w:r>
      <w:r w:rsidR="00E61FA0" w:rsidRPr="007077D7">
        <w:rPr>
          <w:rFonts w:ascii="Times New Roman" w:hAnsi="Times New Roman"/>
          <w:spacing w:val="-2"/>
          <w:sz w:val="24"/>
          <w:szCs w:val="24"/>
          <w:lang w:val="id-ID"/>
        </w:rPr>
        <w:t xml:space="preserve"> </w:t>
      </w:r>
      <w:r w:rsidR="00FA4D37" w:rsidRPr="007077D7">
        <w:rPr>
          <w:rFonts w:ascii="Times New Roman" w:hAnsi="Times New Roman"/>
          <w:spacing w:val="-2"/>
          <w:sz w:val="24"/>
          <w:szCs w:val="24"/>
        </w:rPr>
        <w:t>(Putusan Nomor : 43/</w:t>
      </w:r>
      <w:r w:rsidR="00FA4D37" w:rsidRPr="007077D7">
        <w:rPr>
          <w:rFonts w:ascii="Times New Roman" w:hAnsi="Times New Roman"/>
          <w:spacing w:val="-2"/>
          <w:sz w:val="24"/>
          <w:szCs w:val="24"/>
          <w:lang w:val="id-ID"/>
        </w:rPr>
        <w:t>Pid.B/2017/PN.TMT)</w:t>
      </w:r>
      <w:r w:rsidRPr="007077D7">
        <w:rPr>
          <w:rFonts w:ascii="Times New Roman" w:hAnsi="Times New Roman"/>
          <w:spacing w:val="-2"/>
          <w:sz w:val="24"/>
          <w:szCs w:val="24"/>
        </w:rPr>
        <w:t>.</w:t>
      </w:r>
    </w:p>
    <w:p w:rsidR="00E21C8C" w:rsidRPr="007077D7" w:rsidRDefault="00E21C8C" w:rsidP="008D6E33">
      <w:pPr>
        <w:spacing w:line="480" w:lineRule="auto"/>
        <w:ind w:firstLine="360"/>
        <w:jc w:val="both"/>
        <w:rPr>
          <w:rFonts w:ascii="Times New Roman" w:hAnsi="Times New Roman"/>
          <w:spacing w:val="-2"/>
          <w:sz w:val="24"/>
          <w:szCs w:val="24"/>
        </w:rPr>
      </w:pPr>
    </w:p>
    <w:p w:rsidR="00BC60E7" w:rsidRPr="00E4552B" w:rsidRDefault="00BC60E7" w:rsidP="00E4552B">
      <w:pPr>
        <w:pStyle w:val="ListParagraph"/>
        <w:numPr>
          <w:ilvl w:val="1"/>
          <w:numId w:val="1"/>
        </w:numPr>
        <w:spacing w:after="0" w:line="480" w:lineRule="auto"/>
        <w:jc w:val="both"/>
        <w:rPr>
          <w:rFonts w:ascii="Times New Roman" w:hAnsi="Times New Roman"/>
          <w:b/>
          <w:spacing w:val="-2"/>
          <w:sz w:val="24"/>
          <w:szCs w:val="24"/>
        </w:rPr>
      </w:pPr>
      <w:r w:rsidRPr="00E4552B">
        <w:rPr>
          <w:rFonts w:ascii="Times New Roman" w:hAnsi="Times New Roman"/>
          <w:b/>
          <w:spacing w:val="-2"/>
          <w:sz w:val="24"/>
          <w:szCs w:val="24"/>
        </w:rPr>
        <w:lastRenderedPageBreak/>
        <w:t>Rumusan Masalah</w:t>
      </w:r>
    </w:p>
    <w:p w:rsidR="00BC60E7" w:rsidRPr="00E4552B" w:rsidRDefault="00107316" w:rsidP="00E4552B">
      <w:pPr>
        <w:spacing w:after="0" w:line="480" w:lineRule="auto"/>
        <w:ind w:firstLine="360"/>
        <w:jc w:val="both"/>
        <w:rPr>
          <w:rFonts w:ascii="Times New Roman" w:hAnsi="Times New Roman"/>
          <w:sz w:val="24"/>
        </w:rPr>
      </w:pPr>
      <w:r w:rsidRPr="00E4552B">
        <w:rPr>
          <w:rFonts w:ascii="Times New Roman" w:hAnsi="Times New Roman"/>
          <w:sz w:val="24"/>
        </w:rPr>
        <w:t>Berdasarkan uraian di atas, rumusan masalah yang dapat diangkat dalam penelitian ini adalah</w:t>
      </w:r>
      <w:r w:rsidR="00BC60E7" w:rsidRPr="00E4552B">
        <w:rPr>
          <w:rFonts w:ascii="Times New Roman" w:hAnsi="Times New Roman"/>
          <w:sz w:val="24"/>
        </w:rPr>
        <w:t>:</w:t>
      </w:r>
    </w:p>
    <w:p w:rsidR="00E4552B" w:rsidRPr="00E4552B" w:rsidRDefault="00BC60E7" w:rsidP="00E4552B">
      <w:pPr>
        <w:pStyle w:val="ListParagraph"/>
        <w:numPr>
          <w:ilvl w:val="0"/>
          <w:numId w:val="2"/>
        </w:numPr>
        <w:spacing w:after="0" w:line="480" w:lineRule="auto"/>
        <w:ind w:left="284" w:right="77" w:hanging="284"/>
        <w:jc w:val="both"/>
        <w:rPr>
          <w:rFonts w:ascii="Times New Roman" w:eastAsia="Arial" w:hAnsi="Times New Roman"/>
          <w:sz w:val="24"/>
          <w:szCs w:val="24"/>
        </w:rPr>
      </w:pPr>
      <w:r w:rsidRPr="007077D7">
        <w:rPr>
          <w:rFonts w:ascii="Times New Roman" w:eastAsia="Arial" w:hAnsi="Times New Roman"/>
          <w:sz w:val="24"/>
          <w:szCs w:val="24"/>
        </w:rPr>
        <w:t>B</w:t>
      </w:r>
      <w:r w:rsidRPr="007077D7">
        <w:rPr>
          <w:rFonts w:ascii="Times New Roman" w:eastAsia="Arial" w:hAnsi="Times New Roman"/>
          <w:spacing w:val="1"/>
          <w:sz w:val="24"/>
          <w:szCs w:val="24"/>
        </w:rPr>
        <w:t>a</w:t>
      </w:r>
      <w:r w:rsidRPr="007077D7">
        <w:rPr>
          <w:rFonts w:ascii="Times New Roman" w:eastAsia="Arial" w:hAnsi="Times New Roman"/>
          <w:spacing w:val="-1"/>
          <w:sz w:val="24"/>
          <w:szCs w:val="24"/>
        </w:rPr>
        <w:t>g</w:t>
      </w:r>
      <w:r w:rsidRPr="007077D7">
        <w:rPr>
          <w:rFonts w:ascii="Times New Roman" w:eastAsia="Arial" w:hAnsi="Times New Roman"/>
          <w:spacing w:val="1"/>
          <w:sz w:val="24"/>
          <w:szCs w:val="24"/>
        </w:rPr>
        <w:t>a</w:t>
      </w:r>
      <w:r w:rsidRPr="007077D7">
        <w:rPr>
          <w:rFonts w:ascii="Times New Roman" w:eastAsia="Arial" w:hAnsi="Times New Roman"/>
          <w:sz w:val="24"/>
          <w:szCs w:val="24"/>
        </w:rPr>
        <w:t>i</w:t>
      </w:r>
      <w:r w:rsidRPr="007077D7">
        <w:rPr>
          <w:rFonts w:ascii="Times New Roman" w:eastAsia="Arial" w:hAnsi="Times New Roman"/>
          <w:spacing w:val="1"/>
          <w:sz w:val="24"/>
          <w:szCs w:val="24"/>
        </w:rPr>
        <w:t>m</w:t>
      </w:r>
      <w:r w:rsidRPr="007077D7">
        <w:rPr>
          <w:rFonts w:ascii="Times New Roman" w:eastAsia="Arial" w:hAnsi="Times New Roman"/>
          <w:spacing w:val="-1"/>
          <w:sz w:val="24"/>
          <w:szCs w:val="24"/>
        </w:rPr>
        <w:t>a</w:t>
      </w:r>
      <w:r w:rsidRPr="007077D7">
        <w:rPr>
          <w:rFonts w:ascii="Times New Roman" w:eastAsia="Arial" w:hAnsi="Times New Roman"/>
          <w:spacing w:val="1"/>
          <w:sz w:val="24"/>
          <w:szCs w:val="24"/>
        </w:rPr>
        <w:t>na</w:t>
      </w:r>
      <w:r w:rsidRPr="007077D7">
        <w:rPr>
          <w:rFonts w:ascii="Times New Roman" w:eastAsia="Arial" w:hAnsi="Times New Roman"/>
          <w:sz w:val="24"/>
          <w:szCs w:val="24"/>
        </w:rPr>
        <w:t>k</w:t>
      </w:r>
      <w:r w:rsidRPr="007077D7">
        <w:rPr>
          <w:rFonts w:ascii="Times New Roman" w:eastAsia="Arial" w:hAnsi="Times New Roman"/>
          <w:spacing w:val="-1"/>
          <w:sz w:val="24"/>
          <w:szCs w:val="24"/>
        </w:rPr>
        <w:t>a</w:t>
      </w:r>
      <w:r w:rsidRPr="007077D7">
        <w:rPr>
          <w:rFonts w:ascii="Times New Roman" w:eastAsia="Arial" w:hAnsi="Times New Roman"/>
          <w:sz w:val="24"/>
          <w:szCs w:val="24"/>
        </w:rPr>
        <w:t>h</w:t>
      </w:r>
      <w:r w:rsidRPr="007077D7">
        <w:rPr>
          <w:rFonts w:ascii="Times New Roman" w:eastAsia="Arial" w:hAnsi="Times New Roman"/>
          <w:spacing w:val="25"/>
          <w:sz w:val="24"/>
          <w:szCs w:val="24"/>
        </w:rPr>
        <w:t xml:space="preserve"> </w:t>
      </w:r>
      <w:r w:rsidR="009311D9" w:rsidRPr="007077D7">
        <w:rPr>
          <w:rFonts w:ascii="Times New Roman" w:eastAsia="Arial" w:hAnsi="Times New Roman"/>
          <w:spacing w:val="1"/>
          <w:sz w:val="24"/>
          <w:szCs w:val="24"/>
          <w:lang w:val="id-ID"/>
        </w:rPr>
        <w:t>pertimbangan majelis hakim</w:t>
      </w:r>
      <w:r w:rsidRPr="007077D7">
        <w:rPr>
          <w:rFonts w:ascii="Times New Roman" w:eastAsia="Arial" w:hAnsi="Times New Roman"/>
          <w:spacing w:val="23"/>
          <w:sz w:val="24"/>
          <w:szCs w:val="24"/>
        </w:rPr>
        <w:t xml:space="preserve"> </w:t>
      </w:r>
      <w:r w:rsidRPr="007077D7">
        <w:rPr>
          <w:rFonts w:ascii="Times New Roman" w:eastAsia="Arial" w:hAnsi="Times New Roman"/>
          <w:spacing w:val="-1"/>
          <w:sz w:val="24"/>
          <w:szCs w:val="24"/>
        </w:rPr>
        <w:t>d</w:t>
      </w:r>
      <w:r w:rsidRPr="007077D7">
        <w:rPr>
          <w:rFonts w:ascii="Times New Roman" w:eastAsia="Arial" w:hAnsi="Times New Roman"/>
          <w:spacing w:val="1"/>
          <w:sz w:val="24"/>
          <w:szCs w:val="24"/>
        </w:rPr>
        <w:t>a</w:t>
      </w:r>
      <w:r w:rsidRPr="007077D7">
        <w:rPr>
          <w:rFonts w:ascii="Times New Roman" w:eastAsia="Arial" w:hAnsi="Times New Roman"/>
          <w:sz w:val="24"/>
          <w:szCs w:val="24"/>
        </w:rPr>
        <w:t>lam</w:t>
      </w:r>
      <w:r w:rsidRPr="007077D7">
        <w:rPr>
          <w:rFonts w:ascii="Times New Roman" w:eastAsia="Arial" w:hAnsi="Times New Roman"/>
          <w:spacing w:val="22"/>
          <w:sz w:val="24"/>
          <w:szCs w:val="24"/>
        </w:rPr>
        <w:t xml:space="preserve"> </w:t>
      </w:r>
      <w:r w:rsidRPr="007077D7">
        <w:rPr>
          <w:rFonts w:ascii="Times New Roman" w:eastAsia="Arial" w:hAnsi="Times New Roman"/>
          <w:spacing w:val="1"/>
          <w:sz w:val="24"/>
          <w:szCs w:val="24"/>
        </w:rPr>
        <w:t>men</w:t>
      </w:r>
      <w:r w:rsidRPr="007077D7">
        <w:rPr>
          <w:rFonts w:ascii="Times New Roman" w:eastAsia="Arial" w:hAnsi="Times New Roman"/>
          <w:spacing w:val="-3"/>
          <w:sz w:val="24"/>
          <w:szCs w:val="24"/>
        </w:rPr>
        <w:t>j</w:t>
      </w:r>
      <w:r w:rsidRPr="007077D7">
        <w:rPr>
          <w:rFonts w:ascii="Times New Roman" w:eastAsia="Arial" w:hAnsi="Times New Roman"/>
          <w:spacing w:val="1"/>
          <w:sz w:val="24"/>
          <w:szCs w:val="24"/>
        </w:rPr>
        <w:t>a</w:t>
      </w:r>
      <w:r w:rsidRPr="007077D7">
        <w:rPr>
          <w:rFonts w:ascii="Times New Roman" w:eastAsia="Arial" w:hAnsi="Times New Roman"/>
          <w:sz w:val="24"/>
          <w:szCs w:val="24"/>
        </w:rPr>
        <w:t>t</w:t>
      </w:r>
      <w:r w:rsidRPr="007077D7">
        <w:rPr>
          <w:rFonts w:ascii="Times New Roman" w:eastAsia="Arial" w:hAnsi="Times New Roman"/>
          <w:spacing w:val="-1"/>
          <w:sz w:val="24"/>
          <w:szCs w:val="24"/>
        </w:rPr>
        <w:t>u</w:t>
      </w:r>
      <w:r w:rsidRPr="007077D7">
        <w:rPr>
          <w:rFonts w:ascii="Times New Roman" w:eastAsia="Arial" w:hAnsi="Times New Roman"/>
          <w:spacing w:val="1"/>
          <w:sz w:val="24"/>
          <w:szCs w:val="24"/>
        </w:rPr>
        <w:t>h</w:t>
      </w:r>
      <w:r w:rsidRPr="007077D7">
        <w:rPr>
          <w:rFonts w:ascii="Times New Roman" w:eastAsia="Arial" w:hAnsi="Times New Roman"/>
          <w:sz w:val="24"/>
          <w:szCs w:val="24"/>
        </w:rPr>
        <w:t>k</w:t>
      </w:r>
      <w:r w:rsidRPr="007077D7">
        <w:rPr>
          <w:rFonts w:ascii="Times New Roman" w:eastAsia="Arial" w:hAnsi="Times New Roman"/>
          <w:spacing w:val="1"/>
          <w:sz w:val="24"/>
          <w:szCs w:val="24"/>
        </w:rPr>
        <w:t>a</w:t>
      </w:r>
      <w:r w:rsidRPr="007077D7">
        <w:rPr>
          <w:rFonts w:ascii="Times New Roman" w:eastAsia="Arial" w:hAnsi="Times New Roman"/>
          <w:sz w:val="24"/>
          <w:szCs w:val="24"/>
        </w:rPr>
        <w:t>n</w:t>
      </w:r>
      <w:r w:rsidRPr="007077D7">
        <w:rPr>
          <w:rFonts w:ascii="Times New Roman" w:eastAsia="Arial" w:hAnsi="Times New Roman"/>
          <w:spacing w:val="24"/>
          <w:sz w:val="24"/>
          <w:szCs w:val="24"/>
        </w:rPr>
        <w:t xml:space="preserve"> </w:t>
      </w:r>
      <w:r w:rsidR="009311D9" w:rsidRPr="007077D7">
        <w:rPr>
          <w:rFonts w:ascii="Times New Roman" w:eastAsia="Arial" w:hAnsi="Times New Roman"/>
          <w:spacing w:val="1"/>
          <w:sz w:val="24"/>
          <w:szCs w:val="24"/>
          <w:lang w:val="id-ID"/>
        </w:rPr>
        <w:t>putusan</w:t>
      </w:r>
      <w:r w:rsidRPr="007077D7">
        <w:rPr>
          <w:rFonts w:ascii="Times New Roman" w:eastAsia="Arial" w:hAnsi="Times New Roman"/>
          <w:sz w:val="24"/>
          <w:szCs w:val="24"/>
        </w:rPr>
        <w:t xml:space="preserve"> </w:t>
      </w:r>
      <w:r w:rsidR="009311D9" w:rsidRPr="007077D7">
        <w:rPr>
          <w:rFonts w:ascii="Times New Roman" w:eastAsia="Arial" w:hAnsi="Times New Roman"/>
          <w:sz w:val="24"/>
          <w:szCs w:val="24"/>
          <w:lang w:val="id-ID"/>
        </w:rPr>
        <w:t xml:space="preserve">bebas </w:t>
      </w:r>
      <w:r w:rsidRPr="007077D7">
        <w:rPr>
          <w:rFonts w:ascii="Times New Roman" w:eastAsia="Arial" w:hAnsi="Times New Roman"/>
          <w:sz w:val="24"/>
          <w:szCs w:val="24"/>
        </w:rPr>
        <w:t>t</w:t>
      </w:r>
      <w:r w:rsidRPr="007077D7">
        <w:rPr>
          <w:rFonts w:ascii="Times New Roman" w:eastAsia="Arial" w:hAnsi="Times New Roman"/>
          <w:spacing w:val="1"/>
          <w:sz w:val="24"/>
          <w:szCs w:val="24"/>
        </w:rPr>
        <w:t>e</w:t>
      </w:r>
      <w:r w:rsidRPr="007077D7">
        <w:rPr>
          <w:rFonts w:ascii="Times New Roman" w:eastAsia="Arial" w:hAnsi="Times New Roman"/>
          <w:sz w:val="24"/>
          <w:szCs w:val="24"/>
        </w:rPr>
        <w:t>rh</w:t>
      </w:r>
      <w:r w:rsidRPr="007077D7">
        <w:rPr>
          <w:rFonts w:ascii="Times New Roman" w:eastAsia="Arial" w:hAnsi="Times New Roman"/>
          <w:spacing w:val="1"/>
          <w:sz w:val="24"/>
          <w:szCs w:val="24"/>
        </w:rPr>
        <w:t>a</w:t>
      </w:r>
      <w:r w:rsidRPr="007077D7">
        <w:rPr>
          <w:rFonts w:ascii="Times New Roman" w:eastAsia="Arial" w:hAnsi="Times New Roman"/>
          <w:spacing w:val="-1"/>
          <w:sz w:val="24"/>
          <w:szCs w:val="24"/>
        </w:rPr>
        <w:t>d</w:t>
      </w:r>
      <w:r w:rsidRPr="007077D7">
        <w:rPr>
          <w:rFonts w:ascii="Times New Roman" w:eastAsia="Arial" w:hAnsi="Times New Roman"/>
          <w:spacing w:val="1"/>
          <w:sz w:val="24"/>
          <w:szCs w:val="24"/>
        </w:rPr>
        <w:t>a</w:t>
      </w:r>
      <w:r w:rsidRPr="007077D7">
        <w:rPr>
          <w:rFonts w:ascii="Times New Roman" w:eastAsia="Arial" w:hAnsi="Times New Roman"/>
          <w:sz w:val="24"/>
          <w:szCs w:val="24"/>
        </w:rPr>
        <w:t>p</w:t>
      </w:r>
      <w:r w:rsidRPr="007077D7">
        <w:rPr>
          <w:rFonts w:ascii="Times New Roman" w:eastAsia="Arial" w:hAnsi="Times New Roman"/>
          <w:spacing w:val="1"/>
          <w:sz w:val="24"/>
          <w:szCs w:val="24"/>
        </w:rPr>
        <w:t xml:space="preserve"> </w:t>
      </w:r>
      <w:r w:rsidR="00E61FA0" w:rsidRPr="007077D7">
        <w:rPr>
          <w:rFonts w:ascii="Times New Roman" w:eastAsia="Arial" w:hAnsi="Times New Roman"/>
          <w:spacing w:val="1"/>
          <w:sz w:val="24"/>
          <w:szCs w:val="24"/>
          <w:lang w:val="id-ID"/>
        </w:rPr>
        <w:t>delik penganiayaan yang mengakibatkan kematian (</w:t>
      </w:r>
      <w:r w:rsidR="009311D9" w:rsidRPr="007077D7">
        <w:rPr>
          <w:rFonts w:ascii="Times New Roman" w:eastAsia="Arial" w:hAnsi="Times New Roman"/>
          <w:spacing w:val="2"/>
          <w:sz w:val="24"/>
          <w:szCs w:val="24"/>
          <w:lang w:val="id-ID"/>
        </w:rPr>
        <w:t xml:space="preserve">Putusan Nomor </w:t>
      </w:r>
      <w:r w:rsidR="009311D9" w:rsidRPr="007077D7">
        <w:rPr>
          <w:rFonts w:ascii="Times New Roman" w:hAnsi="Times New Roman"/>
          <w:spacing w:val="-2"/>
          <w:sz w:val="24"/>
          <w:szCs w:val="24"/>
        </w:rPr>
        <w:t>43/</w:t>
      </w:r>
      <w:r w:rsidR="009311D9" w:rsidRPr="007077D7">
        <w:rPr>
          <w:rFonts w:ascii="Times New Roman" w:hAnsi="Times New Roman"/>
          <w:spacing w:val="-2"/>
          <w:sz w:val="24"/>
          <w:szCs w:val="24"/>
          <w:lang w:val="id-ID"/>
        </w:rPr>
        <w:t>Pid.B/2017/PN.TMT</w:t>
      </w:r>
      <w:r w:rsidR="00E61FA0" w:rsidRPr="007077D7">
        <w:rPr>
          <w:rFonts w:ascii="Times New Roman" w:hAnsi="Times New Roman"/>
          <w:spacing w:val="-2"/>
          <w:sz w:val="24"/>
          <w:szCs w:val="24"/>
          <w:lang w:val="id-ID"/>
        </w:rPr>
        <w:t>)</w:t>
      </w:r>
      <w:r w:rsidR="009311D9" w:rsidRPr="007077D7">
        <w:rPr>
          <w:rFonts w:ascii="Times New Roman" w:hAnsi="Times New Roman"/>
          <w:spacing w:val="-2"/>
          <w:sz w:val="24"/>
          <w:szCs w:val="24"/>
          <w:lang w:val="id-ID"/>
        </w:rPr>
        <w:t>?</w:t>
      </w:r>
    </w:p>
    <w:p w:rsidR="00FC6754" w:rsidRPr="00E4552B" w:rsidRDefault="00BC60E7" w:rsidP="00E4552B">
      <w:pPr>
        <w:pStyle w:val="ListParagraph"/>
        <w:numPr>
          <w:ilvl w:val="0"/>
          <w:numId w:val="2"/>
        </w:numPr>
        <w:spacing w:after="0" w:line="480" w:lineRule="auto"/>
        <w:ind w:left="284" w:right="77" w:hanging="284"/>
        <w:jc w:val="both"/>
        <w:rPr>
          <w:rFonts w:ascii="Times New Roman" w:eastAsia="Arial" w:hAnsi="Times New Roman"/>
          <w:sz w:val="24"/>
          <w:szCs w:val="24"/>
        </w:rPr>
      </w:pPr>
      <w:r w:rsidRPr="00E4552B">
        <w:rPr>
          <w:rFonts w:ascii="Times New Roman" w:hAnsi="Times New Roman"/>
          <w:spacing w:val="-2"/>
          <w:sz w:val="24"/>
          <w:szCs w:val="24"/>
        </w:rPr>
        <w:t xml:space="preserve">Apakah </w:t>
      </w:r>
      <w:r w:rsidR="009311D9" w:rsidRPr="00E4552B">
        <w:rPr>
          <w:rFonts w:ascii="Times New Roman" w:hAnsi="Times New Roman"/>
          <w:spacing w:val="-2"/>
          <w:sz w:val="24"/>
          <w:szCs w:val="24"/>
        </w:rPr>
        <w:t>putusan bebas dalam perkara</w:t>
      </w:r>
      <w:r w:rsidR="00E61FA0" w:rsidRPr="00E4552B">
        <w:rPr>
          <w:rFonts w:ascii="Times New Roman" w:hAnsi="Times New Roman"/>
          <w:spacing w:val="-2"/>
          <w:sz w:val="24"/>
          <w:szCs w:val="24"/>
          <w:lang w:val="id-ID"/>
        </w:rPr>
        <w:t xml:space="preserve"> delik penganiayaan yang mengakibatkan kematian</w:t>
      </w:r>
      <w:r w:rsidR="00E61FA0" w:rsidRPr="00E4552B">
        <w:rPr>
          <w:rFonts w:ascii="Times New Roman" w:hAnsi="Times New Roman"/>
          <w:spacing w:val="-2"/>
          <w:sz w:val="24"/>
          <w:szCs w:val="24"/>
        </w:rPr>
        <w:t xml:space="preserve"> (</w:t>
      </w:r>
      <w:r w:rsidR="009311D9" w:rsidRPr="00E4552B">
        <w:rPr>
          <w:rFonts w:ascii="Times New Roman" w:hAnsi="Times New Roman"/>
          <w:spacing w:val="-2"/>
          <w:sz w:val="24"/>
          <w:szCs w:val="24"/>
          <w:lang w:val="id-ID"/>
        </w:rPr>
        <w:t xml:space="preserve">Putusan Nomor </w:t>
      </w:r>
      <w:r w:rsidR="009311D9" w:rsidRPr="00E4552B">
        <w:rPr>
          <w:rFonts w:ascii="Times New Roman" w:hAnsi="Times New Roman"/>
          <w:spacing w:val="-2"/>
          <w:sz w:val="24"/>
          <w:szCs w:val="24"/>
        </w:rPr>
        <w:t>43/</w:t>
      </w:r>
      <w:r w:rsidR="009311D9" w:rsidRPr="00E4552B">
        <w:rPr>
          <w:rFonts w:ascii="Times New Roman" w:hAnsi="Times New Roman"/>
          <w:spacing w:val="-2"/>
          <w:sz w:val="24"/>
          <w:szCs w:val="24"/>
          <w:lang w:val="id-ID"/>
        </w:rPr>
        <w:t>Pid.B/2017/PN.TMT</w:t>
      </w:r>
      <w:r w:rsidR="00E61FA0" w:rsidRPr="00E4552B">
        <w:rPr>
          <w:rFonts w:ascii="Times New Roman" w:hAnsi="Times New Roman"/>
          <w:spacing w:val="-2"/>
          <w:sz w:val="24"/>
          <w:szCs w:val="24"/>
          <w:lang w:val="id-ID"/>
        </w:rPr>
        <w:t>)</w:t>
      </w:r>
      <w:r w:rsidR="009311D9" w:rsidRPr="00E4552B">
        <w:rPr>
          <w:rFonts w:ascii="Times New Roman" w:hAnsi="Times New Roman"/>
          <w:spacing w:val="-2"/>
          <w:sz w:val="24"/>
          <w:szCs w:val="24"/>
          <w:lang w:val="id-ID"/>
        </w:rPr>
        <w:t xml:space="preserve"> sudah sesuai dengan hukum yang berlaku?</w:t>
      </w:r>
    </w:p>
    <w:p w:rsidR="00BC60E7" w:rsidRPr="004F28D2" w:rsidRDefault="00BC60E7" w:rsidP="004F28D2">
      <w:pPr>
        <w:pStyle w:val="ListParagraph"/>
        <w:numPr>
          <w:ilvl w:val="1"/>
          <w:numId w:val="1"/>
        </w:numPr>
        <w:spacing w:after="0" w:line="480" w:lineRule="auto"/>
        <w:jc w:val="both"/>
        <w:rPr>
          <w:rFonts w:ascii="Times New Roman" w:hAnsi="Times New Roman"/>
          <w:b/>
          <w:spacing w:val="-2"/>
          <w:sz w:val="24"/>
          <w:szCs w:val="24"/>
        </w:rPr>
      </w:pPr>
      <w:r w:rsidRPr="004F28D2">
        <w:rPr>
          <w:rFonts w:ascii="Times New Roman" w:hAnsi="Times New Roman"/>
          <w:b/>
          <w:spacing w:val="-2"/>
          <w:sz w:val="24"/>
          <w:szCs w:val="24"/>
        </w:rPr>
        <w:t>Tujuan Penelitian</w:t>
      </w:r>
    </w:p>
    <w:p w:rsidR="00FC6754" w:rsidRPr="004F28D2" w:rsidRDefault="009311D9" w:rsidP="004F28D2">
      <w:pPr>
        <w:spacing w:after="0" w:line="480" w:lineRule="auto"/>
        <w:ind w:firstLine="360"/>
        <w:jc w:val="both"/>
        <w:rPr>
          <w:rFonts w:ascii="Times New Roman" w:hAnsi="Times New Roman"/>
          <w:sz w:val="24"/>
          <w:lang w:val="id-ID"/>
        </w:rPr>
      </w:pPr>
      <w:r w:rsidRPr="004F28D2">
        <w:rPr>
          <w:rFonts w:ascii="Times New Roman" w:hAnsi="Times New Roman"/>
          <w:sz w:val="24"/>
          <w:lang w:val="id-ID"/>
        </w:rPr>
        <w:t>Tujuan penelitian ini adalah :</w:t>
      </w:r>
    </w:p>
    <w:p w:rsidR="00FA63C5" w:rsidRPr="00FA63C5" w:rsidRDefault="00FC6754" w:rsidP="005F5421">
      <w:pPr>
        <w:pStyle w:val="ListParagraph"/>
        <w:numPr>
          <w:ilvl w:val="0"/>
          <w:numId w:val="62"/>
        </w:numPr>
        <w:spacing w:before="29" w:after="0" w:line="480" w:lineRule="auto"/>
        <w:ind w:left="284" w:right="79" w:hanging="284"/>
        <w:jc w:val="both"/>
        <w:rPr>
          <w:rFonts w:ascii="Times New Roman" w:eastAsia="Arial" w:hAnsi="Times New Roman"/>
          <w:sz w:val="24"/>
          <w:szCs w:val="24"/>
        </w:rPr>
      </w:pPr>
      <w:r w:rsidRPr="00FA63C5">
        <w:rPr>
          <w:rFonts w:ascii="Times New Roman" w:eastAsia="Arial" w:hAnsi="Times New Roman"/>
          <w:sz w:val="24"/>
          <w:szCs w:val="24"/>
        </w:rPr>
        <w:t>Un</w:t>
      </w:r>
      <w:r w:rsidRPr="00FA63C5">
        <w:rPr>
          <w:rFonts w:ascii="Times New Roman" w:eastAsia="Arial" w:hAnsi="Times New Roman"/>
          <w:spacing w:val="1"/>
          <w:sz w:val="24"/>
          <w:szCs w:val="24"/>
        </w:rPr>
        <w:t>tu</w:t>
      </w:r>
      <w:r w:rsidRPr="00FA63C5">
        <w:rPr>
          <w:rFonts w:ascii="Times New Roman" w:eastAsia="Arial" w:hAnsi="Times New Roman"/>
          <w:sz w:val="24"/>
          <w:szCs w:val="24"/>
        </w:rPr>
        <w:t xml:space="preserve">k </w:t>
      </w:r>
      <w:r w:rsidRPr="00FA63C5">
        <w:rPr>
          <w:rFonts w:ascii="Times New Roman" w:eastAsia="Arial" w:hAnsi="Times New Roman"/>
          <w:spacing w:val="1"/>
          <w:sz w:val="24"/>
          <w:szCs w:val="24"/>
        </w:rPr>
        <w:t>m</w:t>
      </w:r>
      <w:r w:rsidRPr="00FA63C5">
        <w:rPr>
          <w:rFonts w:ascii="Times New Roman" w:eastAsia="Arial" w:hAnsi="Times New Roman"/>
          <w:spacing w:val="-1"/>
          <w:sz w:val="24"/>
          <w:szCs w:val="24"/>
        </w:rPr>
        <w:t>e</w:t>
      </w:r>
      <w:r w:rsidRPr="00FA63C5">
        <w:rPr>
          <w:rFonts w:ascii="Times New Roman" w:eastAsia="Arial" w:hAnsi="Times New Roman"/>
          <w:spacing w:val="1"/>
          <w:sz w:val="24"/>
          <w:szCs w:val="24"/>
        </w:rPr>
        <w:t>n</w:t>
      </w:r>
      <w:r w:rsidRPr="00FA63C5">
        <w:rPr>
          <w:rFonts w:ascii="Times New Roman" w:eastAsia="Arial" w:hAnsi="Times New Roman"/>
          <w:spacing w:val="-1"/>
          <w:sz w:val="24"/>
          <w:szCs w:val="24"/>
        </w:rPr>
        <w:t>g</w:t>
      </w:r>
      <w:r w:rsidRPr="00FA63C5">
        <w:rPr>
          <w:rFonts w:ascii="Times New Roman" w:eastAsia="Arial" w:hAnsi="Times New Roman"/>
          <w:spacing w:val="1"/>
          <w:sz w:val="24"/>
          <w:szCs w:val="24"/>
        </w:rPr>
        <w:t>e</w:t>
      </w:r>
      <w:r w:rsidRPr="00FA63C5">
        <w:rPr>
          <w:rFonts w:ascii="Times New Roman" w:eastAsia="Arial" w:hAnsi="Times New Roman"/>
          <w:sz w:val="24"/>
          <w:szCs w:val="24"/>
        </w:rPr>
        <w:t>t</w:t>
      </w:r>
      <w:r w:rsidRPr="00FA63C5">
        <w:rPr>
          <w:rFonts w:ascii="Times New Roman" w:eastAsia="Arial" w:hAnsi="Times New Roman"/>
          <w:spacing w:val="-1"/>
          <w:sz w:val="24"/>
          <w:szCs w:val="24"/>
        </w:rPr>
        <w:t>a</w:t>
      </w:r>
      <w:r w:rsidRPr="00FA63C5">
        <w:rPr>
          <w:rFonts w:ascii="Times New Roman" w:eastAsia="Arial" w:hAnsi="Times New Roman"/>
          <w:spacing w:val="1"/>
          <w:sz w:val="24"/>
          <w:szCs w:val="24"/>
        </w:rPr>
        <w:t>hu</w:t>
      </w:r>
      <w:r w:rsidRPr="00FA63C5">
        <w:rPr>
          <w:rFonts w:ascii="Times New Roman" w:eastAsia="Arial" w:hAnsi="Times New Roman"/>
          <w:sz w:val="24"/>
          <w:szCs w:val="24"/>
        </w:rPr>
        <w:t xml:space="preserve">i </w:t>
      </w:r>
      <w:r w:rsidRPr="00FA63C5">
        <w:rPr>
          <w:rFonts w:ascii="Times New Roman" w:eastAsia="Arial" w:hAnsi="Times New Roman"/>
          <w:spacing w:val="1"/>
          <w:sz w:val="24"/>
          <w:szCs w:val="24"/>
        </w:rPr>
        <w:t>pe</w:t>
      </w:r>
      <w:r w:rsidRPr="00FA63C5">
        <w:rPr>
          <w:rFonts w:ascii="Times New Roman" w:eastAsia="Arial" w:hAnsi="Times New Roman"/>
          <w:sz w:val="24"/>
          <w:szCs w:val="24"/>
        </w:rPr>
        <w:t>r</w:t>
      </w:r>
      <w:r w:rsidRPr="00FA63C5">
        <w:rPr>
          <w:rFonts w:ascii="Times New Roman" w:eastAsia="Arial" w:hAnsi="Times New Roman"/>
          <w:spacing w:val="-3"/>
          <w:sz w:val="24"/>
          <w:szCs w:val="24"/>
        </w:rPr>
        <w:t>t</w:t>
      </w:r>
      <w:r w:rsidRPr="00FA63C5">
        <w:rPr>
          <w:rFonts w:ascii="Times New Roman" w:eastAsia="Arial" w:hAnsi="Times New Roman"/>
          <w:sz w:val="24"/>
          <w:szCs w:val="24"/>
        </w:rPr>
        <w:t>i</w:t>
      </w:r>
      <w:r w:rsidRPr="00FA63C5">
        <w:rPr>
          <w:rFonts w:ascii="Times New Roman" w:eastAsia="Arial" w:hAnsi="Times New Roman"/>
          <w:spacing w:val="1"/>
          <w:sz w:val="24"/>
          <w:szCs w:val="24"/>
        </w:rPr>
        <w:t>mb</w:t>
      </w:r>
      <w:r w:rsidRPr="00FA63C5">
        <w:rPr>
          <w:rFonts w:ascii="Times New Roman" w:eastAsia="Arial" w:hAnsi="Times New Roman"/>
          <w:spacing w:val="-1"/>
          <w:sz w:val="24"/>
          <w:szCs w:val="24"/>
        </w:rPr>
        <w:t>a</w:t>
      </w:r>
      <w:r w:rsidRPr="00FA63C5">
        <w:rPr>
          <w:rFonts w:ascii="Times New Roman" w:eastAsia="Arial" w:hAnsi="Times New Roman"/>
          <w:spacing w:val="1"/>
          <w:sz w:val="24"/>
          <w:szCs w:val="24"/>
        </w:rPr>
        <w:t>n</w:t>
      </w:r>
      <w:r w:rsidRPr="00FA63C5">
        <w:rPr>
          <w:rFonts w:ascii="Times New Roman" w:eastAsia="Arial" w:hAnsi="Times New Roman"/>
          <w:spacing w:val="-1"/>
          <w:sz w:val="24"/>
          <w:szCs w:val="24"/>
        </w:rPr>
        <w:t>g</w:t>
      </w:r>
      <w:r w:rsidRPr="00FA63C5">
        <w:rPr>
          <w:rFonts w:ascii="Times New Roman" w:eastAsia="Arial" w:hAnsi="Times New Roman"/>
          <w:spacing w:val="1"/>
          <w:sz w:val="24"/>
          <w:szCs w:val="24"/>
        </w:rPr>
        <w:t>a</w:t>
      </w:r>
      <w:r w:rsidRPr="00FA63C5">
        <w:rPr>
          <w:rFonts w:ascii="Times New Roman" w:eastAsia="Arial" w:hAnsi="Times New Roman"/>
          <w:sz w:val="24"/>
          <w:szCs w:val="24"/>
        </w:rPr>
        <w:t>n</w:t>
      </w:r>
      <w:r w:rsidRPr="00FA63C5">
        <w:rPr>
          <w:rFonts w:ascii="Times New Roman" w:eastAsia="Arial" w:hAnsi="Times New Roman"/>
          <w:spacing w:val="1"/>
          <w:sz w:val="24"/>
          <w:szCs w:val="24"/>
        </w:rPr>
        <w:t xml:space="preserve"> </w:t>
      </w:r>
      <w:r w:rsidR="00E61FA0" w:rsidRPr="00FA63C5">
        <w:rPr>
          <w:rFonts w:ascii="Times New Roman" w:eastAsia="Arial" w:hAnsi="Times New Roman"/>
          <w:spacing w:val="1"/>
          <w:sz w:val="24"/>
          <w:szCs w:val="24"/>
          <w:lang w:val="id-ID"/>
        </w:rPr>
        <w:t xml:space="preserve">majelis hakim dalam </w:t>
      </w:r>
      <w:r w:rsidR="00DE209A" w:rsidRPr="00FA63C5">
        <w:rPr>
          <w:rFonts w:ascii="Times New Roman" w:eastAsia="Arial" w:hAnsi="Times New Roman"/>
          <w:spacing w:val="1"/>
          <w:sz w:val="24"/>
          <w:szCs w:val="24"/>
        </w:rPr>
        <w:t xml:space="preserve">memutuskan perkara bebas </w:t>
      </w:r>
      <w:r w:rsidR="00E61FA0" w:rsidRPr="00FA63C5">
        <w:rPr>
          <w:rFonts w:ascii="Times New Roman" w:eastAsia="Arial" w:hAnsi="Times New Roman"/>
          <w:spacing w:val="1"/>
          <w:sz w:val="24"/>
          <w:szCs w:val="24"/>
          <w:lang w:val="id-ID"/>
        </w:rPr>
        <w:t>terhadap penganiayaan yang mengkibatkan kematian.</w:t>
      </w:r>
    </w:p>
    <w:p w:rsidR="008D6E33" w:rsidRPr="00FA63C5" w:rsidRDefault="00884310" w:rsidP="005F5421">
      <w:pPr>
        <w:pStyle w:val="ListParagraph"/>
        <w:numPr>
          <w:ilvl w:val="0"/>
          <w:numId w:val="62"/>
        </w:numPr>
        <w:spacing w:before="29" w:after="0" w:line="480" w:lineRule="auto"/>
        <w:ind w:left="284" w:right="79" w:hanging="284"/>
        <w:jc w:val="both"/>
        <w:rPr>
          <w:rFonts w:ascii="Times New Roman" w:eastAsia="Arial" w:hAnsi="Times New Roman"/>
          <w:sz w:val="24"/>
          <w:szCs w:val="24"/>
        </w:rPr>
      </w:pPr>
      <w:r w:rsidRPr="00FA63C5">
        <w:rPr>
          <w:rFonts w:ascii="Times New Roman" w:eastAsia="Arial" w:hAnsi="Times New Roman"/>
          <w:sz w:val="24"/>
          <w:szCs w:val="24"/>
        </w:rPr>
        <w:t>Untuk mengetahui kesesuaian putusan bebas tersebut dengan hukum yang berlaku.</w:t>
      </w:r>
    </w:p>
    <w:p w:rsidR="005E7F86" w:rsidRPr="00FA63C5" w:rsidRDefault="00BC60E7" w:rsidP="00FA63C5">
      <w:pPr>
        <w:pStyle w:val="ListParagraph"/>
        <w:numPr>
          <w:ilvl w:val="1"/>
          <w:numId w:val="1"/>
        </w:numPr>
        <w:spacing w:after="0" w:line="480" w:lineRule="auto"/>
        <w:jc w:val="both"/>
        <w:rPr>
          <w:rFonts w:ascii="Times New Roman" w:hAnsi="Times New Roman"/>
          <w:b/>
          <w:spacing w:val="-2"/>
          <w:sz w:val="24"/>
          <w:szCs w:val="24"/>
        </w:rPr>
      </w:pPr>
      <w:r w:rsidRPr="00FA63C5">
        <w:rPr>
          <w:rFonts w:ascii="Times New Roman" w:hAnsi="Times New Roman"/>
          <w:b/>
          <w:spacing w:val="-2"/>
          <w:sz w:val="24"/>
          <w:szCs w:val="24"/>
        </w:rPr>
        <w:t>Manfaat penelitian</w:t>
      </w:r>
    </w:p>
    <w:p w:rsidR="00884310" w:rsidRPr="00FA63C5" w:rsidRDefault="00884310" w:rsidP="003650A6">
      <w:pPr>
        <w:spacing w:after="0" w:line="480" w:lineRule="auto"/>
        <w:ind w:firstLine="360"/>
        <w:jc w:val="both"/>
        <w:rPr>
          <w:rFonts w:ascii="Times New Roman" w:hAnsi="Times New Roman"/>
          <w:spacing w:val="-2"/>
          <w:sz w:val="24"/>
        </w:rPr>
      </w:pPr>
      <w:r w:rsidRPr="00FA63C5">
        <w:rPr>
          <w:rFonts w:ascii="Times New Roman" w:hAnsi="Times New Roman"/>
          <w:sz w:val="24"/>
        </w:rPr>
        <w:t>K</w:t>
      </w:r>
      <w:r w:rsidRPr="00FA63C5">
        <w:rPr>
          <w:rFonts w:ascii="Times New Roman" w:hAnsi="Times New Roman"/>
          <w:spacing w:val="1"/>
          <w:sz w:val="24"/>
        </w:rPr>
        <w:t>e</w:t>
      </w:r>
      <w:r w:rsidRPr="00FA63C5">
        <w:rPr>
          <w:rFonts w:ascii="Times New Roman" w:hAnsi="Times New Roman"/>
          <w:spacing w:val="-1"/>
          <w:sz w:val="24"/>
        </w:rPr>
        <w:t>g</w:t>
      </w:r>
      <w:r w:rsidRPr="00FA63C5">
        <w:rPr>
          <w:rFonts w:ascii="Times New Roman" w:hAnsi="Times New Roman"/>
          <w:spacing w:val="1"/>
          <w:sz w:val="24"/>
        </w:rPr>
        <w:t>un</w:t>
      </w:r>
      <w:r w:rsidRPr="00FA63C5">
        <w:rPr>
          <w:rFonts w:ascii="Times New Roman" w:hAnsi="Times New Roman"/>
          <w:spacing w:val="-1"/>
          <w:sz w:val="24"/>
        </w:rPr>
        <w:t>a</w:t>
      </w:r>
      <w:r w:rsidRPr="00FA63C5">
        <w:rPr>
          <w:rFonts w:ascii="Times New Roman" w:hAnsi="Times New Roman"/>
          <w:spacing w:val="1"/>
          <w:sz w:val="24"/>
        </w:rPr>
        <w:t>a</w:t>
      </w:r>
      <w:r w:rsidRPr="00FA63C5">
        <w:rPr>
          <w:rFonts w:ascii="Times New Roman" w:hAnsi="Times New Roman"/>
          <w:sz w:val="24"/>
        </w:rPr>
        <w:t>n</w:t>
      </w:r>
      <w:r w:rsidRPr="00FA63C5">
        <w:rPr>
          <w:rFonts w:ascii="Times New Roman" w:hAnsi="Times New Roman"/>
          <w:spacing w:val="-1"/>
          <w:sz w:val="24"/>
        </w:rPr>
        <w:t xml:space="preserve"> </w:t>
      </w:r>
      <w:r w:rsidRPr="00FA63C5">
        <w:rPr>
          <w:rFonts w:ascii="Times New Roman" w:hAnsi="Times New Roman"/>
          <w:spacing w:val="1"/>
          <w:sz w:val="24"/>
        </w:rPr>
        <w:t>pe</w:t>
      </w:r>
      <w:r w:rsidRPr="00FA63C5">
        <w:rPr>
          <w:rFonts w:ascii="Times New Roman" w:hAnsi="Times New Roman"/>
          <w:spacing w:val="-1"/>
          <w:sz w:val="24"/>
        </w:rPr>
        <w:t>n</w:t>
      </w:r>
      <w:r w:rsidRPr="00FA63C5">
        <w:rPr>
          <w:rFonts w:ascii="Times New Roman" w:hAnsi="Times New Roman"/>
          <w:spacing w:val="1"/>
          <w:sz w:val="24"/>
        </w:rPr>
        <w:t>e</w:t>
      </w:r>
      <w:r w:rsidRPr="00FA63C5">
        <w:rPr>
          <w:rFonts w:ascii="Times New Roman" w:hAnsi="Times New Roman"/>
          <w:sz w:val="24"/>
        </w:rPr>
        <w:t>l</w:t>
      </w:r>
      <w:r w:rsidRPr="00FA63C5">
        <w:rPr>
          <w:rFonts w:ascii="Times New Roman" w:hAnsi="Times New Roman"/>
          <w:spacing w:val="-1"/>
          <w:sz w:val="24"/>
        </w:rPr>
        <w:t>i</w:t>
      </w:r>
      <w:r w:rsidRPr="00FA63C5">
        <w:rPr>
          <w:rFonts w:ascii="Times New Roman" w:hAnsi="Times New Roman"/>
          <w:sz w:val="24"/>
        </w:rPr>
        <w:t>ti</w:t>
      </w:r>
      <w:r w:rsidRPr="00FA63C5">
        <w:rPr>
          <w:rFonts w:ascii="Times New Roman" w:hAnsi="Times New Roman"/>
          <w:spacing w:val="1"/>
          <w:sz w:val="24"/>
        </w:rPr>
        <w:t>a</w:t>
      </w:r>
      <w:r w:rsidRPr="00FA63C5">
        <w:rPr>
          <w:rFonts w:ascii="Times New Roman" w:hAnsi="Times New Roman"/>
          <w:sz w:val="24"/>
        </w:rPr>
        <w:t>n</w:t>
      </w:r>
      <w:r w:rsidRPr="00FA63C5">
        <w:rPr>
          <w:rFonts w:ascii="Times New Roman" w:hAnsi="Times New Roman"/>
          <w:spacing w:val="-1"/>
          <w:sz w:val="24"/>
        </w:rPr>
        <w:t xml:space="preserve"> d</w:t>
      </w:r>
      <w:r w:rsidRPr="00FA63C5">
        <w:rPr>
          <w:rFonts w:ascii="Times New Roman" w:hAnsi="Times New Roman"/>
          <w:spacing w:val="1"/>
          <w:sz w:val="24"/>
        </w:rPr>
        <w:t>a</w:t>
      </w:r>
      <w:r w:rsidRPr="00FA63C5">
        <w:rPr>
          <w:rFonts w:ascii="Times New Roman" w:hAnsi="Times New Roman"/>
          <w:sz w:val="24"/>
        </w:rPr>
        <w:t xml:space="preserve">lam </w:t>
      </w:r>
      <w:r w:rsidRPr="00FA63C5">
        <w:rPr>
          <w:rFonts w:ascii="Times New Roman" w:hAnsi="Times New Roman"/>
          <w:spacing w:val="1"/>
          <w:sz w:val="24"/>
        </w:rPr>
        <w:t>p</w:t>
      </w:r>
      <w:r w:rsidRPr="00FA63C5">
        <w:rPr>
          <w:rFonts w:ascii="Times New Roman" w:hAnsi="Times New Roman"/>
          <w:spacing w:val="-1"/>
          <w:sz w:val="24"/>
        </w:rPr>
        <w:t>e</w:t>
      </w:r>
      <w:r w:rsidRPr="00FA63C5">
        <w:rPr>
          <w:rFonts w:ascii="Times New Roman" w:hAnsi="Times New Roman"/>
          <w:spacing w:val="1"/>
          <w:sz w:val="24"/>
        </w:rPr>
        <w:t>nu</w:t>
      </w:r>
      <w:r w:rsidRPr="00FA63C5">
        <w:rPr>
          <w:rFonts w:ascii="Times New Roman" w:hAnsi="Times New Roman"/>
          <w:sz w:val="24"/>
        </w:rPr>
        <w:t>l</w:t>
      </w:r>
      <w:r w:rsidRPr="00FA63C5">
        <w:rPr>
          <w:rFonts w:ascii="Times New Roman" w:hAnsi="Times New Roman"/>
          <w:spacing w:val="-1"/>
          <w:sz w:val="24"/>
        </w:rPr>
        <w:t>i</w:t>
      </w:r>
      <w:r w:rsidRPr="00FA63C5">
        <w:rPr>
          <w:rFonts w:ascii="Times New Roman" w:hAnsi="Times New Roman"/>
          <w:sz w:val="24"/>
        </w:rPr>
        <w:t>s</w:t>
      </w:r>
      <w:r w:rsidRPr="00FA63C5">
        <w:rPr>
          <w:rFonts w:ascii="Times New Roman" w:hAnsi="Times New Roman"/>
          <w:spacing w:val="1"/>
          <w:sz w:val="24"/>
        </w:rPr>
        <w:t>a</w:t>
      </w:r>
      <w:r w:rsidRPr="00FA63C5">
        <w:rPr>
          <w:rFonts w:ascii="Times New Roman" w:hAnsi="Times New Roman"/>
          <w:sz w:val="24"/>
        </w:rPr>
        <w:t>n</w:t>
      </w:r>
      <w:r w:rsidRPr="00FA63C5">
        <w:rPr>
          <w:rFonts w:ascii="Times New Roman" w:hAnsi="Times New Roman"/>
          <w:spacing w:val="-1"/>
          <w:sz w:val="24"/>
        </w:rPr>
        <w:t xml:space="preserve"> </w:t>
      </w:r>
      <w:r w:rsidRPr="00FA63C5">
        <w:rPr>
          <w:rFonts w:ascii="Times New Roman" w:hAnsi="Times New Roman"/>
          <w:sz w:val="24"/>
        </w:rPr>
        <w:t>i</w:t>
      </w:r>
      <w:r w:rsidRPr="00FA63C5">
        <w:rPr>
          <w:rFonts w:ascii="Times New Roman" w:hAnsi="Times New Roman"/>
          <w:spacing w:val="1"/>
          <w:sz w:val="24"/>
        </w:rPr>
        <w:t>n</w:t>
      </w:r>
      <w:r w:rsidRPr="00FA63C5">
        <w:rPr>
          <w:rFonts w:ascii="Times New Roman" w:hAnsi="Times New Roman"/>
          <w:sz w:val="24"/>
        </w:rPr>
        <w:t xml:space="preserve">i </w:t>
      </w:r>
      <w:r w:rsidRPr="00FA63C5">
        <w:rPr>
          <w:rFonts w:ascii="Times New Roman" w:hAnsi="Times New Roman"/>
          <w:spacing w:val="1"/>
          <w:sz w:val="24"/>
        </w:rPr>
        <w:t>a</w:t>
      </w:r>
      <w:r w:rsidRPr="00FA63C5">
        <w:rPr>
          <w:rFonts w:ascii="Times New Roman" w:hAnsi="Times New Roman"/>
          <w:spacing w:val="-1"/>
          <w:sz w:val="24"/>
        </w:rPr>
        <w:t>n</w:t>
      </w:r>
      <w:r w:rsidRPr="00FA63C5">
        <w:rPr>
          <w:rFonts w:ascii="Times New Roman" w:hAnsi="Times New Roman"/>
          <w:sz w:val="24"/>
        </w:rPr>
        <w:t>t</w:t>
      </w:r>
      <w:r w:rsidRPr="00FA63C5">
        <w:rPr>
          <w:rFonts w:ascii="Times New Roman" w:hAnsi="Times New Roman"/>
          <w:spacing w:val="-1"/>
          <w:sz w:val="24"/>
        </w:rPr>
        <w:t>a</w:t>
      </w:r>
      <w:r w:rsidRPr="00FA63C5">
        <w:rPr>
          <w:rFonts w:ascii="Times New Roman" w:hAnsi="Times New Roman"/>
          <w:sz w:val="24"/>
        </w:rPr>
        <w:t>ra l</w:t>
      </w:r>
      <w:r w:rsidRPr="00FA63C5">
        <w:rPr>
          <w:rFonts w:ascii="Times New Roman" w:hAnsi="Times New Roman"/>
          <w:spacing w:val="1"/>
          <w:sz w:val="24"/>
        </w:rPr>
        <w:t>a</w:t>
      </w:r>
      <w:r w:rsidRPr="00FA63C5">
        <w:rPr>
          <w:rFonts w:ascii="Times New Roman" w:hAnsi="Times New Roman"/>
          <w:sz w:val="24"/>
        </w:rPr>
        <w:t>in:</w:t>
      </w:r>
    </w:p>
    <w:p w:rsidR="003650A6" w:rsidRDefault="002B203C" w:rsidP="003650A6">
      <w:pPr>
        <w:pStyle w:val="ListParagraph"/>
        <w:numPr>
          <w:ilvl w:val="0"/>
          <w:numId w:val="3"/>
        </w:numPr>
        <w:spacing w:before="8" w:after="0" w:line="480" w:lineRule="auto"/>
        <w:ind w:left="284" w:right="77" w:hanging="284"/>
        <w:jc w:val="both"/>
        <w:rPr>
          <w:rFonts w:ascii="Times New Roman" w:eastAsia="Arial" w:hAnsi="Times New Roman"/>
          <w:sz w:val="24"/>
          <w:szCs w:val="24"/>
        </w:rPr>
      </w:pPr>
      <w:r w:rsidRPr="002B203C">
        <w:rPr>
          <w:rFonts w:ascii="Times New Roman" w:eastAsia="Arial" w:hAnsi="Times New Roman"/>
          <w:sz w:val="24"/>
          <w:szCs w:val="24"/>
        </w:rPr>
        <w:t xml:space="preserve">Hasil penelitian ini diharapkan menjadi bahan informasi atau referensi bagi akademisi dan calon peneliti yang akan melakukan penelitian lebih lanjut tentang analisis </w:t>
      </w:r>
      <w:r>
        <w:rPr>
          <w:rFonts w:ascii="Times New Roman" w:eastAsia="Arial" w:hAnsi="Times New Roman"/>
          <w:sz w:val="24"/>
          <w:szCs w:val="24"/>
        </w:rPr>
        <w:t>yuridis delik penganiayaan yang mengakibatkan kematian yang di</w:t>
      </w:r>
      <w:r w:rsidR="00A363A4">
        <w:rPr>
          <w:rFonts w:ascii="Times New Roman" w:eastAsia="Arial" w:hAnsi="Times New Roman"/>
          <w:sz w:val="24"/>
          <w:szCs w:val="24"/>
        </w:rPr>
        <w:t>putuskan secara bebas oleh pengadilan.</w:t>
      </w:r>
    </w:p>
    <w:p w:rsidR="00884310" w:rsidRPr="003650A6" w:rsidRDefault="00A74DAB" w:rsidP="003650A6">
      <w:pPr>
        <w:pStyle w:val="ListParagraph"/>
        <w:numPr>
          <w:ilvl w:val="0"/>
          <w:numId w:val="3"/>
        </w:numPr>
        <w:spacing w:before="8" w:after="0" w:line="480" w:lineRule="auto"/>
        <w:ind w:left="284" w:right="77" w:hanging="284"/>
        <w:jc w:val="both"/>
        <w:rPr>
          <w:rFonts w:ascii="Times New Roman" w:eastAsia="Arial" w:hAnsi="Times New Roman"/>
          <w:sz w:val="24"/>
          <w:szCs w:val="24"/>
        </w:rPr>
      </w:pPr>
      <w:r w:rsidRPr="003650A6">
        <w:rPr>
          <w:rFonts w:ascii="Times New Roman" w:eastAsia="Arial" w:hAnsi="Times New Roman"/>
          <w:sz w:val="24"/>
          <w:szCs w:val="24"/>
          <w:lang w:val="id-ID"/>
        </w:rPr>
        <w:t>Memberikan sumbangsih pemikirian atau sebagai bahan referesensi dibidang hukum pidana.</w:t>
      </w:r>
    </w:p>
    <w:p w:rsidR="005E7F86" w:rsidRPr="007077D7" w:rsidRDefault="005E7F86" w:rsidP="005E7F86">
      <w:pPr>
        <w:spacing w:before="8" w:line="480" w:lineRule="auto"/>
        <w:ind w:right="84"/>
        <w:jc w:val="both"/>
        <w:rPr>
          <w:rFonts w:ascii="Times New Roman" w:eastAsia="Arial" w:hAnsi="Times New Roman"/>
          <w:sz w:val="24"/>
          <w:szCs w:val="24"/>
        </w:rPr>
        <w:sectPr w:rsidR="005E7F86" w:rsidRPr="007077D7" w:rsidSect="008D6E33">
          <w:footerReference w:type="default" r:id="rId13"/>
          <w:pgSz w:w="11906" w:h="16838" w:code="9"/>
          <w:pgMar w:top="2268" w:right="1701" w:bottom="1701" w:left="2268" w:header="0" w:footer="1037" w:gutter="0"/>
          <w:cols w:space="720"/>
          <w:docGrid w:linePitch="299"/>
        </w:sectPr>
      </w:pPr>
    </w:p>
    <w:p w:rsidR="002E309D" w:rsidRPr="00331ED5" w:rsidRDefault="002E309D" w:rsidP="00B864D2">
      <w:pPr>
        <w:spacing w:after="0" w:line="480" w:lineRule="auto"/>
        <w:ind w:right="77"/>
        <w:jc w:val="center"/>
        <w:rPr>
          <w:rFonts w:ascii="Times New Roman" w:eastAsia="Arial" w:hAnsi="Times New Roman"/>
          <w:b/>
          <w:sz w:val="24"/>
          <w:szCs w:val="24"/>
        </w:rPr>
      </w:pPr>
      <w:r w:rsidRPr="00331ED5">
        <w:rPr>
          <w:rFonts w:ascii="Times New Roman" w:eastAsia="Arial" w:hAnsi="Times New Roman"/>
          <w:b/>
          <w:sz w:val="24"/>
          <w:szCs w:val="24"/>
        </w:rPr>
        <w:lastRenderedPageBreak/>
        <w:t>BAB II</w:t>
      </w:r>
    </w:p>
    <w:p w:rsidR="002E309D" w:rsidRPr="00331ED5" w:rsidRDefault="002E309D" w:rsidP="00B864D2">
      <w:pPr>
        <w:spacing w:after="0" w:line="480" w:lineRule="auto"/>
        <w:ind w:right="77"/>
        <w:jc w:val="center"/>
        <w:rPr>
          <w:rFonts w:ascii="Times New Roman" w:eastAsia="Arial" w:hAnsi="Times New Roman"/>
          <w:b/>
          <w:sz w:val="24"/>
          <w:szCs w:val="24"/>
        </w:rPr>
      </w:pPr>
      <w:r w:rsidRPr="00331ED5">
        <w:rPr>
          <w:rFonts w:ascii="Times New Roman" w:eastAsia="Arial" w:hAnsi="Times New Roman"/>
          <w:b/>
          <w:sz w:val="24"/>
          <w:szCs w:val="24"/>
        </w:rPr>
        <w:t>TINJAUAN PUSTAKA</w:t>
      </w:r>
    </w:p>
    <w:p w:rsidR="00655067" w:rsidRPr="00B864D2" w:rsidRDefault="00655067" w:rsidP="005F5421">
      <w:pPr>
        <w:pStyle w:val="ListParagraph"/>
        <w:numPr>
          <w:ilvl w:val="1"/>
          <w:numId w:val="62"/>
        </w:numPr>
        <w:spacing w:after="0" w:line="480" w:lineRule="auto"/>
        <w:ind w:left="426" w:right="77" w:hanging="426"/>
        <w:rPr>
          <w:rFonts w:ascii="Times New Roman" w:eastAsia="Arial" w:hAnsi="Times New Roman"/>
          <w:b/>
          <w:sz w:val="24"/>
          <w:szCs w:val="24"/>
        </w:rPr>
      </w:pPr>
      <w:r w:rsidRPr="00B864D2">
        <w:rPr>
          <w:rFonts w:ascii="Times New Roman" w:eastAsia="Arial" w:hAnsi="Times New Roman"/>
          <w:b/>
          <w:sz w:val="24"/>
          <w:szCs w:val="24"/>
        </w:rPr>
        <w:t>Delik</w:t>
      </w:r>
    </w:p>
    <w:p w:rsidR="001C0515" w:rsidRPr="00331ED5" w:rsidRDefault="001C0515" w:rsidP="00B864D2">
      <w:pPr>
        <w:spacing w:before="8" w:line="276" w:lineRule="auto"/>
        <w:ind w:right="77" w:firstLine="426"/>
        <w:rPr>
          <w:rFonts w:ascii="Times New Roman" w:eastAsia="Arial" w:hAnsi="Times New Roman"/>
          <w:b/>
          <w:sz w:val="24"/>
          <w:szCs w:val="24"/>
        </w:rPr>
      </w:pPr>
      <w:r w:rsidRPr="00331ED5">
        <w:rPr>
          <w:rFonts w:ascii="Times New Roman" w:eastAsia="Arial" w:hAnsi="Times New Roman"/>
          <w:b/>
          <w:spacing w:val="1"/>
          <w:sz w:val="24"/>
          <w:szCs w:val="24"/>
        </w:rPr>
        <w:t>2.1.1 Pengertian Delik</w:t>
      </w:r>
    </w:p>
    <w:p w:rsidR="00820B68" w:rsidRDefault="006F27A5" w:rsidP="00820B68">
      <w:pPr>
        <w:spacing w:after="0" w:line="480" w:lineRule="auto"/>
        <w:ind w:left="426" w:right="82" w:firstLine="567"/>
        <w:jc w:val="both"/>
        <w:rPr>
          <w:rFonts w:ascii="Times New Roman" w:eastAsia="Arial" w:hAnsi="Times New Roman"/>
          <w:spacing w:val="1"/>
          <w:sz w:val="24"/>
          <w:szCs w:val="24"/>
        </w:rPr>
      </w:pPr>
      <w:r w:rsidRPr="006F27A5">
        <w:rPr>
          <w:rFonts w:ascii="Times New Roman" w:eastAsia="Arial" w:hAnsi="Times New Roman"/>
          <w:spacing w:val="1"/>
          <w:sz w:val="24"/>
          <w:szCs w:val="24"/>
        </w:rPr>
        <w:t>Istilah tindak pidana (</w:t>
      </w:r>
      <w:r>
        <w:rPr>
          <w:rFonts w:ascii="Times New Roman" w:eastAsia="Arial" w:hAnsi="Times New Roman"/>
          <w:spacing w:val="1"/>
          <w:sz w:val="24"/>
          <w:szCs w:val="24"/>
        </w:rPr>
        <w:t>delik</w:t>
      </w:r>
      <w:r w:rsidRPr="006F27A5">
        <w:rPr>
          <w:rFonts w:ascii="Times New Roman" w:eastAsia="Arial" w:hAnsi="Times New Roman"/>
          <w:spacing w:val="1"/>
          <w:sz w:val="24"/>
          <w:szCs w:val="24"/>
        </w:rPr>
        <w:t>) pada dasarnya adalah istilah yang berasal dari terjemahan kata strafbaar feit dalam bahasa Belanda dari Wet Van Strafrecht (W.V.S.). Kata Strafrecht kemudian diterjemahkan ke dalam bahasa Indonesi</w:t>
      </w:r>
      <w:r>
        <w:rPr>
          <w:rFonts w:ascii="Times New Roman" w:eastAsia="Arial" w:hAnsi="Times New Roman"/>
          <w:spacing w:val="1"/>
          <w:sz w:val="24"/>
          <w:szCs w:val="24"/>
        </w:rPr>
        <w:t xml:space="preserve">a sebagai tindak pidana, perbuatan  </w:t>
      </w:r>
      <w:r w:rsidR="00043E9B">
        <w:rPr>
          <w:rFonts w:ascii="Times New Roman" w:eastAsia="Arial" w:hAnsi="Times New Roman"/>
          <w:spacing w:val="1"/>
          <w:sz w:val="24"/>
          <w:szCs w:val="24"/>
        </w:rPr>
        <w:t>pidana, delik</w:t>
      </w:r>
      <w:r w:rsidRPr="006F27A5">
        <w:rPr>
          <w:rFonts w:ascii="Times New Roman" w:eastAsia="Arial" w:hAnsi="Times New Roman"/>
          <w:spacing w:val="1"/>
          <w:sz w:val="24"/>
          <w:szCs w:val="24"/>
        </w:rPr>
        <w:t xml:space="preserve">, </w:t>
      </w:r>
      <w:r w:rsidR="00043E9B">
        <w:rPr>
          <w:rFonts w:ascii="Times New Roman" w:eastAsia="Arial" w:hAnsi="Times New Roman"/>
          <w:spacing w:val="1"/>
          <w:sz w:val="24"/>
          <w:szCs w:val="24"/>
        </w:rPr>
        <w:t>perbuatan yang dapat dipidana dan peristiwa pidana</w:t>
      </w:r>
      <w:r w:rsidRPr="006F27A5">
        <w:rPr>
          <w:rFonts w:ascii="Times New Roman" w:eastAsia="Arial" w:hAnsi="Times New Roman"/>
          <w:spacing w:val="1"/>
          <w:sz w:val="24"/>
          <w:szCs w:val="24"/>
        </w:rPr>
        <w:t>. Kata Feit sendiri dalam bahasa Belanda bera</w:t>
      </w:r>
      <w:r w:rsidR="00043E9B">
        <w:rPr>
          <w:rFonts w:ascii="Times New Roman" w:eastAsia="Arial" w:hAnsi="Times New Roman"/>
          <w:spacing w:val="1"/>
          <w:sz w:val="24"/>
          <w:szCs w:val="24"/>
        </w:rPr>
        <w:t xml:space="preserve">rti dihukum. Sehingga kata </w:t>
      </w:r>
      <w:r w:rsidRPr="006F27A5">
        <w:rPr>
          <w:rFonts w:ascii="Times New Roman" w:eastAsia="Arial" w:hAnsi="Times New Roman"/>
          <w:spacing w:val="1"/>
          <w:sz w:val="24"/>
          <w:szCs w:val="24"/>
        </w:rPr>
        <w:t>Strafbaar feit secara harfiah dapat diterjemahkan sebagai kenyataan yang dapat dihukum</w:t>
      </w:r>
      <w:r w:rsidR="00E2293A" w:rsidRPr="007077D7">
        <w:rPr>
          <w:rFonts w:ascii="Times New Roman" w:eastAsia="Arial" w:hAnsi="Times New Roman"/>
          <w:spacing w:val="1"/>
          <w:sz w:val="24"/>
          <w:szCs w:val="24"/>
        </w:rPr>
        <w:t>.</w:t>
      </w:r>
      <w:r w:rsidR="00A74DAB" w:rsidRPr="007077D7">
        <w:rPr>
          <w:rStyle w:val="FootnoteReference"/>
          <w:rFonts w:ascii="Times New Roman" w:eastAsia="Arial" w:hAnsi="Times New Roman"/>
          <w:spacing w:val="1"/>
          <w:sz w:val="24"/>
          <w:szCs w:val="24"/>
        </w:rPr>
        <w:footnoteReference w:id="3"/>
      </w:r>
      <w:r w:rsidR="009E61A4" w:rsidRPr="007077D7">
        <w:rPr>
          <w:rFonts w:ascii="Times New Roman" w:eastAsia="Arial" w:hAnsi="Times New Roman"/>
          <w:spacing w:val="1"/>
          <w:sz w:val="24"/>
          <w:szCs w:val="24"/>
        </w:rPr>
        <w:tab/>
      </w:r>
    </w:p>
    <w:p w:rsidR="00633DC2" w:rsidRPr="007077D7" w:rsidRDefault="00850EC7" w:rsidP="00820B68">
      <w:pPr>
        <w:spacing w:after="0" w:line="480" w:lineRule="auto"/>
        <w:ind w:left="426" w:right="82" w:firstLine="567"/>
        <w:jc w:val="both"/>
        <w:rPr>
          <w:rFonts w:ascii="Times New Roman" w:eastAsia="Arial" w:hAnsi="Times New Roman"/>
          <w:spacing w:val="1"/>
          <w:sz w:val="24"/>
          <w:szCs w:val="24"/>
        </w:rPr>
      </w:pPr>
      <w:r w:rsidRPr="00850EC7">
        <w:rPr>
          <w:rFonts w:ascii="Times New Roman" w:eastAsia="Arial" w:hAnsi="Times New Roman"/>
          <w:spacing w:val="1"/>
          <w:sz w:val="24"/>
          <w:szCs w:val="24"/>
        </w:rPr>
        <w:t>Istilah tindak pidana berasal dari istilah yang dikenal dalam hukum pidana Belanda, yaitu Strafbaar Feit. Strafbaar feit terdiri dari tiga kata yaitu straf, baar dan feit. Dari istilah yang diajukan sebagai terjemahan strafbaar feit, ternyata straf diterjemahkan den</w:t>
      </w:r>
      <w:r>
        <w:rPr>
          <w:rFonts w:ascii="Times New Roman" w:eastAsia="Arial" w:hAnsi="Times New Roman"/>
          <w:spacing w:val="1"/>
          <w:sz w:val="24"/>
          <w:szCs w:val="24"/>
        </w:rPr>
        <w:t xml:space="preserve">gan pidana dan hukum. Kata </w:t>
      </w:r>
      <w:r w:rsidRPr="00850EC7">
        <w:rPr>
          <w:rFonts w:ascii="Times New Roman" w:eastAsia="Arial" w:hAnsi="Times New Roman"/>
          <w:spacing w:val="1"/>
          <w:sz w:val="24"/>
          <w:szCs w:val="24"/>
        </w:rPr>
        <w:t>Baar diterjemahkan bisa dan dilakukan. Sementara itu, kata feit diterjemahkan sebagai tindakan, peristiwa, pelanggaran, dan tindakan</w:t>
      </w:r>
      <w:r w:rsidR="00633DC2" w:rsidRPr="007077D7">
        <w:rPr>
          <w:rFonts w:ascii="Times New Roman" w:eastAsia="Arial" w:hAnsi="Times New Roman"/>
          <w:spacing w:val="1"/>
          <w:sz w:val="24"/>
          <w:szCs w:val="24"/>
        </w:rPr>
        <w:t>.</w:t>
      </w:r>
      <w:r w:rsidR="00272530" w:rsidRPr="007077D7">
        <w:rPr>
          <w:rStyle w:val="FootnoteReference"/>
          <w:rFonts w:ascii="Times New Roman" w:eastAsia="Arial" w:hAnsi="Times New Roman"/>
          <w:spacing w:val="1"/>
          <w:sz w:val="24"/>
          <w:szCs w:val="24"/>
        </w:rPr>
        <w:footnoteReference w:id="4"/>
      </w:r>
    </w:p>
    <w:p w:rsidR="00633DC2" w:rsidRPr="007077D7" w:rsidRDefault="00633DC2" w:rsidP="00E53C53">
      <w:pPr>
        <w:spacing w:line="480" w:lineRule="auto"/>
        <w:ind w:right="82"/>
        <w:jc w:val="both"/>
        <w:rPr>
          <w:rFonts w:ascii="Times New Roman" w:eastAsia="Arial" w:hAnsi="Times New Roman"/>
          <w:spacing w:val="1"/>
          <w:sz w:val="24"/>
          <w:szCs w:val="24"/>
        </w:rPr>
      </w:pPr>
      <w:r w:rsidRPr="007077D7">
        <w:rPr>
          <w:rFonts w:ascii="Times New Roman" w:eastAsia="Arial" w:hAnsi="Times New Roman"/>
          <w:spacing w:val="1"/>
          <w:sz w:val="24"/>
          <w:szCs w:val="24"/>
        </w:rPr>
        <w:tab/>
        <w:t xml:space="preserve">Simons merumuskan </w:t>
      </w:r>
      <w:r w:rsidR="002F3788">
        <w:rPr>
          <w:rFonts w:ascii="Times New Roman" w:eastAsia="Arial" w:hAnsi="Times New Roman"/>
          <w:spacing w:val="1"/>
          <w:sz w:val="24"/>
          <w:szCs w:val="24"/>
        </w:rPr>
        <w:t>“</w:t>
      </w:r>
      <w:r w:rsidRPr="007077D7">
        <w:rPr>
          <w:rFonts w:ascii="Times New Roman" w:eastAsia="Arial" w:hAnsi="Times New Roman"/>
          <w:spacing w:val="1"/>
          <w:sz w:val="24"/>
          <w:szCs w:val="24"/>
        </w:rPr>
        <w:t xml:space="preserve">bahwa </w:t>
      </w:r>
      <w:r w:rsidRPr="007077D7">
        <w:rPr>
          <w:rFonts w:ascii="Times New Roman" w:eastAsia="Arial" w:hAnsi="Times New Roman"/>
          <w:i/>
          <w:spacing w:val="1"/>
          <w:sz w:val="24"/>
          <w:szCs w:val="24"/>
        </w:rPr>
        <w:t xml:space="preserve">strafbaar feit </w:t>
      </w:r>
      <w:r w:rsidRPr="007077D7">
        <w:rPr>
          <w:rFonts w:ascii="Times New Roman" w:eastAsia="Arial" w:hAnsi="Times New Roman"/>
          <w:spacing w:val="1"/>
          <w:sz w:val="24"/>
          <w:szCs w:val="24"/>
        </w:rPr>
        <w:t>ialah kelakuan yang diancam pidana, yang bersifat melawan hukum yang berhubungan dengan kesalahan dan dilakukan oleh orang yang mampu bertanggunf jawab</w:t>
      </w:r>
      <w:r w:rsidR="002F3788">
        <w:rPr>
          <w:rFonts w:ascii="Times New Roman" w:eastAsia="Arial" w:hAnsi="Times New Roman"/>
          <w:spacing w:val="1"/>
          <w:sz w:val="24"/>
          <w:szCs w:val="24"/>
        </w:rPr>
        <w:t>”</w:t>
      </w:r>
      <w:r w:rsidR="00F7366C" w:rsidRPr="007077D7">
        <w:rPr>
          <w:rStyle w:val="FootnoteReference"/>
          <w:rFonts w:ascii="Times New Roman" w:eastAsia="Arial" w:hAnsi="Times New Roman"/>
          <w:spacing w:val="1"/>
          <w:sz w:val="24"/>
          <w:szCs w:val="24"/>
        </w:rPr>
        <w:footnoteReference w:id="5"/>
      </w:r>
      <w:r w:rsidR="0033438D">
        <w:rPr>
          <w:rFonts w:ascii="Times New Roman" w:eastAsia="Arial" w:hAnsi="Times New Roman"/>
          <w:spacing w:val="1"/>
          <w:sz w:val="24"/>
          <w:szCs w:val="24"/>
        </w:rPr>
        <w:t>.</w:t>
      </w:r>
      <w:r w:rsidRPr="007077D7">
        <w:rPr>
          <w:rFonts w:ascii="Times New Roman" w:eastAsia="Arial" w:hAnsi="Times New Roman"/>
          <w:spacing w:val="1"/>
          <w:sz w:val="24"/>
          <w:szCs w:val="24"/>
        </w:rPr>
        <w:t xml:space="preserve"> </w:t>
      </w:r>
    </w:p>
    <w:p w:rsidR="00633DC2" w:rsidRPr="007077D7" w:rsidRDefault="00633DC2" w:rsidP="0033438D">
      <w:pPr>
        <w:spacing w:after="0" w:line="480" w:lineRule="auto"/>
        <w:ind w:right="82"/>
        <w:jc w:val="both"/>
        <w:rPr>
          <w:rFonts w:ascii="Times New Roman" w:eastAsia="Arial" w:hAnsi="Times New Roman"/>
          <w:spacing w:val="1"/>
          <w:sz w:val="24"/>
          <w:szCs w:val="24"/>
        </w:rPr>
      </w:pPr>
      <w:r w:rsidRPr="007077D7">
        <w:rPr>
          <w:rFonts w:ascii="Times New Roman" w:eastAsia="Arial" w:hAnsi="Times New Roman"/>
          <w:spacing w:val="1"/>
          <w:sz w:val="24"/>
          <w:szCs w:val="24"/>
        </w:rPr>
        <w:lastRenderedPageBreak/>
        <w:tab/>
        <w:t xml:space="preserve">Van Hamel merumuskan </w:t>
      </w:r>
      <w:r w:rsidR="002F3788">
        <w:rPr>
          <w:rFonts w:ascii="Times New Roman" w:eastAsia="Arial" w:hAnsi="Times New Roman"/>
          <w:spacing w:val="1"/>
          <w:sz w:val="24"/>
          <w:szCs w:val="24"/>
        </w:rPr>
        <w:t>“</w:t>
      </w:r>
      <w:r w:rsidRPr="007077D7">
        <w:rPr>
          <w:rFonts w:ascii="Times New Roman" w:eastAsia="Arial" w:hAnsi="Times New Roman"/>
          <w:spacing w:val="1"/>
          <w:sz w:val="24"/>
          <w:szCs w:val="24"/>
        </w:rPr>
        <w:t xml:space="preserve">istilah </w:t>
      </w:r>
      <w:r w:rsidRPr="007077D7">
        <w:rPr>
          <w:rFonts w:ascii="Times New Roman" w:eastAsia="Arial" w:hAnsi="Times New Roman"/>
          <w:i/>
          <w:spacing w:val="1"/>
          <w:sz w:val="24"/>
          <w:szCs w:val="24"/>
        </w:rPr>
        <w:t xml:space="preserve">strafbaar feit </w:t>
      </w:r>
      <w:r w:rsidRPr="007077D7">
        <w:rPr>
          <w:rFonts w:ascii="Times New Roman" w:eastAsia="Arial" w:hAnsi="Times New Roman"/>
          <w:spacing w:val="1"/>
          <w:sz w:val="24"/>
          <w:szCs w:val="24"/>
        </w:rPr>
        <w:t>sebagai kelakuan manusia ynag dirumuskan dalam undang-undang, melawan hukum yang patut dipidana dan dilakukan dengan kesalahan</w:t>
      </w:r>
      <w:r w:rsidR="002F3788">
        <w:rPr>
          <w:rFonts w:ascii="Times New Roman" w:eastAsia="Arial" w:hAnsi="Times New Roman"/>
          <w:spacing w:val="1"/>
          <w:sz w:val="24"/>
          <w:szCs w:val="24"/>
        </w:rPr>
        <w:t>”</w:t>
      </w:r>
      <w:r w:rsidR="00F0607D" w:rsidRPr="007077D7">
        <w:rPr>
          <w:rStyle w:val="FootnoteReference"/>
          <w:rFonts w:ascii="Times New Roman" w:eastAsia="Arial" w:hAnsi="Times New Roman"/>
          <w:spacing w:val="1"/>
          <w:sz w:val="24"/>
          <w:szCs w:val="24"/>
        </w:rPr>
        <w:footnoteReference w:id="6"/>
      </w:r>
      <w:r w:rsidR="0033438D">
        <w:rPr>
          <w:rFonts w:ascii="Times New Roman" w:eastAsia="Arial" w:hAnsi="Times New Roman"/>
          <w:spacing w:val="1"/>
          <w:sz w:val="24"/>
          <w:szCs w:val="24"/>
        </w:rPr>
        <w:t>.</w:t>
      </w:r>
      <w:r w:rsidR="00511783" w:rsidRPr="007077D7">
        <w:rPr>
          <w:rFonts w:ascii="Times New Roman" w:eastAsia="Arial" w:hAnsi="Times New Roman"/>
          <w:spacing w:val="1"/>
          <w:sz w:val="24"/>
          <w:szCs w:val="24"/>
        </w:rPr>
        <w:t xml:space="preserve"> </w:t>
      </w:r>
    </w:p>
    <w:p w:rsidR="00633DC2" w:rsidRPr="007077D7" w:rsidRDefault="00633DC2" w:rsidP="0033438D">
      <w:pPr>
        <w:spacing w:after="0" w:line="480" w:lineRule="auto"/>
        <w:ind w:right="82"/>
        <w:jc w:val="both"/>
        <w:rPr>
          <w:rFonts w:ascii="Times New Roman" w:eastAsia="Arial" w:hAnsi="Times New Roman"/>
          <w:spacing w:val="1"/>
          <w:sz w:val="24"/>
          <w:szCs w:val="24"/>
        </w:rPr>
      </w:pPr>
      <w:r w:rsidRPr="007077D7">
        <w:rPr>
          <w:rFonts w:ascii="Times New Roman" w:eastAsia="Arial" w:hAnsi="Times New Roman"/>
          <w:spacing w:val="1"/>
          <w:sz w:val="24"/>
          <w:szCs w:val="24"/>
        </w:rPr>
        <w:tab/>
        <w:t xml:space="preserve">Vos menjelaskan, </w:t>
      </w:r>
      <w:r w:rsidRPr="007077D7">
        <w:rPr>
          <w:rFonts w:ascii="Times New Roman" w:eastAsia="Arial" w:hAnsi="Times New Roman"/>
          <w:i/>
          <w:spacing w:val="1"/>
          <w:sz w:val="24"/>
          <w:szCs w:val="24"/>
        </w:rPr>
        <w:t xml:space="preserve">strafbaar feit </w:t>
      </w:r>
      <w:r w:rsidRPr="007077D7">
        <w:rPr>
          <w:rFonts w:ascii="Times New Roman" w:eastAsia="Arial" w:hAnsi="Times New Roman"/>
          <w:spacing w:val="1"/>
          <w:sz w:val="24"/>
          <w:szCs w:val="24"/>
        </w:rPr>
        <w:t xml:space="preserve">merupkan </w:t>
      </w:r>
      <w:r w:rsidR="002F3788">
        <w:rPr>
          <w:rFonts w:ascii="Times New Roman" w:eastAsia="Arial" w:hAnsi="Times New Roman"/>
          <w:spacing w:val="1"/>
          <w:sz w:val="24"/>
          <w:szCs w:val="24"/>
        </w:rPr>
        <w:t>“</w:t>
      </w:r>
      <w:r w:rsidRPr="007077D7">
        <w:rPr>
          <w:rFonts w:ascii="Times New Roman" w:eastAsia="Arial" w:hAnsi="Times New Roman"/>
          <w:spacing w:val="1"/>
          <w:sz w:val="24"/>
          <w:szCs w:val="24"/>
        </w:rPr>
        <w:t>suatu kelakuan manusia yang oleh peratuan perundang-undangan diberi pidana, jadi suatu kelakuan manusia yang pada umumnya dilarang dan diancam pidana</w:t>
      </w:r>
      <w:r w:rsidR="002F3788">
        <w:rPr>
          <w:rFonts w:ascii="Times New Roman" w:eastAsia="Arial" w:hAnsi="Times New Roman"/>
          <w:spacing w:val="1"/>
          <w:sz w:val="24"/>
          <w:szCs w:val="24"/>
        </w:rPr>
        <w:t>”</w:t>
      </w:r>
      <w:r w:rsidRPr="007077D7">
        <w:rPr>
          <w:rFonts w:ascii="Times New Roman" w:eastAsia="Arial" w:hAnsi="Times New Roman"/>
          <w:spacing w:val="1"/>
          <w:sz w:val="24"/>
          <w:szCs w:val="24"/>
        </w:rPr>
        <w:t>.</w:t>
      </w:r>
      <w:r w:rsidR="00F0607D" w:rsidRPr="007077D7">
        <w:rPr>
          <w:rStyle w:val="FootnoteReference"/>
          <w:rFonts w:ascii="Times New Roman" w:eastAsia="Arial" w:hAnsi="Times New Roman"/>
          <w:spacing w:val="1"/>
          <w:sz w:val="24"/>
          <w:szCs w:val="24"/>
        </w:rPr>
        <w:footnoteReference w:id="7"/>
      </w:r>
      <w:r w:rsidRPr="007077D7">
        <w:rPr>
          <w:rFonts w:ascii="Times New Roman" w:eastAsia="Arial" w:hAnsi="Times New Roman"/>
          <w:spacing w:val="1"/>
          <w:sz w:val="24"/>
          <w:szCs w:val="24"/>
        </w:rPr>
        <w:t xml:space="preserve"> </w:t>
      </w:r>
    </w:p>
    <w:p w:rsidR="00E2293A" w:rsidRPr="007077D7" w:rsidRDefault="009E0F63" w:rsidP="0033438D">
      <w:pPr>
        <w:spacing w:after="0" w:line="480" w:lineRule="auto"/>
        <w:ind w:right="82" w:firstLine="720"/>
        <w:jc w:val="both"/>
        <w:rPr>
          <w:rFonts w:ascii="Times New Roman" w:eastAsia="Arial" w:hAnsi="Times New Roman"/>
          <w:spacing w:val="1"/>
          <w:sz w:val="24"/>
          <w:szCs w:val="24"/>
        </w:rPr>
      </w:pPr>
      <w:r w:rsidRPr="009E0F63">
        <w:rPr>
          <w:rFonts w:ascii="Times New Roman" w:eastAsia="Arial" w:hAnsi="Times New Roman"/>
          <w:spacing w:val="1"/>
          <w:sz w:val="24"/>
          <w:szCs w:val="24"/>
        </w:rPr>
        <w:t xml:space="preserve">Istilah tindak pidana menunjukkan </w:t>
      </w:r>
      <w:r>
        <w:rPr>
          <w:rFonts w:ascii="Times New Roman" w:eastAsia="Arial" w:hAnsi="Times New Roman"/>
          <w:spacing w:val="1"/>
          <w:sz w:val="24"/>
          <w:szCs w:val="24"/>
        </w:rPr>
        <w:t>pengertian</w:t>
      </w:r>
      <w:r w:rsidRPr="009E0F63">
        <w:rPr>
          <w:rFonts w:ascii="Times New Roman" w:eastAsia="Arial" w:hAnsi="Times New Roman"/>
          <w:spacing w:val="1"/>
          <w:sz w:val="24"/>
          <w:szCs w:val="24"/>
        </w:rPr>
        <w:t xml:space="preserve"> tentang pergerakan perilaku fisik da</w:t>
      </w:r>
      <w:r w:rsidR="00B46033">
        <w:rPr>
          <w:rFonts w:ascii="Times New Roman" w:eastAsia="Arial" w:hAnsi="Times New Roman"/>
          <w:spacing w:val="1"/>
          <w:sz w:val="24"/>
          <w:szCs w:val="24"/>
        </w:rPr>
        <w:t xml:space="preserve">n gerak tubuh seseorang. Hal </w:t>
      </w:r>
      <w:r w:rsidR="00F25679">
        <w:rPr>
          <w:rFonts w:ascii="Times New Roman" w:eastAsia="Arial" w:hAnsi="Times New Roman"/>
          <w:spacing w:val="1"/>
          <w:sz w:val="24"/>
          <w:szCs w:val="24"/>
        </w:rPr>
        <w:t xml:space="preserve">ini juga tidak boleh dilakukan oleh seseorang </w:t>
      </w:r>
      <w:r w:rsidRPr="009E0F63">
        <w:rPr>
          <w:rFonts w:ascii="Times New Roman" w:eastAsia="Arial" w:hAnsi="Times New Roman"/>
          <w:spacing w:val="1"/>
          <w:sz w:val="24"/>
          <w:szCs w:val="24"/>
        </w:rPr>
        <w:t>, tetapi dengan tidak melakukannya, ia telah melakukan kejahatan</w:t>
      </w:r>
      <w:r w:rsidR="00E2293A" w:rsidRPr="007077D7">
        <w:rPr>
          <w:rFonts w:ascii="Times New Roman" w:eastAsia="Arial" w:hAnsi="Times New Roman"/>
          <w:spacing w:val="1"/>
          <w:sz w:val="24"/>
          <w:szCs w:val="24"/>
        </w:rPr>
        <w:t>.</w:t>
      </w:r>
      <w:r w:rsidR="00F0607D" w:rsidRPr="007077D7">
        <w:rPr>
          <w:rStyle w:val="FootnoteReference"/>
          <w:rFonts w:ascii="Times New Roman" w:eastAsia="Arial" w:hAnsi="Times New Roman"/>
          <w:spacing w:val="1"/>
          <w:sz w:val="24"/>
          <w:szCs w:val="24"/>
        </w:rPr>
        <w:footnoteReference w:id="8"/>
      </w:r>
      <w:r w:rsidR="005209D3" w:rsidRPr="007077D7">
        <w:rPr>
          <w:rFonts w:ascii="Times New Roman" w:eastAsia="Arial" w:hAnsi="Times New Roman"/>
          <w:spacing w:val="1"/>
          <w:sz w:val="24"/>
          <w:szCs w:val="24"/>
        </w:rPr>
        <w:t xml:space="preserve"> </w:t>
      </w:r>
    </w:p>
    <w:p w:rsidR="00E2293A" w:rsidRPr="007077D7" w:rsidRDefault="00E2293A" w:rsidP="0033438D">
      <w:pPr>
        <w:spacing w:after="0" w:line="480" w:lineRule="auto"/>
        <w:ind w:right="82"/>
        <w:jc w:val="both"/>
        <w:rPr>
          <w:rFonts w:ascii="Times New Roman" w:eastAsia="Arial" w:hAnsi="Times New Roman"/>
          <w:spacing w:val="1"/>
          <w:sz w:val="24"/>
          <w:szCs w:val="24"/>
        </w:rPr>
      </w:pPr>
      <w:r w:rsidRPr="007077D7">
        <w:rPr>
          <w:rFonts w:ascii="Times New Roman" w:eastAsia="Arial" w:hAnsi="Times New Roman"/>
          <w:spacing w:val="1"/>
          <w:sz w:val="24"/>
          <w:szCs w:val="24"/>
        </w:rPr>
        <w:tab/>
      </w:r>
      <w:r w:rsidR="0074333B" w:rsidRPr="0074333B">
        <w:rPr>
          <w:rFonts w:ascii="Times New Roman" w:eastAsia="Arial" w:hAnsi="Times New Roman"/>
          <w:spacing w:val="1"/>
          <w:sz w:val="24"/>
          <w:szCs w:val="24"/>
        </w:rPr>
        <w:t xml:space="preserve">Mengenai kewajiban untuk melakukan tetapi dia tidak melakukannya, yang dalam undang-undang menentukan pasal 164 KUHP, ketentuan dalam </w:t>
      </w:r>
      <w:r w:rsidR="0074333B">
        <w:rPr>
          <w:rFonts w:ascii="Times New Roman" w:eastAsia="Arial" w:hAnsi="Times New Roman"/>
          <w:spacing w:val="1"/>
          <w:sz w:val="24"/>
          <w:szCs w:val="24"/>
        </w:rPr>
        <w:t>pasal</w:t>
      </w:r>
      <w:r w:rsidR="0074333B" w:rsidRPr="0074333B">
        <w:rPr>
          <w:rFonts w:ascii="Times New Roman" w:eastAsia="Arial" w:hAnsi="Times New Roman"/>
          <w:spacing w:val="1"/>
          <w:sz w:val="24"/>
          <w:szCs w:val="24"/>
        </w:rPr>
        <w:t xml:space="preserve"> ini mengharuskan seseorang untuk melaporkan kepada pihak berwenang jika tidak ada kejahatan, ternyata dia tidak melaporkan, maka dia bisa dikenai sanksi</w:t>
      </w:r>
      <w:r w:rsidRPr="007077D7">
        <w:rPr>
          <w:rFonts w:ascii="Times New Roman" w:eastAsia="Arial" w:hAnsi="Times New Roman"/>
          <w:spacing w:val="1"/>
          <w:sz w:val="24"/>
          <w:szCs w:val="24"/>
        </w:rPr>
        <w:t>.</w:t>
      </w:r>
      <w:r w:rsidR="002F427A" w:rsidRPr="007077D7">
        <w:rPr>
          <w:rStyle w:val="FootnoteReference"/>
          <w:rFonts w:ascii="Times New Roman" w:eastAsia="Arial" w:hAnsi="Times New Roman"/>
          <w:spacing w:val="1"/>
          <w:sz w:val="24"/>
          <w:szCs w:val="24"/>
        </w:rPr>
        <w:footnoteReference w:id="9"/>
      </w:r>
      <w:r w:rsidR="005209D3" w:rsidRPr="007077D7">
        <w:rPr>
          <w:rFonts w:ascii="Times New Roman" w:eastAsia="Arial" w:hAnsi="Times New Roman"/>
          <w:spacing w:val="1"/>
          <w:sz w:val="24"/>
          <w:szCs w:val="24"/>
        </w:rPr>
        <w:t xml:space="preserve"> </w:t>
      </w:r>
    </w:p>
    <w:p w:rsidR="001D26A3" w:rsidRPr="007077D7" w:rsidRDefault="00E64702" w:rsidP="00633DC2">
      <w:pPr>
        <w:spacing w:line="480" w:lineRule="auto"/>
        <w:ind w:right="82"/>
        <w:jc w:val="both"/>
        <w:rPr>
          <w:rFonts w:ascii="Times New Roman" w:eastAsia="Arial" w:hAnsi="Times New Roman"/>
          <w:spacing w:val="1"/>
          <w:sz w:val="24"/>
          <w:szCs w:val="24"/>
        </w:rPr>
      </w:pPr>
      <w:r w:rsidRPr="007077D7">
        <w:rPr>
          <w:rFonts w:ascii="Times New Roman" w:eastAsia="Arial" w:hAnsi="Times New Roman"/>
          <w:spacing w:val="1"/>
          <w:sz w:val="24"/>
          <w:szCs w:val="24"/>
        </w:rPr>
        <w:tab/>
      </w:r>
      <w:r w:rsidR="00B44812">
        <w:rPr>
          <w:rFonts w:ascii="Times New Roman" w:eastAsia="Arial" w:hAnsi="Times New Roman"/>
          <w:spacing w:val="1"/>
          <w:sz w:val="24"/>
          <w:szCs w:val="24"/>
        </w:rPr>
        <w:t>Delik</w:t>
      </w:r>
      <w:r w:rsidR="00B44812" w:rsidRPr="00B44812">
        <w:rPr>
          <w:rFonts w:ascii="Times New Roman" w:eastAsia="Arial" w:hAnsi="Times New Roman"/>
          <w:spacing w:val="1"/>
          <w:sz w:val="24"/>
          <w:szCs w:val="24"/>
        </w:rPr>
        <w:t xml:space="preserve"> adalah perilaku man</w:t>
      </w:r>
      <w:r w:rsidR="005A275B">
        <w:rPr>
          <w:rFonts w:ascii="Times New Roman" w:eastAsia="Arial" w:hAnsi="Times New Roman"/>
          <w:spacing w:val="1"/>
          <w:sz w:val="24"/>
          <w:szCs w:val="24"/>
        </w:rPr>
        <w:t>usia yang dirumuskan dalam undang-undang</w:t>
      </w:r>
      <w:r w:rsidR="00B44812" w:rsidRPr="00B44812">
        <w:rPr>
          <w:rFonts w:ascii="Times New Roman" w:eastAsia="Arial" w:hAnsi="Times New Roman"/>
          <w:spacing w:val="1"/>
          <w:sz w:val="24"/>
          <w:szCs w:val="24"/>
        </w:rPr>
        <w:t>, melawan hukum, yang pantas dihukum dan dilakukan karena kesalahan. Seseorang yang melakukan tindak pidana akan dimintai pertanggungjawaban jika melakukan kesalahan, seseorang memiliki kesalahan jika pada saat</w:t>
      </w:r>
      <w:r w:rsidR="00781BE5">
        <w:rPr>
          <w:rFonts w:ascii="Times New Roman" w:eastAsia="Arial" w:hAnsi="Times New Roman"/>
          <w:spacing w:val="1"/>
          <w:sz w:val="24"/>
          <w:szCs w:val="24"/>
        </w:rPr>
        <w:t xml:space="preserve"> </w:t>
      </w:r>
      <w:r w:rsidR="00B44812" w:rsidRPr="00B44812">
        <w:rPr>
          <w:rFonts w:ascii="Times New Roman" w:eastAsia="Arial" w:hAnsi="Times New Roman"/>
          <w:spacing w:val="1"/>
          <w:sz w:val="24"/>
          <w:szCs w:val="24"/>
        </w:rPr>
        <w:t>melakukan suatu tindakan dilihat dari sudut pandang masyarakat menunjukkan pandangan normatif dari kesalahan yang dilakukan</w:t>
      </w:r>
      <w:r w:rsidR="009C18D5" w:rsidRPr="007077D7">
        <w:rPr>
          <w:rStyle w:val="FootnoteReference"/>
          <w:rFonts w:ascii="Times New Roman" w:eastAsia="Arial" w:hAnsi="Times New Roman"/>
          <w:spacing w:val="1"/>
          <w:sz w:val="24"/>
          <w:szCs w:val="24"/>
        </w:rPr>
        <w:footnoteReference w:id="10"/>
      </w:r>
      <w:r w:rsidR="0033438D">
        <w:rPr>
          <w:rFonts w:ascii="Times New Roman" w:eastAsia="Arial" w:hAnsi="Times New Roman"/>
          <w:spacing w:val="1"/>
          <w:sz w:val="24"/>
          <w:szCs w:val="24"/>
        </w:rPr>
        <w:t>.</w:t>
      </w:r>
      <w:r w:rsidR="005209D3" w:rsidRPr="007077D7">
        <w:rPr>
          <w:rFonts w:ascii="Times New Roman" w:eastAsia="Arial" w:hAnsi="Times New Roman"/>
          <w:spacing w:val="1"/>
          <w:sz w:val="24"/>
          <w:szCs w:val="24"/>
        </w:rPr>
        <w:t xml:space="preserve"> </w:t>
      </w:r>
    </w:p>
    <w:p w:rsidR="00E64702" w:rsidRPr="007077D7" w:rsidRDefault="001D26A3" w:rsidP="0033438D">
      <w:pPr>
        <w:spacing w:after="0" w:line="480" w:lineRule="auto"/>
        <w:ind w:right="82"/>
        <w:jc w:val="both"/>
        <w:rPr>
          <w:rFonts w:ascii="Times New Roman" w:eastAsia="Arial" w:hAnsi="Times New Roman"/>
          <w:spacing w:val="1"/>
          <w:sz w:val="24"/>
          <w:szCs w:val="24"/>
        </w:rPr>
      </w:pPr>
      <w:r w:rsidRPr="007077D7">
        <w:rPr>
          <w:rFonts w:ascii="Times New Roman" w:eastAsia="Arial" w:hAnsi="Times New Roman"/>
          <w:spacing w:val="1"/>
          <w:sz w:val="24"/>
          <w:szCs w:val="24"/>
        </w:rPr>
        <w:lastRenderedPageBreak/>
        <w:tab/>
      </w:r>
      <w:r w:rsidR="00495299">
        <w:rPr>
          <w:rFonts w:ascii="Times New Roman" w:eastAsia="Arial" w:hAnsi="Times New Roman"/>
          <w:spacing w:val="1"/>
          <w:sz w:val="24"/>
          <w:szCs w:val="24"/>
        </w:rPr>
        <w:t>Tindak</w:t>
      </w:r>
      <w:r w:rsidR="00495299" w:rsidRPr="00495299">
        <w:rPr>
          <w:rFonts w:ascii="Times New Roman" w:eastAsia="Arial" w:hAnsi="Times New Roman"/>
          <w:spacing w:val="1"/>
          <w:sz w:val="24"/>
          <w:szCs w:val="24"/>
        </w:rPr>
        <w:t xml:space="preserve"> pidana adalah tindakan </w:t>
      </w:r>
      <w:r w:rsidR="00495299">
        <w:rPr>
          <w:rFonts w:ascii="Times New Roman" w:eastAsia="Arial" w:hAnsi="Times New Roman"/>
          <w:spacing w:val="1"/>
          <w:sz w:val="24"/>
          <w:szCs w:val="24"/>
        </w:rPr>
        <w:t xml:space="preserve">yang </w:t>
      </w:r>
      <w:r w:rsidR="00495299" w:rsidRPr="00495299">
        <w:rPr>
          <w:rFonts w:ascii="Times New Roman" w:eastAsia="Arial" w:hAnsi="Times New Roman"/>
          <w:spacing w:val="1"/>
          <w:sz w:val="24"/>
          <w:szCs w:val="24"/>
        </w:rPr>
        <w:t>melakukan atau tidak melakukan sesuatu yang memiliki unsur kesalahan sebagai tindakan yang dil</w:t>
      </w:r>
      <w:r w:rsidR="00495299">
        <w:rPr>
          <w:rFonts w:ascii="Times New Roman" w:eastAsia="Arial" w:hAnsi="Times New Roman"/>
          <w:spacing w:val="1"/>
          <w:sz w:val="24"/>
          <w:szCs w:val="24"/>
        </w:rPr>
        <w:t xml:space="preserve">arang dan diancam dengan </w:t>
      </w:r>
      <w:r w:rsidR="00495299" w:rsidRPr="00495299">
        <w:rPr>
          <w:rFonts w:ascii="Times New Roman" w:eastAsia="Arial" w:hAnsi="Times New Roman"/>
          <w:spacing w:val="1"/>
          <w:sz w:val="24"/>
          <w:szCs w:val="24"/>
        </w:rPr>
        <w:t xml:space="preserve">pidana, di mana vonis pidana terhadap pelaku adalah demi menjaga </w:t>
      </w:r>
      <w:r w:rsidR="00CE2D28">
        <w:rPr>
          <w:rFonts w:ascii="Times New Roman" w:eastAsia="Arial" w:hAnsi="Times New Roman"/>
          <w:spacing w:val="1"/>
          <w:sz w:val="24"/>
          <w:szCs w:val="24"/>
        </w:rPr>
        <w:t>terpeliharanya tertib</w:t>
      </w:r>
      <w:r w:rsidR="00495299" w:rsidRPr="00495299">
        <w:rPr>
          <w:rFonts w:ascii="Times New Roman" w:eastAsia="Arial" w:hAnsi="Times New Roman"/>
          <w:spacing w:val="1"/>
          <w:sz w:val="24"/>
          <w:szCs w:val="24"/>
        </w:rPr>
        <w:t xml:space="preserve"> hukum dan menjamin kepentingan publik</w:t>
      </w:r>
      <w:r w:rsidR="00A012C0" w:rsidRPr="007077D7">
        <w:rPr>
          <w:rStyle w:val="FootnoteReference"/>
          <w:rFonts w:ascii="Times New Roman" w:eastAsia="Arial" w:hAnsi="Times New Roman"/>
          <w:spacing w:val="1"/>
          <w:sz w:val="24"/>
          <w:szCs w:val="24"/>
        </w:rPr>
        <w:footnoteReference w:id="11"/>
      </w:r>
      <w:r w:rsidR="0033438D">
        <w:rPr>
          <w:rFonts w:ascii="Times New Roman" w:eastAsia="Arial" w:hAnsi="Times New Roman"/>
          <w:spacing w:val="1"/>
          <w:sz w:val="24"/>
          <w:szCs w:val="24"/>
        </w:rPr>
        <w:t>.</w:t>
      </w:r>
      <w:r w:rsidR="00E2293A" w:rsidRPr="007077D7">
        <w:rPr>
          <w:rFonts w:ascii="Times New Roman" w:eastAsia="Arial" w:hAnsi="Times New Roman"/>
          <w:spacing w:val="1"/>
          <w:sz w:val="24"/>
          <w:szCs w:val="24"/>
        </w:rPr>
        <w:tab/>
      </w:r>
      <w:r w:rsidR="005268B2" w:rsidRPr="007077D7">
        <w:rPr>
          <w:rFonts w:ascii="Times New Roman" w:eastAsia="Arial" w:hAnsi="Times New Roman"/>
          <w:spacing w:val="1"/>
          <w:sz w:val="24"/>
          <w:szCs w:val="24"/>
        </w:rPr>
        <w:t xml:space="preserve"> </w:t>
      </w:r>
    </w:p>
    <w:p w:rsidR="00FB0945" w:rsidRPr="007077D7" w:rsidRDefault="004B4AE5" w:rsidP="0033438D">
      <w:pPr>
        <w:spacing w:after="0" w:line="480" w:lineRule="auto"/>
        <w:ind w:right="82" w:firstLine="720"/>
        <w:jc w:val="both"/>
        <w:rPr>
          <w:rFonts w:ascii="Times New Roman" w:eastAsia="Arial" w:hAnsi="Times New Roman"/>
          <w:spacing w:val="1"/>
          <w:sz w:val="24"/>
          <w:szCs w:val="24"/>
        </w:rPr>
      </w:pPr>
      <w:r w:rsidRPr="004B4AE5">
        <w:rPr>
          <w:rFonts w:ascii="Times New Roman" w:eastAsia="Arial" w:hAnsi="Times New Roman"/>
          <w:spacing w:val="1"/>
          <w:sz w:val="24"/>
          <w:szCs w:val="24"/>
        </w:rPr>
        <w:t>Oleh karena itu, setelah melihat berbagai definisi di atas, dapat disimpulkan bahwa apa yang disebut sebag</w:t>
      </w:r>
      <w:r>
        <w:rPr>
          <w:rFonts w:ascii="Times New Roman" w:eastAsia="Arial" w:hAnsi="Times New Roman"/>
          <w:spacing w:val="1"/>
          <w:sz w:val="24"/>
          <w:szCs w:val="24"/>
        </w:rPr>
        <w:t>ai tindak pidana adalah tindakan/perbuatan</w:t>
      </w:r>
      <w:r w:rsidRPr="004B4AE5">
        <w:rPr>
          <w:rFonts w:ascii="Times New Roman" w:eastAsia="Arial" w:hAnsi="Times New Roman"/>
          <w:spacing w:val="1"/>
          <w:sz w:val="24"/>
          <w:szCs w:val="24"/>
        </w:rPr>
        <w:t xml:space="preserve"> yang </w:t>
      </w:r>
      <w:r>
        <w:rPr>
          <w:rFonts w:ascii="Times New Roman" w:eastAsia="Arial" w:hAnsi="Times New Roman"/>
          <w:spacing w:val="1"/>
          <w:sz w:val="24"/>
          <w:szCs w:val="24"/>
        </w:rPr>
        <w:t xml:space="preserve">dilarang dan diancam oleh </w:t>
      </w:r>
      <w:r w:rsidRPr="004B4AE5">
        <w:rPr>
          <w:rFonts w:ascii="Times New Roman" w:eastAsia="Arial" w:hAnsi="Times New Roman"/>
          <w:spacing w:val="1"/>
          <w:sz w:val="24"/>
          <w:szCs w:val="24"/>
        </w:rPr>
        <w:t>p</w:t>
      </w:r>
      <w:r w:rsidR="00DD3826">
        <w:rPr>
          <w:rFonts w:ascii="Times New Roman" w:eastAsia="Arial" w:hAnsi="Times New Roman"/>
          <w:spacing w:val="1"/>
          <w:sz w:val="24"/>
          <w:szCs w:val="24"/>
        </w:rPr>
        <w:t>idana, di mana definisi perbuatan</w:t>
      </w:r>
      <w:r w:rsidRPr="004B4AE5">
        <w:rPr>
          <w:rFonts w:ascii="Times New Roman" w:eastAsia="Arial" w:hAnsi="Times New Roman"/>
          <w:spacing w:val="1"/>
          <w:sz w:val="24"/>
          <w:szCs w:val="24"/>
        </w:rPr>
        <w:t xml:space="preserve"> di sini selain dari tindakan aktif (melakukan sesuatu yang sebenarnya dilarang oleh hukum) juga tindakan yang pasif (tidak melakukan sesuatu yang sebenarnya diwajibkan oleh hukum)</w:t>
      </w:r>
      <w:r w:rsidR="009C18D5" w:rsidRPr="007077D7">
        <w:rPr>
          <w:rStyle w:val="FootnoteReference"/>
          <w:rFonts w:ascii="Times New Roman" w:eastAsia="Arial" w:hAnsi="Times New Roman"/>
          <w:spacing w:val="1"/>
          <w:sz w:val="24"/>
          <w:szCs w:val="24"/>
        </w:rPr>
        <w:footnoteReference w:id="12"/>
      </w:r>
      <w:r w:rsidR="0033438D">
        <w:rPr>
          <w:rFonts w:ascii="Times New Roman" w:eastAsia="Arial" w:hAnsi="Times New Roman"/>
          <w:spacing w:val="1"/>
          <w:sz w:val="24"/>
          <w:szCs w:val="24"/>
        </w:rPr>
        <w:t>.</w:t>
      </w:r>
      <w:r w:rsidR="005268B2" w:rsidRPr="007077D7">
        <w:rPr>
          <w:rFonts w:ascii="Times New Roman" w:eastAsia="Arial" w:hAnsi="Times New Roman"/>
          <w:spacing w:val="1"/>
          <w:sz w:val="24"/>
          <w:szCs w:val="24"/>
        </w:rPr>
        <w:t xml:space="preserve"> </w:t>
      </w:r>
    </w:p>
    <w:p w:rsidR="00FB0945" w:rsidRPr="00331ED5" w:rsidRDefault="00FB0945" w:rsidP="0033438D">
      <w:pPr>
        <w:pStyle w:val="BodyText"/>
        <w:tabs>
          <w:tab w:val="left" w:pos="426"/>
        </w:tabs>
        <w:spacing w:after="0" w:line="480" w:lineRule="auto"/>
        <w:ind w:right="49"/>
        <w:jc w:val="both"/>
        <w:rPr>
          <w:rFonts w:ascii="Times New Roman" w:hAnsi="Times New Roman"/>
          <w:b/>
          <w:sz w:val="24"/>
          <w:szCs w:val="24"/>
        </w:rPr>
      </w:pPr>
      <w:r w:rsidRPr="007077D7">
        <w:rPr>
          <w:rFonts w:ascii="Times New Roman" w:hAnsi="Times New Roman"/>
          <w:sz w:val="24"/>
          <w:szCs w:val="24"/>
        </w:rPr>
        <w:tab/>
      </w:r>
      <w:r w:rsidR="00DE45FA" w:rsidRPr="00331ED5">
        <w:rPr>
          <w:rFonts w:ascii="Times New Roman" w:hAnsi="Times New Roman"/>
          <w:b/>
          <w:sz w:val="24"/>
          <w:szCs w:val="24"/>
        </w:rPr>
        <w:t>2.1.2</w:t>
      </w:r>
      <w:r w:rsidR="00EF614F" w:rsidRPr="00331ED5">
        <w:rPr>
          <w:rFonts w:ascii="Times New Roman" w:hAnsi="Times New Roman"/>
          <w:b/>
          <w:sz w:val="24"/>
          <w:szCs w:val="24"/>
        </w:rPr>
        <w:t xml:space="preserve"> Unsur – Unsur Tindak Pidana</w:t>
      </w:r>
    </w:p>
    <w:p w:rsidR="008B5A0B" w:rsidRPr="007077D7" w:rsidRDefault="0033438D" w:rsidP="0033438D">
      <w:pPr>
        <w:pStyle w:val="BodyText"/>
        <w:tabs>
          <w:tab w:val="left" w:pos="426"/>
        </w:tabs>
        <w:spacing w:after="0" w:line="480" w:lineRule="auto"/>
        <w:ind w:right="49"/>
        <w:jc w:val="both"/>
        <w:rPr>
          <w:rFonts w:ascii="Times New Roman" w:hAnsi="Times New Roman"/>
          <w:sz w:val="24"/>
          <w:szCs w:val="24"/>
        </w:rPr>
      </w:pPr>
      <w:r>
        <w:rPr>
          <w:rFonts w:ascii="Times New Roman" w:hAnsi="Times New Roman"/>
          <w:sz w:val="24"/>
          <w:szCs w:val="24"/>
        </w:rPr>
        <w:tab/>
      </w:r>
      <w:r w:rsidR="006F788D" w:rsidRPr="006F788D">
        <w:rPr>
          <w:rFonts w:ascii="Times New Roman" w:hAnsi="Times New Roman"/>
          <w:sz w:val="24"/>
          <w:szCs w:val="24"/>
        </w:rPr>
        <w:t>Setiap tindak pidana yang terkandung dalam KUHP secara umum dapat diterjemahkan ke dalam unsur yang terdiri dari unsur subyektif dan unsur obyektif, sebagai berikut</w:t>
      </w:r>
      <w:r w:rsidR="008B5A0B" w:rsidRPr="007077D7">
        <w:rPr>
          <w:rFonts w:ascii="Times New Roman" w:hAnsi="Times New Roman"/>
          <w:sz w:val="24"/>
          <w:szCs w:val="24"/>
        </w:rPr>
        <w:t>:</w:t>
      </w:r>
    </w:p>
    <w:p w:rsidR="008B5A0B" w:rsidRPr="0033438D" w:rsidRDefault="008B5A0B" w:rsidP="003C6BDB">
      <w:pPr>
        <w:spacing w:after="0"/>
        <w:ind w:firstLine="720"/>
        <w:jc w:val="both"/>
        <w:rPr>
          <w:rFonts w:ascii="Times New Roman" w:hAnsi="Times New Roman"/>
          <w:sz w:val="24"/>
        </w:rPr>
      </w:pPr>
      <w:r w:rsidRPr="0033438D">
        <w:rPr>
          <w:rFonts w:ascii="Times New Roman" w:hAnsi="Times New Roman"/>
          <w:sz w:val="24"/>
        </w:rPr>
        <w:t>Lamintang, menjabarkan Unsur-unsur subyektif yaitu :</w:t>
      </w:r>
    </w:p>
    <w:p w:rsidR="008B5A0B" w:rsidRPr="007077D7" w:rsidRDefault="001E26FD" w:rsidP="0033438D">
      <w:pPr>
        <w:pStyle w:val="BodyText"/>
        <w:numPr>
          <w:ilvl w:val="0"/>
          <w:numId w:val="28"/>
        </w:numPr>
        <w:tabs>
          <w:tab w:val="left" w:pos="426"/>
        </w:tabs>
        <w:spacing w:after="0" w:line="360" w:lineRule="auto"/>
        <w:ind w:right="49"/>
        <w:jc w:val="both"/>
        <w:rPr>
          <w:rFonts w:ascii="Times New Roman" w:hAnsi="Times New Roman"/>
          <w:sz w:val="24"/>
          <w:szCs w:val="24"/>
        </w:rPr>
      </w:pPr>
      <w:r>
        <w:rPr>
          <w:rFonts w:ascii="Times New Roman" w:hAnsi="Times New Roman"/>
          <w:sz w:val="24"/>
          <w:szCs w:val="24"/>
        </w:rPr>
        <w:t>“</w:t>
      </w:r>
      <w:r w:rsidR="008B5A0B" w:rsidRPr="007077D7">
        <w:rPr>
          <w:rFonts w:ascii="Times New Roman" w:hAnsi="Times New Roman"/>
          <w:sz w:val="24"/>
          <w:szCs w:val="24"/>
        </w:rPr>
        <w:t>Kesengajaan atau ketidaksengajaan (culpa/dolus);</w:t>
      </w:r>
    </w:p>
    <w:p w:rsidR="008B5A0B" w:rsidRPr="007077D7" w:rsidRDefault="008B5A0B" w:rsidP="00CF1D92">
      <w:pPr>
        <w:pStyle w:val="BodyText"/>
        <w:numPr>
          <w:ilvl w:val="0"/>
          <w:numId w:val="28"/>
        </w:numPr>
        <w:tabs>
          <w:tab w:val="left" w:pos="426"/>
        </w:tabs>
        <w:spacing w:line="360" w:lineRule="auto"/>
        <w:ind w:right="49"/>
        <w:jc w:val="both"/>
        <w:rPr>
          <w:rFonts w:ascii="Times New Roman" w:hAnsi="Times New Roman"/>
          <w:sz w:val="24"/>
          <w:szCs w:val="24"/>
        </w:rPr>
      </w:pPr>
      <w:r w:rsidRPr="007077D7">
        <w:rPr>
          <w:rFonts w:ascii="Times New Roman" w:hAnsi="Times New Roman"/>
          <w:sz w:val="24"/>
          <w:szCs w:val="24"/>
        </w:rPr>
        <w:t xml:space="preserve">Maksud atau voornemen pada suatu percobaan atau pogging seperti dimaksud dalam Pasal 53 ayat (1) KUHP; </w:t>
      </w:r>
    </w:p>
    <w:p w:rsidR="008B5A0B" w:rsidRPr="007077D7" w:rsidRDefault="008B5A0B" w:rsidP="00CF1D92">
      <w:pPr>
        <w:pStyle w:val="BodyText"/>
        <w:numPr>
          <w:ilvl w:val="0"/>
          <w:numId w:val="28"/>
        </w:numPr>
        <w:tabs>
          <w:tab w:val="left" w:pos="426"/>
        </w:tabs>
        <w:spacing w:line="360" w:lineRule="auto"/>
        <w:ind w:right="49"/>
        <w:jc w:val="both"/>
        <w:rPr>
          <w:rFonts w:ascii="Times New Roman" w:hAnsi="Times New Roman"/>
          <w:sz w:val="24"/>
          <w:szCs w:val="24"/>
        </w:rPr>
      </w:pPr>
      <w:r w:rsidRPr="007077D7">
        <w:rPr>
          <w:rFonts w:ascii="Times New Roman" w:hAnsi="Times New Roman"/>
          <w:sz w:val="24"/>
          <w:szCs w:val="24"/>
        </w:rPr>
        <w:t xml:space="preserve">Macam- macam maksud atau oogmerk seperti yang terdapat misalnya di dalam kejahatan – kejahatan pencurian, penipuan, pemerasan, pemalsuan dan lain-lain; </w:t>
      </w:r>
    </w:p>
    <w:p w:rsidR="008B5A0B" w:rsidRPr="007077D7" w:rsidRDefault="008B5A0B" w:rsidP="00CF1D92">
      <w:pPr>
        <w:pStyle w:val="BodyText"/>
        <w:numPr>
          <w:ilvl w:val="0"/>
          <w:numId w:val="28"/>
        </w:numPr>
        <w:tabs>
          <w:tab w:val="left" w:pos="426"/>
        </w:tabs>
        <w:spacing w:line="360" w:lineRule="auto"/>
        <w:ind w:right="49"/>
        <w:jc w:val="both"/>
        <w:rPr>
          <w:rFonts w:ascii="Times New Roman" w:hAnsi="Times New Roman"/>
          <w:sz w:val="24"/>
          <w:szCs w:val="24"/>
        </w:rPr>
      </w:pPr>
      <w:r w:rsidRPr="007077D7">
        <w:rPr>
          <w:rFonts w:ascii="Times New Roman" w:hAnsi="Times New Roman"/>
          <w:sz w:val="24"/>
          <w:szCs w:val="24"/>
        </w:rPr>
        <w:t>Merencanakan terlebih dahulu atau voorbedachte raad seperti misalnya terdapat di dalam kejahatan pembunuhan menurut Pasal 340 KUHP;</w:t>
      </w:r>
    </w:p>
    <w:p w:rsidR="008B5A0B" w:rsidRPr="007077D7" w:rsidRDefault="008B5A0B" w:rsidP="00CF1D92">
      <w:pPr>
        <w:pStyle w:val="BodyText"/>
        <w:numPr>
          <w:ilvl w:val="0"/>
          <w:numId w:val="28"/>
        </w:numPr>
        <w:tabs>
          <w:tab w:val="left" w:pos="426"/>
        </w:tabs>
        <w:spacing w:line="360" w:lineRule="auto"/>
        <w:ind w:right="49"/>
        <w:jc w:val="both"/>
        <w:rPr>
          <w:rFonts w:ascii="Times New Roman" w:hAnsi="Times New Roman"/>
          <w:sz w:val="24"/>
          <w:szCs w:val="24"/>
        </w:rPr>
      </w:pPr>
      <w:r w:rsidRPr="007077D7">
        <w:rPr>
          <w:rFonts w:ascii="Times New Roman" w:hAnsi="Times New Roman"/>
          <w:sz w:val="24"/>
          <w:szCs w:val="24"/>
        </w:rPr>
        <w:lastRenderedPageBreak/>
        <w:t>Perasaaan takut atau vress seperti yang antara lain terdapat di dalam rumusan tindak pidana menurut Pasal 308 KUHP</w:t>
      </w:r>
      <w:r w:rsidR="001E26FD">
        <w:rPr>
          <w:rFonts w:ascii="Times New Roman" w:hAnsi="Times New Roman"/>
          <w:sz w:val="24"/>
          <w:szCs w:val="24"/>
        </w:rPr>
        <w:t>”</w:t>
      </w:r>
      <w:r w:rsidRPr="007077D7">
        <w:rPr>
          <w:rFonts w:ascii="Times New Roman" w:hAnsi="Times New Roman"/>
          <w:sz w:val="24"/>
          <w:szCs w:val="24"/>
        </w:rPr>
        <w:t>.</w:t>
      </w:r>
      <w:r w:rsidRPr="007077D7">
        <w:rPr>
          <w:rStyle w:val="FootnoteReference"/>
          <w:rFonts w:ascii="Times New Roman" w:hAnsi="Times New Roman"/>
          <w:sz w:val="24"/>
          <w:szCs w:val="24"/>
        </w:rPr>
        <w:footnoteReference w:id="13"/>
      </w:r>
    </w:p>
    <w:p w:rsidR="008B5A0B" w:rsidRPr="007077D7" w:rsidRDefault="007F1B50" w:rsidP="003C6BDB">
      <w:pPr>
        <w:pStyle w:val="BodyText"/>
        <w:tabs>
          <w:tab w:val="left" w:pos="426"/>
        </w:tabs>
        <w:spacing w:after="0" w:line="360" w:lineRule="auto"/>
        <w:ind w:right="49"/>
        <w:jc w:val="both"/>
        <w:rPr>
          <w:rFonts w:ascii="Times New Roman" w:hAnsi="Times New Roman"/>
          <w:sz w:val="24"/>
          <w:szCs w:val="24"/>
        </w:rPr>
      </w:pPr>
      <w:r>
        <w:rPr>
          <w:rFonts w:ascii="Times New Roman" w:hAnsi="Times New Roman"/>
          <w:sz w:val="24"/>
          <w:szCs w:val="24"/>
        </w:rPr>
        <w:tab/>
        <w:t>Adami  menterjemahkan</w:t>
      </w:r>
      <w:r w:rsidR="008B5A0B" w:rsidRPr="007077D7">
        <w:rPr>
          <w:rFonts w:ascii="Times New Roman" w:hAnsi="Times New Roman"/>
          <w:sz w:val="24"/>
          <w:szCs w:val="24"/>
        </w:rPr>
        <w:t xml:space="preserve"> unsur-unsur objektif yaitu : </w:t>
      </w:r>
      <w:r w:rsidR="008B5A0B" w:rsidRPr="007077D7">
        <w:rPr>
          <w:rStyle w:val="FootnoteReference"/>
          <w:rFonts w:ascii="Times New Roman" w:hAnsi="Times New Roman"/>
          <w:sz w:val="24"/>
          <w:szCs w:val="24"/>
        </w:rPr>
        <w:footnoteReference w:id="14"/>
      </w:r>
    </w:p>
    <w:p w:rsidR="008B5A0B" w:rsidRPr="007077D7" w:rsidRDefault="008B5A0B" w:rsidP="003C6BDB">
      <w:pPr>
        <w:pStyle w:val="BodyText"/>
        <w:tabs>
          <w:tab w:val="left" w:pos="426"/>
        </w:tabs>
        <w:spacing w:after="0" w:line="480" w:lineRule="auto"/>
        <w:ind w:left="1129" w:right="49"/>
        <w:jc w:val="both"/>
        <w:rPr>
          <w:rFonts w:ascii="Times New Roman" w:hAnsi="Times New Roman"/>
          <w:sz w:val="24"/>
          <w:szCs w:val="24"/>
        </w:rPr>
      </w:pPr>
      <w:r w:rsidRPr="007077D7">
        <w:rPr>
          <w:rFonts w:ascii="Times New Roman" w:hAnsi="Times New Roman"/>
          <w:sz w:val="24"/>
          <w:szCs w:val="24"/>
        </w:rPr>
        <w:t xml:space="preserve">a. </w:t>
      </w:r>
      <w:r w:rsidR="001E26FD">
        <w:rPr>
          <w:rFonts w:ascii="Times New Roman" w:hAnsi="Times New Roman"/>
          <w:sz w:val="24"/>
          <w:szCs w:val="24"/>
        </w:rPr>
        <w:t>“</w:t>
      </w:r>
      <w:r w:rsidRPr="007077D7">
        <w:rPr>
          <w:rFonts w:ascii="Times New Roman" w:hAnsi="Times New Roman"/>
          <w:sz w:val="24"/>
          <w:szCs w:val="24"/>
        </w:rPr>
        <w:t>Sifat melwan</w:t>
      </w:r>
      <w:r w:rsidR="001E26FD">
        <w:rPr>
          <w:rFonts w:ascii="Times New Roman" w:hAnsi="Times New Roman"/>
          <w:sz w:val="24"/>
          <w:szCs w:val="24"/>
        </w:rPr>
        <w:t xml:space="preserve"> hukum atau wederrechtelijkheid;</w:t>
      </w:r>
      <w:r w:rsidRPr="007077D7">
        <w:rPr>
          <w:rFonts w:ascii="Times New Roman" w:hAnsi="Times New Roman"/>
          <w:sz w:val="24"/>
          <w:szCs w:val="24"/>
        </w:rPr>
        <w:t xml:space="preserve"> </w:t>
      </w:r>
    </w:p>
    <w:p w:rsidR="008B5A0B" w:rsidRPr="007077D7" w:rsidRDefault="008B5A0B" w:rsidP="003C6BDB">
      <w:pPr>
        <w:pStyle w:val="BodyText"/>
        <w:tabs>
          <w:tab w:val="left" w:pos="426"/>
        </w:tabs>
        <w:spacing w:after="0" w:line="480" w:lineRule="auto"/>
        <w:ind w:left="1418" w:right="49" w:hanging="289"/>
        <w:jc w:val="both"/>
        <w:rPr>
          <w:rFonts w:ascii="Times New Roman" w:hAnsi="Times New Roman"/>
          <w:sz w:val="24"/>
          <w:szCs w:val="24"/>
        </w:rPr>
      </w:pPr>
      <w:r w:rsidRPr="007077D7">
        <w:rPr>
          <w:rFonts w:ascii="Times New Roman" w:hAnsi="Times New Roman"/>
          <w:sz w:val="24"/>
          <w:szCs w:val="24"/>
        </w:rPr>
        <w:t>b. Kualitas si pelaku; misalnya keadaan</w:t>
      </w:r>
      <w:r w:rsidR="001E26FD">
        <w:rPr>
          <w:rFonts w:ascii="Times New Roman" w:hAnsi="Times New Roman"/>
          <w:sz w:val="24"/>
          <w:szCs w:val="24"/>
        </w:rPr>
        <w:t xml:space="preserve"> sebagai seorang pegawai negeri;</w:t>
      </w:r>
    </w:p>
    <w:p w:rsidR="008B5A0B" w:rsidRPr="007077D7" w:rsidRDefault="008B5A0B" w:rsidP="003C6BDB">
      <w:pPr>
        <w:pStyle w:val="BodyText"/>
        <w:tabs>
          <w:tab w:val="left" w:pos="426"/>
        </w:tabs>
        <w:spacing w:after="0" w:line="480" w:lineRule="auto"/>
        <w:ind w:left="1418" w:right="49" w:hanging="289"/>
        <w:jc w:val="both"/>
        <w:rPr>
          <w:rFonts w:ascii="Times New Roman" w:hAnsi="Times New Roman"/>
          <w:sz w:val="24"/>
          <w:szCs w:val="24"/>
        </w:rPr>
      </w:pPr>
      <w:r w:rsidRPr="007077D7">
        <w:rPr>
          <w:rFonts w:ascii="Times New Roman" w:hAnsi="Times New Roman"/>
          <w:sz w:val="24"/>
          <w:szCs w:val="24"/>
        </w:rPr>
        <w:t>c. Kausalitas, yakni hubungan antara sesuatu tindakan sebagai penyebab dengan sesuatu kenyataan sebagai akibat</w:t>
      </w:r>
      <w:r w:rsidR="002D4709">
        <w:rPr>
          <w:rFonts w:ascii="Times New Roman" w:hAnsi="Times New Roman"/>
          <w:sz w:val="24"/>
          <w:szCs w:val="24"/>
        </w:rPr>
        <w:t>”</w:t>
      </w:r>
      <w:r w:rsidRPr="007077D7">
        <w:rPr>
          <w:rFonts w:ascii="Times New Roman" w:hAnsi="Times New Roman"/>
          <w:sz w:val="24"/>
          <w:szCs w:val="24"/>
        </w:rPr>
        <w:t xml:space="preserve">. </w:t>
      </w:r>
    </w:p>
    <w:p w:rsidR="006F418A" w:rsidRPr="007077D7" w:rsidRDefault="006F418A" w:rsidP="003C6BDB">
      <w:pPr>
        <w:pStyle w:val="BodyText"/>
        <w:spacing w:after="0" w:line="360" w:lineRule="auto"/>
        <w:ind w:right="49"/>
        <w:jc w:val="both"/>
        <w:rPr>
          <w:rFonts w:ascii="Times New Roman" w:hAnsi="Times New Roman"/>
          <w:sz w:val="24"/>
          <w:szCs w:val="24"/>
        </w:rPr>
      </w:pPr>
      <w:r w:rsidRPr="007077D7">
        <w:rPr>
          <w:rFonts w:ascii="Times New Roman" w:hAnsi="Times New Roman"/>
          <w:sz w:val="24"/>
          <w:szCs w:val="24"/>
        </w:rPr>
        <w:tab/>
        <w:t xml:space="preserve">Menurut Amir Ilyas, tindak pidana adalah perbuatan yang mengandung </w:t>
      </w:r>
      <w:r w:rsidR="00B51C30" w:rsidRPr="007077D7">
        <w:rPr>
          <w:rFonts w:ascii="Times New Roman" w:hAnsi="Times New Roman"/>
          <w:sz w:val="24"/>
          <w:szCs w:val="24"/>
        </w:rPr>
        <w:t>unsur-unsur sebagai berikut:</w:t>
      </w:r>
      <w:r w:rsidR="00764EE3" w:rsidRPr="007077D7">
        <w:rPr>
          <w:rStyle w:val="FootnoteReference"/>
          <w:rFonts w:ascii="Times New Roman" w:hAnsi="Times New Roman"/>
          <w:sz w:val="24"/>
          <w:szCs w:val="24"/>
        </w:rPr>
        <w:footnoteReference w:id="15"/>
      </w:r>
    </w:p>
    <w:p w:rsidR="00B51C30" w:rsidRPr="007077D7" w:rsidRDefault="002D4709" w:rsidP="005F5421">
      <w:pPr>
        <w:pStyle w:val="BodyText"/>
        <w:numPr>
          <w:ilvl w:val="0"/>
          <w:numId w:val="45"/>
        </w:numPr>
        <w:spacing w:after="0" w:line="360" w:lineRule="auto"/>
        <w:ind w:right="49"/>
        <w:jc w:val="both"/>
        <w:rPr>
          <w:rFonts w:ascii="Times New Roman" w:hAnsi="Times New Roman"/>
          <w:sz w:val="24"/>
          <w:szCs w:val="24"/>
        </w:rPr>
      </w:pPr>
      <w:r>
        <w:rPr>
          <w:rFonts w:ascii="Times New Roman" w:hAnsi="Times New Roman"/>
          <w:sz w:val="24"/>
          <w:szCs w:val="24"/>
        </w:rPr>
        <w:t>“</w:t>
      </w:r>
      <w:r w:rsidR="00B51C30" w:rsidRPr="007077D7">
        <w:rPr>
          <w:rFonts w:ascii="Times New Roman" w:hAnsi="Times New Roman"/>
          <w:sz w:val="24"/>
          <w:szCs w:val="24"/>
        </w:rPr>
        <w:t>Perbuatan tersebut dilarang oleh undang-undang (mencocoki rumusan delik)</w:t>
      </w:r>
    </w:p>
    <w:p w:rsidR="00B51C30" w:rsidRPr="007077D7" w:rsidRDefault="00764EE3" w:rsidP="005F5421">
      <w:pPr>
        <w:pStyle w:val="BodyText"/>
        <w:numPr>
          <w:ilvl w:val="0"/>
          <w:numId w:val="45"/>
        </w:numPr>
        <w:tabs>
          <w:tab w:val="left" w:pos="426"/>
        </w:tabs>
        <w:spacing w:after="0" w:line="480" w:lineRule="auto"/>
        <w:ind w:right="49"/>
        <w:jc w:val="both"/>
        <w:rPr>
          <w:rFonts w:ascii="Times New Roman" w:hAnsi="Times New Roman"/>
          <w:sz w:val="24"/>
          <w:szCs w:val="24"/>
        </w:rPr>
      </w:pPr>
      <w:r w:rsidRPr="007077D7">
        <w:rPr>
          <w:rFonts w:ascii="Times New Roman" w:hAnsi="Times New Roman"/>
          <w:sz w:val="24"/>
          <w:szCs w:val="24"/>
        </w:rPr>
        <w:t>Memil</w:t>
      </w:r>
      <w:r w:rsidR="002D4709">
        <w:rPr>
          <w:rFonts w:ascii="Times New Roman" w:hAnsi="Times New Roman"/>
          <w:sz w:val="24"/>
          <w:szCs w:val="24"/>
        </w:rPr>
        <w:t xml:space="preserve">iki sifat melawan hukum; </w:t>
      </w:r>
      <w:r w:rsidRPr="007077D7">
        <w:rPr>
          <w:rFonts w:ascii="Times New Roman" w:hAnsi="Times New Roman"/>
          <w:sz w:val="24"/>
          <w:szCs w:val="24"/>
        </w:rPr>
        <w:t xml:space="preserve">dan </w:t>
      </w:r>
    </w:p>
    <w:p w:rsidR="00764EE3" w:rsidRPr="007077D7" w:rsidRDefault="00764EE3" w:rsidP="005F5421">
      <w:pPr>
        <w:pStyle w:val="BodyText"/>
        <w:numPr>
          <w:ilvl w:val="0"/>
          <w:numId w:val="45"/>
        </w:numPr>
        <w:tabs>
          <w:tab w:val="left" w:pos="426"/>
        </w:tabs>
        <w:spacing w:after="0" w:line="480" w:lineRule="auto"/>
        <w:ind w:right="49"/>
        <w:jc w:val="both"/>
        <w:rPr>
          <w:rFonts w:ascii="Times New Roman" w:hAnsi="Times New Roman"/>
          <w:sz w:val="24"/>
          <w:szCs w:val="24"/>
        </w:rPr>
      </w:pPr>
      <w:r w:rsidRPr="007077D7">
        <w:rPr>
          <w:rFonts w:ascii="Times New Roman" w:hAnsi="Times New Roman"/>
          <w:sz w:val="24"/>
          <w:szCs w:val="24"/>
        </w:rPr>
        <w:t>Tidak ada alasan pembenar</w:t>
      </w:r>
      <w:r w:rsidR="002D4709">
        <w:rPr>
          <w:rFonts w:ascii="Times New Roman" w:hAnsi="Times New Roman"/>
          <w:sz w:val="24"/>
          <w:szCs w:val="24"/>
        </w:rPr>
        <w:t>”</w:t>
      </w:r>
    </w:p>
    <w:p w:rsidR="005A70E1" w:rsidRPr="007077D7" w:rsidRDefault="005A70E1" w:rsidP="00360BC0">
      <w:pPr>
        <w:spacing w:after="0" w:line="480" w:lineRule="auto"/>
        <w:ind w:right="82" w:firstLine="720"/>
        <w:jc w:val="both"/>
        <w:rPr>
          <w:rFonts w:ascii="Times New Roman" w:eastAsia="Arial" w:hAnsi="Times New Roman"/>
          <w:spacing w:val="1"/>
          <w:sz w:val="24"/>
          <w:szCs w:val="24"/>
        </w:rPr>
      </w:pPr>
      <w:r w:rsidRPr="007077D7">
        <w:rPr>
          <w:rFonts w:ascii="Times New Roman" w:eastAsia="Arial" w:hAnsi="Times New Roman"/>
          <w:spacing w:val="1"/>
          <w:sz w:val="24"/>
          <w:szCs w:val="24"/>
        </w:rPr>
        <w:t>Tindak pidana dibagi menjadi dua bagian yaitu :</w:t>
      </w:r>
    </w:p>
    <w:p w:rsidR="005A70E1" w:rsidRPr="007077D7" w:rsidRDefault="005A70E1" w:rsidP="00360BC0">
      <w:pPr>
        <w:pStyle w:val="ListParagraph"/>
        <w:numPr>
          <w:ilvl w:val="0"/>
          <w:numId w:val="6"/>
        </w:numPr>
        <w:spacing w:after="0" w:line="480" w:lineRule="auto"/>
        <w:ind w:right="82"/>
        <w:jc w:val="both"/>
        <w:rPr>
          <w:rFonts w:ascii="Times New Roman" w:eastAsia="Arial" w:hAnsi="Times New Roman"/>
          <w:spacing w:val="1"/>
          <w:sz w:val="24"/>
          <w:szCs w:val="24"/>
        </w:rPr>
      </w:pPr>
      <w:r w:rsidRPr="007077D7">
        <w:rPr>
          <w:rFonts w:ascii="Times New Roman" w:eastAsia="Arial" w:hAnsi="Times New Roman"/>
          <w:spacing w:val="1"/>
          <w:sz w:val="24"/>
          <w:szCs w:val="24"/>
        </w:rPr>
        <w:t>Tindak pidana materil</w:t>
      </w:r>
    </w:p>
    <w:p w:rsidR="00595C39" w:rsidRDefault="00F41DC6" w:rsidP="005A70E1">
      <w:pPr>
        <w:pStyle w:val="ListParagraph"/>
        <w:spacing w:line="480" w:lineRule="auto"/>
        <w:ind w:right="82"/>
        <w:jc w:val="both"/>
        <w:rPr>
          <w:rFonts w:ascii="Times New Roman" w:eastAsia="Arial" w:hAnsi="Times New Roman"/>
          <w:spacing w:val="1"/>
          <w:sz w:val="24"/>
          <w:szCs w:val="24"/>
        </w:rPr>
      </w:pPr>
      <w:r w:rsidRPr="00F41DC6">
        <w:rPr>
          <w:rFonts w:ascii="Times New Roman" w:eastAsia="Arial" w:hAnsi="Times New Roman"/>
          <w:spacing w:val="1"/>
          <w:sz w:val="24"/>
          <w:szCs w:val="24"/>
        </w:rPr>
        <w:t>Tindak pidana sebagaimana dimaksud dalam ketentuan hukum pidana (straf) dalam kasus ini dirumuskan sebagai tindakan yang menimbulkan efek tertentu, tanpa merumuskan bentuk tindak pidana tersebut. Inilah yang disebut kejahatan materiil.</w:t>
      </w:r>
    </w:p>
    <w:p w:rsidR="00360BC0" w:rsidRDefault="00360BC0" w:rsidP="005A70E1">
      <w:pPr>
        <w:pStyle w:val="ListParagraph"/>
        <w:spacing w:line="480" w:lineRule="auto"/>
        <w:ind w:right="82"/>
        <w:jc w:val="both"/>
        <w:rPr>
          <w:rFonts w:ascii="Times New Roman" w:eastAsia="Arial" w:hAnsi="Times New Roman"/>
          <w:spacing w:val="1"/>
          <w:sz w:val="24"/>
          <w:szCs w:val="24"/>
        </w:rPr>
      </w:pPr>
    </w:p>
    <w:p w:rsidR="00360BC0" w:rsidRPr="007077D7" w:rsidRDefault="00360BC0" w:rsidP="005A70E1">
      <w:pPr>
        <w:pStyle w:val="ListParagraph"/>
        <w:spacing w:line="480" w:lineRule="auto"/>
        <w:ind w:right="82"/>
        <w:jc w:val="both"/>
        <w:rPr>
          <w:rFonts w:ascii="Times New Roman" w:eastAsia="Arial" w:hAnsi="Times New Roman"/>
          <w:spacing w:val="1"/>
          <w:sz w:val="24"/>
          <w:szCs w:val="24"/>
        </w:rPr>
      </w:pPr>
    </w:p>
    <w:p w:rsidR="00595C39" w:rsidRPr="007077D7" w:rsidRDefault="00595C39" w:rsidP="00360BC0">
      <w:pPr>
        <w:pStyle w:val="ListParagraph"/>
        <w:numPr>
          <w:ilvl w:val="0"/>
          <w:numId w:val="6"/>
        </w:numPr>
        <w:spacing w:after="0" w:line="480" w:lineRule="auto"/>
        <w:ind w:right="82"/>
        <w:jc w:val="both"/>
        <w:rPr>
          <w:rFonts w:ascii="Times New Roman" w:eastAsia="Arial" w:hAnsi="Times New Roman"/>
          <w:spacing w:val="1"/>
          <w:sz w:val="24"/>
          <w:szCs w:val="24"/>
        </w:rPr>
      </w:pPr>
      <w:r w:rsidRPr="007077D7">
        <w:rPr>
          <w:rFonts w:ascii="Times New Roman" w:eastAsia="Arial" w:hAnsi="Times New Roman"/>
          <w:spacing w:val="1"/>
          <w:sz w:val="24"/>
          <w:szCs w:val="24"/>
        </w:rPr>
        <w:lastRenderedPageBreak/>
        <w:t>Tindak pidana formal</w:t>
      </w:r>
    </w:p>
    <w:p w:rsidR="00595C39" w:rsidRPr="007077D7" w:rsidRDefault="00275C02" w:rsidP="00360BC0">
      <w:pPr>
        <w:pStyle w:val="ListParagraph"/>
        <w:spacing w:after="0" w:line="480" w:lineRule="auto"/>
        <w:ind w:right="82"/>
        <w:jc w:val="both"/>
        <w:rPr>
          <w:rFonts w:ascii="Times New Roman" w:eastAsia="Arial" w:hAnsi="Times New Roman"/>
          <w:spacing w:val="1"/>
          <w:sz w:val="24"/>
          <w:szCs w:val="24"/>
        </w:rPr>
      </w:pPr>
      <w:r w:rsidRPr="00275C02">
        <w:rPr>
          <w:rFonts w:ascii="Times New Roman" w:eastAsia="Arial" w:hAnsi="Times New Roman"/>
          <w:spacing w:val="1"/>
          <w:sz w:val="24"/>
          <w:szCs w:val="24"/>
        </w:rPr>
        <w:t>Jika kejahatan dimaksud dirumuskan sebagai suatu tindakan tanpa menyebutkan konsekuensi yang disebabkan oleh tindakan tersebut, ini disebut kejahatan formal</w:t>
      </w:r>
      <w:r w:rsidR="00595C39" w:rsidRPr="007077D7">
        <w:rPr>
          <w:rFonts w:ascii="Times New Roman" w:eastAsia="Arial" w:hAnsi="Times New Roman"/>
          <w:spacing w:val="1"/>
          <w:sz w:val="24"/>
          <w:szCs w:val="24"/>
        </w:rPr>
        <w:t>.</w:t>
      </w:r>
      <w:r w:rsidR="00F94E6A" w:rsidRPr="007077D7">
        <w:rPr>
          <w:rStyle w:val="FootnoteReference"/>
          <w:rFonts w:ascii="Times New Roman" w:eastAsia="Arial" w:hAnsi="Times New Roman"/>
          <w:spacing w:val="1"/>
          <w:sz w:val="24"/>
          <w:szCs w:val="24"/>
        </w:rPr>
        <w:footnoteReference w:id="16"/>
      </w:r>
    </w:p>
    <w:p w:rsidR="00595C39" w:rsidRPr="007077D7" w:rsidRDefault="0084007A" w:rsidP="00360BC0">
      <w:pPr>
        <w:spacing w:after="0" w:line="480" w:lineRule="auto"/>
        <w:ind w:right="82" w:firstLine="360"/>
        <w:jc w:val="both"/>
        <w:rPr>
          <w:rFonts w:ascii="Times New Roman" w:eastAsia="Arial" w:hAnsi="Times New Roman"/>
          <w:spacing w:val="1"/>
          <w:sz w:val="24"/>
          <w:szCs w:val="24"/>
        </w:rPr>
      </w:pPr>
      <w:r w:rsidRPr="0084007A">
        <w:rPr>
          <w:rFonts w:ascii="Times New Roman" w:eastAsia="Arial" w:hAnsi="Times New Roman"/>
          <w:spacing w:val="1"/>
          <w:sz w:val="24"/>
          <w:szCs w:val="24"/>
        </w:rPr>
        <w:t>Kejahatan menurut Van Hamael dalam Roni Wiyanto mencakup lima unsur, sebagai berikut</w:t>
      </w:r>
      <w:r w:rsidR="00595C39" w:rsidRPr="007077D7">
        <w:rPr>
          <w:rFonts w:ascii="Times New Roman" w:eastAsia="Arial" w:hAnsi="Times New Roman"/>
          <w:spacing w:val="1"/>
          <w:sz w:val="24"/>
          <w:szCs w:val="24"/>
        </w:rPr>
        <w:t>:</w:t>
      </w:r>
    </w:p>
    <w:p w:rsidR="00595C39" w:rsidRPr="007077D7" w:rsidRDefault="00A217E9" w:rsidP="000608FB">
      <w:pPr>
        <w:pStyle w:val="ListParagraph"/>
        <w:numPr>
          <w:ilvl w:val="0"/>
          <w:numId w:val="7"/>
        </w:numPr>
        <w:spacing w:after="0" w:line="480" w:lineRule="auto"/>
        <w:ind w:right="82"/>
        <w:jc w:val="both"/>
        <w:rPr>
          <w:rFonts w:ascii="Times New Roman" w:eastAsia="Arial" w:hAnsi="Times New Roman"/>
          <w:spacing w:val="1"/>
          <w:sz w:val="24"/>
          <w:szCs w:val="24"/>
        </w:rPr>
      </w:pPr>
      <w:r>
        <w:rPr>
          <w:rFonts w:ascii="Times New Roman" w:eastAsia="Arial" w:hAnsi="Times New Roman"/>
          <w:spacing w:val="1"/>
          <w:sz w:val="24"/>
          <w:szCs w:val="24"/>
        </w:rPr>
        <w:t>“</w:t>
      </w:r>
      <w:r w:rsidR="00595C39" w:rsidRPr="007077D7">
        <w:rPr>
          <w:rFonts w:ascii="Times New Roman" w:eastAsia="Arial" w:hAnsi="Times New Roman"/>
          <w:spacing w:val="1"/>
          <w:sz w:val="24"/>
          <w:szCs w:val="24"/>
        </w:rPr>
        <w:t>Diancam dengan pidana oleh hukum</w:t>
      </w:r>
      <w:r>
        <w:rPr>
          <w:rFonts w:ascii="Times New Roman" w:eastAsia="Arial" w:hAnsi="Times New Roman"/>
          <w:spacing w:val="1"/>
          <w:sz w:val="24"/>
          <w:szCs w:val="24"/>
        </w:rPr>
        <w:t>;</w:t>
      </w:r>
    </w:p>
    <w:p w:rsidR="00595C39" w:rsidRPr="007077D7" w:rsidRDefault="00595C39" w:rsidP="000608FB">
      <w:pPr>
        <w:pStyle w:val="ListParagraph"/>
        <w:numPr>
          <w:ilvl w:val="0"/>
          <w:numId w:val="7"/>
        </w:numPr>
        <w:spacing w:after="0" w:line="480" w:lineRule="auto"/>
        <w:ind w:right="82"/>
        <w:jc w:val="both"/>
        <w:rPr>
          <w:rFonts w:ascii="Times New Roman" w:eastAsia="Arial" w:hAnsi="Times New Roman"/>
          <w:spacing w:val="1"/>
          <w:sz w:val="24"/>
          <w:szCs w:val="24"/>
        </w:rPr>
      </w:pPr>
      <w:r w:rsidRPr="007077D7">
        <w:rPr>
          <w:rFonts w:ascii="Times New Roman" w:eastAsia="Arial" w:hAnsi="Times New Roman"/>
          <w:spacing w:val="1"/>
          <w:sz w:val="24"/>
          <w:szCs w:val="24"/>
        </w:rPr>
        <w:t>Bertentangan dengan hukum</w:t>
      </w:r>
      <w:r w:rsidR="00A217E9">
        <w:rPr>
          <w:rFonts w:ascii="Times New Roman" w:eastAsia="Arial" w:hAnsi="Times New Roman"/>
          <w:spacing w:val="1"/>
          <w:sz w:val="24"/>
          <w:szCs w:val="24"/>
        </w:rPr>
        <w:t>;</w:t>
      </w:r>
    </w:p>
    <w:p w:rsidR="00595C39" w:rsidRPr="007077D7" w:rsidRDefault="00595C39" w:rsidP="000608FB">
      <w:pPr>
        <w:pStyle w:val="ListParagraph"/>
        <w:numPr>
          <w:ilvl w:val="0"/>
          <w:numId w:val="7"/>
        </w:numPr>
        <w:spacing w:after="0" w:line="480" w:lineRule="auto"/>
        <w:ind w:right="82"/>
        <w:jc w:val="both"/>
        <w:rPr>
          <w:rFonts w:ascii="Times New Roman" w:eastAsia="Arial" w:hAnsi="Times New Roman"/>
          <w:spacing w:val="1"/>
          <w:sz w:val="24"/>
          <w:szCs w:val="24"/>
        </w:rPr>
      </w:pPr>
      <w:r w:rsidRPr="007077D7">
        <w:rPr>
          <w:rFonts w:ascii="Times New Roman" w:eastAsia="Arial" w:hAnsi="Times New Roman"/>
          <w:spacing w:val="1"/>
          <w:sz w:val="24"/>
          <w:szCs w:val="24"/>
        </w:rPr>
        <w:t>Dilakukan oleh seseorang dengan kesalahan</w:t>
      </w:r>
      <w:r w:rsidR="00A217E9">
        <w:rPr>
          <w:rFonts w:ascii="Times New Roman" w:eastAsia="Arial" w:hAnsi="Times New Roman"/>
          <w:spacing w:val="1"/>
          <w:sz w:val="24"/>
          <w:szCs w:val="24"/>
        </w:rPr>
        <w:t>;</w:t>
      </w:r>
    </w:p>
    <w:p w:rsidR="00595C39" w:rsidRPr="007077D7" w:rsidRDefault="00595C39" w:rsidP="000608FB">
      <w:pPr>
        <w:pStyle w:val="ListParagraph"/>
        <w:numPr>
          <w:ilvl w:val="0"/>
          <w:numId w:val="7"/>
        </w:numPr>
        <w:spacing w:after="0" w:line="480" w:lineRule="auto"/>
        <w:ind w:right="82"/>
        <w:jc w:val="both"/>
        <w:rPr>
          <w:rFonts w:ascii="Times New Roman" w:eastAsia="Arial" w:hAnsi="Times New Roman"/>
          <w:spacing w:val="1"/>
          <w:sz w:val="24"/>
          <w:szCs w:val="24"/>
        </w:rPr>
      </w:pPr>
      <w:r w:rsidRPr="007077D7">
        <w:rPr>
          <w:rFonts w:ascii="Times New Roman" w:eastAsia="Arial" w:hAnsi="Times New Roman"/>
          <w:spacing w:val="1"/>
          <w:sz w:val="24"/>
          <w:szCs w:val="24"/>
        </w:rPr>
        <w:t>Seseorang itu dipandang bertanggung jawab atas perbuatannya</w:t>
      </w:r>
      <w:r w:rsidR="00A217E9">
        <w:rPr>
          <w:rFonts w:ascii="Times New Roman" w:eastAsia="Arial" w:hAnsi="Times New Roman"/>
          <w:spacing w:val="1"/>
          <w:sz w:val="24"/>
          <w:szCs w:val="24"/>
        </w:rPr>
        <w:t>;</w:t>
      </w:r>
    </w:p>
    <w:p w:rsidR="00633DC2" w:rsidRPr="007077D7" w:rsidRDefault="00595C39" w:rsidP="000608FB">
      <w:pPr>
        <w:pStyle w:val="ListParagraph"/>
        <w:numPr>
          <w:ilvl w:val="0"/>
          <w:numId w:val="7"/>
        </w:numPr>
        <w:spacing w:after="0" w:line="480" w:lineRule="auto"/>
        <w:ind w:right="82"/>
        <w:jc w:val="both"/>
        <w:rPr>
          <w:rFonts w:ascii="Times New Roman" w:eastAsia="Arial" w:hAnsi="Times New Roman"/>
          <w:spacing w:val="1"/>
          <w:sz w:val="24"/>
          <w:szCs w:val="24"/>
        </w:rPr>
      </w:pPr>
      <w:r w:rsidRPr="007077D7">
        <w:rPr>
          <w:rFonts w:ascii="Times New Roman" w:eastAsia="Arial" w:hAnsi="Times New Roman"/>
          <w:spacing w:val="1"/>
          <w:sz w:val="24"/>
          <w:szCs w:val="24"/>
        </w:rPr>
        <w:t>Sifat perbuatan ya</w:t>
      </w:r>
      <w:r w:rsidR="00F94E6A" w:rsidRPr="007077D7">
        <w:rPr>
          <w:rFonts w:ascii="Times New Roman" w:eastAsia="Arial" w:hAnsi="Times New Roman"/>
          <w:spacing w:val="1"/>
          <w:sz w:val="24"/>
          <w:szCs w:val="24"/>
        </w:rPr>
        <w:t>ng mempunyai sifat dapat dihukum</w:t>
      </w:r>
      <w:r w:rsidR="00A217E9">
        <w:rPr>
          <w:rFonts w:ascii="Times New Roman" w:eastAsia="Arial" w:hAnsi="Times New Roman"/>
          <w:spacing w:val="1"/>
          <w:sz w:val="24"/>
          <w:szCs w:val="24"/>
        </w:rPr>
        <w:t>”</w:t>
      </w:r>
      <w:r w:rsidR="00F94E6A" w:rsidRPr="007077D7">
        <w:rPr>
          <w:rFonts w:ascii="Times New Roman" w:eastAsia="Arial" w:hAnsi="Times New Roman"/>
          <w:spacing w:val="1"/>
          <w:sz w:val="24"/>
          <w:szCs w:val="24"/>
        </w:rPr>
        <w:t>.</w:t>
      </w:r>
      <w:r w:rsidR="00F94E6A" w:rsidRPr="007077D7">
        <w:rPr>
          <w:rStyle w:val="FootnoteReference"/>
          <w:rFonts w:ascii="Times New Roman" w:eastAsia="Arial" w:hAnsi="Times New Roman"/>
          <w:spacing w:val="1"/>
          <w:sz w:val="24"/>
          <w:szCs w:val="24"/>
        </w:rPr>
        <w:footnoteReference w:id="17"/>
      </w:r>
    </w:p>
    <w:p w:rsidR="00633DC2" w:rsidRPr="00E56F12" w:rsidRDefault="00C718AC" w:rsidP="000608FB">
      <w:pPr>
        <w:spacing w:after="0" w:line="480" w:lineRule="auto"/>
        <w:ind w:right="82"/>
        <w:jc w:val="both"/>
        <w:rPr>
          <w:rFonts w:ascii="Times New Roman" w:eastAsia="Arial" w:hAnsi="Times New Roman"/>
          <w:b/>
          <w:sz w:val="24"/>
          <w:szCs w:val="24"/>
        </w:rPr>
      </w:pPr>
      <w:r w:rsidRPr="00E56F12">
        <w:rPr>
          <w:rFonts w:ascii="Times New Roman" w:eastAsia="Arial" w:hAnsi="Times New Roman"/>
          <w:b/>
          <w:sz w:val="24"/>
          <w:szCs w:val="24"/>
        </w:rPr>
        <w:t>2.2</w:t>
      </w:r>
      <w:r w:rsidR="00C37879" w:rsidRPr="00E56F12">
        <w:rPr>
          <w:rFonts w:ascii="Times New Roman" w:eastAsia="Arial" w:hAnsi="Times New Roman"/>
          <w:b/>
          <w:sz w:val="24"/>
          <w:szCs w:val="24"/>
          <w:lang w:val="id-ID"/>
        </w:rPr>
        <w:t xml:space="preserve"> </w:t>
      </w:r>
      <w:r w:rsidR="00D65958" w:rsidRPr="00E56F12">
        <w:rPr>
          <w:rFonts w:ascii="Times New Roman" w:eastAsia="Arial" w:hAnsi="Times New Roman"/>
          <w:b/>
          <w:sz w:val="24"/>
          <w:szCs w:val="24"/>
        </w:rPr>
        <w:t>Tindak Pidana Penganiayaan</w:t>
      </w:r>
    </w:p>
    <w:p w:rsidR="00556417" w:rsidRPr="00E56F12" w:rsidRDefault="00556417" w:rsidP="000608FB">
      <w:pPr>
        <w:spacing w:after="0" w:line="480" w:lineRule="auto"/>
        <w:ind w:right="82"/>
        <w:jc w:val="both"/>
        <w:rPr>
          <w:rFonts w:ascii="Times New Roman" w:eastAsia="Arial" w:hAnsi="Times New Roman"/>
          <w:b/>
          <w:sz w:val="24"/>
          <w:szCs w:val="24"/>
        </w:rPr>
      </w:pPr>
      <w:r w:rsidRPr="00E56F12">
        <w:rPr>
          <w:rFonts w:ascii="Times New Roman" w:eastAsia="Arial" w:hAnsi="Times New Roman"/>
          <w:b/>
          <w:sz w:val="24"/>
          <w:szCs w:val="24"/>
        </w:rPr>
        <w:tab/>
        <w:t>2.2.1 Pengertian Pengania</w:t>
      </w:r>
      <w:r w:rsidR="00F94576" w:rsidRPr="00E56F12">
        <w:rPr>
          <w:rFonts w:ascii="Times New Roman" w:eastAsia="Arial" w:hAnsi="Times New Roman"/>
          <w:b/>
          <w:sz w:val="24"/>
          <w:szCs w:val="24"/>
        </w:rPr>
        <w:t>yaan</w:t>
      </w:r>
    </w:p>
    <w:p w:rsidR="00C37879" w:rsidRPr="007077D7" w:rsidRDefault="00356E5B" w:rsidP="00C37879">
      <w:pPr>
        <w:widowControl w:val="0"/>
        <w:autoSpaceDE w:val="0"/>
        <w:autoSpaceDN w:val="0"/>
        <w:spacing w:after="0" w:line="480" w:lineRule="auto"/>
        <w:ind w:right="49" w:firstLine="720"/>
        <w:jc w:val="both"/>
        <w:rPr>
          <w:rFonts w:ascii="Times New Roman" w:hAnsi="Times New Roman"/>
          <w:sz w:val="24"/>
          <w:szCs w:val="24"/>
          <w:lang w:val="id-ID"/>
        </w:rPr>
      </w:pPr>
      <w:r w:rsidRPr="00356E5B">
        <w:rPr>
          <w:rFonts w:ascii="Times New Roman" w:hAnsi="Times New Roman"/>
          <w:sz w:val="24"/>
          <w:szCs w:val="24"/>
        </w:rPr>
        <w:t>Hukum tidak memberikan rumusan tentang apa yang disebut penganiayaan. Menurut R. Soesilo yang disebut penganiayaan adalah</w:t>
      </w:r>
      <w:r w:rsidR="00C37879" w:rsidRPr="007077D7">
        <w:rPr>
          <w:rFonts w:ascii="Times New Roman" w:hAnsi="Times New Roman"/>
          <w:sz w:val="24"/>
          <w:szCs w:val="24"/>
          <w:lang w:val="id-ID"/>
        </w:rPr>
        <w:t>:</w:t>
      </w:r>
    </w:p>
    <w:p w:rsidR="00C37879" w:rsidRPr="007077D7" w:rsidRDefault="00A217E9" w:rsidP="00CF1D92">
      <w:pPr>
        <w:pStyle w:val="ListParagraph"/>
        <w:widowControl w:val="0"/>
        <w:numPr>
          <w:ilvl w:val="0"/>
          <w:numId w:val="22"/>
        </w:numPr>
        <w:autoSpaceDE w:val="0"/>
        <w:autoSpaceDN w:val="0"/>
        <w:spacing w:after="0" w:line="480" w:lineRule="auto"/>
        <w:ind w:right="49"/>
        <w:jc w:val="both"/>
        <w:rPr>
          <w:rFonts w:ascii="Times New Roman" w:hAnsi="Times New Roman"/>
          <w:sz w:val="24"/>
          <w:szCs w:val="24"/>
          <w:lang w:val="id-ID"/>
        </w:rPr>
      </w:pPr>
      <w:r>
        <w:rPr>
          <w:rFonts w:ascii="Times New Roman" w:hAnsi="Times New Roman"/>
          <w:sz w:val="24"/>
          <w:szCs w:val="24"/>
        </w:rPr>
        <w:t>“</w:t>
      </w:r>
      <w:r w:rsidR="00C37879" w:rsidRPr="007077D7">
        <w:rPr>
          <w:rFonts w:ascii="Times New Roman" w:hAnsi="Times New Roman"/>
          <w:sz w:val="24"/>
          <w:szCs w:val="24"/>
          <w:lang w:val="id-ID"/>
        </w:rPr>
        <w:t>Sengaja menyebabkan perasaan tidak enak (Penderitaan)</w:t>
      </w:r>
    </w:p>
    <w:p w:rsidR="005268B2" w:rsidRPr="007077D7" w:rsidRDefault="005268B2" w:rsidP="00CF1D92">
      <w:pPr>
        <w:pStyle w:val="ListParagraph"/>
        <w:widowControl w:val="0"/>
        <w:numPr>
          <w:ilvl w:val="0"/>
          <w:numId w:val="22"/>
        </w:numPr>
        <w:autoSpaceDE w:val="0"/>
        <w:autoSpaceDN w:val="0"/>
        <w:spacing w:after="0" w:line="480" w:lineRule="auto"/>
        <w:ind w:right="49"/>
        <w:jc w:val="both"/>
        <w:rPr>
          <w:rFonts w:ascii="Times New Roman" w:hAnsi="Times New Roman"/>
          <w:sz w:val="24"/>
          <w:szCs w:val="24"/>
          <w:lang w:val="id-ID"/>
        </w:rPr>
      </w:pPr>
      <w:r w:rsidRPr="007077D7">
        <w:rPr>
          <w:rFonts w:ascii="Times New Roman" w:hAnsi="Times New Roman"/>
          <w:sz w:val="24"/>
          <w:szCs w:val="24"/>
        </w:rPr>
        <w:t>Menyebabkan rasa sakit.</w:t>
      </w:r>
    </w:p>
    <w:p w:rsidR="005268B2" w:rsidRPr="007077D7" w:rsidRDefault="00C37879" w:rsidP="00CF1D92">
      <w:pPr>
        <w:pStyle w:val="ListParagraph"/>
        <w:widowControl w:val="0"/>
        <w:numPr>
          <w:ilvl w:val="0"/>
          <w:numId w:val="22"/>
        </w:numPr>
        <w:autoSpaceDE w:val="0"/>
        <w:autoSpaceDN w:val="0"/>
        <w:spacing w:after="0" w:line="480" w:lineRule="auto"/>
        <w:ind w:right="49"/>
        <w:jc w:val="both"/>
        <w:rPr>
          <w:rFonts w:ascii="Times New Roman" w:hAnsi="Times New Roman"/>
          <w:sz w:val="24"/>
          <w:szCs w:val="24"/>
          <w:lang w:val="id-ID"/>
        </w:rPr>
      </w:pPr>
      <w:r w:rsidRPr="007077D7">
        <w:rPr>
          <w:rFonts w:ascii="Times New Roman" w:hAnsi="Times New Roman"/>
          <w:sz w:val="24"/>
          <w:szCs w:val="24"/>
        </w:rPr>
        <w:t>Menyebabkan luka-luka</w:t>
      </w:r>
      <w:r w:rsidR="00A217E9">
        <w:rPr>
          <w:rFonts w:ascii="Times New Roman" w:hAnsi="Times New Roman"/>
          <w:sz w:val="24"/>
          <w:szCs w:val="24"/>
        </w:rPr>
        <w:t>”</w:t>
      </w:r>
      <w:r w:rsidRPr="007077D7">
        <w:rPr>
          <w:rFonts w:ascii="Times New Roman" w:hAnsi="Times New Roman"/>
          <w:sz w:val="24"/>
          <w:szCs w:val="24"/>
        </w:rPr>
        <w:t>.</w:t>
      </w:r>
      <w:r w:rsidR="00A67B7E" w:rsidRPr="007077D7">
        <w:rPr>
          <w:rStyle w:val="FootnoteReference"/>
          <w:rFonts w:ascii="Times New Roman" w:hAnsi="Times New Roman"/>
          <w:sz w:val="24"/>
          <w:szCs w:val="24"/>
        </w:rPr>
        <w:footnoteReference w:id="18"/>
      </w:r>
    </w:p>
    <w:p w:rsidR="00271542" w:rsidRPr="007077D7" w:rsidRDefault="00A67B7E" w:rsidP="00A67B7E">
      <w:pPr>
        <w:widowControl w:val="0"/>
        <w:autoSpaceDE w:val="0"/>
        <w:autoSpaceDN w:val="0"/>
        <w:spacing w:after="0" w:line="480" w:lineRule="auto"/>
        <w:ind w:right="49"/>
        <w:jc w:val="both"/>
        <w:rPr>
          <w:rFonts w:ascii="Times New Roman" w:hAnsi="Times New Roman"/>
          <w:sz w:val="24"/>
          <w:szCs w:val="24"/>
        </w:rPr>
      </w:pPr>
      <w:r w:rsidRPr="007077D7">
        <w:rPr>
          <w:rFonts w:ascii="Times New Roman" w:hAnsi="Times New Roman"/>
          <w:sz w:val="24"/>
          <w:szCs w:val="24"/>
        </w:rPr>
        <w:tab/>
      </w:r>
      <w:r w:rsidR="002900CB" w:rsidRPr="002900CB">
        <w:rPr>
          <w:rFonts w:ascii="Times New Roman" w:hAnsi="Times New Roman"/>
          <w:sz w:val="24"/>
          <w:szCs w:val="24"/>
        </w:rPr>
        <w:t>Dari uraian di atas, beberapa ahli hukum mendefinisikan gagasan penganiayaan sebagai berikut</w:t>
      </w:r>
      <w:r w:rsidR="005268B2" w:rsidRPr="007077D7">
        <w:rPr>
          <w:rFonts w:ascii="Times New Roman" w:hAnsi="Times New Roman"/>
          <w:sz w:val="24"/>
          <w:szCs w:val="24"/>
        </w:rPr>
        <w:t xml:space="preserve">: </w:t>
      </w:r>
    </w:p>
    <w:p w:rsidR="000608FB" w:rsidRDefault="005268B2" w:rsidP="000608FB">
      <w:pPr>
        <w:pStyle w:val="ListParagraph"/>
        <w:widowControl w:val="0"/>
        <w:numPr>
          <w:ilvl w:val="0"/>
          <w:numId w:val="23"/>
        </w:numPr>
        <w:tabs>
          <w:tab w:val="left" w:pos="1134"/>
        </w:tabs>
        <w:autoSpaceDE w:val="0"/>
        <w:autoSpaceDN w:val="0"/>
        <w:spacing w:after="0" w:line="480" w:lineRule="auto"/>
        <w:ind w:right="49"/>
        <w:jc w:val="both"/>
        <w:rPr>
          <w:rFonts w:ascii="Times New Roman" w:hAnsi="Times New Roman"/>
          <w:sz w:val="24"/>
          <w:szCs w:val="24"/>
        </w:rPr>
      </w:pPr>
      <w:r w:rsidRPr="007077D7">
        <w:rPr>
          <w:rFonts w:ascii="Times New Roman" w:hAnsi="Times New Roman"/>
          <w:sz w:val="24"/>
          <w:szCs w:val="24"/>
        </w:rPr>
        <w:t>Poerwodarminto</w:t>
      </w:r>
      <w:r w:rsidR="00126363" w:rsidRPr="007077D7">
        <w:rPr>
          <w:rFonts w:ascii="Times New Roman" w:hAnsi="Times New Roman"/>
          <w:sz w:val="24"/>
          <w:szCs w:val="24"/>
        </w:rPr>
        <w:t xml:space="preserve"> </w:t>
      </w:r>
      <w:r w:rsidRPr="007077D7">
        <w:rPr>
          <w:rFonts w:ascii="Times New Roman" w:hAnsi="Times New Roman"/>
          <w:sz w:val="24"/>
          <w:szCs w:val="24"/>
        </w:rPr>
        <w:t xml:space="preserve">“Penganiayaan adalah perlakuan sewenang-wenang </w:t>
      </w:r>
      <w:r w:rsidRPr="007077D7">
        <w:rPr>
          <w:rFonts w:ascii="Times New Roman" w:hAnsi="Times New Roman"/>
          <w:sz w:val="24"/>
          <w:szCs w:val="24"/>
        </w:rPr>
        <w:lastRenderedPageBreak/>
        <w:t>dalam rangka me</w:t>
      </w:r>
      <w:r w:rsidR="00235EB7" w:rsidRPr="007077D7">
        <w:rPr>
          <w:rFonts w:ascii="Times New Roman" w:hAnsi="Times New Roman"/>
          <w:sz w:val="24"/>
          <w:szCs w:val="24"/>
        </w:rPr>
        <w:t>nyiksa atau menindas orang lain</w:t>
      </w:r>
      <w:r w:rsidR="00126363" w:rsidRPr="007077D7">
        <w:rPr>
          <w:rStyle w:val="FootnoteReference"/>
          <w:rFonts w:ascii="Times New Roman" w:hAnsi="Times New Roman"/>
          <w:sz w:val="24"/>
          <w:szCs w:val="24"/>
        </w:rPr>
        <w:footnoteReference w:id="19"/>
      </w:r>
      <w:r w:rsidR="000608FB">
        <w:rPr>
          <w:rFonts w:ascii="Times New Roman" w:hAnsi="Times New Roman"/>
          <w:sz w:val="24"/>
          <w:szCs w:val="24"/>
        </w:rPr>
        <w:t>.</w:t>
      </w:r>
    </w:p>
    <w:p w:rsidR="005268B2" w:rsidRPr="000608FB" w:rsidRDefault="000608FB" w:rsidP="000608FB">
      <w:pPr>
        <w:widowControl w:val="0"/>
        <w:tabs>
          <w:tab w:val="left" w:pos="1134"/>
        </w:tabs>
        <w:autoSpaceDE w:val="0"/>
        <w:autoSpaceDN w:val="0"/>
        <w:spacing w:after="0" w:line="480" w:lineRule="auto"/>
        <w:ind w:right="49"/>
        <w:jc w:val="both"/>
        <w:rPr>
          <w:rFonts w:ascii="Times New Roman" w:hAnsi="Times New Roman"/>
          <w:sz w:val="24"/>
          <w:szCs w:val="24"/>
        </w:rPr>
      </w:pPr>
      <w:r>
        <w:rPr>
          <w:rFonts w:ascii="Times New Roman" w:hAnsi="Times New Roman"/>
          <w:sz w:val="24"/>
          <w:szCs w:val="24"/>
        </w:rPr>
        <w:tab/>
      </w:r>
      <w:r w:rsidR="005268B2" w:rsidRPr="000608FB">
        <w:rPr>
          <w:rFonts w:ascii="Times New Roman" w:hAnsi="Times New Roman"/>
          <w:sz w:val="24"/>
          <w:szCs w:val="24"/>
        </w:rPr>
        <w:t>Penganiayaan ini jelas melakukan suatu perbuatan dengan tujuan menimbulkan rasa sakit atau luka pada orang lain, unsur dengan sengaja di sini harus meliputi tujuan menimbulkan rasa sakit atau luka pada orang lain, unsur dengan sengaja di sini harus meliputi tujuan menimbulkan rasa sakit atau luka pada orang lain. Dengan kata lain si pelaku menghendaki akibat terjadinya suatu perbuatan. Kehendak atau tujuan di sini harus disimpulkan dari sifat pada perbuatan yang menimbulkan rasa sakit atau luka pada orang lain. Dalam hal ini harus ada sentuhan pada badan orang lain yang dengan sendirinya menimbulkan akibat sakit atau luka pada orang lain. Misal</w:t>
      </w:r>
      <w:r w:rsidR="00126363" w:rsidRPr="000608FB">
        <w:rPr>
          <w:rFonts w:ascii="Times New Roman" w:hAnsi="Times New Roman"/>
          <w:sz w:val="24"/>
          <w:szCs w:val="24"/>
        </w:rPr>
        <w:t>nya memukul, menendang, menusuk</w:t>
      </w:r>
      <w:r w:rsidR="00235EB7" w:rsidRPr="000608FB">
        <w:rPr>
          <w:rFonts w:ascii="Times New Roman" w:hAnsi="Times New Roman"/>
          <w:sz w:val="24"/>
          <w:szCs w:val="24"/>
        </w:rPr>
        <w:t>”</w:t>
      </w:r>
      <w:r w:rsidR="008F323D" w:rsidRPr="000608FB">
        <w:rPr>
          <w:rFonts w:ascii="Times New Roman" w:hAnsi="Times New Roman"/>
          <w:sz w:val="24"/>
          <w:szCs w:val="24"/>
          <w:lang w:val="id-ID"/>
        </w:rPr>
        <w:t>.</w:t>
      </w:r>
    </w:p>
    <w:p w:rsidR="00126363" w:rsidRPr="007077D7" w:rsidRDefault="005268B2" w:rsidP="00CF1D92">
      <w:pPr>
        <w:pStyle w:val="ListParagraph"/>
        <w:widowControl w:val="0"/>
        <w:numPr>
          <w:ilvl w:val="0"/>
          <w:numId w:val="23"/>
        </w:numPr>
        <w:tabs>
          <w:tab w:val="left" w:pos="1134"/>
        </w:tabs>
        <w:autoSpaceDE w:val="0"/>
        <w:autoSpaceDN w:val="0"/>
        <w:spacing w:after="0" w:line="480" w:lineRule="auto"/>
        <w:ind w:right="49"/>
        <w:jc w:val="both"/>
        <w:rPr>
          <w:rFonts w:ascii="Times New Roman" w:hAnsi="Times New Roman"/>
          <w:sz w:val="24"/>
          <w:szCs w:val="24"/>
          <w:lang w:val="id-ID"/>
        </w:rPr>
      </w:pPr>
      <w:r w:rsidRPr="007077D7">
        <w:rPr>
          <w:rFonts w:ascii="Times New Roman" w:hAnsi="Times New Roman"/>
          <w:sz w:val="24"/>
          <w:szCs w:val="24"/>
        </w:rPr>
        <w:t>Sudarsono</w:t>
      </w:r>
      <w:r w:rsidR="00126363" w:rsidRPr="007077D7">
        <w:rPr>
          <w:rFonts w:ascii="Times New Roman" w:hAnsi="Times New Roman"/>
          <w:sz w:val="24"/>
          <w:szCs w:val="24"/>
        </w:rPr>
        <w:t xml:space="preserve"> mengatakan bahwa </w:t>
      </w:r>
      <w:r w:rsidRPr="007077D7">
        <w:rPr>
          <w:rFonts w:ascii="Times New Roman" w:hAnsi="Times New Roman"/>
          <w:sz w:val="24"/>
          <w:szCs w:val="24"/>
        </w:rPr>
        <w:t>“Kamus hukum memberikan arti bahwa penganiayaan adalah perbuatan menyakiti atau menyiksa terhadap manusia atau dengan sengaja mengurangi atau merusak kesehatan orang lain.”</w:t>
      </w:r>
      <w:r w:rsidR="00126363" w:rsidRPr="007077D7">
        <w:rPr>
          <w:rStyle w:val="FootnoteReference"/>
          <w:rFonts w:ascii="Times New Roman" w:hAnsi="Times New Roman"/>
          <w:sz w:val="24"/>
          <w:szCs w:val="24"/>
        </w:rPr>
        <w:footnoteReference w:id="20"/>
      </w:r>
    </w:p>
    <w:p w:rsidR="00126363" w:rsidRPr="007077D7" w:rsidRDefault="005268B2" w:rsidP="00CF1D92">
      <w:pPr>
        <w:pStyle w:val="ListParagraph"/>
        <w:widowControl w:val="0"/>
        <w:numPr>
          <w:ilvl w:val="0"/>
          <w:numId w:val="23"/>
        </w:numPr>
        <w:tabs>
          <w:tab w:val="left" w:pos="1134"/>
        </w:tabs>
        <w:autoSpaceDE w:val="0"/>
        <w:autoSpaceDN w:val="0"/>
        <w:spacing w:after="0" w:line="480" w:lineRule="auto"/>
        <w:ind w:right="49"/>
        <w:jc w:val="both"/>
        <w:rPr>
          <w:rFonts w:ascii="Times New Roman" w:hAnsi="Times New Roman"/>
          <w:sz w:val="24"/>
          <w:szCs w:val="24"/>
          <w:lang w:val="id-ID"/>
        </w:rPr>
      </w:pPr>
      <w:r w:rsidRPr="007077D7">
        <w:rPr>
          <w:rFonts w:ascii="Times New Roman" w:hAnsi="Times New Roman"/>
          <w:sz w:val="24"/>
          <w:szCs w:val="24"/>
        </w:rPr>
        <w:t>Wirjono</w:t>
      </w:r>
      <w:r w:rsidR="00126363" w:rsidRPr="007077D7">
        <w:rPr>
          <w:rFonts w:ascii="Times New Roman" w:hAnsi="Times New Roman"/>
          <w:sz w:val="24"/>
          <w:szCs w:val="24"/>
        </w:rPr>
        <w:t xml:space="preserve"> berpendapat bahwa :</w:t>
      </w:r>
    </w:p>
    <w:p w:rsidR="00126363" w:rsidRPr="000608FB" w:rsidRDefault="00235EB7" w:rsidP="000608FB">
      <w:pPr>
        <w:pStyle w:val="ListParagraph"/>
        <w:widowControl w:val="0"/>
        <w:tabs>
          <w:tab w:val="left" w:pos="1134"/>
        </w:tabs>
        <w:autoSpaceDE w:val="0"/>
        <w:autoSpaceDN w:val="0"/>
        <w:spacing w:after="0" w:line="480" w:lineRule="auto"/>
        <w:ind w:right="49"/>
        <w:jc w:val="both"/>
        <w:rPr>
          <w:rFonts w:ascii="Times New Roman" w:hAnsi="Times New Roman"/>
          <w:sz w:val="24"/>
          <w:szCs w:val="24"/>
        </w:rPr>
      </w:pPr>
      <w:r w:rsidRPr="007077D7">
        <w:rPr>
          <w:rFonts w:ascii="Times New Roman" w:hAnsi="Times New Roman"/>
          <w:sz w:val="24"/>
          <w:szCs w:val="24"/>
        </w:rPr>
        <w:t>“</w:t>
      </w:r>
      <w:r w:rsidR="005268B2" w:rsidRPr="007077D7">
        <w:rPr>
          <w:rFonts w:ascii="Times New Roman" w:hAnsi="Times New Roman"/>
          <w:sz w:val="24"/>
          <w:szCs w:val="24"/>
        </w:rPr>
        <w:t xml:space="preserve">Menurut terbentuknya pasal-pasal dari Kitab Undang-Undang Hukum Pidana Belanda, mula-mula dalam rancangan Undang-Undang dari Pemerintahan Belanda ini hanya dirumuskan dengan sengaja merusak kesehatan orang lain karena perumusan ini tidak tepat. Karena meliputi perbuatan pendidik terhadap anak dan perbuatan dokter terhadap pasien. Keberatan ini diakui kebenarannya, maka perumusan ini diganti menjadi </w:t>
      </w:r>
      <w:r w:rsidR="005268B2" w:rsidRPr="007077D7">
        <w:rPr>
          <w:rFonts w:ascii="Times New Roman" w:hAnsi="Times New Roman"/>
          <w:sz w:val="24"/>
          <w:szCs w:val="24"/>
        </w:rPr>
        <w:lastRenderedPageBreak/>
        <w:t>penganiayaan, dengan sengaja bahwa ini berarti berbuat sesuatu dengan tujuan</w:t>
      </w:r>
      <w:r w:rsidR="008D6E33" w:rsidRPr="007077D7">
        <w:rPr>
          <w:rFonts w:ascii="Times New Roman" w:hAnsi="Times New Roman"/>
          <w:sz w:val="24"/>
          <w:szCs w:val="24"/>
        </w:rPr>
        <w:t xml:space="preserve"> untuk mengakibatkan rasa sakit</w:t>
      </w:r>
      <w:r w:rsidRPr="007077D7">
        <w:rPr>
          <w:rFonts w:ascii="Times New Roman" w:hAnsi="Times New Roman"/>
          <w:sz w:val="24"/>
          <w:szCs w:val="24"/>
        </w:rPr>
        <w:t>”</w:t>
      </w:r>
      <w:r w:rsidR="005268B2" w:rsidRPr="007077D7">
        <w:rPr>
          <w:rFonts w:ascii="Times New Roman" w:hAnsi="Times New Roman"/>
          <w:sz w:val="24"/>
          <w:szCs w:val="24"/>
        </w:rPr>
        <w:t xml:space="preserve">. </w:t>
      </w:r>
      <w:r w:rsidR="008F323D" w:rsidRPr="007077D7">
        <w:rPr>
          <w:rStyle w:val="FootnoteReference"/>
          <w:rFonts w:ascii="Times New Roman" w:hAnsi="Times New Roman"/>
          <w:sz w:val="24"/>
          <w:szCs w:val="24"/>
        </w:rPr>
        <w:footnoteReference w:id="21"/>
      </w:r>
    </w:p>
    <w:p w:rsidR="008F323D" w:rsidRPr="007077D7" w:rsidRDefault="008F323D" w:rsidP="008F323D">
      <w:pPr>
        <w:widowControl w:val="0"/>
        <w:autoSpaceDE w:val="0"/>
        <w:autoSpaceDN w:val="0"/>
        <w:spacing w:after="0" w:line="480" w:lineRule="auto"/>
        <w:ind w:right="49"/>
        <w:jc w:val="both"/>
        <w:rPr>
          <w:rFonts w:ascii="Times New Roman" w:hAnsi="Times New Roman"/>
          <w:sz w:val="24"/>
          <w:szCs w:val="24"/>
        </w:rPr>
      </w:pPr>
      <w:r w:rsidRPr="007077D7">
        <w:rPr>
          <w:rFonts w:ascii="Times New Roman" w:hAnsi="Times New Roman"/>
          <w:sz w:val="24"/>
          <w:szCs w:val="24"/>
        </w:rPr>
        <w:tab/>
      </w:r>
      <w:r w:rsidR="005035A4" w:rsidRPr="005035A4">
        <w:rPr>
          <w:rFonts w:ascii="Times New Roman" w:hAnsi="Times New Roman"/>
          <w:sz w:val="24"/>
          <w:szCs w:val="24"/>
        </w:rPr>
        <w:t>Dengan demikian dapat dikatakan bahwa tindak pidana penyiksaan adalah semua tindakan melawan hukum dan tindakan seseorang terhadap seseorang yang membahayakan atau menyebabkan rasa sakit pada tubuh atau anggota tubuh manusia di mana cedera yang diderita oleh korban sesuai. dengan kategori cedera dalam Pasal 90 (KUHP) yang berisi</w:t>
      </w:r>
      <w:r w:rsidR="000608FB">
        <w:rPr>
          <w:rFonts w:ascii="Times New Roman" w:hAnsi="Times New Roman"/>
          <w:sz w:val="24"/>
          <w:szCs w:val="24"/>
        </w:rPr>
        <w:t xml:space="preserve"> </w:t>
      </w:r>
      <w:r w:rsidR="005268B2" w:rsidRPr="007077D7">
        <w:rPr>
          <w:rFonts w:ascii="Times New Roman" w:hAnsi="Times New Roman"/>
          <w:sz w:val="24"/>
          <w:szCs w:val="24"/>
        </w:rPr>
        <w:t>:</w:t>
      </w:r>
    </w:p>
    <w:p w:rsidR="00CA245F" w:rsidRPr="007077D7" w:rsidRDefault="00284EF6" w:rsidP="00CF1D92">
      <w:pPr>
        <w:pStyle w:val="ListParagraph"/>
        <w:widowControl w:val="0"/>
        <w:numPr>
          <w:ilvl w:val="0"/>
          <w:numId w:val="21"/>
        </w:numPr>
        <w:autoSpaceDE w:val="0"/>
        <w:autoSpaceDN w:val="0"/>
        <w:spacing w:after="0" w:line="240" w:lineRule="auto"/>
        <w:ind w:left="284" w:right="49"/>
        <w:jc w:val="both"/>
        <w:rPr>
          <w:rFonts w:ascii="Times New Roman" w:hAnsi="Times New Roman"/>
          <w:sz w:val="24"/>
          <w:szCs w:val="24"/>
        </w:rPr>
      </w:pPr>
      <w:r w:rsidRPr="007077D7">
        <w:rPr>
          <w:rFonts w:ascii="Times New Roman" w:hAnsi="Times New Roman"/>
          <w:sz w:val="24"/>
          <w:szCs w:val="24"/>
        </w:rPr>
        <w:t>“</w:t>
      </w:r>
      <w:r w:rsidR="005268B2" w:rsidRPr="007077D7">
        <w:rPr>
          <w:rFonts w:ascii="Times New Roman" w:hAnsi="Times New Roman"/>
          <w:sz w:val="24"/>
          <w:szCs w:val="24"/>
        </w:rPr>
        <w:t>Jatuh sakit atau mendapat luka yang tidak memberi harapan akan</w:t>
      </w:r>
      <w:r w:rsidR="00CA245F" w:rsidRPr="007077D7">
        <w:rPr>
          <w:rFonts w:ascii="Times New Roman" w:hAnsi="Times New Roman"/>
          <w:sz w:val="24"/>
          <w:szCs w:val="24"/>
        </w:rPr>
        <w:t xml:space="preserve"> sembuh sama sekali, atau yang menimbulkan bahaya maut; </w:t>
      </w:r>
    </w:p>
    <w:p w:rsidR="008F323D" w:rsidRPr="007077D7" w:rsidRDefault="00CA245F" w:rsidP="00CF1D92">
      <w:pPr>
        <w:pStyle w:val="ListParagraph"/>
        <w:widowControl w:val="0"/>
        <w:numPr>
          <w:ilvl w:val="0"/>
          <w:numId w:val="21"/>
        </w:numPr>
        <w:autoSpaceDE w:val="0"/>
        <w:autoSpaceDN w:val="0"/>
        <w:spacing w:after="0" w:line="240" w:lineRule="auto"/>
        <w:ind w:left="284" w:right="49"/>
        <w:jc w:val="both"/>
        <w:rPr>
          <w:rFonts w:ascii="Times New Roman" w:hAnsi="Times New Roman"/>
          <w:sz w:val="24"/>
          <w:szCs w:val="24"/>
        </w:rPr>
      </w:pPr>
      <w:r w:rsidRPr="007077D7">
        <w:rPr>
          <w:rFonts w:ascii="Times New Roman" w:hAnsi="Times New Roman"/>
          <w:sz w:val="24"/>
          <w:szCs w:val="24"/>
        </w:rPr>
        <w:t>Tidak mampu terus menerus untuk menjalankan tugas jabatan atau pekerjaan pencarian;</w:t>
      </w:r>
    </w:p>
    <w:p w:rsidR="00CA245F" w:rsidRPr="007077D7" w:rsidRDefault="00CA245F" w:rsidP="00CF1D92">
      <w:pPr>
        <w:pStyle w:val="ListParagraph"/>
        <w:widowControl w:val="0"/>
        <w:numPr>
          <w:ilvl w:val="0"/>
          <w:numId w:val="21"/>
        </w:numPr>
        <w:autoSpaceDE w:val="0"/>
        <w:autoSpaceDN w:val="0"/>
        <w:spacing w:after="0" w:line="240" w:lineRule="auto"/>
        <w:ind w:left="284" w:right="49"/>
        <w:jc w:val="both"/>
        <w:rPr>
          <w:rFonts w:ascii="Times New Roman" w:hAnsi="Times New Roman"/>
          <w:sz w:val="24"/>
          <w:szCs w:val="24"/>
        </w:rPr>
      </w:pPr>
      <w:r w:rsidRPr="007077D7">
        <w:rPr>
          <w:rFonts w:ascii="Times New Roman" w:hAnsi="Times New Roman"/>
          <w:sz w:val="24"/>
          <w:szCs w:val="24"/>
        </w:rPr>
        <w:t xml:space="preserve"> Kehilangan salah satu panca indra; </w:t>
      </w:r>
    </w:p>
    <w:p w:rsidR="00CA245F" w:rsidRPr="007077D7" w:rsidRDefault="00CA245F" w:rsidP="00CF1D92">
      <w:pPr>
        <w:pStyle w:val="ListParagraph"/>
        <w:widowControl w:val="0"/>
        <w:numPr>
          <w:ilvl w:val="0"/>
          <w:numId w:val="21"/>
        </w:numPr>
        <w:autoSpaceDE w:val="0"/>
        <w:autoSpaceDN w:val="0"/>
        <w:spacing w:after="0" w:line="240" w:lineRule="auto"/>
        <w:ind w:left="284" w:right="49"/>
        <w:jc w:val="both"/>
        <w:rPr>
          <w:rFonts w:ascii="Times New Roman" w:hAnsi="Times New Roman"/>
          <w:sz w:val="24"/>
          <w:szCs w:val="24"/>
        </w:rPr>
      </w:pPr>
      <w:r w:rsidRPr="007077D7">
        <w:rPr>
          <w:rFonts w:ascii="Times New Roman" w:hAnsi="Times New Roman"/>
          <w:sz w:val="24"/>
          <w:szCs w:val="24"/>
        </w:rPr>
        <w:t xml:space="preserve">Mendapat cacat berat; </w:t>
      </w:r>
    </w:p>
    <w:p w:rsidR="00CA245F" w:rsidRPr="007077D7" w:rsidRDefault="00CA245F" w:rsidP="00CF1D92">
      <w:pPr>
        <w:pStyle w:val="ListParagraph"/>
        <w:widowControl w:val="0"/>
        <w:numPr>
          <w:ilvl w:val="0"/>
          <w:numId w:val="21"/>
        </w:numPr>
        <w:autoSpaceDE w:val="0"/>
        <w:autoSpaceDN w:val="0"/>
        <w:spacing w:after="0" w:line="240" w:lineRule="auto"/>
        <w:ind w:left="284" w:right="49"/>
        <w:jc w:val="both"/>
        <w:rPr>
          <w:rFonts w:ascii="Times New Roman" w:hAnsi="Times New Roman"/>
          <w:sz w:val="24"/>
          <w:szCs w:val="24"/>
        </w:rPr>
      </w:pPr>
      <w:r w:rsidRPr="007077D7">
        <w:rPr>
          <w:rFonts w:ascii="Times New Roman" w:hAnsi="Times New Roman"/>
          <w:sz w:val="24"/>
          <w:szCs w:val="24"/>
        </w:rPr>
        <w:t xml:space="preserve">Menderita sakit lumpuh; </w:t>
      </w:r>
    </w:p>
    <w:p w:rsidR="00CA245F" w:rsidRPr="007077D7" w:rsidRDefault="00CA245F" w:rsidP="00CF1D92">
      <w:pPr>
        <w:pStyle w:val="ListParagraph"/>
        <w:widowControl w:val="0"/>
        <w:numPr>
          <w:ilvl w:val="0"/>
          <w:numId w:val="21"/>
        </w:numPr>
        <w:autoSpaceDE w:val="0"/>
        <w:autoSpaceDN w:val="0"/>
        <w:spacing w:after="0" w:line="240" w:lineRule="auto"/>
        <w:ind w:left="284" w:right="49"/>
        <w:jc w:val="both"/>
        <w:rPr>
          <w:rFonts w:ascii="Times New Roman" w:hAnsi="Times New Roman"/>
          <w:sz w:val="24"/>
          <w:szCs w:val="24"/>
        </w:rPr>
      </w:pPr>
      <w:r w:rsidRPr="007077D7">
        <w:rPr>
          <w:rFonts w:ascii="Times New Roman" w:hAnsi="Times New Roman"/>
          <w:sz w:val="24"/>
          <w:szCs w:val="24"/>
        </w:rPr>
        <w:t xml:space="preserve">Terganggu daya pikir selama empat minggu atau lebih; </w:t>
      </w:r>
    </w:p>
    <w:p w:rsidR="0041332C" w:rsidRPr="007077D7" w:rsidRDefault="00CA245F" w:rsidP="00CF1D92">
      <w:pPr>
        <w:pStyle w:val="ListParagraph"/>
        <w:widowControl w:val="0"/>
        <w:numPr>
          <w:ilvl w:val="0"/>
          <w:numId w:val="21"/>
        </w:numPr>
        <w:autoSpaceDE w:val="0"/>
        <w:autoSpaceDN w:val="0"/>
        <w:spacing w:after="0" w:line="240" w:lineRule="auto"/>
        <w:ind w:left="284" w:right="49"/>
        <w:jc w:val="both"/>
        <w:rPr>
          <w:rFonts w:ascii="Times New Roman" w:hAnsi="Times New Roman"/>
          <w:sz w:val="24"/>
          <w:szCs w:val="24"/>
        </w:rPr>
      </w:pPr>
      <w:r w:rsidRPr="007077D7">
        <w:rPr>
          <w:rFonts w:ascii="Times New Roman" w:hAnsi="Times New Roman"/>
          <w:sz w:val="24"/>
          <w:szCs w:val="24"/>
        </w:rPr>
        <w:t>Gugur atau mati</w:t>
      </w:r>
      <w:r w:rsidR="000608FB">
        <w:rPr>
          <w:rFonts w:ascii="Times New Roman" w:hAnsi="Times New Roman"/>
          <w:sz w:val="24"/>
          <w:szCs w:val="24"/>
        </w:rPr>
        <w:t>nya kandungan seorang perempuan”.</w:t>
      </w:r>
      <w:r w:rsidRPr="007077D7">
        <w:rPr>
          <w:rFonts w:ascii="Times New Roman" w:hAnsi="Times New Roman"/>
          <w:sz w:val="24"/>
          <w:szCs w:val="24"/>
        </w:rPr>
        <w:t xml:space="preserve"> </w:t>
      </w:r>
    </w:p>
    <w:p w:rsidR="0041332C" w:rsidRPr="007077D7" w:rsidRDefault="0041332C" w:rsidP="0041332C">
      <w:pPr>
        <w:pStyle w:val="ListParagraph"/>
        <w:widowControl w:val="0"/>
        <w:autoSpaceDE w:val="0"/>
        <w:autoSpaceDN w:val="0"/>
        <w:spacing w:after="0" w:line="240" w:lineRule="auto"/>
        <w:ind w:left="284" w:right="49" w:firstLine="436"/>
        <w:jc w:val="both"/>
        <w:rPr>
          <w:rFonts w:ascii="Times New Roman" w:hAnsi="Times New Roman"/>
          <w:sz w:val="24"/>
          <w:szCs w:val="24"/>
        </w:rPr>
      </w:pPr>
    </w:p>
    <w:p w:rsidR="00AD14C2" w:rsidRPr="007077D7" w:rsidRDefault="00CA245F" w:rsidP="005657FA">
      <w:pPr>
        <w:pStyle w:val="ListParagraph"/>
        <w:widowControl w:val="0"/>
        <w:autoSpaceDE w:val="0"/>
        <w:autoSpaceDN w:val="0"/>
        <w:spacing w:after="0" w:line="480" w:lineRule="auto"/>
        <w:ind w:left="0" w:right="49" w:firstLine="720"/>
        <w:jc w:val="both"/>
        <w:rPr>
          <w:rFonts w:ascii="Times New Roman" w:hAnsi="Times New Roman"/>
          <w:sz w:val="24"/>
          <w:szCs w:val="24"/>
        </w:rPr>
      </w:pPr>
      <w:r w:rsidRPr="007077D7">
        <w:rPr>
          <w:rFonts w:ascii="Times New Roman" w:hAnsi="Times New Roman"/>
          <w:sz w:val="24"/>
          <w:szCs w:val="24"/>
        </w:rPr>
        <w:t>Tindak pidana penganiayaan ini ada kalanya disengaja dan terkadang karena kesalahan. Tindak pidana penganiayaan sengaja yaitu perbuatan yang disengaja oleh pelakunya dengan sikap permusuhan</w:t>
      </w:r>
      <w:r w:rsidR="00284EF6" w:rsidRPr="007077D7">
        <w:rPr>
          <w:rFonts w:ascii="Times New Roman" w:hAnsi="Times New Roman"/>
          <w:sz w:val="24"/>
          <w:szCs w:val="24"/>
        </w:rPr>
        <w:t>”</w:t>
      </w:r>
      <w:r w:rsidRPr="007077D7">
        <w:rPr>
          <w:rFonts w:ascii="Times New Roman" w:hAnsi="Times New Roman"/>
          <w:sz w:val="24"/>
          <w:szCs w:val="24"/>
        </w:rPr>
        <w:t>.</w:t>
      </w:r>
      <w:r w:rsidR="008F323D" w:rsidRPr="007077D7">
        <w:rPr>
          <w:rFonts w:ascii="Times New Roman" w:hAnsi="Times New Roman"/>
          <w:sz w:val="24"/>
          <w:szCs w:val="24"/>
          <w:lang w:val="id-ID"/>
        </w:rPr>
        <w:t xml:space="preserve"> </w:t>
      </w:r>
    </w:p>
    <w:p w:rsidR="00BA0EBA" w:rsidRPr="00E56F12" w:rsidRDefault="001165AA" w:rsidP="0041332C">
      <w:pPr>
        <w:pStyle w:val="ListParagraph"/>
        <w:widowControl w:val="0"/>
        <w:autoSpaceDE w:val="0"/>
        <w:autoSpaceDN w:val="0"/>
        <w:spacing w:after="0" w:line="480" w:lineRule="auto"/>
        <w:ind w:left="284" w:right="49" w:firstLine="436"/>
        <w:jc w:val="both"/>
        <w:rPr>
          <w:rFonts w:ascii="Times New Roman" w:hAnsi="Times New Roman"/>
          <w:b/>
          <w:sz w:val="24"/>
          <w:szCs w:val="24"/>
        </w:rPr>
      </w:pPr>
      <w:r w:rsidRPr="00E56F12">
        <w:rPr>
          <w:rFonts w:ascii="Times New Roman" w:hAnsi="Times New Roman"/>
          <w:b/>
          <w:sz w:val="24"/>
          <w:szCs w:val="24"/>
        </w:rPr>
        <w:t>2.2.2 Unsur-unsur Penganiayaan</w:t>
      </w:r>
    </w:p>
    <w:p w:rsidR="00093155" w:rsidRPr="007077D7" w:rsidRDefault="005657FA" w:rsidP="00097CF9">
      <w:pPr>
        <w:widowControl w:val="0"/>
        <w:tabs>
          <w:tab w:val="left" w:pos="567"/>
        </w:tabs>
        <w:autoSpaceDE w:val="0"/>
        <w:autoSpaceDN w:val="0"/>
        <w:spacing w:after="0" w:line="480" w:lineRule="auto"/>
        <w:ind w:right="49"/>
        <w:jc w:val="both"/>
        <w:rPr>
          <w:rFonts w:ascii="Times New Roman" w:hAnsi="Times New Roman"/>
          <w:sz w:val="24"/>
          <w:szCs w:val="24"/>
        </w:rPr>
      </w:pPr>
      <w:r>
        <w:rPr>
          <w:rFonts w:ascii="Times New Roman" w:hAnsi="Times New Roman"/>
          <w:sz w:val="24"/>
          <w:szCs w:val="24"/>
        </w:rPr>
        <w:tab/>
      </w:r>
      <w:r w:rsidR="00093155" w:rsidRPr="007077D7">
        <w:rPr>
          <w:rFonts w:ascii="Times New Roman" w:hAnsi="Times New Roman"/>
          <w:sz w:val="24"/>
          <w:szCs w:val="24"/>
        </w:rPr>
        <w:t>Menurut Tongat, penganiayaa</w:t>
      </w:r>
      <w:r w:rsidR="0039045A" w:rsidRPr="007077D7">
        <w:rPr>
          <w:rFonts w:ascii="Times New Roman" w:hAnsi="Times New Roman"/>
          <w:sz w:val="24"/>
          <w:szCs w:val="24"/>
        </w:rPr>
        <w:t xml:space="preserve">n mempunyai unsur-unsur sebagai </w:t>
      </w:r>
      <w:r w:rsidR="00093155" w:rsidRPr="007077D7">
        <w:rPr>
          <w:rFonts w:ascii="Times New Roman" w:hAnsi="Times New Roman"/>
          <w:sz w:val="24"/>
          <w:szCs w:val="24"/>
        </w:rPr>
        <w:t xml:space="preserve">berikut: </w:t>
      </w:r>
      <w:r w:rsidR="00093155" w:rsidRPr="007077D7">
        <w:rPr>
          <w:rStyle w:val="FootnoteReference"/>
          <w:rFonts w:ascii="Times New Roman" w:hAnsi="Times New Roman"/>
          <w:sz w:val="24"/>
          <w:szCs w:val="24"/>
        </w:rPr>
        <w:footnoteReference w:id="22"/>
      </w:r>
    </w:p>
    <w:p w:rsidR="00CC4D21" w:rsidRPr="007077D7" w:rsidRDefault="00093155" w:rsidP="005F5421">
      <w:pPr>
        <w:pStyle w:val="ListParagraph"/>
        <w:widowControl w:val="0"/>
        <w:numPr>
          <w:ilvl w:val="0"/>
          <w:numId w:val="46"/>
        </w:numPr>
        <w:autoSpaceDE w:val="0"/>
        <w:autoSpaceDN w:val="0"/>
        <w:spacing w:after="0" w:line="480" w:lineRule="auto"/>
        <w:ind w:right="49"/>
        <w:jc w:val="both"/>
        <w:rPr>
          <w:rFonts w:ascii="Times New Roman" w:hAnsi="Times New Roman"/>
          <w:sz w:val="24"/>
          <w:szCs w:val="24"/>
        </w:rPr>
      </w:pPr>
      <w:r w:rsidRPr="007077D7">
        <w:rPr>
          <w:rFonts w:ascii="Times New Roman" w:hAnsi="Times New Roman"/>
          <w:sz w:val="24"/>
          <w:szCs w:val="24"/>
        </w:rPr>
        <w:t xml:space="preserve">Adanya kesengajaan </w:t>
      </w:r>
    </w:p>
    <w:p w:rsidR="00093155" w:rsidRPr="007077D7" w:rsidRDefault="005657FA" w:rsidP="005657FA">
      <w:pPr>
        <w:widowControl w:val="0"/>
        <w:tabs>
          <w:tab w:val="left" w:pos="567"/>
        </w:tabs>
        <w:autoSpaceDE w:val="0"/>
        <w:autoSpaceDN w:val="0"/>
        <w:spacing w:after="0" w:line="480" w:lineRule="auto"/>
        <w:ind w:left="717" w:right="49" w:firstLine="417"/>
        <w:jc w:val="both"/>
        <w:rPr>
          <w:rFonts w:ascii="Times New Roman" w:hAnsi="Times New Roman"/>
          <w:sz w:val="24"/>
          <w:szCs w:val="24"/>
        </w:rPr>
      </w:pPr>
      <w:r>
        <w:rPr>
          <w:rFonts w:ascii="Times New Roman" w:hAnsi="Times New Roman"/>
          <w:sz w:val="24"/>
          <w:szCs w:val="24"/>
        </w:rPr>
        <w:tab/>
      </w:r>
      <w:r w:rsidR="00BD45F9">
        <w:rPr>
          <w:rFonts w:ascii="Times New Roman" w:hAnsi="Times New Roman"/>
          <w:sz w:val="24"/>
          <w:szCs w:val="24"/>
        </w:rPr>
        <w:t>Unsur</w:t>
      </w:r>
      <w:r w:rsidR="007A0C94">
        <w:rPr>
          <w:rFonts w:ascii="Times New Roman" w:hAnsi="Times New Roman"/>
          <w:sz w:val="24"/>
          <w:szCs w:val="24"/>
        </w:rPr>
        <w:t xml:space="preserve"> kesengajaan adalah unsur</w:t>
      </w:r>
      <w:r w:rsidR="00896B03" w:rsidRPr="00896B03">
        <w:rPr>
          <w:rFonts w:ascii="Times New Roman" w:hAnsi="Times New Roman"/>
          <w:sz w:val="24"/>
          <w:szCs w:val="24"/>
        </w:rPr>
        <w:t xml:space="preserve"> subjektif (kesalahan). Dalam tindakan penganiayaan yang disengaja, itu harus ditafsirkan secara sempit, sengaja sebagai niat (opzet </w:t>
      </w:r>
      <w:r w:rsidR="007A0C94">
        <w:rPr>
          <w:rFonts w:ascii="Times New Roman" w:hAnsi="Times New Roman"/>
          <w:sz w:val="24"/>
          <w:szCs w:val="24"/>
        </w:rPr>
        <w:t>alsogmerk). Namun, perlu diketahui</w:t>
      </w:r>
      <w:r w:rsidR="00896B03" w:rsidRPr="00896B03">
        <w:rPr>
          <w:rFonts w:ascii="Times New Roman" w:hAnsi="Times New Roman"/>
          <w:sz w:val="24"/>
          <w:szCs w:val="24"/>
        </w:rPr>
        <w:t xml:space="preserve"> bahwa </w:t>
      </w:r>
      <w:r w:rsidR="00896B03" w:rsidRPr="00896B03">
        <w:rPr>
          <w:rFonts w:ascii="Times New Roman" w:hAnsi="Times New Roman"/>
          <w:sz w:val="24"/>
          <w:szCs w:val="24"/>
        </w:rPr>
        <w:lastRenderedPageBreak/>
        <w:t xml:space="preserve">meskipun </w:t>
      </w:r>
      <w:r w:rsidR="007C114C">
        <w:rPr>
          <w:rFonts w:ascii="Times New Roman" w:hAnsi="Times New Roman"/>
          <w:sz w:val="24"/>
          <w:szCs w:val="24"/>
        </w:rPr>
        <w:t xml:space="preserve">kesengajaan </w:t>
      </w:r>
      <w:r w:rsidR="00E67925">
        <w:rPr>
          <w:rFonts w:ascii="Times New Roman" w:hAnsi="Times New Roman"/>
          <w:sz w:val="24"/>
          <w:szCs w:val="24"/>
        </w:rPr>
        <w:t>daalam tindak pidanapenganiayaan</w:t>
      </w:r>
      <w:r w:rsidR="00896B03" w:rsidRPr="00896B03">
        <w:rPr>
          <w:rFonts w:ascii="Times New Roman" w:hAnsi="Times New Roman"/>
          <w:sz w:val="24"/>
          <w:szCs w:val="24"/>
        </w:rPr>
        <w:t xml:space="preserve"> dapat ditafsirkan secara sengaja dengan kesadaran akan kemungkinan, tetapi interpretasi ini juga terbatas pada adanya niat sebagai kemungkinan konsekuensi. Ini berarti bahwa kemungkinan pena</w:t>
      </w:r>
      <w:r w:rsidR="00D418D7">
        <w:rPr>
          <w:rFonts w:ascii="Times New Roman" w:hAnsi="Times New Roman"/>
          <w:sz w:val="24"/>
          <w:szCs w:val="24"/>
        </w:rPr>
        <w:t>fsiran yang luas dari unsur kesengajaan</w:t>
      </w:r>
      <w:r w:rsidR="00896B03" w:rsidRPr="00896B03">
        <w:rPr>
          <w:rFonts w:ascii="Times New Roman" w:hAnsi="Times New Roman"/>
          <w:sz w:val="24"/>
          <w:szCs w:val="24"/>
        </w:rPr>
        <w:t>, yaitu niat yang disengaja, niat sebagai kemungkinan, bahkan disengaja sebagai kepastian, hanya mungkin untuk konsekuensi. Sementara tindakannya sendiri harus menjadi tujuan pelaku. Ini berarti bahwa tindakan harus merupakan tindakan yang benar-benar dimaksudkan oleh pelakunya sebagai tindakan yang dimaksudkan atau dimaksudkan</w:t>
      </w:r>
      <w:r w:rsidR="00093155" w:rsidRPr="007077D7">
        <w:rPr>
          <w:rFonts w:ascii="Times New Roman" w:hAnsi="Times New Roman"/>
          <w:sz w:val="24"/>
          <w:szCs w:val="24"/>
        </w:rPr>
        <w:t>.</w:t>
      </w:r>
    </w:p>
    <w:p w:rsidR="00CC4D21" w:rsidRPr="007077D7" w:rsidRDefault="00093155" w:rsidP="005F5421">
      <w:pPr>
        <w:pStyle w:val="ListParagraph"/>
        <w:widowControl w:val="0"/>
        <w:numPr>
          <w:ilvl w:val="0"/>
          <w:numId w:val="46"/>
        </w:numPr>
        <w:tabs>
          <w:tab w:val="left" w:pos="567"/>
        </w:tabs>
        <w:autoSpaceDE w:val="0"/>
        <w:autoSpaceDN w:val="0"/>
        <w:spacing w:after="0" w:line="480" w:lineRule="auto"/>
        <w:ind w:right="49"/>
        <w:jc w:val="both"/>
        <w:rPr>
          <w:rFonts w:ascii="Times New Roman" w:hAnsi="Times New Roman"/>
          <w:sz w:val="24"/>
          <w:szCs w:val="24"/>
        </w:rPr>
      </w:pPr>
      <w:r w:rsidRPr="007077D7">
        <w:rPr>
          <w:rFonts w:ascii="Times New Roman" w:hAnsi="Times New Roman"/>
          <w:sz w:val="24"/>
          <w:szCs w:val="24"/>
        </w:rPr>
        <w:t xml:space="preserve">Adanya perbuatan </w:t>
      </w:r>
    </w:p>
    <w:p w:rsidR="00093155" w:rsidRPr="00602E66" w:rsidRDefault="00602E66" w:rsidP="00602E66">
      <w:pPr>
        <w:widowControl w:val="0"/>
        <w:tabs>
          <w:tab w:val="left" w:pos="567"/>
        </w:tabs>
        <w:autoSpaceDE w:val="0"/>
        <w:autoSpaceDN w:val="0"/>
        <w:spacing w:after="0" w:line="480" w:lineRule="auto"/>
        <w:ind w:left="717" w:right="49"/>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sidR="002544D6" w:rsidRPr="00602E66">
        <w:rPr>
          <w:rFonts w:ascii="Times New Roman" w:hAnsi="Times New Roman"/>
          <w:sz w:val="24"/>
          <w:szCs w:val="24"/>
        </w:rPr>
        <w:t>Unsur perbuatan adalah elemen objektif. perbuatan tersebut adalah kegiatan positif, di mana manusia menggunakan anggota tubuh mereka untuk melakukan kegiatan sehari-hari, sedangkan sifat abstrak yang dimaksud adalah tindakan yang berisi kekerasan fisik dalam bentuk memukul, menenda</w:t>
      </w:r>
      <w:r w:rsidR="00075B3C" w:rsidRPr="00602E66">
        <w:rPr>
          <w:rFonts w:ascii="Times New Roman" w:hAnsi="Times New Roman"/>
          <w:sz w:val="24"/>
          <w:szCs w:val="24"/>
        </w:rPr>
        <w:t>ng, mencubit, mengiris, membacok, dan sebagainya</w:t>
      </w:r>
      <w:r w:rsidR="002544D6" w:rsidRPr="00602E66">
        <w:rPr>
          <w:rFonts w:ascii="Times New Roman" w:hAnsi="Times New Roman"/>
          <w:sz w:val="24"/>
          <w:szCs w:val="24"/>
        </w:rPr>
        <w:t>.</w:t>
      </w:r>
      <w:r w:rsidR="00093155" w:rsidRPr="00602E66">
        <w:rPr>
          <w:rFonts w:ascii="Times New Roman" w:hAnsi="Times New Roman"/>
          <w:sz w:val="24"/>
          <w:szCs w:val="24"/>
        </w:rPr>
        <w:t>.</w:t>
      </w:r>
    </w:p>
    <w:p w:rsidR="00093155" w:rsidRPr="007077D7" w:rsidRDefault="00093155" w:rsidP="00093155">
      <w:pPr>
        <w:widowControl w:val="0"/>
        <w:autoSpaceDE w:val="0"/>
        <w:autoSpaceDN w:val="0"/>
        <w:spacing w:after="0" w:line="480" w:lineRule="auto"/>
        <w:ind w:right="49" w:firstLine="567"/>
        <w:jc w:val="both"/>
        <w:rPr>
          <w:rFonts w:ascii="Times New Roman" w:hAnsi="Times New Roman"/>
          <w:sz w:val="24"/>
          <w:szCs w:val="24"/>
        </w:rPr>
      </w:pPr>
      <w:r w:rsidRPr="007077D7">
        <w:rPr>
          <w:rFonts w:ascii="Times New Roman" w:hAnsi="Times New Roman"/>
          <w:sz w:val="24"/>
          <w:szCs w:val="24"/>
        </w:rPr>
        <w:t>c. Adanya akibat perbuatan (yang dituju)</w:t>
      </w:r>
      <w:r w:rsidR="00CC4D21" w:rsidRPr="007077D7">
        <w:rPr>
          <w:rFonts w:ascii="Times New Roman" w:hAnsi="Times New Roman"/>
          <w:sz w:val="24"/>
          <w:szCs w:val="24"/>
        </w:rPr>
        <w:t>, yakni</w:t>
      </w:r>
      <w:r w:rsidR="00A17F6B" w:rsidRPr="007077D7">
        <w:rPr>
          <w:rFonts w:ascii="Times New Roman" w:hAnsi="Times New Roman"/>
          <w:sz w:val="24"/>
          <w:szCs w:val="24"/>
        </w:rPr>
        <w:t>:</w:t>
      </w:r>
    </w:p>
    <w:p w:rsidR="00093155" w:rsidRPr="007077D7" w:rsidRDefault="00093155" w:rsidP="00093155">
      <w:pPr>
        <w:widowControl w:val="0"/>
        <w:autoSpaceDE w:val="0"/>
        <w:autoSpaceDN w:val="0"/>
        <w:spacing w:after="0" w:line="480" w:lineRule="auto"/>
        <w:ind w:right="49" w:firstLine="567"/>
        <w:jc w:val="both"/>
        <w:rPr>
          <w:rFonts w:ascii="Times New Roman" w:hAnsi="Times New Roman"/>
          <w:sz w:val="24"/>
          <w:szCs w:val="24"/>
        </w:rPr>
      </w:pPr>
      <w:r w:rsidRPr="007077D7">
        <w:rPr>
          <w:rFonts w:ascii="Times New Roman" w:hAnsi="Times New Roman"/>
          <w:sz w:val="24"/>
          <w:szCs w:val="24"/>
        </w:rPr>
        <w:t xml:space="preserve"> </w:t>
      </w:r>
      <w:r w:rsidRPr="007077D7">
        <w:rPr>
          <w:rFonts w:ascii="Times New Roman" w:hAnsi="Times New Roman"/>
          <w:sz w:val="24"/>
          <w:szCs w:val="24"/>
        </w:rPr>
        <w:tab/>
        <w:t xml:space="preserve">1. </w:t>
      </w:r>
      <w:r w:rsidR="00631FF8">
        <w:rPr>
          <w:rFonts w:ascii="Times New Roman" w:hAnsi="Times New Roman"/>
          <w:sz w:val="24"/>
          <w:szCs w:val="24"/>
        </w:rPr>
        <w:t>“</w:t>
      </w:r>
      <w:r w:rsidRPr="007077D7">
        <w:rPr>
          <w:rFonts w:ascii="Times New Roman" w:hAnsi="Times New Roman"/>
          <w:sz w:val="24"/>
          <w:szCs w:val="24"/>
        </w:rPr>
        <w:t>Membuat perasaan tidak enak.</w:t>
      </w:r>
    </w:p>
    <w:p w:rsidR="00093155" w:rsidRPr="007077D7" w:rsidRDefault="00093155" w:rsidP="00093155">
      <w:pPr>
        <w:widowControl w:val="0"/>
        <w:autoSpaceDE w:val="0"/>
        <w:autoSpaceDN w:val="0"/>
        <w:spacing w:after="0" w:line="480" w:lineRule="auto"/>
        <w:ind w:right="49" w:firstLine="720"/>
        <w:jc w:val="both"/>
        <w:rPr>
          <w:rFonts w:ascii="Times New Roman" w:hAnsi="Times New Roman"/>
          <w:sz w:val="24"/>
          <w:szCs w:val="24"/>
        </w:rPr>
      </w:pPr>
      <w:r w:rsidRPr="007077D7">
        <w:rPr>
          <w:rFonts w:ascii="Times New Roman" w:hAnsi="Times New Roman"/>
          <w:sz w:val="24"/>
          <w:szCs w:val="24"/>
        </w:rPr>
        <w:t xml:space="preserve">2. Rasa sakit pada tubuh, penderitaan yang tidak menampakkan perubahan  </w:t>
      </w:r>
    </w:p>
    <w:p w:rsidR="00093155" w:rsidRPr="007077D7" w:rsidRDefault="00093155" w:rsidP="00093155">
      <w:pPr>
        <w:widowControl w:val="0"/>
        <w:autoSpaceDE w:val="0"/>
        <w:autoSpaceDN w:val="0"/>
        <w:spacing w:after="0" w:line="480" w:lineRule="auto"/>
        <w:ind w:left="720" w:right="49"/>
        <w:jc w:val="both"/>
        <w:rPr>
          <w:rFonts w:ascii="Times New Roman" w:hAnsi="Times New Roman"/>
          <w:sz w:val="24"/>
          <w:szCs w:val="24"/>
        </w:rPr>
      </w:pPr>
      <w:r w:rsidRPr="007077D7">
        <w:rPr>
          <w:rFonts w:ascii="Times New Roman" w:hAnsi="Times New Roman"/>
          <w:sz w:val="24"/>
          <w:szCs w:val="24"/>
        </w:rPr>
        <w:t>3. Luka pada tubuh, menampakkan perubahan pada tubuh akibat terjadinya penganiayaan.</w:t>
      </w:r>
    </w:p>
    <w:p w:rsidR="00093155" w:rsidRDefault="00093155" w:rsidP="00093155">
      <w:pPr>
        <w:widowControl w:val="0"/>
        <w:autoSpaceDE w:val="0"/>
        <w:autoSpaceDN w:val="0"/>
        <w:spacing w:after="0" w:line="480" w:lineRule="auto"/>
        <w:ind w:right="49" w:firstLine="426"/>
        <w:jc w:val="both"/>
        <w:rPr>
          <w:rFonts w:ascii="Times New Roman" w:hAnsi="Times New Roman"/>
          <w:sz w:val="24"/>
          <w:szCs w:val="24"/>
        </w:rPr>
      </w:pPr>
      <w:r w:rsidRPr="007077D7">
        <w:rPr>
          <w:rFonts w:ascii="Times New Roman" w:hAnsi="Times New Roman"/>
          <w:sz w:val="24"/>
          <w:szCs w:val="24"/>
        </w:rPr>
        <w:t xml:space="preserve"> </w:t>
      </w:r>
      <w:r w:rsidRPr="007077D7">
        <w:rPr>
          <w:rFonts w:ascii="Times New Roman" w:hAnsi="Times New Roman"/>
          <w:sz w:val="24"/>
          <w:szCs w:val="24"/>
        </w:rPr>
        <w:tab/>
        <w:t>4. Merusak kesehatan orang</w:t>
      </w:r>
      <w:r w:rsidR="00631FF8">
        <w:rPr>
          <w:rFonts w:ascii="Times New Roman" w:hAnsi="Times New Roman"/>
          <w:sz w:val="24"/>
          <w:szCs w:val="24"/>
        </w:rPr>
        <w:t>”</w:t>
      </w:r>
      <w:r w:rsidRPr="007077D7">
        <w:rPr>
          <w:rFonts w:ascii="Times New Roman" w:hAnsi="Times New Roman"/>
          <w:sz w:val="24"/>
          <w:szCs w:val="24"/>
        </w:rPr>
        <w:t>.</w:t>
      </w:r>
      <w:r w:rsidRPr="007077D7">
        <w:rPr>
          <w:rStyle w:val="FootnoteReference"/>
          <w:rFonts w:ascii="Times New Roman" w:hAnsi="Times New Roman"/>
          <w:sz w:val="24"/>
          <w:szCs w:val="24"/>
        </w:rPr>
        <w:footnoteReference w:id="23"/>
      </w:r>
    </w:p>
    <w:p w:rsidR="00602E66" w:rsidRPr="007077D7" w:rsidRDefault="00602E66" w:rsidP="00093155">
      <w:pPr>
        <w:widowControl w:val="0"/>
        <w:autoSpaceDE w:val="0"/>
        <w:autoSpaceDN w:val="0"/>
        <w:spacing w:after="0" w:line="480" w:lineRule="auto"/>
        <w:ind w:right="49" w:firstLine="426"/>
        <w:jc w:val="both"/>
        <w:rPr>
          <w:rFonts w:ascii="Times New Roman" w:hAnsi="Times New Roman"/>
          <w:sz w:val="24"/>
          <w:szCs w:val="24"/>
        </w:rPr>
      </w:pPr>
    </w:p>
    <w:p w:rsidR="00A17F6B" w:rsidRPr="00E56F12" w:rsidRDefault="00A17F6B" w:rsidP="00093155">
      <w:pPr>
        <w:widowControl w:val="0"/>
        <w:autoSpaceDE w:val="0"/>
        <w:autoSpaceDN w:val="0"/>
        <w:spacing w:after="0" w:line="480" w:lineRule="auto"/>
        <w:ind w:right="49" w:firstLine="426"/>
        <w:jc w:val="both"/>
        <w:rPr>
          <w:rFonts w:ascii="Times New Roman" w:hAnsi="Times New Roman"/>
          <w:b/>
          <w:sz w:val="24"/>
          <w:szCs w:val="24"/>
        </w:rPr>
      </w:pPr>
      <w:r w:rsidRPr="00E56F12">
        <w:rPr>
          <w:rFonts w:ascii="Times New Roman" w:hAnsi="Times New Roman"/>
          <w:b/>
          <w:sz w:val="24"/>
          <w:szCs w:val="24"/>
        </w:rPr>
        <w:lastRenderedPageBreak/>
        <w:t>2.2.3</w:t>
      </w:r>
      <w:r w:rsidR="00E62975" w:rsidRPr="00E56F12">
        <w:rPr>
          <w:rFonts w:ascii="Times New Roman" w:hAnsi="Times New Roman"/>
          <w:b/>
          <w:sz w:val="24"/>
          <w:szCs w:val="24"/>
        </w:rPr>
        <w:t xml:space="preserve"> Jenis-jenis Tindak Pidana</w:t>
      </w:r>
      <w:r w:rsidR="006B03D0">
        <w:rPr>
          <w:rFonts w:ascii="Times New Roman" w:hAnsi="Times New Roman"/>
          <w:b/>
          <w:sz w:val="24"/>
          <w:szCs w:val="24"/>
        </w:rPr>
        <w:t xml:space="preserve"> Penganiayaan</w:t>
      </w:r>
    </w:p>
    <w:p w:rsidR="00E62975" w:rsidRPr="007077D7" w:rsidRDefault="00C0667F" w:rsidP="00093155">
      <w:pPr>
        <w:widowControl w:val="0"/>
        <w:autoSpaceDE w:val="0"/>
        <w:autoSpaceDN w:val="0"/>
        <w:spacing w:after="0" w:line="480" w:lineRule="auto"/>
        <w:ind w:right="49" w:firstLine="426"/>
        <w:jc w:val="both"/>
        <w:rPr>
          <w:rFonts w:ascii="Times New Roman" w:hAnsi="Times New Roman"/>
          <w:sz w:val="24"/>
          <w:szCs w:val="24"/>
        </w:rPr>
      </w:pPr>
      <w:r w:rsidRPr="007077D7">
        <w:rPr>
          <w:rFonts w:ascii="Times New Roman" w:hAnsi="Times New Roman"/>
          <w:sz w:val="24"/>
          <w:szCs w:val="24"/>
        </w:rPr>
        <w:tab/>
        <w:t>Kejahatan terhadap tubuh (Penganiayaan) terbagi atas :</w:t>
      </w:r>
    </w:p>
    <w:p w:rsidR="00004F96" w:rsidRPr="007077D7" w:rsidRDefault="00004F96" w:rsidP="005F5421">
      <w:pPr>
        <w:pStyle w:val="ListParagraph"/>
        <w:widowControl w:val="0"/>
        <w:numPr>
          <w:ilvl w:val="0"/>
          <w:numId w:val="47"/>
        </w:numPr>
        <w:autoSpaceDE w:val="0"/>
        <w:autoSpaceDN w:val="0"/>
        <w:spacing w:after="0" w:line="480" w:lineRule="auto"/>
        <w:ind w:right="49"/>
        <w:jc w:val="both"/>
        <w:rPr>
          <w:rFonts w:ascii="Times New Roman" w:hAnsi="Times New Roman"/>
          <w:sz w:val="24"/>
          <w:szCs w:val="24"/>
        </w:rPr>
      </w:pPr>
      <w:r w:rsidRPr="007077D7">
        <w:rPr>
          <w:rFonts w:ascii="Times New Roman" w:hAnsi="Times New Roman"/>
          <w:sz w:val="24"/>
          <w:szCs w:val="24"/>
        </w:rPr>
        <w:t>Penganiayaan Biasa (Pasal 351 KUHP</w:t>
      </w:r>
      <w:r w:rsidR="007678B2" w:rsidRPr="007077D7">
        <w:rPr>
          <w:rFonts w:ascii="Times New Roman" w:hAnsi="Times New Roman"/>
          <w:sz w:val="24"/>
          <w:szCs w:val="24"/>
        </w:rPr>
        <w:t>)</w:t>
      </w:r>
    </w:p>
    <w:p w:rsidR="007678B2" w:rsidRPr="007077D7" w:rsidRDefault="0034122D" w:rsidP="00803290">
      <w:pPr>
        <w:widowControl w:val="0"/>
        <w:autoSpaceDE w:val="0"/>
        <w:autoSpaceDN w:val="0"/>
        <w:spacing w:after="0" w:line="480" w:lineRule="auto"/>
        <w:ind w:left="426" w:right="49" w:firstLine="294"/>
        <w:jc w:val="both"/>
        <w:rPr>
          <w:rFonts w:ascii="Times New Roman" w:hAnsi="Times New Roman"/>
          <w:sz w:val="24"/>
          <w:szCs w:val="24"/>
        </w:rPr>
      </w:pPr>
      <w:r w:rsidRPr="007077D7">
        <w:rPr>
          <w:rFonts w:ascii="Times New Roman" w:hAnsi="Times New Roman"/>
          <w:sz w:val="24"/>
          <w:szCs w:val="24"/>
        </w:rPr>
        <w:t xml:space="preserve">Penganiayaan </w:t>
      </w:r>
      <w:r w:rsidR="00E1457F" w:rsidRPr="007077D7">
        <w:rPr>
          <w:rFonts w:ascii="Times New Roman" w:hAnsi="Times New Roman"/>
          <w:sz w:val="24"/>
          <w:szCs w:val="24"/>
        </w:rPr>
        <w:t>biasa yang tidak dapat juga disebut dengan</w:t>
      </w:r>
      <w:r w:rsidR="00803290" w:rsidRPr="007077D7">
        <w:rPr>
          <w:rFonts w:ascii="Times New Roman" w:hAnsi="Times New Roman"/>
          <w:sz w:val="24"/>
          <w:szCs w:val="24"/>
        </w:rPr>
        <w:t xml:space="preserve"> </w:t>
      </w:r>
      <w:r w:rsidR="00E1457F" w:rsidRPr="007077D7">
        <w:rPr>
          <w:rFonts w:ascii="Times New Roman" w:hAnsi="Times New Roman"/>
          <w:sz w:val="24"/>
          <w:szCs w:val="24"/>
        </w:rPr>
        <w:t xml:space="preserve">penganiayaan pokok atau bentuk standar </w:t>
      </w:r>
      <w:r w:rsidR="00C4158A" w:rsidRPr="007077D7">
        <w:rPr>
          <w:rFonts w:ascii="Times New Roman" w:hAnsi="Times New Roman"/>
          <w:sz w:val="24"/>
          <w:szCs w:val="24"/>
        </w:rPr>
        <w:t xml:space="preserve">terhadap ketentuan pasal 351 KUHP yaitu pada hakikatnya semua penganiayaan yang bukan penganiayaan </w:t>
      </w:r>
      <w:r w:rsidR="00873837" w:rsidRPr="007077D7">
        <w:rPr>
          <w:rFonts w:ascii="Times New Roman" w:hAnsi="Times New Roman"/>
          <w:sz w:val="24"/>
          <w:szCs w:val="24"/>
        </w:rPr>
        <w:t xml:space="preserve">berat dan bukan penganiayaan ringan. </w:t>
      </w:r>
      <w:r w:rsidR="00C764CC" w:rsidRPr="007077D7">
        <w:rPr>
          <w:rFonts w:ascii="Times New Roman" w:hAnsi="Times New Roman"/>
          <w:sz w:val="24"/>
          <w:szCs w:val="24"/>
        </w:rPr>
        <w:t>Mengamati pasal 351 KUHP maka jenis penganiayaan biasa, yakni:</w:t>
      </w:r>
    </w:p>
    <w:p w:rsidR="00803290" w:rsidRPr="007077D7" w:rsidRDefault="00A90DB6" w:rsidP="005F5421">
      <w:pPr>
        <w:pStyle w:val="ListParagraph"/>
        <w:widowControl w:val="0"/>
        <w:numPr>
          <w:ilvl w:val="0"/>
          <w:numId w:val="48"/>
        </w:numPr>
        <w:autoSpaceDE w:val="0"/>
        <w:autoSpaceDN w:val="0"/>
        <w:spacing w:after="0" w:line="480" w:lineRule="auto"/>
        <w:ind w:right="49"/>
        <w:jc w:val="both"/>
        <w:rPr>
          <w:rFonts w:ascii="Times New Roman" w:hAnsi="Times New Roman"/>
          <w:sz w:val="24"/>
          <w:szCs w:val="24"/>
        </w:rPr>
      </w:pPr>
      <w:r>
        <w:rPr>
          <w:rFonts w:ascii="Times New Roman" w:hAnsi="Times New Roman"/>
          <w:sz w:val="24"/>
          <w:szCs w:val="24"/>
        </w:rPr>
        <w:t>”</w:t>
      </w:r>
      <w:r w:rsidR="0067433D" w:rsidRPr="007077D7">
        <w:rPr>
          <w:rFonts w:ascii="Times New Roman" w:hAnsi="Times New Roman"/>
          <w:sz w:val="24"/>
          <w:szCs w:val="24"/>
        </w:rPr>
        <w:t xml:space="preserve">Penganiayaan </w:t>
      </w:r>
      <w:r w:rsidR="006F4CC5" w:rsidRPr="007077D7">
        <w:rPr>
          <w:rFonts w:ascii="Times New Roman" w:hAnsi="Times New Roman"/>
          <w:sz w:val="24"/>
          <w:szCs w:val="24"/>
        </w:rPr>
        <w:t xml:space="preserve">biasa yang tidak dapat menimbulkan luka berat maupun kematian dan dihukum </w:t>
      </w:r>
      <w:r w:rsidR="000062BA" w:rsidRPr="007077D7">
        <w:rPr>
          <w:rFonts w:ascii="Times New Roman" w:hAnsi="Times New Roman"/>
          <w:sz w:val="24"/>
          <w:szCs w:val="24"/>
        </w:rPr>
        <w:t xml:space="preserve">dengan hukuman penjara selama-lamanya </w:t>
      </w:r>
      <w:r w:rsidR="004F304E" w:rsidRPr="007077D7">
        <w:rPr>
          <w:rFonts w:ascii="Times New Roman" w:hAnsi="Times New Roman"/>
          <w:sz w:val="24"/>
          <w:szCs w:val="24"/>
        </w:rPr>
        <w:t xml:space="preserve">dua tahun delapan atau denda sebanyak-banyaknya empat ribu lima </w:t>
      </w:r>
      <w:r w:rsidR="00EC147D" w:rsidRPr="007077D7">
        <w:rPr>
          <w:rFonts w:ascii="Times New Roman" w:hAnsi="Times New Roman"/>
          <w:sz w:val="24"/>
          <w:szCs w:val="24"/>
        </w:rPr>
        <w:t>ratus rupiah.</w:t>
      </w:r>
    </w:p>
    <w:p w:rsidR="00EC147D" w:rsidRPr="007077D7" w:rsidRDefault="00EC147D" w:rsidP="005F5421">
      <w:pPr>
        <w:pStyle w:val="ListParagraph"/>
        <w:widowControl w:val="0"/>
        <w:numPr>
          <w:ilvl w:val="0"/>
          <w:numId w:val="48"/>
        </w:numPr>
        <w:autoSpaceDE w:val="0"/>
        <w:autoSpaceDN w:val="0"/>
        <w:spacing w:after="0" w:line="480" w:lineRule="auto"/>
        <w:ind w:right="49"/>
        <w:jc w:val="both"/>
        <w:rPr>
          <w:rFonts w:ascii="Times New Roman" w:hAnsi="Times New Roman"/>
          <w:sz w:val="24"/>
          <w:szCs w:val="24"/>
        </w:rPr>
      </w:pPr>
      <w:r w:rsidRPr="007077D7">
        <w:rPr>
          <w:rFonts w:ascii="Times New Roman" w:hAnsi="Times New Roman"/>
          <w:sz w:val="24"/>
          <w:szCs w:val="24"/>
        </w:rPr>
        <w:t xml:space="preserve">Penganiayaan yang mengakibatkan </w:t>
      </w:r>
      <w:r w:rsidR="00580B43" w:rsidRPr="007077D7">
        <w:rPr>
          <w:rFonts w:ascii="Times New Roman" w:hAnsi="Times New Roman"/>
          <w:sz w:val="24"/>
          <w:szCs w:val="24"/>
        </w:rPr>
        <w:t>luka berat dan dihukum dengan hukuman penjara selama-lamanya lima tahun.</w:t>
      </w:r>
    </w:p>
    <w:p w:rsidR="00580B43" w:rsidRPr="007077D7" w:rsidRDefault="00580B43" w:rsidP="005F5421">
      <w:pPr>
        <w:pStyle w:val="ListParagraph"/>
        <w:widowControl w:val="0"/>
        <w:numPr>
          <w:ilvl w:val="0"/>
          <w:numId w:val="48"/>
        </w:numPr>
        <w:autoSpaceDE w:val="0"/>
        <w:autoSpaceDN w:val="0"/>
        <w:spacing w:after="0" w:line="480" w:lineRule="auto"/>
        <w:ind w:right="49"/>
        <w:jc w:val="both"/>
        <w:rPr>
          <w:rFonts w:ascii="Times New Roman" w:hAnsi="Times New Roman"/>
          <w:sz w:val="24"/>
          <w:szCs w:val="24"/>
        </w:rPr>
      </w:pPr>
      <w:r w:rsidRPr="007077D7">
        <w:rPr>
          <w:rFonts w:ascii="Times New Roman" w:hAnsi="Times New Roman"/>
          <w:sz w:val="24"/>
          <w:szCs w:val="24"/>
        </w:rPr>
        <w:t xml:space="preserve">Penganiayaan </w:t>
      </w:r>
      <w:r w:rsidR="00553507" w:rsidRPr="007077D7">
        <w:rPr>
          <w:rFonts w:ascii="Times New Roman" w:hAnsi="Times New Roman"/>
          <w:sz w:val="24"/>
          <w:szCs w:val="24"/>
        </w:rPr>
        <w:t>mengakibatkan kematian dan dihukum dengan hukuman penjara dan selama-lamanya tujuh tahun</w:t>
      </w:r>
    </w:p>
    <w:p w:rsidR="00553507" w:rsidRPr="007077D7" w:rsidRDefault="00553507" w:rsidP="005F5421">
      <w:pPr>
        <w:pStyle w:val="ListParagraph"/>
        <w:widowControl w:val="0"/>
        <w:numPr>
          <w:ilvl w:val="0"/>
          <w:numId w:val="48"/>
        </w:numPr>
        <w:autoSpaceDE w:val="0"/>
        <w:autoSpaceDN w:val="0"/>
        <w:spacing w:after="0" w:line="480" w:lineRule="auto"/>
        <w:ind w:right="49"/>
        <w:jc w:val="both"/>
        <w:rPr>
          <w:rFonts w:ascii="Times New Roman" w:hAnsi="Times New Roman"/>
          <w:sz w:val="24"/>
          <w:szCs w:val="24"/>
        </w:rPr>
      </w:pPr>
      <w:r w:rsidRPr="007077D7">
        <w:rPr>
          <w:rFonts w:ascii="Times New Roman" w:hAnsi="Times New Roman"/>
          <w:sz w:val="24"/>
          <w:szCs w:val="24"/>
        </w:rPr>
        <w:t xml:space="preserve">Penganiayaan yang berupa sengaja </w:t>
      </w:r>
      <w:r w:rsidR="00700A13" w:rsidRPr="007077D7">
        <w:rPr>
          <w:rFonts w:ascii="Times New Roman" w:hAnsi="Times New Roman"/>
          <w:sz w:val="24"/>
          <w:szCs w:val="24"/>
        </w:rPr>
        <w:t>merusak kesehatan</w:t>
      </w:r>
      <w:r w:rsidR="00A90DB6">
        <w:rPr>
          <w:rFonts w:ascii="Times New Roman" w:hAnsi="Times New Roman"/>
          <w:sz w:val="24"/>
          <w:szCs w:val="24"/>
        </w:rPr>
        <w:t>”.</w:t>
      </w:r>
    </w:p>
    <w:p w:rsidR="00700A13" w:rsidRPr="007077D7" w:rsidRDefault="009932E2" w:rsidP="005F5421">
      <w:pPr>
        <w:pStyle w:val="ListParagraph"/>
        <w:widowControl w:val="0"/>
        <w:numPr>
          <w:ilvl w:val="0"/>
          <w:numId w:val="47"/>
        </w:numPr>
        <w:autoSpaceDE w:val="0"/>
        <w:autoSpaceDN w:val="0"/>
        <w:spacing w:after="0" w:line="480" w:lineRule="auto"/>
        <w:ind w:right="49"/>
        <w:jc w:val="both"/>
        <w:rPr>
          <w:rFonts w:ascii="Times New Roman" w:hAnsi="Times New Roman"/>
          <w:sz w:val="24"/>
          <w:szCs w:val="24"/>
        </w:rPr>
      </w:pPr>
      <w:r w:rsidRPr="007077D7">
        <w:rPr>
          <w:rFonts w:ascii="Times New Roman" w:hAnsi="Times New Roman"/>
          <w:sz w:val="24"/>
          <w:szCs w:val="24"/>
        </w:rPr>
        <w:t>Penganiayaan Ringan (Pasal 352 KUHP)</w:t>
      </w:r>
    </w:p>
    <w:p w:rsidR="009932E2" w:rsidRPr="007077D7" w:rsidRDefault="00A90DB6" w:rsidP="009932E2">
      <w:pPr>
        <w:pStyle w:val="ListParagraph"/>
        <w:widowControl w:val="0"/>
        <w:autoSpaceDE w:val="0"/>
        <w:autoSpaceDN w:val="0"/>
        <w:spacing w:after="0" w:line="480" w:lineRule="auto"/>
        <w:ind w:left="786" w:right="49"/>
        <w:jc w:val="both"/>
        <w:rPr>
          <w:rFonts w:ascii="Times New Roman" w:hAnsi="Times New Roman"/>
          <w:sz w:val="24"/>
          <w:szCs w:val="24"/>
        </w:rPr>
      </w:pPr>
      <w:r>
        <w:rPr>
          <w:rFonts w:ascii="Times New Roman" w:hAnsi="Times New Roman"/>
          <w:sz w:val="24"/>
          <w:szCs w:val="24"/>
        </w:rPr>
        <w:t>“</w:t>
      </w:r>
      <w:r w:rsidR="009932E2" w:rsidRPr="007077D7">
        <w:rPr>
          <w:rFonts w:ascii="Times New Roman" w:hAnsi="Times New Roman"/>
          <w:sz w:val="24"/>
          <w:szCs w:val="24"/>
        </w:rPr>
        <w:t>Hal ini diatur dalam</w:t>
      </w:r>
      <w:r w:rsidR="00A4380E" w:rsidRPr="007077D7">
        <w:rPr>
          <w:rFonts w:ascii="Times New Roman" w:hAnsi="Times New Roman"/>
          <w:sz w:val="24"/>
          <w:szCs w:val="24"/>
        </w:rPr>
        <w:t xml:space="preserve"> pasal 352 KUHP. Menurut pasal ini penganiayaan ringan </w:t>
      </w:r>
      <w:r w:rsidR="00136712" w:rsidRPr="007077D7">
        <w:rPr>
          <w:rFonts w:ascii="Times New Roman" w:hAnsi="Times New Roman"/>
          <w:sz w:val="24"/>
          <w:szCs w:val="24"/>
        </w:rPr>
        <w:t xml:space="preserve">ini ada dan diancam dengan maksimum hukuman penjara tiga buan atau denda tiga ratus rupiah </w:t>
      </w:r>
      <w:r w:rsidR="00147FE4" w:rsidRPr="007077D7">
        <w:rPr>
          <w:rFonts w:ascii="Times New Roman" w:hAnsi="Times New Roman"/>
          <w:sz w:val="24"/>
          <w:szCs w:val="24"/>
        </w:rPr>
        <w:t xml:space="preserve">apabila tidak masuk dalam rumusan pasal 353 dan pasal 356 KUHP, </w:t>
      </w:r>
      <w:r w:rsidR="00F61E79" w:rsidRPr="007077D7">
        <w:rPr>
          <w:rFonts w:ascii="Times New Roman" w:hAnsi="Times New Roman"/>
          <w:sz w:val="24"/>
          <w:szCs w:val="24"/>
        </w:rPr>
        <w:t xml:space="preserve">dan tidak menyebabkan sakit atau halangan untuk menjalankan </w:t>
      </w:r>
      <w:r w:rsidR="004E26C9" w:rsidRPr="007077D7">
        <w:rPr>
          <w:rFonts w:ascii="Times New Roman" w:hAnsi="Times New Roman"/>
          <w:sz w:val="24"/>
          <w:szCs w:val="24"/>
        </w:rPr>
        <w:t xml:space="preserve">jabatan atau pekerjaan. Hukuman ini </w:t>
      </w:r>
      <w:r w:rsidR="00A544B3" w:rsidRPr="007077D7">
        <w:rPr>
          <w:rFonts w:ascii="Times New Roman" w:hAnsi="Times New Roman"/>
          <w:sz w:val="24"/>
          <w:szCs w:val="24"/>
        </w:rPr>
        <w:t xml:space="preserve">bisa </w:t>
      </w:r>
      <w:r w:rsidR="00A544B3" w:rsidRPr="007077D7">
        <w:rPr>
          <w:rFonts w:ascii="Times New Roman" w:hAnsi="Times New Roman"/>
          <w:sz w:val="24"/>
          <w:szCs w:val="24"/>
        </w:rPr>
        <w:lastRenderedPageBreak/>
        <w:t xml:space="preserve">ditambah dengan sepertiga bagi orang yang meakukan penganiayaan ringan ini terhadap </w:t>
      </w:r>
      <w:r w:rsidR="001D3357" w:rsidRPr="007077D7">
        <w:rPr>
          <w:rFonts w:ascii="Times New Roman" w:hAnsi="Times New Roman"/>
          <w:sz w:val="24"/>
          <w:szCs w:val="24"/>
        </w:rPr>
        <w:t>orang yang bekerja padanya atau yang ada dibawah perintahnya</w:t>
      </w:r>
      <w:r>
        <w:rPr>
          <w:rFonts w:ascii="Times New Roman" w:hAnsi="Times New Roman"/>
          <w:sz w:val="24"/>
          <w:szCs w:val="24"/>
        </w:rPr>
        <w:t>”</w:t>
      </w:r>
      <w:r w:rsidR="001D3357" w:rsidRPr="007077D7">
        <w:rPr>
          <w:rFonts w:ascii="Times New Roman" w:hAnsi="Times New Roman"/>
          <w:sz w:val="24"/>
          <w:szCs w:val="24"/>
        </w:rPr>
        <w:t>.</w:t>
      </w:r>
    </w:p>
    <w:p w:rsidR="00B76017" w:rsidRPr="007077D7" w:rsidRDefault="00B07045" w:rsidP="005F5421">
      <w:pPr>
        <w:pStyle w:val="ListParagraph"/>
        <w:widowControl w:val="0"/>
        <w:numPr>
          <w:ilvl w:val="0"/>
          <w:numId w:val="47"/>
        </w:numPr>
        <w:autoSpaceDE w:val="0"/>
        <w:autoSpaceDN w:val="0"/>
        <w:spacing w:after="0" w:line="480" w:lineRule="auto"/>
        <w:ind w:right="49"/>
        <w:jc w:val="both"/>
        <w:rPr>
          <w:rFonts w:ascii="Times New Roman" w:hAnsi="Times New Roman"/>
          <w:sz w:val="24"/>
          <w:szCs w:val="24"/>
        </w:rPr>
      </w:pPr>
      <w:r w:rsidRPr="007077D7">
        <w:rPr>
          <w:rFonts w:ascii="Times New Roman" w:hAnsi="Times New Roman"/>
          <w:sz w:val="24"/>
          <w:szCs w:val="24"/>
        </w:rPr>
        <w:t>Penganiayaan Berencana</w:t>
      </w:r>
    </w:p>
    <w:p w:rsidR="00B07045" w:rsidRPr="007077D7" w:rsidRDefault="00B07045" w:rsidP="00B07045">
      <w:pPr>
        <w:pStyle w:val="ListParagraph"/>
        <w:widowControl w:val="0"/>
        <w:autoSpaceDE w:val="0"/>
        <w:autoSpaceDN w:val="0"/>
        <w:spacing w:after="0" w:line="480" w:lineRule="auto"/>
        <w:ind w:left="786" w:right="49"/>
        <w:jc w:val="both"/>
        <w:rPr>
          <w:rFonts w:ascii="Times New Roman" w:hAnsi="Times New Roman"/>
          <w:sz w:val="24"/>
          <w:szCs w:val="24"/>
        </w:rPr>
      </w:pPr>
      <w:r w:rsidRPr="007077D7">
        <w:rPr>
          <w:rFonts w:ascii="Times New Roman" w:hAnsi="Times New Roman"/>
          <w:sz w:val="24"/>
          <w:szCs w:val="24"/>
        </w:rPr>
        <w:t xml:space="preserve">Ada tiga </w:t>
      </w:r>
      <w:r w:rsidR="00ED743E" w:rsidRPr="007077D7">
        <w:rPr>
          <w:rFonts w:ascii="Times New Roman" w:hAnsi="Times New Roman"/>
          <w:sz w:val="24"/>
          <w:szCs w:val="24"/>
        </w:rPr>
        <w:t>macam penganiayaan berencana yaitu:</w:t>
      </w:r>
    </w:p>
    <w:p w:rsidR="00ED743E" w:rsidRPr="007077D7" w:rsidRDefault="00A90DB6" w:rsidP="005F5421">
      <w:pPr>
        <w:pStyle w:val="ListParagraph"/>
        <w:widowControl w:val="0"/>
        <w:numPr>
          <w:ilvl w:val="0"/>
          <w:numId w:val="49"/>
        </w:numPr>
        <w:autoSpaceDE w:val="0"/>
        <w:autoSpaceDN w:val="0"/>
        <w:spacing w:after="0" w:line="480" w:lineRule="auto"/>
        <w:ind w:right="49"/>
        <w:jc w:val="both"/>
        <w:rPr>
          <w:rFonts w:ascii="Times New Roman" w:hAnsi="Times New Roman"/>
          <w:sz w:val="24"/>
          <w:szCs w:val="24"/>
        </w:rPr>
      </w:pPr>
      <w:r>
        <w:rPr>
          <w:rFonts w:ascii="Times New Roman" w:hAnsi="Times New Roman"/>
          <w:sz w:val="24"/>
          <w:szCs w:val="24"/>
        </w:rPr>
        <w:t>“</w:t>
      </w:r>
      <w:r w:rsidR="00352486" w:rsidRPr="007077D7">
        <w:rPr>
          <w:rFonts w:ascii="Times New Roman" w:hAnsi="Times New Roman"/>
          <w:sz w:val="24"/>
          <w:szCs w:val="24"/>
        </w:rPr>
        <w:t xml:space="preserve">Penganiayaan berencana yang tidak berakibat luka berat atau kematian dan dihukum </w:t>
      </w:r>
      <w:r w:rsidR="00765DBF" w:rsidRPr="007077D7">
        <w:rPr>
          <w:rFonts w:ascii="Times New Roman" w:hAnsi="Times New Roman"/>
          <w:sz w:val="24"/>
          <w:szCs w:val="24"/>
        </w:rPr>
        <w:t>dengan hukuman penjara selama-lamanya empat tahun.</w:t>
      </w:r>
    </w:p>
    <w:p w:rsidR="00BD1B36" w:rsidRPr="007077D7" w:rsidRDefault="00BD1B36" w:rsidP="005F5421">
      <w:pPr>
        <w:pStyle w:val="ListParagraph"/>
        <w:widowControl w:val="0"/>
        <w:numPr>
          <w:ilvl w:val="0"/>
          <w:numId w:val="49"/>
        </w:numPr>
        <w:autoSpaceDE w:val="0"/>
        <w:autoSpaceDN w:val="0"/>
        <w:spacing w:after="0" w:line="480" w:lineRule="auto"/>
        <w:ind w:right="49"/>
        <w:jc w:val="both"/>
        <w:rPr>
          <w:rFonts w:ascii="Times New Roman" w:hAnsi="Times New Roman"/>
          <w:sz w:val="24"/>
          <w:szCs w:val="24"/>
        </w:rPr>
      </w:pPr>
      <w:r w:rsidRPr="007077D7">
        <w:rPr>
          <w:rFonts w:ascii="Times New Roman" w:hAnsi="Times New Roman"/>
          <w:sz w:val="24"/>
          <w:szCs w:val="24"/>
        </w:rPr>
        <w:t>Penganiayaan berencana yang berakibat luka berat dan dihukum dengan hukuman penjara selama-lamanya empat tahun.</w:t>
      </w:r>
    </w:p>
    <w:p w:rsidR="00BD1B36" w:rsidRPr="007077D7" w:rsidRDefault="00320B23" w:rsidP="005F5421">
      <w:pPr>
        <w:pStyle w:val="ListParagraph"/>
        <w:widowControl w:val="0"/>
        <w:numPr>
          <w:ilvl w:val="0"/>
          <w:numId w:val="49"/>
        </w:numPr>
        <w:autoSpaceDE w:val="0"/>
        <w:autoSpaceDN w:val="0"/>
        <w:spacing w:after="0" w:line="480" w:lineRule="auto"/>
        <w:ind w:right="49"/>
        <w:jc w:val="both"/>
        <w:rPr>
          <w:rFonts w:ascii="Times New Roman" w:hAnsi="Times New Roman"/>
          <w:sz w:val="24"/>
          <w:szCs w:val="24"/>
        </w:rPr>
      </w:pPr>
      <w:r w:rsidRPr="007077D7">
        <w:rPr>
          <w:rFonts w:ascii="Times New Roman" w:hAnsi="Times New Roman"/>
          <w:sz w:val="24"/>
          <w:szCs w:val="24"/>
        </w:rPr>
        <w:t xml:space="preserve">Penganiayaan berencana yang berakibat kematian dan dihukum dengan hukuman penjara selama-lamanya </w:t>
      </w:r>
      <w:r w:rsidR="00617ADD" w:rsidRPr="007077D7">
        <w:rPr>
          <w:rFonts w:ascii="Times New Roman" w:hAnsi="Times New Roman"/>
          <w:sz w:val="24"/>
          <w:szCs w:val="24"/>
        </w:rPr>
        <w:t>Sembilan bulan</w:t>
      </w:r>
      <w:r w:rsidR="00A90DB6">
        <w:rPr>
          <w:rFonts w:ascii="Times New Roman" w:hAnsi="Times New Roman"/>
          <w:sz w:val="24"/>
          <w:szCs w:val="24"/>
        </w:rPr>
        <w:t>”</w:t>
      </w:r>
      <w:r w:rsidR="00617ADD" w:rsidRPr="007077D7">
        <w:rPr>
          <w:rFonts w:ascii="Times New Roman" w:hAnsi="Times New Roman"/>
          <w:sz w:val="24"/>
          <w:szCs w:val="24"/>
        </w:rPr>
        <w:t>.</w:t>
      </w:r>
    </w:p>
    <w:p w:rsidR="00617ADD" w:rsidRPr="007077D7" w:rsidRDefault="00617ADD" w:rsidP="005F5421">
      <w:pPr>
        <w:pStyle w:val="ListParagraph"/>
        <w:widowControl w:val="0"/>
        <w:numPr>
          <w:ilvl w:val="0"/>
          <w:numId w:val="47"/>
        </w:numPr>
        <w:autoSpaceDE w:val="0"/>
        <w:autoSpaceDN w:val="0"/>
        <w:spacing w:after="0" w:line="480" w:lineRule="auto"/>
        <w:ind w:right="49"/>
        <w:jc w:val="both"/>
        <w:rPr>
          <w:rFonts w:ascii="Times New Roman" w:hAnsi="Times New Roman"/>
          <w:sz w:val="24"/>
          <w:szCs w:val="24"/>
        </w:rPr>
      </w:pPr>
      <w:r w:rsidRPr="007077D7">
        <w:rPr>
          <w:rFonts w:ascii="Times New Roman" w:hAnsi="Times New Roman"/>
          <w:sz w:val="24"/>
          <w:szCs w:val="24"/>
        </w:rPr>
        <w:t xml:space="preserve">Penganiayaan Berat (Pasal </w:t>
      </w:r>
      <w:r w:rsidR="0064656E" w:rsidRPr="007077D7">
        <w:rPr>
          <w:rFonts w:ascii="Times New Roman" w:hAnsi="Times New Roman"/>
          <w:sz w:val="24"/>
          <w:szCs w:val="24"/>
        </w:rPr>
        <w:t>354 KUHP)</w:t>
      </w:r>
    </w:p>
    <w:p w:rsidR="0064656E" w:rsidRPr="007077D7" w:rsidRDefault="0064656E" w:rsidP="0064656E">
      <w:pPr>
        <w:pStyle w:val="ListParagraph"/>
        <w:widowControl w:val="0"/>
        <w:autoSpaceDE w:val="0"/>
        <w:autoSpaceDN w:val="0"/>
        <w:spacing w:after="0" w:line="480" w:lineRule="auto"/>
        <w:ind w:left="786" w:right="49"/>
        <w:jc w:val="both"/>
        <w:rPr>
          <w:rFonts w:ascii="Times New Roman" w:hAnsi="Times New Roman"/>
          <w:sz w:val="24"/>
          <w:szCs w:val="24"/>
        </w:rPr>
      </w:pPr>
      <w:r w:rsidRPr="007077D7">
        <w:rPr>
          <w:rFonts w:ascii="Times New Roman" w:hAnsi="Times New Roman"/>
          <w:sz w:val="24"/>
          <w:szCs w:val="24"/>
        </w:rPr>
        <w:t xml:space="preserve">Hal ini diatur </w:t>
      </w:r>
      <w:r w:rsidR="009F2852" w:rsidRPr="007077D7">
        <w:rPr>
          <w:rFonts w:ascii="Times New Roman" w:hAnsi="Times New Roman"/>
          <w:sz w:val="24"/>
          <w:szCs w:val="24"/>
        </w:rPr>
        <w:t>dalam pasal 354 KUHP:</w:t>
      </w:r>
    </w:p>
    <w:p w:rsidR="009F2852" w:rsidRPr="007077D7" w:rsidRDefault="00F56272" w:rsidP="005F5421">
      <w:pPr>
        <w:pStyle w:val="ListParagraph"/>
        <w:widowControl w:val="0"/>
        <w:numPr>
          <w:ilvl w:val="0"/>
          <w:numId w:val="50"/>
        </w:numPr>
        <w:autoSpaceDE w:val="0"/>
        <w:autoSpaceDN w:val="0"/>
        <w:spacing w:after="0" w:line="480" w:lineRule="auto"/>
        <w:ind w:right="49"/>
        <w:jc w:val="both"/>
        <w:rPr>
          <w:rFonts w:ascii="Times New Roman" w:hAnsi="Times New Roman"/>
          <w:sz w:val="24"/>
          <w:szCs w:val="24"/>
        </w:rPr>
      </w:pPr>
      <w:r>
        <w:rPr>
          <w:rFonts w:ascii="Times New Roman" w:hAnsi="Times New Roman"/>
          <w:sz w:val="24"/>
          <w:szCs w:val="24"/>
        </w:rPr>
        <w:t>“</w:t>
      </w:r>
      <w:r w:rsidR="006B4D8E" w:rsidRPr="007077D7">
        <w:rPr>
          <w:rFonts w:ascii="Times New Roman" w:hAnsi="Times New Roman"/>
          <w:sz w:val="24"/>
          <w:szCs w:val="24"/>
        </w:rPr>
        <w:t xml:space="preserve">Barang siapa sengaja melukai berat orang lain, diancam karena melakukan penganiayaan berat dengan pidana </w:t>
      </w:r>
      <w:r w:rsidR="0085195D" w:rsidRPr="007077D7">
        <w:rPr>
          <w:rFonts w:ascii="Times New Roman" w:hAnsi="Times New Roman"/>
          <w:sz w:val="24"/>
          <w:szCs w:val="24"/>
        </w:rPr>
        <w:t>penjara paling lama delapan tahun.</w:t>
      </w:r>
    </w:p>
    <w:p w:rsidR="0085195D" w:rsidRPr="007077D7" w:rsidRDefault="0085195D" w:rsidP="005F5421">
      <w:pPr>
        <w:pStyle w:val="ListParagraph"/>
        <w:widowControl w:val="0"/>
        <w:numPr>
          <w:ilvl w:val="0"/>
          <w:numId w:val="50"/>
        </w:numPr>
        <w:autoSpaceDE w:val="0"/>
        <w:autoSpaceDN w:val="0"/>
        <w:spacing w:after="0" w:line="480" w:lineRule="auto"/>
        <w:ind w:right="49"/>
        <w:jc w:val="both"/>
        <w:rPr>
          <w:rFonts w:ascii="Times New Roman" w:hAnsi="Times New Roman"/>
          <w:sz w:val="24"/>
          <w:szCs w:val="24"/>
        </w:rPr>
      </w:pPr>
      <w:r w:rsidRPr="007077D7">
        <w:rPr>
          <w:rFonts w:ascii="Times New Roman" w:hAnsi="Times New Roman"/>
          <w:sz w:val="24"/>
          <w:szCs w:val="24"/>
        </w:rPr>
        <w:t xml:space="preserve">Jika perbuatan itu mengakibatkan kematian, yang bersalah diancam dengan pidana penjara </w:t>
      </w:r>
      <w:r w:rsidR="00372100" w:rsidRPr="007077D7">
        <w:rPr>
          <w:rFonts w:ascii="Times New Roman" w:hAnsi="Times New Roman"/>
          <w:sz w:val="24"/>
          <w:szCs w:val="24"/>
        </w:rPr>
        <w:t>paling lama sepuluh tahun</w:t>
      </w:r>
      <w:r w:rsidR="00F56272">
        <w:rPr>
          <w:rFonts w:ascii="Times New Roman" w:hAnsi="Times New Roman"/>
          <w:sz w:val="24"/>
          <w:szCs w:val="24"/>
        </w:rPr>
        <w:t>”</w:t>
      </w:r>
      <w:r w:rsidR="00372100" w:rsidRPr="007077D7">
        <w:rPr>
          <w:rFonts w:ascii="Times New Roman" w:hAnsi="Times New Roman"/>
          <w:sz w:val="24"/>
          <w:szCs w:val="24"/>
        </w:rPr>
        <w:t>.</w:t>
      </w:r>
    </w:p>
    <w:p w:rsidR="00372100" w:rsidRPr="007077D7" w:rsidRDefault="00372100" w:rsidP="005F5421">
      <w:pPr>
        <w:pStyle w:val="ListParagraph"/>
        <w:widowControl w:val="0"/>
        <w:numPr>
          <w:ilvl w:val="0"/>
          <w:numId w:val="47"/>
        </w:numPr>
        <w:autoSpaceDE w:val="0"/>
        <w:autoSpaceDN w:val="0"/>
        <w:spacing w:after="0" w:line="480" w:lineRule="auto"/>
        <w:ind w:right="49"/>
        <w:jc w:val="both"/>
        <w:rPr>
          <w:rFonts w:ascii="Times New Roman" w:hAnsi="Times New Roman"/>
          <w:sz w:val="24"/>
          <w:szCs w:val="24"/>
        </w:rPr>
      </w:pPr>
      <w:r w:rsidRPr="007077D7">
        <w:rPr>
          <w:rFonts w:ascii="Times New Roman" w:hAnsi="Times New Roman"/>
          <w:sz w:val="24"/>
          <w:szCs w:val="24"/>
        </w:rPr>
        <w:t xml:space="preserve">Penganiayaan </w:t>
      </w:r>
      <w:r w:rsidR="005C1B89" w:rsidRPr="007077D7">
        <w:rPr>
          <w:rFonts w:ascii="Times New Roman" w:hAnsi="Times New Roman"/>
          <w:sz w:val="24"/>
          <w:szCs w:val="24"/>
        </w:rPr>
        <w:t>berat berencana</w:t>
      </w:r>
    </w:p>
    <w:p w:rsidR="004B02B7" w:rsidRPr="007077D7" w:rsidRDefault="00F56272" w:rsidP="0030235F">
      <w:pPr>
        <w:pStyle w:val="ListParagraph"/>
        <w:widowControl w:val="0"/>
        <w:autoSpaceDE w:val="0"/>
        <w:autoSpaceDN w:val="0"/>
        <w:spacing w:after="0" w:line="480" w:lineRule="auto"/>
        <w:ind w:right="49"/>
        <w:jc w:val="both"/>
        <w:rPr>
          <w:rFonts w:ascii="Times New Roman" w:hAnsi="Times New Roman"/>
          <w:sz w:val="24"/>
          <w:szCs w:val="24"/>
        </w:rPr>
      </w:pPr>
      <w:r>
        <w:rPr>
          <w:rFonts w:ascii="Times New Roman" w:hAnsi="Times New Roman"/>
          <w:sz w:val="24"/>
          <w:szCs w:val="24"/>
        </w:rPr>
        <w:t>“</w:t>
      </w:r>
      <w:r w:rsidR="007A0EC0" w:rsidRPr="007077D7">
        <w:rPr>
          <w:rFonts w:ascii="Times New Roman" w:hAnsi="Times New Roman"/>
          <w:sz w:val="24"/>
          <w:szCs w:val="24"/>
        </w:rPr>
        <w:t>Kejahatan ini merupakan gabungan antara penganiayaan berat dan penganiayaan berencana</w:t>
      </w:r>
      <w:r w:rsidR="004A71D6" w:rsidRPr="007077D7">
        <w:rPr>
          <w:rFonts w:ascii="Times New Roman" w:hAnsi="Times New Roman"/>
          <w:sz w:val="24"/>
          <w:szCs w:val="24"/>
        </w:rPr>
        <w:t>. Kedua bentuk penganiayaan ini terjadi secara serentak/bersama.</w:t>
      </w:r>
      <w:r w:rsidR="007C4AA9" w:rsidRPr="007077D7">
        <w:rPr>
          <w:rFonts w:ascii="Times New Roman" w:hAnsi="Times New Roman"/>
          <w:sz w:val="24"/>
          <w:szCs w:val="24"/>
        </w:rPr>
        <w:t xml:space="preserve"> Oleh karena itu, harus terpenuhi baik unsur penganiayaan </w:t>
      </w:r>
      <w:r w:rsidR="006D2A83" w:rsidRPr="007077D7">
        <w:rPr>
          <w:rFonts w:ascii="Times New Roman" w:hAnsi="Times New Roman"/>
          <w:sz w:val="24"/>
          <w:szCs w:val="24"/>
        </w:rPr>
        <w:t xml:space="preserve">berat maupun unsur penganiayaan berencana. Kematian </w:t>
      </w:r>
      <w:r w:rsidR="006D2A83" w:rsidRPr="007077D7">
        <w:rPr>
          <w:rFonts w:ascii="Times New Roman" w:hAnsi="Times New Roman"/>
          <w:sz w:val="24"/>
          <w:szCs w:val="24"/>
        </w:rPr>
        <w:lastRenderedPageBreak/>
        <w:t xml:space="preserve">dalam penganiayaan </w:t>
      </w:r>
      <w:r w:rsidR="00926B4E" w:rsidRPr="007077D7">
        <w:rPr>
          <w:rFonts w:ascii="Times New Roman" w:hAnsi="Times New Roman"/>
          <w:sz w:val="24"/>
          <w:szCs w:val="24"/>
        </w:rPr>
        <w:t xml:space="preserve">berat berencana bukankah menjadi tujuan. </w:t>
      </w:r>
      <w:r w:rsidR="0032045E" w:rsidRPr="007077D7">
        <w:rPr>
          <w:rFonts w:ascii="Times New Roman" w:hAnsi="Times New Roman"/>
          <w:sz w:val="24"/>
          <w:szCs w:val="24"/>
        </w:rPr>
        <w:t xml:space="preserve">Dalam ha akibat, kesengajaan ditunjuk pada akibat luka beratnya saja dan tidak ada pada kematian </w:t>
      </w:r>
      <w:r w:rsidR="008F13A0" w:rsidRPr="007077D7">
        <w:rPr>
          <w:rFonts w:ascii="Times New Roman" w:hAnsi="Times New Roman"/>
          <w:sz w:val="24"/>
          <w:szCs w:val="24"/>
        </w:rPr>
        <w:t>korban. Sebab jika kesengajaan terhadap matinya korban, maka</w:t>
      </w:r>
      <w:r w:rsidR="00306AEF" w:rsidRPr="007077D7">
        <w:rPr>
          <w:rFonts w:ascii="Times New Roman" w:hAnsi="Times New Roman"/>
          <w:sz w:val="24"/>
          <w:szCs w:val="24"/>
        </w:rPr>
        <w:t xml:space="preserve"> disebut pembunuhan berencana</w:t>
      </w:r>
      <w:r>
        <w:rPr>
          <w:rFonts w:ascii="Times New Roman" w:hAnsi="Times New Roman"/>
          <w:sz w:val="24"/>
          <w:szCs w:val="24"/>
        </w:rPr>
        <w:t>”</w:t>
      </w:r>
      <w:r w:rsidR="00306AEF" w:rsidRPr="007077D7">
        <w:rPr>
          <w:rFonts w:ascii="Times New Roman" w:hAnsi="Times New Roman"/>
          <w:sz w:val="24"/>
          <w:szCs w:val="24"/>
        </w:rPr>
        <w:t>.</w:t>
      </w:r>
      <w:r w:rsidR="00306AEF" w:rsidRPr="007077D7">
        <w:rPr>
          <w:rStyle w:val="FootnoteReference"/>
          <w:rFonts w:ascii="Times New Roman" w:hAnsi="Times New Roman"/>
          <w:sz w:val="24"/>
          <w:szCs w:val="24"/>
        </w:rPr>
        <w:footnoteReference w:id="24"/>
      </w:r>
    </w:p>
    <w:p w:rsidR="00AD14C2" w:rsidRPr="00E56F12" w:rsidRDefault="00C718AC" w:rsidP="00825465">
      <w:pPr>
        <w:pStyle w:val="ListParagraph"/>
        <w:numPr>
          <w:ilvl w:val="1"/>
          <w:numId w:val="6"/>
        </w:numPr>
        <w:spacing w:after="0" w:line="480" w:lineRule="auto"/>
        <w:ind w:left="426" w:right="82" w:hanging="426"/>
        <w:jc w:val="both"/>
        <w:rPr>
          <w:rFonts w:ascii="Times New Roman" w:eastAsia="Arial" w:hAnsi="Times New Roman"/>
          <w:b/>
          <w:spacing w:val="1"/>
          <w:sz w:val="24"/>
          <w:szCs w:val="24"/>
          <w:lang w:val="id-ID"/>
        </w:rPr>
      </w:pPr>
      <w:r w:rsidRPr="00E56F12">
        <w:rPr>
          <w:rFonts w:ascii="Times New Roman" w:eastAsia="Arial" w:hAnsi="Times New Roman"/>
          <w:b/>
          <w:sz w:val="24"/>
          <w:szCs w:val="24"/>
          <w:lang w:val="id-ID"/>
        </w:rPr>
        <w:t>Pengertian Pembunuhan</w:t>
      </w:r>
    </w:p>
    <w:p w:rsidR="00825465" w:rsidRDefault="00C605EF" w:rsidP="00825465">
      <w:pPr>
        <w:spacing w:after="0" w:line="480" w:lineRule="auto"/>
        <w:ind w:right="82" w:firstLine="426"/>
        <w:jc w:val="both"/>
        <w:rPr>
          <w:rFonts w:ascii="Times New Roman" w:eastAsia="Arial" w:hAnsi="Times New Roman"/>
          <w:spacing w:val="1"/>
          <w:sz w:val="24"/>
          <w:szCs w:val="24"/>
        </w:rPr>
      </w:pPr>
      <w:r w:rsidRPr="00602E66">
        <w:rPr>
          <w:rFonts w:ascii="Times New Roman" w:eastAsia="Arial" w:hAnsi="Times New Roman"/>
          <w:spacing w:val="1"/>
          <w:sz w:val="24"/>
          <w:szCs w:val="24"/>
        </w:rPr>
        <w:t>Tindak pidana Pembunuhan dalam KUHP termasuk dalam kejahatan terhadap nyawa orang, diatur dalam Bab XIX yang terdiri dari 13 pasal, yaitu Pasal 3</w:t>
      </w:r>
      <w:r w:rsidR="001C2EA4" w:rsidRPr="00602E66">
        <w:rPr>
          <w:rFonts w:ascii="Times New Roman" w:eastAsia="Arial" w:hAnsi="Times New Roman"/>
          <w:spacing w:val="1"/>
          <w:sz w:val="24"/>
          <w:szCs w:val="24"/>
        </w:rPr>
        <w:t xml:space="preserve">38 hingga Pasal 350. </w:t>
      </w:r>
      <w:r w:rsidRPr="00602E66">
        <w:rPr>
          <w:rFonts w:ascii="Times New Roman" w:eastAsia="Arial" w:hAnsi="Times New Roman"/>
          <w:spacing w:val="1"/>
          <w:sz w:val="24"/>
          <w:szCs w:val="24"/>
        </w:rPr>
        <w:t xml:space="preserve">secara terminologis </w:t>
      </w:r>
      <w:r w:rsidR="00332E0C" w:rsidRPr="00602E66">
        <w:rPr>
          <w:rFonts w:ascii="Times New Roman" w:eastAsia="Arial" w:hAnsi="Times New Roman"/>
          <w:spacing w:val="1"/>
          <w:sz w:val="24"/>
          <w:szCs w:val="24"/>
        </w:rPr>
        <w:t xml:space="preserve">pembunuhan merupakan perbuatan </w:t>
      </w:r>
      <w:r w:rsidR="001C2EA4" w:rsidRPr="00602E66">
        <w:rPr>
          <w:rFonts w:ascii="Times New Roman" w:eastAsia="Arial" w:hAnsi="Times New Roman"/>
          <w:spacing w:val="1"/>
          <w:sz w:val="24"/>
          <w:szCs w:val="24"/>
        </w:rPr>
        <w:t xml:space="preserve">menghilangkan </w:t>
      </w:r>
      <w:r w:rsidRPr="00602E66">
        <w:rPr>
          <w:rFonts w:ascii="Times New Roman" w:eastAsia="Arial" w:hAnsi="Times New Roman"/>
          <w:spacing w:val="1"/>
          <w:sz w:val="24"/>
          <w:szCs w:val="24"/>
        </w:rPr>
        <w:t>nyawa, atau membunuh. Sedangkan dalam KUHP, istilah pembunuhan adalah hilangnya nyawa orang lain secara disengaja</w:t>
      </w:r>
      <w:r w:rsidR="00633DC2" w:rsidRPr="00602E66">
        <w:rPr>
          <w:rFonts w:ascii="Times New Roman" w:eastAsia="Arial" w:hAnsi="Times New Roman"/>
          <w:spacing w:val="1"/>
          <w:sz w:val="24"/>
          <w:szCs w:val="24"/>
        </w:rPr>
        <w:t>.</w:t>
      </w:r>
    </w:p>
    <w:p w:rsidR="00AD14C2" w:rsidRPr="00825465" w:rsidRDefault="00AD14C2" w:rsidP="00825465">
      <w:pPr>
        <w:spacing w:after="0" w:line="480" w:lineRule="auto"/>
        <w:ind w:right="82" w:firstLine="426"/>
        <w:jc w:val="both"/>
        <w:rPr>
          <w:rFonts w:ascii="Times New Roman" w:eastAsia="Arial" w:hAnsi="Times New Roman"/>
          <w:spacing w:val="1"/>
          <w:sz w:val="24"/>
          <w:szCs w:val="24"/>
        </w:rPr>
      </w:pPr>
      <w:r w:rsidRPr="00825465">
        <w:rPr>
          <w:rFonts w:ascii="Times New Roman" w:eastAsia="Arial" w:hAnsi="Times New Roman"/>
          <w:spacing w:val="1"/>
          <w:sz w:val="24"/>
          <w:szCs w:val="24"/>
          <w:lang w:val="id-ID"/>
        </w:rPr>
        <w:t>Sementara itu, para ahli hukum pidana memberikan pengertian tentang pembunuhan :</w:t>
      </w:r>
    </w:p>
    <w:p w:rsidR="00820B68" w:rsidRDefault="00633DC2" w:rsidP="00820B68">
      <w:pPr>
        <w:pStyle w:val="ListParagraph"/>
        <w:numPr>
          <w:ilvl w:val="0"/>
          <w:numId w:val="24"/>
        </w:numPr>
        <w:spacing w:line="480" w:lineRule="auto"/>
        <w:ind w:left="284" w:right="82" w:hanging="284"/>
        <w:jc w:val="both"/>
        <w:rPr>
          <w:rFonts w:ascii="Times New Roman" w:eastAsia="Arial" w:hAnsi="Times New Roman"/>
          <w:spacing w:val="1"/>
          <w:sz w:val="24"/>
          <w:szCs w:val="24"/>
        </w:rPr>
      </w:pPr>
      <w:r w:rsidRPr="007077D7">
        <w:rPr>
          <w:rFonts w:ascii="Times New Roman" w:eastAsia="Arial" w:hAnsi="Times New Roman"/>
          <w:spacing w:val="1"/>
          <w:sz w:val="24"/>
          <w:szCs w:val="24"/>
        </w:rPr>
        <w:t>Lamintang</w:t>
      </w:r>
      <w:r w:rsidR="00AD14C2" w:rsidRPr="007077D7">
        <w:rPr>
          <w:rFonts w:ascii="Times New Roman" w:eastAsia="Arial" w:hAnsi="Times New Roman"/>
          <w:spacing w:val="1"/>
          <w:sz w:val="24"/>
          <w:szCs w:val="24"/>
          <w:lang w:val="id-ID"/>
        </w:rPr>
        <w:t xml:space="preserve"> :</w:t>
      </w:r>
      <w:r w:rsidRPr="007077D7">
        <w:rPr>
          <w:rFonts w:ascii="Times New Roman" w:eastAsia="Arial" w:hAnsi="Times New Roman"/>
          <w:spacing w:val="1"/>
          <w:sz w:val="24"/>
          <w:szCs w:val="24"/>
        </w:rPr>
        <w:t xml:space="preserve"> </w:t>
      </w:r>
      <w:r w:rsidR="00561489">
        <w:rPr>
          <w:rFonts w:ascii="Times New Roman" w:eastAsia="Arial" w:hAnsi="Times New Roman"/>
          <w:spacing w:val="1"/>
          <w:sz w:val="24"/>
          <w:szCs w:val="24"/>
        </w:rPr>
        <w:t>“</w:t>
      </w:r>
      <w:r w:rsidRPr="007077D7">
        <w:rPr>
          <w:rFonts w:ascii="Times New Roman" w:eastAsia="Arial" w:hAnsi="Times New Roman"/>
          <w:spacing w:val="1"/>
          <w:sz w:val="24"/>
          <w:szCs w:val="24"/>
        </w:rPr>
        <w:t>untuk menghilangkan nyawa orang lain seorang pelaku harus melakukan sesuatu atau suatu rangkaian tindakan yang berakibat dengan meninggalnya orang lain dengan catatan bahwa objek dari pelaku itu harus ditujukan pada akibat berupa meninggalnya orang lain</w:t>
      </w:r>
      <w:r w:rsidR="00561489">
        <w:rPr>
          <w:rFonts w:ascii="Times New Roman" w:eastAsia="Arial" w:hAnsi="Times New Roman"/>
          <w:spacing w:val="1"/>
          <w:sz w:val="24"/>
          <w:szCs w:val="24"/>
        </w:rPr>
        <w:t>”</w:t>
      </w:r>
      <w:r w:rsidRPr="007077D7">
        <w:rPr>
          <w:rFonts w:ascii="Times New Roman" w:eastAsia="Arial" w:hAnsi="Times New Roman"/>
          <w:spacing w:val="1"/>
          <w:sz w:val="24"/>
          <w:szCs w:val="24"/>
        </w:rPr>
        <w:t>.</w:t>
      </w:r>
      <w:r w:rsidR="00781FE4" w:rsidRPr="007077D7">
        <w:rPr>
          <w:rStyle w:val="FootnoteReference"/>
          <w:rFonts w:ascii="Times New Roman" w:eastAsia="Arial" w:hAnsi="Times New Roman"/>
          <w:spacing w:val="1"/>
          <w:sz w:val="24"/>
          <w:szCs w:val="24"/>
        </w:rPr>
        <w:footnoteReference w:id="25"/>
      </w:r>
    </w:p>
    <w:p w:rsidR="00595C39" w:rsidRPr="00820B68" w:rsidRDefault="00760B83" w:rsidP="00820B68">
      <w:pPr>
        <w:pStyle w:val="ListParagraph"/>
        <w:numPr>
          <w:ilvl w:val="0"/>
          <w:numId w:val="24"/>
        </w:numPr>
        <w:spacing w:line="480" w:lineRule="auto"/>
        <w:ind w:left="284" w:right="82" w:hanging="284"/>
        <w:jc w:val="both"/>
        <w:rPr>
          <w:rFonts w:ascii="Times New Roman" w:eastAsia="Arial" w:hAnsi="Times New Roman"/>
          <w:spacing w:val="1"/>
          <w:sz w:val="24"/>
          <w:szCs w:val="24"/>
        </w:rPr>
      </w:pPr>
      <w:r w:rsidRPr="00820B68">
        <w:rPr>
          <w:rFonts w:ascii="Times New Roman" w:eastAsia="Arial" w:hAnsi="Times New Roman"/>
          <w:spacing w:val="1"/>
          <w:sz w:val="24"/>
          <w:szCs w:val="24"/>
        </w:rPr>
        <w:t xml:space="preserve">W.J. </w:t>
      </w:r>
      <w:r w:rsidR="008E1A62" w:rsidRPr="00820B68">
        <w:rPr>
          <w:rFonts w:ascii="Times New Roman" w:eastAsia="Arial" w:hAnsi="Times New Roman"/>
          <w:spacing w:val="1"/>
          <w:sz w:val="24"/>
          <w:szCs w:val="24"/>
        </w:rPr>
        <w:t>Poerwadarminta menyatakan bahwa "pembunuhan adalah perbuatan membunuh". Istilah pembunuhan didefinisikan sebagai "membuat mati, me</w:t>
      </w:r>
      <w:r w:rsidR="00F97F6C" w:rsidRPr="00820B68">
        <w:rPr>
          <w:rFonts w:ascii="Times New Roman" w:eastAsia="Arial" w:hAnsi="Times New Roman"/>
          <w:spacing w:val="1"/>
          <w:sz w:val="24"/>
          <w:szCs w:val="24"/>
        </w:rPr>
        <w:t>mbunuh) definisi ini mensyaratkan</w:t>
      </w:r>
      <w:r w:rsidR="008E1A62" w:rsidRPr="00820B68">
        <w:rPr>
          <w:rFonts w:ascii="Times New Roman" w:eastAsia="Arial" w:hAnsi="Times New Roman"/>
          <w:spacing w:val="1"/>
          <w:sz w:val="24"/>
          <w:szCs w:val="24"/>
        </w:rPr>
        <w:t xml:space="preserve"> bahwa suatu </w:t>
      </w:r>
      <w:r w:rsidR="00F97F6C" w:rsidRPr="00820B68">
        <w:rPr>
          <w:rFonts w:ascii="Times New Roman" w:eastAsia="Arial" w:hAnsi="Times New Roman"/>
          <w:spacing w:val="1"/>
          <w:sz w:val="24"/>
          <w:szCs w:val="24"/>
        </w:rPr>
        <w:t>perbuatan</w:t>
      </w:r>
      <w:r w:rsidR="008E1A62" w:rsidRPr="00820B68">
        <w:rPr>
          <w:rFonts w:ascii="Times New Roman" w:eastAsia="Arial" w:hAnsi="Times New Roman"/>
          <w:spacing w:val="1"/>
          <w:sz w:val="24"/>
          <w:szCs w:val="24"/>
        </w:rPr>
        <w:t xml:space="preserve"> disebut pembunuhan jika itu mengakibatkan kematian</w:t>
      </w:r>
      <w:r w:rsidR="00807FD7" w:rsidRPr="00820B68">
        <w:rPr>
          <w:rFonts w:ascii="Times New Roman" w:eastAsia="Arial" w:hAnsi="Times New Roman"/>
          <w:spacing w:val="1"/>
          <w:sz w:val="24"/>
          <w:szCs w:val="24"/>
        </w:rPr>
        <w:t>.</w:t>
      </w:r>
      <w:r w:rsidR="00781FE4" w:rsidRPr="007077D7">
        <w:rPr>
          <w:rStyle w:val="FootnoteReference"/>
          <w:rFonts w:ascii="Times New Roman" w:eastAsia="Arial" w:hAnsi="Times New Roman"/>
          <w:spacing w:val="1"/>
          <w:sz w:val="24"/>
          <w:szCs w:val="24"/>
        </w:rPr>
        <w:footnoteReference w:id="26"/>
      </w:r>
      <w:r w:rsidR="00931B09" w:rsidRPr="00820B68">
        <w:rPr>
          <w:rFonts w:ascii="Times New Roman" w:eastAsia="Arial" w:hAnsi="Times New Roman"/>
          <w:spacing w:val="1"/>
          <w:sz w:val="24"/>
          <w:szCs w:val="24"/>
        </w:rPr>
        <w:t xml:space="preserve"> </w:t>
      </w:r>
    </w:p>
    <w:p w:rsidR="00820B68" w:rsidRDefault="00820B68" w:rsidP="00820B68">
      <w:pPr>
        <w:spacing w:line="480" w:lineRule="auto"/>
        <w:ind w:right="82"/>
        <w:jc w:val="both"/>
        <w:rPr>
          <w:rFonts w:ascii="Times New Roman" w:eastAsia="Arial" w:hAnsi="Times New Roman"/>
          <w:spacing w:val="1"/>
          <w:sz w:val="24"/>
          <w:szCs w:val="24"/>
        </w:rPr>
      </w:pPr>
    </w:p>
    <w:p w:rsidR="00633DC2" w:rsidRPr="00820B68" w:rsidRDefault="00633DC2" w:rsidP="00820B68">
      <w:pPr>
        <w:spacing w:after="0" w:line="480" w:lineRule="auto"/>
        <w:ind w:right="82" w:firstLine="284"/>
        <w:jc w:val="both"/>
        <w:rPr>
          <w:rFonts w:ascii="Times New Roman" w:eastAsia="Arial" w:hAnsi="Times New Roman"/>
          <w:spacing w:val="1"/>
          <w:sz w:val="24"/>
          <w:szCs w:val="24"/>
        </w:rPr>
      </w:pPr>
      <w:r w:rsidRPr="00820B68">
        <w:rPr>
          <w:rFonts w:ascii="Times New Roman" w:eastAsia="Arial" w:hAnsi="Times New Roman"/>
          <w:spacing w:val="1"/>
          <w:sz w:val="24"/>
          <w:szCs w:val="24"/>
        </w:rPr>
        <w:lastRenderedPageBreak/>
        <w:t xml:space="preserve">Adami Chazawi </w:t>
      </w:r>
      <w:r w:rsidR="00AD14C2" w:rsidRPr="00820B68">
        <w:rPr>
          <w:rFonts w:ascii="Times New Roman" w:eastAsia="Arial" w:hAnsi="Times New Roman"/>
          <w:spacing w:val="1"/>
          <w:sz w:val="24"/>
          <w:szCs w:val="24"/>
          <w:lang w:val="id-ID"/>
        </w:rPr>
        <w:t xml:space="preserve">: </w:t>
      </w:r>
      <w:r w:rsidRPr="00820B68">
        <w:rPr>
          <w:rFonts w:ascii="Times New Roman" w:eastAsia="Arial" w:hAnsi="Times New Roman"/>
          <w:spacing w:val="1"/>
          <w:sz w:val="24"/>
          <w:szCs w:val="24"/>
        </w:rPr>
        <w:t>perbuatan menghilangkan nyawa orang lain terdapat 3 sy</w:t>
      </w:r>
      <w:r w:rsidR="00E56F0E" w:rsidRPr="00820B68">
        <w:rPr>
          <w:rFonts w:ascii="Times New Roman" w:eastAsia="Arial" w:hAnsi="Times New Roman"/>
          <w:spacing w:val="1"/>
          <w:sz w:val="24"/>
          <w:szCs w:val="24"/>
        </w:rPr>
        <w:t>a</w:t>
      </w:r>
      <w:r w:rsidRPr="00820B68">
        <w:rPr>
          <w:rFonts w:ascii="Times New Roman" w:eastAsia="Arial" w:hAnsi="Times New Roman"/>
          <w:spacing w:val="1"/>
          <w:sz w:val="24"/>
          <w:szCs w:val="24"/>
        </w:rPr>
        <w:t>rat yang harus dipenuhi, yaitu:</w:t>
      </w:r>
    </w:p>
    <w:p w:rsidR="00820B68" w:rsidRPr="00820B68" w:rsidRDefault="00463679" w:rsidP="00820B68">
      <w:pPr>
        <w:pStyle w:val="ListParagraph"/>
        <w:numPr>
          <w:ilvl w:val="0"/>
          <w:numId w:val="5"/>
        </w:numPr>
        <w:spacing w:line="480" w:lineRule="auto"/>
        <w:ind w:left="284" w:right="82" w:hanging="284"/>
        <w:jc w:val="both"/>
        <w:rPr>
          <w:rFonts w:ascii="Times New Roman" w:eastAsia="Arial" w:hAnsi="Times New Roman"/>
          <w:spacing w:val="1"/>
          <w:sz w:val="24"/>
          <w:szCs w:val="24"/>
          <w:lang w:val="id-ID"/>
        </w:rPr>
      </w:pPr>
      <w:r>
        <w:rPr>
          <w:rFonts w:ascii="Times New Roman" w:eastAsia="Arial" w:hAnsi="Times New Roman"/>
          <w:spacing w:val="1"/>
          <w:sz w:val="24"/>
          <w:szCs w:val="24"/>
        </w:rPr>
        <w:t>“</w:t>
      </w:r>
      <w:r w:rsidR="00633DC2" w:rsidRPr="007077D7">
        <w:rPr>
          <w:rFonts w:ascii="Times New Roman" w:eastAsia="Arial" w:hAnsi="Times New Roman"/>
          <w:spacing w:val="1"/>
          <w:sz w:val="24"/>
          <w:szCs w:val="24"/>
        </w:rPr>
        <w:t>Adanya wujud perbuatan</w:t>
      </w:r>
      <w:r>
        <w:rPr>
          <w:rFonts w:ascii="Times New Roman" w:eastAsia="Arial" w:hAnsi="Times New Roman"/>
          <w:spacing w:val="1"/>
          <w:sz w:val="24"/>
          <w:szCs w:val="24"/>
        </w:rPr>
        <w:t>;</w:t>
      </w:r>
    </w:p>
    <w:p w:rsidR="00820B68" w:rsidRPr="00820B68" w:rsidRDefault="00633DC2" w:rsidP="00820B68">
      <w:pPr>
        <w:pStyle w:val="ListParagraph"/>
        <w:numPr>
          <w:ilvl w:val="0"/>
          <w:numId w:val="5"/>
        </w:numPr>
        <w:spacing w:line="480" w:lineRule="auto"/>
        <w:ind w:left="284" w:right="82" w:hanging="284"/>
        <w:jc w:val="both"/>
        <w:rPr>
          <w:rFonts w:ascii="Times New Roman" w:eastAsia="Arial" w:hAnsi="Times New Roman"/>
          <w:spacing w:val="1"/>
          <w:sz w:val="24"/>
          <w:szCs w:val="24"/>
          <w:lang w:val="id-ID"/>
        </w:rPr>
      </w:pPr>
      <w:r w:rsidRPr="00820B68">
        <w:rPr>
          <w:rFonts w:ascii="Times New Roman" w:eastAsia="Arial" w:hAnsi="Times New Roman"/>
          <w:spacing w:val="1"/>
          <w:sz w:val="24"/>
          <w:szCs w:val="24"/>
        </w:rPr>
        <w:t>Adanya suatu kematian (orang lain)</w:t>
      </w:r>
      <w:r w:rsidR="00463679" w:rsidRPr="00820B68">
        <w:rPr>
          <w:rFonts w:ascii="Times New Roman" w:eastAsia="Arial" w:hAnsi="Times New Roman"/>
          <w:spacing w:val="1"/>
          <w:sz w:val="24"/>
          <w:szCs w:val="24"/>
        </w:rPr>
        <w:t>;</w:t>
      </w:r>
      <w:r w:rsidRPr="00820B68">
        <w:rPr>
          <w:rFonts w:ascii="Times New Roman" w:eastAsia="Arial" w:hAnsi="Times New Roman"/>
          <w:spacing w:val="1"/>
          <w:sz w:val="24"/>
          <w:szCs w:val="24"/>
        </w:rPr>
        <w:t xml:space="preserve"> dan</w:t>
      </w:r>
    </w:p>
    <w:p w:rsidR="00820B68" w:rsidRPr="00820B68" w:rsidRDefault="00633DC2" w:rsidP="00820B68">
      <w:pPr>
        <w:pStyle w:val="ListParagraph"/>
        <w:numPr>
          <w:ilvl w:val="0"/>
          <w:numId w:val="5"/>
        </w:numPr>
        <w:spacing w:line="480" w:lineRule="auto"/>
        <w:ind w:left="284" w:right="82" w:hanging="284"/>
        <w:jc w:val="both"/>
        <w:rPr>
          <w:rFonts w:ascii="Times New Roman" w:eastAsia="Arial" w:hAnsi="Times New Roman"/>
          <w:spacing w:val="1"/>
          <w:sz w:val="24"/>
          <w:szCs w:val="24"/>
          <w:lang w:val="id-ID"/>
        </w:rPr>
      </w:pPr>
      <w:r w:rsidRPr="00820B68">
        <w:rPr>
          <w:rFonts w:ascii="Times New Roman" w:eastAsia="Arial" w:hAnsi="Times New Roman"/>
          <w:spacing w:val="1"/>
          <w:sz w:val="24"/>
          <w:szCs w:val="24"/>
        </w:rPr>
        <w:t>Adanya hubungan sebab akibat (</w:t>
      </w:r>
      <w:r w:rsidRPr="00820B68">
        <w:rPr>
          <w:rFonts w:ascii="Times New Roman" w:eastAsia="Arial" w:hAnsi="Times New Roman"/>
          <w:i/>
          <w:spacing w:val="1"/>
          <w:sz w:val="24"/>
          <w:szCs w:val="24"/>
        </w:rPr>
        <w:t>clausal verband)</w:t>
      </w:r>
      <w:r w:rsidRPr="00820B68">
        <w:rPr>
          <w:rFonts w:ascii="Times New Roman" w:eastAsia="Arial" w:hAnsi="Times New Roman"/>
          <w:spacing w:val="1"/>
          <w:sz w:val="24"/>
          <w:szCs w:val="24"/>
        </w:rPr>
        <w:t xml:space="preserve"> antara perbuatan dan akibat yang ditimbulkan</w:t>
      </w:r>
      <w:r w:rsidR="00463679" w:rsidRPr="00820B68">
        <w:rPr>
          <w:rFonts w:ascii="Times New Roman" w:eastAsia="Arial" w:hAnsi="Times New Roman"/>
          <w:spacing w:val="1"/>
          <w:sz w:val="24"/>
          <w:szCs w:val="24"/>
        </w:rPr>
        <w:t>”</w:t>
      </w:r>
      <w:r w:rsidRPr="00820B68">
        <w:rPr>
          <w:rFonts w:ascii="Times New Roman" w:eastAsia="Arial" w:hAnsi="Times New Roman"/>
          <w:spacing w:val="1"/>
          <w:sz w:val="24"/>
          <w:szCs w:val="24"/>
        </w:rPr>
        <w:t>.</w:t>
      </w:r>
      <w:r w:rsidR="00E56F0E" w:rsidRPr="007077D7">
        <w:rPr>
          <w:rStyle w:val="FootnoteReference"/>
          <w:rFonts w:ascii="Times New Roman" w:eastAsia="Arial" w:hAnsi="Times New Roman"/>
          <w:spacing w:val="1"/>
          <w:sz w:val="24"/>
          <w:szCs w:val="24"/>
        </w:rPr>
        <w:footnoteReference w:id="27"/>
      </w:r>
    </w:p>
    <w:p w:rsidR="00FF63B3" w:rsidRPr="00820B68" w:rsidRDefault="00ED7F25" w:rsidP="00820B68">
      <w:pPr>
        <w:pStyle w:val="ListParagraph"/>
        <w:spacing w:line="480" w:lineRule="auto"/>
        <w:ind w:left="0" w:right="82" w:firstLine="284"/>
        <w:jc w:val="both"/>
        <w:rPr>
          <w:rFonts w:ascii="Times New Roman" w:eastAsia="Arial" w:hAnsi="Times New Roman"/>
          <w:spacing w:val="1"/>
          <w:sz w:val="24"/>
          <w:szCs w:val="24"/>
          <w:lang w:val="id-ID"/>
        </w:rPr>
      </w:pPr>
      <w:r w:rsidRPr="00820B68">
        <w:rPr>
          <w:rFonts w:ascii="Times New Roman" w:eastAsia="Arial" w:hAnsi="Times New Roman"/>
          <w:spacing w:val="1"/>
          <w:sz w:val="24"/>
          <w:szCs w:val="24"/>
        </w:rPr>
        <w:t>Ketiga kondisi ini merupakan satu kesatuan yang utuh, meskipun dapat dibedakan tetapi jika salah satu dari kondisi di atas tidak terpenuhi maka pelanggaran pembunuhan dianggap tidak dilakukan</w:t>
      </w:r>
      <w:r w:rsidR="00D42F12" w:rsidRPr="00820B68">
        <w:rPr>
          <w:rFonts w:ascii="Times New Roman" w:eastAsia="Arial" w:hAnsi="Times New Roman"/>
          <w:spacing w:val="1"/>
          <w:sz w:val="24"/>
          <w:szCs w:val="24"/>
        </w:rPr>
        <w:t xml:space="preserve">. </w:t>
      </w:r>
      <w:r w:rsidR="001F510B" w:rsidRPr="00820B68">
        <w:rPr>
          <w:rFonts w:ascii="Times New Roman" w:eastAsia="Arial" w:hAnsi="Times New Roman"/>
          <w:spacing w:val="1"/>
          <w:sz w:val="24"/>
          <w:szCs w:val="24"/>
        </w:rPr>
        <w:t>Maka disimpulkan bahwa kejahatan pembunuhan dapat terjadi jika ada bentuk tindakan dan kematian (dari orang lain) dan keduanya memiliki hubungan sebab akibat antara tindakan dan akibat yang dihasilkan, yaitu kematian. Bahwa konsekuensi kematian harus disebabkan oleh tindakan demikian jika tidak ada verband kausal, yaitu kematian orang lain, maka pelanggaran pembunuhan dianggap tidak terjadi.</w:t>
      </w:r>
      <w:r w:rsidR="00D42F12" w:rsidRPr="00820B68">
        <w:rPr>
          <w:rFonts w:ascii="Times New Roman" w:eastAsia="Arial" w:hAnsi="Times New Roman"/>
          <w:spacing w:val="1"/>
          <w:sz w:val="24"/>
          <w:szCs w:val="24"/>
        </w:rPr>
        <w:t>.</w:t>
      </w:r>
    </w:p>
    <w:p w:rsidR="006E71E5" w:rsidRPr="007077D7" w:rsidRDefault="00807FD7" w:rsidP="00820B68">
      <w:pPr>
        <w:pStyle w:val="ListParagraph"/>
        <w:numPr>
          <w:ilvl w:val="0"/>
          <w:numId w:val="24"/>
        </w:numPr>
        <w:spacing w:line="480" w:lineRule="auto"/>
        <w:ind w:left="284" w:right="82" w:hanging="284"/>
        <w:jc w:val="both"/>
        <w:rPr>
          <w:rFonts w:ascii="Times New Roman" w:eastAsia="Arial" w:hAnsi="Times New Roman"/>
          <w:spacing w:val="1"/>
          <w:sz w:val="24"/>
          <w:szCs w:val="24"/>
        </w:rPr>
      </w:pPr>
      <w:r w:rsidRPr="007077D7">
        <w:rPr>
          <w:rFonts w:ascii="Times New Roman" w:eastAsia="Arial" w:hAnsi="Times New Roman"/>
          <w:spacing w:val="1"/>
          <w:sz w:val="24"/>
          <w:szCs w:val="24"/>
        </w:rPr>
        <w:t>Menurut Daly d</w:t>
      </w:r>
      <w:r w:rsidR="00FF63B3">
        <w:rPr>
          <w:rFonts w:ascii="Times New Roman" w:eastAsia="Arial" w:hAnsi="Times New Roman"/>
          <w:spacing w:val="1"/>
          <w:sz w:val="24"/>
          <w:szCs w:val="24"/>
        </w:rPr>
        <w:t xml:space="preserve">an Wilson keduanya mengemukakan </w:t>
      </w:r>
      <w:r w:rsidRPr="007077D7">
        <w:rPr>
          <w:rFonts w:ascii="Times New Roman" w:eastAsia="Arial" w:hAnsi="Times New Roman"/>
          <w:spacing w:val="1"/>
          <w:sz w:val="24"/>
          <w:szCs w:val="24"/>
        </w:rPr>
        <w:t xml:space="preserve">bahwa </w:t>
      </w:r>
      <w:r w:rsidR="00FF63B3">
        <w:rPr>
          <w:rFonts w:ascii="Times New Roman" w:eastAsia="Arial" w:hAnsi="Times New Roman"/>
          <w:spacing w:val="1"/>
          <w:sz w:val="24"/>
          <w:szCs w:val="24"/>
        </w:rPr>
        <w:t>“</w:t>
      </w:r>
      <w:r w:rsidRPr="007077D7">
        <w:rPr>
          <w:rFonts w:ascii="Times New Roman" w:eastAsia="Arial" w:hAnsi="Times New Roman"/>
          <w:spacing w:val="1"/>
          <w:sz w:val="24"/>
          <w:szCs w:val="24"/>
        </w:rPr>
        <w:t xml:space="preserve">pembunuhan adalah tindakan-tindakan </w:t>
      </w:r>
      <w:r w:rsidR="005C41B4" w:rsidRPr="007077D7">
        <w:rPr>
          <w:rFonts w:ascii="Times New Roman" w:eastAsia="Arial" w:hAnsi="Times New Roman"/>
          <w:spacing w:val="1"/>
          <w:sz w:val="24"/>
          <w:szCs w:val="24"/>
        </w:rPr>
        <w:t>penyerangan antara pribadi dan tindakan-tindakan lainnya yang langsung diarahkan kepada orang lain contohnya: peracunan yang terjadi diluar konteks peperangan, dan tindakan tersebut ternyata mengakibatkan celaka</w:t>
      </w:r>
      <w:r w:rsidR="00CA5958">
        <w:rPr>
          <w:rFonts w:ascii="Times New Roman" w:eastAsia="Arial" w:hAnsi="Times New Roman"/>
          <w:spacing w:val="1"/>
          <w:sz w:val="24"/>
          <w:szCs w:val="24"/>
        </w:rPr>
        <w:t>”</w:t>
      </w:r>
      <w:r w:rsidR="005C41B4" w:rsidRPr="007077D7">
        <w:rPr>
          <w:rFonts w:ascii="Times New Roman" w:eastAsia="Arial" w:hAnsi="Times New Roman"/>
          <w:spacing w:val="1"/>
          <w:sz w:val="24"/>
          <w:szCs w:val="24"/>
        </w:rPr>
        <w:t>.</w:t>
      </w:r>
      <w:r w:rsidR="00BF6C7A" w:rsidRPr="007077D7">
        <w:rPr>
          <w:rStyle w:val="FootnoteReference"/>
          <w:rFonts w:ascii="Times New Roman" w:eastAsia="Arial" w:hAnsi="Times New Roman"/>
          <w:spacing w:val="1"/>
          <w:sz w:val="24"/>
          <w:szCs w:val="24"/>
        </w:rPr>
        <w:footnoteReference w:id="28"/>
      </w:r>
      <w:r w:rsidR="00931B09" w:rsidRPr="007077D7">
        <w:rPr>
          <w:rFonts w:ascii="Times New Roman" w:eastAsia="Arial" w:hAnsi="Times New Roman"/>
          <w:spacing w:val="1"/>
          <w:sz w:val="24"/>
          <w:szCs w:val="24"/>
        </w:rPr>
        <w:t xml:space="preserve"> </w:t>
      </w:r>
    </w:p>
    <w:p w:rsidR="00820B68" w:rsidRDefault="006E71E5" w:rsidP="00820B68">
      <w:pPr>
        <w:spacing w:after="0" w:line="480" w:lineRule="auto"/>
        <w:ind w:left="60" w:right="82"/>
        <w:jc w:val="both"/>
        <w:rPr>
          <w:rFonts w:ascii="Times New Roman" w:eastAsia="Arial" w:hAnsi="Times New Roman"/>
          <w:spacing w:val="1"/>
          <w:sz w:val="24"/>
          <w:szCs w:val="24"/>
        </w:rPr>
      </w:pPr>
      <w:r w:rsidRPr="007077D7">
        <w:rPr>
          <w:rFonts w:ascii="Times New Roman" w:eastAsia="Arial" w:hAnsi="Times New Roman"/>
          <w:spacing w:val="1"/>
          <w:sz w:val="24"/>
          <w:szCs w:val="24"/>
        </w:rPr>
        <w:lastRenderedPageBreak/>
        <w:tab/>
        <w:t xml:space="preserve">Kejahatan terhadap nyawa </w:t>
      </w:r>
      <w:r w:rsidR="006F180C">
        <w:rPr>
          <w:rFonts w:ascii="Times New Roman" w:eastAsia="Arial" w:hAnsi="Times New Roman"/>
          <w:spacing w:val="1"/>
          <w:sz w:val="24"/>
          <w:szCs w:val="24"/>
        </w:rPr>
        <w:t>adalah bentuk serangan terhadap nyawa</w:t>
      </w:r>
      <w:r w:rsidR="006F180C" w:rsidRPr="006F180C">
        <w:rPr>
          <w:rFonts w:ascii="Times New Roman" w:eastAsia="Arial" w:hAnsi="Times New Roman"/>
          <w:spacing w:val="1"/>
          <w:sz w:val="24"/>
          <w:szCs w:val="24"/>
        </w:rPr>
        <w:t xml:space="preserve"> orang lain. Kepentingan hukum yang dilindungi dan yang menjadi obje</w:t>
      </w:r>
      <w:r w:rsidR="006F180C">
        <w:rPr>
          <w:rFonts w:ascii="Times New Roman" w:eastAsia="Arial" w:hAnsi="Times New Roman"/>
          <w:spacing w:val="1"/>
          <w:sz w:val="24"/>
          <w:szCs w:val="24"/>
        </w:rPr>
        <w:t>k kejahatan ini adalah nyawa</w:t>
      </w:r>
      <w:r w:rsidR="006F180C" w:rsidRPr="006F180C">
        <w:rPr>
          <w:rFonts w:ascii="Times New Roman" w:eastAsia="Arial" w:hAnsi="Times New Roman"/>
          <w:spacing w:val="1"/>
          <w:sz w:val="24"/>
          <w:szCs w:val="24"/>
        </w:rPr>
        <w:t xml:space="preserve"> manusia</w:t>
      </w:r>
      <w:r w:rsidRPr="007077D7">
        <w:rPr>
          <w:rFonts w:ascii="Times New Roman" w:eastAsia="Arial" w:hAnsi="Times New Roman"/>
          <w:spacing w:val="1"/>
          <w:sz w:val="24"/>
          <w:szCs w:val="24"/>
        </w:rPr>
        <w:t>.</w:t>
      </w:r>
      <w:r w:rsidR="00BF6C7A" w:rsidRPr="007077D7">
        <w:rPr>
          <w:rStyle w:val="FootnoteReference"/>
          <w:rFonts w:ascii="Times New Roman" w:eastAsia="Arial" w:hAnsi="Times New Roman"/>
          <w:spacing w:val="1"/>
          <w:sz w:val="24"/>
          <w:szCs w:val="24"/>
        </w:rPr>
        <w:footnoteReference w:id="29"/>
      </w:r>
      <w:r w:rsidR="000414A9" w:rsidRPr="007077D7">
        <w:rPr>
          <w:rFonts w:ascii="Times New Roman" w:eastAsia="Arial" w:hAnsi="Times New Roman"/>
          <w:spacing w:val="1"/>
          <w:sz w:val="24"/>
          <w:szCs w:val="24"/>
        </w:rPr>
        <w:t xml:space="preserve"> </w:t>
      </w:r>
    </w:p>
    <w:p w:rsidR="005342B3" w:rsidRPr="007077D7" w:rsidRDefault="00BE292B" w:rsidP="00820B68">
      <w:pPr>
        <w:spacing w:after="0" w:line="480" w:lineRule="auto"/>
        <w:ind w:left="60" w:right="82" w:firstLine="660"/>
        <w:jc w:val="both"/>
        <w:rPr>
          <w:rFonts w:ascii="Times New Roman" w:eastAsia="Arial" w:hAnsi="Times New Roman"/>
          <w:spacing w:val="1"/>
          <w:sz w:val="24"/>
          <w:szCs w:val="24"/>
        </w:rPr>
      </w:pPr>
      <w:r>
        <w:rPr>
          <w:rFonts w:ascii="Times New Roman" w:eastAsia="Arial" w:hAnsi="Times New Roman"/>
          <w:spacing w:val="1"/>
          <w:sz w:val="24"/>
          <w:szCs w:val="24"/>
        </w:rPr>
        <w:t>Pembunuhan</w:t>
      </w:r>
      <w:r w:rsidR="00DF454D" w:rsidRPr="007077D7">
        <w:rPr>
          <w:rFonts w:ascii="Times New Roman" w:eastAsia="Arial" w:hAnsi="Times New Roman"/>
          <w:spacing w:val="1"/>
          <w:sz w:val="24"/>
          <w:szCs w:val="24"/>
        </w:rPr>
        <w:t xml:space="preserve"> diatur dalam pasal</w:t>
      </w:r>
      <w:r w:rsidR="005342B3" w:rsidRPr="007077D7">
        <w:rPr>
          <w:rFonts w:ascii="Times New Roman" w:eastAsia="Arial" w:hAnsi="Times New Roman"/>
          <w:spacing w:val="1"/>
          <w:sz w:val="24"/>
          <w:szCs w:val="24"/>
        </w:rPr>
        <w:t xml:space="preserve"> 338 KUHP yang berbunyi :</w:t>
      </w:r>
    </w:p>
    <w:p w:rsidR="006B5DB6" w:rsidRPr="007077D7" w:rsidRDefault="005342B3" w:rsidP="00825465">
      <w:pPr>
        <w:spacing w:after="0" w:line="480" w:lineRule="auto"/>
        <w:ind w:right="82"/>
        <w:jc w:val="both"/>
        <w:rPr>
          <w:rFonts w:ascii="Times New Roman" w:eastAsia="Arial" w:hAnsi="Times New Roman"/>
          <w:spacing w:val="1"/>
          <w:sz w:val="24"/>
          <w:szCs w:val="24"/>
        </w:rPr>
      </w:pPr>
      <w:r w:rsidRPr="007077D7">
        <w:rPr>
          <w:rFonts w:ascii="Times New Roman" w:eastAsia="Arial" w:hAnsi="Times New Roman"/>
          <w:spacing w:val="1"/>
          <w:sz w:val="24"/>
          <w:szCs w:val="24"/>
        </w:rPr>
        <w:t>“Barangsiapa dengan sengaja menghilangkan nyawa orang lain dipidana karena pembunuhan dengan pidana penjara paling lama lima belas tahun”</w:t>
      </w:r>
      <w:r w:rsidR="00235EB7" w:rsidRPr="007077D7">
        <w:rPr>
          <w:rFonts w:ascii="Times New Roman" w:eastAsia="Arial" w:hAnsi="Times New Roman"/>
          <w:spacing w:val="1"/>
          <w:sz w:val="24"/>
          <w:szCs w:val="24"/>
        </w:rPr>
        <w:t>.</w:t>
      </w:r>
      <w:r w:rsidR="004A58B6" w:rsidRPr="007077D7">
        <w:rPr>
          <w:rStyle w:val="FootnoteReference"/>
          <w:rFonts w:ascii="Times New Roman" w:eastAsia="Arial" w:hAnsi="Times New Roman"/>
          <w:spacing w:val="1"/>
          <w:sz w:val="24"/>
          <w:szCs w:val="24"/>
        </w:rPr>
        <w:footnoteReference w:id="30"/>
      </w:r>
    </w:p>
    <w:p w:rsidR="004B13E8" w:rsidRPr="007077D7" w:rsidRDefault="004F01C6" w:rsidP="006B5DB6">
      <w:pPr>
        <w:spacing w:line="480" w:lineRule="auto"/>
        <w:ind w:right="82"/>
        <w:jc w:val="both"/>
        <w:rPr>
          <w:rFonts w:ascii="Times New Roman" w:eastAsia="Arial" w:hAnsi="Times New Roman"/>
          <w:spacing w:val="1"/>
          <w:sz w:val="24"/>
          <w:szCs w:val="24"/>
        </w:rPr>
      </w:pPr>
      <w:r w:rsidRPr="007077D7">
        <w:rPr>
          <w:rFonts w:ascii="Times New Roman" w:eastAsia="Arial" w:hAnsi="Times New Roman"/>
          <w:spacing w:val="1"/>
          <w:sz w:val="24"/>
          <w:szCs w:val="24"/>
        </w:rPr>
        <w:t>Atas dasar kesalahannya ada 2 kelompok kejahatan terhadap nyawa, ialah:</w:t>
      </w:r>
    </w:p>
    <w:p w:rsidR="004F01C6" w:rsidRPr="007077D7" w:rsidRDefault="004F01C6" w:rsidP="002710BC">
      <w:pPr>
        <w:pStyle w:val="ListParagraph"/>
        <w:numPr>
          <w:ilvl w:val="0"/>
          <w:numId w:val="25"/>
        </w:numPr>
        <w:spacing w:line="480" w:lineRule="auto"/>
        <w:ind w:left="284" w:right="82" w:hanging="284"/>
        <w:jc w:val="both"/>
        <w:rPr>
          <w:rFonts w:ascii="Times New Roman" w:eastAsia="Arial" w:hAnsi="Times New Roman"/>
          <w:spacing w:val="1"/>
          <w:sz w:val="24"/>
          <w:szCs w:val="24"/>
        </w:rPr>
      </w:pPr>
      <w:r w:rsidRPr="007077D7">
        <w:rPr>
          <w:rFonts w:ascii="Times New Roman" w:eastAsia="Arial" w:hAnsi="Times New Roman"/>
          <w:spacing w:val="1"/>
          <w:sz w:val="24"/>
          <w:szCs w:val="24"/>
        </w:rPr>
        <w:t>Kejahatan terhadap nyawa yang dilakukan dengan sengaja adalah kejahatan yang dimuat dalam Bab XIX KUHP, Pasal 338 s/d 350.</w:t>
      </w:r>
      <w:r w:rsidR="006B5DB6" w:rsidRPr="007077D7">
        <w:rPr>
          <w:rFonts w:ascii="Times New Roman" w:eastAsia="Arial" w:hAnsi="Times New Roman"/>
          <w:spacing w:val="1"/>
          <w:sz w:val="24"/>
          <w:szCs w:val="24"/>
          <w:lang w:val="id-ID"/>
        </w:rPr>
        <w:t xml:space="preserve"> </w:t>
      </w:r>
      <w:r w:rsidRPr="007077D7">
        <w:rPr>
          <w:rFonts w:ascii="Times New Roman" w:eastAsia="Arial" w:hAnsi="Times New Roman"/>
          <w:spacing w:val="1"/>
          <w:sz w:val="24"/>
          <w:szCs w:val="24"/>
        </w:rPr>
        <w:t>Kejahatan terhadap nyawa yang dilakukan dengan sengaja disebut atau diberi kualifikasi sebagai pembunuhan, yang terdiri dari:</w:t>
      </w:r>
    </w:p>
    <w:p w:rsidR="004F01C6" w:rsidRPr="007077D7" w:rsidRDefault="00F33D04" w:rsidP="002710BC">
      <w:pPr>
        <w:pStyle w:val="ListParagraph"/>
        <w:numPr>
          <w:ilvl w:val="0"/>
          <w:numId w:val="8"/>
        </w:numPr>
        <w:spacing w:line="480" w:lineRule="auto"/>
        <w:ind w:left="567" w:right="82" w:hanging="283"/>
        <w:jc w:val="both"/>
        <w:rPr>
          <w:rFonts w:ascii="Times New Roman" w:eastAsia="Arial" w:hAnsi="Times New Roman"/>
          <w:spacing w:val="1"/>
          <w:sz w:val="24"/>
          <w:szCs w:val="24"/>
        </w:rPr>
      </w:pPr>
      <w:r>
        <w:rPr>
          <w:rFonts w:ascii="Times New Roman" w:eastAsia="Arial" w:hAnsi="Times New Roman"/>
          <w:spacing w:val="1"/>
          <w:sz w:val="24"/>
          <w:szCs w:val="24"/>
        </w:rPr>
        <w:t>“</w:t>
      </w:r>
      <w:r w:rsidR="004F01C6" w:rsidRPr="007077D7">
        <w:rPr>
          <w:rFonts w:ascii="Times New Roman" w:eastAsia="Arial" w:hAnsi="Times New Roman"/>
          <w:spacing w:val="1"/>
          <w:sz w:val="24"/>
          <w:szCs w:val="24"/>
        </w:rPr>
        <w:t>Pembunuhan biasa dalam bentuk pokok (338)</w:t>
      </w:r>
    </w:p>
    <w:p w:rsidR="004F01C6" w:rsidRPr="007077D7" w:rsidRDefault="004F01C6" w:rsidP="002710BC">
      <w:pPr>
        <w:pStyle w:val="ListParagraph"/>
        <w:numPr>
          <w:ilvl w:val="0"/>
          <w:numId w:val="8"/>
        </w:numPr>
        <w:spacing w:line="480" w:lineRule="auto"/>
        <w:ind w:left="567" w:right="82" w:hanging="283"/>
        <w:jc w:val="both"/>
        <w:rPr>
          <w:rFonts w:ascii="Times New Roman" w:eastAsia="Arial" w:hAnsi="Times New Roman"/>
          <w:spacing w:val="1"/>
          <w:sz w:val="24"/>
          <w:szCs w:val="24"/>
        </w:rPr>
      </w:pPr>
      <w:r w:rsidRPr="007077D7">
        <w:rPr>
          <w:rFonts w:ascii="Times New Roman" w:eastAsia="Arial" w:hAnsi="Times New Roman"/>
          <w:spacing w:val="1"/>
          <w:sz w:val="24"/>
          <w:szCs w:val="24"/>
        </w:rPr>
        <w:t>Pembunuhan yang diikuti, disertai atau didahului dengan tindak pidana lain (339)</w:t>
      </w:r>
    </w:p>
    <w:p w:rsidR="004F01C6" w:rsidRPr="007077D7" w:rsidRDefault="004F01C6" w:rsidP="002710BC">
      <w:pPr>
        <w:pStyle w:val="ListParagraph"/>
        <w:numPr>
          <w:ilvl w:val="0"/>
          <w:numId w:val="8"/>
        </w:numPr>
        <w:spacing w:line="480" w:lineRule="auto"/>
        <w:ind w:left="567" w:right="82" w:hanging="283"/>
        <w:jc w:val="both"/>
        <w:rPr>
          <w:rFonts w:ascii="Times New Roman" w:eastAsia="Arial" w:hAnsi="Times New Roman"/>
          <w:spacing w:val="1"/>
          <w:sz w:val="24"/>
          <w:szCs w:val="24"/>
        </w:rPr>
      </w:pPr>
      <w:r w:rsidRPr="007077D7">
        <w:rPr>
          <w:rFonts w:ascii="Times New Roman" w:eastAsia="Arial" w:hAnsi="Times New Roman"/>
          <w:spacing w:val="1"/>
          <w:sz w:val="24"/>
          <w:szCs w:val="24"/>
        </w:rPr>
        <w:t>Pembunuhan berencana(340)</w:t>
      </w:r>
    </w:p>
    <w:p w:rsidR="004F01C6" w:rsidRPr="007077D7" w:rsidRDefault="004F01C6" w:rsidP="002710BC">
      <w:pPr>
        <w:pStyle w:val="ListParagraph"/>
        <w:numPr>
          <w:ilvl w:val="0"/>
          <w:numId w:val="8"/>
        </w:numPr>
        <w:spacing w:line="480" w:lineRule="auto"/>
        <w:ind w:left="567" w:right="82" w:hanging="283"/>
        <w:jc w:val="both"/>
        <w:rPr>
          <w:rFonts w:ascii="Times New Roman" w:eastAsia="Arial" w:hAnsi="Times New Roman"/>
          <w:spacing w:val="1"/>
          <w:sz w:val="24"/>
          <w:szCs w:val="24"/>
        </w:rPr>
      </w:pPr>
      <w:r w:rsidRPr="007077D7">
        <w:rPr>
          <w:rFonts w:ascii="Times New Roman" w:eastAsia="Arial" w:hAnsi="Times New Roman"/>
          <w:spacing w:val="1"/>
          <w:sz w:val="24"/>
          <w:szCs w:val="24"/>
        </w:rPr>
        <w:t>Pembunuhan ibu terhadap bayinya pada saat atau tidak lama setelah dilahirkan (341, 342 dan 343)</w:t>
      </w:r>
    </w:p>
    <w:p w:rsidR="004F01C6" w:rsidRPr="007077D7" w:rsidRDefault="004F01C6" w:rsidP="002710BC">
      <w:pPr>
        <w:pStyle w:val="ListParagraph"/>
        <w:numPr>
          <w:ilvl w:val="0"/>
          <w:numId w:val="8"/>
        </w:numPr>
        <w:spacing w:line="480" w:lineRule="auto"/>
        <w:ind w:left="567" w:right="82" w:hanging="283"/>
        <w:jc w:val="both"/>
        <w:rPr>
          <w:rFonts w:ascii="Times New Roman" w:eastAsia="Arial" w:hAnsi="Times New Roman"/>
          <w:spacing w:val="1"/>
          <w:sz w:val="24"/>
          <w:szCs w:val="24"/>
        </w:rPr>
      </w:pPr>
      <w:r w:rsidRPr="007077D7">
        <w:rPr>
          <w:rFonts w:ascii="Times New Roman" w:eastAsia="Arial" w:hAnsi="Times New Roman"/>
          <w:spacing w:val="1"/>
          <w:sz w:val="24"/>
          <w:szCs w:val="24"/>
        </w:rPr>
        <w:t>Pembun</w:t>
      </w:r>
      <w:r w:rsidR="00C718AC" w:rsidRPr="007077D7">
        <w:rPr>
          <w:rFonts w:ascii="Times New Roman" w:eastAsia="Arial" w:hAnsi="Times New Roman"/>
          <w:spacing w:val="1"/>
          <w:sz w:val="24"/>
          <w:szCs w:val="24"/>
          <w:lang w:val="id-ID"/>
        </w:rPr>
        <w:t>u</w:t>
      </w:r>
      <w:r w:rsidRPr="007077D7">
        <w:rPr>
          <w:rFonts w:ascii="Times New Roman" w:eastAsia="Arial" w:hAnsi="Times New Roman"/>
          <w:spacing w:val="1"/>
          <w:sz w:val="24"/>
          <w:szCs w:val="24"/>
        </w:rPr>
        <w:t>han atas permintaan korban (344)</w:t>
      </w:r>
    </w:p>
    <w:p w:rsidR="004F01C6" w:rsidRPr="007077D7" w:rsidRDefault="004F01C6" w:rsidP="002710BC">
      <w:pPr>
        <w:pStyle w:val="ListParagraph"/>
        <w:numPr>
          <w:ilvl w:val="0"/>
          <w:numId w:val="8"/>
        </w:numPr>
        <w:spacing w:line="480" w:lineRule="auto"/>
        <w:ind w:left="567" w:right="82" w:hanging="283"/>
        <w:jc w:val="both"/>
        <w:rPr>
          <w:rFonts w:ascii="Times New Roman" w:eastAsia="Arial" w:hAnsi="Times New Roman"/>
          <w:spacing w:val="1"/>
          <w:sz w:val="24"/>
          <w:szCs w:val="24"/>
        </w:rPr>
      </w:pPr>
      <w:r w:rsidRPr="007077D7">
        <w:rPr>
          <w:rFonts w:ascii="Times New Roman" w:eastAsia="Arial" w:hAnsi="Times New Roman"/>
          <w:spacing w:val="1"/>
          <w:sz w:val="24"/>
          <w:szCs w:val="24"/>
        </w:rPr>
        <w:t>Penganjuran dan pertolongan pada bunuh diri (345)</w:t>
      </w:r>
    </w:p>
    <w:p w:rsidR="004F01C6" w:rsidRPr="007077D7" w:rsidRDefault="00E45D9E" w:rsidP="002710BC">
      <w:pPr>
        <w:pStyle w:val="ListParagraph"/>
        <w:numPr>
          <w:ilvl w:val="0"/>
          <w:numId w:val="8"/>
        </w:numPr>
        <w:spacing w:line="480" w:lineRule="auto"/>
        <w:ind w:left="567" w:right="82" w:hanging="283"/>
        <w:jc w:val="both"/>
        <w:rPr>
          <w:rFonts w:ascii="Times New Roman" w:eastAsia="Arial" w:hAnsi="Times New Roman"/>
          <w:spacing w:val="1"/>
          <w:sz w:val="24"/>
          <w:szCs w:val="24"/>
        </w:rPr>
      </w:pPr>
      <w:r w:rsidRPr="007077D7">
        <w:rPr>
          <w:rFonts w:ascii="Times New Roman" w:eastAsia="Arial" w:hAnsi="Times New Roman"/>
          <w:spacing w:val="1"/>
          <w:sz w:val="24"/>
          <w:szCs w:val="24"/>
        </w:rPr>
        <w:t>Pengguguran dan pembunuhan terhadap kandungan (346 s/d 349)</w:t>
      </w:r>
      <w:r w:rsidR="00F33D04">
        <w:rPr>
          <w:rFonts w:ascii="Times New Roman" w:eastAsia="Arial" w:hAnsi="Times New Roman"/>
          <w:spacing w:val="1"/>
          <w:sz w:val="24"/>
          <w:szCs w:val="24"/>
        </w:rPr>
        <w:t>”</w:t>
      </w:r>
    </w:p>
    <w:p w:rsidR="002710BC" w:rsidRDefault="00E45D9E" w:rsidP="002710BC">
      <w:pPr>
        <w:pStyle w:val="ListParagraph"/>
        <w:numPr>
          <w:ilvl w:val="0"/>
          <w:numId w:val="25"/>
        </w:numPr>
        <w:spacing w:line="480" w:lineRule="auto"/>
        <w:ind w:left="567" w:right="82" w:hanging="283"/>
        <w:jc w:val="both"/>
        <w:rPr>
          <w:rFonts w:ascii="Times New Roman" w:eastAsia="Arial" w:hAnsi="Times New Roman"/>
          <w:spacing w:val="1"/>
          <w:sz w:val="24"/>
          <w:szCs w:val="24"/>
        </w:rPr>
      </w:pPr>
      <w:r w:rsidRPr="007077D7">
        <w:rPr>
          <w:rFonts w:ascii="Times New Roman" w:eastAsia="Arial" w:hAnsi="Times New Roman"/>
          <w:spacing w:val="1"/>
          <w:sz w:val="24"/>
          <w:szCs w:val="24"/>
        </w:rPr>
        <w:t>Kejahatan terhadap nyawa yang dilakukan tidak dengan sengaja dimuat dalam Bab XXI (Khusus pasal 359)</w:t>
      </w:r>
      <w:r w:rsidR="006B5DB6" w:rsidRPr="007077D7">
        <w:rPr>
          <w:rFonts w:ascii="Times New Roman" w:eastAsia="Arial" w:hAnsi="Times New Roman"/>
          <w:spacing w:val="1"/>
          <w:sz w:val="24"/>
          <w:szCs w:val="24"/>
          <w:lang w:val="id-ID"/>
        </w:rPr>
        <w:t xml:space="preserve"> </w:t>
      </w:r>
      <w:r w:rsidRPr="007077D7">
        <w:rPr>
          <w:rFonts w:ascii="Times New Roman" w:eastAsia="Arial" w:hAnsi="Times New Roman"/>
          <w:spacing w:val="1"/>
          <w:sz w:val="24"/>
          <w:szCs w:val="24"/>
        </w:rPr>
        <w:t xml:space="preserve">Kejahatan yang dilakukan tidak </w:t>
      </w:r>
      <w:r w:rsidRPr="007077D7">
        <w:rPr>
          <w:rFonts w:ascii="Times New Roman" w:eastAsia="Arial" w:hAnsi="Times New Roman"/>
          <w:spacing w:val="1"/>
          <w:sz w:val="24"/>
          <w:szCs w:val="24"/>
        </w:rPr>
        <w:lastRenderedPageBreak/>
        <w:t>dengan sengaja adalah kejahatan yang dirumuskan dalam pasal 359, yang berbunyi:</w:t>
      </w:r>
      <w:r w:rsidR="006B5DB6" w:rsidRPr="007077D7">
        <w:rPr>
          <w:rFonts w:ascii="Times New Roman" w:eastAsia="Arial" w:hAnsi="Times New Roman"/>
          <w:spacing w:val="1"/>
          <w:sz w:val="24"/>
          <w:szCs w:val="24"/>
          <w:lang w:val="id-ID"/>
        </w:rPr>
        <w:t xml:space="preserve"> </w:t>
      </w:r>
    </w:p>
    <w:p w:rsidR="00E45D9E" w:rsidRDefault="00E45D9E" w:rsidP="002710BC">
      <w:pPr>
        <w:pStyle w:val="ListParagraph"/>
        <w:spacing w:after="0" w:line="240" w:lineRule="auto"/>
        <w:ind w:left="567" w:right="82"/>
        <w:jc w:val="both"/>
        <w:rPr>
          <w:rFonts w:ascii="Times New Roman" w:eastAsia="Arial" w:hAnsi="Times New Roman"/>
          <w:spacing w:val="1"/>
          <w:sz w:val="24"/>
          <w:szCs w:val="24"/>
        </w:rPr>
      </w:pPr>
      <w:r w:rsidRPr="002710BC">
        <w:rPr>
          <w:rFonts w:ascii="Times New Roman" w:eastAsia="Arial" w:hAnsi="Times New Roman"/>
          <w:spacing w:val="1"/>
          <w:sz w:val="24"/>
          <w:szCs w:val="24"/>
        </w:rPr>
        <w:t>“Barangsiapa karena kesalahannya (kealpaannya) menyebabkan orang lain mati, dipidana dengan pidana penjara paling lama lima t</w:t>
      </w:r>
      <w:r w:rsidR="0014498C" w:rsidRPr="002710BC">
        <w:rPr>
          <w:rFonts w:ascii="Times New Roman" w:eastAsia="Arial" w:hAnsi="Times New Roman"/>
          <w:spacing w:val="1"/>
          <w:sz w:val="24"/>
          <w:szCs w:val="24"/>
        </w:rPr>
        <w:t>ahun atau pidana kurungan paling</w:t>
      </w:r>
      <w:r w:rsidRPr="002710BC">
        <w:rPr>
          <w:rFonts w:ascii="Times New Roman" w:eastAsia="Arial" w:hAnsi="Times New Roman"/>
          <w:spacing w:val="1"/>
          <w:sz w:val="24"/>
          <w:szCs w:val="24"/>
        </w:rPr>
        <w:t xml:space="preserve"> lama 1 </w:t>
      </w:r>
      <w:r w:rsidR="002710BC">
        <w:rPr>
          <w:rFonts w:ascii="Times New Roman" w:eastAsia="Arial" w:hAnsi="Times New Roman"/>
          <w:spacing w:val="1"/>
          <w:sz w:val="24"/>
          <w:szCs w:val="24"/>
        </w:rPr>
        <w:t>tahun</w:t>
      </w:r>
      <w:r w:rsidRPr="002710BC">
        <w:rPr>
          <w:rFonts w:ascii="Times New Roman" w:eastAsia="Arial" w:hAnsi="Times New Roman"/>
          <w:spacing w:val="1"/>
          <w:sz w:val="24"/>
          <w:szCs w:val="24"/>
        </w:rPr>
        <w:t>”</w:t>
      </w:r>
      <w:r w:rsidR="00D722CF" w:rsidRPr="007077D7">
        <w:rPr>
          <w:rStyle w:val="FootnoteReference"/>
          <w:rFonts w:ascii="Times New Roman" w:eastAsia="Arial" w:hAnsi="Times New Roman"/>
          <w:spacing w:val="1"/>
          <w:sz w:val="24"/>
          <w:szCs w:val="24"/>
        </w:rPr>
        <w:footnoteReference w:id="31"/>
      </w:r>
      <w:r w:rsidR="002710BC">
        <w:rPr>
          <w:rFonts w:ascii="Times New Roman" w:eastAsia="Arial" w:hAnsi="Times New Roman"/>
          <w:spacing w:val="1"/>
          <w:sz w:val="24"/>
          <w:szCs w:val="24"/>
        </w:rPr>
        <w:t>.</w:t>
      </w:r>
    </w:p>
    <w:p w:rsidR="002710BC" w:rsidRPr="002710BC" w:rsidRDefault="002710BC" w:rsidP="002710BC">
      <w:pPr>
        <w:pStyle w:val="ListParagraph"/>
        <w:spacing w:after="0" w:line="240" w:lineRule="auto"/>
        <w:ind w:left="567" w:right="82"/>
        <w:jc w:val="both"/>
        <w:rPr>
          <w:rFonts w:ascii="Times New Roman" w:eastAsia="Arial" w:hAnsi="Times New Roman"/>
          <w:spacing w:val="1"/>
          <w:sz w:val="24"/>
          <w:szCs w:val="24"/>
        </w:rPr>
      </w:pPr>
    </w:p>
    <w:p w:rsidR="004C43E9" w:rsidRPr="00124C85" w:rsidRDefault="00AA20A2" w:rsidP="002710BC">
      <w:pPr>
        <w:pStyle w:val="ListParagraph"/>
        <w:numPr>
          <w:ilvl w:val="1"/>
          <w:numId w:val="13"/>
        </w:numPr>
        <w:spacing w:after="0" w:line="480" w:lineRule="auto"/>
        <w:ind w:left="567" w:right="82"/>
        <w:jc w:val="both"/>
        <w:rPr>
          <w:rFonts w:ascii="Times New Roman" w:eastAsia="Arial" w:hAnsi="Times New Roman"/>
          <w:b/>
          <w:spacing w:val="1"/>
          <w:sz w:val="24"/>
          <w:szCs w:val="24"/>
        </w:rPr>
      </w:pPr>
      <w:r w:rsidRPr="00124C85">
        <w:rPr>
          <w:rFonts w:ascii="Times New Roman" w:eastAsia="Arial" w:hAnsi="Times New Roman"/>
          <w:b/>
          <w:spacing w:val="1"/>
          <w:sz w:val="24"/>
          <w:szCs w:val="24"/>
        </w:rPr>
        <w:t>Putusan Hakim</w:t>
      </w:r>
    </w:p>
    <w:p w:rsidR="008E3EFC" w:rsidRPr="00124C85" w:rsidRDefault="008E3EFC" w:rsidP="00CF1D92">
      <w:pPr>
        <w:pStyle w:val="ListParagraph"/>
        <w:numPr>
          <w:ilvl w:val="2"/>
          <w:numId w:val="13"/>
        </w:numPr>
        <w:spacing w:line="480" w:lineRule="auto"/>
        <w:ind w:right="82"/>
        <w:jc w:val="both"/>
        <w:rPr>
          <w:rFonts w:ascii="Times New Roman" w:eastAsia="Arial" w:hAnsi="Times New Roman"/>
          <w:b/>
          <w:spacing w:val="1"/>
          <w:sz w:val="24"/>
          <w:szCs w:val="24"/>
        </w:rPr>
      </w:pPr>
      <w:r w:rsidRPr="00124C85">
        <w:rPr>
          <w:rFonts w:ascii="Times New Roman" w:eastAsia="Arial" w:hAnsi="Times New Roman"/>
          <w:b/>
          <w:spacing w:val="1"/>
          <w:sz w:val="24"/>
          <w:szCs w:val="24"/>
        </w:rPr>
        <w:t>Pengertian Putusan Hakim</w:t>
      </w:r>
    </w:p>
    <w:p w:rsidR="00CB6973" w:rsidRDefault="000A03B9" w:rsidP="00CB6973">
      <w:pPr>
        <w:pStyle w:val="ListParagraph"/>
        <w:spacing w:line="480" w:lineRule="auto"/>
        <w:ind w:left="567" w:right="82" w:firstLine="721"/>
        <w:jc w:val="both"/>
        <w:rPr>
          <w:rFonts w:ascii="Times New Roman" w:eastAsia="Arial" w:hAnsi="Times New Roman"/>
          <w:spacing w:val="1"/>
          <w:sz w:val="24"/>
          <w:szCs w:val="24"/>
        </w:rPr>
      </w:pPr>
      <w:r>
        <w:rPr>
          <w:rFonts w:ascii="Times New Roman" w:eastAsia="Arial" w:hAnsi="Times New Roman"/>
          <w:spacing w:val="1"/>
          <w:sz w:val="24"/>
          <w:szCs w:val="24"/>
        </w:rPr>
        <w:t>P</w:t>
      </w:r>
      <w:r w:rsidRPr="000A03B9">
        <w:rPr>
          <w:rFonts w:ascii="Times New Roman" w:eastAsia="Arial" w:hAnsi="Times New Roman"/>
          <w:spacing w:val="1"/>
          <w:sz w:val="24"/>
          <w:szCs w:val="24"/>
        </w:rPr>
        <w:t>utusan hakim atau juga dikenal sebagai keputusan pengadilan diatur dalam pasal 1</w:t>
      </w:r>
      <w:r>
        <w:rPr>
          <w:rFonts w:ascii="Times New Roman" w:eastAsia="Arial" w:hAnsi="Times New Roman"/>
          <w:spacing w:val="1"/>
          <w:sz w:val="24"/>
          <w:szCs w:val="24"/>
        </w:rPr>
        <w:t xml:space="preserve"> </w:t>
      </w:r>
      <w:r w:rsidR="00BB277D">
        <w:rPr>
          <w:rFonts w:ascii="Times New Roman" w:eastAsia="Arial" w:hAnsi="Times New Roman"/>
          <w:spacing w:val="1"/>
          <w:sz w:val="24"/>
          <w:szCs w:val="24"/>
        </w:rPr>
        <w:t xml:space="preserve">angka 11 KUHAP yang berbunyi </w:t>
      </w:r>
      <w:r w:rsidRPr="000A03B9">
        <w:rPr>
          <w:rFonts w:ascii="Times New Roman" w:eastAsia="Arial" w:hAnsi="Times New Roman"/>
          <w:spacing w:val="1"/>
          <w:sz w:val="24"/>
          <w:szCs w:val="24"/>
        </w:rPr>
        <w:t>putusan pengadilan adalah pernyataan hakim yang diucapkan dalam persidan</w:t>
      </w:r>
      <w:r w:rsidR="00BB277D">
        <w:rPr>
          <w:rFonts w:ascii="Times New Roman" w:eastAsia="Arial" w:hAnsi="Times New Roman"/>
          <w:spacing w:val="1"/>
          <w:sz w:val="24"/>
          <w:szCs w:val="24"/>
        </w:rPr>
        <w:t>gan terbuka, yang dapat berupa</w:t>
      </w:r>
      <w:r w:rsidRPr="000A03B9">
        <w:rPr>
          <w:rFonts w:ascii="Times New Roman" w:eastAsia="Arial" w:hAnsi="Times New Roman"/>
          <w:spacing w:val="1"/>
          <w:sz w:val="24"/>
          <w:szCs w:val="24"/>
        </w:rPr>
        <w:t xml:space="preserve"> </w:t>
      </w:r>
      <w:r w:rsidR="00BB277D">
        <w:rPr>
          <w:rFonts w:ascii="Times New Roman" w:eastAsia="Arial" w:hAnsi="Times New Roman"/>
          <w:spacing w:val="1"/>
          <w:sz w:val="24"/>
          <w:szCs w:val="24"/>
        </w:rPr>
        <w:t>pemida</w:t>
      </w:r>
      <w:r w:rsidRPr="000A03B9">
        <w:rPr>
          <w:rFonts w:ascii="Times New Roman" w:eastAsia="Arial" w:hAnsi="Times New Roman"/>
          <w:spacing w:val="1"/>
          <w:sz w:val="24"/>
          <w:szCs w:val="24"/>
        </w:rPr>
        <w:t>na</w:t>
      </w:r>
      <w:r w:rsidR="00BB277D">
        <w:rPr>
          <w:rFonts w:ascii="Times New Roman" w:eastAsia="Arial" w:hAnsi="Times New Roman"/>
          <w:spacing w:val="1"/>
          <w:sz w:val="24"/>
          <w:szCs w:val="24"/>
        </w:rPr>
        <w:t>an</w:t>
      </w:r>
      <w:r w:rsidRPr="000A03B9">
        <w:rPr>
          <w:rFonts w:ascii="Times New Roman" w:eastAsia="Arial" w:hAnsi="Times New Roman"/>
          <w:spacing w:val="1"/>
          <w:sz w:val="24"/>
          <w:szCs w:val="24"/>
        </w:rPr>
        <w:t xml:space="preserve"> atau bebas atau bebas dari semua tuntutan hukum dalam hal dan menurut cara diatur </w:t>
      </w:r>
      <w:r w:rsidR="00273C06">
        <w:rPr>
          <w:rFonts w:ascii="Times New Roman" w:eastAsia="Arial" w:hAnsi="Times New Roman"/>
          <w:spacing w:val="1"/>
          <w:sz w:val="24"/>
          <w:szCs w:val="24"/>
        </w:rPr>
        <w:t>dalam undang-undang</w:t>
      </w:r>
      <w:r w:rsidRPr="000A03B9">
        <w:rPr>
          <w:rFonts w:ascii="Times New Roman" w:eastAsia="Arial" w:hAnsi="Times New Roman"/>
          <w:spacing w:val="1"/>
          <w:sz w:val="24"/>
          <w:szCs w:val="24"/>
        </w:rPr>
        <w:t xml:space="preserve"> ini. Para ahli jug</w:t>
      </w:r>
      <w:r w:rsidR="00273C06">
        <w:rPr>
          <w:rFonts w:ascii="Times New Roman" w:eastAsia="Arial" w:hAnsi="Times New Roman"/>
          <w:spacing w:val="1"/>
          <w:sz w:val="24"/>
          <w:szCs w:val="24"/>
        </w:rPr>
        <w:t xml:space="preserve">a memberikan definisi tentang </w:t>
      </w:r>
      <w:r w:rsidRPr="000A03B9">
        <w:rPr>
          <w:rFonts w:ascii="Times New Roman" w:eastAsia="Arial" w:hAnsi="Times New Roman"/>
          <w:spacing w:val="1"/>
          <w:sz w:val="24"/>
          <w:szCs w:val="24"/>
        </w:rPr>
        <w:t>putusan hakim</w:t>
      </w:r>
      <w:r w:rsidR="009F7148" w:rsidRPr="007077D7">
        <w:rPr>
          <w:rFonts w:ascii="Times New Roman" w:eastAsia="Arial" w:hAnsi="Times New Roman"/>
          <w:spacing w:val="1"/>
          <w:sz w:val="24"/>
          <w:szCs w:val="24"/>
        </w:rPr>
        <w:t>, salah satumya ialah Lilik Mulyadiyang berpendapat bahwa</w:t>
      </w:r>
      <w:r w:rsidR="00936B62" w:rsidRPr="007077D7">
        <w:rPr>
          <w:rFonts w:ascii="Times New Roman" w:eastAsia="Arial" w:hAnsi="Times New Roman"/>
          <w:spacing w:val="1"/>
          <w:sz w:val="24"/>
          <w:szCs w:val="24"/>
        </w:rPr>
        <w:t>:</w:t>
      </w:r>
    </w:p>
    <w:p w:rsidR="00CB6973" w:rsidRDefault="003C01D9" w:rsidP="00CB6973">
      <w:pPr>
        <w:pStyle w:val="ListParagraph"/>
        <w:spacing w:line="480" w:lineRule="auto"/>
        <w:ind w:left="567" w:right="82" w:firstLine="721"/>
        <w:jc w:val="both"/>
        <w:rPr>
          <w:rFonts w:ascii="Times New Roman" w:eastAsia="Arial" w:hAnsi="Times New Roman"/>
          <w:spacing w:val="1"/>
          <w:sz w:val="24"/>
          <w:szCs w:val="24"/>
        </w:rPr>
      </w:pPr>
      <w:r w:rsidRPr="007077D7">
        <w:rPr>
          <w:rFonts w:ascii="Times New Roman" w:eastAsia="Arial" w:hAnsi="Times New Roman"/>
          <w:spacing w:val="1"/>
          <w:sz w:val="24"/>
          <w:szCs w:val="24"/>
        </w:rPr>
        <w:t>“Putusan hakim merupakan putusan yang diucapkan oleh hakim karena jabatannya</w:t>
      </w:r>
      <w:r w:rsidR="00A71C3D" w:rsidRPr="007077D7">
        <w:rPr>
          <w:rFonts w:ascii="Times New Roman" w:eastAsia="Arial" w:hAnsi="Times New Roman"/>
          <w:spacing w:val="1"/>
          <w:sz w:val="24"/>
          <w:szCs w:val="24"/>
        </w:rPr>
        <w:t xml:space="preserve"> dalam persidangan perkara pidana yang terbuka untuk umumsetelah melakukan proses dan prosedural </w:t>
      </w:r>
      <w:r w:rsidR="0047085D" w:rsidRPr="007077D7">
        <w:rPr>
          <w:rFonts w:ascii="Times New Roman" w:eastAsia="Arial" w:hAnsi="Times New Roman"/>
          <w:spacing w:val="1"/>
          <w:sz w:val="24"/>
          <w:szCs w:val="24"/>
        </w:rPr>
        <w:t xml:space="preserve">hukum acara pidana pada umumnya berisikan amar pemidanaan atau bebas atau pelepasan dari segala tuntutan </w:t>
      </w:r>
      <w:r w:rsidR="00AA4A86" w:rsidRPr="007077D7">
        <w:rPr>
          <w:rFonts w:ascii="Times New Roman" w:eastAsia="Arial" w:hAnsi="Times New Roman"/>
          <w:spacing w:val="1"/>
          <w:sz w:val="24"/>
          <w:szCs w:val="24"/>
        </w:rPr>
        <w:t>hukum dibuat dalam bentuk tertulis dengan tujuan penyelesaian perkara</w:t>
      </w:r>
      <w:r w:rsidR="00273C06">
        <w:rPr>
          <w:rFonts w:ascii="Times New Roman" w:eastAsia="Arial" w:hAnsi="Times New Roman"/>
          <w:spacing w:val="1"/>
          <w:sz w:val="24"/>
          <w:szCs w:val="24"/>
        </w:rPr>
        <w:t>”</w:t>
      </w:r>
      <w:r w:rsidR="00AA4A86" w:rsidRPr="007077D7">
        <w:rPr>
          <w:rFonts w:ascii="Times New Roman" w:eastAsia="Arial" w:hAnsi="Times New Roman"/>
          <w:spacing w:val="1"/>
          <w:sz w:val="24"/>
          <w:szCs w:val="24"/>
        </w:rPr>
        <w:t>.</w:t>
      </w:r>
    </w:p>
    <w:p w:rsidR="00AA4A86" w:rsidRPr="007077D7" w:rsidRDefault="000B1735" w:rsidP="00CB6973">
      <w:pPr>
        <w:pStyle w:val="ListParagraph"/>
        <w:spacing w:line="480" w:lineRule="auto"/>
        <w:ind w:left="567" w:right="82" w:firstLine="721"/>
        <w:jc w:val="both"/>
        <w:rPr>
          <w:rFonts w:ascii="Times New Roman" w:eastAsia="Arial" w:hAnsi="Times New Roman"/>
          <w:spacing w:val="1"/>
          <w:sz w:val="24"/>
          <w:szCs w:val="24"/>
        </w:rPr>
      </w:pPr>
      <w:r w:rsidRPr="007077D7">
        <w:rPr>
          <w:rFonts w:ascii="Times New Roman" w:eastAsia="Arial" w:hAnsi="Times New Roman"/>
          <w:spacing w:val="1"/>
          <w:sz w:val="24"/>
          <w:szCs w:val="24"/>
        </w:rPr>
        <w:t xml:space="preserve">Berdasarkan uraian diatas, </w:t>
      </w:r>
      <w:r w:rsidR="00F44F42" w:rsidRPr="00F44F42">
        <w:rPr>
          <w:rFonts w:ascii="Times New Roman" w:eastAsia="Arial" w:hAnsi="Times New Roman"/>
          <w:spacing w:val="1"/>
          <w:sz w:val="24"/>
          <w:szCs w:val="24"/>
        </w:rPr>
        <w:t xml:space="preserve">dapat dikatakan bahwa keputusan hakim adalah hasil akhir dari proses peradilan pidana untuk tahap </w:t>
      </w:r>
      <w:r w:rsidR="00F44F42">
        <w:rPr>
          <w:rFonts w:ascii="Times New Roman" w:eastAsia="Arial" w:hAnsi="Times New Roman"/>
          <w:spacing w:val="1"/>
          <w:sz w:val="24"/>
          <w:szCs w:val="24"/>
        </w:rPr>
        <w:t>pemeriksaan di pengadilan negeri</w:t>
      </w:r>
      <w:r w:rsidR="007724E1" w:rsidRPr="007077D7">
        <w:rPr>
          <w:rFonts w:ascii="Times New Roman" w:eastAsia="Arial" w:hAnsi="Times New Roman"/>
          <w:spacing w:val="1"/>
          <w:sz w:val="24"/>
          <w:szCs w:val="24"/>
        </w:rPr>
        <w:t xml:space="preserve">, selain itu putusan hakim juga harus diucapkan disidang </w:t>
      </w:r>
      <w:r w:rsidR="007724E1" w:rsidRPr="007077D7">
        <w:rPr>
          <w:rFonts w:ascii="Times New Roman" w:eastAsia="Arial" w:hAnsi="Times New Roman"/>
          <w:spacing w:val="1"/>
          <w:sz w:val="24"/>
          <w:szCs w:val="24"/>
        </w:rPr>
        <w:lastRenderedPageBreak/>
        <w:t xml:space="preserve">terbuka untuk umum, </w:t>
      </w:r>
      <w:r w:rsidR="00E75AF2" w:rsidRPr="007077D7">
        <w:rPr>
          <w:rFonts w:ascii="Times New Roman" w:eastAsia="Arial" w:hAnsi="Times New Roman"/>
          <w:spacing w:val="1"/>
          <w:sz w:val="24"/>
          <w:szCs w:val="24"/>
        </w:rPr>
        <w:t>hal ini merupakan syarat sahnya putusan hakim dan mempunyai kekuatan hukum.</w:t>
      </w:r>
    </w:p>
    <w:p w:rsidR="00E75AF2" w:rsidRPr="00124C85" w:rsidRDefault="003E57E5" w:rsidP="00CF1D92">
      <w:pPr>
        <w:pStyle w:val="ListParagraph"/>
        <w:numPr>
          <w:ilvl w:val="2"/>
          <w:numId w:val="13"/>
        </w:numPr>
        <w:spacing w:line="480" w:lineRule="auto"/>
        <w:ind w:right="82"/>
        <w:jc w:val="both"/>
        <w:rPr>
          <w:rFonts w:ascii="Times New Roman" w:eastAsia="Arial" w:hAnsi="Times New Roman"/>
          <w:b/>
          <w:spacing w:val="1"/>
          <w:sz w:val="24"/>
          <w:szCs w:val="24"/>
        </w:rPr>
      </w:pPr>
      <w:r w:rsidRPr="00124C85">
        <w:rPr>
          <w:rFonts w:ascii="Times New Roman" w:eastAsia="Arial" w:hAnsi="Times New Roman"/>
          <w:b/>
          <w:spacing w:val="1"/>
          <w:sz w:val="24"/>
          <w:szCs w:val="24"/>
        </w:rPr>
        <w:t>Syarat sahnya putusan hakim yaitu :</w:t>
      </w:r>
    </w:p>
    <w:p w:rsidR="003E57E5" w:rsidRPr="007077D7" w:rsidRDefault="00400973" w:rsidP="005F5421">
      <w:pPr>
        <w:pStyle w:val="ListParagraph"/>
        <w:numPr>
          <w:ilvl w:val="0"/>
          <w:numId w:val="42"/>
        </w:numPr>
        <w:spacing w:line="480" w:lineRule="auto"/>
        <w:ind w:left="851" w:right="82" w:hanging="284"/>
        <w:jc w:val="both"/>
        <w:rPr>
          <w:rFonts w:ascii="Times New Roman" w:eastAsia="Arial" w:hAnsi="Times New Roman"/>
          <w:spacing w:val="1"/>
          <w:sz w:val="24"/>
          <w:szCs w:val="24"/>
        </w:rPr>
      </w:pPr>
      <w:r w:rsidRPr="007077D7">
        <w:rPr>
          <w:rFonts w:ascii="Times New Roman" w:eastAsia="Arial" w:hAnsi="Times New Roman"/>
          <w:spacing w:val="1"/>
          <w:sz w:val="24"/>
          <w:szCs w:val="24"/>
        </w:rPr>
        <w:t>Memuat hal-hal yang diwajibkan (pasal 197 ayat (1) dan (2) KUHAP)</w:t>
      </w:r>
    </w:p>
    <w:p w:rsidR="00E02700" w:rsidRDefault="00A1584A" w:rsidP="005F5421">
      <w:pPr>
        <w:pStyle w:val="ListParagraph"/>
        <w:numPr>
          <w:ilvl w:val="0"/>
          <w:numId w:val="42"/>
        </w:numPr>
        <w:spacing w:line="480" w:lineRule="auto"/>
        <w:ind w:left="851" w:right="82" w:hanging="284"/>
        <w:jc w:val="both"/>
        <w:rPr>
          <w:rFonts w:ascii="Times New Roman" w:eastAsia="Arial" w:hAnsi="Times New Roman"/>
          <w:spacing w:val="1"/>
          <w:sz w:val="24"/>
          <w:szCs w:val="24"/>
        </w:rPr>
      </w:pPr>
      <w:r w:rsidRPr="007077D7">
        <w:rPr>
          <w:rFonts w:ascii="Times New Roman" w:eastAsia="Arial" w:hAnsi="Times New Roman"/>
          <w:spacing w:val="1"/>
          <w:sz w:val="24"/>
          <w:szCs w:val="24"/>
        </w:rPr>
        <w:t>Diucapkan disidang terbuka untuk umum</w:t>
      </w:r>
      <w:r w:rsidR="00647D17">
        <w:rPr>
          <w:rFonts w:ascii="Times New Roman" w:eastAsia="Arial" w:hAnsi="Times New Roman"/>
          <w:spacing w:val="1"/>
          <w:sz w:val="24"/>
          <w:szCs w:val="24"/>
        </w:rPr>
        <w:t>:</w:t>
      </w:r>
    </w:p>
    <w:p w:rsidR="00E02700" w:rsidRDefault="000E62E4" w:rsidP="00E02700">
      <w:pPr>
        <w:pStyle w:val="ListParagraph"/>
        <w:spacing w:line="480" w:lineRule="auto"/>
        <w:ind w:left="567" w:right="82" w:firstLine="709"/>
        <w:jc w:val="both"/>
        <w:rPr>
          <w:rFonts w:ascii="Times New Roman" w:eastAsia="Arial" w:hAnsi="Times New Roman"/>
          <w:spacing w:val="1"/>
          <w:sz w:val="24"/>
          <w:szCs w:val="24"/>
        </w:rPr>
      </w:pPr>
      <w:r w:rsidRPr="00E02700">
        <w:rPr>
          <w:rFonts w:ascii="Times New Roman" w:eastAsia="Arial" w:hAnsi="Times New Roman"/>
          <w:spacing w:val="1"/>
          <w:sz w:val="24"/>
          <w:szCs w:val="24"/>
        </w:rPr>
        <w:t xml:space="preserve">Pasal 197 ayat (1) KUHAP </w:t>
      </w:r>
      <w:r w:rsidR="002C7C88" w:rsidRPr="00E02700">
        <w:rPr>
          <w:rFonts w:ascii="Times New Roman" w:eastAsia="Arial" w:hAnsi="Times New Roman"/>
          <w:spacing w:val="1"/>
          <w:sz w:val="24"/>
          <w:szCs w:val="24"/>
        </w:rPr>
        <w:t>menetapkan syarat harus dipenuhi keputusan pengadilan dan menurut ayat (2) jika ketentuan tidak dipenuhi menghasilkan keputusan "batal demi hukum" ketentuan pasal 197 hanya me</w:t>
      </w:r>
      <w:r w:rsidR="002D4063" w:rsidRPr="00E02700">
        <w:rPr>
          <w:rFonts w:ascii="Times New Roman" w:eastAsia="Arial" w:hAnsi="Times New Roman"/>
          <w:spacing w:val="1"/>
          <w:sz w:val="24"/>
          <w:szCs w:val="24"/>
        </w:rPr>
        <w:t>rupakan syarat terhadap putusan pemidanaan</w:t>
      </w:r>
      <w:r w:rsidR="00234EBA" w:rsidRPr="00E02700">
        <w:rPr>
          <w:rFonts w:ascii="Times New Roman" w:eastAsia="Arial" w:hAnsi="Times New Roman"/>
          <w:spacing w:val="1"/>
          <w:sz w:val="24"/>
          <w:szCs w:val="24"/>
        </w:rPr>
        <w:t>. Pembebasan dan pelepasan</w:t>
      </w:r>
      <w:r w:rsidR="002C7C88" w:rsidRPr="00E02700">
        <w:rPr>
          <w:rFonts w:ascii="Times New Roman" w:eastAsia="Arial" w:hAnsi="Times New Roman"/>
          <w:spacing w:val="1"/>
          <w:sz w:val="24"/>
          <w:szCs w:val="24"/>
        </w:rPr>
        <w:t xml:space="preserve"> dari semua tuntutan hukum. Pada dasarnya ketent</w:t>
      </w:r>
      <w:r w:rsidR="00234EBA" w:rsidRPr="00E02700">
        <w:rPr>
          <w:rFonts w:ascii="Times New Roman" w:eastAsia="Arial" w:hAnsi="Times New Roman"/>
          <w:spacing w:val="1"/>
          <w:sz w:val="24"/>
          <w:szCs w:val="24"/>
        </w:rPr>
        <w:t xml:space="preserve">uan ini berlaku untuk jenis </w:t>
      </w:r>
      <w:r w:rsidR="002C7C88" w:rsidRPr="00E02700">
        <w:rPr>
          <w:rFonts w:ascii="Times New Roman" w:eastAsia="Arial" w:hAnsi="Times New Roman"/>
          <w:spacing w:val="1"/>
          <w:sz w:val="24"/>
          <w:szCs w:val="24"/>
        </w:rPr>
        <w:t>putusan lain. Terutama terhadap jenis</w:t>
      </w:r>
      <w:r w:rsidR="00247492" w:rsidRPr="00E02700">
        <w:rPr>
          <w:rFonts w:ascii="Times New Roman" w:eastAsia="Arial" w:hAnsi="Times New Roman"/>
          <w:spacing w:val="1"/>
          <w:sz w:val="24"/>
          <w:szCs w:val="24"/>
        </w:rPr>
        <w:t xml:space="preserve"> putusan yang menyatakan dakwaan "batal demi hukum</w:t>
      </w:r>
      <w:r w:rsidR="00E01C0D" w:rsidRPr="00E02700">
        <w:rPr>
          <w:rFonts w:ascii="Times New Roman" w:eastAsia="Arial" w:hAnsi="Times New Roman"/>
          <w:spacing w:val="1"/>
          <w:sz w:val="24"/>
          <w:szCs w:val="24"/>
        </w:rPr>
        <w:t>”.</w:t>
      </w:r>
    </w:p>
    <w:p w:rsidR="00814DDF" w:rsidRPr="007077D7" w:rsidRDefault="00814DDF" w:rsidP="00E02700">
      <w:pPr>
        <w:pStyle w:val="ListParagraph"/>
        <w:spacing w:line="480" w:lineRule="auto"/>
        <w:ind w:left="567" w:right="82" w:firstLine="709"/>
        <w:jc w:val="both"/>
        <w:rPr>
          <w:rFonts w:ascii="Times New Roman" w:eastAsia="Arial" w:hAnsi="Times New Roman"/>
          <w:spacing w:val="1"/>
          <w:sz w:val="24"/>
          <w:szCs w:val="24"/>
        </w:rPr>
      </w:pPr>
      <w:r w:rsidRPr="007077D7">
        <w:rPr>
          <w:rFonts w:ascii="Times New Roman" w:eastAsia="Arial" w:hAnsi="Times New Roman"/>
          <w:spacing w:val="1"/>
          <w:sz w:val="24"/>
          <w:szCs w:val="24"/>
        </w:rPr>
        <w:t xml:space="preserve">Pasal </w:t>
      </w:r>
      <w:r w:rsidR="002139EB" w:rsidRPr="007077D7">
        <w:rPr>
          <w:rFonts w:ascii="Times New Roman" w:eastAsia="Arial" w:hAnsi="Times New Roman"/>
          <w:spacing w:val="1"/>
          <w:sz w:val="24"/>
          <w:szCs w:val="24"/>
        </w:rPr>
        <w:t xml:space="preserve">195 KUHAP berbunyi </w:t>
      </w:r>
      <w:r w:rsidR="00DF386F">
        <w:rPr>
          <w:rFonts w:ascii="Times New Roman" w:eastAsia="Arial" w:hAnsi="Times New Roman"/>
          <w:spacing w:val="1"/>
          <w:sz w:val="24"/>
          <w:szCs w:val="24"/>
        </w:rPr>
        <w:t>“</w:t>
      </w:r>
      <w:r w:rsidR="002139EB" w:rsidRPr="007077D7">
        <w:rPr>
          <w:rFonts w:ascii="Times New Roman" w:eastAsia="Arial" w:hAnsi="Times New Roman"/>
          <w:spacing w:val="1"/>
          <w:sz w:val="24"/>
          <w:szCs w:val="24"/>
        </w:rPr>
        <w:t xml:space="preserve">semua putusan semua putusan pengadilan hanya sah dan mempunyai kekuatan hukum apabila diucapka disidang terbuka </w:t>
      </w:r>
      <w:r w:rsidR="005973EE" w:rsidRPr="007077D7">
        <w:rPr>
          <w:rFonts w:ascii="Times New Roman" w:eastAsia="Arial" w:hAnsi="Times New Roman"/>
          <w:spacing w:val="1"/>
          <w:sz w:val="24"/>
          <w:szCs w:val="24"/>
        </w:rPr>
        <w:t>untuk umum</w:t>
      </w:r>
      <w:r w:rsidR="00DF386F">
        <w:rPr>
          <w:rFonts w:ascii="Times New Roman" w:eastAsia="Arial" w:hAnsi="Times New Roman"/>
          <w:spacing w:val="1"/>
          <w:sz w:val="24"/>
          <w:szCs w:val="24"/>
        </w:rPr>
        <w:t>”</w:t>
      </w:r>
      <w:r w:rsidR="005973EE" w:rsidRPr="007077D7">
        <w:rPr>
          <w:rFonts w:ascii="Times New Roman" w:eastAsia="Arial" w:hAnsi="Times New Roman"/>
          <w:spacing w:val="1"/>
          <w:sz w:val="24"/>
          <w:szCs w:val="24"/>
        </w:rPr>
        <w:t>. M. Yahya Harahap Memberika</w:t>
      </w:r>
      <w:r w:rsidR="00DF386F">
        <w:rPr>
          <w:rFonts w:ascii="Times New Roman" w:eastAsia="Arial" w:hAnsi="Times New Roman"/>
          <w:spacing w:val="1"/>
          <w:sz w:val="24"/>
          <w:szCs w:val="24"/>
        </w:rPr>
        <w:t>n</w:t>
      </w:r>
      <w:r w:rsidR="005973EE" w:rsidRPr="007077D7">
        <w:rPr>
          <w:rFonts w:ascii="Times New Roman" w:eastAsia="Arial" w:hAnsi="Times New Roman"/>
          <w:spacing w:val="1"/>
          <w:sz w:val="24"/>
          <w:szCs w:val="24"/>
        </w:rPr>
        <w:t xml:space="preserve"> pendapatnya mengenai a quo</w:t>
      </w:r>
      <w:r w:rsidR="00417D33" w:rsidRPr="007077D7">
        <w:rPr>
          <w:rFonts w:ascii="Times New Roman" w:eastAsia="Arial" w:hAnsi="Times New Roman"/>
          <w:spacing w:val="1"/>
          <w:sz w:val="24"/>
          <w:szCs w:val="24"/>
        </w:rPr>
        <w:t>, yaitu:</w:t>
      </w:r>
    </w:p>
    <w:p w:rsidR="00417D33" w:rsidRPr="007077D7" w:rsidRDefault="00DF386F" w:rsidP="005F5421">
      <w:pPr>
        <w:pStyle w:val="ListParagraph"/>
        <w:numPr>
          <w:ilvl w:val="0"/>
          <w:numId w:val="43"/>
        </w:numPr>
        <w:spacing w:line="480" w:lineRule="auto"/>
        <w:ind w:left="851" w:right="82" w:hanging="284"/>
        <w:jc w:val="both"/>
        <w:rPr>
          <w:rFonts w:ascii="Times New Roman" w:eastAsia="Arial" w:hAnsi="Times New Roman"/>
          <w:spacing w:val="1"/>
          <w:sz w:val="24"/>
          <w:szCs w:val="24"/>
        </w:rPr>
      </w:pPr>
      <w:r>
        <w:rPr>
          <w:rFonts w:ascii="Times New Roman" w:eastAsia="Arial" w:hAnsi="Times New Roman"/>
          <w:spacing w:val="1"/>
          <w:sz w:val="24"/>
          <w:szCs w:val="24"/>
        </w:rPr>
        <w:t>“</w:t>
      </w:r>
      <w:r w:rsidR="00417D33" w:rsidRPr="007077D7">
        <w:rPr>
          <w:rFonts w:ascii="Times New Roman" w:eastAsia="Arial" w:hAnsi="Times New Roman"/>
          <w:spacing w:val="1"/>
          <w:sz w:val="24"/>
          <w:szCs w:val="24"/>
        </w:rPr>
        <w:t>Sahnya putusan serta supaya putusan mempunyai kekuatan hukum</w:t>
      </w:r>
      <w:r w:rsidR="000C6A50" w:rsidRPr="007077D7">
        <w:rPr>
          <w:rFonts w:ascii="Times New Roman" w:eastAsia="Arial" w:hAnsi="Times New Roman"/>
          <w:spacing w:val="1"/>
          <w:sz w:val="24"/>
          <w:szCs w:val="24"/>
        </w:rPr>
        <w:t xml:space="preserve">, harus diucapkan disidang pengadilan yang terbuka untuk umum. Putusan yang diucapkan dalam sidang tertutup, </w:t>
      </w:r>
      <w:r w:rsidR="00225798" w:rsidRPr="007077D7">
        <w:rPr>
          <w:rFonts w:ascii="Times New Roman" w:eastAsia="Arial" w:hAnsi="Times New Roman"/>
          <w:spacing w:val="1"/>
          <w:sz w:val="24"/>
          <w:szCs w:val="24"/>
        </w:rPr>
        <w:t xml:space="preserve">dengan sendirinya tidak sah dan tidak mempunyai kekuatan hukum yang mengikat. Oleh karena itu, putusan yang diucapkan </w:t>
      </w:r>
      <w:r w:rsidR="00362CDF" w:rsidRPr="007077D7">
        <w:rPr>
          <w:rFonts w:ascii="Times New Roman" w:eastAsia="Arial" w:hAnsi="Times New Roman"/>
          <w:spacing w:val="1"/>
          <w:sz w:val="24"/>
          <w:szCs w:val="24"/>
        </w:rPr>
        <w:t>secara tertutip, tidak mempunyai daya eksekusi</w:t>
      </w:r>
    </w:p>
    <w:p w:rsidR="009E062A" w:rsidRDefault="00362CDF" w:rsidP="005F5421">
      <w:pPr>
        <w:pStyle w:val="ListParagraph"/>
        <w:numPr>
          <w:ilvl w:val="0"/>
          <w:numId w:val="43"/>
        </w:numPr>
        <w:spacing w:after="0" w:line="480" w:lineRule="auto"/>
        <w:ind w:left="851" w:right="82" w:hanging="284"/>
        <w:jc w:val="both"/>
        <w:rPr>
          <w:rFonts w:ascii="Times New Roman" w:eastAsia="Arial" w:hAnsi="Times New Roman"/>
          <w:spacing w:val="1"/>
          <w:sz w:val="24"/>
          <w:szCs w:val="24"/>
        </w:rPr>
      </w:pPr>
      <w:r w:rsidRPr="007077D7">
        <w:rPr>
          <w:rFonts w:ascii="Times New Roman" w:eastAsia="Arial" w:hAnsi="Times New Roman"/>
          <w:spacing w:val="1"/>
          <w:sz w:val="24"/>
          <w:szCs w:val="24"/>
        </w:rPr>
        <w:lastRenderedPageBreak/>
        <w:t xml:space="preserve">Semua putusan tanpa terkecuali, harus diucapkan dalam sidang yang terbuka </w:t>
      </w:r>
      <w:r w:rsidR="00FB4D9D" w:rsidRPr="007077D7">
        <w:rPr>
          <w:rFonts w:ascii="Times New Roman" w:eastAsia="Arial" w:hAnsi="Times New Roman"/>
          <w:spacing w:val="1"/>
          <w:sz w:val="24"/>
          <w:szCs w:val="24"/>
        </w:rPr>
        <w:t xml:space="preserve">untuk umum semua perkara baik kesusilaan penyataan pemeriksaan ditutup </w:t>
      </w:r>
      <w:r w:rsidR="005F7764" w:rsidRPr="007077D7">
        <w:rPr>
          <w:rFonts w:ascii="Times New Roman" w:eastAsia="Arial" w:hAnsi="Times New Roman"/>
          <w:spacing w:val="1"/>
          <w:sz w:val="24"/>
          <w:szCs w:val="24"/>
        </w:rPr>
        <w:t xml:space="preserve">secara musyawarah majelis hakim dan pembacaan putusan dalam sidang terbuka untuk umum dan harus ditandatangani </w:t>
      </w:r>
      <w:r w:rsidR="00760153" w:rsidRPr="007077D7">
        <w:rPr>
          <w:rFonts w:ascii="Times New Roman" w:eastAsia="Arial" w:hAnsi="Times New Roman"/>
          <w:spacing w:val="1"/>
          <w:sz w:val="24"/>
          <w:szCs w:val="24"/>
        </w:rPr>
        <w:t>hakim dan panitera seketika setelah putusan diucapkan</w:t>
      </w:r>
      <w:r w:rsidR="00DF386F">
        <w:rPr>
          <w:rFonts w:ascii="Times New Roman" w:eastAsia="Arial" w:hAnsi="Times New Roman"/>
          <w:spacing w:val="1"/>
          <w:sz w:val="24"/>
          <w:szCs w:val="24"/>
        </w:rPr>
        <w:t>”</w:t>
      </w:r>
      <w:r w:rsidR="00760153" w:rsidRPr="007077D7">
        <w:rPr>
          <w:rFonts w:ascii="Times New Roman" w:eastAsia="Arial" w:hAnsi="Times New Roman"/>
          <w:spacing w:val="1"/>
          <w:sz w:val="24"/>
          <w:szCs w:val="24"/>
        </w:rPr>
        <w:t>.</w:t>
      </w:r>
    </w:p>
    <w:p w:rsidR="00814DDF" w:rsidRPr="009E062A" w:rsidRDefault="0067736E" w:rsidP="009E062A">
      <w:pPr>
        <w:spacing w:after="0" w:line="480" w:lineRule="auto"/>
        <w:ind w:left="567" w:right="82"/>
        <w:jc w:val="both"/>
        <w:rPr>
          <w:rFonts w:ascii="Times New Roman" w:eastAsia="Arial" w:hAnsi="Times New Roman"/>
          <w:spacing w:val="1"/>
          <w:sz w:val="24"/>
          <w:szCs w:val="24"/>
        </w:rPr>
      </w:pPr>
      <w:r w:rsidRPr="009E062A">
        <w:rPr>
          <w:rFonts w:ascii="Times New Roman" w:eastAsia="Arial" w:hAnsi="Times New Roman"/>
          <w:spacing w:val="1"/>
          <w:sz w:val="24"/>
          <w:szCs w:val="24"/>
        </w:rPr>
        <w:t>Berdasarkan sifatnya, putusan akhir dapat dibagi menjadi tiga, yaitu :</w:t>
      </w:r>
    </w:p>
    <w:p w:rsidR="009E062A" w:rsidRDefault="0067736E" w:rsidP="005F5421">
      <w:pPr>
        <w:pStyle w:val="ListParagraph"/>
        <w:numPr>
          <w:ilvl w:val="0"/>
          <w:numId w:val="44"/>
        </w:numPr>
        <w:spacing w:line="480" w:lineRule="auto"/>
        <w:ind w:left="851" w:right="82" w:hanging="284"/>
        <w:jc w:val="both"/>
        <w:rPr>
          <w:rFonts w:ascii="Times New Roman" w:eastAsia="Arial" w:hAnsi="Times New Roman"/>
          <w:spacing w:val="1"/>
          <w:sz w:val="24"/>
          <w:szCs w:val="24"/>
        </w:rPr>
      </w:pPr>
      <w:r w:rsidRPr="007077D7">
        <w:rPr>
          <w:rFonts w:ascii="Times New Roman" w:eastAsia="Arial" w:hAnsi="Times New Roman"/>
          <w:spacing w:val="1"/>
          <w:sz w:val="24"/>
          <w:szCs w:val="24"/>
        </w:rPr>
        <w:t>Putusan</w:t>
      </w:r>
      <w:r w:rsidR="003B03CA" w:rsidRPr="007077D7">
        <w:rPr>
          <w:rFonts w:ascii="Times New Roman" w:eastAsia="Arial" w:hAnsi="Times New Roman"/>
          <w:spacing w:val="1"/>
          <w:sz w:val="24"/>
          <w:szCs w:val="24"/>
        </w:rPr>
        <w:t xml:space="preserve"> P</w:t>
      </w:r>
      <w:r w:rsidRPr="007077D7">
        <w:rPr>
          <w:rFonts w:ascii="Times New Roman" w:eastAsia="Arial" w:hAnsi="Times New Roman"/>
          <w:spacing w:val="1"/>
          <w:sz w:val="24"/>
          <w:szCs w:val="24"/>
        </w:rPr>
        <w:t>emidanaan</w:t>
      </w:r>
    </w:p>
    <w:p w:rsidR="009E062A" w:rsidRDefault="00D60920" w:rsidP="009E062A">
      <w:pPr>
        <w:pStyle w:val="ListParagraph"/>
        <w:spacing w:line="480" w:lineRule="auto"/>
        <w:ind w:left="851" w:right="82"/>
        <w:jc w:val="both"/>
        <w:rPr>
          <w:rFonts w:ascii="Times New Roman" w:eastAsia="Arial" w:hAnsi="Times New Roman"/>
          <w:spacing w:val="1"/>
          <w:sz w:val="24"/>
          <w:szCs w:val="24"/>
        </w:rPr>
      </w:pPr>
      <w:r w:rsidRPr="009E062A">
        <w:rPr>
          <w:rFonts w:ascii="Times New Roman" w:eastAsia="Arial" w:hAnsi="Times New Roman"/>
          <w:spacing w:val="1"/>
          <w:sz w:val="24"/>
          <w:szCs w:val="24"/>
        </w:rPr>
        <w:t xml:space="preserve">Putusan pemidanaan ialah putusan yang dijatuhkan apabila yang didakwakan oleh penuntut umum dalam surat dakwaannya </w:t>
      </w:r>
      <w:r w:rsidR="00062F23" w:rsidRPr="009E062A">
        <w:rPr>
          <w:rFonts w:ascii="Times New Roman" w:eastAsia="Arial" w:hAnsi="Times New Roman"/>
          <w:spacing w:val="1"/>
          <w:sz w:val="24"/>
          <w:szCs w:val="24"/>
        </w:rPr>
        <w:t>telah terbukti secara sah dan meyakinkan menurut hukum dan hakim menjatuhkan bertitik tolak pada ketentuan pasal 138KUHAP.</w:t>
      </w:r>
      <w:r w:rsidR="00680364" w:rsidRPr="009E062A">
        <w:rPr>
          <w:rFonts w:ascii="Times New Roman" w:eastAsia="Arial" w:hAnsi="Times New Roman"/>
          <w:spacing w:val="1"/>
          <w:sz w:val="24"/>
          <w:szCs w:val="24"/>
        </w:rPr>
        <w:t xml:space="preserve"> Putusan ini berdasarkan pasal 193 ayat (1) KUHAP yang berbunyi jika pengadilan berpendapat </w:t>
      </w:r>
      <w:r w:rsidR="0097447C" w:rsidRPr="009E062A">
        <w:rPr>
          <w:rFonts w:ascii="Times New Roman" w:eastAsia="Arial" w:hAnsi="Times New Roman"/>
          <w:spacing w:val="1"/>
          <w:sz w:val="24"/>
          <w:szCs w:val="24"/>
        </w:rPr>
        <w:t>bahwa terdakwa bersalah melakukan melakukan tindak pidana yang didakwakan kepadanya, maka pengadilan menjatuhkan pidana.</w:t>
      </w:r>
    </w:p>
    <w:p w:rsidR="009E062A" w:rsidRDefault="003B03CA" w:rsidP="005F5421">
      <w:pPr>
        <w:pStyle w:val="ListParagraph"/>
        <w:numPr>
          <w:ilvl w:val="0"/>
          <w:numId w:val="44"/>
        </w:numPr>
        <w:spacing w:line="480" w:lineRule="auto"/>
        <w:ind w:left="851" w:right="82" w:hanging="284"/>
        <w:jc w:val="both"/>
        <w:rPr>
          <w:rFonts w:ascii="Times New Roman" w:eastAsia="Arial" w:hAnsi="Times New Roman"/>
          <w:spacing w:val="1"/>
          <w:sz w:val="24"/>
          <w:szCs w:val="24"/>
        </w:rPr>
      </w:pPr>
      <w:r w:rsidRPr="009E062A">
        <w:rPr>
          <w:rFonts w:ascii="Times New Roman" w:eastAsia="Arial" w:hAnsi="Times New Roman"/>
          <w:spacing w:val="1"/>
          <w:sz w:val="24"/>
          <w:szCs w:val="24"/>
        </w:rPr>
        <w:t>Putusan Bebas</w:t>
      </w:r>
    </w:p>
    <w:p w:rsidR="004C2FFC" w:rsidRDefault="003B03CA" w:rsidP="004C2FFC">
      <w:pPr>
        <w:pStyle w:val="ListParagraph"/>
        <w:spacing w:line="480" w:lineRule="auto"/>
        <w:ind w:left="851" w:right="82"/>
        <w:jc w:val="both"/>
        <w:rPr>
          <w:rFonts w:ascii="Times New Roman" w:eastAsia="Arial" w:hAnsi="Times New Roman"/>
          <w:spacing w:val="1"/>
          <w:sz w:val="24"/>
          <w:szCs w:val="24"/>
        </w:rPr>
      </w:pPr>
      <w:r w:rsidRPr="009E062A">
        <w:rPr>
          <w:rFonts w:ascii="Times New Roman" w:eastAsia="Arial" w:hAnsi="Times New Roman"/>
          <w:spacing w:val="1"/>
          <w:sz w:val="24"/>
          <w:szCs w:val="24"/>
        </w:rPr>
        <w:t xml:space="preserve">Putusan bebas ialah </w:t>
      </w:r>
      <w:r w:rsidR="009B25B6" w:rsidRPr="009E062A">
        <w:rPr>
          <w:rFonts w:ascii="Times New Roman" w:eastAsia="Arial" w:hAnsi="Times New Roman"/>
          <w:spacing w:val="1"/>
          <w:sz w:val="24"/>
          <w:szCs w:val="24"/>
        </w:rPr>
        <w:t xml:space="preserve">putusan yang dijatuhkan oleh pengadian karena terdakwa dinyatakan tidak terbukti secara sah </w:t>
      </w:r>
      <w:r w:rsidR="00CB5C44" w:rsidRPr="009E062A">
        <w:rPr>
          <w:rFonts w:ascii="Times New Roman" w:eastAsia="Arial" w:hAnsi="Times New Roman"/>
          <w:spacing w:val="1"/>
          <w:sz w:val="24"/>
          <w:szCs w:val="24"/>
        </w:rPr>
        <w:t xml:space="preserve">dan meyakinkan bersalah melakukan tindak pidana sebagaimana yang didakwakan penuntut umum dalam surat </w:t>
      </w:r>
      <w:r w:rsidR="00242660" w:rsidRPr="009E062A">
        <w:rPr>
          <w:rFonts w:ascii="Times New Roman" w:eastAsia="Arial" w:hAnsi="Times New Roman"/>
          <w:spacing w:val="1"/>
          <w:sz w:val="24"/>
          <w:szCs w:val="24"/>
        </w:rPr>
        <w:t xml:space="preserve">dakwaan. Putusan ini berdasarkan pada pasal 191 ayat (1)KUHAP yang berbunyi jika pengadilan </w:t>
      </w:r>
      <w:r w:rsidR="009269D0" w:rsidRPr="009E062A">
        <w:rPr>
          <w:rFonts w:ascii="Times New Roman" w:eastAsia="Arial" w:hAnsi="Times New Roman"/>
          <w:spacing w:val="1"/>
          <w:sz w:val="24"/>
          <w:szCs w:val="24"/>
        </w:rPr>
        <w:t xml:space="preserve">berpendapat bahwa dari hasil pemeriksaan sidang, kesalahan terdakwa atas perbuatan yang </w:t>
      </w:r>
      <w:r w:rsidR="009269D0" w:rsidRPr="009E062A">
        <w:rPr>
          <w:rFonts w:ascii="Times New Roman" w:eastAsia="Arial" w:hAnsi="Times New Roman"/>
          <w:spacing w:val="1"/>
          <w:sz w:val="24"/>
          <w:szCs w:val="24"/>
        </w:rPr>
        <w:lastRenderedPageBreak/>
        <w:t xml:space="preserve">didakwakan </w:t>
      </w:r>
      <w:r w:rsidR="00C050E5" w:rsidRPr="009E062A">
        <w:rPr>
          <w:rFonts w:ascii="Times New Roman" w:eastAsia="Arial" w:hAnsi="Times New Roman"/>
          <w:spacing w:val="1"/>
          <w:sz w:val="24"/>
          <w:szCs w:val="24"/>
        </w:rPr>
        <w:t>kepadanya tidak terbukti secara sah dan meyakinkan, maka terdakwa diputus bebas.</w:t>
      </w:r>
    </w:p>
    <w:p w:rsidR="004C2FFC" w:rsidRDefault="0068691E" w:rsidP="005F5421">
      <w:pPr>
        <w:pStyle w:val="ListParagraph"/>
        <w:numPr>
          <w:ilvl w:val="0"/>
          <w:numId w:val="44"/>
        </w:numPr>
        <w:spacing w:line="480" w:lineRule="auto"/>
        <w:ind w:left="851" w:right="82" w:hanging="284"/>
        <w:jc w:val="both"/>
        <w:rPr>
          <w:rFonts w:ascii="Times New Roman" w:eastAsia="Arial" w:hAnsi="Times New Roman"/>
          <w:spacing w:val="1"/>
          <w:sz w:val="24"/>
          <w:szCs w:val="24"/>
        </w:rPr>
      </w:pPr>
      <w:r w:rsidRPr="004C2FFC">
        <w:rPr>
          <w:rFonts w:ascii="Times New Roman" w:eastAsia="Arial" w:hAnsi="Times New Roman"/>
          <w:spacing w:val="1"/>
          <w:sz w:val="24"/>
          <w:szCs w:val="24"/>
        </w:rPr>
        <w:t>Putusan lepas dari segala tuntutan</w:t>
      </w:r>
    </w:p>
    <w:p w:rsidR="00AA20A2" w:rsidRPr="004C2FFC" w:rsidRDefault="005B4D95" w:rsidP="004C2FFC">
      <w:pPr>
        <w:pStyle w:val="ListParagraph"/>
        <w:spacing w:line="480" w:lineRule="auto"/>
        <w:ind w:left="851" w:right="82"/>
        <w:jc w:val="both"/>
        <w:rPr>
          <w:rFonts w:ascii="Times New Roman" w:eastAsia="Arial" w:hAnsi="Times New Roman"/>
          <w:spacing w:val="1"/>
          <w:sz w:val="24"/>
          <w:szCs w:val="24"/>
        </w:rPr>
      </w:pPr>
      <w:r w:rsidRPr="004C2FFC">
        <w:rPr>
          <w:rFonts w:ascii="Times New Roman" w:eastAsia="Arial" w:hAnsi="Times New Roman"/>
          <w:spacing w:val="1"/>
          <w:sz w:val="24"/>
          <w:szCs w:val="24"/>
        </w:rPr>
        <w:t xml:space="preserve">Putusan ini dijatuhkan oleh hakim jika berpendapat bahwa perbuatan yang didakwakan kepada terdakwa terbukti, tetapi perbuatan tersebut </w:t>
      </w:r>
      <w:r w:rsidR="00F431B6" w:rsidRPr="004C2FFC">
        <w:rPr>
          <w:rFonts w:ascii="Times New Roman" w:eastAsia="Arial" w:hAnsi="Times New Roman"/>
          <w:spacing w:val="1"/>
          <w:sz w:val="24"/>
          <w:szCs w:val="24"/>
        </w:rPr>
        <w:t xml:space="preserve">bukan merupakan suatu tindak pidana, jika bukan merupakan perbuatan yang dapat dipidana </w:t>
      </w:r>
      <w:r w:rsidR="003D4FCC" w:rsidRPr="004C2FFC">
        <w:rPr>
          <w:rFonts w:ascii="Times New Roman" w:eastAsia="Arial" w:hAnsi="Times New Roman"/>
          <w:spacing w:val="1"/>
          <w:sz w:val="24"/>
          <w:szCs w:val="24"/>
        </w:rPr>
        <w:t xml:space="preserve">karena adanyaalasan pembenar, misanya pasal 44 KUHP, pasal 48 KUHP. </w:t>
      </w:r>
      <w:r w:rsidR="006D289D" w:rsidRPr="004C2FFC">
        <w:rPr>
          <w:rFonts w:ascii="Times New Roman" w:eastAsia="Arial" w:hAnsi="Times New Roman"/>
          <w:spacing w:val="1"/>
          <w:sz w:val="24"/>
          <w:szCs w:val="24"/>
        </w:rPr>
        <w:t xml:space="preserve">Putusan ini berdasarkan pada pasal 191 ayat (2) KUHAP yang berbunyi jika pengadian berpendapat bahwa </w:t>
      </w:r>
      <w:r w:rsidR="00A569AE" w:rsidRPr="004C2FFC">
        <w:rPr>
          <w:rFonts w:ascii="Times New Roman" w:eastAsia="Arial" w:hAnsi="Times New Roman"/>
          <w:spacing w:val="1"/>
          <w:sz w:val="24"/>
          <w:szCs w:val="24"/>
        </w:rPr>
        <w:t xml:space="preserve">perbuatan yang didakwakan kepada terdakwa terbukti, tetapi perbuatan itu tidak </w:t>
      </w:r>
      <w:r w:rsidR="0001478C" w:rsidRPr="004C2FFC">
        <w:rPr>
          <w:rFonts w:ascii="Times New Roman" w:eastAsia="Arial" w:hAnsi="Times New Roman"/>
          <w:spacing w:val="1"/>
          <w:sz w:val="24"/>
          <w:szCs w:val="24"/>
        </w:rPr>
        <w:t>merupakan pelanggaran pidana, terdakwa dibebaskan dari semua tuntutan hukum</w:t>
      </w:r>
      <w:r w:rsidR="00C41479" w:rsidRPr="004C2FFC">
        <w:rPr>
          <w:rFonts w:ascii="Times New Roman" w:eastAsia="Arial" w:hAnsi="Times New Roman"/>
          <w:spacing w:val="1"/>
          <w:sz w:val="24"/>
          <w:szCs w:val="24"/>
        </w:rPr>
        <w:t>.</w:t>
      </w:r>
    </w:p>
    <w:p w:rsidR="004C2FFC" w:rsidRDefault="004B13E8" w:rsidP="005F5421">
      <w:pPr>
        <w:pStyle w:val="ListParagraph"/>
        <w:numPr>
          <w:ilvl w:val="1"/>
          <w:numId w:val="42"/>
        </w:numPr>
        <w:spacing w:line="480" w:lineRule="auto"/>
        <w:ind w:left="567" w:right="82" w:hanging="567"/>
        <w:jc w:val="both"/>
        <w:rPr>
          <w:rFonts w:ascii="Times New Roman" w:eastAsia="Arial" w:hAnsi="Times New Roman"/>
          <w:spacing w:val="1"/>
          <w:sz w:val="24"/>
          <w:szCs w:val="24"/>
        </w:rPr>
      </w:pPr>
      <w:r w:rsidRPr="00E14D16">
        <w:rPr>
          <w:rFonts w:ascii="Times New Roman" w:eastAsia="Arial" w:hAnsi="Times New Roman"/>
          <w:spacing w:val="1"/>
          <w:sz w:val="24"/>
          <w:szCs w:val="24"/>
        </w:rPr>
        <w:t>Pengertian Pidana dan Pemidanaan</w:t>
      </w:r>
    </w:p>
    <w:p w:rsidR="004C2FFC" w:rsidRDefault="00D84BBB" w:rsidP="004C2FFC">
      <w:pPr>
        <w:pStyle w:val="ListParagraph"/>
        <w:spacing w:after="0" w:line="480" w:lineRule="auto"/>
        <w:ind w:left="0" w:right="82" w:firstLine="567"/>
        <w:jc w:val="both"/>
        <w:rPr>
          <w:rFonts w:ascii="Times New Roman" w:eastAsia="Arial" w:hAnsi="Times New Roman"/>
          <w:spacing w:val="1"/>
          <w:sz w:val="24"/>
          <w:szCs w:val="24"/>
        </w:rPr>
      </w:pPr>
      <w:r w:rsidRPr="004C2FFC">
        <w:rPr>
          <w:rFonts w:ascii="Times New Roman" w:eastAsia="Arial" w:hAnsi="Times New Roman"/>
          <w:spacing w:val="1"/>
          <w:sz w:val="24"/>
          <w:szCs w:val="24"/>
        </w:rPr>
        <w:t>Menurut Simons</w:t>
      </w:r>
      <w:r w:rsidR="00834C69" w:rsidRPr="004C2FFC">
        <w:rPr>
          <w:rFonts w:ascii="Times New Roman" w:eastAsia="Arial" w:hAnsi="Times New Roman"/>
          <w:spacing w:val="1"/>
          <w:sz w:val="24"/>
          <w:szCs w:val="24"/>
          <w:lang w:val="id-ID"/>
        </w:rPr>
        <w:t xml:space="preserve"> </w:t>
      </w:r>
      <w:r w:rsidRPr="004C2FFC">
        <w:rPr>
          <w:rFonts w:ascii="Times New Roman" w:eastAsia="Arial" w:hAnsi="Times New Roman"/>
          <w:spacing w:val="1"/>
          <w:sz w:val="24"/>
          <w:szCs w:val="24"/>
        </w:rPr>
        <w:t xml:space="preserve">Pidana dikatakan </w:t>
      </w:r>
      <w:r w:rsidR="006635E9" w:rsidRPr="004C2FFC">
        <w:rPr>
          <w:rFonts w:ascii="Times New Roman" w:eastAsia="Arial" w:hAnsi="Times New Roman"/>
          <w:spacing w:val="1"/>
          <w:sz w:val="24"/>
          <w:szCs w:val="24"/>
        </w:rPr>
        <w:t>“</w:t>
      </w:r>
      <w:r w:rsidRPr="004C2FFC">
        <w:rPr>
          <w:rFonts w:ascii="Times New Roman" w:eastAsia="Arial" w:hAnsi="Times New Roman"/>
          <w:spacing w:val="1"/>
          <w:sz w:val="24"/>
          <w:szCs w:val="24"/>
        </w:rPr>
        <w:t>sebagai nestapa khusus. Ini karena dibandingkan dengan hukuman perdata dan hukuman administrasi Negara, hukuman pidana merupakan hukuman yang dianggap sebagai hukuman yang paling berat dan hanya diadakan apabila hukuman dalam bidang-bidang lain tidak memadai</w:t>
      </w:r>
      <w:r w:rsidR="006635E9" w:rsidRPr="004C2FFC">
        <w:rPr>
          <w:rFonts w:ascii="Times New Roman" w:eastAsia="Arial" w:hAnsi="Times New Roman"/>
          <w:spacing w:val="1"/>
          <w:sz w:val="24"/>
          <w:szCs w:val="24"/>
        </w:rPr>
        <w:t>”</w:t>
      </w:r>
      <w:r w:rsidRPr="004C2FFC">
        <w:rPr>
          <w:rFonts w:ascii="Times New Roman" w:eastAsia="Arial" w:hAnsi="Times New Roman"/>
          <w:spacing w:val="1"/>
          <w:sz w:val="24"/>
          <w:szCs w:val="24"/>
        </w:rPr>
        <w:t>.</w:t>
      </w:r>
    </w:p>
    <w:p w:rsidR="000B30B4" w:rsidRPr="004C2FFC" w:rsidRDefault="000B30B4" w:rsidP="004C2FFC">
      <w:pPr>
        <w:pStyle w:val="ListParagraph"/>
        <w:spacing w:after="0" w:line="480" w:lineRule="auto"/>
        <w:ind w:left="0" w:right="82" w:firstLine="567"/>
        <w:jc w:val="both"/>
        <w:rPr>
          <w:rFonts w:ascii="Times New Roman" w:eastAsia="Arial" w:hAnsi="Times New Roman"/>
          <w:spacing w:val="1"/>
          <w:sz w:val="24"/>
          <w:szCs w:val="24"/>
        </w:rPr>
      </w:pPr>
      <w:r w:rsidRPr="007077D7">
        <w:rPr>
          <w:rFonts w:ascii="Times New Roman" w:hAnsi="Times New Roman"/>
          <w:sz w:val="24"/>
          <w:szCs w:val="24"/>
        </w:rPr>
        <w:t xml:space="preserve">Menurut Wirjono Prodjodikoro, pidana adalah </w:t>
      </w:r>
      <w:r w:rsidR="006635E9">
        <w:rPr>
          <w:rFonts w:ascii="Times New Roman" w:hAnsi="Times New Roman"/>
          <w:sz w:val="24"/>
          <w:szCs w:val="24"/>
        </w:rPr>
        <w:t>“</w:t>
      </w:r>
      <w:r w:rsidRPr="007077D7">
        <w:rPr>
          <w:rFonts w:ascii="Times New Roman" w:hAnsi="Times New Roman"/>
          <w:sz w:val="24"/>
          <w:szCs w:val="24"/>
        </w:rPr>
        <w:t>hal-hal yang dipidanakan oleh instansi yang berkuasa yang dilimpahkan</w:t>
      </w:r>
      <w:r w:rsidRPr="007077D7">
        <w:rPr>
          <w:rStyle w:val="FootnoteReference"/>
          <w:rFonts w:ascii="Times New Roman" w:hAnsi="Times New Roman"/>
          <w:sz w:val="24"/>
          <w:szCs w:val="24"/>
        </w:rPr>
        <w:footnoteReference w:id="32"/>
      </w:r>
      <w:r w:rsidRPr="007077D7">
        <w:rPr>
          <w:rFonts w:ascii="Times New Roman" w:hAnsi="Times New Roman"/>
          <w:sz w:val="24"/>
          <w:szCs w:val="24"/>
        </w:rPr>
        <w:t xml:space="preserve"> kepada seorang oknum sebagai hal yang tidak enak dirasakannya, dan juga hal yang tidak sehari-hari dilimpahkan.28 Sedangkan A. Ridwan Halim menggunakan istilah delik untuk </w:t>
      </w:r>
      <w:r w:rsidRPr="007077D7">
        <w:rPr>
          <w:rFonts w:ascii="Times New Roman" w:hAnsi="Times New Roman"/>
          <w:sz w:val="24"/>
          <w:szCs w:val="24"/>
        </w:rPr>
        <w:lastRenderedPageBreak/>
        <w:t xml:space="preserve">menterjemahkan </w:t>
      </w:r>
      <w:r w:rsidRPr="007077D7">
        <w:rPr>
          <w:rFonts w:ascii="Times New Roman" w:hAnsi="Times New Roman"/>
          <w:i/>
          <w:sz w:val="24"/>
          <w:szCs w:val="24"/>
        </w:rPr>
        <w:t>strafbaarfeit,</w:t>
      </w:r>
      <w:r w:rsidRPr="007077D7">
        <w:rPr>
          <w:rFonts w:ascii="Times New Roman" w:hAnsi="Times New Roman"/>
          <w:sz w:val="24"/>
          <w:szCs w:val="24"/>
        </w:rPr>
        <w:t xml:space="preserve"> dan mengartikannya sebagai suatu perbuatan atau tindakan yang terlarang dan diancam dengan hukuman oleh undang-undang</w:t>
      </w:r>
      <w:r w:rsidR="006635E9">
        <w:rPr>
          <w:rFonts w:ascii="Times New Roman" w:hAnsi="Times New Roman"/>
          <w:sz w:val="24"/>
          <w:szCs w:val="24"/>
        </w:rPr>
        <w:t>”</w:t>
      </w:r>
      <w:r w:rsidRPr="007077D7">
        <w:rPr>
          <w:rFonts w:ascii="Times New Roman" w:hAnsi="Times New Roman"/>
          <w:sz w:val="24"/>
          <w:szCs w:val="24"/>
        </w:rPr>
        <w:t>.</w:t>
      </w:r>
      <w:r w:rsidRPr="007077D7">
        <w:rPr>
          <w:rStyle w:val="FootnoteReference"/>
          <w:rFonts w:ascii="Times New Roman" w:hAnsi="Times New Roman"/>
          <w:sz w:val="24"/>
          <w:szCs w:val="24"/>
        </w:rPr>
        <w:footnoteReference w:id="33"/>
      </w:r>
    </w:p>
    <w:p w:rsidR="000B30B4" w:rsidRPr="007077D7" w:rsidRDefault="000B30B4" w:rsidP="004D751B">
      <w:pPr>
        <w:widowControl w:val="0"/>
        <w:autoSpaceDE w:val="0"/>
        <w:autoSpaceDN w:val="0"/>
        <w:spacing w:after="0" w:line="480" w:lineRule="auto"/>
        <w:ind w:right="49" w:firstLine="720"/>
        <w:jc w:val="both"/>
        <w:rPr>
          <w:rFonts w:ascii="Times New Roman" w:hAnsi="Times New Roman"/>
          <w:sz w:val="24"/>
          <w:szCs w:val="24"/>
        </w:rPr>
      </w:pPr>
      <w:r w:rsidRPr="007077D7">
        <w:rPr>
          <w:rFonts w:ascii="Times New Roman" w:hAnsi="Times New Roman"/>
          <w:sz w:val="24"/>
          <w:szCs w:val="24"/>
        </w:rPr>
        <w:t xml:space="preserve">Menurut Van Hamel, </w:t>
      </w:r>
      <w:r w:rsidR="006635E9">
        <w:rPr>
          <w:rFonts w:ascii="Times New Roman" w:hAnsi="Times New Roman"/>
          <w:sz w:val="24"/>
          <w:szCs w:val="24"/>
        </w:rPr>
        <w:t>“</w:t>
      </w:r>
      <w:r w:rsidRPr="007077D7">
        <w:rPr>
          <w:rFonts w:ascii="Times New Roman" w:hAnsi="Times New Roman"/>
          <w:sz w:val="24"/>
          <w:szCs w:val="24"/>
        </w:rPr>
        <w:t>arti dari pada pidana atau straf menurut hukum positif adalah : ”Sesuatu penderitaan yang bersifat khusus, yang telah dijatuhkan oleh kekuaaan yang berwenang menjatuhkan pidana atas nama negara sebagai penanggung jawab dari ketertiban hukum bagi seorang pelanggar, yakni semata-mata karena orang tersebut telah melanggar sesuatu peraturan hukum yang ditegakkan oleh negara”.</w:t>
      </w:r>
      <w:r w:rsidRPr="007077D7">
        <w:rPr>
          <w:rStyle w:val="FootnoteReference"/>
          <w:rFonts w:ascii="Times New Roman" w:hAnsi="Times New Roman"/>
          <w:sz w:val="24"/>
          <w:szCs w:val="24"/>
        </w:rPr>
        <w:footnoteReference w:id="34"/>
      </w:r>
    </w:p>
    <w:p w:rsidR="00D84BBB" w:rsidRPr="004C2FFC" w:rsidRDefault="00D84BBB" w:rsidP="004C2FFC">
      <w:pPr>
        <w:spacing w:line="480" w:lineRule="auto"/>
        <w:ind w:right="82" w:firstLine="720"/>
        <w:jc w:val="both"/>
        <w:rPr>
          <w:rFonts w:ascii="Times New Roman" w:eastAsia="Arial" w:hAnsi="Times New Roman"/>
          <w:spacing w:val="1"/>
          <w:sz w:val="24"/>
          <w:szCs w:val="24"/>
        </w:rPr>
      </w:pPr>
      <w:r w:rsidRPr="004C2FFC">
        <w:rPr>
          <w:rFonts w:ascii="Times New Roman" w:eastAsia="Arial" w:hAnsi="Times New Roman"/>
          <w:spacing w:val="1"/>
          <w:sz w:val="24"/>
          <w:szCs w:val="24"/>
        </w:rPr>
        <w:t xml:space="preserve">Tujuan pidana </w:t>
      </w:r>
      <w:r w:rsidR="00834C69" w:rsidRPr="004C2FFC">
        <w:rPr>
          <w:rFonts w:ascii="Times New Roman" w:eastAsia="Arial" w:hAnsi="Times New Roman"/>
          <w:spacing w:val="1"/>
          <w:sz w:val="24"/>
          <w:szCs w:val="24"/>
          <w:lang w:val="id-ID"/>
        </w:rPr>
        <w:t xml:space="preserve">adalah </w:t>
      </w:r>
      <w:r w:rsidRPr="004C2FFC">
        <w:rPr>
          <w:rFonts w:ascii="Times New Roman" w:eastAsia="Arial" w:hAnsi="Times New Roman"/>
          <w:spacing w:val="1"/>
          <w:sz w:val="24"/>
          <w:szCs w:val="24"/>
        </w:rPr>
        <w:t>sebagai berikut</w:t>
      </w:r>
      <w:r w:rsidR="00834C69" w:rsidRPr="004C2FFC">
        <w:rPr>
          <w:rFonts w:ascii="Times New Roman" w:eastAsia="Arial" w:hAnsi="Times New Roman"/>
          <w:spacing w:val="1"/>
          <w:sz w:val="24"/>
          <w:szCs w:val="24"/>
          <w:lang w:val="id-ID"/>
        </w:rPr>
        <w:t xml:space="preserve"> </w:t>
      </w:r>
      <w:r w:rsidRPr="004C2FFC">
        <w:rPr>
          <w:rFonts w:ascii="Times New Roman" w:eastAsia="Arial" w:hAnsi="Times New Roman"/>
          <w:spacing w:val="1"/>
          <w:sz w:val="24"/>
          <w:szCs w:val="24"/>
        </w:rPr>
        <w:t>:</w:t>
      </w:r>
    </w:p>
    <w:p w:rsidR="00D84BBB" w:rsidRPr="007077D7" w:rsidRDefault="00D84BBB" w:rsidP="0096249C">
      <w:pPr>
        <w:pStyle w:val="ListParagraph"/>
        <w:numPr>
          <w:ilvl w:val="0"/>
          <w:numId w:val="26"/>
        </w:numPr>
        <w:spacing w:after="0" w:line="480" w:lineRule="auto"/>
        <w:ind w:left="284" w:right="82" w:hanging="284"/>
        <w:jc w:val="both"/>
        <w:rPr>
          <w:rFonts w:ascii="Times New Roman" w:eastAsia="Arial" w:hAnsi="Times New Roman"/>
          <w:spacing w:val="1"/>
          <w:sz w:val="24"/>
          <w:szCs w:val="24"/>
          <w:lang w:val="id-ID"/>
        </w:rPr>
      </w:pPr>
      <w:r w:rsidRPr="007077D7">
        <w:rPr>
          <w:rFonts w:ascii="Times New Roman" w:eastAsia="Arial" w:hAnsi="Times New Roman"/>
          <w:spacing w:val="1"/>
          <w:sz w:val="24"/>
          <w:szCs w:val="24"/>
        </w:rPr>
        <w:t>Untuk memperbaiki pribadi dari penjahat itu sendiri</w:t>
      </w:r>
    </w:p>
    <w:p w:rsidR="00D84BBB" w:rsidRPr="007077D7" w:rsidRDefault="00D84BBB" w:rsidP="0096249C">
      <w:pPr>
        <w:pStyle w:val="ListParagraph"/>
        <w:numPr>
          <w:ilvl w:val="0"/>
          <w:numId w:val="26"/>
        </w:numPr>
        <w:spacing w:after="0" w:line="480" w:lineRule="auto"/>
        <w:ind w:left="284" w:right="82" w:hanging="284"/>
        <w:jc w:val="both"/>
        <w:rPr>
          <w:rFonts w:ascii="Times New Roman" w:eastAsia="Arial" w:hAnsi="Times New Roman"/>
          <w:spacing w:val="1"/>
          <w:sz w:val="24"/>
          <w:szCs w:val="24"/>
          <w:lang w:val="id-ID"/>
        </w:rPr>
      </w:pPr>
      <w:r w:rsidRPr="007077D7">
        <w:rPr>
          <w:rFonts w:ascii="Times New Roman" w:eastAsia="Arial" w:hAnsi="Times New Roman"/>
          <w:spacing w:val="1"/>
          <w:sz w:val="24"/>
          <w:szCs w:val="24"/>
        </w:rPr>
        <w:t>Untuk membuat orang menjadi jera dalam melakukan kejahatan –kejahatan</w:t>
      </w:r>
    </w:p>
    <w:p w:rsidR="0096249C" w:rsidRPr="0096249C" w:rsidRDefault="00D84BBB" w:rsidP="0096249C">
      <w:pPr>
        <w:pStyle w:val="ListParagraph"/>
        <w:numPr>
          <w:ilvl w:val="0"/>
          <w:numId w:val="26"/>
        </w:numPr>
        <w:spacing w:after="0" w:line="480" w:lineRule="auto"/>
        <w:ind w:left="284" w:right="82" w:hanging="284"/>
        <w:jc w:val="both"/>
        <w:rPr>
          <w:rFonts w:ascii="Times New Roman" w:eastAsia="Arial" w:hAnsi="Times New Roman"/>
          <w:spacing w:val="1"/>
          <w:sz w:val="24"/>
          <w:szCs w:val="24"/>
          <w:lang w:val="id-ID"/>
        </w:rPr>
      </w:pPr>
      <w:r w:rsidRPr="007077D7">
        <w:rPr>
          <w:rFonts w:ascii="Times New Roman" w:eastAsia="Arial" w:hAnsi="Times New Roman"/>
          <w:spacing w:val="1"/>
          <w:sz w:val="24"/>
          <w:szCs w:val="24"/>
        </w:rPr>
        <w:t>Untuk membuat penjahat tertentu menjadi tidak mampu melakukan kejah</w:t>
      </w:r>
      <w:r w:rsidR="00FB56B2" w:rsidRPr="007077D7">
        <w:rPr>
          <w:rFonts w:ascii="Times New Roman" w:eastAsia="Arial" w:hAnsi="Times New Roman"/>
          <w:spacing w:val="1"/>
          <w:sz w:val="24"/>
          <w:szCs w:val="24"/>
        </w:rPr>
        <w:t>atan yang lain, yakni penjahat yang dengan cara-cara yang lain sudah tidak dapat diperbaiki lagi</w:t>
      </w:r>
      <w:r w:rsidR="006635E9">
        <w:rPr>
          <w:rFonts w:ascii="Times New Roman" w:eastAsia="Arial" w:hAnsi="Times New Roman"/>
          <w:spacing w:val="1"/>
          <w:sz w:val="24"/>
          <w:szCs w:val="24"/>
        </w:rPr>
        <w:t>”</w:t>
      </w:r>
      <w:r w:rsidR="00FB56B2" w:rsidRPr="007077D7">
        <w:rPr>
          <w:rFonts w:ascii="Times New Roman" w:eastAsia="Arial" w:hAnsi="Times New Roman"/>
          <w:spacing w:val="1"/>
          <w:sz w:val="24"/>
          <w:szCs w:val="24"/>
        </w:rPr>
        <w:t>.</w:t>
      </w:r>
    </w:p>
    <w:p w:rsidR="001B486E" w:rsidRDefault="00123C9F" w:rsidP="001B486E">
      <w:pPr>
        <w:pStyle w:val="ListParagraph"/>
        <w:spacing w:after="0" w:line="480" w:lineRule="auto"/>
        <w:ind w:left="284" w:right="82" w:firstLine="436"/>
        <w:jc w:val="both"/>
        <w:rPr>
          <w:rFonts w:ascii="Times New Roman" w:hAnsi="Times New Roman"/>
          <w:sz w:val="24"/>
          <w:szCs w:val="24"/>
        </w:rPr>
      </w:pPr>
      <w:r w:rsidRPr="0096249C">
        <w:rPr>
          <w:rFonts w:ascii="Times New Roman" w:hAnsi="Times New Roman"/>
          <w:sz w:val="24"/>
          <w:szCs w:val="24"/>
        </w:rPr>
        <w:t>Ada banyak teori tentang tujuan pidana yang dikenal sebagai teori pidana, yaitu teori pembenaran yang dipaksakan oleh rasa sakit dalam bentuk kejahatan terhadap seseorang. Beberapa teori ini dapat disusun secara sistematis sebagai berikut</w:t>
      </w:r>
      <w:r w:rsidR="00E510E8" w:rsidRPr="0096249C">
        <w:rPr>
          <w:rFonts w:ascii="Times New Roman" w:hAnsi="Times New Roman"/>
          <w:sz w:val="24"/>
          <w:szCs w:val="24"/>
        </w:rPr>
        <w:t>:</w:t>
      </w:r>
      <w:r w:rsidR="00193E83" w:rsidRPr="0096249C">
        <w:rPr>
          <w:rFonts w:ascii="Times New Roman" w:hAnsi="Times New Roman"/>
          <w:sz w:val="24"/>
          <w:szCs w:val="24"/>
        </w:rPr>
        <w:t xml:space="preserve"> </w:t>
      </w:r>
      <w:r w:rsidR="001D76B6" w:rsidRPr="007077D7">
        <w:rPr>
          <w:rStyle w:val="FootnoteReference"/>
          <w:rFonts w:ascii="Times New Roman" w:hAnsi="Times New Roman"/>
          <w:sz w:val="24"/>
          <w:szCs w:val="24"/>
        </w:rPr>
        <w:footnoteReference w:id="35"/>
      </w:r>
    </w:p>
    <w:p w:rsidR="00A133CE" w:rsidRPr="001B486E" w:rsidRDefault="00BC1331" w:rsidP="00B67A51">
      <w:pPr>
        <w:pStyle w:val="ListParagraph"/>
        <w:spacing w:after="0" w:line="480" w:lineRule="auto"/>
        <w:ind w:left="426" w:right="82" w:hanging="426"/>
        <w:jc w:val="both"/>
        <w:rPr>
          <w:rFonts w:ascii="Times New Roman" w:eastAsia="Arial" w:hAnsi="Times New Roman"/>
          <w:spacing w:val="1"/>
          <w:sz w:val="24"/>
          <w:szCs w:val="24"/>
          <w:lang w:val="id-ID"/>
        </w:rPr>
      </w:pPr>
      <w:r>
        <w:rPr>
          <w:rFonts w:ascii="Times New Roman" w:hAnsi="Times New Roman"/>
          <w:sz w:val="23"/>
          <w:szCs w:val="23"/>
        </w:rPr>
        <w:t>1.</w:t>
      </w:r>
      <w:r w:rsidR="001B486E">
        <w:rPr>
          <w:rFonts w:ascii="Times New Roman" w:hAnsi="Times New Roman"/>
          <w:sz w:val="23"/>
          <w:szCs w:val="23"/>
        </w:rPr>
        <w:t xml:space="preserve"> </w:t>
      </w:r>
      <w:r w:rsidR="00A133CE" w:rsidRPr="007077D7">
        <w:rPr>
          <w:rFonts w:ascii="Times New Roman" w:hAnsi="Times New Roman"/>
          <w:sz w:val="23"/>
          <w:szCs w:val="23"/>
        </w:rPr>
        <w:t xml:space="preserve">Teori-teori Absolut, disebut absolut karena </w:t>
      </w:r>
      <w:r w:rsidR="00875A50">
        <w:rPr>
          <w:rFonts w:ascii="Times New Roman" w:hAnsi="Times New Roman"/>
          <w:sz w:val="23"/>
          <w:szCs w:val="23"/>
        </w:rPr>
        <w:t xml:space="preserve">menurut teori-teori ini </w:t>
      </w:r>
      <w:r w:rsidR="00A133CE" w:rsidRPr="007077D7">
        <w:rPr>
          <w:rFonts w:ascii="Times New Roman" w:hAnsi="Times New Roman"/>
          <w:sz w:val="23"/>
          <w:szCs w:val="23"/>
        </w:rPr>
        <w:t xml:space="preserve">merupakan sesuatu yang mutlak (absolut) menyusul dilakukannya kejahatan. Pidana </w:t>
      </w:r>
      <w:r w:rsidR="00A133CE" w:rsidRPr="007077D7">
        <w:rPr>
          <w:rFonts w:ascii="Times New Roman" w:hAnsi="Times New Roman"/>
          <w:sz w:val="23"/>
          <w:szCs w:val="23"/>
        </w:rPr>
        <w:lastRenderedPageBreak/>
        <w:t>dikenakan karena orang melakukan kejahatan (</w:t>
      </w:r>
      <w:r w:rsidR="00A133CE" w:rsidRPr="007077D7">
        <w:rPr>
          <w:rFonts w:ascii="Times New Roman" w:hAnsi="Times New Roman"/>
          <w:i/>
          <w:iCs/>
          <w:sz w:val="23"/>
          <w:szCs w:val="23"/>
        </w:rPr>
        <w:t>quiapeccatum</w:t>
      </w:r>
      <w:r w:rsidR="00A133CE" w:rsidRPr="007077D7">
        <w:rPr>
          <w:rFonts w:ascii="Times New Roman" w:hAnsi="Times New Roman"/>
          <w:sz w:val="23"/>
          <w:szCs w:val="23"/>
        </w:rPr>
        <w:t xml:space="preserve">), bukannya untuk mencapai suatu tujuan yang lain. </w:t>
      </w:r>
    </w:p>
    <w:p w:rsidR="00A133CE" w:rsidRPr="007077D7" w:rsidRDefault="00A133CE" w:rsidP="008208C8">
      <w:pPr>
        <w:pStyle w:val="Default"/>
        <w:spacing w:line="480" w:lineRule="auto"/>
        <w:ind w:left="720"/>
        <w:rPr>
          <w:rFonts w:ascii="Times New Roman" w:hAnsi="Times New Roman" w:cs="Times New Roman"/>
        </w:rPr>
      </w:pPr>
      <w:r w:rsidRPr="007077D7">
        <w:rPr>
          <w:rFonts w:ascii="Times New Roman" w:hAnsi="Times New Roman" w:cs="Times New Roman"/>
        </w:rPr>
        <w:t>2. Teori-teori Relatif, disebut relatif k</w:t>
      </w:r>
      <w:r w:rsidR="00BC1331">
        <w:rPr>
          <w:rFonts w:ascii="Times New Roman" w:hAnsi="Times New Roman" w:cs="Times New Roman"/>
        </w:rPr>
        <w:t xml:space="preserve">arena teori-teori ini mencari </w:t>
      </w:r>
      <w:r w:rsidRPr="007077D7">
        <w:rPr>
          <w:rFonts w:ascii="Times New Roman" w:hAnsi="Times New Roman" w:cs="Times New Roman"/>
        </w:rPr>
        <w:t>pidana pada tujuan yang hendak dicapai dengan pidana. Pidana dikenakan supaya orang jangan melakukan kejahatan (</w:t>
      </w:r>
      <w:r w:rsidRPr="007077D7">
        <w:rPr>
          <w:rFonts w:ascii="Times New Roman" w:hAnsi="Times New Roman" w:cs="Times New Roman"/>
          <w:i/>
          <w:iCs/>
        </w:rPr>
        <w:t>ne peccetur</w:t>
      </w:r>
      <w:r w:rsidRPr="007077D7">
        <w:rPr>
          <w:rFonts w:ascii="Times New Roman" w:hAnsi="Times New Roman" w:cs="Times New Roman"/>
        </w:rPr>
        <w:t>). Teori-teori ini dapat dibagi atas</w:t>
      </w:r>
      <w:r w:rsidR="00B34BB2" w:rsidRPr="007077D7">
        <w:rPr>
          <w:rFonts w:ascii="Times New Roman" w:hAnsi="Times New Roman" w:cs="Times New Roman"/>
        </w:rPr>
        <w:t xml:space="preserve"> :</w:t>
      </w:r>
      <w:r w:rsidR="00B93F3C" w:rsidRPr="007077D7">
        <w:rPr>
          <w:rStyle w:val="FootnoteReference"/>
          <w:rFonts w:ascii="Times New Roman" w:hAnsi="Times New Roman" w:cs="Times New Roman"/>
        </w:rPr>
        <w:footnoteReference w:id="36"/>
      </w:r>
    </w:p>
    <w:p w:rsidR="00B34BB2" w:rsidRPr="007077D7" w:rsidRDefault="00B34BB2" w:rsidP="00B34BB2">
      <w:pPr>
        <w:pStyle w:val="Default"/>
      </w:pPr>
      <w:r w:rsidRPr="007077D7">
        <w:rPr>
          <w:rFonts w:ascii="Times New Roman" w:hAnsi="Times New Roman" w:cs="Times New Roman"/>
        </w:rPr>
        <w:tab/>
      </w:r>
    </w:p>
    <w:p w:rsidR="003F4AFE" w:rsidRPr="007077D7" w:rsidRDefault="002C08A1" w:rsidP="005F5421">
      <w:pPr>
        <w:pStyle w:val="Default"/>
        <w:numPr>
          <w:ilvl w:val="0"/>
          <w:numId w:val="41"/>
        </w:numPr>
        <w:spacing w:line="480" w:lineRule="auto"/>
        <w:rPr>
          <w:rFonts w:ascii="Times New Roman" w:hAnsi="Times New Roman" w:cs="Times New Roman"/>
        </w:rPr>
      </w:pPr>
      <w:r>
        <w:rPr>
          <w:rFonts w:ascii="Times New Roman" w:hAnsi="Times New Roman" w:cs="Times New Roman"/>
        </w:rPr>
        <w:t>“</w:t>
      </w:r>
      <w:r w:rsidR="00B34BB2" w:rsidRPr="007077D7">
        <w:rPr>
          <w:rFonts w:ascii="Times New Roman" w:hAnsi="Times New Roman" w:cs="Times New Roman"/>
        </w:rPr>
        <w:t xml:space="preserve">Teori Prevensi Umum, yaitu pencegahan ditujukan kepada masyarakat pada umumnya. Dengan adanya pidana yang dikenakan pada pelaku kejahatan, maka </w:t>
      </w:r>
      <w:r w:rsidR="003F4AFE" w:rsidRPr="007077D7">
        <w:rPr>
          <w:rFonts w:ascii="Times New Roman" w:hAnsi="Times New Roman" w:cs="Times New Roman"/>
        </w:rPr>
        <w:t>orang-orang lain (masyarakat) akan takut melaksanakan ni</w:t>
      </w:r>
      <w:r w:rsidR="00E21F3E" w:rsidRPr="007077D7">
        <w:rPr>
          <w:rFonts w:ascii="Times New Roman" w:hAnsi="Times New Roman" w:cs="Times New Roman"/>
        </w:rPr>
        <w:t>atnya untuk melakukan kejahatan.</w:t>
      </w:r>
    </w:p>
    <w:p w:rsidR="00E21F3E" w:rsidRPr="007077D7" w:rsidRDefault="00E21F3E" w:rsidP="00E21F3E">
      <w:pPr>
        <w:pStyle w:val="Default"/>
        <w:ind w:left="2370"/>
      </w:pPr>
    </w:p>
    <w:p w:rsidR="00E21F3E" w:rsidRPr="007077D7" w:rsidRDefault="00E21F3E" w:rsidP="00FD3D89">
      <w:pPr>
        <w:pStyle w:val="Default"/>
        <w:spacing w:after="297" w:line="480" w:lineRule="auto"/>
        <w:ind w:left="709" w:hanging="349"/>
        <w:rPr>
          <w:rFonts w:ascii="Times New Roman" w:hAnsi="Times New Roman" w:cs="Times New Roman"/>
        </w:rPr>
      </w:pPr>
      <w:r w:rsidRPr="007077D7">
        <w:rPr>
          <w:rFonts w:ascii="Times New Roman" w:hAnsi="Times New Roman" w:cs="Times New Roman"/>
        </w:rPr>
        <w:t xml:space="preserve">b. Teori Prevensi Khusus, yaitu pencegahan ditujukan kepada orang yang melakukan kejahatan supaya tidak lagi melakukan kejahatan. </w:t>
      </w:r>
    </w:p>
    <w:p w:rsidR="000B374C" w:rsidRPr="007077D7" w:rsidRDefault="00E21F3E" w:rsidP="000B374C">
      <w:pPr>
        <w:pStyle w:val="Default"/>
        <w:spacing w:line="480" w:lineRule="auto"/>
        <w:ind w:left="709"/>
        <w:rPr>
          <w:rFonts w:ascii="Times New Roman" w:hAnsi="Times New Roman" w:cs="Times New Roman"/>
        </w:rPr>
      </w:pPr>
      <w:r w:rsidRPr="007077D7">
        <w:rPr>
          <w:rFonts w:ascii="Times New Roman" w:hAnsi="Times New Roman" w:cs="Times New Roman"/>
        </w:rPr>
        <w:t>3. Teori-teori Penyatuan atau Integratif, termasuk ke dalam kelompok teori ini adalah pandangan Grotius (1583-1654) bahwa, kodrat mengajarkan bahwa barang siapa melakukan kejahatan, ia akan terkena derita (aspek absolut), tetapi dalam menetapkan berat ringannya derita yang akan dikenakan tergantung pada kema</w:t>
      </w:r>
      <w:r w:rsidR="000B374C" w:rsidRPr="007077D7">
        <w:rPr>
          <w:rFonts w:ascii="Times New Roman" w:hAnsi="Times New Roman" w:cs="Times New Roman"/>
        </w:rPr>
        <w:t>nfaatan sosial (aspek relatif)</w:t>
      </w:r>
      <w:r w:rsidR="002C08A1">
        <w:rPr>
          <w:rFonts w:ascii="Times New Roman" w:hAnsi="Times New Roman" w:cs="Times New Roman"/>
        </w:rPr>
        <w:t>”</w:t>
      </w:r>
      <w:r w:rsidR="000B374C" w:rsidRPr="007077D7">
        <w:rPr>
          <w:rFonts w:ascii="Times New Roman" w:hAnsi="Times New Roman" w:cs="Times New Roman"/>
        </w:rPr>
        <w:t>.</w:t>
      </w:r>
    </w:p>
    <w:p w:rsidR="00834C69" w:rsidRPr="007077D7" w:rsidRDefault="00144115" w:rsidP="000B374C">
      <w:pPr>
        <w:spacing w:line="480" w:lineRule="auto"/>
        <w:ind w:right="82"/>
        <w:jc w:val="both"/>
        <w:rPr>
          <w:rFonts w:ascii="Times New Roman" w:eastAsia="Arial" w:hAnsi="Times New Roman"/>
          <w:spacing w:val="1"/>
          <w:sz w:val="24"/>
          <w:szCs w:val="24"/>
          <w:lang w:val="id-ID"/>
        </w:rPr>
      </w:pPr>
      <w:r w:rsidRPr="007077D7">
        <w:rPr>
          <w:rFonts w:ascii="Times New Roman" w:eastAsia="Arial" w:hAnsi="Times New Roman"/>
          <w:spacing w:val="1"/>
          <w:sz w:val="24"/>
          <w:szCs w:val="24"/>
        </w:rPr>
        <w:t>Jenis-jenis pidana antara</w:t>
      </w:r>
      <w:r w:rsidR="00FB56B2" w:rsidRPr="007077D7">
        <w:rPr>
          <w:rFonts w:ascii="Times New Roman" w:eastAsia="Arial" w:hAnsi="Times New Roman"/>
          <w:spacing w:val="1"/>
          <w:sz w:val="24"/>
          <w:szCs w:val="24"/>
        </w:rPr>
        <w:t xml:space="preserve"> lain:</w:t>
      </w:r>
    </w:p>
    <w:p w:rsidR="00E2293A" w:rsidRPr="007077D7" w:rsidRDefault="00B679E2" w:rsidP="00834C69">
      <w:pPr>
        <w:spacing w:line="480" w:lineRule="auto"/>
        <w:ind w:left="720" w:right="82"/>
        <w:jc w:val="both"/>
        <w:rPr>
          <w:rFonts w:ascii="Times New Roman" w:eastAsia="Arial" w:hAnsi="Times New Roman"/>
          <w:spacing w:val="1"/>
          <w:sz w:val="24"/>
          <w:szCs w:val="24"/>
          <w:lang w:val="id-ID"/>
        </w:rPr>
      </w:pPr>
      <w:r>
        <w:rPr>
          <w:rFonts w:ascii="Times New Roman" w:eastAsia="Arial" w:hAnsi="Times New Roman"/>
          <w:spacing w:val="1"/>
          <w:sz w:val="24"/>
          <w:szCs w:val="24"/>
        </w:rPr>
        <w:t>Dalam Kitab undang-undang hukum pidana buku l tentang aturan umum</w:t>
      </w:r>
      <w:r w:rsidR="007B6F0E">
        <w:rPr>
          <w:rFonts w:ascii="Times New Roman" w:eastAsia="Arial" w:hAnsi="Times New Roman"/>
          <w:spacing w:val="1"/>
          <w:sz w:val="24"/>
          <w:szCs w:val="24"/>
        </w:rPr>
        <w:t xml:space="preserve"> pasal 10</w:t>
      </w:r>
      <w:r>
        <w:rPr>
          <w:rFonts w:ascii="Times New Roman" w:eastAsia="Arial" w:hAnsi="Times New Roman"/>
          <w:spacing w:val="1"/>
          <w:sz w:val="24"/>
          <w:szCs w:val="24"/>
        </w:rPr>
        <w:t xml:space="preserve"> </w:t>
      </w:r>
      <w:r w:rsidR="008C4AB8">
        <w:rPr>
          <w:rFonts w:ascii="Times New Roman" w:eastAsia="Arial" w:hAnsi="Times New Roman"/>
          <w:spacing w:val="1"/>
          <w:sz w:val="24"/>
          <w:szCs w:val="24"/>
        </w:rPr>
        <w:t>menentukan jenis-jenis pidana terdiri</w:t>
      </w:r>
      <w:r w:rsidR="00FB56B2" w:rsidRPr="007077D7">
        <w:rPr>
          <w:rFonts w:ascii="Times New Roman" w:eastAsia="Arial" w:hAnsi="Times New Roman"/>
          <w:spacing w:val="1"/>
          <w:sz w:val="24"/>
          <w:szCs w:val="24"/>
        </w:rPr>
        <w:t>:</w:t>
      </w:r>
    </w:p>
    <w:p w:rsidR="00FB56B2" w:rsidRPr="007077D7" w:rsidRDefault="002C08A1" w:rsidP="00CF1D92">
      <w:pPr>
        <w:pStyle w:val="ListParagraph"/>
        <w:numPr>
          <w:ilvl w:val="0"/>
          <w:numId w:val="9"/>
        </w:numPr>
        <w:spacing w:line="240" w:lineRule="auto"/>
        <w:ind w:right="82"/>
        <w:jc w:val="both"/>
        <w:rPr>
          <w:rFonts w:ascii="Times New Roman" w:eastAsia="Arial" w:hAnsi="Times New Roman"/>
          <w:spacing w:val="1"/>
          <w:sz w:val="24"/>
          <w:szCs w:val="24"/>
        </w:rPr>
      </w:pPr>
      <w:r>
        <w:rPr>
          <w:rFonts w:ascii="Times New Roman" w:eastAsia="Arial" w:hAnsi="Times New Roman"/>
          <w:spacing w:val="1"/>
          <w:sz w:val="24"/>
          <w:szCs w:val="24"/>
        </w:rPr>
        <w:lastRenderedPageBreak/>
        <w:t>“</w:t>
      </w:r>
      <w:r w:rsidR="00FB56B2" w:rsidRPr="007077D7">
        <w:rPr>
          <w:rFonts w:ascii="Times New Roman" w:eastAsia="Arial" w:hAnsi="Times New Roman"/>
          <w:spacing w:val="1"/>
          <w:sz w:val="24"/>
          <w:szCs w:val="24"/>
        </w:rPr>
        <w:t>Pidana pokok</w:t>
      </w:r>
    </w:p>
    <w:p w:rsidR="00FB56B2" w:rsidRPr="007077D7" w:rsidRDefault="00FB56B2" w:rsidP="00CF1D92">
      <w:pPr>
        <w:pStyle w:val="ListParagraph"/>
        <w:numPr>
          <w:ilvl w:val="0"/>
          <w:numId w:val="10"/>
        </w:numPr>
        <w:spacing w:line="240" w:lineRule="auto"/>
        <w:ind w:right="82"/>
        <w:jc w:val="both"/>
        <w:rPr>
          <w:rFonts w:ascii="Times New Roman" w:eastAsia="Arial" w:hAnsi="Times New Roman"/>
          <w:spacing w:val="1"/>
          <w:sz w:val="24"/>
          <w:szCs w:val="24"/>
        </w:rPr>
      </w:pPr>
      <w:r w:rsidRPr="007077D7">
        <w:rPr>
          <w:rFonts w:ascii="Times New Roman" w:eastAsia="Arial" w:hAnsi="Times New Roman"/>
          <w:spacing w:val="1"/>
          <w:sz w:val="24"/>
          <w:szCs w:val="24"/>
        </w:rPr>
        <w:t>Pidana mati</w:t>
      </w:r>
    </w:p>
    <w:p w:rsidR="00FB56B2" w:rsidRPr="007077D7" w:rsidRDefault="00FB56B2" w:rsidP="00CF1D92">
      <w:pPr>
        <w:pStyle w:val="ListParagraph"/>
        <w:numPr>
          <w:ilvl w:val="0"/>
          <w:numId w:val="10"/>
        </w:numPr>
        <w:spacing w:line="240" w:lineRule="auto"/>
        <w:ind w:right="82"/>
        <w:jc w:val="both"/>
        <w:rPr>
          <w:rFonts w:ascii="Times New Roman" w:eastAsia="Arial" w:hAnsi="Times New Roman"/>
          <w:spacing w:val="1"/>
          <w:sz w:val="24"/>
          <w:szCs w:val="24"/>
        </w:rPr>
      </w:pPr>
      <w:r w:rsidRPr="007077D7">
        <w:rPr>
          <w:rFonts w:ascii="Times New Roman" w:eastAsia="Arial" w:hAnsi="Times New Roman"/>
          <w:spacing w:val="1"/>
          <w:sz w:val="24"/>
          <w:szCs w:val="24"/>
        </w:rPr>
        <w:t>Pidana penjara</w:t>
      </w:r>
    </w:p>
    <w:p w:rsidR="00FB56B2" w:rsidRPr="007077D7" w:rsidRDefault="00FB56B2" w:rsidP="00CF1D92">
      <w:pPr>
        <w:pStyle w:val="ListParagraph"/>
        <w:numPr>
          <w:ilvl w:val="0"/>
          <w:numId w:val="10"/>
        </w:numPr>
        <w:spacing w:line="240" w:lineRule="auto"/>
        <w:ind w:right="82"/>
        <w:jc w:val="both"/>
        <w:rPr>
          <w:rFonts w:ascii="Times New Roman" w:eastAsia="Arial" w:hAnsi="Times New Roman"/>
          <w:spacing w:val="1"/>
          <w:sz w:val="24"/>
          <w:szCs w:val="24"/>
        </w:rPr>
      </w:pPr>
      <w:r w:rsidRPr="007077D7">
        <w:rPr>
          <w:rFonts w:ascii="Times New Roman" w:eastAsia="Arial" w:hAnsi="Times New Roman"/>
          <w:spacing w:val="1"/>
          <w:sz w:val="24"/>
          <w:szCs w:val="24"/>
        </w:rPr>
        <w:t>Pidana kurungan</w:t>
      </w:r>
    </w:p>
    <w:p w:rsidR="00FB56B2" w:rsidRPr="007077D7" w:rsidRDefault="00FB56B2" w:rsidP="00CF1D92">
      <w:pPr>
        <w:pStyle w:val="ListParagraph"/>
        <w:numPr>
          <w:ilvl w:val="0"/>
          <w:numId w:val="10"/>
        </w:numPr>
        <w:spacing w:line="240" w:lineRule="auto"/>
        <w:ind w:right="82"/>
        <w:jc w:val="both"/>
        <w:rPr>
          <w:rFonts w:ascii="Times New Roman" w:eastAsia="Arial" w:hAnsi="Times New Roman"/>
          <w:spacing w:val="1"/>
          <w:sz w:val="24"/>
          <w:szCs w:val="24"/>
        </w:rPr>
      </w:pPr>
      <w:r w:rsidRPr="007077D7">
        <w:rPr>
          <w:rFonts w:ascii="Times New Roman" w:eastAsia="Arial" w:hAnsi="Times New Roman"/>
          <w:spacing w:val="1"/>
          <w:sz w:val="24"/>
          <w:szCs w:val="24"/>
        </w:rPr>
        <w:t>Pidana denda</w:t>
      </w:r>
    </w:p>
    <w:p w:rsidR="00FB56B2" w:rsidRPr="007077D7" w:rsidRDefault="00FB56B2" w:rsidP="00CF1D92">
      <w:pPr>
        <w:pStyle w:val="ListParagraph"/>
        <w:numPr>
          <w:ilvl w:val="0"/>
          <w:numId w:val="10"/>
        </w:numPr>
        <w:spacing w:line="240" w:lineRule="auto"/>
        <w:ind w:right="82"/>
        <w:jc w:val="both"/>
        <w:rPr>
          <w:rFonts w:ascii="Times New Roman" w:eastAsia="Arial" w:hAnsi="Times New Roman"/>
          <w:spacing w:val="1"/>
          <w:sz w:val="24"/>
          <w:szCs w:val="24"/>
        </w:rPr>
      </w:pPr>
      <w:r w:rsidRPr="007077D7">
        <w:rPr>
          <w:rFonts w:ascii="Times New Roman" w:eastAsia="Arial" w:hAnsi="Times New Roman"/>
          <w:spacing w:val="1"/>
          <w:sz w:val="24"/>
          <w:szCs w:val="24"/>
        </w:rPr>
        <w:t>Pidana tutupan</w:t>
      </w:r>
    </w:p>
    <w:p w:rsidR="00FB56B2" w:rsidRPr="007077D7" w:rsidRDefault="00FB56B2" w:rsidP="00CF1D92">
      <w:pPr>
        <w:pStyle w:val="ListParagraph"/>
        <w:numPr>
          <w:ilvl w:val="0"/>
          <w:numId w:val="9"/>
        </w:numPr>
        <w:spacing w:line="240" w:lineRule="auto"/>
        <w:ind w:right="82"/>
        <w:jc w:val="both"/>
        <w:rPr>
          <w:rFonts w:ascii="Times New Roman" w:eastAsia="Arial" w:hAnsi="Times New Roman"/>
          <w:spacing w:val="1"/>
          <w:sz w:val="24"/>
          <w:szCs w:val="24"/>
        </w:rPr>
      </w:pPr>
      <w:r w:rsidRPr="007077D7">
        <w:rPr>
          <w:rFonts w:ascii="Times New Roman" w:eastAsia="Arial" w:hAnsi="Times New Roman"/>
          <w:spacing w:val="1"/>
          <w:sz w:val="24"/>
          <w:szCs w:val="24"/>
        </w:rPr>
        <w:t>Pidana tambahan:</w:t>
      </w:r>
    </w:p>
    <w:p w:rsidR="00FB56B2" w:rsidRPr="007077D7" w:rsidRDefault="00FB56B2" w:rsidP="00CF1D92">
      <w:pPr>
        <w:pStyle w:val="ListParagraph"/>
        <w:numPr>
          <w:ilvl w:val="0"/>
          <w:numId w:val="11"/>
        </w:numPr>
        <w:spacing w:line="240" w:lineRule="auto"/>
        <w:ind w:right="82"/>
        <w:jc w:val="both"/>
        <w:rPr>
          <w:rFonts w:ascii="Times New Roman" w:eastAsia="Arial" w:hAnsi="Times New Roman"/>
          <w:spacing w:val="1"/>
          <w:sz w:val="24"/>
          <w:szCs w:val="24"/>
        </w:rPr>
      </w:pPr>
      <w:r w:rsidRPr="007077D7">
        <w:rPr>
          <w:rFonts w:ascii="Times New Roman" w:eastAsia="Arial" w:hAnsi="Times New Roman"/>
          <w:spacing w:val="1"/>
          <w:sz w:val="24"/>
          <w:szCs w:val="24"/>
        </w:rPr>
        <w:t>Pencabutan hak-hak tertentu</w:t>
      </w:r>
    </w:p>
    <w:p w:rsidR="00FB56B2" w:rsidRPr="007077D7" w:rsidRDefault="00FB56B2" w:rsidP="00CF1D92">
      <w:pPr>
        <w:pStyle w:val="ListParagraph"/>
        <w:numPr>
          <w:ilvl w:val="0"/>
          <w:numId w:val="11"/>
        </w:numPr>
        <w:spacing w:line="240" w:lineRule="auto"/>
        <w:ind w:right="82"/>
        <w:jc w:val="both"/>
        <w:rPr>
          <w:rFonts w:ascii="Times New Roman" w:eastAsia="Arial" w:hAnsi="Times New Roman"/>
          <w:spacing w:val="1"/>
          <w:sz w:val="24"/>
          <w:szCs w:val="24"/>
        </w:rPr>
      </w:pPr>
      <w:r w:rsidRPr="007077D7">
        <w:rPr>
          <w:rFonts w:ascii="Times New Roman" w:eastAsia="Arial" w:hAnsi="Times New Roman"/>
          <w:spacing w:val="1"/>
          <w:sz w:val="24"/>
          <w:szCs w:val="24"/>
        </w:rPr>
        <w:t>Perampasan barang-barang tertentu</w:t>
      </w:r>
    </w:p>
    <w:p w:rsidR="00FB56B2" w:rsidRPr="007077D7" w:rsidRDefault="00FB56B2" w:rsidP="00CF1D92">
      <w:pPr>
        <w:pStyle w:val="ListParagraph"/>
        <w:numPr>
          <w:ilvl w:val="0"/>
          <w:numId w:val="11"/>
        </w:numPr>
        <w:spacing w:line="240" w:lineRule="auto"/>
        <w:ind w:right="82"/>
        <w:jc w:val="both"/>
        <w:rPr>
          <w:rFonts w:ascii="Times New Roman" w:eastAsia="Arial" w:hAnsi="Times New Roman"/>
          <w:spacing w:val="1"/>
          <w:sz w:val="24"/>
          <w:szCs w:val="24"/>
        </w:rPr>
      </w:pPr>
      <w:r w:rsidRPr="007077D7">
        <w:rPr>
          <w:rFonts w:ascii="Times New Roman" w:eastAsia="Arial" w:hAnsi="Times New Roman"/>
          <w:spacing w:val="1"/>
          <w:sz w:val="24"/>
          <w:szCs w:val="24"/>
        </w:rPr>
        <w:t>Pengumuman putusan hakim</w:t>
      </w:r>
      <w:r w:rsidR="002C08A1">
        <w:rPr>
          <w:rFonts w:ascii="Times New Roman" w:eastAsia="Arial" w:hAnsi="Times New Roman"/>
          <w:spacing w:val="1"/>
          <w:sz w:val="24"/>
          <w:szCs w:val="24"/>
        </w:rPr>
        <w:t>”.</w:t>
      </w:r>
    </w:p>
    <w:p w:rsidR="00834C69" w:rsidRPr="007077D7" w:rsidRDefault="00834C69" w:rsidP="00834C69">
      <w:pPr>
        <w:pStyle w:val="ListParagraph"/>
        <w:spacing w:line="240" w:lineRule="auto"/>
        <w:ind w:left="1440" w:right="82"/>
        <w:jc w:val="both"/>
        <w:rPr>
          <w:rFonts w:ascii="Times New Roman" w:eastAsia="Arial" w:hAnsi="Times New Roman"/>
          <w:spacing w:val="1"/>
          <w:sz w:val="24"/>
          <w:szCs w:val="24"/>
        </w:rPr>
      </w:pPr>
    </w:p>
    <w:p w:rsidR="00834C69" w:rsidRPr="007077D7" w:rsidRDefault="00433C4F" w:rsidP="00834C69">
      <w:pPr>
        <w:spacing w:line="480" w:lineRule="auto"/>
        <w:ind w:right="82" w:firstLine="360"/>
        <w:jc w:val="both"/>
        <w:rPr>
          <w:rFonts w:ascii="Times New Roman" w:eastAsia="Arial" w:hAnsi="Times New Roman"/>
          <w:spacing w:val="1"/>
          <w:sz w:val="24"/>
          <w:szCs w:val="24"/>
          <w:lang w:val="id-ID"/>
        </w:rPr>
      </w:pPr>
      <w:r>
        <w:rPr>
          <w:rFonts w:ascii="Times New Roman" w:eastAsia="Arial" w:hAnsi="Times New Roman"/>
          <w:spacing w:val="1"/>
          <w:sz w:val="24"/>
          <w:szCs w:val="24"/>
          <w:lang w:val="id-ID"/>
        </w:rPr>
        <w:t>Sementara</w:t>
      </w:r>
      <w:r>
        <w:rPr>
          <w:rFonts w:ascii="Times New Roman" w:eastAsia="Arial" w:hAnsi="Times New Roman"/>
          <w:spacing w:val="1"/>
          <w:sz w:val="24"/>
          <w:szCs w:val="24"/>
        </w:rPr>
        <w:t xml:space="preserve"> pemidanaan </w:t>
      </w:r>
      <w:r w:rsidRPr="00433C4F">
        <w:rPr>
          <w:rFonts w:ascii="Times New Roman" w:eastAsia="Arial" w:hAnsi="Times New Roman"/>
          <w:spacing w:val="1"/>
          <w:sz w:val="24"/>
          <w:szCs w:val="24"/>
        </w:rPr>
        <w:t>sebagai tindakan terhadap penjahat, dapat dibenarkan secara normal bukan terutama karena memiliki konsekuensi positif bagi terpidana, korban atau orang lain di masyarakat. Karena itu teori ini juga disebut teori konsekuensialisme. Hukuman pidana bukan karena mereka telah melakukan kejahatan tetapi agar para pelaku kejahatan tidak lagi melakukan kejahatan dan yang lain takut melakukan kejahatan serupa</w:t>
      </w:r>
      <w:r w:rsidR="00B11D25" w:rsidRPr="007077D7">
        <w:rPr>
          <w:rFonts w:ascii="Times New Roman" w:eastAsia="Arial" w:hAnsi="Times New Roman"/>
          <w:spacing w:val="1"/>
          <w:sz w:val="24"/>
          <w:szCs w:val="24"/>
        </w:rPr>
        <w:t>.</w:t>
      </w:r>
      <w:r w:rsidR="00834C69" w:rsidRPr="007077D7">
        <w:rPr>
          <w:rFonts w:ascii="Times New Roman" w:eastAsia="Arial" w:hAnsi="Times New Roman"/>
          <w:spacing w:val="1"/>
          <w:sz w:val="24"/>
          <w:szCs w:val="24"/>
          <w:lang w:val="id-ID"/>
        </w:rPr>
        <w:t xml:space="preserve"> </w:t>
      </w:r>
    </w:p>
    <w:p w:rsidR="000B30B4" w:rsidRPr="007077D7" w:rsidRDefault="00BF4CF5" w:rsidP="000B30B4">
      <w:pPr>
        <w:widowControl w:val="0"/>
        <w:autoSpaceDE w:val="0"/>
        <w:autoSpaceDN w:val="0"/>
        <w:spacing w:after="0" w:line="480" w:lineRule="auto"/>
        <w:ind w:right="49" w:firstLine="360"/>
        <w:jc w:val="both"/>
        <w:rPr>
          <w:rFonts w:ascii="Times New Roman" w:hAnsi="Times New Roman"/>
          <w:sz w:val="24"/>
          <w:szCs w:val="24"/>
        </w:rPr>
      </w:pPr>
      <w:r>
        <w:rPr>
          <w:rFonts w:ascii="Times New Roman" w:hAnsi="Times New Roman"/>
          <w:sz w:val="24"/>
          <w:szCs w:val="24"/>
        </w:rPr>
        <w:t xml:space="preserve">Pemidanaan adalah bagian penting daam </w:t>
      </w:r>
      <w:r w:rsidRPr="00BF4CF5">
        <w:rPr>
          <w:rFonts w:ascii="Times New Roman" w:hAnsi="Times New Roman"/>
          <w:sz w:val="24"/>
          <w:szCs w:val="24"/>
        </w:rPr>
        <w:t>hukum pidana, karena merupakan puncak dari seluruh proses mengambil tanggung jawab untuk seseorang yang telah bersalah melakukan kejahatan</w:t>
      </w:r>
      <w:r w:rsidR="000B30B4" w:rsidRPr="007077D7">
        <w:rPr>
          <w:rFonts w:ascii="Times New Roman" w:hAnsi="Times New Roman"/>
          <w:sz w:val="24"/>
          <w:szCs w:val="24"/>
        </w:rPr>
        <w:t xml:space="preserve">. ”A criminal law without sentencing would morely be a declaratory system pronouncing people guilty without any formal consequences following form that guilt”. </w:t>
      </w:r>
      <w:r w:rsidR="0026416C" w:rsidRPr="0026416C">
        <w:rPr>
          <w:rFonts w:ascii="Times New Roman" w:hAnsi="Times New Roman"/>
          <w:sz w:val="24"/>
          <w:szCs w:val="24"/>
        </w:rPr>
        <w:t xml:space="preserve">Hukum pidana tanpa hukuman berarti menyatakan seseorang bersalah tanpa konsekuensi </w:t>
      </w:r>
      <w:r w:rsidR="0026416C">
        <w:rPr>
          <w:rFonts w:ascii="Times New Roman" w:hAnsi="Times New Roman"/>
          <w:sz w:val="24"/>
          <w:szCs w:val="24"/>
        </w:rPr>
        <w:t xml:space="preserve">yang </w:t>
      </w:r>
      <w:r w:rsidR="0026416C" w:rsidRPr="0026416C">
        <w:rPr>
          <w:rFonts w:ascii="Times New Roman" w:hAnsi="Times New Roman"/>
          <w:sz w:val="24"/>
          <w:szCs w:val="24"/>
        </w:rPr>
        <w:t xml:space="preserve">pasti atas kesalahan tersebut. Dengan demikian, konsepsi kesalahan memiliki pengaruh yang signifikan terhadap penjatuhan pidana dan proses pelaksanaannya. Jika kesalahan dipahami sebagai "tercela", maka di sini hukuman adalah "manifestasi dari </w:t>
      </w:r>
      <w:r w:rsidR="0026416C" w:rsidRPr="0026416C">
        <w:rPr>
          <w:rFonts w:ascii="Times New Roman" w:hAnsi="Times New Roman"/>
          <w:sz w:val="24"/>
          <w:szCs w:val="24"/>
        </w:rPr>
        <w:lastRenderedPageBreak/>
        <w:t>celaan"</w:t>
      </w:r>
      <w:r w:rsidR="000B30B4" w:rsidRPr="007077D7">
        <w:rPr>
          <w:rFonts w:ascii="Times New Roman" w:hAnsi="Times New Roman"/>
          <w:sz w:val="24"/>
          <w:szCs w:val="24"/>
        </w:rPr>
        <w:t>.</w:t>
      </w:r>
      <w:r w:rsidR="000B30B4" w:rsidRPr="007077D7">
        <w:rPr>
          <w:rStyle w:val="FootnoteReference"/>
          <w:rFonts w:ascii="Times New Roman" w:hAnsi="Times New Roman"/>
          <w:sz w:val="24"/>
          <w:szCs w:val="24"/>
        </w:rPr>
        <w:footnoteReference w:id="37"/>
      </w:r>
    </w:p>
    <w:p w:rsidR="008B5A0B" w:rsidRPr="007077D7" w:rsidRDefault="008B5A0B" w:rsidP="008B5A0B">
      <w:pPr>
        <w:widowControl w:val="0"/>
        <w:autoSpaceDE w:val="0"/>
        <w:autoSpaceDN w:val="0"/>
        <w:spacing w:after="0" w:line="480" w:lineRule="auto"/>
        <w:ind w:right="49" w:firstLine="360"/>
        <w:jc w:val="both"/>
        <w:rPr>
          <w:rFonts w:ascii="Times New Roman" w:hAnsi="Times New Roman"/>
          <w:sz w:val="24"/>
          <w:szCs w:val="24"/>
        </w:rPr>
      </w:pPr>
      <w:r w:rsidRPr="007077D7">
        <w:rPr>
          <w:rFonts w:ascii="Times New Roman" w:hAnsi="Times New Roman"/>
          <w:sz w:val="24"/>
          <w:szCs w:val="24"/>
        </w:rPr>
        <w:t>Sedangkan W.A. Bonger, mengartikan pemidanaan adalah sebagai berikut : “Menghukum adalah mengenakan penderitaan. Menghukum sama artinya dengan “celaan kesusilaan” yang timbul terhadap tindak pidana itu, yang juga merupakan penderitaan. Hukuman pada hakikatnya merupakan perbuatan yang dilakukan oleh masyarakat (dalam hal ini negara) dengan sadar. Hukuman tidak keluar dari satu atau beberapa orang, tapi harus suatu kelompok, suatu kolektivitas yang berbuat dengan sadar dan menurut perhitungan akal</w:t>
      </w:r>
      <w:r w:rsidR="00A64FD7">
        <w:rPr>
          <w:rFonts w:ascii="Times New Roman" w:hAnsi="Times New Roman"/>
          <w:sz w:val="24"/>
          <w:szCs w:val="24"/>
        </w:rPr>
        <w:t>”</w:t>
      </w:r>
      <w:r w:rsidRPr="007077D7">
        <w:rPr>
          <w:rFonts w:ascii="Times New Roman" w:hAnsi="Times New Roman"/>
          <w:sz w:val="24"/>
          <w:szCs w:val="24"/>
        </w:rPr>
        <w:t>. Jadi “unsur pokok” baru hukuman , ialah “tentangan yang dinyatakan oleh kolektivitas dengan sadar”.</w:t>
      </w:r>
      <w:r w:rsidRPr="007077D7">
        <w:rPr>
          <w:rStyle w:val="FootnoteReference"/>
          <w:rFonts w:ascii="Times New Roman" w:hAnsi="Times New Roman"/>
          <w:sz w:val="24"/>
          <w:szCs w:val="24"/>
        </w:rPr>
        <w:footnoteReference w:id="38"/>
      </w:r>
    </w:p>
    <w:p w:rsidR="00BC7818" w:rsidRPr="00BC7818" w:rsidRDefault="00130D9B" w:rsidP="00BC7818">
      <w:pPr>
        <w:spacing w:line="480" w:lineRule="auto"/>
        <w:ind w:right="82" w:firstLine="360"/>
        <w:jc w:val="both"/>
        <w:rPr>
          <w:rFonts w:ascii="Times New Roman" w:eastAsia="Arial" w:hAnsi="Times New Roman"/>
          <w:spacing w:val="1"/>
          <w:sz w:val="24"/>
          <w:szCs w:val="24"/>
        </w:rPr>
      </w:pPr>
      <w:r w:rsidRPr="00130D9B">
        <w:rPr>
          <w:rFonts w:ascii="Times New Roman" w:eastAsia="Arial" w:hAnsi="Times New Roman"/>
          <w:spacing w:val="1"/>
          <w:sz w:val="24"/>
          <w:szCs w:val="24"/>
        </w:rPr>
        <w:t>Pernyataan di atas menunjukkan bahwa hukuman itu tidak dimaksudkan sebagai upaya untuk membalas dendam tetapi sebagai upaya</w:t>
      </w:r>
      <w:r>
        <w:rPr>
          <w:rFonts w:ascii="Times New Roman" w:eastAsia="Arial" w:hAnsi="Times New Roman"/>
          <w:spacing w:val="1"/>
          <w:sz w:val="24"/>
          <w:szCs w:val="24"/>
        </w:rPr>
        <w:t xml:space="preserve"> </w:t>
      </w:r>
      <w:r w:rsidR="006501AA" w:rsidRPr="006501AA">
        <w:rPr>
          <w:rFonts w:ascii="Times New Roman" w:eastAsia="Arial" w:hAnsi="Times New Roman"/>
          <w:spacing w:val="1"/>
          <w:sz w:val="24"/>
          <w:szCs w:val="24"/>
        </w:rPr>
        <w:t xml:space="preserve">untuk menumbuhkan pelaku serta upaya pencegahan </w:t>
      </w:r>
      <w:r w:rsidR="00BC7818" w:rsidRPr="00BC7818">
        <w:rPr>
          <w:rFonts w:ascii="Times New Roman" w:eastAsia="Arial" w:hAnsi="Times New Roman"/>
          <w:spacing w:val="1"/>
          <w:sz w:val="24"/>
          <w:szCs w:val="24"/>
        </w:rPr>
        <w:t>terhada</w:t>
      </w:r>
      <w:r w:rsidR="00BC7818">
        <w:rPr>
          <w:rFonts w:ascii="Times New Roman" w:eastAsia="Arial" w:hAnsi="Times New Roman"/>
          <w:spacing w:val="1"/>
          <w:sz w:val="24"/>
          <w:szCs w:val="24"/>
        </w:rPr>
        <w:t>p terjadinya kejahatan serupa.</w:t>
      </w:r>
    </w:p>
    <w:p w:rsidR="00B11D25" w:rsidRPr="007077D7" w:rsidRDefault="00BC7818" w:rsidP="00BC7818">
      <w:pPr>
        <w:spacing w:line="480" w:lineRule="auto"/>
        <w:ind w:right="82" w:firstLine="360"/>
        <w:jc w:val="both"/>
        <w:rPr>
          <w:rFonts w:ascii="Times New Roman" w:eastAsia="Arial" w:hAnsi="Times New Roman"/>
          <w:spacing w:val="1"/>
          <w:sz w:val="24"/>
          <w:szCs w:val="24"/>
        </w:rPr>
      </w:pPr>
      <w:r w:rsidRPr="00BC7818">
        <w:rPr>
          <w:rFonts w:ascii="Times New Roman" w:eastAsia="Arial" w:hAnsi="Times New Roman"/>
          <w:spacing w:val="1"/>
          <w:sz w:val="24"/>
          <w:szCs w:val="24"/>
        </w:rPr>
        <w:t>Menurut Barda Nawawi Arief Pemberian pidana atau pembinaan benar-benar dapat terwujud jika Anda melihat beberapa tahapan perencanaan sebagai berikut</w:t>
      </w:r>
      <w:r w:rsidR="00B11D25" w:rsidRPr="007077D7">
        <w:rPr>
          <w:rFonts w:ascii="Times New Roman" w:eastAsia="Arial" w:hAnsi="Times New Roman"/>
          <w:spacing w:val="1"/>
          <w:sz w:val="24"/>
          <w:szCs w:val="24"/>
        </w:rPr>
        <w:t>:</w:t>
      </w:r>
    </w:p>
    <w:p w:rsidR="00B11D25" w:rsidRPr="007077D7" w:rsidRDefault="00B11D25" w:rsidP="00CF1D92">
      <w:pPr>
        <w:pStyle w:val="ListParagraph"/>
        <w:numPr>
          <w:ilvl w:val="0"/>
          <w:numId w:val="12"/>
        </w:numPr>
        <w:spacing w:line="480" w:lineRule="auto"/>
        <w:ind w:right="82"/>
        <w:jc w:val="both"/>
        <w:rPr>
          <w:rFonts w:ascii="Times New Roman" w:eastAsia="Arial" w:hAnsi="Times New Roman"/>
          <w:spacing w:val="1"/>
          <w:sz w:val="24"/>
          <w:szCs w:val="24"/>
        </w:rPr>
      </w:pPr>
      <w:r w:rsidRPr="007077D7">
        <w:rPr>
          <w:rFonts w:ascii="Times New Roman" w:eastAsia="Arial" w:hAnsi="Times New Roman"/>
          <w:spacing w:val="1"/>
          <w:sz w:val="24"/>
          <w:szCs w:val="24"/>
        </w:rPr>
        <w:t>Pemberian pidana oleh pembuat undang-undang (Legislatif)</w:t>
      </w:r>
    </w:p>
    <w:p w:rsidR="00B11D25" w:rsidRPr="007077D7" w:rsidRDefault="00B11D25" w:rsidP="00CF1D92">
      <w:pPr>
        <w:pStyle w:val="ListParagraph"/>
        <w:numPr>
          <w:ilvl w:val="0"/>
          <w:numId w:val="12"/>
        </w:numPr>
        <w:spacing w:line="480" w:lineRule="auto"/>
        <w:ind w:right="82"/>
        <w:jc w:val="both"/>
        <w:rPr>
          <w:rFonts w:ascii="Times New Roman" w:eastAsia="Arial" w:hAnsi="Times New Roman"/>
          <w:spacing w:val="1"/>
          <w:sz w:val="24"/>
          <w:szCs w:val="24"/>
        </w:rPr>
      </w:pPr>
      <w:r w:rsidRPr="007077D7">
        <w:rPr>
          <w:rFonts w:ascii="Times New Roman" w:eastAsia="Arial" w:hAnsi="Times New Roman"/>
          <w:spacing w:val="1"/>
          <w:sz w:val="24"/>
          <w:szCs w:val="24"/>
        </w:rPr>
        <w:t>Pemberian pidana oleh badan yang berwenag (Yudikatif)</w:t>
      </w:r>
    </w:p>
    <w:p w:rsidR="00834C69" w:rsidRPr="007077D7" w:rsidRDefault="00B11D25" w:rsidP="00CF1D92">
      <w:pPr>
        <w:pStyle w:val="ListParagraph"/>
        <w:numPr>
          <w:ilvl w:val="0"/>
          <w:numId w:val="12"/>
        </w:numPr>
        <w:spacing w:line="480" w:lineRule="auto"/>
        <w:ind w:right="82"/>
        <w:jc w:val="both"/>
        <w:rPr>
          <w:rFonts w:ascii="Times New Roman" w:eastAsia="Arial" w:hAnsi="Times New Roman"/>
          <w:spacing w:val="1"/>
          <w:sz w:val="24"/>
          <w:szCs w:val="24"/>
        </w:rPr>
      </w:pPr>
      <w:r w:rsidRPr="007077D7">
        <w:rPr>
          <w:rFonts w:ascii="Times New Roman" w:eastAsia="Arial" w:hAnsi="Times New Roman"/>
          <w:spacing w:val="1"/>
          <w:sz w:val="24"/>
          <w:szCs w:val="24"/>
        </w:rPr>
        <w:t>Pemberian pidana oleh instansi pelaks</w:t>
      </w:r>
      <w:r w:rsidR="00834C69" w:rsidRPr="007077D7">
        <w:rPr>
          <w:rFonts w:ascii="Times New Roman" w:eastAsia="Arial" w:hAnsi="Times New Roman"/>
          <w:spacing w:val="1"/>
          <w:sz w:val="24"/>
          <w:szCs w:val="24"/>
        </w:rPr>
        <w:t>anaan yang berwenag (Eksekutif)</w:t>
      </w:r>
      <w:r w:rsidR="00834C69" w:rsidRPr="007077D7">
        <w:rPr>
          <w:rStyle w:val="FootnoteReference"/>
          <w:rFonts w:ascii="Times New Roman" w:eastAsia="Arial" w:hAnsi="Times New Roman"/>
          <w:spacing w:val="1"/>
          <w:sz w:val="24"/>
          <w:szCs w:val="24"/>
        </w:rPr>
        <w:footnoteReference w:id="39"/>
      </w:r>
    </w:p>
    <w:p w:rsidR="00E65EB0" w:rsidRPr="007077D7" w:rsidRDefault="00834C69" w:rsidP="00C50EBF">
      <w:pPr>
        <w:spacing w:line="480" w:lineRule="auto"/>
        <w:ind w:right="82" w:firstLine="360"/>
        <w:jc w:val="both"/>
        <w:rPr>
          <w:rFonts w:ascii="Times New Roman" w:eastAsia="Arial" w:hAnsi="Times New Roman"/>
          <w:spacing w:val="1"/>
          <w:sz w:val="24"/>
          <w:szCs w:val="24"/>
        </w:rPr>
      </w:pPr>
      <w:r w:rsidRPr="007077D7">
        <w:rPr>
          <w:rFonts w:ascii="Times New Roman" w:eastAsia="Arial" w:hAnsi="Times New Roman"/>
          <w:spacing w:val="1"/>
          <w:sz w:val="24"/>
          <w:szCs w:val="24"/>
        </w:rPr>
        <w:lastRenderedPageBreak/>
        <w:t>Sudarto</w:t>
      </w:r>
      <w:r w:rsidRPr="007077D7">
        <w:rPr>
          <w:rFonts w:ascii="Times New Roman" w:eastAsia="Arial" w:hAnsi="Times New Roman"/>
          <w:spacing w:val="1"/>
          <w:sz w:val="24"/>
          <w:szCs w:val="24"/>
          <w:lang w:val="id-ID"/>
        </w:rPr>
        <w:t xml:space="preserve"> </w:t>
      </w:r>
      <w:r w:rsidRPr="007077D7">
        <w:rPr>
          <w:rFonts w:ascii="Times New Roman" w:eastAsia="Arial" w:hAnsi="Times New Roman"/>
          <w:spacing w:val="1"/>
          <w:sz w:val="24"/>
          <w:szCs w:val="24"/>
        </w:rPr>
        <w:t>m</w:t>
      </w:r>
      <w:r w:rsidR="00E65EB0" w:rsidRPr="007077D7">
        <w:rPr>
          <w:rFonts w:ascii="Times New Roman" w:eastAsia="Arial" w:hAnsi="Times New Roman"/>
          <w:spacing w:val="1"/>
          <w:sz w:val="24"/>
          <w:szCs w:val="24"/>
        </w:rPr>
        <w:t xml:space="preserve">enyatakan bahwa </w:t>
      </w:r>
      <w:r w:rsidR="00900A23">
        <w:rPr>
          <w:rFonts w:ascii="Times New Roman" w:eastAsia="Arial" w:hAnsi="Times New Roman"/>
          <w:spacing w:val="1"/>
          <w:sz w:val="24"/>
          <w:szCs w:val="24"/>
        </w:rPr>
        <w:t>“</w:t>
      </w:r>
      <w:r w:rsidR="00E65EB0" w:rsidRPr="007077D7">
        <w:rPr>
          <w:rFonts w:ascii="Times New Roman" w:eastAsia="Arial" w:hAnsi="Times New Roman"/>
          <w:spacing w:val="1"/>
          <w:sz w:val="24"/>
          <w:szCs w:val="24"/>
        </w:rPr>
        <w:t>perkataan pemidanaan itu sinonim dengan perkataan hukuman, yaitu penghukuman berasal dari kata dasar hukum, sehingga dapat diartikan sebagai penerapan hukum atau memutuskan tentang hukumannya</w:t>
      </w:r>
      <w:r w:rsidR="00900A23">
        <w:rPr>
          <w:rFonts w:ascii="Times New Roman" w:eastAsia="Arial" w:hAnsi="Times New Roman"/>
          <w:spacing w:val="1"/>
          <w:sz w:val="24"/>
          <w:szCs w:val="24"/>
        </w:rPr>
        <w:t>”</w:t>
      </w:r>
      <w:r w:rsidR="00E65EB0" w:rsidRPr="007077D7">
        <w:rPr>
          <w:rFonts w:ascii="Times New Roman" w:eastAsia="Arial" w:hAnsi="Times New Roman"/>
          <w:spacing w:val="1"/>
          <w:sz w:val="24"/>
          <w:szCs w:val="24"/>
        </w:rPr>
        <w:t>.</w:t>
      </w:r>
    </w:p>
    <w:p w:rsidR="00E65EB0" w:rsidRPr="007077D7" w:rsidRDefault="00834C69" w:rsidP="00C50EBF">
      <w:pPr>
        <w:spacing w:line="480" w:lineRule="auto"/>
        <w:ind w:right="82" w:firstLine="360"/>
        <w:jc w:val="both"/>
        <w:rPr>
          <w:rFonts w:ascii="Times New Roman" w:eastAsia="Arial" w:hAnsi="Times New Roman"/>
          <w:i/>
          <w:spacing w:val="1"/>
          <w:sz w:val="24"/>
          <w:szCs w:val="24"/>
        </w:rPr>
      </w:pPr>
      <w:r w:rsidRPr="007077D7">
        <w:rPr>
          <w:rFonts w:ascii="Times New Roman" w:eastAsia="Arial" w:hAnsi="Times New Roman"/>
          <w:spacing w:val="1"/>
          <w:sz w:val="24"/>
          <w:szCs w:val="24"/>
        </w:rPr>
        <w:t>Andi Hamzah</w:t>
      </w:r>
      <w:r w:rsidRPr="007077D7">
        <w:rPr>
          <w:rFonts w:ascii="Times New Roman" w:eastAsia="Arial" w:hAnsi="Times New Roman"/>
          <w:spacing w:val="1"/>
          <w:sz w:val="24"/>
          <w:szCs w:val="24"/>
          <w:lang w:val="id-ID"/>
        </w:rPr>
        <w:t xml:space="preserve"> </w:t>
      </w:r>
      <w:r w:rsidRPr="007077D7">
        <w:rPr>
          <w:rFonts w:ascii="Times New Roman" w:eastAsia="Arial" w:hAnsi="Times New Roman"/>
          <w:spacing w:val="1"/>
          <w:sz w:val="24"/>
          <w:szCs w:val="24"/>
        </w:rPr>
        <w:t>m</w:t>
      </w:r>
      <w:r w:rsidR="00E65EB0" w:rsidRPr="007077D7">
        <w:rPr>
          <w:rFonts w:ascii="Times New Roman" w:eastAsia="Arial" w:hAnsi="Times New Roman"/>
          <w:spacing w:val="1"/>
          <w:sz w:val="24"/>
          <w:szCs w:val="24"/>
        </w:rPr>
        <w:t xml:space="preserve">enyatakan bahwa </w:t>
      </w:r>
      <w:r w:rsidR="00900A23">
        <w:rPr>
          <w:rFonts w:ascii="Times New Roman" w:eastAsia="Arial" w:hAnsi="Times New Roman"/>
          <w:spacing w:val="1"/>
          <w:sz w:val="24"/>
          <w:szCs w:val="24"/>
        </w:rPr>
        <w:t>“</w:t>
      </w:r>
      <w:r w:rsidR="00E65EB0" w:rsidRPr="007077D7">
        <w:rPr>
          <w:rFonts w:ascii="Times New Roman" w:eastAsia="Arial" w:hAnsi="Times New Roman"/>
          <w:spacing w:val="1"/>
          <w:sz w:val="24"/>
          <w:szCs w:val="24"/>
        </w:rPr>
        <w:t xml:space="preserve">pemidanaan disebut sebagai penjatuhan pidana atau penghukuman, dalam bahasa belanda disebut </w:t>
      </w:r>
      <w:r w:rsidR="00E65EB0" w:rsidRPr="007077D7">
        <w:rPr>
          <w:rFonts w:ascii="Times New Roman" w:eastAsia="Arial" w:hAnsi="Times New Roman"/>
          <w:i/>
          <w:spacing w:val="1"/>
          <w:sz w:val="24"/>
          <w:szCs w:val="24"/>
        </w:rPr>
        <w:t>straftoemeting</w:t>
      </w:r>
      <w:r w:rsidR="00E65EB0" w:rsidRPr="007077D7">
        <w:rPr>
          <w:rFonts w:ascii="Times New Roman" w:eastAsia="Arial" w:hAnsi="Times New Roman"/>
          <w:spacing w:val="1"/>
          <w:sz w:val="24"/>
          <w:szCs w:val="24"/>
        </w:rPr>
        <w:t xml:space="preserve"> dan bahasa inggris disebut</w:t>
      </w:r>
      <w:r w:rsidR="00E65EB0" w:rsidRPr="007077D7">
        <w:rPr>
          <w:rFonts w:ascii="Times New Roman" w:eastAsia="Arial" w:hAnsi="Times New Roman"/>
          <w:i/>
          <w:spacing w:val="1"/>
          <w:sz w:val="24"/>
          <w:szCs w:val="24"/>
        </w:rPr>
        <w:t xml:space="preserve"> sentencing</w:t>
      </w:r>
      <w:r w:rsidR="00900A23">
        <w:rPr>
          <w:rFonts w:ascii="Times New Roman" w:eastAsia="Arial" w:hAnsi="Times New Roman"/>
          <w:i/>
          <w:spacing w:val="1"/>
          <w:sz w:val="24"/>
          <w:szCs w:val="24"/>
        </w:rPr>
        <w:t>”</w:t>
      </w:r>
      <w:r w:rsidR="00E65EB0" w:rsidRPr="007077D7">
        <w:rPr>
          <w:rFonts w:ascii="Times New Roman" w:eastAsia="Arial" w:hAnsi="Times New Roman"/>
          <w:i/>
          <w:spacing w:val="1"/>
          <w:sz w:val="24"/>
          <w:szCs w:val="24"/>
        </w:rPr>
        <w:t>.</w:t>
      </w:r>
      <w:r w:rsidR="00CF0A90" w:rsidRPr="007077D7">
        <w:rPr>
          <w:rStyle w:val="FootnoteReference"/>
          <w:rFonts w:ascii="Times New Roman" w:eastAsia="Arial" w:hAnsi="Times New Roman"/>
          <w:i/>
          <w:spacing w:val="1"/>
          <w:sz w:val="24"/>
          <w:szCs w:val="24"/>
        </w:rPr>
        <w:footnoteReference w:id="40"/>
      </w:r>
    </w:p>
    <w:p w:rsidR="00C50EBF" w:rsidRPr="007077D7" w:rsidRDefault="00C50EBF" w:rsidP="00172D68">
      <w:pPr>
        <w:widowControl w:val="0"/>
        <w:autoSpaceDE w:val="0"/>
        <w:autoSpaceDN w:val="0"/>
        <w:spacing w:after="0" w:line="480" w:lineRule="auto"/>
        <w:ind w:left="426" w:right="49"/>
        <w:jc w:val="both"/>
        <w:rPr>
          <w:rFonts w:ascii="Times New Roman" w:hAnsi="Times New Roman"/>
          <w:sz w:val="24"/>
          <w:szCs w:val="24"/>
        </w:rPr>
      </w:pPr>
      <w:r w:rsidRPr="007077D7">
        <w:rPr>
          <w:rFonts w:ascii="Times New Roman" w:hAnsi="Times New Roman"/>
          <w:sz w:val="24"/>
          <w:szCs w:val="24"/>
        </w:rPr>
        <w:t>Menurut Sudarto, tujuan pemidanaan pada hakikatnya merupakan tujuan umum negara. Sehubungan dengan hal tersebut, maka politik hukum adalah berarti usaha untuk mewujudkan peraturan perundang-undangan pidana yang sesuai dengan keadaan dan situasi pada suatu dan untuk sama-sama yang akan datang. Lebih lanjut Sudarto mengemukakan bahwa tujuan pemidanaan adalah :</w:t>
      </w:r>
    </w:p>
    <w:p w:rsidR="00C50EBF" w:rsidRPr="007077D7" w:rsidRDefault="00C50EBF" w:rsidP="00C50EBF">
      <w:pPr>
        <w:widowControl w:val="0"/>
        <w:autoSpaceDE w:val="0"/>
        <w:autoSpaceDN w:val="0"/>
        <w:spacing w:after="0" w:line="480" w:lineRule="auto"/>
        <w:ind w:left="709" w:right="49" w:hanging="283"/>
        <w:jc w:val="both"/>
        <w:rPr>
          <w:rFonts w:ascii="Times New Roman" w:hAnsi="Times New Roman"/>
          <w:sz w:val="24"/>
          <w:szCs w:val="24"/>
        </w:rPr>
      </w:pPr>
      <w:r w:rsidRPr="007077D7">
        <w:rPr>
          <w:rFonts w:ascii="Times New Roman" w:hAnsi="Times New Roman"/>
          <w:sz w:val="24"/>
          <w:szCs w:val="24"/>
        </w:rPr>
        <w:t xml:space="preserve"> a. </w:t>
      </w:r>
      <w:r w:rsidR="00C9418D">
        <w:rPr>
          <w:rFonts w:ascii="Times New Roman" w:hAnsi="Times New Roman"/>
          <w:sz w:val="24"/>
          <w:szCs w:val="24"/>
        </w:rPr>
        <w:t>“</w:t>
      </w:r>
      <w:r w:rsidRPr="007077D7">
        <w:rPr>
          <w:rFonts w:ascii="Times New Roman" w:hAnsi="Times New Roman"/>
          <w:sz w:val="24"/>
          <w:szCs w:val="24"/>
        </w:rPr>
        <w:t xml:space="preserve">Untuk menakut-nakuti agar orang jangan sampai melakukan kejahatan orang banyak (general preventie) maupun menakut-nakuti orang tertentu orang tertentu yang sudah melakukan kejahatan agar di kemudian hari tidak melakukan kejahatan lagi (special preventie); </w:t>
      </w:r>
    </w:p>
    <w:p w:rsidR="00C50EBF" w:rsidRPr="007077D7" w:rsidRDefault="00C50EBF" w:rsidP="00C50EBF">
      <w:pPr>
        <w:widowControl w:val="0"/>
        <w:autoSpaceDE w:val="0"/>
        <w:autoSpaceDN w:val="0"/>
        <w:spacing w:after="0" w:line="480" w:lineRule="auto"/>
        <w:ind w:left="709" w:right="49" w:hanging="283"/>
        <w:jc w:val="both"/>
        <w:rPr>
          <w:rFonts w:ascii="Times New Roman" w:hAnsi="Times New Roman"/>
          <w:sz w:val="24"/>
          <w:szCs w:val="24"/>
        </w:rPr>
      </w:pPr>
      <w:r w:rsidRPr="007077D7">
        <w:rPr>
          <w:rFonts w:ascii="Times New Roman" w:hAnsi="Times New Roman"/>
          <w:sz w:val="24"/>
          <w:szCs w:val="24"/>
        </w:rPr>
        <w:t>b. Untuk mendidik atau memperbaiki orang-orang yang sudah menandakan suka melakukan kejahatan agar menjadi orang yang baik tabiatnya, sehingga bermanfaat bagi masyarakat;</w:t>
      </w:r>
    </w:p>
    <w:p w:rsidR="00C50EBF" w:rsidRPr="007077D7" w:rsidRDefault="00C50EBF" w:rsidP="00C50EBF">
      <w:pPr>
        <w:widowControl w:val="0"/>
        <w:autoSpaceDE w:val="0"/>
        <w:autoSpaceDN w:val="0"/>
        <w:spacing w:after="0" w:line="480" w:lineRule="auto"/>
        <w:ind w:left="709" w:right="49" w:hanging="283"/>
        <w:jc w:val="both"/>
        <w:rPr>
          <w:rFonts w:ascii="Times New Roman" w:hAnsi="Times New Roman"/>
          <w:sz w:val="24"/>
          <w:szCs w:val="24"/>
        </w:rPr>
      </w:pPr>
      <w:r w:rsidRPr="007077D7">
        <w:rPr>
          <w:rFonts w:ascii="Times New Roman" w:hAnsi="Times New Roman"/>
          <w:sz w:val="24"/>
          <w:szCs w:val="24"/>
        </w:rPr>
        <w:t xml:space="preserve">c. </w:t>
      </w:r>
      <w:r w:rsidRPr="007077D7">
        <w:rPr>
          <w:rFonts w:ascii="Times New Roman" w:hAnsi="Times New Roman"/>
          <w:sz w:val="24"/>
          <w:szCs w:val="24"/>
        </w:rPr>
        <w:tab/>
        <w:t>Untuk mencegah dilakukannya tindak pidana demi pengayoman negara, masyarakat, dan penduduk, yakni :</w:t>
      </w:r>
    </w:p>
    <w:p w:rsidR="00C50EBF" w:rsidRPr="007077D7" w:rsidRDefault="00C50EBF" w:rsidP="00C50EBF">
      <w:pPr>
        <w:widowControl w:val="0"/>
        <w:autoSpaceDE w:val="0"/>
        <w:autoSpaceDN w:val="0"/>
        <w:spacing w:after="0" w:line="480" w:lineRule="auto"/>
        <w:ind w:left="993" w:right="49" w:hanging="284"/>
        <w:jc w:val="both"/>
        <w:rPr>
          <w:rFonts w:ascii="Times New Roman" w:hAnsi="Times New Roman"/>
          <w:sz w:val="24"/>
          <w:szCs w:val="24"/>
        </w:rPr>
      </w:pPr>
      <w:r w:rsidRPr="007077D7">
        <w:rPr>
          <w:rFonts w:ascii="Times New Roman" w:hAnsi="Times New Roman"/>
          <w:sz w:val="24"/>
          <w:szCs w:val="24"/>
        </w:rPr>
        <w:lastRenderedPageBreak/>
        <w:t xml:space="preserve"> 1) Untuk membimbing agar terpidana insaf dan menjadi anggota masyarakat yang berbudi baik dan berguna</w:t>
      </w:r>
    </w:p>
    <w:p w:rsidR="00172D68" w:rsidRPr="007077D7" w:rsidRDefault="00C50EBF" w:rsidP="00172D68">
      <w:pPr>
        <w:widowControl w:val="0"/>
        <w:autoSpaceDE w:val="0"/>
        <w:autoSpaceDN w:val="0"/>
        <w:spacing w:after="0" w:line="480" w:lineRule="auto"/>
        <w:ind w:left="709" w:right="49"/>
        <w:jc w:val="both"/>
        <w:rPr>
          <w:rFonts w:ascii="Times New Roman" w:hAnsi="Times New Roman"/>
          <w:sz w:val="24"/>
          <w:szCs w:val="24"/>
        </w:rPr>
      </w:pPr>
      <w:r w:rsidRPr="007077D7">
        <w:rPr>
          <w:rFonts w:ascii="Times New Roman" w:hAnsi="Times New Roman"/>
          <w:sz w:val="24"/>
          <w:szCs w:val="24"/>
        </w:rPr>
        <w:t xml:space="preserve"> 2) Untuk menghilangkan noda-noda yang diakibatkan oleh tindak pidana</w:t>
      </w:r>
      <w:r w:rsidR="00C9418D">
        <w:rPr>
          <w:rFonts w:ascii="Times New Roman" w:hAnsi="Times New Roman"/>
          <w:sz w:val="24"/>
          <w:szCs w:val="24"/>
        </w:rPr>
        <w:t>”</w:t>
      </w:r>
      <w:r w:rsidRPr="007077D7">
        <w:rPr>
          <w:rFonts w:ascii="Times New Roman" w:hAnsi="Times New Roman"/>
          <w:sz w:val="24"/>
          <w:szCs w:val="24"/>
        </w:rPr>
        <w:t>.</w:t>
      </w:r>
      <w:r w:rsidRPr="007077D7">
        <w:rPr>
          <w:rStyle w:val="FootnoteReference"/>
          <w:rFonts w:ascii="Times New Roman" w:hAnsi="Times New Roman"/>
          <w:sz w:val="24"/>
          <w:szCs w:val="24"/>
        </w:rPr>
        <w:footnoteReference w:id="41"/>
      </w:r>
    </w:p>
    <w:p w:rsidR="00172D68" w:rsidRPr="007077D7" w:rsidRDefault="00172D68" w:rsidP="00E7064C">
      <w:pPr>
        <w:widowControl w:val="0"/>
        <w:autoSpaceDE w:val="0"/>
        <w:autoSpaceDN w:val="0"/>
        <w:spacing w:after="0" w:line="480" w:lineRule="auto"/>
        <w:ind w:right="49"/>
        <w:jc w:val="both"/>
        <w:rPr>
          <w:rFonts w:ascii="Times New Roman" w:hAnsi="Times New Roman"/>
          <w:sz w:val="24"/>
          <w:szCs w:val="24"/>
        </w:rPr>
      </w:pPr>
      <w:r w:rsidRPr="007077D7">
        <w:rPr>
          <w:rFonts w:ascii="Times New Roman" w:hAnsi="Times New Roman"/>
          <w:sz w:val="24"/>
          <w:szCs w:val="24"/>
        </w:rPr>
        <w:t xml:space="preserve">Menurut Muladi, dalam tujuan pemidanaan dikenal istilah restorative justice model yang mempunyai beberapa karakteritik, yaitu : </w:t>
      </w:r>
    </w:p>
    <w:p w:rsidR="00E7064C" w:rsidRPr="007077D7" w:rsidRDefault="00172D68" w:rsidP="00E7064C">
      <w:pPr>
        <w:widowControl w:val="0"/>
        <w:autoSpaceDE w:val="0"/>
        <w:autoSpaceDN w:val="0"/>
        <w:spacing w:after="0" w:line="480" w:lineRule="auto"/>
        <w:ind w:left="720" w:right="49"/>
        <w:jc w:val="both"/>
        <w:rPr>
          <w:rFonts w:ascii="Times New Roman" w:hAnsi="Times New Roman"/>
          <w:sz w:val="24"/>
          <w:szCs w:val="24"/>
        </w:rPr>
      </w:pPr>
      <w:r w:rsidRPr="007077D7">
        <w:rPr>
          <w:rFonts w:ascii="Times New Roman" w:hAnsi="Times New Roman"/>
          <w:sz w:val="24"/>
          <w:szCs w:val="24"/>
        </w:rPr>
        <w:t xml:space="preserve">a. </w:t>
      </w:r>
      <w:r w:rsidR="00900A23">
        <w:rPr>
          <w:rFonts w:ascii="Times New Roman" w:hAnsi="Times New Roman"/>
          <w:sz w:val="24"/>
          <w:szCs w:val="24"/>
        </w:rPr>
        <w:t>“</w:t>
      </w:r>
      <w:r w:rsidRPr="007077D7">
        <w:rPr>
          <w:rFonts w:ascii="Times New Roman" w:hAnsi="Times New Roman"/>
          <w:sz w:val="24"/>
          <w:szCs w:val="24"/>
        </w:rPr>
        <w:t xml:space="preserve">Kejahatan dirumuskan sebagai pelanggaran seorang terhadap orang lain dan diakui sebagai konflik; </w:t>
      </w:r>
    </w:p>
    <w:p w:rsidR="00172D68" w:rsidRPr="007077D7" w:rsidRDefault="00E7064C" w:rsidP="00E7064C">
      <w:pPr>
        <w:widowControl w:val="0"/>
        <w:autoSpaceDE w:val="0"/>
        <w:autoSpaceDN w:val="0"/>
        <w:spacing w:after="0" w:line="480" w:lineRule="auto"/>
        <w:ind w:left="720" w:right="49"/>
        <w:jc w:val="both"/>
        <w:rPr>
          <w:rFonts w:ascii="Times New Roman" w:hAnsi="Times New Roman"/>
          <w:sz w:val="24"/>
          <w:szCs w:val="24"/>
        </w:rPr>
      </w:pPr>
      <w:r w:rsidRPr="007077D7">
        <w:t xml:space="preserve">b. </w:t>
      </w:r>
      <w:r w:rsidR="00172D68" w:rsidRPr="007077D7">
        <w:rPr>
          <w:rFonts w:ascii="Times New Roman" w:hAnsi="Times New Roman"/>
          <w:sz w:val="24"/>
          <w:szCs w:val="24"/>
        </w:rPr>
        <w:t xml:space="preserve">Titik perhatian pada pencegahan masalah pertanggungjawaban dan kewajiban pada masa depan; </w:t>
      </w:r>
    </w:p>
    <w:p w:rsidR="00172D68" w:rsidRPr="007077D7" w:rsidRDefault="00172D68" w:rsidP="00E7064C">
      <w:pPr>
        <w:widowControl w:val="0"/>
        <w:autoSpaceDE w:val="0"/>
        <w:autoSpaceDN w:val="0"/>
        <w:spacing w:after="0" w:line="480" w:lineRule="auto"/>
        <w:ind w:right="49" w:firstLine="720"/>
        <w:jc w:val="both"/>
        <w:rPr>
          <w:rFonts w:ascii="Times New Roman" w:hAnsi="Times New Roman"/>
          <w:sz w:val="24"/>
          <w:szCs w:val="24"/>
        </w:rPr>
      </w:pPr>
      <w:r w:rsidRPr="007077D7">
        <w:rPr>
          <w:rFonts w:ascii="Times New Roman" w:hAnsi="Times New Roman"/>
          <w:sz w:val="24"/>
          <w:szCs w:val="24"/>
        </w:rPr>
        <w:t xml:space="preserve">c.  Sifat normatif dibangun atas dasar dialog dan negosiasi; </w:t>
      </w:r>
    </w:p>
    <w:p w:rsidR="00172D68" w:rsidRPr="007077D7" w:rsidRDefault="00172D68" w:rsidP="00E7064C">
      <w:pPr>
        <w:widowControl w:val="0"/>
        <w:autoSpaceDE w:val="0"/>
        <w:autoSpaceDN w:val="0"/>
        <w:spacing w:after="0" w:line="480" w:lineRule="auto"/>
        <w:ind w:left="720" w:right="49"/>
        <w:jc w:val="both"/>
        <w:rPr>
          <w:rFonts w:ascii="Times New Roman" w:hAnsi="Times New Roman"/>
          <w:sz w:val="24"/>
          <w:szCs w:val="24"/>
        </w:rPr>
      </w:pPr>
      <w:r w:rsidRPr="007077D7">
        <w:rPr>
          <w:rFonts w:ascii="Times New Roman" w:hAnsi="Times New Roman"/>
          <w:sz w:val="24"/>
          <w:szCs w:val="24"/>
        </w:rPr>
        <w:t xml:space="preserve">d. Restitusi sebagai sarana perbaikan para pihak, rekonsiliasi dan restorasi sebagai tujuan utama; </w:t>
      </w:r>
    </w:p>
    <w:p w:rsidR="00E7064C" w:rsidRPr="007077D7" w:rsidRDefault="00172D68" w:rsidP="00E7064C">
      <w:pPr>
        <w:widowControl w:val="0"/>
        <w:autoSpaceDE w:val="0"/>
        <w:autoSpaceDN w:val="0"/>
        <w:spacing w:after="0" w:line="480" w:lineRule="auto"/>
        <w:ind w:left="720" w:right="49"/>
        <w:jc w:val="both"/>
        <w:rPr>
          <w:rFonts w:ascii="Times New Roman" w:hAnsi="Times New Roman"/>
          <w:sz w:val="24"/>
          <w:szCs w:val="24"/>
        </w:rPr>
      </w:pPr>
      <w:r w:rsidRPr="007077D7">
        <w:rPr>
          <w:rFonts w:ascii="Times New Roman" w:hAnsi="Times New Roman"/>
          <w:sz w:val="24"/>
          <w:szCs w:val="24"/>
        </w:rPr>
        <w:t xml:space="preserve">e. Keadilan dirumuskan sebagai hubungan- hubungan hak, dinilai atas dasar hasil; </w:t>
      </w:r>
    </w:p>
    <w:p w:rsidR="00E7064C" w:rsidRPr="007077D7" w:rsidRDefault="00E7064C" w:rsidP="00E7064C">
      <w:pPr>
        <w:widowControl w:val="0"/>
        <w:autoSpaceDE w:val="0"/>
        <w:autoSpaceDN w:val="0"/>
        <w:spacing w:after="0" w:line="480" w:lineRule="auto"/>
        <w:ind w:left="720" w:right="49"/>
        <w:jc w:val="both"/>
        <w:rPr>
          <w:rFonts w:ascii="Times New Roman" w:hAnsi="Times New Roman"/>
          <w:sz w:val="24"/>
          <w:szCs w:val="24"/>
        </w:rPr>
      </w:pPr>
      <w:r w:rsidRPr="007077D7">
        <w:rPr>
          <w:rFonts w:ascii="Times New Roman" w:hAnsi="Times New Roman"/>
          <w:sz w:val="24"/>
          <w:szCs w:val="24"/>
        </w:rPr>
        <w:t xml:space="preserve">f. </w:t>
      </w:r>
      <w:r w:rsidR="00172D68" w:rsidRPr="007077D7">
        <w:rPr>
          <w:rFonts w:ascii="Times New Roman" w:hAnsi="Times New Roman"/>
          <w:sz w:val="24"/>
          <w:szCs w:val="24"/>
        </w:rPr>
        <w:t xml:space="preserve">Sasaran perhatian pada perbaikan kerugian sosial; </w:t>
      </w:r>
    </w:p>
    <w:p w:rsidR="00E7064C" w:rsidRPr="007077D7" w:rsidRDefault="00E7064C" w:rsidP="00E7064C">
      <w:pPr>
        <w:widowControl w:val="0"/>
        <w:autoSpaceDE w:val="0"/>
        <w:autoSpaceDN w:val="0"/>
        <w:spacing w:after="0" w:line="480" w:lineRule="auto"/>
        <w:ind w:left="720" w:right="49"/>
        <w:jc w:val="both"/>
        <w:rPr>
          <w:rFonts w:ascii="Times New Roman" w:hAnsi="Times New Roman"/>
          <w:sz w:val="24"/>
          <w:szCs w:val="24"/>
        </w:rPr>
      </w:pPr>
      <w:r w:rsidRPr="007077D7">
        <w:rPr>
          <w:rFonts w:ascii="Times New Roman" w:hAnsi="Times New Roman"/>
          <w:sz w:val="24"/>
          <w:szCs w:val="24"/>
        </w:rPr>
        <w:t xml:space="preserve">g. </w:t>
      </w:r>
      <w:r w:rsidR="00172D68" w:rsidRPr="007077D7">
        <w:rPr>
          <w:rFonts w:ascii="Times New Roman" w:hAnsi="Times New Roman"/>
          <w:sz w:val="24"/>
          <w:szCs w:val="24"/>
        </w:rPr>
        <w:t>Masyarakat memerlukan fasilitator di dalam proses restoratif;</w:t>
      </w:r>
    </w:p>
    <w:p w:rsidR="00E7064C" w:rsidRPr="007077D7" w:rsidRDefault="00172D68" w:rsidP="00E7064C">
      <w:pPr>
        <w:widowControl w:val="0"/>
        <w:autoSpaceDE w:val="0"/>
        <w:autoSpaceDN w:val="0"/>
        <w:spacing w:after="0" w:line="480" w:lineRule="auto"/>
        <w:ind w:left="720" w:right="49"/>
        <w:jc w:val="both"/>
        <w:rPr>
          <w:rFonts w:ascii="Times New Roman" w:hAnsi="Times New Roman"/>
          <w:sz w:val="24"/>
          <w:szCs w:val="24"/>
        </w:rPr>
      </w:pPr>
      <w:r w:rsidRPr="007077D7">
        <w:rPr>
          <w:rFonts w:ascii="Times New Roman" w:hAnsi="Times New Roman"/>
          <w:sz w:val="24"/>
          <w:szCs w:val="24"/>
        </w:rPr>
        <w:t xml:space="preserve">h. Peran korban dan pelaku tindak pidana diakui, baik dalam masalah maupun dalam penyelesaian hak-hak dan kebutuhan korban. Pelaku tindak pidana didorong untuk bertanggung jawab; </w:t>
      </w:r>
    </w:p>
    <w:p w:rsidR="00172D68" w:rsidRPr="007077D7" w:rsidRDefault="00E7064C" w:rsidP="00E7064C">
      <w:pPr>
        <w:widowControl w:val="0"/>
        <w:autoSpaceDE w:val="0"/>
        <w:autoSpaceDN w:val="0"/>
        <w:spacing w:after="0" w:line="480" w:lineRule="auto"/>
        <w:ind w:left="720" w:right="49"/>
        <w:jc w:val="both"/>
        <w:rPr>
          <w:rFonts w:ascii="Times New Roman" w:hAnsi="Times New Roman"/>
          <w:sz w:val="24"/>
          <w:szCs w:val="24"/>
        </w:rPr>
      </w:pPr>
      <w:r w:rsidRPr="007077D7">
        <w:rPr>
          <w:rFonts w:ascii="Times New Roman" w:hAnsi="Times New Roman"/>
          <w:sz w:val="24"/>
          <w:szCs w:val="24"/>
        </w:rPr>
        <w:t xml:space="preserve">i. </w:t>
      </w:r>
      <w:r w:rsidR="00172D68" w:rsidRPr="007077D7">
        <w:rPr>
          <w:rFonts w:ascii="Times New Roman" w:hAnsi="Times New Roman"/>
          <w:sz w:val="24"/>
          <w:szCs w:val="24"/>
        </w:rPr>
        <w:t>Pertanggungjawaban si pelaku dirumuskan sebagai dampak pemahaman terhadap perbuatan dan untuk membantu memutuskan yang terbaik;</w:t>
      </w:r>
    </w:p>
    <w:p w:rsidR="00172D68" w:rsidRPr="007077D7" w:rsidRDefault="00172D68" w:rsidP="00E7064C">
      <w:pPr>
        <w:widowControl w:val="0"/>
        <w:autoSpaceDE w:val="0"/>
        <w:autoSpaceDN w:val="0"/>
        <w:spacing w:after="0" w:line="480" w:lineRule="auto"/>
        <w:ind w:left="993" w:right="49" w:hanging="283"/>
        <w:jc w:val="both"/>
        <w:rPr>
          <w:rFonts w:ascii="Times New Roman" w:hAnsi="Times New Roman"/>
          <w:sz w:val="24"/>
          <w:szCs w:val="24"/>
        </w:rPr>
      </w:pPr>
      <w:r w:rsidRPr="007077D7">
        <w:rPr>
          <w:rFonts w:ascii="Times New Roman" w:hAnsi="Times New Roman"/>
          <w:sz w:val="24"/>
          <w:szCs w:val="24"/>
        </w:rPr>
        <w:lastRenderedPageBreak/>
        <w:t>j. Tindak pidana dipahami dalam konteks menyeluruh, moral, sosial, dan ekonomis;</w:t>
      </w:r>
    </w:p>
    <w:p w:rsidR="00DF2FE7" w:rsidRPr="00ED61F2" w:rsidRDefault="00E7064C" w:rsidP="00ED61F2">
      <w:pPr>
        <w:widowControl w:val="0"/>
        <w:autoSpaceDE w:val="0"/>
        <w:autoSpaceDN w:val="0"/>
        <w:spacing w:after="0" w:line="480" w:lineRule="auto"/>
        <w:ind w:right="49" w:firstLine="710"/>
        <w:jc w:val="both"/>
        <w:rPr>
          <w:rFonts w:ascii="Times New Roman" w:hAnsi="Times New Roman"/>
          <w:sz w:val="24"/>
          <w:szCs w:val="24"/>
        </w:rPr>
      </w:pPr>
      <w:r w:rsidRPr="007077D7">
        <w:rPr>
          <w:rFonts w:ascii="Times New Roman" w:hAnsi="Times New Roman"/>
          <w:sz w:val="24"/>
          <w:szCs w:val="24"/>
        </w:rPr>
        <w:t xml:space="preserve">k. </w:t>
      </w:r>
      <w:r w:rsidR="00172D68" w:rsidRPr="007077D7">
        <w:rPr>
          <w:rFonts w:ascii="Times New Roman" w:hAnsi="Times New Roman"/>
          <w:sz w:val="24"/>
          <w:szCs w:val="24"/>
        </w:rPr>
        <w:t xml:space="preserve">Stigma dapat dihapus melalui tindakan </w:t>
      </w:r>
      <w:r w:rsidR="00BD25BC">
        <w:rPr>
          <w:rFonts w:ascii="Times New Roman" w:hAnsi="Times New Roman"/>
          <w:sz w:val="24"/>
          <w:szCs w:val="24"/>
        </w:rPr>
        <w:t>restorative”</w:t>
      </w:r>
      <w:r w:rsidR="00172D68" w:rsidRPr="007077D7">
        <w:rPr>
          <w:rFonts w:ascii="Times New Roman" w:hAnsi="Times New Roman"/>
          <w:sz w:val="24"/>
          <w:szCs w:val="24"/>
        </w:rPr>
        <w:t>.</w:t>
      </w:r>
      <w:r w:rsidR="00172D68" w:rsidRPr="007077D7">
        <w:rPr>
          <w:rStyle w:val="FootnoteReference"/>
          <w:rFonts w:ascii="Times New Roman" w:hAnsi="Times New Roman"/>
          <w:sz w:val="24"/>
          <w:szCs w:val="24"/>
        </w:rPr>
        <w:footnoteReference w:id="42"/>
      </w:r>
    </w:p>
    <w:p w:rsidR="00BD25BC" w:rsidRDefault="00BD25BC" w:rsidP="00834C69">
      <w:pPr>
        <w:spacing w:line="480" w:lineRule="auto"/>
        <w:ind w:right="82"/>
        <w:jc w:val="both"/>
        <w:rPr>
          <w:rFonts w:ascii="Times New Roman" w:eastAsia="Arial" w:hAnsi="Times New Roman"/>
          <w:spacing w:val="1"/>
          <w:sz w:val="24"/>
          <w:szCs w:val="24"/>
        </w:rPr>
      </w:pPr>
    </w:p>
    <w:p w:rsidR="00BD25BC" w:rsidRDefault="00BD25BC" w:rsidP="00834C69">
      <w:pPr>
        <w:spacing w:line="480" w:lineRule="auto"/>
        <w:ind w:right="82"/>
        <w:jc w:val="both"/>
        <w:rPr>
          <w:rFonts w:ascii="Times New Roman" w:eastAsia="Arial" w:hAnsi="Times New Roman"/>
          <w:spacing w:val="1"/>
          <w:sz w:val="24"/>
          <w:szCs w:val="24"/>
        </w:rPr>
      </w:pPr>
    </w:p>
    <w:p w:rsidR="00BD25BC" w:rsidRDefault="00BD25BC" w:rsidP="00834C69">
      <w:pPr>
        <w:spacing w:line="480" w:lineRule="auto"/>
        <w:ind w:right="82"/>
        <w:jc w:val="both"/>
        <w:rPr>
          <w:rFonts w:ascii="Times New Roman" w:eastAsia="Arial" w:hAnsi="Times New Roman"/>
          <w:spacing w:val="1"/>
          <w:sz w:val="24"/>
          <w:szCs w:val="24"/>
        </w:rPr>
      </w:pPr>
    </w:p>
    <w:p w:rsidR="00BD25BC" w:rsidRDefault="00BD25BC" w:rsidP="00834C69">
      <w:pPr>
        <w:spacing w:line="480" w:lineRule="auto"/>
        <w:ind w:right="82"/>
        <w:jc w:val="both"/>
        <w:rPr>
          <w:rFonts w:ascii="Times New Roman" w:eastAsia="Arial" w:hAnsi="Times New Roman"/>
          <w:spacing w:val="1"/>
          <w:sz w:val="24"/>
          <w:szCs w:val="24"/>
        </w:rPr>
      </w:pPr>
    </w:p>
    <w:p w:rsidR="00BD25BC" w:rsidRDefault="00BD25BC" w:rsidP="00834C69">
      <w:pPr>
        <w:spacing w:line="480" w:lineRule="auto"/>
        <w:ind w:right="82"/>
        <w:jc w:val="both"/>
        <w:rPr>
          <w:rFonts w:ascii="Times New Roman" w:eastAsia="Arial" w:hAnsi="Times New Roman"/>
          <w:spacing w:val="1"/>
          <w:sz w:val="24"/>
          <w:szCs w:val="24"/>
        </w:rPr>
      </w:pPr>
    </w:p>
    <w:p w:rsidR="00BD25BC" w:rsidRDefault="00BD25BC" w:rsidP="00834C69">
      <w:pPr>
        <w:spacing w:line="480" w:lineRule="auto"/>
        <w:ind w:right="82"/>
        <w:jc w:val="both"/>
        <w:rPr>
          <w:rFonts w:ascii="Times New Roman" w:eastAsia="Arial" w:hAnsi="Times New Roman"/>
          <w:spacing w:val="1"/>
          <w:sz w:val="24"/>
          <w:szCs w:val="24"/>
        </w:rPr>
      </w:pPr>
    </w:p>
    <w:p w:rsidR="006F4C75" w:rsidRDefault="006F4C75" w:rsidP="00834C69">
      <w:pPr>
        <w:spacing w:line="480" w:lineRule="auto"/>
        <w:ind w:right="82"/>
        <w:jc w:val="both"/>
        <w:rPr>
          <w:rFonts w:ascii="Times New Roman" w:eastAsia="Arial" w:hAnsi="Times New Roman"/>
          <w:spacing w:val="1"/>
          <w:sz w:val="24"/>
          <w:szCs w:val="24"/>
        </w:rPr>
      </w:pPr>
    </w:p>
    <w:p w:rsidR="00FB56B2" w:rsidRPr="007077D7" w:rsidRDefault="00834C69" w:rsidP="00834C69">
      <w:pPr>
        <w:spacing w:line="480" w:lineRule="auto"/>
        <w:ind w:right="82"/>
        <w:jc w:val="both"/>
        <w:rPr>
          <w:rFonts w:ascii="Times New Roman" w:eastAsia="Arial" w:hAnsi="Times New Roman"/>
          <w:spacing w:val="1"/>
          <w:sz w:val="24"/>
          <w:szCs w:val="24"/>
        </w:rPr>
      </w:pPr>
      <w:r w:rsidRPr="007077D7">
        <w:rPr>
          <w:rFonts w:ascii="Times New Roman" w:eastAsia="Arial" w:hAnsi="Times New Roman"/>
          <w:spacing w:val="1"/>
          <w:sz w:val="24"/>
          <w:szCs w:val="24"/>
          <w:lang w:val="id-ID"/>
        </w:rPr>
        <w:t xml:space="preserve">2.5  </w:t>
      </w:r>
      <w:r w:rsidR="00F006BD" w:rsidRPr="007077D7">
        <w:rPr>
          <w:rFonts w:ascii="Times New Roman" w:eastAsia="Arial" w:hAnsi="Times New Roman"/>
          <w:spacing w:val="1"/>
          <w:sz w:val="24"/>
          <w:szCs w:val="24"/>
        </w:rPr>
        <w:t>Kerangka Pikir</w:t>
      </w:r>
    </w:p>
    <w:p w:rsidR="0085736E" w:rsidRPr="007077D7" w:rsidRDefault="00162A90" w:rsidP="0085736E">
      <w:pPr>
        <w:pStyle w:val="NoSpacing"/>
        <w:spacing w:line="480" w:lineRule="auto"/>
        <w:ind w:left="360"/>
        <w:jc w:val="both"/>
        <w:rPr>
          <w:rFonts w:ascii="Times New Roman" w:hAnsi="Times New Roman" w:cs="Times New Roman"/>
          <w:sz w:val="24"/>
          <w:szCs w:val="24"/>
        </w:rPr>
      </w:pPr>
      <w:r>
        <w:rPr>
          <w:rFonts w:ascii="Times New Roman" w:hAnsi="Times New Roman" w:cs="Times New Roman"/>
          <w:noProof/>
          <w:sz w:val="24"/>
          <w:szCs w:val="24"/>
        </w:rPr>
        <w:pict>
          <v:roundrect id="Rounded Rectangle 14" o:spid="_x0000_s1054" style="position:absolute;left:0;text-align:left;margin-left:9.9pt;margin-top:4.55pt;width:336.75pt;height:57.6pt;z-index:25166028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">
            <v:textbox style="mso-next-textbox:#Rounded Rectangle 14">
              <w:txbxContent>
                <w:p w:rsidR="00D22BC5" w:rsidRDefault="00D22BC5" w:rsidP="00156AB7">
                  <w:pPr>
                    <w:spacing w:after="0"/>
                    <w:jc w:val="center"/>
                    <w:rPr>
                      <w:rFonts w:ascii="Times New Roman" w:hAnsi="Times New Roman"/>
                      <w:sz w:val="24"/>
                      <w:szCs w:val="24"/>
                      <w:lang w:val="id-ID"/>
                    </w:rPr>
                  </w:pPr>
                </w:p>
                <w:p w:rsidR="00D22BC5" w:rsidRPr="00E26B39" w:rsidRDefault="00D22BC5" w:rsidP="00156AB7">
                  <w:pPr>
                    <w:spacing w:after="0"/>
                    <w:jc w:val="center"/>
                    <w:rPr>
                      <w:rFonts w:ascii="Times New Roman" w:hAnsi="Times New Roman"/>
                      <w:sz w:val="24"/>
                      <w:szCs w:val="24"/>
                      <w:lang w:val="id-ID"/>
                    </w:rPr>
                  </w:pPr>
                  <w:r>
                    <w:rPr>
                      <w:rFonts w:ascii="Times New Roman" w:hAnsi="Times New Roman"/>
                      <w:sz w:val="24"/>
                      <w:szCs w:val="24"/>
                      <w:lang w:val="id-ID"/>
                    </w:rPr>
                    <w:t>KUHP dan KUHAP</w:t>
                  </w:r>
                </w:p>
                <w:p w:rsidR="00D22BC5" w:rsidRPr="006E305B" w:rsidRDefault="00D22BC5" w:rsidP="008E301F">
                  <w:pPr>
                    <w:spacing w:after="0"/>
                    <w:rPr>
                      <w:rFonts w:ascii="Times New Roman" w:hAnsi="Times New Roman"/>
                      <w:sz w:val="24"/>
                      <w:szCs w:val="24"/>
                      <w:lang w:val="id-ID"/>
                    </w:rPr>
                  </w:pPr>
                </w:p>
                <w:p w:rsidR="00D22BC5" w:rsidRPr="00053311" w:rsidRDefault="00D22BC5" w:rsidP="00156AB7">
                  <w:pPr>
                    <w:spacing w:after="0"/>
                    <w:jc w:val="center"/>
                    <w:rPr>
                      <w:rFonts w:ascii="Times New Roman" w:hAnsi="Times New Roman"/>
                      <w:sz w:val="24"/>
                      <w:szCs w:val="24"/>
                    </w:rPr>
                  </w:pPr>
                </w:p>
              </w:txbxContent>
            </v:textbox>
          </v:roundrect>
        </w:pict>
      </w:r>
    </w:p>
    <w:p w:rsidR="0085736E" w:rsidRPr="007077D7" w:rsidRDefault="0085736E" w:rsidP="0085736E">
      <w:pPr>
        <w:pStyle w:val="NoSpacing"/>
        <w:spacing w:line="480" w:lineRule="auto"/>
        <w:ind w:left="360"/>
        <w:jc w:val="both"/>
        <w:rPr>
          <w:rFonts w:ascii="Times New Roman" w:hAnsi="Times New Roman" w:cs="Times New Roman"/>
          <w:sz w:val="24"/>
          <w:szCs w:val="24"/>
        </w:rPr>
      </w:pPr>
    </w:p>
    <w:p w:rsidR="0085736E" w:rsidRPr="007077D7" w:rsidRDefault="00162A90" w:rsidP="00156AB7">
      <w:pPr>
        <w:pStyle w:val="NoSpacing"/>
        <w:spacing w:line="480" w:lineRule="auto"/>
        <w:ind w:left="360"/>
        <w:jc w:val="both"/>
        <w:rPr>
          <w:rFonts w:ascii="Times New Roman" w:hAnsi="Times New Roman" w:cs="Times New Roman"/>
          <w:sz w:val="24"/>
          <w:szCs w:val="24"/>
        </w:rPr>
      </w:pPr>
      <w:r>
        <w:rPr>
          <w:rFonts w:ascii="Times New Roman" w:hAnsi="Times New Roman" w:cs="Times New Roman"/>
          <w:noProof/>
          <w:sz w:val="24"/>
          <w:szCs w:val="24"/>
        </w:rPr>
        <w:pict>
          <v:shapetype id="_x0000_t32" coordsize="21600,21600" o:spt="32" o:oned="t" path="m,l21600,21600e" filled="f">
            <v:path arrowok="t" fillok="f" o:connecttype="none"/>
            <o:lock v:ext="edit" shapetype="t"/>
          </v:shapetype>
          <v:shape id="Straight Arrow Connector 13" o:spid="_x0000_s1055" type="#_x0000_t32" style="position:absolute;left:0;text-align:left;margin-left:174.55pt;margin-top:6.95pt;width:.05pt;height:26.4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">
            <v:stroke endarrow="block"/>
          </v:shape>
        </w:pict>
      </w:r>
    </w:p>
    <w:p w:rsidR="00156AB7" w:rsidRPr="007077D7" w:rsidRDefault="00162A90" w:rsidP="00156AB7">
      <w:pPr>
        <w:pStyle w:val="NoSpacing"/>
        <w:spacing w:line="480" w:lineRule="auto"/>
        <w:ind w:left="360"/>
        <w:jc w:val="both"/>
        <w:rPr>
          <w:rFonts w:ascii="Times New Roman" w:hAnsi="Times New Roman" w:cs="Times New Roman"/>
          <w:sz w:val="24"/>
          <w:szCs w:val="24"/>
        </w:rPr>
      </w:pPr>
      <w:r w:rsidRPr="00162A90">
        <w:rPr>
          <w:noProof/>
        </w:rPr>
        <w:pict>
          <v:roundrect id="Rounded Rectangle 12" o:spid="_x0000_s1056" style="position:absolute;left:0;text-align:left;margin-left:30.45pt;margin-top:5.75pt;width:291.15pt;height:60.6pt;z-index:25166233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">
            <v:textbox style="mso-next-textbox:#Rounded Rectangle 12">
              <w:txbxContent>
                <w:p w:rsidR="00D22BC5" w:rsidRPr="00C55345" w:rsidRDefault="00D22BC5" w:rsidP="00156AB7">
                  <w:pPr>
                    <w:jc w:val="center"/>
                    <w:rPr>
                      <w:rFonts w:ascii="Times New Roman" w:hAnsi="Times New Roman"/>
                      <w:sz w:val="24"/>
                      <w:szCs w:val="24"/>
                    </w:rPr>
                  </w:pPr>
                  <w:r>
                    <w:rPr>
                      <w:rFonts w:ascii="Times New Roman" w:hAnsi="Times New Roman"/>
                      <w:sz w:val="24"/>
                      <w:szCs w:val="24"/>
                    </w:rPr>
                    <w:t xml:space="preserve">Analisis </w:t>
                  </w:r>
                  <w:r>
                    <w:rPr>
                      <w:rFonts w:ascii="Times New Roman" w:hAnsi="Times New Roman"/>
                      <w:sz w:val="24"/>
                      <w:szCs w:val="24"/>
                      <w:lang w:val="id-ID"/>
                    </w:rPr>
                    <w:t>yuridis delik penganiayaan yang mengakibatkan kematian</w:t>
                  </w:r>
                  <w:r>
                    <w:rPr>
                      <w:rFonts w:ascii="Times New Roman" w:hAnsi="Times New Roman"/>
                      <w:sz w:val="24"/>
                      <w:szCs w:val="24"/>
                    </w:rPr>
                    <w:t xml:space="preserve"> yang diputus bebas oleh </w:t>
                  </w:r>
                  <w:r>
                    <w:rPr>
                      <w:rFonts w:ascii="Times New Roman" w:hAnsi="Times New Roman"/>
                      <w:sz w:val="24"/>
                      <w:szCs w:val="24"/>
                      <w:lang w:val="id-ID"/>
                    </w:rPr>
                    <w:t>P</w:t>
                  </w:r>
                  <w:r>
                    <w:rPr>
                      <w:rFonts w:ascii="Times New Roman" w:hAnsi="Times New Roman"/>
                      <w:sz w:val="24"/>
                      <w:szCs w:val="24"/>
                    </w:rPr>
                    <w:t xml:space="preserve">engadilan </w:t>
                  </w:r>
                  <w:r>
                    <w:rPr>
                      <w:rFonts w:ascii="Times New Roman" w:hAnsi="Times New Roman"/>
                      <w:sz w:val="24"/>
                      <w:szCs w:val="24"/>
                      <w:lang w:val="id-ID"/>
                    </w:rPr>
                    <w:t>N</w:t>
                  </w:r>
                  <w:r>
                    <w:rPr>
                      <w:rFonts w:ascii="Times New Roman" w:hAnsi="Times New Roman"/>
                      <w:sz w:val="24"/>
                      <w:szCs w:val="24"/>
                    </w:rPr>
                    <w:t xml:space="preserve">egeri </w:t>
                  </w:r>
                  <w:r>
                    <w:rPr>
                      <w:rFonts w:ascii="Times New Roman" w:hAnsi="Times New Roman"/>
                      <w:sz w:val="24"/>
                      <w:szCs w:val="24"/>
                      <w:lang w:val="id-ID"/>
                    </w:rPr>
                    <w:t>T</w:t>
                  </w:r>
                  <w:r>
                    <w:rPr>
                      <w:rFonts w:ascii="Times New Roman" w:hAnsi="Times New Roman"/>
                      <w:sz w:val="24"/>
                      <w:szCs w:val="24"/>
                    </w:rPr>
                    <w:t>ilamuta</w:t>
                  </w:r>
                </w:p>
              </w:txbxContent>
            </v:textbox>
          </v:roundrect>
        </w:pict>
      </w:r>
    </w:p>
    <w:p w:rsidR="0085736E" w:rsidRPr="007077D7" w:rsidRDefault="0085736E" w:rsidP="0085736E"/>
    <w:p w:rsidR="00F006BD" w:rsidRPr="007077D7" w:rsidRDefault="00162A90" w:rsidP="00F006BD">
      <w:pPr>
        <w:pStyle w:val="NoSpacing"/>
        <w:spacing w:line="480" w:lineRule="auto"/>
        <w:ind w:left="360"/>
        <w:jc w:val="both"/>
        <w:rPr>
          <w:rFonts w:ascii="Times New Roman" w:hAnsi="Times New Roman" w:cs="Times New Roman"/>
          <w:sz w:val="24"/>
          <w:szCs w:val="24"/>
        </w:rPr>
      </w:pPr>
      <w:r>
        <w:rPr>
          <w:rFonts w:ascii="Times New Roman" w:hAnsi="Times New Roman" w:cs="Times New Roman"/>
          <w:noProof/>
          <w:sz w:val="24"/>
          <w:szCs w:val="24"/>
        </w:rPr>
        <w:pict>
          <v:shape id="Straight Arrow Connector 11" o:spid="_x0000_s1057" type="#_x0000_t32" style="position:absolute;left:0;text-align:left;margin-left:174.6pt;margin-top:17pt;width:.05pt;height:20.7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">
            <v:stroke endarrow="block"/>
          </v:shape>
        </w:pict>
      </w:r>
    </w:p>
    <w:p w:rsidR="00333608" w:rsidRPr="007077D7" w:rsidRDefault="00162A90" w:rsidP="00F006BD">
      <w:pPr>
        <w:pStyle w:val="NoSpacing"/>
        <w:spacing w:line="480" w:lineRule="auto"/>
        <w:ind w:left="360"/>
        <w:jc w:val="both"/>
        <w:rPr>
          <w:rFonts w:ascii="Times New Roman" w:hAnsi="Times New Roman" w:cs="Times New Roman"/>
          <w:sz w:val="24"/>
          <w:szCs w:val="24"/>
        </w:rPr>
      </w:pPr>
      <w:r>
        <w:rPr>
          <w:rFonts w:ascii="Times New Roman" w:hAnsi="Times New Roman" w:cs="Times New Roman"/>
          <w:noProof/>
          <w:sz w:val="24"/>
          <w:szCs w:val="24"/>
        </w:rPr>
        <w:pict>
          <v:shape id="Straight Arrow Connector 10" o:spid="_x0000_s1060" type="#_x0000_t32" style="position:absolute;left:0;text-align:left;margin-left:285.15pt;margin-top:10.9pt;width:0;height:39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">
            <v:stroke endarrow="block"/>
          </v:shape>
        </w:pict>
      </w:r>
      <w:r>
        <w:rPr>
          <w:rFonts w:ascii="Times New Roman" w:hAnsi="Times New Roman" w:cs="Times New Roman"/>
          <w:noProof/>
          <w:sz w:val="24"/>
          <w:szCs w:val="24"/>
        </w:rPr>
        <w:pict>
          <v:shape id="Straight Arrow Connector 9" o:spid="_x0000_s1059" type="#_x0000_t32" style="position:absolute;left:0;text-align:left;margin-left:66.9pt;margin-top:11pt;width:0;height:39.75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">
            <v:stroke endarrow="block"/>
          </v:shape>
        </w:pict>
      </w:r>
      <w:r>
        <w:rPr>
          <w:rFonts w:ascii="Times New Roman" w:hAnsi="Times New Roman" w:cs="Times New Roman"/>
          <w:noProof/>
          <w:sz w:val="24"/>
          <w:szCs w:val="24"/>
        </w:rPr>
        <w:pict>
          <v:shape id="Straight Arrow Connector 8" o:spid="_x0000_s1058" type="#_x0000_t32" style="position:absolute;left:0;text-align:left;margin-left:66.9pt;margin-top:10.85pt;width:218.25pt;height:0;flip:x;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"/>
        </w:pict>
      </w:r>
    </w:p>
    <w:p w:rsidR="00333608" w:rsidRPr="007077D7" w:rsidRDefault="00162A90" w:rsidP="00F006BD">
      <w:pPr>
        <w:pStyle w:val="NoSpacing"/>
        <w:spacing w:line="480" w:lineRule="auto"/>
        <w:ind w:left="360"/>
        <w:jc w:val="both"/>
        <w:rPr>
          <w:rFonts w:ascii="Times New Roman" w:hAnsi="Times New Roman" w:cs="Times New Roman"/>
          <w:sz w:val="24"/>
          <w:szCs w:val="24"/>
        </w:rPr>
      </w:pPr>
      <w:r>
        <w:rPr>
          <w:rFonts w:ascii="Times New Roman" w:hAnsi="Times New Roman" w:cs="Times New Roman"/>
          <w:noProof/>
          <w:sz w:val="24"/>
          <w:szCs w:val="24"/>
        </w:rPr>
        <w:pict>
          <v:roundrect id="Rounded Rectangle 7" o:spid="_x0000_s1061" style="position:absolute;left:0;text-align:left;margin-left:-50pt;margin-top:24.55pt;width:220.05pt;height:138.1pt;z-index:25166745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">
            <v:textbox style="mso-next-textbox:#Rounded Rectangle 7">
              <w:txbxContent>
                <w:p w:rsidR="00D22BC5" w:rsidRDefault="00D22BC5" w:rsidP="002525DF">
                  <w:pPr>
                    <w:spacing w:line="276" w:lineRule="auto"/>
                    <w:ind w:right="77"/>
                    <w:jc w:val="both"/>
                    <w:rPr>
                      <w:rFonts w:ascii="Times New Roman" w:hAnsi="Times New Roman"/>
                      <w:spacing w:val="-2"/>
                      <w:sz w:val="24"/>
                      <w:szCs w:val="24"/>
                    </w:rPr>
                  </w:pPr>
                  <w:r>
                    <w:rPr>
                      <w:rFonts w:ascii="Times New Roman" w:eastAsia="Arial" w:hAnsi="Times New Roman"/>
                      <w:spacing w:val="1"/>
                      <w:sz w:val="24"/>
                      <w:szCs w:val="24"/>
                    </w:rPr>
                    <w:t>P</w:t>
                  </w:r>
                  <w:r w:rsidRPr="002525DF">
                    <w:rPr>
                      <w:rFonts w:ascii="Times New Roman" w:eastAsia="Arial" w:hAnsi="Times New Roman"/>
                      <w:spacing w:val="1"/>
                      <w:sz w:val="24"/>
                      <w:szCs w:val="24"/>
                      <w:lang w:val="id-ID"/>
                    </w:rPr>
                    <w:t>ertimbangan majelis hakim</w:t>
                  </w:r>
                  <w:r w:rsidRPr="002525DF">
                    <w:rPr>
                      <w:rFonts w:ascii="Times New Roman" w:eastAsia="Arial" w:hAnsi="Times New Roman"/>
                      <w:spacing w:val="23"/>
                      <w:sz w:val="24"/>
                      <w:szCs w:val="24"/>
                    </w:rPr>
                    <w:t xml:space="preserve"> </w:t>
                  </w:r>
                  <w:r w:rsidRPr="002525DF">
                    <w:rPr>
                      <w:rFonts w:ascii="Times New Roman" w:eastAsia="Arial" w:hAnsi="Times New Roman"/>
                      <w:spacing w:val="-1"/>
                      <w:sz w:val="24"/>
                      <w:szCs w:val="24"/>
                    </w:rPr>
                    <w:t>d</w:t>
                  </w:r>
                  <w:r w:rsidRPr="002525DF">
                    <w:rPr>
                      <w:rFonts w:ascii="Times New Roman" w:eastAsia="Arial" w:hAnsi="Times New Roman"/>
                      <w:spacing w:val="1"/>
                      <w:sz w:val="24"/>
                      <w:szCs w:val="24"/>
                    </w:rPr>
                    <w:t>a</w:t>
                  </w:r>
                  <w:r w:rsidRPr="002525DF">
                    <w:rPr>
                      <w:rFonts w:ascii="Times New Roman" w:eastAsia="Arial" w:hAnsi="Times New Roman"/>
                      <w:sz w:val="24"/>
                      <w:szCs w:val="24"/>
                    </w:rPr>
                    <w:t>lam</w:t>
                  </w:r>
                  <w:r w:rsidRPr="002525DF">
                    <w:rPr>
                      <w:rFonts w:ascii="Times New Roman" w:eastAsia="Arial" w:hAnsi="Times New Roman"/>
                      <w:spacing w:val="22"/>
                      <w:sz w:val="24"/>
                      <w:szCs w:val="24"/>
                    </w:rPr>
                    <w:t xml:space="preserve"> </w:t>
                  </w:r>
                  <w:r w:rsidRPr="002525DF">
                    <w:rPr>
                      <w:rFonts w:ascii="Times New Roman" w:eastAsia="Arial" w:hAnsi="Times New Roman"/>
                      <w:spacing w:val="1"/>
                      <w:sz w:val="24"/>
                      <w:szCs w:val="24"/>
                    </w:rPr>
                    <w:t>men</w:t>
                  </w:r>
                  <w:r w:rsidRPr="002525DF">
                    <w:rPr>
                      <w:rFonts w:ascii="Times New Roman" w:eastAsia="Arial" w:hAnsi="Times New Roman"/>
                      <w:spacing w:val="-3"/>
                      <w:sz w:val="24"/>
                      <w:szCs w:val="24"/>
                    </w:rPr>
                    <w:t>j</w:t>
                  </w:r>
                  <w:r w:rsidRPr="002525DF">
                    <w:rPr>
                      <w:rFonts w:ascii="Times New Roman" w:eastAsia="Arial" w:hAnsi="Times New Roman"/>
                      <w:spacing w:val="1"/>
                      <w:sz w:val="24"/>
                      <w:szCs w:val="24"/>
                    </w:rPr>
                    <w:t>a</w:t>
                  </w:r>
                  <w:r w:rsidRPr="002525DF">
                    <w:rPr>
                      <w:rFonts w:ascii="Times New Roman" w:eastAsia="Arial" w:hAnsi="Times New Roman"/>
                      <w:sz w:val="24"/>
                      <w:szCs w:val="24"/>
                    </w:rPr>
                    <w:t>t</w:t>
                  </w:r>
                  <w:r w:rsidRPr="002525DF">
                    <w:rPr>
                      <w:rFonts w:ascii="Times New Roman" w:eastAsia="Arial" w:hAnsi="Times New Roman"/>
                      <w:spacing w:val="-1"/>
                      <w:sz w:val="24"/>
                      <w:szCs w:val="24"/>
                    </w:rPr>
                    <w:t>u</w:t>
                  </w:r>
                  <w:r w:rsidRPr="002525DF">
                    <w:rPr>
                      <w:rFonts w:ascii="Times New Roman" w:eastAsia="Arial" w:hAnsi="Times New Roman"/>
                      <w:spacing w:val="1"/>
                      <w:sz w:val="24"/>
                      <w:szCs w:val="24"/>
                    </w:rPr>
                    <w:t>h</w:t>
                  </w:r>
                  <w:r w:rsidRPr="002525DF">
                    <w:rPr>
                      <w:rFonts w:ascii="Times New Roman" w:eastAsia="Arial" w:hAnsi="Times New Roman"/>
                      <w:sz w:val="24"/>
                      <w:szCs w:val="24"/>
                    </w:rPr>
                    <w:t>k</w:t>
                  </w:r>
                  <w:r w:rsidRPr="002525DF">
                    <w:rPr>
                      <w:rFonts w:ascii="Times New Roman" w:eastAsia="Arial" w:hAnsi="Times New Roman"/>
                      <w:spacing w:val="1"/>
                      <w:sz w:val="24"/>
                      <w:szCs w:val="24"/>
                    </w:rPr>
                    <w:t>a</w:t>
                  </w:r>
                  <w:r w:rsidRPr="002525DF">
                    <w:rPr>
                      <w:rFonts w:ascii="Times New Roman" w:eastAsia="Arial" w:hAnsi="Times New Roman"/>
                      <w:sz w:val="24"/>
                      <w:szCs w:val="24"/>
                    </w:rPr>
                    <w:t>n</w:t>
                  </w:r>
                  <w:r w:rsidRPr="002525DF">
                    <w:rPr>
                      <w:rFonts w:ascii="Times New Roman" w:eastAsia="Arial" w:hAnsi="Times New Roman"/>
                      <w:spacing w:val="24"/>
                      <w:sz w:val="24"/>
                      <w:szCs w:val="24"/>
                    </w:rPr>
                    <w:t xml:space="preserve"> </w:t>
                  </w:r>
                  <w:r w:rsidRPr="002525DF">
                    <w:rPr>
                      <w:rFonts w:ascii="Times New Roman" w:eastAsia="Arial" w:hAnsi="Times New Roman"/>
                      <w:spacing w:val="1"/>
                      <w:sz w:val="24"/>
                      <w:szCs w:val="24"/>
                      <w:lang w:val="id-ID"/>
                    </w:rPr>
                    <w:t>putusan</w:t>
                  </w:r>
                  <w:r w:rsidRPr="002525DF">
                    <w:rPr>
                      <w:rFonts w:ascii="Times New Roman" w:eastAsia="Arial" w:hAnsi="Times New Roman"/>
                      <w:sz w:val="24"/>
                      <w:szCs w:val="24"/>
                    </w:rPr>
                    <w:t xml:space="preserve"> </w:t>
                  </w:r>
                  <w:r w:rsidRPr="002525DF">
                    <w:rPr>
                      <w:rFonts w:ascii="Times New Roman" w:eastAsia="Arial" w:hAnsi="Times New Roman"/>
                      <w:sz w:val="24"/>
                      <w:szCs w:val="24"/>
                      <w:lang w:val="id-ID"/>
                    </w:rPr>
                    <w:t xml:space="preserve">bebas </w:t>
                  </w:r>
                  <w:r w:rsidRPr="002525DF">
                    <w:rPr>
                      <w:rFonts w:ascii="Times New Roman" w:eastAsia="Arial" w:hAnsi="Times New Roman"/>
                      <w:sz w:val="24"/>
                      <w:szCs w:val="24"/>
                    </w:rPr>
                    <w:t>t</w:t>
                  </w:r>
                  <w:r w:rsidRPr="002525DF">
                    <w:rPr>
                      <w:rFonts w:ascii="Times New Roman" w:eastAsia="Arial" w:hAnsi="Times New Roman"/>
                      <w:spacing w:val="1"/>
                      <w:sz w:val="24"/>
                      <w:szCs w:val="24"/>
                    </w:rPr>
                    <w:t>e</w:t>
                  </w:r>
                  <w:r w:rsidRPr="002525DF">
                    <w:rPr>
                      <w:rFonts w:ascii="Times New Roman" w:eastAsia="Arial" w:hAnsi="Times New Roman"/>
                      <w:sz w:val="24"/>
                      <w:szCs w:val="24"/>
                    </w:rPr>
                    <w:t>rh</w:t>
                  </w:r>
                  <w:r w:rsidRPr="002525DF">
                    <w:rPr>
                      <w:rFonts w:ascii="Times New Roman" w:eastAsia="Arial" w:hAnsi="Times New Roman"/>
                      <w:spacing w:val="1"/>
                      <w:sz w:val="24"/>
                      <w:szCs w:val="24"/>
                    </w:rPr>
                    <w:t>a</w:t>
                  </w:r>
                  <w:r w:rsidRPr="002525DF">
                    <w:rPr>
                      <w:rFonts w:ascii="Times New Roman" w:eastAsia="Arial" w:hAnsi="Times New Roman"/>
                      <w:spacing w:val="-1"/>
                      <w:sz w:val="24"/>
                      <w:szCs w:val="24"/>
                    </w:rPr>
                    <w:t>d</w:t>
                  </w:r>
                  <w:r w:rsidRPr="002525DF">
                    <w:rPr>
                      <w:rFonts w:ascii="Times New Roman" w:eastAsia="Arial" w:hAnsi="Times New Roman"/>
                      <w:spacing w:val="1"/>
                      <w:sz w:val="24"/>
                      <w:szCs w:val="24"/>
                    </w:rPr>
                    <w:t>a</w:t>
                  </w:r>
                  <w:r w:rsidRPr="002525DF">
                    <w:rPr>
                      <w:rFonts w:ascii="Times New Roman" w:eastAsia="Arial" w:hAnsi="Times New Roman"/>
                      <w:sz w:val="24"/>
                      <w:szCs w:val="24"/>
                    </w:rPr>
                    <w:t>p</w:t>
                  </w:r>
                  <w:r w:rsidRPr="002525DF">
                    <w:rPr>
                      <w:rFonts w:ascii="Times New Roman" w:eastAsia="Arial" w:hAnsi="Times New Roman"/>
                      <w:spacing w:val="1"/>
                      <w:sz w:val="24"/>
                      <w:szCs w:val="24"/>
                    </w:rPr>
                    <w:t xml:space="preserve"> </w:t>
                  </w:r>
                  <w:r w:rsidRPr="002525DF">
                    <w:rPr>
                      <w:rFonts w:ascii="Times New Roman" w:eastAsia="Arial" w:hAnsi="Times New Roman"/>
                      <w:spacing w:val="1"/>
                      <w:sz w:val="24"/>
                      <w:szCs w:val="24"/>
                      <w:lang w:val="id-ID"/>
                    </w:rPr>
                    <w:t>delik penganiayaan yang mengakibatkan kematian (</w:t>
                  </w:r>
                  <w:r w:rsidRPr="002525DF">
                    <w:rPr>
                      <w:rFonts w:ascii="Times New Roman" w:eastAsia="Arial" w:hAnsi="Times New Roman"/>
                      <w:spacing w:val="2"/>
                      <w:sz w:val="24"/>
                      <w:szCs w:val="24"/>
                      <w:lang w:val="id-ID"/>
                    </w:rPr>
                    <w:t xml:space="preserve">Putusan Nomor </w:t>
                  </w:r>
                  <w:r w:rsidRPr="002525DF">
                    <w:rPr>
                      <w:rFonts w:ascii="Times New Roman" w:hAnsi="Times New Roman"/>
                      <w:spacing w:val="-2"/>
                      <w:sz w:val="24"/>
                      <w:szCs w:val="24"/>
                    </w:rPr>
                    <w:t>43/</w:t>
                  </w:r>
                  <w:r w:rsidRPr="002525DF">
                    <w:rPr>
                      <w:rFonts w:ascii="Times New Roman" w:hAnsi="Times New Roman"/>
                      <w:spacing w:val="-2"/>
                      <w:sz w:val="24"/>
                      <w:szCs w:val="24"/>
                      <w:lang w:val="id-ID"/>
                    </w:rPr>
                    <w:t>Pid.B/2017/PN.TMT)</w:t>
                  </w:r>
                </w:p>
                <w:p w:rsidR="00D22BC5" w:rsidRDefault="00D22BC5" w:rsidP="00CF1D92">
                  <w:pPr>
                    <w:pStyle w:val="ListParagraph"/>
                    <w:numPr>
                      <w:ilvl w:val="0"/>
                      <w:numId w:val="29"/>
                    </w:numPr>
                    <w:spacing w:line="276" w:lineRule="auto"/>
                    <w:ind w:right="77"/>
                    <w:jc w:val="both"/>
                    <w:rPr>
                      <w:rFonts w:ascii="Times New Roman" w:eastAsia="Arial" w:hAnsi="Times New Roman"/>
                      <w:sz w:val="24"/>
                      <w:szCs w:val="24"/>
                    </w:rPr>
                  </w:pPr>
                  <w:r>
                    <w:rPr>
                      <w:rFonts w:ascii="Times New Roman" w:eastAsia="Arial" w:hAnsi="Times New Roman"/>
                      <w:sz w:val="24"/>
                      <w:szCs w:val="24"/>
                    </w:rPr>
                    <w:t>Pertimbangan Yuridis</w:t>
                  </w:r>
                </w:p>
                <w:p w:rsidR="00D22BC5" w:rsidRPr="00737B2F" w:rsidRDefault="00D22BC5" w:rsidP="00CF1D92">
                  <w:pPr>
                    <w:pStyle w:val="ListParagraph"/>
                    <w:numPr>
                      <w:ilvl w:val="0"/>
                      <w:numId w:val="29"/>
                    </w:numPr>
                    <w:spacing w:line="276" w:lineRule="auto"/>
                    <w:ind w:right="77"/>
                    <w:jc w:val="both"/>
                    <w:rPr>
                      <w:rFonts w:ascii="Times New Roman" w:eastAsia="Arial" w:hAnsi="Times New Roman"/>
                      <w:sz w:val="24"/>
                      <w:szCs w:val="24"/>
                    </w:rPr>
                  </w:pPr>
                  <w:r>
                    <w:rPr>
                      <w:rFonts w:ascii="Times New Roman" w:eastAsia="Arial" w:hAnsi="Times New Roman"/>
                      <w:sz w:val="24"/>
                      <w:szCs w:val="24"/>
                    </w:rPr>
                    <w:t>Pertimbangan Sosiologis</w:t>
                  </w:r>
                </w:p>
                <w:p w:rsidR="00D22BC5" w:rsidRDefault="00D22BC5" w:rsidP="002525DF">
                  <w:pPr>
                    <w:spacing w:line="276" w:lineRule="auto"/>
                  </w:pPr>
                </w:p>
              </w:txbxContent>
            </v:textbox>
          </v:roundrect>
        </w:pict>
      </w:r>
    </w:p>
    <w:p w:rsidR="00333608" w:rsidRPr="007077D7" w:rsidRDefault="00162A90" w:rsidP="00F006BD">
      <w:pPr>
        <w:pStyle w:val="NoSpacing"/>
        <w:spacing w:line="480" w:lineRule="auto"/>
        <w:ind w:left="360"/>
        <w:jc w:val="both"/>
        <w:rPr>
          <w:rFonts w:ascii="Times New Roman" w:hAnsi="Times New Roman" w:cs="Times New Roman"/>
          <w:sz w:val="24"/>
          <w:szCs w:val="24"/>
        </w:rPr>
      </w:pPr>
      <w:r>
        <w:rPr>
          <w:rFonts w:ascii="Times New Roman" w:hAnsi="Times New Roman" w:cs="Times New Roman"/>
          <w:noProof/>
          <w:sz w:val="24"/>
          <w:szCs w:val="24"/>
        </w:rPr>
        <w:pict>
          <v:roundrect id="Rounded Rectangle 6" o:spid="_x0000_s1062" style="position:absolute;left:0;text-align:left;margin-left:185.1pt;margin-top:.7pt;width:224.85pt;height:134.35pt;z-index:25166848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">
            <v:textbox style="mso-next-textbox:#Rounded Rectangle 6">
              <w:txbxContent>
                <w:p w:rsidR="00D22BC5" w:rsidRDefault="00D22BC5" w:rsidP="002525DF">
                  <w:pPr>
                    <w:spacing w:line="276" w:lineRule="auto"/>
                    <w:jc w:val="both"/>
                    <w:rPr>
                      <w:rFonts w:ascii="Times New Roman" w:hAnsi="Times New Roman"/>
                      <w:spacing w:val="-2"/>
                      <w:sz w:val="24"/>
                      <w:szCs w:val="24"/>
                    </w:rPr>
                  </w:pPr>
                  <w:r>
                    <w:rPr>
                      <w:rFonts w:ascii="Times New Roman" w:hAnsi="Times New Roman"/>
                      <w:spacing w:val="-2"/>
                      <w:sz w:val="24"/>
                      <w:szCs w:val="24"/>
                    </w:rPr>
                    <w:t>P</w:t>
                  </w:r>
                  <w:r w:rsidRPr="002525DF">
                    <w:rPr>
                      <w:rFonts w:ascii="Times New Roman" w:hAnsi="Times New Roman"/>
                      <w:spacing w:val="-2"/>
                      <w:sz w:val="24"/>
                      <w:szCs w:val="24"/>
                    </w:rPr>
                    <w:t>utusan bebas dalam perkara</w:t>
                  </w:r>
                  <w:r w:rsidRPr="002525DF">
                    <w:rPr>
                      <w:rFonts w:ascii="Times New Roman" w:hAnsi="Times New Roman"/>
                      <w:spacing w:val="-2"/>
                      <w:sz w:val="24"/>
                      <w:szCs w:val="24"/>
                      <w:lang w:val="id-ID"/>
                    </w:rPr>
                    <w:t xml:space="preserve"> delik penganiayaan yang mengakibatkan kematian</w:t>
                  </w:r>
                  <w:r w:rsidRPr="002525DF">
                    <w:rPr>
                      <w:rFonts w:ascii="Times New Roman" w:hAnsi="Times New Roman"/>
                      <w:spacing w:val="-2"/>
                      <w:sz w:val="24"/>
                      <w:szCs w:val="24"/>
                    </w:rPr>
                    <w:t xml:space="preserve"> (</w:t>
                  </w:r>
                  <w:r w:rsidRPr="002525DF">
                    <w:rPr>
                      <w:rFonts w:ascii="Times New Roman" w:hAnsi="Times New Roman"/>
                      <w:spacing w:val="-2"/>
                      <w:sz w:val="24"/>
                      <w:szCs w:val="24"/>
                      <w:lang w:val="id-ID"/>
                    </w:rPr>
                    <w:t xml:space="preserve">Putusan Nomor </w:t>
                  </w:r>
                  <w:r w:rsidRPr="002525DF">
                    <w:rPr>
                      <w:rFonts w:ascii="Times New Roman" w:hAnsi="Times New Roman"/>
                      <w:spacing w:val="-2"/>
                      <w:sz w:val="24"/>
                      <w:szCs w:val="24"/>
                    </w:rPr>
                    <w:t>43/</w:t>
                  </w:r>
                  <w:r>
                    <w:rPr>
                      <w:rFonts w:ascii="Times New Roman" w:hAnsi="Times New Roman"/>
                      <w:spacing w:val="-2"/>
                      <w:sz w:val="24"/>
                      <w:szCs w:val="24"/>
                      <w:lang w:val="id-ID"/>
                    </w:rPr>
                    <w:t>Pid.B/2017/PN.TMT)</w:t>
                  </w:r>
                </w:p>
                <w:p w:rsidR="00D22BC5" w:rsidRDefault="00D22BC5" w:rsidP="00CF1D92">
                  <w:pPr>
                    <w:pStyle w:val="ListParagraph"/>
                    <w:numPr>
                      <w:ilvl w:val="0"/>
                      <w:numId w:val="30"/>
                    </w:numPr>
                    <w:spacing w:line="276" w:lineRule="auto"/>
                    <w:jc w:val="both"/>
                    <w:rPr>
                      <w:rFonts w:ascii="Times New Roman" w:hAnsi="Times New Roman"/>
                      <w:sz w:val="24"/>
                      <w:szCs w:val="24"/>
                    </w:rPr>
                  </w:pPr>
                  <w:r>
                    <w:rPr>
                      <w:rFonts w:ascii="Times New Roman" w:hAnsi="Times New Roman"/>
                      <w:sz w:val="24"/>
                      <w:szCs w:val="24"/>
                    </w:rPr>
                    <w:t>Sudah Sesuai</w:t>
                  </w:r>
                </w:p>
                <w:p w:rsidR="00D22BC5" w:rsidRDefault="00D22BC5" w:rsidP="00CF1D92">
                  <w:pPr>
                    <w:pStyle w:val="ListParagraph"/>
                    <w:numPr>
                      <w:ilvl w:val="0"/>
                      <w:numId w:val="30"/>
                    </w:numPr>
                    <w:spacing w:line="276" w:lineRule="auto"/>
                    <w:jc w:val="both"/>
                    <w:rPr>
                      <w:rFonts w:ascii="Times New Roman" w:hAnsi="Times New Roman"/>
                      <w:sz w:val="24"/>
                      <w:szCs w:val="24"/>
                    </w:rPr>
                  </w:pPr>
                  <w:r>
                    <w:rPr>
                      <w:rFonts w:ascii="Times New Roman" w:hAnsi="Times New Roman"/>
                      <w:sz w:val="24"/>
                      <w:szCs w:val="24"/>
                    </w:rPr>
                    <w:t>Tidak Sesuai</w:t>
                  </w:r>
                </w:p>
                <w:p w:rsidR="00D22BC5" w:rsidRDefault="00D22BC5" w:rsidP="00333608"/>
              </w:txbxContent>
            </v:textbox>
          </v:roundrect>
        </w:pict>
      </w:r>
    </w:p>
    <w:p w:rsidR="00333608" w:rsidRPr="007077D7" w:rsidRDefault="00333608" w:rsidP="00F006BD">
      <w:pPr>
        <w:pStyle w:val="NoSpacing"/>
        <w:spacing w:line="480" w:lineRule="auto"/>
        <w:ind w:left="360"/>
        <w:jc w:val="both"/>
        <w:rPr>
          <w:rFonts w:ascii="Times New Roman" w:hAnsi="Times New Roman" w:cs="Times New Roman"/>
          <w:sz w:val="24"/>
          <w:szCs w:val="24"/>
        </w:rPr>
      </w:pPr>
    </w:p>
    <w:p w:rsidR="00333608" w:rsidRPr="007077D7" w:rsidRDefault="00333608" w:rsidP="00F006BD">
      <w:pPr>
        <w:pStyle w:val="NoSpacing"/>
        <w:spacing w:line="480" w:lineRule="auto"/>
        <w:ind w:left="360"/>
        <w:jc w:val="both"/>
        <w:rPr>
          <w:rFonts w:ascii="Times New Roman" w:hAnsi="Times New Roman" w:cs="Times New Roman"/>
          <w:sz w:val="24"/>
          <w:szCs w:val="24"/>
        </w:rPr>
      </w:pPr>
    </w:p>
    <w:p w:rsidR="00333608" w:rsidRPr="007077D7" w:rsidRDefault="00333608" w:rsidP="00F006BD">
      <w:pPr>
        <w:pStyle w:val="NoSpacing"/>
        <w:spacing w:line="480" w:lineRule="auto"/>
        <w:ind w:left="360"/>
        <w:jc w:val="both"/>
        <w:rPr>
          <w:rFonts w:ascii="Times New Roman" w:hAnsi="Times New Roman" w:cs="Times New Roman"/>
          <w:sz w:val="24"/>
          <w:szCs w:val="24"/>
        </w:rPr>
      </w:pPr>
    </w:p>
    <w:p w:rsidR="00333608" w:rsidRPr="007077D7" w:rsidRDefault="00333608" w:rsidP="00F006BD">
      <w:pPr>
        <w:pStyle w:val="NoSpacing"/>
        <w:spacing w:line="480" w:lineRule="auto"/>
        <w:ind w:left="360"/>
        <w:jc w:val="both"/>
        <w:rPr>
          <w:rFonts w:ascii="Times New Roman" w:hAnsi="Times New Roman" w:cs="Times New Roman"/>
          <w:sz w:val="24"/>
          <w:szCs w:val="24"/>
        </w:rPr>
      </w:pPr>
    </w:p>
    <w:p w:rsidR="00333608" w:rsidRPr="007077D7" w:rsidRDefault="00162A90" w:rsidP="00F006BD">
      <w:pPr>
        <w:pStyle w:val="NoSpacing"/>
        <w:spacing w:line="480" w:lineRule="auto"/>
        <w:ind w:left="360"/>
        <w:jc w:val="both"/>
        <w:rPr>
          <w:rFonts w:ascii="Times New Roman" w:hAnsi="Times New Roman" w:cs="Times New Roman"/>
          <w:sz w:val="24"/>
          <w:szCs w:val="24"/>
        </w:rPr>
      </w:pPr>
      <w:r>
        <w:rPr>
          <w:rFonts w:ascii="Times New Roman" w:hAnsi="Times New Roman" w:cs="Times New Roman"/>
          <w:noProof/>
          <w:sz w:val="24"/>
          <w:szCs w:val="24"/>
        </w:rPr>
        <w:pict>
          <v:group id="_x0000_s1081" style="position:absolute;left:0;text-align:left;margin-left:51.4pt;margin-top:3.15pt;width:251.25pt;height:112.6pt;z-index:251683840" coordorigin="3246,10674" coordsize="5025,2152">
            <v:roundrect id="Rounded Rectangle 1" o:spid="_x0000_s1076" style="position:absolute;left:3246;top:11533;width:5025;height:1293;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">
              <v:textbox style="mso-next-textbox:#Rounded Rectangle 1">
                <w:txbxContent>
                  <w:p w:rsidR="00D22BC5" w:rsidRDefault="00D22BC5" w:rsidP="009362FC">
                    <w:pPr>
                      <w:jc w:val="center"/>
                      <w:rPr>
                        <w:rFonts w:ascii="Times New Roman" w:hAnsi="Times New Roman"/>
                        <w:sz w:val="24"/>
                        <w:szCs w:val="24"/>
                      </w:rPr>
                    </w:pPr>
                  </w:p>
                  <w:p w:rsidR="00D22BC5" w:rsidRPr="00196414" w:rsidRDefault="00D22BC5" w:rsidP="009362FC">
                    <w:pPr>
                      <w:jc w:val="center"/>
                      <w:rPr>
                        <w:rFonts w:ascii="Times New Roman" w:hAnsi="Times New Roman"/>
                        <w:sz w:val="24"/>
                        <w:szCs w:val="24"/>
                      </w:rPr>
                    </w:pPr>
                    <w:r>
                      <w:rPr>
                        <w:rFonts w:ascii="Times New Roman" w:hAnsi="Times New Roman"/>
                        <w:sz w:val="24"/>
                        <w:szCs w:val="24"/>
                      </w:rPr>
                      <w:t xml:space="preserve">Keadilan </w:t>
                    </w:r>
                    <w:r>
                      <w:rPr>
                        <w:rFonts w:ascii="Times New Roman" w:hAnsi="Times New Roman"/>
                        <w:sz w:val="24"/>
                        <w:szCs w:val="24"/>
                        <w:lang w:val="id-ID"/>
                      </w:rPr>
                      <w:t>H</w:t>
                    </w:r>
                    <w:r>
                      <w:rPr>
                        <w:rFonts w:ascii="Times New Roman" w:hAnsi="Times New Roman"/>
                        <w:sz w:val="24"/>
                        <w:szCs w:val="24"/>
                      </w:rPr>
                      <w:t>ukum</w:t>
                    </w:r>
                  </w:p>
                </w:txbxContent>
              </v:textbox>
            </v:roundre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077" type="#_x0000_t34" style="position:absolute;left:3234;top:11102;width:857;height:1;rotation:90;flip:x;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" adj="10787,213732000,-92021">
              <v:stroke endarrow="block"/>
            </v:shape>
            <v:shape id="Straight Arrow Connector 2" o:spid="_x0000_s1078" type="#_x0000_t32" style="position:absolute;left:3666;top:10675;width:4245;height:1;flip:x;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"/>
            <v:shape id="_x0000_s1079" type="#_x0000_t34" style="position:absolute;left:7482;top:11102;width:857;height:1;rotation:9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" adj="10787,-211788000,-199416">
              <v:stroke endarrow="block"/>
            </v:shape>
            <v:shape id="Straight Arrow Connector 3" o:spid="_x0000_s1080" type="#_x0000_t34" style="position:absolute;left:5329;top:11102;width:857;height:1;rotation:90;flip:x;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" adj="10787,213732000,-145101">
              <v:stroke endarrow="block"/>
            </v:shape>
          </v:group>
        </w:pict>
      </w:r>
    </w:p>
    <w:p w:rsidR="00333608" w:rsidRPr="007077D7" w:rsidRDefault="00333608" w:rsidP="00F006BD">
      <w:pPr>
        <w:pStyle w:val="NoSpacing"/>
        <w:spacing w:line="480" w:lineRule="auto"/>
        <w:ind w:left="360"/>
        <w:jc w:val="both"/>
        <w:rPr>
          <w:rFonts w:ascii="Times New Roman" w:hAnsi="Times New Roman" w:cs="Times New Roman"/>
          <w:sz w:val="24"/>
          <w:szCs w:val="24"/>
        </w:rPr>
      </w:pPr>
    </w:p>
    <w:p w:rsidR="00333608" w:rsidRPr="007077D7" w:rsidRDefault="00333608" w:rsidP="00F006BD">
      <w:pPr>
        <w:pStyle w:val="NoSpacing"/>
        <w:spacing w:line="480" w:lineRule="auto"/>
        <w:ind w:left="360"/>
        <w:jc w:val="both"/>
        <w:rPr>
          <w:rFonts w:ascii="Times New Roman" w:hAnsi="Times New Roman" w:cs="Times New Roman"/>
          <w:sz w:val="24"/>
          <w:szCs w:val="24"/>
        </w:rPr>
      </w:pPr>
    </w:p>
    <w:p w:rsidR="0085736E" w:rsidRPr="007077D7" w:rsidRDefault="0085736E" w:rsidP="00B605D2">
      <w:pPr>
        <w:pStyle w:val="NoSpacing"/>
        <w:spacing w:line="480" w:lineRule="auto"/>
        <w:jc w:val="both"/>
        <w:rPr>
          <w:rFonts w:ascii="Times New Roman" w:hAnsi="Times New Roman" w:cs="Times New Roman"/>
          <w:sz w:val="24"/>
          <w:szCs w:val="24"/>
        </w:rPr>
      </w:pPr>
    </w:p>
    <w:p w:rsidR="00333608" w:rsidRPr="007077D7" w:rsidRDefault="00333608" w:rsidP="00B605D2">
      <w:pPr>
        <w:pStyle w:val="NoSpacing"/>
        <w:spacing w:line="480" w:lineRule="auto"/>
        <w:jc w:val="both"/>
        <w:rPr>
          <w:rFonts w:ascii="Times New Roman" w:hAnsi="Times New Roman" w:cs="Times New Roman"/>
          <w:sz w:val="24"/>
          <w:szCs w:val="24"/>
        </w:rPr>
      </w:pPr>
    </w:p>
    <w:p w:rsidR="00333608" w:rsidRPr="007077D7" w:rsidRDefault="00333608" w:rsidP="00B605D2">
      <w:pPr>
        <w:pStyle w:val="NoSpacing"/>
        <w:spacing w:line="480" w:lineRule="auto"/>
        <w:jc w:val="both"/>
        <w:rPr>
          <w:rFonts w:ascii="Times New Roman" w:hAnsi="Times New Roman" w:cs="Times New Roman"/>
          <w:sz w:val="24"/>
          <w:szCs w:val="24"/>
        </w:rPr>
      </w:pPr>
    </w:p>
    <w:p w:rsidR="00333608" w:rsidRPr="007077D7" w:rsidRDefault="00333608" w:rsidP="00B605D2">
      <w:pPr>
        <w:pStyle w:val="NoSpacing"/>
        <w:spacing w:line="480" w:lineRule="auto"/>
        <w:jc w:val="both"/>
        <w:rPr>
          <w:rFonts w:ascii="Times New Roman" w:hAnsi="Times New Roman" w:cs="Times New Roman"/>
          <w:sz w:val="24"/>
          <w:szCs w:val="24"/>
        </w:rPr>
      </w:pPr>
    </w:p>
    <w:p w:rsidR="00333608" w:rsidRPr="007077D7" w:rsidRDefault="00333608" w:rsidP="00B605D2">
      <w:pPr>
        <w:pStyle w:val="NoSpacing"/>
        <w:spacing w:line="480" w:lineRule="auto"/>
        <w:jc w:val="both"/>
        <w:rPr>
          <w:rFonts w:ascii="Times New Roman" w:hAnsi="Times New Roman" w:cs="Times New Roman"/>
          <w:sz w:val="24"/>
          <w:szCs w:val="24"/>
        </w:rPr>
      </w:pPr>
    </w:p>
    <w:p w:rsidR="00333608" w:rsidRDefault="00333608" w:rsidP="00B605D2">
      <w:pPr>
        <w:pStyle w:val="NoSpacing"/>
        <w:spacing w:line="480" w:lineRule="auto"/>
        <w:jc w:val="both"/>
        <w:rPr>
          <w:rFonts w:ascii="Times New Roman" w:hAnsi="Times New Roman" w:cs="Times New Roman"/>
          <w:sz w:val="24"/>
          <w:szCs w:val="24"/>
        </w:rPr>
      </w:pPr>
    </w:p>
    <w:p w:rsidR="00E7112D" w:rsidRDefault="00E7112D" w:rsidP="00B605D2">
      <w:pPr>
        <w:pStyle w:val="NoSpacing"/>
        <w:spacing w:line="480" w:lineRule="auto"/>
        <w:jc w:val="both"/>
        <w:rPr>
          <w:rFonts w:ascii="Times New Roman" w:hAnsi="Times New Roman" w:cs="Times New Roman"/>
          <w:sz w:val="24"/>
          <w:szCs w:val="24"/>
        </w:rPr>
      </w:pPr>
    </w:p>
    <w:p w:rsidR="00E7112D" w:rsidRDefault="00E7112D" w:rsidP="00B605D2">
      <w:pPr>
        <w:pStyle w:val="NoSpacing"/>
        <w:spacing w:line="480" w:lineRule="auto"/>
        <w:jc w:val="both"/>
        <w:rPr>
          <w:rFonts w:ascii="Times New Roman" w:hAnsi="Times New Roman" w:cs="Times New Roman"/>
          <w:sz w:val="24"/>
          <w:szCs w:val="24"/>
        </w:rPr>
      </w:pPr>
    </w:p>
    <w:p w:rsidR="00E7112D" w:rsidRDefault="00E7112D" w:rsidP="00B605D2">
      <w:pPr>
        <w:pStyle w:val="NoSpacing"/>
        <w:spacing w:line="480" w:lineRule="auto"/>
        <w:jc w:val="both"/>
        <w:rPr>
          <w:rFonts w:ascii="Times New Roman" w:hAnsi="Times New Roman" w:cs="Times New Roman"/>
          <w:sz w:val="24"/>
          <w:szCs w:val="24"/>
        </w:rPr>
      </w:pPr>
    </w:p>
    <w:p w:rsidR="00E7112D" w:rsidRDefault="00E7112D" w:rsidP="00B605D2">
      <w:pPr>
        <w:pStyle w:val="NoSpacing"/>
        <w:spacing w:line="480" w:lineRule="auto"/>
        <w:jc w:val="both"/>
        <w:rPr>
          <w:rFonts w:ascii="Times New Roman" w:hAnsi="Times New Roman" w:cs="Times New Roman"/>
          <w:sz w:val="24"/>
          <w:szCs w:val="24"/>
        </w:rPr>
      </w:pPr>
    </w:p>
    <w:p w:rsidR="00E7112D" w:rsidRDefault="00E7112D" w:rsidP="00B605D2">
      <w:pPr>
        <w:pStyle w:val="NoSpacing"/>
        <w:spacing w:line="480" w:lineRule="auto"/>
        <w:jc w:val="both"/>
        <w:rPr>
          <w:rFonts w:ascii="Times New Roman" w:hAnsi="Times New Roman" w:cs="Times New Roman"/>
          <w:sz w:val="24"/>
          <w:szCs w:val="24"/>
        </w:rPr>
      </w:pPr>
    </w:p>
    <w:p w:rsidR="00E7112D" w:rsidRDefault="00E7112D" w:rsidP="00B605D2">
      <w:pPr>
        <w:pStyle w:val="NoSpacing"/>
        <w:spacing w:line="480" w:lineRule="auto"/>
        <w:jc w:val="both"/>
        <w:rPr>
          <w:rFonts w:ascii="Times New Roman" w:hAnsi="Times New Roman" w:cs="Times New Roman"/>
          <w:sz w:val="24"/>
          <w:szCs w:val="24"/>
        </w:rPr>
      </w:pPr>
    </w:p>
    <w:p w:rsidR="00E7112D" w:rsidRDefault="00E7112D" w:rsidP="00B605D2">
      <w:pPr>
        <w:pStyle w:val="NoSpacing"/>
        <w:spacing w:line="480" w:lineRule="auto"/>
        <w:jc w:val="both"/>
        <w:rPr>
          <w:rFonts w:ascii="Times New Roman" w:hAnsi="Times New Roman" w:cs="Times New Roman"/>
          <w:sz w:val="24"/>
          <w:szCs w:val="24"/>
        </w:rPr>
      </w:pPr>
    </w:p>
    <w:p w:rsidR="00E7112D" w:rsidRDefault="00E7112D" w:rsidP="00B605D2">
      <w:pPr>
        <w:pStyle w:val="NoSpacing"/>
        <w:spacing w:line="480" w:lineRule="auto"/>
        <w:jc w:val="both"/>
        <w:rPr>
          <w:rFonts w:ascii="Times New Roman" w:hAnsi="Times New Roman" w:cs="Times New Roman"/>
          <w:sz w:val="24"/>
          <w:szCs w:val="24"/>
        </w:rPr>
      </w:pPr>
    </w:p>
    <w:p w:rsidR="00E7112D" w:rsidRDefault="00E7112D" w:rsidP="00B605D2">
      <w:pPr>
        <w:pStyle w:val="NoSpacing"/>
        <w:spacing w:line="480" w:lineRule="auto"/>
        <w:jc w:val="both"/>
        <w:rPr>
          <w:rFonts w:ascii="Times New Roman" w:hAnsi="Times New Roman" w:cs="Times New Roman"/>
          <w:sz w:val="24"/>
          <w:szCs w:val="24"/>
        </w:rPr>
      </w:pPr>
    </w:p>
    <w:p w:rsidR="00E7112D" w:rsidRDefault="00E7112D" w:rsidP="00B605D2">
      <w:pPr>
        <w:pStyle w:val="NoSpacing"/>
        <w:spacing w:line="480" w:lineRule="auto"/>
        <w:jc w:val="both"/>
        <w:rPr>
          <w:rFonts w:ascii="Times New Roman" w:hAnsi="Times New Roman" w:cs="Times New Roman"/>
          <w:sz w:val="24"/>
          <w:szCs w:val="24"/>
        </w:rPr>
      </w:pPr>
    </w:p>
    <w:p w:rsidR="00E7112D" w:rsidRPr="007077D7" w:rsidRDefault="00E7112D" w:rsidP="00B605D2">
      <w:pPr>
        <w:pStyle w:val="NoSpacing"/>
        <w:spacing w:line="480" w:lineRule="auto"/>
        <w:jc w:val="both"/>
        <w:rPr>
          <w:rFonts w:ascii="Times New Roman" w:hAnsi="Times New Roman" w:cs="Times New Roman"/>
          <w:sz w:val="24"/>
          <w:szCs w:val="24"/>
        </w:rPr>
      </w:pPr>
    </w:p>
    <w:p w:rsidR="0088552F" w:rsidRPr="007077D7" w:rsidRDefault="00E65668" w:rsidP="00CF1D92">
      <w:pPr>
        <w:pStyle w:val="ListParagraph"/>
        <w:numPr>
          <w:ilvl w:val="1"/>
          <w:numId w:val="20"/>
        </w:numPr>
        <w:spacing w:before="8" w:line="480" w:lineRule="auto"/>
        <w:ind w:left="284" w:right="77"/>
        <w:rPr>
          <w:rFonts w:ascii="Times New Roman" w:eastAsia="Arial" w:hAnsi="Times New Roman"/>
          <w:sz w:val="24"/>
          <w:szCs w:val="24"/>
        </w:rPr>
      </w:pPr>
      <w:r w:rsidRPr="007077D7">
        <w:rPr>
          <w:rFonts w:ascii="Times New Roman" w:eastAsia="Arial" w:hAnsi="Times New Roman"/>
          <w:sz w:val="24"/>
          <w:szCs w:val="24"/>
        </w:rPr>
        <w:t>Definisi Operasional</w:t>
      </w:r>
    </w:p>
    <w:p w:rsidR="008E301F" w:rsidRPr="007077D7" w:rsidRDefault="00671A44" w:rsidP="00CF1D92">
      <w:pPr>
        <w:pStyle w:val="ListParagraph"/>
        <w:numPr>
          <w:ilvl w:val="0"/>
          <w:numId w:val="27"/>
        </w:numPr>
        <w:spacing w:before="8" w:line="480" w:lineRule="auto"/>
        <w:ind w:right="77"/>
        <w:jc w:val="both"/>
        <w:rPr>
          <w:rFonts w:ascii="Times New Roman" w:eastAsia="Arial" w:hAnsi="Times New Roman"/>
          <w:spacing w:val="1"/>
          <w:sz w:val="24"/>
          <w:szCs w:val="24"/>
        </w:rPr>
      </w:pPr>
      <w:r w:rsidRPr="00671A44">
        <w:rPr>
          <w:rFonts w:ascii="Times New Roman" w:eastAsia="Arial" w:hAnsi="Times New Roman"/>
          <w:spacing w:val="1"/>
          <w:sz w:val="24"/>
          <w:szCs w:val="24"/>
          <w:lang w:val="id-ID"/>
        </w:rPr>
        <w:t>Delik adalah tindakan terlarang yang memiliki un</w:t>
      </w:r>
      <w:r>
        <w:rPr>
          <w:rFonts w:ascii="Times New Roman" w:eastAsia="Arial" w:hAnsi="Times New Roman"/>
          <w:spacing w:val="1"/>
          <w:sz w:val="24"/>
          <w:szCs w:val="24"/>
          <w:lang w:val="id-ID"/>
        </w:rPr>
        <w:t xml:space="preserve">sur kesalahan terancam </w:t>
      </w:r>
      <w:r>
        <w:rPr>
          <w:rFonts w:ascii="Times New Roman" w:eastAsia="Arial" w:hAnsi="Times New Roman"/>
          <w:spacing w:val="1"/>
          <w:sz w:val="24"/>
          <w:szCs w:val="24"/>
        </w:rPr>
        <w:t>dengan pidana</w:t>
      </w:r>
      <w:r w:rsidRPr="00671A44">
        <w:rPr>
          <w:rFonts w:ascii="Times New Roman" w:eastAsia="Arial" w:hAnsi="Times New Roman"/>
          <w:spacing w:val="1"/>
          <w:sz w:val="24"/>
          <w:szCs w:val="24"/>
          <w:lang w:val="id-ID"/>
        </w:rPr>
        <w:t xml:space="preserve"> sehingga keamanan dijaga di masyarakat</w:t>
      </w:r>
      <w:r w:rsidR="00B605D2" w:rsidRPr="007077D7">
        <w:rPr>
          <w:rFonts w:ascii="Times New Roman" w:eastAsia="Arial" w:hAnsi="Times New Roman"/>
          <w:spacing w:val="1"/>
          <w:sz w:val="24"/>
          <w:szCs w:val="24"/>
        </w:rPr>
        <w:t>.</w:t>
      </w:r>
    </w:p>
    <w:p w:rsidR="0088552F" w:rsidRPr="007077D7" w:rsidRDefault="00AB5BEF" w:rsidP="00CF1D92">
      <w:pPr>
        <w:pStyle w:val="ListParagraph"/>
        <w:numPr>
          <w:ilvl w:val="0"/>
          <w:numId w:val="27"/>
        </w:numPr>
        <w:spacing w:before="8" w:line="480" w:lineRule="auto"/>
        <w:ind w:right="77"/>
        <w:jc w:val="both"/>
        <w:rPr>
          <w:rFonts w:ascii="Times New Roman" w:eastAsia="Arial" w:hAnsi="Times New Roman"/>
          <w:spacing w:val="1"/>
          <w:sz w:val="24"/>
          <w:szCs w:val="24"/>
        </w:rPr>
      </w:pPr>
      <w:r>
        <w:rPr>
          <w:rFonts w:ascii="Times New Roman" w:hAnsi="Times New Roman"/>
          <w:sz w:val="24"/>
          <w:szCs w:val="24"/>
        </w:rPr>
        <w:t>Penganiayaan adalah perbuatan</w:t>
      </w:r>
      <w:r w:rsidRPr="00AB5BEF">
        <w:rPr>
          <w:rFonts w:ascii="Times New Roman" w:hAnsi="Times New Roman"/>
          <w:sz w:val="24"/>
          <w:szCs w:val="24"/>
        </w:rPr>
        <w:t xml:space="preserve"> sewenang-wenang dalam konteks menyiksa atau menindas orang lain</w:t>
      </w:r>
      <w:r w:rsidR="00BD104B" w:rsidRPr="007077D7">
        <w:rPr>
          <w:rFonts w:ascii="Times New Roman" w:hAnsi="Times New Roman"/>
          <w:sz w:val="24"/>
          <w:szCs w:val="24"/>
          <w:lang w:val="id-ID"/>
        </w:rPr>
        <w:t>.</w:t>
      </w:r>
    </w:p>
    <w:p w:rsidR="0088552F" w:rsidRPr="007077D7" w:rsidRDefault="0088552F" w:rsidP="00CF1D92">
      <w:pPr>
        <w:pStyle w:val="ListParagraph"/>
        <w:numPr>
          <w:ilvl w:val="0"/>
          <w:numId w:val="27"/>
        </w:numPr>
        <w:spacing w:before="8" w:line="480" w:lineRule="auto"/>
        <w:ind w:right="77"/>
        <w:jc w:val="both"/>
        <w:rPr>
          <w:rFonts w:ascii="Times New Roman" w:eastAsia="Arial" w:hAnsi="Times New Roman"/>
          <w:spacing w:val="1"/>
          <w:sz w:val="24"/>
          <w:szCs w:val="24"/>
        </w:rPr>
      </w:pPr>
      <w:r w:rsidRPr="007077D7">
        <w:rPr>
          <w:rFonts w:ascii="Times New Roman" w:hAnsi="Times New Roman"/>
          <w:sz w:val="24"/>
          <w:szCs w:val="24"/>
          <w:lang w:val="id-ID"/>
        </w:rPr>
        <w:t xml:space="preserve">Pembunuhan adalah perbuatan </w:t>
      </w:r>
      <w:r w:rsidR="00960718">
        <w:rPr>
          <w:rFonts w:ascii="Times New Roman" w:hAnsi="Times New Roman"/>
          <w:sz w:val="24"/>
          <w:szCs w:val="24"/>
        </w:rPr>
        <w:t xml:space="preserve">tindak pidana </w:t>
      </w:r>
      <w:r w:rsidRPr="006A5769">
        <w:rPr>
          <w:rFonts w:ascii="Times New Roman" w:hAnsi="Times New Roman"/>
          <w:sz w:val="24"/>
          <w:szCs w:val="24"/>
          <w:lang w:val="id-ID"/>
        </w:rPr>
        <w:t xml:space="preserve">yang </w:t>
      </w:r>
      <w:r w:rsidRPr="007077D7">
        <w:rPr>
          <w:rFonts w:ascii="Times New Roman" w:hAnsi="Times New Roman"/>
          <w:sz w:val="24"/>
          <w:szCs w:val="24"/>
          <w:lang w:val="id-ID"/>
        </w:rPr>
        <w:t>menghilangkan nyawa orang lain, baik secara sengaja maupun tidak.</w:t>
      </w:r>
    </w:p>
    <w:p w:rsidR="0088552F" w:rsidRPr="007077D7" w:rsidRDefault="0088552F" w:rsidP="00CF1D92">
      <w:pPr>
        <w:pStyle w:val="ListParagraph"/>
        <w:numPr>
          <w:ilvl w:val="0"/>
          <w:numId w:val="27"/>
        </w:numPr>
        <w:spacing w:before="8" w:line="480" w:lineRule="auto"/>
        <w:ind w:right="77"/>
        <w:jc w:val="both"/>
        <w:rPr>
          <w:rFonts w:ascii="Times New Roman" w:eastAsia="Arial" w:hAnsi="Times New Roman"/>
          <w:spacing w:val="1"/>
          <w:sz w:val="24"/>
          <w:szCs w:val="24"/>
        </w:rPr>
      </w:pPr>
      <w:r w:rsidRPr="007077D7">
        <w:rPr>
          <w:rFonts w:ascii="Times New Roman" w:hAnsi="Times New Roman"/>
          <w:sz w:val="24"/>
          <w:szCs w:val="24"/>
          <w:lang w:val="id-ID"/>
        </w:rPr>
        <w:t>Pidana adalah perbuatan yang melanggar aturan dalam hal ini Kitab Undang-Undang Hukum Pidana (KUHP)</w:t>
      </w:r>
      <w:r w:rsidR="00BD104B" w:rsidRPr="007077D7">
        <w:rPr>
          <w:rFonts w:ascii="Times New Roman" w:hAnsi="Times New Roman"/>
          <w:sz w:val="24"/>
          <w:szCs w:val="24"/>
          <w:lang w:val="id-ID"/>
        </w:rPr>
        <w:t>.</w:t>
      </w:r>
    </w:p>
    <w:p w:rsidR="0088552F" w:rsidRPr="007077D7" w:rsidRDefault="0088552F" w:rsidP="00CF1D92">
      <w:pPr>
        <w:pStyle w:val="ListParagraph"/>
        <w:numPr>
          <w:ilvl w:val="0"/>
          <w:numId w:val="27"/>
        </w:numPr>
        <w:spacing w:before="8" w:line="480" w:lineRule="auto"/>
        <w:ind w:right="77"/>
        <w:jc w:val="both"/>
        <w:rPr>
          <w:rFonts w:ascii="Times New Roman" w:eastAsia="Arial" w:hAnsi="Times New Roman"/>
          <w:spacing w:val="1"/>
          <w:sz w:val="24"/>
          <w:szCs w:val="24"/>
        </w:rPr>
      </w:pPr>
      <w:r w:rsidRPr="007077D7">
        <w:rPr>
          <w:rFonts w:ascii="Times New Roman" w:hAnsi="Times New Roman"/>
          <w:sz w:val="24"/>
          <w:szCs w:val="24"/>
          <w:lang w:val="id-ID"/>
        </w:rPr>
        <w:t>Pemidanaan adalah bentuk hukuman yang diberikan oleh Kitab Undang-Undang Hukum Pidana bagi siapa saja yang melanggar peraturan tersebut.</w:t>
      </w:r>
    </w:p>
    <w:p w:rsidR="00235EB7" w:rsidRPr="007077D7" w:rsidRDefault="00990F6D" w:rsidP="00CF1D92">
      <w:pPr>
        <w:pStyle w:val="ListParagraph"/>
        <w:numPr>
          <w:ilvl w:val="0"/>
          <w:numId w:val="27"/>
        </w:numPr>
        <w:spacing w:before="8" w:line="480" w:lineRule="auto"/>
        <w:ind w:right="77"/>
        <w:jc w:val="both"/>
        <w:rPr>
          <w:rFonts w:ascii="Times New Roman" w:eastAsia="Arial" w:hAnsi="Times New Roman"/>
          <w:spacing w:val="1"/>
          <w:sz w:val="24"/>
          <w:szCs w:val="24"/>
        </w:rPr>
      </w:pPr>
      <w:r w:rsidRPr="00990F6D">
        <w:rPr>
          <w:rFonts w:ascii="Times New Roman" w:hAnsi="Times New Roman"/>
          <w:sz w:val="24"/>
          <w:szCs w:val="24"/>
        </w:rPr>
        <w:t xml:space="preserve">Hakim adalah pejabat pengadilan negara yang diberi </w:t>
      </w:r>
      <w:r w:rsidR="002A185B">
        <w:rPr>
          <w:rFonts w:ascii="Times New Roman" w:hAnsi="Times New Roman"/>
          <w:sz w:val="24"/>
          <w:szCs w:val="24"/>
        </w:rPr>
        <w:t>ke</w:t>
      </w:r>
      <w:r w:rsidRPr="00990F6D">
        <w:rPr>
          <w:rFonts w:ascii="Times New Roman" w:hAnsi="Times New Roman"/>
          <w:sz w:val="24"/>
          <w:szCs w:val="24"/>
        </w:rPr>
        <w:t>wewenang oleh hukum untuk memutuskan</w:t>
      </w:r>
      <w:r w:rsidR="002A185B">
        <w:rPr>
          <w:rFonts w:ascii="Times New Roman" w:hAnsi="Times New Roman"/>
          <w:sz w:val="24"/>
          <w:szCs w:val="24"/>
        </w:rPr>
        <w:t>/mengadili</w:t>
      </w:r>
      <w:r w:rsidR="00235EB7" w:rsidRPr="007077D7">
        <w:rPr>
          <w:rFonts w:ascii="Times New Roman" w:hAnsi="Times New Roman"/>
          <w:sz w:val="24"/>
          <w:szCs w:val="24"/>
        </w:rPr>
        <w:t>.</w:t>
      </w:r>
    </w:p>
    <w:p w:rsidR="00172D68" w:rsidRPr="007077D7" w:rsidRDefault="00C41FCD" w:rsidP="00CF1D92">
      <w:pPr>
        <w:pStyle w:val="ListParagraph"/>
        <w:numPr>
          <w:ilvl w:val="0"/>
          <w:numId w:val="27"/>
        </w:numPr>
        <w:spacing w:before="8" w:line="480" w:lineRule="auto"/>
        <w:ind w:right="77"/>
        <w:jc w:val="both"/>
        <w:rPr>
          <w:rFonts w:ascii="Times New Roman" w:eastAsia="Arial" w:hAnsi="Times New Roman"/>
          <w:spacing w:val="1"/>
          <w:sz w:val="24"/>
          <w:szCs w:val="24"/>
        </w:rPr>
      </w:pPr>
      <w:r w:rsidRPr="00C41FCD">
        <w:rPr>
          <w:rFonts w:ascii="Times New Roman" w:hAnsi="Times New Roman"/>
          <w:sz w:val="24"/>
          <w:szCs w:val="24"/>
        </w:rPr>
        <w:t>Putusan adal</w:t>
      </w:r>
      <w:r>
        <w:rPr>
          <w:rFonts w:ascii="Times New Roman" w:hAnsi="Times New Roman"/>
          <w:sz w:val="24"/>
          <w:szCs w:val="24"/>
        </w:rPr>
        <w:t>ah pernyataan hakim yang diungkapkan</w:t>
      </w:r>
      <w:r w:rsidRPr="00C41FCD">
        <w:rPr>
          <w:rFonts w:ascii="Times New Roman" w:hAnsi="Times New Roman"/>
          <w:sz w:val="24"/>
          <w:szCs w:val="24"/>
        </w:rPr>
        <w:t xml:space="preserve"> dalam bentuk tertulis dan diucapkan oleh hakim dalam </w:t>
      </w:r>
      <w:r>
        <w:rPr>
          <w:rFonts w:ascii="Times New Roman" w:hAnsi="Times New Roman"/>
          <w:sz w:val="24"/>
          <w:szCs w:val="24"/>
        </w:rPr>
        <w:t>sidang</w:t>
      </w:r>
      <w:r w:rsidRPr="00C41FCD">
        <w:rPr>
          <w:rFonts w:ascii="Times New Roman" w:hAnsi="Times New Roman"/>
          <w:sz w:val="24"/>
          <w:szCs w:val="24"/>
        </w:rPr>
        <w:t xml:space="preserve"> yang dibuka untuk umum sebagai hasil pemeriksaan </w:t>
      </w:r>
      <w:r w:rsidR="000A4FEF">
        <w:rPr>
          <w:rFonts w:ascii="Times New Roman" w:hAnsi="Times New Roman"/>
          <w:sz w:val="24"/>
          <w:szCs w:val="24"/>
        </w:rPr>
        <w:t>perkara gugatan.</w:t>
      </w:r>
    </w:p>
    <w:p w:rsidR="0088552F" w:rsidRPr="007077D7" w:rsidRDefault="0088552F" w:rsidP="0088552F">
      <w:pPr>
        <w:pStyle w:val="ListParagraph"/>
        <w:spacing w:before="8" w:line="480" w:lineRule="auto"/>
        <w:ind w:left="284" w:right="77" w:firstLine="436"/>
        <w:jc w:val="both"/>
        <w:rPr>
          <w:rFonts w:ascii="Times New Roman" w:eastAsia="Arial" w:hAnsi="Times New Roman"/>
          <w:sz w:val="24"/>
          <w:szCs w:val="24"/>
        </w:rPr>
      </w:pPr>
    </w:p>
    <w:p w:rsidR="0088552F" w:rsidRPr="007077D7" w:rsidRDefault="0088552F" w:rsidP="00513098">
      <w:pPr>
        <w:spacing w:before="8" w:line="480" w:lineRule="auto"/>
        <w:ind w:left="360" w:right="77" w:firstLine="360"/>
        <w:jc w:val="both"/>
        <w:rPr>
          <w:rFonts w:ascii="Times New Roman" w:eastAsia="Arial" w:hAnsi="Times New Roman"/>
          <w:spacing w:val="1"/>
          <w:sz w:val="24"/>
          <w:szCs w:val="24"/>
        </w:rPr>
      </w:pPr>
    </w:p>
    <w:p w:rsidR="00422B57" w:rsidRDefault="00422B57" w:rsidP="00422B57">
      <w:pPr>
        <w:spacing w:before="8" w:line="480" w:lineRule="auto"/>
        <w:ind w:right="77"/>
        <w:jc w:val="both"/>
        <w:rPr>
          <w:rFonts w:ascii="Times New Roman" w:eastAsia="Arial" w:hAnsi="Times New Roman"/>
          <w:spacing w:val="1"/>
          <w:sz w:val="24"/>
          <w:szCs w:val="24"/>
        </w:rPr>
      </w:pPr>
    </w:p>
    <w:p w:rsidR="000A4FEF" w:rsidRDefault="000A4FEF" w:rsidP="00422B57">
      <w:pPr>
        <w:spacing w:before="8" w:line="480" w:lineRule="auto"/>
        <w:ind w:right="77"/>
        <w:jc w:val="both"/>
        <w:rPr>
          <w:rFonts w:ascii="Times New Roman" w:eastAsia="Arial" w:hAnsi="Times New Roman"/>
          <w:spacing w:val="1"/>
          <w:sz w:val="24"/>
          <w:szCs w:val="24"/>
        </w:rPr>
      </w:pPr>
    </w:p>
    <w:p w:rsidR="0083164F" w:rsidRPr="007077D7" w:rsidRDefault="0083164F" w:rsidP="00422B57">
      <w:pPr>
        <w:spacing w:before="8" w:line="480" w:lineRule="auto"/>
        <w:ind w:right="77"/>
        <w:jc w:val="both"/>
        <w:rPr>
          <w:rFonts w:ascii="Times New Roman" w:eastAsia="Arial" w:hAnsi="Times New Roman"/>
          <w:spacing w:val="1"/>
          <w:sz w:val="24"/>
          <w:szCs w:val="24"/>
        </w:rPr>
      </w:pPr>
    </w:p>
    <w:p w:rsidR="005E7F86" w:rsidRPr="00256903" w:rsidRDefault="005E7F86" w:rsidP="005E7F86">
      <w:pPr>
        <w:spacing w:before="8" w:line="480" w:lineRule="auto"/>
        <w:ind w:right="77"/>
        <w:jc w:val="center"/>
        <w:rPr>
          <w:rFonts w:ascii="Times New Roman" w:eastAsia="Arial" w:hAnsi="Times New Roman"/>
          <w:b/>
          <w:sz w:val="28"/>
          <w:szCs w:val="24"/>
        </w:rPr>
      </w:pPr>
      <w:r w:rsidRPr="00256903">
        <w:rPr>
          <w:rFonts w:ascii="Times New Roman" w:eastAsia="Arial" w:hAnsi="Times New Roman"/>
          <w:b/>
          <w:sz w:val="28"/>
          <w:szCs w:val="24"/>
        </w:rPr>
        <w:lastRenderedPageBreak/>
        <w:t>BAB III</w:t>
      </w:r>
    </w:p>
    <w:p w:rsidR="00422B57" w:rsidRPr="00256903" w:rsidRDefault="00422B57" w:rsidP="005E7F86">
      <w:pPr>
        <w:spacing w:before="8" w:line="480" w:lineRule="auto"/>
        <w:ind w:right="77"/>
        <w:jc w:val="center"/>
        <w:rPr>
          <w:rFonts w:ascii="Times New Roman" w:eastAsia="Arial" w:hAnsi="Times New Roman"/>
          <w:b/>
          <w:sz w:val="28"/>
          <w:szCs w:val="24"/>
          <w:lang w:val="id-ID"/>
        </w:rPr>
      </w:pPr>
      <w:r w:rsidRPr="00256903">
        <w:rPr>
          <w:rFonts w:ascii="Times New Roman" w:eastAsia="Arial" w:hAnsi="Times New Roman"/>
          <w:b/>
          <w:sz w:val="28"/>
          <w:szCs w:val="24"/>
          <w:lang w:val="id-ID"/>
        </w:rPr>
        <w:t>METODE PENELITIAN</w:t>
      </w:r>
    </w:p>
    <w:p w:rsidR="00297BD5" w:rsidRPr="007077D7" w:rsidRDefault="00E8057D" w:rsidP="00CF1D92">
      <w:pPr>
        <w:pStyle w:val="ListParagraph"/>
        <w:numPr>
          <w:ilvl w:val="1"/>
          <w:numId w:val="12"/>
        </w:numPr>
        <w:spacing w:before="8" w:line="480" w:lineRule="auto"/>
        <w:ind w:left="426" w:right="77" w:hanging="426"/>
        <w:rPr>
          <w:rFonts w:ascii="Times New Roman" w:eastAsia="Arial" w:hAnsi="Times New Roman"/>
          <w:sz w:val="24"/>
          <w:szCs w:val="24"/>
        </w:rPr>
      </w:pPr>
      <w:r w:rsidRPr="007077D7">
        <w:rPr>
          <w:rFonts w:ascii="Times New Roman" w:hAnsi="Times New Roman"/>
          <w:sz w:val="24"/>
          <w:szCs w:val="24"/>
        </w:rPr>
        <w:t>Jenis P</w:t>
      </w:r>
      <w:r w:rsidR="005E7F86" w:rsidRPr="007077D7">
        <w:rPr>
          <w:rFonts w:ascii="Times New Roman" w:hAnsi="Times New Roman"/>
          <w:sz w:val="24"/>
          <w:szCs w:val="24"/>
        </w:rPr>
        <w:t>enelitian</w:t>
      </w:r>
    </w:p>
    <w:p w:rsidR="00422B57" w:rsidRPr="007077D7" w:rsidRDefault="00196414" w:rsidP="00297BD5">
      <w:pPr>
        <w:pStyle w:val="ListParagraph"/>
        <w:spacing w:before="8" w:line="480" w:lineRule="auto"/>
        <w:ind w:left="426" w:right="77"/>
        <w:jc w:val="both"/>
        <w:rPr>
          <w:rFonts w:ascii="Times New Roman" w:eastAsia="Arial" w:hAnsi="Times New Roman"/>
          <w:sz w:val="24"/>
          <w:szCs w:val="24"/>
        </w:rPr>
      </w:pPr>
      <w:r w:rsidRPr="007077D7">
        <w:rPr>
          <w:rFonts w:ascii="Times New Roman" w:hAnsi="Times New Roman"/>
          <w:sz w:val="24"/>
          <w:szCs w:val="24"/>
        </w:rPr>
        <w:t>Berdasarkan masalah yang diajukan dalam penelitian ini</w:t>
      </w:r>
      <w:r w:rsidR="000C2E64" w:rsidRPr="007077D7">
        <w:rPr>
          <w:rFonts w:ascii="Times New Roman" w:hAnsi="Times New Roman"/>
          <w:sz w:val="24"/>
          <w:szCs w:val="24"/>
        </w:rPr>
        <w:t>, maka peneliti menggunakan jenis penelitian Normatif</w:t>
      </w:r>
      <w:r w:rsidR="005C6631" w:rsidRPr="007077D7">
        <w:rPr>
          <w:rFonts w:ascii="Times New Roman" w:hAnsi="Times New Roman"/>
          <w:sz w:val="24"/>
          <w:szCs w:val="24"/>
        </w:rPr>
        <w:t>. Metode penelitian ini merupakan implementasi ketentuan hukum normatif</w:t>
      </w:r>
      <w:r w:rsidR="00CC57EF" w:rsidRPr="007077D7">
        <w:rPr>
          <w:rFonts w:ascii="Times New Roman" w:hAnsi="Times New Roman"/>
          <w:sz w:val="24"/>
          <w:szCs w:val="24"/>
        </w:rPr>
        <w:t xml:space="preserve"> (undang-undang) dalam aksinya pada setiap peristiwa hukum tertentu yang terjadi dalam suatu masyarakat.</w:t>
      </w:r>
    </w:p>
    <w:p w:rsidR="00F46575" w:rsidRPr="007077D7" w:rsidRDefault="00E8057D" w:rsidP="00CF1D92">
      <w:pPr>
        <w:pStyle w:val="ListParagraph"/>
        <w:numPr>
          <w:ilvl w:val="1"/>
          <w:numId w:val="12"/>
        </w:numPr>
        <w:spacing w:before="8" w:line="480" w:lineRule="auto"/>
        <w:ind w:left="426" w:right="77" w:hanging="426"/>
        <w:rPr>
          <w:rFonts w:ascii="Times New Roman" w:eastAsia="Arial" w:hAnsi="Times New Roman"/>
          <w:sz w:val="24"/>
          <w:szCs w:val="24"/>
        </w:rPr>
      </w:pPr>
      <w:r w:rsidRPr="007077D7">
        <w:rPr>
          <w:rFonts w:ascii="Times New Roman" w:hAnsi="Times New Roman"/>
          <w:sz w:val="24"/>
          <w:szCs w:val="24"/>
        </w:rPr>
        <w:t>Objek P</w:t>
      </w:r>
      <w:r w:rsidR="005E7F86" w:rsidRPr="007077D7">
        <w:rPr>
          <w:rFonts w:ascii="Times New Roman" w:hAnsi="Times New Roman"/>
          <w:sz w:val="24"/>
          <w:szCs w:val="24"/>
        </w:rPr>
        <w:t>enelitian</w:t>
      </w:r>
    </w:p>
    <w:p w:rsidR="00F46575" w:rsidRPr="007077D7" w:rsidRDefault="00F46575" w:rsidP="00F46575">
      <w:pPr>
        <w:pStyle w:val="ListParagraph"/>
        <w:spacing w:before="8" w:line="480" w:lineRule="auto"/>
        <w:ind w:left="426" w:right="77"/>
        <w:jc w:val="both"/>
        <w:rPr>
          <w:rFonts w:ascii="Times New Roman" w:eastAsia="Arial" w:hAnsi="Times New Roman"/>
          <w:sz w:val="24"/>
          <w:szCs w:val="24"/>
        </w:rPr>
      </w:pPr>
      <w:r w:rsidRPr="007077D7">
        <w:rPr>
          <w:rFonts w:ascii="Times New Roman" w:hAnsi="Times New Roman"/>
          <w:sz w:val="24"/>
          <w:szCs w:val="24"/>
          <w:lang w:val="id-ID"/>
        </w:rPr>
        <w:t xml:space="preserve">Adapun objek penelitian ini adalah Putusan Nomor : 43/Pid.B/2017/PN.TMT tentang delik penganiayaan yang mengakibatkan kematian yang diputus bebas oleh Pengadilan Negeri Tilamuta. </w:t>
      </w:r>
    </w:p>
    <w:p w:rsidR="000811EE" w:rsidRPr="007077D7" w:rsidRDefault="00E8057D" w:rsidP="00CF1D92">
      <w:pPr>
        <w:pStyle w:val="ListParagraph"/>
        <w:numPr>
          <w:ilvl w:val="1"/>
          <w:numId w:val="12"/>
        </w:numPr>
        <w:spacing w:before="8" w:line="480" w:lineRule="auto"/>
        <w:ind w:left="426" w:right="77" w:hanging="426"/>
        <w:rPr>
          <w:rFonts w:ascii="Times New Roman" w:eastAsia="Arial" w:hAnsi="Times New Roman"/>
          <w:sz w:val="24"/>
          <w:szCs w:val="24"/>
        </w:rPr>
      </w:pPr>
      <w:r w:rsidRPr="007077D7">
        <w:rPr>
          <w:rFonts w:ascii="Times New Roman" w:eastAsia="Arial" w:hAnsi="Times New Roman"/>
          <w:sz w:val="24"/>
          <w:szCs w:val="24"/>
        </w:rPr>
        <w:t>Lokasi dan Waktu P</w:t>
      </w:r>
      <w:r w:rsidR="00F46575" w:rsidRPr="007077D7">
        <w:rPr>
          <w:rFonts w:ascii="Times New Roman" w:eastAsia="Arial" w:hAnsi="Times New Roman"/>
          <w:sz w:val="24"/>
          <w:szCs w:val="24"/>
        </w:rPr>
        <w:t>enelitian</w:t>
      </w:r>
    </w:p>
    <w:p w:rsidR="000811EE" w:rsidRPr="007077D7" w:rsidRDefault="000811EE" w:rsidP="000811EE">
      <w:pPr>
        <w:pStyle w:val="ListParagraph"/>
        <w:spacing w:before="8" w:line="480" w:lineRule="auto"/>
        <w:ind w:left="426" w:right="77"/>
        <w:rPr>
          <w:rFonts w:ascii="Times New Roman" w:eastAsia="Arial" w:hAnsi="Times New Roman"/>
          <w:sz w:val="24"/>
          <w:szCs w:val="24"/>
        </w:rPr>
      </w:pPr>
      <w:r w:rsidRPr="007077D7">
        <w:rPr>
          <w:rFonts w:ascii="Times New Roman" w:eastAsia="Arial" w:hAnsi="Times New Roman"/>
          <w:sz w:val="24"/>
          <w:szCs w:val="24"/>
          <w:lang w:val="id-ID"/>
        </w:rPr>
        <w:t>Adapun lokasi dalam penelitian ini adalah Pengadilan Negeri Tilamuta, dan waktu penelitian adalah 3 (Tiga) Bulan.</w:t>
      </w:r>
    </w:p>
    <w:p w:rsidR="000811EE" w:rsidRPr="007077D7" w:rsidRDefault="00634BFF" w:rsidP="00CF1D92">
      <w:pPr>
        <w:pStyle w:val="ListParagraph"/>
        <w:numPr>
          <w:ilvl w:val="1"/>
          <w:numId w:val="12"/>
        </w:numPr>
        <w:spacing w:before="8" w:line="480" w:lineRule="auto"/>
        <w:ind w:left="426" w:right="77" w:hanging="426"/>
        <w:rPr>
          <w:rFonts w:ascii="Times New Roman" w:eastAsia="Arial" w:hAnsi="Times New Roman"/>
          <w:sz w:val="24"/>
          <w:szCs w:val="24"/>
        </w:rPr>
      </w:pPr>
      <w:r w:rsidRPr="007077D7">
        <w:rPr>
          <w:rFonts w:ascii="Times New Roman" w:eastAsia="Arial" w:hAnsi="Times New Roman"/>
          <w:sz w:val="24"/>
          <w:szCs w:val="24"/>
        </w:rPr>
        <w:t>Jenis dan Sumber Data</w:t>
      </w:r>
    </w:p>
    <w:p w:rsidR="006455E7" w:rsidRPr="00357948" w:rsidRDefault="000811EE" w:rsidP="00357948">
      <w:pPr>
        <w:pStyle w:val="ListParagraph"/>
        <w:spacing w:before="8" w:line="480" w:lineRule="auto"/>
        <w:ind w:left="426" w:right="77"/>
        <w:jc w:val="both"/>
        <w:rPr>
          <w:rFonts w:ascii="Times New Roman" w:hAnsi="Times New Roman"/>
          <w:sz w:val="24"/>
          <w:szCs w:val="24"/>
        </w:rPr>
      </w:pPr>
      <w:r w:rsidRPr="007077D7">
        <w:rPr>
          <w:rFonts w:ascii="Times New Roman" w:hAnsi="Times New Roman"/>
          <w:sz w:val="24"/>
          <w:szCs w:val="24"/>
          <w:lang w:val="id-ID"/>
        </w:rPr>
        <w:t>Jenis data yang dikumpulkan dalam penelitian ini adalah data primer dan data sekunder. Data primer diperoleh langsung dari sumber asli melalui wawancara. Sedangkan data sekunder diperoleh dari pengkajian (penelaah) studi kepustakaan, literatur, jurnal dan dokumen dari instansi terkait.</w:t>
      </w:r>
    </w:p>
    <w:p w:rsidR="00564523" w:rsidRDefault="00E8057D" w:rsidP="00056187">
      <w:pPr>
        <w:pStyle w:val="ListParagraph"/>
        <w:numPr>
          <w:ilvl w:val="1"/>
          <w:numId w:val="12"/>
        </w:numPr>
        <w:spacing w:line="479" w:lineRule="auto"/>
        <w:ind w:left="426" w:right="80" w:hanging="426"/>
        <w:jc w:val="both"/>
        <w:rPr>
          <w:rFonts w:ascii="Times New Roman" w:eastAsia="Arial" w:hAnsi="Times New Roman"/>
          <w:sz w:val="24"/>
          <w:szCs w:val="24"/>
        </w:rPr>
      </w:pPr>
      <w:r w:rsidRPr="00056187">
        <w:rPr>
          <w:rFonts w:ascii="Times New Roman" w:eastAsia="Arial" w:hAnsi="Times New Roman"/>
          <w:sz w:val="24"/>
          <w:szCs w:val="24"/>
        </w:rPr>
        <w:t xml:space="preserve">Teknik </w:t>
      </w:r>
      <w:r w:rsidRPr="00056187">
        <w:rPr>
          <w:rFonts w:ascii="Times New Roman" w:eastAsia="Arial" w:hAnsi="Times New Roman"/>
          <w:sz w:val="24"/>
          <w:szCs w:val="24"/>
          <w:lang w:val="id-ID"/>
        </w:rPr>
        <w:t>P</w:t>
      </w:r>
      <w:r w:rsidRPr="00056187">
        <w:rPr>
          <w:rFonts w:ascii="Times New Roman" w:eastAsia="Arial" w:hAnsi="Times New Roman"/>
          <w:sz w:val="24"/>
          <w:szCs w:val="24"/>
        </w:rPr>
        <w:t xml:space="preserve">engumpulan </w:t>
      </w:r>
      <w:r w:rsidRPr="00056187">
        <w:rPr>
          <w:rFonts w:ascii="Times New Roman" w:eastAsia="Arial" w:hAnsi="Times New Roman"/>
          <w:sz w:val="24"/>
          <w:szCs w:val="24"/>
          <w:lang w:val="id-ID"/>
        </w:rPr>
        <w:t>D</w:t>
      </w:r>
      <w:r w:rsidR="00564523" w:rsidRPr="00056187">
        <w:rPr>
          <w:rFonts w:ascii="Times New Roman" w:eastAsia="Arial" w:hAnsi="Times New Roman"/>
          <w:sz w:val="24"/>
          <w:szCs w:val="24"/>
        </w:rPr>
        <w:t>ata</w:t>
      </w:r>
    </w:p>
    <w:p w:rsidR="00B8640B" w:rsidRPr="00256903" w:rsidRDefault="008E1418" w:rsidP="0083164F">
      <w:pPr>
        <w:pStyle w:val="ListParagraph"/>
        <w:spacing w:line="479" w:lineRule="auto"/>
        <w:ind w:right="80"/>
        <w:jc w:val="both"/>
        <w:rPr>
          <w:rFonts w:ascii="Times New Roman" w:eastAsia="Arial" w:hAnsi="Times New Roman"/>
          <w:sz w:val="24"/>
          <w:szCs w:val="24"/>
        </w:rPr>
      </w:pPr>
      <w:r>
        <w:rPr>
          <w:rFonts w:ascii="Times New Roman" w:eastAsia="Arial" w:hAnsi="Times New Roman"/>
          <w:sz w:val="24"/>
          <w:szCs w:val="24"/>
        </w:rPr>
        <w:t xml:space="preserve">Penelitian ini dilaksanakan dengan mengumpulkan data dan landasan teoritis </w:t>
      </w:r>
      <w:r w:rsidR="00DE1A8D">
        <w:rPr>
          <w:rFonts w:ascii="Times New Roman" w:eastAsia="Arial" w:hAnsi="Times New Roman"/>
          <w:sz w:val="24"/>
          <w:szCs w:val="24"/>
        </w:rPr>
        <w:t xml:space="preserve">dengan mempelajari buku-buku, karya ilmiah, artikel-artikel serta </w:t>
      </w:r>
      <w:r w:rsidR="00DE1A8D">
        <w:rPr>
          <w:rFonts w:ascii="Times New Roman" w:eastAsia="Arial" w:hAnsi="Times New Roman"/>
          <w:sz w:val="24"/>
          <w:szCs w:val="24"/>
        </w:rPr>
        <w:lastRenderedPageBreak/>
        <w:t>sumbe</w:t>
      </w:r>
      <w:r w:rsidR="00E15F96">
        <w:rPr>
          <w:rFonts w:ascii="Times New Roman" w:eastAsia="Arial" w:hAnsi="Times New Roman"/>
          <w:sz w:val="24"/>
          <w:szCs w:val="24"/>
        </w:rPr>
        <w:t xml:space="preserve">r bacaan lainnya yang ada </w:t>
      </w:r>
      <w:r w:rsidR="00F73EC9">
        <w:rPr>
          <w:rFonts w:ascii="Times New Roman" w:eastAsia="Arial" w:hAnsi="Times New Roman"/>
          <w:sz w:val="24"/>
          <w:szCs w:val="24"/>
        </w:rPr>
        <w:t>hubungannya dengan permasalahan yang diteliti.</w:t>
      </w:r>
    </w:p>
    <w:p w:rsidR="00634BFF" w:rsidRPr="00B2538D" w:rsidRDefault="00B2538D" w:rsidP="00B2538D">
      <w:pPr>
        <w:pStyle w:val="ListParagraph"/>
        <w:spacing w:before="7" w:line="480" w:lineRule="auto"/>
        <w:ind w:left="0" w:right="83"/>
        <w:jc w:val="both"/>
        <w:rPr>
          <w:rFonts w:ascii="Times New Roman" w:eastAsia="Arial" w:hAnsi="Times New Roman"/>
          <w:sz w:val="24"/>
          <w:szCs w:val="24"/>
        </w:rPr>
      </w:pPr>
      <w:r>
        <w:rPr>
          <w:rFonts w:ascii="Times New Roman" w:eastAsia="Arial" w:hAnsi="Times New Roman"/>
          <w:sz w:val="24"/>
          <w:szCs w:val="24"/>
        </w:rPr>
        <w:t xml:space="preserve">3.6 </w:t>
      </w:r>
      <w:r w:rsidR="00E8057D" w:rsidRPr="00B2538D">
        <w:rPr>
          <w:rFonts w:ascii="Times New Roman" w:eastAsia="Arial" w:hAnsi="Times New Roman"/>
          <w:sz w:val="24"/>
          <w:szCs w:val="24"/>
        </w:rPr>
        <w:t>Te</w:t>
      </w:r>
      <w:r w:rsidR="00E8057D" w:rsidRPr="00B2538D">
        <w:rPr>
          <w:rFonts w:ascii="Times New Roman" w:eastAsia="Arial" w:hAnsi="Times New Roman"/>
          <w:sz w:val="24"/>
          <w:szCs w:val="24"/>
          <w:lang w:val="id-ID"/>
        </w:rPr>
        <w:t>k</w:t>
      </w:r>
      <w:r w:rsidR="00E8057D" w:rsidRPr="00B2538D">
        <w:rPr>
          <w:rFonts w:ascii="Times New Roman" w:eastAsia="Arial" w:hAnsi="Times New Roman"/>
          <w:sz w:val="24"/>
          <w:szCs w:val="24"/>
        </w:rPr>
        <w:t xml:space="preserve">nik </w:t>
      </w:r>
      <w:r w:rsidR="00E8057D" w:rsidRPr="00B2538D">
        <w:rPr>
          <w:rFonts w:ascii="Times New Roman" w:eastAsia="Arial" w:hAnsi="Times New Roman"/>
          <w:sz w:val="24"/>
          <w:szCs w:val="24"/>
          <w:lang w:val="id-ID"/>
        </w:rPr>
        <w:t>A</w:t>
      </w:r>
      <w:r w:rsidR="00E8057D" w:rsidRPr="00B2538D">
        <w:rPr>
          <w:rFonts w:ascii="Times New Roman" w:eastAsia="Arial" w:hAnsi="Times New Roman"/>
          <w:sz w:val="24"/>
          <w:szCs w:val="24"/>
        </w:rPr>
        <w:t xml:space="preserve">nalisis </w:t>
      </w:r>
      <w:r w:rsidR="00E8057D" w:rsidRPr="00B2538D">
        <w:rPr>
          <w:rFonts w:ascii="Times New Roman" w:eastAsia="Arial" w:hAnsi="Times New Roman"/>
          <w:sz w:val="24"/>
          <w:szCs w:val="24"/>
          <w:lang w:val="id-ID"/>
        </w:rPr>
        <w:t>D</w:t>
      </w:r>
      <w:r w:rsidR="00564523" w:rsidRPr="00B2538D">
        <w:rPr>
          <w:rFonts w:ascii="Times New Roman" w:eastAsia="Arial" w:hAnsi="Times New Roman"/>
          <w:sz w:val="24"/>
          <w:szCs w:val="24"/>
        </w:rPr>
        <w:t>ata</w:t>
      </w:r>
    </w:p>
    <w:p w:rsidR="00B8640B" w:rsidRPr="007077D7" w:rsidRDefault="00A72973" w:rsidP="00E022CC">
      <w:pPr>
        <w:spacing w:before="29" w:line="480" w:lineRule="auto"/>
        <w:ind w:left="360" w:right="87" w:firstLine="360"/>
        <w:jc w:val="both"/>
        <w:rPr>
          <w:rFonts w:ascii="Times New Roman" w:eastAsia="Arial" w:hAnsi="Times New Roman"/>
          <w:sz w:val="24"/>
          <w:szCs w:val="24"/>
        </w:rPr>
      </w:pPr>
      <w:r w:rsidRPr="00A72973">
        <w:rPr>
          <w:rFonts w:ascii="Times New Roman" w:eastAsia="Arial" w:hAnsi="Times New Roman"/>
          <w:sz w:val="24"/>
          <w:szCs w:val="24"/>
        </w:rPr>
        <w:t>Penulis dalam me</w:t>
      </w:r>
      <w:r w:rsidR="002B1C4C">
        <w:rPr>
          <w:rFonts w:ascii="Times New Roman" w:eastAsia="Arial" w:hAnsi="Times New Roman"/>
          <w:sz w:val="24"/>
          <w:szCs w:val="24"/>
        </w:rPr>
        <w:t xml:space="preserve"> </w:t>
      </w:r>
      <w:r w:rsidRPr="00A72973">
        <w:rPr>
          <w:rFonts w:ascii="Times New Roman" w:eastAsia="Arial" w:hAnsi="Times New Roman"/>
          <w:sz w:val="24"/>
          <w:szCs w:val="24"/>
        </w:rPr>
        <w:t xml:space="preserve">nganalisis data yang diperoleh dari hasil penelitian menggunakan pendekatan kualitatif dengan teknik analisis data, yaitu prosedur penelitian yang menghasilkan data deskriptif, yang dinyatakan oleh pihak terkait secara tertulis atau </w:t>
      </w:r>
      <w:r w:rsidR="00BF5101">
        <w:rPr>
          <w:rFonts w:ascii="Times New Roman" w:eastAsia="Arial" w:hAnsi="Times New Roman"/>
          <w:sz w:val="24"/>
          <w:szCs w:val="24"/>
        </w:rPr>
        <w:t>lisan dan perilaku nyata yang diteliti dan dipelajari</w:t>
      </w:r>
      <w:r w:rsidR="00607721">
        <w:rPr>
          <w:rFonts w:ascii="Times New Roman" w:eastAsia="Arial" w:hAnsi="Times New Roman"/>
          <w:sz w:val="24"/>
          <w:szCs w:val="24"/>
        </w:rPr>
        <w:t xml:space="preserve"> </w:t>
      </w:r>
      <w:r w:rsidRPr="00A72973">
        <w:rPr>
          <w:rFonts w:ascii="Times New Roman" w:eastAsia="Arial" w:hAnsi="Times New Roman"/>
          <w:sz w:val="24"/>
          <w:szCs w:val="24"/>
        </w:rPr>
        <w:t xml:space="preserve"> adalah objek penelitian yang utuh , asalkan itu nyata</w:t>
      </w:r>
    </w:p>
    <w:p w:rsidR="00B8640B" w:rsidRDefault="00B8640B" w:rsidP="00742BBB">
      <w:pPr>
        <w:spacing w:before="29" w:line="480" w:lineRule="auto"/>
        <w:ind w:right="87"/>
        <w:jc w:val="both"/>
        <w:rPr>
          <w:rFonts w:ascii="Times New Roman" w:eastAsia="Arial" w:hAnsi="Times New Roman"/>
          <w:sz w:val="24"/>
          <w:szCs w:val="24"/>
        </w:rPr>
      </w:pPr>
    </w:p>
    <w:p w:rsidR="006455E7" w:rsidRDefault="006455E7" w:rsidP="00742BBB">
      <w:pPr>
        <w:spacing w:before="29" w:line="480" w:lineRule="auto"/>
        <w:ind w:right="87"/>
        <w:jc w:val="both"/>
        <w:rPr>
          <w:rFonts w:ascii="Times New Roman" w:eastAsia="Arial" w:hAnsi="Times New Roman"/>
          <w:sz w:val="24"/>
          <w:szCs w:val="24"/>
        </w:rPr>
      </w:pPr>
    </w:p>
    <w:p w:rsidR="00607721" w:rsidRDefault="00607721" w:rsidP="00742BBB">
      <w:pPr>
        <w:spacing w:before="29" w:line="480" w:lineRule="auto"/>
        <w:ind w:right="87"/>
        <w:jc w:val="both"/>
        <w:rPr>
          <w:rFonts w:ascii="Times New Roman" w:eastAsia="Arial" w:hAnsi="Times New Roman"/>
          <w:sz w:val="24"/>
          <w:szCs w:val="24"/>
        </w:rPr>
      </w:pPr>
    </w:p>
    <w:p w:rsidR="009A1560" w:rsidRDefault="009A1560" w:rsidP="00742BBB">
      <w:pPr>
        <w:spacing w:before="29" w:line="480" w:lineRule="auto"/>
        <w:ind w:right="87"/>
        <w:jc w:val="both"/>
        <w:rPr>
          <w:rFonts w:ascii="Times New Roman" w:eastAsia="Arial" w:hAnsi="Times New Roman"/>
          <w:sz w:val="24"/>
          <w:szCs w:val="24"/>
        </w:rPr>
      </w:pPr>
    </w:p>
    <w:p w:rsidR="0083164F" w:rsidRDefault="0083164F" w:rsidP="00742BBB">
      <w:pPr>
        <w:spacing w:before="29" w:line="480" w:lineRule="auto"/>
        <w:ind w:right="87"/>
        <w:jc w:val="both"/>
        <w:rPr>
          <w:rFonts w:ascii="Times New Roman" w:eastAsia="Arial" w:hAnsi="Times New Roman"/>
          <w:sz w:val="24"/>
          <w:szCs w:val="24"/>
        </w:rPr>
      </w:pPr>
    </w:p>
    <w:p w:rsidR="0083164F" w:rsidRDefault="0083164F" w:rsidP="00742BBB">
      <w:pPr>
        <w:spacing w:before="29" w:line="480" w:lineRule="auto"/>
        <w:ind w:right="87"/>
        <w:jc w:val="both"/>
        <w:rPr>
          <w:rFonts w:ascii="Times New Roman" w:eastAsia="Arial" w:hAnsi="Times New Roman"/>
          <w:sz w:val="24"/>
          <w:szCs w:val="24"/>
        </w:rPr>
      </w:pPr>
    </w:p>
    <w:p w:rsidR="0083164F" w:rsidRDefault="0083164F" w:rsidP="00742BBB">
      <w:pPr>
        <w:spacing w:before="29" w:line="480" w:lineRule="auto"/>
        <w:ind w:right="87"/>
        <w:jc w:val="both"/>
        <w:rPr>
          <w:rFonts w:ascii="Times New Roman" w:eastAsia="Arial" w:hAnsi="Times New Roman"/>
          <w:sz w:val="24"/>
          <w:szCs w:val="24"/>
        </w:rPr>
      </w:pPr>
    </w:p>
    <w:p w:rsidR="0083164F" w:rsidRDefault="0083164F" w:rsidP="00742BBB">
      <w:pPr>
        <w:spacing w:before="29" w:line="480" w:lineRule="auto"/>
        <w:ind w:right="87"/>
        <w:jc w:val="both"/>
        <w:rPr>
          <w:rFonts w:ascii="Times New Roman" w:eastAsia="Arial" w:hAnsi="Times New Roman"/>
          <w:sz w:val="24"/>
          <w:szCs w:val="24"/>
        </w:rPr>
      </w:pPr>
    </w:p>
    <w:p w:rsidR="0083164F" w:rsidRDefault="0083164F" w:rsidP="00742BBB">
      <w:pPr>
        <w:spacing w:before="29" w:line="480" w:lineRule="auto"/>
        <w:ind w:right="87"/>
        <w:jc w:val="both"/>
        <w:rPr>
          <w:rFonts w:ascii="Times New Roman" w:eastAsia="Arial" w:hAnsi="Times New Roman"/>
          <w:sz w:val="24"/>
          <w:szCs w:val="24"/>
        </w:rPr>
      </w:pPr>
    </w:p>
    <w:p w:rsidR="0083164F" w:rsidRDefault="0083164F" w:rsidP="00742BBB">
      <w:pPr>
        <w:spacing w:before="29" w:line="480" w:lineRule="auto"/>
        <w:ind w:right="87"/>
        <w:jc w:val="both"/>
        <w:rPr>
          <w:rFonts w:ascii="Times New Roman" w:eastAsia="Arial" w:hAnsi="Times New Roman"/>
          <w:sz w:val="24"/>
          <w:szCs w:val="24"/>
        </w:rPr>
      </w:pPr>
    </w:p>
    <w:p w:rsidR="0083164F" w:rsidRPr="007077D7" w:rsidRDefault="0083164F" w:rsidP="00742BBB">
      <w:pPr>
        <w:spacing w:before="29" w:line="480" w:lineRule="auto"/>
        <w:ind w:right="87"/>
        <w:jc w:val="both"/>
        <w:rPr>
          <w:rFonts w:ascii="Times New Roman" w:eastAsia="Arial" w:hAnsi="Times New Roman"/>
          <w:sz w:val="24"/>
          <w:szCs w:val="24"/>
        </w:rPr>
      </w:pPr>
    </w:p>
    <w:p w:rsidR="00B8640B" w:rsidRPr="001C2ABD" w:rsidRDefault="00B8640B" w:rsidP="00C334E2">
      <w:pPr>
        <w:spacing w:line="480" w:lineRule="auto"/>
        <w:jc w:val="center"/>
        <w:rPr>
          <w:rFonts w:ascii="Times New Roman" w:hAnsi="Times New Roman"/>
          <w:b/>
          <w:sz w:val="28"/>
          <w:szCs w:val="28"/>
        </w:rPr>
      </w:pPr>
      <w:r w:rsidRPr="001C2ABD">
        <w:rPr>
          <w:rFonts w:ascii="Times New Roman" w:hAnsi="Times New Roman"/>
          <w:b/>
          <w:sz w:val="28"/>
          <w:szCs w:val="28"/>
        </w:rPr>
        <w:lastRenderedPageBreak/>
        <w:t>BAB IV</w:t>
      </w:r>
    </w:p>
    <w:p w:rsidR="00621F77" w:rsidRPr="00416C82" w:rsidRDefault="00B8640B" w:rsidP="00416C82">
      <w:pPr>
        <w:spacing w:line="480" w:lineRule="auto"/>
        <w:jc w:val="center"/>
        <w:rPr>
          <w:rFonts w:ascii="Times New Roman" w:hAnsi="Times New Roman"/>
          <w:b/>
          <w:sz w:val="28"/>
          <w:szCs w:val="28"/>
        </w:rPr>
      </w:pPr>
      <w:r w:rsidRPr="001C2ABD">
        <w:rPr>
          <w:rFonts w:ascii="Times New Roman" w:hAnsi="Times New Roman"/>
          <w:b/>
          <w:sz w:val="28"/>
          <w:szCs w:val="28"/>
        </w:rPr>
        <w:t>HASIL PENELITIAN DAN PEMBAHASAN</w:t>
      </w:r>
    </w:p>
    <w:p w:rsidR="00621F77" w:rsidRPr="009F70E3" w:rsidRDefault="00416C82" w:rsidP="00EF2EA6">
      <w:pPr>
        <w:spacing w:after="0" w:line="480" w:lineRule="auto"/>
        <w:ind w:left="426" w:hanging="426"/>
        <w:jc w:val="both"/>
        <w:rPr>
          <w:rFonts w:ascii="Times New Roman" w:hAnsi="Times New Roman"/>
          <w:b/>
          <w:sz w:val="24"/>
          <w:szCs w:val="24"/>
        </w:rPr>
      </w:pPr>
      <w:r w:rsidRPr="009F70E3">
        <w:rPr>
          <w:rFonts w:ascii="Times New Roman" w:hAnsi="Times New Roman"/>
          <w:b/>
          <w:sz w:val="24"/>
          <w:szCs w:val="24"/>
        </w:rPr>
        <w:t>4.1.</w:t>
      </w:r>
      <w:r w:rsidR="00621F77" w:rsidRPr="009F70E3">
        <w:rPr>
          <w:rFonts w:ascii="Times New Roman" w:hAnsi="Times New Roman"/>
          <w:b/>
          <w:sz w:val="24"/>
          <w:szCs w:val="24"/>
        </w:rPr>
        <w:t>Pertimbangan Majelis Hakim Dalam Menjatuhkan Putusan Bebas Terhadap Delik Penganiayaan Yang Mengakibatkan Kematian (Putusan Nomor : 43/Pid.B/2017/PN.TMT</w:t>
      </w:r>
    </w:p>
    <w:p w:rsidR="00621F77" w:rsidRPr="009F70E3" w:rsidRDefault="00972102" w:rsidP="00EF2EA6">
      <w:pPr>
        <w:spacing w:after="0" w:line="480" w:lineRule="auto"/>
        <w:ind w:firstLine="426"/>
        <w:jc w:val="both"/>
        <w:rPr>
          <w:rFonts w:ascii="Times New Roman" w:hAnsi="Times New Roman"/>
          <w:sz w:val="24"/>
          <w:szCs w:val="24"/>
        </w:rPr>
      </w:pPr>
      <w:r w:rsidRPr="009F70E3">
        <w:rPr>
          <w:rFonts w:ascii="Times New Roman" w:hAnsi="Times New Roman"/>
          <w:sz w:val="24"/>
          <w:szCs w:val="24"/>
        </w:rPr>
        <w:t>Hakim yang menangani kasus pidana harus bertanggung jawab dan adil dalam memutuskan suatu kasus. Hakim pertam</w:t>
      </w:r>
      <w:r w:rsidR="008150E3" w:rsidRPr="009F70E3">
        <w:rPr>
          <w:rFonts w:ascii="Times New Roman" w:hAnsi="Times New Roman"/>
          <w:sz w:val="24"/>
          <w:szCs w:val="24"/>
        </w:rPr>
        <w:t xml:space="preserve">a akan mempertimbangkan syarat </w:t>
      </w:r>
      <w:r w:rsidRPr="009F70E3">
        <w:rPr>
          <w:rFonts w:ascii="Times New Roman" w:hAnsi="Times New Roman"/>
          <w:sz w:val="24"/>
          <w:szCs w:val="24"/>
        </w:rPr>
        <w:t>yuridis dan non-yuridis dalam memu</w:t>
      </w:r>
      <w:r w:rsidR="00AC0BA1" w:rsidRPr="009F70E3">
        <w:rPr>
          <w:rFonts w:ascii="Times New Roman" w:hAnsi="Times New Roman"/>
          <w:sz w:val="24"/>
          <w:szCs w:val="24"/>
        </w:rPr>
        <w:t>tuskan hukuman terhadap pelaku kejahatan.</w:t>
      </w:r>
    </w:p>
    <w:p w:rsidR="00F92CC7" w:rsidRPr="009F70E3" w:rsidRDefault="009B4201" w:rsidP="005F5421">
      <w:pPr>
        <w:pStyle w:val="ListParagraph"/>
        <w:numPr>
          <w:ilvl w:val="0"/>
          <w:numId w:val="31"/>
        </w:numPr>
        <w:spacing w:after="0" w:line="480" w:lineRule="auto"/>
        <w:ind w:left="426" w:hanging="426"/>
        <w:jc w:val="both"/>
        <w:rPr>
          <w:rFonts w:ascii="Times New Roman" w:hAnsi="Times New Roman"/>
          <w:sz w:val="24"/>
          <w:szCs w:val="24"/>
        </w:rPr>
      </w:pPr>
      <w:r w:rsidRPr="009F70E3">
        <w:rPr>
          <w:rFonts w:ascii="Times New Roman" w:hAnsi="Times New Roman"/>
          <w:sz w:val="24"/>
          <w:szCs w:val="24"/>
        </w:rPr>
        <w:t>Pertimbangan Yuridi</w:t>
      </w:r>
      <w:r w:rsidR="00621F77" w:rsidRPr="009F70E3">
        <w:rPr>
          <w:rFonts w:ascii="Times New Roman" w:hAnsi="Times New Roman"/>
          <w:sz w:val="24"/>
          <w:szCs w:val="24"/>
        </w:rPr>
        <w:t>s</w:t>
      </w:r>
    </w:p>
    <w:p w:rsidR="00621F77" w:rsidRPr="009F70E3" w:rsidRDefault="00DD7FF8" w:rsidP="00EF2EA6">
      <w:pPr>
        <w:pStyle w:val="ListParagraph"/>
        <w:spacing w:after="0" w:line="480" w:lineRule="auto"/>
        <w:ind w:left="0" w:firstLine="426"/>
        <w:jc w:val="both"/>
        <w:rPr>
          <w:rFonts w:ascii="Times New Roman" w:hAnsi="Times New Roman"/>
          <w:sz w:val="24"/>
          <w:szCs w:val="24"/>
        </w:rPr>
      </w:pPr>
      <w:r w:rsidRPr="009F70E3">
        <w:rPr>
          <w:rFonts w:ascii="Times New Roman" w:hAnsi="Times New Roman"/>
          <w:sz w:val="24"/>
          <w:szCs w:val="24"/>
        </w:rPr>
        <w:t xml:space="preserve">Pertimbangan yuridis adalah pertimbangan hakim bahwa </w:t>
      </w:r>
      <w:r w:rsidR="00002DEA" w:rsidRPr="009F70E3">
        <w:rPr>
          <w:rFonts w:ascii="Times New Roman" w:hAnsi="Times New Roman"/>
          <w:sz w:val="24"/>
          <w:szCs w:val="24"/>
        </w:rPr>
        <w:t xml:space="preserve">faktor-faktor </w:t>
      </w:r>
      <w:r w:rsidRPr="009F70E3">
        <w:rPr>
          <w:rFonts w:ascii="Times New Roman" w:hAnsi="Times New Roman"/>
          <w:sz w:val="24"/>
          <w:szCs w:val="24"/>
        </w:rPr>
        <w:t>yang diungkapkan dalam persidangan dan oleh hukum telah ditentukan sebagai hal-hal yang harus dimasukkan dalam putusan</w:t>
      </w:r>
      <w:r w:rsidR="00621F77" w:rsidRPr="009F70E3">
        <w:rPr>
          <w:rFonts w:ascii="Times New Roman" w:hAnsi="Times New Roman"/>
          <w:sz w:val="24"/>
          <w:szCs w:val="24"/>
        </w:rPr>
        <w:t>.</w:t>
      </w:r>
      <w:r w:rsidR="00621F77" w:rsidRPr="009F70E3">
        <w:rPr>
          <w:rStyle w:val="FootnoteReference"/>
          <w:rFonts w:ascii="Times New Roman" w:hAnsi="Times New Roman"/>
          <w:sz w:val="24"/>
          <w:szCs w:val="24"/>
        </w:rPr>
        <w:footnoteReference w:id="43"/>
      </w:r>
    </w:p>
    <w:p w:rsidR="00621F77" w:rsidRPr="009F70E3" w:rsidRDefault="00621F77" w:rsidP="00EF2EA6">
      <w:pPr>
        <w:spacing w:before="240" w:after="0" w:line="480" w:lineRule="auto"/>
        <w:ind w:firstLine="426"/>
        <w:jc w:val="both"/>
        <w:rPr>
          <w:rFonts w:ascii="Times New Roman" w:hAnsi="Times New Roman"/>
          <w:sz w:val="24"/>
          <w:szCs w:val="24"/>
        </w:rPr>
      </w:pPr>
      <w:r w:rsidRPr="009F70E3">
        <w:rPr>
          <w:rFonts w:ascii="Times New Roman" w:hAnsi="Times New Roman"/>
          <w:sz w:val="24"/>
          <w:szCs w:val="24"/>
        </w:rPr>
        <w:t xml:space="preserve">Pertimbangan yang bersifat yuridis di antaranya : </w:t>
      </w:r>
    </w:p>
    <w:p w:rsidR="00FD0EB1" w:rsidRPr="009F70E3" w:rsidRDefault="00621F77" w:rsidP="005F5421">
      <w:pPr>
        <w:pStyle w:val="Default"/>
        <w:numPr>
          <w:ilvl w:val="0"/>
          <w:numId w:val="32"/>
        </w:numPr>
        <w:spacing w:before="240" w:line="480" w:lineRule="auto"/>
        <w:ind w:left="709" w:hanging="283"/>
        <w:jc w:val="both"/>
        <w:rPr>
          <w:rFonts w:ascii="Times New Roman" w:hAnsi="Times New Roman" w:cs="Times New Roman"/>
        </w:rPr>
      </w:pPr>
      <w:r w:rsidRPr="009F70E3">
        <w:rPr>
          <w:rFonts w:ascii="Times New Roman" w:hAnsi="Times New Roman" w:cs="Times New Roman"/>
        </w:rPr>
        <w:t>Dakwaan jaksa penuntut umum.</w:t>
      </w:r>
    </w:p>
    <w:p w:rsidR="00621F77" w:rsidRPr="009F70E3" w:rsidRDefault="00456FBC" w:rsidP="00EF2EA6">
      <w:pPr>
        <w:pStyle w:val="Default"/>
        <w:spacing w:line="480" w:lineRule="auto"/>
        <w:ind w:left="426" w:firstLine="284"/>
        <w:jc w:val="both"/>
        <w:rPr>
          <w:rFonts w:ascii="Times New Roman" w:hAnsi="Times New Roman" w:cs="Times New Roman"/>
        </w:rPr>
      </w:pPr>
      <w:r w:rsidRPr="009F70E3">
        <w:rPr>
          <w:rFonts w:ascii="Times New Roman" w:hAnsi="Times New Roman" w:cs="Times New Roman"/>
        </w:rPr>
        <w:t xml:space="preserve">Surat dakwaan adalah surat atau akta yang berisi perumusan tindak pidana yang didakwa kepada terdakwa yang disimpulkan dan ditarik dari hasil penyelidikan, dan merupakan dasar dan dasar bagi hakim persidangan di muka pengadilan. Dakwaan adalah dasar hukum untuk prosedur pidana karena didasarkan pada persidangan yang dilaksanakan (Pasal 143 ayat (1) KUHAP). Dalam menyiapkan dakwaan, hal-hal yang harus diperhatikan adalah kondisi formal dan material. Surat dakwaan yang memuat </w:t>
      </w:r>
      <w:r w:rsidR="00DD7FF8" w:rsidRPr="009F70E3">
        <w:rPr>
          <w:rFonts w:ascii="Times New Roman" w:hAnsi="Times New Roman" w:cs="Times New Roman"/>
        </w:rPr>
        <w:t xml:space="preserve">identitas </w:t>
      </w:r>
      <w:r w:rsidR="00DD7FF8" w:rsidRPr="009F70E3">
        <w:rPr>
          <w:rFonts w:ascii="Times New Roman" w:hAnsi="Times New Roman" w:cs="Times New Roman"/>
        </w:rPr>
        <w:lastRenderedPageBreak/>
        <w:t>terdakwa juga berisi uraian tentang kejahatan dan waktu dia melakukan kejahatan dan memuat pasal yang dilarang (Pasal 143 Ayat (2) KUHAP). Perumusan dakwaan didasarkan pada hasil pemeriksaan pengetahuan yang dapat disusun sendiri, kumulatif, alternatif atau disubsidi</w:t>
      </w:r>
      <w:r w:rsidR="00621F77" w:rsidRPr="009F70E3">
        <w:rPr>
          <w:rFonts w:ascii="Times New Roman" w:hAnsi="Times New Roman" w:cs="Times New Roman"/>
        </w:rPr>
        <w:t>.</w:t>
      </w:r>
      <w:r w:rsidR="00621F77" w:rsidRPr="009F70E3">
        <w:rPr>
          <w:rStyle w:val="FootnoteReference"/>
          <w:rFonts w:ascii="Times New Roman" w:hAnsi="Times New Roman" w:cs="Times New Roman"/>
        </w:rPr>
        <w:footnoteReference w:id="44"/>
      </w:r>
    </w:p>
    <w:p w:rsidR="00621F77" w:rsidRPr="009F70E3" w:rsidRDefault="00621F77" w:rsidP="005F5421">
      <w:pPr>
        <w:pStyle w:val="Default"/>
        <w:numPr>
          <w:ilvl w:val="0"/>
          <w:numId w:val="32"/>
        </w:numPr>
        <w:spacing w:line="480" w:lineRule="auto"/>
        <w:ind w:left="709" w:hanging="283"/>
        <w:jc w:val="both"/>
        <w:rPr>
          <w:rFonts w:ascii="Times New Roman" w:hAnsi="Times New Roman" w:cs="Times New Roman"/>
        </w:rPr>
      </w:pPr>
      <w:r w:rsidRPr="009F70E3">
        <w:rPr>
          <w:rFonts w:ascii="Times New Roman" w:hAnsi="Times New Roman" w:cs="Times New Roman"/>
        </w:rPr>
        <w:t>Tuntutan Pidana.</w:t>
      </w:r>
    </w:p>
    <w:p w:rsidR="00DF2321" w:rsidRPr="009F70E3" w:rsidRDefault="00456FBC" w:rsidP="00EF2EA6">
      <w:pPr>
        <w:pStyle w:val="Default"/>
        <w:spacing w:line="480" w:lineRule="auto"/>
        <w:ind w:left="426" w:firstLine="283"/>
        <w:jc w:val="both"/>
        <w:rPr>
          <w:rFonts w:ascii="Times New Roman" w:hAnsi="Times New Roman" w:cs="Times New Roman"/>
        </w:rPr>
      </w:pPr>
      <w:r w:rsidRPr="009F70E3">
        <w:rPr>
          <w:rFonts w:ascii="Times New Roman" w:hAnsi="Times New Roman" w:cs="Times New Roman"/>
        </w:rPr>
        <w:t>Penuntutan pidana biasanya menyebutkan jenis dan beratnya tindak pidana atau jenis tindakan yang dituntut oleh jaksa penuntut umum untuk dijatuhkan oleh pengadilan kepada terdakwa, menjelaskan karena telah terbukti telah melakukan kejahatan di mana jaksa penuntut umum telah mengajukan tuntutan pidana di atas</w:t>
      </w:r>
      <w:r w:rsidR="009F19D2" w:rsidRPr="009F70E3">
        <w:rPr>
          <w:rFonts w:ascii="Times New Roman" w:hAnsi="Times New Roman" w:cs="Times New Roman"/>
        </w:rPr>
        <w:t>.</w:t>
      </w:r>
      <w:r w:rsidR="009F19D2" w:rsidRPr="009F70E3">
        <w:rPr>
          <w:rStyle w:val="FootnoteReference"/>
          <w:rFonts w:ascii="Times New Roman" w:hAnsi="Times New Roman" w:cs="Times New Roman"/>
        </w:rPr>
        <w:footnoteReference w:id="45"/>
      </w:r>
    </w:p>
    <w:p w:rsidR="00EF2EA6" w:rsidRDefault="00480AD1" w:rsidP="005F5421">
      <w:pPr>
        <w:pStyle w:val="Default"/>
        <w:numPr>
          <w:ilvl w:val="0"/>
          <w:numId w:val="32"/>
        </w:numPr>
        <w:spacing w:line="480" w:lineRule="auto"/>
        <w:ind w:left="709" w:hanging="283"/>
        <w:jc w:val="both"/>
        <w:rPr>
          <w:rFonts w:ascii="Times New Roman" w:hAnsi="Times New Roman" w:cs="Times New Roman"/>
        </w:rPr>
      </w:pPr>
      <w:r w:rsidRPr="009F70E3">
        <w:rPr>
          <w:rFonts w:ascii="Times New Roman" w:hAnsi="Times New Roman" w:cs="Times New Roman"/>
        </w:rPr>
        <w:t>Keterangan saksi</w:t>
      </w:r>
    </w:p>
    <w:p w:rsidR="00480AD1" w:rsidRPr="00EF2EA6" w:rsidRDefault="003E46B4" w:rsidP="00EF2EA6">
      <w:pPr>
        <w:pStyle w:val="Default"/>
        <w:spacing w:line="480" w:lineRule="auto"/>
        <w:ind w:left="426" w:firstLine="283"/>
        <w:jc w:val="both"/>
        <w:rPr>
          <w:rFonts w:ascii="Times New Roman" w:hAnsi="Times New Roman" w:cs="Times New Roman"/>
        </w:rPr>
      </w:pPr>
      <w:r w:rsidRPr="00EF2EA6">
        <w:rPr>
          <w:rFonts w:ascii="Times New Roman" w:hAnsi="Times New Roman" w:cs="Times New Roman"/>
        </w:rPr>
        <w:t xml:space="preserve">Pernyataan saksi adalah salah satu bukti dalam kasus pidana yang merupakan pernyataan dari saksi tentang peristiwa kriminal yang dia dengar sendiri, lihat sendiri, dan alami sendiri dengan menyebutkan alasan pengetahuannya. Kesaksian saksi adalah bukti </w:t>
      </w:r>
      <w:r w:rsidR="008B433D" w:rsidRPr="00EF2EA6">
        <w:rPr>
          <w:rFonts w:ascii="Times New Roman" w:hAnsi="Times New Roman" w:cs="Times New Roman"/>
        </w:rPr>
        <w:t xml:space="preserve">sebagaimana dimaksud dalam Pasal 184 ayat (1) KUHAP a. semua informasi tentang peristiwa kriminal yang dia dengar sendiri, dia lihat sendiri, dia alami sendiri, dan harus diserahkan ke pengadilan dengan mengambil sumpah. Kesaksian saksi disampaikan sebelum persidangan yang merupakan hasil pemikiran atau fiksi yang diperoleh dari kesaksian orang lain tidak dapat dinilai sebagai bukti </w:t>
      </w:r>
      <w:r w:rsidR="008B433D" w:rsidRPr="00EF2EA6">
        <w:rPr>
          <w:rFonts w:ascii="Times New Roman" w:hAnsi="Times New Roman" w:cs="Times New Roman"/>
        </w:rPr>
        <w:lastRenderedPageBreak/>
        <w:t>yang sah. Jenis kesaksian dalam hukum acara pidana ini disebut sebagai kesaksian de auditu</w:t>
      </w:r>
      <w:r w:rsidR="00480AD1" w:rsidRPr="00EF2EA6">
        <w:rPr>
          <w:rFonts w:ascii="Times New Roman" w:hAnsi="Times New Roman" w:cs="Times New Roman"/>
          <w:i/>
        </w:rPr>
        <w:t>.</w:t>
      </w:r>
      <w:r w:rsidR="00480AD1" w:rsidRPr="009F70E3">
        <w:rPr>
          <w:rStyle w:val="FootnoteReference"/>
          <w:rFonts w:ascii="Times New Roman" w:hAnsi="Times New Roman" w:cs="Times New Roman"/>
          <w:i/>
        </w:rPr>
        <w:footnoteReference w:id="46"/>
      </w:r>
    </w:p>
    <w:p w:rsidR="00A60973" w:rsidRPr="009F70E3" w:rsidRDefault="00480AD1" w:rsidP="005F5421">
      <w:pPr>
        <w:pStyle w:val="Default"/>
        <w:numPr>
          <w:ilvl w:val="0"/>
          <w:numId w:val="32"/>
        </w:numPr>
        <w:spacing w:line="480" w:lineRule="auto"/>
        <w:ind w:left="709" w:hanging="283"/>
        <w:jc w:val="both"/>
        <w:rPr>
          <w:rFonts w:ascii="Times New Roman" w:hAnsi="Times New Roman" w:cs="Times New Roman"/>
        </w:rPr>
      </w:pPr>
      <w:r w:rsidRPr="009F70E3">
        <w:rPr>
          <w:rFonts w:ascii="Times New Roman" w:hAnsi="Times New Roman" w:cs="Times New Roman"/>
        </w:rPr>
        <w:t>Keterangan terdakwa</w:t>
      </w:r>
    </w:p>
    <w:p w:rsidR="00277E7E" w:rsidRPr="009F70E3" w:rsidRDefault="00277E7E" w:rsidP="00EF2EA6">
      <w:pPr>
        <w:pStyle w:val="Default"/>
        <w:spacing w:line="480" w:lineRule="auto"/>
        <w:ind w:left="426" w:firstLine="283"/>
        <w:jc w:val="both"/>
        <w:rPr>
          <w:rFonts w:ascii="Times New Roman" w:hAnsi="Times New Roman" w:cs="Times New Roman"/>
        </w:rPr>
      </w:pPr>
      <w:r w:rsidRPr="009F70E3">
        <w:rPr>
          <w:rFonts w:ascii="Times New Roman" w:hAnsi="Times New Roman" w:cs="Times New Roman"/>
        </w:rPr>
        <w:t>Berdasarkan pasal 184 ayat (1) KUHP huruf e, pernyataan terdakwa diklasifikasikan sebagai bukti. Pernyataan terdakwa adalah apa yang dinyatakan oleh terdakwa di pengadilan tentang tindakan yang dia lakukan atau dia tahu atau alami sendiri, ini diatur dalam pasal 189 KUHAP. Dalam praktiknya, pernyataan terdakwa seringkali diungkapkan dalam bentuk pengakuan dan penolakan, baik sebagian atau seluruhnya terhadap jaksa penuntut umum terdakwa dengan pernyataan yang dibuat oleh saksi. Pernyataan terdakwa juga merupakan jawaban atas pertanyaan yang diajukan oleh jaksa penuntut umum, hakim dan penasihat hukum</w:t>
      </w:r>
      <w:r w:rsidR="00480AD1" w:rsidRPr="009F70E3">
        <w:rPr>
          <w:rFonts w:ascii="Times New Roman" w:hAnsi="Times New Roman" w:cs="Times New Roman"/>
        </w:rPr>
        <w:t>.</w:t>
      </w:r>
      <w:r w:rsidR="00480AD1" w:rsidRPr="009F70E3">
        <w:rPr>
          <w:rStyle w:val="FootnoteReference"/>
          <w:rFonts w:ascii="Times New Roman" w:hAnsi="Times New Roman" w:cs="Times New Roman"/>
        </w:rPr>
        <w:footnoteReference w:id="47"/>
      </w:r>
    </w:p>
    <w:p w:rsidR="002F7F95" w:rsidRPr="009F70E3" w:rsidRDefault="00480AD1" w:rsidP="005F5421">
      <w:pPr>
        <w:pStyle w:val="ListParagraph"/>
        <w:numPr>
          <w:ilvl w:val="0"/>
          <w:numId w:val="32"/>
        </w:numPr>
        <w:spacing w:after="200" w:line="480" w:lineRule="auto"/>
        <w:ind w:left="709" w:hanging="283"/>
        <w:jc w:val="both"/>
        <w:rPr>
          <w:rFonts w:ascii="Times New Roman" w:hAnsi="Times New Roman"/>
          <w:sz w:val="24"/>
          <w:szCs w:val="24"/>
        </w:rPr>
      </w:pPr>
      <w:r w:rsidRPr="009F70E3">
        <w:rPr>
          <w:rFonts w:ascii="Times New Roman" w:hAnsi="Times New Roman"/>
          <w:sz w:val="24"/>
          <w:szCs w:val="24"/>
        </w:rPr>
        <w:t>Barang-Barang Bukti</w:t>
      </w:r>
    </w:p>
    <w:p w:rsidR="00FF70B3" w:rsidRDefault="00077B26" w:rsidP="00EF2EA6">
      <w:pPr>
        <w:pStyle w:val="ListParagraph"/>
        <w:spacing w:after="200" w:line="480" w:lineRule="auto"/>
        <w:ind w:left="426" w:firstLine="284"/>
        <w:jc w:val="both"/>
        <w:rPr>
          <w:rFonts w:ascii="Times New Roman" w:hAnsi="Times New Roman"/>
          <w:sz w:val="24"/>
          <w:szCs w:val="24"/>
        </w:rPr>
      </w:pPr>
      <w:r w:rsidRPr="009F70E3">
        <w:rPr>
          <w:rFonts w:ascii="Times New Roman" w:hAnsi="Times New Roman"/>
          <w:sz w:val="24"/>
          <w:szCs w:val="24"/>
        </w:rPr>
        <w:t>Bukti adalah barang yang digunakan oleh terdakwa untuk melakukan kejahatan atau barang sebagai akibat dari tindak pidana. Barang bukti ini disita oleh penyidik sebagai bukti dalam persidangan. Barang-barang yang digunakan sebagai bukti yang disajikan di pengadilan dimaksudkan untuk memperkuat kesaksian saksi, kesaksian ahli, dan kesaksian terdakwa untuk membuktikan keabsahan terdakwa</w:t>
      </w:r>
      <w:r w:rsidR="00480AD1" w:rsidRPr="009F70E3">
        <w:rPr>
          <w:rFonts w:ascii="Times New Roman" w:hAnsi="Times New Roman"/>
          <w:sz w:val="24"/>
          <w:szCs w:val="24"/>
        </w:rPr>
        <w:t>.</w:t>
      </w:r>
      <w:r w:rsidR="00480AD1" w:rsidRPr="009F70E3">
        <w:rPr>
          <w:rStyle w:val="FootnoteReference"/>
          <w:rFonts w:ascii="Times New Roman" w:hAnsi="Times New Roman"/>
          <w:sz w:val="24"/>
          <w:szCs w:val="24"/>
        </w:rPr>
        <w:footnoteReference w:id="48"/>
      </w:r>
    </w:p>
    <w:p w:rsidR="00EF2EA6" w:rsidRDefault="00EF2EA6" w:rsidP="00EF2EA6">
      <w:pPr>
        <w:pStyle w:val="ListParagraph"/>
        <w:spacing w:after="200" w:line="480" w:lineRule="auto"/>
        <w:ind w:left="426" w:firstLine="284"/>
        <w:jc w:val="both"/>
        <w:rPr>
          <w:rFonts w:ascii="Times New Roman" w:hAnsi="Times New Roman"/>
          <w:sz w:val="24"/>
          <w:szCs w:val="24"/>
        </w:rPr>
      </w:pPr>
    </w:p>
    <w:p w:rsidR="00EF2EA6" w:rsidRPr="009F70E3" w:rsidRDefault="00EF2EA6" w:rsidP="00EF2EA6">
      <w:pPr>
        <w:pStyle w:val="ListParagraph"/>
        <w:spacing w:after="200" w:line="480" w:lineRule="auto"/>
        <w:ind w:left="426" w:firstLine="284"/>
        <w:jc w:val="both"/>
        <w:rPr>
          <w:rFonts w:ascii="Times New Roman" w:hAnsi="Times New Roman"/>
          <w:sz w:val="24"/>
          <w:szCs w:val="24"/>
        </w:rPr>
      </w:pPr>
    </w:p>
    <w:p w:rsidR="009C1E07" w:rsidRPr="009F70E3" w:rsidRDefault="00480AD1" w:rsidP="005F5421">
      <w:pPr>
        <w:pStyle w:val="ListParagraph"/>
        <w:numPr>
          <w:ilvl w:val="0"/>
          <w:numId w:val="31"/>
        </w:numPr>
        <w:spacing w:after="200" w:line="480" w:lineRule="auto"/>
        <w:jc w:val="both"/>
        <w:rPr>
          <w:rFonts w:ascii="Times New Roman" w:hAnsi="Times New Roman"/>
          <w:sz w:val="24"/>
          <w:szCs w:val="24"/>
        </w:rPr>
      </w:pPr>
      <w:r w:rsidRPr="009F70E3">
        <w:rPr>
          <w:rFonts w:ascii="Times New Roman" w:hAnsi="Times New Roman"/>
          <w:sz w:val="24"/>
          <w:szCs w:val="24"/>
        </w:rPr>
        <w:lastRenderedPageBreak/>
        <w:t>Pertimbangan Non Yuridis (Sosiologis)</w:t>
      </w:r>
    </w:p>
    <w:p w:rsidR="00462CDC" w:rsidRPr="009F70E3" w:rsidRDefault="008B1B08" w:rsidP="00F1233E">
      <w:pPr>
        <w:pStyle w:val="ListParagraph"/>
        <w:spacing w:after="200" w:line="480" w:lineRule="auto"/>
        <w:ind w:left="426" w:firstLine="273"/>
        <w:jc w:val="both"/>
        <w:rPr>
          <w:rFonts w:ascii="Times New Roman" w:hAnsi="Times New Roman"/>
          <w:sz w:val="24"/>
          <w:szCs w:val="24"/>
        </w:rPr>
      </w:pPr>
      <w:r w:rsidRPr="009F70E3">
        <w:rPr>
          <w:rFonts w:ascii="Times New Roman" w:hAnsi="Times New Roman"/>
          <w:sz w:val="24"/>
          <w:szCs w:val="24"/>
        </w:rPr>
        <w:t>Selain pertimbangan hukum, hakim</w:t>
      </w:r>
      <w:r w:rsidR="002822E0" w:rsidRPr="009F70E3">
        <w:rPr>
          <w:rFonts w:ascii="Times New Roman" w:hAnsi="Times New Roman"/>
          <w:sz w:val="24"/>
          <w:szCs w:val="24"/>
        </w:rPr>
        <w:t xml:space="preserve"> juga harus mempertimbangkan keadaan sosial. Pertimbangan sosial yang dimaksud di sini termasuk pertimbangan etika, moral dan norma dalam masyarakat. Pertimbangan sosiologis ini bisa memberatkan bagi pelaku atau meringankannya</w:t>
      </w:r>
      <w:r w:rsidR="00480AD1" w:rsidRPr="009F70E3">
        <w:rPr>
          <w:rFonts w:ascii="Times New Roman" w:hAnsi="Times New Roman"/>
          <w:sz w:val="24"/>
          <w:szCs w:val="24"/>
        </w:rPr>
        <w:t>.</w:t>
      </w:r>
    </w:p>
    <w:p w:rsidR="00480AD1" w:rsidRPr="009F70E3" w:rsidRDefault="00480AD1" w:rsidP="005F5421">
      <w:pPr>
        <w:pStyle w:val="ListParagraph"/>
        <w:numPr>
          <w:ilvl w:val="0"/>
          <w:numId w:val="33"/>
        </w:numPr>
        <w:spacing w:after="200" w:line="480" w:lineRule="auto"/>
        <w:ind w:left="709" w:hanging="283"/>
        <w:jc w:val="both"/>
        <w:rPr>
          <w:rFonts w:ascii="Times New Roman" w:hAnsi="Times New Roman"/>
          <w:sz w:val="24"/>
          <w:szCs w:val="24"/>
        </w:rPr>
      </w:pPr>
      <w:r w:rsidRPr="009F70E3">
        <w:rPr>
          <w:rFonts w:ascii="Times New Roman" w:hAnsi="Times New Roman"/>
          <w:sz w:val="24"/>
          <w:szCs w:val="24"/>
        </w:rPr>
        <w:t>Hal-hal yang memberatkan :</w:t>
      </w:r>
    </w:p>
    <w:p w:rsidR="00480AD1" w:rsidRPr="009F70E3" w:rsidRDefault="00480AD1" w:rsidP="005F5421">
      <w:pPr>
        <w:pStyle w:val="ListParagraph"/>
        <w:numPr>
          <w:ilvl w:val="0"/>
          <w:numId w:val="34"/>
        </w:numPr>
        <w:spacing w:after="0" w:line="480" w:lineRule="auto"/>
        <w:ind w:left="993" w:hanging="284"/>
        <w:jc w:val="both"/>
        <w:rPr>
          <w:rFonts w:ascii="Times New Roman" w:hAnsi="Times New Roman"/>
          <w:sz w:val="24"/>
          <w:szCs w:val="24"/>
        </w:rPr>
      </w:pPr>
      <w:r w:rsidRPr="009F70E3">
        <w:rPr>
          <w:rFonts w:ascii="Times New Roman" w:hAnsi="Times New Roman"/>
          <w:sz w:val="24"/>
          <w:szCs w:val="24"/>
        </w:rPr>
        <w:t>Bahwa dari fakta-fakta hukum diper</w:t>
      </w:r>
      <w:r w:rsidR="0065283D" w:rsidRPr="009F70E3">
        <w:rPr>
          <w:rFonts w:ascii="Times New Roman" w:hAnsi="Times New Roman"/>
          <w:sz w:val="24"/>
          <w:szCs w:val="24"/>
        </w:rPr>
        <w:t xml:space="preserve">sidangan tentang bengkak, luka,berdarah,dan </w:t>
      </w:r>
      <w:r w:rsidRPr="009F70E3">
        <w:rPr>
          <w:rFonts w:ascii="Times New Roman" w:hAnsi="Times New Roman"/>
          <w:sz w:val="24"/>
          <w:szCs w:val="24"/>
        </w:rPr>
        <w:t xml:space="preserve">rasa sakit yang diderita korbaan sebagaimana </w:t>
      </w:r>
      <w:r w:rsidR="00A22D95" w:rsidRPr="009F70E3">
        <w:rPr>
          <w:rFonts w:ascii="Times New Roman" w:hAnsi="Times New Roman"/>
          <w:sz w:val="24"/>
          <w:szCs w:val="24"/>
        </w:rPr>
        <w:t xml:space="preserve">termuat dalam </w:t>
      </w:r>
      <w:r w:rsidRPr="009F70E3">
        <w:rPr>
          <w:rFonts w:ascii="Times New Roman" w:hAnsi="Times New Roman"/>
          <w:sz w:val="24"/>
          <w:szCs w:val="24"/>
        </w:rPr>
        <w:t>surat visum et Repertum dan rekam medik dari hasil pemeriksaan korban serta keterangan kedua ahli dipersidangan bahwa disimpulkan bengkak pada wajah, bengkak pada kepala bagian belakang dan retak pada tengkoran kepala korban bagian belakang tersebut disebabkan oleh benturan benda tumpu sedangkan luka</w:t>
      </w:r>
      <w:r w:rsidR="00A22D95" w:rsidRPr="009F70E3">
        <w:rPr>
          <w:rFonts w:ascii="Times New Roman" w:hAnsi="Times New Roman"/>
          <w:sz w:val="24"/>
          <w:szCs w:val="24"/>
        </w:rPr>
        <w:t xml:space="preserve"> </w:t>
      </w:r>
      <w:r w:rsidRPr="009F70E3">
        <w:rPr>
          <w:rFonts w:ascii="Times New Roman" w:hAnsi="Times New Roman"/>
          <w:sz w:val="24"/>
          <w:szCs w:val="24"/>
        </w:rPr>
        <w:t>berdarah pada kepala bagian belakang sebelah kiri dan luka berdarah pada telinga dapat disebabkan karena kekerasan benda tajam.</w:t>
      </w:r>
    </w:p>
    <w:p w:rsidR="00480AD1" w:rsidRPr="009F70E3" w:rsidRDefault="00480AD1" w:rsidP="005F5421">
      <w:pPr>
        <w:pStyle w:val="ListParagraph"/>
        <w:numPr>
          <w:ilvl w:val="0"/>
          <w:numId w:val="33"/>
        </w:numPr>
        <w:spacing w:after="0" w:line="480" w:lineRule="auto"/>
        <w:ind w:left="709" w:hanging="283"/>
        <w:jc w:val="both"/>
        <w:rPr>
          <w:rFonts w:ascii="Times New Roman" w:hAnsi="Times New Roman"/>
          <w:sz w:val="24"/>
          <w:szCs w:val="24"/>
        </w:rPr>
      </w:pPr>
      <w:r w:rsidRPr="009F70E3">
        <w:rPr>
          <w:rFonts w:ascii="Times New Roman" w:hAnsi="Times New Roman"/>
          <w:sz w:val="24"/>
          <w:szCs w:val="24"/>
        </w:rPr>
        <w:t>Hal-hal yang meringankan korban :</w:t>
      </w:r>
    </w:p>
    <w:p w:rsidR="00F1233E" w:rsidRDefault="00480AD1" w:rsidP="005F5421">
      <w:pPr>
        <w:pStyle w:val="ListParagraph"/>
        <w:numPr>
          <w:ilvl w:val="0"/>
          <w:numId w:val="35"/>
        </w:numPr>
        <w:spacing w:after="0" w:line="480" w:lineRule="auto"/>
        <w:ind w:left="993" w:hanging="284"/>
        <w:jc w:val="both"/>
        <w:rPr>
          <w:rFonts w:ascii="Times New Roman" w:hAnsi="Times New Roman"/>
          <w:sz w:val="24"/>
          <w:szCs w:val="24"/>
        </w:rPr>
      </w:pPr>
      <w:r w:rsidRPr="009F70E3">
        <w:rPr>
          <w:rFonts w:ascii="Times New Roman" w:hAnsi="Times New Roman"/>
          <w:sz w:val="24"/>
          <w:szCs w:val="24"/>
        </w:rPr>
        <w:t>Bahwa terdakwa, saksi usman dan korban adalah berteman dan hingga sampai pada maam itu hubungan pertemanan mereka masih membaik.</w:t>
      </w:r>
    </w:p>
    <w:p w:rsidR="00F1233E" w:rsidRDefault="00480AD1" w:rsidP="005F5421">
      <w:pPr>
        <w:pStyle w:val="ListParagraph"/>
        <w:numPr>
          <w:ilvl w:val="0"/>
          <w:numId w:val="35"/>
        </w:numPr>
        <w:spacing w:after="0" w:line="480" w:lineRule="auto"/>
        <w:ind w:left="993" w:hanging="284"/>
        <w:jc w:val="both"/>
        <w:rPr>
          <w:rFonts w:ascii="Times New Roman" w:hAnsi="Times New Roman"/>
          <w:sz w:val="24"/>
          <w:szCs w:val="24"/>
        </w:rPr>
      </w:pPr>
      <w:r w:rsidRPr="00F1233E">
        <w:rPr>
          <w:rFonts w:ascii="Times New Roman" w:hAnsi="Times New Roman"/>
          <w:sz w:val="24"/>
          <w:szCs w:val="24"/>
        </w:rPr>
        <w:t>Bahwa meskipun pada malam itu terjadi pembicaraan atau pertengkatan diantara mereka dengan suara yang keras/ribut hingga mengganggu tetangga, pada malam itu antara terdakwa dan korban tidak terdapat perbuatan mereka yang mengarah pada kekerasan fisik.</w:t>
      </w:r>
    </w:p>
    <w:p w:rsidR="00F1233E" w:rsidRDefault="001C24B5" w:rsidP="005F5421">
      <w:pPr>
        <w:pStyle w:val="ListParagraph"/>
        <w:numPr>
          <w:ilvl w:val="0"/>
          <w:numId w:val="35"/>
        </w:numPr>
        <w:spacing w:after="0" w:line="480" w:lineRule="auto"/>
        <w:ind w:left="993" w:hanging="284"/>
        <w:jc w:val="both"/>
        <w:rPr>
          <w:rFonts w:ascii="Times New Roman" w:hAnsi="Times New Roman"/>
          <w:sz w:val="24"/>
          <w:szCs w:val="24"/>
        </w:rPr>
      </w:pPr>
      <w:r w:rsidRPr="00F1233E">
        <w:rPr>
          <w:rFonts w:ascii="Times New Roman" w:hAnsi="Times New Roman"/>
          <w:sz w:val="24"/>
          <w:szCs w:val="24"/>
        </w:rPr>
        <w:lastRenderedPageBreak/>
        <w:t>Menimbang bahwa dari pertimbangan di atas diketahui bahwa bukti yang menjelaskan pelaku kejahatan penganiayaan terhadap korban hanya dari kesaksian korban</w:t>
      </w:r>
      <w:r w:rsidR="00480AD1" w:rsidRPr="00F1233E">
        <w:rPr>
          <w:rFonts w:ascii="Times New Roman" w:hAnsi="Times New Roman"/>
          <w:sz w:val="24"/>
          <w:szCs w:val="24"/>
        </w:rPr>
        <w:t>.</w:t>
      </w:r>
    </w:p>
    <w:p w:rsidR="00EC22AC" w:rsidRPr="00F1233E" w:rsidRDefault="00480AD1" w:rsidP="005F5421">
      <w:pPr>
        <w:pStyle w:val="ListParagraph"/>
        <w:numPr>
          <w:ilvl w:val="0"/>
          <w:numId w:val="35"/>
        </w:numPr>
        <w:spacing w:after="0" w:line="480" w:lineRule="auto"/>
        <w:ind w:left="993" w:hanging="284"/>
        <w:jc w:val="both"/>
        <w:rPr>
          <w:rFonts w:ascii="Times New Roman" w:hAnsi="Times New Roman"/>
          <w:sz w:val="24"/>
          <w:szCs w:val="24"/>
        </w:rPr>
      </w:pPr>
      <w:r w:rsidRPr="00F1233E">
        <w:rPr>
          <w:rFonts w:ascii="Times New Roman" w:hAnsi="Times New Roman"/>
          <w:sz w:val="24"/>
          <w:szCs w:val="24"/>
        </w:rPr>
        <w:t>Menimbang bahwa tentang dalil dalam pledooi terdakwa yang menerangkan bahwa kesaksian yang diberikan oleh korban tidak akurat karena pada saat</w:t>
      </w:r>
      <w:r w:rsidR="00EC22AC" w:rsidRPr="00F1233E">
        <w:rPr>
          <w:rFonts w:ascii="Times New Roman" w:hAnsi="Times New Roman"/>
          <w:sz w:val="24"/>
          <w:szCs w:val="24"/>
        </w:rPr>
        <w:t xml:space="preserve"> korban diambil keterangannya penyidik tidak meminta izin kepada dokter menangani korban adalah beralasan.</w:t>
      </w:r>
    </w:p>
    <w:p w:rsidR="00F1233E" w:rsidRDefault="005C022B" w:rsidP="003A1C0B">
      <w:pPr>
        <w:spacing w:after="0" w:line="480" w:lineRule="auto"/>
        <w:ind w:firstLine="426"/>
        <w:jc w:val="both"/>
        <w:rPr>
          <w:rFonts w:ascii="Times New Roman" w:hAnsi="Times New Roman"/>
          <w:sz w:val="24"/>
          <w:szCs w:val="24"/>
        </w:rPr>
      </w:pPr>
      <w:r w:rsidRPr="009F70E3">
        <w:rPr>
          <w:rFonts w:ascii="Times New Roman" w:hAnsi="Times New Roman"/>
          <w:sz w:val="24"/>
          <w:szCs w:val="24"/>
        </w:rPr>
        <w:t xml:space="preserve">Keputusan </w:t>
      </w:r>
      <w:r w:rsidR="00AC01A8" w:rsidRPr="009F70E3">
        <w:rPr>
          <w:rFonts w:ascii="Times New Roman" w:hAnsi="Times New Roman"/>
          <w:sz w:val="24"/>
          <w:szCs w:val="24"/>
        </w:rPr>
        <w:t>dibutuhkan oleh hakim dalam membuat keputusan yang akan diserahkan kepada terdakwa. Pertimbangan hakim dalam menjatuhkan vonis setelah melalui proses pemeriksaan dan persidangan berakhir</w:t>
      </w:r>
      <w:r w:rsidRPr="009F70E3">
        <w:rPr>
          <w:rFonts w:ascii="Times New Roman" w:hAnsi="Times New Roman"/>
          <w:sz w:val="24"/>
          <w:szCs w:val="24"/>
        </w:rPr>
        <w:t xml:space="preserve">. Sangat penting untuk membuat keputusan yang profesional dan dekat dengan sense of event, baik dari segi pelaku kejahatan, korban tindak pidana, dan masyarakat. Untuk alasan ini, sebelum menjatuhkan sanksi pidana, hakim harus mengambil tindakan untuk memeriksa kebenaran dari insiden yang disampaikan </w:t>
      </w:r>
      <w:r w:rsidR="006C5B22" w:rsidRPr="009F70E3">
        <w:rPr>
          <w:rFonts w:ascii="Times New Roman" w:hAnsi="Times New Roman"/>
          <w:sz w:val="24"/>
          <w:szCs w:val="24"/>
        </w:rPr>
        <w:t>kepadanya dengan melihat bukti yang tersedia (fakta persidangan) dan disertai dengan keyakinannya setelah itu untuk mempertimbangkan dan memberikan penilaian terhadap peristiwa yang terjadi dan menghubungkannya dengan hukum yang berlaku</w:t>
      </w:r>
      <w:r w:rsidRPr="009F70E3">
        <w:rPr>
          <w:rFonts w:ascii="Times New Roman" w:hAnsi="Times New Roman"/>
          <w:sz w:val="24"/>
          <w:szCs w:val="24"/>
        </w:rPr>
        <w:t>.</w:t>
      </w:r>
    </w:p>
    <w:p w:rsidR="00030663" w:rsidRPr="009F70E3" w:rsidRDefault="008024D0" w:rsidP="003A1C0B">
      <w:pPr>
        <w:spacing w:after="0" w:line="480" w:lineRule="auto"/>
        <w:ind w:firstLine="426"/>
        <w:jc w:val="both"/>
        <w:rPr>
          <w:rFonts w:ascii="Times New Roman" w:hAnsi="Times New Roman"/>
          <w:sz w:val="24"/>
          <w:szCs w:val="24"/>
        </w:rPr>
      </w:pPr>
      <w:r w:rsidRPr="009F70E3">
        <w:rPr>
          <w:rFonts w:ascii="Times New Roman" w:hAnsi="Times New Roman"/>
          <w:sz w:val="24"/>
          <w:szCs w:val="24"/>
        </w:rPr>
        <w:t>Hal-hal yang menjadi dasar pertimbangan yang digunakan oleh majelis hakim dalam memutuskan kasus penganiayaan yang mengakibatkan kematian (Nomor Putusan: 43 / Pid.B / 2017 / PN.TMT) sebagai berikut</w:t>
      </w:r>
      <w:r w:rsidR="00030663" w:rsidRPr="009F70E3">
        <w:rPr>
          <w:rFonts w:ascii="Times New Roman" w:hAnsi="Times New Roman"/>
          <w:sz w:val="24"/>
          <w:szCs w:val="24"/>
        </w:rPr>
        <w:t>:</w:t>
      </w:r>
    </w:p>
    <w:p w:rsidR="00030663" w:rsidRPr="003A1C0B" w:rsidRDefault="00030663" w:rsidP="005F5421">
      <w:pPr>
        <w:pStyle w:val="ListParagraph"/>
        <w:numPr>
          <w:ilvl w:val="0"/>
          <w:numId w:val="51"/>
        </w:numPr>
        <w:spacing w:after="200" w:line="480" w:lineRule="auto"/>
        <w:ind w:left="426" w:hanging="426"/>
        <w:jc w:val="both"/>
        <w:rPr>
          <w:rFonts w:ascii="Times New Roman" w:hAnsi="Times New Roman"/>
          <w:sz w:val="24"/>
          <w:szCs w:val="24"/>
        </w:rPr>
      </w:pPr>
      <w:r w:rsidRPr="009F70E3">
        <w:rPr>
          <w:rFonts w:ascii="Times New Roman" w:hAnsi="Times New Roman"/>
          <w:sz w:val="24"/>
          <w:szCs w:val="24"/>
        </w:rPr>
        <w:t>Pertimbangan fakta dan pertimbangan hukum hakim dalam putusan Penganiayaan :</w:t>
      </w:r>
      <w:r w:rsidR="00A55C99" w:rsidRPr="003A1C0B">
        <w:rPr>
          <w:rFonts w:ascii="Times New Roman" w:hAnsi="Times New Roman"/>
          <w:sz w:val="24"/>
          <w:szCs w:val="24"/>
        </w:rPr>
        <w:t>Majelis hakim pengadilan negeri</w:t>
      </w:r>
      <w:r w:rsidR="00CE1FB0" w:rsidRPr="003A1C0B">
        <w:rPr>
          <w:rFonts w:ascii="Times New Roman" w:hAnsi="Times New Roman"/>
          <w:sz w:val="24"/>
          <w:szCs w:val="24"/>
        </w:rPr>
        <w:t xml:space="preserve"> tilamuta yang memeriksa dan mengadili nomor kasus: 43 / Pid.B / 2017 / PN Tmt. Setelah mendengar </w:t>
      </w:r>
      <w:r w:rsidR="00CE1FB0" w:rsidRPr="003A1C0B">
        <w:rPr>
          <w:rFonts w:ascii="Times New Roman" w:hAnsi="Times New Roman"/>
          <w:sz w:val="24"/>
          <w:szCs w:val="24"/>
        </w:rPr>
        <w:lastRenderedPageBreak/>
        <w:t>keterangan para saksi, pernyataan terdakwa dan bukti lainnya kemudian mendapatkan fakta hukum sebagai berikut</w:t>
      </w:r>
      <w:r w:rsidRPr="003A1C0B">
        <w:rPr>
          <w:rFonts w:ascii="Times New Roman" w:hAnsi="Times New Roman"/>
          <w:sz w:val="24"/>
          <w:szCs w:val="24"/>
        </w:rPr>
        <w:t xml:space="preserve"> :</w:t>
      </w:r>
    </w:p>
    <w:p w:rsidR="009603B0" w:rsidRDefault="00030663" w:rsidP="005F5421">
      <w:pPr>
        <w:pStyle w:val="ListParagraph"/>
        <w:numPr>
          <w:ilvl w:val="0"/>
          <w:numId w:val="36"/>
        </w:numPr>
        <w:spacing w:after="200" w:line="480" w:lineRule="auto"/>
        <w:ind w:left="851" w:hanging="425"/>
        <w:jc w:val="both"/>
        <w:rPr>
          <w:rFonts w:ascii="Times New Roman" w:hAnsi="Times New Roman"/>
          <w:sz w:val="24"/>
          <w:szCs w:val="24"/>
        </w:rPr>
      </w:pPr>
      <w:r w:rsidRPr="005F73B3">
        <w:rPr>
          <w:rFonts w:ascii="Times New Roman" w:hAnsi="Times New Roman"/>
          <w:sz w:val="24"/>
          <w:szCs w:val="24"/>
        </w:rPr>
        <w:t>Bahwa benar kejadian tersebut terjadi pada hari rabu tanggal 05 april 2017. Sekitar 04.00 wita, atau setidak-tidaknya  pada suatu waktu daam bulan ap</w:t>
      </w:r>
      <w:r w:rsidR="00982F0B" w:rsidRPr="005F73B3">
        <w:rPr>
          <w:rFonts w:ascii="Times New Roman" w:hAnsi="Times New Roman"/>
          <w:sz w:val="24"/>
          <w:szCs w:val="24"/>
        </w:rPr>
        <w:t xml:space="preserve">ril 2017 atau setidak-tidaknya </w:t>
      </w:r>
      <w:r w:rsidRPr="005F73B3">
        <w:rPr>
          <w:rFonts w:ascii="Times New Roman" w:hAnsi="Times New Roman"/>
          <w:sz w:val="24"/>
          <w:szCs w:val="24"/>
        </w:rPr>
        <w:t>pada waktu lain dalam tahun 2017, bertempat di jalan perkebunan PT PG Gorontalo di Desa Dimito Kec. Wonosari Kab. Boalemo atau setidak-tidaknya pada suatu tempat yang masih termasuk dalam daerah hukum Pengadian Negeri Tilamuta.</w:t>
      </w:r>
    </w:p>
    <w:p w:rsidR="009603B0" w:rsidRDefault="00030663" w:rsidP="005F5421">
      <w:pPr>
        <w:pStyle w:val="ListParagraph"/>
        <w:numPr>
          <w:ilvl w:val="0"/>
          <w:numId w:val="36"/>
        </w:numPr>
        <w:spacing w:after="200" w:line="480" w:lineRule="auto"/>
        <w:ind w:left="851" w:hanging="425"/>
        <w:jc w:val="both"/>
        <w:rPr>
          <w:rFonts w:ascii="Times New Roman" w:hAnsi="Times New Roman"/>
          <w:sz w:val="24"/>
          <w:szCs w:val="24"/>
        </w:rPr>
      </w:pPr>
      <w:r w:rsidRPr="009603B0">
        <w:rPr>
          <w:rFonts w:ascii="Times New Roman" w:hAnsi="Times New Roman"/>
          <w:sz w:val="24"/>
          <w:szCs w:val="24"/>
        </w:rPr>
        <w:t>Bahwa benar yang melakukan perbuatan tersebut adalah terdakwa sendiri yang bernama SIUS MBAHKONA.</w:t>
      </w:r>
    </w:p>
    <w:p w:rsidR="009603B0" w:rsidRDefault="00030663" w:rsidP="005F5421">
      <w:pPr>
        <w:pStyle w:val="ListParagraph"/>
        <w:numPr>
          <w:ilvl w:val="0"/>
          <w:numId w:val="36"/>
        </w:numPr>
        <w:spacing w:after="200" w:line="480" w:lineRule="auto"/>
        <w:ind w:left="851" w:hanging="425"/>
        <w:jc w:val="both"/>
        <w:rPr>
          <w:rFonts w:ascii="Times New Roman" w:hAnsi="Times New Roman"/>
          <w:sz w:val="24"/>
          <w:szCs w:val="24"/>
        </w:rPr>
      </w:pPr>
      <w:r w:rsidRPr="009603B0">
        <w:rPr>
          <w:rFonts w:ascii="Times New Roman" w:hAnsi="Times New Roman"/>
          <w:sz w:val="24"/>
          <w:szCs w:val="24"/>
        </w:rPr>
        <w:t>Bahwa benar terdakwa melakukan pemukulan secara bertubi-tubi kepada saksi korban dengan menggunakan tangan terkepal.</w:t>
      </w:r>
    </w:p>
    <w:p w:rsidR="009603B0" w:rsidRDefault="00030663" w:rsidP="005F5421">
      <w:pPr>
        <w:pStyle w:val="ListParagraph"/>
        <w:numPr>
          <w:ilvl w:val="0"/>
          <w:numId w:val="36"/>
        </w:numPr>
        <w:spacing w:after="200" w:line="480" w:lineRule="auto"/>
        <w:ind w:left="851" w:hanging="425"/>
        <w:jc w:val="both"/>
        <w:rPr>
          <w:rFonts w:ascii="Times New Roman" w:hAnsi="Times New Roman"/>
          <w:sz w:val="24"/>
          <w:szCs w:val="24"/>
        </w:rPr>
      </w:pPr>
      <w:r w:rsidRPr="009603B0">
        <w:rPr>
          <w:rFonts w:ascii="Times New Roman" w:hAnsi="Times New Roman"/>
          <w:sz w:val="24"/>
          <w:szCs w:val="24"/>
        </w:rPr>
        <w:t>Bahwa dari fakta-fakta hukum dipersidangan tentang bengkak, luka berdarah dan rasa sakit yang diderita korban sebagaimana termuat dalam surat visum et Repertum dan rekam medik dari hasil pemeriksaan korban serta keterangan kedua ahli dipersidangan bahwa disimpulkan bengkak pada wajah, bengkak dan terdapat retak pada tengkorak kepala korban bagian belakang tersebut disebabkan oleh benturan benda tumpul sedangkan luka berdarah pada kepaa bagian belakang sebelah kiri dan luka berdarah pada telinga dapat disebabkan karena kekerasan benda tajam.</w:t>
      </w:r>
    </w:p>
    <w:p w:rsidR="009603B0" w:rsidRDefault="00030663" w:rsidP="005F5421">
      <w:pPr>
        <w:pStyle w:val="ListParagraph"/>
        <w:numPr>
          <w:ilvl w:val="0"/>
          <w:numId w:val="36"/>
        </w:numPr>
        <w:spacing w:after="200" w:line="480" w:lineRule="auto"/>
        <w:ind w:left="851" w:hanging="425"/>
        <w:jc w:val="both"/>
        <w:rPr>
          <w:rFonts w:ascii="Times New Roman" w:hAnsi="Times New Roman"/>
          <w:sz w:val="24"/>
          <w:szCs w:val="24"/>
        </w:rPr>
      </w:pPr>
      <w:r w:rsidRPr="009603B0">
        <w:rPr>
          <w:rFonts w:ascii="Times New Roman" w:hAnsi="Times New Roman"/>
          <w:sz w:val="24"/>
          <w:szCs w:val="24"/>
        </w:rPr>
        <w:t xml:space="preserve">Bahwa dari fakta hukum majelis hakim berpendapat bahwa, keterangan saksi, keterangan ahli serta alat bukti lain dipersidangan tidak terdapat </w:t>
      </w:r>
      <w:r w:rsidRPr="009603B0">
        <w:rPr>
          <w:rFonts w:ascii="Times New Roman" w:hAnsi="Times New Roman"/>
          <w:sz w:val="24"/>
          <w:szCs w:val="24"/>
        </w:rPr>
        <w:lastRenderedPageBreak/>
        <w:t>bukti bahwa adanya kehendak dan atau kesengajaan orang atau sipelaku perbuatan itu yang dikehendaki kematian korban.</w:t>
      </w:r>
    </w:p>
    <w:p w:rsidR="009603B0" w:rsidRDefault="00030663" w:rsidP="005F5421">
      <w:pPr>
        <w:pStyle w:val="ListParagraph"/>
        <w:numPr>
          <w:ilvl w:val="0"/>
          <w:numId w:val="36"/>
        </w:numPr>
        <w:spacing w:after="200" w:line="480" w:lineRule="auto"/>
        <w:ind w:left="851" w:hanging="425"/>
        <w:jc w:val="both"/>
        <w:rPr>
          <w:rFonts w:ascii="Times New Roman" w:hAnsi="Times New Roman"/>
          <w:sz w:val="24"/>
          <w:szCs w:val="24"/>
        </w:rPr>
      </w:pPr>
      <w:r w:rsidRPr="009603B0">
        <w:rPr>
          <w:rFonts w:ascii="Times New Roman" w:hAnsi="Times New Roman"/>
          <w:sz w:val="24"/>
          <w:szCs w:val="24"/>
        </w:rPr>
        <w:t>Bahwa dari keadaan-keadaan yang dialami korban dan uraian fakta hukum tersebut diatas, majeis hakim berkeyakinan bahwa orang atau sipelaku perbuatan terhadap korban tersebut hanya ingin melukai korban dan atau hanya ingin korban menderita sakit.</w:t>
      </w:r>
    </w:p>
    <w:p w:rsidR="009603B0" w:rsidRDefault="00C77384" w:rsidP="005F5421">
      <w:pPr>
        <w:pStyle w:val="ListParagraph"/>
        <w:numPr>
          <w:ilvl w:val="0"/>
          <w:numId w:val="36"/>
        </w:numPr>
        <w:spacing w:after="200" w:line="480" w:lineRule="auto"/>
        <w:ind w:left="851" w:hanging="425"/>
        <w:jc w:val="both"/>
        <w:rPr>
          <w:rFonts w:ascii="Times New Roman" w:hAnsi="Times New Roman"/>
          <w:sz w:val="24"/>
          <w:szCs w:val="24"/>
        </w:rPr>
      </w:pPr>
      <w:r w:rsidRPr="009603B0">
        <w:rPr>
          <w:rFonts w:ascii="Times New Roman" w:hAnsi="Times New Roman"/>
          <w:sz w:val="24"/>
          <w:szCs w:val="24"/>
        </w:rPr>
        <w:t>Bah</w:t>
      </w:r>
      <w:r w:rsidR="00030663" w:rsidRPr="009603B0">
        <w:rPr>
          <w:rFonts w:ascii="Times New Roman" w:hAnsi="Times New Roman"/>
          <w:sz w:val="24"/>
          <w:szCs w:val="24"/>
        </w:rPr>
        <w:t>wa meskipun pada malam itu terjadi pembicaraan atau pertengkaran diantara mereka dengan suara yang keras/ribut hingga menggangu tetangga, pada malam itu antara terdakwa dan korban tidak terdapat perbuatan mereka yang mengarah pada kekerasan fisik.</w:t>
      </w:r>
    </w:p>
    <w:p w:rsidR="009603B0" w:rsidRDefault="00030663" w:rsidP="005F5421">
      <w:pPr>
        <w:pStyle w:val="ListParagraph"/>
        <w:numPr>
          <w:ilvl w:val="0"/>
          <w:numId w:val="36"/>
        </w:numPr>
        <w:spacing w:after="200" w:line="480" w:lineRule="auto"/>
        <w:ind w:left="851" w:hanging="425"/>
        <w:jc w:val="both"/>
        <w:rPr>
          <w:rFonts w:ascii="Times New Roman" w:hAnsi="Times New Roman"/>
          <w:sz w:val="24"/>
          <w:szCs w:val="24"/>
        </w:rPr>
      </w:pPr>
      <w:r w:rsidRPr="009603B0">
        <w:rPr>
          <w:rFonts w:ascii="Times New Roman" w:hAnsi="Times New Roman"/>
          <w:sz w:val="24"/>
          <w:szCs w:val="24"/>
        </w:rPr>
        <w:t>Bahwa bahwa walaupun terdakwa pada malam itu sempat berkata “Saya tidak lapar nasi, saya suka makan orang” kepada korban. Hal tersebut tidaklah cukup dijadikan dasar bahwa terdakwa benci, jengkel kepada terdakwa hingga dapat dijadikan aasan bahwa terdakwa ingin meakukan tindak pidana.</w:t>
      </w:r>
    </w:p>
    <w:p w:rsidR="009603B0" w:rsidRDefault="00030663" w:rsidP="005F5421">
      <w:pPr>
        <w:pStyle w:val="ListParagraph"/>
        <w:numPr>
          <w:ilvl w:val="0"/>
          <w:numId w:val="36"/>
        </w:numPr>
        <w:spacing w:after="200" w:line="480" w:lineRule="auto"/>
        <w:ind w:left="851" w:hanging="425"/>
        <w:jc w:val="both"/>
        <w:rPr>
          <w:rFonts w:ascii="Times New Roman" w:hAnsi="Times New Roman"/>
          <w:sz w:val="24"/>
          <w:szCs w:val="24"/>
        </w:rPr>
      </w:pPr>
      <w:r w:rsidRPr="009603B0">
        <w:rPr>
          <w:rFonts w:ascii="Times New Roman" w:hAnsi="Times New Roman"/>
          <w:sz w:val="24"/>
          <w:szCs w:val="24"/>
        </w:rPr>
        <w:t xml:space="preserve">Bahwa keterangan saksi Sambe terdapat pertentangan /tidak bersesuaian dengan keterangan saksi Elis dan saksi Usman yakni saksi Sambe menerangkan bahwa seteah korban pulang, terdakwa dan saksi usman pada malam sempat keluar kamar dan terdakwa tidak kembali lagi tidur di kamar tersebut hingga pagi harinya sedangkan saksi usman menerangkan bahwa setelah korban pulang , terdakwa dan saksi usman tidur didalam kamar dan tidak pernah pergi meninggalkan barak tersebut </w:t>
      </w:r>
      <w:r w:rsidRPr="009603B0">
        <w:rPr>
          <w:rFonts w:ascii="Times New Roman" w:hAnsi="Times New Roman"/>
          <w:sz w:val="24"/>
          <w:szCs w:val="24"/>
        </w:rPr>
        <w:lastRenderedPageBreak/>
        <w:t>dan saksi elis menerangkan bahwa pagi harinya dirinya membangunkan terdakwa dikamarnya tidak dikamar orang lain.</w:t>
      </w:r>
    </w:p>
    <w:p w:rsidR="00030663" w:rsidRPr="009603B0" w:rsidRDefault="00CE1FB0" w:rsidP="00D471DC">
      <w:pPr>
        <w:pStyle w:val="ListParagraph"/>
        <w:spacing w:after="200" w:line="480" w:lineRule="auto"/>
        <w:ind w:left="0" w:firstLine="426"/>
        <w:jc w:val="both"/>
        <w:rPr>
          <w:rFonts w:ascii="Times New Roman" w:hAnsi="Times New Roman"/>
          <w:sz w:val="24"/>
          <w:szCs w:val="24"/>
        </w:rPr>
      </w:pPr>
      <w:r w:rsidRPr="009603B0">
        <w:rPr>
          <w:rFonts w:ascii="Times New Roman" w:hAnsi="Times New Roman"/>
          <w:sz w:val="24"/>
          <w:szCs w:val="24"/>
        </w:rPr>
        <w:t>Berdasarkan fakta hukum yang disebutkan di atas, maka majelis hakim mempertimbangkan apakah seseorang telah dinyatakan terbukti melakukan tindak pidana atau tidak yang didakwa kepada terdakwa, maka seluruh unsur pasal tersebut dibebankan oleh jaksa penuntut umum. bagi terdakwa tidak terbukti sebagaimana diatur dalam pasal 351 ayat 3, yang unsur-unsurnya adalah sebagai berikut</w:t>
      </w:r>
      <w:r w:rsidR="00030663" w:rsidRPr="009603B0">
        <w:rPr>
          <w:rFonts w:ascii="Times New Roman" w:hAnsi="Times New Roman"/>
          <w:sz w:val="24"/>
          <w:szCs w:val="24"/>
        </w:rPr>
        <w:t>:</w:t>
      </w:r>
    </w:p>
    <w:p w:rsidR="00BB1F39" w:rsidRDefault="008A5266" w:rsidP="005F5421">
      <w:pPr>
        <w:pStyle w:val="ListParagraph"/>
        <w:numPr>
          <w:ilvl w:val="0"/>
          <w:numId w:val="37"/>
        </w:numPr>
        <w:spacing w:after="0" w:line="480" w:lineRule="auto"/>
        <w:ind w:left="426" w:hanging="426"/>
        <w:jc w:val="both"/>
        <w:rPr>
          <w:rFonts w:ascii="Times New Roman" w:hAnsi="Times New Roman"/>
          <w:sz w:val="24"/>
          <w:szCs w:val="24"/>
        </w:rPr>
      </w:pPr>
      <w:r w:rsidRPr="009F70E3">
        <w:rPr>
          <w:rFonts w:ascii="Times New Roman" w:hAnsi="Times New Roman"/>
          <w:sz w:val="24"/>
          <w:szCs w:val="24"/>
        </w:rPr>
        <w:t>“</w:t>
      </w:r>
      <w:r w:rsidR="00030663" w:rsidRPr="009F70E3">
        <w:rPr>
          <w:rFonts w:ascii="Times New Roman" w:hAnsi="Times New Roman"/>
          <w:sz w:val="24"/>
          <w:szCs w:val="24"/>
        </w:rPr>
        <w:t>Barang Siapa</w:t>
      </w:r>
    </w:p>
    <w:p w:rsidR="00BB1F39" w:rsidRDefault="00030663" w:rsidP="005F5421">
      <w:pPr>
        <w:pStyle w:val="ListParagraph"/>
        <w:numPr>
          <w:ilvl w:val="0"/>
          <w:numId w:val="37"/>
        </w:numPr>
        <w:spacing w:after="0" w:line="480" w:lineRule="auto"/>
        <w:ind w:left="426" w:hanging="426"/>
        <w:jc w:val="both"/>
        <w:rPr>
          <w:rFonts w:ascii="Times New Roman" w:hAnsi="Times New Roman"/>
          <w:sz w:val="24"/>
          <w:szCs w:val="24"/>
        </w:rPr>
      </w:pPr>
      <w:r w:rsidRPr="00BB1F39">
        <w:rPr>
          <w:rFonts w:ascii="Times New Roman" w:hAnsi="Times New Roman"/>
          <w:sz w:val="24"/>
          <w:szCs w:val="24"/>
        </w:rPr>
        <w:t>Dengan Sengaja melakukan penganiayaan menyebabkan matinya orang lain</w:t>
      </w:r>
    </w:p>
    <w:p w:rsidR="00030663" w:rsidRPr="00BB1F39" w:rsidRDefault="00030663" w:rsidP="005F5421">
      <w:pPr>
        <w:pStyle w:val="ListParagraph"/>
        <w:numPr>
          <w:ilvl w:val="0"/>
          <w:numId w:val="37"/>
        </w:numPr>
        <w:spacing w:after="0" w:line="480" w:lineRule="auto"/>
        <w:ind w:left="426" w:hanging="426"/>
        <w:jc w:val="both"/>
        <w:rPr>
          <w:rFonts w:ascii="Times New Roman" w:hAnsi="Times New Roman"/>
          <w:sz w:val="24"/>
          <w:szCs w:val="24"/>
        </w:rPr>
      </w:pPr>
      <w:r w:rsidRPr="00BB1F39">
        <w:rPr>
          <w:rFonts w:ascii="Times New Roman" w:hAnsi="Times New Roman"/>
          <w:sz w:val="24"/>
          <w:szCs w:val="24"/>
        </w:rPr>
        <w:t>Orang yang melakukan, menyuruh melakukan atau turut melakukan perbuatan itu</w:t>
      </w:r>
      <w:r w:rsidR="008A5266" w:rsidRPr="00BB1F39">
        <w:rPr>
          <w:rFonts w:ascii="Times New Roman" w:hAnsi="Times New Roman"/>
          <w:sz w:val="24"/>
          <w:szCs w:val="24"/>
        </w:rPr>
        <w:t>”</w:t>
      </w:r>
      <w:r w:rsidRPr="00BB1F39">
        <w:rPr>
          <w:rFonts w:ascii="Times New Roman" w:hAnsi="Times New Roman"/>
          <w:sz w:val="24"/>
          <w:szCs w:val="24"/>
        </w:rPr>
        <w:t>.</w:t>
      </w:r>
    </w:p>
    <w:p w:rsidR="001333AE" w:rsidRPr="009F70E3" w:rsidRDefault="00030663" w:rsidP="00336BDA">
      <w:pPr>
        <w:spacing w:line="480" w:lineRule="auto"/>
        <w:ind w:firstLine="426"/>
        <w:jc w:val="both"/>
        <w:rPr>
          <w:rFonts w:ascii="Times New Roman" w:hAnsi="Times New Roman"/>
          <w:sz w:val="24"/>
          <w:szCs w:val="24"/>
        </w:rPr>
      </w:pPr>
      <w:r w:rsidRPr="009F70E3">
        <w:rPr>
          <w:rFonts w:ascii="Times New Roman" w:hAnsi="Times New Roman"/>
          <w:sz w:val="24"/>
          <w:szCs w:val="24"/>
        </w:rPr>
        <w:t>Menimbang bahwa terhadap unsur-unsur tersebut, majelis hakim menimbangkan sebagai berikut :</w:t>
      </w:r>
    </w:p>
    <w:p w:rsidR="00544221" w:rsidRPr="00BB1F39" w:rsidRDefault="00030663" w:rsidP="005F5421">
      <w:pPr>
        <w:pStyle w:val="ListParagraph"/>
        <w:numPr>
          <w:ilvl w:val="0"/>
          <w:numId w:val="64"/>
        </w:numPr>
        <w:spacing w:after="200" w:line="480" w:lineRule="auto"/>
        <w:ind w:left="426" w:hanging="66"/>
        <w:jc w:val="both"/>
        <w:rPr>
          <w:rFonts w:ascii="Times New Roman" w:hAnsi="Times New Roman"/>
          <w:sz w:val="24"/>
          <w:szCs w:val="24"/>
        </w:rPr>
      </w:pPr>
      <w:r w:rsidRPr="00BB1F39">
        <w:rPr>
          <w:rFonts w:ascii="Times New Roman" w:hAnsi="Times New Roman"/>
          <w:sz w:val="24"/>
          <w:szCs w:val="24"/>
        </w:rPr>
        <w:t xml:space="preserve">Unsur “Barang Siapa” </w:t>
      </w:r>
    </w:p>
    <w:p w:rsidR="007D1DED" w:rsidRPr="009F70E3" w:rsidRDefault="00030663" w:rsidP="005A4585">
      <w:pPr>
        <w:pStyle w:val="ListParagraph"/>
        <w:spacing w:after="200" w:line="480" w:lineRule="auto"/>
        <w:ind w:left="709" w:firstLine="284"/>
        <w:jc w:val="both"/>
        <w:rPr>
          <w:rFonts w:ascii="Times New Roman" w:hAnsi="Times New Roman"/>
          <w:sz w:val="24"/>
          <w:szCs w:val="24"/>
        </w:rPr>
      </w:pPr>
      <w:r w:rsidRPr="009F70E3">
        <w:rPr>
          <w:rFonts w:ascii="Times New Roman" w:hAnsi="Times New Roman"/>
          <w:sz w:val="24"/>
          <w:szCs w:val="24"/>
        </w:rPr>
        <w:t>Bahwa unsur pertama daam dakwaan pertama diatas tersebut telah dipertimbangkan oeh majelis hakim dan dinyatakan telah terpenuhi oleh karena itu menurut majelis hakim bahwa seluruh pertimbangan dari unsur pertama dalam dakwaan pertama tersebut diambil alih sebagai pertimbangan dari unsur pertama.</w:t>
      </w:r>
    </w:p>
    <w:p w:rsidR="00E0397B" w:rsidRPr="009F70E3" w:rsidRDefault="00030663" w:rsidP="005F5421">
      <w:pPr>
        <w:pStyle w:val="ListParagraph"/>
        <w:numPr>
          <w:ilvl w:val="0"/>
          <w:numId w:val="52"/>
        </w:numPr>
        <w:spacing w:line="480" w:lineRule="auto"/>
        <w:ind w:left="993" w:hanging="284"/>
        <w:jc w:val="both"/>
        <w:rPr>
          <w:rFonts w:ascii="Times New Roman" w:hAnsi="Times New Roman"/>
          <w:sz w:val="24"/>
          <w:szCs w:val="24"/>
        </w:rPr>
      </w:pPr>
      <w:r w:rsidRPr="009F70E3">
        <w:rPr>
          <w:rFonts w:ascii="Times New Roman" w:hAnsi="Times New Roman"/>
          <w:sz w:val="24"/>
          <w:szCs w:val="24"/>
        </w:rPr>
        <w:t>Unsur “Dengan sengaja melakukan penganiayaan menyebabkan kematiannya orang lain”</w:t>
      </w:r>
    </w:p>
    <w:p w:rsidR="005F26EC" w:rsidRDefault="00030663" w:rsidP="005F26EC">
      <w:pPr>
        <w:pStyle w:val="ListParagraph"/>
        <w:spacing w:line="480" w:lineRule="auto"/>
        <w:ind w:left="0" w:firstLine="426"/>
        <w:jc w:val="both"/>
        <w:rPr>
          <w:rFonts w:ascii="Times New Roman" w:hAnsi="Times New Roman"/>
          <w:sz w:val="24"/>
          <w:szCs w:val="24"/>
        </w:rPr>
      </w:pPr>
      <w:r w:rsidRPr="009F70E3">
        <w:rPr>
          <w:rFonts w:ascii="Times New Roman" w:hAnsi="Times New Roman"/>
          <w:sz w:val="24"/>
          <w:szCs w:val="24"/>
        </w:rPr>
        <w:lastRenderedPageBreak/>
        <w:t>Bahwa yang dimaksud dengan penganiayaan ialah sengaja menyebabkan perasaan tidak enak (penderitaan) rasa sakit (pijn) atau luka. Termasuk pula dalam pengertian sengaja merusak kesehatan orang.</w:t>
      </w:r>
    </w:p>
    <w:p w:rsidR="005F26EC" w:rsidRDefault="00030663" w:rsidP="005F26EC">
      <w:pPr>
        <w:pStyle w:val="ListParagraph"/>
        <w:spacing w:line="480" w:lineRule="auto"/>
        <w:ind w:left="0" w:firstLine="426"/>
        <w:jc w:val="both"/>
        <w:rPr>
          <w:rFonts w:ascii="Times New Roman" w:hAnsi="Times New Roman"/>
          <w:sz w:val="24"/>
          <w:szCs w:val="24"/>
        </w:rPr>
      </w:pPr>
      <w:r w:rsidRPr="005F26EC">
        <w:rPr>
          <w:rFonts w:ascii="Times New Roman" w:hAnsi="Times New Roman"/>
          <w:sz w:val="24"/>
          <w:szCs w:val="24"/>
        </w:rPr>
        <w:t>Bahwa penganiayaan yang menyebabkan kematian orang lain dalam unsur ini dimaksudkan bahwa kematian itu hanya merupakan akibat dari penganiayaan matinya orang lain yang diatur dalam pasal kedua ini bukanlah merupakan tujuan atau sesuatu yang dikehendak pelaku tindak pidana itu karena jika kematian itu merupakan tujuan atau dikehendak dari pelaku maka perbuatan tersebut disebut pembunuhan</w:t>
      </w:r>
    </w:p>
    <w:p w:rsidR="005F26EC" w:rsidRDefault="00030663" w:rsidP="005F26EC">
      <w:pPr>
        <w:pStyle w:val="ListParagraph"/>
        <w:spacing w:line="480" w:lineRule="auto"/>
        <w:ind w:left="0" w:firstLine="426"/>
        <w:jc w:val="both"/>
        <w:rPr>
          <w:rFonts w:ascii="Times New Roman" w:hAnsi="Times New Roman"/>
          <w:sz w:val="24"/>
          <w:szCs w:val="24"/>
        </w:rPr>
      </w:pPr>
      <w:r w:rsidRPr="005F26EC">
        <w:rPr>
          <w:rFonts w:ascii="Times New Roman" w:hAnsi="Times New Roman"/>
          <w:sz w:val="24"/>
          <w:szCs w:val="24"/>
        </w:rPr>
        <w:t>Menimbang bahwa oleh karena salah satu unsur dari pasal 351 ayat (3) tidak terpenuhi, maka terdakwa haruslah dinyatakan tidak terbukti secara sah dan meyakinkan melakukan tindak pidana sebagaimana didakwakan dalam dakwaan pertama sehingga terdakwa haruslah dibebaskan dari dakwaan tersebut.</w:t>
      </w:r>
    </w:p>
    <w:p w:rsidR="005F26EC" w:rsidRDefault="00030663" w:rsidP="005F26EC">
      <w:pPr>
        <w:pStyle w:val="ListParagraph"/>
        <w:spacing w:line="480" w:lineRule="auto"/>
        <w:ind w:left="0" w:firstLine="426"/>
        <w:jc w:val="both"/>
        <w:rPr>
          <w:rFonts w:ascii="Times New Roman" w:hAnsi="Times New Roman"/>
          <w:sz w:val="24"/>
          <w:szCs w:val="24"/>
        </w:rPr>
      </w:pPr>
      <w:r w:rsidRPr="005F26EC">
        <w:rPr>
          <w:rFonts w:ascii="Times New Roman" w:hAnsi="Times New Roman"/>
          <w:sz w:val="24"/>
          <w:szCs w:val="24"/>
        </w:rPr>
        <w:t>Menimbang, bahwa oleh karena terdakwa tidak terbukti melakukan tindak pidana yang didakwakan kepadanya dan terdakwa berada dalam tahanan maka diperintahkan untuk dibebaskan dari tahanan segera setelah putusan ini diucapkan.</w:t>
      </w:r>
    </w:p>
    <w:p w:rsidR="00030663" w:rsidRPr="005F26EC" w:rsidRDefault="00030663" w:rsidP="005F26EC">
      <w:pPr>
        <w:pStyle w:val="ListParagraph"/>
        <w:spacing w:line="480" w:lineRule="auto"/>
        <w:ind w:left="0" w:firstLine="426"/>
        <w:jc w:val="both"/>
        <w:rPr>
          <w:rFonts w:ascii="Times New Roman" w:hAnsi="Times New Roman"/>
          <w:sz w:val="24"/>
          <w:szCs w:val="24"/>
        </w:rPr>
      </w:pPr>
      <w:r w:rsidRPr="005F26EC">
        <w:rPr>
          <w:rFonts w:ascii="Times New Roman" w:hAnsi="Times New Roman"/>
          <w:sz w:val="24"/>
          <w:szCs w:val="24"/>
        </w:rPr>
        <w:t>Menimbang, bahwa oleh karena terdakwa dibebaskan maka biaya perkara dibebankan kepada negara.</w:t>
      </w:r>
    </w:p>
    <w:p w:rsidR="00030663" w:rsidRPr="009F70E3" w:rsidRDefault="00030663" w:rsidP="005F5421">
      <w:pPr>
        <w:pStyle w:val="ListParagraph"/>
        <w:numPr>
          <w:ilvl w:val="0"/>
          <w:numId w:val="51"/>
        </w:numPr>
        <w:spacing w:after="0" w:line="480" w:lineRule="auto"/>
        <w:ind w:left="993" w:hanging="284"/>
        <w:jc w:val="both"/>
        <w:rPr>
          <w:rFonts w:ascii="Times New Roman" w:hAnsi="Times New Roman"/>
          <w:sz w:val="24"/>
          <w:szCs w:val="24"/>
        </w:rPr>
      </w:pPr>
      <w:r w:rsidRPr="009F70E3">
        <w:rPr>
          <w:rFonts w:ascii="Times New Roman" w:hAnsi="Times New Roman"/>
          <w:sz w:val="24"/>
          <w:szCs w:val="24"/>
        </w:rPr>
        <w:t>Pertimbangan fakta dan pertimbangan hukum hakim dalam putusan Pembunuhan :</w:t>
      </w:r>
    </w:p>
    <w:p w:rsidR="006827A5" w:rsidRPr="009F70E3" w:rsidRDefault="007141BA" w:rsidP="006827A5">
      <w:pPr>
        <w:spacing w:after="0" w:line="480" w:lineRule="auto"/>
        <w:ind w:left="709" w:firstLine="284"/>
        <w:jc w:val="both"/>
        <w:rPr>
          <w:rFonts w:ascii="Times New Roman" w:hAnsi="Times New Roman"/>
          <w:sz w:val="24"/>
          <w:szCs w:val="24"/>
        </w:rPr>
      </w:pPr>
      <w:r w:rsidRPr="009F70E3">
        <w:rPr>
          <w:rFonts w:ascii="Times New Roman" w:hAnsi="Times New Roman"/>
          <w:sz w:val="24"/>
          <w:szCs w:val="24"/>
        </w:rPr>
        <w:t xml:space="preserve">Hakim pengadilan negeri tilamuta memeriksa dan menuntut nomor kasus: 43 / Pid.B / 2017 / PN Tmt. </w:t>
      </w:r>
      <w:r w:rsidR="00A925F9" w:rsidRPr="009F70E3">
        <w:rPr>
          <w:rFonts w:ascii="Times New Roman" w:hAnsi="Times New Roman"/>
          <w:sz w:val="24"/>
          <w:szCs w:val="24"/>
        </w:rPr>
        <w:t xml:space="preserve">Setelah mendengar keterangan para </w:t>
      </w:r>
      <w:r w:rsidR="00A925F9" w:rsidRPr="009F70E3">
        <w:rPr>
          <w:rFonts w:ascii="Times New Roman" w:hAnsi="Times New Roman"/>
          <w:sz w:val="24"/>
          <w:szCs w:val="24"/>
        </w:rPr>
        <w:lastRenderedPageBreak/>
        <w:t>saksi, pernyataan terdakwa dan bukti lain kemudian memperoleh fakta hukum sebagai berikut</w:t>
      </w:r>
      <w:r w:rsidR="00030663" w:rsidRPr="009F70E3">
        <w:rPr>
          <w:rFonts w:ascii="Times New Roman" w:hAnsi="Times New Roman"/>
          <w:sz w:val="24"/>
          <w:szCs w:val="24"/>
        </w:rPr>
        <w:t>:</w:t>
      </w:r>
    </w:p>
    <w:p w:rsidR="008B742B" w:rsidRPr="009F70E3" w:rsidRDefault="00030663" w:rsidP="005F5421">
      <w:pPr>
        <w:pStyle w:val="ListParagraph"/>
        <w:numPr>
          <w:ilvl w:val="0"/>
          <w:numId w:val="38"/>
        </w:numPr>
        <w:spacing w:after="0" w:line="480" w:lineRule="auto"/>
        <w:ind w:left="1276" w:hanging="283"/>
        <w:jc w:val="both"/>
        <w:rPr>
          <w:rFonts w:ascii="Times New Roman" w:hAnsi="Times New Roman"/>
          <w:sz w:val="24"/>
          <w:szCs w:val="24"/>
        </w:rPr>
      </w:pPr>
      <w:r w:rsidRPr="009F70E3">
        <w:rPr>
          <w:rFonts w:ascii="Times New Roman" w:hAnsi="Times New Roman"/>
          <w:sz w:val="24"/>
          <w:szCs w:val="24"/>
        </w:rPr>
        <w:t>Bahwa terdakwa tingga di Barak khusus bagi buruh penebang tebu PT. PG Gorontalo di Desa Demito Kec. Wonosari Kabupaten Boalemo, di tempat tersebut terdapat 3 (tiga) barak berderet. Jarak antara barak satu dengan lainnya kurang lebih 4 (empat) meter. Setiap barak terdapat 10 (sepuluh) kamar, masing-masing 5 (lima) kamar setiap sisinya. Terdakwa tinggal dibarak nomor 3 (tiga) kamar nomor 2 (dua) bersama saksi Usman Labaika Alias Usman (terdakwa dalam berkas terpisah) dan saksi Niko Demus Balau Alias Sambe.</w:t>
      </w:r>
    </w:p>
    <w:p w:rsidR="008B742B" w:rsidRPr="009F70E3" w:rsidRDefault="00030663" w:rsidP="005F5421">
      <w:pPr>
        <w:pStyle w:val="ListParagraph"/>
        <w:numPr>
          <w:ilvl w:val="0"/>
          <w:numId w:val="38"/>
        </w:numPr>
        <w:spacing w:after="0" w:line="480" w:lineRule="auto"/>
        <w:ind w:left="1276" w:hanging="283"/>
        <w:jc w:val="both"/>
        <w:rPr>
          <w:rFonts w:ascii="Times New Roman" w:hAnsi="Times New Roman"/>
          <w:sz w:val="24"/>
          <w:szCs w:val="24"/>
        </w:rPr>
      </w:pPr>
      <w:r w:rsidRPr="009F70E3">
        <w:rPr>
          <w:rFonts w:ascii="Times New Roman" w:hAnsi="Times New Roman"/>
          <w:sz w:val="24"/>
          <w:szCs w:val="24"/>
        </w:rPr>
        <w:t xml:space="preserve">Bahwa pada hari Rabu tanggal 5 April 2017 sekitar pukul 02.00 wita (dini hari) korban berada dibarak di dalam kamar terdakwa, sedang minum minuman beralkohol jenis cap tikus bersama terdakwa dan saksi usman sambil bercerita dengan suara yang yang keras/ribut dan pada saat itu saksi steven sempat masuk kedalam kamar dan </w:t>
      </w:r>
      <w:r w:rsidR="00642F1F" w:rsidRPr="009F70E3">
        <w:rPr>
          <w:rFonts w:ascii="Times New Roman" w:hAnsi="Times New Roman"/>
          <w:sz w:val="24"/>
          <w:szCs w:val="24"/>
        </w:rPr>
        <w:t>menegur mereka dengan berkata “</w:t>
      </w:r>
      <w:r w:rsidRPr="009F70E3">
        <w:rPr>
          <w:rFonts w:ascii="Times New Roman" w:hAnsi="Times New Roman"/>
          <w:sz w:val="24"/>
          <w:szCs w:val="24"/>
        </w:rPr>
        <w:t>Jangan ribut tetangga disamping sudah tidur” selanjutnya saksi steven pergi.</w:t>
      </w:r>
    </w:p>
    <w:p w:rsidR="008B742B" w:rsidRPr="009F70E3" w:rsidRDefault="00030663" w:rsidP="005F5421">
      <w:pPr>
        <w:pStyle w:val="ListParagraph"/>
        <w:numPr>
          <w:ilvl w:val="0"/>
          <w:numId w:val="38"/>
        </w:numPr>
        <w:spacing w:after="0" w:line="480" w:lineRule="auto"/>
        <w:ind w:left="1276" w:hanging="283"/>
        <w:jc w:val="both"/>
        <w:rPr>
          <w:rFonts w:ascii="Times New Roman" w:hAnsi="Times New Roman"/>
          <w:sz w:val="24"/>
          <w:szCs w:val="24"/>
        </w:rPr>
      </w:pPr>
      <w:r w:rsidRPr="009F70E3">
        <w:rPr>
          <w:rFonts w:ascii="Times New Roman" w:hAnsi="Times New Roman"/>
          <w:sz w:val="24"/>
          <w:szCs w:val="24"/>
        </w:rPr>
        <w:t xml:space="preserve">Bahwa kemudian pada pagi harinya sekitar pukul 06.00 wita terdengar kabar bahwa korban ditemukan dipinggir jalan diperkebunan tebu berjarak kurang lebih 200 (dua ratus) meter dari barak dan sekitar 100 (seratus) meter dari rumah korban. Selanjutnya para saksi dan warga lainnya pergi melihat ketempat dimana korban ditemukan selanjutnya diketahui bahwa di tempat tersebut korban </w:t>
      </w:r>
      <w:r w:rsidRPr="009F70E3">
        <w:rPr>
          <w:rFonts w:ascii="Times New Roman" w:hAnsi="Times New Roman"/>
          <w:sz w:val="24"/>
          <w:szCs w:val="24"/>
        </w:rPr>
        <w:lastRenderedPageBreak/>
        <w:t>dalam keadaan terbaring tengkurap, bergerak-gerak dengan kondisi bengkak lebam diwajah dan bengkak penuh darah pada bagian kepala, terdapat luka pada kepala bagian belakang sebelah kiri dan luka berdarah pada telinga sebelah kiri hamper putus dan korban dalam keadaan tidak bisa berbicara hanya mengerang kesakitan.</w:t>
      </w:r>
    </w:p>
    <w:p w:rsidR="008B742B" w:rsidRPr="009F70E3" w:rsidRDefault="00030663" w:rsidP="005F5421">
      <w:pPr>
        <w:pStyle w:val="ListParagraph"/>
        <w:numPr>
          <w:ilvl w:val="0"/>
          <w:numId w:val="38"/>
        </w:numPr>
        <w:spacing w:after="0" w:line="480" w:lineRule="auto"/>
        <w:ind w:left="1276" w:hanging="283"/>
        <w:jc w:val="both"/>
        <w:rPr>
          <w:rFonts w:ascii="Times New Roman" w:hAnsi="Times New Roman"/>
          <w:sz w:val="24"/>
          <w:szCs w:val="24"/>
        </w:rPr>
      </w:pPr>
      <w:r w:rsidRPr="009F70E3">
        <w:rPr>
          <w:rFonts w:ascii="Times New Roman" w:hAnsi="Times New Roman"/>
          <w:sz w:val="24"/>
          <w:szCs w:val="24"/>
        </w:rPr>
        <w:t>Bahwa korban dirawat  dirumah RSUD Aloe Saboe kurang lebih selama 11 (sebeas) hari. Pada hari pertama hingga hari ketiga (5 april 2017 sampai dengan tanggal 7 april 2017) korban tidak sadarkan diri hingga dirawat dalam ruang ICU. Setelah keadaan korban membaik/korban sadar, korban dipindahkan keruangan rawat inap selama kurang lebih 5(lima) hari. Selama itu korban mengeluh tidak bisa tidur karena sakit pada bagian kepala.</w:t>
      </w:r>
    </w:p>
    <w:p w:rsidR="008B742B" w:rsidRPr="009F70E3" w:rsidRDefault="00030663" w:rsidP="005F5421">
      <w:pPr>
        <w:pStyle w:val="ListParagraph"/>
        <w:numPr>
          <w:ilvl w:val="0"/>
          <w:numId w:val="38"/>
        </w:numPr>
        <w:spacing w:after="0" w:line="480" w:lineRule="auto"/>
        <w:ind w:left="1276" w:hanging="283"/>
        <w:jc w:val="both"/>
        <w:rPr>
          <w:rFonts w:ascii="Times New Roman" w:hAnsi="Times New Roman"/>
          <w:sz w:val="24"/>
          <w:szCs w:val="24"/>
        </w:rPr>
      </w:pPr>
      <w:r w:rsidRPr="009F70E3">
        <w:rPr>
          <w:rFonts w:ascii="Times New Roman" w:hAnsi="Times New Roman"/>
          <w:sz w:val="24"/>
          <w:szCs w:val="24"/>
        </w:rPr>
        <w:t>Bahwa pada tanggal 13 april 2017 keadaan korban kembai memburuk/tidak sadarkan diri sehingga dirawat kembali dalam ruangan ICU hingga kemudian pada hari sabtu tanggal 15 april 2017 korban meninggal dunia.</w:t>
      </w:r>
    </w:p>
    <w:p w:rsidR="00030663" w:rsidRPr="009F70E3" w:rsidRDefault="00030663" w:rsidP="005F5421">
      <w:pPr>
        <w:pStyle w:val="ListParagraph"/>
        <w:numPr>
          <w:ilvl w:val="0"/>
          <w:numId w:val="38"/>
        </w:numPr>
        <w:spacing w:after="0" w:line="480" w:lineRule="auto"/>
        <w:ind w:left="1276" w:hanging="283"/>
        <w:jc w:val="both"/>
        <w:rPr>
          <w:rFonts w:ascii="Times New Roman" w:hAnsi="Times New Roman"/>
          <w:sz w:val="24"/>
          <w:szCs w:val="24"/>
        </w:rPr>
      </w:pPr>
      <w:r w:rsidRPr="009F70E3">
        <w:rPr>
          <w:rFonts w:ascii="Times New Roman" w:hAnsi="Times New Roman"/>
          <w:sz w:val="24"/>
          <w:szCs w:val="24"/>
        </w:rPr>
        <w:t>Bahwa menurut keterangan dokter kematian korban disebabkan benturan keras pada bagian kepala bagian belakang hingga mengakibatkan terjadi pembengkakan otak dan korban tidak sadarkan diri.</w:t>
      </w:r>
    </w:p>
    <w:p w:rsidR="00030663" w:rsidRPr="009F70E3" w:rsidRDefault="004D623C" w:rsidP="006C2A9D">
      <w:pPr>
        <w:spacing w:line="480" w:lineRule="auto"/>
        <w:ind w:left="426" w:firstLine="294"/>
        <w:jc w:val="both"/>
        <w:rPr>
          <w:rFonts w:ascii="Times New Roman" w:hAnsi="Times New Roman"/>
          <w:sz w:val="24"/>
          <w:szCs w:val="24"/>
        </w:rPr>
      </w:pPr>
      <w:r w:rsidRPr="009F70E3">
        <w:rPr>
          <w:rFonts w:ascii="Times New Roman" w:hAnsi="Times New Roman"/>
          <w:sz w:val="24"/>
          <w:szCs w:val="24"/>
        </w:rPr>
        <w:t xml:space="preserve">Menimbang, bahwa selanjutnya majelis hakim akan mempertimbangkan apakah berdasarkan fakta hukum yang disebutkan di atas, terdakwa dapat </w:t>
      </w:r>
      <w:r w:rsidRPr="009F70E3">
        <w:rPr>
          <w:rFonts w:ascii="Times New Roman" w:hAnsi="Times New Roman"/>
          <w:sz w:val="24"/>
          <w:szCs w:val="24"/>
        </w:rPr>
        <w:lastRenderedPageBreak/>
        <w:t>dinyatakan telah melakukan tindak pidana yang didakwakan kepadanya atau sebaliknya</w:t>
      </w:r>
      <w:r w:rsidR="00030663" w:rsidRPr="009F70E3">
        <w:rPr>
          <w:rFonts w:ascii="Times New Roman" w:hAnsi="Times New Roman"/>
          <w:sz w:val="24"/>
          <w:szCs w:val="24"/>
        </w:rPr>
        <w:t>.</w:t>
      </w:r>
    </w:p>
    <w:p w:rsidR="00AD2691" w:rsidRPr="009F70E3" w:rsidRDefault="00030663" w:rsidP="00241478">
      <w:pPr>
        <w:spacing w:line="480" w:lineRule="auto"/>
        <w:ind w:firstLine="426"/>
        <w:jc w:val="both"/>
        <w:rPr>
          <w:rFonts w:ascii="Times New Roman" w:hAnsi="Times New Roman"/>
          <w:sz w:val="24"/>
          <w:szCs w:val="24"/>
        </w:rPr>
      </w:pPr>
      <w:r w:rsidRPr="009F70E3">
        <w:rPr>
          <w:rFonts w:ascii="Times New Roman" w:hAnsi="Times New Roman"/>
          <w:sz w:val="24"/>
          <w:szCs w:val="24"/>
        </w:rPr>
        <w:t>Menimbang, bahwa terdakwa telah di dakwakan oleh penuntut umum dengan dakwaan kedua melanggar pasal 338 KUHP, Sehingga majelis hakim dengan mempertimbangkan fakta-fakta hukum tersebut diatas mempertimbangkan terlebih dahulu dakwaan sebagaimana diatur dalam pasal 338 KUHP yang unsur-unsurnya adaah sebagai berikut :</w:t>
      </w:r>
    </w:p>
    <w:p w:rsidR="00241478" w:rsidRDefault="00030663" w:rsidP="005F5421">
      <w:pPr>
        <w:pStyle w:val="ListParagraph"/>
        <w:numPr>
          <w:ilvl w:val="0"/>
          <w:numId w:val="39"/>
        </w:numPr>
        <w:spacing w:after="200" w:line="480" w:lineRule="auto"/>
        <w:ind w:left="426" w:hanging="426"/>
        <w:jc w:val="both"/>
        <w:rPr>
          <w:rFonts w:ascii="Times New Roman" w:hAnsi="Times New Roman"/>
          <w:sz w:val="24"/>
          <w:szCs w:val="24"/>
        </w:rPr>
      </w:pPr>
      <w:r w:rsidRPr="009F70E3">
        <w:rPr>
          <w:rFonts w:ascii="Times New Roman" w:hAnsi="Times New Roman"/>
          <w:sz w:val="24"/>
          <w:szCs w:val="24"/>
        </w:rPr>
        <w:t>“Barang Siapa</w:t>
      </w:r>
    </w:p>
    <w:p w:rsidR="00241478" w:rsidRDefault="00030663" w:rsidP="005F5421">
      <w:pPr>
        <w:pStyle w:val="ListParagraph"/>
        <w:numPr>
          <w:ilvl w:val="0"/>
          <w:numId w:val="39"/>
        </w:numPr>
        <w:spacing w:after="200" w:line="480" w:lineRule="auto"/>
        <w:ind w:left="426" w:hanging="426"/>
        <w:jc w:val="both"/>
        <w:rPr>
          <w:rFonts w:ascii="Times New Roman" w:hAnsi="Times New Roman"/>
          <w:sz w:val="24"/>
          <w:szCs w:val="24"/>
        </w:rPr>
      </w:pPr>
      <w:r w:rsidRPr="00241478">
        <w:rPr>
          <w:rFonts w:ascii="Times New Roman" w:hAnsi="Times New Roman"/>
          <w:sz w:val="24"/>
          <w:szCs w:val="24"/>
        </w:rPr>
        <w:t>Sengaja menghilangkan jiwa/nyawa orang lain</w:t>
      </w:r>
      <w:r w:rsidR="0036727B" w:rsidRPr="00241478">
        <w:rPr>
          <w:rFonts w:ascii="Times New Roman" w:hAnsi="Times New Roman"/>
          <w:sz w:val="24"/>
          <w:szCs w:val="24"/>
        </w:rPr>
        <w:t>”</w:t>
      </w:r>
    </w:p>
    <w:p w:rsidR="00030663" w:rsidRPr="00241478" w:rsidRDefault="00030663" w:rsidP="00241478">
      <w:pPr>
        <w:pStyle w:val="ListParagraph"/>
        <w:spacing w:after="200" w:line="480" w:lineRule="auto"/>
        <w:ind w:left="0" w:firstLine="426"/>
        <w:jc w:val="both"/>
        <w:rPr>
          <w:rFonts w:ascii="Times New Roman" w:hAnsi="Times New Roman"/>
          <w:sz w:val="24"/>
          <w:szCs w:val="24"/>
        </w:rPr>
      </w:pPr>
      <w:r w:rsidRPr="00241478">
        <w:rPr>
          <w:rFonts w:ascii="Times New Roman" w:hAnsi="Times New Roman"/>
          <w:sz w:val="24"/>
          <w:szCs w:val="24"/>
        </w:rPr>
        <w:t>Menimbang, bahwa terhadap unsur-unsur tersebut, majelis hakim mempertimbangkan sebagai berikut :</w:t>
      </w:r>
    </w:p>
    <w:p w:rsidR="00030663" w:rsidRPr="009F70E3" w:rsidRDefault="00030663" w:rsidP="005F5421">
      <w:pPr>
        <w:pStyle w:val="ListParagraph"/>
        <w:numPr>
          <w:ilvl w:val="0"/>
          <w:numId w:val="53"/>
        </w:numPr>
        <w:spacing w:line="480" w:lineRule="auto"/>
        <w:ind w:left="426" w:hanging="426"/>
        <w:jc w:val="both"/>
        <w:rPr>
          <w:rFonts w:ascii="Times New Roman" w:hAnsi="Times New Roman"/>
          <w:sz w:val="24"/>
          <w:szCs w:val="24"/>
        </w:rPr>
      </w:pPr>
      <w:r w:rsidRPr="009F70E3">
        <w:rPr>
          <w:rFonts w:ascii="Times New Roman" w:hAnsi="Times New Roman"/>
          <w:sz w:val="24"/>
          <w:szCs w:val="24"/>
        </w:rPr>
        <w:t xml:space="preserve"> Unsur “ Barang Siapa”</w:t>
      </w:r>
    </w:p>
    <w:p w:rsidR="00030663" w:rsidRPr="009F70E3" w:rsidRDefault="00030663" w:rsidP="00241478">
      <w:pPr>
        <w:spacing w:line="480" w:lineRule="auto"/>
        <w:ind w:left="426"/>
        <w:jc w:val="both"/>
        <w:rPr>
          <w:rFonts w:ascii="Times New Roman" w:hAnsi="Times New Roman"/>
          <w:sz w:val="24"/>
          <w:szCs w:val="24"/>
        </w:rPr>
      </w:pPr>
      <w:r w:rsidRPr="009F70E3">
        <w:rPr>
          <w:rFonts w:ascii="Times New Roman" w:hAnsi="Times New Roman"/>
          <w:sz w:val="24"/>
          <w:szCs w:val="24"/>
        </w:rPr>
        <w:t>Bahwa yang dimaksud dengan barang siapa dalam unsur pasal ini adalah siapa saja atau setiap orang sebagai pendukung hak dan kewajiban yang dapat mempertanggung jawabkan perbuatanya. Bahwa dalam perkara ini yang dimaksud barang siapa tersebut adalah terdakwa Fadil Latabila alias Fadli yakni orang yang telah dihadapkan dipersidangan berdasarkan surat dakwaa</w:t>
      </w:r>
      <w:r w:rsidR="00223162" w:rsidRPr="009F70E3">
        <w:rPr>
          <w:rFonts w:ascii="Times New Roman" w:hAnsi="Times New Roman"/>
          <w:sz w:val="24"/>
          <w:szCs w:val="24"/>
        </w:rPr>
        <w:t xml:space="preserve">n dengan Register perkara Nomor </w:t>
      </w:r>
      <w:r w:rsidRPr="009F70E3">
        <w:rPr>
          <w:rFonts w:ascii="Times New Roman" w:hAnsi="Times New Roman"/>
          <w:sz w:val="24"/>
          <w:szCs w:val="24"/>
        </w:rPr>
        <w:t>: PDM-24/Epp.2/BLM/06/2017 tertanggal 14 juli 2017.</w:t>
      </w:r>
    </w:p>
    <w:p w:rsidR="00DE26DE" w:rsidRPr="009F70E3" w:rsidRDefault="00030663" w:rsidP="0092604C">
      <w:pPr>
        <w:spacing w:line="480" w:lineRule="auto"/>
        <w:ind w:firstLine="426"/>
        <w:jc w:val="both"/>
        <w:rPr>
          <w:rFonts w:ascii="Times New Roman" w:hAnsi="Times New Roman"/>
          <w:sz w:val="24"/>
          <w:szCs w:val="24"/>
        </w:rPr>
      </w:pPr>
      <w:r w:rsidRPr="009F70E3">
        <w:rPr>
          <w:rFonts w:ascii="Times New Roman" w:hAnsi="Times New Roman"/>
          <w:sz w:val="24"/>
          <w:szCs w:val="24"/>
        </w:rPr>
        <w:t>Menimbang, bahwa berdasarkan pertimbangan tersebut, majelis hakim berpendapat bahwa unsur “Barang Siapa” dalam pasal ini telah terpenuhi, namun</w:t>
      </w:r>
      <w:r w:rsidR="00EB77DB" w:rsidRPr="009F70E3">
        <w:rPr>
          <w:rFonts w:ascii="Times New Roman" w:hAnsi="Times New Roman"/>
          <w:sz w:val="24"/>
          <w:szCs w:val="24"/>
        </w:rPr>
        <w:t xml:space="preserve"> </w:t>
      </w:r>
      <w:r w:rsidR="00EB77DB" w:rsidRPr="009F70E3">
        <w:rPr>
          <w:rFonts w:ascii="Times New Roman" w:hAnsi="Times New Roman"/>
          <w:sz w:val="24"/>
          <w:szCs w:val="24"/>
        </w:rPr>
        <w:lastRenderedPageBreak/>
        <w:t>untuk membuktikan apakah terdakwa benar-benar melakukan kejahatan</w:t>
      </w:r>
      <w:r w:rsidRPr="009F70E3">
        <w:rPr>
          <w:rFonts w:ascii="Times New Roman" w:hAnsi="Times New Roman"/>
          <w:sz w:val="24"/>
          <w:szCs w:val="24"/>
        </w:rPr>
        <w:t xml:space="preserve"> atau tidak akan ditentukan dengan pertimbangan unsur pasal selanjutnya.</w:t>
      </w:r>
    </w:p>
    <w:p w:rsidR="00030663" w:rsidRPr="009F70E3" w:rsidRDefault="00030663" w:rsidP="005F5421">
      <w:pPr>
        <w:pStyle w:val="ListParagraph"/>
        <w:numPr>
          <w:ilvl w:val="0"/>
          <w:numId w:val="53"/>
        </w:numPr>
        <w:spacing w:line="480" w:lineRule="auto"/>
        <w:ind w:left="426" w:hanging="426"/>
        <w:jc w:val="both"/>
        <w:rPr>
          <w:rFonts w:ascii="Times New Roman" w:hAnsi="Times New Roman"/>
          <w:sz w:val="24"/>
          <w:szCs w:val="24"/>
        </w:rPr>
      </w:pPr>
      <w:r w:rsidRPr="009F70E3">
        <w:rPr>
          <w:rFonts w:ascii="Times New Roman" w:hAnsi="Times New Roman"/>
          <w:sz w:val="24"/>
          <w:szCs w:val="24"/>
        </w:rPr>
        <w:t>Unsur “Sengaja menghilangkan nyawa orang lain”</w:t>
      </w:r>
    </w:p>
    <w:p w:rsidR="0092604C" w:rsidRDefault="00030663" w:rsidP="0092604C">
      <w:pPr>
        <w:spacing w:line="480" w:lineRule="auto"/>
        <w:ind w:firstLine="426"/>
        <w:jc w:val="both"/>
        <w:rPr>
          <w:rFonts w:ascii="Times New Roman" w:hAnsi="Times New Roman"/>
          <w:sz w:val="24"/>
          <w:szCs w:val="24"/>
        </w:rPr>
      </w:pPr>
      <w:r w:rsidRPr="009F70E3">
        <w:rPr>
          <w:rFonts w:ascii="Times New Roman" w:hAnsi="Times New Roman"/>
          <w:sz w:val="24"/>
          <w:szCs w:val="24"/>
        </w:rPr>
        <w:t>Bahwa yang dimaksud dengan menghilangkan nyawa orang lain dalam pasal ini adalah pembunuhan atau suatu perbuatan yang mengakibatkan matinya orang lain dan kematian itu sengaja atau dikehendaki.</w:t>
      </w:r>
    </w:p>
    <w:p w:rsidR="0092604C" w:rsidRDefault="00030663" w:rsidP="0092604C">
      <w:pPr>
        <w:spacing w:line="480" w:lineRule="auto"/>
        <w:ind w:firstLine="426"/>
        <w:jc w:val="both"/>
        <w:rPr>
          <w:rFonts w:ascii="Times New Roman" w:hAnsi="Times New Roman"/>
          <w:sz w:val="24"/>
          <w:szCs w:val="24"/>
        </w:rPr>
      </w:pPr>
      <w:r w:rsidRPr="009F70E3">
        <w:rPr>
          <w:rFonts w:ascii="Times New Roman" w:hAnsi="Times New Roman"/>
          <w:sz w:val="24"/>
          <w:szCs w:val="24"/>
        </w:rPr>
        <w:t xml:space="preserve">Bahwa dalam unsur kedua dari pasal ini terdapat dua hal (dua elemen unsur) yang harus terpenuhi. Pertama adanya kematian seseorang dan kedua adanya perbuatan sesorang yang menghendaki atau menginsafi kematian itu. Apabila semua atau </w:t>
      </w:r>
      <w:r w:rsidR="00C924C5" w:rsidRPr="009F70E3">
        <w:rPr>
          <w:rFonts w:ascii="Times New Roman" w:hAnsi="Times New Roman"/>
          <w:sz w:val="24"/>
          <w:szCs w:val="24"/>
        </w:rPr>
        <w:t>salah satu dari dua elemen tidak terpenuhi maka elemen</w:t>
      </w:r>
      <w:r w:rsidRPr="009F70E3">
        <w:rPr>
          <w:rFonts w:ascii="Times New Roman" w:hAnsi="Times New Roman"/>
          <w:sz w:val="24"/>
          <w:szCs w:val="24"/>
        </w:rPr>
        <w:t xml:space="preserve"> kedua dari pasal ini haruslah dinyatakan tidak terpenuhi.</w:t>
      </w:r>
    </w:p>
    <w:p w:rsidR="0092604C" w:rsidRDefault="00030663" w:rsidP="0092604C">
      <w:pPr>
        <w:spacing w:line="480" w:lineRule="auto"/>
        <w:ind w:firstLine="426"/>
        <w:jc w:val="both"/>
        <w:rPr>
          <w:rFonts w:ascii="Times New Roman" w:hAnsi="Times New Roman"/>
          <w:sz w:val="24"/>
          <w:szCs w:val="24"/>
        </w:rPr>
      </w:pPr>
      <w:r w:rsidRPr="009F70E3">
        <w:rPr>
          <w:rFonts w:ascii="Times New Roman" w:hAnsi="Times New Roman"/>
          <w:sz w:val="24"/>
          <w:szCs w:val="24"/>
        </w:rPr>
        <w:t>Menimbang, bahwa oleh karena salah satu unsur dari pasal 338 KUHP tidak terpenuhi, maka terdakwa haruslah dinyatakan tidak terbukti secara sah dan meyakinkan melakukan tindak pidana sebagaimana dalam dakwaan alternative ke-1 (satu/pertama) sehingga terdakwa haruslah dibebaskan dari dakwaan tersebut</w:t>
      </w:r>
    </w:p>
    <w:p w:rsidR="0092604C" w:rsidRDefault="00030663" w:rsidP="0092604C">
      <w:pPr>
        <w:spacing w:line="480" w:lineRule="auto"/>
        <w:ind w:firstLine="426"/>
        <w:jc w:val="both"/>
        <w:rPr>
          <w:rFonts w:ascii="Times New Roman" w:hAnsi="Times New Roman"/>
          <w:sz w:val="24"/>
          <w:szCs w:val="24"/>
        </w:rPr>
      </w:pPr>
      <w:r w:rsidRPr="009F70E3">
        <w:rPr>
          <w:rFonts w:ascii="Times New Roman" w:hAnsi="Times New Roman"/>
          <w:sz w:val="24"/>
          <w:szCs w:val="24"/>
        </w:rPr>
        <w:t>Menimbang, bahwa oleh karena terdakwa dibebaskan dari seluruh dakwaan maka haruslah dipulihkan hak-hak terdakwa daam kemampuan, kedudukan, harkat, serta martabatnya.</w:t>
      </w:r>
    </w:p>
    <w:p w:rsidR="0092604C" w:rsidRDefault="00030663" w:rsidP="0092604C">
      <w:pPr>
        <w:spacing w:line="480" w:lineRule="auto"/>
        <w:ind w:firstLine="426"/>
        <w:jc w:val="both"/>
        <w:rPr>
          <w:rFonts w:ascii="Times New Roman" w:hAnsi="Times New Roman"/>
          <w:sz w:val="24"/>
          <w:szCs w:val="24"/>
        </w:rPr>
      </w:pPr>
      <w:r w:rsidRPr="009F70E3">
        <w:rPr>
          <w:rFonts w:ascii="Times New Roman" w:hAnsi="Times New Roman"/>
          <w:sz w:val="24"/>
          <w:szCs w:val="24"/>
        </w:rPr>
        <w:t>Menimbang, bahwa oleh karena terdakwa tidak terbukti melakukan tindak pidana yang didakwakan kepadanya dan terdakwa berada dalam tahanan maka diperintahkan untuk dibebaskan dari tahanan segera setelah putusan ini diucapkan.</w:t>
      </w:r>
    </w:p>
    <w:p w:rsidR="0092604C" w:rsidRDefault="00030663" w:rsidP="0092604C">
      <w:pPr>
        <w:spacing w:line="480" w:lineRule="auto"/>
        <w:ind w:firstLine="426"/>
        <w:jc w:val="both"/>
        <w:rPr>
          <w:rFonts w:ascii="Times New Roman" w:hAnsi="Times New Roman"/>
          <w:sz w:val="24"/>
          <w:szCs w:val="24"/>
        </w:rPr>
      </w:pPr>
      <w:r w:rsidRPr="009F70E3">
        <w:rPr>
          <w:rFonts w:ascii="Times New Roman" w:hAnsi="Times New Roman"/>
          <w:sz w:val="24"/>
          <w:szCs w:val="24"/>
        </w:rPr>
        <w:lastRenderedPageBreak/>
        <w:t>Menimbang, bahwa oleh karena terdakwa dibebaskan maka biaya perkara dibebankan kepada negara.</w:t>
      </w:r>
    </w:p>
    <w:p w:rsidR="002B24A8" w:rsidRPr="009F70E3" w:rsidRDefault="002B24A8" w:rsidP="0092604C">
      <w:pPr>
        <w:spacing w:line="480" w:lineRule="auto"/>
        <w:ind w:firstLine="426"/>
        <w:jc w:val="both"/>
        <w:rPr>
          <w:rFonts w:ascii="Times New Roman" w:hAnsi="Times New Roman"/>
          <w:sz w:val="24"/>
          <w:szCs w:val="24"/>
        </w:rPr>
      </w:pPr>
      <w:r w:rsidRPr="009F70E3">
        <w:rPr>
          <w:rFonts w:ascii="Times New Roman" w:hAnsi="Times New Roman"/>
          <w:sz w:val="24"/>
          <w:szCs w:val="24"/>
        </w:rPr>
        <w:t>Memperhatikan,</w:t>
      </w:r>
      <w:r w:rsidR="002D5CCC" w:rsidRPr="009F70E3">
        <w:rPr>
          <w:rFonts w:ascii="Times New Roman" w:hAnsi="Times New Roman"/>
          <w:sz w:val="24"/>
          <w:szCs w:val="24"/>
        </w:rPr>
        <w:t xml:space="preserve"> Pasal 191 ayat (1) Undang-Undang Nomor 8 Tahun 1981 Tentang Hukum Acara Pidana serta peraturan perundang-undangan lain yang bersangkutan;</w:t>
      </w:r>
    </w:p>
    <w:p w:rsidR="00030663" w:rsidRPr="009F70E3" w:rsidRDefault="00030663" w:rsidP="00CC5EFE">
      <w:pPr>
        <w:spacing w:after="0" w:line="480" w:lineRule="auto"/>
        <w:ind w:firstLine="720"/>
        <w:jc w:val="center"/>
        <w:rPr>
          <w:rFonts w:ascii="Times New Roman" w:hAnsi="Times New Roman"/>
          <w:sz w:val="24"/>
          <w:szCs w:val="24"/>
        </w:rPr>
      </w:pPr>
      <w:r w:rsidRPr="009F70E3">
        <w:rPr>
          <w:rFonts w:ascii="Times New Roman" w:hAnsi="Times New Roman"/>
          <w:sz w:val="24"/>
          <w:szCs w:val="24"/>
        </w:rPr>
        <w:t>MENGADILI :</w:t>
      </w:r>
    </w:p>
    <w:p w:rsidR="0092604C" w:rsidRDefault="00030663" w:rsidP="005F5421">
      <w:pPr>
        <w:pStyle w:val="ListParagraph"/>
        <w:numPr>
          <w:ilvl w:val="0"/>
          <w:numId w:val="40"/>
        </w:numPr>
        <w:tabs>
          <w:tab w:val="left" w:pos="2835"/>
        </w:tabs>
        <w:spacing w:after="200" w:line="480" w:lineRule="auto"/>
        <w:ind w:left="1134" w:hanging="425"/>
        <w:jc w:val="both"/>
        <w:rPr>
          <w:rFonts w:ascii="Times New Roman" w:hAnsi="Times New Roman"/>
          <w:sz w:val="24"/>
          <w:szCs w:val="24"/>
        </w:rPr>
      </w:pPr>
      <w:r w:rsidRPr="009F70E3">
        <w:rPr>
          <w:rFonts w:ascii="Times New Roman" w:hAnsi="Times New Roman"/>
          <w:sz w:val="24"/>
          <w:szCs w:val="24"/>
        </w:rPr>
        <w:t>Menyatakan terdakwa Fadli Latabila alias Fadil tersebut diatas,  tidak terbukti secara sah dan meyakinkan bersalah melakukan tindak pidana sebagaimana didakwakan dalam dakwaan ke-1 (satu/pertama) dan dakwaan ke-2 (dua)</w:t>
      </w:r>
    </w:p>
    <w:p w:rsidR="0092604C" w:rsidRDefault="00030663" w:rsidP="005F5421">
      <w:pPr>
        <w:pStyle w:val="ListParagraph"/>
        <w:numPr>
          <w:ilvl w:val="0"/>
          <w:numId w:val="40"/>
        </w:numPr>
        <w:tabs>
          <w:tab w:val="left" w:pos="2835"/>
        </w:tabs>
        <w:spacing w:after="200" w:line="480" w:lineRule="auto"/>
        <w:ind w:left="1134" w:hanging="425"/>
        <w:jc w:val="both"/>
        <w:rPr>
          <w:rFonts w:ascii="Times New Roman" w:hAnsi="Times New Roman"/>
          <w:sz w:val="24"/>
          <w:szCs w:val="24"/>
        </w:rPr>
      </w:pPr>
      <w:r w:rsidRPr="0092604C">
        <w:rPr>
          <w:rFonts w:ascii="Times New Roman" w:hAnsi="Times New Roman"/>
          <w:sz w:val="24"/>
          <w:szCs w:val="24"/>
        </w:rPr>
        <w:t>Membebaskan terdakwa oleh karena itu dari semua dakwaan penuntut umum</w:t>
      </w:r>
    </w:p>
    <w:p w:rsidR="0092604C" w:rsidRDefault="00030663" w:rsidP="005F5421">
      <w:pPr>
        <w:pStyle w:val="ListParagraph"/>
        <w:numPr>
          <w:ilvl w:val="0"/>
          <w:numId w:val="40"/>
        </w:numPr>
        <w:tabs>
          <w:tab w:val="left" w:pos="2835"/>
        </w:tabs>
        <w:spacing w:after="200" w:line="480" w:lineRule="auto"/>
        <w:ind w:left="1134" w:hanging="425"/>
        <w:jc w:val="both"/>
        <w:rPr>
          <w:rFonts w:ascii="Times New Roman" w:hAnsi="Times New Roman"/>
          <w:sz w:val="24"/>
          <w:szCs w:val="24"/>
        </w:rPr>
      </w:pPr>
      <w:r w:rsidRPr="0092604C">
        <w:rPr>
          <w:rFonts w:ascii="Times New Roman" w:hAnsi="Times New Roman"/>
          <w:sz w:val="24"/>
          <w:szCs w:val="24"/>
        </w:rPr>
        <w:t>Memerintahkan terdakwa dibebaskan dari tahanan segera setelah putusan ini diucapkan</w:t>
      </w:r>
    </w:p>
    <w:p w:rsidR="0092604C" w:rsidRDefault="00030663" w:rsidP="005F5421">
      <w:pPr>
        <w:pStyle w:val="ListParagraph"/>
        <w:numPr>
          <w:ilvl w:val="0"/>
          <w:numId w:val="40"/>
        </w:numPr>
        <w:tabs>
          <w:tab w:val="left" w:pos="2835"/>
        </w:tabs>
        <w:spacing w:after="200" w:line="480" w:lineRule="auto"/>
        <w:ind w:left="1134" w:hanging="425"/>
        <w:jc w:val="both"/>
        <w:rPr>
          <w:rFonts w:ascii="Times New Roman" w:hAnsi="Times New Roman"/>
          <w:sz w:val="24"/>
          <w:szCs w:val="24"/>
        </w:rPr>
      </w:pPr>
      <w:r w:rsidRPr="0092604C">
        <w:rPr>
          <w:rFonts w:ascii="Times New Roman" w:hAnsi="Times New Roman"/>
          <w:sz w:val="24"/>
          <w:szCs w:val="24"/>
        </w:rPr>
        <w:t>Memutihkan hak-hak terdakwa dalam kemampuan, kedudukan harkat serta martabat</w:t>
      </w:r>
    </w:p>
    <w:p w:rsidR="00C46A28" w:rsidRPr="0092604C" w:rsidRDefault="00030663" w:rsidP="005F5421">
      <w:pPr>
        <w:pStyle w:val="ListParagraph"/>
        <w:numPr>
          <w:ilvl w:val="0"/>
          <w:numId w:val="40"/>
        </w:numPr>
        <w:tabs>
          <w:tab w:val="left" w:pos="2835"/>
        </w:tabs>
        <w:spacing w:after="200" w:line="480" w:lineRule="auto"/>
        <w:ind w:left="1134" w:hanging="425"/>
        <w:jc w:val="both"/>
        <w:rPr>
          <w:rFonts w:ascii="Times New Roman" w:hAnsi="Times New Roman"/>
          <w:sz w:val="24"/>
          <w:szCs w:val="24"/>
        </w:rPr>
      </w:pPr>
      <w:r w:rsidRPr="0092604C">
        <w:rPr>
          <w:rFonts w:ascii="Times New Roman" w:hAnsi="Times New Roman"/>
          <w:sz w:val="24"/>
          <w:szCs w:val="24"/>
        </w:rPr>
        <w:t>Membebankan biaya perkara kepada negara</w:t>
      </w:r>
    </w:p>
    <w:p w:rsidR="00E95F93" w:rsidRPr="008E6180" w:rsidRDefault="008E6180" w:rsidP="008E6180">
      <w:pPr>
        <w:tabs>
          <w:tab w:val="left" w:pos="2835"/>
        </w:tabs>
        <w:spacing w:after="200" w:line="480" w:lineRule="auto"/>
        <w:ind w:left="567" w:hanging="567"/>
        <w:jc w:val="both"/>
        <w:rPr>
          <w:rFonts w:ascii="Times New Roman" w:hAnsi="Times New Roman"/>
          <w:b/>
          <w:sz w:val="24"/>
          <w:szCs w:val="24"/>
        </w:rPr>
      </w:pPr>
      <w:r>
        <w:rPr>
          <w:rFonts w:ascii="Times New Roman" w:hAnsi="Times New Roman"/>
          <w:b/>
          <w:sz w:val="24"/>
          <w:szCs w:val="24"/>
        </w:rPr>
        <w:t xml:space="preserve">4.2. </w:t>
      </w:r>
      <w:r w:rsidR="00244B7C" w:rsidRPr="008E6180">
        <w:rPr>
          <w:rFonts w:ascii="Times New Roman" w:hAnsi="Times New Roman"/>
          <w:b/>
          <w:sz w:val="24"/>
          <w:szCs w:val="24"/>
        </w:rPr>
        <w:t xml:space="preserve">Putusan Bebas Dalam Perkara Delik Penganiayaan </w:t>
      </w:r>
      <w:r w:rsidR="00DB1E57" w:rsidRPr="008E6180">
        <w:rPr>
          <w:rFonts w:ascii="Times New Roman" w:hAnsi="Times New Roman"/>
          <w:b/>
          <w:sz w:val="24"/>
          <w:szCs w:val="24"/>
        </w:rPr>
        <w:t>Yang</w:t>
      </w:r>
      <w:r w:rsidR="00123FF2" w:rsidRPr="008E6180">
        <w:rPr>
          <w:rFonts w:ascii="Times New Roman" w:hAnsi="Times New Roman"/>
          <w:b/>
          <w:sz w:val="24"/>
          <w:szCs w:val="24"/>
        </w:rPr>
        <w:t xml:space="preserve"> </w:t>
      </w:r>
      <w:r>
        <w:rPr>
          <w:rFonts w:ascii="Times New Roman" w:hAnsi="Times New Roman"/>
          <w:b/>
          <w:sz w:val="24"/>
          <w:szCs w:val="24"/>
        </w:rPr>
        <w:t xml:space="preserve">  </w:t>
      </w:r>
      <w:r w:rsidR="00123FF2" w:rsidRPr="008E6180">
        <w:rPr>
          <w:rFonts w:ascii="Times New Roman" w:hAnsi="Times New Roman"/>
          <w:b/>
          <w:sz w:val="24"/>
          <w:szCs w:val="24"/>
        </w:rPr>
        <w:t>Mengakibatkan Kematian (</w:t>
      </w:r>
      <w:r w:rsidR="00706EFA" w:rsidRPr="008E6180">
        <w:rPr>
          <w:rFonts w:ascii="Times New Roman" w:hAnsi="Times New Roman"/>
          <w:b/>
          <w:sz w:val="24"/>
          <w:szCs w:val="24"/>
        </w:rPr>
        <w:t>P</w:t>
      </w:r>
      <w:r w:rsidR="00123FF2" w:rsidRPr="008E6180">
        <w:rPr>
          <w:rFonts w:ascii="Times New Roman" w:hAnsi="Times New Roman"/>
          <w:b/>
          <w:sz w:val="24"/>
          <w:szCs w:val="24"/>
        </w:rPr>
        <w:t xml:space="preserve">utusan </w:t>
      </w:r>
      <w:r w:rsidR="00706EFA" w:rsidRPr="008E6180">
        <w:rPr>
          <w:rFonts w:ascii="Times New Roman" w:hAnsi="Times New Roman"/>
          <w:b/>
          <w:sz w:val="24"/>
          <w:szCs w:val="24"/>
        </w:rPr>
        <w:t>Nomor : 43/Pid.B/20</w:t>
      </w:r>
      <w:r w:rsidR="00DC0332" w:rsidRPr="008E6180">
        <w:rPr>
          <w:rFonts w:ascii="Times New Roman" w:hAnsi="Times New Roman"/>
          <w:b/>
          <w:sz w:val="24"/>
          <w:szCs w:val="24"/>
        </w:rPr>
        <w:t>17/PN.TMT)</w:t>
      </w:r>
    </w:p>
    <w:p w:rsidR="00F2521C" w:rsidRPr="009F70E3" w:rsidRDefault="00A32A20" w:rsidP="008E6180">
      <w:pPr>
        <w:pStyle w:val="ListParagraph"/>
        <w:tabs>
          <w:tab w:val="left" w:pos="2835"/>
        </w:tabs>
        <w:spacing w:after="0" w:line="480" w:lineRule="auto"/>
        <w:ind w:left="1134" w:hanging="567"/>
        <w:jc w:val="both"/>
        <w:rPr>
          <w:rFonts w:ascii="Times New Roman" w:hAnsi="Times New Roman"/>
          <w:b/>
          <w:sz w:val="24"/>
          <w:szCs w:val="24"/>
        </w:rPr>
      </w:pPr>
      <w:r w:rsidRPr="009F70E3">
        <w:rPr>
          <w:rFonts w:ascii="Times New Roman" w:hAnsi="Times New Roman"/>
          <w:b/>
          <w:sz w:val="24"/>
          <w:szCs w:val="24"/>
        </w:rPr>
        <w:t>1. Identitas Terdakwa</w:t>
      </w:r>
    </w:p>
    <w:p w:rsidR="00A32A20" w:rsidRPr="009F70E3" w:rsidRDefault="00A32A20" w:rsidP="00E55784">
      <w:pPr>
        <w:pStyle w:val="ListParagraph"/>
        <w:tabs>
          <w:tab w:val="left" w:pos="1410"/>
          <w:tab w:val="left" w:pos="2835"/>
        </w:tabs>
        <w:spacing w:after="0" w:line="480" w:lineRule="auto"/>
        <w:ind w:left="1418" w:hanging="698"/>
        <w:jc w:val="both"/>
        <w:rPr>
          <w:rFonts w:ascii="Times New Roman" w:hAnsi="Times New Roman"/>
          <w:sz w:val="24"/>
          <w:szCs w:val="24"/>
        </w:rPr>
      </w:pPr>
      <w:r w:rsidRPr="009F70E3">
        <w:rPr>
          <w:rFonts w:ascii="Times New Roman" w:hAnsi="Times New Roman"/>
          <w:b/>
          <w:sz w:val="24"/>
          <w:szCs w:val="24"/>
        </w:rPr>
        <w:tab/>
      </w:r>
      <w:r w:rsidR="002E4390" w:rsidRPr="009F70E3">
        <w:rPr>
          <w:rFonts w:ascii="Times New Roman" w:hAnsi="Times New Roman"/>
          <w:b/>
          <w:sz w:val="24"/>
          <w:szCs w:val="24"/>
        </w:rPr>
        <w:tab/>
      </w:r>
      <w:r w:rsidRPr="009F70E3">
        <w:rPr>
          <w:rFonts w:ascii="Times New Roman" w:hAnsi="Times New Roman"/>
          <w:sz w:val="24"/>
          <w:szCs w:val="24"/>
        </w:rPr>
        <w:t>Nama</w:t>
      </w:r>
      <w:r w:rsidR="00441F23" w:rsidRPr="009F70E3">
        <w:rPr>
          <w:rFonts w:ascii="Times New Roman" w:hAnsi="Times New Roman"/>
          <w:sz w:val="24"/>
          <w:szCs w:val="24"/>
        </w:rPr>
        <w:t xml:space="preserve"> Lengkap</w:t>
      </w:r>
      <w:r w:rsidR="00441F23" w:rsidRPr="009F70E3">
        <w:rPr>
          <w:rFonts w:ascii="Times New Roman" w:hAnsi="Times New Roman"/>
          <w:sz w:val="24"/>
          <w:szCs w:val="24"/>
        </w:rPr>
        <w:tab/>
      </w:r>
      <w:r w:rsidR="00025246" w:rsidRPr="009F70E3">
        <w:rPr>
          <w:rFonts w:ascii="Times New Roman" w:hAnsi="Times New Roman"/>
          <w:sz w:val="24"/>
          <w:szCs w:val="24"/>
        </w:rPr>
        <w:t xml:space="preserve">: </w:t>
      </w:r>
      <w:r w:rsidR="00C95D15" w:rsidRPr="009F70E3">
        <w:rPr>
          <w:rFonts w:ascii="Times New Roman" w:hAnsi="Times New Roman"/>
          <w:sz w:val="24"/>
          <w:szCs w:val="24"/>
        </w:rPr>
        <w:t>Fadil Latabila Alias Fadil</w:t>
      </w:r>
    </w:p>
    <w:p w:rsidR="007E0F28" w:rsidRPr="009F70E3" w:rsidRDefault="00C95D15" w:rsidP="00E55784">
      <w:pPr>
        <w:pStyle w:val="ListParagraph"/>
        <w:tabs>
          <w:tab w:val="left" w:pos="2835"/>
        </w:tabs>
        <w:spacing w:after="0" w:line="480" w:lineRule="auto"/>
        <w:ind w:left="1418" w:hanging="698"/>
        <w:jc w:val="both"/>
        <w:rPr>
          <w:rFonts w:ascii="Times New Roman" w:hAnsi="Times New Roman"/>
          <w:sz w:val="24"/>
          <w:szCs w:val="24"/>
        </w:rPr>
      </w:pPr>
      <w:r w:rsidRPr="009F70E3">
        <w:rPr>
          <w:rFonts w:ascii="Times New Roman" w:hAnsi="Times New Roman"/>
          <w:sz w:val="24"/>
          <w:szCs w:val="24"/>
        </w:rPr>
        <w:tab/>
      </w:r>
      <w:r w:rsidR="00441F23" w:rsidRPr="009F70E3">
        <w:rPr>
          <w:rFonts w:ascii="Times New Roman" w:hAnsi="Times New Roman"/>
          <w:sz w:val="24"/>
          <w:szCs w:val="24"/>
        </w:rPr>
        <w:t>Tempat Lahir</w:t>
      </w:r>
      <w:r w:rsidR="00441F23" w:rsidRPr="009F70E3">
        <w:rPr>
          <w:rFonts w:ascii="Times New Roman" w:hAnsi="Times New Roman"/>
          <w:sz w:val="24"/>
          <w:szCs w:val="24"/>
        </w:rPr>
        <w:tab/>
      </w:r>
      <w:r w:rsidR="00441F23" w:rsidRPr="009F70E3">
        <w:rPr>
          <w:rFonts w:ascii="Times New Roman" w:hAnsi="Times New Roman"/>
          <w:sz w:val="24"/>
          <w:szCs w:val="24"/>
        </w:rPr>
        <w:tab/>
      </w:r>
      <w:r w:rsidR="00441F23" w:rsidRPr="009F70E3">
        <w:rPr>
          <w:rFonts w:ascii="Times New Roman" w:hAnsi="Times New Roman"/>
          <w:sz w:val="24"/>
          <w:szCs w:val="24"/>
        </w:rPr>
        <w:tab/>
      </w:r>
      <w:r w:rsidR="007E0F28" w:rsidRPr="009F70E3">
        <w:rPr>
          <w:rFonts w:ascii="Times New Roman" w:hAnsi="Times New Roman"/>
          <w:sz w:val="24"/>
          <w:szCs w:val="24"/>
        </w:rPr>
        <w:t>: Bunta</w:t>
      </w:r>
    </w:p>
    <w:p w:rsidR="007E0F28" w:rsidRPr="009F70E3" w:rsidRDefault="00441F23" w:rsidP="00E55784">
      <w:pPr>
        <w:pStyle w:val="ListParagraph"/>
        <w:tabs>
          <w:tab w:val="left" w:pos="2835"/>
        </w:tabs>
        <w:spacing w:after="0" w:line="480" w:lineRule="auto"/>
        <w:ind w:left="1418" w:hanging="698"/>
        <w:jc w:val="both"/>
        <w:rPr>
          <w:rFonts w:ascii="Times New Roman" w:hAnsi="Times New Roman"/>
          <w:sz w:val="24"/>
          <w:szCs w:val="24"/>
        </w:rPr>
      </w:pPr>
      <w:r w:rsidRPr="009F70E3">
        <w:rPr>
          <w:rFonts w:ascii="Times New Roman" w:hAnsi="Times New Roman"/>
          <w:sz w:val="24"/>
          <w:szCs w:val="24"/>
        </w:rPr>
        <w:lastRenderedPageBreak/>
        <w:tab/>
        <w:t>Umur/ Tanggal Lahir</w:t>
      </w:r>
      <w:r w:rsidRPr="009F70E3">
        <w:rPr>
          <w:rFonts w:ascii="Times New Roman" w:hAnsi="Times New Roman"/>
          <w:sz w:val="24"/>
          <w:szCs w:val="24"/>
        </w:rPr>
        <w:tab/>
      </w:r>
      <w:r w:rsidR="007E0F28" w:rsidRPr="009F70E3">
        <w:rPr>
          <w:rFonts w:ascii="Times New Roman" w:hAnsi="Times New Roman"/>
          <w:sz w:val="24"/>
          <w:szCs w:val="24"/>
        </w:rPr>
        <w:t>:</w:t>
      </w:r>
      <w:r w:rsidRPr="009F70E3">
        <w:rPr>
          <w:rFonts w:ascii="Times New Roman" w:hAnsi="Times New Roman"/>
          <w:sz w:val="24"/>
          <w:szCs w:val="24"/>
        </w:rPr>
        <w:t xml:space="preserve"> </w:t>
      </w:r>
      <w:r w:rsidR="007E0F28" w:rsidRPr="009F70E3">
        <w:rPr>
          <w:rFonts w:ascii="Times New Roman" w:hAnsi="Times New Roman"/>
          <w:sz w:val="24"/>
          <w:szCs w:val="24"/>
        </w:rPr>
        <w:t>28 Tahun/03 Maret 1989</w:t>
      </w:r>
    </w:p>
    <w:p w:rsidR="00441F23" w:rsidRPr="009F70E3" w:rsidRDefault="00441F23" w:rsidP="00E55784">
      <w:pPr>
        <w:pStyle w:val="ListParagraph"/>
        <w:tabs>
          <w:tab w:val="left" w:pos="2835"/>
        </w:tabs>
        <w:spacing w:after="0" w:line="480" w:lineRule="auto"/>
        <w:ind w:left="1418" w:hanging="698"/>
        <w:jc w:val="both"/>
        <w:rPr>
          <w:rFonts w:ascii="Times New Roman" w:hAnsi="Times New Roman"/>
          <w:sz w:val="24"/>
          <w:szCs w:val="24"/>
        </w:rPr>
      </w:pPr>
      <w:r w:rsidRPr="009F70E3">
        <w:rPr>
          <w:rFonts w:ascii="Times New Roman" w:hAnsi="Times New Roman"/>
          <w:sz w:val="24"/>
          <w:szCs w:val="24"/>
        </w:rPr>
        <w:tab/>
        <w:t>Jenis Kelamin</w:t>
      </w:r>
      <w:r w:rsidRPr="009F70E3">
        <w:rPr>
          <w:rFonts w:ascii="Times New Roman" w:hAnsi="Times New Roman"/>
          <w:sz w:val="24"/>
          <w:szCs w:val="24"/>
        </w:rPr>
        <w:tab/>
      </w:r>
      <w:r w:rsidRPr="009F70E3">
        <w:rPr>
          <w:rFonts w:ascii="Times New Roman" w:hAnsi="Times New Roman"/>
          <w:sz w:val="24"/>
          <w:szCs w:val="24"/>
        </w:rPr>
        <w:tab/>
      </w:r>
      <w:r w:rsidRPr="009F70E3">
        <w:rPr>
          <w:rFonts w:ascii="Times New Roman" w:hAnsi="Times New Roman"/>
          <w:sz w:val="24"/>
          <w:szCs w:val="24"/>
        </w:rPr>
        <w:tab/>
        <w:t>: Laki-laki</w:t>
      </w:r>
    </w:p>
    <w:p w:rsidR="00025246" w:rsidRPr="009F70E3" w:rsidRDefault="00441F23" w:rsidP="00E55784">
      <w:pPr>
        <w:pStyle w:val="ListParagraph"/>
        <w:tabs>
          <w:tab w:val="left" w:pos="2835"/>
        </w:tabs>
        <w:spacing w:after="0" w:line="480" w:lineRule="auto"/>
        <w:ind w:left="1418" w:hanging="698"/>
        <w:jc w:val="both"/>
        <w:rPr>
          <w:rFonts w:ascii="Times New Roman" w:hAnsi="Times New Roman"/>
          <w:sz w:val="24"/>
          <w:szCs w:val="24"/>
        </w:rPr>
      </w:pPr>
      <w:r w:rsidRPr="009F70E3">
        <w:rPr>
          <w:rFonts w:ascii="Times New Roman" w:hAnsi="Times New Roman"/>
          <w:sz w:val="24"/>
          <w:szCs w:val="24"/>
        </w:rPr>
        <w:tab/>
        <w:t>Kebangsaan</w:t>
      </w:r>
      <w:r w:rsidRPr="009F70E3">
        <w:rPr>
          <w:rFonts w:ascii="Times New Roman" w:hAnsi="Times New Roman"/>
          <w:sz w:val="24"/>
          <w:szCs w:val="24"/>
        </w:rPr>
        <w:tab/>
      </w:r>
      <w:r w:rsidRPr="009F70E3">
        <w:rPr>
          <w:rFonts w:ascii="Times New Roman" w:hAnsi="Times New Roman"/>
          <w:sz w:val="24"/>
          <w:szCs w:val="24"/>
        </w:rPr>
        <w:tab/>
      </w:r>
      <w:r w:rsidRPr="009F70E3">
        <w:rPr>
          <w:rFonts w:ascii="Times New Roman" w:hAnsi="Times New Roman"/>
          <w:sz w:val="24"/>
          <w:szCs w:val="24"/>
        </w:rPr>
        <w:tab/>
        <w:t>: Indonesia</w:t>
      </w:r>
    </w:p>
    <w:p w:rsidR="00441F23" w:rsidRPr="009F70E3" w:rsidRDefault="00025246" w:rsidP="00E55784">
      <w:pPr>
        <w:pStyle w:val="ListParagraph"/>
        <w:tabs>
          <w:tab w:val="left" w:pos="2835"/>
          <w:tab w:val="left" w:pos="3686"/>
        </w:tabs>
        <w:spacing w:after="0" w:line="480" w:lineRule="auto"/>
        <w:ind w:left="1418"/>
        <w:jc w:val="both"/>
        <w:rPr>
          <w:rFonts w:ascii="Times New Roman" w:hAnsi="Times New Roman"/>
          <w:sz w:val="24"/>
          <w:szCs w:val="24"/>
        </w:rPr>
      </w:pPr>
      <w:r w:rsidRPr="009F70E3">
        <w:rPr>
          <w:rFonts w:ascii="Times New Roman" w:hAnsi="Times New Roman"/>
          <w:sz w:val="24"/>
          <w:szCs w:val="24"/>
        </w:rPr>
        <w:t>Tempat Tinggal</w:t>
      </w:r>
      <w:r w:rsidRPr="009F70E3">
        <w:rPr>
          <w:rFonts w:ascii="Times New Roman" w:hAnsi="Times New Roman"/>
          <w:sz w:val="24"/>
          <w:szCs w:val="24"/>
        </w:rPr>
        <w:tab/>
      </w:r>
      <w:r w:rsidR="00441F23" w:rsidRPr="009F70E3">
        <w:rPr>
          <w:rFonts w:ascii="Times New Roman" w:hAnsi="Times New Roman"/>
          <w:sz w:val="24"/>
          <w:szCs w:val="24"/>
        </w:rPr>
        <w:t>: Desa Bangga K</w:t>
      </w:r>
      <w:r w:rsidR="00F8108E" w:rsidRPr="009F70E3">
        <w:rPr>
          <w:rFonts w:ascii="Times New Roman" w:hAnsi="Times New Roman"/>
          <w:sz w:val="24"/>
          <w:szCs w:val="24"/>
        </w:rPr>
        <w:t>eca</w:t>
      </w:r>
      <w:r w:rsidR="00105CA8" w:rsidRPr="009F70E3">
        <w:rPr>
          <w:rFonts w:ascii="Times New Roman" w:hAnsi="Times New Roman"/>
          <w:sz w:val="24"/>
          <w:szCs w:val="24"/>
        </w:rPr>
        <w:t>matan Bunta</w:t>
      </w:r>
    </w:p>
    <w:p w:rsidR="00105CA8" w:rsidRPr="009F70E3" w:rsidRDefault="00105CA8" w:rsidP="00E55784">
      <w:pPr>
        <w:pStyle w:val="ListParagraph"/>
        <w:tabs>
          <w:tab w:val="left" w:pos="2835"/>
          <w:tab w:val="left" w:pos="3686"/>
        </w:tabs>
        <w:spacing w:after="0" w:line="480" w:lineRule="auto"/>
        <w:ind w:left="1418"/>
        <w:jc w:val="both"/>
        <w:rPr>
          <w:rFonts w:ascii="Times New Roman" w:hAnsi="Times New Roman"/>
          <w:sz w:val="24"/>
          <w:szCs w:val="24"/>
        </w:rPr>
      </w:pPr>
      <w:r w:rsidRPr="009F70E3">
        <w:rPr>
          <w:rFonts w:ascii="Times New Roman" w:hAnsi="Times New Roman"/>
          <w:sz w:val="24"/>
          <w:szCs w:val="24"/>
        </w:rPr>
        <w:tab/>
      </w:r>
      <w:r w:rsidRPr="009F70E3">
        <w:rPr>
          <w:rFonts w:ascii="Times New Roman" w:hAnsi="Times New Roman"/>
          <w:sz w:val="24"/>
          <w:szCs w:val="24"/>
        </w:rPr>
        <w:tab/>
        <w:t xml:space="preserve">  </w:t>
      </w:r>
      <w:r w:rsidR="003A31FF" w:rsidRPr="009F70E3">
        <w:rPr>
          <w:rFonts w:ascii="Times New Roman" w:hAnsi="Times New Roman"/>
          <w:sz w:val="24"/>
          <w:szCs w:val="24"/>
        </w:rPr>
        <w:t>Kabupaten Banggai</w:t>
      </w:r>
    </w:p>
    <w:p w:rsidR="005B46DA" w:rsidRPr="009F70E3" w:rsidRDefault="005B46DA" w:rsidP="00E55784">
      <w:pPr>
        <w:pStyle w:val="ListParagraph"/>
        <w:tabs>
          <w:tab w:val="left" w:pos="2835"/>
        </w:tabs>
        <w:spacing w:after="0" w:line="480" w:lineRule="auto"/>
        <w:ind w:left="1418"/>
        <w:jc w:val="both"/>
        <w:rPr>
          <w:rFonts w:ascii="Times New Roman" w:hAnsi="Times New Roman"/>
          <w:sz w:val="24"/>
          <w:szCs w:val="24"/>
        </w:rPr>
      </w:pPr>
      <w:r w:rsidRPr="009F70E3">
        <w:rPr>
          <w:rFonts w:ascii="Times New Roman" w:hAnsi="Times New Roman"/>
          <w:sz w:val="24"/>
          <w:szCs w:val="24"/>
        </w:rPr>
        <w:t>Agama</w:t>
      </w:r>
      <w:r w:rsidRPr="009F70E3">
        <w:rPr>
          <w:rFonts w:ascii="Times New Roman" w:hAnsi="Times New Roman"/>
          <w:sz w:val="24"/>
          <w:szCs w:val="24"/>
        </w:rPr>
        <w:tab/>
      </w:r>
      <w:r w:rsidRPr="009F70E3">
        <w:rPr>
          <w:rFonts w:ascii="Times New Roman" w:hAnsi="Times New Roman"/>
          <w:sz w:val="24"/>
          <w:szCs w:val="24"/>
        </w:rPr>
        <w:tab/>
      </w:r>
      <w:r w:rsidRPr="009F70E3">
        <w:rPr>
          <w:rFonts w:ascii="Times New Roman" w:hAnsi="Times New Roman"/>
          <w:sz w:val="24"/>
          <w:szCs w:val="24"/>
        </w:rPr>
        <w:tab/>
        <w:t>: Islam</w:t>
      </w:r>
    </w:p>
    <w:p w:rsidR="002A165A" w:rsidRPr="009F70E3" w:rsidRDefault="005B46DA" w:rsidP="00E55784">
      <w:pPr>
        <w:pStyle w:val="ListParagraph"/>
        <w:tabs>
          <w:tab w:val="left" w:pos="2835"/>
        </w:tabs>
        <w:spacing w:after="0" w:line="480" w:lineRule="auto"/>
        <w:ind w:left="1418"/>
        <w:jc w:val="both"/>
        <w:rPr>
          <w:rFonts w:ascii="Times New Roman" w:hAnsi="Times New Roman"/>
          <w:sz w:val="24"/>
          <w:szCs w:val="24"/>
        </w:rPr>
      </w:pPr>
      <w:r w:rsidRPr="009F70E3">
        <w:rPr>
          <w:rFonts w:ascii="Times New Roman" w:hAnsi="Times New Roman"/>
          <w:sz w:val="24"/>
          <w:szCs w:val="24"/>
        </w:rPr>
        <w:t>Pekerjaan</w:t>
      </w:r>
      <w:r w:rsidRPr="009F70E3">
        <w:rPr>
          <w:rFonts w:ascii="Times New Roman" w:hAnsi="Times New Roman"/>
          <w:sz w:val="24"/>
          <w:szCs w:val="24"/>
        </w:rPr>
        <w:tab/>
      </w:r>
      <w:r w:rsidRPr="009F70E3">
        <w:rPr>
          <w:rFonts w:ascii="Times New Roman" w:hAnsi="Times New Roman"/>
          <w:sz w:val="24"/>
          <w:szCs w:val="24"/>
        </w:rPr>
        <w:tab/>
      </w:r>
      <w:r w:rsidRPr="009F70E3">
        <w:rPr>
          <w:rFonts w:ascii="Times New Roman" w:hAnsi="Times New Roman"/>
          <w:sz w:val="24"/>
          <w:szCs w:val="24"/>
        </w:rPr>
        <w:tab/>
        <w:t>: Buruh</w:t>
      </w:r>
    </w:p>
    <w:p w:rsidR="002A165A" w:rsidRPr="009F70E3" w:rsidRDefault="00087FA3" w:rsidP="002D1ABF">
      <w:pPr>
        <w:tabs>
          <w:tab w:val="left" w:pos="2835"/>
        </w:tabs>
        <w:spacing w:after="0" w:line="480" w:lineRule="auto"/>
        <w:ind w:left="1440" w:hanging="873"/>
        <w:jc w:val="both"/>
        <w:rPr>
          <w:rFonts w:ascii="Times New Roman" w:hAnsi="Times New Roman"/>
          <w:b/>
          <w:sz w:val="24"/>
          <w:szCs w:val="24"/>
        </w:rPr>
      </w:pPr>
      <w:r w:rsidRPr="009F70E3">
        <w:rPr>
          <w:rFonts w:ascii="Times New Roman" w:hAnsi="Times New Roman"/>
          <w:b/>
          <w:sz w:val="24"/>
          <w:szCs w:val="24"/>
        </w:rPr>
        <w:t>2.</w:t>
      </w:r>
      <w:r w:rsidR="00687E10" w:rsidRPr="009F70E3">
        <w:rPr>
          <w:rFonts w:ascii="Times New Roman" w:hAnsi="Times New Roman"/>
          <w:b/>
          <w:sz w:val="24"/>
          <w:szCs w:val="24"/>
        </w:rPr>
        <w:t xml:space="preserve"> Posisi Kasus</w:t>
      </w:r>
    </w:p>
    <w:p w:rsidR="002D1ABF" w:rsidRDefault="008D655B" w:rsidP="002D1ABF">
      <w:pPr>
        <w:tabs>
          <w:tab w:val="left" w:pos="2835"/>
        </w:tabs>
        <w:spacing w:after="0" w:line="480" w:lineRule="auto"/>
        <w:ind w:left="567" w:firstLine="851"/>
        <w:jc w:val="both"/>
        <w:rPr>
          <w:rFonts w:ascii="Times New Roman" w:hAnsi="Times New Roman"/>
          <w:sz w:val="24"/>
          <w:szCs w:val="24"/>
        </w:rPr>
      </w:pPr>
      <w:r w:rsidRPr="009F70E3">
        <w:rPr>
          <w:rFonts w:ascii="Times New Roman" w:hAnsi="Times New Roman"/>
          <w:sz w:val="24"/>
          <w:szCs w:val="24"/>
        </w:rPr>
        <w:t xml:space="preserve">Fadil Latabila Alias Fadil, Pada </w:t>
      </w:r>
      <w:r w:rsidR="00BD5477" w:rsidRPr="009F70E3">
        <w:rPr>
          <w:rFonts w:ascii="Times New Roman" w:hAnsi="Times New Roman"/>
          <w:sz w:val="24"/>
          <w:szCs w:val="24"/>
        </w:rPr>
        <w:t xml:space="preserve">hari Rabu tanggal 05 April 2017 </w:t>
      </w:r>
      <w:r w:rsidR="004F7414" w:rsidRPr="009F70E3">
        <w:rPr>
          <w:rFonts w:ascii="Times New Roman" w:hAnsi="Times New Roman"/>
          <w:sz w:val="24"/>
          <w:szCs w:val="24"/>
        </w:rPr>
        <w:t xml:space="preserve">sekitar 04.00 wita, atau setidak-tidaknya pada suatu waktu dalam buan april 2017 atau setidak-tidaknya pada waktu lain dalam tahun 2017, </w:t>
      </w:r>
      <w:r w:rsidR="00534B26" w:rsidRPr="009F70E3">
        <w:rPr>
          <w:rFonts w:ascii="Times New Roman" w:hAnsi="Times New Roman"/>
          <w:sz w:val="24"/>
          <w:szCs w:val="24"/>
        </w:rPr>
        <w:t xml:space="preserve">bertempat dijalan perkebunan PT PG Gorontalo di Desa Dimito  Kec. Wonosari Kab. Boalemo </w:t>
      </w:r>
      <w:r w:rsidR="00D223EC" w:rsidRPr="009F70E3">
        <w:rPr>
          <w:rFonts w:ascii="Times New Roman" w:hAnsi="Times New Roman"/>
          <w:sz w:val="24"/>
          <w:szCs w:val="24"/>
        </w:rPr>
        <w:t>atau setidaknya di tempat yang masih termasuk dalam yurisdiksi Pengadilan Negeri Tilamuta, Sengaja Merenggut nyawa Orang Lain</w:t>
      </w:r>
      <w:r w:rsidR="00AF5BC7" w:rsidRPr="009F70E3">
        <w:rPr>
          <w:rFonts w:ascii="Times New Roman" w:hAnsi="Times New Roman"/>
          <w:sz w:val="24"/>
          <w:szCs w:val="24"/>
        </w:rPr>
        <w:t xml:space="preserve">, Terhadap Saksi Korban SIUS MBAHKONA Alias Sius, Perbuatan tersebut terdakwa </w:t>
      </w:r>
      <w:r w:rsidR="009418E9" w:rsidRPr="009F70E3">
        <w:rPr>
          <w:rFonts w:ascii="Times New Roman" w:hAnsi="Times New Roman"/>
          <w:sz w:val="24"/>
          <w:szCs w:val="24"/>
        </w:rPr>
        <w:t>lakukan dengan cara sebagai berikut</w:t>
      </w:r>
      <w:r w:rsidR="005E4C3E" w:rsidRPr="009F70E3">
        <w:rPr>
          <w:rFonts w:ascii="Times New Roman" w:hAnsi="Times New Roman"/>
          <w:sz w:val="24"/>
          <w:szCs w:val="24"/>
        </w:rPr>
        <w:t xml:space="preserve"> :</w:t>
      </w:r>
    </w:p>
    <w:p w:rsidR="002D1ABF" w:rsidRDefault="00D842A8" w:rsidP="002D1ABF">
      <w:pPr>
        <w:tabs>
          <w:tab w:val="left" w:pos="2835"/>
        </w:tabs>
        <w:spacing w:after="0" w:line="480" w:lineRule="auto"/>
        <w:ind w:left="567" w:firstLine="851"/>
        <w:jc w:val="both"/>
        <w:rPr>
          <w:rFonts w:ascii="Times New Roman" w:hAnsi="Times New Roman"/>
          <w:sz w:val="24"/>
          <w:szCs w:val="24"/>
        </w:rPr>
      </w:pPr>
      <w:r w:rsidRPr="009F70E3">
        <w:rPr>
          <w:rFonts w:ascii="Times New Roman" w:hAnsi="Times New Roman"/>
          <w:sz w:val="24"/>
          <w:szCs w:val="24"/>
        </w:rPr>
        <w:t xml:space="preserve">Pada waktu dan tempat kejadian tersebut berawal saat saksi korban sedang minum minuman </w:t>
      </w:r>
      <w:r w:rsidR="005E593E" w:rsidRPr="009F70E3">
        <w:rPr>
          <w:rFonts w:ascii="Times New Roman" w:hAnsi="Times New Roman"/>
          <w:sz w:val="24"/>
          <w:szCs w:val="24"/>
        </w:rPr>
        <w:t>beralkohol (cap tikus) dengan saksi Usman</w:t>
      </w:r>
      <w:r w:rsidR="009469DE" w:rsidRPr="009F70E3">
        <w:rPr>
          <w:rFonts w:ascii="Times New Roman" w:hAnsi="Times New Roman"/>
          <w:sz w:val="24"/>
          <w:szCs w:val="24"/>
        </w:rPr>
        <w:t xml:space="preserve"> Labaika Alias Usman dan terdakwa di barak buruh penebang milik PT. PG. Gorontalo </w:t>
      </w:r>
      <w:r w:rsidR="00353E78" w:rsidRPr="009F70E3">
        <w:rPr>
          <w:rFonts w:ascii="Times New Roman" w:hAnsi="Times New Roman"/>
          <w:sz w:val="24"/>
          <w:szCs w:val="24"/>
        </w:rPr>
        <w:t xml:space="preserve">dan pada saat sedang mengkonsumsi minuman beralkohol bersama, tersangka mengatakan kepada saksi korban lapar (suka makan) maka saksi korban </w:t>
      </w:r>
      <w:r w:rsidR="00E23AD9" w:rsidRPr="009F70E3">
        <w:rPr>
          <w:rFonts w:ascii="Times New Roman" w:hAnsi="Times New Roman"/>
          <w:sz w:val="24"/>
          <w:szCs w:val="24"/>
        </w:rPr>
        <w:t xml:space="preserve">yang menawarkan mengambil makanan dibarak kepada huyula yaitu Lk. SULE yang berseblahan </w:t>
      </w:r>
      <w:r w:rsidR="0068653D" w:rsidRPr="009F70E3">
        <w:rPr>
          <w:rFonts w:ascii="Times New Roman" w:hAnsi="Times New Roman"/>
          <w:sz w:val="24"/>
          <w:szCs w:val="24"/>
        </w:rPr>
        <w:t xml:space="preserve">dengan barak tetapi pada saat itu </w:t>
      </w:r>
      <w:r w:rsidR="0068653D" w:rsidRPr="009F70E3">
        <w:rPr>
          <w:rFonts w:ascii="Times New Roman" w:hAnsi="Times New Roman"/>
          <w:sz w:val="24"/>
          <w:szCs w:val="24"/>
        </w:rPr>
        <w:lastRenderedPageBreak/>
        <w:t>terdakwa mengatakan “kita tidak suka makan nasi kita mau makan manusia</w:t>
      </w:r>
      <w:r w:rsidR="001746D3" w:rsidRPr="009F70E3">
        <w:rPr>
          <w:rFonts w:ascii="Times New Roman" w:hAnsi="Times New Roman"/>
          <w:sz w:val="24"/>
          <w:szCs w:val="24"/>
        </w:rPr>
        <w:t xml:space="preserve">” namun saksi korban tidak menghiraukan kata-kata tersebut dan angsung berjalan kebarak seblah, kemudian saksi korban </w:t>
      </w:r>
      <w:r w:rsidR="00E81F84" w:rsidRPr="009F70E3">
        <w:rPr>
          <w:rFonts w:ascii="Times New Roman" w:hAnsi="Times New Roman"/>
          <w:sz w:val="24"/>
          <w:szCs w:val="24"/>
        </w:rPr>
        <w:t xml:space="preserve">kembali dengan membawa makanan san menyerahkan makanan tersebut kepada terdakwa tetapi terdakwa terus saja memarahi korban namun saksi korban tidak menghiraukan </w:t>
      </w:r>
      <w:r w:rsidR="00F218F1" w:rsidRPr="009F70E3">
        <w:rPr>
          <w:rFonts w:ascii="Times New Roman" w:hAnsi="Times New Roman"/>
          <w:sz w:val="24"/>
          <w:szCs w:val="24"/>
        </w:rPr>
        <w:t xml:space="preserve">terdakwa dan terus saja mengkonsumsi minuman beralkohol tersebut, saksi korban yang dalam keadaan mabuk pulang kerumahnya, kemudian saksi Niko Demus Balao </w:t>
      </w:r>
      <w:r w:rsidR="00FA3741" w:rsidRPr="009F70E3">
        <w:rPr>
          <w:rFonts w:ascii="Times New Roman" w:hAnsi="Times New Roman"/>
          <w:sz w:val="24"/>
          <w:szCs w:val="24"/>
        </w:rPr>
        <w:t xml:space="preserve">Alias Sambe Meihat terdakwa dan Saksi Usman Labaika Alias Usman Keuar Barak, Tiba-tiba tepatnya </w:t>
      </w:r>
      <w:r w:rsidR="00F55AE9" w:rsidRPr="009F70E3">
        <w:rPr>
          <w:rFonts w:ascii="Times New Roman" w:hAnsi="Times New Roman"/>
          <w:sz w:val="24"/>
          <w:szCs w:val="24"/>
        </w:rPr>
        <w:t xml:space="preserve">dikompleks Jalan perkebunan PT. PG. Gorontalo Saksi korban di cegat oleh Saksi Usman </w:t>
      </w:r>
      <w:r w:rsidR="00B86DF0" w:rsidRPr="009F70E3">
        <w:rPr>
          <w:rFonts w:ascii="Times New Roman" w:hAnsi="Times New Roman"/>
          <w:sz w:val="24"/>
          <w:szCs w:val="24"/>
        </w:rPr>
        <w:t xml:space="preserve">Labaika dan terdakwa bersama seseorang (DPO) yang saksi korban tidak kenal kemudian mereka secara bersama-sama </w:t>
      </w:r>
      <w:r w:rsidR="002674E3" w:rsidRPr="009F70E3">
        <w:rPr>
          <w:rFonts w:ascii="Times New Roman" w:hAnsi="Times New Roman"/>
          <w:sz w:val="24"/>
          <w:szCs w:val="24"/>
        </w:rPr>
        <w:t xml:space="preserve">melakukan pemukulan secara bertubi-tubi kepada saksi korban dengan mengunakan tangan terkepal yang mengena pada bagian wajah saksi korban </w:t>
      </w:r>
      <w:r w:rsidR="007B143F" w:rsidRPr="009F70E3">
        <w:rPr>
          <w:rFonts w:ascii="Times New Roman" w:hAnsi="Times New Roman"/>
          <w:sz w:val="24"/>
          <w:szCs w:val="24"/>
        </w:rPr>
        <w:t xml:space="preserve">lalu menendang badan saksi korban sampai saksi korban terjatuh dan tidak sadarkan diri </w:t>
      </w:r>
      <w:r w:rsidR="00F06228" w:rsidRPr="009F70E3">
        <w:rPr>
          <w:rFonts w:ascii="Times New Roman" w:hAnsi="Times New Roman"/>
          <w:sz w:val="24"/>
          <w:szCs w:val="24"/>
        </w:rPr>
        <w:t>setelah itu terdakwa dan Usman Labaika</w:t>
      </w:r>
      <w:r w:rsidR="0012522E" w:rsidRPr="009F70E3">
        <w:rPr>
          <w:rFonts w:ascii="Times New Roman" w:hAnsi="Times New Roman"/>
          <w:sz w:val="24"/>
          <w:szCs w:val="24"/>
        </w:rPr>
        <w:t xml:space="preserve"> Alias Usman pergi meninggalkan saksi korban begitu saja.</w:t>
      </w:r>
    </w:p>
    <w:p w:rsidR="00B8640B" w:rsidRPr="009F70E3" w:rsidRDefault="00B83E7C" w:rsidP="002D1ABF">
      <w:pPr>
        <w:tabs>
          <w:tab w:val="left" w:pos="2835"/>
        </w:tabs>
        <w:spacing w:after="0" w:line="480" w:lineRule="auto"/>
        <w:ind w:left="567" w:firstLine="851"/>
        <w:jc w:val="both"/>
        <w:rPr>
          <w:rFonts w:ascii="Times New Roman" w:hAnsi="Times New Roman"/>
          <w:sz w:val="24"/>
          <w:szCs w:val="24"/>
        </w:rPr>
      </w:pPr>
      <w:r w:rsidRPr="009F70E3">
        <w:rPr>
          <w:rFonts w:ascii="Times New Roman" w:hAnsi="Times New Roman"/>
          <w:sz w:val="24"/>
          <w:szCs w:val="24"/>
        </w:rPr>
        <w:t xml:space="preserve">Akibat dari perbuatan terdakwa, Saksi Korban mengaami Luka-luka sebagaimana </w:t>
      </w:r>
      <w:r w:rsidR="00765AC2" w:rsidRPr="009F70E3">
        <w:rPr>
          <w:rFonts w:ascii="Times New Roman" w:hAnsi="Times New Roman"/>
          <w:sz w:val="24"/>
          <w:szCs w:val="24"/>
        </w:rPr>
        <w:t xml:space="preserve">diterangkan dalam surat Visum et Repertum Nomor:357/468/PKM-BGD/IV/2017 tanggal 10 april 2017 yang ditanda tangani oleh </w:t>
      </w:r>
      <w:r w:rsidR="00CF67FB" w:rsidRPr="009F70E3">
        <w:rPr>
          <w:rFonts w:ascii="Times New Roman" w:hAnsi="Times New Roman"/>
          <w:sz w:val="24"/>
          <w:szCs w:val="24"/>
        </w:rPr>
        <w:t>dr. Ivone Rima Ballo dokter pada Puskesmas Bongo II dengan hasil pemeriksaan :</w:t>
      </w:r>
    </w:p>
    <w:p w:rsidR="00991BC5" w:rsidRPr="009F70E3" w:rsidRDefault="00991BC5" w:rsidP="005F5421">
      <w:pPr>
        <w:pStyle w:val="ListParagraph"/>
        <w:numPr>
          <w:ilvl w:val="0"/>
          <w:numId w:val="54"/>
        </w:numPr>
        <w:tabs>
          <w:tab w:val="left" w:pos="2835"/>
        </w:tabs>
        <w:spacing w:after="0" w:line="480" w:lineRule="auto"/>
        <w:jc w:val="both"/>
        <w:rPr>
          <w:rFonts w:ascii="Times New Roman" w:eastAsia="Arial" w:hAnsi="Times New Roman"/>
          <w:sz w:val="24"/>
          <w:szCs w:val="24"/>
        </w:rPr>
      </w:pPr>
      <w:r w:rsidRPr="009F70E3">
        <w:rPr>
          <w:rFonts w:ascii="Times New Roman" w:eastAsia="Arial" w:hAnsi="Times New Roman"/>
          <w:sz w:val="24"/>
          <w:szCs w:val="24"/>
        </w:rPr>
        <w:t>Korban datang dalam keadaan sadar</w:t>
      </w:r>
    </w:p>
    <w:p w:rsidR="00991BC5" w:rsidRPr="009F70E3" w:rsidRDefault="00991BC5" w:rsidP="005F5421">
      <w:pPr>
        <w:pStyle w:val="ListParagraph"/>
        <w:numPr>
          <w:ilvl w:val="0"/>
          <w:numId w:val="54"/>
        </w:numPr>
        <w:tabs>
          <w:tab w:val="left" w:pos="2835"/>
        </w:tabs>
        <w:spacing w:after="0" w:line="480" w:lineRule="auto"/>
        <w:jc w:val="both"/>
        <w:rPr>
          <w:rFonts w:ascii="Times New Roman" w:eastAsia="Arial" w:hAnsi="Times New Roman"/>
          <w:sz w:val="24"/>
          <w:szCs w:val="24"/>
        </w:rPr>
      </w:pPr>
      <w:r w:rsidRPr="009F70E3">
        <w:rPr>
          <w:rFonts w:ascii="Times New Roman" w:eastAsia="Arial" w:hAnsi="Times New Roman"/>
          <w:sz w:val="24"/>
          <w:szCs w:val="24"/>
        </w:rPr>
        <w:lastRenderedPageBreak/>
        <w:t>Pada korban ditemukan:</w:t>
      </w:r>
    </w:p>
    <w:p w:rsidR="00991BC5" w:rsidRPr="009F70E3" w:rsidRDefault="004F0911" w:rsidP="005F5421">
      <w:pPr>
        <w:pStyle w:val="ListParagraph"/>
        <w:numPr>
          <w:ilvl w:val="0"/>
          <w:numId w:val="55"/>
        </w:numPr>
        <w:tabs>
          <w:tab w:val="left" w:pos="2835"/>
        </w:tabs>
        <w:spacing w:after="0" w:line="480" w:lineRule="auto"/>
        <w:jc w:val="both"/>
        <w:rPr>
          <w:rFonts w:ascii="Times New Roman" w:eastAsia="Arial" w:hAnsi="Times New Roman"/>
          <w:sz w:val="24"/>
          <w:szCs w:val="24"/>
        </w:rPr>
      </w:pPr>
      <w:r w:rsidRPr="009F70E3">
        <w:rPr>
          <w:rFonts w:ascii="Times New Roman" w:eastAsia="Arial" w:hAnsi="Times New Roman"/>
          <w:sz w:val="24"/>
          <w:szCs w:val="24"/>
        </w:rPr>
        <w:t>Pada kedua mata</w:t>
      </w:r>
      <w:r w:rsidR="001B7BB4" w:rsidRPr="009F70E3">
        <w:rPr>
          <w:rFonts w:ascii="Times New Roman" w:eastAsia="Arial" w:hAnsi="Times New Roman"/>
          <w:sz w:val="24"/>
          <w:szCs w:val="24"/>
        </w:rPr>
        <w:t xml:space="preserve"> </w:t>
      </w:r>
      <w:r w:rsidR="00FF1490" w:rsidRPr="009F70E3">
        <w:rPr>
          <w:rFonts w:ascii="Times New Roman" w:eastAsia="Arial" w:hAnsi="Times New Roman"/>
          <w:sz w:val="24"/>
          <w:szCs w:val="24"/>
        </w:rPr>
        <w:t>di temukan pembengkakan dan lebam berwarna kebiru-biruan</w:t>
      </w:r>
    </w:p>
    <w:p w:rsidR="00FF1490" w:rsidRPr="009F70E3" w:rsidRDefault="00FF1490" w:rsidP="005F5421">
      <w:pPr>
        <w:pStyle w:val="ListParagraph"/>
        <w:numPr>
          <w:ilvl w:val="0"/>
          <w:numId w:val="55"/>
        </w:numPr>
        <w:tabs>
          <w:tab w:val="left" w:pos="2835"/>
        </w:tabs>
        <w:spacing w:after="0" w:line="480" w:lineRule="auto"/>
        <w:jc w:val="both"/>
        <w:rPr>
          <w:rFonts w:ascii="Times New Roman" w:eastAsia="Arial" w:hAnsi="Times New Roman"/>
          <w:sz w:val="24"/>
          <w:szCs w:val="24"/>
        </w:rPr>
      </w:pPr>
      <w:r w:rsidRPr="009F70E3">
        <w:rPr>
          <w:rFonts w:ascii="Times New Roman" w:eastAsia="Arial" w:hAnsi="Times New Roman"/>
          <w:sz w:val="24"/>
          <w:szCs w:val="24"/>
        </w:rPr>
        <w:t xml:space="preserve">Pada </w:t>
      </w:r>
      <w:r w:rsidR="001B7BB4" w:rsidRPr="009F70E3">
        <w:rPr>
          <w:rFonts w:ascii="Times New Roman" w:eastAsia="Arial" w:hAnsi="Times New Roman"/>
          <w:sz w:val="24"/>
          <w:szCs w:val="24"/>
        </w:rPr>
        <w:t xml:space="preserve">kepala </w:t>
      </w:r>
      <w:r w:rsidR="004F2BF1" w:rsidRPr="009F70E3">
        <w:rPr>
          <w:rFonts w:ascii="Times New Roman" w:eastAsia="Arial" w:hAnsi="Times New Roman"/>
          <w:sz w:val="24"/>
          <w:szCs w:val="24"/>
        </w:rPr>
        <w:t xml:space="preserve">hidung ditemukan keluar darah pada kedua lubang hidung </w:t>
      </w:r>
    </w:p>
    <w:p w:rsidR="004F2BF1" w:rsidRPr="009F70E3" w:rsidRDefault="004F2BF1" w:rsidP="005F5421">
      <w:pPr>
        <w:pStyle w:val="ListParagraph"/>
        <w:numPr>
          <w:ilvl w:val="0"/>
          <w:numId w:val="55"/>
        </w:numPr>
        <w:tabs>
          <w:tab w:val="left" w:pos="2835"/>
        </w:tabs>
        <w:spacing w:after="0" w:line="480" w:lineRule="auto"/>
        <w:jc w:val="both"/>
        <w:rPr>
          <w:rFonts w:ascii="Times New Roman" w:eastAsia="Arial" w:hAnsi="Times New Roman"/>
          <w:sz w:val="24"/>
          <w:szCs w:val="24"/>
        </w:rPr>
      </w:pPr>
      <w:r w:rsidRPr="009F70E3">
        <w:rPr>
          <w:rFonts w:ascii="Times New Roman" w:eastAsia="Arial" w:hAnsi="Times New Roman"/>
          <w:sz w:val="24"/>
          <w:szCs w:val="24"/>
        </w:rPr>
        <w:t xml:space="preserve">Pada kepala bagian belakang sisi kiri dibawah telinga kiri ditemukan luka </w:t>
      </w:r>
      <w:r w:rsidR="002079B1" w:rsidRPr="009F70E3">
        <w:rPr>
          <w:rFonts w:ascii="Times New Roman" w:eastAsia="Arial" w:hAnsi="Times New Roman"/>
          <w:sz w:val="24"/>
          <w:szCs w:val="24"/>
        </w:rPr>
        <w:t>roek dengan ukuran enam sentimeter kai nol koma lima sentimeter</w:t>
      </w:r>
    </w:p>
    <w:p w:rsidR="002079B1" w:rsidRPr="009F70E3" w:rsidRDefault="002079B1" w:rsidP="005F5421">
      <w:pPr>
        <w:pStyle w:val="ListParagraph"/>
        <w:numPr>
          <w:ilvl w:val="0"/>
          <w:numId w:val="55"/>
        </w:numPr>
        <w:tabs>
          <w:tab w:val="left" w:pos="2835"/>
        </w:tabs>
        <w:spacing w:after="0" w:line="480" w:lineRule="auto"/>
        <w:jc w:val="both"/>
        <w:rPr>
          <w:rFonts w:ascii="Times New Roman" w:eastAsia="Arial" w:hAnsi="Times New Roman"/>
          <w:sz w:val="24"/>
          <w:szCs w:val="24"/>
        </w:rPr>
      </w:pPr>
      <w:r w:rsidRPr="009F70E3">
        <w:rPr>
          <w:rFonts w:ascii="Times New Roman" w:eastAsia="Arial" w:hAnsi="Times New Roman"/>
          <w:sz w:val="24"/>
          <w:szCs w:val="24"/>
        </w:rPr>
        <w:t>Pada rahang sisi kiri ditemukan luka lecet dengan ukuran tiga sentimeter kali nol koma tujuh sentimeter dan dua sentimeter kali nol koma lima sentimeter</w:t>
      </w:r>
    </w:p>
    <w:p w:rsidR="002079B1" w:rsidRPr="009F70E3" w:rsidRDefault="002079B1" w:rsidP="005F5421">
      <w:pPr>
        <w:pStyle w:val="ListParagraph"/>
        <w:numPr>
          <w:ilvl w:val="0"/>
          <w:numId w:val="55"/>
        </w:numPr>
        <w:tabs>
          <w:tab w:val="left" w:pos="2835"/>
        </w:tabs>
        <w:spacing w:after="0" w:line="480" w:lineRule="auto"/>
        <w:jc w:val="both"/>
        <w:rPr>
          <w:rFonts w:ascii="Times New Roman" w:eastAsia="Arial" w:hAnsi="Times New Roman"/>
          <w:sz w:val="24"/>
          <w:szCs w:val="24"/>
        </w:rPr>
      </w:pPr>
      <w:r w:rsidRPr="009F70E3">
        <w:rPr>
          <w:rFonts w:ascii="Times New Roman" w:eastAsia="Arial" w:hAnsi="Times New Roman"/>
          <w:sz w:val="24"/>
          <w:szCs w:val="24"/>
        </w:rPr>
        <w:t>P</w:t>
      </w:r>
      <w:r w:rsidR="00F3502D" w:rsidRPr="009F70E3">
        <w:rPr>
          <w:rFonts w:ascii="Times New Roman" w:eastAsia="Arial" w:hAnsi="Times New Roman"/>
          <w:sz w:val="24"/>
          <w:szCs w:val="24"/>
        </w:rPr>
        <w:t>a</w:t>
      </w:r>
      <w:r w:rsidRPr="009F70E3">
        <w:rPr>
          <w:rFonts w:ascii="Times New Roman" w:eastAsia="Arial" w:hAnsi="Times New Roman"/>
          <w:sz w:val="24"/>
          <w:szCs w:val="24"/>
        </w:rPr>
        <w:t>da leher sisi kiri ditemukan luka lecet dengan ukuran empat sentimeter kali dua koma lima sentimeter</w:t>
      </w:r>
    </w:p>
    <w:p w:rsidR="001F1FBD" w:rsidRPr="009F70E3" w:rsidRDefault="001F1FBD" w:rsidP="00904440">
      <w:pPr>
        <w:tabs>
          <w:tab w:val="left" w:pos="2835"/>
        </w:tabs>
        <w:spacing w:after="0" w:line="480" w:lineRule="auto"/>
        <w:ind w:left="1778"/>
        <w:jc w:val="both"/>
        <w:rPr>
          <w:rFonts w:ascii="Times New Roman" w:eastAsia="Arial" w:hAnsi="Times New Roman"/>
          <w:sz w:val="24"/>
          <w:szCs w:val="24"/>
        </w:rPr>
      </w:pPr>
      <w:r w:rsidRPr="009F70E3">
        <w:rPr>
          <w:rFonts w:ascii="Times New Roman" w:eastAsia="Arial" w:hAnsi="Times New Roman"/>
          <w:sz w:val="24"/>
          <w:szCs w:val="24"/>
        </w:rPr>
        <w:t>Kesimpulan : Terdapat tanda-tanda trauma pada tubuh korban</w:t>
      </w:r>
    </w:p>
    <w:p w:rsidR="00E973B0" w:rsidRPr="009F70E3" w:rsidRDefault="00E973B0" w:rsidP="005F5421">
      <w:pPr>
        <w:pStyle w:val="ListParagraph"/>
        <w:numPr>
          <w:ilvl w:val="0"/>
          <w:numId w:val="54"/>
        </w:numPr>
        <w:tabs>
          <w:tab w:val="left" w:pos="2835"/>
        </w:tabs>
        <w:spacing w:after="0" w:line="480" w:lineRule="auto"/>
        <w:ind w:left="1418" w:hanging="284"/>
        <w:jc w:val="both"/>
        <w:rPr>
          <w:rFonts w:ascii="Times New Roman" w:eastAsia="Arial" w:hAnsi="Times New Roman"/>
          <w:b/>
          <w:sz w:val="24"/>
          <w:szCs w:val="24"/>
        </w:rPr>
      </w:pPr>
      <w:r w:rsidRPr="009F70E3">
        <w:rPr>
          <w:rFonts w:ascii="Times New Roman" w:eastAsia="Arial" w:hAnsi="Times New Roman"/>
          <w:b/>
          <w:sz w:val="24"/>
          <w:szCs w:val="24"/>
        </w:rPr>
        <w:t>Dakwaan Penuntut Umum</w:t>
      </w:r>
    </w:p>
    <w:p w:rsidR="00A541BA" w:rsidRPr="009F70E3" w:rsidRDefault="00E973B0" w:rsidP="005F5421">
      <w:pPr>
        <w:pStyle w:val="ListParagraph"/>
        <w:numPr>
          <w:ilvl w:val="0"/>
          <w:numId w:val="57"/>
        </w:numPr>
        <w:tabs>
          <w:tab w:val="left" w:pos="2835"/>
        </w:tabs>
        <w:spacing w:after="0" w:line="480" w:lineRule="auto"/>
        <w:ind w:left="1843" w:hanging="425"/>
        <w:jc w:val="both"/>
        <w:rPr>
          <w:rFonts w:ascii="Times New Roman" w:eastAsia="Arial" w:hAnsi="Times New Roman"/>
          <w:sz w:val="24"/>
          <w:szCs w:val="24"/>
        </w:rPr>
      </w:pPr>
      <w:r w:rsidRPr="009F70E3">
        <w:rPr>
          <w:rFonts w:ascii="Times New Roman" w:eastAsia="Arial" w:hAnsi="Times New Roman"/>
          <w:sz w:val="24"/>
          <w:szCs w:val="24"/>
        </w:rPr>
        <w:t xml:space="preserve">Dakwaan penuntut umum </w:t>
      </w:r>
      <w:r w:rsidR="00CC4BEA" w:rsidRPr="009F70E3">
        <w:rPr>
          <w:rFonts w:ascii="Times New Roman" w:eastAsia="Arial" w:hAnsi="Times New Roman"/>
          <w:sz w:val="24"/>
          <w:szCs w:val="24"/>
        </w:rPr>
        <w:t xml:space="preserve">di dakwa berdasarkan dakwaan </w:t>
      </w:r>
      <w:r w:rsidR="008E47AD" w:rsidRPr="009F70E3">
        <w:rPr>
          <w:rFonts w:ascii="Times New Roman" w:eastAsia="Arial" w:hAnsi="Times New Roman"/>
          <w:sz w:val="24"/>
          <w:szCs w:val="24"/>
        </w:rPr>
        <w:t>alternatif Pasal 338 KUHP</w:t>
      </w:r>
      <w:r w:rsidR="00CC4BEA" w:rsidRPr="009F70E3">
        <w:rPr>
          <w:rFonts w:ascii="Times New Roman" w:eastAsia="Arial" w:hAnsi="Times New Roman"/>
          <w:sz w:val="24"/>
          <w:szCs w:val="24"/>
        </w:rPr>
        <w:t xml:space="preserve"> sebagai berikut :</w:t>
      </w:r>
    </w:p>
    <w:p w:rsidR="00B8640B" w:rsidRPr="009F70E3" w:rsidRDefault="00806633" w:rsidP="00B77FA9">
      <w:pPr>
        <w:spacing w:after="0" w:line="480" w:lineRule="auto"/>
        <w:ind w:left="1440" w:firstLine="403"/>
        <w:jc w:val="both"/>
        <w:rPr>
          <w:rFonts w:ascii="Times New Roman" w:hAnsi="Times New Roman"/>
          <w:sz w:val="24"/>
          <w:szCs w:val="24"/>
        </w:rPr>
      </w:pPr>
      <w:r w:rsidRPr="009F70E3">
        <w:rPr>
          <w:rFonts w:ascii="Times New Roman" w:eastAsia="Arial" w:hAnsi="Times New Roman"/>
          <w:sz w:val="24"/>
          <w:szCs w:val="24"/>
        </w:rPr>
        <w:t xml:space="preserve">Bahwa ia Terdakwa </w:t>
      </w:r>
      <w:r w:rsidRPr="009F70E3">
        <w:rPr>
          <w:rFonts w:ascii="Times New Roman" w:hAnsi="Times New Roman"/>
          <w:sz w:val="24"/>
          <w:szCs w:val="24"/>
        </w:rPr>
        <w:t xml:space="preserve">Fadil Latabila Alias Fadil, Pada hari Rabu tanggal 05 April 2017 sekitar 04.00 wita, atau setidak-tidaknya pada suatu waktu dalam buan april 2017 atau setidak-tidaknya pada waktu lain dalam tahun 2017, bertempat dijalan perkebunan PT PG Gorontalo di Desa Dimito  Kec. Wonosari Kab. Boalemo </w:t>
      </w:r>
      <w:r w:rsidR="00D223EC" w:rsidRPr="009F70E3">
        <w:rPr>
          <w:rFonts w:ascii="Times New Roman" w:hAnsi="Times New Roman"/>
          <w:sz w:val="24"/>
          <w:szCs w:val="24"/>
        </w:rPr>
        <w:t>atau setidaknya di tempat yang masih dal</w:t>
      </w:r>
      <w:r w:rsidR="00E20602" w:rsidRPr="009F70E3">
        <w:rPr>
          <w:rFonts w:ascii="Times New Roman" w:hAnsi="Times New Roman"/>
          <w:sz w:val="24"/>
          <w:szCs w:val="24"/>
        </w:rPr>
        <w:t xml:space="preserve">am yurisdiksi Pengadilan </w:t>
      </w:r>
      <w:r w:rsidR="00E20602" w:rsidRPr="009F70E3">
        <w:rPr>
          <w:rFonts w:ascii="Times New Roman" w:hAnsi="Times New Roman"/>
          <w:sz w:val="24"/>
          <w:szCs w:val="24"/>
        </w:rPr>
        <w:lastRenderedPageBreak/>
        <w:t>Negeri</w:t>
      </w:r>
      <w:r w:rsidR="00D223EC" w:rsidRPr="009F70E3">
        <w:rPr>
          <w:rFonts w:ascii="Times New Roman" w:hAnsi="Times New Roman"/>
          <w:sz w:val="24"/>
          <w:szCs w:val="24"/>
        </w:rPr>
        <w:t xml:space="preserve"> Tilamuta, dengan sengaja mengambil nyawa orang lain</w:t>
      </w:r>
      <w:r w:rsidR="00A01F9A" w:rsidRPr="009F70E3">
        <w:rPr>
          <w:rFonts w:ascii="Times New Roman" w:hAnsi="Times New Roman"/>
          <w:sz w:val="24"/>
          <w:szCs w:val="24"/>
        </w:rPr>
        <w:t xml:space="preserve">, terhadap saksi korban SIUS MBAHKONA Alias SIUS, perbuatan tersebut </w:t>
      </w:r>
      <w:r w:rsidR="00FA0397" w:rsidRPr="009F70E3">
        <w:rPr>
          <w:rFonts w:ascii="Times New Roman" w:hAnsi="Times New Roman"/>
          <w:sz w:val="24"/>
          <w:szCs w:val="24"/>
        </w:rPr>
        <w:t xml:space="preserve">terdakwa </w:t>
      </w:r>
      <w:r w:rsidR="00242D64" w:rsidRPr="009F70E3">
        <w:rPr>
          <w:rFonts w:ascii="Times New Roman" w:hAnsi="Times New Roman"/>
          <w:sz w:val="24"/>
          <w:szCs w:val="24"/>
        </w:rPr>
        <w:t>lakukan dengan cara sebagai berikut :</w:t>
      </w:r>
    </w:p>
    <w:p w:rsidR="00F3502D" w:rsidRPr="009F70E3" w:rsidRDefault="00F3502D" w:rsidP="005F5421">
      <w:pPr>
        <w:pStyle w:val="ListParagraph"/>
        <w:numPr>
          <w:ilvl w:val="0"/>
          <w:numId w:val="56"/>
        </w:numPr>
        <w:tabs>
          <w:tab w:val="left" w:pos="2835"/>
        </w:tabs>
        <w:spacing w:after="0" w:line="480" w:lineRule="auto"/>
        <w:ind w:right="81"/>
        <w:jc w:val="both"/>
        <w:rPr>
          <w:rFonts w:ascii="Times New Roman" w:eastAsia="Arial" w:hAnsi="Times New Roman"/>
          <w:sz w:val="24"/>
          <w:szCs w:val="24"/>
        </w:rPr>
      </w:pPr>
      <w:r w:rsidRPr="009F70E3">
        <w:rPr>
          <w:rFonts w:ascii="Times New Roman" w:hAnsi="Times New Roman"/>
          <w:sz w:val="24"/>
          <w:szCs w:val="24"/>
        </w:rPr>
        <w:t>Pada waktu dan tempat kejadian tersebut berawal saat saksi korban sedang minum minuman beralkohol (cap tikus) dengan saksi Usman</w:t>
      </w:r>
      <w:r w:rsidR="00363C63" w:rsidRPr="009F70E3">
        <w:rPr>
          <w:rFonts w:ascii="Times New Roman" w:hAnsi="Times New Roman"/>
          <w:sz w:val="24"/>
          <w:szCs w:val="24"/>
        </w:rPr>
        <w:t xml:space="preserve"> Latabila </w:t>
      </w:r>
      <w:r w:rsidRPr="009F70E3">
        <w:rPr>
          <w:rFonts w:ascii="Times New Roman" w:hAnsi="Times New Roman"/>
          <w:sz w:val="24"/>
          <w:szCs w:val="24"/>
        </w:rPr>
        <w:t xml:space="preserve">Alias Usman dan terdakwa di barak buruh penebang milik PT. PG. Gorontalo dan pada saat sedang mengkonsumsi minuman beralkohol bersama, tersangka mengatakan kepada saksi korban lapar (suka makan) maka saksi korban yang menawarkan mengambil makanan dibarak kepada huyula yaitu Lk. SULE yang berseblahan dengan barak tetapi pada saat itu terdakwa mengatakan “kita tidak suka makan nasi kita mau makan manusia” namun saksi korban tidak menghiraukan kata-kata tersebut dan </w:t>
      </w:r>
      <w:r w:rsidR="00D34637" w:rsidRPr="009F70E3">
        <w:rPr>
          <w:rFonts w:ascii="Times New Roman" w:hAnsi="Times New Roman"/>
          <w:sz w:val="24"/>
          <w:szCs w:val="24"/>
        </w:rPr>
        <w:t>l</w:t>
      </w:r>
      <w:r w:rsidRPr="009F70E3">
        <w:rPr>
          <w:rFonts w:ascii="Times New Roman" w:hAnsi="Times New Roman"/>
          <w:sz w:val="24"/>
          <w:szCs w:val="24"/>
        </w:rPr>
        <w:t xml:space="preserve">angsung berjalan kebarak seblah, kemudian saksi korban </w:t>
      </w:r>
      <w:r w:rsidR="00D34637" w:rsidRPr="009F70E3">
        <w:rPr>
          <w:rFonts w:ascii="Times New Roman" w:hAnsi="Times New Roman"/>
          <w:sz w:val="24"/>
          <w:szCs w:val="24"/>
        </w:rPr>
        <w:t>kembali dengan membawa makanan d</w:t>
      </w:r>
      <w:r w:rsidRPr="009F70E3">
        <w:rPr>
          <w:rFonts w:ascii="Times New Roman" w:hAnsi="Times New Roman"/>
          <w:sz w:val="24"/>
          <w:szCs w:val="24"/>
        </w:rPr>
        <w:t xml:space="preserve">an menyerahkan makanan tersebut kepada terdakwa tetapi terdakwa terus saja memarahi korban namun saksi korban tidak menghiraukan terdakwa dan terus saja mengkonsumsi minuman beralkohol tersebut, saksi korban yang dalam keadaan mabuk pulang kerumahnya, kemudian saksi Niko Demus Balao Alias Sambe Meihat </w:t>
      </w:r>
      <w:r w:rsidR="003C42F2" w:rsidRPr="009F70E3">
        <w:rPr>
          <w:rFonts w:ascii="Times New Roman" w:hAnsi="Times New Roman"/>
          <w:sz w:val="24"/>
          <w:szCs w:val="24"/>
        </w:rPr>
        <w:t>terdakwa dan Saksi Usman Latabils</w:t>
      </w:r>
      <w:r w:rsidRPr="009F70E3">
        <w:rPr>
          <w:rFonts w:ascii="Times New Roman" w:hAnsi="Times New Roman"/>
          <w:sz w:val="24"/>
          <w:szCs w:val="24"/>
        </w:rPr>
        <w:t xml:space="preserve"> Alias Usman Ke</w:t>
      </w:r>
      <w:r w:rsidR="00296C0E" w:rsidRPr="009F70E3">
        <w:rPr>
          <w:rFonts w:ascii="Times New Roman" w:hAnsi="Times New Roman"/>
          <w:sz w:val="24"/>
          <w:szCs w:val="24"/>
        </w:rPr>
        <w:t>l</w:t>
      </w:r>
      <w:r w:rsidRPr="009F70E3">
        <w:rPr>
          <w:rFonts w:ascii="Times New Roman" w:hAnsi="Times New Roman"/>
          <w:sz w:val="24"/>
          <w:szCs w:val="24"/>
        </w:rPr>
        <w:t xml:space="preserve">uar Barak, Tiba-tiba tepatnya dikompleks Jalan perkebunan PT. PG. Gorontalo Saksi korban di cegat oleh Saksi Usman </w:t>
      </w:r>
      <w:r w:rsidR="003C42F2" w:rsidRPr="009F70E3">
        <w:rPr>
          <w:rFonts w:ascii="Times New Roman" w:hAnsi="Times New Roman"/>
          <w:sz w:val="24"/>
          <w:szCs w:val="24"/>
        </w:rPr>
        <w:t>Latabil</w:t>
      </w:r>
      <w:r w:rsidRPr="009F70E3">
        <w:rPr>
          <w:rFonts w:ascii="Times New Roman" w:hAnsi="Times New Roman"/>
          <w:sz w:val="24"/>
          <w:szCs w:val="24"/>
        </w:rPr>
        <w:t xml:space="preserve">a dan </w:t>
      </w:r>
      <w:r w:rsidRPr="009F70E3">
        <w:rPr>
          <w:rFonts w:ascii="Times New Roman" w:hAnsi="Times New Roman"/>
          <w:sz w:val="24"/>
          <w:szCs w:val="24"/>
        </w:rPr>
        <w:lastRenderedPageBreak/>
        <w:t>terdakwa bersama seseorang (DPO) yang saksi korban tidak kenal kemudian mereka secara bersama-sama melakukan pemukulan secara bertubi-tubi kepada saksi korban dengan mengunakan tangan terkepal yang mengena pada bagian wajah saksi korban lalu menendang badan saksi korban sampai saksi korban terjatuh dan tidak sadarkan diri</w:t>
      </w:r>
      <w:r w:rsidR="006D42B4" w:rsidRPr="009F70E3">
        <w:rPr>
          <w:rFonts w:ascii="Times New Roman" w:hAnsi="Times New Roman"/>
          <w:sz w:val="24"/>
          <w:szCs w:val="24"/>
        </w:rPr>
        <w:t>.</w:t>
      </w:r>
    </w:p>
    <w:p w:rsidR="0029438C" w:rsidRPr="009F70E3" w:rsidRDefault="0029438C" w:rsidP="005F5421">
      <w:pPr>
        <w:pStyle w:val="ListParagraph"/>
        <w:numPr>
          <w:ilvl w:val="0"/>
          <w:numId w:val="56"/>
        </w:numPr>
        <w:tabs>
          <w:tab w:val="left" w:pos="2835"/>
        </w:tabs>
        <w:spacing w:after="0" w:line="480" w:lineRule="auto"/>
        <w:jc w:val="both"/>
        <w:rPr>
          <w:rFonts w:ascii="Times New Roman" w:hAnsi="Times New Roman"/>
          <w:sz w:val="24"/>
          <w:szCs w:val="24"/>
        </w:rPr>
      </w:pPr>
      <w:r w:rsidRPr="009F70E3">
        <w:rPr>
          <w:rFonts w:ascii="Times New Roman" w:hAnsi="Times New Roman"/>
          <w:sz w:val="24"/>
          <w:szCs w:val="24"/>
        </w:rPr>
        <w:t>Akibat dari perbuatan terdakwa, Saksi Korban mengaami Luka-luka sebagaimana diterangkan dalam surat Visum et Repertum Nomor:357/468/PKM-BGD/IV/2017 tanggal 10 april 2017 yang ditanda tangani oleh dr. Ivone Rima Ballo dokter pada Puskesmas Bongo II dengan hasil pemeriksaan :</w:t>
      </w:r>
    </w:p>
    <w:p w:rsidR="0052023D" w:rsidRPr="009F70E3" w:rsidRDefault="00C939E6" w:rsidP="00C47B52">
      <w:pPr>
        <w:spacing w:after="0" w:line="480" w:lineRule="auto"/>
        <w:ind w:left="1276" w:right="81" w:firstLine="284"/>
        <w:jc w:val="both"/>
        <w:rPr>
          <w:rFonts w:ascii="Times New Roman" w:eastAsia="Arial" w:hAnsi="Times New Roman"/>
          <w:sz w:val="24"/>
          <w:szCs w:val="24"/>
        </w:rPr>
      </w:pPr>
      <w:r w:rsidRPr="009F70E3">
        <w:rPr>
          <w:rFonts w:ascii="Times New Roman" w:eastAsia="Arial" w:hAnsi="Times New Roman"/>
          <w:sz w:val="24"/>
          <w:szCs w:val="24"/>
        </w:rPr>
        <w:t>Pada kedua mata di temukan pembengkakan dan lebam berwarna kebiru-biruan</w:t>
      </w:r>
      <w:r w:rsidR="00A20031" w:rsidRPr="009F70E3">
        <w:rPr>
          <w:rFonts w:ascii="Times New Roman" w:eastAsia="Arial" w:hAnsi="Times New Roman"/>
          <w:sz w:val="24"/>
          <w:szCs w:val="24"/>
        </w:rPr>
        <w:t>, pada kepala hidung ditemukan keluar darah pada kedua lu</w:t>
      </w:r>
      <w:r w:rsidR="008E17FF" w:rsidRPr="009F70E3">
        <w:rPr>
          <w:rFonts w:ascii="Times New Roman" w:eastAsia="Arial" w:hAnsi="Times New Roman"/>
          <w:sz w:val="24"/>
          <w:szCs w:val="24"/>
        </w:rPr>
        <w:t xml:space="preserve">bang hidung, pada kepala bagian belakang sisi kiri bawah telinga kiri ditemukan luka </w:t>
      </w:r>
      <w:r w:rsidR="00C8114A" w:rsidRPr="009F70E3">
        <w:rPr>
          <w:rFonts w:ascii="Times New Roman" w:eastAsia="Arial" w:hAnsi="Times New Roman"/>
          <w:sz w:val="24"/>
          <w:szCs w:val="24"/>
        </w:rPr>
        <w:t xml:space="preserve">roek dengan ukuran enam sentimeter kali nol koma lima sentimeter, pada rahang </w:t>
      </w:r>
      <w:r w:rsidR="00B51A09" w:rsidRPr="009F70E3">
        <w:rPr>
          <w:rFonts w:ascii="Times New Roman" w:eastAsia="Arial" w:hAnsi="Times New Roman"/>
          <w:sz w:val="24"/>
          <w:szCs w:val="24"/>
        </w:rPr>
        <w:t xml:space="preserve">sisi kiri ditemukan luka lecet dengan ukuran tiga sentimeter kali nol koma tujuh sentimeter dan dua sentimeter </w:t>
      </w:r>
      <w:r w:rsidR="00624516" w:rsidRPr="009F70E3">
        <w:rPr>
          <w:rFonts w:ascii="Times New Roman" w:eastAsia="Arial" w:hAnsi="Times New Roman"/>
          <w:sz w:val="24"/>
          <w:szCs w:val="24"/>
        </w:rPr>
        <w:t>kali nol koma lima sentimeter, pada leher sisi kiri ditemukan luka lecet dengan ukuran empat sentimet</w:t>
      </w:r>
      <w:r w:rsidR="008A24B9" w:rsidRPr="009F70E3">
        <w:rPr>
          <w:rFonts w:ascii="Times New Roman" w:eastAsia="Arial" w:hAnsi="Times New Roman"/>
          <w:sz w:val="24"/>
          <w:szCs w:val="24"/>
        </w:rPr>
        <w:t xml:space="preserve">erkali dua koma lima sentimeter. </w:t>
      </w:r>
      <w:r w:rsidR="0052023D" w:rsidRPr="009F70E3">
        <w:rPr>
          <w:rFonts w:ascii="Times New Roman" w:eastAsia="Arial" w:hAnsi="Times New Roman"/>
          <w:sz w:val="24"/>
          <w:szCs w:val="24"/>
        </w:rPr>
        <w:t>Berdasarkan hasil pemeriksaan dokter di puskesmas saksi korban dirujuk ke Rumah Sakit Aloei Saboe dan seteah sepuluh hari dirawat di rumah sakit saksi korban meninggal dunia.</w:t>
      </w:r>
    </w:p>
    <w:p w:rsidR="006E38AF" w:rsidRPr="009F70E3" w:rsidRDefault="006E38AF" w:rsidP="005F5421">
      <w:pPr>
        <w:pStyle w:val="ListParagraph"/>
        <w:numPr>
          <w:ilvl w:val="0"/>
          <w:numId w:val="58"/>
        </w:numPr>
        <w:spacing w:line="480" w:lineRule="auto"/>
        <w:ind w:left="1276" w:right="81" w:hanging="567"/>
        <w:jc w:val="both"/>
        <w:rPr>
          <w:rFonts w:ascii="Times New Roman" w:eastAsia="Arial" w:hAnsi="Times New Roman"/>
          <w:sz w:val="24"/>
          <w:szCs w:val="24"/>
        </w:rPr>
      </w:pPr>
      <w:r w:rsidRPr="009F70E3">
        <w:rPr>
          <w:rFonts w:ascii="Times New Roman" w:eastAsia="Arial" w:hAnsi="Times New Roman"/>
          <w:sz w:val="24"/>
          <w:szCs w:val="24"/>
        </w:rPr>
        <w:lastRenderedPageBreak/>
        <w:t xml:space="preserve">Akhirnya perbuatan terdakwa Fadil </w:t>
      </w:r>
      <w:r w:rsidR="003C42F2" w:rsidRPr="009F70E3">
        <w:rPr>
          <w:rFonts w:ascii="Times New Roman" w:eastAsia="Arial" w:hAnsi="Times New Roman"/>
          <w:sz w:val="24"/>
          <w:szCs w:val="24"/>
        </w:rPr>
        <w:t xml:space="preserve">Latabila </w:t>
      </w:r>
      <w:r w:rsidR="00F34E7B" w:rsidRPr="009F70E3">
        <w:rPr>
          <w:rFonts w:ascii="Times New Roman" w:eastAsia="Arial" w:hAnsi="Times New Roman"/>
          <w:sz w:val="24"/>
          <w:szCs w:val="24"/>
        </w:rPr>
        <w:t xml:space="preserve">Alias Usman </w:t>
      </w:r>
      <w:r w:rsidR="00DE48D2" w:rsidRPr="009F70E3">
        <w:rPr>
          <w:rFonts w:ascii="Times New Roman" w:eastAsia="Arial" w:hAnsi="Times New Roman"/>
          <w:sz w:val="24"/>
          <w:szCs w:val="24"/>
        </w:rPr>
        <w:t xml:space="preserve">tidak terdapat bukti atau tidak terbukti adanya kehendak atau kesengajaan orang atau sipelaku perbuatan itu </w:t>
      </w:r>
      <w:r w:rsidR="009237D4" w:rsidRPr="009F70E3">
        <w:rPr>
          <w:rFonts w:ascii="Times New Roman" w:eastAsia="Arial" w:hAnsi="Times New Roman"/>
          <w:sz w:val="24"/>
          <w:szCs w:val="24"/>
        </w:rPr>
        <w:t xml:space="preserve">yang mengkehendaki kematian korban dan pasal </w:t>
      </w:r>
      <w:r w:rsidR="00BD5FF7" w:rsidRPr="009F70E3">
        <w:rPr>
          <w:rFonts w:ascii="Times New Roman" w:eastAsia="Arial" w:hAnsi="Times New Roman"/>
          <w:sz w:val="24"/>
          <w:szCs w:val="24"/>
        </w:rPr>
        <w:t xml:space="preserve">338 KUHP </w:t>
      </w:r>
      <w:r w:rsidR="009237D4" w:rsidRPr="009F70E3">
        <w:rPr>
          <w:rFonts w:ascii="Times New Roman" w:eastAsia="Arial" w:hAnsi="Times New Roman"/>
          <w:sz w:val="24"/>
          <w:szCs w:val="24"/>
        </w:rPr>
        <w:t>ini haruslah dinyatakan tidak terpenuhi</w:t>
      </w:r>
      <w:r w:rsidR="00962577" w:rsidRPr="009F70E3">
        <w:rPr>
          <w:rFonts w:ascii="Times New Roman" w:eastAsia="Arial" w:hAnsi="Times New Roman"/>
          <w:sz w:val="24"/>
          <w:szCs w:val="24"/>
        </w:rPr>
        <w:t>.</w:t>
      </w:r>
    </w:p>
    <w:p w:rsidR="00406D98" w:rsidRPr="009F70E3" w:rsidRDefault="0017520F" w:rsidP="005F5421">
      <w:pPr>
        <w:pStyle w:val="ListParagraph"/>
        <w:numPr>
          <w:ilvl w:val="0"/>
          <w:numId w:val="57"/>
        </w:numPr>
        <w:spacing w:line="480" w:lineRule="auto"/>
        <w:ind w:left="993" w:right="81" w:hanging="284"/>
        <w:rPr>
          <w:rFonts w:ascii="Times New Roman" w:eastAsia="Arial" w:hAnsi="Times New Roman"/>
          <w:sz w:val="24"/>
          <w:szCs w:val="24"/>
        </w:rPr>
      </w:pPr>
      <w:r w:rsidRPr="009F70E3">
        <w:rPr>
          <w:rFonts w:ascii="Times New Roman" w:eastAsia="Arial" w:hAnsi="Times New Roman"/>
          <w:sz w:val="24"/>
          <w:szCs w:val="24"/>
        </w:rPr>
        <w:t>Dakwaan penuntut umum di dakwa berdasarkan dakwaan alternatif Pasal 351 ayat (3)  KUHP sebagai berikut</w:t>
      </w:r>
      <w:r w:rsidR="00406D98" w:rsidRPr="009F70E3">
        <w:rPr>
          <w:rFonts w:ascii="Times New Roman" w:eastAsia="Arial" w:hAnsi="Times New Roman"/>
          <w:sz w:val="24"/>
          <w:szCs w:val="24"/>
        </w:rPr>
        <w:t xml:space="preserve"> :</w:t>
      </w:r>
    </w:p>
    <w:p w:rsidR="00406D98" w:rsidRPr="009F70E3" w:rsidRDefault="008C3FA5" w:rsidP="00A56BF6">
      <w:pPr>
        <w:spacing w:line="480" w:lineRule="auto"/>
        <w:ind w:left="720" w:right="81" w:firstLine="556"/>
        <w:jc w:val="both"/>
        <w:rPr>
          <w:rFonts w:ascii="Times New Roman" w:eastAsia="Arial" w:hAnsi="Times New Roman"/>
          <w:sz w:val="24"/>
          <w:szCs w:val="24"/>
        </w:rPr>
      </w:pPr>
      <w:r w:rsidRPr="009F70E3">
        <w:rPr>
          <w:rFonts w:ascii="Times New Roman" w:eastAsia="Arial" w:hAnsi="Times New Roman"/>
          <w:sz w:val="24"/>
          <w:szCs w:val="24"/>
        </w:rPr>
        <w:t xml:space="preserve">Bahwa ia Terdakwa </w:t>
      </w:r>
      <w:r w:rsidRPr="009F70E3">
        <w:rPr>
          <w:rFonts w:ascii="Times New Roman" w:hAnsi="Times New Roman"/>
          <w:sz w:val="24"/>
          <w:szCs w:val="24"/>
        </w:rPr>
        <w:t>Fadil Latabila Alias Fadil, Pada hari Rabu tanggal 05 April 2017 sekitar 04.00 wita, atau setidak-tidaknya pada suatu waktu dalam buan april 2017 atau setidak-tidaknya pada waktu lain dalam tahun 2017, bertempat dijalan perkebunan PT PG Gorontalo di Desa Dimito  Kec. Wonosari Kab. Boalemo atau setidak-tidaknya pada suatu tempat yang masih termasuk dalam daerah hukum Pengadilan Negeri Tilamuta,</w:t>
      </w:r>
      <w:r w:rsidR="00BB630A" w:rsidRPr="009F70E3">
        <w:rPr>
          <w:rFonts w:ascii="Times New Roman" w:hAnsi="Times New Roman"/>
          <w:sz w:val="24"/>
          <w:szCs w:val="24"/>
        </w:rPr>
        <w:t xml:space="preserve"> </w:t>
      </w:r>
      <w:r w:rsidR="00E20602" w:rsidRPr="009F70E3">
        <w:rPr>
          <w:rFonts w:ascii="Times New Roman" w:hAnsi="Times New Roman"/>
          <w:sz w:val="24"/>
          <w:szCs w:val="24"/>
        </w:rPr>
        <w:t xml:space="preserve">baik secara individu maupun bersama </w:t>
      </w:r>
      <w:r w:rsidR="00BB630A" w:rsidRPr="009F70E3">
        <w:rPr>
          <w:rFonts w:ascii="Times New Roman" w:hAnsi="Times New Roman"/>
          <w:sz w:val="24"/>
          <w:szCs w:val="24"/>
        </w:rPr>
        <w:t xml:space="preserve">sebagai orang yang melakukan atau turut serta melakukan penganiayaan terhadap Saksi Korban SIUS MBAHKONA Yang mengakibatkan kematian, </w:t>
      </w:r>
      <w:r w:rsidR="000B1A8B" w:rsidRPr="009F70E3">
        <w:rPr>
          <w:rFonts w:ascii="Times New Roman" w:hAnsi="Times New Roman"/>
          <w:sz w:val="24"/>
          <w:szCs w:val="24"/>
        </w:rPr>
        <w:t>perbuatan tersebut terdakwa lakukan dengan cara sebagai berikut :</w:t>
      </w:r>
    </w:p>
    <w:p w:rsidR="00CB13B7" w:rsidRPr="009F70E3" w:rsidRDefault="005A2065" w:rsidP="005F5421">
      <w:pPr>
        <w:pStyle w:val="ListParagraph"/>
        <w:numPr>
          <w:ilvl w:val="0"/>
          <w:numId w:val="58"/>
        </w:numPr>
        <w:spacing w:line="480" w:lineRule="auto"/>
        <w:ind w:left="1276" w:right="81" w:hanging="567"/>
        <w:jc w:val="both"/>
        <w:rPr>
          <w:rFonts w:ascii="Times New Roman" w:eastAsia="Arial" w:hAnsi="Times New Roman"/>
          <w:sz w:val="24"/>
          <w:szCs w:val="24"/>
        </w:rPr>
      </w:pPr>
      <w:r w:rsidRPr="009F70E3">
        <w:rPr>
          <w:rFonts w:ascii="Times New Roman" w:hAnsi="Times New Roman"/>
          <w:sz w:val="24"/>
          <w:szCs w:val="24"/>
        </w:rPr>
        <w:t xml:space="preserve">Pada waktu dan tempat kejadian tersebut berawal saat saksi korban sedang minum minuman beralkohol (cap tikus) dengan saksi Usman Latabila Alias Usman dan terdakwa di barak buruh penebang milik PT. PG. Gorontalo dan pada saat sedang mengkonsumsi minuman beralkohol bersama, tersangka mengatakan kepada saksi korban lapar (suka makan) maka saksi korban yang menawarkan </w:t>
      </w:r>
      <w:r w:rsidRPr="009F70E3">
        <w:rPr>
          <w:rFonts w:ascii="Times New Roman" w:hAnsi="Times New Roman"/>
          <w:sz w:val="24"/>
          <w:szCs w:val="24"/>
        </w:rPr>
        <w:lastRenderedPageBreak/>
        <w:t xml:space="preserve">mengambil makanan dibarak kepada huyula yaitu Lk. SULE yang berseblahan dengan barak tetapi pada saat itu terdakwa mengatakan “kita tidak suka makan nasi kita mau makan manusia” namun saksi korban tidak menghiraukan kata-kata tersebut dan langsung berjalan kebarak seblah, kemudian saksi korban kembali dengan membawa makanan dan menyerahkan makanan tersebut kepada terdakwa tetapi terdakwa terus saja memarahi korban namun saksi korban tidak menghiraukan terdakwa dan terus saja mengkonsumsi minuman beralkohol tersebut, saksi korban yang dalam keadaan mabuk pulang kerumahnya, tiba-tiba tepatnya dikompleks jalan perkebunan </w:t>
      </w:r>
      <w:r w:rsidR="00DF6B93" w:rsidRPr="009F70E3">
        <w:rPr>
          <w:rFonts w:ascii="Times New Roman" w:hAnsi="Times New Roman"/>
          <w:sz w:val="24"/>
          <w:szCs w:val="24"/>
        </w:rPr>
        <w:t xml:space="preserve">PT. PG. Gorontalo saksi korban di cegat oleh saksi Usman Labaika dan terdakwa bersama seseorang DPO </w:t>
      </w:r>
      <w:r w:rsidR="00EC5500" w:rsidRPr="009F70E3">
        <w:rPr>
          <w:rFonts w:ascii="Times New Roman" w:hAnsi="Times New Roman"/>
          <w:sz w:val="24"/>
          <w:szCs w:val="24"/>
        </w:rPr>
        <w:t xml:space="preserve">yang saksi korban tidak kenal kemudian mereka secara bersama-sama melakukan pemukulan secara bertubi-tubi kepada saksi korban dengan menggunakan tangan terkepal </w:t>
      </w:r>
      <w:r w:rsidR="000C7644" w:rsidRPr="009F70E3">
        <w:rPr>
          <w:rFonts w:ascii="Times New Roman" w:hAnsi="Times New Roman"/>
          <w:sz w:val="24"/>
          <w:szCs w:val="24"/>
        </w:rPr>
        <w:t>yang</w:t>
      </w:r>
      <w:r w:rsidR="00BC7B7A" w:rsidRPr="009F70E3">
        <w:rPr>
          <w:rFonts w:ascii="Times New Roman" w:hAnsi="Times New Roman"/>
          <w:sz w:val="24"/>
          <w:szCs w:val="24"/>
        </w:rPr>
        <w:t xml:space="preserve"> </w:t>
      </w:r>
      <w:r w:rsidR="000C7644" w:rsidRPr="009F70E3">
        <w:rPr>
          <w:rFonts w:ascii="Times New Roman" w:hAnsi="Times New Roman"/>
          <w:sz w:val="24"/>
          <w:szCs w:val="24"/>
        </w:rPr>
        <w:t xml:space="preserve">mengena pada bagian wajah saksi korban lalu menendang badan saksi korban sampai saksi korban terjatuh dan tidak sadarkan diri setelah itu terdakwa </w:t>
      </w:r>
      <w:r w:rsidR="00A214EC" w:rsidRPr="009F70E3">
        <w:rPr>
          <w:rFonts w:ascii="Times New Roman" w:hAnsi="Times New Roman"/>
          <w:sz w:val="24"/>
          <w:szCs w:val="24"/>
        </w:rPr>
        <w:t>dan Usman Labaika alias usman pergi meninggalkan saksi korban begitu sja.</w:t>
      </w:r>
    </w:p>
    <w:p w:rsidR="004154CE" w:rsidRPr="009F70E3" w:rsidRDefault="004154CE" w:rsidP="005F5421">
      <w:pPr>
        <w:pStyle w:val="ListParagraph"/>
        <w:numPr>
          <w:ilvl w:val="0"/>
          <w:numId w:val="58"/>
        </w:numPr>
        <w:tabs>
          <w:tab w:val="left" w:pos="2268"/>
        </w:tabs>
        <w:spacing w:line="480" w:lineRule="auto"/>
        <w:ind w:left="1276" w:right="81" w:hanging="567"/>
        <w:jc w:val="both"/>
        <w:rPr>
          <w:rFonts w:ascii="Times New Roman" w:eastAsia="Arial" w:hAnsi="Times New Roman"/>
          <w:sz w:val="24"/>
          <w:szCs w:val="24"/>
        </w:rPr>
      </w:pPr>
      <w:r w:rsidRPr="009F70E3">
        <w:rPr>
          <w:rFonts w:ascii="Times New Roman" w:hAnsi="Times New Roman"/>
          <w:sz w:val="24"/>
          <w:szCs w:val="24"/>
        </w:rPr>
        <w:t xml:space="preserve">Akibat dari perbuatan terdakwa, Saksi Korban mengaami Luka-luka sebagaimana diterangkan dalam surat Visum et Repertum Nomor:357/468/PKM-BGD/IV/2017 tanggal 10 april 2017 yang </w:t>
      </w:r>
      <w:r w:rsidRPr="009F70E3">
        <w:rPr>
          <w:rFonts w:ascii="Times New Roman" w:hAnsi="Times New Roman"/>
          <w:sz w:val="24"/>
          <w:szCs w:val="24"/>
        </w:rPr>
        <w:lastRenderedPageBreak/>
        <w:t>ditanda tangani oleh dr. Ivone Rima Ballo dokter pada Puskesmas Bongo II dengan hasil pemeriksaan :</w:t>
      </w:r>
    </w:p>
    <w:p w:rsidR="00B77FA9" w:rsidRDefault="004154CE" w:rsidP="00B77FA9">
      <w:pPr>
        <w:spacing w:line="480" w:lineRule="auto"/>
        <w:ind w:right="81" w:firstLine="426"/>
        <w:jc w:val="both"/>
        <w:rPr>
          <w:rFonts w:ascii="Times New Roman" w:eastAsia="Arial" w:hAnsi="Times New Roman"/>
          <w:sz w:val="24"/>
          <w:szCs w:val="24"/>
        </w:rPr>
      </w:pPr>
      <w:r w:rsidRPr="009F70E3">
        <w:rPr>
          <w:rFonts w:ascii="Times New Roman" w:eastAsia="Arial" w:hAnsi="Times New Roman"/>
          <w:sz w:val="24"/>
          <w:szCs w:val="24"/>
        </w:rPr>
        <w:t>Pada kedua mata di temukan pembengkakan dan lebam berwarna kebiru-biruan, pada kepala hidung ditemukan keluar darah pada kedua lubang hidung, pada kepala bagian belakang sisi kiri bawah telinga kiri ditemukan luka roek dengan ukuran enam sentimeter kali nol koma lima sentimeter, pada rahang sisi kiri ditemukan luka lecet dengan ukuran tiga sentimeter kali nol koma tujuh sentimeter dan dua sentimeter kali nol koma lima sentimeter, pada leher sisi kiri ditemukan luka lecet dengan ukuran empat sentimeterkali dua koma lima sentimeter. Berdasarkan hasil pemeriksaan dokter di puskesmas saksi korban dirujuk</w:t>
      </w:r>
      <w:r w:rsidR="007B4CB2" w:rsidRPr="009F70E3">
        <w:rPr>
          <w:rFonts w:ascii="Times New Roman" w:eastAsia="Arial" w:hAnsi="Times New Roman"/>
          <w:sz w:val="24"/>
          <w:szCs w:val="24"/>
        </w:rPr>
        <w:t xml:space="preserve"> ke Rumah Sakit Aloei Saboe dan seteah sepuluh hari dirawat di rumah sakit saksi korban meninggal dunia.</w:t>
      </w:r>
    </w:p>
    <w:p w:rsidR="00B77FA9" w:rsidRDefault="006D0E1A" w:rsidP="00B77FA9">
      <w:pPr>
        <w:spacing w:line="480" w:lineRule="auto"/>
        <w:ind w:right="81" w:firstLine="426"/>
        <w:jc w:val="both"/>
        <w:rPr>
          <w:rFonts w:ascii="Times New Roman" w:eastAsia="Arial" w:hAnsi="Times New Roman"/>
          <w:sz w:val="24"/>
          <w:szCs w:val="24"/>
        </w:rPr>
      </w:pPr>
      <w:r w:rsidRPr="009F70E3">
        <w:rPr>
          <w:rFonts w:ascii="Times New Roman" w:eastAsia="Arial" w:hAnsi="Times New Roman"/>
          <w:sz w:val="24"/>
          <w:szCs w:val="24"/>
        </w:rPr>
        <w:t xml:space="preserve">Menimbang bahwa </w:t>
      </w:r>
      <w:r w:rsidR="000203D7" w:rsidRPr="009F70E3">
        <w:rPr>
          <w:rFonts w:ascii="Times New Roman" w:eastAsia="Arial" w:hAnsi="Times New Roman"/>
          <w:sz w:val="24"/>
          <w:szCs w:val="24"/>
        </w:rPr>
        <w:t>terdakwa melalui penasehat hukumnya pada hari persidanagan dengan acara pembacaan r</w:t>
      </w:r>
      <w:r w:rsidR="009E0568" w:rsidRPr="009F70E3">
        <w:rPr>
          <w:rFonts w:ascii="Times New Roman" w:eastAsia="Arial" w:hAnsi="Times New Roman"/>
          <w:sz w:val="24"/>
          <w:szCs w:val="24"/>
        </w:rPr>
        <w:t xml:space="preserve">eplik, sebelum replik dibacakan, penasehat hukum terdakwa menerangkan bahwa saksi Ayundira S. Moputi alias Ayun yakni saksi </w:t>
      </w:r>
      <w:r w:rsidR="00F45F15" w:rsidRPr="009F70E3">
        <w:rPr>
          <w:rFonts w:ascii="Times New Roman" w:eastAsia="Arial" w:hAnsi="Times New Roman"/>
          <w:sz w:val="24"/>
          <w:szCs w:val="24"/>
        </w:rPr>
        <w:t xml:space="preserve">yang pada pesidanagan sebelumnya telah didengar keterangannya pada hari ini akan memberikan </w:t>
      </w:r>
      <w:r w:rsidR="00CC54C2" w:rsidRPr="009F70E3">
        <w:rPr>
          <w:rFonts w:ascii="Times New Roman" w:eastAsia="Arial" w:hAnsi="Times New Roman"/>
          <w:sz w:val="24"/>
          <w:szCs w:val="24"/>
        </w:rPr>
        <w:t>kesaksian/keterangan yang berbeda atau keterangan tambahan dari keterangan yang saksi tersebut berikan pada persidangan sebelumnya</w:t>
      </w:r>
      <w:r w:rsidR="00F07690" w:rsidRPr="009F70E3">
        <w:rPr>
          <w:rFonts w:ascii="Times New Roman" w:eastAsia="Arial" w:hAnsi="Times New Roman"/>
          <w:sz w:val="24"/>
          <w:szCs w:val="24"/>
        </w:rPr>
        <w:t>.</w:t>
      </w:r>
    </w:p>
    <w:p w:rsidR="00F07690" w:rsidRPr="009F70E3" w:rsidRDefault="00F07690" w:rsidP="00B77FA9">
      <w:pPr>
        <w:spacing w:line="480" w:lineRule="auto"/>
        <w:ind w:right="81" w:firstLine="426"/>
        <w:jc w:val="both"/>
        <w:rPr>
          <w:rFonts w:ascii="Times New Roman" w:eastAsia="Arial" w:hAnsi="Times New Roman"/>
          <w:sz w:val="24"/>
          <w:szCs w:val="24"/>
        </w:rPr>
      </w:pPr>
      <w:r w:rsidRPr="009F70E3">
        <w:rPr>
          <w:rFonts w:ascii="Times New Roman" w:eastAsia="Arial" w:hAnsi="Times New Roman"/>
          <w:sz w:val="24"/>
          <w:szCs w:val="24"/>
        </w:rPr>
        <w:t>Bahwa menurut penasehat hukum terdakwa bahwa saksi Ayun tersebut pada persidanagan hari ini akan memberikan kesaksian bahwa Fadil Latabila alias Fadli</w:t>
      </w:r>
      <w:r w:rsidR="006935BD" w:rsidRPr="009F70E3">
        <w:rPr>
          <w:rFonts w:ascii="Times New Roman" w:eastAsia="Arial" w:hAnsi="Times New Roman"/>
          <w:sz w:val="24"/>
          <w:szCs w:val="24"/>
        </w:rPr>
        <w:t xml:space="preserve">yakni terdakwa dalam perkara ini dan saksi Usman Labaika alias Usman </w:t>
      </w:r>
      <w:r w:rsidR="006935BD" w:rsidRPr="009F70E3">
        <w:rPr>
          <w:rFonts w:ascii="Times New Roman" w:eastAsia="Arial" w:hAnsi="Times New Roman"/>
          <w:sz w:val="24"/>
          <w:szCs w:val="24"/>
        </w:rPr>
        <w:lastRenderedPageBreak/>
        <w:t xml:space="preserve">(Terdakwa dalam perkara lain) bukanlah pelaku </w:t>
      </w:r>
      <w:r w:rsidR="00983261" w:rsidRPr="009F70E3">
        <w:rPr>
          <w:rFonts w:ascii="Times New Roman" w:eastAsia="Arial" w:hAnsi="Times New Roman"/>
          <w:sz w:val="24"/>
          <w:szCs w:val="24"/>
        </w:rPr>
        <w:t>pemukulan yang mengakibatkan saksi korban meninggal dunia melainkan bahwa yang melakukan perbuatan itu adalah lelaki Yadi</w:t>
      </w:r>
      <w:r w:rsidR="009F6064" w:rsidRPr="009F70E3">
        <w:rPr>
          <w:rFonts w:ascii="Times New Roman" w:eastAsia="Arial" w:hAnsi="Times New Roman"/>
          <w:sz w:val="24"/>
          <w:szCs w:val="24"/>
        </w:rPr>
        <w:t>, lelaki steven dan dirinya sendiri (saksi ayundira S. Moputi alias ayun)</w:t>
      </w:r>
      <w:r w:rsidR="004D7F09" w:rsidRPr="009F70E3">
        <w:rPr>
          <w:rFonts w:ascii="Times New Roman" w:eastAsia="Arial" w:hAnsi="Times New Roman"/>
          <w:sz w:val="24"/>
          <w:szCs w:val="24"/>
        </w:rPr>
        <w:t xml:space="preserve"> selanjutnya saksi ayundira S. Moputi alias ayun didengarkan keteranyannya yang pada pokoknya sebagai berikut :</w:t>
      </w:r>
    </w:p>
    <w:p w:rsidR="004D7F09" w:rsidRPr="009F70E3" w:rsidRDefault="002D249A" w:rsidP="005F5421">
      <w:pPr>
        <w:pStyle w:val="ListParagraph"/>
        <w:numPr>
          <w:ilvl w:val="0"/>
          <w:numId w:val="63"/>
        </w:numPr>
        <w:spacing w:line="480" w:lineRule="auto"/>
        <w:ind w:right="81"/>
        <w:jc w:val="both"/>
        <w:rPr>
          <w:rFonts w:ascii="Times New Roman" w:eastAsia="Arial" w:hAnsi="Times New Roman"/>
          <w:sz w:val="24"/>
          <w:szCs w:val="24"/>
        </w:rPr>
      </w:pPr>
      <w:r w:rsidRPr="009F70E3">
        <w:rPr>
          <w:rFonts w:ascii="Times New Roman" w:eastAsia="Arial" w:hAnsi="Times New Roman"/>
          <w:sz w:val="24"/>
          <w:szCs w:val="24"/>
        </w:rPr>
        <w:t xml:space="preserve">Bahwa pada hari ini saksi memberikan keterangan berbeda </w:t>
      </w:r>
      <w:r w:rsidR="0026780D" w:rsidRPr="009F70E3">
        <w:rPr>
          <w:rFonts w:ascii="Times New Roman" w:eastAsia="Arial" w:hAnsi="Times New Roman"/>
          <w:sz w:val="24"/>
          <w:szCs w:val="24"/>
        </w:rPr>
        <w:t xml:space="preserve">atau keterangan tambahan dari keterangan saksi pada persidanagan sebelumnya karena merasa bersalah, gelisah dan ketakutan </w:t>
      </w:r>
      <w:r w:rsidR="00D8034E" w:rsidRPr="009F70E3">
        <w:rPr>
          <w:rFonts w:ascii="Times New Roman" w:eastAsia="Arial" w:hAnsi="Times New Roman"/>
          <w:sz w:val="24"/>
          <w:szCs w:val="24"/>
        </w:rPr>
        <w:t>karena sesungguhnya saksi mengetahui siapa pelaku pemukulan terhadap Sius Mbahkona alias Sius;</w:t>
      </w:r>
    </w:p>
    <w:p w:rsidR="00D8034E" w:rsidRPr="009F70E3" w:rsidRDefault="002A1656" w:rsidP="005F5421">
      <w:pPr>
        <w:pStyle w:val="ListParagraph"/>
        <w:numPr>
          <w:ilvl w:val="0"/>
          <w:numId w:val="63"/>
        </w:numPr>
        <w:spacing w:line="480" w:lineRule="auto"/>
        <w:ind w:right="81"/>
        <w:jc w:val="both"/>
        <w:rPr>
          <w:rFonts w:ascii="Times New Roman" w:eastAsia="Arial" w:hAnsi="Times New Roman"/>
          <w:sz w:val="24"/>
          <w:szCs w:val="24"/>
        </w:rPr>
      </w:pPr>
      <w:r w:rsidRPr="009F70E3">
        <w:rPr>
          <w:rFonts w:ascii="Times New Roman" w:eastAsia="Arial" w:hAnsi="Times New Roman"/>
          <w:sz w:val="24"/>
          <w:szCs w:val="24"/>
        </w:rPr>
        <w:t>Bahwa saksi ingi menyampaikan bahwa pelaku pemukulan terhadap kor</w:t>
      </w:r>
      <w:r w:rsidR="00B804E5" w:rsidRPr="009F70E3">
        <w:rPr>
          <w:rFonts w:ascii="Times New Roman" w:eastAsia="Arial" w:hAnsi="Times New Roman"/>
          <w:sz w:val="24"/>
          <w:szCs w:val="24"/>
        </w:rPr>
        <w:t>ban adalah saksi, saksi steven bamu alias steven dan saksi supri yadi alias yadi</w:t>
      </w:r>
    </w:p>
    <w:p w:rsidR="00B804E5" w:rsidRPr="009F70E3" w:rsidRDefault="00B804E5" w:rsidP="005F5421">
      <w:pPr>
        <w:pStyle w:val="ListParagraph"/>
        <w:numPr>
          <w:ilvl w:val="0"/>
          <w:numId w:val="63"/>
        </w:numPr>
        <w:spacing w:line="480" w:lineRule="auto"/>
        <w:ind w:right="81"/>
        <w:jc w:val="both"/>
        <w:rPr>
          <w:rFonts w:ascii="Times New Roman" w:eastAsia="Arial" w:hAnsi="Times New Roman"/>
          <w:sz w:val="24"/>
          <w:szCs w:val="24"/>
        </w:rPr>
      </w:pPr>
      <w:r w:rsidRPr="009F70E3">
        <w:rPr>
          <w:rFonts w:ascii="Times New Roman" w:eastAsia="Arial" w:hAnsi="Times New Roman"/>
          <w:sz w:val="24"/>
          <w:szCs w:val="24"/>
        </w:rPr>
        <w:t xml:space="preserve">Bahwa pemukulan tersebut dilakukan dengan cara sebagai berikut, awalnya </w:t>
      </w:r>
      <w:r w:rsidR="00860203" w:rsidRPr="009F70E3">
        <w:rPr>
          <w:rFonts w:ascii="Times New Roman" w:eastAsia="Arial" w:hAnsi="Times New Roman"/>
          <w:sz w:val="24"/>
          <w:szCs w:val="24"/>
        </w:rPr>
        <w:t xml:space="preserve">setelah pulang dari kampung yang ada didekat barak di desa demito kec. Wonosari kab. Boalemo, saksi sempat masuk di kamar terdakwa. Didalam kamar tersebut </w:t>
      </w:r>
      <w:r w:rsidR="006000B7" w:rsidRPr="009F70E3">
        <w:rPr>
          <w:rFonts w:ascii="Times New Roman" w:eastAsia="Arial" w:hAnsi="Times New Roman"/>
          <w:sz w:val="24"/>
          <w:szCs w:val="24"/>
        </w:rPr>
        <w:t>ada terdakwa, saksi usman dan korban sedang minum – minuman keras (cap tikus). Setelah sempat meminum segelas cap tikus bersama mereka, saksi ke kamar milik om saksi yakni lelaki sule</w:t>
      </w:r>
      <w:r w:rsidR="00C31119" w:rsidRPr="009F70E3">
        <w:rPr>
          <w:rFonts w:ascii="Times New Roman" w:eastAsia="Arial" w:hAnsi="Times New Roman"/>
          <w:sz w:val="24"/>
          <w:szCs w:val="24"/>
        </w:rPr>
        <w:t xml:space="preserve"> untuk memasak mie instan. Setelah makan mie, saksi kemudian duduk di pintu kamar tersebut lalu datang saki steven dan saksi yadi, mereka </w:t>
      </w:r>
      <w:r w:rsidR="00056FC3" w:rsidRPr="009F70E3">
        <w:rPr>
          <w:rFonts w:ascii="Times New Roman" w:eastAsia="Arial" w:hAnsi="Times New Roman"/>
          <w:sz w:val="24"/>
          <w:szCs w:val="24"/>
        </w:rPr>
        <w:t>sempat 2 kali keluar masuk kekamar terdakwa dan selanjutnya saksi melihat mereka berbisik-bisik</w:t>
      </w:r>
      <w:r w:rsidR="00813A04" w:rsidRPr="009F70E3">
        <w:rPr>
          <w:rFonts w:ascii="Times New Roman" w:eastAsia="Arial" w:hAnsi="Times New Roman"/>
          <w:sz w:val="24"/>
          <w:szCs w:val="24"/>
        </w:rPr>
        <w:t xml:space="preserve"> didekat jendela kamar </w:t>
      </w:r>
      <w:r w:rsidR="00813A04" w:rsidRPr="009F70E3">
        <w:rPr>
          <w:rFonts w:ascii="Times New Roman" w:eastAsia="Arial" w:hAnsi="Times New Roman"/>
          <w:sz w:val="24"/>
          <w:szCs w:val="24"/>
        </w:rPr>
        <w:lastRenderedPageBreak/>
        <w:t xml:space="preserve">terdakwa. Kemudian saksi melihat korban keluar dari kamar terdakwa dan pergi kebelakang barak, tidak lama kemudian korban datang lagi dan masuk lagi kekamar terdakwa. </w:t>
      </w:r>
      <w:r w:rsidR="00F36F4B" w:rsidRPr="009F70E3">
        <w:rPr>
          <w:rFonts w:ascii="Times New Roman" w:eastAsia="Arial" w:hAnsi="Times New Roman"/>
          <w:sz w:val="24"/>
          <w:szCs w:val="24"/>
        </w:rPr>
        <w:t>Setelah itu tidak lama kemudian datang saksi elis menyuruh korban pulang karena larut malam tapi korban belum pulang, tidak lama kemudian saksi elis datang lagi kekamar terdakwa menyuruh korban pulang;</w:t>
      </w:r>
    </w:p>
    <w:p w:rsidR="00981C01" w:rsidRPr="009F70E3" w:rsidRDefault="00981C01" w:rsidP="005F5421">
      <w:pPr>
        <w:pStyle w:val="ListParagraph"/>
        <w:numPr>
          <w:ilvl w:val="0"/>
          <w:numId w:val="63"/>
        </w:numPr>
        <w:spacing w:line="480" w:lineRule="auto"/>
        <w:ind w:right="81"/>
        <w:jc w:val="both"/>
        <w:rPr>
          <w:rFonts w:ascii="Times New Roman" w:eastAsia="Arial" w:hAnsi="Times New Roman"/>
          <w:sz w:val="24"/>
          <w:szCs w:val="24"/>
        </w:rPr>
      </w:pPr>
      <w:r w:rsidRPr="009F70E3">
        <w:rPr>
          <w:rFonts w:ascii="Times New Roman" w:eastAsia="Arial" w:hAnsi="Times New Roman"/>
          <w:sz w:val="24"/>
          <w:szCs w:val="24"/>
        </w:rPr>
        <w:t>Bahwa saat itu saksi steven dan saksi yadi berada diteras didepan kamar terdakwa. Kemudian saksi melihat ko</w:t>
      </w:r>
      <w:r w:rsidR="009A357A" w:rsidRPr="009F70E3">
        <w:rPr>
          <w:rFonts w:ascii="Times New Roman" w:eastAsia="Arial" w:hAnsi="Times New Roman"/>
          <w:sz w:val="24"/>
          <w:szCs w:val="24"/>
        </w:rPr>
        <w:t>rban keluar dari kamar terdakwa, selanjutnya saksi melihat saksi steven dan saksi yadi menyusul korban dari belakang. Karena merasa penasaran kenapa mereka mengikut korban, saksi kemudian mengikuti mereka dari belakang;</w:t>
      </w:r>
    </w:p>
    <w:p w:rsidR="009A357A" w:rsidRPr="009F70E3" w:rsidRDefault="00293541" w:rsidP="005F5421">
      <w:pPr>
        <w:pStyle w:val="ListParagraph"/>
        <w:numPr>
          <w:ilvl w:val="0"/>
          <w:numId w:val="63"/>
        </w:numPr>
        <w:spacing w:line="480" w:lineRule="auto"/>
        <w:ind w:right="81"/>
        <w:jc w:val="both"/>
        <w:rPr>
          <w:rFonts w:ascii="Times New Roman" w:eastAsia="Arial" w:hAnsi="Times New Roman"/>
          <w:sz w:val="24"/>
          <w:szCs w:val="24"/>
        </w:rPr>
      </w:pPr>
      <w:r w:rsidRPr="009F70E3">
        <w:rPr>
          <w:rFonts w:ascii="Times New Roman" w:eastAsia="Arial" w:hAnsi="Times New Roman"/>
          <w:sz w:val="24"/>
          <w:szCs w:val="24"/>
        </w:rPr>
        <w:t>Bahwa setelah berjalan sekitar 20 (dua puluh meter) dari barak, saksi steven dan saksi yadi sempat menengok kebelakang dan melihat saksi namun mereka tidak berkata apa-apa</w:t>
      </w:r>
      <w:r w:rsidR="00522B4E" w:rsidRPr="009F70E3">
        <w:rPr>
          <w:rFonts w:ascii="Times New Roman" w:eastAsia="Arial" w:hAnsi="Times New Roman"/>
          <w:sz w:val="24"/>
          <w:szCs w:val="24"/>
        </w:rPr>
        <w:t xml:space="preserve"> kepada saksi. Selanjutnya mereka berdiri, saksi pun berdiri menyusul mereka, saat tiba di jalan dekat sungai saksi melihat korban sementara berjalan kemudian saat itu dari arah belakang saksi steven memukul korban dengan tangan kanan;</w:t>
      </w:r>
    </w:p>
    <w:p w:rsidR="00522B4E" w:rsidRPr="009F70E3" w:rsidRDefault="0093379E" w:rsidP="005F5421">
      <w:pPr>
        <w:pStyle w:val="ListParagraph"/>
        <w:numPr>
          <w:ilvl w:val="0"/>
          <w:numId w:val="63"/>
        </w:numPr>
        <w:spacing w:line="480" w:lineRule="auto"/>
        <w:ind w:right="81"/>
        <w:jc w:val="both"/>
        <w:rPr>
          <w:rFonts w:ascii="Times New Roman" w:eastAsia="Arial" w:hAnsi="Times New Roman"/>
          <w:sz w:val="24"/>
          <w:szCs w:val="24"/>
        </w:rPr>
      </w:pPr>
      <w:r w:rsidRPr="009F70E3">
        <w:rPr>
          <w:rFonts w:ascii="Times New Roman" w:eastAsia="Arial" w:hAnsi="Times New Roman"/>
          <w:sz w:val="24"/>
          <w:szCs w:val="24"/>
        </w:rPr>
        <w:t xml:space="preserve">Bahwa saat pertama saksi steven memukul, korban tidak jatuh. Setelah korban berbalik dan bertanya “ada apa ini?” saksi yadi langsung memukul korban bertubi-tibi, </w:t>
      </w:r>
      <w:r w:rsidR="00F15C40" w:rsidRPr="009F70E3">
        <w:rPr>
          <w:rFonts w:ascii="Times New Roman" w:eastAsia="Arial" w:hAnsi="Times New Roman"/>
          <w:sz w:val="24"/>
          <w:szCs w:val="24"/>
        </w:rPr>
        <w:t xml:space="preserve">korban hanya melindungi kepalanya sambil jongkok dan saksi mendengar korban berkata “kenapa ini…jangan langsung ba pukul…musyawarah dulu”. Selanjutnya saat itu korban sempat berdiri kemudian berlari beberapa meter tapi berhasil di kejar oleh saksi steven </w:t>
      </w:r>
      <w:r w:rsidR="00F15C40" w:rsidRPr="009F70E3">
        <w:rPr>
          <w:rFonts w:ascii="Times New Roman" w:eastAsia="Arial" w:hAnsi="Times New Roman"/>
          <w:sz w:val="24"/>
          <w:szCs w:val="24"/>
        </w:rPr>
        <w:lastRenderedPageBreak/>
        <w:t xml:space="preserve">dan saksi yadi </w:t>
      </w:r>
      <w:r w:rsidR="003362C1" w:rsidRPr="009F70E3">
        <w:rPr>
          <w:rFonts w:ascii="Times New Roman" w:eastAsia="Arial" w:hAnsi="Times New Roman"/>
          <w:sz w:val="24"/>
          <w:szCs w:val="24"/>
        </w:rPr>
        <w:t>lalu saksi steven menendang korban dari belakang hingga korban terjatuh dan saksi steven dan saksi yadi langsung memukul korban bertubi-tubi. Kemudian saksi yadi</w:t>
      </w:r>
      <w:r w:rsidR="00B7007F" w:rsidRPr="009F70E3">
        <w:rPr>
          <w:rFonts w:ascii="Times New Roman" w:eastAsia="Arial" w:hAnsi="Times New Roman"/>
          <w:sz w:val="24"/>
          <w:szCs w:val="24"/>
        </w:rPr>
        <w:t xml:space="preserve"> dan saksi steven melihat saksi dan memanggil “ayun....</w:t>
      </w:r>
      <w:r w:rsidR="00762B69" w:rsidRPr="009F70E3">
        <w:rPr>
          <w:rFonts w:ascii="Times New Roman" w:eastAsia="Arial" w:hAnsi="Times New Roman"/>
          <w:sz w:val="24"/>
          <w:szCs w:val="24"/>
        </w:rPr>
        <w:t>kesini ba pukul” selanjutnya saksi ikut memukul korban yang sedang terbaring sebanyak 3 (tiga) kali pada wajahnya. Kemudian saksi menjauh dari korban sedangkan saksi steven dan saksi yadi memukul kor</w:t>
      </w:r>
      <w:r w:rsidR="001B3717" w:rsidRPr="009F70E3">
        <w:rPr>
          <w:rFonts w:ascii="Times New Roman" w:eastAsia="Arial" w:hAnsi="Times New Roman"/>
          <w:sz w:val="24"/>
          <w:szCs w:val="24"/>
        </w:rPr>
        <w:t>ban;</w:t>
      </w:r>
    </w:p>
    <w:p w:rsidR="001B3717" w:rsidRPr="009F70E3" w:rsidRDefault="00926565" w:rsidP="005F5421">
      <w:pPr>
        <w:pStyle w:val="ListParagraph"/>
        <w:numPr>
          <w:ilvl w:val="0"/>
          <w:numId w:val="63"/>
        </w:numPr>
        <w:spacing w:line="480" w:lineRule="auto"/>
        <w:ind w:right="81"/>
        <w:jc w:val="both"/>
        <w:rPr>
          <w:rFonts w:ascii="Times New Roman" w:eastAsia="Arial" w:hAnsi="Times New Roman"/>
          <w:sz w:val="24"/>
          <w:szCs w:val="24"/>
        </w:rPr>
      </w:pPr>
      <w:r w:rsidRPr="009F70E3">
        <w:rPr>
          <w:rFonts w:ascii="Times New Roman" w:eastAsia="Arial" w:hAnsi="Times New Roman"/>
          <w:sz w:val="24"/>
          <w:szCs w:val="24"/>
        </w:rPr>
        <w:t xml:space="preserve">Bahwa kemudian saksi mendengar korban berteriak dan saat itu saksi melihat saksi yadi mengambil patok kayu pagar kebun yang ada disekitar tempat tersebut selanjutnya menggunakannya untuk memukul korban beberapa kali. </w:t>
      </w:r>
      <w:r w:rsidR="0050005F" w:rsidRPr="009F70E3">
        <w:rPr>
          <w:rFonts w:ascii="Times New Roman" w:eastAsia="Arial" w:hAnsi="Times New Roman"/>
          <w:sz w:val="24"/>
          <w:szCs w:val="24"/>
        </w:rPr>
        <w:t>Setelah itu bergantian dengan saksi steven yang juga memukul korban beberapa kali dengan kayu tersebut;</w:t>
      </w:r>
    </w:p>
    <w:p w:rsidR="0050005F" w:rsidRPr="009F70E3" w:rsidRDefault="00906BE2" w:rsidP="005F5421">
      <w:pPr>
        <w:pStyle w:val="ListParagraph"/>
        <w:numPr>
          <w:ilvl w:val="0"/>
          <w:numId w:val="63"/>
        </w:numPr>
        <w:spacing w:line="480" w:lineRule="auto"/>
        <w:ind w:right="81"/>
        <w:jc w:val="both"/>
        <w:rPr>
          <w:rFonts w:ascii="Times New Roman" w:eastAsia="Arial" w:hAnsi="Times New Roman"/>
          <w:sz w:val="24"/>
          <w:szCs w:val="24"/>
        </w:rPr>
      </w:pPr>
      <w:r w:rsidRPr="009F70E3">
        <w:rPr>
          <w:rFonts w:ascii="Times New Roman" w:eastAsia="Arial" w:hAnsi="Times New Roman"/>
          <w:sz w:val="24"/>
          <w:szCs w:val="24"/>
        </w:rPr>
        <w:t>Bahwa setelah selesai, saksi steven kemudian membuang kayu tersebut kedalam kebun selanjutnya saksi, saksi steven dan saksi yadi kembali kebarak;</w:t>
      </w:r>
    </w:p>
    <w:p w:rsidR="00906BE2" w:rsidRPr="009F70E3" w:rsidRDefault="00BC72FC" w:rsidP="005F5421">
      <w:pPr>
        <w:pStyle w:val="ListParagraph"/>
        <w:numPr>
          <w:ilvl w:val="0"/>
          <w:numId w:val="63"/>
        </w:numPr>
        <w:spacing w:line="480" w:lineRule="auto"/>
        <w:ind w:right="81"/>
        <w:jc w:val="both"/>
        <w:rPr>
          <w:rFonts w:ascii="Times New Roman" w:eastAsia="Arial" w:hAnsi="Times New Roman"/>
          <w:sz w:val="24"/>
          <w:szCs w:val="24"/>
        </w:rPr>
      </w:pPr>
      <w:r w:rsidRPr="009F70E3">
        <w:rPr>
          <w:rFonts w:ascii="Times New Roman" w:eastAsia="Arial" w:hAnsi="Times New Roman"/>
          <w:sz w:val="24"/>
          <w:szCs w:val="24"/>
        </w:rPr>
        <w:t>Bahwa sesampainya dibarak dikamar saksi yadi dan steven, kami minum cap tikus dan selanjutnya tidur hingga kemudian pada pagi harinya saksi dibangunkan oleh adik saksi bernama puput;</w:t>
      </w:r>
    </w:p>
    <w:p w:rsidR="00BC72FC" w:rsidRPr="009F70E3" w:rsidRDefault="005A32AF" w:rsidP="005F5421">
      <w:pPr>
        <w:pStyle w:val="ListParagraph"/>
        <w:numPr>
          <w:ilvl w:val="0"/>
          <w:numId w:val="63"/>
        </w:numPr>
        <w:spacing w:line="480" w:lineRule="auto"/>
        <w:ind w:right="81"/>
        <w:jc w:val="both"/>
        <w:rPr>
          <w:rFonts w:ascii="Times New Roman" w:eastAsia="Arial" w:hAnsi="Times New Roman"/>
          <w:sz w:val="24"/>
          <w:szCs w:val="24"/>
        </w:rPr>
      </w:pPr>
      <w:r w:rsidRPr="009F70E3">
        <w:rPr>
          <w:rFonts w:ascii="Times New Roman" w:eastAsia="Arial" w:hAnsi="Times New Roman"/>
          <w:sz w:val="24"/>
          <w:szCs w:val="24"/>
        </w:rPr>
        <w:t>Bahwa pada malam itu hujan gerimis dan saat berjalan kembali kebarak, saksi steven berkata “ayun kamu jangan cerita ke orang lain tentang kejadian ini k</w:t>
      </w:r>
      <w:r w:rsidR="00995C69" w:rsidRPr="009F70E3">
        <w:rPr>
          <w:rFonts w:ascii="Times New Roman" w:eastAsia="Arial" w:hAnsi="Times New Roman"/>
          <w:sz w:val="24"/>
          <w:szCs w:val="24"/>
        </w:rPr>
        <w:t>alau kamu tidak mau bernasip seperti sius”</w:t>
      </w:r>
    </w:p>
    <w:p w:rsidR="00995C69" w:rsidRPr="009F70E3" w:rsidRDefault="00995C69" w:rsidP="005F5421">
      <w:pPr>
        <w:pStyle w:val="ListParagraph"/>
        <w:numPr>
          <w:ilvl w:val="0"/>
          <w:numId w:val="63"/>
        </w:numPr>
        <w:spacing w:line="480" w:lineRule="auto"/>
        <w:ind w:right="81"/>
        <w:jc w:val="both"/>
        <w:rPr>
          <w:rFonts w:ascii="Times New Roman" w:eastAsia="Arial" w:hAnsi="Times New Roman"/>
          <w:sz w:val="24"/>
          <w:szCs w:val="24"/>
        </w:rPr>
      </w:pPr>
      <w:r w:rsidRPr="009F70E3">
        <w:rPr>
          <w:rFonts w:ascii="Times New Roman" w:eastAsia="Arial" w:hAnsi="Times New Roman"/>
          <w:sz w:val="24"/>
          <w:szCs w:val="24"/>
        </w:rPr>
        <w:t>Bahwa pada malam itu terdakwa dan saksi usman tidak berada di tempat dimana korban dipukul;</w:t>
      </w:r>
    </w:p>
    <w:p w:rsidR="00995C69" w:rsidRPr="009F70E3" w:rsidRDefault="00995C69" w:rsidP="00BC7B7A">
      <w:pPr>
        <w:spacing w:line="480" w:lineRule="auto"/>
        <w:ind w:left="360" w:right="81" w:firstLine="360"/>
        <w:jc w:val="both"/>
        <w:rPr>
          <w:rFonts w:ascii="Times New Roman" w:eastAsia="Arial" w:hAnsi="Times New Roman"/>
          <w:sz w:val="24"/>
          <w:szCs w:val="24"/>
        </w:rPr>
      </w:pPr>
      <w:r w:rsidRPr="009F70E3">
        <w:rPr>
          <w:rFonts w:ascii="Times New Roman" w:eastAsia="Arial" w:hAnsi="Times New Roman"/>
          <w:sz w:val="24"/>
          <w:szCs w:val="24"/>
        </w:rPr>
        <w:lastRenderedPageBreak/>
        <w:t>Atas keterangan saksi tersebut, terdakwa menyatakan tidak ada tanggapan.</w:t>
      </w:r>
    </w:p>
    <w:p w:rsidR="00B84442" w:rsidRPr="009F70E3" w:rsidRDefault="00B84442" w:rsidP="005F5421">
      <w:pPr>
        <w:pStyle w:val="ListParagraph"/>
        <w:numPr>
          <w:ilvl w:val="0"/>
          <w:numId w:val="58"/>
        </w:numPr>
        <w:spacing w:after="0" w:line="480" w:lineRule="auto"/>
        <w:ind w:left="567" w:right="81" w:hanging="425"/>
        <w:jc w:val="both"/>
        <w:rPr>
          <w:rFonts w:ascii="Times New Roman" w:eastAsia="Arial" w:hAnsi="Times New Roman"/>
          <w:sz w:val="24"/>
          <w:szCs w:val="24"/>
        </w:rPr>
      </w:pPr>
      <w:r w:rsidRPr="009F70E3">
        <w:rPr>
          <w:rFonts w:ascii="Times New Roman" w:eastAsia="Arial" w:hAnsi="Times New Roman"/>
          <w:sz w:val="24"/>
          <w:szCs w:val="24"/>
        </w:rPr>
        <w:t>Akhirnya perbuatan terdakwa Fadil Latabila Alias Usman tidak terdapat bukti atau tidak terbukti adanya kehendak atau kesengajaan orang atau sipelaku perbuatan itu yang mengkehendaki kematian korban dan pasal</w:t>
      </w:r>
      <w:r w:rsidR="0073637D" w:rsidRPr="009F70E3">
        <w:rPr>
          <w:rFonts w:ascii="Times New Roman" w:eastAsia="Arial" w:hAnsi="Times New Roman"/>
          <w:sz w:val="24"/>
          <w:szCs w:val="24"/>
        </w:rPr>
        <w:t xml:space="preserve"> </w:t>
      </w:r>
      <w:r w:rsidR="00FC6BB3" w:rsidRPr="009F70E3">
        <w:rPr>
          <w:rFonts w:ascii="Times New Roman" w:eastAsia="Arial" w:hAnsi="Times New Roman"/>
          <w:sz w:val="24"/>
          <w:szCs w:val="24"/>
        </w:rPr>
        <w:t>351 ayat (3)</w:t>
      </w:r>
      <w:r w:rsidRPr="009F70E3">
        <w:rPr>
          <w:rFonts w:ascii="Times New Roman" w:eastAsia="Arial" w:hAnsi="Times New Roman"/>
          <w:sz w:val="24"/>
          <w:szCs w:val="24"/>
        </w:rPr>
        <w:t xml:space="preserve"> KUHP ini haruslah dinyatakan tidak terpenuhi.</w:t>
      </w:r>
    </w:p>
    <w:p w:rsidR="008F141F" w:rsidRPr="009F70E3" w:rsidRDefault="008F141F" w:rsidP="005F5421">
      <w:pPr>
        <w:pStyle w:val="ListParagraph"/>
        <w:numPr>
          <w:ilvl w:val="0"/>
          <w:numId w:val="54"/>
        </w:numPr>
        <w:spacing w:after="0" w:line="480" w:lineRule="auto"/>
        <w:ind w:left="851" w:right="81" w:hanging="284"/>
        <w:jc w:val="both"/>
        <w:rPr>
          <w:rFonts w:ascii="Times New Roman" w:eastAsia="Arial" w:hAnsi="Times New Roman"/>
          <w:b/>
          <w:sz w:val="24"/>
          <w:szCs w:val="24"/>
        </w:rPr>
      </w:pPr>
      <w:r w:rsidRPr="009F70E3">
        <w:rPr>
          <w:rFonts w:ascii="Times New Roman" w:eastAsia="Arial" w:hAnsi="Times New Roman"/>
          <w:b/>
          <w:sz w:val="24"/>
          <w:szCs w:val="24"/>
        </w:rPr>
        <w:t>Tuntutan Penuntut Umum</w:t>
      </w:r>
    </w:p>
    <w:p w:rsidR="008F141F" w:rsidRPr="009F70E3" w:rsidRDefault="00F16965" w:rsidP="00E87B8B">
      <w:pPr>
        <w:spacing w:after="0" w:line="480" w:lineRule="auto"/>
        <w:ind w:left="567" w:right="81" w:firstLine="491"/>
        <w:jc w:val="both"/>
        <w:rPr>
          <w:rFonts w:ascii="Times New Roman" w:eastAsia="Arial" w:hAnsi="Times New Roman"/>
          <w:sz w:val="24"/>
          <w:szCs w:val="24"/>
        </w:rPr>
      </w:pPr>
      <w:r w:rsidRPr="009F70E3">
        <w:rPr>
          <w:rFonts w:ascii="Times New Roman" w:eastAsia="Arial" w:hAnsi="Times New Roman"/>
          <w:sz w:val="24"/>
          <w:szCs w:val="24"/>
        </w:rPr>
        <w:t xml:space="preserve">Tuntutan Penuntut Umum yang pada pokoknya berpendapat </w:t>
      </w:r>
      <w:r w:rsidR="00593F1E" w:rsidRPr="009F70E3">
        <w:rPr>
          <w:rFonts w:ascii="Times New Roman" w:eastAsia="Arial" w:hAnsi="Times New Roman"/>
          <w:sz w:val="24"/>
          <w:szCs w:val="24"/>
        </w:rPr>
        <w:t>terdakwa tidak terbukti bersalah melaluka perbuatan sebagaiman dalam surat dak</w:t>
      </w:r>
      <w:r w:rsidR="00877327" w:rsidRPr="009F70E3">
        <w:rPr>
          <w:rFonts w:ascii="Times New Roman" w:eastAsia="Arial" w:hAnsi="Times New Roman"/>
          <w:sz w:val="24"/>
          <w:szCs w:val="24"/>
        </w:rPr>
        <w:t xml:space="preserve">waan, Oleh karena majelis hakim menyatakan terdakwa tidak terbukti bersalah maka </w:t>
      </w:r>
      <w:r w:rsidR="00782EFD" w:rsidRPr="009F70E3">
        <w:rPr>
          <w:rFonts w:ascii="Times New Roman" w:eastAsia="Arial" w:hAnsi="Times New Roman"/>
          <w:sz w:val="24"/>
          <w:szCs w:val="24"/>
        </w:rPr>
        <w:t>maka maje</w:t>
      </w:r>
      <w:r w:rsidR="00D5281E" w:rsidRPr="009F70E3">
        <w:rPr>
          <w:rFonts w:ascii="Times New Roman" w:eastAsia="Arial" w:hAnsi="Times New Roman"/>
          <w:sz w:val="24"/>
          <w:szCs w:val="24"/>
        </w:rPr>
        <w:t>l</w:t>
      </w:r>
      <w:r w:rsidR="00782EFD" w:rsidRPr="009F70E3">
        <w:rPr>
          <w:rFonts w:ascii="Times New Roman" w:eastAsia="Arial" w:hAnsi="Times New Roman"/>
          <w:sz w:val="24"/>
          <w:szCs w:val="24"/>
        </w:rPr>
        <w:t>is hakim memutuskan sebagai berikut :</w:t>
      </w:r>
    </w:p>
    <w:p w:rsidR="00944B1A" w:rsidRPr="009F70E3" w:rsidRDefault="003B62D2" w:rsidP="005F5421">
      <w:pPr>
        <w:pStyle w:val="ListParagraph"/>
        <w:numPr>
          <w:ilvl w:val="0"/>
          <w:numId w:val="59"/>
        </w:numPr>
        <w:spacing w:after="0" w:line="480" w:lineRule="auto"/>
        <w:ind w:left="1134" w:right="81" w:hanging="283"/>
        <w:jc w:val="both"/>
        <w:rPr>
          <w:rFonts w:ascii="Times New Roman" w:eastAsia="Arial" w:hAnsi="Times New Roman"/>
          <w:sz w:val="24"/>
          <w:szCs w:val="24"/>
        </w:rPr>
      </w:pPr>
      <w:r w:rsidRPr="009F70E3">
        <w:rPr>
          <w:rFonts w:ascii="Times New Roman" w:eastAsia="Arial" w:hAnsi="Times New Roman"/>
          <w:sz w:val="24"/>
          <w:szCs w:val="24"/>
        </w:rPr>
        <w:t>Menyatakan Terdakwa Fadli Latabila alias Fadli Tersebut diatas, tidak terbukti secara sah dan meyakinkan bersalah melakukan tindak pidana sebagaimana didakwakan dalam dakwaan ke-1 (satu/pertama) dan dakwaan ke-2 (dua)</w:t>
      </w:r>
    </w:p>
    <w:p w:rsidR="00944B1A" w:rsidRPr="009F70E3" w:rsidRDefault="003B62D2" w:rsidP="005F5421">
      <w:pPr>
        <w:pStyle w:val="ListParagraph"/>
        <w:numPr>
          <w:ilvl w:val="0"/>
          <w:numId w:val="59"/>
        </w:numPr>
        <w:spacing w:after="0" w:line="480" w:lineRule="auto"/>
        <w:ind w:left="1134" w:right="81" w:hanging="283"/>
        <w:jc w:val="both"/>
        <w:rPr>
          <w:rFonts w:ascii="Times New Roman" w:eastAsia="Arial" w:hAnsi="Times New Roman"/>
          <w:sz w:val="24"/>
          <w:szCs w:val="24"/>
        </w:rPr>
      </w:pPr>
      <w:r w:rsidRPr="009F70E3">
        <w:rPr>
          <w:rFonts w:ascii="Times New Roman" w:eastAsia="Arial" w:hAnsi="Times New Roman"/>
          <w:sz w:val="24"/>
          <w:szCs w:val="24"/>
        </w:rPr>
        <w:t xml:space="preserve">Membebaskan terdakwa </w:t>
      </w:r>
      <w:r w:rsidR="00082996" w:rsidRPr="009F70E3">
        <w:rPr>
          <w:rFonts w:ascii="Times New Roman" w:eastAsia="Arial" w:hAnsi="Times New Roman"/>
          <w:sz w:val="24"/>
          <w:szCs w:val="24"/>
        </w:rPr>
        <w:t>oleh karena itu dari semua dakwaan penuntut umum</w:t>
      </w:r>
    </w:p>
    <w:p w:rsidR="00944B1A" w:rsidRPr="009F70E3" w:rsidRDefault="00082996" w:rsidP="005F5421">
      <w:pPr>
        <w:pStyle w:val="ListParagraph"/>
        <w:numPr>
          <w:ilvl w:val="0"/>
          <w:numId w:val="59"/>
        </w:numPr>
        <w:spacing w:after="0" w:line="480" w:lineRule="auto"/>
        <w:ind w:left="1134" w:right="81" w:hanging="283"/>
        <w:jc w:val="both"/>
        <w:rPr>
          <w:rFonts w:ascii="Times New Roman" w:eastAsia="Arial" w:hAnsi="Times New Roman"/>
          <w:sz w:val="24"/>
          <w:szCs w:val="24"/>
        </w:rPr>
      </w:pPr>
      <w:r w:rsidRPr="009F70E3">
        <w:rPr>
          <w:rFonts w:ascii="Times New Roman" w:eastAsia="Arial" w:hAnsi="Times New Roman"/>
          <w:sz w:val="24"/>
          <w:szCs w:val="24"/>
        </w:rPr>
        <w:t>Memerintahkan terdakwa dibebaskan dari tahanan segera setelah putusan ini di ucapkan</w:t>
      </w:r>
    </w:p>
    <w:p w:rsidR="00944B1A" w:rsidRPr="009F70E3" w:rsidRDefault="00082996" w:rsidP="005F5421">
      <w:pPr>
        <w:pStyle w:val="ListParagraph"/>
        <w:numPr>
          <w:ilvl w:val="0"/>
          <w:numId w:val="59"/>
        </w:numPr>
        <w:spacing w:after="0" w:line="480" w:lineRule="auto"/>
        <w:ind w:left="1134" w:right="81" w:hanging="283"/>
        <w:jc w:val="both"/>
        <w:rPr>
          <w:rFonts w:ascii="Times New Roman" w:eastAsia="Arial" w:hAnsi="Times New Roman"/>
          <w:sz w:val="24"/>
          <w:szCs w:val="24"/>
        </w:rPr>
      </w:pPr>
      <w:r w:rsidRPr="009F70E3">
        <w:rPr>
          <w:rFonts w:ascii="Times New Roman" w:eastAsia="Arial" w:hAnsi="Times New Roman"/>
          <w:sz w:val="24"/>
          <w:szCs w:val="24"/>
        </w:rPr>
        <w:t xml:space="preserve">Memulihkan hak-hak Terdakwa dalam kemampuan, kedudukan, </w:t>
      </w:r>
      <w:r w:rsidR="000A5C35" w:rsidRPr="009F70E3">
        <w:rPr>
          <w:rFonts w:ascii="Times New Roman" w:eastAsia="Arial" w:hAnsi="Times New Roman"/>
          <w:sz w:val="24"/>
          <w:szCs w:val="24"/>
        </w:rPr>
        <w:t>harkat serta martabatnya</w:t>
      </w:r>
    </w:p>
    <w:p w:rsidR="00043CD0" w:rsidRPr="009F70E3" w:rsidRDefault="000A5C35" w:rsidP="005F5421">
      <w:pPr>
        <w:pStyle w:val="ListParagraph"/>
        <w:numPr>
          <w:ilvl w:val="0"/>
          <w:numId w:val="59"/>
        </w:numPr>
        <w:spacing w:after="0" w:line="480" w:lineRule="auto"/>
        <w:ind w:left="1134" w:right="81" w:hanging="283"/>
        <w:jc w:val="both"/>
        <w:rPr>
          <w:rFonts w:ascii="Times New Roman" w:eastAsia="Arial" w:hAnsi="Times New Roman"/>
          <w:sz w:val="24"/>
          <w:szCs w:val="24"/>
        </w:rPr>
      </w:pPr>
      <w:r w:rsidRPr="009F70E3">
        <w:rPr>
          <w:rFonts w:ascii="Times New Roman" w:eastAsia="Arial" w:hAnsi="Times New Roman"/>
          <w:sz w:val="24"/>
          <w:szCs w:val="24"/>
        </w:rPr>
        <w:t>Membebankan biaya perkara kepada negara</w:t>
      </w:r>
    </w:p>
    <w:p w:rsidR="00BB5528" w:rsidRPr="009F70E3" w:rsidRDefault="00BB5528" w:rsidP="00784423">
      <w:pPr>
        <w:spacing w:after="0" w:line="480" w:lineRule="auto"/>
        <w:ind w:left="851" w:right="81" w:hanging="284"/>
        <w:jc w:val="both"/>
        <w:rPr>
          <w:rFonts w:ascii="Times New Roman" w:eastAsia="Arial" w:hAnsi="Times New Roman"/>
          <w:b/>
          <w:sz w:val="24"/>
          <w:szCs w:val="24"/>
        </w:rPr>
      </w:pPr>
      <w:r w:rsidRPr="009F70E3">
        <w:rPr>
          <w:rFonts w:ascii="Times New Roman" w:eastAsia="Arial" w:hAnsi="Times New Roman"/>
          <w:b/>
          <w:sz w:val="24"/>
          <w:szCs w:val="24"/>
        </w:rPr>
        <w:t xml:space="preserve">5. </w:t>
      </w:r>
      <w:r w:rsidR="00043CD0" w:rsidRPr="009F70E3">
        <w:rPr>
          <w:rFonts w:ascii="Times New Roman" w:eastAsia="Arial" w:hAnsi="Times New Roman"/>
          <w:b/>
          <w:sz w:val="24"/>
          <w:szCs w:val="24"/>
        </w:rPr>
        <w:t>Analisis Penulis</w:t>
      </w:r>
    </w:p>
    <w:p w:rsidR="00433785" w:rsidRDefault="00361D9A" w:rsidP="00B77FA9">
      <w:pPr>
        <w:spacing w:line="480" w:lineRule="auto"/>
        <w:ind w:left="567" w:right="81" w:firstLine="284"/>
        <w:jc w:val="both"/>
        <w:rPr>
          <w:rFonts w:ascii="Times New Roman" w:eastAsia="Arial" w:hAnsi="Times New Roman"/>
          <w:sz w:val="24"/>
          <w:szCs w:val="24"/>
        </w:rPr>
      </w:pPr>
      <w:r w:rsidRPr="009F70E3">
        <w:rPr>
          <w:rFonts w:ascii="Times New Roman" w:eastAsia="Arial" w:hAnsi="Times New Roman"/>
          <w:sz w:val="24"/>
          <w:szCs w:val="24"/>
        </w:rPr>
        <w:lastRenderedPageBreak/>
        <w:t>Menurut analisis penulis berdasarkan fakta-fakta persidangan, terbukti bahwa hasil visum tidak membuktikan bahwa terdakwa melanggar Pasal 338 dari tindak pidana.</w:t>
      </w:r>
      <w:r w:rsidR="00227B0D" w:rsidRPr="009F70E3">
        <w:rPr>
          <w:rFonts w:ascii="Times New Roman" w:eastAsia="Arial" w:hAnsi="Times New Roman"/>
          <w:sz w:val="24"/>
          <w:szCs w:val="24"/>
        </w:rPr>
        <w:t>dan Pasal 351 ayat (3)</w:t>
      </w:r>
      <w:r w:rsidR="008876E4" w:rsidRPr="009F70E3">
        <w:rPr>
          <w:rFonts w:ascii="Times New Roman" w:eastAsia="Arial" w:hAnsi="Times New Roman"/>
          <w:sz w:val="24"/>
          <w:szCs w:val="24"/>
        </w:rPr>
        <w:t xml:space="preserve"> </w:t>
      </w:r>
      <w:r w:rsidR="00502732" w:rsidRPr="009F70E3">
        <w:rPr>
          <w:rFonts w:ascii="Times New Roman" w:eastAsia="Arial" w:hAnsi="Times New Roman"/>
          <w:sz w:val="24"/>
          <w:szCs w:val="24"/>
        </w:rPr>
        <w:t xml:space="preserve">KUHP. </w:t>
      </w:r>
      <w:r w:rsidR="00CF5568" w:rsidRPr="009F70E3">
        <w:rPr>
          <w:rFonts w:ascii="Times New Roman" w:eastAsia="Arial" w:hAnsi="Times New Roman"/>
          <w:sz w:val="24"/>
          <w:szCs w:val="24"/>
        </w:rPr>
        <w:t xml:space="preserve"> </w:t>
      </w:r>
      <w:r w:rsidR="00BA678E" w:rsidRPr="009F70E3">
        <w:rPr>
          <w:rFonts w:ascii="Times New Roman" w:eastAsia="Arial" w:hAnsi="Times New Roman"/>
          <w:sz w:val="24"/>
          <w:szCs w:val="24"/>
        </w:rPr>
        <w:t>B</w:t>
      </w:r>
      <w:r w:rsidR="006844FD" w:rsidRPr="009F70E3">
        <w:rPr>
          <w:rFonts w:ascii="Times New Roman" w:eastAsia="Arial" w:hAnsi="Times New Roman"/>
          <w:sz w:val="24"/>
          <w:szCs w:val="24"/>
        </w:rPr>
        <w:t xml:space="preserve">ahwa korban </w:t>
      </w:r>
      <w:r w:rsidR="0064081E" w:rsidRPr="009F70E3">
        <w:rPr>
          <w:rFonts w:ascii="Times New Roman" w:eastAsia="Arial" w:hAnsi="Times New Roman"/>
          <w:sz w:val="24"/>
          <w:szCs w:val="24"/>
        </w:rPr>
        <w:t>pada tanggal 13 april 2017 keadaan korban kemb</w:t>
      </w:r>
      <w:r w:rsidR="00AE631F" w:rsidRPr="009F70E3">
        <w:rPr>
          <w:rFonts w:ascii="Times New Roman" w:eastAsia="Arial" w:hAnsi="Times New Roman"/>
          <w:sz w:val="24"/>
          <w:szCs w:val="24"/>
        </w:rPr>
        <w:t>ali memburuk/tidak sadarkan diri sehingga dirawat kembali dalam ruangan ICU hingga kemudian pada hari Sabtu tanggal 15 april korban meninggal dunia</w:t>
      </w:r>
      <w:r w:rsidR="00D0638B" w:rsidRPr="009F70E3">
        <w:rPr>
          <w:rFonts w:ascii="Times New Roman" w:eastAsia="Arial" w:hAnsi="Times New Roman"/>
          <w:sz w:val="24"/>
          <w:szCs w:val="24"/>
        </w:rPr>
        <w:t xml:space="preserve">. Bahwa menurut keterangan dokter kematian korban disebabkan benturan </w:t>
      </w:r>
      <w:r w:rsidR="00672366" w:rsidRPr="009F70E3">
        <w:rPr>
          <w:rFonts w:ascii="Times New Roman" w:eastAsia="Arial" w:hAnsi="Times New Roman"/>
          <w:sz w:val="24"/>
          <w:szCs w:val="24"/>
        </w:rPr>
        <w:t xml:space="preserve">keras pada bagian kepala bagian belakang sehingga mengakibatkan terjadi pembengkakan otak dan korban </w:t>
      </w:r>
      <w:r w:rsidR="0030002C" w:rsidRPr="009F70E3">
        <w:rPr>
          <w:rFonts w:ascii="Times New Roman" w:eastAsia="Arial" w:hAnsi="Times New Roman"/>
          <w:sz w:val="24"/>
          <w:szCs w:val="24"/>
        </w:rPr>
        <w:t xml:space="preserve">tidak sadarkan diri. Bahwa terdakwa telah didakwakan </w:t>
      </w:r>
      <w:r w:rsidR="00FD0231" w:rsidRPr="009F70E3">
        <w:rPr>
          <w:rFonts w:ascii="Times New Roman" w:eastAsia="Arial" w:hAnsi="Times New Roman"/>
          <w:sz w:val="24"/>
          <w:szCs w:val="24"/>
        </w:rPr>
        <w:t xml:space="preserve">oleh penuntut umum dengan dakwaan alternatif yakni dakwaan </w:t>
      </w:r>
      <w:r w:rsidR="00EA4ECB" w:rsidRPr="009F70E3">
        <w:rPr>
          <w:rFonts w:ascii="Times New Roman" w:eastAsia="Arial" w:hAnsi="Times New Roman"/>
          <w:sz w:val="24"/>
          <w:szCs w:val="24"/>
        </w:rPr>
        <w:t xml:space="preserve">pertama melanggar </w:t>
      </w:r>
      <w:r w:rsidR="00F23408" w:rsidRPr="009F70E3">
        <w:rPr>
          <w:rFonts w:ascii="Times New Roman" w:eastAsia="Arial" w:hAnsi="Times New Roman"/>
          <w:sz w:val="24"/>
          <w:szCs w:val="24"/>
        </w:rPr>
        <w:t>pasal 338 KUHP dan dakwaan kedua melanggar pasal 351 ayat (3) KUHP. Karena dakwaan jaksa penuntut umum adalah dalam bentuk 2 alternatif, majelis hakim mempertimbangkan fakta-fakta hukum, pertama mempertimbangkan bahwa tuntutan alternatif 1 tidak dipenuhi, majelis hakim menyimpulkan bahwa itu tidak terbukti.</w:t>
      </w:r>
      <w:r w:rsidR="00FD3F6D" w:rsidRPr="009F70E3">
        <w:rPr>
          <w:rFonts w:ascii="Times New Roman" w:eastAsia="Arial" w:hAnsi="Times New Roman"/>
          <w:sz w:val="24"/>
          <w:szCs w:val="24"/>
        </w:rPr>
        <w:t xml:space="preserve"> adanya kehendak atau kesengajaan </w:t>
      </w:r>
      <w:r w:rsidR="008841B7" w:rsidRPr="009F70E3">
        <w:rPr>
          <w:rFonts w:ascii="Times New Roman" w:eastAsia="Arial" w:hAnsi="Times New Roman"/>
          <w:sz w:val="24"/>
          <w:szCs w:val="24"/>
        </w:rPr>
        <w:t xml:space="preserve">orang atau sipelaku perbuatan itu yang mengkehendaki kematian korban maka dakwaan alternatif ke-1 </w:t>
      </w:r>
      <w:r w:rsidR="00F07EC9" w:rsidRPr="009F70E3">
        <w:rPr>
          <w:rFonts w:ascii="Times New Roman" w:eastAsia="Arial" w:hAnsi="Times New Roman"/>
          <w:sz w:val="24"/>
          <w:szCs w:val="24"/>
        </w:rPr>
        <w:t>dinyatakan tidak terpenuhi.</w:t>
      </w:r>
      <w:r w:rsidR="00BB32DC" w:rsidRPr="009F70E3">
        <w:rPr>
          <w:rFonts w:ascii="Times New Roman" w:eastAsia="Arial" w:hAnsi="Times New Roman"/>
          <w:sz w:val="24"/>
          <w:szCs w:val="24"/>
        </w:rPr>
        <w:t xml:space="preserve"> Selanjutnya dakwaan alternatif</w:t>
      </w:r>
      <w:r w:rsidR="00910952" w:rsidRPr="009F70E3">
        <w:rPr>
          <w:rFonts w:ascii="Times New Roman" w:eastAsia="Arial" w:hAnsi="Times New Roman"/>
          <w:sz w:val="24"/>
          <w:szCs w:val="24"/>
        </w:rPr>
        <w:t xml:space="preserve"> ke-2 juga tidak terpenuhi, maka terdakwa haruslah dinyatakan tidak terbukti secara sah dan meyakinkan melakukan tindak pidana sebagaimana </w:t>
      </w:r>
      <w:r w:rsidR="001C2AA2" w:rsidRPr="009F70E3">
        <w:rPr>
          <w:rFonts w:ascii="Times New Roman" w:eastAsia="Arial" w:hAnsi="Times New Roman"/>
          <w:sz w:val="24"/>
          <w:szCs w:val="24"/>
        </w:rPr>
        <w:t>didakwakan dalam dakwaan alternatif ke-2 sehingga terdakwa haruslah dibebaskan dari dakwaan tersebut</w:t>
      </w:r>
      <w:r w:rsidR="007B0B13" w:rsidRPr="009F70E3">
        <w:rPr>
          <w:rFonts w:ascii="Times New Roman" w:eastAsia="Arial" w:hAnsi="Times New Roman"/>
          <w:sz w:val="24"/>
          <w:szCs w:val="24"/>
        </w:rPr>
        <w:t>.</w:t>
      </w:r>
    </w:p>
    <w:p w:rsidR="00B77FA9" w:rsidRPr="00B77FA9" w:rsidRDefault="00B77FA9" w:rsidP="00B77FA9">
      <w:pPr>
        <w:spacing w:line="480" w:lineRule="auto"/>
        <w:ind w:left="567" w:right="81" w:firstLine="284"/>
        <w:jc w:val="both"/>
        <w:rPr>
          <w:rFonts w:ascii="Times New Roman" w:eastAsia="Arial" w:hAnsi="Times New Roman"/>
          <w:sz w:val="24"/>
          <w:szCs w:val="24"/>
        </w:rPr>
      </w:pPr>
    </w:p>
    <w:p w:rsidR="009F70E3" w:rsidRPr="009F70E3" w:rsidRDefault="009F70E3" w:rsidP="00431CF2">
      <w:pPr>
        <w:spacing w:line="480" w:lineRule="auto"/>
        <w:rPr>
          <w:rFonts w:ascii="Times New Roman" w:hAnsi="Times New Roman"/>
          <w:b/>
          <w:sz w:val="24"/>
          <w:szCs w:val="24"/>
        </w:rPr>
      </w:pPr>
    </w:p>
    <w:p w:rsidR="00F60DFE" w:rsidRPr="001C2ABD" w:rsidRDefault="00566961" w:rsidP="00F60DFE">
      <w:pPr>
        <w:spacing w:line="480" w:lineRule="auto"/>
        <w:jc w:val="center"/>
        <w:rPr>
          <w:rFonts w:ascii="Times New Roman" w:hAnsi="Times New Roman"/>
          <w:b/>
          <w:sz w:val="28"/>
          <w:szCs w:val="28"/>
        </w:rPr>
      </w:pPr>
      <w:r>
        <w:rPr>
          <w:rFonts w:ascii="Times New Roman" w:hAnsi="Times New Roman"/>
          <w:b/>
          <w:sz w:val="28"/>
          <w:szCs w:val="28"/>
        </w:rPr>
        <w:lastRenderedPageBreak/>
        <w:t xml:space="preserve">BAB </w:t>
      </w:r>
      <w:r w:rsidR="00F60DFE" w:rsidRPr="001C2ABD">
        <w:rPr>
          <w:rFonts w:ascii="Times New Roman" w:hAnsi="Times New Roman"/>
          <w:b/>
          <w:sz w:val="28"/>
          <w:szCs w:val="28"/>
        </w:rPr>
        <w:t>V</w:t>
      </w:r>
    </w:p>
    <w:p w:rsidR="00F60DFE" w:rsidRDefault="00566961" w:rsidP="00F60DFE">
      <w:pPr>
        <w:spacing w:line="480" w:lineRule="auto"/>
        <w:jc w:val="center"/>
        <w:rPr>
          <w:rFonts w:ascii="Times New Roman" w:hAnsi="Times New Roman"/>
          <w:b/>
          <w:sz w:val="28"/>
          <w:szCs w:val="28"/>
        </w:rPr>
      </w:pPr>
      <w:r>
        <w:rPr>
          <w:rFonts w:ascii="Times New Roman" w:hAnsi="Times New Roman"/>
          <w:b/>
          <w:sz w:val="28"/>
          <w:szCs w:val="28"/>
        </w:rPr>
        <w:t>PENUTUP</w:t>
      </w:r>
    </w:p>
    <w:p w:rsidR="00566961" w:rsidRPr="00B62D9D" w:rsidRDefault="00566961" w:rsidP="005F5421">
      <w:pPr>
        <w:pStyle w:val="ListParagraph"/>
        <w:numPr>
          <w:ilvl w:val="1"/>
          <w:numId w:val="59"/>
        </w:numPr>
        <w:spacing w:line="480" w:lineRule="auto"/>
        <w:ind w:left="993" w:hanging="567"/>
        <w:rPr>
          <w:rFonts w:ascii="Times New Roman" w:hAnsi="Times New Roman"/>
          <w:b/>
          <w:sz w:val="24"/>
          <w:szCs w:val="24"/>
        </w:rPr>
      </w:pPr>
      <w:r w:rsidRPr="00B62D9D">
        <w:rPr>
          <w:rFonts w:ascii="Times New Roman" w:hAnsi="Times New Roman"/>
          <w:b/>
          <w:sz w:val="24"/>
          <w:szCs w:val="24"/>
        </w:rPr>
        <w:t>Kesimpulan</w:t>
      </w:r>
    </w:p>
    <w:p w:rsidR="00604398" w:rsidRPr="00F31BB7" w:rsidRDefault="00604398" w:rsidP="00004666">
      <w:pPr>
        <w:spacing w:line="480" w:lineRule="auto"/>
        <w:ind w:left="360" w:firstLine="720"/>
        <w:jc w:val="both"/>
        <w:rPr>
          <w:rFonts w:ascii="Times New Roman" w:hAnsi="Times New Roman"/>
          <w:sz w:val="24"/>
          <w:szCs w:val="24"/>
        </w:rPr>
      </w:pPr>
      <w:r w:rsidRPr="00F31BB7">
        <w:rPr>
          <w:rFonts w:ascii="Times New Roman" w:hAnsi="Times New Roman"/>
          <w:sz w:val="24"/>
          <w:szCs w:val="24"/>
        </w:rPr>
        <w:t xml:space="preserve">Dalam rumusan masalah berdasarkan hasil penelitian dan pembahasan yang telah diuraikan sebelumnya, maka penulis dapat menarik kesimpulan </w:t>
      </w:r>
      <w:r w:rsidR="00B96CC7" w:rsidRPr="00F31BB7">
        <w:rPr>
          <w:rFonts w:ascii="Times New Roman" w:hAnsi="Times New Roman"/>
          <w:sz w:val="24"/>
          <w:szCs w:val="24"/>
        </w:rPr>
        <w:t>sebagai berikut :</w:t>
      </w:r>
    </w:p>
    <w:p w:rsidR="001C5866" w:rsidRPr="00F31BB7" w:rsidRDefault="00704AEC" w:rsidP="005F5421">
      <w:pPr>
        <w:pStyle w:val="ListParagraph"/>
        <w:numPr>
          <w:ilvl w:val="0"/>
          <w:numId w:val="60"/>
        </w:numPr>
        <w:spacing w:line="480" w:lineRule="auto"/>
        <w:ind w:right="81"/>
        <w:jc w:val="both"/>
        <w:rPr>
          <w:rFonts w:ascii="Times New Roman" w:eastAsia="Arial" w:hAnsi="Times New Roman"/>
          <w:sz w:val="24"/>
          <w:szCs w:val="24"/>
        </w:rPr>
      </w:pPr>
      <w:r w:rsidRPr="00F31BB7">
        <w:rPr>
          <w:rFonts w:ascii="Times New Roman" w:hAnsi="Times New Roman"/>
          <w:sz w:val="24"/>
          <w:szCs w:val="24"/>
        </w:rPr>
        <w:t>Pertimbangan hakim dalam menjatuhkan putusan dalam perkara Nomor : 43/Pid.B/2017/PN TMT</w:t>
      </w:r>
      <w:r w:rsidR="00EC551C" w:rsidRPr="00F31BB7">
        <w:rPr>
          <w:rFonts w:ascii="Times New Roman" w:hAnsi="Times New Roman"/>
          <w:sz w:val="24"/>
          <w:szCs w:val="24"/>
        </w:rPr>
        <w:t>, tidak sesuai dengan peraturan perundang-undangan yang berlaku.</w:t>
      </w:r>
      <w:r w:rsidR="00752B78" w:rsidRPr="00F31BB7">
        <w:rPr>
          <w:rFonts w:ascii="Times New Roman" w:hAnsi="Times New Roman"/>
          <w:sz w:val="24"/>
          <w:szCs w:val="24"/>
        </w:rPr>
        <w:t xml:space="preserve"> Dimana putusan yang dijatuhkan </w:t>
      </w:r>
      <w:r w:rsidR="00323E34" w:rsidRPr="00F31BB7">
        <w:rPr>
          <w:rFonts w:ascii="Times New Roman" w:hAnsi="Times New Roman"/>
          <w:sz w:val="24"/>
          <w:szCs w:val="24"/>
        </w:rPr>
        <w:t>berdasarkan alat bukti berupa keterangan saksi,</w:t>
      </w:r>
      <w:r w:rsidR="00DB53A5" w:rsidRPr="00F31BB7">
        <w:rPr>
          <w:rFonts w:ascii="Times New Roman" w:hAnsi="Times New Roman"/>
          <w:i/>
          <w:sz w:val="24"/>
          <w:szCs w:val="24"/>
        </w:rPr>
        <w:t xml:space="preserve"> </w:t>
      </w:r>
      <w:r w:rsidR="00323E34" w:rsidRPr="00F31BB7">
        <w:rPr>
          <w:rFonts w:ascii="Times New Roman" w:hAnsi="Times New Roman"/>
          <w:i/>
          <w:sz w:val="24"/>
          <w:szCs w:val="24"/>
        </w:rPr>
        <w:t>Visum et repertum</w:t>
      </w:r>
      <w:r w:rsidR="002F6A2A" w:rsidRPr="00F31BB7">
        <w:rPr>
          <w:rFonts w:ascii="Times New Roman" w:hAnsi="Times New Roman"/>
          <w:sz w:val="24"/>
          <w:szCs w:val="24"/>
        </w:rPr>
        <w:t xml:space="preserve"> sehingga membuat terdakwa tidak dijatuhi hukuman/pidana</w:t>
      </w:r>
      <w:r w:rsidR="007B6B15" w:rsidRPr="00F31BB7">
        <w:rPr>
          <w:rFonts w:ascii="Times New Roman" w:hAnsi="Times New Roman"/>
          <w:sz w:val="24"/>
          <w:szCs w:val="24"/>
        </w:rPr>
        <w:t>.</w:t>
      </w:r>
    </w:p>
    <w:p w:rsidR="0085108A" w:rsidRPr="00F31BB7" w:rsidRDefault="00433785" w:rsidP="005F5421">
      <w:pPr>
        <w:pStyle w:val="ListParagraph"/>
        <w:numPr>
          <w:ilvl w:val="0"/>
          <w:numId w:val="60"/>
        </w:numPr>
        <w:spacing w:line="480" w:lineRule="auto"/>
        <w:ind w:right="81" w:hanging="447"/>
        <w:jc w:val="both"/>
        <w:rPr>
          <w:rFonts w:ascii="Times New Roman" w:eastAsia="Arial" w:hAnsi="Times New Roman"/>
          <w:sz w:val="24"/>
          <w:szCs w:val="24"/>
        </w:rPr>
      </w:pPr>
      <w:r w:rsidRPr="00433785">
        <w:rPr>
          <w:rFonts w:ascii="Times New Roman" w:hAnsi="Times New Roman"/>
          <w:sz w:val="24"/>
          <w:szCs w:val="24"/>
        </w:rPr>
        <w:t>Majelis Hakim Pengadilan Negeri Tilamuta masih mempertimbangkan beberapa kekurangan, sebagian dalam pertimbangan subjektifnya, yaitu pada pertimbangan hal-hal yang memberatkan dan hal-hal yang meringankan terdakwa</w:t>
      </w:r>
      <w:r w:rsidR="00630EA6" w:rsidRPr="00F31BB7">
        <w:rPr>
          <w:rFonts w:ascii="Times New Roman" w:hAnsi="Times New Roman"/>
          <w:sz w:val="24"/>
          <w:szCs w:val="24"/>
        </w:rPr>
        <w:t>.</w:t>
      </w:r>
    </w:p>
    <w:p w:rsidR="00E0270E" w:rsidRPr="00310B62" w:rsidRDefault="00F31BB7" w:rsidP="00310B62">
      <w:pPr>
        <w:spacing w:line="480" w:lineRule="auto"/>
        <w:ind w:right="81" w:firstLine="720"/>
        <w:jc w:val="both"/>
        <w:rPr>
          <w:rFonts w:ascii="Times New Roman" w:eastAsia="Arial" w:hAnsi="Times New Roman"/>
          <w:b/>
          <w:sz w:val="24"/>
          <w:szCs w:val="24"/>
        </w:rPr>
      </w:pPr>
      <w:r w:rsidRPr="00310B62">
        <w:rPr>
          <w:rFonts w:ascii="Times New Roman" w:eastAsia="Arial" w:hAnsi="Times New Roman"/>
          <w:b/>
          <w:sz w:val="24"/>
          <w:szCs w:val="24"/>
        </w:rPr>
        <w:t>5.2 Saran</w:t>
      </w:r>
    </w:p>
    <w:p w:rsidR="00E0270E" w:rsidRDefault="0096041A" w:rsidP="005F5421">
      <w:pPr>
        <w:pStyle w:val="ListParagraph"/>
        <w:numPr>
          <w:ilvl w:val="0"/>
          <w:numId w:val="61"/>
        </w:numPr>
        <w:spacing w:line="480" w:lineRule="auto"/>
        <w:ind w:left="1418" w:right="81" w:hanging="425"/>
        <w:jc w:val="both"/>
        <w:rPr>
          <w:rFonts w:ascii="Times New Roman" w:eastAsia="Arial" w:hAnsi="Times New Roman"/>
          <w:sz w:val="24"/>
          <w:szCs w:val="24"/>
        </w:rPr>
      </w:pPr>
      <w:r>
        <w:rPr>
          <w:rFonts w:ascii="Times New Roman" w:eastAsia="Arial" w:hAnsi="Times New Roman"/>
          <w:sz w:val="24"/>
          <w:szCs w:val="24"/>
        </w:rPr>
        <w:t>Hakim dalam menjatuhkan putusan betul-betul mmperhatikan nilai-nilai keadian dalam masyarakat.</w:t>
      </w:r>
    </w:p>
    <w:p w:rsidR="001E077C" w:rsidRPr="00E0270E" w:rsidRDefault="00F36398" w:rsidP="005F5421">
      <w:pPr>
        <w:pStyle w:val="ListParagraph"/>
        <w:numPr>
          <w:ilvl w:val="0"/>
          <w:numId w:val="61"/>
        </w:numPr>
        <w:spacing w:line="480" w:lineRule="auto"/>
        <w:ind w:left="1418" w:right="81" w:hanging="425"/>
        <w:jc w:val="both"/>
        <w:rPr>
          <w:rFonts w:ascii="Times New Roman" w:eastAsia="Arial" w:hAnsi="Times New Roman"/>
          <w:sz w:val="24"/>
          <w:szCs w:val="24"/>
        </w:rPr>
      </w:pPr>
      <w:r w:rsidRPr="00F36398">
        <w:rPr>
          <w:rFonts w:ascii="Times New Roman" w:eastAsia="Arial" w:hAnsi="Times New Roman"/>
          <w:sz w:val="24"/>
          <w:szCs w:val="24"/>
        </w:rPr>
        <w:t xml:space="preserve">Bahwa hakim harus membuat keputusan mereka lebih akurat dan jeli dalam membuat keputusan, terutama jika dalam dakwaan, </w:t>
      </w:r>
      <w:r w:rsidRPr="00F36398">
        <w:rPr>
          <w:rFonts w:ascii="Times New Roman" w:eastAsia="Arial" w:hAnsi="Times New Roman"/>
          <w:sz w:val="24"/>
          <w:szCs w:val="24"/>
        </w:rPr>
        <w:lastRenderedPageBreak/>
        <w:t>jaksa penuntut umum menggunakan dua pasal yang memiliki unsur serupa.</w:t>
      </w:r>
    </w:p>
    <w:p w:rsidR="001C5866" w:rsidRPr="001C5866" w:rsidRDefault="001C5866" w:rsidP="001C5866">
      <w:pPr>
        <w:spacing w:line="480" w:lineRule="auto"/>
        <w:ind w:right="81"/>
        <w:rPr>
          <w:rFonts w:ascii="Times New Roman" w:eastAsia="Arial" w:hAnsi="Times New Roman"/>
          <w:sz w:val="24"/>
          <w:szCs w:val="24"/>
        </w:rPr>
      </w:pPr>
    </w:p>
    <w:p w:rsidR="008E47AD" w:rsidRDefault="008E47AD" w:rsidP="00030663">
      <w:pPr>
        <w:spacing w:line="480" w:lineRule="auto"/>
        <w:ind w:right="81"/>
        <w:rPr>
          <w:rFonts w:ascii="Times New Roman" w:eastAsia="Arial" w:hAnsi="Times New Roman"/>
          <w:sz w:val="24"/>
          <w:szCs w:val="24"/>
        </w:rPr>
      </w:pPr>
    </w:p>
    <w:p w:rsidR="008E47AD" w:rsidRDefault="008E47AD" w:rsidP="00030663">
      <w:pPr>
        <w:spacing w:line="480" w:lineRule="auto"/>
        <w:ind w:right="81"/>
        <w:rPr>
          <w:rFonts w:ascii="Times New Roman" w:eastAsia="Arial" w:hAnsi="Times New Roman"/>
          <w:sz w:val="24"/>
          <w:szCs w:val="24"/>
        </w:rPr>
      </w:pPr>
    </w:p>
    <w:p w:rsidR="008E47AD" w:rsidRDefault="008E47AD" w:rsidP="00030663">
      <w:pPr>
        <w:spacing w:line="480" w:lineRule="auto"/>
        <w:ind w:right="81"/>
        <w:rPr>
          <w:rFonts w:ascii="Times New Roman" w:eastAsia="Arial" w:hAnsi="Times New Roman"/>
          <w:sz w:val="24"/>
          <w:szCs w:val="24"/>
        </w:rPr>
      </w:pPr>
    </w:p>
    <w:p w:rsidR="008E47AD" w:rsidRDefault="008E47AD" w:rsidP="00030663">
      <w:pPr>
        <w:spacing w:line="480" w:lineRule="auto"/>
        <w:ind w:right="81"/>
        <w:rPr>
          <w:rFonts w:ascii="Times New Roman" w:eastAsia="Arial" w:hAnsi="Times New Roman"/>
          <w:sz w:val="24"/>
          <w:szCs w:val="24"/>
        </w:rPr>
      </w:pPr>
    </w:p>
    <w:p w:rsidR="008E47AD" w:rsidRDefault="008E47AD" w:rsidP="00030663">
      <w:pPr>
        <w:spacing w:line="480" w:lineRule="auto"/>
        <w:ind w:right="81"/>
        <w:rPr>
          <w:rFonts w:ascii="Times New Roman" w:eastAsia="Arial" w:hAnsi="Times New Roman"/>
          <w:sz w:val="24"/>
          <w:szCs w:val="24"/>
        </w:rPr>
      </w:pPr>
    </w:p>
    <w:p w:rsidR="008E47AD" w:rsidRDefault="008E47AD" w:rsidP="00030663">
      <w:pPr>
        <w:spacing w:line="480" w:lineRule="auto"/>
        <w:ind w:right="81"/>
        <w:rPr>
          <w:rFonts w:ascii="Times New Roman" w:eastAsia="Arial" w:hAnsi="Times New Roman"/>
          <w:sz w:val="24"/>
          <w:szCs w:val="24"/>
        </w:rPr>
      </w:pPr>
    </w:p>
    <w:p w:rsidR="008E47AD" w:rsidRDefault="008E47AD" w:rsidP="00030663">
      <w:pPr>
        <w:spacing w:line="480" w:lineRule="auto"/>
        <w:ind w:right="81"/>
        <w:rPr>
          <w:rFonts w:ascii="Times New Roman" w:eastAsia="Arial" w:hAnsi="Times New Roman"/>
          <w:sz w:val="24"/>
          <w:szCs w:val="24"/>
        </w:rPr>
      </w:pPr>
    </w:p>
    <w:p w:rsidR="008E47AD" w:rsidRDefault="008E47AD" w:rsidP="00030663">
      <w:pPr>
        <w:spacing w:line="480" w:lineRule="auto"/>
        <w:ind w:right="81"/>
        <w:rPr>
          <w:rFonts w:ascii="Times New Roman" w:eastAsia="Arial" w:hAnsi="Times New Roman"/>
          <w:sz w:val="24"/>
          <w:szCs w:val="24"/>
        </w:rPr>
      </w:pPr>
    </w:p>
    <w:p w:rsidR="008E47AD" w:rsidRDefault="008E47AD" w:rsidP="00030663">
      <w:pPr>
        <w:spacing w:line="480" w:lineRule="auto"/>
        <w:ind w:right="81"/>
        <w:rPr>
          <w:rFonts w:ascii="Times New Roman" w:eastAsia="Arial" w:hAnsi="Times New Roman"/>
          <w:sz w:val="24"/>
          <w:szCs w:val="24"/>
        </w:rPr>
      </w:pPr>
    </w:p>
    <w:p w:rsidR="00800684" w:rsidRPr="007077D7" w:rsidRDefault="00800684" w:rsidP="00030663">
      <w:pPr>
        <w:spacing w:line="480" w:lineRule="auto"/>
        <w:ind w:right="81"/>
        <w:rPr>
          <w:rFonts w:ascii="Times New Roman" w:eastAsia="Arial" w:hAnsi="Times New Roman"/>
          <w:sz w:val="24"/>
          <w:szCs w:val="24"/>
        </w:rPr>
      </w:pPr>
    </w:p>
    <w:p w:rsidR="001A4922" w:rsidRDefault="001A4922" w:rsidP="00F61D64">
      <w:pPr>
        <w:spacing w:line="480" w:lineRule="auto"/>
        <w:ind w:left="588" w:right="81"/>
        <w:jc w:val="center"/>
        <w:rPr>
          <w:rFonts w:ascii="Times New Roman" w:eastAsia="Arial" w:hAnsi="Times New Roman"/>
          <w:b/>
          <w:sz w:val="24"/>
          <w:szCs w:val="24"/>
        </w:rPr>
      </w:pPr>
    </w:p>
    <w:p w:rsidR="001A4922" w:rsidRDefault="001A4922" w:rsidP="00F61D64">
      <w:pPr>
        <w:spacing w:line="480" w:lineRule="auto"/>
        <w:ind w:left="588" w:right="81"/>
        <w:jc w:val="center"/>
        <w:rPr>
          <w:rFonts w:ascii="Times New Roman" w:eastAsia="Arial" w:hAnsi="Times New Roman"/>
          <w:b/>
          <w:sz w:val="24"/>
          <w:szCs w:val="24"/>
        </w:rPr>
      </w:pPr>
    </w:p>
    <w:p w:rsidR="001A4922" w:rsidRDefault="001A4922" w:rsidP="00F61D64">
      <w:pPr>
        <w:spacing w:line="480" w:lineRule="auto"/>
        <w:ind w:left="588" w:right="81"/>
        <w:jc w:val="center"/>
        <w:rPr>
          <w:rFonts w:ascii="Times New Roman" w:eastAsia="Arial" w:hAnsi="Times New Roman"/>
          <w:b/>
          <w:sz w:val="24"/>
          <w:szCs w:val="24"/>
        </w:rPr>
      </w:pPr>
    </w:p>
    <w:p w:rsidR="001A4922" w:rsidRDefault="001A4922" w:rsidP="00F61D64">
      <w:pPr>
        <w:spacing w:line="480" w:lineRule="auto"/>
        <w:ind w:left="588" w:right="81"/>
        <w:jc w:val="center"/>
        <w:rPr>
          <w:rFonts w:ascii="Times New Roman" w:eastAsia="Arial" w:hAnsi="Times New Roman"/>
          <w:b/>
          <w:sz w:val="24"/>
          <w:szCs w:val="24"/>
        </w:rPr>
      </w:pPr>
    </w:p>
    <w:p w:rsidR="00784423" w:rsidRDefault="00784423" w:rsidP="00F61D64">
      <w:pPr>
        <w:spacing w:line="480" w:lineRule="auto"/>
        <w:ind w:left="588" w:right="81"/>
        <w:jc w:val="center"/>
        <w:rPr>
          <w:rFonts w:ascii="Times New Roman" w:eastAsia="Arial" w:hAnsi="Times New Roman"/>
          <w:b/>
          <w:sz w:val="24"/>
          <w:szCs w:val="24"/>
        </w:rPr>
      </w:pPr>
    </w:p>
    <w:p w:rsidR="00F61D64" w:rsidRPr="000970DE" w:rsidRDefault="00F61D64" w:rsidP="00F61D64">
      <w:pPr>
        <w:spacing w:line="480" w:lineRule="auto"/>
        <w:ind w:left="588" w:right="81"/>
        <w:jc w:val="center"/>
        <w:rPr>
          <w:rFonts w:ascii="Times New Roman" w:eastAsia="Arial" w:hAnsi="Times New Roman"/>
          <w:b/>
          <w:sz w:val="24"/>
          <w:szCs w:val="24"/>
        </w:rPr>
      </w:pPr>
      <w:r w:rsidRPr="000970DE">
        <w:rPr>
          <w:rFonts w:ascii="Times New Roman" w:eastAsia="Arial" w:hAnsi="Times New Roman"/>
          <w:b/>
          <w:sz w:val="24"/>
          <w:szCs w:val="24"/>
        </w:rPr>
        <w:lastRenderedPageBreak/>
        <w:t>DAFTAR PUSTAKA</w:t>
      </w:r>
    </w:p>
    <w:p w:rsidR="00F61D64" w:rsidRPr="00461749" w:rsidRDefault="00F61D64" w:rsidP="00F61D64">
      <w:pPr>
        <w:spacing w:before="8" w:line="480" w:lineRule="auto"/>
        <w:ind w:right="77"/>
        <w:jc w:val="both"/>
        <w:rPr>
          <w:rFonts w:ascii="Times New Roman" w:hAnsi="Times New Roman"/>
          <w:b/>
          <w:sz w:val="24"/>
          <w:szCs w:val="24"/>
          <w:lang w:val="id-ID"/>
        </w:rPr>
      </w:pPr>
      <w:r w:rsidRPr="00461749">
        <w:rPr>
          <w:rFonts w:ascii="Times New Roman" w:hAnsi="Times New Roman"/>
          <w:b/>
          <w:sz w:val="24"/>
          <w:szCs w:val="24"/>
          <w:lang w:val="id-ID"/>
        </w:rPr>
        <w:t>BUKU</w:t>
      </w:r>
    </w:p>
    <w:p w:rsidR="00F61D64" w:rsidRPr="007077D7" w:rsidRDefault="00F61D64" w:rsidP="00B43C11">
      <w:pPr>
        <w:spacing w:before="8" w:line="240" w:lineRule="auto"/>
        <w:ind w:right="722"/>
        <w:jc w:val="both"/>
        <w:rPr>
          <w:rFonts w:ascii="Times New Roman" w:hAnsi="Times New Roman"/>
          <w:sz w:val="24"/>
          <w:szCs w:val="24"/>
        </w:rPr>
      </w:pPr>
      <w:r w:rsidRPr="007077D7">
        <w:rPr>
          <w:rFonts w:ascii="Times New Roman" w:hAnsi="Times New Roman"/>
          <w:sz w:val="24"/>
          <w:szCs w:val="24"/>
        </w:rPr>
        <w:t xml:space="preserve">Adami Chazawi. 2002. </w:t>
      </w:r>
      <w:r w:rsidRPr="007077D7">
        <w:rPr>
          <w:rFonts w:ascii="Times New Roman" w:hAnsi="Times New Roman"/>
          <w:i/>
          <w:sz w:val="24"/>
          <w:szCs w:val="24"/>
        </w:rPr>
        <w:t>Pelajaran Hukum Pidana, Bagian l, Stelsel Pidana, Teori-Teori Pemidanaan dan Batas Berlakunya Hukum PIdana</w:t>
      </w:r>
      <w:r w:rsidRPr="007077D7">
        <w:rPr>
          <w:rFonts w:ascii="Times New Roman" w:hAnsi="Times New Roman"/>
          <w:sz w:val="24"/>
          <w:szCs w:val="24"/>
        </w:rPr>
        <w:t>. Jakarta : PT Raja Grafindo.</w:t>
      </w:r>
    </w:p>
    <w:p w:rsidR="00F61D64" w:rsidRPr="007077D7" w:rsidRDefault="00F61D64" w:rsidP="00B43C11">
      <w:pPr>
        <w:spacing w:before="8" w:line="240" w:lineRule="auto"/>
        <w:ind w:right="722"/>
        <w:jc w:val="both"/>
        <w:rPr>
          <w:rFonts w:ascii="Times New Roman" w:hAnsi="Times New Roman"/>
          <w:sz w:val="24"/>
          <w:szCs w:val="24"/>
          <w:lang w:val="id-ID"/>
        </w:rPr>
      </w:pPr>
      <w:r w:rsidRPr="007077D7">
        <w:rPr>
          <w:rFonts w:ascii="Times New Roman" w:hAnsi="Times New Roman"/>
          <w:sz w:val="24"/>
          <w:szCs w:val="24"/>
          <w:lang w:val="id-ID"/>
        </w:rPr>
        <w:t>-------------------.</w:t>
      </w:r>
      <w:r w:rsidRPr="007077D7">
        <w:rPr>
          <w:rFonts w:ascii="Times New Roman" w:hAnsi="Times New Roman"/>
          <w:sz w:val="24"/>
          <w:szCs w:val="24"/>
        </w:rPr>
        <w:t xml:space="preserve"> 2005. </w:t>
      </w:r>
      <w:r w:rsidRPr="007077D7">
        <w:rPr>
          <w:rFonts w:ascii="Times New Roman" w:hAnsi="Times New Roman"/>
          <w:i/>
          <w:sz w:val="24"/>
          <w:szCs w:val="24"/>
        </w:rPr>
        <w:t>Pelajaran Hukum Pidana l</w:t>
      </w:r>
      <w:r w:rsidRPr="007077D7">
        <w:rPr>
          <w:rFonts w:ascii="Times New Roman" w:hAnsi="Times New Roman"/>
          <w:sz w:val="24"/>
          <w:szCs w:val="24"/>
        </w:rPr>
        <w:t>. Jakarta : PT Raja Grafindo Persada</w:t>
      </w:r>
    </w:p>
    <w:p w:rsidR="00F61D64" w:rsidRPr="007077D7" w:rsidRDefault="00F61D64" w:rsidP="00B43C11">
      <w:pPr>
        <w:tabs>
          <w:tab w:val="left" w:pos="7938"/>
        </w:tabs>
        <w:spacing w:before="8" w:line="240" w:lineRule="auto"/>
        <w:ind w:right="722"/>
        <w:jc w:val="both"/>
        <w:rPr>
          <w:rFonts w:ascii="Times New Roman" w:hAnsi="Times New Roman"/>
          <w:sz w:val="24"/>
          <w:szCs w:val="24"/>
          <w:lang w:val="id-ID"/>
        </w:rPr>
      </w:pPr>
      <w:r w:rsidRPr="007077D7">
        <w:rPr>
          <w:rFonts w:ascii="Times New Roman" w:hAnsi="Times New Roman"/>
          <w:sz w:val="24"/>
          <w:szCs w:val="24"/>
          <w:lang w:val="id-ID"/>
        </w:rPr>
        <w:t>-------------------</w:t>
      </w:r>
      <w:r w:rsidRPr="007077D7">
        <w:rPr>
          <w:rFonts w:ascii="Times New Roman" w:hAnsi="Times New Roman"/>
          <w:sz w:val="24"/>
          <w:szCs w:val="24"/>
        </w:rPr>
        <w:t xml:space="preserve">. 2017. </w:t>
      </w:r>
      <w:r w:rsidRPr="007077D7">
        <w:rPr>
          <w:rFonts w:ascii="Times New Roman" w:hAnsi="Times New Roman"/>
          <w:i/>
          <w:sz w:val="24"/>
          <w:szCs w:val="24"/>
        </w:rPr>
        <w:t>Kejahatan Terhadap Tubuh dan Nyawa</w:t>
      </w:r>
      <w:r w:rsidRPr="007077D7">
        <w:rPr>
          <w:rFonts w:ascii="Times New Roman" w:hAnsi="Times New Roman"/>
          <w:sz w:val="24"/>
          <w:szCs w:val="24"/>
        </w:rPr>
        <w:t>. Depok : Rajawali Pers</w:t>
      </w:r>
      <w:r w:rsidRPr="007077D7">
        <w:rPr>
          <w:rFonts w:ascii="Times New Roman" w:hAnsi="Times New Roman"/>
          <w:sz w:val="24"/>
          <w:szCs w:val="24"/>
          <w:lang w:val="id-ID"/>
        </w:rPr>
        <w:t>.</w:t>
      </w:r>
    </w:p>
    <w:p w:rsidR="00F61D64" w:rsidRPr="007077D7" w:rsidRDefault="00F61D64" w:rsidP="00B43C11">
      <w:pPr>
        <w:spacing w:before="8" w:line="240" w:lineRule="auto"/>
        <w:ind w:right="722"/>
        <w:jc w:val="both"/>
        <w:rPr>
          <w:rFonts w:ascii="Times New Roman" w:hAnsi="Times New Roman"/>
          <w:sz w:val="24"/>
          <w:szCs w:val="24"/>
          <w:lang w:val="id-ID"/>
        </w:rPr>
      </w:pPr>
      <w:r w:rsidRPr="007077D7">
        <w:rPr>
          <w:rFonts w:ascii="Times New Roman" w:hAnsi="Times New Roman"/>
          <w:sz w:val="24"/>
          <w:szCs w:val="24"/>
        </w:rPr>
        <w:t xml:space="preserve">Andi Hamzah. 2001. </w:t>
      </w:r>
      <w:r w:rsidRPr="007077D7">
        <w:rPr>
          <w:rFonts w:ascii="Times New Roman" w:hAnsi="Times New Roman"/>
          <w:i/>
          <w:sz w:val="24"/>
          <w:szCs w:val="24"/>
        </w:rPr>
        <w:t xml:space="preserve">Bunga Rampai Hukum Pidana Dan Acara Pidana. </w:t>
      </w:r>
      <w:r w:rsidRPr="007077D7">
        <w:rPr>
          <w:rFonts w:ascii="Times New Roman" w:hAnsi="Times New Roman"/>
          <w:sz w:val="24"/>
          <w:szCs w:val="24"/>
        </w:rPr>
        <w:t>Jakarta : Ghalia Indonesia</w:t>
      </w:r>
      <w:r w:rsidRPr="007077D7">
        <w:rPr>
          <w:rFonts w:ascii="Times New Roman" w:hAnsi="Times New Roman"/>
          <w:sz w:val="24"/>
          <w:szCs w:val="24"/>
          <w:lang w:val="id-ID"/>
        </w:rPr>
        <w:t>.</w:t>
      </w:r>
    </w:p>
    <w:p w:rsidR="00F61D64" w:rsidRPr="007077D7" w:rsidRDefault="00F61D64" w:rsidP="00B43C11">
      <w:pPr>
        <w:spacing w:before="8" w:line="240" w:lineRule="auto"/>
        <w:ind w:right="722"/>
        <w:jc w:val="both"/>
        <w:rPr>
          <w:rFonts w:ascii="Times New Roman" w:hAnsi="Times New Roman"/>
          <w:sz w:val="24"/>
          <w:szCs w:val="24"/>
        </w:rPr>
      </w:pPr>
      <w:r w:rsidRPr="007077D7">
        <w:rPr>
          <w:rFonts w:ascii="Times New Roman" w:hAnsi="Times New Roman"/>
          <w:sz w:val="24"/>
          <w:szCs w:val="24"/>
        </w:rPr>
        <w:t xml:space="preserve">-----------------. 2008. </w:t>
      </w:r>
      <w:r w:rsidRPr="007077D7">
        <w:rPr>
          <w:rFonts w:ascii="Times New Roman" w:hAnsi="Times New Roman"/>
          <w:i/>
          <w:sz w:val="24"/>
          <w:szCs w:val="24"/>
        </w:rPr>
        <w:t>Asas-Asas Hukum pidana</w:t>
      </w:r>
      <w:r w:rsidRPr="007077D7">
        <w:rPr>
          <w:rFonts w:ascii="Times New Roman" w:hAnsi="Times New Roman"/>
          <w:sz w:val="24"/>
          <w:szCs w:val="24"/>
        </w:rPr>
        <w:t xml:space="preserve">. Jakarta : Rineka </w:t>
      </w:r>
      <w:r w:rsidRPr="007077D7">
        <w:rPr>
          <w:rFonts w:ascii="Times New Roman" w:hAnsi="Times New Roman"/>
          <w:sz w:val="24"/>
          <w:szCs w:val="24"/>
          <w:lang w:val="id-ID"/>
        </w:rPr>
        <w:t>C</w:t>
      </w:r>
      <w:r w:rsidRPr="007077D7">
        <w:rPr>
          <w:rFonts w:ascii="Times New Roman" w:hAnsi="Times New Roman"/>
          <w:sz w:val="24"/>
          <w:szCs w:val="24"/>
        </w:rPr>
        <w:t>ipta</w:t>
      </w:r>
      <w:r w:rsidRPr="007077D7">
        <w:rPr>
          <w:rFonts w:ascii="Times New Roman" w:hAnsi="Times New Roman"/>
          <w:sz w:val="24"/>
          <w:szCs w:val="24"/>
          <w:lang w:val="id-ID"/>
        </w:rPr>
        <w:t>.</w:t>
      </w:r>
    </w:p>
    <w:p w:rsidR="00F87A06" w:rsidRPr="007077D7" w:rsidRDefault="00F87A06" w:rsidP="00B43C11">
      <w:pPr>
        <w:spacing w:before="8" w:line="240" w:lineRule="auto"/>
        <w:ind w:right="722"/>
        <w:jc w:val="both"/>
        <w:rPr>
          <w:rFonts w:ascii="Times New Roman" w:hAnsi="Times New Roman"/>
          <w:sz w:val="24"/>
          <w:szCs w:val="24"/>
        </w:rPr>
      </w:pPr>
      <w:r w:rsidRPr="007077D7">
        <w:rPr>
          <w:rFonts w:ascii="Times New Roman" w:hAnsi="Times New Roman"/>
          <w:sz w:val="24"/>
          <w:szCs w:val="24"/>
        </w:rPr>
        <w:t xml:space="preserve">Amir Ilyas. 2012. </w:t>
      </w:r>
      <w:r w:rsidRPr="007077D7">
        <w:rPr>
          <w:rFonts w:ascii="Times New Roman" w:hAnsi="Times New Roman"/>
          <w:i/>
          <w:sz w:val="24"/>
          <w:szCs w:val="24"/>
        </w:rPr>
        <w:t>Asas-asas hukum pidana</w:t>
      </w:r>
      <w:r w:rsidR="00CE67D2" w:rsidRPr="007077D7">
        <w:rPr>
          <w:rFonts w:ascii="Times New Roman" w:hAnsi="Times New Roman"/>
          <w:i/>
          <w:sz w:val="24"/>
          <w:szCs w:val="24"/>
        </w:rPr>
        <w:t>.</w:t>
      </w:r>
      <w:r w:rsidR="00CE67D2" w:rsidRPr="007077D7">
        <w:rPr>
          <w:rFonts w:ascii="Times New Roman" w:hAnsi="Times New Roman"/>
          <w:sz w:val="24"/>
          <w:szCs w:val="24"/>
        </w:rPr>
        <w:t xml:space="preserve"> Yogyakarta : Mahakarya Rangkeng Offset Yo</w:t>
      </w:r>
      <w:r w:rsidR="00F92D71" w:rsidRPr="007077D7">
        <w:rPr>
          <w:rFonts w:ascii="Times New Roman" w:hAnsi="Times New Roman"/>
          <w:sz w:val="24"/>
          <w:szCs w:val="24"/>
        </w:rPr>
        <w:t>gyakarta</w:t>
      </w:r>
    </w:p>
    <w:p w:rsidR="00F61D64" w:rsidRPr="007077D7" w:rsidRDefault="00F61D64" w:rsidP="00B43C11">
      <w:pPr>
        <w:spacing w:before="8" w:line="240" w:lineRule="auto"/>
        <w:ind w:right="722"/>
        <w:jc w:val="both"/>
        <w:rPr>
          <w:rFonts w:ascii="Times New Roman" w:hAnsi="Times New Roman"/>
          <w:sz w:val="24"/>
          <w:szCs w:val="24"/>
        </w:rPr>
      </w:pPr>
      <w:r w:rsidRPr="007077D7">
        <w:rPr>
          <w:rFonts w:ascii="Times New Roman" w:hAnsi="Times New Roman"/>
          <w:sz w:val="24"/>
          <w:szCs w:val="24"/>
        </w:rPr>
        <w:t xml:space="preserve">Barda Nawawi Arief. 1998. </w:t>
      </w:r>
      <w:r w:rsidRPr="007077D7">
        <w:rPr>
          <w:rFonts w:ascii="Times New Roman" w:hAnsi="Times New Roman"/>
          <w:i/>
          <w:sz w:val="24"/>
          <w:szCs w:val="24"/>
        </w:rPr>
        <w:t>Beberapa Aspek Kebijakan Penegakan Pengembangan Hukum Pidana</w:t>
      </w:r>
      <w:r w:rsidRPr="007077D7">
        <w:rPr>
          <w:rFonts w:ascii="Times New Roman" w:hAnsi="Times New Roman"/>
          <w:sz w:val="24"/>
          <w:szCs w:val="24"/>
        </w:rPr>
        <w:t>. Bandung : Citra Aditya Bakti.</w:t>
      </w:r>
    </w:p>
    <w:p w:rsidR="00E022CC" w:rsidRPr="007077D7" w:rsidRDefault="00E022CC" w:rsidP="00B43C11">
      <w:pPr>
        <w:pStyle w:val="FootnoteText"/>
        <w:rPr>
          <w:rFonts w:ascii="Times New Roman" w:hAnsi="Times New Roman"/>
          <w:sz w:val="24"/>
          <w:szCs w:val="24"/>
        </w:rPr>
      </w:pPr>
      <w:r w:rsidRPr="007077D7">
        <w:rPr>
          <w:rFonts w:ascii="Times New Roman" w:hAnsi="Times New Roman"/>
          <w:sz w:val="24"/>
          <w:szCs w:val="24"/>
        </w:rPr>
        <w:t xml:space="preserve">Chairul Huda. 2006. </w:t>
      </w:r>
      <w:r w:rsidRPr="007077D7">
        <w:rPr>
          <w:rFonts w:ascii="Times New Roman" w:hAnsi="Times New Roman"/>
          <w:i/>
          <w:sz w:val="24"/>
          <w:szCs w:val="24"/>
        </w:rPr>
        <w:t xml:space="preserve">Dari Tiada Pidana Tanpa Kesalahan Menuju Kepada Tiada Pertanggung jawaban Pidana Tanpa Kekalahan. Tinjauan Kritis Terhadap Teori Pemisahan Tindak Pidana dan Pertanggungjawaban Pidana. </w:t>
      </w:r>
      <w:r w:rsidRPr="007077D7">
        <w:rPr>
          <w:rFonts w:ascii="Times New Roman" w:hAnsi="Times New Roman"/>
          <w:sz w:val="24"/>
          <w:szCs w:val="24"/>
        </w:rPr>
        <w:t>Jakarta : Kencana Prenada Media.</w:t>
      </w:r>
    </w:p>
    <w:p w:rsidR="00E022CC" w:rsidRPr="007077D7" w:rsidRDefault="00E022CC" w:rsidP="00B43C11">
      <w:pPr>
        <w:pStyle w:val="FootnoteText"/>
        <w:rPr>
          <w:rFonts w:ascii="Times New Roman" w:hAnsi="Times New Roman"/>
          <w:sz w:val="24"/>
          <w:szCs w:val="24"/>
        </w:rPr>
      </w:pPr>
    </w:p>
    <w:p w:rsidR="00F61D64" w:rsidRPr="007077D7" w:rsidRDefault="00F61D64" w:rsidP="00B43C11">
      <w:pPr>
        <w:spacing w:before="8" w:line="240" w:lineRule="auto"/>
        <w:ind w:right="722"/>
        <w:jc w:val="both"/>
        <w:rPr>
          <w:rFonts w:ascii="Times New Roman" w:hAnsi="Times New Roman"/>
          <w:sz w:val="24"/>
          <w:szCs w:val="24"/>
          <w:lang w:val="id-ID"/>
        </w:rPr>
      </w:pPr>
      <w:r w:rsidRPr="007077D7">
        <w:rPr>
          <w:rFonts w:ascii="Times New Roman" w:hAnsi="Times New Roman"/>
          <w:sz w:val="24"/>
          <w:szCs w:val="24"/>
        </w:rPr>
        <w:t xml:space="preserve">Eko Hariyanto. 2014. </w:t>
      </w:r>
      <w:r w:rsidRPr="007077D7">
        <w:rPr>
          <w:rFonts w:ascii="Times New Roman" w:hAnsi="Times New Roman"/>
          <w:i/>
          <w:sz w:val="24"/>
          <w:szCs w:val="24"/>
        </w:rPr>
        <w:t>Memahami Pembunuhan</w:t>
      </w:r>
      <w:r w:rsidRPr="007077D7">
        <w:rPr>
          <w:rFonts w:ascii="Times New Roman" w:hAnsi="Times New Roman"/>
          <w:sz w:val="24"/>
          <w:szCs w:val="24"/>
        </w:rPr>
        <w:t>. Jakarta : PT Kompas Media Nusantara</w:t>
      </w:r>
      <w:r w:rsidRPr="007077D7">
        <w:rPr>
          <w:rFonts w:ascii="Times New Roman" w:hAnsi="Times New Roman"/>
          <w:sz w:val="24"/>
          <w:szCs w:val="24"/>
          <w:lang w:val="id-ID"/>
        </w:rPr>
        <w:t>.</w:t>
      </w:r>
    </w:p>
    <w:p w:rsidR="00F61D64" w:rsidRPr="007077D7" w:rsidRDefault="00F61D64" w:rsidP="00B43C11">
      <w:pPr>
        <w:spacing w:before="8" w:line="240" w:lineRule="auto"/>
        <w:ind w:right="722"/>
        <w:jc w:val="both"/>
        <w:rPr>
          <w:rFonts w:ascii="Times New Roman" w:hAnsi="Times New Roman"/>
          <w:sz w:val="24"/>
          <w:szCs w:val="24"/>
        </w:rPr>
      </w:pPr>
      <w:r w:rsidRPr="007077D7">
        <w:rPr>
          <w:rFonts w:ascii="Times New Roman" w:hAnsi="Times New Roman"/>
          <w:sz w:val="24"/>
          <w:szCs w:val="24"/>
        </w:rPr>
        <w:t>Lamintang.</w:t>
      </w:r>
      <w:r w:rsidRPr="007077D7">
        <w:rPr>
          <w:rFonts w:ascii="Times New Roman" w:hAnsi="Times New Roman"/>
          <w:sz w:val="24"/>
          <w:szCs w:val="24"/>
          <w:lang w:val="id-ID"/>
        </w:rPr>
        <w:t xml:space="preserve"> </w:t>
      </w:r>
      <w:r w:rsidRPr="007077D7">
        <w:rPr>
          <w:rFonts w:ascii="Times New Roman" w:hAnsi="Times New Roman"/>
          <w:sz w:val="24"/>
          <w:szCs w:val="24"/>
        </w:rPr>
        <w:t xml:space="preserve">1997. </w:t>
      </w:r>
      <w:r w:rsidRPr="007077D7">
        <w:rPr>
          <w:rFonts w:ascii="Times New Roman" w:hAnsi="Times New Roman"/>
          <w:i/>
          <w:sz w:val="24"/>
          <w:szCs w:val="24"/>
        </w:rPr>
        <w:t xml:space="preserve">Dasar-dasar Hukum Pidana Indonesia. </w:t>
      </w:r>
      <w:r w:rsidRPr="007077D7">
        <w:rPr>
          <w:rFonts w:ascii="Times New Roman" w:hAnsi="Times New Roman"/>
          <w:sz w:val="24"/>
          <w:szCs w:val="24"/>
        </w:rPr>
        <w:t>Bandung : Citra Aditya Bakti.</w:t>
      </w:r>
    </w:p>
    <w:p w:rsidR="00F61D64" w:rsidRPr="007077D7" w:rsidRDefault="00F61D64" w:rsidP="00B43C11">
      <w:pPr>
        <w:spacing w:before="8" w:line="240" w:lineRule="auto"/>
        <w:ind w:right="722"/>
        <w:jc w:val="both"/>
        <w:rPr>
          <w:rFonts w:ascii="Times New Roman" w:hAnsi="Times New Roman"/>
          <w:sz w:val="24"/>
          <w:szCs w:val="24"/>
          <w:lang w:val="id-ID"/>
        </w:rPr>
      </w:pPr>
      <w:r w:rsidRPr="007077D7">
        <w:rPr>
          <w:rFonts w:ascii="Times New Roman" w:hAnsi="Times New Roman"/>
          <w:sz w:val="24"/>
          <w:szCs w:val="24"/>
          <w:lang w:val="id-ID"/>
        </w:rPr>
        <w:t>---------------, dan</w:t>
      </w:r>
      <w:r w:rsidRPr="007077D7">
        <w:rPr>
          <w:rFonts w:ascii="Times New Roman" w:hAnsi="Times New Roman"/>
          <w:sz w:val="24"/>
          <w:szCs w:val="24"/>
        </w:rPr>
        <w:t xml:space="preserve"> Theo Lamintang. 2012. </w:t>
      </w:r>
      <w:r w:rsidRPr="007077D7">
        <w:rPr>
          <w:rFonts w:ascii="Times New Roman" w:hAnsi="Times New Roman"/>
          <w:i/>
          <w:sz w:val="24"/>
          <w:szCs w:val="24"/>
        </w:rPr>
        <w:t>Hukum Penitensier Indonesia</w:t>
      </w:r>
      <w:r w:rsidRPr="007077D7">
        <w:rPr>
          <w:rFonts w:ascii="Times New Roman" w:hAnsi="Times New Roman"/>
          <w:sz w:val="24"/>
          <w:szCs w:val="24"/>
        </w:rPr>
        <w:t>. Bandung : Sinar  Grafika</w:t>
      </w:r>
      <w:r w:rsidRPr="007077D7">
        <w:rPr>
          <w:rFonts w:ascii="Times New Roman" w:hAnsi="Times New Roman"/>
          <w:sz w:val="24"/>
          <w:szCs w:val="24"/>
          <w:lang w:val="id-ID"/>
        </w:rPr>
        <w:t>.</w:t>
      </w:r>
    </w:p>
    <w:p w:rsidR="00B43C11" w:rsidRPr="007077D7" w:rsidRDefault="00F61D64" w:rsidP="00B43C11">
      <w:pPr>
        <w:pStyle w:val="FootnoteText"/>
        <w:ind w:right="722"/>
        <w:jc w:val="both"/>
        <w:rPr>
          <w:rFonts w:ascii="Times New Roman" w:hAnsi="Times New Roman"/>
          <w:sz w:val="24"/>
          <w:szCs w:val="24"/>
        </w:rPr>
      </w:pPr>
      <w:r w:rsidRPr="007077D7">
        <w:rPr>
          <w:rFonts w:ascii="Times New Roman" w:hAnsi="Times New Roman"/>
          <w:sz w:val="24"/>
          <w:szCs w:val="24"/>
          <w:lang w:val="id-ID"/>
        </w:rPr>
        <w:t xml:space="preserve">Moeljatno. 1990.  </w:t>
      </w:r>
      <w:r w:rsidRPr="007077D7">
        <w:rPr>
          <w:rFonts w:ascii="Times New Roman" w:hAnsi="Times New Roman"/>
          <w:i/>
          <w:iCs/>
          <w:sz w:val="24"/>
          <w:szCs w:val="24"/>
          <w:lang w:val="id-ID"/>
        </w:rPr>
        <w:t>KUHP : Kitab Undang-undang Hukum Pidana,</w:t>
      </w:r>
      <w:r w:rsidRPr="007077D7">
        <w:rPr>
          <w:rFonts w:ascii="Times New Roman" w:hAnsi="Times New Roman"/>
          <w:sz w:val="24"/>
          <w:szCs w:val="24"/>
          <w:lang w:val="id-ID"/>
        </w:rPr>
        <w:t xml:space="preserve"> cet. Ke-16. Jakarta : Bumi Aksara</w:t>
      </w:r>
      <w:r w:rsidRPr="007077D7">
        <w:rPr>
          <w:rFonts w:ascii="Times New Roman" w:hAnsi="Times New Roman"/>
          <w:sz w:val="24"/>
          <w:szCs w:val="24"/>
        </w:rPr>
        <w:t>.</w:t>
      </w:r>
    </w:p>
    <w:p w:rsidR="00E10564" w:rsidRPr="007077D7" w:rsidRDefault="00E10564" w:rsidP="00B43C11">
      <w:pPr>
        <w:pStyle w:val="FootnoteText"/>
        <w:ind w:right="722"/>
        <w:jc w:val="both"/>
        <w:rPr>
          <w:rFonts w:ascii="Times New Roman" w:hAnsi="Times New Roman"/>
          <w:sz w:val="24"/>
          <w:szCs w:val="24"/>
        </w:rPr>
      </w:pPr>
    </w:p>
    <w:p w:rsidR="00B43C11" w:rsidRPr="007077D7" w:rsidRDefault="0068389F" w:rsidP="00B43C11">
      <w:pPr>
        <w:pStyle w:val="FootnoteText"/>
        <w:ind w:right="722"/>
        <w:jc w:val="both"/>
        <w:rPr>
          <w:rFonts w:ascii="Times New Roman" w:hAnsi="Times New Roman"/>
          <w:sz w:val="24"/>
          <w:szCs w:val="24"/>
        </w:rPr>
      </w:pPr>
      <w:r w:rsidRPr="007077D7">
        <w:rPr>
          <w:rFonts w:ascii="Times New Roman" w:hAnsi="Times New Roman"/>
          <w:sz w:val="24"/>
          <w:szCs w:val="24"/>
        </w:rPr>
        <w:t xml:space="preserve">Muladi. 1995. </w:t>
      </w:r>
      <w:r w:rsidRPr="007077D7">
        <w:rPr>
          <w:rFonts w:ascii="Times New Roman" w:hAnsi="Times New Roman"/>
          <w:i/>
          <w:sz w:val="24"/>
          <w:szCs w:val="24"/>
        </w:rPr>
        <w:t xml:space="preserve">Kapita selekta system peradilan </w:t>
      </w:r>
      <w:r w:rsidR="00CB7B3E" w:rsidRPr="007077D7">
        <w:rPr>
          <w:rFonts w:ascii="Times New Roman" w:hAnsi="Times New Roman"/>
          <w:i/>
          <w:sz w:val="24"/>
          <w:szCs w:val="24"/>
        </w:rPr>
        <w:t>pidana</w:t>
      </w:r>
      <w:r w:rsidR="00CB7B3E" w:rsidRPr="007077D7">
        <w:rPr>
          <w:rFonts w:ascii="Times New Roman" w:hAnsi="Times New Roman"/>
          <w:sz w:val="24"/>
          <w:szCs w:val="24"/>
        </w:rPr>
        <w:t>. Semarang. Badan penerbi</w:t>
      </w:r>
      <w:r w:rsidR="00E10564" w:rsidRPr="007077D7">
        <w:rPr>
          <w:rFonts w:ascii="Times New Roman" w:hAnsi="Times New Roman"/>
          <w:sz w:val="24"/>
          <w:szCs w:val="24"/>
        </w:rPr>
        <w:t>t Universitas Diponegoro</w:t>
      </w:r>
    </w:p>
    <w:p w:rsidR="00F61D64" w:rsidRPr="007077D7" w:rsidRDefault="00F61D64" w:rsidP="00B43C11">
      <w:pPr>
        <w:pStyle w:val="FootnoteText"/>
        <w:jc w:val="both"/>
        <w:rPr>
          <w:rFonts w:ascii="Times New Roman" w:hAnsi="Times New Roman"/>
          <w:sz w:val="24"/>
          <w:szCs w:val="24"/>
        </w:rPr>
      </w:pPr>
    </w:p>
    <w:p w:rsidR="00F61D64" w:rsidRPr="007077D7" w:rsidRDefault="00F61D64" w:rsidP="00B43C11">
      <w:pPr>
        <w:tabs>
          <w:tab w:val="left" w:pos="7938"/>
        </w:tabs>
        <w:spacing w:before="8" w:line="240" w:lineRule="auto"/>
        <w:ind w:right="77"/>
        <w:jc w:val="both"/>
        <w:rPr>
          <w:rFonts w:ascii="Times New Roman" w:hAnsi="Times New Roman"/>
          <w:sz w:val="24"/>
          <w:szCs w:val="24"/>
          <w:lang w:val="en-ID"/>
        </w:rPr>
      </w:pPr>
      <w:r w:rsidRPr="007077D7">
        <w:rPr>
          <w:rFonts w:ascii="Times New Roman" w:hAnsi="Times New Roman"/>
          <w:sz w:val="24"/>
          <w:szCs w:val="24"/>
          <w:lang w:val="en-ID"/>
        </w:rPr>
        <w:t xml:space="preserve">Poerdaminto. </w:t>
      </w:r>
      <w:r w:rsidRPr="007077D7">
        <w:rPr>
          <w:rFonts w:ascii="Times New Roman" w:hAnsi="Times New Roman"/>
          <w:sz w:val="24"/>
          <w:szCs w:val="24"/>
          <w:lang w:val="id-ID"/>
        </w:rPr>
        <w:t xml:space="preserve">2003. </w:t>
      </w:r>
      <w:r w:rsidRPr="007077D7">
        <w:rPr>
          <w:rFonts w:ascii="Times New Roman" w:hAnsi="Times New Roman"/>
          <w:i/>
          <w:sz w:val="24"/>
          <w:szCs w:val="24"/>
          <w:lang w:val="en-ID"/>
        </w:rPr>
        <w:t>Kamus Umum Bahasa Indonesia</w:t>
      </w:r>
      <w:r w:rsidRPr="007077D7">
        <w:rPr>
          <w:rFonts w:ascii="Times New Roman" w:hAnsi="Times New Roman"/>
          <w:sz w:val="24"/>
          <w:szCs w:val="24"/>
          <w:lang w:val="en-ID"/>
        </w:rPr>
        <w:t xml:space="preserve">. </w:t>
      </w:r>
      <w:r w:rsidRPr="007077D7">
        <w:rPr>
          <w:rFonts w:ascii="Times New Roman" w:hAnsi="Times New Roman"/>
          <w:sz w:val="24"/>
          <w:szCs w:val="24"/>
          <w:lang w:val="id-ID"/>
        </w:rPr>
        <w:t xml:space="preserve">Jakarta : </w:t>
      </w:r>
      <w:r w:rsidRPr="007077D7">
        <w:rPr>
          <w:rFonts w:ascii="Times New Roman" w:hAnsi="Times New Roman"/>
          <w:sz w:val="24"/>
          <w:szCs w:val="24"/>
          <w:lang w:val="en-ID"/>
        </w:rPr>
        <w:t>Balai Pustaka.</w:t>
      </w:r>
    </w:p>
    <w:p w:rsidR="00F61D64" w:rsidRPr="007077D7" w:rsidRDefault="00F61D64" w:rsidP="00B43C11">
      <w:pPr>
        <w:spacing w:before="8" w:line="240" w:lineRule="auto"/>
        <w:ind w:right="722"/>
        <w:jc w:val="both"/>
        <w:rPr>
          <w:rFonts w:ascii="Times New Roman" w:hAnsi="Times New Roman"/>
          <w:sz w:val="24"/>
          <w:szCs w:val="24"/>
          <w:lang w:val="en-ID"/>
        </w:rPr>
      </w:pPr>
      <w:r w:rsidRPr="007077D7">
        <w:rPr>
          <w:rFonts w:ascii="Times New Roman" w:hAnsi="Times New Roman"/>
          <w:sz w:val="24"/>
          <w:szCs w:val="24"/>
          <w:lang w:val="en-ID"/>
        </w:rPr>
        <w:t xml:space="preserve">R. Soesilo. 1995. </w:t>
      </w:r>
      <w:r w:rsidRPr="007077D7">
        <w:rPr>
          <w:rFonts w:ascii="Times New Roman" w:hAnsi="Times New Roman"/>
          <w:i/>
          <w:sz w:val="24"/>
          <w:szCs w:val="24"/>
          <w:lang w:val="en-ID"/>
        </w:rPr>
        <w:t>KUHP Serta Komentar-Komentarnya Lengkap Pasal Demi Pasal</w:t>
      </w:r>
      <w:r w:rsidRPr="007077D7">
        <w:rPr>
          <w:rFonts w:ascii="Times New Roman" w:hAnsi="Times New Roman"/>
          <w:sz w:val="24"/>
          <w:szCs w:val="24"/>
          <w:lang w:val="en-ID"/>
        </w:rPr>
        <w:t xml:space="preserve">. </w:t>
      </w:r>
      <w:r w:rsidRPr="007077D7">
        <w:rPr>
          <w:rFonts w:ascii="Times New Roman" w:hAnsi="Times New Roman"/>
          <w:sz w:val="24"/>
          <w:szCs w:val="24"/>
          <w:lang w:val="id-ID"/>
        </w:rPr>
        <w:t xml:space="preserve">Bogor : </w:t>
      </w:r>
      <w:r w:rsidRPr="007077D7">
        <w:rPr>
          <w:rFonts w:ascii="Times New Roman" w:hAnsi="Times New Roman"/>
          <w:sz w:val="24"/>
          <w:szCs w:val="24"/>
          <w:lang w:val="en-ID"/>
        </w:rPr>
        <w:t>Politeia.</w:t>
      </w:r>
    </w:p>
    <w:p w:rsidR="00F61D64" w:rsidRPr="007077D7" w:rsidRDefault="00F61D64" w:rsidP="00B43C11">
      <w:pPr>
        <w:spacing w:before="8" w:line="240" w:lineRule="auto"/>
        <w:ind w:right="722"/>
        <w:jc w:val="both"/>
        <w:rPr>
          <w:rFonts w:ascii="Times New Roman" w:hAnsi="Times New Roman"/>
          <w:sz w:val="24"/>
          <w:szCs w:val="24"/>
          <w:lang w:val="en-ID"/>
        </w:rPr>
      </w:pPr>
      <w:r w:rsidRPr="007077D7">
        <w:rPr>
          <w:rFonts w:ascii="Times New Roman" w:hAnsi="Times New Roman"/>
          <w:sz w:val="24"/>
          <w:szCs w:val="24"/>
          <w:lang w:val="en-ID"/>
        </w:rPr>
        <w:lastRenderedPageBreak/>
        <w:t xml:space="preserve">Sudarsono. </w:t>
      </w:r>
      <w:r w:rsidRPr="007077D7">
        <w:rPr>
          <w:rFonts w:ascii="Times New Roman" w:hAnsi="Times New Roman"/>
          <w:sz w:val="24"/>
          <w:szCs w:val="24"/>
          <w:lang w:val="id-ID"/>
        </w:rPr>
        <w:t>1992. K</w:t>
      </w:r>
      <w:r w:rsidRPr="007077D7">
        <w:rPr>
          <w:rFonts w:ascii="Times New Roman" w:hAnsi="Times New Roman"/>
          <w:i/>
          <w:sz w:val="24"/>
          <w:szCs w:val="24"/>
          <w:lang w:val="en-ID"/>
        </w:rPr>
        <w:t>amus Hukum</w:t>
      </w:r>
      <w:r w:rsidRPr="007077D7">
        <w:rPr>
          <w:rFonts w:ascii="Times New Roman" w:hAnsi="Times New Roman"/>
          <w:sz w:val="24"/>
          <w:szCs w:val="24"/>
          <w:lang w:val="en-ID"/>
        </w:rPr>
        <w:t xml:space="preserve">. </w:t>
      </w:r>
      <w:r w:rsidRPr="007077D7">
        <w:rPr>
          <w:rFonts w:ascii="Times New Roman" w:hAnsi="Times New Roman"/>
          <w:sz w:val="24"/>
          <w:szCs w:val="24"/>
          <w:lang w:val="id-ID"/>
        </w:rPr>
        <w:t xml:space="preserve">Jakarta : </w:t>
      </w:r>
      <w:r w:rsidRPr="007077D7">
        <w:rPr>
          <w:rFonts w:ascii="Times New Roman" w:hAnsi="Times New Roman"/>
          <w:sz w:val="24"/>
          <w:szCs w:val="24"/>
          <w:lang w:val="en-ID"/>
        </w:rPr>
        <w:t>PT. Rineka Cipta.</w:t>
      </w:r>
    </w:p>
    <w:p w:rsidR="00F61D64" w:rsidRPr="007077D7" w:rsidRDefault="00F61D64" w:rsidP="00B43C11">
      <w:pPr>
        <w:spacing w:before="8" w:line="240" w:lineRule="auto"/>
        <w:ind w:right="722"/>
        <w:jc w:val="both"/>
        <w:rPr>
          <w:rFonts w:ascii="Times New Roman" w:hAnsi="Times New Roman"/>
          <w:sz w:val="24"/>
          <w:szCs w:val="24"/>
          <w:lang w:val="id-ID"/>
        </w:rPr>
      </w:pPr>
      <w:r w:rsidRPr="007077D7">
        <w:rPr>
          <w:rFonts w:ascii="Times New Roman" w:hAnsi="Times New Roman"/>
          <w:sz w:val="24"/>
          <w:szCs w:val="24"/>
        </w:rPr>
        <w:t xml:space="preserve">Teguh Prasetyo. 2015.  </w:t>
      </w:r>
      <w:r w:rsidRPr="007077D7">
        <w:rPr>
          <w:rFonts w:ascii="Times New Roman" w:hAnsi="Times New Roman"/>
          <w:i/>
          <w:sz w:val="24"/>
          <w:szCs w:val="24"/>
        </w:rPr>
        <w:t>Hukum Pidana</w:t>
      </w:r>
      <w:r w:rsidRPr="007077D7">
        <w:rPr>
          <w:rFonts w:ascii="Times New Roman" w:hAnsi="Times New Roman"/>
          <w:sz w:val="24"/>
          <w:szCs w:val="24"/>
        </w:rPr>
        <w:t>. Jakarta :</w:t>
      </w:r>
      <w:r w:rsidRPr="007077D7">
        <w:rPr>
          <w:rFonts w:ascii="Times New Roman" w:hAnsi="Times New Roman"/>
          <w:sz w:val="24"/>
          <w:szCs w:val="24"/>
          <w:lang w:val="id-ID"/>
        </w:rPr>
        <w:t xml:space="preserve"> </w:t>
      </w:r>
      <w:r w:rsidRPr="007077D7">
        <w:rPr>
          <w:rFonts w:ascii="Times New Roman" w:hAnsi="Times New Roman"/>
          <w:sz w:val="24"/>
          <w:szCs w:val="24"/>
        </w:rPr>
        <w:t>Rajawali Pers</w:t>
      </w:r>
      <w:r w:rsidRPr="007077D7">
        <w:rPr>
          <w:rFonts w:ascii="Times New Roman" w:hAnsi="Times New Roman"/>
          <w:sz w:val="24"/>
          <w:szCs w:val="24"/>
          <w:lang w:val="id-ID"/>
        </w:rPr>
        <w:t>.</w:t>
      </w:r>
    </w:p>
    <w:p w:rsidR="00F61D64" w:rsidRPr="007077D7" w:rsidRDefault="00F61D64" w:rsidP="00B43C11">
      <w:pPr>
        <w:tabs>
          <w:tab w:val="left" w:pos="7938"/>
        </w:tabs>
        <w:spacing w:before="8" w:line="240" w:lineRule="auto"/>
        <w:ind w:right="722"/>
        <w:jc w:val="both"/>
        <w:rPr>
          <w:rFonts w:ascii="Times New Roman" w:hAnsi="Times New Roman"/>
          <w:sz w:val="24"/>
          <w:szCs w:val="24"/>
        </w:rPr>
      </w:pPr>
      <w:r w:rsidRPr="007077D7">
        <w:rPr>
          <w:rFonts w:ascii="Times New Roman" w:hAnsi="Times New Roman"/>
          <w:sz w:val="24"/>
          <w:szCs w:val="24"/>
        </w:rPr>
        <w:t xml:space="preserve">Tobib Setiady. 2009. </w:t>
      </w:r>
      <w:r w:rsidRPr="007077D7">
        <w:rPr>
          <w:rFonts w:ascii="Times New Roman" w:hAnsi="Times New Roman"/>
          <w:i/>
          <w:sz w:val="24"/>
          <w:szCs w:val="24"/>
        </w:rPr>
        <w:t>Pokok-pokok Hukum Penitensier Indonesia</w:t>
      </w:r>
      <w:r w:rsidRPr="007077D7">
        <w:rPr>
          <w:rFonts w:ascii="Times New Roman" w:hAnsi="Times New Roman"/>
          <w:sz w:val="24"/>
          <w:szCs w:val="24"/>
        </w:rPr>
        <w:t>. Bandung : Alfabet.</w:t>
      </w:r>
    </w:p>
    <w:p w:rsidR="00F41248" w:rsidRPr="007077D7" w:rsidRDefault="00F41248" w:rsidP="00B43C11">
      <w:pPr>
        <w:pStyle w:val="FootnoteText"/>
        <w:rPr>
          <w:rFonts w:ascii="Times New Roman" w:hAnsi="Times New Roman"/>
          <w:sz w:val="24"/>
          <w:szCs w:val="24"/>
          <w:lang w:val="en-ID"/>
        </w:rPr>
      </w:pPr>
      <w:r w:rsidRPr="007077D7">
        <w:rPr>
          <w:rFonts w:ascii="Times New Roman" w:hAnsi="Times New Roman"/>
          <w:sz w:val="24"/>
          <w:szCs w:val="24"/>
          <w:lang w:val="en-ID"/>
        </w:rPr>
        <w:t>Tongat. 2003.</w:t>
      </w:r>
      <w:r w:rsidRPr="007077D7">
        <w:rPr>
          <w:rFonts w:ascii="Times New Roman" w:hAnsi="Times New Roman"/>
          <w:i/>
          <w:sz w:val="24"/>
          <w:szCs w:val="24"/>
          <w:lang w:val="en-ID"/>
        </w:rPr>
        <w:t>Hukum Pidana Materil, Tinjauan Atas Pidana Terhadap Subjek Hukum dalamKUHP</w:t>
      </w:r>
      <w:r w:rsidRPr="007077D7">
        <w:rPr>
          <w:rFonts w:ascii="Times New Roman" w:hAnsi="Times New Roman"/>
          <w:sz w:val="24"/>
          <w:szCs w:val="24"/>
          <w:lang w:val="en-ID"/>
        </w:rPr>
        <w:t>. Jakarta : Djambatan.</w:t>
      </w:r>
    </w:p>
    <w:p w:rsidR="00E022CC" w:rsidRPr="007077D7" w:rsidRDefault="00E022CC" w:rsidP="00B43C11">
      <w:pPr>
        <w:pStyle w:val="FootnoteText"/>
        <w:rPr>
          <w:rFonts w:ascii="Times New Roman" w:hAnsi="Times New Roman"/>
          <w:sz w:val="24"/>
          <w:szCs w:val="24"/>
          <w:lang w:val="en-ID"/>
        </w:rPr>
      </w:pPr>
    </w:p>
    <w:p w:rsidR="00F61D64" w:rsidRPr="007077D7" w:rsidRDefault="00F61D64" w:rsidP="00B43C11">
      <w:pPr>
        <w:tabs>
          <w:tab w:val="left" w:pos="7938"/>
        </w:tabs>
        <w:spacing w:before="8" w:line="240" w:lineRule="auto"/>
        <w:ind w:right="722"/>
        <w:jc w:val="both"/>
        <w:rPr>
          <w:rFonts w:ascii="Times New Roman" w:hAnsi="Times New Roman"/>
          <w:sz w:val="24"/>
          <w:szCs w:val="24"/>
          <w:lang w:val="en-ID"/>
        </w:rPr>
      </w:pPr>
      <w:r w:rsidRPr="007077D7">
        <w:rPr>
          <w:rFonts w:ascii="Times New Roman" w:hAnsi="Times New Roman"/>
          <w:sz w:val="24"/>
          <w:szCs w:val="24"/>
          <w:lang w:val="en-ID"/>
        </w:rPr>
        <w:t xml:space="preserve">Wirjono  Projodikoro. 2010. </w:t>
      </w:r>
      <w:r w:rsidRPr="007077D7">
        <w:rPr>
          <w:rFonts w:ascii="Times New Roman" w:hAnsi="Times New Roman"/>
          <w:i/>
          <w:sz w:val="24"/>
          <w:szCs w:val="24"/>
          <w:lang w:val="en-ID"/>
        </w:rPr>
        <w:t>Tindak-tindak Pidana Tertentu di Indonesia</w:t>
      </w:r>
      <w:r w:rsidRPr="007077D7">
        <w:rPr>
          <w:rFonts w:ascii="Times New Roman" w:hAnsi="Times New Roman"/>
          <w:sz w:val="24"/>
          <w:szCs w:val="24"/>
          <w:lang w:val="en-ID"/>
        </w:rPr>
        <w:t xml:space="preserve">. </w:t>
      </w:r>
      <w:r w:rsidRPr="007077D7">
        <w:rPr>
          <w:rFonts w:ascii="Times New Roman" w:hAnsi="Times New Roman"/>
          <w:sz w:val="24"/>
          <w:szCs w:val="24"/>
          <w:lang w:val="id-ID"/>
        </w:rPr>
        <w:t>Bandung :</w:t>
      </w:r>
      <w:r w:rsidRPr="007077D7">
        <w:rPr>
          <w:rFonts w:ascii="Times New Roman" w:hAnsi="Times New Roman"/>
          <w:sz w:val="24"/>
          <w:szCs w:val="24"/>
          <w:lang w:val="en-ID"/>
        </w:rPr>
        <w:t xml:space="preserve"> Refika Aditama.</w:t>
      </w:r>
    </w:p>
    <w:p w:rsidR="0085736E" w:rsidRPr="006F197E" w:rsidRDefault="00B6617D" w:rsidP="006F197E">
      <w:pPr>
        <w:tabs>
          <w:tab w:val="left" w:pos="7938"/>
        </w:tabs>
        <w:spacing w:before="8" w:line="240" w:lineRule="auto"/>
        <w:ind w:right="722"/>
        <w:jc w:val="both"/>
        <w:rPr>
          <w:rFonts w:ascii="Times New Roman" w:hAnsi="Times New Roman"/>
          <w:sz w:val="24"/>
          <w:szCs w:val="24"/>
        </w:rPr>
        <w:sectPr w:rsidR="0085736E" w:rsidRPr="006F197E" w:rsidSect="00235EB7">
          <w:pgSz w:w="11920" w:h="16840"/>
          <w:pgMar w:top="2268" w:right="1701" w:bottom="1701" w:left="2268" w:header="0" w:footer="1037" w:gutter="0"/>
          <w:cols w:space="720"/>
        </w:sectPr>
      </w:pPr>
      <w:r w:rsidRPr="007077D7">
        <w:rPr>
          <w:rFonts w:ascii="Times New Roman" w:hAnsi="Times New Roman"/>
          <w:sz w:val="24"/>
          <w:szCs w:val="24"/>
          <w:lang w:val="en-ID"/>
        </w:rPr>
        <w:t xml:space="preserve">W.A. </w:t>
      </w:r>
      <w:r w:rsidR="00673C5C" w:rsidRPr="007077D7">
        <w:rPr>
          <w:rFonts w:ascii="Times New Roman" w:hAnsi="Times New Roman"/>
          <w:sz w:val="24"/>
          <w:szCs w:val="24"/>
          <w:lang w:val="en-ID"/>
        </w:rPr>
        <w:t xml:space="preserve">Bonger. 1982. </w:t>
      </w:r>
      <w:r w:rsidR="00673C5C" w:rsidRPr="007077D7">
        <w:rPr>
          <w:rFonts w:ascii="Times New Roman" w:hAnsi="Times New Roman"/>
          <w:i/>
          <w:sz w:val="24"/>
          <w:szCs w:val="24"/>
          <w:lang w:val="en-ID"/>
        </w:rPr>
        <w:t>Pengantar tentang</w:t>
      </w:r>
      <w:r w:rsidR="00673C5C" w:rsidRPr="007077D7">
        <w:rPr>
          <w:rFonts w:ascii="Times New Roman" w:hAnsi="Times New Roman"/>
          <w:sz w:val="24"/>
          <w:szCs w:val="24"/>
          <w:lang w:val="en-ID"/>
        </w:rPr>
        <w:t xml:space="preserve"> </w:t>
      </w:r>
      <w:r w:rsidR="00673C5C" w:rsidRPr="007077D7">
        <w:rPr>
          <w:rFonts w:ascii="Times New Roman" w:hAnsi="Times New Roman"/>
          <w:i/>
          <w:sz w:val="24"/>
          <w:szCs w:val="24"/>
          <w:lang w:val="en-ID"/>
        </w:rPr>
        <w:t>kriminologi</w:t>
      </w:r>
      <w:r w:rsidR="00CA7D72" w:rsidRPr="007077D7">
        <w:rPr>
          <w:rFonts w:ascii="Times New Roman" w:hAnsi="Times New Roman"/>
          <w:i/>
          <w:sz w:val="24"/>
          <w:szCs w:val="24"/>
          <w:lang w:val="en-ID"/>
        </w:rPr>
        <w:t xml:space="preserve">. </w:t>
      </w:r>
      <w:r w:rsidR="00461749">
        <w:rPr>
          <w:rFonts w:ascii="Times New Roman" w:hAnsi="Times New Roman"/>
          <w:sz w:val="24"/>
          <w:szCs w:val="24"/>
          <w:lang w:val="en-ID"/>
        </w:rPr>
        <w:t>Jakarta. PT. Pembangunan</w:t>
      </w:r>
    </w:p>
    <w:p w:rsidR="00AE7AB7" w:rsidRDefault="00865E55" w:rsidP="00AF495B">
      <w:pPr>
        <w:spacing w:line="480" w:lineRule="auto"/>
        <w:ind w:right="81"/>
        <w:rPr>
          <w:rFonts w:ascii="Times New Roman" w:hAnsi="Times New Roman"/>
          <w:sz w:val="24"/>
          <w:szCs w:val="24"/>
        </w:rPr>
      </w:pPr>
      <w:r>
        <w:rPr>
          <w:rFonts w:ascii="Times New Roman" w:hAnsi="Times New Roman"/>
          <w:noProof/>
          <w:sz w:val="24"/>
          <w:szCs w:val="24"/>
        </w:rPr>
        <w:lastRenderedPageBreak/>
        <w:drawing>
          <wp:anchor distT="0" distB="0" distL="114300" distR="114300" simplePos="0" relativeHeight="251694080" behindDoc="1" locked="0" layoutInCell="1" allowOverlap="1">
            <wp:simplePos x="0" y="0"/>
            <wp:positionH relativeFrom="column">
              <wp:posOffset>-1213311</wp:posOffset>
            </wp:positionH>
            <wp:positionV relativeFrom="paragraph">
              <wp:posOffset>-1419398</wp:posOffset>
            </wp:positionV>
            <wp:extent cx="7109114" cy="10370127"/>
            <wp:effectExtent l="19050" t="0" r="0" b="0"/>
            <wp:wrapNone/>
            <wp:docPr id="11" name="Picture 3" descr="D:\data penelitian\skripsi\file burning\hasil scan mila\riway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ata penelitian\skripsi\file burning\hasil scan mila\riwayat.jpg"/>
                    <pic:cNvPicPr>
                      <a:picLocks noChangeAspect="1" noChangeArrowheads="1"/>
                    </pic:cNvPicPr>
                  </pic:nvPicPr>
                  <pic:blipFill>
                    <a:blip r:embed="rId14" cstate="print"/>
                    <a:srcRect/>
                    <a:stretch>
                      <a:fillRect/>
                    </a:stretch>
                  </pic:blipFill>
                  <pic:spPr bwMode="auto">
                    <a:xfrm>
                      <a:off x="0" y="0"/>
                      <a:ext cx="7109114" cy="10370127"/>
                    </a:xfrm>
                    <a:prstGeom prst="rect">
                      <a:avLst/>
                    </a:prstGeom>
                    <a:noFill/>
                    <a:ln w="9525">
                      <a:noFill/>
                      <a:miter lim="800000"/>
                      <a:headEnd/>
                      <a:tailEnd/>
                    </a:ln>
                  </pic:spPr>
                </pic:pic>
              </a:graphicData>
            </a:graphic>
          </wp:anchor>
        </w:drawing>
      </w:r>
    </w:p>
    <w:p w:rsidR="00DF58CD" w:rsidRDefault="00DF58CD" w:rsidP="00AF495B">
      <w:pPr>
        <w:spacing w:line="480" w:lineRule="auto"/>
        <w:ind w:right="81"/>
        <w:rPr>
          <w:rFonts w:ascii="Times New Roman" w:hAnsi="Times New Roman"/>
          <w:sz w:val="24"/>
          <w:szCs w:val="24"/>
        </w:rPr>
      </w:pPr>
    </w:p>
    <w:p w:rsidR="00DF58CD" w:rsidRDefault="00DF58CD" w:rsidP="00AF495B">
      <w:pPr>
        <w:spacing w:line="480" w:lineRule="auto"/>
        <w:ind w:right="81"/>
        <w:rPr>
          <w:rFonts w:ascii="Times New Roman" w:hAnsi="Times New Roman"/>
          <w:sz w:val="24"/>
          <w:szCs w:val="24"/>
        </w:rPr>
      </w:pPr>
    </w:p>
    <w:p w:rsidR="00DF58CD" w:rsidRDefault="00DF58CD" w:rsidP="00AF495B">
      <w:pPr>
        <w:spacing w:line="480" w:lineRule="auto"/>
        <w:ind w:right="81"/>
        <w:rPr>
          <w:rFonts w:ascii="Times New Roman" w:hAnsi="Times New Roman"/>
          <w:sz w:val="24"/>
          <w:szCs w:val="24"/>
        </w:rPr>
      </w:pPr>
    </w:p>
    <w:p w:rsidR="00DF58CD" w:rsidRDefault="00DF58CD" w:rsidP="00AF495B">
      <w:pPr>
        <w:spacing w:line="480" w:lineRule="auto"/>
        <w:ind w:right="81"/>
        <w:rPr>
          <w:rFonts w:ascii="Times New Roman" w:hAnsi="Times New Roman"/>
          <w:sz w:val="24"/>
          <w:szCs w:val="24"/>
        </w:rPr>
      </w:pPr>
    </w:p>
    <w:p w:rsidR="00DF58CD" w:rsidRDefault="00DF58CD" w:rsidP="00AF495B">
      <w:pPr>
        <w:spacing w:line="480" w:lineRule="auto"/>
        <w:ind w:right="81"/>
        <w:rPr>
          <w:rFonts w:ascii="Times New Roman" w:hAnsi="Times New Roman"/>
          <w:sz w:val="24"/>
          <w:szCs w:val="24"/>
        </w:rPr>
      </w:pPr>
    </w:p>
    <w:p w:rsidR="00DF58CD" w:rsidRDefault="00DF58CD" w:rsidP="00AF495B">
      <w:pPr>
        <w:spacing w:line="480" w:lineRule="auto"/>
        <w:ind w:right="81"/>
        <w:rPr>
          <w:rFonts w:ascii="Times New Roman" w:hAnsi="Times New Roman"/>
          <w:sz w:val="24"/>
          <w:szCs w:val="24"/>
        </w:rPr>
      </w:pPr>
    </w:p>
    <w:p w:rsidR="00DF58CD" w:rsidRDefault="00DF58CD" w:rsidP="00AF495B">
      <w:pPr>
        <w:spacing w:line="480" w:lineRule="auto"/>
        <w:ind w:right="81"/>
        <w:rPr>
          <w:rFonts w:ascii="Times New Roman" w:hAnsi="Times New Roman"/>
          <w:sz w:val="24"/>
          <w:szCs w:val="24"/>
        </w:rPr>
      </w:pPr>
    </w:p>
    <w:p w:rsidR="00DF58CD" w:rsidRDefault="00DF58CD" w:rsidP="00AF495B">
      <w:pPr>
        <w:spacing w:line="480" w:lineRule="auto"/>
        <w:ind w:right="81"/>
        <w:rPr>
          <w:rFonts w:ascii="Times New Roman" w:hAnsi="Times New Roman"/>
          <w:sz w:val="24"/>
          <w:szCs w:val="24"/>
        </w:rPr>
      </w:pPr>
    </w:p>
    <w:p w:rsidR="00DF58CD" w:rsidRDefault="00DF58CD" w:rsidP="00AF495B">
      <w:pPr>
        <w:spacing w:line="480" w:lineRule="auto"/>
        <w:ind w:right="81"/>
        <w:rPr>
          <w:rFonts w:ascii="Times New Roman" w:hAnsi="Times New Roman"/>
          <w:sz w:val="24"/>
          <w:szCs w:val="24"/>
        </w:rPr>
      </w:pPr>
    </w:p>
    <w:p w:rsidR="00DF58CD" w:rsidRDefault="00DF58CD" w:rsidP="00AF495B">
      <w:pPr>
        <w:spacing w:line="480" w:lineRule="auto"/>
        <w:ind w:right="81"/>
        <w:rPr>
          <w:rFonts w:ascii="Times New Roman" w:hAnsi="Times New Roman"/>
          <w:sz w:val="24"/>
          <w:szCs w:val="24"/>
        </w:rPr>
      </w:pPr>
    </w:p>
    <w:p w:rsidR="00DF58CD" w:rsidRDefault="00DF58CD" w:rsidP="00AF495B">
      <w:pPr>
        <w:spacing w:line="480" w:lineRule="auto"/>
        <w:ind w:right="81"/>
        <w:rPr>
          <w:rFonts w:ascii="Times New Roman" w:hAnsi="Times New Roman"/>
          <w:sz w:val="24"/>
          <w:szCs w:val="24"/>
        </w:rPr>
      </w:pPr>
    </w:p>
    <w:p w:rsidR="00DF58CD" w:rsidRDefault="00DF58CD" w:rsidP="00AF495B">
      <w:pPr>
        <w:spacing w:line="480" w:lineRule="auto"/>
        <w:ind w:right="81"/>
        <w:rPr>
          <w:rFonts w:ascii="Times New Roman" w:hAnsi="Times New Roman"/>
          <w:sz w:val="24"/>
          <w:szCs w:val="24"/>
        </w:rPr>
      </w:pPr>
    </w:p>
    <w:p w:rsidR="00DF58CD" w:rsidRDefault="00DF58CD" w:rsidP="00AF495B">
      <w:pPr>
        <w:spacing w:line="480" w:lineRule="auto"/>
        <w:ind w:right="81"/>
        <w:rPr>
          <w:rFonts w:ascii="Times New Roman" w:hAnsi="Times New Roman"/>
          <w:sz w:val="24"/>
          <w:szCs w:val="24"/>
        </w:rPr>
      </w:pPr>
    </w:p>
    <w:p w:rsidR="00DF58CD" w:rsidRDefault="00DF58CD" w:rsidP="00AF495B">
      <w:pPr>
        <w:spacing w:line="480" w:lineRule="auto"/>
        <w:ind w:right="81"/>
        <w:rPr>
          <w:rFonts w:ascii="Times New Roman" w:hAnsi="Times New Roman"/>
          <w:sz w:val="24"/>
          <w:szCs w:val="24"/>
        </w:rPr>
      </w:pPr>
    </w:p>
    <w:p w:rsidR="00DF58CD" w:rsidRDefault="00DF58CD" w:rsidP="00AF495B">
      <w:pPr>
        <w:spacing w:line="480" w:lineRule="auto"/>
        <w:ind w:right="81"/>
        <w:rPr>
          <w:rFonts w:ascii="Times New Roman" w:hAnsi="Times New Roman"/>
          <w:sz w:val="24"/>
          <w:szCs w:val="24"/>
        </w:rPr>
      </w:pPr>
    </w:p>
    <w:p w:rsidR="00DF58CD" w:rsidRDefault="00DF58CD" w:rsidP="00AF495B">
      <w:pPr>
        <w:spacing w:line="480" w:lineRule="auto"/>
        <w:ind w:right="81"/>
        <w:rPr>
          <w:rFonts w:ascii="Times New Roman" w:hAnsi="Times New Roman"/>
          <w:sz w:val="24"/>
          <w:szCs w:val="24"/>
        </w:rPr>
      </w:pPr>
    </w:p>
    <w:p w:rsidR="00DF58CD" w:rsidRDefault="00DF58CD" w:rsidP="00AF495B">
      <w:pPr>
        <w:spacing w:line="480" w:lineRule="auto"/>
        <w:ind w:right="81"/>
        <w:rPr>
          <w:rFonts w:ascii="Times New Roman" w:hAnsi="Times New Roman"/>
          <w:sz w:val="24"/>
          <w:szCs w:val="24"/>
        </w:rPr>
      </w:pPr>
    </w:p>
    <w:p w:rsidR="00DF58CD" w:rsidRDefault="00DF58CD" w:rsidP="00AF495B">
      <w:pPr>
        <w:spacing w:line="480" w:lineRule="auto"/>
        <w:ind w:right="81"/>
        <w:rPr>
          <w:rFonts w:ascii="Times New Roman" w:hAnsi="Times New Roman"/>
          <w:sz w:val="24"/>
          <w:szCs w:val="24"/>
        </w:rPr>
      </w:pPr>
      <w:r>
        <w:rPr>
          <w:rFonts w:ascii="Times New Roman" w:hAnsi="Times New Roman"/>
          <w:noProof/>
          <w:sz w:val="24"/>
          <w:szCs w:val="24"/>
        </w:rPr>
        <w:lastRenderedPageBreak/>
        <w:drawing>
          <wp:anchor distT="0" distB="0" distL="114300" distR="114300" simplePos="0" relativeHeight="251685888" behindDoc="1" locked="0" layoutInCell="1" allowOverlap="1">
            <wp:simplePos x="0" y="0"/>
            <wp:positionH relativeFrom="column">
              <wp:posOffset>-1317221</wp:posOffset>
            </wp:positionH>
            <wp:positionV relativeFrom="paragraph">
              <wp:posOffset>-1419398</wp:posOffset>
            </wp:positionV>
            <wp:extent cx="7316932" cy="10661073"/>
            <wp:effectExtent l="19050" t="0" r="0" b="0"/>
            <wp:wrapNone/>
            <wp:docPr id="4" name="Picture 2" descr="D:\data penelitian\skripsi\file burning\hasil scan mila\leml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ata penelitian\skripsi\file burning\hasil scan mila\lemlit.jpg"/>
                    <pic:cNvPicPr>
                      <a:picLocks noChangeAspect="1" noChangeArrowheads="1"/>
                    </pic:cNvPicPr>
                  </pic:nvPicPr>
                  <pic:blipFill>
                    <a:blip r:embed="rId15" cstate="print"/>
                    <a:srcRect/>
                    <a:stretch>
                      <a:fillRect/>
                    </a:stretch>
                  </pic:blipFill>
                  <pic:spPr bwMode="auto">
                    <a:xfrm>
                      <a:off x="0" y="0"/>
                      <a:ext cx="7316932" cy="10661073"/>
                    </a:xfrm>
                    <a:prstGeom prst="rect">
                      <a:avLst/>
                    </a:prstGeom>
                    <a:noFill/>
                    <a:ln w="9525">
                      <a:noFill/>
                      <a:miter lim="800000"/>
                      <a:headEnd/>
                      <a:tailEnd/>
                    </a:ln>
                  </pic:spPr>
                </pic:pic>
              </a:graphicData>
            </a:graphic>
          </wp:anchor>
        </w:drawing>
      </w:r>
    </w:p>
    <w:p w:rsidR="00DF58CD" w:rsidRDefault="00DF58CD" w:rsidP="00AF495B">
      <w:pPr>
        <w:spacing w:line="480" w:lineRule="auto"/>
        <w:ind w:right="81"/>
        <w:rPr>
          <w:rFonts w:ascii="Times New Roman" w:hAnsi="Times New Roman"/>
          <w:sz w:val="24"/>
          <w:szCs w:val="24"/>
        </w:rPr>
      </w:pPr>
    </w:p>
    <w:p w:rsidR="00DF58CD" w:rsidRDefault="00DF58CD" w:rsidP="00AF495B">
      <w:pPr>
        <w:spacing w:line="480" w:lineRule="auto"/>
        <w:ind w:right="81"/>
        <w:rPr>
          <w:rFonts w:ascii="Times New Roman" w:hAnsi="Times New Roman"/>
          <w:sz w:val="24"/>
          <w:szCs w:val="24"/>
        </w:rPr>
      </w:pPr>
    </w:p>
    <w:p w:rsidR="00DF58CD" w:rsidRDefault="00DF58CD" w:rsidP="00AF495B">
      <w:pPr>
        <w:spacing w:line="480" w:lineRule="auto"/>
        <w:ind w:right="81"/>
        <w:rPr>
          <w:rFonts w:ascii="Times New Roman" w:hAnsi="Times New Roman"/>
          <w:sz w:val="24"/>
          <w:szCs w:val="24"/>
        </w:rPr>
      </w:pPr>
    </w:p>
    <w:p w:rsidR="00DF58CD" w:rsidRDefault="00DF58CD" w:rsidP="00AF495B">
      <w:pPr>
        <w:spacing w:line="480" w:lineRule="auto"/>
        <w:ind w:right="81"/>
        <w:rPr>
          <w:rFonts w:ascii="Times New Roman" w:hAnsi="Times New Roman"/>
          <w:sz w:val="24"/>
          <w:szCs w:val="24"/>
        </w:rPr>
      </w:pPr>
    </w:p>
    <w:p w:rsidR="00DF58CD" w:rsidRDefault="00DF58CD" w:rsidP="00AF495B">
      <w:pPr>
        <w:spacing w:line="480" w:lineRule="auto"/>
        <w:ind w:right="81"/>
        <w:rPr>
          <w:rFonts w:ascii="Times New Roman" w:hAnsi="Times New Roman"/>
          <w:sz w:val="24"/>
          <w:szCs w:val="24"/>
        </w:rPr>
      </w:pPr>
    </w:p>
    <w:p w:rsidR="00DF58CD" w:rsidRDefault="00DF58CD" w:rsidP="00AF495B">
      <w:pPr>
        <w:spacing w:line="480" w:lineRule="auto"/>
        <w:ind w:right="81"/>
        <w:rPr>
          <w:rFonts w:ascii="Times New Roman" w:hAnsi="Times New Roman"/>
          <w:sz w:val="24"/>
          <w:szCs w:val="24"/>
        </w:rPr>
      </w:pPr>
    </w:p>
    <w:p w:rsidR="00DF58CD" w:rsidRDefault="00DF58CD" w:rsidP="00AF495B">
      <w:pPr>
        <w:spacing w:line="480" w:lineRule="auto"/>
        <w:ind w:right="81"/>
        <w:rPr>
          <w:rFonts w:ascii="Times New Roman" w:hAnsi="Times New Roman"/>
          <w:sz w:val="24"/>
          <w:szCs w:val="24"/>
        </w:rPr>
      </w:pPr>
    </w:p>
    <w:p w:rsidR="00DF58CD" w:rsidRDefault="00DF58CD" w:rsidP="00AF495B">
      <w:pPr>
        <w:spacing w:line="480" w:lineRule="auto"/>
        <w:ind w:right="81"/>
        <w:rPr>
          <w:rFonts w:ascii="Times New Roman" w:hAnsi="Times New Roman"/>
          <w:sz w:val="24"/>
          <w:szCs w:val="24"/>
        </w:rPr>
      </w:pPr>
    </w:p>
    <w:p w:rsidR="00DF58CD" w:rsidRDefault="00DF58CD" w:rsidP="00AF495B">
      <w:pPr>
        <w:spacing w:line="480" w:lineRule="auto"/>
        <w:ind w:right="81"/>
        <w:rPr>
          <w:rFonts w:ascii="Times New Roman" w:hAnsi="Times New Roman"/>
          <w:sz w:val="24"/>
          <w:szCs w:val="24"/>
        </w:rPr>
      </w:pPr>
    </w:p>
    <w:p w:rsidR="00DF58CD" w:rsidRDefault="00DF58CD" w:rsidP="00AF495B">
      <w:pPr>
        <w:spacing w:line="480" w:lineRule="auto"/>
        <w:ind w:right="81"/>
        <w:rPr>
          <w:rFonts w:ascii="Times New Roman" w:hAnsi="Times New Roman"/>
          <w:sz w:val="24"/>
          <w:szCs w:val="24"/>
        </w:rPr>
      </w:pPr>
    </w:p>
    <w:p w:rsidR="00DF58CD" w:rsidRDefault="00DF58CD" w:rsidP="00AF495B">
      <w:pPr>
        <w:spacing w:line="480" w:lineRule="auto"/>
        <w:ind w:right="81"/>
        <w:rPr>
          <w:rFonts w:ascii="Times New Roman" w:hAnsi="Times New Roman"/>
          <w:sz w:val="24"/>
          <w:szCs w:val="24"/>
        </w:rPr>
      </w:pPr>
    </w:p>
    <w:p w:rsidR="00DF58CD" w:rsidRDefault="00DF58CD" w:rsidP="00AF495B">
      <w:pPr>
        <w:spacing w:line="480" w:lineRule="auto"/>
        <w:ind w:right="81"/>
        <w:rPr>
          <w:rFonts w:ascii="Times New Roman" w:hAnsi="Times New Roman"/>
          <w:sz w:val="24"/>
          <w:szCs w:val="24"/>
        </w:rPr>
      </w:pPr>
    </w:p>
    <w:p w:rsidR="00DF58CD" w:rsidRDefault="00DF58CD" w:rsidP="00AF495B">
      <w:pPr>
        <w:spacing w:line="480" w:lineRule="auto"/>
        <w:ind w:right="81"/>
        <w:rPr>
          <w:rFonts w:ascii="Times New Roman" w:hAnsi="Times New Roman"/>
          <w:sz w:val="24"/>
          <w:szCs w:val="24"/>
        </w:rPr>
      </w:pPr>
    </w:p>
    <w:p w:rsidR="00DF58CD" w:rsidRDefault="00DF58CD" w:rsidP="00AF495B">
      <w:pPr>
        <w:spacing w:line="480" w:lineRule="auto"/>
        <w:ind w:right="81"/>
        <w:rPr>
          <w:rFonts w:ascii="Times New Roman" w:hAnsi="Times New Roman"/>
          <w:sz w:val="24"/>
          <w:szCs w:val="24"/>
        </w:rPr>
      </w:pPr>
    </w:p>
    <w:p w:rsidR="00DF58CD" w:rsidRDefault="00DF58CD" w:rsidP="00AF495B">
      <w:pPr>
        <w:spacing w:line="480" w:lineRule="auto"/>
        <w:ind w:right="81"/>
        <w:rPr>
          <w:rFonts w:ascii="Times New Roman" w:hAnsi="Times New Roman"/>
          <w:sz w:val="24"/>
          <w:szCs w:val="24"/>
        </w:rPr>
      </w:pPr>
    </w:p>
    <w:p w:rsidR="00DF58CD" w:rsidRDefault="00DF58CD" w:rsidP="00AF495B">
      <w:pPr>
        <w:spacing w:line="480" w:lineRule="auto"/>
        <w:ind w:right="81"/>
        <w:rPr>
          <w:rFonts w:ascii="Times New Roman" w:hAnsi="Times New Roman"/>
          <w:sz w:val="24"/>
          <w:szCs w:val="24"/>
        </w:rPr>
      </w:pPr>
    </w:p>
    <w:p w:rsidR="00DF58CD" w:rsidRDefault="00DF58CD" w:rsidP="00AF495B">
      <w:pPr>
        <w:spacing w:line="480" w:lineRule="auto"/>
        <w:ind w:right="81"/>
        <w:rPr>
          <w:rFonts w:ascii="Times New Roman" w:hAnsi="Times New Roman"/>
          <w:sz w:val="24"/>
          <w:szCs w:val="24"/>
        </w:rPr>
      </w:pPr>
    </w:p>
    <w:p w:rsidR="00DF58CD" w:rsidRDefault="00DF58CD" w:rsidP="00AF495B">
      <w:pPr>
        <w:spacing w:line="480" w:lineRule="auto"/>
        <w:ind w:right="81"/>
        <w:rPr>
          <w:rFonts w:ascii="Times New Roman" w:hAnsi="Times New Roman"/>
          <w:sz w:val="24"/>
          <w:szCs w:val="24"/>
        </w:rPr>
      </w:pPr>
      <w:r>
        <w:rPr>
          <w:rFonts w:ascii="Times New Roman" w:hAnsi="Times New Roman"/>
          <w:noProof/>
          <w:sz w:val="24"/>
          <w:szCs w:val="24"/>
        </w:rPr>
        <w:lastRenderedPageBreak/>
        <w:drawing>
          <wp:anchor distT="0" distB="0" distL="114300" distR="114300" simplePos="0" relativeHeight="251686912" behindDoc="1" locked="0" layoutInCell="1" allowOverlap="1">
            <wp:simplePos x="0" y="0"/>
            <wp:positionH relativeFrom="column">
              <wp:posOffset>-1338002</wp:posOffset>
            </wp:positionH>
            <wp:positionV relativeFrom="paragraph">
              <wp:posOffset>-1419398</wp:posOffset>
            </wp:positionV>
            <wp:extent cx="7316931" cy="10661073"/>
            <wp:effectExtent l="19050" t="0" r="0" b="0"/>
            <wp:wrapNone/>
            <wp:docPr id="5" name="Picture 3" descr="D:\data penelitian\skripsi\file burning\hasil scan mila\surat keterang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ata penelitian\skripsi\file burning\hasil scan mila\surat keterangan.jpg"/>
                    <pic:cNvPicPr>
                      <a:picLocks noChangeAspect="1" noChangeArrowheads="1"/>
                    </pic:cNvPicPr>
                  </pic:nvPicPr>
                  <pic:blipFill>
                    <a:blip r:embed="rId16" cstate="print"/>
                    <a:srcRect/>
                    <a:stretch>
                      <a:fillRect/>
                    </a:stretch>
                  </pic:blipFill>
                  <pic:spPr bwMode="auto">
                    <a:xfrm>
                      <a:off x="0" y="0"/>
                      <a:ext cx="7316931" cy="10661073"/>
                    </a:xfrm>
                    <a:prstGeom prst="rect">
                      <a:avLst/>
                    </a:prstGeom>
                    <a:noFill/>
                    <a:ln w="9525">
                      <a:noFill/>
                      <a:miter lim="800000"/>
                      <a:headEnd/>
                      <a:tailEnd/>
                    </a:ln>
                  </pic:spPr>
                </pic:pic>
              </a:graphicData>
            </a:graphic>
          </wp:anchor>
        </w:drawing>
      </w:r>
    </w:p>
    <w:p w:rsidR="00DF58CD" w:rsidRDefault="00DF58CD" w:rsidP="00AF495B">
      <w:pPr>
        <w:spacing w:line="480" w:lineRule="auto"/>
        <w:ind w:right="81"/>
        <w:rPr>
          <w:rFonts w:ascii="Times New Roman" w:hAnsi="Times New Roman"/>
          <w:sz w:val="24"/>
          <w:szCs w:val="24"/>
        </w:rPr>
      </w:pPr>
    </w:p>
    <w:p w:rsidR="00DF58CD" w:rsidRDefault="00DF58CD" w:rsidP="00AF495B">
      <w:pPr>
        <w:spacing w:line="480" w:lineRule="auto"/>
        <w:ind w:right="81"/>
        <w:rPr>
          <w:rFonts w:ascii="Times New Roman" w:hAnsi="Times New Roman"/>
          <w:sz w:val="24"/>
          <w:szCs w:val="24"/>
        </w:rPr>
      </w:pPr>
    </w:p>
    <w:p w:rsidR="00DF58CD" w:rsidRDefault="00DF58CD" w:rsidP="00AF495B">
      <w:pPr>
        <w:spacing w:line="480" w:lineRule="auto"/>
        <w:ind w:right="81"/>
        <w:rPr>
          <w:rFonts w:ascii="Times New Roman" w:hAnsi="Times New Roman"/>
          <w:sz w:val="24"/>
          <w:szCs w:val="24"/>
        </w:rPr>
      </w:pPr>
    </w:p>
    <w:p w:rsidR="00DF58CD" w:rsidRDefault="00DF58CD" w:rsidP="00AF495B">
      <w:pPr>
        <w:spacing w:line="480" w:lineRule="auto"/>
        <w:ind w:right="81"/>
        <w:rPr>
          <w:rFonts w:ascii="Times New Roman" w:hAnsi="Times New Roman"/>
          <w:sz w:val="24"/>
          <w:szCs w:val="24"/>
        </w:rPr>
      </w:pPr>
    </w:p>
    <w:p w:rsidR="00DF58CD" w:rsidRDefault="00DF58CD" w:rsidP="00AF495B">
      <w:pPr>
        <w:spacing w:line="480" w:lineRule="auto"/>
        <w:ind w:right="81"/>
        <w:rPr>
          <w:rFonts w:ascii="Times New Roman" w:hAnsi="Times New Roman"/>
          <w:sz w:val="24"/>
          <w:szCs w:val="24"/>
        </w:rPr>
      </w:pPr>
    </w:p>
    <w:p w:rsidR="00DF58CD" w:rsidRDefault="00DF58CD" w:rsidP="00AF495B">
      <w:pPr>
        <w:spacing w:line="480" w:lineRule="auto"/>
        <w:ind w:right="81"/>
        <w:rPr>
          <w:rFonts w:ascii="Times New Roman" w:hAnsi="Times New Roman"/>
          <w:sz w:val="24"/>
          <w:szCs w:val="24"/>
        </w:rPr>
      </w:pPr>
    </w:p>
    <w:p w:rsidR="00DF58CD" w:rsidRDefault="00DF58CD" w:rsidP="00AF495B">
      <w:pPr>
        <w:spacing w:line="480" w:lineRule="auto"/>
        <w:ind w:right="81"/>
        <w:rPr>
          <w:rFonts w:ascii="Times New Roman" w:hAnsi="Times New Roman"/>
          <w:sz w:val="24"/>
          <w:szCs w:val="24"/>
        </w:rPr>
      </w:pPr>
    </w:p>
    <w:p w:rsidR="00DF58CD" w:rsidRDefault="00DF58CD" w:rsidP="00AF495B">
      <w:pPr>
        <w:spacing w:line="480" w:lineRule="auto"/>
        <w:ind w:right="81"/>
        <w:rPr>
          <w:rFonts w:ascii="Times New Roman" w:hAnsi="Times New Roman"/>
          <w:sz w:val="24"/>
          <w:szCs w:val="24"/>
        </w:rPr>
      </w:pPr>
    </w:p>
    <w:p w:rsidR="00DF58CD" w:rsidRDefault="00DF58CD" w:rsidP="00AF495B">
      <w:pPr>
        <w:spacing w:line="480" w:lineRule="auto"/>
        <w:ind w:right="81"/>
        <w:rPr>
          <w:rFonts w:ascii="Times New Roman" w:hAnsi="Times New Roman"/>
          <w:sz w:val="24"/>
          <w:szCs w:val="24"/>
        </w:rPr>
      </w:pPr>
    </w:p>
    <w:p w:rsidR="00DF58CD" w:rsidRDefault="00DF58CD" w:rsidP="00AF495B">
      <w:pPr>
        <w:spacing w:line="480" w:lineRule="auto"/>
        <w:ind w:right="81"/>
        <w:rPr>
          <w:rFonts w:ascii="Times New Roman" w:hAnsi="Times New Roman"/>
          <w:sz w:val="24"/>
          <w:szCs w:val="24"/>
        </w:rPr>
      </w:pPr>
    </w:p>
    <w:p w:rsidR="00DF58CD" w:rsidRDefault="00DF58CD" w:rsidP="00AF495B">
      <w:pPr>
        <w:spacing w:line="480" w:lineRule="auto"/>
        <w:ind w:right="81"/>
        <w:rPr>
          <w:rFonts w:ascii="Times New Roman" w:hAnsi="Times New Roman"/>
          <w:sz w:val="24"/>
          <w:szCs w:val="24"/>
        </w:rPr>
      </w:pPr>
    </w:p>
    <w:p w:rsidR="00DF58CD" w:rsidRDefault="00DF58CD" w:rsidP="00AF495B">
      <w:pPr>
        <w:spacing w:line="480" w:lineRule="auto"/>
        <w:ind w:right="81"/>
        <w:rPr>
          <w:rFonts w:ascii="Times New Roman" w:hAnsi="Times New Roman"/>
          <w:sz w:val="24"/>
          <w:szCs w:val="24"/>
        </w:rPr>
      </w:pPr>
    </w:p>
    <w:p w:rsidR="00DF58CD" w:rsidRDefault="00DF58CD" w:rsidP="00AF495B">
      <w:pPr>
        <w:spacing w:line="480" w:lineRule="auto"/>
        <w:ind w:right="81"/>
        <w:rPr>
          <w:rFonts w:ascii="Times New Roman" w:hAnsi="Times New Roman"/>
          <w:sz w:val="24"/>
          <w:szCs w:val="24"/>
        </w:rPr>
      </w:pPr>
    </w:p>
    <w:p w:rsidR="00DF58CD" w:rsidRDefault="00DF58CD" w:rsidP="00AF495B">
      <w:pPr>
        <w:spacing w:line="480" w:lineRule="auto"/>
        <w:ind w:right="81"/>
        <w:rPr>
          <w:rFonts w:ascii="Times New Roman" w:hAnsi="Times New Roman"/>
          <w:sz w:val="24"/>
          <w:szCs w:val="24"/>
        </w:rPr>
      </w:pPr>
    </w:p>
    <w:p w:rsidR="00DF58CD" w:rsidRDefault="00DF58CD" w:rsidP="00AF495B">
      <w:pPr>
        <w:spacing w:line="480" w:lineRule="auto"/>
        <w:ind w:right="81"/>
        <w:rPr>
          <w:rFonts w:ascii="Times New Roman" w:hAnsi="Times New Roman"/>
          <w:sz w:val="24"/>
          <w:szCs w:val="24"/>
        </w:rPr>
      </w:pPr>
    </w:p>
    <w:p w:rsidR="00DF58CD" w:rsidRDefault="00DF58CD" w:rsidP="00AF495B">
      <w:pPr>
        <w:spacing w:line="480" w:lineRule="auto"/>
        <w:ind w:right="81"/>
        <w:rPr>
          <w:rFonts w:ascii="Times New Roman" w:hAnsi="Times New Roman"/>
          <w:sz w:val="24"/>
          <w:szCs w:val="24"/>
        </w:rPr>
      </w:pPr>
    </w:p>
    <w:p w:rsidR="00DF58CD" w:rsidRDefault="00DF58CD" w:rsidP="00AF495B">
      <w:pPr>
        <w:spacing w:line="480" w:lineRule="auto"/>
        <w:ind w:right="81"/>
        <w:rPr>
          <w:rFonts w:ascii="Times New Roman" w:hAnsi="Times New Roman"/>
          <w:sz w:val="24"/>
          <w:szCs w:val="24"/>
        </w:rPr>
      </w:pPr>
    </w:p>
    <w:p w:rsidR="00DF58CD" w:rsidRDefault="00DF58CD" w:rsidP="00AF495B">
      <w:pPr>
        <w:spacing w:line="480" w:lineRule="auto"/>
        <w:ind w:right="81"/>
        <w:rPr>
          <w:rFonts w:ascii="Times New Roman" w:hAnsi="Times New Roman"/>
          <w:sz w:val="24"/>
          <w:szCs w:val="24"/>
        </w:rPr>
      </w:pPr>
      <w:r>
        <w:rPr>
          <w:rFonts w:ascii="Times New Roman" w:hAnsi="Times New Roman"/>
          <w:noProof/>
          <w:sz w:val="24"/>
          <w:szCs w:val="24"/>
        </w:rPr>
        <w:lastRenderedPageBreak/>
        <w:drawing>
          <wp:anchor distT="0" distB="0" distL="114300" distR="114300" simplePos="0" relativeHeight="251687936" behindDoc="1" locked="0" layoutInCell="1" allowOverlap="1">
            <wp:simplePos x="0" y="0"/>
            <wp:positionH relativeFrom="column">
              <wp:posOffset>-1317221</wp:posOffset>
            </wp:positionH>
            <wp:positionV relativeFrom="paragraph">
              <wp:posOffset>-1419398</wp:posOffset>
            </wp:positionV>
            <wp:extent cx="7296150" cy="10640291"/>
            <wp:effectExtent l="19050" t="0" r="0" b="0"/>
            <wp:wrapNone/>
            <wp:docPr id="6" name="Picture 4" descr="D:\data penelitian\skripsi\file burning\hasil scan mila\bebas plagia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ata penelitian\skripsi\file burning\hasil scan mila\bebas plagiasi.jpg"/>
                    <pic:cNvPicPr>
                      <a:picLocks noChangeAspect="1" noChangeArrowheads="1"/>
                    </pic:cNvPicPr>
                  </pic:nvPicPr>
                  <pic:blipFill>
                    <a:blip r:embed="rId17" cstate="print"/>
                    <a:srcRect/>
                    <a:stretch>
                      <a:fillRect/>
                    </a:stretch>
                  </pic:blipFill>
                  <pic:spPr bwMode="auto">
                    <a:xfrm>
                      <a:off x="0" y="0"/>
                      <a:ext cx="7296150" cy="10640291"/>
                    </a:xfrm>
                    <a:prstGeom prst="rect">
                      <a:avLst/>
                    </a:prstGeom>
                    <a:noFill/>
                    <a:ln w="9525">
                      <a:noFill/>
                      <a:miter lim="800000"/>
                      <a:headEnd/>
                      <a:tailEnd/>
                    </a:ln>
                  </pic:spPr>
                </pic:pic>
              </a:graphicData>
            </a:graphic>
          </wp:anchor>
        </w:drawing>
      </w:r>
    </w:p>
    <w:p w:rsidR="00DF58CD" w:rsidRDefault="00DF58CD" w:rsidP="00AF495B">
      <w:pPr>
        <w:spacing w:line="480" w:lineRule="auto"/>
        <w:ind w:right="81"/>
        <w:rPr>
          <w:rFonts w:ascii="Times New Roman" w:hAnsi="Times New Roman"/>
          <w:sz w:val="24"/>
          <w:szCs w:val="24"/>
        </w:rPr>
      </w:pPr>
    </w:p>
    <w:p w:rsidR="00DF58CD" w:rsidRDefault="00DF58CD" w:rsidP="00AF495B">
      <w:pPr>
        <w:spacing w:line="480" w:lineRule="auto"/>
        <w:ind w:right="81"/>
        <w:rPr>
          <w:rFonts w:ascii="Times New Roman" w:hAnsi="Times New Roman"/>
          <w:sz w:val="24"/>
          <w:szCs w:val="24"/>
        </w:rPr>
      </w:pPr>
    </w:p>
    <w:p w:rsidR="00DF58CD" w:rsidRDefault="00DF58CD" w:rsidP="00AF495B">
      <w:pPr>
        <w:spacing w:line="480" w:lineRule="auto"/>
        <w:ind w:right="81"/>
        <w:rPr>
          <w:rFonts w:ascii="Times New Roman" w:hAnsi="Times New Roman"/>
          <w:sz w:val="24"/>
          <w:szCs w:val="24"/>
        </w:rPr>
      </w:pPr>
    </w:p>
    <w:p w:rsidR="00DF58CD" w:rsidRDefault="00DF58CD" w:rsidP="00AF495B">
      <w:pPr>
        <w:spacing w:line="480" w:lineRule="auto"/>
        <w:ind w:right="81"/>
        <w:rPr>
          <w:rFonts w:ascii="Times New Roman" w:hAnsi="Times New Roman"/>
          <w:sz w:val="24"/>
          <w:szCs w:val="24"/>
        </w:rPr>
      </w:pPr>
    </w:p>
    <w:p w:rsidR="00DF58CD" w:rsidRDefault="00DF58CD" w:rsidP="00AF495B">
      <w:pPr>
        <w:spacing w:line="480" w:lineRule="auto"/>
        <w:ind w:right="81"/>
        <w:rPr>
          <w:rFonts w:ascii="Times New Roman" w:hAnsi="Times New Roman"/>
          <w:sz w:val="24"/>
          <w:szCs w:val="24"/>
        </w:rPr>
      </w:pPr>
    </w:p>
    <w:p w:rsidR="00DF58CD" w:rsidRDefault="00DF58CD" w:rsidP="00AF495B">
      <w:pPr>
        <w:spacing w:line="480" w:lineRule="auto"/>
        <w:ind w:right="81"/>
        <w:rPr>
          <w:rFonts w:ascii="Times New Roman" w:hAnsi="Times New Roman"/>
          <w:sz w:val="24"/>
          <w:szCs w:val="24"/>
        </w:rPr>
      </w:pPr>
    </w:p>
    <w:p w:rsidR="00DF58CD" w:rsidRDefault="00DF58CD" w:rsidP="00AF495B">
      <w:pPr>
        <w:spacing w:line="480" w:lineRule="auto"/>
        <w:ind w:right="81"/>
        <w:rPr>
          <w:rFonts w:ascii="Times New Roman" w:hAnsi="Times New Roman"/>
          <w:sz w:val="24"/>
          <w:szCs w:val="24"/>
        </w:rPr>
      </w:pPr>
    </w:p>
    <w:p w:rsidR="00DF58CD" w:rsidRDefault="00DF58CD" w:rsidP="00AF495B">
      <w:pPr>
        <w:spacing w:line="480" w:lineRule="auto"/>
        <w:ind w:right="81"/>
        <w:rPr>
          <w:rFonts w:ascii="Times New Roman" w:hAnsi="Times New Roman"/>
          <w:sz w:val="24"/>
          <w:szCs w:val="24"/>
        </w:rPr>
      </w:pPr>
    </w:p>
    <w:p w:rsidR="00DF58CD" w:rsidRDefault="00DF58CD" w:rsidP="00AF495B">
      <w:pPr>
        <w:spacing w:line="480" w:lineRule="auto"/>
        <w:ind w:right="81"/>
        <w:rPr>
          <w:rFonts w:ascii="Times New Roman" w:hAnsi="Times New Roman"/>
          <w:sz w:val="24"/>
          <w:szCs w:val="24"/>
        </w:rPr>
      </w:pPr>
    </w:p>
    <w:p w:rsidR="00DF58CD" w:rsidRDefault="00DF58CD" w:rsidP="00AF495B">
      <w:pPr>
        <w:spacing w:line="480" w:lineRule="auto"/>
        <w:ind w:right="81"/>
        <w:rPr>
          <w:rFonts w:ascii="Times New Roman" w:hAnsi="Times New Roman"/>
          <w:sz w:val="24"/>
          <w:szCs w:val="24"/>
        </w:rPr>
      </w:pPr>
    </w:p>
    <w:p w:rsidR="00DF58CD" w:rsidRDefault="00DF58CD" w:rsidP="00AF495B">
      <w:pPr>
        <w:spacing w:line="480" w:lineRule="auto"/>
        <w:ind w:right="81"/>
        <w:rPr>
          <w:rFonts w:ascii="Times New Roman" w:hAnsi="Times New Roman"/>
          <w:sz w:val="24"/>
          <w:szCs w:val="24"/>
        </w:rPr>
      </w:pPr>
    </w:p>
    <w:p w:rsidR="00DF58CD" w:rsidRDefault="00DF58CD" w:rsidP="00AF495B">
      <w:pPr>
        <w:spacing w:line="480" w:lineRule="auto"/>
        <w:ind w:right="81"/>
        <w:rPr>
          <w:rFonts w:ascii="Times New Roman" w:hAnsi="Times New Roman"/>
          <w:sz w:val="24"/>
          <w:szCs w:val="24"/>
        </w:rPr>
      </w:pPr>
    </w:p>
    <w:p w:rsidR="00DF58CD" w:rsidRDefault="00DF58CD" w:rsidP="00AF495B">
      <w:pPr>
        <w:spacing w:line="480" w:lineRule="auto"/>
        <w:ind w:right="81"/>
        <w:rPr>
          <w:rFonts w:ascii="Times New Roman" w:hAnsi="Times New Roman"/>
          <w:sz w:val="24"/>
          <w:szCs w:val="24"/>
        </w:rPr>
      </w:pPr>
    </w:p>
    <w:p w:rsidR="00DF58CD" w:rsidRDefault="00DF58CD" w:rsidP="00AF495B">
      <w:pPr>
        <w:spacing w:line="480" w:lineRule="auto"/>
        <w:ind w:right="81"/>
        <w:rPr>
          <w:rFonts w:ascii="Times New Roman" w:hAnsi="Times New Roman"/>
          <w:sz w:val="24"/>
          <w:szCs w:val="24"/>
        </w:rPr>
      </w:pPr>
    </w:p>
    <w:p w:rsidR="00DF58CD" w:rsidRDefault="00DF58CD" w:rsidP="00AF495B">
      <w:pPr>
        <w:spacing w:line="480" w:lineRule="auto"/>
        <w:ind w:right="81"/>
        <w:rPr>
          <w:rFonts w:ascii="Times New Roman" w:hAnsi="Times New Roman"/>
          <w:sz w:val="24"/>
          <w:szCs w:val="24"/>
        </w:rPr>
      </w:pPr>
    </w:p>
    <w:p w:rsidR="00DF58CD" w:rsidRDefault="00DF58CD" w:rsidP="00AF495B">
      <w:pPr>
        <w:spacing w:line="480" w:lineRule="auto"/>
        <w:ind w:right="81"/>
        <w:rPr>
          <w:rFonts w:ascii="Times New Roman" w:hAnsi="Times New Roman"/>
          <w:sz w:val="24"/>
          <w:szCs w:val="24"/>
        </w:rPr>
      </w:pPr>
    </w:p>
    <w:p w:rsidR="00DF58CD" w:rsidRDefault="00DF58CD" w:rsidP="00AF495B">
      <w:pPr>
        <w:spacing w:line="480" w:lineRule="auto"/>
        <w:ind w:right="81"/>
        <w:rPr>
          <w:rFonts w:ascii="Times New Roman" w:hAnsi="Times New Roman"/>
          <w:sz w:val="24"/>
          <w:szCs w:val="24"/>
        </w:rPr>
      </w:pPr>
    </w:p>
    <w:p w:rsidR="00DF58CD" w:rsidRDefault="00DF58CD" w:rsidP="00AF495B">
      <w:pPr>
        <w:spacing w:line="480" w:lineRule="auto"/>
        <w:ind w:right="81"/>
        <w:rPr>
          <w:rFonts w:ascii="Times New Roman" w:hAnsi="Times New Roman"/>
          <w:sz w:val="24"/>
          <w:szCs w:val="24"/>
        </w:rPr>
      </w:pPr>
      <w:r>
        <w:rPr>
          <w:rFonts w:ascii="Times New Roman" w:hAnsi="Times New Roman"/>
          <w:noProof/>
          <w:sz w:val="24"/>
          <w:szCs w:val="24"/>
        </w:rPr>
        <w:lastRenderedPageBreak/>
        <w:drawing>
          <wp:anchor distT="0" distB="0" distL="114300" distR="114300" simplePos="0" relativeHeight="251688960" behindDoc="1" locked="0" layoutInCell="1" allowOverlap="1">
            <wp:simplePos x="0" y="0"/>
            <wp:positionH relativeFrom="column">
              <wp:posOffset>-1317221</wp:posOffset>
            </wp:positionH>
            <wp:positionV relativeFrom="paragraph">
              <wp:posOffset>-1419398</wp:posOffset>
            </wp:positionV>
            <wp:extent cx="7316932" cy="10661073"/>
            <wp:effectExtent l="19050" t="0" r="0" b="0"/>
            <wp:wrapNone/>
            <wp:docPr id="7" name="Picture 5" descr="D:\data penelitian\skripsi\file burning\hasil scan mila\hasilturniti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ata penelitian\skripsi\file burning\hasil scan mila\hasilturnitin 1.jpg"/>
                    <pic:cNvPicPr>
                      <a:picLocks noChangeAspect="1" noChangeArrowheads="1"/>
                    </pic:cNvPicPr>
                  </pic:nvPicPr>
                  <pic:blipFill>
                    <a:blip r:embed="rId18" cstate="print"/>
                    <a:srcRect/>
                    <a:stretch>
                      <a:fillRect/>
                    </a:stretch>
                  </pic:blipFill>
                  <pic:spPr bwMode="auto">
                    <a:xfrm>
                      <a:off x="0" y="0"/>
                      <a:ext cx="7316932" cy="10661073"/>
                    </a:xfrm>
                    <a:prstGeom prst="rect">
                      <a:avLst/>
                    </a:prstGeom>
                    <a:noFill/>
                    <a:ln w="9525">
                      <a:noFill/>
                      <a:miter lim="800000"/>
                      <a:headEnd/>
                      <a:tailEnd/>
                    </a:ln>
                  </pic:spPr>
                </pic:pic>
              </a:graphicData>
            </a:graphic>
          </wp:anchor>
        </w:drawing>
      </w:r>
    </w:p>
    <w:p w:rsidR="00DF58CD" w:rsidRDefault="00DF58CD" w:rsidP="00AF495B">
      <w:pPr>
        <w:spacing w:line="480" w:lineRule="auto"/>
        <w:ind w:right="81"/>
        <w:rPr>
          <w:rFonts w:ascii="Times New Roman" w:hAnsi="Times New Roman"/>
          <w:sz w:val="24"/>
          <w:szCs w:val="24"/>
        </w:rPr>
      </w:pPr>
    </w:p>
    <w:p w:rsidR="00DF58CD" w:rsidRDefault="00DF58CD" w:rsidP="00AF495B">
      <w:pPr>
        <w:spacing w:line="480" w:lineRule="auto"/>
        <w:ind w:right="81"/>
        <w:rPr>
          <w:rFonts w:ascii="Times New Roman" w:hAnsi="Times New Roman"/>
          <w:sz w:val="24"/>
          <w:szCs w:val="24"/>
        </w:rPr>
      </w:pPr>
    </w:p>
    <w:p w:rsidR="00DF58CD" w:rsidRDefault="00DF58CD" w:rsidP="00AF495B">
      <w:pPr>
        <w:spacing w:line="480" w:lineRule="auto"/>
        <w:ind w:right="81"/>
        <w:rPr>
          <w:rFonts w:ascii="Times New Roman" w:hAnsi="Times New Roman"/>
          <w:sz w:val="24"/>
          <w:szCs w:val="24"/>
        </w:rPr>
      </w:pPr>
    </w:p>
    <w:p w:rsidR="00DF58CD" w:rsidRDefault="00DF58CD" w:rsidP="00AF495B">
      <w:pPr>
        <w:spacing w:line="480" w:lineRule="auto"/>
        <w:ind w:right="81"/>
        <w:rPr>
          <w:rFonts w:ascii="Times New Roman" w:hAnsi="Times New Roman"/>
          <w:sz w:val="24"/>
          <w:szCs w:val="24"/>
        </w:rPr>
      </w:pPr>
    </w:p>
    <w:p w:rsidR="00DF58CD" w:rsidRDefault="00DF58CD" w:rsidP="00AF495B">
      <w:pPr>
        <w:spacing w:line="480" w:lineRule="auto"/>
        <w:ind w:right="81"/>
        <w:rPr>
          <w:rFonts w:ascii="Times New Roman" w:hAnsi="Times New Roman"/>
          <w:sz w:val="24"/>
          <w:szCs w:val="24"/>
        </w:rPr>
      </w:pPr>
    </w:p>
    <w:p w:rsidR="00DF58CD" w:rsidRDefault="00DF58CD" w:rsidP="00AF495B">
      <w:pPr>
        <w:spacing w:line="480" w:lineRule="auto"/>
        <w:ind w:right="81"/>
        <w:rPr>
          <w:rFonts w:ascii="Times New Roman" w:hAnsi="Times New Roman"/>
          <w:sz w:val="24"/>
          <w:szCs w:val="24"/>
        </w:rPr>
      </w:pPr>
    </w:p>
    <w:p w:rsidR="00DF58CD" w:rsidRDefault="00DF58CD" w:rsidP="00AF495B">
      <w:pPr>
        <w:spacing w:line="480" w:lineRule="auto"/>
        <w:ind w:right="81"/>
        <w:rPr>
          <w:rFonts w:ascii="Times New Roman" w:hAnsi="Times New Roman"/>
          <w:sz w:val="24"/>
          <w:szCs w:val="24"/>
        </w:rPr>
      </w:pPr>
    </w:p>
    <w:p w:rsidR="00DF58CD" w:rsidRDefault="00DF58CD" w:rsidP="00AF495B">
      <w:pPr>
        <w:spacing w:line="480" w:lineRule="auto"/>
        <w:ind w:right="81"/>
        <w:rPr>
          <w:rFonts w:ascii="Times New Roman" w:hAnsi="Times New Roman"/>
          <w:sz w:val="24"/>
          <w:szCs w:val="24"/>
        </w:rPr>
      </w:pPr>
    </w:p>
    <w:p w:rsidR="00DF58CD" w:rsidRDefault="00DF58CD" w:rsidP="00AF495B">
      <w:pPr>
        <w:spacing w:line="480" w:lineRule="auto"/>
        <w:ind w:right="81"/>
        <w:rPr>
          <w:rFonts w:ascii="Times New Roman" w:hAnsi="Times New Roman"/>
          <w:sz w:val="24"/>
          <w:szCs w:val="24"/>
        </w:rPr>
      </w:pPr>
    </w:p>
    <w:p w:rsidR="00DF58CD" w:rsidRDefault="00DF58CD" w:rsidP="00AF495B">
      <w:pPr>
        <w:spacing w:line="480" w:lineRule="auto"/>
        <w:ind w:right="81"/>
        <w:rPr>
          <w:rFonts w:ascii="Times New Roman" w:hAnsi="Times New Roman"/>
          <w:sz w:val="24"/>
          <w:szCs w:val="24"/>
        </w:rPr>
      </w:pPr>
    </w:p>
    <w:p w:rsidR="00DF58CD" w:rsidRDefault="00DF58CD" w:rsidP="00AF495B">
      <w:pPr>
        <w:spacing w:line="480" w:lineRule="auto"/>
        <w:ind w:right="81"/>
        <w:rPr>
          <w:rFonts w:ascii="Times New Roman" w:hAnsi="Times New Roman"/>
          <w:sz w:val="24"/>
          <w:szCs w:val="24"/>
        </w:rPr>
      </w:pPr>
    </w:p>
    <w:p w:rsidR="00DF58CD" w:rsidRDefault="00DF58CD" w:rsidP="00AF495B">
      <w:pPr>
        <w:spacing w:line="480" w:lineRule="auto"/>
        <w:ind w:right="81"/>
        <w:rPr>
          <w:rFonts w:ascii="Times New Roman" w:hAnsi="Times New Roman"/>
          <w:sz w:val="24"/>
          <w:szCs w:val="24"/>
        </w:rPr>
      </w:pPr>
    </w:p>
    <w:p w:rsidR="00DF58CD" w:rsidRDefault="00DF58CD" w:rsidP="00AF495B">
      <w:pPr>
        <w:spacing w:line="480" w:lineRule="auto"/>
        <w:ind w:right="81"/>
        <w:rPr>
          <w:rFonts w:ascii="Times New Roman" w:hAnsi="Times New Roman"/>
          <w:sz w:val="24"/>
          <w:szCs w:val="24"/>
        </w:rPr>
      </w:pPr>
    </w:p>
    <w:p w:rsidR="00DF58CD" w:rsidRDefault="00DF58CD" w:rsidP="00AF495B">
      <w:pPr>
        <w:spacing w:line="480" w:lineRule="auto"/>
        <w:ind w:right="81"/>
        <w:rPr>
          <w:rFonts w:ascii="Times New Roman" w:hAnsi="Times New Roman"/>
          <w:sz w:val="24"/>
          <w:szCs w:val="24"/>
        </w:rPr>
      </w:pPr>
    </w:p>
    <w:p w:rsidR="00DF58CD" w:rsidRDefault="00DF58CD" w:rsidP="00AF495B">
      <w:pPr>
        <w:spacing w:line="480" w:lineRule="auto"/>
        <w:ind w:right="81"/>
        <w:rPr>
          <w:rFonts w:ascii="Times New Roman" w:hAnsi="Times New Roman"/>
          <w:sz w:val="24"/>
          <w:szCs w:val="24"/>
        </w:rPr>
      </w:pPr>
    </w:p>
    <w:p w:rsidR="00DF58CD" w:rsidRDefault="00DF58CD" w:rsidP="00AF495B">
      <w:pPr>
        <w:spacing w:line="480" w:lineRule="auto"/>
        <w:ind w:right="81"/>
        <w:rPr>
          <w:rFonts w:ascii="Times New Roman" w:hAnsi="Times New Roman"/>
          <w:sz w:val="24"/>
          <w:szCs w:val="24"/>
        </w:rPr>
      </w:pPr>
    </w:p>
    <w:p w:rsidR="00DF58CD" w:rsidRDefault="00DF58CD" w:rsidP="00AF495B">
      <w:pPr>
        <w:spacing w:line="480" w:lineRule="auto"/>
        <w:ind w:right="81"/>
        <w:rPr>
          <w:rFonts w:ascii="Times New Roman" w:hAnsi="Times New Roman"/>
          <w:sz w:val="24"/>
          <w:szCs w:val="24"/>
        </w:rPr>
      </w:pPr>
    </w:p>
    <w:p w:rsidR="00DF58CD" w:rsidRDefault="00DF58CD" w:rsidP="00AF495B">
      <w:pPr>
        <w:spacing w:line="480" w:lineRule="auto"/>
        <w:ind w:right="81"/>
        <w:rPr>
          <w:rFonts w:ascii="Times New Roman" w:hAnsi="Times New Roman"/>
          <w:sz w:val="24"/>
          <w:szCs w:val="24"/>
        </w:rPr>
      </w:pPr>
      <w:r>
        <w:rPr>
          <w:rFonts w:ascii="Times New Roman" w:hAnsi="Times New Roman"/>
          <w:noProof/>
          <w:sz w:val="24"/>
          <w:szCs w:val="24"/>
        </w:rPr>
        <w:lastRenderedPageBreak/>
        <w:drawing>
          <wp:anchor distT="0" distB="0" distL="114300" distR="114300" simplePos="0" relativeHeight="251689984" behindDoc="1" locked="0" layoutInCell="1" allowOverlap="1">
            <wp:simplePos x="0" y="0"/>
            <wp:positionH relativeFrom="column">
              <wp:posOffset>-1275657</wp:posOffset>
            </wp:positionH>
            <wp:positionV relativeFrom="paragraph">
              <wp:posOffset>-1419398</wp:posOffset>
            </wp:positionV>
            <wp:extent cx="7213023" cy="10515600"/>
            <wp:effectExtent l="19050" t="0" r="6927" b="0"/>
            <wp:wrapNone/>
            <wp:docPr id="8" name="Picture 6" descr="D:\data penelitian\skripsi\file burning\hasil scan mila\hasilturniti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data penelitian\skripsi\file burning\hasil scan mila\hasilturnitin 2.jpg"/>
                    <pic:cNvPicPr>
                      <a:picLocks noChangeAspect="1" noChangeArrowheads="1"/>
                    </pic:cNvPicPr>
                  </pic:nvPicPr>
                  <pic:blipFill>
                    <a:blip r:embed="rId19" cstate="print"/>
                    <a:srcRect/>
                    <a:stretch>
                      <a:fillRect/>
                    </a:stretch>
                  </pic:blipFill>
                  <pic:spPr bwMode="auto">
                    <a:xfrm>
                      <a:off x="0" y="0"/>
                      <a:ext cx="7213023" cy="10515600"/>
                    </a:xfrm>
                    <a:prstGeom prst="rect">
                      <a:avLst/>
                    </a:prstGeom>
                    <a:noFill/>
                    <a:ln w="9525">
                      <a:noFill/>
                      <a:miter lim="800000"/>
                      <a:headEnd/>
                      <a:tailEnd/>
                    </a:ln>
                  </pic:spPr>
                </pic:pic>
              </a:graphicData>
            </a:graphic>
          </wp:anchor>
        </w:drawing>
      </w:r>
    </w:p>
    <w:p w:rsidR="00DF58CD" w:rsidRDefault="00DF58CD" w:rsidP="00AF495B">
      <w:pPr>
        <w:spacing w:line="480" w:lineRule="auto"/>
        <w:ind w:right="81"/>
        <w:rPr>
          <w:rFonts w:ascii="Times New Roman" w:hAnsi="Times New Roman"/>
          <w:sz w:val="24"/>
          <w:szCs w:val="24"/>
        </w:rPr>
      </w:pPr>
    </w:p>
    <w:p w:rsidR="00DF58CD" w:rsidRDefault="00DF58CD" w:rsidP="00AF495B">
      <w:pPr>
        <w:spacing w:line="480" w:lineRule="auto"/>
        <w:ind w:right="81"/>
        <w:rPr>
          <w:rFonts w:ascii="Times New Roman" w:hAnsi="Times New Roman"/>
          <w:sz w:val="24"/>
          <w:szCs w:val="24"/>
        </w:rPr>
      </w:pPr>
    </w:p>
    <w:p w:rsidR="00DF58CD" w:rsidRDefault="00DF58CD" w:rsidP="00AF495B">
      <w:pPr>
        <w:spacing w:line="480" w:lineRule="auto"/>
        <w:ind w:right="81"/>
        <w:rPr>
          <w:rFonts w:ascii="Times New Roman" w:hAnsi="Times New Roman"/>
          <w:sz w:val="24"/>
          <w:szCs w:val="24"/>
        </w:rPr>
      </w:pPr>
    </w:p>
    <w:p w:rsidR="00DF58CD" w:rsidRDefault="00DF58CD" w:rsidP="00AF495B">
      <w:pPr>
        <w:spacing w:line="480" w:lineRule="auto"/>
        <w:ind w:right="81"/>
        <w:rPr>
          <w:rFonts w:ascii="Times New Roman" w:hAnsi="Times New Roman"/>
          <w:sz w:val="24"/>
          <w:szCs w:val="24"/>
        </w:rPr>
      </w:pPr>
    </w:p>
    <w:p w:rsidR="00DF58CD" w:rsidRDefault="00DF58CD" w:rsidP="00AF495B">
      <w:pPr>
        <w:spacing w:line="480" w:lineRule="auto"/>
        <w:ind w:right="81"/>
        <w:rPr>
          <w:rFonts w:ascii="Times New Roman" w:hAnsi="Times New Roman"/>
          <w:sz w:val="24"/>
          <w:szCs w:val="24"/>
        </w:rPr>
      </w:pPr>
    </w:p>
    <w:p w:rsidR="00DF58CD" w:rsidRDefault="00DF58CD" w:rsidP="00AF495B">
      <w:pPr>
        <w:spacing w:line="480" w:lineRule="auto"/>
        <w:ind w:right="81"/>
        <w:rPr>
          <w:rFonts w:ascii="Times New Roman" w:hAnsi="Times New Roman"/>
          <w:sz w:val="24"/>
          <w:szCs w:val="24"/>
        </w:rPr>
      </w:pPr>
    </w:p>
    <w:p w:rsidR="00DF58CD" w:rsidRDefault="00DF58CD" w:rsidP="00AF495B">
      <w:pPr>
        <w:spacing w:line="480" w:lineRule="auto"/>
        <w:ind w:right="81"/>
        <w:rPr>
          <w:rFonts w:ascii="Times New Roman" w:hAnsi="Times New Roman"/>
          <w:sz w:val="24"/>
          <w:szCs w:val="24"/>
        </w:rPr>
      </w:pPr>
    </w:p>
    <w:p w:rsidR="00DF58CD" w:rsidRDefault="00DF58CD" w:rsidP="00AF495B">
      <w:pPr>
        <w:spacing w:line="480" w:lineRule="auto"/>
        <w:ind w:right="81"/>
        <w:rPr>
          <w:rFonts w:ascii="Times New Roman" w:hAnsi="Times New Roman"/>
          <w:sz w:val="24"/>
          <w:szCs w:val="24"/>
        </w:rPr>
      </w:pPr>
    </w:p>
    <w:p w:rsidR="00DF58CD" w:rsidRDefault="00DF58CD" w:rsidP="00AF495B">
      <w:pPr>
        <w:spacing w:line="480" w:lineRule="auto"/>
        <w:ind w:right="81"/>
        <w:rPr>
          <w:rFonts w:ascii="Times New Roman" w:hAnsi="Times New Roman"/>
          <w:sz w:val="24"/>
          <w:szCs w:val="24"/>
        </w:rPr>
      </w:pPr>
    </w:p>
    <w:p w:rsidR="00DF58CD" w:rsidRDefault="00DF58CD" w:rsidP="00AF495B">
      <w:pPr>
        <w:spacing w:line="480" w:lineRule="auto"/>
        <w:ind w:right="81"/>
        <w:rPr>
          <w:rFonts w:ascii="Times New Roman" w:hAnsi="Times New Roman"/>
          <w:sz w:val="24"/>
          <w:szCs w:val="24"/>
        </w:rPr>
      </w:pPr>
    </w:p>
    <w:p w:rsidR="00DF58CD" w:rsidRDefault="00DF58CD" w:rsidP="00AF495B">
      <w:pPr>
        <w:spacing w:line="480" w:lineRule="auto"/>
        <w:ind w:right="81"/>
        <w:rPr>
          <w:rFonts w:ascii="Times New Roman" w:hAnsi="Times New Roman"/>
          <w:sz w:val="24"/>
          <w:szCs w:val="24"/>
        </w:rPr>
      </w:pPr>
    </w:p>
    <w:p w:rsidR="00DF58CD" w:rsidRDefault="00DF58CD" w:rsidP="00AF495B">
      <w:pPr>
        <w:spacing w:line="480" w:lineRule="auto"/>
        <w:ind w:right="81"/>
        <w:rPr>
          <w:rFonts w:ascii="Times New Roman" w:hAnsi="Times New Roman"/>
          <w:sz w:val="24"/>
          <w:szCs w:val="24"/>
        </w:rPr>
      </w:pPr>
    </w:p>
    <w:p w:rsidR="00DF58CD" w:rsidRDefault="00DF58CD" w:rsidP="00AF495B">
      <w:pPr>
        <w:spacing w:line="480" w:lineRule="auto"/>
        <w:ind w:right="81"/>
        <w:rPr>
          <w:rFonts w:ascii="Times New Roman" w:hAnsi="Times New Roman"/>
          <w:sz w:val="24"/>
          <w:szCs w:val="24"/>
        </w:rPr>
      </w:pPr>
    </w:p>
    <w:p w:rsidR="00DF58CD" w:rsidRDefault="00DF58CD" w:rsidP="00AF495B">
      <w:pPr>
        <w:spacing w:line="480" w:lineRule="auto"/>
        <w:ind w:right="81"/>
        <w:rPr>
          <w:rFonts w:ascii="Times New Roman" w:hAnsi="Times New Roman"/>
          <w:sz w:val="24"/>
          <w:szCs w:val="24"/>
        </w:rPr>
      </w:pPr>
    </w:p>
    <w:p w:rsidR="00DF58CD" w:rsidRDefault="00DF58CD" w:rsidP="00AF495B">
      <w:pPr>
        <w:spacing w:line="480" w:lineRule="auto"/>
        <w:ind w:right="81"/>
        <w:rPr>
          <w:rFonts w:ascii="Times New Roman" w:hAnsi="Times New Roman"/>
          <w:sz w:val="24"/>
          <w:szCs w:val="24"/>
        </w:rPr>
      </w:pPr>
    </w:p>
    <w:p w:rsidR="00DF58CD" w:rsidRDefault="00DF58CD" w:rsidP="00AF495B">
      <w:pPr>
        <w:spacing w:line="480" w:lineRule="auto"/>
        <w:ind w:right="81"/>
        <w:rPr>
          <w:rFonts w:ascii="Times New Roman" w:hAnsi="Times New Roman"/>
          <w:sz w:val="24"/>
          <w:szCs w:val="24"/>
        </w:rPr>
      </w:pPr>
    </w:p>
    <w:p w:rsidR="00DF58CD" w:rsidRDefault="00DF58CD" w:rsidP="00AF495B">
      <w:pPr>
        <w:spacing w:line="480" w:lineRule="auto"/>
        <w:ind w:right="81"/>
        <w:rPr>
          <w:rFonts w:ascii="Times New Roman" w:hAnsi="Times New Roman"/>
          <w:sz w:val="24"/>
          <w:szCs w:val="24"/>
        </w:rPr>
      </w:pPr>
    </w:p>
    <w:p w:rsidR="00DF58CD" w:rsidRPr="006F197E" w:rsidRDefault="00DF58CD" w:rsidP="00AF495B">
      <w:pPr>
        <w:spacing w:line="480" w:lineRule="auto"/>
        <w:ind w:right="81"/>
        <w:rPr>
          <w:rFonts w:ascii="Times New Roman" w:hAnsi="Times New Roman"/>
          <w:sz w:val="24"/>
          <w:szCs w:val="24"/>
        </w:rPr>
      </w:pPr>
      <w:r>
        <w:rPr>
          <w:rFonts w:ascii="Times New Roman" w:hAnsi="Times New Roman"/>
          <w:noProof/>
          <w:sz w:val="24"/>
          <w:szCs w:val="24"/>
        </w:rPr>
        <w:lastRenderedPageBreak/>
        <w:drawing>
          <wp:anchor distT="0" distB="0" distL="114300" distR="114300" simplePos="0" relativeHeight="251691008" behindDoc="1" locked="0" layoutInCell="1" allowOverlap="1">
            <wp:simplePos x="0" y="0"/>
            <wp:positionH relativeFrom="column">
              <wp:posOffset>-1296439</wp:posOffset>
            </wp:positionH>
            <wp:positionV relativeFrom="paragraph">
              <wp:posOffset>-1419398</wp:posOffset>
            </wp:positionV>
            <wp:extent cx="7267748" cy="10598727"/>
            <wp:effectExtent l="19050" t="0" r="9352" b="0"/>
            <wp:wrapNone/>
            <wp:docPr id="9" name="Picture 7" descr="D:\data penelitian\skripsi\file burning\hasil scan mila\hasil turnitin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data penelitian\skripsi\file burning\hasil scan mila\hasil turnitin3.jpg"/>
                    <pic:cNvPicPr>
                      <a:picLocks noChangeAspect="1" noChangeArrowheads="1"/>
                    </pic:cNvPicPr>
                  </pic:nvPicPr>
                  <pic:blipFill>
                    <a:blip r:embed="rId20" cstate="print"/>
                    <a:srcRect/>
                    <a:stretch>
                      <a:fillRect/>
                    </a:stretch>
                  </pic:blipFill>
                  <pic:spPr bwMode="auto">
                    <a:xfrm>
                      <a:off x="0" y="0"/>
                      <a:ext cx="7267748" cy="10598727"/>
                    </a:xfrm>
                    <a:prstGeom prst="rect">
                      <a:avLst/>
                    </a:prstGeom>
                    <a:noFill/>
                    <a:ln w="9525">
                      <a:noFill/>
                      <a:miter lim="800000"/>
                      <a:headEnd/>
                      <a:tailEnd/>
                    </a:ln>
                  </pic:spPr>
                </pic:pic>
              </a:graphicData>
            </a:graphic>
          </wp:anchor>
        </w:drawing>
      </w:r>
    </w:p>
    <w:sectPr w:rsidR="00DF58CD" w:rsidRPr="006F197E" w:rsidSect="00AF495B">
      <w:pgSz w:w="11906" w:h="16838" w:code="9"/>
      <w:pgMar w:top="2268" w:right="1701" w:bottom="1701" w:left="2268" w:header="706" w:footer="706"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74C88" w:rsidRDefault="00F74C88" w:rsidP="00473BD0">
      <w:pPr>
        <w:spacing w:after="0" w:line="240" w:lineRule="auto"/>
      </w:pPr>
      <w:r>
        <w:separator/>
      </w:r>
    </w:p>
  </w:endnote>
  <w:endnote w:type="continuationSeparator" w:id="1">
    <w:p w:rsidR="00F74C88" w:rsidRDefault="00F74C88" w:rsidP="00473BD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altName w:val="Calibri"/>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2BC5" w:rsidRPr="00C87012" w:rsidRDefault="00D22BC5" w:rsidP="00C87012">
    <w:pPr>
      <w:pStyle w:val="Footer"/>
      <w:jc w:val="right"/>
      <w:rPr>
        <w:lang w:val="en-ID"/>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74C88" w:rsidRDefault="00F74C88" w:rsidP="00473BD0">
      <w:pPr>
        <w:spacing w:after="0" w:line="240" w:lineRule="auto"/>
      </w:pPr>
      <w:r>
        <w:separator/>
      </w:r>
    </w:p>
  </w:footnote>
  <w:footnote w:type="continuationSeparator" w:id="1">
    <w:p w:rsidR="00F74C88" w:rsidRDefault="00F74C88" w:rsidP="00473BD0">
      <w:pPr>
        <w:spacing w:after="0" w:line="240" w:lineRule="auto"/>
      </w:pPr>
      <w:r>
        <w:continuationSeparator/>
      </w:r>
    </w:p>
  </w:footnote>
  <w:footnote w:id="2">
    <w:p w:rsidR="00D22BC5" w:rsidRPr="00C21B25" w:rsidRDefault="00D22BC5">
      <w:pPr>
        <w:pStyle w:val="FootnoteText"/>
        <w:rPr>
          <w:lang w:val="id-ID"/>
        </w:rPr>
      </w:pPr>
      <w:r>
        <w:rPr>
          <w:rStyle w:val="FootnoteReference"/>
        </w:rPr>
        <w:footnoteRef/>
      </w:r>
      <w:r>
        <w:t xml:space="preserve"> </w:t>
      </w:r>
      <w:r w:rsidRPr="008E225E">
        <w:rPr>
          <w:rFonts w:ascii="Times New Roman" w:hAnsi="Times New Roman"/>
          <w:lang w:val="id-ID"/>
        </w:rPr>
        <w:t xml:space="preserve">Moeljatno,1990,  </w:t>
      </w:r>
      <w:r w:rsidRPr="008E225E">
        <w:rPr>
          <w:rFonts w:ascii="Times New Roman" w:hAnsi="Times New Roman"/>
          <w:i/>
          <w:iCs/>
          <w:lang w:val="id-ID"/>
        </w:rPr>
        <w:t>KUHP: Kitab Undang-undang Hukum Pidana,</w:t>
      </w:r>
      <w:r w:rsidRPr="008E225E">
        <w:rPr>
          <w:rFonts w:ascii="Times New Roman" w:hAnsi="Times New Roman"/>
          <w:lang w:val="id-ID"/>
        </w:rPr>
        <w:t xml:space="preserve"> cet. Ke-16, Jakarta : Bumi Aksara, Hal 6.</w:t>
      </w:r>
    </w:p>
  </w:footnote>
  <w:footnote w:id="3">
    <w:p w:rsidR="00D22BC5" w:rsidRPr="009A6DD1" w:rsidRDefault="00D22BC5">
      <w:pPr>
        <w:pStyle w:val="FootnoteText"/>
        <w:rPr>
          <w:rFonts w:ascii="Times New Roman" w:hAnsi="Times New Roman"/>
          <w:lang w:val="id-ID"/>
        </w:rPr>
      </w:pPr>
      <w:r w:rsidRPr="009A6DD1">
        <w:rPr>
          <w:rStyle w:val="FootnoteReference"/>
          <w:rFonts w:ascii="Times New Roman" w:hAnsi="Times New Roman"/>
        </w:rPr>
        <w:footnoteRef/>
      </w:r>
      <w:r w:rsidRPr="009A6DD1">
        <w:rPr>
          <w:rFonts w:ascii="Times New Roman" w:hAnsi="Times New Roman"/>
        </w:rPr>
        <w:t xml:space="preserve"> </w:t>
      </w:r>
      <w:r w:rsidRPr="009A6DD1">
        <w:rPr>
          <w:rFonts w:ascii="Times New Roman" w:hAnsi="Times New Roman"/>
          <w:lang w:val="id-ID"/>
        </w:rPr>
        <w:t xml:space="preserve">Lamintang, 1997, </w:t>
      </w:r>
      <w:r w:rsidRPr="009A6DD1">
        <w:rPr>
          <w:rFonts w:ascii="Times New Roman" w:hAnsi="Times New Roman"/>
          <w:i/>
          <w:lang w:val="id-ID"/>
        </w:rPr>
        <w:t xml:space="preserve">Dasar-dasar Hukum Pidana Indonesia, </w:t>
      </w:r>
      <w:r w:rsidRPr="009A6DD1">
        <w:rPr>
          <w:rFonts w:ascii="Times New Roman" w:hAnsi="Times New Roman"/>
          <w:lang w:val="id-ID"/>
        </w:rPr>
        <w:t>Bandung : Citra Aditya Bakti, Hal 181.</w:t>
      </w:r>
    </w:p>
  </w:footnote>
  <w:footnote w:id="4">
    <w:p w:rsidR="00D22BC5" w:rsidRPr="009A6DD1" w:rsidRDefault="00D22BC5">
      <w:pPr>
        <w:pStyle w:val="FootnoteText"/>
        <w:rPr>
          <w:rFonts w:ascii="Times New Roman" w:hAnsi="Times New Roman"/>
        </w:rPr>
      </w:pPr>
      <w:r w:rsidRPr="009A6DD1">
        <w:rPr>
          <w:rStyle w:val="FootnoteReference"/>
          <w:rFonts w:ascii="Times New Roman" w:hAnsi="Times New Roman"/>
        </w:rPr>
        <w:footnoteRef/>
      </w:r>
      <w:r w:rsidRPr="009A6DD1">
        <w:rPr>
          <w:rFonts w:ascii="Times New Roman" w:hAnsi="Times New Roman"/>
        </w:rPr>
        <w:t xml:space="preserve"> Adami Chazawi, 2005, </w:t>
      </w:r>
      <w:r w:rsidRPr="009A6DD1">
        <w:rPr>
          <w:rFonts w:ascii="Times New Roman" w:hAnsi="Times New Roman"/>
          <w:i/>
        </w:rPr>
        <w:t>Pelajaran Hukum Pidana l</w:t>
      </w:r>
      <w:r w:rsidRPr="009A6DD1">
        <w:rPr>
          <w:rFonts w:ascii="Times New Roman" w:hAnsi="Times New Roman"/>
        </w:rPr>
        <w:t>, Jakarta, PT Raja Grafindo Persada, Hal 67.</w:t>
      </w:r>
    </w:p>
  </w:footnote>
  <w:footnote w:id="5">
    <w:p w:rsidR="00D22BC5" w:rsidRPr="009A6DD1" w:rsidRDefault="00D22BC5">
      <w:pPr>
        <w:pStyle w:val="FootnoteText"/>
        <w:rPr>
          <w:rFonts w:ascii="Times New Roman" w:hAnsi="Times New Roman"/>
        </w:rPr>
      </w:pPr>
      <w:r w:rsidRPr="009A6DD1">
        <w:rPr>
          <w:rStyle w:val="FootnoteReference"/>
          <w:rFonts w:ascii="Times New Roman" w:hAnsi="Times New Roman"/>
        </w:rPr>
        <w:footnoteRef/>
      </w:r>
      <w:r w:rsidRPr="009A6DD1">
        <w:rPr>
          <w:rFonts w:ascii="Times New Roman" w:hAnsi="Times New Roman"/>
        </w:rPr>
        <w:t xml:space="preserve"> Andi Hamzah, 2008, </w:t>
      </w:r>
      <w:r w:rsidRPr="009A6DD1">
        <w:rPr>
          <w:rFonts w:ascii="Times New Roman" w:hAnsi="Times New Roman"/>
          <w:i/>
        </w:rPr>
        <w:t xml:space="preserve">Asas-Asas Hukum </w:t>
      </w:r>
      <w:r w:rsidRPr="009A6DD1">
        <w:rPr>
          <w:rFonts w:ascii="Times New Roman" w:hAnsi="Times New Roman"/>
          <w:i/>
          <w:lang w:val="id-ID"/>
        </w:rPr>
        <w:t>P</w:t>
      </w:r>
      <w:r w:rsidRPr="009A6DD1">
        <w:rPr>
          <w:rFonts w:ascii="Times New Roman" w:hAnsi="Times New Roman"/>
          <w:i/>
        </w:rPr>
        <w:t>idana</w:t>
      </w:r>
      <w:r w:rsidRPr="009A6DD1">
        <w:rPr>
          <w:rFonts w:ascii="Times New Roman" w:hAnsi="Times New Roman"/>
        </w:rPr>
        <w:t xml:space="preserve">, Jakarta, Rineka </w:t>
      </w:r>
      <w:r w:rsidRPr="009A6DD1">
        <w:rPr>
          <w:rFonts w:ascii="Times New Roman" w:hAnsi="Times New Roman"/>
          <w:lang w:val="id-ID"/>
        </w:rPr>
        <w:t>C</w:t>
      </w:r>
      <w:r w:rsidRPr="009A6DD1">
        <w:rPr>
          <w:rFonts w:ascii="Times New Roman" w:hAnsi="Times New Roman"/>
        </w:rPr>
        <w:t>ipta, Hal 88.</w:t>
      </w:r>
    </w:p>
  </w:footnote>
  <w:footnote w:id="6">
    <w:p w:rsidR="00D22BC5" w:rsidRPr="00A012C0" w:rsidRDefault="00D22BC5">
      <w:pPr>
        <w:pStyle w:val="FootnoteText"/>
        <w:rPr>
          <w:rFonts w:ascii="Times New Roman" w:hAnsi="Times New Roman"/>
        </w:rPr>
      </w:pPr>
      <w:r w:rsidRPr="00A012C0">
        <w:rPr>
          <w:rStyle w:val="FootnoteReference"/>
          <w:rFonts w:ascii="Times New Roman" w:hAnsi="Times New Roman"/>
        </w:rPr>
        <w:footnoteRef/>
      </w:r>
      <w:r w:rsidRPr="00A012C0">
        <w:rPr>
          <w:rFonts w:ascii="Times New Roman" w:hAnsi="Times New Roman"/>
        </w:rPr>
        <w:t xml:space="preserve"> </w:t>
      </w:r>
      <w:r w:rsidRPr="00A012C0">
        <w:rPr>
          <w:rFonts w:ascii="Times New Roman" w:hAnsi="Times New Roman"/>
          <w:i/>
        </w:rPr>
        <w:t>Ibid</w:t>
      </w:r>
      <w:r w:rsidRPr="00A012C0">
        <w:rPr>
          <w:rFonts w:ascii="Times New Roman" w:hAnsi="Times New Roman"/>
        </w:rPr>
        <w:t xml:space="preserve">, </w:t>
      </w:r>
      <w:r w:rsidRPr="00A012C0">
        <w:rPr>
          <w:rFonts w:ascii="Times New Roman" w:hAnsi="Times New Roman"/>
          <w:lang w:val="id-ID"/>
        </w:rPr>
        <w:t>H</w:t>
      </w:r>
      <w:r w:rsidRPr="00A012C0">
        <w:rPr>
          <w:rFonts w:ascii="Times New Roman" w:hAnsi="Times New Roman"/>
        </w:rPr>
        <w:t>al 88.</w:t>
      </w:r>
    </w:p>
  </w:footnote>
  <w:footnote w:id="7">
    <w:p w:rsidR="00D22BC5" w:rsidRPr="00A012C0" w:rsidRDefault="00D22BC5">
      <w:pPr>
        <w:pStyle w:val="FootnoteText"/>
        <w:rPr>
          <w:rFonts w:ascii="Times New Roman" w:hAnsi="Times New Roman"/>
        </w:rPr>
      </w:pPr>
      <w:r w:rsidRPr="00A012C0">
        <w:rPr>
          <w:rStyle w:val="FootnoteReference"/>
          <w:rFonts w:ascii="Times New Roman" w:hAnsi="Times New Roman"/>
        </w:rPr>
        <w:footnoteRef/>
      </w:r>
      <w:r w:rsidRPr="00A012C0">
        <w:rPr>
          <w:rFonts w:ascii="Times New Roman" w:hAnsi="Times New Roman"/>
        </w:rPr>
        <w:t xml:space="preserve"> </w:t>
      </w:r>
      <w:r w:rsidRPr="00A012C0">
        <w:rPr>
          <w:rFonts w:ascii="Times New Roman" w:hAnsi="Times New Roman"/>
          <w:i/>
        </w:rPr>
        <w:t>Ibid</w:t>
      </w:r>
      <w:r w:rsidRPr="00A012C0">
        <w:rPr>
          <w:rFonts w:ascii="Times New Roman" w:hAnsi="Times New Roman"/>
        </w:rPr>
        <w:t>, Hal 88.</w:t>
      </w:r>
    </w:p>
  </w:footnote>
  <w:footnote w:id="8">
    <w:p w:rsidR="00D22BC5" w:rsidRPr="00A012C0" w:rsidRDefault="00D22BC5">
      <w:pPr>
        <w:pStyle w:val="FootnoteText"/>
        <w:rPr>
          <w:rFonts w:ascii="Times New Roman" w:hAnsi="Times New Roman"/>
        </w:rPr>
      </w:pPr>
      <w:r w:rsidRPr="00A012C0">
        <w:rPr>
          <w:rStyle w:val="FootnoteReference"/>
          <w:rFonts w:ascii="Times New Roman" w:hAnsi="Times New Roman"/>
        </w:rPr>
        <w:footnoteRef/>
      </w:r>
      <w:r w:rsidRPr="00A012C0">
        <w:rPr>
          <w:rFonts w:ascii="Times New Roman" w:hAnsi="Times New Roman"/>
        </w:rPr>
        <w:t xml:space="preserve"> Teguh Prasetyo,2015, </w:t>
      </w:r>
      <w:r w:rsidRPr="00A012C0">
        <w:rPr>
          <w:rFonts w:ascii="Times New Roman" w:hAnsi="Times New Roman"/>
          <w:i/>
        </w:rPr>
        <w:t>Hukum Pidana</w:t>
      </w:r>
      <w:r w:rsidRPr="00A012C0">
        <w:rPr>
          <w:rFonts w:ascii="Times New Roman" w:hAnsi="Times New Roman"/>
        </w:rPr>
        <w:t xml:space="preserve">, Jakarta, Rajawali Pers, </w:t>
      </w:r>
      <w:r w:rsidRPr="00A012C0">
        <w:rPr>
          <w:rFonts w:ascii="Times New Roman" w:hAnsi="Times New Roman"/>
          <w:lang w:val="id-ID"/>
        </w:rPr>
        <w:t>H</w:t>
      </w:r>
      <w:r w:rsidRPr="00A012C0">
        <w:rPr>
          <w:rFonts w:ascii="Times New Roman" w:hAnsi="Times New Roman"/>
        </w:rPr>
        <w:t>al 49.</w:t>
      </w:r>
    </w:p>
  </w:footnote>
  <w:footnote w:id="9">
    <w:p w:rsidR="00D22BC5" w:rsidRPr="005209D3" w:rsidRDefault="00D22BC5">
      <w:pPr>
        <w:pStyle w:val="FootnoteText"/>
        <w:rPr>
          <w:rFonts w:ascii="Times New Roman" w:hAnsi="Times New Roman"/>
        </w:rPr>
      </w:pPr>
      <w:r w:rsidRPr="00A012C0">
        <w:rPr>
          <w:rStyle w:val="FootnoteReference"/>
          <w:rFonts w:ascii="Times New Roman" w:hAnsi="Times New Roman"/>
        </w:rPr>
        <w:footnoteRef/>
      </w:r>
      <w:r w:rsidRPr="00A012C0">
        <w:rPr>
          <w:rFonts w:ascii="Times New Roman" w:hAnsi="Times New Roman"/>
          <w:i/>
        </w:rPr>
        <w:t xml:space="preserve"> Ibid</w:t>
      </w:r>
      <w:r w:rsidRPr="00A012C0">
        <w:rPr>
          <w:rFonts w:ascii="Times New Roman" w:hAnsi="Times New Roman"/>
        </w:rPr>
        <w:t>, Hal 49.</w:t>
      </w:r>
    </w:p>
  </w:footnote>
  <w:footnote w:id="10">
    <w:p w:rsidR="00D22BC5" w:rsidRPr="00A012C0" w:rsidRDefault="00D22BC5">
      <w:pPr>
        <w:pStyle w:val="FootnoteText"/>
        <w:rPr>
          <w:rFonts w:ascii="Times New Roman" w:hAnsi="Times New Roman"/>
        </w:rPr>
      </w:pPr>
      <w:r w:rsidRPr="00A012C0">
        <w:rPr>
          <w:rStyle w:val="FootnoteReference"/>
          <w:rFonts w:ascii="Times New Roman" w:hAnsi="Times New Roman"/>
        </w:rPr>
        <w:footnoteRef/>
      </w:r>
      <w:r w:rsidRPr="00A012C0">
        <w:rPr>
          <w:rFonts w:ascii="Times New Roman" w:hAnsi="Times New Roman"/>
        </w:rPr>
        <w:t xml:space="preserve"> Andi Hamzah, 2001, </w:t>
      </w:r>
      <w:r w:rsidRPr="00A012C0">
        <w:rPr>
          <w:rFonts w:ascii="Times New Roman" w:hAnsi="Times New Roman"/>
          <w:i/>
        </w:rPr>
        <w:t xml:space="preserve">Bunga Rampai Hukum Pidana Dan Acara Pidana, </w:t>
      </w:r>
      <w:r w:rsidRPr="00A012C0">
        <w:rPr>
          <w:rFonts w:ascii="Times New Roman" w:hAnsi="Times New Roman"/>
        </w:rPr>
        <w:t>Jakarta, Ghalia Indonesia, hal 22.</w:t>
      </w:r>
    </w:p>
  </w:footnote>
  <w:footnote w:id="11">
    <w:p w:rsidR="00D22BC5" w:rsidRPr="00A012C0" w:rsidRDefault="00D22BC5">
      <w:pPr>
        <w:pStyle w:val="FootnoteText"/>
        <w:rPr>
          <w:rFonts w:ascii="Times New Roman" w:hAnsi="Times New Roman"/>
          <w:lang w:val="id-ID"/>
        </w:rPr>
      </w:pPr>
      <w:r w:rsidRPr="00A012C0">
        <w:rPr>
          <w:rStyle w:val="FootnoteReference"/>
          <w:rFonts w:ascii="Times New Roman" w:hAnsi="Times New Roman"/>
        </w:rPr>
        <w:footnoteRef/>
      </w:r>
      <w:r w:rsidRPr="00A012C0">
        <w:rPr>
          <w:rFonts w:ascii="Times New Roman" w:hAnsi="Times New Roman"/>
        </w:rPr>
        <w:t xml:space="preserve"> </w:t>
      </w:r>
      <w:r w:rsidRPr="00A012C0">
        <w:rPr>
          <w:rFonts w:ascii="Times New Roman" w:hAnsi="Times New Roman"/>
          <w:i/>
          <w:lang w:val="id-ID"/>
        </w:rPr>
        <w:t xml:space="preserve">Ibid, </w:t>
      </w:r>
      <w:r w:rsidRPr="00A012C0">
        <w:rPr>
          <w:rFonts w:ascii="Times New Roman" w:hAnsi="Times New Roman"/>
          <w:lang w:val="id-ID"/>
        </w:rPr>
        <w:t>Hal 22.</w:t>
      </w:r>
    </w:p>
  </w:footnote>
  <w:footnote w:id="12">
    <w:p w:rsidR="00D22BC5" w:rsidRDefault="00D22BC5">
      <w:pPr>
        <w:pStyle w:val="FootnoteText"/>
      </w:pPr>
      <w:r w:rsidRPr="00A012C0">
        <w:rPr>
          <w:rStyle w:val="FootnoteReference"/>
          <w:rFonts w:ascii="Times New Roman" w:hAnsi="Times New Roman"/>
        </w:rPr>
        <w:footnoteRef/>
      </w:r>
      <w:r w:rsidRPr="00A012C0">
        <w:rPr>
          <w:rFonts w:ascii="Times New Roman" w:hAnsi="Times New Roman"/>
        </w:rPr>
        <w:t xml:space="preserve"> Teguh Prasetyo, 2015,</w:t>
      </w:r>
      <w:r w:rsidRPr="00A012C0">
        <w:rPr>
          <w:rFonts w:ascii="Times New Roman" w:hAnsi="Times New Roman"/>
          <w:i/>
        </w:rPr>
        <w:t>Hukum Pidana</w:t>
      </w:r>
      <w:r w:rsidRPr="00A012C0">
        <w:rPr>
          <w:rFonts w:ascii="Times New Roman" w:hAnsi="Times New Roman"/>
        </w:rPr>
        <w:t>, Jakarta, Rajawali Pers, Hal. 50.</w:t>
      </w:r>
    </w:p>
  </w:footnote>
  <w:footnote w:id="13">
    <w:p w:rsidR="00D22BC5" w:rsidRPr="009A6DD1" w:rsidRDefault="00D22BC5" w:rsidP="008B5A0B">
      <w:pPr>
        <w:pStyle w:val="FootnoteText"/>
        <w:rPr>
          <w:rFonts w:ascii="Times New Roman" w:hAnsi="Times New Roman"/>
          <w:lang w:val="id-ID"/>
        </w:rPr>
      </w:pPr>
      <w:r>
        <w:rPr>
          <w:rStyle w:val="FootnoteReference"/>
        </w:rPr>
        <w:footnoteRef/>
      </w:r>
      <w:r>
        <w:t xml:space="preserve"> </w:t>
      </w:r>
      <w:r w:rsidRPr="009A6DD1">
        <w:rPr>
          <w:rFonts w:ascii="Times New Roman" w:hAnsi="Times New Roman"/>
          <w:lang w:val="en-ID"/>
        </w:rPr>
        <w:t xml:space="preserve">Lamintang, </w:t>
      </w:r>
      <w:r w:rsidRPr="009A6DD1">
        <w:rPr>
          <w:rFonts w:ascii="Times New Roman" w:hAnsi="Times New Roman"/>
          <w:lang w:val="id-ID"/>
        </w:rPr>
        <w:t xml:space="preserve">1997, </w:t>
      </w:r>
      <w:r w:rsidRPr="009A6DD1">
        <w:rPr>
          <w:rFonts w:ascii="Times New Roman" w:hAnsi="Times New Roman"/>
          <w:i/>
          <w:lang w:val="en-ID"/>
        </w:rPr>
        <w:t>Dasar-Dasar Hukum Pidana Indonesia</w:t>
      </w:r>
      <w:r w:rsidRPr="009A6DD1">
        <w:rPr>
          <w:rFonts w:ascii="Times New Roman" w:hAnsi="Times New Roman"/>
          <w:lang w:val="en-ID"/>
        </w:rPr>
        <w:t>,</w:t>
      </w:r>
      <w:r w:rsidRPr="009A6DD1">
        <w:rPr>
          <w:rFonts w:ascii="Times New Roman" w:hAnsi="Times New Roman"/>
          <w:lang w:val="id-ID"/>
        </w:rPr>
        <w:t xml:space="preserve"> Bandung : </w:t>
      </w:r>
      <w:r w:rsidRPr="009A6DD1">
        <w:rPr>
          <w:rFonts w:ascii="Times New Roman" w:hAnsi="Times New Roman"/>
          <w:lang w:val="en-ID"/>
        </w:rPr>
        <w:t xml:space="preserve"> PT. Citra Aditya Bakti, </w:t>
      </w:r>
      <w:r w:rsidRPr="009A6DD1">
        <w:rPr>
          <w:rFonts w:ascii="Times New Roman" w:hAnsi="Times New Roman"/>
          <w:lang w:val="id-ID"/>
        </w:rPr>
        <w:t>Hal</w:t>
      </w:r>
      <w:r w:rsidRPr="009A6DD1">
        <w:rPr>
          <w:rFonts w:ascii="Times New Roman" w:hAnsi="Times New Roman"/>
          <w:lang w:val="en-ID"/>
        </w:rPr>
        <w:t xml:space="preserve"> 193.</w:t>
      </w:r>
    </w:p>
  </w:footnote>
  <w:footnote w:id="14">
    <w:p w:rsidR="00D22BC5" w:rsidRPr="009A6DD1" w:rsidRDefault="00D22BC5" w:rsidP="008B5A0B">
      <w:pPr>
        <w:pStyle w:val="FootnoteText"/>
        <w:rPr>
          <w:rFonts w:ascii="Times New Roman" w:hAnsi="Times New Roman"/>
          <w:lang w:val="en-ID"/>
        </w:rPr>
      </w:pPr>
      <w:r w:rsidRPr="009A6DD1">
        <w:rPr>
          <w:rStyle w:val="FootnoteReference"/>
          <w:rFonts w:ascii="Times New Roman" w:hAnsi="Times New Roman"/>
        </w:rPr>
        <w:footnoteRef/>
      </w:r>
      <w:r w:rsidRPr="009A6DD1">
        <w:rPr>
          <w:rFonts w:ascii="Times New Roman" w:hAnsi="Times New Roman"/>
        </w:rPr>
        <w:t xml:space="preserve"> Adami Chazawi, 2005,</w:t>
      </w:r>
      <w:r w:rsidRPr="00B731C0">
        <w:rPr>
          <w:rFonts w:ascii="Times New Roman" w:hAnsi="Times New Roman"/>
          <w:i/>
        </w:rPr>
        <w:t>Pelajaran Hukum Pidana I</w:t>
      </w:r>
      <w:r w:rsidRPr="009A6DD1">
        <w:rPr>
          <w:rFonts w:ascii="Times New Roman" w:hAnsi="Times New Roman"/>
        </w:rPr>
        <w:t xml:space="preserve">, Jakarta PT. Raja Grafindo Persada, </w:t>
      </w:r>
      <w:sdt>
        <w:sdtPr>
          <w:rPr>
            <w:rFonts w:ascii="Times New Roman" w:hAnsi="Times New Roman"/>
          </w:rPr>
          <w:id w:val="-1125995295"/>
          <w:citation/>
        </w:sdtPr>
        <w:sdtContent>
          <w:r w:rsidRPr="009A6DD1">
            <w:rPr>
              <w:rFonts w:ascii="Times New Roman" w:hAnsi="Times New Roman"/>
            </w:rPr>
            <w:fldChar w:fldCharType="begin"/>
          </w:r>
          <w:r w:rsidRPr="009A6DD1">
            <w:rPr>
              <w:rFonts w:ascii="Times New Roman" w:hAnsi="Times New Roman"/>
              <w:lang w:val="en-ID"/>
            </w:rPr>
            <w:instrText xml:space="preserve"> CITATION Ada05 \l 14345 </w:instrText>
          </w:r>
          <w:r w:rsidRPr="009A6DD1">
            <w:rPr>
              <w:rFonts w:ascii="Times New Roman" w:hAnsi="Times New Roman"/>
            </w:rPr>
            <w:fldChar w:fldCharType="separate"/>
          </w:r>
          <w:r w:rsidRPr="009A6DD1">
            <w:rPr>
              <w:rFonts w:ascii="Times New Roman" w:hAnsi="Times New Roman"/>
              <w:noProof/>
              <w:lang w:val="en-ID"/>
            </w:rPr>
            <w:t>(Chazawi A. , 2005)</w:t>
          </w:r>
          <w:r w:rsidRPr="009A6DD1">
            <w:rPr>
              <w:rFonts w:ascii="Times New Roman" w:hAnsi="Times New Roman"/>
            </w:rPr>
            <w:fldChar w:fldCharType="end"/>
          </w:r>
        </w:sdtContent>
      </w:sdt>
      <w:r>
        <w:rPr>
          <w:rFonts w:ascii="Times New Roman" w:hAnsi="Times New Roman"/>
        </w:rPr>
        <w:t xml:space="preserve"> Hal.</w:t>
      </w:r>
      <w:r w:rsidRPr="009A6DD1">
        <w:rPr>
          <w:rFonts w:ascii="Times New Roman" w:hAnsi="Times New Roman"/>
        </w:rPr>
        <w:t>79</w:t>
      </w:r>
    </w:p>
  </w:footnote>
  <w:footnote w:id="15">
    <w:p w:rsidR="00D22BC5" w:rsidRPr="004F5799" w:rsidRDefault="00D22BC5">
      <w:pPr>
        <w:pStyle w:val="FootnoteText"/>
        <w:rPr>
          <w:rFonts w:ascii="Times New Roman" w:hAnsi="Times New Roman"/>
        </w:rPr>
      </w:pPr>
      <w:r w:rsidRPr="004F5799">
        <w:rPr>
          <w:rStyle w:val="FootnoteReference"/>
          <w:rFonts w:ascii="Times New Roman" w:hAnsi="Times New Roman"/>
        </w:rPr>
        <w:footnoteRef/>
      </w:r>
      <w:r w:rsidRPr="004F5799">
        <w:rPr>
          <w:rFonts w:ascii="Times New Roman" w:hAnsi="Times New Roman"/>
        </w:rPr>
        <w:t xml:space="preserve"> </w:t>
      </w:r>
      <w:r>
        <w:rPr>
          <w:rFonts w:ascii="Times New Roman" w:hAnsi="Times New Roman"/>
        </w:rPr>
        <w:t xml:space="preserve"> Amir Ilyas, 2012, </w:t>
      </w:r>
      <w:r>
        <w:rPr>
          <w:rFonts w:ascii="Times New Roman" w:hAnsi="Times New Roman"/>
          <w:i/>
        </w:rPr>
        <w:t>Asas-asas hukum pidana</w:t>
      </w:r>
      <w:r>
        <w:rPr>
          <w:rFonts w:ascii="Times New Roman" w:hAnsi="Times New Roman"/>
        </w:rPr>
        <w:t>, Yogyakarta, Mahakarya Rangkeng offsetYogyakarta, Hal 28</w:t>
      </w:r>
    </w:p>
  </w:footnote>
  <w:footnote w:id="16">
    <w:p w:rsidR="00D22BC5" w:rsidRPr="00A67B7E" w:rsidRDefault="00D22BC5">
      <w:pPr>
        <w:pStyle w:val="FootnoteText"/>
        <w:rPr>
          <w:rFonts w:ascii="Times New Roman" w:hAnsi="Times New Roman"/>
        </w:rPr>
      </w:pPr>
      <w:r w:rsidRPr="00A67B7E">
        <w:rPr>
          <w:rStyle w:val="FootnoteReference"/>
          <w:rFonts w:ascii="Times New Roman" w:hAnsi="Times New Roman"/>
        </w:rPr>
        <w:footnoteRef/>
      </w:r>
      <w:r w:rsidRPr="00A67B7E">
        <w:rPr>
          <w:rFonts w:ascii="Times New Roman" w:hAnsi="Times New Roman"/>
        </w:rPr>
        <w:t xml:space="preserve"> Adami Chazawi, 2002</w:t>
      </w:r>
      <w:r w:rsidRPr="00A67B7E">
        <w:rPr>
          <w:rFonts w:ascii="Times New Roman" w:hAnsi="Times New Roman"/>
          <w:i/>
        </w:rPr>
        <w:t>, Pelajaran Hukum Pidana, Bagian l, Stelsel Pidana, Teori-Teori Pemidanaan dan Batas Berlakunya Hukum Pidana</w:t>
      </w:r>
      <w:r w:rsidRPr="00A67B7E">
        <w:rPr>
          <w:rFonts w:ascii="Times New Roman" w:hAnsi="Times New Roman"/>
        </w:rPr>
        <w:t>, Jakarta, PT Raja Grafindo, Hal 126.</w:t>
      </w:r>
    </w:p>
  </w:footnote>
  <w:footnote w:id="17">
    <w:p w:rsidR="00D22BC5" w:rsidRPr="00AE12C4" w:rsidRDefault="00D22BC5">
      <w:pPr>
        <w:pStyle w:val="FootnoteText"/>
        <w:rPr>
          <w:lang w:val="id-ID"/>
        </w:rPr>
      </w:pPr>
      <w:r w:rsidRPr="00A67B7E">
        <w:rPr>
          <w:rStyle w:val="FootnoteReference"/>
          <w:rFonts w:ascii="Times New Roman" w:hAnsi="Times New Roman"/>
        </w:rPr>
        <w:footnoteRef/>
      </w:r>
      <w:r w:rsidRPr="00A67B7E">
        <w:rPr>
          <w:rFonts w:ascii="Times New Roman" w:hAnsi="Times New Roman"/>
        </w:rPr>
        <w:t xml:space="preserve"> </w:t>
      </w:r>
      <w:r w:rsidRPr="00A67B7E">
        <w:rPr>
          <w:rFonts w:ascii="Times New Roman" w:hAnsi="Times New Roman"/>
          <w:i/>
          <w:lang w:val="id-ID"/>
        </w:rPr>
        <w:t>Ibid</w:t>
      </w:r>
      <w:r w:rsidRPr="00A67B7E">
        <w:rPr>
          <w:rFonts w:ascii="Times New Roman" w:hAnsi="Times New Roman"/>
          <w:lang w:val="id-ID"/>
        </w:rPr>
        <w:t>, Hal 161.</w:t>
      </w:r>
    </w:p>
  </w:footnote>
  <w:footnote w:id="18">
    <w:p w:rsidR="00D22BC5" w:rsidRPr="008F323D" w:rsidRDefault="00D22BC5">
      <w:pPr>
        <w:pStyle w:val="FootnoteText"/>
        <w:rPr>
          <w:rFonts w:ascii="Times New Roman" w:hAnsi="Times New Roman"/>
          <w:lang w:val="id-ID"/>
        </w:rPr>
      </w:pPr>
      <w:r w:rsidRPr="008F323D">
        <w:rPr>
          <w:rStyle w:val="FootnoteReference"/>
          <w:rFonts w:ascii="Times New Roman" w:hAnsi="Times New Roman"/>
        </w:rPr>
        <w:footnoteRef/>
      </w:r>
      <w:r w:rsidRPr="008F323D">
        <w:rPr>
          <w:rFonts w:ascii="Times New Roman" w:hAnsi="Times New Roman"/>
        </w:rPr>
        <w:t xml:space="preserve"> </w:t>
      </w:r>
      <w:r w:rsidRPr="008F323D">
        <w:rPr>
          <w:rFonts w:ascii="Times New Roman" w:hAnsi="Times New Roman"/>
          <w:lang w:val="id-ID"/>
        </w:rPr>
        <w:t xml:space="preserve">R. Soesilo, 1995, </w:t>
      </w:r>
      <w:r w:rsidRPr="008F323D">
        <w:rPr>
          <w:rFonts w:ascii="Times New Roman" w:hAnsi="Times New Roman"/>
          <w:i/>
          <w:lang w:val="id-ID"/>
        </w:rPr>
        <w:t xml:space="preserve">KUHP serta komentar-komentarnya lengkap dengan pasal demi pasal, </w:t>
      </w:r>
      <w:r w:rsidRPr="008F323D">
        <w:rPr>
          <w:rFonts w:ascii="Times New Roman" w:hAnsi="Times New Roman"/>
          <w:lang w:val="id-ID"/>
        </w:rPr>
        <w:t>Bogor : Boliteiya, Hal 245.</w:t>
      </w:r>
    </w:p>
  </w:footnote>
  <w:footnote w:id="19">
    <w:p w:rsidR="00D22BC5" w:rsidRPr="00DB5A3C" w:rsidRDefault="00D22BC5">
      <w:pPr>
        <w:pStyle w:val="FootnoteText"/>
        <w:rPr>
          <w:rFonts w:ascii="Times New Roman" w:hAnsi="Times New Roman"/>
          <w:lang w:val="id-ID"/>
        </w:rPr>
      </w:pPr>
      <w:r w:rsidRPr="008F323D">
        <w:rPr>
          <w:rStyle w:val="FootnoteReference"/>
          <w:rFonts w:ascii="Times New Roman" w:hAnsi="Times New Roman"/>
        </w:rPr>
        <w:footnoteRef/>
      </w:r>
      <w:r w:rsidRPr="008F323D">
        <w:rPr>
          <w:rFonts w:ascii="Times New Roman" w:hAnsi="Times New Roman"/>
        </w:rPr>
        <w:t xml:space="preserve"> </w:t>
      </w:r>
      <w:r w:rsidRPr="00DB5A3C">
        <w:rPr>
          <w:rFonts w:ascii="Times New Roman" w:hAnsi="Times New Roman"/>
          <w:lang w:val="id-ID"/>
        </w:rPr>
        <w:t xml:space="preserve">Poerdaminto, 2003, </w:t>
      </w:r>
      <w:r w:rsidRPr="00DB5A3C">
        <w:rPr>
          <w:rFonts w:ascii="Times New Roman" w:hAnsi="Times New Roman"/>
          <w:i/>
          <w:lang w:val="id-ID"/>
        </w:rPr>
        <w:t xml:space="preserve">Kamus umum bahasa indonesia, </w:t>
      </w:r>
      <w:r w:rsidRPr="00DB5A3C">
        <w:rPr>
          <w:rFonts w:ascii="Times New Roman" w:hAnsi="Times New Roman"/>
          <w:lang w:val="id-ID"/>
        </w:rPr>
        <w:t>Jakarta : Balai Pustaka, Hal 48.</w:t>
      </w:r>
    </w:p>
  </w:footnote>
  <w:footnote w:id="20">
    <w:p w:rsidR="00D22BC5" w:rsidRPr="00DB5A3C" w:rsidRDefault="00D22BC5">
      <w:pPr>
        <w:pStyle w:val="FootnoteText"/>
        <w:rPr>
          <w:rFonts w:ascii="Times New Roman" w:hAnsi="Times New Roman"/>
          <w:lang w:val="id-ID"/>
        </w:rPr>
      </w:pPr>
      <w:r w:rsidRPr="00DB5A3C">
        <w:rPr>
          <w:rStyle w:val="FootnoteReference"/>
          <w:rFonts w:ascii="Times New Roman" w:hAnsi="Times New Roman"/>
        </w:rPr>
        <w:footnoteRef/>
      </w:r>
      <w:r w:rsidRPr="00DB5A3C">
        <w:rPr>
          <w:rFonts w:ascii="Times New Roman" w:hAnsi="Times New Roman"/>
        </w:rPr>
        <w:t xml:space="preserve"> </w:t>
      </w:r>
      <w:r w:rsidRPr="00DB5A3C">
        <w:rPr>
          <w:rFonts w:ascii="Times New Roman" w:hAnsi="Times New Roman"/>
          <w:lang w:val="id-ID"/>
        </w:rPr>
        <w:t xml:space="preserve">Sudarsono, 1992, </w:t>
      </w:r>
      <w:r w:rsidRPr="00DB5A3C">
        <w:rPr>
          <w:rFonts w:ascii="Times New Roman" w:hAnsi="Times New Roman"/>
          <w:i/>
          <w:lang w:val="id-ID"/>
        </w:rPr>
        <w:t xml:space="preserve">Kamus hukum, </w:t>
      </w:r>
      <w:r w:rsidRPr="00DB5A3C">
        <w:rPr>
          <w:rFonts w:ascii="Times New Roman" w:hAnsi="Times New Roman"/>
          <w:lang w:val="id-ID"/>
        </w:rPr>
        <w:t>Jakarta : Rineka Cipta, Hal 34.</w:t>
      </w:r>
    </w:p>
  </w:footnote>
  <w:footnote w:id="21">
    <w:p w:rsidR="00D22BC5" w:rsidRPr="00DB5A3C" w:rsidRDefault="00D22BC5">
      <w:pPr>
        <w:pStyle w:val="FootnoteText"/>
        <w:rPr>
          <w:rFonts w:ascii="Times New Roman" w:hAnsi="Times New Roman"/>
          <w:lang w:val="id-ID"/>
        </w:rPr>
      </w:pPr>
      <w:r w:rsidRPr="00AD14C2">
        <w:rPr>
          <w:rStyle w:val="FootnoteReference"/>
          <w:rFonts w:ascii="Times New Roman" w:hAnsi="Times New Roman"/>
        </w:rPr>
        <w:footnoteRef/>
      </w:r>
      <w:r w:rsidRPr="00AD14C2">
        <w:rPr>
          <w:rFonts w:ascii="Times New Roman" w:hAnsi="Times New Roman"/>
        </w:rPr>
        <w:t xml:space="preserve"> </w:t>
      </w:r>
      <w:r w:rsidRPr="00DB5A3C">
        <w:rPr>
          <w:rFonts w:ascii="Times New Roman" w:hAnsi="Times New Roman"/>
          <w:lang w:val="id-ID"/>
        </w:rPr>
        <w:t xml:space="preserve">Wirjono Prodjodikoro, 2010, </w:t>
      </w:r>
      <w:r w:rsidRPr="00DB5A3C">
        <w:rPr>
          <w:rFonts w:ascii="Times New Roman" w:hAnsi="Times New Roman"/>
          <w:i/>
          <w:lang w:val="id-ID"/>
        </w:rPr>
        <w:t xml:space="preserve">Tindak-tindak pidana tertentu di Indonesia, </w:t>
      </w:r>
      <w:r w:rsidRPr="00DB5A3C">
        <w:rPr>
          <w:rFonts w:ascii="Times New Roman" w:hAnsi="Times New Roman"/>
          <w:lang w:val="id-ID"/>
        </w:rPr>
        <w:t>Bandung : Refika Aditama, Hal 67.</w:t>
      </w:r>
    </w:p>
  </w:footnote>
  <w:footnote w:id="22">
    <w:p w:rsidR="00D22BC5" w:rsidRPr="00DB5A3C" w:rsidRDefault="00D22BC5" w:rsidP="00093155">
      <w:pPr>
        <w:pStyle w:val="FootnoteText"/>
        <w:rPr>
          <w:rFonts w:ascii="Times New Roman" w:hAnsi="Times New Roman"/>
          <w:lang w:val="en-ID"/>
        </w:rPr>
      </w:pPr>
      <w:r w:rsidRPr="00DB5A3C">
        <w:rPr>
          <w:rStyle w:val="FootnoteReference"/>
          <w:rFonts w:ascii="Times New Roman" w:hAnsi="Times New Roman"/>
        </w:rPr>
        <w:footnoteRef/>
      </w:r>
      <w:r w:rsidRPr="00DB5A3C">
        <w:rPr>
          <w:rFonts w:ascii="Times New Roman" w:hAnsi="Times New Roman"/>
        </w:rPr>
        <w:t xml:space="preserve"> </w:t>
      </w:r>
      <w:r w:rsidRPr="00DB5A3C">
        <w:rPr>
          <w:rFonts w:ascii="Times New Roman" w:hAnsi="Times New Roman"/>
          <w:lang w:val="en-ID"/>
        </w:rPr>
        <w:t xml:space="preserve">Tongat, </w:t>
      </w:r>
      <w:r w:rsidRPr="00DB5A3C">
        <w:rPr>
          <w:rFonts w:ascii="Times New Roman" w:hAnsi="Times New Roman"/>
          <w:i/>
          <w:lang w:val="en-ID"/>
        </w:rPr>
        <w:t xml:space="preserve">Hukum Pidana Materil, Tinjauan Atas Pidana Terhadap Subjek Hukum dalamKUHP, </w:t>
      </w:r>
      <w:r w:rsidRPr="00DB5A3C">
        <w:rPr>
          <w:rFonts w:ascii="Times New Roman" w:hAnsi="Times New Roman"/>
          <w:lang w:val="en-ID"/>
        </w:rPr>
        <w:t>Djambatan, Jakarta, 2003, hlm.74</w:t>
      </w:r>
    </w:p>
  </w:footnote>
  <w:footnote w:id="23">
    <w:p w:rsidR="00D22BC5" w:rsidRPr="009A1E23" w:rsidRDefault="00D22BC5" w:rsidP="00093155">
      <w:pPr>
        <w:pStyle w:val="FootnoteText"/>
        <w:rPr>
          <w:rFonts w:ascii="Times New Roman" w:hAnsi="Times New Roman"/>
          <w:lang w:val="en-ID"/>
        </w:rPr>
      </w:pPr>
      <w:r w:rsidRPr="009A1E23">
        <w:rPr>
          <w:rStyle w:val="FootnoteReference"/>
          <w:rFonts w:ascii="Times New Roman" w:hAnsi="Times New Roman"/>
        </w:rPr>
        <w:footnoteRef/>
      </w:r>
      <w:r w:rsidRPr="009A1E23">
        <w:rPr>
          <w:rFonts w:ascii="Times New Roman" w:hAnsi="Times New Roman"/>
        </w:rPr>
        <w:t xml:space="preserve"> </w:t>
      </w:r>
      <w:r w:rsidRPr="009A1E23">
        <w:rPr>
          <w:rFonts w:ascii="Times New Roman" w:hAnsi="Times New Roman"/>
          <w:lang w:val="en-ID"/>
        </w:rPr>
        <w:t xml:space="preserve">Adami Chazawi, </w:t>
      </w:r>
      <w:r w:rsidRPr="009A1E23">
        <w:rPr>
          <w:rFonts w:ascii="Times New Roman" w:hAnsi="Times New Roman"/>
          <w:i/>
          <w:lang w:val="en-ID"/>
        </w:rPr>
        <w:t>Kejahatan Terhadap Tubuh dan Nyawa</w:t>
      </w:r>
      <w:r w:rsidRPr="009A1E23">
        <w:rPr>
          <w:rFonts w:ascii="Times New Roman" w:hAnsi="Times New Roman"/>
          <w:lang w:val="en-ID"/>
        </w:rPr>
        <w:t>, Rajawali Pers, Jakarta, 2010, hlm.10.</w:t>
      </w:r>
    </w:p>
  </w:footnote>
  <w:footnote w:id="24">
    <w:p w:rsidR="00D22BC5" w:rsidRPr="00711755" w:rsidRDefault="00D22BC5">
      <w:pPr>
        <w:pStyle w:val="FootnoteText"/>
        <w:rPr>
          <w:rFonts w:ascii="Times New Roman" w:hAnsi="Times New Roman"/>
        </w:rPr>
      </w:pPr>
      <w:r w:rsidRPr="00306AEF">
        <w:rPr>
          <w:rStyle w:val="FootnoteReference"/>
          <w:rFonts w:ascii="Times New Roman" w:hAnsi="Times New Roman"/>
        </w:rPr>
        <w:footnoteRef/>
      </w:r>
      <w:r>
        <w:rPr>
          <w:rFonts w:ascii="Times New Roman" w:hAnsi="Times New Roman"/>
        </w:rPr>
        <w:t xml:space="preserve">  Ismu Gunadi dan Jonaedi Efendi. </w:t>
      </w:r>
      <w:r>
        <w:rPr>
          <w:rFonts w:ascii="Times New Roman" w:hAnsi="Times New Roman"/>
          <w:i/>
        </w:rPr>
        <w:t>Op.Cit,</w:t>
      </w:r>
      <w:r>
        <w:rPr>
          <w:rFonts w:ascii="Times New Roman" w:hAnsi="Times New Roman"/>
        </w:rPr>
        <w:t xml:space="preserve"> Hal 97</w:t>
      </w:r>
    </w:p>
  </w:footnote>
  <w:footnote w:id="25">
    <w:p w:rsidR="00D22BC5" w:rsidRPr="00AD14C2" w:rsidRDefault="00D22BC5">
      <w:pPr>
        <w:pStyle w:val="FootnoteText"/>
        <w:rPr>
          <w:rFonts w:ascii="Times New Roman" w:hAnsi="Times New Roman"/>
        </w:rPr>
      </w:pPr>
      <w:r w:rsidRPr="00AD14C2">
        <w:rPr>
          <w:rStyle w:val="FootnoteReference"/>
          <w:rFonts w:ascii="Times New Roman" w:hAnsi="Times New Roman"/>
        </w:rPr>
        <w:footnoteRef/>
      </w:r>
      <w:r w:rsidRPr="00AD14C2">
        <w:rPr>
          <w:rFonts w:ascii="Times New Roman" w:hAnsi="Times New Roman"/>
        </w:rPr>
        <w:t xml:space="preserve"> P.A.F. Lamintang, Opcit, Hal 1 </w:t>
      </w:r>
    </w:p>
  </w:footnote>
  <w:footnote w:id="26">
    <w:p w:rsidR="00D22BC5" w:rsidRPr="00AD14C2" w:rsidRDefault="00D22BC5">
      <w:pPr>
        <w:pStyle w:val="FootnoteText"/>
        <w:rPr>
          <w:rFonts w:ascii="Times New Roman" w:hAnsi="Times New Roman"/>
        </w:rPr>
      </w:pPr>
      <w:r w:rsidRPr="00AD14C2">
        <w:rPr>
          <w:rStyle w:val="FootnoteReference"/>
          <w:rFonts w:ascii="Times New Roman" w:hAnsi="Times New Roman"/>
        </w:rPr>
        <w:footnoteRef/>
      </w:r>
      <w:r w:rsidRPr="00AD14C2">
        <w:rPr>
          <w:rFonts w:ascii="Times New Roman" w:hAnsi="Times New Roman"/>
        </w:rPr>
        <w:t xml:space="preserve"> Eko Hariyanto, 2014, </w:t>
      </w:r>
      <w:r w:rsidRPr="00AD14C2">
        <w:rPr>
          <w:rFonts w:ascii="Times New Roman" w:hAnsi="Times New Roman"/>
          <w:i/>
        </w:rPr>
        <w:t>Memahami Pembunuhan</w:t>
      </w:r>
      <w:r w:rsidRPr="00AD14C2">
        <w:rPr>
          <w:rFonts w:ascii="Times New Roman" w:hAnsi="Times New Roman"/>
        </w:rPr>
        <w:t>, Jakarta, PT Kompas Media Nusantara, hal 1.</w:t>
      </w:r>
    </w:p>
  </w:footnote>
  <w:footnote w:id="27">
    <w:p w:rsidR="00D22BC5" w:rsidRPr="00931B09" w:rsidRDefault="00D22BC5">
      <w:pPr>
        <w:pStyle w:val="FootnoteText"/>
        <w:rPr>
          <w:rFonts w:ascii="Times New Roman" w:hAnsi="Times New Roman"/>
        </w:rPr>
      </w:pPr>
      <w:r w:rsidRPr="00AD14C2">
        <w:rPr>
          <w:rStyle w:val="FootnoteReference"/>
          <w:rFonts w:ascii="Times New Roman" w:hAnsi="Times New Roman"/>
        </w:rPr>
        <w:footnoteRef/>
      </w:r>
      <w:r>
        <w:rPr>
          <w:rFonts w:ascii="Times New Roman" w:hAnsi="Times New Roman"/>
        </w:rPr>
        <w:t xml:space="preserve"> Adami Chazawi, 2017</w:t>
      </w:r>
      <w:r w:rsidRPr="00AD14C2">
        <w:rPr>
          <w:rFonts w:ascii="Times New Roman" w:hAnsi="Times New Roman"/>
        </w:rPr>
        <w:t>, Opcit, Hal 57.</w:t>
      </w:r>
    </w:p>
  </w:footnote>
  <w:footnote w:id="28">
    <w:p w:rsidR="00D22BC5" w:rsidRPr="006B5DB6" w:rsidRDefault="00D22BC5">
      <w:pPr>
        <w:pStyle w:val="FootnoteText"/>
        <w:rPr>
          <w:rFonts w:ascii="Times New Roman" w:hAnsi="Times New Roman"/>
        </w:rPr>
      </w:pPr>
      <w:r w:rsidRPr="006B5DB6">
        <w:rPr>
          <w:rStyle w:val="FootnoteReference"/>
          <w:rFonts w:ascii="Times New Roman" w:hAnsi="Times New Roman"/>
        </w:rPr>
        <w:footnoteRef/>
      </w:r>
      <w:r w:rsidRPr="006B5DB6">
        <w:rPr>
          <w:rFonts w:ascii="Times New Roman" w:hAnsi="Times New Roman"/>
        </w:rPr>
        <w:t xml:space="preserve"> Eko Hariyanto, 2014, </w:t>
      </w:r>
      <w:r w:rsidRPr="006B5DB6">
        <w:rPr>
          <w:rFonts w:ascii="Times New Roman" w:hAnsi="Times New Roman"/>
          <w:i/>
        </w:rPr>
        <w:t>Memahami Pembunuhan</w:t>
      </w:r>
      <w:r w:rsidRPr="006B5DB6">
        <w:rPr>
          <w:rFonts w:ascii="Times New Roman" w:hAnsi="Times New Roman"/>
        </w:rPr>
        <w:t>, Jakarta, PT Kompas Media Nusantara, Hal 2.</w:t>
      </w:r>
    </w:p>
  </w:footnote>
  <w:footnote w:id="29">
    <w:p w:rsidR="00D22BC5" w:rsidRDefault="00D22BC5">
      <w:pPr>
        <w:pStyle w:val="FootnoteText"/>
      </w:pPr>
      <w:r w:rsidRPr="006B5DB6">
        <w:rPr>
          <w:rStyle w:val="FootnoteReference"/>
          <w:rFonts w:ascii="Times New Roman" w:hAnsi="Times New Roman"/>
        </w:rPr>
        <w:footnoteRef/>
      </w:r>
      <w:r w:rsidRPr="006B5DB6">
        <w:rPr>
          <w:rFonts w:ascii="Times New Roman" w:hAnsi="Times New Roman"/>
        </w:rPr>
        <w:t xml:space="preserve"> Adami Chazawi, </w:t>
      </w:r>
      <w:r w:rsidRPr="006B5DB6">
        <w:rPr>
          <w:rFonts w:ascii="Times New Roman" w:hAnsi="Times New Roman"/>
          <w:lang w:val="id-ID"/>
        </w:rPr>
        <w:t>Opcit,</w:t>
      </w:r>
      <w:r w:rsidRPr="006B5DB6">
        <w:rPr>
          <w:rFonts w:ascii="Times New Roman" w:hAnsi="Times New Roman"/>
        </w:rPr>
        <w:t xml:space="preserve"> Hal  55.</w:t>
      </w:r>
      <w:r>
        <w:t xml:space="preserve"> </w:t>
      </w:r>
    </w:p>
  </w:footnote>
  <w:footnote w:id="30">
    <w:p w:rsidR="00D22BC5" w:rsidRPr="009A1E23" w:rsidRDefault="00D22BC5" w:rsidP="0014498C">
      <w:pPr>
        <w:pStyle w:val="FootnoteText"/>
        <w:rPr>
          <w:rFonts w:ascii="Times New Roman" w:hAnsi="Times New Roman"/>
        </w:rPr>
      </w:pPr>
      <w:r w:rsidRPr="009A1E23">
        <w:rPr>
          <w:rStyle w:val="FootnoteReference"/>
          <w:rFonts w:ascii="Times New Roman" w:hAnsi="Times New Roman"/>
        </w:rPr>
        <w:footnoteRef/>
      </w:r>
      <w:r w:rsidRPr="009A1E23">
        <w:rPr>
          <w:rFonts w:ascii="Times New Roman" w:hAnsi="Times New Roman"/>
        </w:rPr>
        <w:t xml:space="preserve"> Adami Chazawi, </w:t>
      </w:r>
      <w:r w:rsidRPr="009A1E23">
        <w:rPr>
          <w:rFonts w:ascii="Times New Roman" w:hAnsi="Times New Roman"/>
          <w:lang w:val="id-ID"/>
        </w:rPr>
        <w:t>Opcit,</w:t>
      </w:r>
      <w:r w:rsidRPr="009A1E23">
        <w:rPr>
          <w:rFonts w:ascii="Times New Roman" w:hAnsi="Times New Roman"/>
        </w:rPr>
        <w:t xml:space="preserve"> Hal  56.</w:t>
      </w:r>
    </w:p>
  </w:footnote>
  <w:footnote w:id="31">
    <w:p w:rsidR="00D22BC5" w:rsidRPr="009A1E23" w:rsidRDefault="00D22BC5">
      <w:pPr>
        <w:pStyle w:val="FootnoteText"/>
        <w:rPr>
          <w:rFonts w:ascii="Times New Roman" w:hAnsi="Times New Roman"/>
        </w:rPr>
      </w:pPr>
      <w:r w:rsidRPr="009A1E23">
        <w:rPr>
          <w:rStyle w:val="FootnoteReference"/>
          <w:rFonts w:ascii="Times New Roman" w:hAnsi="Times New Roman"/>
        </w:rPr>
        <w:footnoteRef/>
      </w:r>
      <w:r w:rsidRPr="009A1E23">
        <w:rPr>
          <w:rFonts w:ascii="Times New Roman" w:hAnsi="Times New Roman"/>
        </w:rPr>
        <w:t xml:space="preserve"> Adami Chazawi, </w:t>
      </w:r>
      <w:r w:rsidRPr="009A1E23">
        <w:rPr>
          <w:rFonts w:ascii="Times New Roman" w:hAnsi="Times New Roman"/>
          <w:lang w:val="id-ID"/>
        </w:rPr>
        <w:t>Opcit,</w:t>
      </w:r>
      <w:r w:rsidRPr="009A1E23">
        <w:rPr>
          <w:rFonts w:ascii="Times New Roman" w:hAnsi="Times New Roman"/>
        </w:rPr>
        <w:t xml:space="preserve"> Hal  125.</w:t>
      </w:r>
    </w:p>
  </w:footnote>
  <w:footnote w:id="32">
    <w:p w:rsidR="00D22BC5" w:rsidRPr="009A1E23" w:rsidRDefault="00D22BC5" w:rsidP="000B30B4">
      <w:pPr>
        <w:pStyle w:val="FootnoteText"/>
        <w:rPr>
          <w:rFonts w:ascii="Times New Roman" w:hAnsi="Times New Roman"/>
          <w:lang w:val="en-ID"/>
        </w:rPr>
      </w:pPr>
      <w:r w:rsidRPr="009A1E23">
        <w:rPr>
          <w:rStyle w:val="FootnoteReference"/>
          <w:rFonts w:ascii="Times New Roman" w:hAnsi="Times New Roman"/>
        </w:rPr>
        <w:footnoteRef/>
      </w:r>
      <w:r w:rsidRPr="009A1E23">
        <w:rPr>
          <w:rFonts w:ascii="Times New Roman" w:hAnsi="Times New Roman"/>
        </w:rPr>
        <w:t xml:space="preserve"> Wirjono Prodjodikoro, 1989. </w:t>
      </w:r>
      <w:r w:rsidRPr="009A1E23">
        <w:rPr>
          <w:rFonts w:ascii="Times New Roman" w:hAnsi="Times New Roman"/>
          <w:i/>
        </w:rPr>
        <w:t>Asas-asas Hukum Pidana Indonesia</w:t>
      </w:r>
      <w:r w:rsidRPr="009A1E23">
        <w:rPr>
          <w:rFonts w:ascii="Times New Roman" w:hAnsi="Times New Roman"/>
        </w:rPr>
        <w:t>, PT. Eresco, Bandung, hlm. 1</w:t>
      </w:r>
    </w:p>
  </w:footnote>
  <w:footnote w:id="33">
    <w:p w:rsidR="00D22BC5" w:rsidRPr="009A1E23" w:rsidRDefault="00D22BC5" w:rsidP="000B30B4">
      <w:pPr>
        <w:pStyle w:val="FootnoteText"/>
        <w:rPr>
          <w:rFonts w:ascii="Times New Roman" w:hAnsi="Times New Roman"/>
          <w:lang w:val="en-ID"/>
        </w:rPr>
      </w:pPr>
      <w:r w:rsidRPr="009A1E23">
        <w:rPr>
          <w:rStyle w:val="FootnoteReference"/>
          <w:rFonts w:ascii="Times New Roman" w:hAnsi="Times New Roman"/>
        </w:rPr>
        <w:footnoteRef/>
      </w:r>
      <w:r w:rsidRPr="009A1E23">
        <w:rPr>
          <w:rFonts w:ascii="Times New Roman" w:hAnsi="Times New Roman"/>
        </w:rPr>
        <w:t xml:space="preserve"> A. Ridwan Halim, 1982. </w:t>
      </w:r>
      <w:r w:rsidRPr="009A1E23">
        <w:rPr>
          <w:rFonts w:ascii="Times New Roman" w:hAnsi="Times New Roman"/>
          <w:i/>
        </w:rPr>
        <w:t>Hukum Pidana dan Tanya Jawab.</w:t>
      </w:r>
      <w:r w:rsidRPr="009A1E23">
        <w:rPr>
          <w:rFonts w:ascii="Times New Roman" w:hAnsi="Times New Roman"/>
        </w:rPr>
        <w:t xml:space="preserve"> Ghalia Indonesia, Jakarta. hlm. 31.</w:t>
      </w:r>
    </w:p>
  </w:footnote>
  <w:footnote w:id="34">
    <w:p w:rsidR="00D22BC5" w:rsidRPr="001D76B6" w:rsidRDefault="00D22BC5" w:rsidP="000B30B4">
      <w:pPr>
        <w:pStyle w:val="FootnoteText"/>
        <w:rPr>
          <w:rFonts w:ascii="Times New Roman" w:hAnsi="Times New Roman"/>
        </w:rPr>
      </w:pPr>
      <w:r w:rsidRPr="00E6718A">
        <w:rPr>
          <w:rStyle w:val="FootnoteReference"/>
          <w:rFonts w:ascii="Times New Roman" w:hAnsi="Times New Roman"/>
        </w:rPr>
        <w:footnoteRef/>
      </w:r>
      <w:r w:rsidRPr="00E6718A">
        <w:rPr>
          <w:rFonts w:ascii="Times New Roman" w:hAnsi="Times New Roman"/>
        </w:rPr>
        <w:t xml:space="preserve"> P.A.F. Lamintang, 1984. </w:t>
      </w:r>
      <w:r w:rsidRPr="00C502A0">
        <w:rPr>
          <w:rFonts w:ascii="Times New Roman" w:hAnsi="Times New Roman"/>
          <w:i/>
        </w:rPr>
        <w:t>Hukum Penitensier Indonesia.</w:t>
      </w:r>
      <w:r w:rsidRPr="00E6718A">
        <w:rPr>
          <w:rFonts w:ascii="Times New Roman" w:hAnsi="Times New Roman"/>
        </w:rPr>
        <w:t xml:space="preserve"> Alumni, Bandung. hlm. 47</w:t>
      </w:r>
    </w:p>
  </w:footnote>
  <w:footnote w:id="35">
    <w:p w:rsidR="00D22BC5" w:rsidRDefault="00D22BC5">
      <w:pPr>
        <w:pStyle w:val="FootnoteText"/>
      </w:pPr>
      <w:r>
        <w:rPr>
          <w:rStyle w:val="FootnoteReference"/>
        </w:rPr>
        <w:footnoteRef/>
      </w:r>
      <w:r>
        <w:t xml:space="preserve"> Frans Maramis, </w:t>
      </w:r>
      <w:r>
        <w:rPr>
          <w:i/>
          <w:iCs/>
        </w:rPr>
        <w:t>Hukum Pidana Umum dan Tertulis di Indonesia</w:t>
      </w:r>
      <w:r>
        <w:t>,Rajawali Pers, Jakarta, 2013, hlm. 231</w:t>
      </w:r>
    </w:p>
  </w:footnote>
  <w:footnote w:id="36">
    <w:p w:rsidR="00D22BC5" w:rsidRPr="00B93F3C" w:rsidRDefault="00D22BC5">
      <w:pPr>
        <w:pStyle w:val="FootnoteText"/>
        <w:rPr>
          <w:rFonts w:ascii="Times New Roman" w:hAnsi="Times New Roman"/>
        </w:rPr>
      </w:pPr>
      <w:r w:rsidRPr="00B93F3C">
        <w:rPr>
          <w:rStyle w:val="FootnoteReference"/>
          <w:rFonts w:ascii="Times New Roman" w:hAnsi="Times New Roman"/>
        </w:rPr>
        <w:footnoteRef/>
      </w:r>
      <w:r w:rsidRPr="00B93F3C">
        <w:rPr>
          <w:rFonts w:ascii="Times New Roman" w:hAnsi="Times New Roman"/>
        </w:rPr>
        <w:t xml:space="preserve"> Ibid, hlm. 233.  </w:t>
      </w:r>
    </w:p>
  </w:footnote>
  <w:footnote w:id="37">
    <w:p w:rsidR="00D22BC5" w:rsidRPr="00E01C89" w:rsidRDefault="00D22BC5" w:rsidP="000B30B4">
      <w:pPr>
        <w:pStyle w:val="FootnoteText"/>
        <w:rPr>
          <w:rFonts w:ascii="Times New Roman" w:hAnsi="Times New Roman"/>
          <w:lang w:val="en-ID"/>
        </w:rPr>
      </w:pPr>
      <w:r w:rsidRPr="00E01C89">
        <w:rPr>
          <w:rStyle w:val="FootnoteReference"/>
          <w:rFonts w:ascii="Times New Roman" w:hAnsi="Times New Roman"/>
        </w:rPr>
        <w:footnoteRef/>
      </w:r>
      <w:r w:rsidRPr="00E01C89">
        <w:rPr>
          <w:rFonts w:ascii="Times New Roman" w:hAnsi="Times New Roman"/>
        </w:rPr>
        <w:t xml:space="preserve"> Chairul Huda, 2006. </w:t>
      </w:r>
      <w:r w:rsidRPr="00E01C89">
        <w:rPr>
          <w:rFonts w:ascii="Times New Roman" w:hAnsi="Times New Roman"/>
          <w:i/>
        </w:rPr>
        <w:t>Dari Tiada Pidana Tanpa Kesalahan Menuju Kepada Tiada Pertanggungjawaban Pidana Tanpa Kekalahan. Tinjauan Kritis Terhadap Teori Pemisahan Tindak Pidana dan Pertanggungjawaban Pidana</w:t>
      </w:r>
      <w:r w:rsidRPr="00E01C89">
        <w:rPr>
          <w:rFonts w:ascii="Times New Roman" w:hAnsi="Times New Roman"/>
        </w:rPr>
        <w:t>. Kencana Prenada Media, Jakarta. hlm. 125</w:t>
      </w:r>
    </w:p>
  </w:footnote>
  <w:footnote w:id="38">
    <w:p w:rsidR="00D22BC5" w:rsidRPr="00E01C89" w:rsidRDefault="00D22BC5" w:rsidP="008B5A0B">
      <w:pPr>
        <w:pStyle w:val="FootnoteText"/>
        <w:rPr>
          <w:rFonts w:ascii="Times New Roman" w:hAnsi="Times New Roman"/>
          <w:lang w:val="en-ID"/>
        </w:rPr>
      </w:pPr>
      <w:r w:rsidRPr="00E01C89">
        <w:rPr>
          <w:rStyle w:val="FootnoteReference"/>
          <w:rFonts w:ascii="Times New Roman" w:hAnsi="Times New Roman"/>
        </w:rPr>
        <w:footnoteRef/>
      </w:r>
      <w:r w:rsidRPr="00E01C89">
        <w:rPr>
          <w:rFonts w:ascii="Times New Roman" w:hAnsi="Times New Roman"/>
        </w:rPr>
        <w:t xml:space="preserve"> W.A. Bonger, 1982. </w:t>
      </w:r>
      <w:r w:rsidRPr="00E01C89">
        <w:rPr>
          <w:rFonts w:ascii="Times New Roman" w:hAnsi="Times New Roman"/>
          <w:i/>
        </w:rPr>
        <w:t>Pengantar Tentang Kriminologi</w:t>
      </w:r>
      <w:r w:rsidRPr="00E01C89">
        <w:rPr>
          <w:rFonts w:ascii="Times New Roman" w:hAnsi="Times New Roman"/>
        </w:rPr>
        <w:t>. Terjemahan Oleh R.A. Koesnoen. PT. Pembangunan, Jakarta. hlm. 24-25</w:t>
      </w:r>
    </w:p>
  </w:footnote>
  <w:footnote w:id="39">
    <w:p w:rsidR="00D22BC5" w:rsidRPr="00E01C89" w:rsidRDefault="00D22BC5">
      <w:pPr>
        <w:pStyle w:val="FootnoteText"/>
        <w:rPr>
          <w:rFonts w:ascii="Times New Roman" w:hAnsi="Times New Roman"/>
          <w:lang w:val="id-ID"/>
        </w:rPr>
      </w:pPr>
      <w:r w:rsidRPr="00E01C89">
        <w:rPr>
          <w:rStyle w:val="FootnoteReference"/>
          <w:rFonts w:ascii="Times New Roman" w:hAnsi="Times New Roman"/>
        </w:rPr>
        <w:footnoteRef/>
      </w:r>
      <w:r w:rsidRPr="00E01C89">
        <w:rPr>
          <w:rFonts w:ascii="Times New Roman" w:hAnsi="Times New Roman"/>
        </w:rPr>
        <w:t xml:space="preserve"> </w:t>
      </w:r>
      <w:r w:rsidRPr="00E01C89">
        <w:rPr>
          <w:rFonts w:ascii="Times New Roman" w:hAnsi="Times New Roman"/>
          <w:lang w:val="id-ID"/>
        </w:rPr>
        <w:t xml:space="preserve">Barda Nawawi Arif, 1998, </w:t>
      </w:r>
      <w:r w:rsidRPr="00E01C89">
        <w:rPr>
          <w:rFonts w:ascii="Times New Roman" w:hAnsi="Times New Roman"/>
          <w:i/>
          <w:lang w:val="id-ID"/>
        </w:rPr>
        <w:t xml:space="preserve">Beberapa aspek kebijakan penegakan pengembangan hukum pidana, </w:t>
      </w:r>
      <w:r w:rsidRPr="00E01C89">
        <w:rPr>
          <w:rFonts w:ascii="Times New Roman" w:hAnsi="Times New Roman"/>
          <w:lang w:val="id-ID"/>
        </w:rPr>
        <w:t>Bandung : Citra Aditya Bakti, Hal 17.</w:t>
      </w:r>
    </w:p>
  </w:footnote>
  <w:footnote w:id="40">
    <w:p w:rsidR="00D22BC5" w:rsidRPr="00E01C89" w:rsidRDefault="00D22BC5">
      <w:pPr>
        <w:pStyle w:val="FootnoteText"/>
        <w:rPr>
          <w:rFonts w:ascii="Times New Roman" w:hAnsi="Times New Roman"/>
        </w:rPr>
      </w:pPr>
      <w:r w:rsidRPr="00E01C89">
        <w:rPr>
          <w:rStyle w:val="FootnoteReference"/>
          <w:rFonts w:ascii="Times New Roman" w:hAnsi="Times New Roman"/>
        </w:rPr>
        <w:footnoteRef/>
      </w:r>
      <w:r w:rsidRPr="00E01C89">
        <w:rPr>
          <w:rFonts w:ascii="Times New Roman" w:hAnsi="Times New Roman"/>
        </w:rPr>
        <w:t xml:space="preserve"> Tobib Setiady, 2009, </w:t>
      </w:r>
      <w:r w:rsidRPr="00E01C89">
        <w:rPr>
          <w:rFonts w:ascii="Times New Roman" w:hAnsi="Times New Roman"/>
          <w:i/>
        </w:rPr>
        <w:t>Pokok-pokok Hukum Penitensier Indonesia</w:t>
      </w:r>
      <w:r w:rsidRPr="00E01C89">
        <w:rPr>
          <w:rFonts w:ascii="Times New Roman" w:hAnsi="Times New Roman"/>
        </w:rPr>
        <w:t>, Bandung, Alfabet, Hal 21.</w:t>
      </w:r>
    </w:p>
  </w:footnote>
  <w:footnote w:id="41">
    <w:p w:rsidR="00D22BC5" w:rsidRPr="00E01C89" w:rsidRDefault="00D22BC5" w:rsidP="00C50EBF">
      <w:pPr>
        <w:pStyle w:val="FootnoteText"/>
        <w:rPr>
          <w:rFonts w:ascii="Times New Roman" w:hAnsi="Times New Roman"/>
          <w:lang w:val="en-ID"/>
        </w:rPr>
      </w:pPr>
      <w:r w:rsidRPr="00E01C89">
        <w:rPr>
          <w:rStyle w:val="FootnoteReference"/>
          <w:rFonts w:ascii="Times New Roman" w:hAnsi="Times New Roman"/>
        </w:rPr>
        <w:footnoteRef/>
      </w:r>
      <w:r w:rsidRPr="00E01C89">
        <w:rPr>
          <w:rFonts w:ascii="Times New Roman" w:hAnsi="Times New Roman"/>
        </w:rPr>
        <w:t xml:space="preserve"> Sudarto, 1986. Op. cit. hlm. 83</w:t>
      </w:r>
    </w:p>
  </w:footnote>
  <w:footnote w:id="42">
    <w:p w:rsidR="00D22BC5" w:rsidRPr="00E01C89" w:rsidRDefault="00D22BC5" w:rsidP="00172D68">
      <w:pPr>
        <w:pStyle w:val="FootnoteText"/>
        <w:rPr>
          <w:rFonts w:ascii="Times New Roman" w:hAnsi="Times New Roman"/>
          <w:lang w:val="en-ID"/>
        </w:rPr>
      </w:pPr>
      <w:r w:rsidRPr="00E01C89">
        <w:rPr>
          <w:rStyle w:val="FootnoteReference"/>
          <w:rFonts w:ascii="Times New Roman" w:hAnsi="Times New Roman"/>
        </w:rPr>
        <w:footnoteRef/>
      </w:r>
      <w:r w:rsidRPr="00E01C89">
        <w:rPr>
          <w:rFonts w:ascii="Times New Roman" w:hAnsi="Times New Roman"/>
        </w:rPr>
        <w:t xml:space="preserve"> Muladi, 1995., </w:t>
      </w:r>
      <w:r w:rsidRPr="00E01C89">
        <w:rPr>
          <w:rFonts w:ascii="Times New Roman" w:hAnsi="Times New Roman"/>
          <w:i/>
        </w:rPr>
        <w:t>Kapita selekta sistem peradilan pidana,</w:t>
      </w:r>
      <w:r w:rsidRPr="00E01C89">
        <w:rPr>
          <w:rFonts w:ascii="Times New Roman" w:hAnsi="Times New Roman"/>
        </w:rPr>
        <w:t xml:space="preserve"> Semarang, Badan penerbit Universitas Diponegoro, 127-129. </w:t>
      </w:r>
    </w:p>
  </w:footnote>
  <w:footnote w:id="43">
    <w:p w:rsidR="00D22BC5" w:rsidRPr="00FA6273" w:rsidRDefault="00D22BC5" w:rsidP="00621F77">
      <w:pPr>
        <w:pStyle w:val="FootnoteText"/>
        <w:rPr>
          <w:rFonts w:ascii="Times New Roman" w:hAnsi="Times New Roman"/>
        </w:rPr>
      </w:pPr>
      <w:r>
        <w:rPr>
          <w:rStyle w:val="FootnoteReference"/>
        </w:rPr>
        <w:footnoteRef/>
      </w:r>
      <w:r>
        <w:t xml:space="preserve"> </w:t>
      </w:r>
      <w:r w:rsidRPr="00FA6273">
        <w:rPr>
          <w:rFonts w:ascii="Times New Roman" w:hAnsi="Times New Roman"/>
        </w:rPr>
        <w:t xml:space="preserve">Marina, 2011, </w:t>
      </w:r>
      <w:r w:rsidRPr="00FA6273">
        <w:rPr>
          <w:rFonts w:ascii="Times New Roman" w:hAnsi="Times New Roman"/>
          <w:i/>
        </w:rPr>
        <w:t>Hukum Penitensier ,</w:t>
      </w:r>
      <w:r w:rsidRPr="00FA6273">
        <w:rPr>
          <w:rFonts w:ascii="Times New Roman" w:hAnsi="Times New Roman"/>
        </w:rPr>
        <w:t>Bandung</w:t>
      </w:r>
      <w:r w:rsidRPr="00FA6273">
        <w:rPr>
          <w:rFonts w:ascii="Times New Roman" w:hAnsi="Times New Roman"/>
          <w:i/>
        </w:rPr>
        <w:t xml:space="preserve">, </w:t>
      </w:r>
      <w:r w:rsidRPr="00FA6273">
        <w:rPr>
          <w:rFonts w:ascii="Times New Roman" w:hAnsi="Times New Roman"/>
        </w:rPr>
        <w:t>Refika Aditama, Hal 147.</w:t>
      </w:r>
    </w:p>
  </w:footnote>
  <w:footnote w:id="44">
    <w:p w:rsidR="00D22BC5" w:rsidRPr="00A63C44" w:rsidRDefault="00D22BC5" w:rsidP="00621F77">
      <w:pPr>
        <w:pStyle w:val="FootnoteText"/>
        <w:rPr>
          <w:rFonts w:ascii="Times New Roman" w:hAnsi="Times New Roman"/>
          <w:sz w:val="24"/>
          <w:szCs w:val="24"/>
        </w:rPr>
      </w:pPr>
      <w:r>
        <w:rPr>
          <w:rStyle w:val="FootnoteReference"/>
        </w:rPr>
        <w:footnoteRef/>
      </w:r>
      <w:r>
        <w:t xml:space="preserve"> </w:t>
      </w:r>
      <w:r>
        <w:rPr>
          <w:rFonts w:ascii="Times New Roman" w:hAnsi="Times New Roman"/>
        </w:rPr>
        <w:t xml:space="preserve">Rusli Muhammad, 2006, </w:t>
      </w:r>
      <w:r>
        <w:rPr>
          <w:rFonts w:ascii="Times New Roman" w:hAnsi="Times New Roman"/>
          <w:i/>
        </w:rPr>
        <w:t xml:space="preserve">Potret Lembaga Pengadilan Indonesia, </w:t>
      </w:r>
      <w:r>
        <w:rPr>
          <w:rFonts w:ascii="Times New Roman" w:hAnsi="Times New Roman"/>
        </w:rPr>
        <w:t>Jakarta, Raja Grafindo Persada, Hal 125.</w:t>
      </w:r>
    </w:p>
  </w:footnote>
  <w:footnote w:id="45">
    <w:p w:rsidR="00D22BC5" w:rsidRPr="00F812DF" w:rsidRDefault="00D22BC5" w:rsidP="009F19D2">
      <w:pPr>
        <w:pStyle w:val="FootnoteText"/>
        <w:rPr>
          <w:rFonts w:ascii="Times New Roman" w:hAnsi="Times New Roman"/>
        </w:rPr>
      </w:pPr>
      <w:r>
        <w:rPr>
          <w:rStyle w:val="FootnoteReference"/>
        </w:rPr>
        <w:footnoteRef/>
      </w:r>
      <w:r>
        <w:t xml:space="preserve"> </w:t>
      </w:r>
      <w:r w:rsidRPr="00F812DF">
        <w:rPr>
          <w:rFonts w:ascii="Times New Roman" w:hAnsi="Times New Roman"/>
        </w:rPr>
        <w:t xml:space="preserve">Nikolas Simanjuntak, 2009, </w:t>
      </w:r>
      <w:r w:rsidRPr="00F812DF">
        <w:rPr>
          <w:rFonts w:ascii="Times New Roman" w:hAnsi="Times New Roman"/>
          <w:i/>
        </w:rPr>
        <w:t>Acara Pidana Indonesia Dalam Sirkus Hukum</w:t>
      </w:r>
      <w:r w:rsidRPr="00F812DF">
        <w:rPr>
          <w:rFonts w:ascii="Times New Roman" w:hAnsi="Times New Roman"/>
        </w:rPr>
        <w:t>, Jakarta, Ghalia, Hal 142.</w:t>
      </w:r>
    </w:p>
  </w:footnote>
  <w:footnote w:id="46">
    <w:p w:rsidR="00D22BC5" w:rsidRPr="00EF149E" w:rsidRDefault="00D22BC5" w:rsidP="00480AD1">
      <w:pPr>
        <w:pStyle w:val="FootnoteText"/>
        <w:rPr>
          <w:rFonts w:ascii="Times New Roman" w:hAnsi="Times New Roman"/>
        </w:rPr>
      </w:pPr>
      <w:r>
        <w:rPr>
          <w:rStyle w:val="FootnoteReference"/>
        </w:rPr>
        <w:footnoteRef/>
      </w:r>
      <w:r>
        <w:t xml:space="preserve"> </w:t>
      </w:r>
      <w:r>
        <w:rPr>
          <w:rFonts w:ascii="Times New Roman" w:hAnsi="Times New Roman"/>
        </w:rPr>
        <w:t xml:space="preserve">Liik Mulyadi, 2007, </w:t>
      </w:r>
      <w:r w:rsidRPr="00EF149E">
        <w:rPr>
          <w:rFonts w:ascii="Times New Roman" w:hAnsi="Times New Roman"/>
          <w:i/>
        </w:rPr>
        <w:t>Hukum Acara Normatif. Teore</w:t>
      </w:r>
      <w:r>
        <w:rPr>
          <w:rFonts w:ascii="Times New Roman" w:hAnsi="Times New Roman"/>
          <w:i/>
        </w:rPr>
        <w:t>tis, Praktik dan Permasalahannya,</w:t>
      </w:r>
      <w:r>
        <w:rPr>
          <w:rFonts w:ascii="Times New Roman" w:hAnsi="Times New Roman"/>
        </w:rPr>
        <w:t>Bandung, Alumni, Hal 169.</w:t>
      </w:r>
    </w:p>
  </w:footnote>
  <w:footnote w:id="47">
    <w:p w:rsidR="00D22BC5" w:rsidRPr="004A7630" w:rsidRDefault="00D22BC5" w:rsidP="00480AD1">
      <w:pPr>
        <w:pStyle w:val="FootnoteText"/>
        <w:rPr>
          <w:rFonts w:ascii="Times New Roman" w:hAnsi="Times New Roman"/>
        </w:rPr>
      </w:pPr>
      <w:r>
        <w:rPr>
          <w:rStyle w:val="FootnoteReference"/>
        </w:rPr>
        <w:footnoteRef/>
      </w:r>
      <w:r>
        <w:t xml:space="preserve"> </w:t>
      </w:r>
      <w:r>
        <w:rPr>
          <w:rFonts w:ascii="Times New Roman" w:hAnsi="Times New Roman"/>
        </w:rPr>
        <w:t xml:space="preserve">Kuffal, 2008, </w:t>
      </w:r>
      <w:r w:rsidRPr="004A7630">
        <w:rPr>
          <w:rFonts w:ascii="Times New Roman" w:hAnsi="Times New Roman"/>
          <w:i/>
        </w:rPr>
        <w:t>Penerapan KUHAP Daam Prakti</w:t>
      </w:r>
      <w:r>
        <w:rPr>
          <w:rFonts w:ascii="Times New Roman" w:hAnsi="Times New Roman"/>
          <w:i/>
        </w:rPr>
        <w:t>k Hukum,</w:t>
      </w:r>
      <w:r>
        <w:rPr>
          <w:rFonts w:ascii="Times New Roman" w:hAnsi="Times New Roman"/>
        </w:rPr>
        <w:t xml:space="preserve"> Malang, UMM Perss, Hal 25</w:t>
      </w:r>
    </w:p>
  </w:footnote>
  <w:footnote w:id="48">
    <w:p w:rsidR="00D22BC5" w:rsidRPr="00AF7975" w:rsidRDefault="00D22BC5" w:rsidP="00480AD1">
      <w:pPr>
        <w:pStyle w:val="FootnoteText"/>
        <w:rPr>
          <w:rFonts w:ascii="Times New Roman" w:hAnsi="Times New Roman"/>
        </w:rPr>
      </w:pPr>
      <w:r>
        <w:rPr>
          <w:rStyle w:val="FootnoteReference"/>
        </w:rPr>
        <w:footnoteRef/>
      </w:r>
      <w:r>
        <w:t xml:space="preserve"> </w:t>
      </w:r>
      <w:r>
        <w:rPr>
          <w:rFonts w:ascii="Times New Roman" w:hAnsi="Times New Roman"/>
        </w:rPr>
        <w:t xml:space="preserve">Ansori Sabuan, dkk, 1990, </w:t>
      </w:r>
      <w:r>
        <w:rPr>
          <w:rFonts w:ascii="Times New Roman" w:hAnsi="Times New Roman"/>
          <w:i/>
        </w:rPr>
        <w:t xml:space="preserve">Hukum Acara Pidana, </w:t>
      </w:r>
      <w:r>
        <w:rPr>
          <w:rFonts w:ascii="Times New Roman" w:hAnsi="Times New Roman"/>
        </w:rPr>
        <w:t>Bandung, Angkasa, Hal 182.</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DC1896"/>
    <w:multiLevelType w:val="multilevel"/>
    <w:tmpl w:val="CF568D28"/>
    <w:lvl w:ilvl="0">
      <w:start w:val="1"/>
      <w:numFmt w:val="decimal"/>
      <w:lvlText w:val="%1."/>
      <w:lvlJc w:val="left"/>
      <w:pPr>
        <w:ind w:left="1080" w:hanging="360"/>
      </w:pPr>
      <w:rPr>
        <w:rFonts w:ascii="Times New Roman" w:hAnsi="Times New Roman" w:cs="Times New Roman" w:hint="default"/>
      </w:rPr>
    </w:lvl>
    <w:lvl w:ilvl="1">
      <w:start w:val="1"/>
      <w:numFmt w:val="decimal"/>
      <w:isLgl/>
      <w:lvlText w:val="%1.%2."/>
      <w:lvlJc w:val="left"/>
      <w:pPr>
        <w:ind w:left="1080" w:hanging="360"/>
      </w:pPr>
      <w:rPr>
        <w:rFonts w:hint="default"/>
        <w:b/>
      </w:rPr>
    </w:lvl>
    <w:lvl w:ilvl="2">
      <w:start w:val="1"/>
      <w:numFmt w:val="decimal"/>
      <w:isLgl/>
      <w:lvlText w:val="%1.%2.%3."/>
      <w:lvlJc w:val="left"/>
      <w:pPr>
        <w:ind w:left="1440" w:hanging="720"/>
      </w:pPr>
      <w:rPr>
        <w:rFonts w:hint="default"/>
        <w:b/>
      </w:rPr>
    </w:lvl>
    <w:lvl w:ilvl="3">
      <w:start w:val="1"/>
      <w:numFmt w:val="decimal"/>
      <w:isLgl/>
      <w:lvlText w:val="%1.%2.%3.%4."/>
      <w:lvlJc w:val="left"/>
      <w:pPr>
        <w:ind w:left="1440" w:hanging="720"/>
      </w:pPr>
      <w:rPr>
        <w:rFonts w:hint="default"/>
        <w:b/>
      </w:rPr>
    </w:lvl>
    <w:lvl w:ilvl="4">
      <w:start w:val="1"/>
      <w:numFmt w:val="decimal"/>
      <w:isLgl/>
      <w:lvlText w:val="%1.%2.%3.%4.%5."/>
      <w:lvlJc w:val="left"/>
      <w:pPr>
        <w:ind w:left="1800" w:hanging="1080"/>
      </w:pPr>
      <w:rPr>
        <w:rFonts w:hint="default"/>
        <w:b/>
      </w:rPr>
    </w:lvl>
    <w:lvl w:ilvl="5">
      <w:start w:val="1"/>
      <w:numFmt w:val="decimal"/>
      <w:isLgl/>
      <w:lvlText w:val="%1.%2.%3.%4.%5.%6."/>
      <w:lvlJc w:val="left"/>
      <w:pPr>
        <w:ind w:left="1800" w:hanging="1080"/>
      </w:pPr>
      <w:rPr>
        <w:rFonts w:hint="default"/>
        <w:b/>
      </w:rPr>
    </w:lvl>
    <w:lvl w:ilvl="6">
      <w:start w:val="1"/>
      <w:numFmt w:val="decimal"/>
      <w:isLgl/>
      <w:lvlText w:val="%1.%2.%3.%4.%5.%6.%7."/>
      <w:lvlJc w:val="left"/>
      <w:pPr>
        <w:ind w:left="2160" w:hanging="1440"/>
      </w:pPr>
      <w:rPr>
        <w:rFonts w:hint="default"/>
        <w:b/>
      </w:rPr>
    </w:lvl>
    <w:lvl w:ilvl="7">
      <w:start w:val="1"/>
      <w:numFmt w:val="decimal"/>
      <w:isLgl/>
      <w:lvlText w:val="%1.%2.%3.%4.%5.%6.%7.%8."/>
      <w:lvlJc w:val="left"/>
      <w:pPr>
        <w:ind w:left="2160" w:hanging="1440"/>
      </w:pPr>
      <w:rPr>
        <w:rFonts w:hint="default"/>
        <w:b/>
      </w:rPr>
    </w:lvl>
    <w:lvl w:ilvl="8">
      <w:start w:val="1"/>
      <w:numFmt w:val="decimal"/>
      <w:isLgl/>
      <w:lvlText w:val="%1.%2.%3.%4.%5.%6.%7.%8.%9."/>
      <w:lvlJc w:val="left"/>
      <w:pPr>
        <w:ind w:left="2520" w:hanging="1800"/>
      </w:pPr>
      <w:rPr>
        <w:rFonts w:hint="default"/>
        <w:b/>
      </w:rPr>
    </w:lvl>
  </w:abstractNum>
  <w:abstractNum w:abstractNumId="1">
    <w:nsid w:val="01F721BE"/>
    <w:multiLevelType w:val="multilevel"/>
    <w:tmpl w:val="9E42E8F2"/>
    <w:lvl w:ilvl="0">
      <w:start w:val="1"/>
      <w:numFmt w:val="decimal"/>
      <w:lvlText w:val="%1."/>
      <w:lvlJc w:val="left"/>
      <w:pPr>
        <w:ind w:left="1560" w:hanging="360"/>
      </w:pPr>
      <w:rPr>
        <w:rFonts w:ascii="Times New Roman" w:eastAsia="Calibri" w:hAnsi="Times New Roman" w:cs="Times New Roman"/>
      </w:rPr>
    </w:lvl>
    <w:lvl w:ilvl="1">
      <w:start w:val="4"/>
      <w:numFmt w:val="decimal"/>
      <w:isLgl/>
      <w:lvlText w:val="%1.%2"/>
      <w:lvlJc w:val="left"/>
      <w:pPr>
        <w:ind w:left="1560" w:hanging="360"/>
      </w:pPr>
      <w:rPr>
        <w:rFonts w:hint="default"/>
      </w:rPr>
    </w:lvl>
    <w:lvl w:ilvl="2">
      <w:start w:val="1"/>
      <w:numFmt w:val="decimal"/>
      <w:isLgl/>
      <w:lvlText w:val="%1.%2.%3"/>
      <w:lvlJc w:val="left"/>
      <w:pPr>
        <w:ind w:left="1288" w:hanging="720"/>
      </w:pPr>
      <w:rPr>
        <w:rFonts w:hint="default"/>
        <w:b/>
      </w:rPr>
    </w:lvl>
    <w:lvl w:ilvl="3">
      <w:start w:val="1"/>
      <w:numFmt w:val="decimal"/>
      <w:isLgl/>
      <w:lvlText w:val="%1.%2.%3.%4"/>
      <w:lvlJc w:val="left"/>
      <w:pPr>
        <w:ind w:left="1920" w:hanging="720"/>
      </w:pPr>
      <w:rPr>
        <w:rFonts w:hint="default"/>
      </w:rPr>
    </w:lvl>
    <w:lvl w:ilvl="4">
      <w:start w:val="1"/>
      <w:numFmt w:val="decimal"/>
      <w:isLgl/>
      <w:lvlText w:val="%1.%2.%3.%4.%5"/>
      <w:lvlJc w:val="left"/>
      <w:pPr>
        <w:ind w:left="2280" w:hanging="1080"/>
      </w:pPr>
      <w:rPr>
        <w:rFonts w:hint="default"/>
      </w:rPr>
    </w:lvl>
    <w:lvl w:ilvl="5">
      <w:start w:val="1"/>
      <w:numFmt w:val="decimal"/>
      <w:isLgl/>
      <w:lvlText w:val="%1.%2.%3.%4.%5.%6"/>
      <w:lvlJc w:val="left"/>
      <w:pPr>
        <w:ind w:left="2280" w:hanging="1080"/>
      </w:pPr>
      <w:rPr>
        <w:rFonts w:hint="default"/>
      </w:rPr>
    </w:lvl>
    <w:lvl w:ilvl="6">
      <w:start w:val="1"/>
      <w:numFmt w:val="decimal"/>
      <w:isLgl/>
      <w:lvlText w:val="%1.%2.%3.%4.%5.%6.%7"/>
      <w:lvlJc w:val="left"/>
      <w:pPr>
        <w:ind w:left="2640" w:hanging="1440"/>
      </w:pPr>
      <w:rPr>
        <w:rFonts w:hint="default"/>
      </w:rPr>
    </w:lvl>
    <w:lvl w:ilvl="7">
      <w:start w:val="1"/>
      <w:numFmt w:val="decimal"/>
      <w:isLgl/>
      <w:lvlText w:val="%1.%2.%3.%4.%5.%6.%7.%8"/>
      <w:lvlJc w:val="left"/>
      <w:pPr>
        <w:ind w:left="2640" w:hanging="1440"/>
      </w:pPr>
      <w:rPr>
        <w:rFonts w:hint="default"/>
      </w:rPr>
    </w:lvl>
    <w:lvl w:ilvl="8">
      <w:start w:val="1"/>
      <w:numFmt w:val="decimal"/>
      <w:isLgl/>
      <w:lvlText w:val="%1.%2.%3.%4.%5.%6.%7.%8.%9"/>
      <w:lvlJc w:val="left"/>
      <w:pPr>
        <w:ind w:left="3000" w:hanging="1800"/>
      </w:pPr>
      <w:rPr>
        <w:rFonts w:hint="default"/>
      </w:rPr>
    </w:lvl>
  </w:abstractNum>
  <w:abstractNum w:abstractNumId="2">
    <w:nsid w:val="02300A89"/>
    <w:multiLevelType w:val="multilevel"/>
    <w:tmpl w:val="4D1CA536"/>
    <w:lvl w:ilvl="0">
      <w:start w:val="1"/>
      <w:numFmt w:val="decimal"/>
      <w:lvlText w:val="%1."/>
      <w:lvlJc w:val="left"/>
      <w:pPr>
        <w:ind w:left="786" w:hanging="360"/>
      </w:pPr>
      <w:rPr>
        <w:rFonts w:ascii="Times New Roman" w:eastAsiaTheme="minorHAnsi" w:hAnsi="Times New Roman" w:cs="Times New Roman" w:hint="default"/>
      </w:rPr>
    </w:lvl>
    <w:lvl w:ilvl="1">
      <w:start w:val="1"/>
      <w:numFmt w:val="decimal"/>
      <w:isLgl/>
      <w:lvlText w:val="%1.%2"/>
      <w:lvlJc w:val="left"/>
      <w:pPr>
        <w:ind w:left="1680" w:hanging="360"/>
      </w:pPr>
      <w:rPr>
        <w:rFonts w:hint="default"/>
      </w:rPr>
    </w:lvl>
    <w:lvl w:ilvl="2">
      <w:start w:val="1"/>
      <w:numFmt w:val="decimal"/>
      <w:isLgl/>
      <w:lvlText w:val="%1.%2.%3"/>
      <w:lvlJc w:val="left"/>
      <w:pPr>
        <w:ind w:left="2934" w:hanging="720"/>
      </w:pPr>
      <w:rPr>
        <w:rFonts w:hint="default"/>
      </w:rPr>
    </w:lvl>
    <w:lvl w:ilvl="3">
      <w:start w:val="1"/>
      <w:numFmt w:val="decimal"/>
      <w:isLgl/>
      <w:lvlText w:val="%1.%2.%3.%4"/>
      <w:lvlJc w:val="left"/>
      <w:pPr>
        <w:ind w:left="3828" w:hanging="720"/>
      </w:pPr>
      <w:rPr>
        <w:rFonts w:hint="default"/>
      </w:rPr>
    </w:lvl>
    <w:lvl w:ilvl="4">
      <w:start w:val="1"/>
      <w:numFmt w:val="decimal"/>
      <w:isLgl/>
      <w:lvlText w:val="%1.%2.%3.%4.%5"/>
      <w:lvlJc w:val="left"/>
      <w:pPr>
        <w:ind w:left="5082" w:hanging="1080"/>
      </w:pPr>
      <w:rPr>
        <w:rFonts w:hint="default"/>
      </w:rPr>
    </w:lvl>
    <w:lvl w:ilvl="5">
      <w:start w:val="1"/>
      <w:numFmt w:val="decimal"/>
      <w:isLgl/>
      <w:lvlText w:val="%1.%2.%3.%4.%5.%6"/>
      <w:lvlJc w:val="left"/>
      <w:pPr>
        <w:ind w:left="5976" w:hanging="1080"/>
      </w:pPr>
      <w:rPr>
        <w:rFonts w:hint="default"/>
      </w:rPr>
    </w:lvl>
    <w:lvl w:ilvl="6">
      <w:start w:val="1"/>
      <w:numFmt w:val="decimal"/>
      <w:isLgl/>
      <w:lvlText w:val="%1.%2.%3.%4.%5.%6.%7"/>
      <w:lvlJc w:val="left"/>
      <w:pPr>
        <w:ind w:left="7230" w:hanging="1440"/>
      </w:pPr>
      <w:rPr>
        <w:rFonts w:hint="default"/>
      </w:rPr>
    </w:lvl>
    <w:lvl w:ilvl="7">
      <w:start w:val="1"/>
      <w:numFmt w:val="decimal"/>
      <w:isLgl/>
      <w:lvlText w:val="%1.%2.%3.%4.%5.%6.%7.%8"/>
      <w:lvlJc w:val="left"/>
      <w:pPr>
        <w:ind w:left="8124" w:hanging="1440"/>
      </w:pPr>
      <w:rPr>
        <w:rFonts w:hint="default"/>
      </w:rPr>
    </w:lvl>
    <w:lvl w:ilvl="8">
      <w:start w:val="1"/>
      <w:numFmt w:val="decimal"/>
      <w:isLgl/>
      <w:lvlText w:val="%1.%2.%3.%4.%5.%6.%7.%8.%9"/>
      <w:lvlJc w:val="left"/>
      <w:pPr>
        <w:ind w:left="9378" w:hanging="1800"/>
      </w:pPr>
      <w:rPr>
        <w:rFonts w:hint="default"/>
      </w:rPr>
    </w:lvl>
  </w:abstractNum>
  <w:abstractNum w:abstractNumId="3">
    <w:nsid w:val="02594FB2"/>
    <w:multiLevelType w:val="hybridMultilevel"/>
    <w:tmpl w:val="184C6CCE"/>
    <w:lvl w:ilvl="0" w:tplc="E19E14A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027D30B8"/>
    <w:multiLevelType w:val="hybridMultilevel"/>
    <w:tmpl w:val="2C4A60EA"/>
    <w:lvl w:ilvl="0" w:tplc="0768996C">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
    <w:nsid w:val="046011D1"/>
    <w:multiLevelType w:val="hybridMultilevel"/>
    <w:tmpl w:val="CF023E6A"/>
    <w:lvl w:ilvl="0" w:tplc="B9B4AB9E">
      <w:start w:val="1"/>
      <w:numFmt w:val="decimal"/>
      <w:lvlText w:val="%1."/>
      <w:lvlJc w:val="left"/>
      <w:pPr>
        <w:ind w:left="1800" w:hanging="360"/>
      </w:pPr>
      <w:rPr>
        <w:rFonts w:ascii="Times New Roman" w:eastAsia="Calibri" w:hAnsi="Times New Roman" w:cs="Times New Roman"/>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
    <w:nsid w:val="04EC062A"/>
    <w:multiLevelType w:val="hybridMultilevel"/>
    <w:tmpl w:val="6D048B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532052D"/>
    <w:multiLevelType w:val="hybridMultilevel"/>
    <w:tmpl w:val="E6D2842C"/>
    <w:lvl w:ilvl="0" w:tplc="0409000B">
      <w:start w:val="1"/>
      <w:numFmt w:val="bullet"/>
      <w:lvlText w:val=""/>
      <w:lvlJc w:val="left"/>
      <w:pPr>
        <w:ind w:left="1996" w:hanging="360"/>
      </w:pPr>
      <w:rPr>
        <w:rFonts w:ascii="Wingdings" w:hAnsi="Wingdings" w:hint="default"/>
      </w:rPr>
    </w:lvl>
    <w:lvl w:ilvl="1" w:tplc="04090003" w:tentative="1">
      <w:start w:val="1"/>
      <w:numFmt w:val="bullet"/>
      <w:lvlText w:val="o"/>
      <w:lvlJc w:val="left"/>
      <w:pPr>
        <w:ind w:left="2716" w:hanging="360"/>
      </w:pPr>
      <w:rPr>
        <w:rFonts w:ascii="Courier New" w:hAnsi="Courier New" w:cs="Courier New" w:hint="default"/>
      </w:rPr>
    </w:lvl>
    <w:lvl w:ilvl="2" w:tplc="04090005" w:tentative="1">
      <w:start w:val="1"/>
      <w:numFmt w:val="bullet"/>
      <w:lvlText w:val=""/>
      <w:lvlJc w:val="left"/>
      <w:pPr>
        <w:ind w:left="3436" w:hanging="360"/>
      </w:pPr>
      <w:rPr>
        <w:rFonts w:ascii="Wingdings" w:hAnsi="Wingdings" w:hint="default"/>
      </w:rPr>
    </w:lvl>
    <w:lvl w:ilvl="3" w:tplc="04090001" w:tentative="1">
      <w:start w:val="1"/>
      <w:numFmt w:val="bullet"/>
      <w:lvlText w:val=""/>
      <w:lvlJc w:val="left"/>
      <w:pPr>
        <w:ind w:left="4156" w:hanging="360"/>
      </w:pPr>
      <w:rPr>
        <w:rFonts w:ascii="Symbol" w:hAnsi="Symbol" w:hint="default"/>
      </w:rPr>
    </w:lvl>
    <w:lvl w:ilvl="4" w:tplc="04090003" w:tentative="1">
      <w:start w:val="1"/>
      <w:numFmt w:val="bullet"/>
      <w:lvlText w:val="o"/>
      <w:lvlJc w:val="left"/>
      <w:pPr>
        <w:ind w:left="4876" w:hanging="360"/>
      </w:pPr>
      <w:rPr>
        <w:rFonts w:ascii="Courier New" w:hAnsi="Courier New" w:cs="Courier New" w:hint="default"/>
      </w:rPr>
    </w:lvl>
    <w:lvl w:ilvl="5" w:tplc="04090005" w:tentative="1">
      <w:start w:val="1"/>
      <w:numFmt w:val="bullet"/>
      <w:lvlText w:val=""/>
      <w:lvlJc w:val="left"/>
      <w:pPr>
        <w:ind w:left="5596" w:hanging="360"/>
      </w:pPr>
      <w:rPr>
        <w:rFonts w:ascii="Wingdings" w:hAnsi="Wingdings" w:hint="default"/>
      </w:rPr>
    </w:lvl>
    <w:lvl w:ilvl="6" w:tplc="04090001" w:tentative="1">
      <w:start w:val="1"/>
      <w:numFmt w:val="bullet"/>
      <w:lvlText w:val=""/>
      <w:lvlJc w:val="left"/>
      <w:pPr>
        <w:ind w:left="6316" w:hanging="360"/>
      </w:pPr>
      <w:rPr>
        <w:rFonts w:ascii="Symbol" w:hAnsi="Symbol" w:hint="default"/>
      </w:rPr>
    </w:lvl>
    <w:lvl w:ilvl="7" w:tplc="04090003" w:tentative="1">
      <w:start w:val="1"/>
      <w:numFmt w:val="bullet"/>
      <w:lvlText w:val="o"/>
      <w:lvlJc w:val="left"/>
      <w:pPr>
        <w:ind w:left="7036" w:hanging="360"/>
      </w:pPr>
      <w:rPr>
        <w:rFonts w:ascii="Courier New" w:hAnsi="Courier New" w:cs="Courier New" w:hint="default"/>
      </w:rPr>
    </w:lvl>
    <w:lvl w:ilvl="8" w:tplc="04090005" w:tentative="1">
      <w:start w:val="1"/>
      <w:numFmt w:val="bullet"/>
      <w:lvlText w:val=""/>
      <w:lvlJc w:val="left"/>
      <w:pPr>
        <w:ind w:left="7756" w:hanging="360"/>
      </w:pPr>
      <w:rPr>
        <w:rFonts w:ascii="Wingdings" w:hAnsi="Wingdings" w:hint="default"/>
      </w:rPr>
    </w:lvl>
  </w:abstractNum>
  <w:abstractNum w:abstractNumId="8">
    <w:nsid w:val="05D01EDF"/>
    <w:multiLevelType w:val="hybridMultilevel"/>
    <w:tmpl w:val="CCCAF7E6"/>
    <w:lvl w:ilvl="0" w:tplc="E7F2F42C">
      <w:start w:val="1"/>
      <w:numFmt w:val="lowerLetter"/>
      <w:lvlText w:val="%1."/>
      <w:lvlJc w:val="left"/>
      <w:pPr>
        <w:ind w:left="1129" w:hanging="360"/>
      </w:pPr>
      <w:rPr>
        <w:rFonts w:ascii="Times New Roman" w:eastAsia="Calibri" w:hAnsi="Times New Roman" w:cs="Times New Roman"/>
      </w:rPr>
    </w:lvl>
    <w:lvl w:ilvl="1" w:tplc="04090019" w:tentative="1">
      <w:start w:val="1"/>
      <w:numFmt w:val="lowerLetter"/>
      <w:lvlText w:val="%2."/>
      <w:lvlJc w:val="left"/>
      <w:pPr>
        <w:ind w:left="1849" w:hanging="360"/>
      </w:pPr>
    </w:lvl>
    <w:lvl w:ilvl="2" w:tplc="0409001B" w:tentative="1">
      <w:start w:val="1"/>
      <w:numFmt w:val="lowerRoman"/>
      <w:lvlText w:val="%3."/>
      <w:lvlJc w:val="right"/>
      <w:pPr>
        <w:ind w:left="2569" w:hanging="180"/>
      </w:pPr>
    </w:lvl>
    <w:lvl w:ilvl="3" w:tplc="0409000F" w:tentative="1">
      <w:start w:val="1"/>
      <w:numFmt w:val="decimal"/>
      <w:lvlText w:val="%4."/>
      <w:lvlJc w:val="left"/>
      <w:pPr>
        <w:ind w:left="3289" w:hanging="360"/>
      </w:pPr>
    </w:lvl>
    <w:lvl w:ilvl="4" w:tplc="04090019" w:tentative="1">
      <w:start w:val="1"/>
      <w:numFmt w:val="lowerLetter"/>
      <w:lvlText w:val="%5."/>
      <w:lvlJc w:val="left"/>
      <w:pPr>
        <w:ind w:left="4009" w:hanging="360"/>
      </w:pPr>
    </w:lvl>
    <w:lvl w:ilvl="5" w:tplc="0409001B" w:tentative="1">
      <w:start w:val="1"/>
      <w:numFmt w:val="lowerRoman"/>
      <w:lvlText w:val="%6."/>
      <w:lvlJc w:val="right"/>
      <w:pPr>
        <w:ind w:left="4729" w:hanging="180"/>
      </w:pPr>
    </w:lvl>
    <w:lvl w:ilvl="6" w:tplc="0409000F" w:tentative="1">
      <w:start w:val="1"/>
      <w:numFmt w:val="decimal"/>
      <w:lvlText w:val="%7."/>
      <w:lvlJc w:val="left"/>
      <w:pPr>
        <w:ind w:left="5449" w:hanging="360"/>
      </w:pPr>
    </w:lvl>
    <w:lvl w:ilvl="7" w:tplc="04090019" w:tentative="1">
      <w:start w:val="1"/>
      <w:numFmt w:val="lowerLetter"/>
      <w:lvlText w:val="%8."/>
      <w:lvlJc w:val="left"/>
      <w:pPr>
        <w:ind w:left="6169" w:hanging="360"/>
      </w:pPr>
    </w:lvl>
    <w:lvl w:ilvl="8" w:tplc="0409001B" w:tentative="1">
      <w:start w:val="1"/>
      <w:numFmt w:val="lowerRoman"/>
      <w:lvlText w:val="%9."/>
      <w:lvlJc w:val="right"/>
      <w:pPr>
        <w:ind w:left="6889" w:hanging="180"/>
      </w:pPr>
    </w:lvl>
  </w:abstractNum>
  <w:abstractNum w:abstractNumId="9">
    <w:nsid w:val="06DD7FCA"/>
    <w:multiLevelType w:val="hybridMultilevel"/>
    <w:tmpl w:val="230600AC"/>
    <w:lvl w:ilvl="0" w:tplc="4F225D0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
    <w:nsid w:val="0A34125C"/>
    <w:multiLevelType w:val="multilevel"/>
    <w:tmpl w:val="F034A406"/>
    <w:lvl w:ilvl="0">
      <w:start w:val="1"/>
      <w:numFmt w:val="decimal"/>
      <w:lvlText w:val="%1."/>
      <w:lvlJc w:val="left"/>
      <w:pPr>
        <w:ind w:left="720" w:hanging="360"/>
      </w:pPr>
      <w:rPr>
        <w:rFonts w:hint="default"/>
      </w:rPr>
    </w:lvl>
    <w:lvl w:ilvl="1">
      <w:start w:val="7"/>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nsid w:val="0A4B02BA"/>
    <w:multiLevelType w:val="hybridMultilevel"/>
    <w:tmpl w:val="16725D2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DFF2410"/>
    <w:multiLevelType w:val="multilevel"/>
    <w:tmpl w:val="F7181B78"/>
    <w:lvl w:ilvl="0">
      <w:start w:val="1"/>
      <w:numFmt w:val="decimal"/>
      <w:lvlText w:val="%1."/>
      <w:lvlJc w:val="left"/>
      <w:pPr>
        <w:ind w:left="1560" w:hanging="360"/>
      </w:pPr>
      <w:rPr>
        <w:rFonts w:ascii="Times New Roman" w:eastAsia="Calibri" w:hAnsi="Times New Roman" w:cs="Times New Roman"/>
      </w:rPr>
    </w:lvl>
    <w:lvl w:ilvl="1">
      <w:start w:val="5"/>
      <w:numFmt w:val="decimal"/>
      <w:isLgl/>
      <w:lvlText w:val="%1.%2"/>
      <w:lvlJc w:val="left"/>
      <w:pPr>
        <w:ind w:left="1560" w:hanging="360"/>
      </w:pPr>
      <w:rPr>
        <w:rFonts w:hint="default"/>
      </w:rPr>
    </w:lvl>
    <w:lvl w:ilvl="2">
      <w:start w:val="1"/>
      <w:numFmt w:val="decimal"/>
      <w:isLgl/>
      <w:lvlText w:val="%1.%2.%3"/>
      <w:lvlJc w:val="left"/>
      <w:pPr>
        <w:ind w:left="1920" w:hanging="720"/>
      </w:pPr>
      <w:rPr>
        <w:rFonts w:hint="default"/>
      </w:rPr>
    </w:lvl>
    <w:lvl w:ilvl="3">
      <w:start w:val="1"/>
      <w:numFmt w:val="decimal"/>
      <w:isLgl/>
      <w:lvlText w:val="%1.%2.%3.%4"/>
      <w:lvlJc w:val="left"/>
      <w:pPr>
        <w:ind w:left="1920" w:hanging="720"/>
      </w:pPr>
      <w:rPr>
        <w:rFonts w:hint="default"/>
      </w:rPr>
    </w:lvl>
    <w:lvl w:ilvl="4">
      <w:start w:val="1"/>
      <w:numFmt w:val="decimal"/>
      <w:isLgl/>
      <w:lvlText w:val="%1.%2.%3.%4.%5"/>
      <w:lvlJc w:val="left"/>
      <w:pPr>
        <w:ind w:left="2280" w:hanging="1080"/>
      </w:pPr>
      <w:rPr>
        <w:rFonts w:hint="default"/>
      </w:rPr>
    </w:lvl>
    <w:lvl w:ilvl="5">
      <w:start w:val="1"/>
      <w:numFmt w:val="decimal"/>
      <w:isLgl/>
      <w:lvlText w:val="%1.%2.%3.%4.%5.%6"/>
      <w:lvlJc w:val="left"/>
      <w:pPr>
        <w:ind w:left="2280" w:hanging="1080"/>
      </w:pPr>
      <w:rPr>
        <w:rFonts w:hint="default"/>
      </w:rPr>
    </w:lvl>
    <w:lvl w:ilvl="6">
      <w:start w:val="1"/>
      <w:numFmt w:val="decimal"/>
      <w:isLgl/>
      <w:lvlText w:val="%1.%2.%3.%4.%5.%6.%7"/>
      <w:lvlJc w:val="left"/>
      <w:pPr>
        <w:ind w:left="2640" w:hanging="1440"/>
      </w:pPr>
      <w:rPr>
        <w:rFonts w:hint="default"/>
      </w:rPr>
    </w:lvl>
    <w:lvl w:ilvl="7">
      <w:start w:val="1"/>
      <w:numFmt w:val="decimal"/>
      <w:isLgl/>
      <w:lvlText w:val="%1.%2.%3.%4.%5.%6.%7.%8"/>
      <w:lvlJc w:val="left"/>
      <w:pPr>
        <w:ind w:left="2640" w:hanging="1440"/>
      </w:pPr>
      <w:rPr>
        <w:rFonts w:hint="default"/>
      </w:rPr>
    </w:lvl>
    <w:lvl w:ilvl="8">
      <w:start w:val="1"/>
      <w:numFmt w:val="decimal"/>
      <w:isLgl/>
      <w:lvlText w:val="%1.%2.%3.%4.%5.%6.%7.%8.%9"/>
      <w:lvlJc w:val="left"/>
      <w:pPr>
        <w:ind w:left="3000" w:hanging="1800"/>
      </w:pPr>
      <w:rPr>
        <w:rFonts w:hint="default"/>
      </w:rPr>
    </w:lvl>
  </w:abstractNum>
  <w:abstractNum w:abstractNumId="13">
    <w:nsid w:val="12882CAB"/>
    <w:multiLevelType w:val="hybridMultilevel"/>
    <w:tmpl w:val="54A81F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33D4799"/>
    <w:multiLevelType w:val="hybridMultilevel"/>
    <w:tmpl w:val="F418C390"/>
    <w:lvl w:ilvl="0" w:tplc="0409000B">
      <w:start w:val="1"/>
      <w:numFmt w:val="bullet"/>
      <w:lvlText w:val=""/>
      <w:lvlJc w:val="left"/>
      <w:pPr>
        <w:ind w:left="1308" w:hanging="360"/>
      </w:pPr>
      <w:rPr>
        <w:rFonts w:ascii="Wingdings" w:hAnsi="Wingdings" w:hint="default"/>
      </w:rPr>
    </w:lvl>
    <w:lvl w:ilvl="1" w:tplc="04090003" w:tentative="1">
      <w:start w:val="1"/>
      <w:numFmt w:val="bullet"/>
      <w:lvlText w:val="o"/>
      <w:lvlJc w:val="left"/>
      <w:pPr>
        <w:ind w:left="2028" w:hanging="360"/>
      </w:pPr>
      <w:rPr>
        <w:rFonts w:ascii="Courier New" w:hAnsi="Courier New" w:cs="Courier New" w:hint="default"/>
      </w:rPr>
    </w:lvl>
    <w:lvl w:ilvl="2" w:tplc="04090005" w:tentative="1">
      <w:start w:val="1"/>
      <w:numFmt w:val="bullet"/>
      <w:lvlText w:val=""/>
      <w:lvlJc w:val="left"/>
      <w:pPr>
        <w:ind w:left="2748" w:hanging="360"/>
      </w:pPr>
      <w:rPr>
        <w:rFonts w:ascii="Wingdings" w:hAnsi="Wingdings" w:hint="default"/>
      </w:rPr>
    </w:lvl>
    <w:lvl w:ilvl="3" w:tplc="04090001" w:tentative="1">
      <w:start w:val="1"/>
      <w:numFmt w:val="bullet"/>
      <w:lvlText w:val=""/>
      <w:lvlJc w:val="left"/>
      <w:pPr>
        <w:ind w:left="3468" w:hanging="360"/>
      </w:pPr>
      <w:rPr>
        <w:rFonts w:ascii="Symbol" w:hAnsi="Symbol" w:hint="default"/>
      </w:rPr>
    </w:lvl>
    <w:lvl w:ilvl="4" w:tplc="04090003" w:tentative="1">
      <w:start w:val="1"/>
      <w:numFmt w:val="bullet"/>
      <w:lvlText w:val="o"/>
      <w:lvlJc w:val="left"/>
      <w:pPr>
        <w:ind w:left="4188" w:hanging="360"/>
      </w:pPr>
      <w:rPr>
        <w:rFonts w:ascii="Courier New" w:hAnsi="Courier New" w:cs="Courier New" w:hint="default"/>
      </w:rPr>
    </w:lvl>
    <w:lvl w:ilvl="5" w:tplc="04090005" w:tentative="1">
      <w:start w:val="1"/>
      <w:numFmt w:val="bullet"/>
      <w:lvlText w:val=""/>
      <w:lvlJc w:val="left"/>
      <w:pPr>
        <w:ind w:left="4908" w:hanging="360"/>
      </w:pPr>
      <w:rPr>
        <w:rFonts w:ascii="Wingdings" w:hAnsi="Wingdings" w:hint="default"/>
      </w:rPr>
    </w:lvl>
    <w:lvl w:ilvl="6" w:tplc="04090001" w:tentative="1">
      <w:start w:val="1"/>
      <w:numFmt w:val="bullet"/>
      <w:lvlText w:val=""/>
      <w:lvlJc w:val="left"/>
      <w:pPr>
        <w:ind w:left="5628" w:hanging="360"/>
      </w:pPr>
      <w:rPr>
        <w:rFonts w:ascii="Symbol" w:hAnsi="Symbol" w:hint="default"/>
      </w:rPr>
    </w:lvl>
    <w:lvl w:ilvl="7" w:tplc="04090003" w:tentative="1">
      <w:start w:val="1"/>
      <w:numFmt w:val="bullet"/>
      <w:lvlText w:val="o"/>
      <w:lvlJc w:val="left"/>
      <w:pPr>
        <w:ind w:left="6348" w:hanging="360"/>
      </w:pPr>
      <w:rPr>
        <w:rFonts w:ascii="Courier New" w:hAnsi="Courier New" w:cs="Courier New" w:hint="default"/>
      </w:rPr>
    </w:lvl>
    <w:lvl w:ilvl="8" w:tplc="04090005" w:tentative="1">
      <w:start w:val="1"/>
      <w:numFmt w:val="bullet"/>
      <w:lvlText w:val=""/>
      <w:lvlJc w:val="left"/>
      <w:pPr>
        <w:ind w:left="7068" w:hanging="360"/>
      </w:pPr>
      <w:rPr>
        <w:rFonts w:ascii="Wingdings" w:hAnsi="Wingdings" w:hint="default"/>
      </w:rPr>
    </w:lvl>
  </w:abstractNum>
  <w:abstractNum w:abstractNumId="15">
    <w:nsid w:val="13A14017"/>
    <w:multiLevelType w:val="hybridMultilevel"/>
    <w:tmpl w:val="7EC03482"/>
    <w:lvl w:ilvl="0" w:tplc="CB368EA0">
      <w:start w:val="1"/>
      <w:numFmt w:val="lowerLetter"/>
      <w:lvlText w:val="%1."/>
      <w:lvlJc w:val="left"/>
      <w:pPr>
        <w:ind w:left="1440" w:hanging="360"/>
      </w:pPr>
      <w:rPr>
        <w:rFonts w:ascii="Times New Roman" w:eastAsia="Arial" w:hAnsi="Times New Roman" w:cs="Times New Roman"/>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nsid w:val="141058D9"/>
    <w:multiLevelType w:val="hybridMultilevel"/>
    <w:tmpl w:val="D8247EF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8761415"/>
    <w:multiLevelType w:val="hybridMultilevel"/>
    <w:tmpl w:val="6F2EB538"/>
    <w:lvl w:ilvl="0" w:tplc="D8F00468">
      <w:start w:val="1"/>
      <w:numFmt w:val="decimal"/>
      <w:lvlText w:val="%1."/>
      <w:lvlJc w:val="left"/>
      <w:pPr>
        <w:ind w:left="1140" w:hanging="360"/>
      </w:pPr>
      <w:rPr>
        <w:rFonts w:hint="default"/>
      </w:r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18">
    <w:nsid w:val="1A2069B9"/>
    <w:multiLevelType w:val="hybridMultilevel"/>
    <w:tmpl w:val="C136B5FA"/>
    <w:lvl w:ilvl="0" w:tplc="7068E376">
      <w:start w:val="1"/>
      <w:numFmt w:val="decimal"/>
      <w:lvlText w:val="%1."/>
      <w:lvlJc w:val="left"/>
      <w:pPr>
        <w:ind w:left="1778" w:hanging="360"/>
      </w:pPr>
      <w:rPr>
        <w:rFonts w:eastAsia="Calibri" w:hint="default"/>
      </w:r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19">
    <w:nsid w:val="1A613CB1"/>
    <w:multiLevelType w:val="multilevel"/>
    <w:tmpl w:val="9EAA8BD0"/>
    <w:lvl w:ilvl="0">
      <w:start w:val="1"/>
      <w:numFmt w:val="decimal"/>
      <w:lvlText w:val="%1."/>
      <w:lvlJc w:val="left"/>
      <w:pPr>
        <w:ind w:left="1440" w:hanging="360"/>
      </w:pPr>
      <w:rPr>
        <w:rFonts w:ascii="Times New Roman" w:eastAsia="Calibri" w:hAnsi="Times New Roman" w:cs="Times New Roman"/>
        <w:sz w:val="24"/>
      </w:rPr>
    </w:lvl>
    <w:lvl w:ilvl="1">
      <w:start w:val="4"/>
      <w:numFmt w:val="decimal"/>
      <w:isLgl/>
      <w:lvlText w:val="%1.%2."/>
      <w:lvlJc w:val="left"/>
      <w:pPr>
        <w:ind w:left="1800" w:hanging="720"/>
      </w:pPr>
      <w:rPr>
        <w:rFonts w:hint="default"/>
        <w:b w:val="0"/>
      </w:rPr>
    </w:lvl>
    <w:lvl w:ilvl="2">
      <w:start w:val="1"/>
      <w:numFmt w:val="decimal"/>
      <w:isLgl/>
      <w:lvlText w:val="%1.%2.%3."/>
      <w:lvlJc w:val="left"/>
      <w:pPr>
        <w:ind w:left="1800" w:hanging="720"/>
      </w:pPr>
      <w:rPr>
        <w:rFonts w:hint="default"/>
        <w:b w:val="0"/>
      </w:rPr>
    </w:lvl>
    <w:lvl w:ilvl="3">
      <w:start w:val="1"/>
      <w:numFmt w:val="decimal"/>
      <w:isLgl/>
      <w:lvlText w:val="%1.%2.%3.%4."/>
      <w:lvlJc w:val="left"/>
      <w:pPr>
        <w:ind w:left="2160" w:hanging="1080"/>
      </w:pPr>
      <w:rPr>
        <w:rFonts w:hint="default"/>
        <w:b w:val="0"/>
      </w:rPr>
    </w:lvl>
    <w:lvl w:ilvl="4">
      <w:start w:val="1"/>
      <w:numFmt w:val="decimal"/>
      <w:isLgl/>
      <w:lvlText w:val="%1.%2.%3.%4.%5."/>
      <w:lvlJc w:val="left"/>
      <w:pPr>
        <w:ind w:left="2160" w:hanging="1080"/>
      </w:pPr>
      <w:rPr>
        <w:rFonts w:hint="default"/>
        <w:b w:val="0"/>
      </w:rPr>
    </w:lvl>
    <w:lvl w:ilvl="5">
      <w:start w:val="1"/>
      <w:numFmt w:val="decimal"/>
      <w:isLgl/>
      <w:lvlText w:val="%1.%2.%3.%4.%5.%6."/>
      <w:lvlJc w:val="left"/>
      <w:pPr>
        <w:ind w:left="2520" w:hanging="1440"/>
      </w:pPr>
      <w:rPr>
        <w:rFonts w:hint="default"/>
        <w:b w:val="0"/>
      </w:rPr>
    </w:lvl>
    <w:lvl w:ilvl="6">
      <w:start w:val="1"/>
      <w:numFmt w:val="decimal"/>
      <w:isLgl/>
      <w:lvlText w:val="%1.%2.%3.%4.%5.%6.%7."/>
      <w:lvlJc w:val="left"/>
      <w:pPr>
        <w:ind w:left="2520" w:hanging="1440"/>
      </w:pPr>
      <w:rPr>
        <w:rFonts w:hint="default"/>
        <w:b w:val="0"/>
      </w:rPr>
    </w:lvl>
    <w:lvl w:ilvl="7">
      <w:start w:val="1"/>
      <w:numFmt w:val="decimal"/>
      <w:isLgl/>
      <w:lvlText w:val="%1.%2.%3.%4.%5.%6.%7.%8."/>
      <w:lvlJc w:val="left"/>
      <w:pPr>
        <w:ind w:left="2880" w:hanging="1800"/>
      </w:pPr>
      <w:rPr>
        <w:rFonts w:hint="default"/>
        <w:b w:val="0"/>
      </w:rPr>
    </w:lvl>
    <w:lvl w:ilvl="8">
      <w:start w:val="1"/>
      <w:numFmt w:val="decimal"/>
      <w:isLgl/>
      <w:lvlText w:val="%1.%2.%3.%4.%5.%6.%7.%8.%9."/>
      <w:lvlJc w:val="left"/>
      <w:pPr>
        <w:ind w:left="2880" w:hanging="1800"/>
      </w:pPr>
      <w:rPr>
        <w:rFonts w:hint="default"/>
        <w:b w:val="0"/>
      </w:rPr>
    </w:lvl>
  </w:abstractNum>
  <w:abstractNum w:abstractNumId="20">
    <w:nsid w:val="1B55402A"/>
    <w:multiLevelType w:val="hybridMultilevel"/>
    <w:tmpl w:val="5B7C40A6"/>
    <w:lvl w:ilvl="0" w:tplc="3FE6E3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1C151614"/>
    <w:multiLevelType w:val="multilevel"/>
    <w:tmpl w:val="6B783E54"/>
    <w:lvl w:ilvl="0">
      <w:start w:val="1"/>
      <w:numFmt w:val="decimal"/>
      <w:lvlText w:val="%1."/>
      <w:lvlJc w:val="left"/>
      <w:pPr>
        <w:ind w:left="1560" w:hanging="360"/>
      </w:pPr>
      <w:rPr>
        <w:rFonts w:ascii="Times New Roman" w:eastAsia="Calibri" w:hAnsi="Times New Roman" w:cs="Times New Roman"/>
      </w:rPr>
    </w:lvl>
    <w:lvl w:ilvl="1">
      <w:start w:val="2"/>
      <w:numFmt w:val="decimal"/>
      <w:isLgl/>
      <w:lvlText w:val="%1.%2."/>
      <w:lvlJc w:val="left"/>
      <w:pPr>
        <w:ind w:left="1560" w:hanging="360"/>
      </w:pPr>
      <w:rPr>
        <w:rFonts w:hint="default"/>
        <w:b/>
      </w:rPr>
    </w:lvl>
    <w:lvl w:ilvl="2">
      <w:start w:val="1"/>
      <w:numFmt w:val="decimal"/>
      <w:isLgl/>
      <w:lvlText w:val="%1.%2.%3."/>
      <w:lvlJc w:val="left"/>
      <w:pPr>
        <w:ind w:left="1920" w:hanging="720"/>
      </w:pPr>
      <w:rPr>
        <w:rFonts w:hint="default"/>
        <w:b/>
      </w:rPr>
    </w:lvl>
    <w:lvl w:ilvl="3">
      <w:start w:val="1"/>
      <w:numFmt w:val="decimal"/>
      <w:isLgl/>
      <w:lvlText w:val="%1.%2.%3.%4."/>
      <w:lvlJc w:val="left"/>
      <w:pPr>
        <w:ind w:left="1920" w:hanging="720"/>
      </w:pPr>
      <w:rPr>
        <w:rFonts w:hint="default"/>
        <w:b/>
      </w:rPr>
    </w:lvl>
    <w:lvl w:ilvl="4">
      <w:start w:val="1"/>
      <w:numFmt w:val="decimal"/>
      <w:isLgl/>
      <w:lvlText w:val="%1.%2.%3.%4.%5."/>
      <w:lvlJc w:val="left"/>
      <w:pPr>
        <w:ind w:left="2280" w:hanging="1080"/>
      </w:pPr>
      <w:rPr>
        <w:rFonts w:hint="default"/>
        <w:b/>
      </w:rPr>
    </w:lvl>
    <w:lvl w:ilvl="5">
      <w:start w:val="1"/>
      <w:numFmt w:val="decimal"/>
      <w:isLgl/>
      <w:lvlText w:val="%1.%2.%3.%4.%5.%6."/>
      <w:lvlJc w:val="left"/>
      <w:pPr>
        <w:ind w:left="2280" w:hanging="1080"/>
      </w:pPr>
      <w:rPr>
        <w:rFonts w:hint="default"/>
        <w:b/>
      </w:rPr>
    </w:lvl>
    <w:lvl w:ilvl="6">
      <w:start w:val="1"/>
      <w:numFmt w:val="decimal"/>
      <w:isLgl/>
      <w:lvlText w:val="%1.%2.%3.%4.%5.%6.%7."/>
      <w:lvlJc w:val="left"/>
      <w:pPr>
        <w:ind w:left="2640" w:hanging="1440"/>
      </w:pPr>
      <w:rPr>
        <w:rFonts w:hint="default"/>
        <w:b/>
      </w:rPr>
    </w:lvl>
    <w:lvl w:ilvl="7">
      <w:start w:val="1"/>
      <w:numFmt w:val="decimal"/>
      <w:isLgl/>
      <w:lvlText w:val="%1.%2.%3.%4.%5.%6.%7.%8."/>
      <w:lvlJc w:val="left"/>
      <w:pPr>
        <w:ind w:left="2640" w:hanging="1440"/>
      </w:pPr>
      <w:rPr>
        <w:rFonts w:hint="default"/>
        <w:b/>
      </w:rPr>
    </w:lvl>
    <w:lvl w:ilvl="8">
      <w:start w:val="1"/>
      <w:numFmt w:val="decimal"/>
      <w:isLgl/>
      <w:lvlText w:val="%1.%2.%3.%4.%5.%6.%7.%8.%9."/>
      <w:lvlJc w:val="left"/>
      <w:pPr>
        <w:ind w:left="3000" w:hanging="1800"/>
      </w:pPr>
      <w:rPr>
        <w:rFonts w:hint="default"/>
        <w:b/>
      </w:rPr>
    </w:lvl>
  </w:abstractNum>
  <w:abstractNum w:abstractNumId="22">
    <w:nsid w:val="1C20220D"/>
    <w:multiLevelType w:val="multilevel"/>
    <w:tmpl w:val="10F4AF2A"/>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3">
    <w:nsid w:val="20980DC8"/>
    <w:multiLevelType w:val="hybridMultilevel"/>
    <w:tmpl w:val="DEA28DC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21A02293"/>
    <w:multiLevelType w:val="hybridMultilevel"/>
    <w:tmpl w:val="4414133E"/>
    <w:lvl w:ilvl="0" w:tplc="98FC6EE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2385597D"/>
    <w:multiLevelType w:val="hybridMultilevel"/>
    <w:tmpl w:val="1736D74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26BC44F5"/>
    <w:multiLevelType w:val="multilevel"/>
    <w:tmpl w:val="C416FED4"/>
    <w:lvl w:ilvl="0">
      <w:start w:val="1"/>
      <w:numFmt w:val="decimal"/>
      <w:lvlText w:val="%1."/>
      <w:lvlJc w:val="left"/>
      <w:pPr>
        <w:ind w:left="1800" w:hanging="360"/>
      </w:pPr>
      <w:rPr>
        <w:rFonts w:hint="default"/>
      </w:rPr>
    </w:lvl>
    <w:lvl w:ilvl="1">
      <w:start w:val="5"/>
      <w:numFmt w:val="decimal"/>
      <w:isLgl/>
      <w:lvlText w:val="%1.%2"/>
      <w:lvlJc w:val="left"/>
      <w:pPr>
        <w:ind w:left="1800" w:hanging="360"/>
      </w:pPr>
      <w:rPr>
        <w:rFonts w:hint="default"/>
        <w:b/>
      </w:rPr>
    </w:lvl>
    <w:lvl w:ilvl="2">
      <w:start w:val="1"/>
      <w:numFmt w:val="decimal"/>
      <w:isLgl/>
      <w:lvlText w:val="%1.%2.%3"/>
      <w:lvlJc w:val="left"/>
      <w:pPr>
        <w:ind w:left="2160" w:hanging="720"/>
      </w:pPr>
      <w:rPr>
        <w:rFonts w:hint="default"/>
        <w:b/>
      </w:rPr>
    </w:lvl>
    <w:lvl w:ilvl="3">
      <w:start w:val="1"/>
      <w:numFmt w:val="decimal"/>
      <w:isLgl/>
      <w:lvlText w:val="%1.%2.%3.%4"/>
      <w:lvlJc w:val="left"/>
      <w:pPr>
        <w:ind w:left="2160" w:hanging="720"/>
      </w:pPr>
      <w:rPr>
        <w:rFonts w:hint="default"/>
        <w:b/>
      </w:rPr>
    </w:lvl>
    <w:lvl w:ilvl="4">
      <w:start w:val="1"/>
      <w:numFmt w:val="decimal"/>
      <w:isLgl/>
      <w:lvlText w:val="%1.%2.%3.%4.%5"/>
      <w:lvlJc w:val="left"/>
      <w:pPr>
        <w:ind w:left="2520" w:hanging="1080"/>
      </w:pPr>
      <w:rPr>
        <w:rFonts w:hint="default"/>
        <w:b/>
      </w:rPr>
    </w:lvl>
    <w:lvl w:ilvl="5">
      <w:start w:val="1"/>
      <w:numFmt w:val="decimal"/>
      <w:isLgl/>
      <w:lvlText w:val="%1.%2.%3.%4.%5.%6"/>
      <w:lvlJc w:val="left"/>
      <w:pPr>
        <w:ind w:left="2520" w:hanging="1080"/>
      </w:pPr>
      <w:rPr>
        <w:rFonts w:hint="default"/>
        <w:b/>
      </w:rPr>
    </w:lvl>
    <w:lvl w:ilvl="6">
      <w:start w:val="1"/>
      <w:numFmt w:val="decimal"/>
      <w:isLgl/>
      <w:lvlText w:val="%1.%2.%3.%4.%5.%6.%7"/>
      <w:lvlJc w:val="left"/>
      <w:pPr>
        <w:ind w:left="2880" w:hanging="1440"/>
      </w:pPr>
      <w:rPr>
        <w:rFonts w:hint="default"/>
        <w:b/>
      </w:rPr>
    </w:lvl>
    <w:lvl w:ilvl="7">
      <w:start w:val="1"/>
      <w:numFmt w:val="decimal"/>
      <w:isLgl/>
      <w:lvlText w:val="%1.%2.%3.%4.%5.%6.%7.%8"/>
      <w:lvlJc w:val="left"/>
      <w:pPr>
        <w:ind w:left="2880" w:hanging="1440"/>
      </w:pPr>
      <w:rPr>
        <w:rFonts w:hint="default"/>
        <w:b/>
      </w:rPr>
    </w:lvl>
    <w:lvl w:ilvl="8">
      <w:start w:val="1"/>
      <w:numFmt w:val="decimal"/>
      <w:isLgl/>
      <w:lvlText w:val="%1.%2.%3.%4.%5.%6.%7.%8.%9"/>
      <w:lvlJc w:val="left"/>
      <w:pPr>
        <w:ind w:left="3240" w:hanging="1800"/>
      </w:pPr>
      <w:rPr>
        <w:rFonts w:hint="default"/>
        <w:b/>
      </w:rPr>
    </w:lvl>
  </w:abstractNum>
  <w:abstractNum w:abstractNumId="27">
    <w:nsid w:val="2F5C0CFB"/>
    <w:multiLevelType w:val="hybridMultilevel"/>
    <w:tmpl w:val="5BBEF4DE"/>
    <w:lvl w:ilvl="0" w:tplc="1F58F4A0">
      <w:numFmt w:val="bullet"/>
      <w:lvlText w:val="-"/>
      <w:lvlJc w:val="left"/>
      <w:pPr>
        <w:ind w:left="1080" w:hanging="360"/>
      </w:pPr>
      <w:rPr>
        <w:rFonts w:ascii="Times New Roman" w:eastAsia="Calibr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nsid w:val="30A2617F"/>
    <w:multiLevelType w:val="hybridMultilevel"/>
    <w:tmpl w:val="CF7094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315F49B9"/>
    <w:multiLevelType w:val="hybridMultilevel"/>
    <w:tmpl w:val="92FC761C"/>
    <w:lvl w:ilvl="0" w:tplc="88849B02">
      <w:start w:val="1"/>
      <w:numFmt w:val="decimal"/>
      <w:lvlText w:val="%1."/>
      <w:lvlJc w:val="left"/>
      <w:pPr>
        <w:ind w:left="1554" w:hanging="360"/>
      </w:pPr>
      <w:rPr>
        <w:rFonts w:ascii="Times New Roman" w:eastAsia="Calibri" w:hAnsi="Times New Roman" w:cs="Times New Roman"/>
      </w:rPr>
    </w:lvl>
    <w:lvl w:ilvl="1" w:tplc="04090019" w:tentative="1">
      <w:start w:val="1"/>
      <w:numFmt w:val="lowerLetter"/>
      <w:lvlText w:val="%2."/>
      <w:lvlJc w:val="left"/>
      <w:pPr>
        <w:ind w:left="2274" w:hanging="360"/>
      </w:pPr>
    </w:lvl>
    <w:lvl w:ilvl="2" w:tplc="0409001B" w:tentative="1">
      <w:start w:val="1"/>
      <w:numFmt w:val="lowerRoman"/>
      <w:lvlText w:val="%3."/>
      <w:lvlJc w:val="right"/>
      <w:pPr>
        <w:ind w:left="2994" w:hanging="180"/>
      </w:pPr>
    </w:lvl>
    <w:lvl w:ilvl="3" w:tplc="0409000F" w:tentative="1">
      <w:start w:val="1"/>
      <w:numFmt w:val="decimal"/>
      <w:lvlText w:val="%4."/>
      <w:lvlJc w:val="left"/>
      <w:pPr>
        <w:ind w:left="3714" w:hanging="360"/>
      </w:pPr>
    </w:lvl>
    <w:lvl w:ilvl="4" w:tplc="04090019" w:tentative="1">
      <w:start w:val="1"/>
      <w:numFmt w:val="lowerLetter"/>
      <w:lvlText w:val="%5."/>
      <w:lvlJc w:val="left"/>
      <w:pPr>
        <w:ind w:left="4434" w:hanging="360"/>
      </w:pPr>
    </w:lvl>
    <w:lvl w:ilvl="5" w:tplc="0409001B" w:tentative="1">
      <w:start w:val="1"/>
      <w:numFmt w:val="lowerRoman"/>
      <w:lvlText w:val="%6."/>
      <w:lvlJc w:val="right"/>
      <w:pPr>
        <w:ind w:left="5154" w:hanging="180"/>
      </w:pPr>
    </w:lvl>
    <w:lvl w:ilvl="6" w:tplc="0409000F" w:tentative="1">
      <w:start w:val="1"/>
      <w:numFmt w:val="decimal"/>
      <w:lvlText w:val="%7."/>
      <w:lvlJc w:val="left"/>
      <w:pPr>
        <w:ind w:left="5874" w:hanging="360"/>
      </w:pPr>
    </w:lvl>
    <w:lvl w:ilvl="7" w:tplc="04090019" w:tentative="1">
      <w:start w:val="1"/>
      <w:numFmt w:val="lowerLetter"/>
      <w:lvlText w:val="%8."/>
      <w:lvlJc w:val="left"/>
      <w:pPr>
        <w:ind w:left="6594" w:hanging="360"/>
      </w:pPr>
    </w:lvl>
    <w:lvl w:ilvl="8" w:tplc="0409001B" w:tentative="1">
      <w:start w:val="1"/>
      <w:numFmt w:val="lowerRoman"/>
      <w:lvlText w:val="%9."/>
      <w:lvlJc w:val="right"/>
      <w:pPr>
        <w:ind w:left="7314" w:hanging="180"/>
      </w:pPr>
    </w:lvl>
  </w:abstractNum>
  <w:abstractNum w:abstractNumId="30">
    <w:nsid w:val="31F13274"/>
    <w:multiLevelType w:val="hybridMultilevel"/>
    <w:tmpl w:val="F656D658"/>
    <w:lvl w:ilvl="0" w:tplc="F7B800AA">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1">
    <w:nsid w:val="325B0123"/>
    <w:multiLevelType w:val="multilevel"/>
    <w:tmpl w:val="325B0123"/>
    <w:lvl w:ilvl="0">
      <w:start w:val="3"/>
      <w:numFmt w:val="decimal"/>
      <w:lvlText w:val="%1"/>
      <w:lvlJc w:val="left"/>
      <w:pPr>
        <w:tabs>
          <w:tab w:val="num" w:pos="360"/>
        </w:tabs>
        <w:ind w:left="360" w:hanging="360"/>
      </w:pPr>
    </w:lvl>
    <w:lvl w:ilvl="1">
      <w:start w:val="1"/>
      <w:numFmt w:val="decimal"/>
      <w:lvlText w:val="%1.%2"/>
      <w:lvlJc w:val="left"/>
      <w:pPr>
        <w:tabs>
          <w:tab w:val="num" w:pos="1080"/>
        </w:tabs>
        <w:ind w:left="1080" w:hanging="360"/>
      </w:pPr>
    </w:lvl>
    <w:lvl w:ilvl="2">
      <w:start w:val="1"/>
      <w:numFmt w:val="decimal"/>
      <w:lvlText w:val="%1.%2.%3"/>
      <w:lvlJc w:val="left"/>
      <w:pPr>
        <w:tabs>
          <w:tab w:val="num" w:pos="2160"/>
        </w:tabs>
        <w:ind w:left="2160" w:hanging="720"/>
      </w:pPr>
    </w:lvl>
    <w:lvl w:ilvl="3">
      <w:start w:val="1"/>
      <w:numFmt w:val="decimal"/>
      <w:lvlText w:val="%1.%2.%3.%4"/>
      <w:lvlJc w:val="left"/>
      <w:pPr>
        <w:tabs>
          <w:tab w:val="num" w:pos="2880"/>
        </w:tabs>
        <w:ind w:left="2880" w:hanging="720"/>
      </w:pPr>
    </w:lvl>
    <w:lvl w:ilvl="4">
      <w:start w:val="1"/>
      <w:numFmt w:val="decimal"/>
      <w:lvlText w:val="%1.%2.%3.%4.%5"/>
      <w:lvlJc w:val="left"/>
      <w:pPr>
        <w:tabs>
          <w:tab w:val="num" w:pos="3960"/>
        </w:tabs>
        <w:ind w:left="3960" w:hanging="1080"/>
      </w:pPr>
    </w:lvl>
    <w:lvl w:ilvl="5">
      <w:start w:val="1"/>
      <w:numFmt w:val="decimal"/>
      <w:lvlText w:val="%1.%2.%3.%4.%5.%6"/>
      <w:lvlJc w:val="left"/>
      <w:pPr>
        <w:tabs>
          <w:tab w:val="num" w:pos="4680"/>
        </w:tabs>
        <w:ind w:left="4680" w:hanging="1080"/>
      </w:pPr>
    </w:lvl>
    <w:lvl w:ilvl="6">
      <w:start w:val="1"/>
      <w:numFmt w:val="decimal"/>
      <w:lvlText w:val="%1.%2.%3.%4.%5.%6.%7"/>
      <w:lvlJc w:val="left"/>
      <w:pPr>
        <w:tabs>
          <w:tab w:val="num" w:pos="5760"/>
        </w:tabs>
        <w:ind w:left="5760" w:hanging="1440"/>
      </w:pPr>
    </w:lvl>
    <w:lvl w:ilvl="7">
      <w:start w:val="1"/>
      <w:numFmt w:val="decimal"/>
      <w:lvlText w:val="%1.%2.%3.%4.%5.%6.%7.%8"/>
      <w:lvlJc w:val="left"/>
      <w:pPr>
        <w:tabs>
          <w:tab w:val="num" w:pos="6480"/>
        </w:tabs>
        <w:ind w:left="6480" w:hanging="1440"/>
      </w:pPr>
    </w:lvl>
    <w:lvl w:ilvl="8">
      <w:start w:val="1"/>
      <w:numFmt w:val="decimal"/>
      <w:lvlText w:val="%1.%2.%3.%4.%5.%6.%7.%8.%9"/>
      <w:lvlJc w:val="left"/>
      <w:pPr>
        <w:tabs>
          <w:tab w:val="num" w:pos="7560"/>
        </w:tabs>
        <w:ind w:left="7560" w:hanging="1800"/>
      </w:pPr>
    </w:lvl>
  </w:abstractNum>
  <w:abstractNum w:abstractNumId="32">
    <w:nsid w:val="34294C05"/>
    <w:multiLevelType w:val="hybridMultilevel"/>
    <w:tmpl w:val="A5BE0D4C"/>
    <w:lvl w:ilvl="0" w:tplc="82F2ECDE">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3">
    <w:nsid w:val="347359DF"/>
    <w:multiLevelType w:val="hybridMultilevel"/>
    <w:tmpl w:val="54FCE096"/>
    <w:lvl w:ilvl="0" w:tplc="86421B30">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4">
    <w:nsid w:val="38DE6300"/>
    <w:multiLevelType w:val="hybridMultilevel"/>
    <w:tmpl w:val="D7B6DDA6"/>
    <w:lvl w:ilvl="0" w:tplc="D9B21B5C">
      <w:start w:val="1"/>
      <w:numFmt w:val="lowerLetter"/>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nsid w:val="3984353C"/>
    <w:multiLevelType w:val="hybridMultilevel"/>
    <w:tmpl w:val="DF08C000"/>
    <w:lvl w:ilvl="0" w:tplc="4B10360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nsid w:val="3D85610E"/>
    <w:multiLevelType w:val="hybridMultilevel"/>
    <w:tmpl w:val="41A019B2"/>
    <w:lvl w:ilvl="0" w:tplc="3D182FF0">
      <w:start w:val="1"/>
      <w:numFmt w:val="bullet"/>
      <w:lvlText w:val="-"/>
      <w:lvlJc w:val="left"/>
      <w:pPr>
        <w:ind w:left="720" w:hanging="360"/>
      </w:pPr>
      <w:rPr>
        <w:rFonts w:ascii="Times New Roman" w:eastAsia="Arial"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3E9E77FE"/>
    <w:multiLevelType w:val="multilevel"/>
    <w:tmpl w:val="F58E018A"/>
    <w:lvl w:ilvl="0">
      <w:start w:val="1"/>
      <w:numFmt w:val="decimal"/>
      <w:lvlText w:val="%1."/>
      <w:lvlJc w:val="left"/>
      <w:pPr>
        <w:ind w:left="1800" w:hanging="360"/>
      </w:pPr>
      <w:rPr>
        <w:rFonts w:hint="default"/>
      </w:rPr>
    </w:lvl>
    <w:lvl w:ilvl="1">
      <w:start w:val="1"/>
      <w:numFmt w:val="decimal"/>
      <w:isLgl/>
      <w:lvlText w:val="%1.%2"/>
      <w:lvlJc w:val="left"/>
      <w:pPr>
        <w:ind w:left="1815" w:hanging="375"/>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44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240" w:hanging="1800"/>
      </w:pPr>
      <w:rPr>
        <w:rFonts w:hint="default"/>
      </w:rPr>
    </w:lvl>
    <w:lvl w:ilvl="8">
      <w:start w:val="1"/>
      <w:numFmt w:val="decimal"/>
      <w:isLgl/>
      <w:lvlText w:val="%1.%2.%3.%4.%5.%6.%7.%8.%9"/>
      <w:lvlJc w:val="left"/>
      <w:pPr>
        <w:ind w:left="3600" w:hanging="2160"/>
      </w:pPr>
      <w:rPr>
        <w:rFonts w:hint="default"/>
      </w:rPr>
    </w:lvl>
  </w:abstractNum>
  <w:abstractNum w:abstractNumId="38">
    <w:nsid w:val="3EFF7C5D"/>
    <w:multiLevelType w:val="hybridMultilevel"/>
    <w:tmpl w:val="1E749B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3F2D6603"/>
    <w:multiLevelType w:val="hybridMultilevel"/>
    <w:tmpl w:val="07465AF4"/>
    <w:lvl w:ilvl="0" w:tplc="AAE45E6E">
      <w:start w:val="1"/>
      <w:numFmt w:val="lowerLetter"/>
      <w:lvlText w:val="%1."/>
      <w:lvlJc w:val="left"/>
      <w:pPr>
        <w:ind w:left="1077" w:hanging="360"/>
      </w:pPr>
      <w:rPr>
        <w:rFonts w:hint="default"/>
      </w:rPr>
    </w:lvl>
    <w:lvl w:ilvl="1" w:tplc="04090019" w:tentative="1">
      <w:start w:val="1"/>
      <w:numFmt w:val="lowerLetter"/>
      <w:lvlText w:val="%2."/>
      <w:lvlJc w:val="left"/>
      <w:pPr>
        <w:ind w:left="1797" w:hanging="360"/>
      </w:pPr>
    </w:lvl>
    <w:lvl w:ilvl="2" w:tplc="0409001B" w:tentative="1">
      <w:start w:val="1"/>
      <w:numFmt w:val="lowerRoman"/>
      <w:lvlText w:val="%3."/>
      <w:lvlJc w:val="right"/>
      <w:pPr>
        <w:ind w:left="2517" w:hanging="180"/>
      </w:pPr>
    </w:lvl>
    <w:lvl w:ilvl="3" w:tplc="0409000F" w:tentative="1">
      <w:start w:val="1"/>
      <w:numFmt w:val="decimal"/>
      <w:lvlText w:val="%4."/>
      <w:lvlJc w:val="left"/>
      <w:pPr>
        <w:ind w:left="3237" w:hanging="360"/>
      </w:pPr>
    </w:lvl>
    <w:lvl w:ilvl="4" w:tplc="04090019" w:tentative="1">
      <w:start w:val="1"/>
      <w:numFmt w:val="lowerLetter"/>
      <w:lvlText w:val="%5."/>
      <w:lvlJc w:val="left"/>
      <w:pPr>
        <w:ind w:left="3957" w:hanging="360"/>
      </w:pPr>
    </w:lvl>
    <w:lvl w:ilvl="5" w:tplc="0409001B" w:tentative="1">
      <w:start w:val="1"/>
      <w:numFmt w:val="lowerRoman"/>
      <w:lvlText w:val="%6."/>
      <w:lvlJc w:val="right"/>
      <w:pPr>
        <w:ind w:left="4677" w:hanging="180"/>
      </w:pPr>
    </w:lvl>
    <w:lvl w:ilvl="6" w:tplc="0409000F" w:tentative="1">
      <w:start w:val="1"/>
      <w:numFmt w:val="decimal"/>
      <w:lvlText w:val="%7."/>
      <w:lvlJc w:val="left"/>
      <w:pPr>
        <w:ind w:left="5397" w:hanging="360"/>
      </w:pPr>
    </w:lvl>
    <w:lvl w:ilvl="7" w:tplc="04090019" w:tentative="1">
      <w:start w:val="1"/>
      <w:numFmt w:val="lowerLetter"/>
      <w:lvlText w:val="%8."/>
      <w:lvlJc w:val="left"/>
      <w:pPr>
        <w:ind w:left="6117" w:hanging="360"/>
      </w:pPr>
    </w:lvl>
    <w:lvl w:ilvl="8" w:tplc="0409001B" w:tentative="1">
      <w:start w:val="1"/>
      <w:numFmt w:val="lowerRoman"/>
      <w:lvlText w:val="%9."/>
      <w:lvlJc w:val="right"/>
      <w:pPr>
        <w:ind w:left="6837" w:hanging="180"/>
      </w:pPr>
    </w:lvl>
  </w:abstractNum>
  <w:abstractNum w:abstractNumId="40">
    <w:nsid w:val="3FB7205D"/>
    <w:multiLevelType w:val="hybridMultilevel"/>
    <w:tmpl w:val="E49A71A4"/>
    <w:lvl w:ilvl="0" w:tplc="98FC6EE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nsid w:val="400F3101"/>
    <w:multiLevelType w:val="hybridMultilevel"/>
    <w:tmpl w:val="DDDE0C38"/>
    <w:lvl w:ilvl="0" w:tplc="6CEE720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2">
    <w:nsid w:val="44761486"/>
    <w:multiLevelType w:val="hybridMultilevel"/>
    <w:tmpl w:val="7E32DBBE"/>
    <w:lvl w:ilvl="0" w:tplc="E0CCAE98">
      <w:start w:val="1"/>
      <w:numFmt w:val="decimal"/>
      <w:lvlText w:val="%1."/>
      <w:lvlJc w:val="left"/>
      <w:pPr>
        <w:ind w:left="1288" w:hanging="360"/>
      </w:pPr>
      <w:rPr>
        <w:rFonts w:hint="default"/>
      </w:rPr>
    </w:lvl>
    <w:lvl w:ilvl="1" w:tplc="04090019" w:tentative="1">
      <w:start w:val="1"/>
      <w:numFmt w:val="lowerLetter"/>
      <w:lvlText w:val="%2."/>
      <w:lvlJc w:val="left"/>
      <w:pPr>
        <w:ind w:left="2008" w:hanging="360"/>
      </w:pPr>
    </w:lvl>
    <w:lvl w:ilvl="2" w:tplc="0409001B" w:tentative="1">
      <w:start w:val="1"/>
      <w:numFmt w:val="lowerRoman"/>
      <w:lvlText w:val="%3."/>
      <w:lvlJc w:val="right"/>
      <w:pPr>
        <w:ind w:left="2728" w:hanging="180"/>
      </w:pPr>
    </w:lvl>
    <w:lvl w:ilvl="3" w:tplc="0409000F" w:tentative="1">
      <w:start w:val="1"/>
      <w:numFmt w:val="decimal"/>
      <w:lvlText w:val="%4."/>
      <w:lvlJc w:val="left"/>
      <w:pPr>
        <w:ind w:left="3448" w:hanging="360"/>
      </w:pPr>
    </w:lvl>
    <w:lvl w:ilvl="4" w:tplc="04090019" w:tentative="1">
      <w:start w:val="1"/>
      <w:numFmt w:val="lowerLetter"/>
      <w:lvlText w:val="%5."/>
      <w:lvlJc w:val="left"/>
      <w:pPr>
        <w:ind w:left="4168" w:hanging="360"/>
      </w:pPr>
    </w:lvl>
    <w:lvl w:ilvl="5" w:tplc="0409001B" w:tentative="1">
      <w:start w:val="1"/>
      <w:numFmt w:val="lowerRoman"/>
      <w:lvlText w:val="%6."/>
      <w:lvlJc w:val="right"/>
      <w:pPr>
        <w:ind w:left="4888" w:hanging="180"/>
      </w:pPr>
    </w:lvl>
    <w:lvl w:ilvl="6" w:tplc="0409000F" w:tentative="1">
      <w:start w:val="1"/>
      <w:numFmt w:val="decimal"/>
      <w:lvlText w:val="%7."/>
      <w:lvlJc w:val="left"/>
      <w:pPr>
        <w:ind w:left="5608" w:hanging="360"/>
      </w:pPr>
    </w:lvl>
    <w:lvl w:ilvl="7" w:tplc="04090019" w:tentative="1">
      <w:start w:val="1"/>
      <w:numFmt w:val="lowerLetter"/>
      <w:lvlText w:val="%8."/>
      <w:lvlJc w:val="left"/>
      <w:pPr>
        <w:ind w:left="6328" w:hanging="360"/>
      </w:pPr>
    </w:lvl>
    <w:lvl w:ilvl="8" w:tplc="0409001B" w:tentative="1">
      <w:start w:val="1"/>
      <w:numFmt w:val="lowerRoman"/>
      <w:lvlText w:val="%9."/>
      <w:lvlJc w:val="right"/>
      <w:pPr>
        <w:ind w:left="7048" w:hanging="180"/>
      </w:pPr>
    </w:lvl>
  </w:abstractNum>
  <w:abstractNum w:abstractNumId="43">
    <w:nsid w:val="458552F0"/>
    <w:multiLevelType w:val="multilevel"/>
    <w:tmpl w:val="7E5C0C9A"/>
    <w:lvl w:ilvl="0">
      <w:start w:val="1"/>
      <w:numFmt w:val="decimal"/>
      <w:lvlText w:val="%1."/>
      <w:lvlJc w:val="left"/>
      <w:pPr>
        <w:ind w:left="1080" w:hanging="360"/>
      </w:pPr>
      <w:rPr>
        <w:rFonts w:hint="default"/>
      </w:rPr>
    </w:lvl>
    <w:lvl w:ilvl="1">
      <w:start w:val="5"/>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44">
    <w:nsid w:val="45B91E9F"/>
    <w:multiLevelType w:val="multilevel"/>
    <w:tmpl w:val="120E2B48"/>
    <w:lvl w:ilvl="0">
      <w:start w:val="1"/>
      <w:numFmt w:val="decimal"/>
      <w:lvlText w:val="%1."/>
      <w:lvlJc w:val="left"/>
      <w:pPr>
        <w:ind w:left="720" w:hanging="360"/>
      </w:pPr>
      <w:rPr>
        <w:rFonts w:hint="default"/>
      </w:rPr>
    </w:lvl>
    <w:lvl w:ilvl="1">
      <w:start w:val="1"/>
      <w:numFmt w:val="decimal"/>
      <w:isLgl/>
      <w:lvlText w:val="%1.%2"/>
      <w:lvlJc w:val="left"/>
      <w:pPr>
        <w:ind w:left="19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5">
    <w:nsid w:val="47746F28"/>
    <w:multiLevelType w:val="multilevel"/>
    <w:tmpl w:val="D7A2E558"/>
    <w:lvl w:ilvl="0">
      <w:start w:val="1"/>
      <w:numFmt w:val="decimal"/>
      <w:lvlText w:val="%1."/>
      <w:lvlJc w:val="left"/>
      <w:pPr>
        <w:ind w:left="786" w:hanging="360"/>
      </w:pPr>
      <w:rPr>
        <w:rFonts w:eastAsia="Calibri" w:hint="default"/>
      </w:rPr>
    </w:lvl>
    <w:lvl w:ilvl="1">
      <w:start w:val="1"/>
      <w:numFmt w:val="decimal"/>
      <w:isLgl/>
      <w:lvlText w:val="%1.%2"/>
      <w:lvlJc w:val="left"/>
      <w:pPr>
        <w:ind w:left="786" w:hanging="36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2226" w:hanging="1800"/>
      </w:pPr>
      <w:rPr>
        <w:rFonts w:hint="default"/>
      </w:rPr>
    </w:lvl>
  </w:abstractNum>
  <w:abstractNum w:abstractNumId="46">
    <w:nsid w:val="4F4E26AC"/>
    <w:multiLevelType w:val="hybridMultilevel"/>
    <w:tmpl w:val="DE6A04D8"/>
    <w:lvl w:ilvl="0" w:tplc="5CF0E744">
      <w:numFmt w:val="bullet"/>
      <w:lvlText w:val="-"/>
      <w:lvlJc w:val="left"/>
      <w:pPr>
        <w:ind w:left="786" w:hanging="360"/>
      </w:pPr>
      <w:rPr>
        <w:rFonts w:ascii="Times New Roman" w:eastAsiaTheme="minorHAnsi" w:hAnsi="Times New Roman" w:cs="Times New Roman"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47">
    <w:nsid w:val="4FCB5CD6"/>
    <w:multiLevelType w:val="hybridMultilevel"/>
    <w:tmpl w:val="0F3019DC"/>
    <w:lvl w:ilvl="0" w:tplc="6144C96E">
      <w:start w:val="1"/>
      <w:numFmt w:val="decimal"/>
      <w:lvlText w:val="%1."/>
      <w:lvlJc w:val="left"/>
      <w:pPr>
        <w:ind w:left="1800" w:hanging="360"/>
      </w:pPr>
      <w:rPr>
        <w:rFonts w:ascii="Times New Roman" w:eastAsia="Calibri" w:hAnsi="Times New Roman" w:cs="Times New Roman"/>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8">
    <w:nsid w:val="52A965FC"/>
    <w:multiLevelType w:val="hybridMultilevel"/>
    <w:tmpl w:val="3C96AC1C"/>
    <w:lvl w:ilvl="0" w:tplc="49D86CA4">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9">
    <w:nsid w:val="57871D2D"/>
    <w:multiLevelType w:val="multilevel"/>
    <w:tmpl w:val="A52C306C"/>
    <w:lvl w:ilvl="0">
      <w:start w:val="1"/>
      <w:numFmt w:val="decimal"/>
      <w:lvlText w:val="%1."/>
      <w:lvlJc w:val="left"/>
      <w:pPr>
        <w:ind w:left="720" w:hanging="360"/>
      </w:pPr>
      <w:rPr>
        <w:rFonts w:hint="default"/>
      </w:rPr>
    </w:lvl>
    <w:lvl w:ilvl="1">
      <w:start w:val="3"/>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0">
    <w:nsid w:val="5C8C3E27"/>
    <w:multiLevelType w:val="multilevel"/>
    <w:tmpl w:val="2F30911E"/>
    <w:lvl w:ilvl="0">
      <w:start w:val="1"/>
      <w:numFmt w:val="decimal"/>
      <w:lvlText w:val="%1."/>
      <w:lvlJc w:val="left"/>
      <w:pPr>
        <w:ind w:left="360" w:hanging="360"/>
      </w:pPr>
      <w:rPr>
        <w:rFonts w:ascii="Times New Roman" w:eastAsia="Calibri" w:hAnsi="Times New Roman" w:cs="Times New Roman"/>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1">
    <w:nsid w:val="5F7D7861"/>
    <w:multiLevelType w:val="hybridMultilevel"/>
    <w:tmpl w:val="A65A39C0"/>
    <w:lvl w:ilvl="0" w:tplc="791CBAD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2">
    <w:nsid w:val="5F8F2D0C"/>
    <w:multiLevelType w:val="hybridMultilevel"/>
    <w:tmpl w:val="EDD8F82A"/>
    <w:lvl w:ilvl="0" w:tplc="4DD2E2E4">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3">
    <w:nsid w:val="5FFD2B2E"/>
    <w:multiLevelType w:val="hybridMultilevel"/>
    <w:tmpl w:val="1ED08EEA"/>
    <w:lvl w:ilvl="0" w:tplc="60A4096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60D81672"/>
    <w:multiLevelType w:val="multilevel"/>
    <w:tmpl w:val="78780332"/>
    <w:lvl w:ilvl="0">
      <w:start w:val="1"/>
      <w:numFmt w:val="decimal"/>
      <w:lvlText w:val="%1."/>
      <w:lvlJc w:val="left"/>
      <w:pPr>
        <w:ind w:left="420" w:hanging="360"/>
      </w:pPr>
      <w:rPr>
        <w:rFonts w:hint="default"/>
      </w:rPr>
    </w:lvl>
    <w:lvl w:ilvl="1">
      <w:start w:val="5"/>
      <w:numFmt w:val="decimal"/>
      <w:isLgl/>
      <w:lvlText w:val="%1.%2"/>
      <w:lvlJc w:val="left"/>
      <w:pPr>
        <w:ind w:left="600" w:hanging="540"/>
      </w:pPr>
      <w:rPr>
        <w:rFonts w:hint="default"/>
      </w:rPr>
    </w:lvl>
    <w:lvl w:ilvl="2">
      <w:start w:val="1"/>
      <w:numFmt w:val="decimal"/>
      <w:isLgl/>
      <w:lvlText w:val="%1.%2.%3"/>
      <w:lvlJc w:val="left"/>
      <w:pPr>
        <w:ind w:left="780" w:hanging="720"/>
      </w:pPr>
      <w:rPr>
        <w:rFonts w:hint="default"/>
      </w:rPr>
    </w:lvl>
    <w:lvl w:ilvl="3">
      <w:start w:val="1"/>
      <w:numFmt w:val="decimal"/>
      <w:isLgl/>
      <w:lvlText w:val="%1.%2.%3.%4"/>
      <w:lvlJc w:val="left"/>
      <w:pPr>
        <w:ind w:left="780" w:hanging="720"/>
      </w:pPr>
      <w:rPr>
        <w:rFonts w:hint="default"/>
      </w:rPr>
    </w:lvl>
    <w:lvl w:ilvl="4">
      <w:start w:val="1"/>
      <w:numFmt w:val="decimal"/>
      <w:isLgl/>
      <w:lvlText w:val="%1.%2.%3.%4.%5"/>
      <w:lvlJc w:val="left"/>
      <w:pPr>
        <w:ind w:left="1140" w:hanging="1080"/>
      </w:pPr>
      <w:rPr>
        <w:rFonts w:hint="default"/>
      </w:rPr>
    </w:lvl>
    <w:lvl w:ilvl="5">
      <w:start w:val="1"/>
      <w:numFmt w:val="decimal"/>
      <w:isLgl/>
      <w:lvlText w:val="%1.%2.%3.%4.%5.%6"/>
      <w:lvlJc w:val="left"/>
      <w:pPr>
        <w:ind w:left="1140" w:hanging="1080"/>
      </w:pPr>
      <w:rPr>
        <w:rFonts w:hint="default"/>
      </w:rPr>
    </w:lvl>
    <w:lvl w:ilvl="6">
      <w:start w:val="1"/>
      <w:numFmt w:val="decimal"/>
      <w:isLgl/>
      <w:lvlText w:val="%1.%2.%3.%4.%5.%6.%7"/>
      <w:lvlJc w:val="left"/>
      <w:pPr>
        <w:ind w:left="1500" w:hanging="1440"/>
      </w:pPr>
      <w:rPr>
        <w:rFonts w:hint="default"/>
      </w:rPr>
    </w:lvl>
    <w:lvl w:ilvl="7">
      <w:start w:val="1"/>
      <w:numFmt w:val="decimal"/>
      <w:isLgl/>
      <w:lvlText w:val="%1.%2.%3.%4.%5.%6.%7.%8"/>
      <w:lvlJc w:val="left"/>
      <w:pPr>
        <w:ind w:left="1500" w:hanging="1440"/>
      </w:pPr>
      <w:rPr>
        <w:rFonts w:hint="default"/>
      </w:rPr>
    </w:lvl>
    <w:lvl w:ilvl="8">
      <w:start w:val="1"/>
      <w:numFmt w:val="decimal"/>
      <w:isLgl/>
      <w:lvlText w:val="%1.%2.%3.%4.%5.%6.%7.%8.%9"/>
      <w:lvlJc w:val="left"/>
      <w:pPr>
        <w:ind w:left="1860" w:hanging="1800"/>
      </w:pPr>
      <w:rPr>
        <w:rFonts w:hint="default"/>
      </w:rPr>
    </w:lvl>
  </w:abstractNum>
  <w:abstractNum w:abstractNumId="55">
    <w:nsid w:val="63870AE8"/>
    <w:multiLevelType w:val="hybridMultilevel"/>
    <w:tmpl w:val="E702CB54"/>
    <w:lvl w:ilvl="0" w:tplc="1F14974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65496079"/>
    <w:multiLevelType w:val="hybridMultilevel"/>
    <w:tmpl w:val="960CBBBC"/>
    <w:lvl w:ilvl="0" w:tplc="7C763E62">
      <w:numFmt w:val="bullet"/>
      <w:lvlText w:val="-"/>
      <w:lvlJc w:val="left"/>
      <w:pPr>
        <w:ind w:left="1080" w:hanging="360"/>
      </w:pPr>
      <w:rPr>
        <w:rFonts w:ascii="Times New Roman" w:eastAsia="Calibr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7">
    <w:nsid w:val="68D464C2"/>
    <w:multiLevelType w:val="multilevel"/>
    <w:tmpl w:val="2304C61A"/>
    <w:lvl w:ilvl="0">
      <w:start w:val="1"/>
      <w:numFmt w:val="decimal"/>
      <w:lvlText w:val="%1."/>
      <w:lvlJc w:val="left"/>
      <w:pPr>
        <w:ind w:left="1080" w:hanging="360"/>
      </w:pPr>
      <w:rPr>
        <w:rFonts w:hint="default"/>
      </w:rPr>
    </w:lvl>
    <w:lvl w:ilvl="1">
      <w:start w:val="6"/>
      <w:numFmt w:val="decimal"/>
      <w:isLgl/>
      <w:lvlText w:val="%1.%2"/>
      <w:lvlJc w:val="left"/>
      <w:pPr>
        <w:ind w:left="1920" w:hanging="360"/>
      </w:pPr>
      <w:rPr>
        <w:rFonts w:hint="default"/>
      </w:rPr>
    </w:lvl>
    <w:lvl w:ilvl="2">
      <w:start w:val="1"/>
      <w:numFmt w:val="decimal"/>
      <w:isLgl/>
      <w:lvlText w:val="%1.%2.%3"/>
      <w:lvlJc w:val="left"/>
      <w:pPr>
        <w:ind w:left="3120" w:hanging="720"/>
      </w:pPr>
      <w:rPr>
        <w:rFonts w:hint="default"/>
      </w:rPr>
    </w:lvl>
    <w:lvl w:ilvl="3">
      <w:start w:val="1"/>
      <w:numFmt w:val="decimal"/>
      <w:isLgl/>
      <w:lvlText w:val="%1.%2.%3.%4"/>
      <w:lvlJc w:val="left"/>
      <w:pPr>
        <w:ind w:left="3960" w:hanging="720"/>
      </w:pPr>
      <w:rPr>
        <w:rFonts w:hint="default"/>
      </w:rPr>
    </w:lvl>
    <w:lvl w:ilvl="4">
      <w:start w:val="1"/>
      <w:numFmt w:val="decimal"/>
      <w:isLgl/>
      <w:lvlText w:val="%1.%2.%3.%4.%5"/>
      <w:lvlJc w:val="left"/>
      <w:pPr>
        <w:ind w:left="5160" w:hanging="1080"/>
      </w:pPr>
      <w:rPr>
        <w:rFonts w:hint="default"/>
      </w:rPr>
    </w:lvl>
    <w:lvl w:ilvl="5">
      <w:start w:val="1"/>
      <w:numFmt w:val="decimal"/>
      <w:isLgl/>
      <w:lvlText w:val="%1.%2.%3.%4.%5.%6"/>
      <w:lvlJc w:val="left"/>
      <w:pPr>
        <w:ind w:left="6000" w:hanging="1080"/>
      </w:pPr>
      <w:rPr>
        <w:rFonts w:hint="default"/>
      </w:rPr>
    </w:lvl>
    <w:lvl w:ilvl="6">
      <w:start w:val="1"/>
      <w:numFmt w:val="decimal"/>
      <w:isLgl/>
      <w:lvlText w:val="%1.%2.%3.%4.%5.%6.%7"/>
      <w:lvlJc w:val="left"/>
      <w:pPr>
        <w:ind w:left="7200" w:hanging="1440"/>
      </w:pPr>
      <w:rPr>
        <w:rFonts w:hint="default"/>
      </w:rPr>
    </w:lvl>
    <w:lvl w:ilvl="7">
      <w:start w:val="1"/>
      <w:numFmt w:val="decimal"/>
      <w:isLgl/>
      <w:lvlText w:val="%1.%2.%3.%4.%5.%6.%7.%8"/>
      <w:lvlJc w:val="left"/>
      <w:pPr>
        <w:ind w:left="8040" w:hanging="1440"/>
      </w:pPr>
      <w:rPr>
        <w:rFonts w:hint="default"/>
      </w:rPr>
    </w:lvl>
    <w:lvl w:ilvl="8">
      <w:start w:val="1"/>
      <w:numFmt w:val="decimal"/>
      <w:isLgl/>
      <w:lvlText w:val="%1.%2.%3.%4.%5.%6.%7.%8.%9"/>
      <w:lvlJc w:val="left"/>
      <w:pPr>
        <w:ind w:left="9240" w:hanging="1800"/>
      </w:pPr>
      <w:rPr>
        <w:rFonts w:hint="default"/>
      </w:rPr>
    </w:lvl>
  </w:abstractNum>
  <w:abstractNum w:abstractNumId="58">
    <w:nsid w:val="690535D4"/>
    <w:multiLevelType w:val="hybridMultilevel"/>
    <w:tmpl w:val="86AAAB88"/>
    <w:lvl w:ilvl="0" w:tplc="B552971C">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9">
    <w:nsid w:val="69CB611E"/>
    <w:multiLevelType w:val="hybridMultilevel"/>
    <w:tmpl w:val="AE125C1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69DF4E13"/>
    <w:multiLevelType w:val="hybridMultilevel"/>
    <w:tmpl w:val="A0B84C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6B8E6FC6"/>
    <w:multiLevelType w:val="hybridMultilevel"/>
    <w:tmpl w:val="C5F02740"/>
    <w:lvl w:ilvl="0" w:tplc="652CD28C">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62">
    <w:nsid w:val="71116D60"/>
    <w:multiLevelType w:val="hybridMultilevel"/>
    <w:tmpl w:val="AB00BB5C"/>
    <w:lvl w:ilvl="0" w:tplc="4880A28C">
      <w:start w:val="1"/>
      <w:numFmt w:val="lowerLetter"/>
      <w:lvlText w:val="%1."/>
      <w:lvlJc w:val="left"/>
      <w:pPr>
        <w:ind w:left="1080" w:hanging="360"/>
      </w:pPr>
      <w:rPr>
        <w:rFonts w:ascii="Times New Roman" w:eastAsia="Arial"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3">
    <w:nsid w:val="72090FB3"/>
    <w:multiLevelType w:val="hybridMultilevel"/>
    <w:tmpl w:val="D48EFFD6"/>
    <w:lvl w:ilvl="0" w:tplc="0EAC2102">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64">
    <w:nsid w:val="75911F65"/>
    <w:multiLevelType w:val="multilevel"/>
    <w:tmpl w:val="271CA668"/>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5">
    <w:nsid w:val="75E4715D"/>
    <w:multiLevelType w:val="multilevel"/>
    <w:tmpl w:val="B50C22E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eastAsia="Arial" w:hint="default"/>
      </w:rPr>
    </w:lvl>
    <w:lvl w:ilvl="2">
      <w:start w:val="1"/>
      <w:numFmt w:val="decimal"/>
      <w:isLgl/>
      <w:lvlText w:val="%1.%2.%3"/>
      <w:lvlJc w:val="left"/>
      <w:pPr>
        <w:ind w:left="1080" w:hanging="720"/>
      </w:pPr>
      <w:rPr>
        <w:rFonts w:eastAsia="Arial" w:hint="default"/>
      </w:rPr>
    </w:lvl>
    <w:lvl w:ilvl="3">
      <w:start w:val="1"/>
      <w:numFmt w:val="decimal"/>
      <w:isLgl/>
      <w:lvlText w:val="%1.%2.%3.%4"/>
      <w:lvlJc w:val="left"/>
      <w:pPr>
        <w:ind w:left="1080" w:hanging="720"/>
      </w:pPr>
      <w:rPr>
        <w:rFonts w:eastAsia="Arial" w:hint="default"/>
      </w:rPr>
    </w:lvl>
    <w:lvl w:ilvl="4">
      <w:start w:val="1"/>
      <w:numFmt w:val="decimal"/>
      <w:isLgl/>
      <w:lvlText w:val="%1.%2.%3.%4.%5"/>
      <w:lvlJc w:val="left"/>
      <w:pPr>
        <w:ind w:left="1440" w:hanging="1080"/>
      </w:pPr>
      <w:rPr>
        <w:rFonts w:eastAsia="Arial" w:hint="default"/>
      </w:rPr>
    </w:lvl>
    <w:lvl w:ilvl="5">
      <w:start w:val="1"/>
      <w:numFmt w:val="decimal"/>
      <w:isLgl/>
      <w:lvlText w:val="%1.%2.%3.%4.%5.%6"/>
      <w:lvlJc w:val="left"/>
      <w:pPr>
        <w:ind w:left="1440" w:hanging="1080"/>
      </w:pPr>
      <w:rPr>
        <w:rFonts w:eastAsia="Arial" w:hint="default"/>
      </w:rPr>
    </w:lvl>
    <w:lvl w:ilvl="6">
      <w:start w:val="1"/>
      <w:numFmt w:val="decimal"/>
      <w:isLgl/>
      <w:lvlText w:val="%1.%2.%3.%4.%5.%6.%7"/>
      <w:lvlJc w:val="left"/>
      <w:pPr>
        <w:ind w:left="1800" w:hanging="1440"/>
      </w:pPr>
      <w:rPr>
        <w:rFonts w:eastAsia="Arial" w:hint="default"/>
      </w:rPr>
    </w:lvl>
    <w:lvl w:ilvl="7">
      <w:start w:val="1"/>
      <w:numFmt w:val="decimal"/>
      <w:isLgl/>
      <w:lvlText w:val="%1.%2.%3.%4.%5.%6.%7.%8"/>
      <w:lvlJc w:val="left"/>
      <w:pPr>
        <w:ind w:left="1800" w:hanging="1440"/>
      </w:pPr>
      <w:rPr>
        <w:rFonts w:eastAsia="Arial" w:hint="default"/>
      </w:rPr>
    </w:lvl>
    <w:lvl w:ilvl="8">
      <w:start w:val="1"/>
      <w:numFmt w:val="decimal"/>
      <w:isLgl/>
      <w:lvlText w:val="%1.%2.%3.%4.%5.%6.%7.%8.%9"/>
      <w:lvlJc w:val="left"/>
      <w:pPr>
        <w:ind w:left="2160" w:hanging="1800"/>
      </w:pPr>
      <w:rPr>
        <w:rFonts w:eastAsia="Arial" w:hint="default"/>
      </w:rPr>
    </w:lvl>
  </w:abstractNum>
  <w:abstractNum w:abstractNumId="66">
    <w:nsid w:val="789D0110"/>
    <w:multiLevelType w:val="hybridMultilevel"/>
    <w:tmpl w:val="417C9EDE"/>
    <w:lvl w:ilvl="0" w:tplc="EF6453B2">
      <w:start w:val="1"/>
      <w:numFmt w:val="decimal"/>
      <w:lvlText w:val="%1."/>
      <w:lvlJc w:val="left"/>
      <w:pPr>
        <w:ind w:left="2138" w:hanging="360"/>
      </w:pPr>
      <w:rPr>
        <w:rFonts w:hint="default"/>
      </w:rPr>
    </w:lvl>
    <w:lvl w:ilvl="1" w:tplc="04090019" w:tentative="1">
      <w:start w:val="1"/>
      <w:numFmt w:val="lowerLetter"/>
      <w:lvlText w:val="%2."/>
      <w:lvlJc w:val="left"/>
      <w:pPr>
        <w:ind w:left="2858" w:hanging="360"/>
      </w:pPr>
    </w:lvl>
    <w:lvl w:ilvl="2" w:tplc="0409001B" w:tentative="1">
      <w:start w:val="1"/>
      <w:numFmt w:val="lowerRoman"/>
      <w:lvlText w:val="%3."/>
      <w:lvlJc w:val="right"/>
      <w:pPr>
        <w:ind w:left="3578" w:hanging="180"/>
      </w:pPr>
    </w:lvl>
    <w:lvl w:ilvl="3" w:tplc="0409000F" w:tentative="1">
      <w:start w:val="1"/>
      <w:numFmt w:val="decimal"/>
      <w:lvlText w:val="%4."/>
      <w:lvlJc w:val="left"/>
      <w:pPr>
        <w:ind w:left="4298" w:hanging="360"/>
      </w:pPr>
    </w:lvl>
    <w:lvl w:ilvl="4" w:tplc="04090019" w:tentative="1">
      <w:start w:val="1"/>
      <w:numFmt w:val="lowerLetter"/>
      <w:lvlText w:val="%5."/>
      <w:lvlJc w:val="left"/>
      <w:pPr>
        <w:ind w:left="5018" w:hanging="360"/>
      </w:pPr>
    </w:lvl>
    <w:lvl w:ilvl="5" w:tplc="0409001B" w:tentative="1">
      <w:start w:val="1"/>
      <w:numFmt w:val="lowerRoman"/>
      <w:lvlText w:val="%6."/>
      <w:lvlJc w:val="right"/>
      <w:pPr>
        <w:ind w:left="5738" w:hanging="180"/>
      </w:pPr>
    </w:lvl>
    <w:lvl w:ilvl="6" w:tplc="0409000F" w:tentative="1">
      <w:start w:val="1"/>
      <w:numFmt w:val="decimal"/>
      <w:lvlText w:val="%7."/>
      <w:lvlJc w:val="left"/>
      <w:pPr>
        <w:ind w:left="6458" w:hanging="360"/>
      </w:pPr>
    </w:lvl>
    <w:lvl w:ilvl="7" w:tplc="04090019" w:tentative="1">
      <w:start w:val="1"/>
      <w:numFmt w:val="lowerLetter"/>
      <w:lvlText w:val="%8."/>
      <w:lvlJc w:val="left"/>
      <w:pPr>
        <w:ind w:left="7178" w:hanging="360"/>
      </w:pPr>
    </w:lvl>
    <w:lvl w:ilvl="8" w:tplc="0409001B" w:tentative="1">
      <w:start w:val="1"/>
      <w:numFmt w:val="lowerRoman"/>
      <w:lvlText w:val="%9."/>
      <w:lvlJc w:val="right"/>
      <w:pPr>
        <w:ind w:left="7898" w:hanging="180"/>
      </w:pPr>
    </w:lvl>
  </w:abstractNum>
  <w:abstractNum w:abstractNumId="67">
    <w:nsid w:val="7BB17B06"/>
    <w:multiLevelType w:val="hybridMultilevel"/>
    <w:tmpl w:val="8AA45E0C"/>
    <w:lvl w:ilvl="0" w:tplc="3D182FF0">
      <w:start w:val="1"/>
      <w:numFmt w:val="bullet"/>
      <w:lvlText w:val="-"/>
      <w:lvlJc w:val="left"/>
      <w:pPr>
        <w:ind w:left="2138" w:hanging="360"/>
      </w:pPr>
      <w:rPr>
        <w:rFonts w:ascii="Times New Roman" w:eastAsia="Arial" w:hAnsi="Times New Roman" w:cs="Times New Roman" w:hint="default"/>
      </w:rPr>
    </w:lvl>
    <w:lvl w:ilvl="1" w:tplc="04090003" w:tentative="1">
      <w:start w:val="1"/>
      <w:numFmt w:val="bullet"/>
      <w:lvlText w:val="o"/>
      <w:lvlJc w:val="left"/>
      <w:pPr>
        <w:ind w:left="2858" w:hanging="360"/>
      </w:pPr>
      <w:rPr>
        <w:rFonts w:ascii="Courier New" w:hAnsi="Courier New" w:cs="Courier New" w:hint="default"/>
      </w:rPr>
    </w:lvl>
    <w:lvl w:ilvl="2" w:tplc="04090005" w:tentative="1">
      <w:start w:val="1"/>
      <w:numFmt w:val="bullet"/>
      <w:lvlText w:val=""/>
      <w:lvlJc w:val="left"/>
      <w:pPr>
        <w:ind w:left="3578" w:hanging="360"/>
      </w:pPr>
      <w:rPr>
        <w:rFonts w:ascii="Wingdings" w:hAnsi="Wingdings" w:hint="default"/>
      </w:rPr>
    </w:lvl>
    <w:lvl w:ilvl="3" w:tplc="04090001" w:tentative="1">
      <w:start w:val="1"/>
      <w:numFmt w:val="bullet"/>
      <w:lvlText w:val=""/>
      <w:lvlJc w:val="left"/>
      <w:pPr>
        <w:ind w:left="4298" w:hanging="360"/>
      </w:pPr>
      <w:rPr>
        <w:rFonts w:ascii="Symbol" w:hAnsi="Symbol" w:hint="default"/>
      </w:rPr>
    </w:lvl>
    <w:lvl w:ilvl="4" w:tplc="04090003" w:tentative="1">
      <w:start w:val="1"/>
      <w:numFmt w:val="bullet"/>
      <w:lvlText w:val="o"/>
      <w:lvlJc w:val="left"/>
      <w:pPr>
        <w:ind w:left="5018" w:hanging="360"/>
      </w:pPr>
      <w:rPr>
        <w:rFonts w:ascii="Courier New" w:hAnsi="Courier New" w:cs="Courier New" w:hint="default"/>
      </w:rPr>
    </w:lvl>
    <w:lvl w:ilvl="5" w:tplc="04090005" w:tentative="1">
      <w:start w:val="1"/>
      <w:numFmt w:val="bullet"/>
      <w:lvlText w:val=""/>
      <w:lvlJc w:val="left"/>
      <w:pPr>
        <w:ind w:left="5738" w:hanging="360"/>
      </w:pPr>
      <w:rPr>
        <w:rFonts w:ascii="Wingdings" w:hAnsi="Wingdings" w:hint="default"/>
      </w:rPr>
    </w:lvl>
    <w:lvl w:ilvl="6" w:tplc="04090001" w:tentative="1">
      <w:start w:val="1"/>
      <w:numFmt w:val="bullet"/>
      <w:lvlText w:val=""/>
      <w:lvlJc w:val="left"/>
      <w:pPr>
        <w:ind w:left="6458" w:hanging="360"/>
      </w:pPr>
      <w:rPr>
        <w:rFonts w:ascii="Symbol" w:hAnsi="Symbol" w:hint="default"/>
      </w:rPr>
    </w:lvl>
    <w:lvl w:ilvl="7" w:tplc="04090003" w:tentative="1">
      <w:start w:val="1"/>
      <w:numFmt w:val="bullet"/>
      <w:lvlText w:val="o"/>
      <w:lvlJc w:val="left"/>
      <w:pPr>
        <w:ind w:left="7178" w:hanging="360"/>
      </w:pPr>
      <w:rPr>
        <w:rFonts w:ascii="Courier New" w:hAnsi="Courier New" w:cs="Courier New" w:hint="default"/>
      </w:rPr>
    </w:lvl>
    <w:lvl w:ilvl="8" w:tplc="04090005" w:tentative="1">
      <w:start w:val="1"/>
      <w:numFmt w:val="bullet"/>
      <w:lvlText w:val=""/>
      <w:lvlJc w:val="left"/>
      <w:pPr>
        <w:ind w:left="7898" w:hanging="360"/>
      </w:pPr>
      <w:rPr>
        <w:rFonts w:ascii="Wingdings" w:hAnsi="Wingdings" w:hint="default"/>
      </w:rPr>
    </w:lvl>
  </w:abstractNum>
  <w:num w:numId="1">
    <w:abstractNumId w:val="50"/>
  </w:num>
  <w:num w:numId="2">
    <w:abstractNumId w:val="65"/>
  </w:num>
  <w:num w:numId="3">
    <w:abstractNumId w:val="0"/>
  </w:num>
  <w:num w:numId="4">
    <w:abstractNumId w:val="10"/>
  </w:num>
  <w:num w:numId="5">
    <w:abstractNumId w:val="54"/>
  </w:num>
  <w:num w:numId="6">
    <w:abstractNumId w:val="49"/>
  </w:num>
  <w:num w:numId="7">
    <w:abstractNumId w:val="13"/>
  </w:num>
  <w:num w:numId="8">
    <w:abstractNumId w:val="62"/>
  </w:num>
  <w:num w:numId="9">
    <w:abstractNumId w:val="43"/>
  </w:num>
  <w:num w:numId="10">
    <w:abstractNumId w:val="33"/>
  </w:num>
  <w:num w:numId="11">
    <w:abstractNumId w:val="15"/>
  </w:num>
  <w:num w:numId="12">
    <w:abstractNumId w:val="44"/>
  </w:num>
  <w:num w:numId="13">
    <w:abstractNumId w:val="1"/>
  </w:num>
  <w:num w:numId="14">
    <w:abstractNumId w:val="12"/>
  </w:num>
  <w:num w:numId="15">
    <w:abstractNumId w:val="21"/>
  </w:num>
  <w:num w:numId="16">
    <w:abstractNumId w:val="19"/>
  </w:num>
  <w:num w:numId="17">
    <w:abstractNumId w:val="16"/>
  </w:num>
  <w:num w:numId="18">
    <w:abstractNumId w:val="40"/>
  </w:num>
  <w:num w:numId="19">
    <w:abstractNumId w:val="22"/>
  </w:num>
  <w:num w:numId="20">
    <w:abstractNumId w:val="57"/>
  </w:num>
  <w:num w:numId="21">
    <w:abstractNumId w:val="29"/>
  </w:num>
  <w:num w:numId="22">
    <w:abstractNumId w:val="3"/>
  </w:num>
  <w:num w:numId="23">
    <w:abstractNumId w:val="11"/>
  </w:num>
  <w:num w:numId="24">
    <w:abstractNumId w:val="61"/>
  </w:num>
  <w:num w:numId="25">
    <w:abstractNumId w:val="64"/>
  </w:num>
  <w:num w:numId="26">
    <w:abstractNumId w:val="34"/>
  </w:num>
  <w:num w:numId="27">
    <w:abstractNumId w:val="32"/>
  </w:num>
  <w:num w:numId="28">
    <w:abstractNumId w:val="8"/>
  </w:num>
  <w:num w:numId="29">
    <w:abstractNumId w:val="56"/>
  </w:num>
  <w:num w:numId="30">
    <w:abstractNumId w:val="27"/>
  </w:num>
  <w:num w:numId="31">
    <w:abstractNumId w:val="38"/>
  </w:num>
  <w:num w:numId="32">
    <w:abstractNumId w:val="30"/>
  </w:num>
  <w:num w:numId="33">
    <w:abstractNumId w:val="51"/>
  </w:num>
  <w:num w:numId="34">
    <w:abstractNumId w:val="48"/>
  </w:num>
  <w:num w:numId="35">
    <w:abstractNumId w:val="52"/>
  </w:num>
  <w:num w:numId="36">
    <w:abstractNumId w:val="47"/>
  </w:num>
  <w:num w:numId="37">
    <w:abstractNumId w:val="9"/>
  </w:num>
  <w:num w:numId="38">
    <w:abstractNumId w:val="5"/>
  </w:num>
  <w:num w:numId="39">
    <w:abstractNumId w:val="4"/>
  </w:num>
  <w:num w:numId="40">
    <w:abstractNumId w:val="60"/>
  </w:num>
  <w:num w:numId="41">
    <w:abstractNumId w:val="59"/>
  </w:num>
  <w:num w:numId="42">
    <w:abstractNumId w:val="26"/>
  </w:num>
  <w:num w:numId="43">
    <w:abstractNumId w:val="23"/>
  </w:num>
  <w:num w:numId="44">
    <w:abstractNumId w:val="28"/>
  </w:num>
  <w:num w:numId="45">
    <w:abstractNumId w:val="20"/>
  </w:num>
  <w:num w:numId="46">
    <w:abstractNumId w:val="39"/>
  </w:num>
  <w:num w:numId="47">
    <w:abstractNumId w:val="63"/>
  </w:num>
  <w:num w:numId="48">
    <w:abstractNumId w:val="35"/>
  </w:num>
  <w:num w:numId="49">
    <w:abstractNumId w:val="53"/>
  </w:num>
  <w:num w:numId="50">
    <w:abstractNumId w:val="25"/>
  </w:num>
  <w:num w:numId="51">
    <w:abstractNumId w:val="41"/>
  </w:num>
  <w:num w:numId="52">
    <w:abstractNumId w:val="42"/>
  </w:num>
  <w:num w:numId="53">
    <w:abstractNumId w:val="17"/>
  </w:num>
  <w:num w:numId="54">
    <w:abstractNumId w:val="18"/>
  </w:num>
  <w:num w:numId="55">
    <w:abstractNumId w:val="67"/>
  </w:num>
  <w:num w:numId="56">
    <w:abstractNumId w:val="14"/>
  </w:num>
  <w:num w:numId="57">
    <w:abstractNumId w:val="66"/>
  </w:num>
  <w:num w:numId="58">
    <w:abstractNumId w:val="7"/>
  </w:num>
  <w:num w:numId="59">
    <w:abstractNumId w:val="37"/>
  </w:num>
  <w:num w:numId="60">
    <w:abstractNumId w:val="58"/>
  </w:num>
  <w:num w:numId="61">
    <w:abstractNumId w:val="24"/>
  </w:num>
  <w:num w:numId="62">
    <w:abstractNumId w:val="45"/>
  </w:num>
  <w:num w:numId="63">
    <w:abstractNumId w:val="36"/>
  </w:num>
  <w:num w:numId="64">
    <w:abstractNumId w:val="6"/>
  </w:num>
  <w:num w:numId="65">
    <w:abstractNumId w:val="2"/>
  </w:num>
  <w:num w:numId="66">
    <w:abstractNumId w:val="31"/>
  </w:num>
  <w:num w:numId="67">
    <w:abstractNumId w:val="46"/>
  </w:num>
  <w:num w:numId="68">
    <w:abstractNumId w:val="55"/>
  </w:num>
  <w:numIdMacAtCleanup w:val="6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doNotDisplayPageBoundaries/>
  <w:hideSpellingErrors/>
  <w:defaultTabStop w:val="720"/>
  <w:drawingGridHorizontalSpacing w:val="110"/>
  <w:displayHorizontalDrawingGridEvery w:val="2"/>
  <w:characterSpacingControl w:val="doNotCompress"/>
  <w:hdrShapeDefaults>
    <o:shapedefaults v:ext="edit" spidmax="182274"/>
  </w:hdrShapeDefaults>
  <w:footnotePr>
    <w:footnote w:id="0"/>
    <w:footnote w:id="1"/>
  </w:footnotePr>
  <w:endnotePr>
    <w:endnote w:id="0"/>
    <w:endnote w:id="1"/>
  </w:endnotePr>
  <w:compat/>
  <w:rsids>
    <w:rsidRoot w:val="00473BD0"/>
    <w:rsid w:val="00002DEA"/>
    <w:rsid w:val="00004666"/>
    <w:rsid w:val="00004F96"/>
    <w:rsid w:val="000062BA"/>
    <w:rsid w:val="00011935"/>
    <w:rsid w:val="00014445"/>
    <w:rsid w:val="0001478C"/>
    <w:rsid w:val="00017657"/>
    <w:rsid w:val="000203D7"/>
    <w:rsid w:val="00021375"/>
    <w:rsid w:val="000226EB"/>
    <w:rsid w:val="00023C7A"/>
    <w:rsid w:val="000241C4"/>
    <w:rsid w:val="00025246"/>
    <w:rsid w:val="00027147"/>
    <w:rsid w:val="00030663"/>
    <w:rsid w:val="00036140"/>
    <w:rsid w:val="00037F17"/>
    <w:rsid w:val="000414A9"/>
    <w:rsid w:val="00043CD0"/>
    <w:rsid w:val="00043E9B"/>
    <w:rsid w:val="00045AA9"/>
    <w:rsid w:val="00056187"/>
    <w:rsid w:val="00056FC3"/>
    <w:rsid w:val="000608FB"/>
    <w:rsid w:val="00062B64"/>
    <w:rsid w:val="00062F23"/>
    <w:rsid w:val="00066BF3"/>
    <w:rsid w:val="00067453"/>
    <w:rsid w:val="00075B3C"/>
    <w:rsid w:val="00077B26"/>
    <w:rsid w:val="000811EE"/>
    <w:rsid w:val="0008266E"/>
    <w:rsid w:val="00082996"/>
    <w:rsid w:val="00082F9E"/>
    <w:rsid w:val="00087FA3"/>
    <w:rsid w:val="00090ECC"/>
    <w:rsid w:val="00093155"/>
    <w:rsid w:val="0009699E"/>
    <w:rsid w:val="000970DE"/>
    <w:rsid w:val="000979B2"/>
    <w:rsid w:val="00097CF9"/>
    <w:rsid w:val="000A03B9"/>
    <w:rsid w:val="000A0C98"/>
    <w:rsid w:val="000A4FEF"/>
    <w:rsid w:val="000A5C35"/>
    <w:rsid w:val="000B0D4B"/>
    <w:rsid w:val="000B1735"/>
    <w:rsid w:val="000B1A8B"/>
    <w:rsid w:val="000B30B4"/>
    <w:rsid w:val="000B374C"/>
    <w:rsid w:val="000B75EF"/>
    <w:rsid w:val="000B7E72"/>
    <w:rsid w:val="000C2E64"/>
    <w:rsid w:val="000C6A50"/>
    <w:rsid w:val="000C7644"/>
    <w:rsid w:val="000D001F"/>
    <w:rsid w:val="000D2B9B"/>
    <w:rsid w:val="000D428E"/>
    <w:rsid w:val="000D4291"/>
    <w:rsid w:val="000D611D"/>
    <w:rsid w:val="000E03F3"/>
    <w:rsid w:val="000E0E03"/>
    <w:rsid w:val="000E3513"/>
    <w:rsid w:val="000E449B"/>
    <w:rsid w:val="000E501D"/>
    <w:rsid w:val="000E62E4"/>
    <w:rsid w:val="000F12F5"/>
    <w:rsid w:val="000F50D5"/>
    <w:rsid w:val="00100717"/>
    <w:rsid w:val="00103EED"/>
    <w:rsid w:val="00103F84"/>
    <w:rsid w:val="00104458"/>
    <w:rsid w:val="00105CA8"/>
    <w:rsid w:val="00107316"/>
    <w:rsid w:val="00107A8B"/>
    <w:rsid w:val="001165AA"/>
    <w:rsid w:val="00122489"/>
    <w:rsid w:val="00123C9F"/>
    <w:rsid w:val="00123FF2"/>
    <w:rsid w:val="00124875"/>
    <w:rsid w:val="00124C85"/>
    <w:rsid w:val="0012522E"/>
    <w:rsid w:val="00125D6F"/>
    <w:rsid w:val="00126363"/>
    <w:rsid w:val="00130D9B"/>
    <w:rsid w:val="00131B65"/>
    <w:rsid w:val="001326DB"/>
    <w:rsid w:val="001333AE"/>
    <w:rsid w:val="00135FE0"/>
    <w:rsid w:val="00136017"/>
    <w:rsid w:val="00136712"/>
    <w:rsid w:val="0014228B"/>
    <w:rsid w:val="00144115"/>
    <w:rsid w:val="0014498C"/>
    <w:rsid w:val="001463A6"/>
    <w:rsid w:val="00147C9E"/>
    <w:rsid w:val="00147ECA"/>
    <w:rsid w:val="00147FE4"/>
    <w:rsid w:val="00151674"/>
    <w:rsid w:val="00152DD9"/>
    <w:rsid w:val="00153494"/>
    <w:rsid w:val="00156AB7"/>
    <w:rsid w:val="00157E5F"/>
    <w:rsid w:val="00162A90"/>
    <w:rsid w:val="001656D5"/>
    <w:rsid w:val="00172D68"/>
    <w:rsid w:val="00173313"/>
    <w:rsid w:val="001746D3"/>
    <w:rsid w:val="0017520F"/>
    <w:rsid w:val="00176C50"/>
    <w:rsid w:val="00182903"/>
    <w:rsid w:val="00184C58"/>
    <w:rsid w:val="001854DD"/>
    <w:rsid w:val="001909F3"/>
    <w:rsid w:val="00191B0C"/>
    <w:rsid w:val="00193E83"/>
    <w:rsid w:val="00194BEA"/>
    <w:rsid w:val="0019528C"/>
    <w:rsid w:val="00196414"/>
    <w:rsid w:val="001970CF"/>
    <w:rsid w:val="001A06BC"/>
    <w:rsid w:val="001A2D27"/>
    <w:rsid w:val="001A4922"/>
    <w:rsid w:val="001B1F4C"/>
    <w:rsid w:val="001B3717"/>
    <w:rsid w:val="001B486E"/>
    <w:rsid w:val="001B7BB4"/>
    <w:rsid w:val="001C0515"/>
    <w:rsid w:val="001C2109"/>
    <w:rsid w:val="001C24B5"/>
    <w:rsid w:val="001C2AA2"/>
    <w:rsid w:val="001C2ABD"/>
    <w:rsid w:val="001C2EA4"/>
    <w:rsid w:val="001C499C"/>
    <w:rsid w:val="001C5866"/>
    <w:rsid w:val="001C6B2E"/>
    <w:rsid w:val="001C6F98"/>
    <w:rsid w:val="001C74A4"/>
    <w:rsid w:val="001C7DE0"/>
    <w:rsid w:val="001D26A3"/>
    <w:rsid w:val="001D3357"/>
    <w:rsid w:val="001D4D3A"/>
    <w:rsid w:val="001D6F80"/>
    <w:rsid w:val="001D76B6"/>
    <w:rsid w:val="001E077C"/>
    <w:rsid w:val="001E0D98"/>
    <w:rsid w:val="001E26FD"/>
    <w:rsid w:val="001F1204"/>
    <w:rsid w:val="001F1FBD"/>
    <w:rsid w:val="001F510B"/>
    <w:rsid w:val="001F7F0A"/>
    <w:rsid w:val="002016DE"/>
    <w:rsid w:val="00205449"/>
    <w:rsid w:val="002065D0"/>
    <w:rsid w:val="00206AAE"/>
    <w:rsid w:val="002079B1"/>
    <w:rsid w:val="00207A04"/>
    <w:rsid w:val="00212972"/>
    <w:rsid w:val="002139EB"/>
    <w:rsid w:val="00215559"/>
    <w:rsid w:val="002159FD"/>
    <w:rsid w:val="0021746B"/>
    <w:rsid w:val="00223162"/>
    <w:rsid w:val="00225798"/>
    <w:rsid w:val="00227B0D"/>
    <w:rsid w:val="00234EBA"/>
    <w:rsid w:val="00235EB7"/>
    <w:rsid w:val="00241478"/>
    <w:rsid w:val="00242660"/>
    <w:rsid w:val="00242D64"/>
    <w:rsid w:val="00243271"/>
    <w:rsid w:val="00244B7C"/>
    <w:rsid w:val="00247492"/>
    <w:rsid w:val="00250252"/>
    <w:rsid w:val="002525DF"/>
    <w:rsid w:val="00253E4F"/>
    <w:rsid w:val="002544D6"/>
    <w:rsid w:val="00256903"/>
    <w:rsid w:val="002577E9"/>
    <w:rsid w:val="00263838"/>
    <w:rsid w:val="0026416C"/>
    <w:rsid w:val="002664E7"/>
    <w:rsid w:val="002674E3"/>
    <w:rsid w:val="0026780D"/>
    <w:rsid w:val="002708E2"/>
    <w:rsid w:val="002710BC"/>
    <w:rsid w:val="00271542"/>
    <w:rsid w:val="00272530"/>
    <w:rsid w:val="00273C06"/>
    <w:rsid w:val="00275C02"/>
    <w:rsid w:val="002761CF"/>
    <w:rsid w:val="00277E7E"/>
    <w:rsid w:val="002822E0"/>
    <w:rsid w:val="0028350D"/>
    <w:rsid w:val="002847FA"/>
    <w:rsid w:val="00284EF6"/>
    <w:rsid w:val="00285442"/>
    <w:rsid w:val="00287A5B"/>
    <w:rsid w:val="002900CB"/>
    <w:rsid w:val="00293541"/>
    <w:rsid w:val="0029438C"/>
    <w:rsid w:val="00294C19"/>
    <w:rsid w:val="00295BCC"/>
    <w:rsid w:val="00296C0E"/>
    <w:rsid w:val="0029748C"/>
    <w:rsid w:val="00297BD5"/>
    <w:rsid w:val="002A02E9"/>
    <w:rsid w:val="002A0BA2"/>
    <w:rsid w:val="002A1656"/>
    <w:rsid w:val="002A165A"/>
    <w:rsid w:val="002A185B"/>
    <w:rsid w:val="002A24DF"/>
    <w:rsid w:val="002B1C4C"/>
    <w:rsid w:val="002B203C"/>
    <w:rsid w:val="002B24A8"/>
    <w:rsid w:val="002B2EF6"/>
    <w:rsid w:val="002B53DA"/>
    <w:rsid w:val="002B6779"/>
    <w:rsid w:val="002B7B64"/>
    <w:rsid w:val="002C08A1"/>
    <w:rsid w:val="002C3EEC"/>
    <w:rsid w:val="002C55EF"/>
    <w:rsid w:val="002C7C88"/>
    <w:rsid w:val="002D1237"/>
    <w:rsid w:val="002D1ABF"/>
    <w:rsid w:val="002D249A"/>
    <w:rsid w:val="002D3616"/>
    <w:rsid w:val="002D4063"/>
    <w:rsid w:val="002D4709"/>
    <w:rsid w:val="002D5CCC"/>
    <w:rsid w:val="002E309D"/>
    <w:rsid w:val="002E4390"/>
    <w:rsid w:val="002F0A2F"/>
    <w:rsid w:val="002F3788"/>
    <w:rsid w:val="002F427A"/>
    <w:rsid w:val="002F6A2A"/>
    <w:rsid w:val="002F7F95"/>
    <w:rsid w:val="0030002C"/>
    <w:rsid w:val="00301947"/>
    <w:rsid w:val="0030235F"/>
    <w:rsid w:val="00305AA2"/>
    <w:rsid w:val="003067C5"/>
    <w:rsid w:val="00306AEF"/>
    <w:rsid w:val="00310B62"/>
    <w:rsid w:val="00313366"/>
    <w:rsid w:val="00314DC0"/>
    <w:rsid w:val="0031573E"/>
    <w:rsid w:val="0032045E"/>
    <w:rsid w:val="003206D1"/>
    <w:rsid w:val="00320B23"/>
    <w:rsid w:val="00323E34"/>
    <w:rsid w:val="00331ED5"/>
    <w:rsid w:val="003323CE"/>
    <w:rsid w:val="00332E0C"/>
    <w:rsid w:val="0033303A"/>
    <w:rsid w:val="00333608"/>
    <w:rsid w:val="0033438D"/>
    <w:rsid w:val="003362C1"/>
    <w:rsid w:val="00336BDA"/>
    <w:rsid w:val="003374FF"/>
    <w:rsid w:val="0034122D"/>
    <w:rsid w:val="00341C78"/>
    <w:rsid w:val="00341EAF"/>
    <w:rsid w:val="00344685"/>
    <w:rsid w:val="003461DB"/>
    <w:rsid w:val="003500EF"/>
    <w:rsid w:val="00352486"/>
    <w:rsid w:val="00353E78"/>
    <w:rsid w:val="00356BBF"/>
    <w:rsid w:val="00356E5B"/>
    <w:rsid w:val="00357948"/>
    <w:rsid w:val="00360BC0"/>
    <w:rsid w:val="00361A45"/>
    <w:rsid w:val="00361D9A"/>
    <w:rsid w:val="00362CDF"/>
    <w:rsid w:val="00363C63"/>
    <w:rsid w:val="003650A6"/>
    <w:rsid w:val="0036727B"/>
    <w:rsid w:val="00372100"/>
    <w:rsid w:val="003758CA"/>
    <w:rsid w:val="003801C6"/>
    <w:rsid w:val="00380233"/>
    <w:rsid w:val="003826B6"/>
    <w:rsid w:val="0039045A"/>
    <w:rsid w:val="003907F4"/>
    <w:rsid w:val="00396D54"/>
    <w:rsid w:val="003A0B3D"/>
    <w:rsid w:val="003A1C0B"/>
    <w:rsid w:val="003A1F9B"/>
    <w:rsid w:val="003A31FF"/>
    <w:rsid w:val="003B03B6"/>
    <w:rsid w:val="003B03CA"/>
    <w:rsid w:val="003B62D2"/>
    <w:rsid w:val="003B6BD4"/>
    <w:rsid w:val="003C01D9"/>
    <w:rsid w:val="003C42F2"/>
    <w:rsid w:val="003C580E"/>
    <w:rsid w:val="003C6BDB"/>
    <w:rsid w:val="003D19BE"/>
    <w:rsid w:val="003D45F1"/>
    <w:rsid w:val="003D4FCC"/>
    <w:rsid w:val="003D66F6"/>
    <w:rsid w:val="003D723D"/>
    <w:rsid w:val="003E286C"/>
    <w:rsid w:val="003E46B4"/>
    <w:rsid w:val="003E46FD"/>
    <w:rsid w:val="003E57E5"/>
    <w:rsid w:val="003F13DF"/>
    <w:rsid w:val="003F2DD5"/>
    <w:rsid w:val="003F4377"/>
    <w:rsid w:val="003F4AFE"/>
    <w:rsid w:val="00400973"/>
    <w:rsid w:val="00406D98"/>
    <w:rsid w:val="00412A68"/>
    <w:rsid w:val="0041332C"/>
    <w:rsid w:val="004154CE"/>
    <w:rsid w:val="00416C82"/>
    <w:rsid w:val="00417D33"/>
    <w:rsid w:val="00422B57"/>
    <w:rsid w:val="0042745A"/>
    <w:rsid w:val="00427B5C"/>
    <w:rsid w:val="00430A58"/>
    <w:rsid w:val="00431CF2"/>
    <w:rsid w:val="00433785"/>
    <w:rsid w:val="00433C4F"/>
    <w:rsid w:val="00436C31"/>
    <w:rsid w:val="00437FCF"/>
    <w:rsid w:val="00441876"/>
    <w:rsid w:val="00441F23"/>
    <w:rsid w:val="00444B5C"/>
    <w:rsid w:val="00444BE6"/>
    <w:rsid w:val="0044788A"/>
    <w:rsid w:val="004514DC"/>
    <w:rsid w:val="00456FBC"/>
    <w:rsid w:val="00461749"/>
    <w:rsid w:val="00461DB6"/>
    <w:rsid w:val="00462185"/>
    <w:rsid w:val="00462CDC"/>
    <w:rsid w:val="00463679"/>
    <w:rsid w:val="00465D6F"/>
    <w:rsid w:val="0047085D"/>
    <w:rsid w:val="004729CF"/>
    <w:rsid w:val="00473BD0"/>
    <w:rsid w:val="004745B8"/>
    <w:rsid w:val="00480AD1"/>
    <w:rsid w:val="00482339"/>
    <w:rsid w:val="00482EA1"/>
    <w:rsid w:val="00483E3C"/>
    <w:rsid w:val="00486B23"/>
    <w:rsid w:val="00487C57"/>
    <w:rsid w:val="00491127"/>
    <w:rsid w:val="0049138C"/>
    <w:rsid w:val="00494B6D"/>
    <w:rsid w:val="00495299"/>
    <w:rsid w:val="004A263B"/>
    <w:rsid w:val="004A2677"/>
    <w:rsid w:val="004A58B6"/>
    <w:rsid w:val="004A71D6"/>
    <w:rsid w:val="004B02B7"/>
    <w:rsid w:val="004B13E8"/>
    <w:rsid w:val="004B13F5"/>
    <w:rsid w:val="004B4AE5"/>
    <w:rsid w:val="004B7240"/>
    <w:rsid w:val="004C01BC"/>
    <w:rsid w:val="004C2FFC"/>
    <w:rsid w:val="004C36BE"/>
    <w:rsid w:val="004C43E9"/>
    <w:rsid w:val="004C6C3F"/>
    <w:rsid w:val="004D1137"/>
    <w:rsid w:val="004D199D"/>
    <w:rsid w:val="004D1EEC"/>
    <w:rsid w:val="004D623C"/>
    <w:rsid w:val="004D751B"/>
    <w:rsid w:val="004D7F09"/>
    <w:rsid w:val="004E0044"/>
    <w:rsid w:val="004E0DAA"/>
    <w:rsid w:val="004E1E4B"/>
    <w:rsid w:val="004E26C9"/>
    <w:rsid w:val="004E44CB"/>
    <w:rsid w:val="004E4C93"/>
    <w:rsid w:val="004F01C6"/>
    <w:rsid w:val="004F0911"/>
    <w:rsid w:val="004F0AA2"/>
    <w:rsid w:val="004F28D2"/>
    <w:rsid w:val="004F2BF1"/>
    <w:rsid w:val="004F304E"/>
    <w:rsid w:val="004F49C1"/>
    <w:rsid w:val="004F5799"/>
    <w:rsid w:val="004F7414"/>
    <w:rsid w:val="004F7F6D"/>
    <w:rsid w:val="0050005F"/>
    <w:rsid w:val="005001F1"/>
    <w:rsid w:val="005018AB"/>
    <w:rsid w:val="005023C5"/>
    <w:rsid w:val="00502732"/>
    <w:rsid w:val="005035A4"/>
    <w:rsid w:val="005039E3"/>
    <w:rsid w:val="00504F1D"/>
    <w:rsid w:val="00511783"/>
    <w:rsid w:val="0051298C"/>
    <w:rsid w:val="00513098"/>
    <w:rsid w:val="00513860"/>
    <w:rsid w:val="00514D39"/>
    <w:rsid w:val="0052023D"/>
    <w:rsid w:val="005209D3"/>
    <w:rsid w:val="00522B4E"/>
    <w:rsid w:val="00524B93"/>
    <w:rsid w:val="005268B2"/>
    <w:rsid w:val="00531500"/>
    <w:rsid w:val="005342B3"/>
    <w:rsid w:val="00534B26"/>
    <w:rsid w:val="005374CA"/>
    <w:rsid w:val="00541581"/>
    <w:rsid w:val="0054199D"/>
    <w:rsid w:val="00544221"/>
    <w:rsid w:val="00546AB1"/>
    <w:rsid w:val="00553507"/>
    <w:rsid w:val="00555CBB"/>
    <w:rsid w:val="00556417"/>
    <w:rsid w:val="00556BF8"/>
    <w:rsid w:val="00561489"/>
    <w:rsid w:val="005617EB"/>
    <w:rsid w:val="00563676"/>
    <w:rsid w:val="00564523"/>
    <w:rsid w:val="005657FA"/>
    <w:rsid w:val="00565D30"/>
    <w:rsid w:val="0056664F"/>
    <w:rsid w:val="00566961"/>
    <w:rsid w:val="0057103C"/>
    <w:rsid w:val="00573176"/>
    <w:rsid w:val="00573498"/>
    <w:rsid w:val="00580B43"/>
    <w:rsid w:val="00580BBE"/>
    <w:rsid w:val="0058250F"/>
    <w:rsid w:val="00592F4C"/>
    <w:rsid w:val="00593F1E"/>
    <w:rsid w:val="00595C39"/>
    <w:rsid w:val="005973EE"/>
    <w:rsid w:val="005A2065"/>
    <w:rsid w:val="005A275B"/>
    <w:rsid w:val="005A32AF"/>
    <w:rsid w:val="005A424D"/>
    <w:rsid w:val="005A4585"/>
    <w:rsid w:val="005A45DF"/>
    <w:rsid w:val="005A70E1"/>
    <w:rsid w:val="005B08D5"/>
    <w:rsid w:val="005B46DA"/>
    <w:rsid w:val="005B4D95"/>
    <w:rsid w:val="005B6663"/>
    <w:rsid w:val="005B7BB5"/>
    <w:rsid w:val="005C022B"/>
    <w:rsid w:val="005C1B89"/>
    <w:rsid w:val="005C2415"/>
    <w:rsid w:val="005C41B4"/>
    <w:rsid w:val="005C6631"/>
    <w:rsid w:val="005D0B15"/>
    <w:rsid w:val="005D293D"/>
    <w:rsid w:val="005D507E"/>
    <w:rsid w:val="005D53CB"/>
    <w:rsid w:val="005E16C3"/>
    <w:rsid w:val="005E4C3E"/>
    <w:rsid w:val="005E593E"/>
    <w:rsid w:val="005E7F86"/>
    <w:rsid w:val="005F1792"/>
    <w:rsid w:val="005F26EC"/>
    <w:rsid w:val="005F3FD9"/>
    <w:rsid w:val="005F52D2"/>
    <w:rsid w:val="005F5421"/>
    <w:rsid w:val="005F73B3"/>
    <w:rsid w:val="005F7764"/>
    <w:rsid w:val="006000B7"/>
    <w:rsid w:val="00600131"/>
    <w:rsid w:val="00602E66"/>
    <w:rsid w:val="00603F9A"/>
    <w:rsid w:val="00604398"/>
    <w:rsid w:val="006073EE"/>
    <w:rsid w:val="00607721"/>
    <w:rsid w:val="00610E9D"/>
    <w:rsid w:val="00612098"/>
    <w:rsid w:val="00617ADD"/>
    <w:rsid w:val="00621C17"/>
    <w:rsid w:val="00621F77"/>
    <w:rsid w:val="00623839"/>
    <w:rsid w:val="00624516"/>
    <w:rsid w:val="00630EA6"/>
    <w:rsid w:val="00631FF8"/>
    <w:rsid w:val="00633DC2"/>
    <w:rsid w:val="00634BFF"/>
    <w:rsid w:val="0064081E"/>
    <w:rsid w:val="00641A69"/>
    <w:rsid w:val="00642F1F"/>
    <w:rsid w:val="006455E7"/>
    <w:rsid w:val="0064656E"/>
    <w:rsid w:val="006472EF"/>
    <w:rsid w:val="006476E3"/>
    <w:rsid w:val="00647D17"/>
    <w:rsid w:val="00647E4A"/>
    <w:rsid w:val="006501AA"/>
    <w:rsid w:val="0065283D"/>
    <w:rsid w:val="00655067"/>
    <w:rsid w:val="006564CD"/>
    <w:rsid w:val="00657546"/>
    <w:rsid w:val="00660205"/>
    <w:rsid w:val="006635E9"/>
    <w:rsid w:val="00665869"/>
    <w:rsid w:val="00665997"/>
    <w:rsid w:val="00670357"/>
    <w:rsid w:val="00671A44"/>
    <w:rsid w:val="00672366"/>
    <w:rsid w:val="00673C5C"/>
    <w:rsid w:val="0067433D"/>
    <w:rsid w:val="00675E5E"/>
    <w:rsid w:val="006765FF"/>
    <w:rsid w:val="0067736E"/>
    <w:rsid w:val="00680046"/>
    <w:rsid w:val="00680364"/>
    <w:rsid w:val="006827A5"/>
    <w:rsid w:val="0068389F"/>
    <w:rsid w:val="00683C6E"/>
    <w:rsid w:val="006844FD"/>
    <w:rsid w:val="00685723"/>
    <w:rsid w:val="0068653D"/>
    <w:rsid w:val="0068691E"/>
    <w:rsid w:val="00687E10"/>
    <w:rsid w:val="00687E26"/>
    <w:rsid w:val="00691C25"/>
    <w:rsid w:val="00691E6C"/>
    <w:rsid w:val="00691FF5"/>
    <w:rsid w:val="006935BD"/>
    <w:rsid w:val="006A108B"/>
    <w:rsid w:val="006A4F07"/>
    <w:rsid w:val="006A523B"/>
    <w:rsid w:val="006A5769"/>
    <w:rsid w:val="006A5FBC"/>
    <w:rsid w:val="006A6242"/>
    <w:rsid w:val="006A7FC5"/>
    <w:rsid w:val="006B03D0"/>
    <w:rsid w:val="006B0DEA"/>
    <w:rsid w:val="006B15B8"/>
    <w:rsid w:val="006B4D8E"/>
    <w:rsid w:val="006B5DB6"/>
    <w:rsid w:val="006C21F2"/>
    <w:rsid w:val="006C2A9D"/>
    <w:rsid w:val="006C4318"/>
    <w:rsid w:val="006C5B22"/>
    <w:rsid w:val="006D0E1A"/>
    <w:rsid w:val="006D10E6"/>
    <w:rsid w:val="006D18FB"/>
    <w:rsid w:val="006D289D"/>
    <w:rsid w:val="006D2A83"/>
    <w:rsid w:val="006D42B4"/>
    <w:rsid w:val="006D7D10"/>
    <w:rsid w:val="006D7EDB"/>
    <w:rsid w:val="006E28DA"/>
    <w:rsid w:val="006E38AF"/>
    <w:rsid w:val="006E5A99"/>
    <w:rsid w:val="006E71E5"/>
    <w:rsid w:val="006F180C"/>
    <w:rsid w:val="006F197E"/>
    <w:rsid w:val="006F27A5"/>
    <w:rsid w:val="006F418A"/>
    <w:rsid w:val="006F4924"/>
    <w:rsid w:val="006F4C75"/>
    <w:rsid w:val="006F4CC5"/>
    <w:rsid w:val="006F63B6"/>
    <w:rsid w:val="006F657F"/>
    <w:rsid w:val="006F788D"/>
    <w:rsid w:val="0070090F"/>
    <w:rsid w:val="00700A13"/>
    <w:rsid w:val="00704AEC"/>
    <w:rsid w:val="00706EFA"/>
    <w:rsid w:val="007077D7"/>
    <w:rsid w:val="00707A0E"/>
    <w:rsid w:val="00711755"/>
    <w:rsid w:val="0071319F"/>
    <w:rsid w:val="007141BA"/>
    <w:rsid w:val="0071539A"/>
    <w:rsid w:val="00717362"/>
    <w:rsid w:val="00721F31"/>
    <w:rsid w:val="00727699"/>
    <w:rsid w:val="00730A30"/>
    <w:rsid w:val="00730CFB"/>
    <w:rsid w:val="00730EC0"/>
    <w:rsid w:val="00732E2A"/>
    <w:rsid w:val="00733DD6"/>
    <w:rsid w:val="00734055"/>
    <w:rsid w:val="00735DE4"/>
    <w:rsid w:val="0073637D"/>
    <w:rsid w:val="00737114"/>
    <w:rsid w:val="00737B2F"/>
    <w:rsid w:val="007407F3"/>
    <w:rsid w:val="0074171D"/>
    <w:rsid w:val="0074252A"/>
    <w:rsid w:val="00742BBB"/>
    <w:rsid w:val="0074333B"/>
    <w:rsid w:val="007434D3"/>
    <w:rsid w:val="00750366"/>
    <w:rsid w:val="00752B78"/>
    <w:rsid w:val="007556EF"/>
    <w:rsid w:val="00756F4F"/>
    <w:rsid w:val="00757E2F"/>
    <w:rsid w:val="00760153"/>
    <w:rsid w:val="00760B83"/>
    <w:rsid w:val="00762B69"/>
    <w:rsid w:val="007631EB"/>
    <w:rsid w:val="00764633"/>
    <w:rsid w:val="00764EE3"/>
    <w:rsid w:val="00765AC2"/>
    <w:rsid w:val="00765DBF"/>
    <w:rsid w:val="00766F86"/>
    <w:rsid w:val="007678B2"/>
    <w:rsid w:val="0077097B"/>
    <w:rsid w:val="007724E1"/>
    <w:rsid w:val="007732CB"/>
    <w:rsid w:val="0077622C"/>
    <w:rsid w:val="00777984"/>
    <w:rsid w:val="00781BE5"/>
    <w:rsid w:val="00781FE4"/>
    <w:rsid w:val="00782EFD"/>
    <w:rsid w:val="00784423"/>
    <w:rsid w:val="007904A6"/>
    <w:rsid w:val="00790ACC"/>
    <w:rsid w:val="007922C6"/>
    <w:rsid w:val="00792F24"/>
    <w:rsid w:val="00795C3D"/>
    <w:rsid w:val="0079689B"/>
    <w:rsid w:val="00796FAB"/>
    <w:rsid w:val="007A0C94"/>
    <w:rsid w:val="007A0EC0"/>
    <w:rsid w:val="007B0B13"/>
    <w:rsid w:val="007B143F"/>
    <w:rsid w:val="007B1CA1"/>
    <w:rsid w:val="007B4CB2"/>
    <w:rsid w:val="007B5ED3"/>
    <w:rsid w:val="007B6B15"/>
    <w:rsid w:val="007B6F0E"/>
    <w:rsid w:val="007C114C"/>
    <w:rsid w:val="007C1434"/>
    <w:rsid w:val="007C4AA9"/>
    <w:rsid w:val="007D1186"/>
    <w:rsid w:val="007D1DED"/>
    <w:rsid w:val="007D1EEF"/>
    <w:rsid w:val="007D2081"/>
    <w:rsid w:val="007D29FC"/>
    <w:rsid w:val="007D2B8A"/>
    <w:rsid w:val="007D30BA"/>
    <w:rsid w:val="007D5707"/>
    <w:rsid w:val="007E0F28"/>
    <w:rsid w:val="007E318B"/>
    <w:rsid w:val="007E4861"/>
    <w:rsid w:val="007E72BD"/>
    <w:rsid w:val="007E790F"/>
    <w:rsid w:val="007F0F84"/>
    <w:rsid w:val="007F1B50"/>
    <w:rsid w:val="007F2604"/>
    <w:rsid w:val="008004EB"/>
    <w:rsid w:val="00800684"/>
    <w:rsid w:val="00800E42"/>
    <w:rsid w:val="008024D0"/>
    <w:rsid w:val="00803290"/>
    <w:rsid w:val="008032BC"/>
    <w:rsid w:val="00803588"/>
    <w:rsid w:val="00803A0D"/>
    <w:rsid w:val="00806633"/>
    <w:rsid w:val="00807FD7"/>
    <w:rsid w:val="008122B2"/>
    <w:rsid w:val="00813A04"/>
    <w:rsid w:val="00813F92"/>
    <w:rsid w:val="008143F4"/>
    <w:rsid w:val="00814DDF"/>
    <w:rsid w:val="008150E3"/>
    <w:rsid w:val="008153A9"/>
    <w:rsid w:val="008159D3"/>
    <w:rsid w:val="008208C8"/>
    <w:rsid w:val="00820B68"/>
    <w:rsid w:val="0082194C"/>
    <w:rsid w:val="00822EAF"/>
    <w:rsid w:val="00825465"/>
    <w:rsid w:val="0083164F"/>
    <w:rsid w:val="00831844"/>
    <w:rsid w:val="00834B06"/>
    <w:rsid w:val="00834C69"/>
    <w:rsid w:val="0084007A"/>
    <w:rsid w:val="00840535"/>
    <w:rsid w:val="00842F6B"/>
    <w:rsid w:val="00844113"/>
    <w:rsid w:val="0084495F"/>
    <w:rsid w:val="00846A29"/>
    <w:rsid w:val="0085036E"/>
    <w:rsid w:val="00850EC7"/>
    <w:rsid w:val="0085108A"/>
    <w:rsid w:val="0085195D"/>
    <w:rsid w:val="0085736E"/>
    <w:rsid w:val="00860203"/>
    <w:rsid w:val="0086120A"/>
    <w:rsid w:val="00862897"/>
    <w:rsid w:val="00865E55"/>
    <w:rsid w:val="008665D6"/>
    <w:rsid w:val="00867F1A"/>
    <w:rsid w:val="00873837"/>
    <w:rsid w:val="00874D26"/>
    <w:rsid w:val="00875A50"/>
    <w:rsid w:val="00877327"/>
    <w:rsid w:val="00881794"/>
    <w:rsid w:val="008841B7"/>
    <w:rsid w:val="00884310"/>
    <w:rsid w:val="0088552F"/>
    <w:rsid w:val="00886421"/>
    <w:rsid w:val="008876E4"/>
    <w:rsid w:val="008909F7"/>
    <w:rsid w:val="00890AA8"/>
    <w:rsid w:val="00892279"/>
    <w:rsid w:val="00896B03"/>
    <w:rsid w:val="008A24B9"/>
    <w:rsid w:val="008A5266"/>
    <w:rsid w:val="008A5E78"/>
    <w:rsid w:val="008A7CCE"/>
    <w:rsid w:val="008A7D1A"/>
    <w:rsid w:val="008B1B08"/>
    <w:rsid w:val="008B279F"/>
    <w:rsid w:val="008B433D"/>
    <w:rsid w:val="008B4AB4"/>
    <w:rsid w:val="008B5581"/>
    <w:rsid w:val="008B5A0B"/>
    <w:rsid w:val="008B742B"/>
    <w:rsid w:val="008B79C4"/>
    <w:rsid w:val="008C0211"/>
    <w:rsid w:val="008C0E46"/>
    <w:rsid w:val="008C0F74"/>
    <w:rsid w:val="008C2C9D"/>
    <w:rsid w:val="008C3FA5"/>
    <w:rsid w:val="008C4AB8"/>
    <w:rsid w:val="008C5782"/>
    <w:rsid w:val="008D0B2F"/>
    <w:rsid w:val="008D655B"/>
    <w:rsid w:val="008D6E33"/>
    <w:rsid w:val="008D7DBB"/>
    <w:rsid w:val="008E0015"/>
    <w:rsid w:val="008E1418"/>
    <w:rsid w:val="008E17FF"/>
    <w:rsid w:val="008E1A62"/>
    <w:rsid w:val="008E225E"/>
    <w:rsid w:val="008E301F"/>
    <w:rsid w:val="008E3EFC"/>
    <w:rsid w:val="008E47AD"/>
    <w:rsid w:val="008E6180"/>
    <w:rsid w:val="008E61F1"/>
    <w:rsid w:val="008E6F7B"/>
    <w:rsid w:val="008E7B3E"/>
    <w:rsid w:val="008F13A0"/>
    <w:rsid w:val="008F141F"/>
    <w:rsid w:val="008F323D"/>
    <w:rsid w:val="008F6EBA"/>
    <w:rsid w:val="00900375"/>
    <w:rsid w:val="00900A23"/>
    <w:rsid w:val="00904440"/>
    <w:rsid w:val="00905C15"/>
    <w:rsid w:val="00906BE2"/>
    <w:rsid w:val="0090746B"/>
    <w:rsid w:val="00910952"/>
    <w:rsid w:val="00913565"/>
    <w:rsid w:val="00916FDF"/>
    <w:rsid w:val="009237D4"/>
    <w:rsid w:val="009242F7"/>
    <w:rsid w:val="00924D43"/>
    <w:rsid w:val="0092604C"/>
    <w:rsid w:val="00926565"/>
    <w:rsid w:val="009269D0"/>
    <w:rsid w:val="00926B4E"/>
    <w:rsid w:val="0093009D"/>
    <w:rsid w:val="009311D9"/>
    <w:rsid w:val="00931801"/>
    <w:rsid w:val="00931B09"/>
    <w:rsid w:val="009324F9"/>
    <w:rsid w:val="0093379E"/>
    <w:rsid w:val="0093512F"/>
    <w:rsid w:val="009362FC"/>
    <w:rsid w:val="00936B62"/>
    <w:rsid w:val="009418E9"/>
    <w:rsid w:val="00944B1A"/>
    <w:rsid w:val="009453BE"/>
    <w:rsid w:val="009469DE"/>
    <w:rsid w:val="00950629"/>
    <w:rsid w:val="00954331"/>
    <w:rsid w:val="009603B0"/>
    <w:rsid w:val="0096041A"/>
    <w:rsid w:val="00960718"/>
    <w:rsid w:val="0096249C"/>
    <w:rsid w:val="00962577"/>
    <w:rsid w:val="0096538F"/>
    <w:rsid w:val="00967BE6"/>
    <w:rsid w:val="00970EF9"/>
    <w:rsid w:val="00972102"/>
    <w:rsid w:val="0097447C"/>
    <w:rsid w:val="00975DFE"/>
    <w:rsid w:val="00981C01"/>
    <w:rsid w:val="00982DAC"/>
    <w:rsid w:val="00982F0B"/>
    <w:rsid w:val="00983261"/>
    <w:rsid w:val="00984244"/>
    <w:rsid w:val="00990F6D"/>
    <w:rsid w:val="00991BC5"/>
    <w:rsid w:val="009932E2"/>
    <w:rsid w:val="00994F28"/>
    <w:rsid w:val="00995C69"/>
    <w:rsid w:val="009A11AD"/>
    <w:rsid w:val="009A1560"/>
    <w:rsid w:val="009A1E23"/>
    <w:rsid w:val="009A3137"/>
    <w:rsid w:val="009A357A"/>
    <w:rsid w:val="009A6DD1"/>
    <w:rsid w:val="009B01AE"/>
    <w:rsid w:val="009B25B6"/>
    <w:rsid w:val="009B3FBC"/>
    <w:rsid w:val="009B4201"/>
    <w:rsid w:val="009B7ACC"/>
    <w:rsid w:val="009C18D5"/>
    <w:rsid w:val="009C1E07"/>
    <w:rsid w:val="009C241F"/>
    <w:rsid w:val="009C3C74"/>
    <w:rsid w:val="009C40DB"/>
    <w:rsid w:val="009D0669"/>
    <w:rsid w:val="009D2E55"/>
    <w:rsid w:val="009E0568"/>
    <w:rsid w:val="009E062A"/>
    <w:rsid w:val="009E0E0F"/>
    <w:rsid w:val="009E0F63"/>
    <w:rsid w:val="009E61A4"/>
    <w:rsid w:val="009E6953"/>
    <w:rsid w:val="009F06E5"/>
    <w:rsid w:val="009F19D2"/>
    <w:rsid w:val="009F2852"/>
    <w:rsid w:val="009F325E"/>
    <w:rsid w:val="009F32C4"/>
    <w:rsid w:val="009F6064"/>
    <w:rsid w:val="009F70E3"/>
    <w:rsid w:val="009F7148"/>
    <w:rsid w:val="009F7811"/>
    <w:rsid w:val="009F7A21"/>
    <w:rsid w:val="00A00C2E"/>
    <w:rsid w:val="00A00F58"/>
    <w:rsid w:val="00A012C0"/>
    <w:rsid w:val="00A01F9A"/>
    <w:rsid w:val="00A1103E"/>
    <w:rsid w:val="00A116AD"/>
    <w:rsid w:val="00A12F99"/>
    <w:rsid w:val="00A133CE"/>
    <w:rsid w:val="00A1381E"/>
    <w:rsid w:val="00A156C1"/>
    <w:rsid w:val="00A1584A"/>
    <w:rsid w:val="00A1723C"/>
    <w:rsid w:val="00A17F6B"/>
    <w:rsid w:val="00A20031"/>
    <w:rsid w:val="00A214EC"/>
    <w:rsid w:val="00A217E9"/>
    <w:rsid w:val="00A222DB"/>
    <w:rsid w:val="00A22D95"/>
    <w:rsid w:val="00A2521C"/>
    <w:rsid w:val="00A2549A"/>
    <w:rsid w:val="00A32A20"/>
    <w:rsid w:val="00A363A4"/>
    <w:rsid w:val="00A367F0"/>
    <w:rsid w:val="00A4380E"/>
    <w:rsid w:val="00A456D1"/>
    <w:rsid w:val="00A45A87"/>
    <w:rsid w:val="00A45E14"/>
    <w:rsid w:val="00A46BCF"/>
    <w:rsid w:val="00A47DD6"/>
    <w:rsid w:val="00A5414D"/>
    <w:rsid w:val="00A541BA"/>
    <w:rsid w:val="00A544B3"/>
    <w:rsid w:val="00A55C99"/>
    <w:rsid w:val="00A569AE"/>
    <w:rsid w:val="00A56BF6"/>
    <w:rsid w:val="00A60973"/>
    <w:rsid w:val="00A621B0"/>
    <w:rsid w:val="00A64FD7"/>
    <w:rsid w:val="00A67B7E"/>
    <w:rsid w:val="00A71C3D"/>
    <w:rsid w:val="00A72973"/>
    <w:rsid w:val="00A746D4"/>
    <w:rsid w:val="00A74DAB"/>
    <w:rsid w:val="00A75B90"/>
    <w:rsid w:val="00A76655"/>
    <w:rsid w:val="00A773FD"/>
    <w:rsid w:val="00A8644A"/>
    <w:rsid w:val="00A90DB6"/>
    <w:rsid w:val="00A92094"/>
    <w:rsid w:val="00A92103"/>
    <w:rsid w:val="00A92218"/>
    <w:rsid w:val="00A925F9"/>
    <w:rsid w:val="00AA20A2"/>
    <w:rsid w:val="00AA4A86"/>
    <w:rsid w:val="00AA5505"/>
    <w:rsid w:val="00AA57ED"/>
    <w:rsid w:val="00AA722C"/>
    <w:rsid w:val="00AB5BEF"/>
    <w:rsid w:val="00AB7AB1"/>
    <w:rsid w:val="00AC01A8"/>
    <w:rsid w:val="00AC0BA1"/>
    <w:rsid w:val="00AC12E6"/>
    <w:rsid w:val="00AD14C2"/>
    <w:rsid w:val="00AD2691"/>
    <w:rsid w:val="00AD792A"/>
    <w:rsid w:val="00AE12C4"/>
    <w:rsid w:val="00AE1FC9"/>
    <w:rsid w:val="00AE631F"/>
    <w:rsid w:val="00AE7AB7"/>
    <w:rsid w:val="00AF19AF"/>
    <w:rsid w:val="00AF220A"/>
    <w:rsid w:val="00AF495B"/>
    <w:rsid w:val="00AF5BC7"/>
    <w:rsid w:val="00AF5C36"/>
    <w:rsid w:val="00AF5F58"/>
    <w:rsid w:val="00B02228"/>
    <w:rsid w:val="00B04570"/>
    <w:rsid w:val="00B058E7"/>
    <w:rsid w:val="00B07045"/>
    <w:rsid w:val="00B078DA"/>
    <w:rsid w:val="00B11D25"/>
    <w:rsid w:val="00B12F9B"/>
    <w:rsid w:val="00B16DCA"/>
    <w:rsid w:val="00B21343"/>
    <w:rsid w:val="00B2538D"/>
    <w:rsid w:val="00B26D91"/>
    <w:rsid w:val="00B270DF"/>
    <w:rsid w:val="00B32B71"/>
    <w:rsid w:val="00B3423C"/>
    <w:rsid w:val="00B34BB2"/>
    <w:rsid w:val="00B43C11"/>
    <w:rsid w:val="00B44812"/>
    <w:rsid w:val="00B44C95"/>
    <w:rsid w:val="00B46033"/>
    <w:rsid w:val="00B477A1"/>
    <w:rsid w:val="00B51629"/>
    <w:rsid w:val="00B51A09"/>
    <w:rsid w:val="00B51C30"/>
    <w:rsid w:val="00B605D2"/>
    <w:rsid w:val="00B62D9D"/>
    <w:rsid w:val="00B6617D"/>
    <w:rsid w:val="00B66436"/>
    <w:rsid w:val="00B679E2"/>
    <w:rsid w:val="00B67A51"/>
    <w:rsid w:val="00B7007F"/>
    <w:rsid w:val="00B70FD3"/>
    <w:rsid w:val="00B731C0"/>
    <w:rsid w:val="00B76017"/>
    <w:rsid w:val="00B77ABD"/>
    <w:rsid w:val="00B77FA9"/>
    <w:rsid w:val="00B804E5"/>
    <w:rsid w:val="00B83E7C"/>
    <w:rsid w:val="00B84442"/>
    <w:rsid w:val="00B84589"/>
    <w:rsid w:val="00B8640B"/>
    <w:rsid w:val="00B864D2"/>
    <w:rsid w:val="00B86DF0"/>
    <w:rsid w:val="00B87153"/>
    <w:rsid w:val="00B87DEF"/>
    <w:rsid w:val="00B915FE"/>
    <w:rsid w:val="00B9258F"/>
    <w:rsid w:val="00B93A0F"/>
    <w:rsid w:val="00B93F3C"/>
    <w:rsid w:val="00B94AE2"/>
    <w:rsid w:val="00B96CC7"/>
    <w:rsid w:val="00B977C3"/>
    <w:rsid w:val="00BA0607"/>
    <w:rsid w:val="00BA0EBA"/>
    <w:rsid w:val="00BA4FE1"/>
    <w:rsid w:val="00BA678E"/>
    <w:rsid w:val="00BB1F39"/>
    <w:rsid w:val="00BB277D"/>
    <w:rsid w:val="00BB2960"/>
    <w:rsid w:val="00BB32DC"/>
    <w:rsid w:val="00BB5528"/>
    <w:rsid w:val="00BB630A"/>
    <w:rsid w:val="00BB79BE"/>
    <w:rsid w:val="00BC1331"/>
    <w:rsid w:val="00BC2167"/>
    <w:rsid w:val="00BC3BA0"/>
    <w:rsid w:val="00BC60E7"/>
    <w:rsid w:val="00BC72FC"/>
    <w:rsid w:val="00BC7818"/>
    <w:rsid w:val="00BC7B7A"/>
    <w:rsid w:val="00BD104B"/>
    <w:rsid w:val="00BD1B36"/>
    <w:rsid w:val="00BD25BC"/>
    <w:rsid w:val="00BD45F9"/>
    <w:rsid w:val="00BD5477"/>
    <w:rsid w:val="00BD5FF7"/>
    <w:rsid w:val="00BE292B"/>
    <w:rsid w:val="00BF3F9A"/>
    <w:rsid w:val="00BF4CF5"/>
    <w:rsid w:val="00BF5101"/>
    <w:rsid w:val="00BF6244"/>
    <w:rsid w:val="00BF62FA"/>
    <w:rsid w:val="00BF6C7A"/>
    <w:rsid w:val="00C01CB9"/>
    <w:rsid w:val="00C046C3"/>
    <w:rsid w:val="00C050E5"/>
    <w:rsid w:val="00C056FF"/>
    <w:rsid w:val="00C059F0"/>
    <w:rsid w:val="00C0667F"/>
    <w:rsid w:val="00C15840"/>
    <w:rsid w:val="00C21B25"/>
    <w:rsid w:val="00C26E4A"/>
    <w:rsid w:val="00C2729F"/>
    <w:rsid w:val="00C31119"/>
    <w:rsid w:val="00C334E2"/>
    <w:rsid w:val="00C35AE3"/>
    <w:rsid w:val="00C37879"/>
    <w:rsid w:val="00C41479"/>
    <w:rsid w:val="00C4158A"/>
    <w:rsid w:val="00C41FCD"/>
    <w:rsid w:val="00C46A28"/>
    <w:rsid w:val="00C47B52"/>
    <w:rsid w:val="00C502A0"/>
    <w:rsid w:val="00C50EBF"/>
    <w:rsid w:val="00C54F3A"/>
    <w:rsid w:val="00C55345"/>
    <w:rsid w:val="00C605EF"/>
    <w:rsid w:val="00C628BB"/>
    <w:rsid w:val="00C64101"/>
    <w:rsid w:val="00C65A7D"/>
    <w:rsid w:val="00C6720D"/>
    <w:rsid w:val="00C67F84"/>
    <w:rsid w:val="00C718AC"/>
    <w:rsid w:val="00C764CC"/>
    <w:rsid w:val="00C77384"/>
    <w:rsid w:val="00C8114A"/>
    <w:rsid w:val="00C81EFB"/>
    <w:rsid w:val="00C87012"/>
    <w:rsid w:val="00C911D8"/>
    <w:rsid w:val="00C924C5"/>
    <w:rsid w:val="00C939E6"/>
    <w:rsid w:val="00C9418D"/>
    <w:rsid w:val="00C95D15"/>
    <w:rsid w:val="00C978BD"/>
    <w:rsid w:val="00CA0770"/>
    <w:rsid w:val="00CA245F"/>
    <w:rsid w:val="00CA3384"/>
    <w:rsid w:val="00CA4842"/>
    <w:rsid w:val="00CA4C93"/>
    <w:rsid w:val="00CA5958"/>
    <w:rsid w:val="00CA7D72"/>
    <w:rsid w:val="00CB0BB9"/>
    <w:rsid w:val="00CB13B7"/>
    <w:rsid w:val="00CB5C44"/>
    <w:rsid w:val="00CB6973"/>
    <w:rsid w:val="00CB7B3E"/>
    <w:rsid w:val="00CB7E42"/>
    <w:rsid w:val="00CC274D"/>
    <w:rsid w:val="00CC34EF"/>
    <w:rsid w:val="00CC3D1A"/>
    <w:rsid w:val="00CC4BEA"/>
    <w:rsid w:val="00CC4D21"/>
    <w:rsid w:val="00CC54C2"/>
    <w:rsid w:val="00CC57EF"/>
    <w:rsid w:val="00CC57F2"/>
    <w:rsid w:val="00CC5EFE"/>
    <w:rsid w:val="00CC6CDA"/>
    <w:rsid w:val="00CC71D9"/>
    <w:rsid w:val="00CC7387"/>
    <w:rsid w:val="00CD03F5"/>
    <w:rsid w:val="00CD068E"/>
    <w:rsid w:val="00CD0EF7"/>
    <w:rsid w:val="00CD24CD"/>
    <w:rsid w:val="00CD25B3"/>
    <w:rsid w:val="00CD3FD7"/>
    <w:rsid w:val="00CD52CB"/>
    <w:rsid w:val="00CD5E29"/>
    <w:rsid w:val="00CE10D8"/>
    <w:rsid w:val="00CE1FB0"/>
    <w:rsid w:val="00CE2D28"/>
    <w:rsid w:val="00CE67D2"/>
    <w:rsid w:val="00CF0A90"/>
    <w:rsid w:val="00CF1D92"/>
    <w:rsid w:val="00CF28FE"/>
    <w:rsid w:val="00CF2AA1"/>
    <w:rsid w:val="00CF442B"/>
    <w:rsid w:val="00CF5568"/>
    <w:rsid w:val="00CF67FB"/>
    <w:rsid w:val="00D05EF6"/>
    <w:rsid w:val="00D0638B"/>
    <w:rsid w:val="00D06739"/>
    <w:rsid w:val="00D1574D"/>
    <w:rsid w:val="00D15B05"/>
    <w:rsid w:val="00D15C65"/>
    <w:rsid w:val="00D2011B"/>
    <w:rsid w:val="00D223EC"/>
    <w:rsid w:val="00D22BC5"/>
    <w:rsid w:val="00D2500D"/>
    <w:rsid w:val="00D31366"/>
    <w:rsid w:val="00D31A73"/>
    <w:rsid w:val="00D34637"/>
    <w:rsid w:val="00D418D7"/>
    <w:rsid w:val="00D41919"/>
    <w:rsid w:val="00D41FDF"/>
    <w:rsid w:val="00D42F12"/>
    <w:rsid w:val="00D4369E"/>
    <w:rsid w:val="00D471DC"/>
    <w:rsid w:val="00D47BB0"/>
    <w:rsid w:val="00D51CC8"/>
    <w:rsid w:val="00D51F2A"/>
    <w:rsid w:val="00D5281E"/>
    <w:rsid w:val="00D544B3"/>
    <w:rsid w:val="00D549F4"/>
    <w:rsid w:val="00D603BB"/>
    <w:rsid w:val="00D60920"/>
    <w:rsid w:val="00D623C5"/>
    <w:rsid w:val="00D641A4"/>
    <w:rsid w:val="00D65958"/>
    <w:rsid w:val="00D6715E"/>
    <w:rsid w:val="00D67E76"/>
    <w:rsid w:val="00D722CF"/>
    <w:rsid w:val="00D73C20"/>
    <w:rsid w:val="00D75C5C"/>
    <w:rsid w:val="00D8034E"/>
    <w:rsid w:val="00D842A8"/>
    <w:rsid w:val="00D84BBB"/>
    <w:rsid w:val="00D868C6"/>
    <w:rsid w:val="00D87E14"/>
    <w:rsid w:val="00DA0592"/>
    <w:rsid w:val="00DA137A"/>
    <w:rsid w:val="00DA5DB2"/>
    <w:rsid w:val="00DB1E57"/>
    <w:rsid w:val="00DB53A5"/>
    <w:rsid w:val="00DB5A3C"/>
    <w:rsid w:val="00DC0332"/>
    <w:rsid w:val="00DC34D2"/>
    <w:rsid w:val="00DC63CE"/>
    <w:rsid w:val="00DD0A2A"/>
    <w:rsid w:val="00DD0FEE"/>
    <w:rsid w:val="00DD21B0"/>
    <w:rsid w:val="00DD3626"/>
    <w:rsid w:val="00DD3826"/>
    <w:rsid w:val="00DD416B"/>
    <w:rsid w:val="00DD4B62"/>
    <w:rsid w:val="00DD4D83"/>
    <w:rsid w:val="00DD7FF8"/>
    <w:rsid w:val="00DE0A21"/>
    <w:rsid w:val="00DE16F7"/>
    <w:rsid w:val="00DE1A8D"/>
    <w:rsid w:val="00DE209A"/>
    <w:rsid w:val="00DE26DE"/>
    <w:rsid w:val="00DE45FA"/>
    <w:rsid w:val="00DE48D2"/>
    <w:rsid w:val="00DE589E"/>
    <w:rsid w:val="00DE68D4"/>
    <w:rsid w:val="00DE7328"/>
    <w:rsid w:val="00DF2321"/>
    <w:rsid w:val="00DF2FE7"/>
    <w:rsid w:val="00DF386F"/>
    <w:rsid w:val="00DF3889"/>
    <w:rsid w:val="00DF454D"/>
    <w:rsid w:val="00DF58CD"/>
    <w:rsid w:val="00DF5ACA"/>
    <w:rsid w:val="00DF6B93"/>
    <w:rsid w:val="00DF7F6A"/>
    <w:rsid w:val="00E000A2"/>
    <w:rsid w:val="00E01C0D"/>
    <w:rsid w:val="00E01C89"/>
    <w:rsid w:val="00E022CC"/>
    <w:rsid w:val="00E026D0"/>
    <w:rsid w:val="00E02700"/>
    <w:rsid w:val="00E0270E"/>
    <w:rsid w:val="00E0397B"/>
    <w:rsid w:val="00E07649"/>
    <w:rsid w:val="00E07EC7"/>
    <w:rsid w:val="00E10564"/>
    <w:rsid w:val="00E11709"/>
    <w:rsid w:val="00E1457F"/>
    <w:rsid w:val="00E14D16"/>
    <w:rsid w:val="00E15F96"/>
    <w:rsid w:val="00E16A98"/>
    <w:rsid w:val="00E20602"/>
    <w:rsid w:val="00E21C8C"/>
    <w:rsid w:val="00E21F3E"/>
    <w:rsid w:val="00E2293A"/>
    <w:rsid w:val="00E23AD9"/>
    <w:rsid w:val="00E31A86"/>
    <w:rsid w:val="00E323CE"/>
    <w:rsid w:val="00E4552B"/>
    <w:rsid w:val="00E45D9E"/>
    <w:rsid w:val="00E472EB"/>
    <w:rsid w:val="00E510E8"/>
    <w:rsid w:val="00E53C53"/>
    <w:rsid w:val="00E55784"/>
    <w:rsid w:val="00E56864"/>
    <w:rsid w:val="00E56F0E"/>
    <w:rsid w:val="00E56F12"/>
    <w:rsid w:val="00E61FA0"/>
    <w:rsid w:val="00E62975"/>
    <w:rsid w:val="00E63F5B"/>
    <w:rsid w:val="00E64702"/>
    <w:rsid w:val="00E65668"/>
    <w:rsid w:val="00E65EB0"/>
    <w:rsid w:val="00E67925"/>
    <w:rsid w:val="00E67AEE"/>
    <w:rsid w:val="00E7064C"/>
    <w:rsid w:val="00E7112D"/>
    <w:rsid w:val="00E75AF2"/>
    <w:rsid w:val="00E8057D"/>
    <w:rsid w:val="00E81E6C"/>
    <w:rsid w:val="00E81F84"/>
    <w:rsid w:val="00E86D11"/>
    <w:rsid w:val="00E87B8B"/>
    <w:rsid w:val="00E95F93"/>
    <w:rsid w:val="00E973B0"/>
    <w:rsid w:val="00E97729"/>
    <w:rsid w:val="00EA13C8"/>
    <w:rsid w:val="00EA1722"/>
    <w:rsid w:val="00EA4ECB"/>
    <w:rsid w:val="00EA59B7"/>
    <w:rsid w:val="00EA73B2"/>
    <w:rsid w:val="00EB19B2"/>
    <w:rsid w:val="00EB44E4"/>
    <w:rsid w:val="00EB5FC4"/>
    <w:rsid w:val="00EB77DB"/>
    <w:rsid w:val="00EC0939"/>
    <w:rsid w:val="00EC0CC3"/>
    <w:rsid w:val="00EC147D"/>
    <w:rsid w:val="00EC22AC"/>
    <w:rsid w:val="00EC2ABC"/>
    <w:rsid w:val="00EC5500"/>
    <w:rsid w:val="00EC551C"/>
    <w:rsid w:val="00EC79C4"/>
    <w:rsid w:val="00EC7C41"/>
    <w:rsid w:val="00ED0DD3"/>
    <w:rsid w:val="00ED61F2"/>
    <w:rsid w:val="00ED6BD0"/>
    <w:rsid w:val="00ED743E"/>
    <w:rsid w:val="00ED7F25"/>
    <w:rsid w:val="00EE2C7D"/>
    <w:rsid w:val="00EE2C8A"/>
    <w:rsid w:val="00EE4489"/>
    <w:rsid w:val="00EF2EA6"/>
    <w:rsid w:val="00EF4834"/>
    <w:rsid w:val="00EF4982"/>
    <w:rsid w:val="00EF614F"/>
    <w:rsid w:val="00F006BD"/>
    <w:rsid w:val="00F01663"/>
    <w:rsid w:val="00F04F15"/>
    <w:rsid w:val="00F0607D"/>
    <w:rsid w:val="00F06228"/>
    <w:rsid w:val="00F07690"/>
    <w:rsid w:val="00F07EC9"/>
    <w:rsid w:val="00F1044F"/>
    <w:rsid w:val="00F1233E"/>
    <w:rsid w:val="00F157B6"/>
    <w:rsid w:val="00F15C40"/>
    <w:rsid w:val="00F16965"/>
    <w:rsid w:val="00F218F1"/>
    <w:rsid w:val="00F23408"/>
    <w:rsid w:val="00F2521C"/>
    <w:rsid w:val="00F25679"/>
    <w:rsid w:val="00F266D8"/>
    <w:rsid w:val="00F27974"/>
    <w:rsid w:val="00F31BB7"/>
    <w:rsid w:val="00F33C3E"/>
    <w:rsid w:val="00F33D04"/>
    <w:rsid w:val="00F34E7B"/>
    <w:rsid w:val="00F3502D"/>
    <w:rsid w:val="00F356C0"/>
    <w:rsid w:val="00F36398"/>
    <w:rsid w:val="00F36F4B"/>
    <w:rsid w:val="00F41041"/>
    <w:rsid w:val="00F41248"/>
    <w:rsid w:val="00F41DC6"/>
    <w:rsid w:val="00F4265D"/>
    <w:rsid w:val="00F431B6"/>
    <w:rsid w:val="00F437BB"/>
    <w:rsid w:val="00F44C63"/>
    <w:rsid w:val="00F44E2D"/>
    <w:rsid w:val="00F44F42"/>
    <w:rsid w:val="00F45F15"/>
    <w:rsid w:val="00F46575"/>
    <w:rsid w:val="00F47670"/>
    <w:rsid w:val="00F55AE9"/>
    <w:rsid w:val="00F56272"/>
    <w:rsid w:val="00F60DFE"/>
    <w:rsid w:val="00F61D64"/>
    <w:rsid w:val="00F61E79"/>
    <w:rsid w:val="00F64160"/>
    <w:rsid w:val="00F65751"/>
    <w:rsid w:val="00F6650E"/>
    <w:rsid w:val="00F7018F"/>
    <w:rsid w:val="00F7366C"/>
    <w:rsid w:val="00F73BF4"/>
    <w:rsid w:val="00F73EC9"/>
    <w:rsid w:val="00F74C88"/>
    <w:rsid w:val="00F757EF"/>
    <w:rsid w:val="00F8108E"/>
    <w:rsid w:val="00F84F04"/>
    <w:rsid w:val="00F85770"/>
    <w:rsid w:val="00F86149"/>
    <w:rsid w:val="00F87A06"/>
    <w:rsid w:val="00F92CC7"/>
    <w:rsid w:val="00F92D71"/>
    <w:rsid w:val="00F94576"/>
    <w:rsid w:val="00F94E6A"/>
    <w:rsid w:val="00F965F4"/>
    <w:rsid w:val="00F97F6C"/>
    <w:rsid w:val="00FA0397"/>
    <w:rsid w:val="00FA0795"/>
    <w:rsid w:val="00FA3478"/>
    <w:rsid w:val="00FA3741"/>
    <w:rsid w:val="00FA3F1D"/>
    <w:rsid w:val="00FA4D37"/>
    <w:rsid w:val="00FA63C5"/>
    <w:rsid w:val="00FB0945"/>
    <w:rsid w:val="00FB4D9D"/>
    <w:rsid w:val="00FB502B"/>
    <w:rsid w:val="00FB56B2"/>
    <w:rsid w:val="00FC1E23"/>
    <w:rsid w:val="00FC5731"/>
    <w:rsid w:val="00FC6754"/>
    <w:rsid w:val="00FC6BB3"/>
    <w:rsid w:val="00FD0231"/>
    <w:rsid w:val="00FD0EB1"/>
    <w:rsid w:val="00FD192C"/>
    <w:rsid w:val="00FD29F1"/>
    <w:rsid w:val="00FD3D89"/>
    <w:rsid w:val="00FD3F6D"/>
    <w:rsid w:val="00FD6953"/>
    <w:rsid w:val="00FD7FD3"/>
    <w:rsid w:val="00FE0914"/>
    <w:rsid w:val="00FE11F8"/>
    <w:rsid w:val="00FE23DD"/>
    <w:rsid w:val="00FE2627"/>
    <w:rsid w:val="00FE5A0D"/>
    <w:rsid w:val="00FE62BC"/>
    <w:rsid w:val="00FF069F"/>
    <w:rsid w:val="00FF1490"/>
    <w:rsid w:val="00FF47D3"/>
    <w:rsid w:val="00FF635A"/>
    <w:rsid w:val="00FF63B3"/>
    <w:rsid w:val="00FF70B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2274"/>
    <o:shapelayout v:ext="edit">
      <o:idmap v:ext="edit" data="1"/>
      <o:rules v:ext="edit">
        <o:r id="V:Rule10" type="connector" idref="#Straight Arrow Connector 11"/>
        <o:r id="V:Rule11" type="connector" idref="#Straight Arrow Connector 13"/>
        <o:r id="V:Rule12" type="connector" idref="#Straight Arrow Connector 8"/>
        <o:r id="V:Rule13" type="connector" idref="#_x0000_s1077"/>
        <o:r id="V:Rule14" type="connector" idref="#Straight Arrow Connector 9"/>
        <o:r id="V:Rule15" type="connector" idref="#_x0000_s1079"/>
        <o:r id="V:Rule16" type="connector" idref="#Straight Arrow Connector 2"/>
        <o:r id="V:Rule17" type="connector" idref="#Straight Arrow Connector 10"/>
        <o:r id="V:Rule18" type="connector" idref="#Straight Arrow Connector 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3502D"/>
    <w:rPr>
      <w:rFonts w:ascii="Calibri" w:eastAsia="Calibri" w:hAnsi="Calibri" w:cs="Times New Roman"/>
    </w:rPr>
  </w:style>
  <w:style w:type="paragraph" w:styleId="Heading1">
    <w:name w:val="heading 1"/>
    <w:basedOn w:val="Normal"/>
    <w:next w:val="Normal"/>
    <w:link w:val="Heading1Char"/>
    <w:uiPriority w:val="9"/>
    <w:qFormat/>
    <w:rsid w:val="00473BD0"/>
    <w:pPr>
      <w:keepNext/>
      <w:keepLines/>
      <w:spacing w:before="480" w:after="0" w:line="276" w:lineRule="auto"/>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iPriority w:val="9"/>
    <w:unhideWhenUsed/>
    <w:qFormat/>
    <w:rsid w:val="00473BD0"/>
    <w:pPr>
      <w:keepNext/>
      <w:keepLines/>
      <w:spacing w:before="200" w:after="0" w:line="276" w:lineRule="auto"/>
      <w:outlineLvl w:val="1"/>
    </w:pPr>
    <w:rPr>
      <w:rFonts w:asciiTheme="majorHAnsi" w:eastAsiaTheme="majorEastAsia" w:hAnsiTheme="majorHAnsi" w:cstheme="majorBidi"/>
      <w:b/>
      <w:bCs/>
      <w:color w:val="5B9BD5" w:themeColor="accent1"/>
      <w:sz w:val="26"/>
      <w:szCs w:val="26"/>
    </w:rPr>
  </w:style>
  <w:style w:type="paragraph" w:styleId="Heading4">
    <w:name w:val="heading 4"/>
    <w:basedOn w:val="Normal"/>
    <w:next w:val="Normal"/>
    <w:link w:val="Heading4Char"/>
    <w:uiPriority w:val="9"/>
    <w:semiHidden/>
    <w:unhideWhenUsed/>
    <w:qFormat/>
    <w:rsid w:val="009E61A4"/>
    <w:pPr>
      <w:keepNext/>
      <w:keepLines/>
      <w:spacing w:before="200" w:after="0"/>
      <w:outlineLvl w:val="3"/>
    </w:pPr>
    <w:rPr>
      <w:rFonts w:asciiTheme="majorHAnsi" w:eastAsiaTheme="majorEastAsia" w:hAnsiTheme="majorHAnsi" w:cstheme="majorBidi"/>
      <w:b/>
      <w:bCs/>
      <w:i/>
      <w:iCs/>
      <w:color w:val="5B9BD5" w:themeColor="accent1"/>
    </w:rPr>
  </w:style>
  <w:style w:type="paragraph" w:styleId="Heading6">
    <w:name w:val="heading 6"/>
    <w:basedOn w:val="Normal"/>
    <w:next w:val="Normal"/>
    <w:link w:val="Heading6Char"/>
    <w:uiPriority w:val="9"/>
    <w:semiHidden/>
    <w:unhideWhenUsed/>
    <w:qFormat/>
    <w:rsid w:val="00473BD0"/>
    <w:pPr>
      <w:keepNext/>
      <w:keepLines/>
      <w:spacing w:before="200" w:after="0" w:line="276" w:lineRule="auto"/>
      <w:outlineLvl w:val="5"/>
    </w:pPr>
    <w:rPr>
      <w:rFonts w:asciiTheme="majorHAnsi" w:eastAsiaTheme="majorEastAsia" w:hAnsiTheme="majorHAnsi" w:cstheme="majorBidi"/>
      <w:i/>
      <w:iCs/>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odytext2">
    <w:name w:val="Body text (2)"/>
    <w:rsid w:val="00473BD0"/>
    <w:rPr>
      <w:rFonts w:ascii="Times New Roman" w:eastAsia="Times New Roman" w:hAnsi="Times New Roman" w:cs="Times New Roman" w:hint="default"/>
      <w:b/>
      <w:bCs/>
      <w:i w:val="0"/>
      <w:iCs w:val="0"/>
      <w:smallCaps w:val="0"/>
      <w:strike w:val="0"/>
      <w:dstrike w:val="0"/>
      <w:color w:val="000000"/>
      <w:spacing w:val="0"/>
      <w:w w:val="100"/>
      <w:position w:val="0"/>
      <w:sz w:val="23"/>
      <w:szCs w:val="23"/>
      <w:u w:val="none"/>
      <w:lang w:val="en-US"/>
    </w:rPr>
  </w:style>
  <w:style w:type="paragraph" w:styleId="BodyTextIndent3">
    <w:name w:val="Body Text Indent 3"/>
    <w:basedOn w:val="Normal"/>
    <w:link w:val="BodyTextIndent3Char"/>
    <w:rsid w:val="00473BD0"/>
    <w:pPr>
      <w:spacing w:after="0" w:line="240" w:lineRule="auto"/>
      <w:ind w:left="720"/>
      <w:jc w:val="both"/>
    </w:pPr>
    <w:rPr>
      <w:rFonts w:ascii="Times New Roman" w:eastAsia="Times New Roman" w:hAnsi="Times New Roman"/>
      <w:sz w:val="24"/>
      <w:szCs w:val="24"/>
      <w:lang w:val="en-GB"/>
    </w:rPr>
  </w:style>
  <w:style w:type="character" w:customStyle="1" w:styleId="BodyTextIndent3Char">
    <w:name w:val="Body Text Indent 3 Char"/>
    <w:basedOn w:val="DefaultParagraphFont"/>
    <w:link w:val="BodyTextIndent3"/>
    <w:rsid w:val="00473BD0"/>
    <w:rPr>
      <w:rFonts w:ascii="Times New Roman" w:eastAsia="Times New Roman" w:hAnsi="Times New Roman" w:cs="Times New Roman"/>
      <w:sz w:val="24"/>
      <w:szCs w:val="24"/>
      <w:lang w:val="en-GB"/>
    </w:rPr>
  </w:style>
  <w:style w:type="paragraph" w:styleId="BodyText3">
    <w:name w:val="Body Text 3"/>
    <w:basedOn w:val="Normal"/>
    <w:link w:val="BodyText3Char"/>
    <w:uiPriority w:val="99"/>
    <w:semiHidden/>
    <w:unhideWhenUsed/>
    <w:rsid w:val="00473BD0"/>
    <w:pPr>
      <w:spacing w:after="120"/>
    </w:pPr>
    <w:rPr>
      <w:sz w:val="16"/>
      <w:szCs w:val="16"/>
    </w:rPr>
  </w:style>
  <w:style w:type="character" w:customStyle="1" w:styleId="BodyText3Char">
    <w:name w:val="Body Text 3 Char"/>
    <w:basedOn w:val="DefaultParagraphFont"/>
    <w:link w:val="BodyText3"/>
    <w:uiPriority w:val="99"/>
    <w:semiHidden/>
    <w:rsid w:val="00473BD0"/>
    <w:rPr>
      <w:rFonts w:ascii="Calibri" w:eastAsia="Calibri" w:hAnsi="Calibri" w:cs="Times New Roman"/>
      <w:sz w:val="16"/>
      <w:szCs w:val="16"/>
    </w:rPr>
  </w:style>
  <w:style w:type="paragraph" w:styleId="Header">
    <w:name w:val="header"/>
    <w:basedOn w:val="Normal"/>
    <w:link w:val="HeaderChar"/>
    <w:uiPriority w:val="99"/>
    <w:unhideWhenUsed/>
    <w:rsid w:val="00473BD0"/>
    <w:pPr>
      <w:tabs>
        <w:tab w:val="center" w:pos="4680"/>
        <w:tab w:val="right" w:pos="9360"/>
      </w:tabs>
      <w:spacing w:after="0" w:line="240" w:lineRule="auto"/>
    </w:pPr>
  </w:style>
  <w:style w:type="character" w:customStyle="1" w:styleId="HeaderChar">
    <w:name w:val="Header Char"/>
    <w:basedOn w:val="DefaultParagraphFont"/>
    <w:link w:val="Header"/>
    <w:uiPriority w:val="99"/>
    <w:rsid w:val="00473BD0"/>
    <w:rPr>
      <w:rFonts w:ascii="Calibri" w:eastAsia="Calibri" w:hAnsi="Calibri" w:cs="Times New Roman"/>
    </w:rPr>
  </w:style>
  <w:style w:type="paragraph" w:styleId="Footer">
    <w:name w:val="footer"/>
    <w:basedOn w:val="Normal"/>
    <w:link w:val="FooterChar"/>
    <w:uiPriority w:val="99"/>
    <w:unhideWhenUsed/>
    <w:rsid w:val="00473BD0"/>
    <w:pPr>
      <w:tabs>
        <w:tab w:val="center" w:pos="4680"/>
        <w:tab w:val="right" w:pos="9360"/>
      </w:tabs>
      <w:spacing w:after="0" w:line="240" w:lineRule="auto"/>
    </w:pPr>
  </w:style>
  <w:style w:type="character" w:customStyle="1" w:styleId="FooterChar">
    <w:name w:val="Footer Char"/>
    <w:basedOn w:val="DefaultParagraphFont"/>
    <w:link w:val="Footer"/>
    <w:uiPriority w:val="99"/>
    <w:rsid w:val="00473BD0"/>
    <w:rPr>
      <w:rFonts w:ascii="Calibri" w:eastAsia="Calibri" w:hAnsi="Calibri" w:cs="Times New Roman"/>
    </w:rPr>
  </w:style>
  <w:style w:type="character" w:customStyle="1" w:styleId="Heading1Char">
    <w:name w:val="Heading 1 Char"/>
    <w:basedOn w:val="DefaultParagraphFont"/>
    <w:link w:val="Heading1"/>
    <w:uiPriority w:val="9"/>
    <w:rsid w:val="00473BD0"/>
    <w:rPr>
      <w:rFonts w:asciiTheme="majorHAnsi" w:eastAsiaTheme="majorEastAsia" w:hAnsiTheme="majorHAnsi" w:cstheme="majorBidi"/>
      <w:b/>
      <w:bCs/>
      <w:color w:val="2E74B5" w:themeColor="accent1" w:themeShade="BF"/>
      <w:sz w:val="28"/>
      <w:szCs w:val="28"/>
    </w:rPr>
  </w:style>
  <w:style w:type="character" w:customStyle="1" w:styleId="Heading2Char">
    <w:name w:val="Heading 2 Char"/>
    <w:basedOn w:val="DefaultParagraphFont"/>
    <w:link w:val="Heading2"/>
    <w:uiPriority w:val="9"/>
    <w:rsid w:val="00473BD0"/>
    <w:rPr>
      <w:rFonts w:asciiTheme="majorHAnsi" w:eastAsiaTheme="majorEastAsia" w:hAnsiTheme="majorHAnsi" w:cstheme="majorBidi"/>
      <w:b/>
      <w:bCs/>
      <w:color w:val="5B9BD5" w:themeColor="accent1"/>
      <w:sz w:val="26"/>
      <w:szCs w:val="26"/>
    </w:rPr>
  </w:style>
  <w:style w:type="character" w:customStyle="1" w:styleId="Heading6Char">
    <w:name w:val="Heading 6 Char"/>
    <w:basedOn w:val="DefaultParagraphFont"/>
    <w:link w:val="Heading6"/>
    <w:uiPriority w:val="9"/>
    <w:semiHidden/>
    <w:rsid w:val="00473BD0"/>
    <w:rPr>
      <w:rFonts w:asciiTheme="majorHAnsi" w:eastAsiaTheme="majorEastAsia" w:hAnsiTheme="majorHAnsi" w:cstheme="majorBidi"/>
      <w:i/>
      <w:iCs/>
      <w:color w:val="1F4D78" w:themeColor="accent1" w:themeShade="7F"/>
    </w:rPr>
  </w:style>
  <w:style w:type="paragraph" w:styleId="NoSpacing">
    <w:name w:val="No Spacing"/>
    <w:link w:val="NoSpacingChar"/>
    <w:uiPriority w:val="1"/>
    <w:qFormat/>
    <w:rsid w:val="00341EAF"/>
    <w:pPr>
      <w:spacing w:after="0" w:line="240" w:lineRule="auto"/>
    </w:pPr>
  </w:style>
  <w:style w:type="paragraph" w:styleId="ListParagraph">
    <w:name w:val="List Paragraph"/>
    <w:basedOn w:val="Normal"/>
    <w:uiPriority w:val="34"/>
    <w:qFormat/>
    <w:rsid w:val="00F356C0"/>
    <w:pPr>
      <w:ind w:left="720"/>
      <w:contextualSpacing/>
    </w:pPr>
  </w:style>
  <w:style w:type="character" w:customStyle="1" w:styleId="Heading4Char">
    <w:name w:val="Heading 4 Char"/>
    <w:basedOn w:val="DefaultParagraphFont"/>
    <w:link w:val="Heading4"/>
    <w:uiPriority w:val="9"/>
    <w:semiHidden/>
    <w:rsid w:val="009E61A4"/>
    <w:rPr>
      <w:rFonts w:asciiTheme="majorHAnsi" w:eastAsiaTheme="majorEastAsia" w:hAnsiTheme="majorHAnsi" w:cstheme="majorBidi"/>
      <w:b/>
      <w:bCs/>
      <w:i/>
      <w:iCs/>
      <w:color w:val="5B9BD5" w:themeColor="accent1"/>
    </w:rPr>
  </w:style>
  <w:style w:type="character" w:styleId="Hyperlink">
    <w:name w:val="Hyperlink"/>
    <w:basedOn w:val="DefaultParagraphFont"/>
    <w:uiPriority w:val="99"/>
    <w:semiHidden/>
    <w:unhideWhenUsed/>
    <w:rsid w:val="008004EB"/>
    <w:rPr>
      <w:color w:val="0000FF"/>
      <w:u w:val="single"/>
    </w:rPr>
  </w:style>
  <w:style w:type="paragraph" w:styleId="FootnoteText">
    <w:name w:val="footnote text"/>
    <w:basedOn w:val="Normal"/>
    <w:link w:val="FootnoteTextChar"/>
    <w:uiPriority w:val="99"/>
    <w:unhideWhenUsed/>
    <w:rsid w:val="00E2293A"/>
    <w:pPr>
      <w:spacing w:after="0" w:line="240" w:lineRule="auto"/>
    </w:pPr>
    <w:rPr>
      <w:sz w:val="20"/>
      <w:szCs w:val="20"/>
    </w:rPr>
  </w:style>
  <w:style w:type="character" w:customStyle="1" w:styleId="FootnoteTextChar">
    <w:name w:val="Footnote Text Char"/>
    <w:basedOn w:val="DefaultParagraphFont"/>
    <w:link w:val="FootnoteText"/>
    <w:uiPriority w:val="99"/>
    <w:rsid w:val="00E2293A"/>
    <w:rPr>
      <w:rFonts w:ascii="Calibri" w:eastAsia="Calibri" w:hAnsi="Calibri" w:cs="Times New Roman"/>
      <w:sz w:val="20"/>
      <w:szCs w:val="20"/>
    </w:rPr>
  </w:style>
  <w:style w:type="character" w:styleId="FootnoteReference">
    <w:name w:val="footnote reference"/>
    <w:basedOn w:val="DefaultParagraphFont"/>
    <w:uiPriority w:val="99"/>
    <w:semiHidden/>
    <w:unhideWhenUsed/>
    <w:rsid w:val="00E2293A"/>
    <w:rPr>
      <w:vertAlign w:val="superscript"/>
    </w:rPr>
  </w:style>
  <w:style w:type="paragraph" w:styleId="BalloonText">
    <w:name w:val="Balloon Text"/>
    <w:basedOn w:val="Normal"/>
    <w:link w:val="BalloonTextChar"/>
    <w:uiPriority w:val="99"/>
    <w:semiHidden/>
    <w:unhideWhenUsed/>
    <w:rsid w:val="00E2293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2293A"/>
    <w:rPr>
      <w:rFonts w:ascii="Tahoma" w:eastAsia="Calibri" w:hAnsi="Tahoma" w:cs="Tahoma"/>
      <w:sz w:val="16"/>
      <w:szCs w:val="16"/>
    </w:rPr>
  </w:style>
  <w:style w:type="paragraph" w:styleId="BodyText">
    <w:name w:val="Body Text"/>
    <w:basedOn w:val="Normal"/>
    <w:link w:val="BodyTextChar"/>
    <w:uiPriority w:val="99"/>
    <w:unhideWhenUsed/>
    <w:rsid w:val="008A7D1A"/>
    <w:pPr>
      <w:spacing w:after="120"/>
    </w:pPr>
  </w:style>
  <w:style w:type="character" w:customStyle="1" w:styleId="BodyTextChar">
    <w:name w:val="Body Text Char"/>
    <w:basedOn w:val="DefaultParagraphFont"/>
    <w:link w:val="BodyText"/>
    <w:uiPriority w:val="99"/>
    <w:rsid w:val="008A7D1A"/>
    <w:rPr>
      <w:rFonts w:ascii="Calibri" w:eastAsia="Calibri" w:hAnsi="Calibri" w:cs="Times New Roman"/>
    </w:rPr>
  </w:style>
  <w:style w:type="paragraph" w:customStyle="1" w:styleId="Default">
    <w:name w:val="Default"/>
    <w:rsid w:val="00621F77"/>
    <w:pPr>
      <w:autoSpaceDE w:val="0"/>
      <w:autoSpaceDN w:val="0"/>
      <w:adjustRightInd w:val="0"/>
      <w:spacing w:after="0" w:line="240" w:lineRule="auto"/>
    </w:pPr>
    <w:rPr>
      <w:rFonts w:ascii="Arial" w:hAnsi="Arial" w:cs="Arial"/>
      <w:color w:val="000000"/>
      <w:sz w:val="24"/>
      <w:szCs w:val="24"/>
    </w:rPr>
  </w:style>
  <w:style w:type="character" w:customStyle="1" w:styleId="NoSpacingChar">
    <w:name w:val="No Spacing Char"/>
    <w:link w:val="NoSpacing"/>
    <w:uiPriority w:val="1"/>
    <w:rsid w:val="003E286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21051459">
      <w:bodyDiv w:val="1"/>
      <w:marLeft w:val="0"/>
      <w:marRight w:val="0"/>
      <w:marTop w:val="0"/>
      <w:marBottom w:val="0"/>
      <w:divBdr>
        <w:top w:val="none" w:sz="0" w:space="0" w:color="auto"/>
        <w:left w:val="none" w:sz="0" w:space="0" w:color="auto"/>
        <w:bottom w:val="none" w:sz="0" w:space="0" w:color="auto"/>
        <w:right w:val="none" w:sz="0" w:space="0" w:color="auto"/>
      </w:divBdr>
    </w:div>
    <w:div w:id="71589656">
      <w:bodyDiv w:val="1"/>
      <w:marLeft w:val="0"/>
      <w:marRight w:val="0"/>
      <w:marTop w:val="0"/>
      <w:marBottom w:val="0"/>
      <w:divBdr>
        <w:top w:val="none" w:sz="0" w:space="0" w:color="auto"/>
        <w:left w:val="none" w:sz="0" w:space="0" w:color="auto"/>
        <w:bottom w:val="none" w:sz="0" w:space="0" w:color="auto"/>
        <w:right w:val="none" w:sz="0" w:space="0" w:color="auto"/>
      </w:divBdr>
    </w:div>
    <w:div w:id="91247196">
      <w:bodyDiv w:val="1"/>
      <w:marLeft w:val="0"/>
      <w:marRight w:val="0"/>
      <w:marTop w:val="0"/>
      <w:marBottom w:val="0"/>
      <w:divBdr>
        <w:top w:val="none" w:sz="0" w:space="0" w:color="auto"/>
        <w:left w:val="none" w:sz="0" w:space="0" w:color="auto"/>
        <w:bottom w:val="none" w:sz="0" w:space="0" w:color="auto"/>
        <w:right w:val="none" w:sz="0" w:space="0" w:color="auto"/>
      </w:divBdr>
    </w:div>
    <w:div w:id="151411783">
      <w:bodyDiv w:val="1"/>
      <w:marLeft w:val="0"/>
      <w:marRight w:val="0"/>
      <w:marTop w:val="0"/>
      <w:marBottom w:val="0"/>
      <w:divBdr>
        <w:top w:val="none" w:sz="0" w:space="0" w:color="auto"/>
        <w:left w:val="none" w:sz="0" w:space="0" w:color="auto"/>
        <w:bottom w:val="none" w:sz="0" w:space="0" w:color="auto"/>
        <w:right w:val="none" w:sz="0" w:space="0" w:color="auto"/>
      </w:divBdr>
    </w:div>
    <w:div w:id="298654436">
      <w:bodyDiv w:val="1"/>
      <w:marLeft w:val="0"/>
      <w:marRight w:val="0"/>
      <w:marTop w:val="0"/>
      <w:marBottom w:val="0"/>
      <w:divBdr>
        <w:top w:val="none" w:sz="0" w:space="0" w:color="auto"/>
        <w:left w:val="none" w:sz="0" w:space="0" w:color="auto"/>
        <w:bottom w:val="none" w:sz="0" w:space="0" w:color="auto"/>
        <w:right w:val="none" w:sz="0" w:space="0" w:color="auto"/>
      </w:divBdr>
    </w:div>
    <w:div w:id="375813426">
      <w:bodyDiv w:val="1"/>
      <w:marLeft w:val="0"/>
      <w:marRight w:val="0"/>
      <w:marTop w:val="0"/>
      <w:marBottom w:val="0"/>
      <w:divBdr>
        <w:top w:val="none" w:sz="0" w:space="0" w:color="auto"/>
        <w:left w:val="none" w:sz="0" w:space="0" w:color="auto"/>
        <w:bottom w:val="none" w:sz="0" w:space="0" w:color="auto"/>
        <w:right w:val="none" w:sz="0" w:space="0" w:color="auto"/>
      </w:divBdr>
    </w:div>
    <w:div w:id="435835919">
      <w:bodyDiv w:val="1"/>
      <w:marLeft w:val="0"/>
      <w:marRight w:val="0"/>
      <w:marTop w:val="0"/>
      <w:marBottom w:val="0"/>
      <w:divBdr>
        <w:top w:val="none" w:sz="0" w:space="0" w:color="auto"/>
        <w:left w:val="none" w:sz="0" w:space="0" w:color="auto"/>
        <w:bottom w:val="none" w:sz="0" w:space="0" w:color="auto"/>
        <w:right w:val="none" w:sz="0" w:space="0" w:color="auto"/>
      </w:divBdr>
    </w:div>
    <w:div w:id="523205110">
      <w:bodyDiv w:val="1"/>
      <w:marLeft w:val="0"/>
      <w:marRight w:val="0"/>
      <w:marTop w:val="0"/>
      <w:marBottom w:val="0"/>
      <w:divBdr>
        <w:top w:val="none" w:sz="0" w:space="0" w:color="auto"/>
        <w:left w:val="none" w:sz="0" w:space="0" w:color="auto"/>
        <w:bottom w:val="none" w:sz="0" w:space="0" w:color="auto"/>
        <w:right w:val="none" w:sz="0" w:space="0" w:color="auto"/>
      </w:divBdr>
    </w:div>
    <w:div w:id="542449437">
      <w:bodyDiv w:val="1"/>
      <w:marLeft w:val="0"/>
      <w:marRight w:val="0"/>
      <w:marTop w:val="0"/>
      <w:marBottom w:val="0"/>
      <w:divBdr>
        <w:top w:val="none" w:sz="0" w:space="0" w:color="auto"/>
        <w:left w:val="none" w:sz="0" w:space="0" w:color="auto"/>
        <w:bottom w:val="none" w:sz="0" w:space="0" w:color="auto"/>
        <w:right w:val="none" w:sz="0" w:space="0" w:color="auto"/>
      </w:divBdr>
    </w:div>
    <w:div w:id="583882809">
      <w:bodyDiv w:val="1"/>
      <w:marLeft w:val="0"/>
      <w:marRight w:val="0"/>
      <w:marTop w:val="0"/>
      <w:marBottom w:val="0"/>
      <w:divBdr>
        <w:top w:val="none" w:sz="0" w:space="0" w:color="auto"/>
        <w:left w:val="none" w:sz="0" w:space="0" w:color="auto"/>
        <w:bottom w:val="none" w:sz="0" w:space="0" w:color="auto"/>
        <w:right w:val="none" w:sz="0" w:space="0" w:color="auto"/>
      </w:divBdr>
    </w:div>
    <w:div w:id="603802874">
      <w:bodyDiv w:val="1"/>
      <w:marLeft w:val="0"/>
      <w:marRight w:val="0"/>
      <w:marTop w:val="0"/>
      <w:marBottom w:val="0"/>
      <w:divBdr>
        <w:top w:val="none" w:sz="0" w:space="0" w:color="auto"/>
        <w:left w:val="none" w:sz="0" w:space="0" w:color="auto"/>
        <w:bottom w:val="none" w:sz="0" w:space="0" w:color="auto"/>
        <w:right w:val="none" w:sz="0" w:space="0" w:color="auto"/>
      </w:divBdr>
    </w:div>
    <w:div w:id="641033776">
      <w:bodyDiv w:val="1"/>
      <w:marLeft w:val="0"/>
      <w:marRight w:val="0"/>
      <w:marTop w:val="0"/>
      <w:marBottom w:val="0"/>
      <w:divBdr>
        <w:top w:val="none" w:sz="0" w:space="0" w:color="auto"/>
        <w:left w:val="none" w:sz="0" w:space="0" w:color="auto"/>
        <w:bottom w:val="none" w:sz="0" w:space="0" w:color="auto"/>
        <w:right w:val="none" w:sz="0" w:space="0" w:color="auto"/>
      </w:divBdr>
    </w:div>
    <w:div w:id="1005207459">
      <w:bodyDiv w:val="1"/>
      <w:marLeft w:val="0"/>
      <w:marRight w:val="0"/>
      <w:marTop w:val="0"/>
      <w:marBottom w:val="0"/>
      <w:divBdr>
        <w:top w:val="none" w:sz="0" w:space="0" w:color="auto"/>
        <w:left w:val="none" w:sz="0" w:space="0" w:color="auto"/>
        <w:bottom w:val="none" w:sz="0" w:space="0" w:color="auto"/>
        <w:right w:val="none" w:sz="0" w:space="0" w:color="auto"/>
      </w:divBdr>
    </w:div>
    <w:div w:id="1005476793">
      <w:bodyDiv w:val="1"/>
      <w:marLeft w:val="0"/>
      <w:marRight w:val="0"/>
      <w:marTop w:val="0"/>
      <w:marBottom w:val="0"/>
      <w:divBdr>
        <w:top w:val="none" w:sz="0" w:space="0" w:color="auto"/>
        <w:left w:val="none" w:sz="0" w:space="0" w:color="auto"/>
        <w:bottom w:val="none" w:sz="0" w:space="0" w:color="auto"/>
        <w:right w:val="none" w:sz="0" w:space="0" w:color="auto"/>
      </w:divBdr>
    </w:div>
    <w:div w:id="1359350081">
      <w:bodyDiv w:val="1"/>
      <w:marLeft w:val="0"/>
      <w:marRight w:val="0"/>
      <w:marTop w:val="0"/>
      <w:marBottom w:val="0"/>
      <w:divBdr>
        <w:top w:val="none" w:sz="0" w:space="0" w:color="auto"/>
        <w:left w:val="none" w:sz="0" w:space="0" w:color="auto"/>
        <w:bottom w:val="none" w:sz="0" w:space="0" w:color="auto"/>
        <w:right w:val="none" w:sz="0" w:space="0" w:color="auto"/>
      </w:divBdr>
    </w:div>
    <w:div w:id="1474324017">
      <w:bodyDiv w:val="1"/>
      <w:marLeft w:val="0"/>
      <w:marRight w:val="0"/>
      <w:marTop w:val="0"/>
      <w:marBottom w:val="0"/>
      <w:divBdr>
        <w:top w:val="none" w:sz="0" w:space="0" w:color="auto"/>
        <w:left w:val="none" w:sz="0" w:space="0" w:color="auto"/>
        <w:bottom w:val="none" w:sz="0" w:space="0" w:color="auto"/>
        <w:right w:val="none" w:sz="0" w:space="0" w:color="auto"/>
      </w:divBdr>
    </w:div>
    <w:div w:id="1503155497">
      <w:bodyDiv w:val="1"/>
      <w:marLeft w:val="0"/>
      <w:marRight w:val="0"/>
      <w:marTop w:val="0"/>
      <w:marBottom w:val="0"/>
      <w:divBdr>
        <w:top w:val="none" w:sz="0" w:space="0" w:color="auto"/>
        <w:left w:val="none" w:sz="0" w:space="0" w:color="auto"/>
        <w:bottom w:val="none" w:sz="0" w:space="0" w:color="auto"/>
        <w:right w:val="none" w:sz="0" w:space="0" w:color="auto"/>
      </w:divBdr>
    </w:div>
    <w:div w:id="1528985606">
      <w:bodyDiv w:val="1"/>
      <w:marLeft w:val="0"/>
      <w:marRight w:val="0"/>
      <w:marTop w:val="0"/>
      <w:marBottom w:val="0"/>
      <w:divBdr>
        <w:top w:val="none" w:sz="0" w:space="0" w:color="auto"/>
        <w:left w:val="none" w:sz="0" w:space="0" w:color="auto"/>
        <w:bottom w:val="none" w:sz="0" w:space="0" w:color="auto"/>
        <w:right w:val="none" w:sz="0" w:space="0" w:color="auto"/>
      </w:divBdr>
    </w:div>
    <w:div w:id="1544714398">
      <w:bodyDiv w:val="1"/>
      <w:marLeft w:val="0"/>
      <w:marRight w:val="0"/>
      <w:marTop w:val="0"/>
      <w:marBottom w:val="0"/>
      <w:divBdr>
        <w:top w:val="none" w:sz="0" w:space="0" w:color="auto"/>
        <w:left w:val="none" w:sz="0" w:space="0" w:color="auto"/>
        <w:bottom w:val="none" w:sz="0" w:space="0" w:color="auto"/>
        <w:right w:val="none" w:sz="0" w:space="0" w:color="auto"/>
      </w:divBdr>
    </w:div>
    <w:div w:id="1637024415">
      <w:bodyDiv w:val="1"/>
      <w:marLeft w:val="0"/>
      <w:marRight w:val="0"/>
      <w:marTop w:val="0"/>
      <w:marBottom w:val="0"/>
      <w:divBdr>
        <w:top w:val="none" w:sz="0" w:space="0" w:color="auto"/>
        <w:left w:val="none" w:sz="0" w:space="0" w:color="auto"/>
        <w:bottom w:val="none" w:sz="0" w:space="0" w:color="auto"/>
        <w:right w:val="none" w:sz="0" w:space="0" w:color="auto"/>
      </w:divBdr>
    </w:div>
    <w:div w:id="1650209133">
      <w:bodyDiv w:val="1"/>
      <w:marLeft w:val="0"/>
      <w:marRight w:val="0"/>
      <w:marTop w:val="0"/>
      <w:marBottom w:val="0"/>
      <w:divBdr>
        <w:top w:val="none" w:sz="0" w:space="0" w:color="auto"/>
        <w:left w:val="none" w:sz="0" w:space="0" w:color="auto"/>
        <w:bottom w:val="none" w:sz="0" w:space="0" w:color="auto"/>
        <w:right w:val="none" w:sz="0" w:space="0" w:color="auto"/>
      </w:divBdr>
    </w:div>
    <w:div w:id="1930700079">
      <w:bodyDiv w:val="1"/>
      <w:marLeft w:val="0"/>
      <w:marRight w:val="0"/>
      <w:marTop w:val="0"/>
      <w:marBottom w:val="0"/>
      <w:divBdr>
        <w:top w:val="none" w:sz="0" w:space="0" w:color="auto"/>
        <w:left w:val="none" w:sz="0" w:space="0" w:color="auto"/>
        <w:bottom w:val="none" w:sz="0" w:space="0" w:color="auto"/>
        <w:right w:val="none" w:sz="0" w:space="0" w:color="auto"/>
      </w:divBdr>
    </w:div>
    <w:div w:id="1980841691">
      <w:bodyDiv w:val="1"/>
      <w:marLeft w:val="0"/>
      <w:marRight w:val="0"/>
      <w:marTop w:val="0"/>
      <w:marBottom w:val="0"/>
      <w:divBdr>
        <w:top w:val="none" w:sz="0" w:space="0" w:color="auto"/>
        <w:left w:val="none" w:sz="0" w:space="0" w:color="auto"/>
        <w:bottom w:val="none" w:sz="0" w:space="0" w:color="auto"/>
        <w:right w:val="none" w:sz="0" w:space="0" w:color="auto"/>
      </w:divBdr>
    </w:div>
    <w:div w:id="19938757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footer" Target="footer1.xml"/><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7.jpeg"/><Relationship Id="rId23" Type="http://schemas.microsoft.com/office/2007/relationships/stylesWithEffects" Target="stylesWithEffects.xml"/><Relationship Id="rId10" Type="http://schemas.openxmlformats.org/officeDocument/2006/relationships/image" Target="media/image3.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b:Source>
    <b:Tag>Lam97</b:Tag>
    <b:SourceType>Book</b:SourceType>
    <b:Guid>{840104EB-B5B6-4250-93E3-8C36C56BD9E7}</b:Guid>
    <b:Author>
      <b:Author>
        <b:NameList>
          <b:Person>
            <b:Last>Lamintang</b:Last>
          </b:Person>
        </b:NameList>
      </b:Author>
    </b:Author>
    <b:Title>Dasar-Dasar Hukum Pidana Indonesia</b:Title>
    <b:Year>1997</b:Year>
    <b:City>Bandung</b:City>
    <b:Publisher>Citra Aditya Bakti</b:Publisher>
    <b:RefOrder>3</b:RefOrder>
  </b:Source>
  <b:Source>
    <b:Tag>Teg15</b:Tag>
    <b:SourceType>Book</b:SourceType>
    <b:Guid>{4FF0D0D1-B03B-4B63-B2EF-96303EAEECD8}</b:Guid>
    <b:Author>
      <b:Author>
        <b:NameList>
          <b:Person>
            <b:Last>prasetyo</b:Last>
            <b:First>Teguh</b:First>
          </b:Person>
        </b:NameList>
      </b:Author>
    </b:Author>
    <b:Title>hukum pidana</b:Title>
    <b:Year>2015</b:Year>
    <b:City>jakarta</b:City>
    <b:Publisher>49</b:Publisher>
    <b:RefOrder>19</b:RefOrder>
  </b:Source>
  <b:Source>
    <b:Tag>Teg151</b:Tag>
    <b:SourceType>Book</b:SourceType>
    <b:Guid>{323394D4-24FF-4570-9D51-7C6E0EAF03E0}</b:Guid>
    <b:Author>
      <b:Author>
        <b:NameList>
          <b:Person>
            <b:Last>Prasetyo</b:Last>
            <b:First>Teguh</b:First>
          </b:Person>
        </b:NameList>
      </b:Author>
    </b:Author>
    <b:Title>Hukum pidana</b:Title>
    <b:Year>2015</b:Year>
    <b:City>Rajawali Pers</b:City>
    <b:Publisher>49</b:Publisher>
    <b:RefOrder>20</b:RefOrder>
  </b:Source>
  <b:Source>
    <b:Tag>Ada05</b:Tag>
    <b:SourceType>Book</b:SourceType>
    <b:Guid>{D3A1E168-909D-4C9B-9B5B-D6FBF16C5824}</b:Guid>
    <b:Author>
      <b:Author>
        <b:NameList>
          <b:Person>
            <b:Last>Adami Chazawi</b:Last>
          </b:Person>
        </b:NameList>
      </b:Author>
    </b:Author>
    <b:Title>pelajaran hukum pidana</b:Title>
    <b:Year>2005</b:Year>
    <b:City>jakarta</b:City>
    <b:Publisher>hal 67</b:Publisher>
    <b:RefOrder>4</b:RefOrder>
  </b:Source>
  <b:Source>
    <b:Tag>Red18</b:Tag>
    <b:SourceType>Book</b:SourceType>
    <b:Guid>{A26E611C-30B4-4C35-981D-DDD0849C52B2}</b:Guid>
    <b:Author>
      <b:Author>
        <b:NameList>
          <b:Person>
            <b:Last>Grafika</b:Last>
            <b:First>Redaksi</b:First>
            <b:Middle>Sinar</b:Middle>
          </b:Person>
        </b:NameList>
      </b:Author>
    </b:Author>
    <b:Title>KUHAP dan KUHP</b:Title>
    <b:Year>2018</b:Year>
    <b:City>Jakarta</b:City>
    <b:Publisher>Sinar Grafika</b:Publisher>
    <b:RefOrder>2</b:RefOrder>
  </b:Source>
  <b:Source>
    <b:Tag>And08</b:Tag>
    <b:SourceType>Book</b:SourceType>
    <b:Guid>{10AD2202-315C-4DA0-90B8-DE17FFFEBDD1}</b:Guid>
    <b:Author>
      <b:Author>
        <b:NameList>
          <b:Person>
            <b:Last>Hamzah</b:Last>
            <b:First>Andi</b:First>
          </b:Person>
        </b:NameList>
      </b:Author>
    </b:Author>
    <b:Title>Asas-Asas Hukum Pidana</b:Title>
    <b:Year>2008</b:Year>
    <b:City>Jakarta</b:City>
    <b:Publisher>Rineka Cipta</b:Publisher>
    <b:RefOrder>5</b:RefOrder>
  </b:Source>
  <b:Source>
    <b:Tag>Teg152</b:Tag>
    <b:SourceType>Book</b:SourceType>
    <b:Guid>{D71710B2-748A-4114-AB22-54056770EDEE}</b:Guid>
    <b:Author>
      <b:Author>
        <b:NameList>
          <b:Person>
            <b:Last>Prasetyo</b:Last>
            <b:First>Teguh</b:First>
          </b:Person>
        </b:NameList>
      </b:Author>
    </b:Author>
    <b:Title>Hukum Pidana</b:Title>
    <b:Year>2015</b:Year>
    <b:City>Jakarata</b:City>
    <b:Publisher>Hal 49</b:Publisher>
    <b:RefOrder>21</b:RefOrder>
  </b:Source>
  <b:Source>
    <b:Tag>Teg153</b:Tag>
    <b:SourceType>Book</b:SourceType>
    <b:Guid>{08CA25CB-74F4-407B-8B03-F15C2324DAAC}</b:Guid>
    <b:Author>
      <b:Author>
        <b:NameList>
          <b:Person>
            <b:Last>Prasetyo</b:Last>
            <b:First>Teguh</b:First>
          </b:Person>
        </b:NameList>
      </b:Author>
    </b:Author>
    <b:Title>hukum pidana</b:Title>
    <b:Year>2015</b:Year>
    <b:City>jakarta</b:City>
    <b:Publisher>hal 49</b:Publisher>
    <b:RefOrder>22</b:RefOrder>
  </b:Source>
  <b:Source>
    <b:Tag>teg15</b:Tag>
    <b:SourceType>Book</b:SourceType>
    <b:Guid>{2248B201-8B03-4BAA-BC0B-E391E8370F93}</b:Guid>
    <b:Author>
      <b:Author>
        <b:NameList>
          <b:Person>
            <b:Last>prasetyo</b:Last>
            <b:First>teguh</b:First>
          </b:Person>
        </b:NameList>
      </b:Author>
    </b:Author>
    <b:Title>hukum pidana</b:Title>
    <b:Year>2015</b:Year>
    <b:City>jakarta</b:City>
    <b:Publisher>rajawali pers</b:Publisher>
    <b:RefOrder>6</b:RefOrder>
  </b:Source>
  <b:Source>
    <b:Tag>And01</b:Tag>
    <b:SourceType>Book</b:SourceType>
    <b:Guid>{CDA814CD-3CC1-45A0-A7C7-23C143256842}</b:Guid>
    <b:Author>
      <b:Author>
        <b:NameList>
          <b:Person>
            <b:Last>Hamzah</b:Last>
            <b:First>Andi</b:First>
          </b:Person>
        </b:NameList>
      </b:Author>
    </b:Author>
    <b:Title>bunga rampai hukum pidana dan acara pidana</b:Title>
    <b:Year>2001</b:Year>
    <b:City>jakarta</b:City>
    <b:Publisher>ghalia indonesia</b:Publisher>
    <b:RefOrder>8</b:RefOrder>
  </b:Source>
  <b:Source>
    <b:Tag>and01</b:Tag>
    <b:SourceType>Book</b:SourceType>
    <b:Guid>{DF574065-7E02-4AC4-9FCA-38808652A30C}</b:Guid>
    <b:Author>
      <b:Author>
        <b:NameList>
          <b:Person>
            <b:Last>hamzah</b:Last>
            <b:First>andi</b:First>
          </b:Person>
        </b:NameList>
      </b:Author>
    </b:Author>
    <b:Title>bunga rampai hukum pidana dan acara pidana</b:Title>
    <b:Year>2001</b:Year>
    <b:City>jakarta</b:City>
    <b:Publisher>hal 22</b:Publisher>
    <b:RefOrder>23</b:RefOrder>
  </b:Source>
  <b:Source>
    <b:Tag>teg151</b:Tag>
    <b:SourceType>Book</b:SourceType>
    <b:Guid>{368B1109-DB41-4235-82C2-3ACFAEFE7128}</b:Guid>
    <b:Author>
      <b:Author>
        <b:NameList>
          <b:Person>
            <b:Last>prasetyo</b:Last>
            <b:First>teguh</b:First>
          </b:Person>
        </b:NameList>
      </b:Author>
    </b:Author>
    <b:Title>hukum pidana</b:Title>
    <b:Year>2015</b:Year>
    <b:City>jakarta</b:City>
    <b:Publisher>hal 50</b:Publisher>
    <b:RefOrder>9</b:RefOrder>
  </b:Source>
  <b:Source>
    <b:Tag>eko14</b:Tag>
    <b:SourceType>Book</b:SourceType>
    <b:Guid>{D76481D6-74EC-42FC-92F9-783EEF9BF85C}</b:Guid>
    <b:Author>
      <b:Author>
        <b:NameList>
          <b:Person>
            <b:Last>hariyanto</b:Last>
            <b:First>eko</b:First>
          </b:Person>
        </b:NameList>
      </b:Author>
    </b:Author>
    <b:Title>memahami pembunuhan</b:Title>
    <b:Year>2014</b:Year>
    <b:City>jakarta</b:City>
    <b:Publisher>hal 1</b:Publisher>
    <b:RefOrder>24</b:RefOrder>
  </b:Source>
  <b:Source>
    <b:Tag>Eko14</b:Tag>
    <b:SourceType>Book</b:SourceType>
    <b:Guid>{55671268-6CB0-43B4-9B11-284CA89F66AC}</b:Guid>
    <b:Author>
      <b:Author>
        <b:NameList>
          <b:Person>
            <b:Last>Hariyanto</b:Last>
            <b:First>Eko</b:First>
          </b:Person>
        </b:NameList>
      </b:Author>
    </b:Author>
    <b:Title>memahami pembunuhan</b:Title>
    <b:Year>2014</b:Year>
    <b:City>jakarta</b:City>
    <b:Publisher>hal 1</b:Publisher>
    <b:RefOrder>15</b:RefOrder>
  </b:Source>
  <b:Source>
    <b:Tag>Eko141</b:Tag>
    <b:SourceType>Book</b:SourceType>
    <b:Guid>{A2401DB4-F547-41BA-BAEC-EC9EDF397B54}</b:Guid>
    <b:Author>
      <b:Author>
        <b:NameList>
          <b:Person>
            <b:Last>Hariyanto</b:Last>
            <b:First>Eko</b:First>
          </b:Person>
        </b:NameList>
      </b:Author>
    </b:Author>
    <b:Title>memahami pembunuhan</b:Title>
    <b:Year>2014</b:Year>
    <b:City>jakarta</b:City>
    <b:Publisher>hal 2</b:Publisher>
    <b:RefOrder>25</b:RefOrder>
  </b:Source>
  <b:Source>
    <b:Tag>Moe90</b:Tag>
    <b:SourceType>Book</b:SourceType>
    <b:Guid>{840A74E4-3E30-440A-B34D-3F49C52CD7BF}</b:Guid>
    <b:Author>
      <b:Author>
        <b:NameList>
          <b:Person>
            <b:Last>Moeljatno</b:Last>
          </b:Person>
        </b:NameList>
      </b:Author>
    </b:Author>
    <b:Title>kitab undang-undang hukum pidana</b:Title>
    <b:Year>1990</b:Year>
    <b:City>jakarta</b:City>
    <b:Publisher>hal 6</b:Publisher>
    <b:RefOrder>1</b:RefOrder>
  </b:Source>
  <b:Source>
    <b:Tag>Ham01</b:Tag>
    <b:SourceType>Book</b:SourceType>
    <b:Guid>{327FCE07-CA0F-4B7E-A596-F8B3C6F9E32B}</b:Guid>
    <b:Author>
      <b:Author>
        <b:NameList>
          <b:Person>
            <b:Last>Hamzah</b:Last>
            <b:First>Andi</b:First>
          </b:Person>
        </b:NameList>
      </b:Author>
    </b:Author>
    <b:Title>Bunga Rampai Hukum Pidana dan Acara Pidana</b:Title>
    <b:Year>2001</b:Year>
    <b:City>Jakarta</b:City>
    <b:Publisher>Gharia Indonesia</b:Publisher>
    <b:RefOrder>7</b:RefOrder>
  </b:Source>
  <b:Source>
    <b:Tag>Ada02</b:Tag>
    <b:SourceType>Book</b:SourceType>
    <b:Guid>{9AF7C7D0-11C2-4A0C-A470-E59E9816AA01}</b:Guid>
    <b:Author>
      <b:Author>
        <b:NameList>
          <b:Person>
            <b:Last>Chazawi</b:Last>
            <b:First>Adami</b:First>
          </b:Person>
        </b:NameList>
      </b:Author>
    </b:Author>
    <b:Title>Pelajaran Hukum Pidana, Bagian l, Stelsel Pidana, Teori-Teori Pemidanaan dan Batas Berlakunya Hukum Pidana</b:Title>
    <b:Year>2002</b:Year>
    <b:City>Jakarta</b:City>
    <b:Publisher>PT Raja Grafindo</b:Publisher>
    <b:RefOrder>10</b:RefOrder>
  </b:Source>
  <b:Source>
    <b:Tag>RSo95</b:Tag>
    <b:SourceType>Book</b:SourceType>
    <b:Guid>{858B916B-0E0F-4785-B42B-9891FC6CF711}</b:Guid>
    <b:Author>
      <b:Author>
        <b:NameList>
          <b:Person>
            <b:Last>Soesilo</b:Last>
            <b:First>R</b:First>
          </b:Person>
        </b:NameList>
      </b:Author>
    </b:Author>
    <b:Title>KUHP serta komentar-komntarnya lengkap pasal demi pasal</b:Title>
    <b:Year>1995</b:Year>
    <b:City>Bogor</b:City>
    <b:Publisher>Politeiya</b:Publisher>
    <b:RefOrder>11</b:RefOrder>
  </b:Source>
  <b:Source>
    <b:Tag>Poe03</b:Tag>
    <b:SourceType>Book</b:SourceType>
    <b:Guid>{A080BCE4-D34D-4474-A03D-1855AC1FDA5E}</b:Guid>
    <b:Author>
      <b:Author>
        <b:NameList>
          <b:Person>
            <b:Last>Poerdaminto</b:Last>
          </b:Person>
        </b:NameList>
      </b:Author>
    </b:Author>
    <b:Title>Kamus umum bahasa indonesia</b:Title>
    <b:Year>2003</b:Year>
    <b:City>Jakarta</b:City>
    <b:Publisher>Balai Pustaka</b:Publisher>
    <b:RefOrder>12</b:RefOrder>
  </b:Source>
  <b:Source>
    <b:Tag>Sud92</b:Tag>
    <b:SourceType>Book</b:SourceType>
    <b:Guid>{B1E4FCA8-49A4-4C74-854C-54A77B693AB8}</b:Guid>
    <b:Author>
      <b:Author>
        <b:NameList>
          <b:Person>
            <b:Last>Sudarsono</b:Last>
          </b:Person>
        </b:NameList>
      </b:Author>
    </b:Author>
    <b:Title>Kamus hukum </b:Title>
    <b:Year>1992</b:Year>
    <b:City>Jakarta</b:City>
    <b:Publisher>Rineka cipta</b:Publisher>
    <b:RefOrder>13</b:RefOrder>
  </b:Source>
  <b:Source>
    <b:Tag>Wir10</b:Tag>
    <b:SourceType>Book</b:SourceType>
    <b:Guid>{E938EE63-CC07-450B-AD0A-B25A13330435}</b:Guid>
    <b:Author>
      <b:Author>
        <b:NameList>
          <b:Person>
            <b:Last>Prodjodikoro</b:Last>
            <b:First>Wirjono</b:First>
          </b:Person>
        </b:NameList>
      </b:Author>
    </b:Author>
    <b:Title>Tindak-tindak pidana tertentu di indonesia</b:Title>
    <b:Year>2010</b:Year>
    <b:City>Bandung</b:City>
    <b:Publisher>Refika Aditama</b:Publisher>
    <b:RefOrder>14</b:RefOrder>
  </b:Source>
  <b:Source>
    <b:Tag>Ada171</b:Tag>
    <b:SourceType>Book</b:SourceType>
    <b:Guid>{690EFB7D-3919-4E3E-83E6-51907506F1AE}</b:Guid>
    <b:Author>
      <b:Author>
        <b:NameList>
          <b:Person>
            <b:Last>Chazawi</b:Last>
            <b:First>Adami</b:First>
          </b:Person>
        </b:NameList>
      </b:Author>
    </b:Author>
    <b:Title>Kejahatan terhadap tubuh dan nyawa</b:Title>
    <b:Year>2017</b:Year>
    <b:City>Depok</b:City>
    <b:Publisher>Rajawali Pers</b:Publisher>
    <b:RefOrder>16</b:RefOrder>
  </b:Source>
  <b:Source>
    <b:Tag>Seu09</b:Tag>
    <b:SourceType>Book</b:SourceType>
    <b:Guid>{2CEE4E1F-A319-4152-A746-4F9F243B7AF7}</b:Guid>
    <b:Author>
      <b:Author>
        <b:NameList>
          <b:Person>
            <b:Last>Seuiady</b:Last>
            <b:First>Tobib</b:First>
          </b:Person>
        </b:NameList>
      </b:Author>
    </b:Author>
    <b:Title>Pokok pokok hukum penitensier indonesia</b:Title>
    <b:Year>2009</b:Year>
    <b:City>Bandung</b:City>
    <b:Publisher>Alfabeth</b:Publisher>
    <b:RefOrder>18</b:RefOrder>
  </b:Source>
  <b:Source>
    <b:Tag>Bar98</b:Tag>
    <b:SourceType>Book</b:SourceType>
    <b:Guid>{65BFE720-6909-4984-BAFF-8C4CCD905F51}</b:Guid>
    <b:Author>
      <b:Author>
        <b:NameList>
          <b:Person>
            <b:Last>Arif</b:Last>
            <b:First>Barda</b:First>
            <b:Middle>Nawawi</b:Middle>
          </b:Person>
        </b:NameList>
      </b:Author>
    </b:Author>
    <b:Title>Beberapa aspek kebijakan penegakan pengembangan hukum pidana</b:Title>
    <b:Year>1998</b:Year>
    <b:City>Bandung</b:City>
    <b:Publisher>Citra Aditya Bakti</b:Publisher>
    <b:RefOrder>17</b:RefOrder>
  </b:Source>
  <b:Source>
    <b:Tag>Lam14</b:Tag>
    <b:SourceType>Book</b:SourceType>
    <b:Guid>{94039C09-9145-4901-BDCD-F4CB7A8F3AC2}</b:Guid>
    <b:Author>
      <b:Author>
        <b:NameList>
          <b:Person>
            <b:Last>Lamintang</b:Last>
          </b:Person>
        </b:NameList>
      </b:Author>
    </b:Author>
    <b:Title>Dasar-dasar hukum pidana di Indonesia</b:Title>
    <b:Year>2014</b:Year>
    <b:City>Jakarta</b:City>
    <b:Publisher>PT. Sinar Grafika</b:Publisher>
    <b:RefOrder>7</b:RefOrder>
  </b:Source>
</b:Sources>
</file>

<file path=customXml/itemProps1.xml><?xml version="1.0" encoding="utf-8"?>
<ds:datastoreItem xmlns:ds="http://schemas.openxmlformats.org/officeDocument/2006/customXml" ds:itemID="{F06D61CD-328D-4415-A5FD-1331E8D7BD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100</TotalTime>
  <Pages>81</Pages>
  <Words>12179</Words>
  <Characters>69422</Characters>
  <Application>Microsoft Office Word</Application>
  <DocSecurity>0</DocSecurity>
  <Lines>578</Lines>
  <Paragraphs>162</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81439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ACER</cp:lastModifiedBy>
  <cp:revision>8</cp:revision>
  <cp:lastPrinted>2020-04-18T13:27:00Z</cp:lastPrinted>
  <dcterms:created xsi:type="dcterms:W3CDTF">2020-08-11T03:48:00Z</dcterms:created>
  <dcterms:modified xsi:type="dcterms:W3CDTF">2020-09-02T00:14:00Z</dcterms:modified>
</cp:coreProperties>
</file>