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872" w:rsidRDefault="000A7872" w:rsidP="000A7872">
      <w:pPr>
        <w:spacing w:after="0" w:line="240" w:lineRule="auto"/>
        <w:jc w:val="center"/>
        <w:rPr>
          <w:rFonts w:ascii="Times New Roman" w:hAnsi="Times New Roman" w:cs="Times New Roman"/>
          <w:b/>
          <w:sz w:val="32"/>
          <w:szCs w:val="32"/>
          <w:lang w:val="id-ID"/>
        </w:rPr>
      </w:pPr>
    </w:p>
    <w:p w:rsidR="000A7872" w:rsidRDefault="000A7872" w:rsidP="003745E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PENGARUH MANAJEMEN TALENTA TERHADAP KETERIKATAN PEGAWAI PADA PERUSAHAAN DAERAH AIR MINUM (PDAM) </w:t>
      </w:r>
    </w:p>
    <w:p w:rsidR="000A7872" w:rsidRDefault="000A7872" w:rsidP="003745E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TIRTA BOALEMO</w:t>
      </w:r>
    </w:p>
    <w:p w:rsidR="000A7872" w:rsidRDefault="000A7872" w:rsidP="003745ED">
      <w:pPr>
        <w:spacing w:after="0" w:line="240" w:lineRule="auto"/>
        <w:jc w:val="center"/>
        <w:rPr>
          <w:rFonts w:ascii="Times New Roman" w:hAnsi="Times New Roman" w:cs="Times New Roman"/>
          <w:b/>
          <w:sz w:val="32"/>
          <w:szCs w:val="32"/>
        </w:rPr>
      </w:pPr>
    </w:p>
    <w:p w:rsidR="000A7872" w:rsidRDefault="000A7872" w:rsidP="003745ED">
      <w:pPr>
        <w:spacing w:line="240" w:lineRule="auto"/>
        <w:jc w:val="center"/>
        <w:rPr>
          <w:rFonts w:ascii="Times New Roman" w:hAnsi="Times New Roman" w:cs="Times New Roman"/>
          <w:b/>
          <w:sz w:val="24"/>
          <w:szCs w:val="24"/>
        </w:rPr>
      </w:pPr>
    </w:p>
    <w:p w:rsidR="000A7872" w:rsidRDefault="000A7872" w:rsidP="003745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0A7872" w:rsidRDefault="000A7872" w:rsidP="003745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INDRA LATUDI</w:t>
      </w:r>
    </w:p>
    <w:p w:rsidR="000A7872" w:rsidRDefault="000A7872" w:rsidP="003745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E21</w:t>
      </w:r>
      <w:r w:rsidR="003D6F4C">
        <w:rPr>
          <w:rFonts w:ascii="Times New Roman" w:hAnsi="Times New Roman" w:cs="Times New Roman"/>
          <w:b/>
          <w:sz w:val="24"/>
          <w:szCs w:val="24"/>
        </w:rPr>
        <w:t>.</w:t>
      </w:r>
      <w:r>
        <w:rPr>
          <w:rFonts w:ascii="Times New Roman" w:hAnsi="Times New Roman" w:cs="Times New Roman"/>
          <w:b/>
          <w:sz w:val="24"/>
          <w:szCs w:val="24"/>
        </w:rPr>
        <w:t>17</w:t>
      </w:r>
      <w:r w:rsidR="003D6F4C">
        <w:rPr>
          <w:rFonts w:ascii="Times New Roman" w:hAnsi="Times New Roman" w:cs="Times New Roman"/>
          <w:b/>
          <w:sz w:val="24"/>
          <w:szCs w:val="24"/>
        </w:rPr>
        <w:t>.</w:t>
      </w:r>
      <w:r>
        <w:rPr>
          <w:rFonts w:ascii="Times New Roman" w:hAnsi="Times New Roman" w:cs="Times New Roman"/>
          <w:b/>
          <w:sz w:val="24"/>
          <w:szCs w:val="24"/>
        </w:rPr>
        <w:t>176</w:t>
      </w:r>
    </w:p>
    <w:p w:rsidR="003745ED" w:rsidRDefault="003745ED" w:rsidP="003745ED">
      <w:pPr>
        <w:spacing w:line="240" w:lineRule="auto"/>
        <w:jc w:val="center"/>
        <w:rPr>
          <w:rFonts w:ascii="Times New Roman" w:hAnsi="Times New Roman" w:cs="Times New Roman"/>
          <w:b/>
          <w:sz w:val="24"/>
          <w:szCs w:val="24"/>
        </w:rPr>
      </w:pPr>
    </w:p>
    <w:p w:rsidR="003745ED" w:rsidRDefault="003745ED" w:rsidP="003745ED">
      <w:pPr>
        <w:spacing w:line="240" w:lineRule="auto"/>
        <w:jc w:val="center"/>
        <w:rPr>
          <w:rFonts w:ascii="Times New Roman" w:hAnsi="Times New Roman" w:cs="Times New Roman"/>
          <w:b/>
          <w:sz w:val="24"/>
          <w:szCs w:val="24"/>
        </w:rPr>
      </w:pPr>
    </w:p>
    <w:p w:rsidR="000A7872" w:rsidRDefault="003745ED" w:rsidP="003745E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3745ED" w:rsidRDefault="003745ED" w:rsidP="003745E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salah satu syarat ujian </w:t>
      </w:r>
    </w:p>
    <w:p w:rsidR="003745ED" w:rsidRPr="003745ED" w:rsidRDefault="003745ED" w:rsidP="003745E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guna memperoleh gelar sarjana </w:t>
      </w:r>
    </w:p>
    <w:p w:rsidR="000A7872" w:rsidRDefault="000A7872" w:rsidP="003745ED">
      <w:pPr>
        <w:spacing w:line="240" w:lineRule="auto"/>
        <w:jc w:val="center"/>
        <w:rPr>
          <w:rFonts w:ascii="Times New Roman" w:hAnsi="Times New Roman" w:cs="Times New Roman"/>
          <w:b/>
          <w:sz w:val="24"/>
          <w:szCs w:val="24"/>
        </w:rPr>
      </w:pPr>
    </w:p>
    <w:p w:rsidR="003745ED" w:rsidRDefault="003745ED" w:rsidP="003745ED">
      <w:pPr>
        <w:spacing w:line="240" w:lineRule="auto"/>
        <w:jc w:val="center"/>
        <w:rPr>
          <w:rFonts w:ascii="Times New Roman" w:hAnsi="Times New Roman" w:cs="Times New Roman"/>
          <w:b/>
          <w:sz w:val="24"/>
          <w:szCs w:val="24"/>
        </w:rPr>
      </w:pPr>
    </w:p>
    <w:p w:rsidR="000A7872" w:rsidRDefault="000A7872" w:rsidP="003745ED">
      <w:pPr>
        <w:spacing w:line="240" w:lineRule="auto"/>
        <w:jc w:val="center"/>
        <w:rPr>
          <w:rFonts w:ascii="Times New Roman" w:hAnsi="Times New Roman" w:cs="Times New Roman"/>
          <w:b/>
          <w:sz w:val="24"/>
          <w:szCs w:val="24"/>
        </w:rPr>
      </w:pPr>
      <w:r w:rsidRPr="007A643F">
        <w:rPr>
          <w:rFonts w:ascii="Times New Roman" w:hAnsi="Times New Roman" w:cs="Times New Roman"/>
          <w:b/>
          <w:noProof/>
          <w:sz w:val="24"/>
          <w:szCs w:val="24"/>
        </w:rPr>
        <w:drawing>
          <wp:inline distT="0" distB="0" distL="0" distR="0">
            <wp:extent cx="1692000" cy="1619250"/>
            <wp:effectExtent l="19050" t="0" r="3450" b="0"/>
            <wp:docPr id="6"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275" cy="1619250"/>
                    </a:xfrm>
                    <a:prstGeom prst="rect">
                      <a:avLst/>
                    </a:prstGeom>
                    <a:noFill/>
                    <a:ln w="9525">
                      <a:noFill/>
                      <a:miter lim="800000"/>
                      <a:headEnd/>
                      <a:tailEnd/>
                    </a:ln>
                  </pic:spPr>
                </pic:pic>
              </a:graphicData>
            </a:graphic>
          </wp:inline>
        </w:drawing>
      </w:r>
    </w:p>
    <w:p w:rsidR="000A7872" w:rsidRDefault="000A7872" w:rsidP="003745ED">
      <w:pPr>
        <w:spacing w:after="0" w:line="240" w:lineRule="auto"/>
        <w:jc w:val="center"/>
        <w:rPr>
          <w:rFonts w:ascii="Times New Roman" w:hAnsi="Times New Roman" w:cs="Times New Roman"/>
          <w:b/>
          <w:sz w:val="32"/>
          <w:szCs w:val="32"/>
        </w:rPr>
      </w:pPr>
    </w:p>
    <w:p w:rsidR="000A7872" w:rsidRDefault="000A7872" w:rsidP="003745ED">
      <w:pPr>
        <w:spacing w:after="0" w:line="240" w:lineRule="auto"/>
        <w:jc w:val="center"/>
        <w:rPr>
          <w:rFonts w:ascii="Times New Roman" w:hAnsi="Times New Roman" w:cs="Times New Roman"/>
          <w:b/>
          <w:sz w:val="32"/>
          <w:szCs w:val="32"/>
        </w:rPr>
      </w:pPr>
    </w:p>
    <w:p w:rsidR="000A7872" w:rsidRDefault="000A7872" w:rsidP="003745ED">
      <w:pPr>
        <w:spacing w:after="0" w:line="240" w:lineRule="auto"/>
        <w:jc w:val="center"/>
        <w:rPr>
          <w:rFonts w:ascii="Times New Roman" w:hAnsi="Times New Roman" w:cs="Times New Roman"/>
          <w:b/>
          <w:sz w:val="32"/>
          <w:szCs w:val="32"/>
        </w:rPr>
      </w:pPr>
    </w:p>
    <w:p w:rsidR="000A7872" w:rsidRDefault="000A7872" w:rsidP="003745E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PROGRAM SARJANA </w:t>
      </w:r>
    </w:p>
    <w:p w:rsidR="000A7872" w:rsidRDefault="000A7872" w:rsidP="003745E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UNIVERSITAS ICHSAN GORONTALO </w:t>
      </w:r>
    </w:p>
    <w:p w:rsidR="000A7872" w:rsidRDefault="000A7872" w:rsidP="003745E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0A7872" w:rsidRDefault="003745ED" w:rsidP="00362536">
      <w:pPr>
        <w:spacing w:after="0" w:line="240" w:lineRule="auto"/>
        <w:jc w:val="center"/>
        <w:rPr>
          <w:rFonts w:ascii="Times New Roman" w:hAnsi="Times New Roman" w:cs="Times New Roman"/>
          <w:b/>
          <w:sz w:val="32"/>
          <w:szCs w:val="32"/>
        </w:rPr>
        <w:sectPr w:rsidR="000A7872" w:rsidSect="00EA1B58">
          <w:headerReference w:type="even" r:id="rId9"/>
          <w:footerReference w:type="even" r:id="rId10"/>
          <w:footerReference w:type="default" r:id="rId11"/>
          <w:footerReference w:type="first" r:id="rId12"/>
          <w:pgSz w:w="11907" w:h="16839" w:code="9"/>
          <w:pgMar w:top="2268" w:right="1701" w:bottom="1701" w:left="2268" w:header="709" w:footer="709" w:gutter="0"/>
          <w:cols w:space="708"/>
          <w:titlePg/>
          <w:docGrid w:linePitch="360"/>
        </w:sectPr>
      </w:pPr>
      <w:r>
        <w:rPr>
          <w:rFonts w:ascii="Times New Roman" w:hAnsi="Times New Roman" w:cs="Times New Roman"/>
          <w:b/>
          <w:sz w:val="32"/>
          <w:szCs w:val="32"/>
        </w:rPr>
        <w:t>2021</w:t>
      </w:r>
    </w:p>
    <w:p w:rsidR="00362536" w:rsidRDefault="00AD6883" w:rsidP="00E06FCA">
      <w:pPr>
        <w:spacing w:line="240" w:lineRule="auto"/>
        <w:jc w:val="center"/>
        <w:rPr>
          <w:rFonts w:ascii="Times New Roman" w:hAnsi="Times New Roman" w:cs="Times New Roman"/>
          <w:b/>
          <w:sz w:val="28"/>
          <w:szCs w:val="28"/>
        </w:rPr>
      </w:pPr>
      <w:bookmarkStart w:id="0" w:name="_Toc83668408"/>
      <w:bookmarkStart w:id="1" w:name="_Toc83668601"/>
      <w:r>
        <w:rPr>
          <w:noProof/>
        </w:rPr>
        <w:lastRenderedPageBreak/>
        <w:drawing>
          <wp:inline distT="0" distB="0" distL="0" distR="0">
            <wp:extent cx="5039995" cy="7858125"/>
            <wp:effectExtent l="19050" t="0" r="8255" b="0"/>
            <wp:docPr id="24" name="Picture 1" descr="C:\Users\ACER\AppData\Local\Microsoft\Windows\INetCache\Content.Word\20211217_2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20211217_205531.jpg"/>
                    <pic:cNvPicPr>
                      <a:picLocks noChangeAspect="1" noChangeArrowheads="1"/>
                    </pic:cNvPicPr>
                  </pic:nvPicPr>
                  <pic:blipFill>
                    <a:blip r:embed="rId13"/>
                    <a:srcRect/>
                    <a:stretch>
                      <a:fillRect/>
                    </a:stretch>
                  </pic:blipFill>
                  <pic:spPr bwMode="auto">
                    <a:xfrm>
                      <a:off x="0" y="0"/>
                      <a:ext cx="5039995" cy="7858125"/>
                    </a:xfrm>
                    <a:prstGeom prst="rect">
                      <a:avLst/>
                    </a:prstGeom>
                    <a:noFill/>
                    <a:ln w="9525">
                      <a:noFill/>
                      <a:miter lim="800000"/>
                      <a:headEnd/>
                      <a:tailEnd/>
                    </a:ln>
                  </pic:spPr>
                </pic:pic>
              </a:graphicData>
            </a:graphic>
          </wp:inline>
        </w:drawing>
      </w:r>
    </w:p>
    <w:p w:rsidR="00E06FCA" w:rsidRDefault="00C77324" w:rsidP="00E06FC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p>
    <w:p w:rsidR="00E06FCA" w:rsidRDefault="00AD6883" w:rsidP="00E06FCA">
      <w:pPr>
        <w:spacing w:line="240" w:lineRule="auto"/>
        <w:jc w:val="center"/>
        <w:rPr>
          <w:rFonts w:ascii="Times New Roman" w:hAnsi="Times New Roman" w:cs="Times New Roman"/>
          <w:b/>
          <w:sz w:val="24"/>
          <w:szCs w:val="24"/>
        </w:rPr>
      </w:pPr>
      <w:r>
        <w:rPr>
          <w:noProof/>
        </w:rPr>
        <w:lastRenderedPageBreak/>
        <w:drawing>
          <wp:inline distT="0" distB="0" distL="0" distR="0">
            <wp:extent cx="5039995" cy="7781925"/>
            <wp:effectExtent l="19050" t="0" r="8255" b="0"/>
            <wp:docPr id="26" name="Picture 4" descr="C:\Users\ACER\AppData\Local\Microsoft\Windows\INetCache\Content.Word\20211217_2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20211217_205512.jpg"/>
                    <pic:cNvPicPr>
                      <a:picLocks noChangeAspect="1" noChangeArrowheads="1"/>
                    </pic:cNvPicPr>
                  </pic:nvPicPr>
                  <pic:blipFill>
                    <a:blip r:embed="rId14"/>
                    <a:srcRect/>
                    <a:stretch>
                      <a:fillRect/>
                    </a:stretch>
                  </pic:blipFill>
                  <pic:spPr bwMode="auto">
                    <a:xfrm>
                      <a:off x="0" y="0"/>
                      <a:ext cx="5039995" cy="7781925"/>
                    </a:xfrm>
                    <a:prstGeom prst="rect">
                      <a:avLst/>
                    </a:prstGeom>
                    <a:noFill/>
                    <a:ln w="9525">
                      <a:noFill/>
                      <a:miter lim="800000"/>
                      <a:headEnd/>
                      <a:tailEnd/>
                    </a:ln>
                  </pic:spPr>
                </pic:pic>
              </a:graphicData>
            </a:graphic>
          </wp:inline>
        </w:drawing>
      </w:r>
    </w:p>
    <w:p w:rsidR="009E7506" w:rsidRPr="00331456" w:rsidRDefault="009E7506" w:rsidP="00331456">
      <w:pPr>
        <w:tabs>
          <w:tab w:val="left" w:pos="3555"/>
          <w:tab w:val="center" w:pos="4252"/>
        </w:tabs>
        <w:spacing w:line="360" w:lineRule="auto"/>
        <w:jc w:val="center"/>
        <w:rPr>
          <w:rFonts w:ascii="Times New Roman" w:hAnsi="Times New Roman" w:cs="Times New Roman"/>
          <w:b/>
          <w:sz w:val="24"/>
          <w:szCs w:val="24"/>
        </w:rPr>
      </w:pPr>
    </w:p>
    <w:p w:rsidR="00E06FCA" w:rsidRDefault="00AD6883" w:rsidP="00E06FCA">
      <w:pPr>
        <w:pStyle w:val="ListParagraph"/>
        <w:tabs>
          <w:tab w:val="left" w:pos="3555"/>
          <w:tab w:val="center" w:pos="4252"/>
        </w:tabs>
        <w:spacing w:line="360" w:lineRule="auto"/>
        <w:ind w:left="0"/>
        <w:jc w:val="both"/>
        <w:rPr>
          <w:rFonts w:ascii="Times New Roman" w:hAnsi="Times New Roman" w:cs="Times New Roman"/>
          <w:sz w:val="24"/>
          <w:szCs w:val="24"/>
        </w:rPr>
      </w:pPr>
      <w:r>
        <w:rPr>
          <w:noProof/>
        </w:rPr>
        <w:lastRenderedPageBreak/>
        <w:drawing>
          <wp:inline distT="0" distB="0" distL="0" distR="0">
            <wp:extent cx="5036465" cy="7620000"/>
            <wp:effectExtent l="19050" t="0" r="0" b="0"/>
            <wp:docPr id="34" name="Picture 7" descr="C:\Users\ACER\AppData\Local\Microsoft\Windows\INetCache\Content.Word\20211217_2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20211217_205452.jpg"/>
                    <pic:cNvPicPr>
                      <a:picLocks noChangeAspect="1" noChangeArrowheads="1"/>
                    </pic:cNvPicPr>
                  </pic:nvPicPr>
                  <pic:blipFill>
                    <a:blip r:embed="rId15"/>
                    <a:srcRect/>
                    <a:stretch>
                      <a:fillRect/>
                    </a:stretch>
                  </pic:blipFill>
                  <pic:spPr bwMode="auto">
                    <a:xfrm>
                      <a:off x="0" y="0"/>
                      <a:ext cx="5039995" cy="7625340"/>
                    </a:xfrm>
                    <a:prstGeom prst="rect">
                      <a:avLst/>
                    </a:prstGeom>
                    <a:noFill/>
                    <a:ln w="9525">
                      <a:noFill/>
                      <a:miter lim="800000"/>
                      <a:headEnd/>
                      <a:tailEnd/>
                    </a:ln>
                  </pic:spPr>
                </pic:pic>
              </a:graphicData>
            </a:graphic>
          </wp:inline>
        </w:drawing>
      </w:r>
    </w:p>
    <w:p w:rsidR="00E06FCA" w:rsidRPr="009E7506" w:rsidRDefault="00AD6883" w:rsidP="00AD6883">
      <w:pPr>
        <w:pStyle w:val="ListParagraph"/>
        <w:tabs>
          <w:tab w:val="left" w:pos="6225"/>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C77324" w:rsidRDefault="00C77324" w:rsidP="00E06FCA">
      <w:pPr>
        <w:tabs>
          <w:tab w:val="left" w:pos="3555"/>
          <w:tab w:val="center" w:pos="4252"/>
        </w:tabs>
        <w:spacing w:line="720" w:lineRule="auto"/>
        <w:jc w:val="center"/>
        <w:rPr>
          <w:rFonts w:ascii="Times New Roman" w:hAnsi="Times New Roman" w:cs="Times New Roman"/>
          <w:b/>
          <w:sz w:val="24"/>
          <w:szCs w:val="24"/>
        </w:rPr>
      </w:pPr>
      <w:r w:rsidRPr="00CF13EA">
        <w:rPr>
          <w:rFonts w:ascii="Times New Roman" w:hAnsi="Times New Roman" w:cs="Times New Roman"/>
          <w:b/>
          <w:sz w:val="24"/>
          <w:szCs w:val="24"/>
        </w:rPr>
        <w:lastRenderedPageBreak/>
        <w:t>ABSTRAK</w:t>
      </w:r>
    </w:p>
    <w:p w:rsidR="00C77324" w:rsidRDefault="00C77324" w:rsidP="002F3F4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Indra Latudi. E2117176. Pengaruh Manajemen Talenta Terhadap Keterikatan Pekerja pada Perusahaan Daerah Air Minum (PDAM) Tirta Boalemo</w:t>
      </w:r>
    </w:p>
    <w:p w:rsidR="00C77324" w:rsidRDefault="00C77324" w:rsidP="002F3F4A">
      <w:pPr>
        <w:spacing w:line="240" w:lineRule="auto"/>
        <w:jc w:val="both"/>
        <w:rPr>
          <w:rFonts w:ascii="Times New Roman" w:hAnsi="Times New Roman" w:cs="Times New Roman"/>
          <w:sz w:val="24"/>
          <w:szCs w:val="24"/>
        </w:rPr>
      </w:pPr>
      <w:r w:rsidRPr="00877916">
        <w:rPr>
          <w:rFonts w:ascii="Times New Roman" w:hAnsi="Times New Roman" w:cs="Times New Roman"/>
          <w:sz w:val="24"/>
          <w:szCs w:val="24"/>
        </w:rPr>
        <w:t>Penelitian ini bertujuan untuk mengetahui dan menganalisis seberapa besar pengaruh Manajemen Talenta yang terdiri dari variabel Menarik Talenta (X</w:t>
      </w:r>
      <w:r w:rsidRPr="00877916">
        <w:rPr>
          <w:rFonts w:ascii="Times New Roman" w:hAnsi="Times New Roman" w:cs="Times New Roman"/>
          <w:sz w:val="24"/>
          <w:szCs w:val="24"/>
          <w:vertAlign w:val="subscript"/>
        </w:rPr>
        <w:t>1</w:t>
      </w:r>
      <w:r w:rsidRPr="00877916">
        <w:rPr>
          <w:rFonts w:ascii="Times New Roman" w:hAnsi="Times New Roman" w:cs="Times New Roman"/>
          <w:sz w:val="24"/>
          <w:szCs w:val="24"/>
        </w:rPr>
        <w:t>), Mengembangkan Talenta (X</w:t>
      </w:r>
      <w:r w:rsidRPr="00877916">
        <w:rPr>
          <w:rFonts w:ascii="Times New Roman" w:hAnsi="Times New Roman" w:cs="Times New Roman"/>
          <w:sz w:val="24"/>
          <w:szCs w:val="24"/>
          <w:vertAlign w:val="subscript"/>
        </w:rPr>
        <w:t xml:space="preserve">2) </w:t>
      </w:r>
      <w:r w:rsidRPr="00877916">
        <w:rPr>
          <w:rFonts w:ascii="Times New Roman" w:hAnsi="Times New Roman" w:cs="Times New Roman"/>
          <w:sz w:val="24"/>
          <w:szCs w:val="24"/>
        </w:rPr>
        <w:t>dan Mempertahankan Talenta (X</w:t>
      </w:r>
      <w:r w:rsidRPr="00877916">
        <w:rPr>
          <w:rFonts w:ascii="Times New Roman" w:hAnsi="Times New Roman" w:cs="Times New Roman"/>
          <w:sz w:val="24"/>
          <w:szCs w:val="24"/>
          <w:vertAlign w:val="subscript"/>
        </w:rPr>
        <w:t>3</w:t>
      </w:r>
      <w:r w:rsidRPr="00877916">
        <w:rPr>
          <w:rFonts w:ascii="Times New Roman" w:hAnsi="Times New Roman" w:cs="Times New Roman"/>
          <w:sz w:val="24"/>
          <w:szCs w:val="24"/>
        </w:rPr>
        <w:t xml:space="preserve">) baik secara simultan maupun secara parsial terhadap Keterikatan Pegawai (Y) pada kantor Perusahaan Air Minum Daerah (PDAM) Tirta Kabupaten Boalemo. menggunakan metode </w:t>
      </w:r>
      <w:r w:rsidRPr="00770E79">
        <w:rPr>
          <w:rFonts w:ascii="Times New Roman" w:hAnsi="Times New Roman" w:cs="Times New Roman"/>
          <w:sz w:val="24"/>
          <w:szCs w:val="24"/>
        </w:rPr>
        <w:t>surve</w:t>
      </w:r>
      <w:r>
        <w:rPr>
          <w:rFonts w:ascii="Times New Roman" w:hAnsi="Times New Roman" w:cs="Times New Roman"/>
          <w:sz w:val="24"/>
          <w:szCs w:val="24"/>
        </w:rPr>
        <w:t>i</w:t>
      </w:r>
      <w:r w:rsidRPr="00770E79">
        <w:rPr>
          <w:rFonts w:ascii="Times New Roman" w:hAnsi="Times New Roman" w:cs="Times New Roman"/>
          <w:sz w:val="24"/>
          <w:szCs w:val="24"/>
        </w:rPr>
        <w:t>,</w:t>
      </w:r>
      <w:r w:rsidRPr="00877916">
        <w:rPr>
          <w:rFonts w:ascii="Times New Roman" w:hAnsi="Times New Roman" w:cs="Times New Roman"/>
          <w:sz w:val="24"/>
          <w:szCs w:val="24"/>
        </w:rPr>
        <w:t xml:space="preserve"> metode pengumpulan data menggunakan kuisioner kepada responden. Analisis menggunakan </w:t>
      </w:r>
      <w:r w:rsidRPr="00877916">
        <w:rPr>
          <w:rFonts w:ascii="Times New Roman" w:hAnsi="Times New Roman" w:cs="Times New Roman"/>
          <w:i/>
          <w:sz w:val="24"/>
          <w:szCs w:val="24"/>
        </w:rPr>
        <w:t xml:space="preserve">Path Analysis. </w:t>
      </w:r>
      <w:r w:rsidRPr="00877916">
        <w:rPr>
          <w:rFonts w:ascii="Times New Roman" w:hAnsi="Times New Roman" w:cs="Times New Roman"/>
          <w:sz w:val="24"/>
          <w:szCs w:val="24"/>
        </w:rPr>
        <w:t>Hasil penelitian menunjukkan bahwa Menarik Talenta (X</w:t>
      </w:r>
      <w:r w:rsidRPr="00877916">
        <w:rPr>
          <w:rFonts w:ascii="Times New Roman" w:hAnsi="Times New Roman" w:cs="Times New Roman"/>
          <w:sz w:val="24"/>
          <w:szCs w:val="24"/>
          <w:vertAlign w:val="subscript"/>
        </w:rPr>
        <w:t>1)</w:t>
      </w:r>
      <w:r w:rsidRPr="00877916">
        <w:rPr>
          <w:rFonts w:ascii="Times New Roman" w:hAnsi="Times New Roman" w:cs="Times New Roman"/>
          <w:sz w:val="24"/>
          <w:szCs w:val="24"/>
        </w:rPr>
        <w:t xml:space="preserve"> , Mengembangkan Talenta (X</w:t>
      </w:r>
      <w:r w:rsidRPr="00877916">
        <w:rPr>
          <w:rFonts w:ascii="Times New Roman" w:hAnsi="Times New Roman" w:cs="Times New Roman"/>
          <w:sz w:val="24"/>
          <w:szCs w:val="24"/>
          <w:vertAlign w:val="subscript"/>
        </w:rPr>
        <w:t>2</w:t>
      </w:r>
      <w:r w:rsidRPr="00877916">
        <w:rPr>
          <w:rFonts w:ascii="Times New Roman" w:hAnsi="Times New Roman" w:cs="Times New Roman"/>
          <w:sz w:val="24"/>
          <w:szCs w:val="24"/>
        </w:rPr>
        <w:t>) dan mempertahankan talenta (X</w:t>
      </w:r>
      <w:r w:rsidRPr="00877916">
        <w:rPr>
          <w:rFonts w:ascii="Times New Roman" w:hAnsi="Times New Roman" w:cs="Times New Roman"/>
          <w:sz w:val="24"/>
          <w:szCs w:val="24"/>
          <w:vertAlign w:val="subscript"/>
        </w:rPr>
        <w:t>3</w:t>
      </w:r>
      <w:r w:rsidRPr="00877916">
        <w:rPr>
          <w:rFonts w:ascii="Times New Roman" w:hAnsi="Times New Roman" w:cs="Times New Roman"/>
          <w:sz w:val="24"/>
          <w:szCs w:val="24"/>
        </w:rPr>
        <w:t>) secara simultan berpengaruh signifikan terhadap Keterikatan Pegawai (Y)</w:t>
      </w:r>
      <w:r>
        <w:rPr>
          <w:rFonts w:ascii="Times New Roman" w:hAnsi="Times New Roman" w:cs="Times New Roman"/>
          <w:sz w:val="24"/>
          <w:szCs w:val="24"/>
        </w:rPr>
        <w:t xml:space="preserve"> dengan Koefisien D</w:t>
      </w:r>
      <w:r w:rsidRPr="00877916">
        <w:rPr>
          <w:rFonts w:ascii="Times New Roman" w:hAnsi="Times New Roman" w:cs="Times New Roman"/>
          <w:sz w:val="24"/>
          <w:szCs w:val="24"/>
        </w:rPr>
        <w:t>eterminasi sebesar 0,594 (59,4 %). Adapun sisanya sebesar 0,406 (40,6 %) dipengaruhi oleh variabel luar yang tidak diteliti.  Menarik Talenta (X</w:t>
      </w:r>
      <w:r w:rsidRPr="00877916">
        <w:rPr>
          <w:rFonts w:ascii="Times New Roman" w:hAnsi="Times New Roman" w:cs="Times New Roman"/>
          <w:sz w:val="24"/>
          <w:szCs w:val="24"/>
          <w:vertAlign w:val="subscript"/>
        </w:rPr>
        <w:t>1</w:t>
      </w:r>
      <w:r w:rsidRPr="00877916">
        <w:rPr>
          <w:rFonts w:ascii="Times New Roman" w:hAnsi="Times New Roman" w:cs="Times New Roman"/>
          <w:sz w:val="24"/>
          <w:szCs w:val="24"/>
        </w:rPr>
        <w:t>) secara parsial berpengaruh signifikan terhadap Keterikatan Pegawai (Y) sebesar 0,190 (19,0 %). Mengembangkan Talenta (X</w:t>
      </w:r>
      <w:r w:rsidRPr="00877916">
        <w:rPr>
          <w:rFonts w:ascii="Times New Roman" w:hAnsi="Times New Roman" w:cs="Times New Roman"/>
          <w:sz w:val="24"/>
          <w:szCs w:val="24"/>
          <w:vertAlign w:val="subscript"/>
        </w:rPr>
        <w:t>2</w:t>
      </w:r>
      <w:r w:rsidRPr="00877916">
        <w:rPr>
          <w:rFonts w:ascii="Times New Roman" w:hAnsi="Times New Roman" w:cs="Times New Roman"/>
          <w:sz w:val="24"/>
          <w:szCs w:val="24"/>
        </w:rPr>
        <w:t>) secara parsial berpengaruh signifikan terhadap Keterikatan Pegawai (Y) sebesar 0,226 (22,6 %). Mempertahankan Talenta (X</w:t>
      </w:r>
      <w:r w:rsidRPr="00877916">
        <w:rPr>
          <w:rFonts w:ascii="Times New Roman" w:hAnsi="Times New Roman" w:cs="Times New Roman"/>
          <w:sz w:val="24"/>
          <w:szCs w:val="24"/>
          <w:vertAlign w:val="subscript"/>
        </w:rPr>
        <w:t>3</w:t>
      </w:r>
      <w:r w:rsidRPr="00877916">
        <w:rPr>
          <w:rFonts w:ascii="Times New Roman" w:hAnsi="Times New Roman" w:cs="Times New Roman"/>
          <w:sz w:val="24"/>
          <w:szCs w:val="24"/>
        </w:rPr>
        <w:t xml:space="preserve">) secara parsial berpengaruh signifikan terhadap Keterikatan Pegawai (Y) sebesar 0, 071 (07,1) </w:t>
      </w:r>
    </w:p>
    <w:p w:rsidR="00C77324" w:rsidRDefault="00C77324" w:rsidP="002F3F4A">
      <w:pPr>
        <w:spacing w:line="240" w:lineRule="auto"/>
        <w:jc w:val="both"/>
        <w:rPr>
          <w:rFonts w:ascii="Times New Roman" w:hAnsi="Times New Roman" w:cs="Times New Roman"/>
          <w:sz w:val="24"/>
          <w:szCs w:val="24"/>
        </w:rPr>
      </w:pPr>
    </w:p>
    <w:p w:rsidR="00C77324" w:rsidRPr="000A7587" w:rsidRDefault="00C77324" w:rsidP="002F3F4A">
      <w:pPr>
        <w:spacing w:line="240" w:lineRule="auto"/>
        <w:jc w:val="both"/>
        <w:rPr>
          <w:rFonts w:ascii="Times New Roman" w:hAnsi="Times New Roman" w:cs="Times New Roman"/>
          <w:sz w:val="24"/>
          <w:szCs w:val="24"/>
        </w:rPr>
      </w:pPr>
      <w:r w:rsidRPr="000A7587">
        <w:rPr>
          <w:rFonts w:ascii="Times New Roman" w:hAnsi="Times New Roman" w:cs="Times New Roman"/>
          <w:b/>
          <w:sz w:val="24"/>
          <w:szCs w:val="24"/>
        </w:rPr>
        <w:t>Kata kunci</w:t>
      </w:r>
      <w:r>
        <w:rPr>
          <w:rFonts w:ascii="Times New Roman" w:hAnsi="Times New Roman" w:cs="Times New Roman"/>
          <w:sz w:val="24"/>
          <w:szCs w:val="24"/>
        </w:rPr>
        <w:t xml:space="preserve"> : </w:t>
      </w:r>
      <w:r>
        <w:rPr>
          <w:rFonts w:ascii="Times New Roman" w:hAnsi="Times New Roman" w:cs="Times New Roman"/>
          <w:i/>
          <w:sz w:val="24"/>
          <w:szCs w:val="24"/>
        </w:rPr>
        <w:t xml:space="preserve">Manajemen Talenta, </w:t>
      </w:r>
      <w:r w:rsidRPr="000A7587">
        <w:rPr>
          <w:rFonts w:ascii="Times New Roman" w:hAnsi="Times New Roman" w:cs="Times New Roman"/>
          <w:sz w:val="24"/>
          <w:szCs w:val="24"/>
        </w:rPr>
        <w:t xml:space="preserve">dan </w:t>
      </w:r>
      <w:r w:rsidRPr="000A7587">
        <w:rPr>
          <w:rFonts w:ascii="Times New Roman" w:hAnsi="Times New Roman" w:cs="Times New Roman"/>
          <w:i/>
          <w:sz w:val="24"/>
          <w:szCs w:val="24"/>
        </w:rPr>
        <w:t>Keterikatan Pegawai</w:t>
      </w:r>
      <w:r>
        <w:rPr>
          <w:rFonts w:ascii="Times New Roman" w:hAnsi="Times New Roman" w:cs="Times New Roman"/>
          <w:sz w:val="24"/>
          <w:szCs w:val="24"/>
        </w:rPr>
        <w:t xml:space="preserve">. </w:t>
      </w:r>
    </w:p>
    <w:p w:rsidR="00C77324" w:rsidRDefault="00C77324" w:rsidP="002F3F4A">
      <w:pPr>
        <w:spacing w:line="240" w:lineRule="auto"/>
        <w:jc w:val="both"/>
        <w:rPr>
          <w:rFonts w:ascii="Times New Roman" w:hAnsi="Times New Roman" w:cs="Times New Roman"/>
          <w:sz w:val="24"/>
          <w:szCs w:val="24"/>
        </w:rPr>
        <w:sectPr w:rsidR="00C77324" w:rsidSect="00EA1B58">
          <w:pgSz w:w="11906" w:h="16838"/>
          <w:pgMar w:top="2268" w:right="1701" w:bottom="1701" w:left="2268" w:header="709" w:footer="709" w:gutter="0"/>
          <w:pgNumType w:fmt="lowerRoman" w:start="2"/>
          <w:cols w:space="708"/>
          <w:docGrid w:linePitch="360"/>
        </w:sectPr>
      </w:pPr>
    </w:p>
    <w:p w:rsidR="00C77324" w:rsidRDefault="00C77324" w:rsidP="009F4F87">
      <w:pPr>
        <w:spacing w:before="240" w:line="720" w:lineRule="auto"/>
        <w:jc w:val="center"/>
        <w:rPr>
          <w:rFonts w:ascii="Times New Roman" w:hAnsi="Times New Roman" w:cs="Times New Roman"/>
          <w:b/>
          <w:sz w:val="24"/>
          <w:szCs w:val="24"/>
        </w:rPr>
      </w:pPr>
      <w:r w:rsidRPr="000A7587">
        <w:rPr>
          <w:rFonts w:ascii="Times New Roman" w:hAnsi="Times New Roman" w:cs="Times New Roman"/>
          <w:b/>
          <w:sz w:val="24"/>
          <w:szCs w:val="24"/>
        </w:rPr>
        <w:lastRenderedPageBreak/>
        <w:t>ABSTRACT</w:t>
      </w:r>
    </w:p>
    <w:p w:rsidR="00C77324" w:rsidRPr="009F2B50" w:rsidRDefault="00C77324" w:rsidP="002F3F4A">
      <w:pPr>
        <w:spacing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Indra Latudi. E2117176. </w:t>
      </w:r>
      <w:r>
        <w:rPr>
          <w:rFonts w:ascii="Times New Roman" w:hAnsi="Times New Roman" w:cs="Times New Roman"/>
          <w:b/>
          <w:i/>
          <w:sz w:val="24"/>
          <w:szCs w:val="24"/>
        </w:rPr>
        <w:t>The Influence of Talent Management On Employee Engagment at The Regional Drinking Water Company Tirta Boalemo</w:t>
      </w:r>
    </w:p>
    <w:p w:rsidR="00C77324" w:rsidRDefault="00C77324" w:rsidP="002F3F4A">
      <w:pPr>
        <w:spacing w:line="240" w:lineRule="auto"/>
        <w:jc w:val="both"/>
        <w:rPr>
          <w:rFonts w:ascii="Times New Roman" w:hAnsi="Times New Roman" w:cs="Times New Roman"/>
          <w:color w:val="000000"/>
          <w:sz w:val="24"/>
          <w:szCs w:val="24"/>
        </w:rPr>
      </w:pPr>
      <w:r w:rsidRPr="00EA6993">
        <w:rPr>
          <w:rFonts w:ascii="Times New Roman" w:hAnsi="Times New Roman" w:cs="Times New Roman"/>
          <w:color w:val="000000"/>
          <w:sz w:val="24"/>
          <w:szCs w:val="24"/>
        </w:rPr>
        <w:t>This study aims to determine</w:t>
      </w:r>
      <w:r w:rsidR="008531B5">
        <w:rPr>
          <w:rFonts w:ascii="Times New Roman" w:hAnsi="Times New Roman" w:cs="Times New Roman"/>
          <w:color w:val="000000"/>
          <w:sz w:val="24"/>
          <w:szCs w:val="24"/>
          <w:lang w:val="id-ID"/>
        </w:rPr>
        <w:t>d</w:t>
      </w:r>
      <w:r w:rsidRPr="00EA6993">
        <w:rPr>
          <w:rFonts w:ascii="Times New Roman" w:hAnsi="Times New Roman" w:cs="Times New Roman"/>
          <w:color w:val="000000"/>
          <w:sz w:val="24"/>
          <w:szCs w:val="24"/>
        </w:rPr>
        <w:t xml:space="preserve"> and analyze</w:t>
      </w:r>
      <w:r w:rsidR="008531B5">
        <w:rPr>
          <w:rFonts w:ascii="Times New Roman" w:hAnsi="Times New Roman" w:cs="Times New Roman"/>
          <w:color w:val="000000"/>
          <w:sz w:val="24"/>
          <w:szCs w:val="24"/>
          <w:lang w:val="id-ID"/>
        </w:rPr>
        <w:t>d</w:t>
      </w:r>
      <w:r w:rsidRPr="00EA6993">
        <w:rPr>
          <w:rFonts w:ascii="Times New Roman" w:hAnsi="Times New Roman" w:cs="Times New Roman"/>
          <w:color w:val="000000"/>
          <w:sz w:val="24"/>
          <w:szCs w:val="24"/>
        </w:rPr>
        <w:t xml:space="preserve"> the influence of Talent Management which consists of Attracting Talents (X</w:t>
      </w:r>
      <w:r w:rsidRPr="00EA6993">
        <w:rPr>
          <w:rFonts w:ascii="Times New Roman" w:hAnsi="Times New Roman" w:cs="Times New Roman"/>
          <w:color w:val="000000"/>
          <w:sz w:val="24"/>
          <w:szCs w:val="24"/>
          <w:vertAlign w:val="subscript"/>
        </w:rPr>
        <w:t>1</w:t>
      </w:r>
      <w:r w:rsidRPr="00EA6993">
        <w:rPr>
          <w:rFonts w:ascii="Times New Roman" w:hAnsi="Times New Roman" w:cs="Times New Roman"/>
          <w:color w:val="000000"/>
          <w:sz w:val="24"/>
          <w:szCs w:val="24"/>
        </w:rPr>
        <w:t>), Developing Talents (X</w:t>
      </w:r>
      <w:r w:rsidRPr="00EA6993">
        <w:rPr>
          <w:rFonts w:ascii="Times New Roman" w:hAnsi="Times New Roman" w:cs="Times New Roman"/>
          <w:color w:val="000000"/>
          <w:sz w:val="24"/>
          <w:szCs w:val="24"/>
          <w:vertAlign w:val="subscript"/>
        </w:rPr>
        <w:t>2</w:t>
      </w:r>
      <w:r w:rsidRPr="00EA6993">
        <w:rPr>
          <w:rFonts w:ascii="Times New Roman" w:hAnsi="Times New Roman" w:cs="Times New Roman"/>
          <w:color w:val="000000"/>
          <w:sz w:val="24"/>
          <w:szCs w:val="24"/>
        </w:rPr>
        <w:t>) and Retaining Talents (X</w:t>
      </w:r>
      <w:r w:rsidRPr="00EA6993">
        <w:rPr>
          <w:rFonts w:ascii="Times New Roman" w:hAnsi="Times New Roman" w:cs="Times New Roman"/>
          <w:color w:val="000000"/>
          <w:sz w:val="24"/>
          <w:szCs w:val="24"/>
          <w:vertAlign w:val="subscript"/>
        </w:rPr>
        <w:t>3</w:t>
      </w:r>
      <w:r w:rsidRPr="00EA6993">
        <w:rPr>
          <w:rFonts w:ascii="Times New Roman" w:hAnsi="Times New Roman" w:cs="Times New Roman"/>
          <w:color w:val="000000"/>
          <w:sz w:val="24"/>
          <w:szCs w:val="24"/>
        </w:rPr>
        <w:t>) either simultaneously or partially on Employee Engagement (Y) at the Water Company Office</w:t>
      </w:r>
      <w:r>
        <w:rPr>
          <w:rFonts w:ascii="Times New Roman" w:hAnsi="Times New Roman" w:cs="Times New Roman"/>
          <w:color w:val="000000"/>
          <w:sz w:val="24"/>
          <w:szCs w:val="24"/>
        </w:rPr>
        <w:t xml:space="preserve">  Region (local government owned enterprise ) </w:t>
      </w:r>
      <w:r w:rsidRPr="00EA6993">
        <w:rPr>
          <w:rFonts w:ascii="Times New Roman" w:hAnsi="Times New Roman" w:cs="Times New Roman"/>
          <w:color w:val="000000"/>
          <w:sz w:val="24"/>
          <w:szCs w:val="24"/>
        </w:rPr>
        <w:t xml:space="preserve"> Tirta, Boalemo Regency. </w:t>
      </w:r>
      <w:r w:rsidR="008531B5" w:rsidRPr="00EA6993">
        <w:rPr>
          <w:rFonts w:ascii="Times New Roman" w:hAnsi="Times New Roman" w:cs="Times New Roman"/>
          <w:color w:val="000000"/>
          <w:sz w:val="24"/>
          <w:szCs w:val="24"/>
        </w:rPr>
        <w:t xml:space="preserve">Using </w:t>
      </w:r>
      <w:r w:rsidR="008531B5">
        <w:rPr>
          <w:rFonts w:ascii="Times New Roman" w:hAnsi="Times New Roman" w:cs="Times New Roman"/>
          <w:color w:val="000000"/>
          <w:sz w:val="24"/>
          <w:szCs w:val="24"/>
        </w:rPr>
        <w:t>survey method</w:t>
      </w:r>
      <w:r w:rsidRPr="00EA6993">
        <w:rPr>
          <w:rFonts w:ascii="Times New Roman" w:hAnsi="Times New Roman" w:cs="Times New Roman"/>
          <w:color w:val="000000"/>
          <w:sz w:val="24"/>
          <w:szCs w:val="24"/>
        </w:rPr>
        <w:t xml:space="preserve">, data collection methods using questionnaires to respondents. Analysis using </w:t>
      </w:r>
      <w:r w:rsidRPr="00EA6993">
        <w:rPr>
          <w:rFonts w:ascii="Times New Roman" w:hAnsi="Times New Roman" w:cs="Times New Roman"/>
          <w:i/>
          <w:color w:val="000000"/>
          <w:sz w:val="24"/>
          <w:szCs w:val="24"/>
        </w:rPr>
        <w:t>Path Analysis</w:t>
      </w:r>
      <w:r w:rsidRPr="00EA6993">
        <w:rPr>
          <w:rFonts w:ascii="Times New Roman" w:hAnsi="Times New Roman" w:cs="Times New Roman"/>
          <w:color w:val="000000"/>
          <w:sz w:val="24"/>
          <w:szCs w:val="24"/>
        </w:rPr>
        <w:t>. The results showed that Attracting Talent (X</w:t>
      </w:r>
      <w:r w:rsidRPr="00EA6993">
        <w:rPr>
          <w:rFonts w:ascii="Times New Roman" w:hAnsi="Times New Roman" w:cs="Times New Roman"/>
          <w:color w:val="000000"/>
          <w:sz w:val="24"/>
          <w:szCs w:val="24"/>
          <w:vertAlign w:val="subscript"/>
        </w:rPr>
        <w:t>1</w:t>
      </w:r>
      <w:r w:rsidRPr="00EA6993">
        <w:rPr>
          <w:rFonts w:ascii="Times New Roman" w:hAnsi="Times New Roman" w:cs="Times New Roman"/>
          <w:color w:val="000000"/>
          <w:sz w:val="24"/>
          <w:szCs w:val="24"/>
        </w:rPr>
        <w:t>), Developing Talent (X</w:t>
      </w:r>
      <w:r w:rsidRPr="00EA6993">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and Retaining T</w:t>
      </w:r>
      <w:r w:rsidRPr="00EA6993">
        <w:rPr>
          <w:rFonts w:ascii="Times New Roman" w:hAnsi="Times New Roman" w:cs="Times New Roman"/>
          <w:color w:val="000000"/>
          <w:sz w:val="24"/>
          <w:szCs w:val="24"/>
        </w:rPr>
        <w:t>alent (X</w:t>
      </w:r>
      <w:r w:rsidRPr="00EA6993">
        <w:rPr>
          <w:rFonts w:ascii="Times New Roman" w:hAnsi="Times New Roman" w:cs="Times New Roman"/>
          <w:color w:val="000000"/>
          <w:sz w:val="24"/>
          <w:szCs w:val="24"/>
          <w:vertAlign w:val="subscript"/>
        </w:rPr>
        <w:t>3</w:t>
      </w:r>
      <w:r w:rsidRPr="00EA6993">
        <w:rPr>
          <w:rFonts w:ascii="Times New Roman" w:hAnsi="Times New Roman" w:cs="Times New Roman"/>
          <w:color w:val="000000"/>
          <w:sz w:val="24"/>
          <w:szCs w:val="24"/>
        </w:rPr>
        <w:t>) simultaneously had a significant effect on Employee Engagement (Y) with a Determination Coefficient of</w:t>
      </w:r>
      <w:r>
        <w:rPr>
          <w:rFonts w:ascii="Times New Roman" w:hAnsi="Times New Roman" w:cs="Times New Roman"/>
          <w:color w:val="000000"/>
          <w:sz w:val="24"/>
          <w:szCs w:val="24"/>
        </w:rPr>
        <w:t xml:space="preserve"> </w:t>
      </w:r>
      <w:r w:rsidRPr="00EA6993">
        <w:rPr>
          <w:rFonts w:ascii="Times New Roman" w:hAnsi="Times New Roman" w:cs="Times New Roman"/>
          <w:color w:val="000000"/>
          <w:sz w:val="24"/>
          <w:szCs w:val="24"/>
        </w:rPr>
        <w:t xml:space="preserve"> 0.594 (59.4%). The remaining 0.406 (40.6%) is influenced by external variables that are not examined. Attracting Talent (X</w:t>
      </w:r>
      <w:r w:rsidRPr="00EA6993">
        <w:rPr>
          <w:rFonts w:ascii="Times New Roman" w:hAnsi="Times New Roman" w:cs="Times New Roman"/>
          <w:color w:val="000000"/>
          <w:sz w:val="24"/>
          <w:szCs w:val="24"/>
          <w:vertAlign w:val="subscript"/>
        </w:rPr>
        <w:t>1</w:t>
      </w:r>
      <w:r w:rsidRPr="00EA6993">
        <w:rPr>
          <w:rFonts w:ascii="Times New Roman" w:hAnsi="Times New Roman" w:cs="Times New Roman"/>
          <w:color w:val="000000"/>
          <w:sz w:val="24"/>
          <w:szCs w:val="24"/>
        </w:rPr>
        <w:t>) partially has a significant effect on Employee Engagement (Y) of 0.190 (19.0%). Developing Talents (X</w:t>
      </w:r>
      <w:r w:rsidRPr="00EA6993">
        <w:rPr>
          <w:rFonts w:ascii="Times New Roman" w:hAnsi="Times New Roman" w:cs="Times New Roman"/>
          <w:color w:val="000000"/>
          <w:sz w:val="24"/>
          <w:szCs w:val="24"/>
          <w:vertAlign w:val="subscript"/>
        </w:rPr>
        <w:t>2</w:t>
      </w:r>
      <w:r w:rsidRPr="00EA6993">
        <w:rPr>
          <w:rFonts w:ascii="Times New Roman" w:hAnsi="Times New Roman" w:cs="Times New Roman"/>
          <w:color w:val="000000"/>
          <w:sz w:val="24"/>
          <w:szCs w:val="24"/>
        </w:rPr>
        <w:t>) partially has a significant effect on Employee Engagement (Y</w:t>
      </w:r>
      <w:r>
        <w:rPr>
          <w:rFonts w:ascii="Times New Roman" w:hAnsi="Times New Roman" w:cs="Times New Roman"/>
          <w:color w:val="000000"/>
          <w:sz w:val="24"/>
          <w:szCs w:val="24"/>
        </w:rPr>
        <w:t xml:space="preserve">) of 0.226 (22.6%). Retaining </w:t>
      </w:r>
      <w:r w:rsidRPr="00EA6993">
        <w:rPr>
          <w:rFonts w:ascii="Times New Roman" w:hAnsi="Times New Roman" w:cs="Times New Roman"/>
          <w:color w:val="000000"/>
          <w:sz w:val="24"/>
          <w:szCs w:val="24"/>
        </w:rPr>
        <w:t>Talent (X3) partially has a significant effect on Employee Engagement (Y) of 0.071 (07.1)</w:t>
      </w:r>
    </w:p>
    <w:p w:rsidR="00C77324" w:rsidRDefault="00C77324" w:rsidP="002F3F4A">
      <w:pPr>
        <w:spacing w:line="240" w:lineRule="auto"/>
        <w:jc w:val="both"/>
        <w:rPr>
          <w:rFonts w:ascii="Times New Roman" w:hAnsi="Times New Roman" w:cs="Times New Roman"/>
          <w:color w:val="000000"/>
          <w:sz w:val="24"/>
          <w:szCs w:val="24"/>
        </w:rPr>
      </w:pPr>
    </w:p>
    <w:p w:rsidR="00C77324" w:rsidRPr="002363D5" w:rsidRDefault="00C77324" w:rsidP="002F3F4A">
      <w:pPr>
        <w:spacing w:line="240" w:lineRule="auto"/>
        <w:jc w:val="both"/>
        <w:rPr>
          <w:rFonts w:ascii="Times New Roman" w:hAnsi="Times New Roman" w:cs="Times New Roman"/>
          <w:b/>
          <w:sz w:val="24"/>
          <w:szCs w:val="24"/>
        </w:rPr>
      </w:pPr>
      <w:r w:rsidRPr="00EA6993">
        <w:rPr>
          <w:rFonts w:ascii="Times New Roman" w:hAnsi="Times New Roman" w:cs="Times New Roman"/>
          <w:b/>
          <w:color w:val="000000"/>
          <w:sz w:val="24"/>
          <w:szCs w:val="24"/>
        </w:rPr>
        <w:t>Keywords :</w:t>
      </w:r>
      <w:r>
        <w:rPr>
          <w:rFonts w:ascii="Times New Roman" w:hAnsi="Times New Roman" w:cs="Times New Roman"/>
          <w:b/>
          <w:color w:val="000000"/>
          <w:sz w:val="24"/>
          <w:szCs w:val="24"/>
        </w:rPr>
        <w:t xml:space="preserve"> </w:t>
      </w:r>
      <w:r w:rsidRPr="002363D5">
        <w:rPr>
          <w:rFonts w:ascii="Times New Roman" w:hAnsi="Times New Roman" w:cs="Times New Roman"/>
          <w:i/>
          <w:color w:val="000000"/>
          <w:sz w:val="24"/>
          <w:szCs w:val="24"/>
        </w:rPr>
        <w:t>Talen</w:t>
      </w:r>
      <w:r>
        <w:rPr>
          <w:rFonts w:ascii="Times New Roman" w:hAnsi="Times New Roman" w:cs="Times New Roman"/>
          <w:i/>
          <w:color w:val="000000"/>
          <w:sz w:val="24"/>
          <w:szCs w:val="24"/>
        </w:rPr>
        <w:t>t Management and</w:t>
      </w:r>
      <w:r w:rsidRPr="002363D5">
        <w:rPr>
          <w:rFonts w:ascii="Times New Roman" w:hAnsi="Times New Roman" w:cs="Times New Roman"/>
          <w:i/>
          <w:color w:val="000000"/>
          <w:sz w:val="24"/>
          <w:szCs w:val="24"/>
        </w:rPr>
        <w:t xml:space="preserve"> Employee Engagement</w:t>
      </w:r>
      <w:r>
        <w:rPr>
          <w:rFonts w:ascii="Times New Roman" w:hAnsi="Times New Roman" w:cs="Times New Roman"/>
          <w:color w:val="000000"/>
          <w:sz w:val="24"/>
          <w:szCs w:val="24"/>
        </w:rPr>
        <w:t xml:space="preserve">. </w:t>
      </w:r>
    </w:p>
    <w:p w:rsidR="0026109A" w:rsidRPr="00C77324" w:rsidRDefault="0026109A" w:rsidP="0026109A">
      <w:pPr>
        <w:jc w:val="center"/>
        <w:rPr>
          <w:rFonts w:ascii="Times New Roman" w:hAnsi="Times New Roman" w:cs="Times New Roman"/>
          <w:sz w:val="24"/>
          <w:szCs w:val="24"/>
        </w:rPr>
      </w:pPr>
    </w:p>
    <w:p w:rsidR="00C77324" w:rsidRDefault="00C77324" w:rsidP="00150524">
      <w:pPr>
        <w:pStyle w:val="Heading1"/>
        <w:jc w:val="center"/>
        <w:rPr>
          <w:rFonts w:ascii="Times New Roman" w:hAnsi="Times New Roman" w:cs="Times New Roman"/>
          <w:color w:val="auto"/>
        </w:rPr>
      </w:pPr>
    </w:p>
    <w:p w:rsidR="00C77324" w:rsidRDefault="00C77324" w:rsidP="00150524">
      <w:pPr>
        <w:pStyle w:val="Heading1"/>
        <w:jc w:val="center"/>
        <w:rPr>
          <w:rFonts w:ascii="Times New Roman" w:hAnsi="Times New Roman" w:cs="Times New Roman"/>
          <w:color w:val="auto"/>
        </w:rPr>
      </w:pPr>
    </w:p>
    <w:p w:rsidR="00C77324" w:rsidRPr="00C77324" w:rsidRDefault="00C77324" w:rsidP="00C77324"/>
    <w:p w:rsidR="002F3F4A" w:rsidRDefault="002F3F4A" w:rsidP="00150524">
      <w:pPr>
        <w:pStyle w:val="Heading1"/>
        <w:jc w:val="center"/>
        <w:rPr>
          <w:rFonts w:ascii="Times New Roman" w:hAnsi="Times New Roman" w:cs="Times New Roman"/>
          <w:color w:val="auto"/>
        </w:rPr>
      </w:pPr>
    </w:p>
    <w:p w:rsidR="002F3F4A" w:rsidRDefault="002F3F4A" w:rsidP="00150524">
      <w:pPr>
        <w:pStyle w:val="Heading1"/>
        <w:jc w:val="center"/>
        <w:rPr>
          <w:rFonts w:ascii="Times New Roman" w:hAnsi="Times New Roman" w:cs="Times New Roman"/>
          <w:color w:val="auto"/>
        </w:rPr>
      </w:pPr>
    </w:p>
    <w:p w:rsidR="002F3F4A" w:rsidRDefault="002F3F4A" w:rsidP="00150524">
      <w:pPr>
        <w:pStyle w:val="Heading1"/>
        <w:jc w:val="center"/>
        <w:rPr>
          <w:rFonts w:ascii="Times New Roman" w:hAnsi="Times New Roman" w:cs="Times New Roman"/>
          <w:color w:val="auto"/>
        </w:rPr>
      </w:pPr>
    </w:p>
    <w:p w:rsidR="002F3F4A" w:rsidRPr="002F3F4A" w:rsidRDefault="002F3F4A" w:rsidP="002F3F4A"/>
    <w:p w:rsidR="000A7872" w:rsidRPr="00150524" w:rsidRDefault="000A7872" w:rsidP="007E549A">
      <w:pPr>
        <w:pStyle w:val="Heading1"/>
        <w:spacing w:line="480" w:lineRule="auto"/>
        <w:jc w:val="center"/>
        <w:rPr>
          <w:rFonts w:ascii="Times New Roman" w:hAnsi="Times New Roman" w:cs="Times New Roman"/>
          <w:color w:val="auto"/>
        </w:rPr>
      </w:pPr>
      <w:r w:rsidRPr="00150524">
        <w:rPr>
          <w:rFonts w:ascii="Times New Roman" w:hAnsi="Times New Roman" w:cs="Times New Roman"/>
          <w:color w:val="auto"/>
        </w:rPr>
        <w:lastRenderedPageBreak/>
        <w:t>KATA PENGANTAR</w:t>
      </w:r>
      <w:bookmarkEnd w:id="0"/>
      <w:bookmarkEnd w:id="1"/>
    </w:p>
    <w:p w:rsidR="000A7872" w:rsidRDefault="000A7872" w:rsidP="000A7872">
      <w:pPr>
        <w:spacing w:line="480" w:lineRule="auto"/>
        <w:jc w:val="both"/>
        <w:rPr>
          <w:rFonts w:ascii="Times New Roman" w:hAnsi="Times New Roman" w:cs="Times New Roman"/>
          <w:sz w:val="24"/>
          <w:szCs w:val="24"/>
        </w:rPr>
      </w:pPr>
      <w:r>
        <w:rPr>
          <w:rFonts w:ascii="Times New Roman" w:hAnsi="Times New Roman" w:cs="Times New Roman"/>
          <w:sz w:val="24"/>
          <w:szCs w:val="24"/>
        </w:rPr>
        <w:tab/>
        <w:t>P</w:t>
      </w:r>
      <w:r w:rsidR="006160F6">
        <w:rPr>
          <w:rFonts w:ascii="Times New Roman" w:hAnsi="Times New Roman" w:cs="Times New Roman"/>
          <w:sz w:val="24"/>
          <w:szCs w:val="24"/>
        </w:rPr>
        <w:t>uji syukur saya panjatkan kepad</w:t>
      </w:r>
      <w:r w:rsidR="006160F6">
        <w:rPr>
          <w:rFonts w:ascii="Times New Roman" w:hAnsi="Times New Roman" w:cs="Times New Roman"/>
          <w:sz w:val="24"/>
          <w:szCs w:val="24"/>
          <w:lang w:val="id-ID"/>
        </w:rPr>
        <w:t xml:space="preserve">a </w:t>
      </w:r>
      <w:r>
        <w:rPr>
          <w:rFonts w:ascii="Times New Roman" w:hAnsi="Times New Roman" w:cs="Times New Roman"/>
          <w:sz w:val="24"/>
          <w:szCs w:val="24"/>
        </w:rPr>
        <w:t>Tuhan Yang Maha Esa, karena atas berkat dan rahmat-Nya saya dapa menyelesaikan Usulan Penelitian ini dengan judul, “Pengaruh Manajemen Talenta Terhadap Keterikatan Pegawai di Perusahaan Daerah Air Minum (PDAM) Tirta Boalemo, sesuai dengan yang direncanakan. Ususlan Penelitian ini dibuat untuk Memenuhi salah satu syarat untuk mengikuti ujian skripsi. Saya menyadari bahwa tanpa bantuan dan bimbingan dari berbagai pihak, Usulan Penelitian ini tidak dapat saya selesaikan. Oleh karena itu saya menyampaikan terima kasih kepada :</w:t>
      </w:r>
    </w:p>
    <w:p w:rsidR="000A7872" w:rsidRDefault="000A7872"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Muhammad Ichsan Gaffar, SE, M.AK, Selaku Ketua Yayasan Pengembangan Ilmu Pengetahuan dan Teknologi (YPIPT) Ichsan Gorontalo.</w:t>
      </w:r>
    </w:p>
    <w:p w:rsidR="000A7872" w:rsidRDefault="000A7872"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 Gafar La Tjokke, M.Si, selaku Rektor Universitas Gorontalo.</w:t>
      </w:r>
    </w:p>
    <w:p w:rsidR="000A7872" w:rsidRDefault="00980887"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Dr. Musafir</w:t>
      </w:r>
      <w:r w:rsidR="000A7872">
        <w:rPr>
          <w:rFonts w:ascii="Times New Roman" w:hAnsi="Times New Roman" w:cs="Times New Roman"/>
          <w:sz w:val="24"/>
          <w:szCs w:val="24"/>
        </w:rPr>
        <w:t>,</w:t>
      </w:r>
      <w:r>
        <w:rPr>
          <w:rFonts w:ascii="Times New Roman" w:hAnsi="Times New Roman" w:cs="Times New Roman"/>
          <w:sz w:val="24"/>
          <w:szCs w:val="24"/>
        </w:rPr>
        <w:t xml:space="preserve"> SE.,M.Si</w:t>
      </w:r>
      <w:r w:rsidR="000A7872">
        <w:rPr>
          <w:rFonts w:ascii="Times New Roman" w:hAnsi="Times New Roman" w:cs="Times New Roman"/>
          <w:sz w:val="24"/>
          <w:szCs w:val="24"/>
        </w:rPr>
        <w:t>, selaku Dekan di Fakultas</w:t>
      </w:r>
    </w:p>
    <w:p w:rsidR="000A7872" w:rsidRDefault="00270A42"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Syamsul</w:t>
      </w:r>
      <w:r w:rsidR="006E1C0E">
        <w:rPr>
          <w:rFonts w:ascii="Times New Roman" w:hAnsi="Times New Roman" w:cs="Times New Roman"/>
          <w:sz w:val="24"/>
          <w:szCs w:val="24"/>
        </w:rPr>
        <w:t xml:space="preserve"> Nani</w:t>
      </w:r>
      <w:r>
        <w:rPr>
          <w:rFonts w:ascii="Times New Roman" w:hAnsi="Times New Roman" w:cs="Times New Roman"/>
          <w:sz w:val="24"/>
          <w:szCs w:val="24"/>
        </w:rPr>
        <w:t>, SE., M,Si</w:t>
      </w:r>
      <w:r w:rsidR="000A7872">
        <w:rPr>
          <w:rFonts w:ascii="Times New Roman" w:hAnsi="Times New Roman" w:cs="Times New Roman"/>
          <w:sz w:val="24"/>
          <w:szCs w:val="24"/>
        </w:rPr>
        <w:t xml:space="preserve">, selaku Ketua Jurusan </w:t>
      </w:r>
    </w:p>
    <w:p w:rsidR="000A7872" w:rsidRDefault="001013C5"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001538BB">
        <w:rPr>
          <w:rFonts w:ascii="Times New Roman" w:hAnsi="Times New Roman" w:cs="Times New Roman"/>
          <w:sz w:val="24"/>
          <w:szCs w:val="24"/>
        </w:rPr>
        <w:t>Rahmis</w:t>
      </w:r>
      <w:r w:rsidR="000A7872">
        <w:rPr>
          <w:rFonts w:ascii="Times New Roman" w:hAnsi="Times New Roman" w:cs="Times New Roman"/>
          <w:sz w:val="24"/>
          <w:szCs w:val="24"/>
        </w:rPr>
        <w:t>yari,</w:t>
      </w:r>
      <w:r>
        <w:rPr>
          <w:rFonts w:ascii="Times New Roman" w:hAnsi="Times New Roman" w:cs="Times New Roman"/>
          <w:sz w:val="24"/>
          <w:szCs w:val="24"/>
        </w:rPr>
        <w:t xml:space="preserve"> SE.,</w:t>
      </w:r>
      <w:r w:rsidR="000A7872">
        <w:rPr>
          <w:rFonts w:ascii="Times New Roman" w:hAnsi="Times New Roman" w:cs="Times New Roman"/>
          <w:sz w:val="24"/>
          <w:szCs w:val="24"/>
        </w:rPr>
        <w:t xml:space="preserve"> MM, selaku Pembimbing I, yang telah membimbing saya selama mengerjakan usulan penelitian ini. </w:t>
      </w:r>
    </w:p>
    <w:p w:rsidR="000A7872" w:rsidRDefault="001538BB"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Nur Rahmi,</w:t>
      </w:r>
      <w:r w:rsidR="000A7872">
        <w:rPr>
          <w:rFonts w:ascii="Times New Roman" w:hAnsi="Times New Roman" w:cs="Times New Roman"/>
          <w:sz w:val="24"/>
          <w:szCs w:val="24"/>
        </w:rPr>
        <w:t>SE.,</w:t>
      </w:r>
      <w:r>
        <w:rPr>
          <w:rFonts w:ascii="Times New Roman" w:hAnsi="Times New Roman" w:cs="Times New Roman"/>
          <w:sz w:val="24"/>
          <w:szCs w:val="24"/>
        </w:rPr>
        <w:t xml:space="preserve"> SPd.I.,</w:t>
      </w:r>
      <w:r w:rsidR="000A7872">
        <w:rPr>
          <w:rFonts w:ascii="Times New Roman" w:hAnsi="Times New Roman" w:cs="Times New Roman"/>
          <w:sz w:val="24"/>
          <w:szCs w:val="24"/>
        </w:rPr>
        <w:t xml:space="preserve"> MM, selaku Pembimbing II, yang telah membimbing  penulis selama mengerjakan usulan penelitian ini. </w:t>
      </w:r>
    </w:p>
    <w:p w:rsidR="000A7872" w:rsidRDefault="000A7872"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dan Ibu Dosen yang telah mendidik dan membimbing saya dalam mengerjakan usulan penelitian ini.</w:t>
      </w:r>
    </w:p>
    <w:p w:rsidR="000A7872" w:rsidRDefault="000A7872" w:rsidP="00D575CC">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Ucapan terima kasih kepada kedua orang tua dan keluarga yang telah membantu/mendukung saya. </w:t>
      </w:r>
    </w:p>
    <w:p w:rsidR="000A7872" w:rsidRDefault="000A7872" w:rsidP="000A787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Saran dan kritik, saya harapkan dari dewan penguji dan semua pihak untuk penyempurnaan penulisan skripsi lebih lanjut. Semoga usulan penelitian ini dapat bermanfaat bagi pihak yang berkepentingan.</w:t>
      </w:r>
    </w:p>
    <w:p w:rsidR="000A7872" w:rsidRDefault="000A7872" w:rsidP="000A7872">
      <w:pPr>
        <w:pStyle w:val="ListParagraph"/>
        <w:spacing w:line="480" w:lineRule="auto"/>
        <w:ind w:left="0"/>
        <w:jc w:val="both"/>
        <w:rPr>
          <w:rFonts w:ascii="Times New Roman" w:hAnsi="Times New Roman" w:cs="Times New Roman"/>
          <w:sz w:val="24"/>
          <w:szCs w:val="24"/>
        </w:rPr>
      </w:pPr>
    </w:p>
    <w:p w:rsidR="000A7872" w:rsidRDefault="0051673A" w:rsidP="000A7872">
      <w:pPr>
        <w:pStyle w:val="ListParagraph"/>
        <w:spacing w:line="480" w:lineRule="auto"/>
        <w:ind w:left="0"/>
        <w:jc w:val="right"/>
        <w:rPr>
          <w:rFonts w:ascii="Times New Roman" w:hAnsi="Times New Roman" w:cs="Times New Roman"/>
          <w:sz w:val="24"/>
          <w:szCs w:val="24"/>
        </w:rPr>
      </w:pPr>
      <w:r>
        <w:rPr>
          <w:rFonts w:ascii="Times New Roman" w:hAnsi="Times New Roman" w:cs="Times New Roman"/>
          <w:sz w:val="24"/>
          <w:szCs w:val="24"/>
        </w:rPr>
        <w:t>Gorontalo, Oktober</w:t>
      </w:r>
      <w:r w:rsidR="00A40F12">
        <w:rPr>
          <w:rFonts w:ascii="Times New Roman" w:hAnsi="Times New Roman" w:cs="Times New Roman"/>
          <w:sz w:val="24"/>
          <w:szCs w:val="24"/>
        </w:rPr>
        <w:t xml:space="preserve"> 2021</w:t>
      </w:r>
    </w:p>
    <w:p w:rsidR="000A7872" w:rsidRDefault="000A7872" w:rsidP="000A7872">
      <w:pPr>
        <w:pStyle w:val="ListParagraph"/>
        <w:spacing w:line="480" w:lineRule="auto"/>
        <w:ind w:left="0"/>
        <w:jc w:val="right"/>
        <w:rPr>
          <w:rFonts w:ascii="Times New Roman" w:hAnsi="Times New Roman" w:cs="Times New Roman"/>
          <w:sz w:val="24"/>
          <w:szCs w:val="24"/>
        </w:rPr>
      </w:pPr>
    </w:p>
    <w:p w:rsidR="000A7872" w:rsidRDefault="000A7872" w:rsidP="000A7872">
      <w:pPr>
        <w:pStyle w:val="ListParagraph"/>
        <w:tabs>
          <w:tab w:val="left" w:pos="6390"/>
          <w:tab w:val="left" w:pos="6570"/>
          <w:tab w:val="right" w:pos="7938"/>
        </w:tabs>
        <w:spacing w:line="480" w:lineRule="auto"/>
        <w:ind w:left="0"/>
        <w:rPr>
          <w:rFonts w:ascii="Times New Roman" w:hAnsi="Times New Roman" w:cs="Times New Roman"/>
          <w:sz w:val="24"/>
          <w:szCs w:val="24"/>
        </w:rPr>
      </w:pPr>
      <w:r>
        <w:rPr>
          <w:rFonts w:ascii="Times New Roman" w:hAnsi="Times New Roman" w:cs="Times New Roman"/>
          <w:sz w:val="24"/>
          <w:szCs w:val="24"/>
        </w:rPr>
        <w:tab/>
        <w:t>Penulis</w:t>
      </w:r>
    </w:p>
    <w:p w:rsidR="000A7872" w:rsidRDefault="000A7872" w:rsidP="000A7872">
      <w:pPr>
        <w:pStyle w:val="ListParagraph"/>
        <w:tabs>
          <w:tab w:val="left" w:pos="5820"/>
          <w:tab w:val="left" w:pos="603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INDRA LATUDI </w:t>
      </w: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E2117176</w:t>
      </w: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rPr>
          <w:rFonts w:ascii="Times New Roman" w:hAnsi="Times New Roman" w:cs="Times New Roman"/>
          <w:sz w:val="24"/>
          <w:szCs w:val="24"/>
        </w:rPr>
      </w:pPr>
    </w:p>
    <w:p w:rsidR="000A7872" w:rsidRDefault="000A7872" w:rsidP="000A7872">
      <w:pPr>
        <w:pStyle w:val="ListParagraph"/>
        <w:tabs>
          <w:tab w:val="left" w:pos="720"/>
          <w:tab w:val="left" w:pos="1440"/>
          <w:tab w:val="left" w:pos="2160"/>
          <w:tab w:val="left" w:pos="2880"/>
          <w:tab w:val="left" w:pos="3600"/>
          <w:tab w:val="left" w:pos="4320"/>
          <w:tab w:val="left" w:pos="5040"/>
          <w:tab w:val="left" w:pos="5760"/>
          <w:tab w:val="left" w:pos="6270"/>
        </w:tabs>
        <w:spacing w:line="480" w:lineRule="auto"/>
        <w:ind w:left="0"/>
        <w:jc w:val="center"/>
        <w:rPr>
          <w:rFonts w:ascii="Times New Roman" w:hAnsi="Times New Roman" w:cs="Times New Roman"/>
          <w:sz w:val="24"/>
          <w:szCs w:val="24"/>
        </w:rPr>
      </w:pPr>
    </w:p>
    <w:p w:rsidR="000A7872" w:rsidRPr="00B728DB" w:rsidRDefault="000A7872" w:rsidP="00B728DB">
      <w:pPr>
        <w:pStyle w:val="Heading1"/>
        <w:jc w:val="center"/>
        <w:rPr>
          <w:rFonts w:ascii="Times New Roman" w:hAnsi="Times New Roman" w:cs="Times New Roman"/>
          <w:color w:val="000000" w:themeColor="text1"/>
        </w:rPr>
      </w:pPr>
      <w:bookmarkStart w:id="2" w:name="_Toc83668409"/>
      <w:bookmarkStart w:id="3" w:name="_Toc83668602"/>
      <w:r w:rsidRPr="00150524">
        <w:rPr>
          <w:rFonts w:ascii="Times New Roman" w:hAnsi="Times New Roman" w:cs="Times New Roman"/>
          <w:color w:val="000000" w:themeColor="text1"/>
        </w:rPr>
        <w:lastRenderedPageBreak/>
        <w:t>DAFTAR ISI</w:t>
      </w:r>
      <w:bookmarkEnd w:id="2"/>
      <w:bookmarkEnd w:id="3"/>
      <w:r>
        <w:rPr>
          <w:rFonts w:ascii="Times New Roman" w:hAnsi="Times New Roman" w:cs="Times New Roman"/>
          <w:sz w:val="24"/>
          <w:szCs w:val="24"/>
        </w:rPr>
        <w:tab/>
      </w:r>
    </w:p>
    <w:sdt>
      <w:sdtPr>
        <w:rPr>
          <w:rFonts w:asciiTheme="minorHAnsi" w:eastAsiaTheme="minorHAnsi" w:hAnsiTheme="minorHAnsi" w:cstheme="minorBidi"/>
          <w:b w:val="0"/>
          <w:bCs w:val="0"/>
          <w:color w:val="auto"/>
          <w:sz w:val="22"/>
          <w:szCs w:val="22"/>
        </w:rPr>
        <w:id w:val="-1615667575"/>
        <w:docPartObj>
          <w:docPartGallery w:val="Table of Contents"/>
          <w:docPartUnique/>
        </w:docPartObj>
      </w:sdtPr>
      <w:sdtEndPr>
        <w:rPr>
          <w:rFonts w:ascii="Times New Roman" w:hAnsi="Times New Roman" w:cs="Times New Roman"/>
          <w:sz w:val="24"/>
          <w:szCs w:val="24"/>
        </w:rPr>
      </w:sdtEndPr>
      <w:sdtContent>
        <w:p w:rsidR="00D359C1" w:rsidRDefault="00D359C1">
          <w:pPr>
            <w:pStyle w:val="TOCHeading"/>
          </w:pPr>
        </w:p>
        <w:p w:rsidR="00D359C1" w:rsidRPr="008E3B3C" w:rsidRDefault="00EA6C86" w:rsidP="006D32F1">
          <w:pPr>
            <w:pStyle w:val="TOC1"/>
            <w:rPr>
              <w:rFonts w:eastAsiaTheme="minorEastAsia"/>
            </w:rPr>
          </w:pPr>
          <w:r w:rsidRPr="008E3B3C">
            <w:fldChar w:fldCharType="begin"/>
          </w:r>
          <w:r w:rsidR="00D359C1" w:rsidRPr="008E3B3C">
            <w:instrText xml:space="preserve"> TOC \o "1-3" \h \z \u </w:instrText>
          </w:r>
          <w:r w:rsidRPr="008E3B3C">
            <w:fldChar w:fldCharType="separate"/>
          </w:r>
          <w:hyperlink w:anchor="_Toc83668600" w:history="1">
            <w:r w:rsidR="00D359C1" w:rsidRPr="008E3B3C">
              <w:rPr>
                <w:rStyle w:val="Hyperlink"/>
              </w:rPr>
              <w:t>HALAMAN PENGESAHAN</w:t>
            </w:r>
            <w:r w:rsidR="00D359C1" w:rsidRPr="008E3B3C">
              <w:rPr>
                <w:webHidden/>
              </w:rPr>
              <w:tab/>
            </w:r>
            <w:r w:rsidRPr="008E3B3C">
              <w:rPr>
                <w:webHidden/>
              </w:rPr>
              <w:fldChar w:fldCharType="begin"/>
            </w:r>
            <w:r w:rsidR="00D359C1" w:rsidRPr="008E3B3C">
              <w:rPr>
                <w:webHidden/>
              </w:rPr>
              <w:instrText xml:space="preserve"> PAGEREF _Toc83668600 \h </w:instrText>
            </w:r>
            <w:r w:rsidRPr="008E3B3C">
              <w:rPr>
                <w:webHidden/>
              </w:rPr>
            </w:r>
            <w:r w:rsidRPr="008E3B3C">
              <w:rPr>
                <w:webHidden/>
              </w:rPr>
              <w:fldChar w:fldCharType="separate"/>
            </w:r>
            <w:r w:rsidR="00BF2729">
              <w:rPr>
                <w:webHidden/>
              </w:rPr>
              <w:t>ii</w:t>
            </w:r>
            <w:r w:rsidRPr="008E3B3C">
              <w:rPr>
                <w:webHidden/>
              </w:rPr>
              <w:fldChar w:fldCharType="end"/>
            </w:r>
          </w:hyperlink>
        </w:p>
        <w:p w:rsidR="0048638B" w:rsidRDefault="0048638B" w:rsidP="006D32F1">
          <w:pPr>
            <w:pStyle w:val="TOC1"/>
          </w:pPr>
          <w:r>
            <w:t>HALAMAN PERSETUJUAN…………………………………………………....</w:t>
          </w:r>
          <w:r w:rsidRPr="0048638B">
            <w:rPr>
              <w:sz w:val="22"/>
              <w:szCs w:val="22"/>
            </w:rPr>
            <w:t>iii</w:t>
          </w:r>
        </w:p>
        <w:p w:rsidR="0048638B" w:rsidRDefault="0048638B" w:rsidP="006D32F1">
          <w:pPr>
            <w:pStyle w:val="TOC1"/>
          </w:pPr>
          <w:r>
            <w:t>PERNYATAAN…………………………………………………………………..iv</w:t>
          </w:r>
        </w:p>
        <w:p w:rsidR="00EA1A3E" w:rsidRPr="008E3B3C" w:rsidRDefault="00EA1A3E" w:rsidP="006D32F1">
          <w:pPr>
            <w:pStyle w:val="TOC1"/>
          </w:pPr>
          <w:r w:rsidRPr="008E3B3C">
            <w:t>ABSTRAK……………………………………………………….</w:t>
          </w:r>
          <w:r w:rsidR="008E3B3C">
            <w:t>……………...</w:t>
          </w:r>
          <w:r w:rsidR="0048638B">
            <w:t>...v</w:t>
          </w:r>
        </w:p>
        <w:p w:rsidR="00EA1A3E" w:rsidRPr="0048638B" w:rsidRDefault="00EA1A3E" w:rsidP="00EA1A3E">
          <w:pPr>
            <w:rPr>
              <w:rFonts w:ascii="Times New Roman" w:hAnsi="Times New Roman" w:cs="Times New Roman"/>
            </w:rPr>
          </w:pPr>
          <w:r w:rsidRPr="008E3B3C">
            <w:rPr>
              <w:rFonts w:ascii="Times New Roman" w:hAnsi="Times New Roman" w:cs="Times New Roman"/>
              <w:sz w:val="24"/>
              <w:szCs w:val="24"/>
            </w:rPr>
            <w:t>ABSTRACT</w:t>
          </w:r>
          <w:r w:rsidR="008E3B3C">
            <w:rPr>
              <w:rFonts w:ascii="Times New Roman" w:hAnsi="Times New Roman" w:cs="Times New Roman"/>
              <w:sz w:val="24"/>
              <w:szCs w:val="24"/>
            </w:rPr>
            <w:t>………………………</w:t>
          </w:r>
          <w:r w:rsidR="0048638B">
            <w:rPr>
              <w:rFonts w:ascii="Times New Roman" w:hAnsi="Times New Roman" w:cs="Times New Roman"/>
              <w:sz w:val="24"/>
              <w:szCs w:val="24"/>
            </w:rPr>
            <w:t>………………………………………………</w:t>
          </w:r>
          <w:r w:rsidRPr="008E3B3C">
            <w:rPr>
              <w:rFonts w:ascii="Times New Roman" w:hAnsi="Times New Roman" w:cs="Times New Roman"/>
              <w:sz w:val="24"/>
              <w:szCs w:val="24"/>
            </w:rPr>
            <w:t>v</w:t>
          </w:r>
          <w:r w:rsidR="0048638B">
            <w:rPr>
              <w:rFonts w:ascii="Times New Roman" w:hAnsi="Times New Roman" w:cs="Times New Roman"/>
              <w:sz w:val="24"/>
              <w:szCs w:val="24"/>
            </w:rPr>
            <w:t>i</w:t>
          </w:r>
        </w:p>
        <w:p w:rsidR="00D359C1" w:rsidRPr="008E3B3C" w:rsidRDefault="008E3B3C" w:rsidP="006D32F1">
          <w:pPr>
            <w:pStyle w:val="TOC1"/>
            <w:rPr>
              <w:rFonts w:eastAsiaTheme="minorEastAsia"/>
            </w:rPr>
          </w:pPr>
          <w:r>
            <w:t xml:space="preserve"> KATA </w:t>
          </w:r>
          <w:r w:rsidR="002611DD" w:rsidRPr="008E3B3C">
            <w:t>PENGANTAR</w:t>
          </w:r>
          <w:r>
            <w:t>…...……………...……………………</w:t>
          </w:r>
          <w:r w:rsidR="0048638B">
            <w:t>…………………</w:t>
          </w:r>
          <w:r w:rsidR="00CC7A54">
            <w:t>v</w:t>
          </w:r>
          <w:r w:rsidR="0048638B">
            <w:t>ii</w:t>
          </w:r>
        </w:p>
        <w:p w:rsidR="00D359C1" w:rsidRPr="006D32F1" w:rsidRDefault="00EA6C86" w:rsidP="006D32F1">
          <w:pPr>
            <w:pStyle w:val="TOC1"/>
            <w:rPr>
              <w:rFonts w:eastAsiaTheme="minorEastAsia"/>
            </w:rPr>
          </w:pPr>
          <w:hyperlink w:anchor="_Toc83668602" w:history="1">
            <w:r w:rsidR="00D359C1" w:rsidRPr="006D32F1">
              <w:rPr>
                <w:rStyle w:val="Hyperlink"/>
              </w:rPr>
              <w:t>DAFTAR ISI</w:t>
            </w:r>
            <w:r w:rsidR="00D359C1" w:rsidRPr="006D32F1">
              <w:rPr>
                <w:webHidden/>
              </w:rPr>
              <w:tab/>
            </w:r>
            <w:r w:rsidRPr="006D32F1">
              <w:rPr>
                <w:webHidden/>
              </w:rPr>
              <w:fldChar w:fldCharType="begin"/>
            </w:r>
            <w:r w:rsidR="00D359C1" w:rsidRPr="006D32F1">
              <w:rPr>
                <w:webHidden/>
              </w:rPr>
              <w:instrText xml:space="preserve"> PAGEREF _Toc83668602 \h </w:instrText>
            </w:r>
            <w:r w:rsidRPr="006D32F1">
              <w:rPr>
                <w:webHidden/>
              </w:rPr>
            </w:r>
            <w:r w:rsidRPr="006D32F1">
              <w:rPr>
                <w:webHidden/>
              </w:rPr>
              <w:fldChar w:fldCharType="separate"/>
            </w:r>
            <w:r w:rsidR="00BF2729">
              <w:rPr>
                <w:webHidden/>
              </w:rPr>
              <w:t>ix</w:t>
            </w:r>
            <w:r w:rsidRPr="006D32F1">
              <w:rPr>
                <w:webHidden/>
              </w:rPr>
              <w:fldChar w:fldCharType="end"/>
            </w:r>
          </w:hyperlink>
        </w:p>
        <w:p w:rsidR="00D359C1" w:rsidRPr="008E3B3C" w:rsidRDefault="00EA6C86" w:rsidP="006D32F1">
          <w:pPr>
            <w:pStyle w:val="TOC1"/>
            <w:rPr>
              <w:rFonts w:eastAsiaTheme="minorEastAsia"/>
            </w:rPr>
          </w:pPr>
          <w:hyperlink w:anchor="_Toc83668603" w:history="1">
            <w:r w:rsidR="00FA4B39">
              <w:rPr>
                <w:rStyle w:val="Hyperlink"/>
              </w:rPr>
              <w:t>DAFTAR</w:t>
            </w:r>
            <w:r w:rsidR="00C560FB">
              <w:rPr>
                <w:rStyle w:val="Hyperlink"/>
              </w:rPr>
              <w:t xml:space="preserve"> GAMBAR</w:t>
            </w:r>
            <w:r w:rsidR="00D359C1" w:rsidRPr="008E3B3C">
              <w:rPr>
                <w:webHidden/>
              </w:rPr>
              <w:tab/>
            </w:r>
          </w:hyperlink>
          <w:r w:rsidR="006D32F1">
            <w:t>x</w:t>
          </w:r>
          <w:r w:rsidR="00124006">
            <w:t>i</w:t>
          </w:r>
        </w:p>
        <w:p w:rsidR="00D359C1" w:rsidRPr="008E3B3C" w:rsidRDefault="00EA6C86" w:rsidP="006D32F1">
          <w:pPr>
            <w:pStyle w:val="TOC1"/>
            <w:rPr>
              <w:rFonts w:eastAsiaTheme="minorEastAsia"/>
            </w:rPr>
          </w:pPr>
          <w:hyperlink w:anchor="_Toc83668604" w:history="1">
            <w:r w:rsidR="00C560FB">
              <w:rPr>
                <w:rStyle w:val="Hyperlink"/>
              </w:rPr>
              <w:t>DAFTAR TABEL</w:t>
            </w:r>
            <w:r w:rsidR="00D359C1" w:rsidRPr="008E3B3C">
              <w:rPr>
                <w:webHidden/>
              </w:rPr>
              <w:tab/>
            </w:r>
          </w:hyperlink>
          <w:r w:rsidR="006D32F1">
            <w:t>x</w:t>
          </w:r>
          <w:r w:rsidR="00124006">
            <w:t>ii</w:t>
          </w:r>
        </w:p>
        <w:p w:rsidR="00124006" w:rsidRDefault="00124006" w:rsidP="006D32F1">
          <w:pPr>
            <w:pStyle w:val="TOC1"/>
            <w:rPr>
              <w:rStyle w:val="Hyperlink"/>
              <w:color w:val="auto"/>
              <w:u w:val="none"/>
            </w:rPr>
          </w:pPr>
          <w:r>
            <w:rPr>
              <w:rStyle w:val="Hyperlink"/>
              <w:color w:val="auto"/>
              <w:u w:val="none"/>
            </w:rPr>
            <w:t>DAFTAR LAMPIRAN………………………………………………………….xiii</w:t>
          </w:r>
        </w:p>
        <w:p w:rsidR="00D359C1" w:rsidRPr="008E3B3C" w:rsidRDefault="00D359C1" w:rsidP="006D32F1">
          <w:pPr>
            <w:pStyle w:val="TOC1"/>
            <w:rPr>
              <w:rFonts w:eastAsiaTheme="minorEastAsia"/>
            </w:rPr>
          </w:pPr>
          <w:r w:rsidRPr="008E3B3C">
            <w:rPr>
              <w:rStyle w:val="Hyperlink"/>
              <w:color w:val="auto"/>
              <w:u w:val="none"/>
            </w:rPr>
            <w:t xml:space="preserve">BAB I </w:t>
          </w:r>
          <w:hyperlink w:anchor="_Toc83668606" w:history="1">
            <w:r w:rsidRPr="008E3B3C">
              <w:rPr>
                <w:rStyle w:val="Hyperlink"/>
              </w:rPr>
              <w:t>PENDAHULUAN</w:t>
            </w:r>
            <w:r w:rsidRPr="008E3B3C">
              <w:rPr>
                <w:webHidden/>
              </w:rPr>
              <w:tab/>
            </w:r>
            <w:r w:rsidR="00EA6C86" w:rsidRPr="008E3B3C">
              <w:rPr>
                <w:webHidden/>
              </w:rPr>
              <w:fldChar w:fldCharType="begin"/>
            </w:r>
            <w:r w:rsidRPr="008E3B3C">
              <w:rPr>
                <w:webHidden/>
              </w:rPr>
              <w:instrText xml:space="preserve"> PAGEREF _Toc83668606 \h </w:instrText>
            </w:r>
            <w:r w:rsidR="00EA6C86" w:rsidRPr="008E3B3C">
              <w:rPr>
                <w:webHidden/>
              </w:rPr>
            </w:r>
            <w:r w:rsidR="00EA6C86" w:rsidRPr="008E3B3C">
              <w:rPr>
                <w:webHidden/>
              </w:rPr>
              <w:fldChar w:fldCharType="separate"/>
            </w:r>
            <w:r w:rsidR="00BF2729">
              <w:rPr>
                <w:webHidden/>
              </w:rPr>
              <w:t>1</w:t>
            </w:r>
            <w:r w:rsidR="00EA6C86" w:rsidRPr="008E3B3C">
              <w:rPr>
                <w:webHidden/>
              </w:rPr>
              <w:fldChar w:fldCharType="end"/>
            </w:r>
          </w:hyperlink>
        </w:p>
        <w:p w:rsidR="00D359C1" w:rsidRPr="008E3B3C" w:rsidRDefault="00EA6C86">
          <w:pPr>
            <w:pStyle w:val="TOC2"/>
            <w:tabs>
              <w:tab w:val="left" w:pos="880"/>
              <w:tab w:val="right" w:leader="dot" w:pos="7928"/>
            </w:tabs>
            <w:rPr>
              <w:rFonts w:ascii="Times New Roman" w:eastAsiaTheme="minorEastAsia" w:hAnsi="Times New Roman" w:cs="Times New Roman"/>
              <w:noProof/>
              <w:sz w:val="24"/>
              <w:szCs w:val="24"/>
            </w:rPr>
          </w:pPr>
          <w:hyperlink w:anchor="_Toc83668607" w:history="1">
            <w:r w:rsidR="00D359C1" w:rsidRPr="008E3B3C">
              <w:rPr>
                <w:rStyle w:val="Hyperlink"/>
                <w:rFonts w:ascii="Times New Roman" w:hAnsi="Times New Roman" w:cs="Times New Roman"/>
                <w:noProof/>
                <w:sz w:val="24"/>
                <w:szCs w:val="24"/>
              </w:rPr>
              <w:t>1.1.</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rPr>
              <w:t>Latar Belakang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_Toc83668607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w:t>
            </w:r>
            <w:r w:rsidRPr="008E3B3C">
              <w:rPr>
                <w:rFonts w:ascii="Times New Roman" w:hAnsi="Times New Roman" w:cs="Times New Roman"/>
                <w:noProof/>
                <w:webHidden/>
                <w:sz w:val="24"/>
                <w:szCs w:val="24"/>
              </w:rPr>
              <w:fldChar w:fldCharType="end"/>
            </w:r>
          </w:hyperlink>
        </w:p>
        <w:p w:rsidR="00D359C1" w:rsidRPr="008E3B3C" w:rsidRDefault="00EA6C86">
          <w:pPr>
            <w:pStyle w:val="TOC2"/>
            <w:tabs>
              <w:tab w:val="left" w:pos="880"/>
              <w:tab w:val="right" w:leader="dot" w:pos="7928"/>
            </w:tabs>
            <w:rPr>
              <w:rFonts w:ascii="Times New Roman" w:eastAsiaTheme="minorEastAsia" w:hAnsi="Times New Roman" w:cs="Times New Roman"/>
              <w:noProof/>
              <w:sz w:val="24"/>
              <w:szCs w:val="24"/>
            </w:rPr>
          </w:pPr>
          <w:hyperlink w:anchor="_Toc83668608" w:history="1">
            <w:r w:rsidR="00D359C1" w:rsidRPr="008E3B3C">
              <w:rPr>
                <w:rStyle w:val="Hyperlink"/>
                <w:rFonts w:ascii="Times New Roman" w:hAnsi="Times New Roman" w:cs="Times New Roman"/>
                <w:noProof/>
                <w:sz w:val="24"/>
                <w:szCs w:val="24"/>
              </w:rPr>
              <w:t>1.2.</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rPr>
              <w:t>Rumusan Masalah</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_Toc83668608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7</w:t>
            </w:r>
            <w:r w:rsidRPr="008E3B3C">
              <w:rPr>
                <w:rFonts w:ascii="Times New Roman" w:hAnsi="Times New Roman" w:cs="Times New Roman"/>
                <w:noProof/>
                <w:webHidden/>
                <w:sz w:val="24"/>
                <w:szCs w:val="24"/>
              </w:rPr>
              <w:fldChar w:fldCharType="end"/>
            </w:r>
          </w:hyperlink>
        </w:p>
        <w:p w:rsidR="00D359C1" w:rsidRPr="008E3B3C" w:rsidRDefault="00EA6C86" w:rsidP="00D359C1">
          <w:pPr>
            <w:pStyle w:val="TOC2"/>
            <w:tabs>
              <w:tab w:val="left" w:pos="880"/>
              <w:tab w:val="right" w:leader="dot" w:pos="7928"/>
            </w:tabs>
            <w:rPr>
              <w:rFonts w:ascii="Times New Roman" w:eastAsiaTheme="minorEastAsia" w:hAnsi="Times New Roman" w:cs="Times New Roman"/>
              <w:noProof/>
              <w:sz w:val="24"/>
              <w:szCs w:val="24"/>
            </w:rPr>
          </w:pPr>
          <w:hyperlink w:anchor="_Toc83668609" w:history="1">
            <w:r w:rsidR="00D359C1" w:rsidRPr="008E3B3C">
              <w:rPr>
                <w:rStyle w:val="Hyperlink"/>
                <w:rFonts w:ascii="Times New Roman" w:hAnsi="Times New Roman" w:cs="Times New Roman"/>
                <w:noProof/>
                <w:sz w:val="24"/>
                <w:szCs w:val="24"/>
              </w:rPr>
              <w:t>1.3.</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rPr>
              <w:t>Tujuan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_Toc83668609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8</w:t>
            </w:r>
            <w:r w:rsidRPr="008E3B3C">
              <w:rPr>
                <w:rFonts w:ascii="Times New Roman" w:hAnsi="Times New Roman" w:cs="Times New Roman"/>
                <w:noProof/>
                <w:webHidden/>
                <w:sz w:val="24"/>
                <w:szCs w:val="24"/>
              </w:rPr>
              <w:fldChar w:fldCharType="end"/>
            </w:r>
          </w:hyperlink>
        </w:p>
        <w:p w:rsidR="00D359C1" w:rsidRPr="008E3B3C" w:rsidRDefault="00D359C1" w:rsidP="006D32F1">
          <w:pPr>
            <w:pStyle w:val="TOC1"/>
            <w:rPr>
              <w:rFonts w:eastAsiaTheme="minorEastAsia"/>
            </w:rPr>
          </w:pPr>
          <w:r w:rsidRPr="008E3B3C">
            <w:rPr>
              <w:rStyle w:val="Hyperlink"/>
              <w:color w:val="auto"/>
              <w:u w:val="none"/>
            </w:rPr>
            <w:t>BAB II</w:t>
          </w:r>
          <w:r w:rsidRPr="008E3B3C">
            <w:rPr>
              <w:rStyle w:val="Hyperlink"/>
              <w:color w:val="auto"/>
            </w:rPr>
            <w:t xml:space="preserve"> </w:t>
          </w:r>
          <w:hyperlink w:anchor="_Toc83668611" w:history="1">
            <w:r w:rsidRPr="008E3B3C">
              <w:rPr>
                <w:rStyle w:val="Hyperlink"/>
              </w:rPr>
              <w:t>KAJIAN PUSTAKA, KERANGKA PEMIKIRAN DAN HIPOTESIS</w:t>
            </w:r>
            <w:r w:rsidRPr="008E3B3C">
              <w:rPr>
                <w:webHidden/>
              </w:rPr>
              <w:tab/>
            </w:r>
            <w:r w:rsidR="00EA6C86" w:rsidRPr="008E3B3C">
              <w:rPr>
                <w:webHidden/>
              </w:rPr>
              <w:fldChar w:fldCharType="begin"/>
            </w:r>
            <w:r w:rsidRPr="008E3B3C">
              <w:rPr>
                <w:webHidden/>
              </w:rPr>
              <w:instrText xml:space="preserve"> PAGEREF _Toc83668611 \h </w:instrText>
            </w:r>
            <w:r w:rsidR="00EA6C86" w:rsidRPr="008E3B3C">
              <w:rPr>
                <w:webHidden/>
              </w:rPr>
            </w:r>
            <w:r w:rsidR="00EA6C86" w:rsidRPr="008E3B3C">
              <w:rPr>
                <w:webHidden/>
              </w:rPr>
              <w:fldChar w:fldCharType="separate"/>
            </w:r>
            <w:r w:rsidR="00BF2729">
              <w:rPr>
                <w:webHidden/>
              </w:rPr>
              <w:t>10</w:t>
            </w:r>
            <w:r w:rsidR="00EA6C86" w:rsidRPr="008E3B3C">
              <w:rPr>
                <w:webHidden/>
              </w:rPr>
              <w:fldChar w:fldCharType="end"/>
            </w:r>
          </w:hyperlink>
        </w:p>
        <w:p w:rsidR="00D359C1" w:rsidRPr="008E3B3C" w:rsidRDefault="00EA6C86">
          <w:pPr>
            <w:pStyle w:val="TOC2"/>
            <w:tabs>
              <w:tab w:val="right" w:leader="dot" w:pos="7928"/>
            </w:tabs>
            <w:rPr>
              <w:rFonts w:ascii="Times New Roman" w:eastAsiaTheme="minorEastAsia" w:hAnsi="Times New Roman" w:cs="Times New Roman"/>
              <w:noProof/>
              <w:sz w:val="24"/>
              <w:szCs w:val="24"/>
            </w:rPr>
          </w:pPr>
          <w:hyperlink w:anchor="_Toc83668612" w:history="1">
            <w:r w:rsidR="00D359C1" w:rsidRPr="008E3B3C">
              <w:rPr>
                <w:rStyle w:val="Hyperlink"/>
                <w:rFonts w:ascii="Times New Roman" w:hAnsi="Times New Roman" w:cs="Times New Roman"/>
                <w:noProof/>
                <w:sz w:val="24"/>
                <w:szCs w:val="24"/>
              </w:rPr>
              <w:t>2.1 Kajian Pustaka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_Toc83668612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10</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3" w:history="1">
            <w:r w:rsidR="00D359C1" w:rsidRPr="008E3B3C">
              <w:rPr>
                <w:rStyle w:val="Hyperlink"/>
                <w:rFonts w:ascii="Times New Roman" w:hAnsi="Times New Roman" w:cs="Times New Roman"/>
                <w:noProof/>
                <w:sz w:val="24"/>
                <w:szCs w:val="24"/>
              </w:rPr>
              <w:t>2.1.1 Pengertian Manajemen Talenta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_Toc83668613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10</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4" w:history="1">
            <w:r w:rsidR="00D359C1" w:rsidRPr="008E3B3C">
              <w:rPr>
                <w:rStyle w:val="Hyperlink"/>
                <w:rFonts w:ascii="Times New Roman" w:hAnsi="Times New Roman" w:cs="Times New Roman"/>
                <w:noProof/>
                <w:sz w:val="24"/>
                <w:szCs w:val="24"/>
              </w:rPr>
              <w:t>2.1.2 Manfaat Manajemen Talenta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_Toc83668614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12</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5" w:history="1">
            <w:r w:rsidR="00D359C1" w:rsidRPr="008E3B3C">
              <w:rPr>
                <w:rStyle w:val="Hyperlink"/>
                <w:rFonts w:ascii="Times New Roman" w:hAnsi="Times New Roman" w:cs="Times New Roman"/>
                <w:noProof/>
                <w:sz w:val="24"/>
                <w:szCs w:val="24"/>
              </w:rPr>
              <w:t>2.1.3 Dimensi dan  Indikator  Manajemen Talenta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_Toc83668615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14</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6" w:history="1">
            <w:r w:rsidR="00D359C1" w:rsidRPr="008E3B3C">
              <w:rPr>
                <w:rStyle w:val="Hyperlink"/>
                <w:rFonts w:ascii="Times New Roman" w:hAnsi="Times New Roman" w:cs="Times New Roman"/>
                <w:noProof/>
                <w:sz w:val="24"/>
                <w:szCs w:val="24"/>
              </w:rPr>
              <w:t>2.1.4 Pengertian Keterikatan Pegawai (</w:t>
            </w:r>
            <w:r w:rsidR="00D359C1" w:rsidRPr="008E3B3C">
              <w:rPr>
                <w:rStyle w:val="Hyperlink"/>
                <w:rFonts w:ascii="Times New Roman" w:hAnsi="Times New Roman" w:cs="Times New Roman"/>
                <w:i/>
                <w:noProof/>
                <w:sz w:val="24"/>
                <w:szCs w:val="24"/>
              </w:rPr>
              <w:t>Employee Engagement)</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_Toc83668616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17</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7" w:history="1">
            <w:r w:rsidR="00D359C1" w:rsidRPr="008E3B3C">
              <w:rPr>
                <w:rStyle w:val="Hyperlink"/>
                <w:rFonts w:ascii="Times New Roman" w:hAnsi="Times New Roman" w:cs="Times New Roman"/>
                <w:noProof/>
                <w:sz w:val="24"/>
                <w:szCs w:val="24"/>
              </w:rPr>
              <w:t>2.1.5 Faktor-faktor Yang Mempengaruhi Keterikatan Pegawai (Employee Engagement)</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_Toc83668617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19</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8" w:history="1">
            <w:r w:rsidR="00D359C1" w:rsidRPr="008E3B3C">
              <w:rPr>
                <w:rStyle w:val="Hyperlink"/>
                <w:rFonts w:ascii="Times New Roman" w:hAnsi="Times New Roman" w:cs="Times New Roman"/>
                <w:noProof/>
                <w:sz w:val="24"/>
                <w:szCs w:val="24"/>
              </w:rPr>
              <w:t>2.1.6 Indikator dan Dimensi Keterikatan Pegawai (Employee Engagement)</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_Toc83668618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20</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19" w:history="1">
            <w:r w:rsidR="00D359C1" w:rsidRPr="008E3B3C">
              <w:rPr>
                <w:rStyle w:val="Hyperlink"/>
                <w:rFonts w:ascii="Times New Roman" w:hAnsi="Times New Roman" w:cs="Times New Roman"/>
                <w:noProof/>
                <w:sz w:val="24"/>
                <w:szCs w:val="24"/>
              </w:rPr>
              <w:t>2.1.7 Hubungan Antara Manajemen Talenta dengan Keterikatan Pegawai</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_Toc83668619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21</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20" w:history="1">
            <w:r w:rsidR="00D359C1" w:rsidRPr="008E3B3C">
              <w:rPr>
                <w:rStyle w:val="Hyperlink"/>
                <w:rFonts w:ascii="Times New Roman" w:hAnsi="Times New Roman" w:cs="Times New Roman"/>
                <w:noProof/>
                <w:sz w:val="24"/>
                <w:szCs w:val="24"/>
              </w:rPr>
              <w:t>2.1.8 Penelitian terdahulu</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_Toc83668620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22</w:t>
            </w:r>
            <w:r w:rsidRPr="008E3B3C">
              <w:rPr>
                <w:rFonts w:ascii="Times New Roman" w:hAnsi="Times New Roman" w:cs="Times New Roman"/>
                <w:noProof/>
                <w:webHidden/>
                <w:sz w:val="24"/>
                <w:szCs w:val="24"/>
              </w:rPr>
              <w:fldChar w:fldCharType="end"/>
            </w:r>
          </w:hyperlink>
        </w:p>
        <w:p w:rsidR="00D359C1" w:rsidRPr="008E3B3C" w:rsidRDefault="00EA6C86" w:rsidP="00CF3ED5">
          <w:pPr>
            <w:pStyle w:val="TOC2"/>
            <w:tabs>
              <w:tab w:val="right" w:leader="dot" w:pos="7928"/>
            </w:tabs>
            <w:rPr>
              <w:rFonts w:ascii="Times New Roman" w:eastAsiaTheme="minorEastAsia" w:hAnsi="Times New Roman" w:cs="Times New Roman"/>
              <w:noProof/>
              <w:sz w:val="24"/>
              <w:szCs w:val="24"/>
            </w:rPr>
          </w:pPr>
          <w:hyperlink w:anchor="_Toc83668621" w:history="1">
            <w:r w:rsidR="00D359C1" w:rsidRPr="008E3B3C">
              <w:rPr>
                <w:rStyle w:val="Hyperlink"/>
                <w:rFonts w:ascii="Times New Roman" w:hAnsi="Times New Roman" w:cs="Times New Roman"/>
                <w:noProof/>
                <w:sz w:val="24"/>
                <w:szCs w:val="24"/>
              </w:rPr>
              <w:t>2.2 Kerangka Pemikiran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_Toc83668621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23</w:t>
            </w:r>
            <w:r w:rsidRPr="008E3B3C">
              <w:rPr>
                <w:rFonts w:ascii="Times New Roman" w:hAnsi="Times New Roman" w:cs="Times New Roman"/>
                <w:noProof/>
                <w:webHidden/>
                <w:sz w:val="24"/>
                <w:szCs w:val="24"/>
              </w:rPr>
              <w:fldChar w:fldCharType="end"/>
            </w:r>
          </w:hyperlink>
        </w:p>
        <w:p w:rsidR="00D359C1" w:rsidRPr="008E3B3C" w:rsidRDefault="00EA6C86" w:rsidP="00D359C1">
          <w:pPr>
            <w:pStyle w:val="TOC2"/>
            <w:tabs>
              <w:tab w:val="right" w:leader="dot" w:pos="7928"/>
            </w:tabs>
            <w:rPr>
              <w:rFonts w:ascii="Times New Roman" w:eastAsiaTheme="minorEastAsia" w:hAnsi="Times New Roman" w:cs="Times New Roman"/>
              <w:noProof/>
              <w:sz w:val="24"/>
              <w:szCs w:val="24"/>
            </w:rPr>
          </w:pPr>
          <w:hyperlink w:anchor="_Toc83668623" w:history="1">
            <w:r w:rsidR="00D359C1" w:rsidRPr="008E3B3C">
              <w:rPr>
                <w:rStyle w:val="Hyperlink"/>
                <w:rFonts w:ascii="Times New Roman" w:hAnsi="Times New Roman" w:cs="Times New Roman"/>
                <w:noProof/>
                <w:sz w:val="24"/>
                <w:szCs w:val="24"/>
              </w:rPr>
              <w:t>2.3 Hipotesis</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_Toc83668623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24</w:t>
            </w:r>
            <w:r w:rsidRPr="008E3B3C">
              <w:rPr>
                <w:rFonts w:ascii="Times New Roman" w:hAnsi="Times New Roman" w:cs="Times New Roman"/>
                <w:noProof/>
                <w:webHidden/>
                <w:sz w:val="24"/>
                <w:szCs w:val="24"/>
              </w:rPr>
              <w:fldChar w:fldCharType="end"/>
            </w:r>
          </w:hyperlink>
        </w:p>
        <w:p w:rsidR="00D359C1" w:rsidRPr="008E3B3C" w:rsidRDefault="00D359C1" w:rsidP="006D32F1">
          <w:pPr>
            <w:pStyle w:val="TOC1"/>
            <w:rPr>
              <w:rFonts w:eastAsiaTheme="minorEastAsia"/>
            </w:rPr>
          </w:pPr>
          <w:r w:rsidRPr="008E3B3C">
            <w:rPr>
              <w:rStyle w:val="Hyperlink"/>
              <w:color w:val="auto"/>
              <w:u w:val="none"/>
            </w:rPr>
            <w:t xml:space="preserve">BAB III </w:t>
          </w:r>
          <w:hyperlink w:anchor="_Toc83668625" w:history="1">
            <w:r w:rsidRPr="008E3B3C">
              <w:rPr>
                <w:rStyle w:val="Hyperlink"/>
              </w:rPr>
              <w:t>OBYEK DAN METODE PENELITIAN</w:t>
            </w:r>
            <w:r w:rsidRPr="008E3B3C">
              <w:rPr>
                <w:webHidden/>
              </w:rPr>
              <w:tab/>
            </w:r>
            <w:r w:rsidR="00EA6C86" w:rsidRPr="008E3B3C">
              <w:rPr>
                <w:webHidden/>
              </w:rPr>
              <w:fldChar w:fldCharType="begin"/>
            </w:r>
            <w:r w:rsidRPr="008E3B3C">
              <w:rPr>
                <w:webHidden/>
              </w:rPr>
              <w:instrText xml:space="preserve"> PAGEREF _Toc83668625 \h </w:instrText>
            </w:r>
            <w:r w:rsidR="00EA6C86" w:rsidRPr="008E3B3C">
              <w:rPr>
                <w:webHidden/>
              </w:rPr>
            </w:r>
            <w:r w:rsidR="00EA6C86" w:rsidRPr="008E3B3C">
              <w:rPr>
                <w:webHidden/>
              </w:rPr>
              <w:fldChar w:fldCharType="separate"/>
            </w:r>
            <w:r w:rsidR="00BF2729">
              <w:rPr>
                <w:webHidden/>
              </w:rPr>
              <w:t>26</w:t>
            </w:r>
            <w:r w:rsidR="00EA6C86" w:rsidRPr="008E3B3C">
              <w:rPr>
                <w:webHidden/>
              </w:rPr>
              <w:fldChar w:fldCharType="end"/>
            </w:r>
          </w:hyperlink>
        </w:p>
        <w:p w:rsidR="00D359C1" w:rsidRPr="008E3B3C" w:rsidRDefault="00EA6C86">
          <w:pPr>
            <w:pStyle w:val="TOC2"/>
            <w:tabs>
              <w:tab w:val="left" w:pos="880"/>
              <w:tab w:val="right" w:leader="dot" w:pos="7928"/>
            </w:tabs>
            <w:rPr>
              <w:rFonts w:ascii="Times New Roman" w:eastAsiaTheme="minorEastAsia" w:hAnsi="Times New Roman" w:cs="Times New Roman"/>
              <w:noProof/>
              <w:sz w:val="24"/>
              <w:szCs w:val="24"/>
            </w:rPr>
          </w:pPr>
          <w:hyperlink w:anchor="_Toc83668626" w:history="1">
            <w:r w:rsidR="00D359C1" w:rsidRPr="008E3B3C">
              <w:rPr>
                <w:rStyle w:val="Hyperlink"/>
                <w:rFonts w:ascii="Times New Roman" w:hAnsi="Times New Roman" w:cs="Times New Roman"/>
                <w:noProof/>
                <w:sz w:val="24"/>
                <w:szCs w:val="24"/>
              </w:rPr>
              <w:t>3.1.</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rPr>
              <w:t>Obyek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_Toc83668626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26</w:t>
            </w:r>
            <w:r w:rsidRPr="008E3B3C">
              <w:rPr>
                <w:rFonts w:ascii="Times New Roman" w:hAnsi="Times New Roman" w:cs="Times New Roman"/>
                <w:noProof/>
                <w:webHidden/>
                <w:sz w:val="24"/>
                <w:szCs w:val="24"/>
              </w:rPr>
              <w:fldChar w:fldCharType="end"/>
            </w:r>
          </w:hyperlink>
        </w:p>
        <w:p w:rsidR="00D359C1" w:rsidRPr="008E3B3C" w:rsidRDefault="00EA6C86">
          <w:pPr>
            <w:pStyle w:val="TOC2"/>
            <w:tabs>
              <w:tab w:val="left" w:pos="880"/>
              <w:tab w:val="right" w:leader="dot" w:pos="7928"/>
            </w:tabs>
            <w:rPr>
              <w:rFonts w:ascii="Times New Roman" w:eastAsiaTheme="minorEastAsia" w:hAnsi="Times New Roman" w:cs="Times New Roman"/>
              <w:noProof/>
              <w:sz w:val="24"/>
              <w:szCs w:val="24"/>
            </w:rPr>
          </w:pPr>
          <w:hyperlink w:anchor="_Toc83668627" w:history="1">
            <w:r w:rsidR="00D359C1" w:rsidRPr="008E3B3C">
              <w:rPr>
                <w:rStyle w:val="Hyperlink"/>
                <w:rFonts w:ascii="Times New Roman" w:hAnsi="Times New Roman" w:cs="Times New Roman"/>
                <w:noProof/>
                <w:sz w:val="24"/>
                <w:szCs w:val="24"/>
              </w:rPr>
              <w:t>3.2.</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rPr>
              <w:t>Metode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_Toc83668627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26</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28" w:history="1">
            <w:r w:rsidR="00D359C1" w:rsidRPr="008E3B3C">
              <w:rPr>
                <w:rStyle w:val="Hyperlink"/>
                <w:rFonts w:ascii="Times New Roman" w:hAnsi="Times New Roman" w:cs="Times New Roman"/>
                <w:noProof/>
                <w:sz w:val="24"/>
                <w:szCs w:val="24"/>
              </w:rPr>
              <w:t>3.2.1 Metode yang digunakan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_Toc83668628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26</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29" w:history="1">
            <w:r w:rsidR="00D359C1" w:rsidRPr="008E3B3C">
              <w:rPr>
                <w:rStyle w:val="Hyperlink"/>
                <w:rFonts w:ascii="Times New Roman" w:hAnsi="Times New Roman" w:cs="Times New Roman"/>
                <w:noProof/>
                <w:sz w:val="24"/>
                <w:szCs w:val="24"/>
              </w:rPr>
              <w:t>3.2.2 Oprasionalisasi Variabel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_Toc83668629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26</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30" w:history="1">
            <w:r w:rsidR="00D359C1" w:rsidRPr="008E3B3C">
              <w:rPr>
                <w:rStyle w:val="Hyperlink"/>
                <w:rFonts w:ascii="Times New Roman" w:hAnsi="Times New Roman" w:cs="Times New Roman"/>
                <w:noProof/>
                <w:sz w:val="24"/>
                <w:szCs w:val="24"/>
              </w:rPr>
              <w:t>3.2.3 Populasi dan Sampel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_Toc83668630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28</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31" w:history="1">
            <w:r w:rsidR="00D359C1" w:rsidRPr="008E3B3C">
              <w:rPr>
                <w:rStyle w:val="Hyperlink"/>
                <w:rFonts w:ascii="Times New Roman" w:hAnsi="Times New Roman" w:cs="Times New Roman"/>
                <w:noProof/>
                <w:sz w:val="24"/>
                <w:szCs w:val="24"/>
              </w:rPr>
              <w:t>3.2.4. Sumber Data dan Pengumpulannya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_Toc83668631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29</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32" w:history="1">
            <w:r w:rsidR="00D359C1" w:rsidRPr="008E3B3C">
              <w:rPr>
                <w:rStyle w:val="Hyperlink"/>
                <w:rFonts w:ascii="Times New Roman" w:hAnsi="Times New Roman" w:cs="Times New Roman"/>
                <w:noProof/>
                <w:sz w:val="24"/>
                <w:szCs w:val="24"/>
              </w:rPr>
              <w:t>3.2.5 Prosedur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_Toc83668632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30</w:t>
            </w:r>
            <w:r w:rsidRPr="008E3B3C">
              <w:rPr>
                <w:rFonts w:ascii="Times New Roman" w:hAnsi="Times New Roman" w:cs="Times New Roman"/>
                <w:noProof/>
                <w:webHidden/>
                <w:sz w:val="24"/>
                <w:szCs w:val="24"/>
              </w:rPr>
              <w:fldChar w:fldCharType="end"/>
            </w:r>
          </w:hyperlink>
        </w:p>
        <w:p w:rsidR="00D359C1" w:rsidRPr="008E3B3C" w:rsidRDefault="00EA6C86" w:rsidP="00CF3ED5">
          <w:pPr>
            <w:pStyle w:val="TOC3"/>
            <w:tabs>
              <w:tab w:val="right" w:leader="dot" w:pos="7928"/>
            </w:tabs>
            <w:rPr>
              <w:rFonts w:ascii="Times New Roman" w:eastAsiaTheme="minorEastAsia" w:hAnsi="Times New Roman" w:cs="Times New Roman"/>
              <w:noProof/>
              <w:sz w:val="24"/>
              <w:szCs w:val="24"/>
            </w:rPr>
          </w:pPr>
          <w:hyperlink w:anchor="_Toc83668633" w:history="1">
            <w:r w:rsidR="00D359C1" w:rsidRPr="008E3B3C">
              <w:rPr>
                <w:rStyle w:val="Hyperlink"/>
                <w:rFonts w:ascii="Times New Roman" w:hAnsi="Times New Roman" w:cs="Times New Roman"/>
                <w:noProof/>
                <w:sz w:val="24"/>
                <w:szCs w:val="24"/>
              </w:rPr>
              <w:t>3.2.6 Metode Analisis Data</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_Toc83668633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31</w:t>
            </w:r>
            <w:r w:rsidRPr="008E3B3C">
              <w:rPr>
                <w:rFonts w:ascii="Times New Roman" w:hAnsi="Times New Roman" w:cs="Times New Roman"/>
                <w:noProof/>
                <w:webHidden/>
                <w:sz w:val="24"/>
                <w:szCs w:val="24"/>
              </w:rPr>
              <w:fldChar w:fldCharType="end"/>
            </w:r>
          </w:hyperlink>
        </w:p>
        <w:p w:rsidR="00D359C1" w:rsidRPr="008E3B3C" w:rsidRDefault="00D359C1" w:rsidP="006D32F1">
          <w:pPr>
            <w:pStyle w:val="TOC1"/>
            <w:rPr>
              <w:rFonts w:eastAsiaTheme="minorEastAsia"/>
            </w:rPr>
          </w:pPr>
          <w:r w:rsidRPr="008E3B3C">
            <w:rPr>
              <w:rStyle w:val="Hyperlink"/>
              <w:color w:val="auto"/>
              <w:u w:val="none"/>
            </w:rPr>
            <w:t xml:space="preserve">BAB IV </w:t>
          </w:r>
          <w:hyperlink w:anchor="_Toc83668636" w:history="1">
            <w:r w:rsidRPr="008E3B3C">
              <w:rPr>
                <w:rStyle w:val="Hyperlink"/>
                <w:lang w:val="id-ID"/>
              </w:rPr>
              <w:t>HASIL PENELITIAN DAN PEMBAHASAN</w:t>
            </w:r>
            <w:r w:rsidRPr="008E3B3C">
              <w:rPr>
                <w:webHidden/>
              </w:rPr>
              <w:tab/>
            </w:r>
            <w:r w:rsidR="00EA6C86" w:rsidRPr="008E3B3C">
              <w:rPr>
                <w:webHidden/>
              </w:rPr>
              <w:fldChar w:fldCharType="begin"/>
            </w:r>
            <w:r w:rsidRPr="008E3B3C">
              <w:rPr>
                <w:webHidden/>
              </w:rPr>
              <w:instrText xml:space="preserve"> PAGEREF _Toc83668636 \h </w:instrText>
            </w:r>
            <w:r w:rsidR="00EA6C86" w:rsidRPr="008E3B3C">
              <w:rPr>
                <w:webHidden/>
              </w:rPr>
            </w:r>
            <w:r w:rsidR="00EA6C86" w:rsidRPr="008E3B3C">
              <w:rPr>
                <w:webHidden/>
              </w:rPr>
              <w:fldChar w:fldCharType="separate"/>
            </w:r>
            <w:r w:rsidR="00BF2729">
              <w:rPr>
                <w:webHidden/>
              </w:rPr>
              <w:t>36</w:t>
            </w:r>
            <w:r w:rsidR="00EA6C86" w:rsidRPr="008E3B3C">
              <w:rPr>
                <w:webHidden/>
              </w:rPr>
              <w:fldChar w:fldCharType="end"/>
            </w:r>
          </w:hyperlink>
        </w:p>
        <w:p w:rsidR="00D359C1" w:rsidRPr="008E3B3C" w:rsidRDefault="00EA6C86">
          <w:pPr>
            <w:pStyle w:val="TOC2"/>
            <w:tabs>
              <w:tab w:val="right" w:leader="dot" w:pos="7928"/>
            </w:tabs>
            <w:rPr>
              <w:rFonts w:ascii="Times New Roman" w:eastAsiaTheme="minorEastAsia" w:hAnsi="Times New Roman" w:cs="Times New Roman"/>
              <w:noProof/>
              <w:sz w:val="24"/>
              <w:szCs w:val="24"/>
            </w:rPr>
          </w:pPr>
          <w:hyperlink w:anchor="_Toc83668637" w:history="1">
            <w:r w:rsidR="00D359C1" w:rsidRPr="008E3B3C">
              <w:rPr>
                <w:rStyle w:val="Hyperlink"/>
                <w:rFonts w:ascii="Times New Roman" w:hAnsi="Times New Roman" w:cs="Times New Roman"/>
                <w:noProof/>
                <w:sz w:val="24"/>
                <w:szCs w:val="24"/>
                <w:lang w:val="id-ID"/>
              </w:rPr>
              <w:t>4.1  Hasil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_Toc83668637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36</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38" w:history="1">
            <w:r w:rsidR="00D359C1" w:rsidRPr="008E3B3C">
              <w:rPr>
                <w:rStyle w:val="Hyperlink"/>
                <w:rFonts w:ascii="Times New Roman" w:hAnsi="Times New Roman" w:cs="Times New Roman"/>
                <w:noProof/>
                <w:sz w:val="24"/>
                <w:szCs w:val="24"/>
              </w:rPr>
              <w:t>4.1.1  Gambaran Umum Objek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_Toc83668638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36</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39" w:history="1">
            <w:r w:rsidR="00D359C1" w:rsidRPr="008E3B3C">
              <w:rPr>
                <w:rStyle w:val="Hyperlink"/>
                <w:rFonts w:ascii="Times New Roman" w:hAnsi="Times New Roman" w:cs="Times New Roman"/>
                <w:noProof/>
                <w:sz w:val="24"/>
                <w:szCs w:val="24"/>
              </w:rPr>
              <w:t>4.1.2  Visi dan Misi</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_Toc83668639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37</w:t>
            </w:r>
            <w:r w:rsidRPr="008E3B3C">
              <w:rPr>
                <w:rFonts w:ascii="Times New Roman" w:hAnsi="Times New Roman" w:cs="Times New Roman"/>
                <w:noProof/>
                <w:webHidden/>
                <w:sz w:val="24"/>
                <w:szCs w:val="24"/>
              </w:rPr>
              <w:fldChar w:fldCharType="end"/>
            </w:r>
          </w:hyperlink>
        </w:p>
        <w:p w:rsidR="00D359C1" w:rsidRPr="008E3B3C" w:rsidRDefault="00EA6C86" w:rsidP="00CF3ED5">
          <w:pPr>
            <w:pStyle w:val="TOC3"/>
            <w:tabs>
              <w:tab w:val="right" w:leader="dot" w:pos="7928"/>
            </w:tabs>
            <w:rPr>
              <w:rFonts w:ascii="Times New Roman" w:eastAsiaTheme="minorEastAsia" w:hAnsi="Times New Roman" w:cs="Times New Roman"/>
              <w:noProof/>
              <w:sz w:val="24"/>
              <w:szCs w:val="24"/>
            </w:rPr>
          </w:pPr>
          <w:hyperlink w:anchor="_Toc83668640" w:history="1">
            <w:r w:rsidR="00D359C1" w:rsidRPr="008E3B3C">
              <w:rPr>
                <w:rStyle w:val="Hyperlink"/>
                <w:rFonts w:ascii="Times New Roman" w:hAnsi="Times New Roman" w:cs="Times New Roman"/>
                <w:noProof/>
                <w:sz w:val="24"/>
                <w:szCs w:val="24"/>
              </w:rPr>
              <w:t>4.1.3 Struktur Organisasi</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_Toc83668640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38</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42" w:history="1">
            <w:r w:rsidR="00D359C1" w:rsidRPr="008E3B3C">
              <w:rPr>
                <w:rStyle w:val="Hyperlink"/>
                <w:rFonts w:ascii="Times New Roman" w:hAnsi="Times New Roman" w:cs="Times New Roman"/>
                <w:noProof/>
                <w:sz w:val="24"/>
                <w:szCs w:val="24"/>
              </w:rPr>
              <w:t>4.1.4 Tugas dan Fungsi</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_Toc83668642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38</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43" w:history="1">
            <w:r w:rsidR="00D359C1" w:rsidRPr="008E3B3C">
              <w:rPr>
                <w:rStyle w:val="Hyperlink"/>
                <w:rFonts w:ascii="Times New Roman" w:hAnsi="Times New Roman" w:cs="Times New Roman"/>
                <w:noProof/>
                <w:sz w:val="24"/>
                <w:szCs w:val="24"/>
              </w:rPr>
              <w:t>4.1.5  Analisis Karakteristik Responden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_Toc83668643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44</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right" w:leader="dot" w:pos="7928"/>
            </w:tabs>
            <w:rPr>
              <w:rFonts w:ascii="Times New Roman" w:eastAsiaTheme="minorEastAsia" w:hAnsi="Times New Roman" w:cs="Times New Roman"/>
              <w:noProof/>
              <w:sz w:val="24"/>
              <w:szCs w:val="24"/>
            </w:rPr>
          </w:pPr>
          <w:hyperlink w:anchor="_Toc83668644" w:history="1">
            <w:r w:rsidR="00D359C1" w:rsidRPr="008E3B3C">
              <w:rPr>
                <w:rStyle w:val="Hyperlink"/>
                <w:rFonts w:ascii="Times New Roman" w:hAnsi="Times New Roman" w:cs="Times New Roman"/>
                <w:noProof/>
                <w:sz w:val="24"/>
                <w:szCs w:val="24"/>
                <w:lang w:val="id-ID"/>
              </w:rPr>
              <w:t>4.1.</w:t>
            </w:r>
            <w:r w:rsidR="00D359C1" w:rsidRPr="008E3B3C">
              <w:rPr>
                <w:rStyle w:val="Hyperlink"/>
                <w:rFonts w:ascii="Times New Roman" w:hAnsi="Times New Roman" w:cs="Times New Roman"/>
                <w:noProof/>
                <w:sz w:val="24"/>
                <w:szCs w:val="24"/>
              </w:rPr>
              <w:t>6</w:t>
            </w:r>
            <w:r w:rsidR="00D359C1" w:rsidRPr="008E3B3C">
              <w:rPr>
                <w:rStyle w:val="Hyperlink"/>
                <w:rFonts w:ascii="Times New Roman" w:hAnsi="Times New Roman" w:cs="Times New Roman"/>
                <w:noProof/>
                <w:sz w:val="24"/>
                <w:szCs w:val="24"/>
                <w:lang w:val="id-ID"/>
              </w:rPr>
              <w:t xml:space="preserve"> Analisis Deskriptif Variabel Penelitian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_Toc83668644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47</w:t>
            </w:r>
            <w:r w:rsidRPr="008E3B3C">
              <w:rPr>
                <w:rFonts w:ascii="Times New Roman" w:hAnsi="Times New Roman" w:cs="Times New Roman"/>
                <w:noProof/>
                <w:webHidden/>
                <w:sz w:val="24"/>
                <w:szCs w:val="24"/>
              </w:rPr>
              <w:fldChar w:fldCharType="end"/>
            </w:r>
          </w:hyperlink>
        </w:p>
        <w:p w:rsidR="00D359C1" w:rsidRPr="008E3B3C" w:rsidRDefault="00EA6C86">
          <w:pPr>
            <w:pStyle w:val="TOC3"/>
            <w:tabs>
              <w:tab w:val="left" w:pos="1320"/>
              <w:tab w:val="right" w:leader="dot" w:pos="7928"/>
            </w:tabs>
            <w:rPr>
              <w:rFonts w:ascii="Times New Roman" w:eastAsiaTheme="minorEastAsia" w:hAnsi="Times New Roman" w:cs="Times New Roman"/>
              <w:noProof/>
              <w:sz w:val="24"/>
              <w:szCs w:val="24"/>
            </w:rPr>
          </w:pPr>
          <w:hyperlink w:anchor="_Toc83668645" w:history="1">
            <w:r w:rsidR="00D359C1" w:rsidRPr="008E3B3C">
              <w:rPr>
                <w:rStyle w:val="Hyperlink"/>
                <w:rFonts w:ascii="Times New Roman" w:hAnsi="Times New Roman" w:cs="Times New Roman"/>
                <w:noProof/>
                <w:sz w:val="24"/>
                <w:szCs w:val="24"/>
              </w:rPr>
              <w:t>4.1.7</w:t>
            </w:r>
            <w:r w:rsidR="00D359C1" w:rsidRPr="008E3B3C">
              <w:rPr>
                <w:rFonts w:ascii="Times New Roman" w:eastAsiaTheme="minorEastAsia" w:hAnsi="Times New Roman" w:cs="Times New Roman"/>
                <w:noProof/>
                <w:sz w:val="24"/>
                <w:szCs w:val="24"/>
              </w:rPr>
              <w:tab/>
            </w:r>
            <w:r w:rsidR="00D359C1" w:rsidRPr="008E3B3C">
              <w:rPr>
                <w:rStyle w:val="Hyperlink"/>
                <w:rFonts w:ascii="Times New Roman" w:hAnsi="Times New Roman" w:cs="Times New Roman"/>
                <w:noProof/>
                <w:sz w:val="24"/>
                <w:szCs w:val="24"/>
                <w:lang w:val="id-ID"/>
              </w:rPr>
              <w:t>Uji Validitas dan Uji Realibilitas</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_Toc83668645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53</w:t>
            </w:r>
            <w:r w:rsidRPr="008E3B3C">
              <w:rPr>
                <w:rFonts w:ascii="Times New Roman" w:hAnsi="Times New Roman" w:cs="Times New Roman"/>
                <w:noProof/>
                <w:webHidden/>
                <w:sz w:val="24"/>
                <w:szCs w:val="24"/>
              </w:rPr>
              <w:fldChar w:fldCharType="end"/>
            </w:r>
          </w:hyperlink>
        </w:p>
        <w:p w:rsidR="00D359C1" w:rsidRPr="008E3B3C" w:rsidRDefault="00EA6C86" w:rsidP="00CF3ED5">
          <w:pPr>
            <w:pStyle w:val="TOC2"/>
            <w:tabs>
              <w:tab w:val="right" w:leader="dot" w:pos="7928"/>
            </w:tabs>
            <w:rPr>
              <w:rFonts w:ascii="Times New Roman" w:eastAsiaTheme="minorEastAsia" w:hAnsi="Times New Roman" w:cs="Times New Roman"/>
              <w:noProof/>
              <w:sz w:val="24"/>
              <w:szCs w:val="24"/>
            </w:rPr>
          </w:pPr>
          <w:hyperlink w:anchor="_Toc83668646" w:history="1">
            <w:r w:rsidR="00D359C1" w:rsidRPr="008E3B3C">
              <w:rPr>
                <w:rStyle w:val="Hyperlink"/>
                <w:rFonts w:ascii="Times New Roman" w:hAnsi="Times New Roman" w:cs="Times New Roman"/>
                <w:noProof/>
                <w:sz w:val="24"/>
                <w:szCs w:val="24"/>
                <w:lang w:val="id-ID"/>
              </w:rPr>
              <w:t>4.2 Analisis Data Statistik</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_Toc83668646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56</w:t>
            </w:r>
            <w:r w:rsidRPr="008E3B3C">
              <w:rPr>
                <w:rFonts w:ascii="Times New Roman" w:hAnsi="Times New Roman" w:cs="Times New Roman"/>
                <w:noProof/>
                <w:webHidden/>
                <w:sz w:val="24"/>
                <w:szCs w:val="24"/>
              </w:rPr>
              <w:fldChar w:fldCharType="end"/>
            </w:r>
          </w:hyperlink>
        </w:p>
        <w:p w:rsidR="00D359C1" w:rsidRPr="008E3B3C" w:rsidRDefault="00EA6C86">
          <w:pPr>
            <w:pStyle w:val="TOC2"/>
            <w:tabs>
              <w:tab w:val="right" w:leader="dot" w:pos="7928"/>
            </w:tabs>
            <w:rPr>
              <w:rFonts w:ascii="Times New Roman" w:eastAsiaTheme="minorEastAsia" w:hAnsi="Times New Roman" w:cs="Times New Roman"/>
              <w:noProof/>
              <w:sz w:val="24"/>
              <w:szCs w:val="24"/>
            </w:rPr>
          </w:pPr>
          <w:hyperlink w:anchor="_Toc83668648" w:history="1">
            <w:r w:rsidR="00D359C1" w:rsidRPr="008E3B3C">
              <w:rPr>
                <w:rStyle w:val="Hyperlink"/>
                <w:rFonts w:ascii="Times New Roman" w:eastAsia="Times New Roman" w:hAnsi="Times New Roman" w:cs="Times New Roman"/>
                <w:noProof/>
                <w:sz w:val="24"/>
                <w:szCs w:val="24"/>
                <w:lang w:val="id-ID"/>
              </w:rPr>
              <w:t>4.3 Pengujian Hipotesis</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_Toc83668648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59</w:t>
            </w:r>
            <w:r w:rsidRPr="008E3B3C">
              <w:rPr>
                <w:rFonts w:ascii="Times New Roman" w:hAnsi="Times New Roman" w:cs="Times New Roman"/>
                <w:noProof/>
                <w:webHidden/>
                <w:sz w:val="24"/>
                <w:szCs w:val="24"/>
              </w:rPr>
              <w:fldChar w:fldCharType="end"/>
            </w:r>
          </w:hyperlink>
        </w:p>
        <w:p w:rsidR="00D359C1" w:rsidRPr="008E3B3C" w:rsidRDefault="00EA6C86" w:rsidP="008D0612">
          <w:pPr>
            <w:pStyle w:val="TOC2"/>
            <w:tabs>
              <w:tab w:val="right" w:leader="dot" w:pos="7928"/>
            </w:tabs>
            <w:rPr>
              <w:rFonts w:ascii="Times New Roman" w:eastAsiaTheme="minorEastAsia" w:hAnsi="Times New Roman" w:cs="Times New Roman"/>
              <w:noProof/>
              <w:sz w:val="24"/>
              <w:szCs w:val="24"/>
            </w:rPr>
          </w:pPr>
          <w:hyperlink w:anchor="_Toc83668649" w:history="1">
            <w:r w:rsidR="00D359C1" w:rsidRPr="008E3B3C">
              <w:rPr>
                <w:rStyle w:val="Hyperlink"/>
                <w:rFonts w:ascii="Times New Roman" w:eastAsia="Times New Roman" w:hAnsi="Times New Roman" w:cs="Times New Roman"/>
                <w:noProof/>
                <w:sz w:val="24"/>
                <w:szCs w:val="24"/>
                <w:lang w:val="id-ID"/>
              </w:rPr>
              <w:t>4.4  Korelasi Antar Variabel X</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_Toc83668649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61</w:t>
            </w:r>
            <w:r w:rsidRPr="008E3B3C">
              <w:rPr>
                <w:rFonts w:ascii="Times New Roman" w:hAnsi="Times New Roman" w:cs="Times New Roman"/>
                <w:noProof/>
                <w:webHidden/>
                <w:sz w:val="24"/>
                <w:szCs w:val="24"/>
              </w:rPr>
              <w:fldChar w:fldCharType="end"/>
            </w:r>
          </w:hyperlink>
        </w:p>
        <w:p w:rsidR="00D359C1" w:rsidRPr="008E3B3C" w:rsidRDefault="008D0612" w:rsidP="006D32F1">
          <w:pPr>
            <w:pStyle w:val="TOC1"/>
            <w:rPr>
              <w:rFonts w:eastAsiaTheme="minorEastAsia"/>
            </w:rPr>
          </w:pPr>
          <w:r w:rsidRPr="008E3B3C">
            <w:t xml:space="preserve">BAB V </w:t>
          </w:r>
          <w:hyperlink w:anchor="_Toc83668651" w:history="1">
            <w:r w:rsidR="00D359C1" w:rsidRPr="008E3B3C">
              <w:rPr>
                <w:rStyle w:val="Hyperlink"/>
                <w:rFonts w:eastAsia="Times New Roman"/>
                <w:lang w:val="id-ID"/>
              </w:rPr>
              <w:t>KESIMPULAN DAN SARAN</w:t>
            </w:r>
            <w:r w:rsidR="00D359C1" w:rsidRPr="008E3B3C">
              <w:rPr>
                <w:webHidden/>
              </w:rPr>
              <w:tab/>
            </w:r>
            <w:r w:rsidR="00EA6C86" w:rsidRPr="008E3B3C">
              <w:rPr>
                <w:webHidden/>
              </w:rPr>
              <w:fldChar w:fldCharType="begin"/>
            </w:r>
            <w:r w:rsidR="00D359C1" w:rsidRPr="008E3B3C">
              <w:rPr>
                <w:webHidden/>
              </w:rPr>
              <w:instrText xml:space="preserve"> PAGEREF _Toc83668651 \h </w:instrText>
            </w:r>
            <w:r w:rsidR="00EA6C86" w:rsidRPr="008E3B3C">
              <w:rPr>
                <w:webHidden/>
              </w:rPr>
            </w:r>
            <w:r w:rsidR="00EA6C86" w:rsidRPr="008E3B3C">
              <w:rPr>
                <w:webHidden/>
              </w:rPr>
              <w:fldChar w:fldCharType="separate"/>
            </w:r>
            <w:r w:rsidR="00BF2729">
              <w:rPr>
                <w:webHidden/>
              </w:rPr>
              <w:t>68</w:t>
            </w:r>
            <w:r w:rsidR="00EA6C86" w:rsidRPr="008E3B3C">
              <w:rPr>
                <w:webHidden/>
              </w:rPr>
              <w:fldChar w:fldCharType="end"/>
            </w:r>
          </w:hyperlink>
        </w:p>
        <w:p w:rsidR="00D359C1" w:rsidRPr="008E3B3C" w:rsidRDefault="00EA6C86">
          <w:pPr>
            <w:pStyle w:val="TOC2"/>
            <w:tabs>
              <w:tab w:val="right" w:leader="dot" w:pos="7928"/>
            </w:tabs>
            <w:rPr>
              <w:rFonts w:ascii="Times New Roman" w:eastAsiaTheme="minorEastAsia" w:hAnsi="Times New Roman" w:cs="Times New Roman"/>
              <w:noProof/>
              <w:sz w:val="24"/>
              <w:szCs w:val="24"/>
            </w:rPr>
          </w:pPr>
          <w:hyperlink w:anchor="_Toc83668652" w:history="1">
            <w:r w:rsidR="00D359C1" w:rsidRPr="008E3B3C">
              <w:rPr>
                <w:rStyle w:val="Hyperlink"/>
                <w:rFonts w:ascii="Times New Roman" w:eastAsia="Times New Roman" w:hAnsi="Times New Roman" w:cs="Times New Roman"/>
                <w:noProof/>
                <w:sz w:val="24"/>
                <w:szCs w:val="24"/>
                <w:lang w:val="id-ID"/>
              </w:rPr>
              <w:t>5.1 Simpulan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_Toc83668652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68</w:t>
            </w:r>
            <w:r w:rsidRPr="008E3B3C">
              <w:rPr>
                <w:rFonts w:ascii="Times New Roman" w:hAnsi="Times New Roman" w:cs="Times New Roman"/>
                <w:noProof/>
                <w:webHidden/>
                <w:sz w:val="24"/>
                <w:szCs w:val="24"/>
              </w:rPr>
              <w:fldChar w:fldCharType="end"/>
            </w:r>
          </w:hyperlink>
        </w:p>
        <w:p w:rsidR="00D359C1" w:rsidRPr="008E3B3C" w:rsidRDefault="00EA6C86">
          <w:pPr>
            <w:pStyle w:val="TOC2"/>
            <w:tabs>
              <w:tab w:val="right" w:leader="dot" w:pos="7928"/>
            </w:tabs>
            <w:rPr>
              <w:rFonts w:ascii="Times New Roman" w:eastAsiaTheme="minorEastAsia" w:hAnsi="Times New Roman" w:cs="Times New Roman"/>
              <w:noProof/>
              <w:sz w:val="24"/>
              <w:szCs w:val="24"/>
            </w:rPr>
          </w:pPr>
          <w:hyperlink w:anchor="_Toc83668653" w:history="1">
            <w:r w:rsidR="00D359C1" w:rsidRPr="008E3B3C">
              <w:rPr>
                <w:rStyle w:val="Hyperlink"/>
                <w:rFonts w:ascii="Times New Roman" w:eastAsia="Times New Roman" w:hAnsi="Times New Roman" w:cs="Times New Roman"/>
                <w:noProof/>
                <w:sz w:val="24"/>
                <w:szCs w:val="24"/>
                <w:lang w:val="id-ID"/>
              </w:rPr>
              <w:t>5.2 Saran</w:t>
            </w:r>
            <w:r w:rsidR="00D359C1" w:rsidRPr="008E3B3C">
              <w:rPr>
                <w:rFonts w:ascii="Times New Roman" w:hAnsi="Times New Roman" w:cs="Times New Roman"/>
                <w:noProof/>
                <w:webHidden/>
                <w:sz w:val="24"/>
                <w:szCs w:val="24"/>
              </w:rPr>
              <w:tab/>
            </w:r>
            <w:r w:rsidRPr="008E3B3C">
              <w:rPr>
                <w:rFonts w:ascii="Times New Roman" w:hAnsi="Times New Roman" w:cs="Times New Roman"/>
                <w:noProof/>
                <w:webHidden/>
                <w:sz w:val="24"/>
                <w:szCs w:val="24"/>
              </w:rPr>
              <w:fldChar w:fldCharType="begin"/>
            </w:r>
            <w:r w:rsidR="00D359C1" w:rsidRPr="008E3B3C">
              <w:rPr>
                <w:rFonts w:ascii="Times New Roman" w:hAnsi="Times New Roman" w:cs="Times New Roman"/>
                <w:noProof/>
                <w:webHidden/>
                <w:sz w:val="24"/>
                <w:szCs w:val="24"/>
              </w:rPr>
              <w:instrText xml:space="preserve"> PAGEREF _Toc83668653 \h </w:instrText>
            </w:r>
            <w:r w:rsidRPr="008E3B3C">
              <w:rPr>
                <w:rFonts w:ascii="Times New Roman" w:hAnsi="Times New Roman" w:cs="Times New Roman"/>
                <w:noProof/>
                <w:webHidden/>
                <w:sz w:val="24"/>
                <w:szCs w:val="24"/>
              </w:rPr>
            </w:r>
            <w:r w:rsidRPr="008E3B3C">
              <w:rPr>
                <w:rFonts w:ascii="Times New Roman" w:hAnsi="Times New Roman" w:cs="Times New Roman"/>
                <w:noProof/>
                <w:webHidden/>
                <w:sz w:val="24"/>
                <w:szCs w:val="24"/>
              </w:rPr>
              <w:fldChar w:fldCharType="separate"/>
            </w:r>
            <w:r w:rsidR="00BF2729">
              <w:rPr>
                <w:rFonts w:ascii="Times New Roman" w:hAnsi="Times New Roman" w:cs="Times New Roman"/>
                <w:noProof/>
                <w:webHidden/>
                <w:sz w:val="24"/>
                <w:szCs w:val="24"/>
              </w:rPr>
              <w:t>68</w:t>
            </w:r>
            <w:r w:rsidRPr="008E3B3C">
              <w:rPr>
                <w:rFonts w:ascii="Times New Roman" w:hAnsi="Times New Roman" w:cs="Times New Roman"/>
                <w:noProof/>
                <w:webHidden/>
                <w:sz w:val="24"/>
                <w:szCs w:val="24"/>
              </w:rPr>
              <w:fldChar w:fldCharType="end"/>
            </w:r>
          </w:hyperlink>
        </w:p>
        <w:p w:rsidR="00D359C1" w:rsidRPr="008E3B3C" w:rsidRDefault="00EA6C86" w:rsidP="006D32F1">
          <w:pPr>
            <w:pStyle w:val="TOC1"/>
            <w:rPr>
              <w:rFonts w:eastAsiaTheme="minorEastAsia"/>
            </w:rPr>
          </w:pPr>
          <w:hyperlink w:anchor="_Toc83668654" w:history="1">
            <w:r w:rsidR="00D359C1" w:rsidRPr="008E3B3C">
              <w:rPr>
                <w:rStyle w:val="Hyperlink"/>
              </w:rPr>
              <w:t>DAFTAR PUSTAKA</w:t>
            </w:r>
            <w:r w:rsidR="00D359C1" w:rsidRPr="008E3B3C">
              <w:rPr>
                <w:webHidden/>
              </w:rPr>
              <w:tab/>
            </w:r>
            <w:r w:rsidRPr="008E3B3C">
              <w:rPr>
                <w:webHidden/>
              </w:rPr>
              <w:fldChar w:fldCharType="begin"/>
            </w:r>
            <w:r w:rsidR="00D359C1" w:rsidRPr="008E3B3C">
              <w:rPr>
                <w:webHidden/>
              </w:rPr>
              <w:instrText xml:space="preserve"> PAGEREF _Toc83668654 \h </w:instrText>
            </w:r>
            <w:r w:rsidRPr="008E3B3C">
              <w:rPr>
                <w:webHidden/>
              </w:rPr>
            </w:r>
            <w:r w:rsidRPr="008E3B3C">
              <w:rPr>
                <w:webHidden/>
              </w:rPr>
              <w:fldChar w:fldCharType="separate"/>
            </w:r>
            <w:r w:rsidR="00BF2729">
              <w:rPr>
                <w:webHidden/>
              </w:rPr>
              <w:t>70</w:t>
            </w:r>
            <w:r w:rsidRPr="008E3B3C">
              <w:rPr>
                <w:webHidden/>
              </w:rPr>
              <w:fldChar w:fldCharType="end"/>
            </w:r>
          </w:hyperlink>
        </w:p>
        <w:p w:rsidR="00D359C1" w:rsidRPr="008E3B3C" w:rsidRDefault="00EA6C86">
          <w:pPr>
            <w:rPr>
              <w:rFonts w:ascii="Times New Roman" w:hAnsi="Times New Roman" w:cs="Times New Roman"/>
              <w:sz w:val="24"/>
              <w:szCs w:val="24"/>
            </w:rPr>
          </w:pPr>
          <w:r w:rsidRPr="008E3B3C">
            <w:rPr>
              <w:rFonts w:ascii="Times New Roman" w:hAnsi="Times New Roman" w:cs="Times New Roman"/>
              <w:sz w:val="24"/>
              <w:szCs w:val="24"/>
            </w:rPr>
            <w:fldChar w:fldCharType="end"/>
          </w:r>
          <w:r w:rsidR="00D359C1" w:rsidRPr="008E3B3C">
            <w:rPr>
              <w:rFonts w:ascii="Times New Roman" w:hAnsi="Times New Roman" w:cs="Times New Roman"/>
              <w:sz w:val="24"/>
              <w:szCs w:val="24"/>
            </w:rPr>
            <w:t>LAMPIRAN</w:t>
          </w:r>
          <w:r w:rsidR="00D359C1" w:rsidRPr="000C1F72">
            <w:rPr>
              <w:rFonts w:ascii="Times New Roman" w:hAnsi="Times New Roman" w:cs="Times New Roman"/>
              <w:sz w:val="24"/>
              <w:szCs w:val="24"/>
            </w:rPr>
            <w:t>……………………………………………………………………...</w:t>
          </w:r>
          <w:r w:rsidR="000C1F72">
            <w:rPr>
              <w:rFonts w:ascii="Times New Roman" w:hAnsi="Times New Roman" w:cs="Times New Roman"/>
              <w:sz w:val="24"/>
              <w:szCs w:val="24"/>
            </w:rPr>
            <w:t>74</w:t>
          </w:r>
        </w:p>
      </w:sdtContent>
    </w:sdt>
    <w:p w:rsidR="000A7872" w:rsidRDefault="000A7872" w:rsidP="006D1FD9">
      <w:pPr>
        <w:pStyle w:val="ListParagraph"/>
        <w:tabs>
          <w:tab w:val="left" w:pos="567"/>
          <w:tab w:val="left" w:pos="1440"/>
          <w:tab w:val="left" w:pos="2160"/>
          <w:tab w:val="left" w:pos="2880"/>
          <w:tab w:val="left" w:pos="3600"/>
          <w:tab w:val="left" w:pos="4320"/>
          <w:tab w:val="left" w:pos="5040"/>
          <w:tab w:val="left" w:pos="5760"/>
          <w:tab w:val="left" w:pos="6270"/>
        </w:tabs>
        <w:spacing w:line="360" w:lineRule="auto"/>
        <w:ind w:left="567"/>
        <w:jc w:val="center"/>
        <w:rPr>
          <w:rFonts w:ascii="Times New Roman" w:hAnsi="Times New Roman" w:cs="Times New Roman"/>
          <w:sz w:val="24"/>
          <w:szCs w:val="24"/>
        </w:rPr>
      </w:pPr>
    </w:p>
    <w:p w:rsidR="000A7872" w:rsidRDefault="000A7872" w:rsidP="000A7872">
      <w:pPr>
        <w:pStyle w:val="ListParagraph"/>
        <w:tabs>
          <w:tab w:val="left" w:pos="567"/>
          <w:tab w:val="left" w:pos="1440"/>
          <w:tab w:val="left" w:pos="2160"/>
          <w:tab w:val="left" w:pos="2880"/>
          <w:tab w:val="left" w:pos="3600"/>
          <w:tab w:val="left" w:pos="4320"/>
          <w:tab w:val="left" w:pos="5040"/>
          <w:tab w:val="left" w:pos="5760"/>
          <w:tab w:val="left" w:pos="6270"/>
        </w:tabs>
        <w:spacing w:line="360" w:lineRule="auto"/>
        <w:ind w:left="567"/>
        <w:jc w:val="both"/>
        <w:rPr>
          <w:rFonts w:ascii="Times New Roman" w:hAnsi="Times New Roman" w:cs="Times New Roman"/>
          <w:sz w:val="24"/>
          <w:szCs w:val="24"/>
        </w:rPr>
      </w:pPr>
    </w:p>
    <w:p w:rsidR="000A7872" w:rsidRDefault="000A7872" w:rsidP="000A7872">
      <w:pPr>
        <w:pStyle w:val="ListParagraph"/>
        <w:tabs>
          <w:tab w:val="left" w:pos="567"/>
          <w:tab w:val="left" w:pos="1440"/>
          <w:tab w:val="left" w:pos="2160"/>
          <w:tab w:val="left" w:pos="2880"/>
          <w:tab w:val="left" w:pos="3600"/>
          <w:tab w:val="left" w:pos="4320"/>
          <w:tab w:val="left" w:pos="5040"/>
          <w:tab w:val="left" w:pos="5760"/>
          <w:tab w:val="left" w:pos="6270"/>
        </w:tabs>
        <w:spacing w:line="360" w:lineRule="auto"/>
        <w:ind w:left="567"/>
        <w:jc w:val="both"/>
        <w:rPr>
          <w:rFonts w:ascii="Times New Roman" w:hAnsi="Times New Roman" w:cs="Times New Roman"/>
          <w:sz w:val="24"/>
          <w:szCs w:val="24"/>
        </w:rPr>
      </w:pPr>
    </w:p>
    <w:p w:rsidR="000A7872" w:rsidRDefault="000A7872" w:rsidP="000A7872">
      <w:pPr>
        <w:pStyle w:val="ListParagraph"/>
        <w:tabs>
          <w:tab w:val="left" w:pos="567"/>
          <w:tab w:val="left" w:pos="1440"/>
          <w:tab w:val="left" w:pos="2160"/>
          <w:tab w:val="left" w:pos="2880"/>
          <w:tab w:val="left" w:pos="3600"/>
          <w:tab w:val="left" w:pos="4320"/>
          <w:tab w:val="left" w:pos="5040"/>
          <w:tab w:val="left" w:pos="5760"/>
          <w:tab w:val="left" w:pos="6270"/>
        </w:tabs>
        <w:spacing w:line="360" w:lineRule="auto"/>
        <w:ind w:left="567"/>
        <w:jc w:val="both"/>
        <w:rPr>
          <w:rFonts w:ascii="Times New Roman" w:hAnsi="Times New Roman" w:cs="Times New Roman"/>
          <w:sz w:val="24"/>
          <w:szCs w:val="24"/>
        </w:rPr>
      </w:pPr>
    </w:p>
    <w:p w:rsidR="00AD6883" w:rsidRDefault="00AD6883" w:rsidP="007F1F9E">
      <w:pPr>
        <w:spacing w:line="480" w:lineRule="auto"/>
        <w:jc w:val="center"/>
        <w:rPr>
          <w:rFonts w:ascii="Times New Roman" w:eastAsiaTheme="majorEastAsia" w:hAnsi="Times New Roman" w:cs="Times New Roman"/>
          <w:b/>
          <w:bCs/>
          <w:sz w:val="28"/>
          <w:szCs w:val="28"/>
        </w:rPr>
      </w:pPr>
    </w:p>
    <w:p w:rsidR="000A7872" w:rsidRDefault="001B6730" w:rsidP="007F1F9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3F54B7" w:rsidRDefault="003F54B7" w:rsidP="00E474DA">
      <w:pPr>
        <w:jc w:val="both"/>
        <w:rPr>
          <w:rFonts w:ascii="Times New Roman" w:hAnsi="Times New Roman" w:cs="Times New Roman"/>
          <w:sz w:val="24"/>
          <w:szCs w:val="24"/>
        </w:rPr>
      </w:pPr>
      <w:r>
        <w:rPr>
          <w:rFonts w:ascii="Times New Roman" w:hAnsi="Times New Roman" w:cs="Times New Roman"/>
          <w:sz w:val="24"/>
          <w:szCs w:val="24"/>
        </w:rPr>
        <w:t xml:space="preserve">Gambar 2.1 </w:t>
      </w:r>
      <w:r w:rsidR="00E474DA">
        <w:rPr>
          <w:rFonts w:ascii="Times New Roman" w:hAnsi="Times New Roman" w:cs="Times New Roman"/>
          <w:sz w:val="24"/>
          <w:szCs w:val="24"/>
        </w:rPr>
        <w:t>Kerangka Pemikiran</w:t>
      </w:r>
      <w:r w:rsidR="007909DC">
        <w:rPr>
          <w:rFonts w:ascii="Times New Roman" w:hAnsi="Times New Roman" w:cs="Times New Roman"/>
          <w:sz w:val="24"/>
          <w:szCs w:val="24"/>
        </w:rPr>
        <w:t>………………………………………………...</w:t>
      </w:r>
      <w:r w:rsidR="00E474DA">
        <w:rPr>
          <w:rFonts w:ascii="Times New Roman" w:hAnsi="Times New Roman" w:cs="Times New Roman"/>
          <w:sz w:val="24"/>
          <w:szCs w:val="24"/>
        </w:rPr>
        <w:t>24</w:t>
      </w:r>
    </w:p>
    <w:p w:rsidR="001B6730" w:rsidRDefault="001B6730" w:rsidP="001B6730">
      <w:pPr>
        <w:jc w:val="both"/>
        <w:rPr>
          <w:rFonts w:ascii="Times New Roman" w:hAnsi="Times New Roman" w:cs="Times New Roman"/>
          <w:sz w:val="24"/>
          <w:szCs w:val="24"/>
        </w:rPr>
      </w:pPr>
      <w:r>
        <w:rPr>
          <w:rFonts w:ascii="Times New Roman" w:hAnsi="Times New Roman" w:cs="Times New Roman"/>
          <w:sz w:val="24"/>
          <w:szCs w:val="24"/>
        </w:rPr>
        <w:t>Gambar 3.1 Struktur Analisis Path………………………………………………</w:t>
      </w:r>
      <w:r w:rsidR="002245C0">
        <w:rPr>
          <w:rFonts w:ascii="Times New Roman" w:hAnsi="Times New Roman" w:cs="Times New Roman"/>
          <w:sz w:val="24"/>
          <w:szCs w:val="24"/>
        </w:rPr>
        <w:t>32</w:t>
      </w:r>
    </w:p>
    <w:p w:rsidR="001B6730" w:rsidRDefault="001B6730" w:rsidP="001B6730">
      <w:pPr>
        <w:jc w:val="both"/>
        <w:rPr>
          <w:rFonts w:ascii="Times New Roman" w:hAnsi="Times New Roman" w:cs="Times New Roman"/>
          <w:sz w:val="24"/>
          <w:szCs w:val="24"/>
        </w:rPr>
      </w:pPr>
      <w:r>
        <w:rPr>
          <w:rFonts w:ascii="Times New Roman" w:hAnsi="Times New Roman" w:cs="Times New Roman"/>
          <w:sz w:val="24"/>
          <w:szCs w:val="24"/>
        </w:rPr>
        <w:t>Gambar 4.1. Struktur Organisasi PDAM Tirta Kabupaten  Boalemo…………...38</w:t>
      </w:r>
    </w:p>
    <w:p w:rsidR="001B6730" w:rsidRPr="001B6730" w:rsidRDefault="001B6730" w:rsidP="001B6730">
      <w:pPr>
        <w:jc w:val="both"/>
        <w:rPr>
          <w:rFonts w:ascii="Times New Roman" w:hAnsi="Times New Roman" w:cs="Times New Roman"/>
          <w:sz w:val="24"/>
          <w:szCs w:val="24"/>
        </w:rPr>
      </w:pPr>
      <w:r>
        <w:rPr>
          <w:rFonts w:ascii="Times New Roman" w:hAnsi="Times New Roman" w:cs="Times New Roman"/>
          <w:sz w:val="24"/>
          <w:szCs w:val="24"/>
        </w:rPr>
        <w:t>Gambar 4.2 Hasi Estimasi Analisis Jalur………………………………………..</w:t>
      </w:r>
      <w:r w:rsidR="007909DC">
        <w:rPr>
          <w:rFonts w:ascii="Times New Roman" w:hAnsi="Times New Roman" w:cs="Times New Roman"/>
          <w:sz w:val="24"/>
          <w:szCs w:val="24"/>
        </w:rPr>
        <w:t>.</w:t>
      </w:r>
      <w:r>
        <w:rPr>
          <w:rFonts w:ascii="Times New Roman" w:hAnsi="Times New Roman" w:cs="Times New Roman"/>
          <w:sz w:val="24"/>
          <w:szCs w:val="24"/>
        </w:rPr>
        <w:t>58</w:t>
      </w: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Pr="0070326B" w:rsidRDefault="000A7872" w:rsidP="000A7872">
      <w:pPr>
        <w:jc w:val="center"/>
        <w:rPr>
          <w:rFonts w:ascii="Times New Roman" w:hAnsi="Times New Roman" w:cs="Times New Roman"/>
          <w:b/>
          <w:sz w:val="28"/>
          <w:szCs w:val="28"/>
          <w:u w:val="single"/>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A7872" w:rsidRDefault="000A7872" w:rsidP="000A7872">
      <w:pPr>
        <w:jc w:val="center"/>
        <w:rPr>
          <w:rFonts w:ascii="Times New Roman" w:hAnsi="Times New Roman" w:cs="Times New Roman"/>
          <w:b/>
          <w:sz w:val="28"/>
          <w:szCs w:val="28"/>
        </w:rPr>
      </w:pPr>
    </w:p>
    <w:p w:rsidR="000C1F72" w:rsidRPr="00150524" w:rsidRDefault="000C1F72" w:rsidP="000202C5">
      <w:pPr>
        <w:pStyle w:val="Heading1"/>
        <w:spacing w:line="480" w:lineRule="auto"/>
        <w:jc w:val="center"/>
        <w:rPr>
          <w:rFonts w:ascii="Times New Roman" w:hAnsi="Times New Roman" w:cs="Times New Roman"/>
          <w:color w:val="auto"/>
        </w:rPr>
      </w:pPr>
      <w:r w:rsidRPr="00150524">
        <w:rPr>
          <w:rFonts w:ascii="Times New Roman" w:hAnsi="Times New Roman" w:cs="Times New Roman"/>
          <w:color w:val="auto"/>
        </w:rPr>
        <w:lastRenderedPageBreak/>
        <w:t>DAFTAR TABEL</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3.1 Operasionalisasi Varibael Penelitan…………………………………..27</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4.1 Distribusi Responden Berdasarkan Jenis Kelamin……………………44</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4.2 Distribusi Responden Berdasarkan Usia</w:t>
      </w:r>
      <w:r w:rsidR="00DB1C29">
        <w:rPr>
          <w:rFonts w:ascii="Times New Roman" w:hAnsi="Times New Roman" w:cs="Times New Roman"/>
          <w:sz w:val="24"/>
          <w:szCs w:val="24"/>
        </w:rPr>
        <w:t>……………………………...45</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4.3 Distribusi Responden Berdasar</w:t>
      </w:r>
      <w:r w:rsidR="00DB1C29">
        <w:rPr>
          <w:rFonts w:ascii="Times New Roman" w:hAnsi="Times New Roman" w:cs="Times New Roman"/>
          <w:sz w:val="24"/>
          <w:szCs w:val="24"/>
        </w:rPr>
        <w:t>kan Tingkat Pendidikan……………...46</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4.4 Distribusi Responden Bedasarkan Masa Kerja……………………….46</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Tabel 4.5 Skala Penelitian </w:t>
      </w:r>
      <w:r w:rsidR="00DB1C29">
        <w:rPr>
          <w:rFonts w:ascii="Times New Roman" w:hAnsi="Times New Roman" w:cs="Times New Roman"/>
          <w:sz w:val="24"/>
          <w:szCs w:val="24"/>
        </w:rPr>
        <w:t>Jawaban Responden…………………………………48</w:t>
      </w:r>
    </w:p>
    <w:p w:rsidR="000C1F72" w:rsidRDefault="000C1F72" w:rsidP="000C1F72">
      <w:pPr>
        <w:tabs>
          <w:tab w:val="left" w:pos="7938"/>
        </w:tabs>
        <w:jc w:val="both"/>
        <w:rPr>
          <w:rFonts w:ascii="Times New Roman" w:hAnsi="Times New Roman" w:cs="Times New Roman"/>
          <w:sz w:val="24"/>
          <w:szCs w:val="24"/>
        </w:rPr>
      </w:pPr>
      <w:r>
        <w:rPr>
          <w:rFonts w:ascii="Times New Roman" w:hAnsi="Times New Roman" w:cs="Times New Roman"/>
          <w:sz w:val="24"/>
          <w:szCs w:val="24"/>
        </w:rPr>
        <w:t>Tabel 4.6 Tanggapan Responden Terhadap Variabel Menarik Talenta (X1)…...</w:t>
      </w:r>
      <w:r w:rsidR="00554EF2">
        <w:rPr>
          <w:rFonts w:ascii="Times New Roman" w:hAnsi="Times New Roman" w:cs="Times New Roman"/>
          <w:sz w:val="24"/>
          <w:szCs w:val="24"/>
        </w:rPr>
        <w:t>.</w:t>
      </w:r>
      <w:r>
        <w:rPr>
          <w:rFonts w:ascii="Times New Roman" w:hAnsi="Times New Roman" w:cs="Times New Roman"/>
          <w:sz w:val="24"/>
          <w:szCs w:val="24"/>
        </w:rPr>
        <w:t>48</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4.7 Tanggapan Responden Terhadap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Mengembangak</w:t>
      </w:r>
      <w:r w:rsidR="00DB1C29">
        <w:rPr>
          <w:rFonts w:ascii="Times New Roman" w:hAnsi="Times New Roman" w:cs="Times New Roman"/>
          <w:sz w:val="24"/>
          <w:szCs w:val="24"/>
        </w:rPr>
        <w:t>an Talenta ( X2 ) …………………………..50</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4.8 Tanggapan Responden Terhadap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Mempertahankan Talenta (X3) …………………………….51</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4.9 Tanggapan Responden Terhadap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Keterikatan Pegawai ( Y)…………………………………...52</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4.10 Hasil Uji Validitas dan Realibilitas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Penarikan Talenta (X1)…………………………………….54</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4.11 Hasil Uji Validitas dan Realibiltas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Mengembangkan Talenta (X2)…………………………….54</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Tabel 4.12 Hasil Uji Validitas dan Realibilitas</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Mempertahankan Talenta (X3)……………………………55</w:t>
      </w:r>
    </w:p>
    <w:p w:rsidR="000C1F72" w:rsidRDefault="000C1F72" w:rsidP="000C1F72">
      <w:pPr>
        <w:ind w:right="283"/>
        <w:jc w:val="both"/>
        <w:rPr>
          <w:rFonts w:ascii="Times New Roman" w:hAnsi="Times New Roman" w:cs="Times New Roman"/>
          <w:sz w:val="24"/>
          <w:szCs w:val="24"/>
        </w:rPr>
      </w:pPr>
      <w:r>
        <w:rPr>
          <w:rFonts w:ascii="Times New Roman" w:hAnsi="Times New Roman" w:cs="Times New Roman"/>
          <w:sz w:val="24"/>
          <w:szCs w:val="24"/>
        </w:rPr>
        <w:t xml:space="preserve">Tabel 4.13 Hasil Uji Validitas dan Realibilitas </w:t>
      </w:r>
    </w:p>
    <w:p w:rsidR="000C1F72" w:rsidRDefault="000C1F72" w:rsidP="000C1F72">
      <w:pPr>
        <w:jc w:val="both"/>
        <w:rPr>
          <w:rFonts w:ascii="Times New Roman" w:hAnsi="Times New Roman" w:cs="Times New Roman"/>
          <w:sz w:val="24"/>
          <w:szCs w:val="24"/>
        </w:rPr>
      </w:pPr>
      <w:r>
        <w:rPr>
          <w:rFonts w:ascii="Times New Roman" w:hAnsi="Times New Roman" w:cs="Times New Roman"/>
          <w:sz w:val="24"/>
          <w:szCs w:val="24"/>
        </w:rPr>
        <w:t xml:space="preserve">                    Variabel Keteriktan Pegawai (Y)…………………………………</w:t>
      </w:r>
      <w:r w:rsidR="003F669B">
        <w:rPr>
          <w:rFonts w:ascii="Times New Roman" w:hAnsi="Times New Roman" w:cs="Times New Roman"/>
          <w:sz w:val="24"/>
          <w:szCs w:val="24"/>
        </w:rPr>
        <w:t>.</w:t>
      </w:r>
      <w:r>
        <w:rPr>
          <w:rFonts w:ascii="Times New Roman" w:hAnsi="Times New Roman" w:cs="Times New Roman"/>
          <w:sz w:val="24"/>
          <w:szCs w:val="24"/>
        </w:rPr>
        <w:t>.55</w:t>
      </w:r>
    </w:p>
    <w:p w:rsidR="000C1F72" w:rsidRPr="00C2494E" w:rsidRDefault="000C1F72" w:rsidP="000C1F72">
      <w:pPr>
        <w:jc w:val="both"/>
        <w:rPr>
          <w:rFonts w:ascii="Times New Roman" w:hAnsi="Times New Roman" w:cs="Times New Roman"/>
          <w:sz w:val="24"/>
          <w:szCs w:val="24"/>
        </w:rPr>
      </w:pPr>
      <w:r>
        <w:rPr>
          <w:rFonts w:ascii="Times New Roman" w:hAnsi="Times New Roman" w:cs="Times New Roman"/>
          <w:sz w:val="24"/>
          <w:szCs w:val="24"/>
        </w:rPr>
        <w:t>Tabel 4.14 Komposisi Pen</w:t>
      </w:r>
      <w:r w:rsidR="00DB1C29">
        <w:rPr>
          <w:rFonts w:ascii="Times New Roman" w:hAnsi="Times New Roman" w:cs="Times New Roman"/>
          <w:sz w:val="24"/>
          <w:szCs w:val="24"/>
        </w:rPr>
        <w:t>garuh Variabel……………………………………….59</w:t>
      </w:r>
      <w:r>
        <w:rPr>
          <w:rFonts w:ascii="Times New Roman" w:hAnsi="Times New Roman" w:cs="Times New Roman"/>
          <w:sz w:val="24"/>
          <w:szCs w:val="24"/>
        </w:rPr>
        <w:t xml:space="preserve"> </w:t>
      </w:r>
    </w:p>
    <w:p w:rsidR="000C1F72" w:rsidRDefault="000C1F72" w:rsidP="000A7872">
      <w:pPr>
        <w:jc w:val="center"/>
        <w:rPr>
          <w:rFonts w:ascii="Times New Roman" w:hAnsi="Times New Roman" w:cs="Times New Roman"/>
          <w:b/>
          <w:sz w:val="28"/>
          <w:szCs w:val="28"/>
        </w:rPr>
      </w:pPr>
    </w:p>
    <w:p w:rsidR="000C1F72" w:rsidRDefault="000C1F72" w:rsidP="000202C5">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DAFTAR LAMPIRAN </w:t>
      </w:r>
    </w:p>
    <w:p w:rsidR="000C1F72" w:rsidRDefault="000C1F72" w:rsidP="000C1F72">
      <w:pPr>
        <w:rPr>
          <w:rFonts w:ascii="Times New Roman" w:hAnsi="Times New Roman" w:cs="Times New Roman"/>
          <w:sz w:val="24"/>
          <w:szCs w:val="24"/>
        </w:rPr>
      </w:pPr>
      <w:r>
        <w:rPr>
          <w:rFonts w:ascii="Times New Roman" w:hAnsi="Times New Roman" w:cs="Times New Roman"/>
          <w:sz w:val="24"/>
          <w:szCs w:val="24"/>
        </w:rPr>
        <w:t>Lampiran 1. Instreu</w:t>
      </w:r>
      <w:r w:rsidR="00DB1C29">
        <w:rPr>
          <w:rFonts w:ascii="Times New Roman" w:hAnsi="Times New Roman" w:cs="Times New Roman"/>
          <w:sz w:val="24"/>
          <w:szCs w:val="24"/>
        </w:rPr>
        <w:t>men Penelitian……………………………………………...</w:t>
      </w:r>
      <w:r>
        <w:rPr>
          <w:rFonts w:ascii="Times New Roman" w:hAnsi="Times New Roman" w:cs="Times New Roman"/>
          <w:sz w:val="24"/>
          <w:szCs w:val="24"/>
        </w:rPr>
        <w:t>7</w:t>
      </w:r>
      <w:r w:rsidR="008146B0">
        <w:rPr>
          <w:rFonts w:ascii="Times New Roman" w:hAnsi="Times New Roman" w:cs="Times New Roman"/>
          <w:sz w:val="24"/>
          <w:szCs w:val="24"/>
        </w:rPr>
        <w:t>4</w:t>
      </w:r>
    </w:p>
    <w:p w:rsidR="000C1F72" w:rsidRDefault="000C1F72" w:rsidP="000C1F72">
      <w:pPr>
        <w:rPr>
          <w:rFonts w:ascii="Times New Roman" w:hAnsi="Times New Roman" w:cs="Times New Roman"/>
          <w:sz w:val="24"/>
          <w:szCs w:val="24"/>
        </w:rPr>
      </w:pPr>
      <w:r>
        <w:rPr>
          <w:rFonts w:ascii="Times New Roman" w:hAnsi="Times New Roman" w:cs="Times New Roman"/>
          <w:sz w:val="24"/>
          <w:szCs w:val="24"/>
        </w:rPr>
        <w:t>Lampiran 2. Data Hasil Penelitian</w:t>
      </w:r>
      <w:r w:rsidR="00DB1C29">
        <w:rPr>
          <w:rFonts w:ascii="Times New Roman" w:hAnsi="Times New Roman" w:cs="Times New Roman"/>
          <w:sz w:val="24"/>
          <w:szCs w:val="24"/>
        </w:rPr>
        <w:t>……………………………………………...</w:t>
      </w:r>
      <w:r w:rsidR="008146B0">
        <w:rPr>
          <w:rFonts w:ascii="Times New Roman" w:hAnsi="Times New Roman" w:cs="Times New Roman"/>
          <w:sz w:val="24"/>
          <w:szCs w:val="24"/>
        </w:rPr>
        <w:t>.80</w:t>
      </w:r>
    </w:p>
    <w:p w:rsidR="008146B0" w:rsidRDefault="008146B0" w:rsidP="000C1F72">
      <w:pPr>
        <w:rPr>
          <w:rFonts w:ascii="Times New Roman" w:hAnsi="Times New Roman" w:cs="Times New Roman"/>
          <w:sz w:val="24"/>
          <w:szCs w:val="24"/>
        </w:rPr>
      </w:pPr>
      <w:r>
        <w:rPr>
          <w:rFonts w:ascii="Times New Roman" w:hAnsi="Times New Roman" w:cs="Times New Roman"/>
          <w:sz w:val="24"/>
          <w:szCs w:val="24"/>
        </w:rPr>
        <w:t>Lampiran 3. Surat Injin Peneli</w:t>
      </w:r>
      <w:r w:rsidR="00DB1C29">
        <w:rPr>
          <w:rFonts w:ascii="Times New Roman" w:hAnsi="Times New Roman" w:cs="Times New Roman"/>
          <w:sz w:val="24"/>
          <w:szCs w:val="24"/>
        </w:rPr>
        <w:t>tian Dari Lemlit………………………………...104</w:t>
      </w:r>
    </w:p>
    <w:p w:rsidR="008146B0" w:rsidRDefault="008146B0" w:rsidP="000C1F72">
      <w:pPr>
        <w:rPr>
          <w:rFonts w:ascii="Times New Roman" w:hAnsi="Times New Roman" w:cs="Times New Roman"/>
          <w:sz w:val="24"/>
          <w:szCs w:val="24"/>
        </w:rPr>
      </w:pPr>
      <w:r>
        <w:rPr>
          <w:rFonts w:ascii="Times New Roman" w:hAnsi="Times New Roman" w:cs="Times New Roman"/>
          <w:sz w:val="24"/>
          <w:szCs w:val="24"/>
        </w:rPr>
        <w:t>Lampiran 4. Surat Keterangan Telah Mene</w:t>
      </w:r>
      <w:r w:rsidR="00DB1C29">
        <w:rPr>
          <w:rFonts w:ascii="Times New Roman" w:hAnsi="Times New Roman" w:cs="Times New Roman"/>
          <w:sz w:val="24"/>
          <w:szCs w:val="24"/>
        </w:rPr>
        <w:t>liti Dari Lokasi Penelitian…………105</w:t>
      </w:r>
      <w:r>
        <w:rPr>
          <w:rFonts w:ascii="Times New Roman" w:hAnsi="Times New Roman" w:cs="Times New Roman"/>
          <w:sz w:val="24"/>
          <w:szCs w:val="24"/>
        </w:rPr>
        <w:t xml:space="preserve"> </w:t>
      </w:r>
    </w:p>
    <w:p w:rsidR="008146B0" w:rsidRDefault="008146B0" w:rsidP="000C1F72">
      <w:pPr>
        <w:rPr>
          <w:rFonts w:ascii="Times New Roman" w:hAnsi="Times New Roman" w:cs="Times New Roman"/>
          <w:sz w:val="24"/>
          <w:szCs w:val="24"/>
        </w:rPr>
      </w:pPr>
      <w:r>
        <w:rPr>
          <w:rFonts w:ascii="Times New Roman" w:hAnsi="Times New Roman" w:cs="Times New Roman"/>
          <w:sz w:val="24"/>
          <w:szCs w:val="24"/>
        </w:rPr>
        <w:t>Lampiran 5. Surat Rekomenda</w:t>
      </w:r>
      <w:r w:rsidR="00DB1C29">
        <w:rPr>
          <w:rFonts w:ascii="Times New Roman" w:hAnsi="Times New Roman" w:cs="Times New Roman"/>
          <w:sz w:val="24"/>
          <w:szCs w:val="24"/>
        </w:rPr>
        <w:t>si Bebas Plagiasi………………………………..106</w:t>
      </w:r>
      <w:r>
        <w:rPr>
          <w:rFonts w:ascii="Times New Roman" w:hAnsi="Times New Roman" w:cs="Times New Roman"/>
          <w:sz w:val="24"/>
          <w:szCs w:val="24"/>
        </w:rPr>
        <w:t xml:space="preserve"> </w:t>
      </w:r>
    </w:p>
    <w:p w:rsidR="008146B0" w:rsidRDefault="008146B0" w:rsidP="000C1F72">
      <w:pPr>
        <w:rPr>
          <w:rFonts w:ascii="Times New Roman" w:hAnsi="Times New Roman" w:cs="Times New Roman"/>
          <w:sz w:val="24"/>
          <w:szCs w:val="24"/>
        </w:rPr>
      </w:pPr>
      <w:r>
        <w:rPr>
          <w:rFonts w:ascii="Times New Roman" w:hAnsi="Times New Roman" w:cs="Times New Roman"/>
          <w:sz w:val="24"/>
          <w:szCs w:val="24"/>
        </w:rPr>
        <w:t>Lampiran 6. Has</w:t>
      </w:r>
      <w:r w:rsidR="00DB1C29">
        <w:rPr>
          <w:rFonts w:ascii="Times New Roman" w:hAnsi="Times New Roman" w:cs="Times New Roman"/>
          <w:sz w:val="24"/>
          <w:szCs w:val="24"/>
        </w:rPr>
        <w:t>il Turnitin……………………………………………………...107</w:t>
      </w:r>
    </w:p>
    <w:p w:rsidR="008146B0" w:rsidRPr="000C1F72" w:rsidRDefault="008146B0" w:rsidP="000C1F72">
      <w:pPr>
        <w:rPr>
          <w:rFonts w:ascii="Times New Roman" w:hAnsi="Times New Roman" w:cs="Times New Roman"/>
          <w:sz w:val="24"/>
          <w:szCs w:val="24"/>
        </w:rPr>
      </w:pPr>
      <w:r>
        <w:rPr>
          <w:rFonts w:ascii="Times New Roman" w:hAnsi="Times New Roman" w:cs="Times New Roman"/>
          <w:sz w:val="24"/>
          <w:szCs w:val="24"/>
        </w:rPr>
        <w:t>Lampiran 7. Abstrak Bahas</w:t>
      </w:r>
      <w:r w:rsidR="001F17D7">
        <w:rPr>
          <w:rFonts w:ascii="Times New Roman" w:hAnsi="Times New Roman" w:cs="Times New Roman"/>
          <w:sz w:val="24"/>
          <w:szCs w:val="24"/>
        </w:rPr>
        <w:t>a Indonesia………………………………………...109</w:t>
      </w:r>
    </w:p>
    <w:p w:rsidR="000A7872" w:rsidRPr="008146B0" w:rsidRDefault="008146B0" w:rsidP="008146B0">
      <w:pPr>
        <w:rPr>
          <w:rFonts w:ascii="Times New Roman" w:hAnsi="Times New Roman" w:cs="Times New Roman"/>
          <w:sz w:val="24"/>
          <w:szCs w:val="24"/>
        </w:rPr>
      </w:pPr>
      <w:r>
        <w:rPr>
          <w:rFonts w:ascii="Times New Roman" w:hAnsi="Times New Roman" w:cs="Times New Roman"/>
          <w:sz w:val="24"/>
          <w:szCs w:val="24"/>
        </w:rPr>
        <w:t>Lampiran 8. Abtrak Bah</w:t>
      </w:r>
      <w:r w:rsidR="001F17D7">
        <w:rPr>
          <w:rFonts w:ascii="Times New Roman" w:hAnsi="Times New Roman" w:cs="Times New Roman"/>
          <w:sz w:val="24"/>
          <w:szCs w:val="24"/>
        </w:rPr>
        <w:t>asa Inggris…………………………………………….110</w:t>
      </w:r>
    </w:p>
    <w:p w:rsidR="008146B0" w:rsidRPr="008146B0" w:rsidRDefault="008146B0" w:rsidP="008146B0">
      <w:pPr>
        <w:rPr>
          <w:rFonts w:ascii="Times New Roman" w:hAnsi="Times New Roman" w:cs="Times New Roman"/>
          <w:sz w:val="24"/>
          <w:szCs w:val="24"/>
        </w:rPr>
      </w:pPr>
      <w:r>
        <w:rPr>
          <w:rFonts w:ascii="Times New Roman" w:hAnsi="Times New Roman" w:cs="Times New Roman"/>
          <w:sz w:val="24"/>
          <w:szCs w:val="24"/>
        </w:rPr>
        <w:t>Lampiran 9. Bi</w:t>
      </w:r>
      <w:r w:rsidR="001F17D7">
        <w:rPr>
          <w:rFonts w:ascii="Times New Roman" w:hAnsi="Times New Roman" w:cs="Times New Roman"/>
          <w:sz w:val="24"/>
          <w:szCs w:val="24"/>
        </w:rPr>
        <w:t>odata…………………………………………………………….111</w:t>
      </w:r>
    </w:p>
    <w:p w:rsidR="008146B0" w:rsidRDefault="008146B0" w:rsidP="008146B0">
      <w:pPr>
        <w:rPr>
          <w:rFonts w:ascii="Times New Roman" w:hAnsi="Times New Roman" w:cs="Times New Roman"/>
          <w:b/>
          <w:sz w:val="28"/>
          <w:szCs w:val="28"/>
        </w:rPr>
        <w:sectPr w:rsidR="008146B0" w:rsidSect="000A7872">
          <w:headerReference w:type="default" r:id="rId16"/>
          <w:footerReference w:type="default" r:id="rId17"/>
          <w:headerReference w:type="first" r:id="rId18"/>
          <w:footerReference w:type="first" r:id="rId19"/>
          <w:pgSz w:w="11907" w:h="16839" w:code="9"/>
          <w:pgMar w:top="2268" w:right="1701" w:bottom="1701" w:left="2268" w:header="709" w:footer="709" w:gutter="0"/>
          <w:pgNumType w:fmt="lowerRoman"/>
          <w:cols w:space="708"/>
          <w:docGrid w:linePitch="360"/>
        </w:sectPr>
      </w:pPr>
    </w:p>
    <w:p w:rsidR="000A7872" w:rsidRPr="007909DC" w:rsidRDefault="000A7872" w:rsidP="009E6F4B">
      <w:pPr>
        <w:pStyle w:val="Heading1"/>
        <w:spacing w:before="0" w:line="480" w:lineRule="auto"/>
        <w:jc w:val="center"/>
        <w:rPr>
          <w:rFonts w:ascii="Times New Roman" w:hAnsi="Times New Roman" w:cs="Times New Roman"/>
          <w:color w:val="auto"/>
        </w:rPr>
      </w:pPr>
      <w:bookmarkStart w:id="4" w:name="_Toc83668412"/>
      <w:bookmarkStart w:id="5" w:name="_Toc83668605"/>
      <w:r w:rsidRPr="007909DC">
        <w:rPr>
          <w:rFonts w:ascii="Times New Roman" w:hAnsi="Times New Roman" w:cs="Times New Roman"/>
          <w:color w:val="auto"/>
        </w:rPr>
        <w:lastRenderedPageBreak/>
        <w:t>BAB I</w:t>
      </w:r>
      <w:bookmarkEnd w:id="4"/>
      <w:bookmarkEnd w:id="5"/>
    </w:p>
    <w:p w:rsidR="009E6F4B" w:rsidRPr="007909DC" w:rsidRDefault="000A7872" w:rsidP="009E6F4B">
      <w:pPr>
        <w:pStyle w:val="Heading1"/>
        <w:spacing w:before="0" w:line="480" w:lineRule="auto"/>
        <w:jc w:val="center"/>
        <w:rPr>
          <w:rFonts w:ascii="Times New Roman" w:hAnsi="Times New Roman" w:cs="Times New Roman"/>
          <w:color w:val="auto"/>
          <w:lang w:val="id-ID"/>
        </w:rPr>
      </w:pPr>
      <w:bookmarkStart w:id="6" w:name="_Toc83668413"/>
      <w:bookmarkStart w:id="7" w:name="_Toc83668606"/>
      <w:r w:rsidRPr="007909DC">
        <w:rPr>
          <w:rFonts w:ascii="Times New Roman" w:hAnsi="Times New Roman" w:cs="Times New Roman"/>
          <w:color w:val="auto"/>
        </w:rPr>
        <w:t>PENDAHULUAN</w:t>
      </w:r>
      <w:bookmarkEnd w:id="6"/>
      <w:bookmarkEnd w:id="7"/>
    </w:p>
    <w:p w:rsidR="009E6F4B" w:rsidRPr="009E6F4B" w:rsidRDefault="009E6F4B" w:rsidP="009E6F4B">
      <w:pPr>
        <w:rPr>
          <w:lang w:val="id-ID"/>
        </w:rPr>
      </w:pPr>
    </w:p>
    <w:p w:rsidR="000A7872" w:rsidRPr="009E6F4B" w:rsidRDefault="000A7872" w:rsidP="009E6F4B">
      <w:pPr>
        <w:pStyle w:val="Heading2"/>
        <w:numPr>
          <w:ilvl w:val="1"/>
          <w:numId w:val="69"/>
        </w:numPr>
        <w:spacing w:before="0" w:line="480" w:lineRule="auto"/>
        <w:ind w:left="426" w:hanging="426"/>
        <w:jc w:val="both"/>
        <w:rPr>
          <w:rFonts w:ascii="Times New Roman" w:hAnsi="Times New Roman" w:cs="Times New Roman"/>
          <w:color w:val="000000" w:themeColor="text1"/>
          <w:sz w:val="24"/>
          <w:szCs w:val="24"/>
        </w:rPr>
      </w:pPr>
      <w:bookmarkStart w:id="8" w:name="_Toc83668414"/>
      <w:bookmarkStart w:id="9" w:name="_Toc83668607"/>
      <w:r w:rsidRPr="009E6F4B">
        <w:rPr>
          <w:rFonts w:ascii="Times New Roman" w:hAnsi="Times New Roman" w:cs="Times New Roman"/>
          <w:color w:val="000000" w:themeColor="text1"/>
          <w:sz w:val="24"/>
          <w:szCs w:val="24"/>
        </w:rPr>
        <w:t>Latar Belakang Penelitian</w:t>
      </w:r>
      <w:bookmarkEnd w:id="8"/>
      <w:bookmarkEnd w:id="9"/>
    </w:p>
    <w:p w:rsidR="009E6F4B" w:rsidRDefault="000A7872" w:rsidP="009E6F4B">
      <w:pPr>
        <w:spacing w:line="480" w:lineRule="auto"/>
        <w:ind w:firstLine="360"/>
        <w:jc w:val="both"/>
        <w:rPr>
          <w:rFonts w:ascii="Times New Roman" w:hAnsi="Times New Roman" w:cs="Times New Roman"/>
          <w:sz w:val="24"/>
          <w:szCs w:val="24"/>
          <w:lang w:val="id-ID"/>
        </w:rPr>
      </w:pPr>
      <w:r w:rsidRPr="009E6F4B">
        <w:rPr>
          <w:rFonts w:ascii="Times New Roman" w:hAnsi="Times New Roman" w:cs="Times New Roman"/>
          <w:sz w:val="24"/>
          <w:szCs w:val="24"/>
        </w:rPr>
        <w:tab/>
        <w:t xml:space="preserve">Perkembangan ilmu pengetahuan dan teknoogi informasi pada masa globalisasi saat ini, mendorong organisasi atau perusahaan untuk bisa menganalisis dan mengantisipasi berbagai transisi lingkungan dengan memberikan respon yang cepat dan tepat, setiap organisasi di tuntut untuk memiliki sumber daya manusia yang jujur dan berkualitas. Karena itu, perusahaan harus memberikan perhatian kepada karyawan sesuai dengan sifat-sifat apa yang di butuhkan untuk menciptakan kondisi yang baik di tempat kerja dan pada akhirnya akan meningkatkan tingkat keterikatan pegawai. Berdasarkan hal itu, maka menjaga keterikatan pegawai merupakan hal yang penting dan memerlukan </w:t>
      </w:r>
      <w:r w:rsidRPr="009E6F4B">
        <w:rPr>
          <w:rFonts w:ascii="Times New Roman" w:hAnsi="Times New Roman" w:cs="Times New Roman"/>
          <w:i/>
          <w:sz w:val="24"/>
          <w:szCs w:val="24"/>
        </w:rPr>
        <w:t xml:space="preserve">treatment </w:t>
      </w:r>
      <w:r w:rsidRPr="009E6F4B">
        <w:rPr>
          <w:rFonts w:ascii="Times New Roman" w:hAnsi="Times New Roman" w:cs="Times New Roman"/>
          <w:sz w:val="24"/>
          <w:szCs w:val="24"/>
        </w:rPr>
        <w:t>yang khusus karena SDM merupakan satu-satunya asset yang bernyawa yang memiliki sifat dan juga keunikannya masing-masing (Ramadhan dan Sambring, 2014).</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Keterikatan pegawai (</w:t>
      </w:r>
      <w:r w:rsidRPr="009E6F4B">
        <w:rPr>
          <w:rFonts w:ascii="Times New Roman" w:hAnsi="Times New Roman" w:cs="Times New Roman"/>
          <w:i/>
          <w:sz w:val="24"/>
          <w:szCs w:val="24"/>
        </w:rPr>
        <w:t>employee engagement)</w:t>
      </w:r>
      <w:r w:rsidRPr="009E6F4B">
        <w:rPr>
          <w:rFonts w:ascii="Times New Roman" w:hAnsi="Times New Roman" w:cs="Times New Roman"/>
          <w:sz w:val="24"/>
          <w:szCs w:val="24"/>
        </w:rPr>
        <w:t xml:space="preserve"> di definisikan Schaufeli dan Bakkker (Bakker, 2011) sebagai kondisi metal karyawan yang  positif dan memuasakan terkait pekerjaan dengan karakteristik yaitu: semangat, dedikasi, dan penghayatan sangat penting dimiliki oleh pegawai. Menurut Bakkker (2011) pegawai yang</w:t>
      </w:r>
      <w:r w:rsidRPr="009E6F4B">
        <w:rPr>
          <w:rFonts w:ascii="Times New Roman" w:hAnsi="Times New Roman" w:cs="Times New Roman"/>
          <w:i/>
          <w:sz w:val="24"/>
          <w:szCs w:val="24"/>
        </w:rPr>
        <w:t xml:space="preserve"> engaged</w:t>
      </w:r>
      <w:r w:rsidRPr="009E6F4B">
        <w:rPr>
          <w:rFonts w:ascii="Times New Roman" w:hAnsi="Times New Roman" w:cs="Times New Roman"/>
          <w:sz w:val="24"/>
          <w:szCs w:val="24"/>
        </w:rPr>
        <w:t xml:space="preserve"> biasanya lebih bekerja keras melalui peningkatan level dengan kebebasan untuk memilih upaya apa yang akan di lakukan dengan pegawai yang tidak dalam pekerjaannya. Bakker dan Oerlemans (2016) </w:t>
      </w:r>
      <w:r w:rsidRPr="009E6F4B">
        <w:rPr>
          <w:rFonts w:ascii="Times New Roman" w:hAnsi="Times New Roman" w:cs="Times New Roman"/>
          <w:sz w:val="24"/>
          <w:szCs w:val="24"/>
        </w:rPr>
        <w:lastRenderedPageBreak/>
        <w:t>menyatakan bahwa pegawai yang engaged, cenderung memiliki level yang tinggi pada energi dan resiliensi mental saat bekerja (</w:t>
      </w:r>
      <w:r w:rsidRPr="009E6F4B">
        <w:rPr>
          <w:rFonts w:ascii="Times New Roman" w:hAnsi="Times New Roman" w:cs="Times New Roman"/>
          <w:i/>
          <w:sz w:val="24"/>
          <w:szCs w:val="24"/>
        </w:rPr>
        <w:t>vigor</w:t>
      </w:r>
      <w:r w:rsidRPr="009E6F4B">
        <w:rPr>
          <w:rFonts w:ascii="Times New Roman" w:hAnsi="Times New Roman" w:cs="Times New Roman"/>
          <w:sz w:val="24"/>
          <w:szCs w:val="24"/>
        </w:rPr>
        <w:t>), antusiasme sangat besar, serta menyukai tantangan (</w:t>
      </w:r>
      <w:r w:rsidRPr="009E6F4B">
        <w:rPr>
          <w:rFonts w:ascii="Times New Roman" w:hAnsi="Times New Roman" w:cs="Times New Roman"/>
          <w:i/>
          <w:sz w:val="24"/>
          <w:szCs w:val="24"/>
        </w:rPr>
        <w:t>dedication</w:t>
      </w:r>
      <w:r w:rsidRPr="009E6F4B">
        <w:rPr>
          <w:rFonts w:ascii="Times New Roman" w:hAnsi="Times New Roman" w:cs="Times New Roman"/>
          <w:sz w:val="24"/>
          <w:szCs w:val="24"/>
        </w:rPr>
        <w:t>) merasa senang dengan pekerjaannya hingga tidak terasa waktu berlalu begitu cepat (</w:t>
      </w:r>
      <w:r w:rsidRPr="009E6F4B">
        <w:rPr>
          <w:rFonts w:ascii="Times New Roman" w:hAnsi="Times New Roman" w:cs="Times New Roman"/>
          <w:i/>
          <w:sz w:val="24"/>
          <w:szCs w:val="24"/>
        </w:rPr>
        <w:t>absorption</w:t>
      </w:r>
      <w:r w:rsidRPr="009E6F4B">
        <w:rPr>
          <w:rFonts w:ascii="Times New Roman" w:hAnsi="Times New Roman" w:cs="Times New Roman"/>
          <w:sz w:val="24"/>
          <w:szCs w:val="24"/>
        </w:rPr>
        <w:t>).</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ab/>
        <w:t xml:space="preserve">Sebaliknya, ketika </w:t>
      </w:r>
      <w:r w:rsidRPr="009E6F4B">
        <w:rPr>
          <w:rFonts w:ascii="Times New Roman" w:hAnsi="Times New Roman" w:cs="Times New Roman"/>
          <w:i/>
          <w:sz w:val="24"/>
          <w:szCs w:val="24"/>
        </w:rPr>
        <w:t>employee engagement</w:t>
      </w:r>
      <w:r w:rsidRPr="009E6F4B">
        <w:rPr>
          <w:rFonts w:ascii="Times New Roman" w:hAnsi="Times New Roman" w:cs="Times New Roman"/>
          <w:sz w:val="24"/>
          <w:szCs w:val="24"/>
        </w:rPr>
        <w:t xml:space="preserve"> rendah maka akan merugikan keberhasilan sebuah perusahaan atau organisasi (Ram dan Prabhakar, 2011) saat  pegawai tidak terikat menurut May, Gilson dan Harter(2004) menjadi pusat permasalahan, di karenakan pegawai yang tidak terikat akan kehilangan komitmen dan motivasi dari dalam dirinya.</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ab/>
        <w:t xml:space="preserve">Sedangkan menurut Watson (dalam Novianto, 2012) keterikatan pegawai mengarah pada hubungan yang sangat luas dan mendalam antara orang-orang dengan perusahaa. Keterikatan memberikan peran pentingnya didalam linggkungan organisasi. Dari definisi keterikatan pegawai ini terdapat 3 dimensi penting yaitu, (a) </w:t>
      </w:r>
      <w:r w:rsidRPr="009E6F4B">
        <w:rPr>
          <w:rFonts w:ascii="Times New Roman" w:hAnsi="Times New Roman" w:cs="Times New Roman"/>
          <w:i/>
          <w:sz w:val="24"/>
          <w:szCs w:val="24"/>
        </w:rPr>
        <w:t>Rational</w:t>
      </w:r>
      <w:r w:rsidRPr="009E6F4B">
        <w:rPr>
          <w:rFonts w:ascii="Times New Roman" w:hAnsi="Times New Roman" w:cs="Times New Roman"/>
          <w:sz w:val="24"/>
          <w:szCs w:val="24"/>
        </w:rPr>
        <w:t xml:space="preserve">, merupakan pegawai yang mengerti dengan baik peran serta tanggung jawab mereka. (b) Emotional, merupakan seberapa banyak antusias mereka untuk bekerja serta antusias pada organisasinya. (c) </w:t>
      </w:r>
      <w:r w:rsidRPr="009E6F4B">
        <w:rPr>
          <w:rFonts w:ascii="Times New Roman" w:hAnsi="Times New Roman" w:cs="Times New Roman"/>
          <w:i/>
          <w:sz w:val="24"/>
          <w:szCs w:val="24"/>
        </w:rPr>
        <w:t>Motivational</w:t>
      </w:r>
      <w:r w:rsidRPr="009E6F4B">
        <w:rPr>
          <w:rFonts w:ascii="Times New Roman" w:hAnsi="Times New Roman" w:cs="Times New Roman"/>
          <w:sz w:val="24"/>
          <w:szCs w:val="24"/>
        </w:rPr>
        <w:t xml:space="preserve">, yaitu mereka yang bersedia untuk berkontribusi dengan berusaha serta bekerja sesuai dengan perannya dengan baik. </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 xml:space="preserve">Penelitian-penelitian sebelumnya (Andini dan Kurniawan, 2014: Ridho dan Kurniawan, 2015: Sari dan Kurniwan, 2015) menunjukan bahwa </w:t>
      </w:r>
      <w:r w:rsidRPr="009E6F4B">
        <w:rPr>
          <w:rFonts w:ascii="Times New Roman" w:hAnsi="Times New Roman" w:cs="Times New Roman"/>
          <w:i/>
          <w:sz w:val="24"/>
          <w:szCs w:val="24"/>
        </w:rPr>
        <w:t xml:space="preserve">employee engagement </w:t>
      </w:r>
      <w:r w:rsidRPr="009E6F4B">
        <w:rPr>
          <w:rFonts w:ascii="Times New Roman" w:hAnsi="Times New Roman" w:cs="Times New Roman"/>
          <w:sz w:val="24"/>
          <w:szCs w:val="24"/>
        </w:rPr>
        <w:t xml:space="preserve">juga masi menjadi permasalahan di Indonesia pegawai dengan tingkat keterikatan yang tinggi dan sangat tinggi kurang dari 45% tepatnya 41% di </w:t>
      </w:r>
      <w:r w:rsidRPr="009E6F4B">
        <w:rPr>
          <w:rFonts w:ascii="Times New Roman" w:hAnsi="Times New Roman" w:cs="Times New Roman"/>
          <w:sz w:val="24"/>
          <w:szCs w:val="24"/>
        </w:rPr>
        <w:lastRenderedPageBreak/>
        <w:t>temukan dalam penelitian Andini dan Kurniwan (2014), 37,25% dalam penelitian Ridho dan Kurniawan (2015) dan 41,27% dalam penelitiannya sari dan kurniawan (2015). Hasil tersebut menunjukan bahwa masi adanya rasa keterikan</w:t>
      </w:r>
      <w:r w:rsidRPr="009E6F4B">
        <w:rPr>
          <w:rFonts w:ascii="Times New Roman" w:hAnsi="Times New Roman" w:cs="Times New Roman"/>
          <w:sz w:val="24"/>
          <w:szCs w:val="24"/>
          <w:lang w:val="id-ID"/>
        </w:rPr>
        <w:t xml:space="preserve"> </w:t>
      </w:r>
      <w:r w:rsidRPr="009E6F4B">
        <w:rPr>
          <w:rFonts w:ascii="Times New Roman" w:hAnsi="Times New Roman" w:cs="Times New Roman"/>
          <w:sz w:val="24"/>
          <w:szCs w:val="24"/>
        </w:rPr>
        <w:t>kerja pegawai yang rendah baik secara fisik, kognitif, maupun secara emosiaonal.</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ab/>
        <w:t xml:space="preserve">Salah satu faktor yang berpengaruh terhadap keterikatan pegawai dengan organisasinya yaitu manajemen talenta. Penerapan manajemen talenta yang baik dalam sebuah organisasi menjadi faktor pemicu terbentuknya rasa keterikatan pegawai terhadap organisasinya sperti yang dikemukakan oleh Lookwwod (2007) bahwa banayak faktor yang dapat mempengaruhi keterikatan pegawai dalam sebuah organisasinya. Yang diantaranya yaitu adanya komunikasi, reputasi perusahaan, gaya kepemimpinan, budaya organisasi dan pengembangan talenta/manajemen talenta.  </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ab/>
        <w:t xml:space="preserve">Perusahaan yang menerapkan manajemen talenta dapat menunjukan kewajibannya terhadap SDM yang mereka miliki sehingga membuat pegawai menjadi lebih terikat dengan  adanya perhatian dan komitmen yang ditunjukkan oleh perusahaan, sehingga manajemen talenta dapat mempengaruhi tingkat keterikatan pegawai pada suatu perusahaan. Pegawai yang mempunyai keterikatan yang tinggi terhadap perusahaan bisa menunjukkan pengaruh yang besar pada produktivitas kerja yang membuat perusahaan mampu untuk menciptakan retensi bagi talenta yang dibutuhkan (Lagosa, 2014). </w:t>
      </w:r>
    </w:p>
    <w:p w:rsidR="000A7872" w:rsidRPr="009E6F4B" w:rsidRDefault="000A7872" w:rsidP="009E6F4B">
      <w:pPr>
        <w:spacing w:line="480" w:lineRule="auto"/>
        <w:ind w:firstLine="360"/>
        <w:jc w:val="both"/>
        <w:rPr>
          <w:rFonts w:ascii="Times New Roman" w:hAnsi="Times New Roman" w:cs="Times New Roman"/>
          <w:sz w:val="24"/>
          <w:szCs w:val="24"/>
        </w:rPr>
      </w:pPr>
      <w:r w:rsidRPr="009E6F4B">
        <w:rPr>
          <w:rFonts w:ascii="Times New Roman" w:hAnsi="Times New Roman" w:cs="Times New Roman"/>
          <w:sz w:val="24"/>
          <w:szCs w:val="24"/>
        </w:rPr>
        <w:tab/>
        <w:t xml:space="preserve">Konsep Manajemen Talenta atau manajemen bakat dikemukakan pertama kali oleh McKinsey dan Company pada tahun 1997 serta di populerkan oleh </w:t>
      </w:r>
      <w:r w:rsidRPr="009E6F4B">
        <w:rPr>
          <w:rFonts w:ascii="Times New Roman" w:hAnsi="Times New Roman" w:cs="Times New Roman"/>
          <w:sz w:val="24"/>
          <w:szCs w:val="24"/>
        </w:rPr>
        <w:lastRenderedPageBreak/>
        <w:t xml:space="preserve">sebuah bukunya yang berjudul ( </w:t>
      </w:r>
      <w:r w:rsidRPr="009E6F4B">
        <w:rPr>
          <w:rFonts w:ascii="Times New Roman" w:hAnsi="Times New Roman" w:cs="Times New Roman"/>
          <w:i/>
          <w:sz w:val="24"/>
          <w:szCs w:val="24"/>
        </w:rPr>
        <w:t>War For Talen</w:t>
      </w:r>
      <w:r w:rsidRPr="009E6F4B">
        <w:rPr>
          <w:rFonts w:ascii="Times New Roman" w:hAnsi="Times New Roman" w:cs="Times New Roman"/>
          <w:i/>
          <w:sz w:val="24"/>
          <w:szCs w:val="24"/>
          <w:lang w:val="id-ID"/>
        </w:rPr>
        <w:t>t</w:t>
      </w:r>
      <w:r w:rsidRPr="009E6F4B">
        <w:rPr>
          <w:rFonts w:ascii="Times New Roman" w:hAnsi="Times New Roman" w:cs="Times New Roman"/>
          <w:sz w:val="24"/>
          <w:szCs w:val="24"/>
        </w:rPr>
        <w:t>). Manajemen Talenta di anggap penting didunia bisnis karena sumber daya manusia dipandang sebagai asset terbesar bagi setiap perusahaan dan setiap perusahaan selalu berisiko kehilangan karyawannya kepada pesaingnya yang menawarkan sesuatu yang lebih menarik.</w:t>
      </w:r>
    </w:p>
    <w:p w:rsidR="000A7872" w:rsidRPr="009E6F4B" w:rsidRDefault="000A7872" w:rsidP="009E6F4B">
      <w:pPr>
        <w:pStyle w:val="ListParagraph"/>
        <w:spacing w:line="480" w:lineRule="auto"/>
        <w:ind w:left="0"/>
        <w:jc w:val="both"/>
        <w:rPr>
          <w:rFonts w:ascii="Times New Roman" w:hAnsi="Times New Roman" w:cs="Times New Roman"/>
          <w:sz w:val="24"/>
          <w:szCs w:val="24"/>
          <w:lang w:val="id-ID"/>
        </w:rPr>
      </w:pPr>
      <w:r w:rsidRPr="009E6F4B">
        <w:rPr>
          <w:rFonts w:ascii="Times New Roman" w:hAnsi="Times New Roman" w:cs="Times New Roman"/>
          <w:sz w:val="24"/>
          <w:szCs w:val="24"/>
        </w:rPr>
        <w:tab/>
        <w:t xml:space="preserve">Manajemen talenta melibatkan strategi atau sistem terintegrasi yang dibuat agar meningkatnya proses merekrut, pengembangan, dan mempertahankan orang dengan keterampilan dan talenta yang dibutuhkan untuk memenuhi keperluan pegawai dimasa kini dan di masa depan (Mkambur dan Kamaara, 2017). Manajemen talenta juga dikenal sebagai  </w:t>
      </w:r>
      <w:r w:rsidRPr="009E6F4B">
        <w:rPr>
          <w:rFonts w:ascii="Times New Roman" w:hAnsi="Times New Roman" w:cs="Times New Roman"/>
          <w:i/>
          <w:sz w:val="24"/>
          <w:szCs w:val="24"/>
        </w:rPr>
        <w:t>Human Capital Managemen</w:t>
      </w:r>
      <w:r w:rsidRPr="009E6F4B">
        <w:rPr>
          <w:rFonts w:ascii="Times New Roman" w:hAnsi="Times New Roman" w:cs="Times New Roman"/>
          <w:sz w:val="24"/>
          <w:szCs w:val="24"/>
        </w:rPr>
        <w:t xml:space="preserve"> (HCM) merupakan proses SDM yang terkait dengan tiga proses utama antara lain, memperkuat dan mengembangkan pegawai yang baru pertama kali bergabung dengan perusahaan, memelihara pegawai yang sudah ada serta menarik sebanyak-banyak</w:t>
      </w:r>
      <w:r w:rsidR="00453BA2" w:rsidRPr="009E6F4B">
        <w:rPr>
          <w:rFonts w:ascii="Times New Roman" w:hAnsi="Times New Roman" w:cs="Times New Roman"/>
          <w:sz w:val="24"/>
          <w:szCs w:val="24"/>
        </w:rPr>
        <w:t>nya</w:t>
      </w:r>
    </w:p>
    <w:p w:rsidR="000A7872" w:rsidRPr="009E6F4B" w:rsidRDefault="003E3D3B" w:rsidP="009E6F4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000A7872" w:rsidRPr="009E6F4B">
        <w:rPr>
          <w:rFonts w:ascii="Times New Roman" w:hAnsi="Times New Roman" w:cs="Times New Roman"/>
          <w:sz w:val="24"/>
          <w:szCs w:val="24"/>
        </w:rPr>
        <w:t xml:space="preserve">Sule dan Wahyuningtyas (2016) juga menyatakan bahwa ada tiga dimensi yang meliputi elemen manajemen talenta yaitu, (a) menarik talenta, (b) mengembangkan talenta, (c) mempertahankan atau mengikat talenta. Tidak mudah untuk organisasi atau perusahaan agar mendapatkan sumber daya manusia yang mempunyai talenta serta rasa keterikatan yang tinggi terhadap organisasi. Dibutuhkan penanganan yang tepat, dimulai dari pertama kali penerimaan karyawan, penempatan, serta mempertahankan sampai pada prosmosi jabatan bagi yang bertalenta dan berkinerja baik. Selain itu juga dibutuhkan keterikatan pegawai secara maksimal serta ketulusan dari pegaawai agar merasa menjadi bagian dari perusahaan. Ada banyak tantangan yang di hadapi oleh perusahaan </w:t>
      </w:r>
      <w:r w:rsidR="000A7872" w:rsidRPr="009E6F4B">
        <w:rPr>
          <w:rFonts w:ascii="Times New Roman" w:hAnsi="Times New Roman" w:cs="Times New Roman"/>
          <w:sz w:val="24"/>
          <w:szCs w:val="24"/>
        </w:rPr>
        <w:lastRenderedPageBreak/>
        <w:t xml:space="preserve">dalam hal mendapatkan dan megembangkan talenta yang kuat untuk dapat meningkatkan kemampuan pegawai yang akhirnya bisa meningkatkan kinerja organisasi atau perusahaan (Saloni, 2017). </w:t>
      </w:r>
    </w:p>
    <w:p w:rsidR="000A7872" w:rsidRPr="009E6F4B" w:rsidRDefault="000A7872" w:rsidP="009E6F4B">
      <w:p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ab/>
        <w:t>Perusahaan Daerah Air Minum atau sering di sebut juga dengan PDAM merupakan Badan Usaha Milik Daerah (BUMD) yang bergerak dibidang pelayanan air minum. BUMD merupakan badan usaha yang sebagian besar modalnya dimiliki oleh Daerah. PDAM cabang Kabupaten Boalemo, Gorontalo berada dibawah naungan PDAM Tirta Boalemo. Kantor ini melayani berbagai  keperluan masyarakat terhadap layanan air minum seperti pendaftaran, cek tagihan, info tagihan, cek rekening, hingga secara pembayaran online.</w:t>
      </w:r>
    </w:p>
    <w:p w:rsidR="000A7872" w:rsidRPr="009E6F4B" w:rsidRDefault="000A7872" w:rsidP="009E6F4B">
      <w:p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ab/>
        <w:t xml:space="preserve">Sebagai salah satu Badan Usaha Milik Daerah (BUMD), PDAM Tirta Boalemo mengalami permasalahan dalam hal keterikatan pegawai yang  menuju pada keadaan mental yang sangat berkepanjangan dan merasuk serta tidak terfokus terhadap suatu individu, objek, peristiwa ataupun sikap tertentu dari pegawai. Sementara itu masalah keterikatan yang sedang di hadapi oleh Perusahaan Daerah Air Minum (PDAM) yaitu adanya pegawai yang kurang bersemangat untuk bekerja dan tingkat energi atau kekuatan penuhnya untuk mengambil gerakan atau inisiatif, tidak ada keinginan untuk bersuaha di saat perusahaan atau organisasi membutuhkan kontribusinya, tidak fokus dengan pekerjaannya karena pikiran pribadi dari seorang pegawai serta mudah menyerah jika menemui suatu kesulitan yang ada pada perusahaan atau organisasi tersebut. Terlebih lagi kurangnya rasa antusias yang dimiliki oleh pegawai sehingga pegawai tersebut tidak mendapatkan inspirasi dari pekerjaan serta tidak </w:t>
      </w:r>
      <w:r w:rsidRPr="009E6F4B">
        <w:rPr>
          <w:rFonts w:ascii="Times New Roman" w:hAnsi="Times New Roman" w:cs="Times New Roman"/>
          <w:sz w:val="24"/>
          <w:szCs w:val="24"/>
        </w:rPr>
        <w:lastRenderedPageBreak/>
        <w:t>menyuakai tantangan yang ada serta membuatnya merasa tidak bangga dengan pekerjaannya. Selanjutnya adalah pegawai yang merasa kurang senang saat bekerja yang disebabkan oleh posisi yang tidak sesuai dengan keinginan dari pegawai itu sendiri, pegawai merasa tidak tertantang denganpekerjaan yang diberikan tidak konsiten dengan pekerjaan dan membuat pegawai berpikiran untuk meninggalkan perusahaan atau organisasi serta tidak bertanggung jawab dengan apa yang telah dipercayakan oleh atasan pada pegawai tersebut.</w:t>
      </w:r>
    </w:p>
    <w:p w:rsidR="000A7872" w:rsidRPr="009E6F4B" w:rsidRDefault="000A7872" w:rsidP="009E6F4B">
      <w:p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ab/>
        <w:t xml:space="preserve">Selain itu manajemen talenta adalah salah satu yang bisa berpengaruhi pada keterikatan pegawai. Karena manajemen talenta merupakan proseses sdm terpadu dalam mengawasi dan pengembangan kemampuan seseorang berdasarkan kinerja dengan tujuan untuk memperoleh pegawai yang terikat sesuai dengan profesi yang dinginkankan oleh perusahan atau organisasi. Dan masalah yang di hadapi oleh Perusahaan Daerah Air Minum (PDAM) terkait dengan manajemen talenta yaitu perusahaan atau organisasi kesulitan untuk mendapatkan orang orang terbaik dalam penempatan pegawai yang sesuai dengan talenta yang mereka miliki karena ketidak pahaman atasan untuk penempatan posisi, seperti halnya kendala dalam penarikan talenta baru , tidak adanya rekrutmen untuk orang-orang yang berpotensi dan  seleksi yang tidak tepat yang diperlukan oleh perusahaan atau organisasi serta kurangnya pemahaman yang didapatkan oleh pegawai pada masa orientasi sehingga membuat pegawai kaku dalam bekerja. Adapula masalah yang di hadapi perusahaan atau organisasi yaitu kurangnya pengembangan talenta atau proses untuk menggali potensi yang dimiliki oleh pegawai, dengan kurangnya penilaian kinerja yang membuat pegawai terlalu santai dalam bekerja, </w:t>
      </w:r>
      <w:r w:rsidRPr="009E6F4B">
        <w:rPr>
          <w:rFonts w:ascii="Times New Roman" w:hAnsi="Times New Roman" w:cs="Times New Roman"/>
          <w:sz w:val="24"/>
          <w:szCs w:val="24"/>
        </w:rPr>
        <w:lastRenderedPageBreak/>
        <w:t>pemetaan talenta yang kurang cermat, kurangnya analisis kebutuhan dan pembelajaran serta kurangnya implementasi pengembangan. Ini juga memungkinkan pegawai tidak dapat berkembang dan tidak bisa di harapkan oleh perusahaan dimasa depan nanti. masalah ini tentunya dapat merugikan  dan akan berpengaruh terhadap tujuan dari  perusahaan.</w:t>
      </w:r>
    </w:p>
    <w:p w:rsidR="000A7872" w:rsidRPr="009E6F4B" w:rsidRDefault="000A7872" w:rsidP="009E6F4B">
      <w:p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ab/>
        <w:t>Berdasarkan dengan masalah yang di uraikan diatas maka penulis tertarik  melakukan penelitian di sebuah Perusahaan Daerah Air MInum (PDAM) Tirta Boalemo dengan tema keterikatan pekerja didalam perusahaan tersebut serta  mengambil judul</w:t>
      </w:r>
      <w:r w:rsidRPr="009E6F4B">
        <w:rPr>
          <w:rFonts w:ascii="Times New Roman" w:hAnsi="Times New Roman" w:cs="Times New Roman"/>
          <w:b/>
          <w:sz w:val="24"/>
          <w:szCs w:val="24"/>
        </w:rPr>
        <w:t xml:space="preserve">  “Pengaruh Manajemen Talenta terhadap Keterikatan Pekerja Pada Perusahaan Daerah Air Minum (PDAM) Tirta Boalemo”</w:t>
      </w:r>
      <w:r w:rsidRPr="009E6F4B">
        <w:rPr>
          <w:rFonts w:ascii="Times New Roman" w:hAnsi="Times New Roman" w:cs="Times New Roman"/>
          <w:sz w:val="24"/>
          <w:szCs w:val="24"/>
        </w:rPr>
        <w:t>.</w:t>
      </w:r>
    </w:p>
    <w:p w:rsidR="000A7872" w:rsidRPr="009E6F4B" w:rsidRDefault="000A7872" w:rsidP="009E6F4B">
      <w:pPr>
        <w:pStyle w:val="Heading2"/>
        <w:numPr>
          <w:ilvl w:val="0"/>
          <w:numId w:val="70"/>
        </w:numPr>
        <w:spacing w:line="480" w:lineRule="auto"/>
        <w:jc w:val="both"/>
        <w:rPr>
          <w:rFonts w:ascii="Times New Roman" w:hAnsi="Times New Roman" w:cs="Times New Roman"/>
          <w:color w:val="000000" w:themeColor="text1"/>
          <w:sz w:val="24"/>
          <w:szCs w:val="24"/>
        </w:rPr>
      </w:pPr>
      <w:bookmarkStart w:id="10" w:name="_Toc83668415"/>
      <w:bookmarkStart w:id="11" w:name="_Toc83668608"/>
      <w:r w:rsidRPr="009E6F4B">
        <w:rPr>
          <w:rFonts w:ascii="Times New Roman" w:hAnsi="Times New Roman" w:cs="Times New Roman"/>
          <w:color w:val="000000" w:themeColor="text1"/>
          <w:sz w:val="24"/>
          <w:szCs w:val="24"/>
        </w:rPr>
        <w:t>Rumusan Masalah</w:t>
      </w:r>
      <w:bookmarkEnd w:id="10"/>
      <w:bookmarkEnd w:id="11"/>
      <w:r w:rsidRPr="009E6F4B">
        <w:rPr>
          <w:rFonts w:ascii="Times New Roman" w:hAnsi="Times New Roman" w:cs="Times New Roman"/>
          <w:color w:val="000000" w:themeColor="text1"/>
          <w:sz w:val="24"/>
          <w:szCs w:val="24"/>
        </w:rPr>
        <w:t xml:space="preserve"> </w:t>
      </w:r>
    </w:p>
    <w:p w:rsidR="000A7872" w:rsidRPr="009E6F4B" w:rsidRDefault="000A7872" w:rsidP="009E6F4B">
      <w:pPr>
        <w:pStyle w:val="ListParagraph"/>
        <w:spacing w:line="480" w:lineRule="auto"/>
        <w:ind w:left="0"/>
        <w:jc w:val="both"/>
        <w:rPr>
          <w:rFonts w:ascii="Times New Roman" w:hAnsi="Times New Roman" w:cs="Times New Roman"/>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 xml:space="preserve">Berdasarkan latar belakang di atas , maka dapat di tarik rumusan masalah yaitu: </w:t>
      </w:r>
    </w:p>
    <w:p w:rsidR="000A7872" w:rsidRPr="009E6F4B" w:rsidRDefault="000A7872" w:rsidP="009E6F4B">
      <w:pPr>
        <w:pStyle w:val="ListParagraph"/>
        <w:numPr>
          <w:ilvl w:val="0"/>
          <w:numId w:val="32"/>
        </w:numPr>
        <w:spacing w:line="480" w:lineRule="auto"/>
        <w:jc w:val="both"/>
        <w:rPr>
          <w:rFonts w:ascii="Times New Roman" w:hAnsi="Times New Roman" w:cs="Times New Roman"/>
          <w:b/>
          <w:sz w:val="24"/>
          <w:szCs w:val="24"/>
        </w:rPr>
      </w:pPr>
      <w:r w:rsidRPr="009E6F4B">
        <w:rPr>
          <w:rFonts w:ascii="Times New Roman" w:hAnsi="Times New Roman" w:cs="Times New Roman"/>
          <w:sz w:val="24"/>
          <w:szCs w:val="24"/>
        </w:rPr>
        <w:t>Apakah terdapat pengaruh positif antara manarik talenta (X1) terhadap keterikatan pegawai (Y) pada Perusahaan Daerah Air Minum (PDAM) Tirta Boalemo ?</w:t>
      </w:r>
    </w:p>
    <w:p w:rsidR="000A7872" w:rsidRPr="009E6F4B" w:rsidRDefault="000A7872" w:rsidP="009E6F4B">
      <w:pPr>
        <w:pStyle w:val="ListParagraph"/>
        <w:numPr>
          <w:ilvl w:val="0"/>
          <w:numId w:val="32"/>
        </w:numPr>
        <w:spacing w:line="480" w:lineRule="auto"/>
        <w:jc w:val="both"/>
        <w:rPr>
          <w:rFonts w:ascii="Times New Roman" w:hAnsi="Times New Roman" w:cs="Times New Roman"/>
          <w:b/>
          <w:sz w:val="24"/>
          <w:szCs w:val="24"/>
        </w:rPr>
      </w:pPr>
      <w:r w:rsidRPr="009E6F4B">
        <w:rPr>
          <w:rFonts w:ascii="Times New Roman" w:hAnsi="Times New Roman" w:cs="Times New Roman"/>
          <w:sz w:val="24"/>
          <w:szCs w:val="24"/>
        </w:rPr>
        <w:t>Apakah  terdapat pengaruh positif antara mengembangan talenta (X2) terhadap keterikatan pegawai (Y) pada Perusahaan Daerah Air Minum (PDAM) Tirta Boalemo ?</w:t>
      </w:r>
    </w:p>
    <w:p w:rsidR="000A7872" w:rsidRPr="009E6F4B" w:rsidRDefault="000A7872" w:rsidP="009E6F4B">
      <w:pPr>
        <w:pStyle w:val="ListParagraph"/>
        <w:numPr>
          <w:ilvl w:val="0"/>
          <w:numId w:val="32"/>
        </w:numPr>
        <w:spacing w:line="480" w:lineRule="auto"/>
        <w:jc w:val="both"/>
        <w:rPr>
          <w:rFonts w:ascii="Times New Roman" w:hAnsi="Times New Roman" w:cs="Times New Roman"/>
          <w:b/>
          <w:sz w:val="24"/>
          <w:szCs w:val="24"/>
        </w:rPr>
      </w:pPr>
      <w:r w:rsidRPr="009E6F4B">
        <w:rPr>
          <w:rFonts w:ascii="Times New Roman" w:hAnsi="Times New Roman" w:cs="Times New Roman"/>
          <w:sz w:val="24"/>
          <w:szCs w:val="24"/>
        </w:rPr>
        <w:t>Apakah  terdapat pengaruh positif antara mempertahankan talenta (X3) terhadap keterikatan pegawai (Y) pada Perusahaan Daerah Air Minum (PDAM) Tirta Boalemo ?</w:t>
      </w:r>
    </w:p>
    <w:p w:rsidR="00404187" w:rsidRPr="009E6F4B" w:rsidRDefault="00404187" w:rsidP="009E6F4B">
      <w:pPr>
        <w:pStyle w:val="ListParagraph"/>
        <w:spacing w:line="480" w:lineRule="auto"/>
        <w:jc w:val="both"/>
        <w:rPr>
          <w:rFonts w:ascii="Times New Roman" w:hAnsi="Times New Roman" w:cs="Times New Roman"/>
          <w:b/>
          <w:sz w:val="24"/>
          <w:szCs w:val="24"/>
        </w:rPr>
      </w:pPr>
    </w:p>
    <w:p w:rsidR="000A7872" w:rsidRPr="009E6F4B" w:rsidRDefault="000A7872" w:rsidP="009E6F4B">
      <w:pPr>
        <w:pStyle w:val="Heading2"/>
        <w:numPr>
          <w:ilvl w:val="0"/>
          <w:numId w:val="71"/>
        </w:numPr>
        <w:spacing w:line="480" w:lineRule="auto"/>
        <w:jc w:val="both"/>
        <w:rPr>
          <w:rFonts w:ascii="Times New Roman" w:hAnsi="Times New Roman" w:cs="Times New Roman"/>
          <w:color w:val="000000" w:themeColor="text1"/>
          <w:sz w:val="24"/>
          <w:szCs w:val="24"/>
        </w:rPr>
      </w:pPr>
      <w:bookmarkStart w:id="12" w:name="_Toc83668416"/>
      <w:bookmarkStart w:id="13" w:name="_Toc83668609"/>
      <w:r w:rsidRPr="009E6F4B">
        <w:rPr>
          <w:rFonts w:ascii="Times New Roman" w:hAnsi="Times New Roman" w:cs="Times New Roman"/>
          <w:color w:val="000000" w:themeColor="text1"/>
          <w:sz w:val="24"/>
          <w:szCs w:val="24"/>
        </w:rPr>
        <w:lastRenderedPageBreak/>
        <w:t>Tujuan Penelitian</w:t>
      </w:r>
      <w:bookmarkEnd w:id="12"/>
      <w:bookmarkEnd w:id="13"/>
      <w:r w:rsidRPr="009E6F4B">
        <w:rPr>
          <w:rFonts w:ascii="Times New Roman" w:hAnsi="Times New Roman" w:cs="Times New Roman"/>
          <w:color w:val="000000" w:themeColor="text1"/>
          <w:sz w:val="24"/>
          <w:szCs w:val="24"/>
        </w:rPr>
        <w:t xml:space="preserve"> </w:t>
      </w:r>
    </w:p>
    <w:p w:rsidR="000A7872" w:rsidRPr="009E6F4B" w:rsidRDefault="000A7872" w:rsidP="009E6F4B">
      <w:p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    </w:t>
      </w:r>
      <w:r w:rsidRPr="009E6F4B">
        <w:rPr>
          <w:rFonts w:ascii="Times New Roman" w:hAnsi="Times New Roman" w:cs="Times New Roman"/>
          <w:sz w:val="24"/>
          <w:szCs w:val="24"/>
        </w:rPr>
        <w:tab/>
        <w:t xml:space="preserve">Berdasarkan rumusan masalah yang di tulis di atas, maka penelitian ini memiliki beberapa tujuan, yaitu : </w:t>
      </w:r>
    </w:p>
    <w:p w:rsidR="000A7872" w:rsidRPr="009E6F4B" w:rsidRDefault="000A7872" w:rsidP="009E6F4B">
      <w:pPr>
        <w:pStyle w:val="ListParagraph"/>
        <w:numPr>
          <w:ilvl w:val="0"/>
          <w:numId w:val="33"/>
        </w:num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Unntuk mengetahui seberpa besar pengaruh manarik talenta (X1) terhadap keterikatan pegawai (Y) Pada Perusahaan Daerah Air Minum (PDAM) Tirta Boalemo.</w:t>
      </w:r>
    </w:p>
    <w:p w:rsidR="000A7872" w:rsidRPr="009E6F4B" w:rsidRDefault="000A7872" w:rsidP="009E6F4B">
      <w:pPr>
        <w:pStyle w:val="ListParagraph"/>
        <w:numPr>
          <w:ilvl w:val="0"/>
          <w:numId w:val="33"/>
        </w:num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Untuk mengetahui seberapa besar pengaruh mangembangkan talenta (X2) terhadap keterikatan pegawai (Y) Pada Perusahaan Daerah Air Minum (PDAM) Tirta Boalemo.</w:t>
      </w:r>
    </w:p>
    <w:p w:rsidR="000A7872" w:rsidRPr="009E6F4B" w:rsidRDefault="000A7872" w:rsidP="009E6F4B">
      <w:pPr>
        <w:pStyle w:val="ListParagraph"/>
        <w:numPr>
          <w:ilvl w:val="0"/>
          <w:numId w:val="33"/>
        </w:num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Untuk mengetahui seberapa besar pengaruh mempertahankan talenta (X3) terhadap keterikatan pegawai (Y) Pada Perusahaan Daerah Air Minum (PDAM) Tirta Boalemo.</w:t>
      </w:r>
    </w:p>
    <w:p w:rsidR="000A7872" w:rsidRPr="009E6F4B" w:rsidRDefault="000A7872" w:rsidP="009E6F4B">
      <w:pPr>
        <w:pStyle w:val="ListParagraph"/>
        <w:numPr>
          <w:ilvl w:val="1"/>
          <w:numId w:val="27"/>
        </w:numPr>
        <w:spacing w:line="480" w:lineRule="auto"/>
        <w:jc w:val="both"/>
        <w:rPr>
          <w:rFonts w:ascii="Times New Roman" w:hAnsi="Times New Roman" w:cs="Times New Roman"/>
          <w:b/>
          <w:sz w:val="24"/>
          <w:szCs w:val="24"/>
        </w:rPr>
      </w:pPr>
      <w:r w:rsidRPr="009E6F4B">
        <w:rPr>
          <w:rFonts w:ascii="Times New Roman" w:hAnsi="Times New Roman" w:cs="Times New Roman"/>
          <w:b/>
          <w:sz w:val="24"/>
          <w:szCs w:val="24"/>
        </w:rPr>
        <w:t>Manfaat Penelitian</w:t>
      </w:r>
    </w:p>
    <w:p w:rsidR="000A7872" w:rsidRPr="009E6F4B" w:rsidRDefault="000A7872" w:rsidP="009E6F4B">
      <w:pPr>
        <w:pStyle w:val="ListParagraph"/>
        <w:spacing w:line="480" w:lineRule="auto"/>
        <w:ind w:left="0"/>
        <w:jc w:val="both"/>
        <w:rPr>
          <w:rFonts w:ascii="Times New Roman" w:hAnsi="Times New Roman" w:cs="Times New Roman"/>
          <w:b/>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 xml:space="preserve">Penelitian ini diharapkan dapat memberikan manfaat baik secara praktis dan teoritis dalam bidang ilmu manajemen sumber daya manusia khususnya terkait dengan hubungan antara penerapan manajemen talenta dengan keterikatan pekerja.  </w:t>
      </w:r>
    </w:p>
    <w:p w:rsidR="000A7872" w:rsidRPr="009E6F4B" w:rsidRDefault="000A7872" w:rsidP="009E6F4B">
      <w:pPr>
        <w:pStyle w:val="ListParagraph"/>
        <w:numPr>
          <w:ilvl w:val="0"/>
          <w:numId w:val="28"/>
        </w:num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Manfaat praktikal </w:t>
      </w:r>
    </w:p>
    <w:p w:rsidR="000A7872" w:rsidRPr="009E6F4B" w:rsidRDefault="000A7872" w:rsidP="009E6F4B">
      <w:pPr>
        <w:pStyle w:val="ListParagraph"/>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ab/>
        <w:t xml:space="preserve">Secara praktikal, diharapkan penelitian ini dapat memberikan hasil yang dapat dijadikan sumber informasi dan pertimbangan bagi manajemen  PDAM Tirta Boalemo dalam proses pengambilan keputusan yang terkait dengan upaya dalam peningkatan kualitas sumber daya manusia dan </w:t>
      </w:r>
      <w:r w:rsidRPr="009E6F4B">
        <w:rPr>
          <w:rFonts w:ascii="Times New Roman" w:hAnsi="Times New Roman" w:cs="Times New Roman"/>
          <w:sz w:val="24"/>
          <w:szCs w:val="24"/>
        </w:rPr>
        <w:lastRenderedPageBreak/>
        <w:t xml:space="preserve">produktifitas perusahaan sebagai upaya mengatasi tantangan terkait manajemen talenta dan hubungannya dengan keterikatan pegawai.  </w:t>
      </w:r>
    </w:p>
    <w:p w:rsidR="000A7872" w:rsidRPr="009E6F4B" w:rsidRDefault="000A7872" w:rsidP="009E6F4B">
      <w:pPr>
        <w:pStyle w:val="ListParagraph"/>
        <w:numPr>
          <w:ilvl w:val="0"/>
          <w:numId w:val="28"/>
        </w:numPr>
        <w:spacing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Manfaat teoritis </w:t>
      </w:r>
    </w:p>
    <w:p w:rsidR="009E6F4B" w:rsidRDefault="000A7872" w:rsidP="009E6F4B">
      <w:pPr>
        <w:pStyle w:val="ListParagraph"/>
        <w:spacing w:line="480" w:lineRule="auto"/>
        <w:jc w:val="both"/>
        <w:rPr>
          <w:rFonts w:ascii="Times New Roman" w:hAnsi="Times New Roman" w:cs="Times New Roman"/>
          <w:sz w:val="24"/>
          <w:szCs w:val="24"/>
          <w:lang w:val="id-ID"/>
        </w:rPr>
      </w:pPr>
      <w:r w:rsidRPr="009E6F4B">
        <w:rPr>
          <w:rFonts w:ascii="Times New Roman" w:hAnsi="Times New Roman" w:cs="Times New Roman"/>
          <w:sz w:val="24"/>
          <w:szCs w:val="24"/>
        </w:rPr>
        <w:tab/>
        <w:t>Secara teoritis, penelitian ini diharapkan bisa memberikan pola pikir dalam upaya mengembangkan ilmu manajemen sumber daya manusia, khususnya terhadap konsep manajemen talenta dan keterikatan pekerja serta hubungannya antara penerapan manajemen talenta terhadap keterikatan pegawai.</w:t>
      </w:r>
    </w:p>
    <w:p w:rsidR="009E6F4B" w:rsidRPr="009E6F4B" w:rsidRDefault="009E6F4B" w:rsidP="009E6F4B">
      <w:pPr>
        <w:pStyle w:val="ListParagraph"/>
        <w:spacing w:line="480" w:lineRule="auto"/>
        <w:jc w:val="both"/>
        <w:rPr>
          <w:rFonts w:ascii="Times New Roman" w:hAnsi="Times New Roman" w:cs="Times New Roman"/>
          <w:sz w:val="24"/>
          <w:szCs w:val="24"/>
          <w:lang w:val="id-ID"/>
        </w:rPr>
        <w:sectPr w:rsidR="009E6F4B" w:rsidRPr="009E6F4B" w:rsidSect="009E6F4B">
          <w:headerReference w:type="default" r:id="rId20"/>
          <w:footerReference w:type="default" r:id="rId21"/>
          <w:headerReference w:type="first" r:id="rId22"/>
          <w:footerReference w:type="first" r:id="rId23"/>
          <w:pgSz w:w="11907" w:h="16839" w:code="9"/>
          <w:pgMar w:top="2268" w:right="1701" w:bottom="1701" w:left="2268" w:header="709" w:footer="709" w:gutter="0"/>
          <w:pgNumType w:start="1"/>
          <w:cols w:space="708"/>
          <w:titlePg/>
          <w:docGrid w:linePitch="360"/>
        </w:sectPr>
      </w:pPr>
    </w:p>
    <w:p w:rsidR="000A7872" w:rsidRPr="00F871B3" w:rsidRDefault="000A7872" w:rsidP="009E6F4B">
      <w:pPr>
        <w:pStyle w:val="Heading1"/>
        <w:spacing w:before="0" w:line="480" w:lineRule="auto"/>
        <w:jc w:val="center"/>
        <w:rPr>
          <w:rFonts w:ascii="Times New Roman" w:hAnsi="Times New Roman" w:cs="Times New Roman"/>
          <w:color w:val="auto"/>
        </w:rPr>
      </w:pPr>
      <w:bookmarkStart w:id="14" w:name="_Toc83668417"/>
      <w:bookmarkStart w:id="15" w:name="_Toc83668610"/>
      <w:r w:rsidRPr="00F871B3">
        <w:rPr>
          <w:rFonts w:ascii="Times New Roman" w:hAnsi="Times New Roman" w:cs="Times New Roman"/>
          <w:color w:val="auto"/>
        </w:rPr>
        <w:lastRenderedPageBreak/>
        <w:t>BAB II</w:t>
      </w:r>
      <w:bookmarkEnd w:id="14"/>
      <w:bookmarkEnd w:id="15"/>
    </w:p>
    <w:p w:rsidR="000A7872" w:rsidRPr="00F871B3" w:rsidRDefault="000A7872" w:rsidP="009E6F4B">
      <w:pPr>
        <w:pStyle w:val="Heading1"/>
        <w:spacing w:before="0" w:line="480" w:lineRule="auto"/>
        <w:jc w:val="center"/>
        <w:rPr>
          <w:rFonts w:ascii="Times New Roman" w:hAnsi="Times New Roman" w:cs="Times New Roman"/>
          <w:color w:val="auto"/>
          <w:lang w:val="id-ID"/>
        </w:rPr>
      </w:pPr>
      <w:bookmarkStart w:id="16" w:name="_Toc83668418"/>
      <w:bookmarkStart w:id="17" w:name="_Toc83668611"/>
      <w:r w:rsidRPr="00F871B3">
        <w:rPr>
          <w:rFonts w:ascii="Times New Roman" w:hAnsi="Times New Roman" w:cs="Times New Roman"/>
          <w:color w:val="auto"/>
        </w:rPr>
        <w:t>KAJIAN PUSTAKA, KERANGKA PEMIKIRAN DAN HIPOTESIS</w:t>
      </w:r>
      <w:bookmarkEnd w:id="16"/>
      <w:bookmarkEnd w:id="17"/>
    </w:p>
    <w:p w:rsidR="009E6F4B" w:rsidRPr="009E6F4B" w:rsidRDefault="009E6F4B" w:rsidP="009E6F4B">
      <w:pPr>
        <w:rPr>
          <w:lang w:val="id-ID"/>
        </w:rPr>
      </w:pPr>
    </w:p>
    <w:p w:rsidR="000A7872" w:rsidRPr="009E6F4B" w:rsidRDefault="000A7872" w:rsidP="009E6F4B">
      <w:pPr>
        <w:pStyle w:val="Heading2"/>
        <w:spacing w:before="0" w:line="480" w:lineRule="auto"/>
        <w:jc w:val="both"/>
        <w:rPr>
          <w:rFonts w:ascii="Times New Roman" w:hAnsi="Times New Roman" w:cs="Times New Roman"/>
          <w:color w:val="000000" w:themeColor="text1"/>
          <w:sz w:val="24"/>
          <w:szCs w:val="24"/>
        </w:rPr>
      </w:pPr>
      <w:bookmarkStart w:id="18" w:name="_Toc83668419"/>
      <w:bookmarkStart w:id="19" w:name="_Toc83668612"/>
      <w:r w:rsidRPr="009E6F4B">
        <w:rPr>
          <w:rFonts w:ascii="Times New Roman" w:hAnsi="Times New Roman" w:cs="Times New Roman"/>
          <w:color w:val="000000" w:themeColor="text1"/>
          <w:sz w:val="24"/>
          <w:szCs w:val="24"/>
        </w:rPr>
        <w:t>2.1 Kajian Pustaka</w:t>
      </w:r>
      <w:bookmarkEnd w:id="18"/>
      <w:bookmarkEnd w:id="19"/>
    </w:p>
    <w:p w:rsidR="000A7872" w:rsidRPr="009E6F4B" w:rsidRDefault="000A7872" w:rsidP="009E6F4B">
      <w:pPr>
        <w:pStyle w:val="Heading3"/>
        <w:spacing w:line="480" w:lineRule="auto"/>
        <w:jc w:val="both"/>
        <w:rPr>
          <w:rFonts w:ascii="Times New Roman" w:hAnsi="Times New Roman" w:cs="Times New Roman"/>
          <w:color w:val="000000" w:themeColor="text1"/>
          <w:sz w:val="24"/>
          <w:szCs w:val="24"/>
        </w:rPr>
      </w:pPr>
      <w:bookmarkStart w:id="20" w:name="_Toc83668420"/>
      <w:bookmarkStart w:id="21" w:name="_Toc83668613"/>
      <w:r w:rsidRPr="009E6F4B">
        <w:rPr>
          <w:rFonts w:ascii="Times New Roman" w:hAnsi="Times New Roman" w:cs="Times New Roman"/>
          <w:color w:val="000000" w:themeColor="text1"/>
          <w:sz w:val="24"/>
          <w:szCs w:val="24"/>
        </w:rPr>
        <w:t>2.1.1 Pengertian Manajemen Talenta</w:t>
      </w:r>
      <w:bookmarkEnd w:id="20"/>
      <w:bookmarkEnd w:id="21"/>
      <w:r w:rsidRPr="009E6F4B">
        <w:rPr>
          <w:rFonts w:ascii="Times New Roman" w:hAnsi="Times New Roman" w:cs="Times New Roman"/>
          <w:color w:val="000000" w:themeColor="text1"/>
          <w:sz w:val="24"/>
          <w:szCs w:val="24"/>
        </w:rPr>
        <w:t xml:space="preserve"> </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 xml:space="preserve">Konsep Manajemen Talenta atau manajemen bakat dikemukakan pertama kali oleh McKinsey dan Company pada tahun 1997 serta di populerkan oleh sebuah bukunya yang berjudul ( </w:t>
      </w:r>
      <w:r w:rsidRPr="009E6F4B">
        <w:rPr>
          <w:rFonts w:ascii="Times New Roman" w:hAnsi="Times New Roman" w:cs="Times New Roman"/>
          <w:i/>
          <w:sz w:val="24"/>
          <w:szCs w:val="24"/>
        </w:rPr>
        <w:t>War For Talen</w:t>
      </w:r>
      <w:r w:rsidRPr="009E6F4B">
        <w:rPr>
          <w:rFonts w:ascii="Times New Roman" w:hAnsi="Times New Roman" w:cs="Times New Roman"/>
          <w:sz w:val="24"/>
          <w:szCs w:val="24"/>
        </w:rPr>
        <w:t>). Manajemen Talenta di anggap penting didunia bisnis karena sumber daya manusia dipandang sebagai asset terbesar bagi setiap perusahaan dan setiap perusahaan selalu berisiko kehilangan karyawannya kepada pesaingnya yang menawarkan sesuatu yang lebih menarik.</w:t>
      </w:r>
    </w:p>
    <w:p w:rsidR="000A7872" w:rsidRPr="009E6F4B" w:rsidRDefault="000A7872" w:rsidP="009E6F4B">
      <w:pPr>
        <w:spacing w:before="240" w:line="480" w:lineRule="auto"/>
        <w:jc w:val="both"/>
        <w:rPr>
          <w:rFonts w:ascii="Times New Roman" w:hAnsi="Times New Roman" w:cs="Times New Roman"/>
          <w:sz w:val="24"/>
          <w:szCs w:val="24"/>
        </w:rPr>
        <w:sectPr w:rsidR="000A7872" w:rsidRPr="009E6F4B" w:rsidSect="00F871B3">
          <w:headerReference w:type="default" r:id="rId24"/>
          <w:footerReference w:type="default" r:id="rId25"/>
          <w:headerReference w:type="first" r:id="rId26"/>
          <w:footerReference w:type="first" r:id="rId27"/>
          <w:pgSz w:w="11907" w:h="16839" w:code="9"/>
          <w:pgMar w:top="2268" w:right="1701" w:bottom="1701" w:left="2268" w:header="709" w:footer="709" w:gutter="0"/>
          <w:cols w:space="708"/>
          <w:titlePg/>
          <w:docGrid w:linePitch="360"/>
        </w:sectPr>
      </w:pPr>
      <w:r w:rsidRPr="009E6F4B">
        <w:rPr>
          <w:rFonts w:ascii="Times New Roman" w:hAnsi="Times New Roman" w:cs="Times New Roman"/>
          <w:sz w:val="24"/>
          <w:szCs w:val="24"/>
        </w:rPr>
        <w:tab/>
        <w:t xml:space="preserve">Menurut Dixit dan Arrawatia (2018) talent management merupakan komponen fungsional inti dari sebuah perusahaan atau organisasi yang di alih fungsikan agar meningkatkan produktivitas pegawai dengan menggunakan perencanaan sumber daya manusia. Kesuksesan suatu perusahaan atau organisasi diantaranya yaitu bagaimana sumber daya manusia itu mampu untuk mengontrol dengan baik (Batton, 2012). Hal ini di dukung oleh perkembangan jaman yang sering melakoni peningkatan di mana masa revolusi industri 4.0 agar  sumber daya manusia lebih cepat paham terhadap peluang dan SDM yang mempunyai bakat akan mudah menghadapi pesaing. Meyers dan Van Woerkom  dalam Ananthan, et all (2019) berpendapat bahwa manajemen talenta harus terfokus </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lastRenderedPageBreak/>
        <w:t>terhadap perkembangan sumber daya manusia sehinggga berupaya untuk terus meningkatkan bakat yang di miliki oleh SDM tersebut.</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ab/>
        <w:t xml:space="preserve"> Berbeda dengan Pella dan Afifah (2011) mereka melihat </w:t>
      </w:r>
      <w:r w:rsidRPr="009E6F4B">
        <w:rPr>
          <w:rFonts w:ascii="Times New Roman" w:hAnsi="Times New Roman" w:cs="Times New Roman"/>
          <w:i/>
          <w:sz w:val="24"/>
          <w:szCs w:val="24"/>
        </w:rPr>
        <w:t xml:space="preserve">talent management </w:t>
      </w:r>
      <w:r w:rsidRPr="009E6F4B">
        <w:rPr>
          <w:rFonts w:ascii="Times New Roman" w:hAnsi="Times New Roman" w:cs="Times New Roman"/>
          <w:sz w:val="24"/>
          <w:szCs w:val="24"/>
        </w:rPr>
        <w:t>untuk kepentingan posisi pekerjaan di sebuah perusahaan, dan menyatakan definisi dari manajemen talenta merupakan proses yang dilakukan perusahaan atau organisasi demi sepak terjang agar memastikan adanya pemimpin yang bisa memenuhi posisi  kunci di masa yang akan datang serta posisi yang membantu semua kompetensi inti yang di perlukan oleh perusahaan. Talenta atau</w:t>
      </w:r>
      <w:r w:rsidRPr="009E6F4B">
        <w:rPr>
          <w:rFonts w:ascii="Times New Roman" w:hAnsi="Times New Roman" w:cs="Times New Roman"/>
          <w:i/>
          <w:sz w:val="24"/>
          <w:szCs w:val="24"/>
        </w:rPr>
        <w:t xml:space="preserve"> talent </w:t>
      </w:r>
      <w:r w:rsidRPr="009E6F4B">
        <w:rPr>
          <w:rFonts w:ascii="Times New Roman" w:hAnsi="Times New Roman" w:cs="Times New Roman"/>
          <w:sz w:val="24"/>
          <w:szCs w:val="24"/>
        </w:rPr>
        <w:t>dapat juga diartikan di dalam sebuah organisasi yang memiliki kelebihan unik dan dapat memberikan kontribusi besar pada pencapaian tujuan dari organisasi, baik dalam sisi produksi maupun dalam posisi manajerial. Manajemen talenta merupakan pegawai kunci yang memiliki penilaian yang strategis dan tajam, kapabilitas menarik dan memberikan ide pada orang-orang. Menurut Wahyuningtyas (2016) talenta atau bakat adalah pegawai yang bisa memberikan kontribusi diatas rata-rata melalui perolehan kinerja yang tinggi maupun kepemilikan potensi yang bisa  mempengaruhi proses pertumbuhan organisasi di masa kini maupun yang akan datang, bakat yang dituju tidak hanya terbatas pada tingkat tertentu tapi berperan untuk semua fungsi dan kalangan yang ada di dalam perusahaan atau organisasi.</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ab/>
        <w:t xml:space="preserve">Talent manajemen ini juga merupakan suatu rancangan mulai dari bagaimana direncanakan, mendapaatkan, mengembangkan serta mepertahankan talenta (Isnawikrama, 2017). Beberapa perbedaan pendapat di atas menunjukan </w:t>
      </w:r>
      <w:r w:rsidRPr="009E6F4B">
        <w:rPr>
          <w:rFonts w:ascii="Times New Roman" w:hAnsi="Times New Roman" w:cs="Times New Roman"/>
          <w:sz w:val="24"/>
          <w:szCs w:val="24"/>
        </w:rPr>
        <w:lastRenderedPageBreak/>
        <w:t>bahwa teori yang di kemukakan oleh para ahli dengan manajemen talenta di dasari oleh perbedaan sudut pandang atau definisi yang digunakan. Berdasarkan hal tersebut dapat disimpulkan bahwa manajemen talenta mempuyai kapasitas penting terhadap perushaan sebab dengan adanya kemampuan di dalam pengembangan talenta atau bakat, merencanakan, serta membentuk talenta dapat berdampak positif terhadap perkembangan perusahaan ataupun organisasi.</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ab/>
        <w:t>Akan tetapi jika diulas lebih lanjut maka, semua perspektif yang di kemukakan oleh para ahli di atas mengacu pada satu kesimpulan yang sama yaitu membahas tentang bagaimana cara mengidentifikasi, mengembangakan serta mempertahankan bakat. Apapun sudut pandang dan pengertian yang dipakai, baik dari sudut pandang sumber daya manusia atau organisasi. Semua hanya  fokus pada bagaimana suatu perusahaan dapat mengetahui siapa talenta dan bagaimana cara mempertahankan dan mengembangkannya. Oleh sebab itu Thunnisen dan Buttiens (2017:393) mendefinifikan yang sederhana akan tetapi bisa mel</w:t>
      </w:r>
      <w:r w:rsidRPr="009E6F4B">
        <w:rPr>
          <w:rFonts w:ascii="Times New Roman" w:hAnsi="Times New Roman" w:cs="Times New Roman"/>
          <w:sz w:val="24"/>
          <w:szCs w:val="24"/>
          <w:lang w:val="id-ID"/>
        </w:rPr>
        <w:t>i</w:t>
      </w:r>
      <w:r w:rsidRPr="009E6F4B">
        <w:rPr>
          <w:rFonts w:ascii="Times New Roman" w:hAnsi="Times New Roman" w:cs="Times New Roman"/>
          <w:sz w:val="24"/>
          <w:szCs w:val="24"/>
        </w:rPr>
        <w:t>puti berbagai sudut pandang yang ada, (</w:t>
      </w:r>
      <w:r w:rsidRPr="009E6F4B">
        <w:rPr>
          <w:rFonts w:ascii="Times New Roman" w:hAnsi="Times New Roman" w:cs="Times New Roman"/>
          <w:i/>
          <w:sz w:val="24"/>
          <w:szCs w:val="24"/>
        </w:rPr>
        <w:t>Talent management is often described as the systematic attraction, identification, development, engagemen/retention and deployment of talents</w:t>
      </w:r>
      <w:r w:rsidRPr="009E6F4B">
        <w:rPr>
          <w:rFonts w:ascii="Times New Roman" w:hAnsi="Times New Roman" w:cs="Times New Roman"/>
          <w:sz w:val="24"/>
          <w:szCs w:val="24"/>
        </w:rPr>
        <w:t>), artinya Manajemen Talenta sering digambarkan sebagai daya tarik sistematis, pengembangan identifikasi, keterlibatan/retensi, dan peyebaran bakat.</w:t>
      </w:r>
    </w:p>
    <w:p w:rsidR="000A7872" w:rsidRPr="009E6F4B" w:rsidRDefault="000A7872" w:rsidP="009E6F4B">
      <w:pPr>
        <w:pStyle w:val="Heading3"/>
        <w:spacing w:line="480" w:lineRule="auto"/>
        <w:jc w:val="both"/>
        <w:rPr>
          <w:rFonts w:ascii="Times New Roman" w:hAnsi="Times New Roman" w:cs="Times New Roman"/>
          <w:color w:val="000000" w:themeColor="text1"/>
          <w:sz w:val="24"/>
          <w:szCs w:val="24"/>
        </w:rPr>
      </w:pPr>
      <w:bookmarkStart w:id="22" w:name="_Toc83668421"/>
      <w:bookmarkStart w:id="23" w:name="_Toc83668614"/>
      <w:r w:rsidRPr="009E6F4B">
        <w:rPr>
          <w:rFonts w:ascii="Times New Roman" w:hAnsi="Times New Roman" w:cs="Times New Roman"/>
          <w:color w:val="000000" w:themeColor="text1"/>
          <w:sz w:val="24"/>
          <w:szCs w:val="24"/>
        </w:rPr>
        <w:t>2.1.2 Manfaat Manajemen Talenta</w:t>
      </w:r>
      <w:bookmarkEnd w:id="22"/>
      <w:bookmarkEnd w:id="23"/>
      <w:r w:rsidRPr="009E6F4B">
        <w:rPr>
          <w:rFonts w:ascii="Times New Roman" w:hAnsi="Times New Roman" w:cs="Times New Roman"/>
          <w:color w:val="000000" w:themeColor="text1"/>
          <w:sz w:val="24"/>
          <w:szCs w:val="24"/>
        </w:rPr>
        <w:t xml:space="preserve">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Manfaatnya bagi perusahaan atau organisasi menurt (Baron dan Amstrong, 2013), yaitu :</w:t>
      </w:r>
    </w:p>
    <w:p w:rsidR="000A7872" w:rsidRPr="009E6F4B" w:rsidRDefault="009E6F4B"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lastRenderedPageBreak/>
        <w:t xml:space="preserve">Meperbaiki </w:t>
      </w:r>
      <w:r w:rsidR="000A7872" w:rsidRPr="009E6F4B">
        <w:rPr>
          <w:rFonts w:ascii="Times New Roman" w:hAnsi="Times New Roman" w:cs="Times New Roman"/>
          <w:sz w:val="24"/>
          <w:szCs w:val="24"/>
        </w:rPr>
        <w:t>proses perekrutan dan seleksi supaya organisasi dapat mendapatkan bakat-bakat yang terbaik.</w:t>
      </w:r>
    </w:p>
    <w:p w:rsidR="000A7872" w:rsidRPr="009E6F4B" w:rsidRDefault="000A7872"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Memberikan porsi gaji yang lebih kompetitif serta merata.</w:t>
      </w:r>
    </w:p>
    <w:p w:rsidR="000A7872" w:rsidRPr="009E6F4B" w:rsidRDefault="000A7872"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Melakukan analisis resiko, contohnya seperti identifikasi pegawai yang berpotensi keluar.</w:t>
      </w:r>
    </w:p>
    <w:p w:rsidR="000A7872" w:rsidRPr="009E6F4B" w:rsidRDefault="000A7872"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Menghemat dana transisi pegawai</w:t>
      </w:r>
    </w:p>
    <w:p w:rsidR="000A7872" w:rsidRPr="009E6F4B" w:rsidRDefault="000A7872"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Memperkuat program pembelajaran serta pengembangan kinerja untuk masa yang akan datang.</w:t>
      </w:r>
    </w:p>
    <w:p w:rsidR="000A7872" w:rsidRPr="009E6F4B" w:rsidRDefault="000A7872" w:rsidP="009E6F4B">
      <w:pPr>
        <w:pStyle w:val="ListParagraph"/>
        <w:numPr>
          <w:ilvl w:val="0"/>
          <w:numId w:val="17"/>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Mengadakan penjaringan internal untuk mencatat pegawai yang berbakat.</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Sedangkan manfaatnya manajemen talenta pada pegawai menurut (Honey, 2009) yaitu:</w:t>
      </w:r>
    </w:p>
    <w:p w:rsidR="000A7872" w:rsidRPr="009E6F4B" w:rsidRDefault="000A7872" w:rsidP="009E6F4B">
      <w:pPr>
        <w:pStyle w:val="ListParagraph"/>
        <w:numPr>
          <w:ilvl w:val="0"/>
          <w:numId w:val="18"/>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Memperkuat motivasi serta meningkatkan  komitmen.</w:t>
      </w:r>
    </w:p>
    <w:p w:rsidR="000A7872" w:rsidRPr="009E6F4B" w:rsidRDefault="000A7872" w:rsidP="009E6F4B">
      <w:pPr>
        <w:pStyle w:val="ListParagraph"/>
        <w:numPr>
          <w:ilvl w:val="0"/>
          <w:numId w:val="18"/>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Mengembangkan serta komunikasi kejalur karir.</w:t>
      </w:r>
    </w:p>
    <w:p w:rsidR="000A7872" w:rsidRPr="009E6F4B" w:rsidRDefault="000A7872" w:rsidP="009E6F4B">
      <w:pPr>
        <w:pStyle w:val="ListParagraph"/>
        <w:numPr>
          <w:ilvl w:val="0"/>
          <w:numId w:val="18"/>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Memperkuat pengetahuan tentang partisispasi pada incaran perusahaan.</w:t>
      </w:r>
    </w:p>
    <w:p w:rsidR="000A7872" w:rsidRPr="009E6F4B" w:rsidRDefault="000A7872" w:rsidP="009E6F4B">
      <w:pPr>
        <w:pStyle w:val="ListParagraph"/>
        <w:numPr>
          <w:ilvl w:val="0"/>
          <w:numId w:val="18"/>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Kepuasan kerja :</w:t>
      </w:r>
    </w:p>
    <w:p w:rsidR="000A7872" w:rsidRPr="009E6F4B" w:rsidRDefault="000A7872" w:rsidP="009E6F4B">
      <w:pPr>
        <w:pStyle w:val="ListParagraph"/>
        <w:numPr>
          <w:ilvl w:val="0"/>
          <w:numId w:val="1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Dalam terpenuhinya keperluan hidup pegawai seperti upah/gaji yang baik dan beragam fasilitas.</w:t>
      </w:r>
    </w:p>
    <w:p w:rsidR="000A7872" w:rsidRPr="009E6F4B" w:rsidRDefault="000A7872" w:rsidP="009E6F4B">
      <w:pPr>
        <w:pStyle w:val="ListParagraph"/>
        <w:numPr>
          <w:ilvl w:val="0"/>
          <w:numId w:val="1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Degan terpenuhinya keperluan agar dapat berkembang dengan kemungkinan bisa belajar serta pengembangan karir yang nyata.</w:t>
      </w:r>
    </w:p>
    <w:p w:rsidR="000A7872" w:rsidRPr="009E6F4B" w:rsidRDefault="000A7872" w:rsidP="009E6F4B">
      <w:pPr>
        <w:pStyle w:val="ListParagraph"/>
        <w:numPr>
          <w:ilvl w:val="0"/>
          <w:numId w:val="1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Terwujudnya keperluan agar berparisipasi seperti peluang meberikan sebuah kebebasan berinovasi dapat memajukan perusahaan.</w:t>
      </w:r>
    </w:p>
    <w:p w:rsidR="000A7872" w:rsidRPr="00AF3EAA" w:rsidRDefault="000A7872" w:rsidP="009E6F4B">
      <w:pPr>
        <w:pStyle w:val="Heading3"/>
        <w:spacing w:line="480" w:lineRule="auto"/>
        <w:jc w:val="both"/>
        <w:rPr>
          <w:rFonts w:ascii="Times New Roman" w:hAnsi="Times New Roman" w:cs="Times New Roman"/>
          <w:color w:val="000000" w:themeColor="text1"/>
          <w:sz w:val="24"/>
          <w:szCs w:val="24"/>
        </w:rPr>
      </w:pPr>
      <w:bookmarkStart w:id="24" w:name="_Toc83668422"/>
      <w:bookmarkStart w:id="25" w:name="_Toc83668615"/>
      <w:r w:rsidRPr="00AF3EAA">
        <w:rPr>
          <w:rFonts w:ascii="Times New Roman" w:hAnsi="Times New Roman" w:cs="Times New Roman"/>
          <w:color w:val="000000" w:themeColor="text1"/>
          <w:sz w:val="24"/>
          <w:szCs w:val="24"/>
        </w:rPr>
        <w:lastRenderedPageBreak/>
        <w:t>2.1.3 Dimensi dan  Indikator  Manajemen Talenta</w:t>
      </w:r>
      <w:bookmarkEnd w:id="24"/>
      <w:bookmarkEnd w:id="25"/>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IPAT </w:t>
      </w:r>
      <w:r w:rsidRPr="009E6F4B">
        <w:rPr>
          <w:rFonts w:ascii="Times New Roman" w:hAnsi="Times New Roman" w:cs="Times New Roman"/>
          <w:b/>
          <w:sz w:val="24"/>
          <w:szCs w:val="24"/>
        </w:rPr>
        <w:t>(</w:t>
      </w:r>
      <w:r w:rsidRPr="009E6F4B">
        <w:rPr>
          <w:rFonts w:ascii="Times New Roman" w:hAnsi="Times New Roman" w:cs="Times New Roman"/>
          <w:i/>
          <w:sz w:val="24"/>
          <w:szCs w:val="24"/>
        </w:rPr>
        <w:t>Institute for Personality and Ability Testing)</w:t>
      </w:r>
      <w:r w:rsidRPr="009E6F4B">
        <w:rPr>
          <w:rFonts w:ascii="Times New Roman" w:hAnsi="Times New Roman" w:cs="Times New Roman"/>
          <w:sz w:val="24"/>
          <w:szCs w:val="24"/>
        </w:rPr>
        <w:t xml:space="preserve"> menjelaskan konsep manajemen talenta yang bisa diukur dan dilihat melalui tiga dimensi yaitu </w:t>
      </w:r>
      <w:r w:rsidRPr="009E6F4B">
        <w:rPr>
          <w:rFonts w:ascii="Times New Roman" w:hAnsi="Times New Roman" w:cs="Times New Roman"/>
          <w:i/>
          <w:sz w:val="24"/>
          <w:szCs w:val="24"/>
        </w:rPr>
        <w:t xml:space="preserve">discover, inspire, </w:t>
      </w:r>
      <w:r w:rsidRPr="009E6F4B">
        <w:rPr>
          <w:rFonts w:ascii="Times New Roman" w:hAnsi="Times New Roman" w:cs="Times New Roman"/>
          <w:sz w:val="24"/>
          <w:szCs w:val="24"/>
        </w:rPr>
        <w:t xml:space="preserve">dan </w:t>
      </w:r>
      <w:r w:rsidRPr="009E6F4B">
        <w:rPr>
          <w:rFonts w:ascii="Times New Roman" w:hAnsi="Times New Roman" w:cs="Times New Roman"/>
          <w:i/>
          <w:sz w:val="24"/>
          <w:szCs w:val="24"/>
        </w:rPr>
        <w:t>transform</w:t>
      </w:r>
      <w:r w:rsidRPr="009E6F4B">
        <w:rPr>
          <w:rFonts w:ascii="Times New Roman" w:hAnsi="Times New Roman" w:cs="Times New Roman"/>
          <w:sz w:val="24"/>
          <w:szCs w:val="24"/>
        </w:rPr>
        <w:t xml:space="preserve"> (Newhouse et al. 2004). Secara keseluruhan model ini mempersiapan kerangka kerja untuk pendekatan manajemen talenta yang berlandaskan penilaian dengan tiga dimensi yang cukup luas tetapi dijelaskan dengan cukup rinci yang mencakup keseluruhan proses manajemen sumber daya manusia yang lebih mudah dipahami yang terdiri dari :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1.</w:t>
      </w:r>
      <w:r w:rsidRPr="009E6F4B">
        <w:rPr>
          <w:rFonts w:ascii="Times New Roman" w:hAnsi="Times New Roman" w:cs="Times New Roman"/>
          <w:i/>
          <w:sz w:val="24"/>
          <w:szCs w:val="24"/>
        </w:rPr>
        <w:t xml:space="preserve"> Discover</w:t>
      </w:r>
      <w:r w:rsidRPr="009E6F4B">
        <w:rPr>
          <w:rFonts w:ascii="Times New Roman" w:hAnsi="Times New Roman" w:cs="Times New Roman"/>
          <w:sz w:val="24"/>
          <w:szCs w:val="24"/>
        </w:rPr>
        <w:t xml:space="preserve">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Dimensi </w:t>
      </w:r>
      <w:r w:rsidRPr="009E6F4B">
        <w:rPr>
          <w:rFonts w:ascii="Times New Roman" w:hAnsi="Times New Roman" w:cs="Times New Roman"/>
          <w:i/>
          <w:sz w:val="24"/>
          <w:szCs w:val="24"/>
        </w:rPr>
        <w:t>discover</w:t>
      </w:r>
      <w:r w:rsidRPr="009E6F4B">
        <w:rPr>
          <w:rFonts w:ascii="Times New Roman" w:hAnsi="Times New Roman" w:cs="Times New Roman"/>
          <w:sz w:val="24"/>
          <w:szCs w:val="24"/>
        </w:rPr>
        <w:t xml:space="preserve"> mengacu pada proses mendapatkan bakat yang sesuai pada waktu yang tepat dan untuk peluang yang tepat. Agar bisa menemukan bakat yang sesuai itu, hal yang perlu dilakukan pada tahap ini yaitu melakukan analisis kebutuhan bakat yang strategis pada perusahaan dengan mengetahui dan menilai kondisi sdm yang telah dimiliki oleh perusahaan, apakah perusahaan telah mempunyai bakat yang dibutuhkan dari dalam perusahaan atau perusahaan perlu mencari dari luar perusahaan, menganalisis bakat apa yang saja dibutuhkan saat ini dan juga yang dibutuhkan untuk masa depan, serta menganalisis proyek yang akan dikerjakan perusahaan dan ketersediaan bakat dari sumber daya manusianya.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2.</w:t>
      </w:r>
      <w:r w:rsidRPr="009E6F4B">
        <w:rPr>
          <w:rFonts w:ascii="Times New Roman" w:hAnsi="Times New Roman" w:cs="Times New Roman"/>
          <w:i/>
          <w:sz w:val="24"/>
          <w:szCs w:val="24"/>
        </w:rPr>
        <w:t xml:space="preserve"> Inspire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Dimensi berikut yaitu </w:t>
      </w:r>
      <w:r w:rsidRPr="009E6F4B">
        <w:rPr>
          <w:rFonts w:ascii="Times New Roman" w:hAnsi="Times New Roman" w:cs="Times New Roman"/>
          <w:i/>
          <w:sz w:val="24"/>
          <w:szCs w:val="24"/>
        </w:rPr>
        <w:t>inspire</w:t>
      </w:r>
      <w:r w:rsidRPr="009E6F4B">
        <w:rPr>
          <w:rFonts w:ascii="Times New Roman" w:hAnsi="Times New Roman" w:cs="Times New Roman"/>
          <w:sz w:val="24"/>
          <w:szCs w:val="24"/>
        </w:rPr>
        <w:t xml:space="preserve"> yang artinya mengembangkan dan membina pemimpin dan pekerja yang memiliki potensi yang besar. Ini juga berarti memberikan peluang dan juga ruang pada seluruh pekerja untuk dapat mengembangkan diri dan juga karirnya. Hal ini dapat dilakukan dengan melalui </w:t>
      </w:r>
      <w:r w:rsidRPr="009E6F4B">
        <w:rPr>
          <w:rFonts w:ascii="Times New Roman" w:hAnsi="Times New Roman" w:cs="Times New Roman"/>
          <w:sz w:val="24"/>
          <w:szCs w:val="24"/>
        </w:rPr>
        <w:lastRenderedPageBreak/>
        <w:t xml:space="preserve">proses pelatihan, pembimbingan, dan budaya umpan balik terhadap kinerja yang telah dihasilkan oleh pegawai ataupun dengan melakukan evaluasi.  </w:t>
      </w:r>
    </w:p>
    <w:p w:rsidR="000A7872" w:rsidRPr="009E6F4B" w:rsidRDefault="000A7872" w:rsidP="009E6F4B">
      <w:pPr>
        <w:pStyle w:val="ListParagraph"/>
        <w:tabs>
          <w:tab w:val="left" w:pos="3510"/>
        </w:tabs>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 xml:space="preserve">3. </w:t>
      </w:r>
      <w:r w:rsidRPr="009E6F4B">
        <w:rPr>
          <w:rFonts w:ascii="Times New Roman" w:hAnsi="Times New Roman" w:cs="Times New Roman"/>
          <w:i/>
          <w:sz w:val="24"/>
          <w:szCs w:val="24"/>
        </w:rPr>
        <w:t xml:space="preserve">Transform </w:t>
      </w:r>
      <w:r w:rsidRPr="009E6F4B">
        <w:rPr>
          <w:rFonts w:ascii="Times New Roman" w:hAnsi="Times New Roman" w:cs="Times New Roman"/>
          <w:sz w:val="24"/>
          <w:szCs w:val="24"/>
        </w:rPr>
        <w:t xml:space="preserve"> </w:t>
      </w:r>
      <w:r w:rsidRPr="009E6F4B">
        <w:rPr>
          <w:rFonts w:ascii="Times New Roman" w:hAnsi="Times New Roman" w:cs="Times New Roman"/>
          <w:sz w:val="24"/>
          <w:szCs w:val="24"/>
        </w:rPr>
        <w:tab/>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Dimensi ini lebih mengacu pada mendorong peningkatan kinerja dalam individu, tim, dan organisasi. Dimensi ini merupakan tahap dimana perusahaan mendorong pada peningkatan kinerja melalui penguatan budaya perusahaan yang meningkatkan budaya umpan balik serta pengembangan secara berkesinambungan dalam perusahaan, pada tinglat ini secara khusus melakukan upaya pengelolaan persepsi pegawai secara proaktif dan mengembangkan nilai-nilai organisasi yang kuat.</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Menurut Sule dan Wahyuningtys (2016) bagian </w:t>
      </w:r>
      <w:r w:rsidRPr="009E6F4B">
        <w:rPr>
          <w:rFonts w:ascii="Times New Roman" w:hAnsi="Times New Roman" w:cs="Times New Roman"/>
          <w:i/>
          <w:sz w:val="24"/>
          <w:szCs w:val="24"/>
        </w:rPr>
        <w:t>talent management</w:t>
      </w:r>
      <w:r w:rsidRPr="009E6F4B">
        <w:rPr>
          <w:rFonts w:ascii="Times New Roman" w:hAnsi="Times New Roman" w:cs="Times New Roman"/>
          <w:sz w:val="24"/>
          <w:szCs w:val="24"/>
        </w:rPr>
        <w:t xml:space="preserve"> di bagi menjadi tiga besar yaitu: </w:t>
      </w:r>
    </w:p>
    <w:p w:rsidR="000A7872" w:rsidRPr="009E6F4B" w:rsidRDefault="000A7872" w:rsidP="009E6F4B">
      <w:pPr>
        <w:pStyle w:val="ListParagraph"/>
        <w:numPr>
          <w:ilvl w:val="0"/>
          <w:numId w:val="20"/>
        </w:numPr>
        <w:spacing w:before="240" w:line="480" w:lineRule="auto"/>
        <w:ind w:left="284" w:hanging="295"/>
        <w:jc w:val="both"/>
        <w:rPr>
          <w:rFonts w:ascii="Times New Roman" w:hAnsi="Times New Roman" w:cs="Times New Roman"/>
          <w:b/>
          <w:sz w:val="24"/>
          <w:szCs w:val="24"/>
        </w:rPr>
      </w:pPr>
      <w:r w:rsidRPr="009E6F4B">
        <w:rPr>
          <w:rFonts w:ascii="Times New Roman" w:hAnsi="Times New Roman" w:cs="Times New Roman"/>
          <w:sz w:val="24"/>
          <w:szCs w:val="24"/>
        </w:rPr>
        <w:t xml:space="preserve">Menarik </w:t>
      </w:r>
      <w:r w:rsidRPr="009E6F4B">
        <w:rPr>
          <w:rFonts w:ascii="Times New Roman" w:hAnsi="Times New Roman" w:cs="Times New Roman"/>
          <w:i/>
          <w:sz w:val="24"/>
          <w:szCs w:val="24"/>
        </w:rPr>
        <w:t>Talent</w:t>
      </w:r>
    </w:p>
    <w:p w:rsidR="000A7872" w:rsidRPr="009E6F4B" w:rsidRDefault="000A7872" w:rsidP="009E6F4B">
      <w:pPr>
        <w:pStyle w:val="ListParagraph"/>
        <w:spacing w:before="240" w:line="480" w:lineRule="auto"/>
        <w:ind w:left="709" w:hanging="709"/>
        <w:jc w:val="both"/>
        <w:rPr>
          <w:rFonts w:ascii="Times New Roman" w:hAnsi="Times New Roman" w:cs="Times New Roman"/>
          <w:sz w:val="24"/>
          <w:szCs w:val="24"/>
        </w:rPr>
      </w:pPr>
      <w:r w:rsidRPr="009E6F4B">
        <w:rPr>
          <w:rFonts w:ascii="Times New Roman" w:hAnsi="Times New Roman" w:cs="Times New Roman"/>
          <w:sz w:val="24"/>
          <w:szCs w:val="24"/>
        </w:rPr>
        <w:tab/>
        <w:t>Menarik talenta merupakan serangkaian proses agar mendapatkan orang yang berbakat serta menempatkan pegawai sesuai dengan talenta yang mereka miliki.</w:t>
      </w:r>
    </w:p>
    <w:p w:rsidR="000A7872" w:rsidRPr="009E6F4B" w:rsidRDefault="000A7872" w:rsidP="009E6F4B">
      <w:pPr>
        <w:pStyle w:val="ListParagraph"/>
        <w:numPr>
          <w:ilvl w:val="0"/>
          <w:numId w:val="21"/>
        </w:numPr>
        <w:spacing w:before="240" w:line="480" w:lineRule="auto"/>
        <w:jc w:val="both"/>
        <w:rPr>
          <w:rFonts w:ascii="Times New Roman" w:hAnsi="Times New Roman" w:cs="Times New Roman"/>
          <w:b/>
          <w:sz w:val="24"/>
          <w:szCs w:val="24"/>
        </w:rPr>
      </w:pPr>
      <w:r w:rsidRPr="009E6F4B">
        <w:rPr>
          <w:rFonts w:ascii="Times New Roman" w:hAnsi="Times New Roman" w:cs="Times New Roman"/>
          <w:sz w:val="24"/>
          <w:szCs w:val="24"/>
        </w:rPr>
        <w:t xml:space="preserve">Perencanaan bakat/talenta yaitu meliputi analisis yang dibuthkan bakat, pemahaman posisi kunci organisasi serta analisis kelompok bakat. </w:t>
      </w:r>
    </w:p>
    <w:p w:rsidR="000A7872" w:rsidRPr="009E6F4B" w:rsidRDefault="000A7872" w:rsidP="009E6F4B">
      <w:pPr>
        <w:pStyle w:val="ListParagraph"/>
        <w:numPr>
          <w:ilvl w:val="0"/>
          <w:numId w:val="21"/>
        </w:numPr>
        <w:spacing w:before="240" w:line="480" w:lineRule="auto"/>
        <w:jc w:val="both"/>
        <w:rPr>
          <w:rFonts w:ascii="Times New Roman" w:hAnsi="Times New Roman" w:cs="Times New Roman"/>
          <w:b/>
          <w:sz w:val="24"/>
          <w:szCs w:val="24"/>
        </w:rPr>
      </w:pPr>
      <w:r w:rsidRPr="009E6F4B">
        <w:rPr>
          <w:rFonts w:ascii="Times New Roman" w:hAnsi="Times New Roman" w:cs="Times New Roman"/>
          <w:sz w:val="24"/>
          <w:szCs w:val="24"/>
        </w:rPr>
        <w:t xml:space="preserve">Rekrutmen yaitu proses yang mendatangkan kandidat pegawai berbakat untuk siao bergabung dengan perusahaan. Proses rekrutmen bisa dilakukan dengan dua cara yaitu, rekrutmen dari dalam dan rekrutmen dari luar. Pada manajemen bakat/ talenta, proses rekrutmen tidak bersifat kritis, berarti </w:t>
      </w:r>
      <w:r w:rsidRPr="009E6F4B">
        <w:rPr>
          <w:rFonts w:ascii="Times New Roman" w:hAnsi="Times New Roman" w:cs="Times New Roman"/>
          <w:sz w:val="24"/>
          <w:szCs w:val="24"/>
        </w:rPr>
        <w:lastRenderedPageBreak/>
        <w:t>dibuat saat terdapat kekosongan posisi sehingga tujuannya hanya akan mengisi posisi kosong pada perusahaan atau organisasi.</w:t>
      </w:r>
    </w:p>
    <w:p w:rsidR="000A7872" w:rsidRPr="009E6F4B" w:rsidRDefault="000A7872" w:rsidP="009E6F4B">
      <w:pPr>
        <w:pStyle w:val="ListParagraph"/>
        <w:numPr>
          <w:ilvl w:val="0"/>
          <w:numId w:val="21"/>
        </w:numPr>
        <w:spacing w:before="240" w:line="480" w:lineRule="auto"/>
        <w:jc w:val="both"/>
        <w:rPr>
          <w:rFonts w:ascii="Times New Roman" w:hAnsi="Times New Roman" w:cs="Times New Roman"/>
          <w:b/>
          <w:sz w:val="24"/>
          <w:szCs w:val="24"/>
        </w:rPr>
      </w:pPr>
      <w:r w:rsidRPr="009E6F4B">
        <w:rPr>
          <w:rFonts w:ascii="Times New Roman" w:hAnsi="Times New Roman" w:cs="Times New Roman"/>
          <w:sz w:val="24"/>
          <w:szCs w:val="24"/>
        </w:rPr>
        <w:t>Seleksi yaitu proses yang dibuat agar memilih beberapa calon yang terpilih dari banyaknya calon yang bergabung dengan organisasi berdasarkan criteria tersebut.</w:t>
      </w:r>
    </w:p>
    <w:p w:rsidR="000A7872" w:rsidRPr="009E6F4B" w:rsidRDefault="000A7872" w:rsidP="009E6F4B">
      <w:pPr>
        <w:pStyle w:val="ListParagraph"/>
        <w:numPr>
          <w:ilvl w:val="0"/>
          <w:numId w:val="21"/>
        </w:numPr>
        <w:spacing w:before="240" w:line="480" w:lineRule="auto"/>
        <w:jc w:val="both"/>
        <w:rPr>
          <w:rFonts w:ascii="Times New Roman" w:hAnsi="Times New Roman" w:cs="Times New Roman"/>
          <w:b/>
          <w:sz w:val="24"/>
          <w:szCs w:val="24"/>
        </w:rPr>
      </w:pPr>
      <w:r w:rsidRPr="009E6F4B">
        <w:rPr>
          <w:rFonts w:ascii="Times New Roman" w:hAnsi="Times New Roman" w:cs="Times New Roman"/>
          <w:sz w:val="24"/>
          <w:szCs w:val="24"/>
        </w:rPr>
        <w:t>Orientasi yaitu proses yang dibuat pada saat kandidat pegawai sudah ditetapkan sebagai bagian dari perusahaan. Proses pengenalan mempunyai tugas yang penting agar dapat menimbulkan semangat pegawai yang baru untuk berpasitisipasi sepenuhya demi keberhasilan dari perusahaan atau organisasi.</w:t>
      </w:r>
    </w:p>
    <w:p w:rsidR="000A7872" w:rsidRPr="009E6F4B" w:rsidRDefault="000A7872" w:rsidP="009E6F4B">
      <w:pPr>
        <w:pStyle w:val="ListParagraph"/>
        <w:numPr>
          <w:ilvl w:val="0"/>
          <w:numId w:val="20"/>
        </w:numPr>
        <w:spacing w:before="240" w:line="480" w:lineRule="auto"/>
        <w:ind w:left="284" w:hanging="284"/>
        <w:jc w:val="both"/>
        <w:rPr>
          <w:rFonts w:ascii="Times New Roman" w:hAnsi="Times New Roman" w:cs="Times New Roman"/>
          <w:b/>
          <w:sz w:val="24"/>
          <w:szCs w:val="24"/>
        </w:rPr>
      </w:pPr>
      <w:r w:rsidRPr="009E6F4B">
        <w:rPr>
          <w:rFonts w:ascii="Times New Roman" w:hAnsi="Times New Roman" w:cs="Times New Roman"/>
          <w:sz w:val="24"/>
          <w:szCs w:val="24"/>
        </w:rPr>
        <w:t xml:space="preserve"> Mengembangkan </w:t>
      </w:r>
      <w:r w:rsidRPr="009E6F4B">
        <w:rPr>
          <w:rFonts w:ascii="Times New Roman" w:hAnsi="Times New Roman" w:cs="Times New Roman"/>
          <w:i/>
          <w:sz w:val="24"/>
          <w:szCs w:val="24"/>
        </w:rPr>
        <w:t>Talent</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Pengembangan bakat/talenta merupakan proses yang bisa melihat pegawai yang berpotensi agar dapat berkembang menjadi kompetensi yang di butuhkan perusahaan di era yang akan datang.</w:t>
      </w:r>
    </w:p>
    <w:p w:rsidR="000A7872" w:rsidRPr="009E6F4B" w:rsidRDefault="000A7872" w:rsidP="009E6F4B">
      <w:pPr>
        <w:pStyle w:val="ListParagraph"/>
        <w:numPr>
          <w:ilvl w:val="0"/>
          <w:numId w:val="22"/>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Evalusai hasil kerja yaitu yang bisa menilai kompetensi pegawai, diantaranya yaitu, pendidikan, kemamapuan, maupun perbuatan pada perorangan ataupun kelompok  kerja. </w:t>
      </w:r>
    </w:p>
    <w:p w:rsidR="000A7872" w:rsidRPr="009E6F4B" w:rsidRDefault="000A7872" w:rsidP="009E6F4B">
      <w:pPr>
        <w:pStyle w:val="ListParagraph"/>
        <w:numPr>
          <w:ilvl w:val="0"/>
          <w:numId w:val="22"/>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Pemetaan talenta yaitu yang dibuat dari hasil evaluasi kinerja dengan cara melihat keterampilan pegawai.</w:t>
      </w:r>
    </w:p>
    <w:p w:rsidR="000A7872" w:rsidRPr="009E6F4B" w:rsidRDefault="000A7872" w:rsidP="009E6F4B">
      <w:pPr>
        <w:pStyle w:val="ListParagraph"/>
        <w:numPr>
          <w:ilvl w:val="0"/>
          <w:numId w:val="22"/>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Analisis kebutuhan pembelajaran dan pengembangan yaitu metode yang jelas dan dibuat agar dapat memastikan pengembangan serta pembelajaran yang diperlukan untuk menaikan hasil kerja dan keterampilan dari  pegawai.</w:t>
      </w:r>
    </w:p>
    <w:p w:rsidR="000A7872" w:rsidRPr="009E6F4B" w:rsidRDefault="000A7872" w:rsidP="009E6F4B">
      <w:pPr>
        <w:pStyle w:val="ListParagraph"/>
        <w:numPr>
          <w:ilvl w:val="0"/>
          <w:numId w:val="22"/>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lastRenderedPageBreak/>
        <w:t>Implementasi pembelajaran dan pengembangan merupakan cara pengadaan dari program pembelajaran serta pengembangan yang telah ditetapkan.</w:t>
      </w:r>
    </w:p>
    <w:p w:rsidR="000A7872" w:rsidRPr="009E6F4B" w:rsidRDefault="000A7872" w:rsidP="009E6F4B">
      <w:pPr>
        <w:pStyle w:val="ListParagraph"/>
        <w:numPr>
          <w:ilvl w:val="0"/>
          <w:numId w:val="22"/>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Ulasan </w:t>
      </w:r>
      <w:r w:rsidRPr="009E6F4B">
        <w:rPr>
          <w:rFonts w:ascii="Times New Roman" w:hAnsi="Times New Roman" w:cs="Times New Roman"/>
          <w:i/>
          <w:sz w:val="24"/>
          <w:szCs w:val="24"/>
        </w:rPr>
        <w:t>talent</w:t>
      </w:r>
      <w:r w:rsidRPr="009E6F4B">
        <w:rPr>
          <w:rFonts w:ascii="Times New Roman" w:hAnsi="Times New Roman" w:cs="Times New Roman"/>
          <w:sz w:val="24"/>
          <w:szCs w:val="24"/>
        </w:rPr>
        <w:t xml:space="preserve"> yaitu yang dibuat untuk bentuk pemantauan pada penerapan program pembelajaran dan pengembangan untuk membandingan hasilnya dari pembelajaran dengan indikator hasil kerja yang berhubungan dalam peningkatan kapasitas hasil kerja pegawai. </w:t>
      </w:r>
    </w:p>
    <w:p w:rsidR="000A7872" w:rsidRPr="009E6F4B" w:rsidRDefault="000A7872" w:rsidP="009E6F4B">
      <w:pPr>
        <w:pStyle w:val="ListParagraph"/>
        <w:numPr>
          <w:ilvl w:val="0"/>
          <w:numId w:val="20"/>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 xml:space="preserve">Mempertahankan </w:t>
      </w:r>
      <w:r w:rsidRPr="009E6F4B">
        <w:rPr>
          <w:rFonts w:ascii="Times New Roman" w:hAnsi="Times New Roman" w:cs="Times New Roman"/>
          <w:i/>
          <w:sz w:val="24"/>
          <w:szCs w:val="24"/>
        </w:rPr>
        <w:t xml:space="preserve">talent </w:t>
      </w:r>
    </w:p>
    <w:p w:rsidR="000A7872" w:rsidRPr="009E6F4B" w:rsidRDefault="000A7872" w:rsidP="009E6F4B">
      <w:pPr>
        <w:pStyle w:val="ListParagraph"/>
        <w:spacing w:before="240" w:line="480" w:lineRule="auto"/>
        <w:ind w:left="709" w:hanging="425"/>
        <w:jc w:val="both"/>
        <w:rPr>
          <w:rFonts w:ascii="Times New Roman" w:hAnsi="Times New Roman" w:cs="Times New Roman"/>
          <w:sz w:val="24"/>
          <w:szCs w:val="24"/>
        </w:rPr>
      </w:pPr>
      <w:r w:rsidRPr="009E6F4B">
        <w:rPr>
          <w:rFonts w:ascii="Times New Roman" w:hAnsi="Times New Roman" w:cs="Times New Roman"/>
          <w:sz w:val="24"/>
          <w:szCs w:val="24"/>
        </w:rPr>
        <w:tab/>
        <w:t xml:space="preserve">Mempertahankan </w:t>
      </w:r>
      <w:r w:rsidRPr="009E6F4B">
        <w:rPr>
          <w:rFonts w:ascii="Times New Roman" w:hAnsi="Times New Roman" w:cs="Times New Roman"/>
          <w:i/>
          <w:sz w:val="24"/>
          <w:szCs w:val="24"/>
        </w:rPr>
        <w:t>talent</w:t>
      </w:r>
      <w:r w:rsidRPr="009E6F4B">
        <w:rPr>
          <w:rFonts w:ascii="Times New Roman" w:hAnsi="Times New Roman" w:cs="Times New Roman"/>
          <w:sz w:val="24"/>
          <w:szCs w:val="24"/>
        </w:rPr>
        <w:t xml:space="preserve"> merupakan cara agar bisa mengikat pegawai yang berbakat tidak meninggalkan perusahaan. Yang di bagi menjadi 3 kelompok yaitu :</w:t>
      </w:r>
    </w:p>
    <w:p w:rsidR="000A7872" w:rsidRPr="009E6F4B" w:rsidRDefault="000A7872" w:rsidP="009E6F4B">
      <w:pPr>
        <w:pStyle w:val="ListParagraph"/>
        <w:numPr>
          <w:ilvl w:val="0"/>
          <w:numId w:val="23"/>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Perencanaan karir merupakan cara dengan melakukan pola posisi dengan menyambung cocok agar keinginan kapabilitasi seluruh pegawai dan keperluan perusahaan di era yang akan datang.</w:t>
      </w:r>
    </w:p>
    <w:p w:rsidR="000A7872" w:rsidRPr="009E6F4B" w:rsidRDefault="000A7872" w:rsidP="009E6F4B">
      <w:pPr>
        <w:pStyle w:val="ListParagraph"/>
        <w:numPr>
          <w:ilvl w:val="0"/>
          <w:numId w:val="23"/>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Perencanaan suksesi yaitu cara agar bisa menegaskan bahwa seluruh posisi kunci mempunyai regenerasi pemimpin secara berkepanjangan yang pada akhirnya kekosongan posisi kunci tidak pernah terjadi terhadap perusahaan atau organisasi.</w:t>
      </w:r>
    </w:p>
    <w:p w:rsidR="000A7872" w:rsidRPr="009E6F4B" w:rsidRDefault="000A7872" w:rsidP="009E6F4B">
      <w:pPr>
        <w:pStyle w:val="ListParagraph"/>
        <w:numPr>
          <w:ilvl w:val="0"/>
          <w:numId w:val="23"/>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Mengikat talenta merupakan cara yang mengikat pegawai berbakat secara emosioanal supaya bisa menjadi bagian dari perusahaan.</w:t>
      </w:r>
    </w:p>
    <w:p w:rsidR="000A7872" w:rsidRPr="009E6F4B" w:rsidRDefault="000A7872" w:rsidP="009E6F4B">
      <w:pPr>
        <w:pStyle w:val="Heading3"/>
        <w:spacing w:line="480" w:lineRule="auto"/>
        <w:jc w:val="both"/>
        <w:rPr>
          <w:rFonts w:ascii="Times New Roman" w:hAnsi="Times New Roman" w:cs="Times New Roman"/>
          <w:i/>
          <w:color w:val="000000" w:themeColor="text1"/>
          <w:sz w:val="24"/>
          <w:szCs w:val="24"/>
        </w:rPr>
      </w:pPr>
      <w:bookmarkStart w:id="26" w:name="_Toc83668423"/>
      <w:bookmarkStart w:id="27" w:name="_Toc83668616"/>
      <w:r w:rsidRPr="009E6F4B">
        <w:rPr>
          <w:rFonts w:ascii="Times New Roman" w:hAnsi="Times New Roman" w:cs="Times New Roman"/>
          <w:color w:val="000000" w:themeColor="text1"/>
          <w:sz w:val="24"/>
          <w:szCs w:val="24"/>
        </w:rPr>
        <w:t>2.1.4 Pengertian Keterikatan Pegawai (</w:t>
      </w:r>
      <w:r w:rsidRPr="009E6F4B">
        <w:rPr>
          <w:rFonts w:ascii="Times New Roman" w:hAnsi="Times New Roman" w:cs="Times New Roman"/>
          <w:i/>
          <w:color w:val="000000" w:themeColor="text1"/>
          <w:sz w:val="24"/>
          <w:szCs w:val="24"/>
        </w:rPr>
        <w:t>Employee Engagement)</w:t>
      </w:r>
      <w:bookmarkEnd w:id="26"/>
      <w:bookmarkEnd w:id="27"/>
    </w:p>
    <w:p w:rsidR="000A7872" w:rsidRPr="009E6F4B" w:rsidRDefault="000A7872" w:rsidP="009E6F4B">
      <w:pPr>
        <w:pStyle w:val="ListParagraph"/>
        <w:spacing w:before="240" w:line="480" w:lineRule="auto"/>
        <w:ind w:left="0"/>
        <w:jc w:val="both"/>
        <w:rPr>
          <w:rFonts w:ascii="Times New Roman" w:hAnsi="Times New Roman" w:cs="Times New Roman"/>
          <w:b/>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 xml:space="preserve">Keterikatan pegawai ada sebab adanya dua gagasan yaitu, perilaku dan komitmen organsisasi itu sendiri. </w:t>
      </w:r>
      <w:r w:rsidRPr="009E6F4B">
        <w:rPr>
          <w:rFonts w:ascii="Times New Roman" w:hAnsi="Times New Roman" w:cs="Times New Roman"/>
          <w:i/>
          <w:sz w:val="24"/>
          <w:szCs w:val="24"/>
        </w:rPr>
        <w:t xml:space="preserve">Engagement </w:t>
      </w:r>
      <w:r w:rsidRPr="009E6F4B">
        <w:rPr>
          <w:rFonts w:ascii="Times New Roman" w:hAnsi="Times New Roman" w:cs="Times New Roman"/>
          <w:sz w:val="24"/>
          <w:szCs w:val="24"/>
        </w:rPr>
        <w:t xml:space="preserve">dapat juga di artikan sebagai satus </w:t>
      </w:r>
      <w:r w:rsidRPr="009E6F4B">
        <w:rPr>
          <w:rFonts w:ascii="Times New Roman" w:hAnsi="Times New Roman" w:cs="Times New Roman"/>
          <w:sz w:val="24"/>
          <w:szCs w:val="24"/>
        </w:rPr>
        <w:lastRenderedPageBreak/>
        <w:t>keterikatan seorang pegawai pada lingkungan kerja atau perusahaan di mana ia bekerja. Keterikatan pegawai juga merupakan teori yang sering berpartisipasi terhadap pertumbuhan dan hasil (Saloni, 2017).</w:t>
      </w:r>
    </w:p>
    <w:p w:rsidR="000A7872" w:rsidRPr="009E6F4B" w:rsidRDefault="000A7872" w:rsidP="009E6F4B">
      <w:pPr>
        <w:pStyle w:val="ListParagraph"/>
        <w:spacing w:before="240" w:line="480" w:lineRule="auto"/>
        <w:ind w:left="0"/>
        <w:jc w:val="both"/>
        <w:rPr>
          <w:rFonts w:ascii="Times New Roman" w:hAnsi="Times New Roman" w:cs="Times New Roman"/>
          <w:b/>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Schaufeli, Salanova,Gonzalez-Roma dan Bakker (2002) menyatakan bahwa keterikatan sebagai kondisi diri yang positif,  penuh semangat dan penuh makna, sebagai keadaan kerja yang berhubungan dengan pikiran yang di tandai dengan semangat (</w:t>
      </w:r>
      <w:r w:rsidRPr="009E6F4B">
        <w:rPr>
          <w:rFonts w:ascii="Times New Roman" w:hAnsi="Times New Roman" w:cs="Times New Roman"/>
          <w:i/>
          <w:sz w:val="24"/>
          <w:szCs w:val="24"/>
        </w:rPr>
        <w:t>vigor</w:t>
      </w:r>
      <w:r w:rsidRPr="009E6F4B">
        <w:rPr>
          <w:rFonts w:ascii="Times New Roman" w:hAnsi="Times New Roman" w:cs="Times New Roman"/>
          <w:sz w:val="24"/>
          <w:szCs w:val="24"/>
        </w:rPr>
        <w:t>), dedikasi (</w:t>
      </w:r>
      <w:r w:rsidRPr="009E6F4B">
        <w:rPr>
          <w:rFonts w:ascii="Times New Roman" w:hAnsi="Times New Roman" w:cs="Times New Roman"/>
          <w:i/>
          <w:sz w:val="24"/>
          <w:szCs w:val="24"/>
        </w:rPr>
        <w:t>dedication</w:t>
      </w:r>
      <w:r w:rsidRPr="009E6F4B">
        <w:rPr>
          <w:rFonts w:ascii="Times New Roman" w:hAnsi="Times New Roman" w:cs="Times New Roman"/>
          <w:sz w:val="24"/>
          <w:szCs w:val="24"/>
        </w:rPr>
        <w:t>), dan penyerapan (</w:t>
      </w:r>
      <w:r w:rsidRPr="009E6F4B">
        <w:rPr>
          <w:rFonts w:ascii="Times New Roman" w:hAnsi="Times New Roman" w:cs="Times New Roman"/>
          <w:i/>
          <w:sz w:val="24"/>
          <w:szCs w:val="24"/>
        </w:rPr>
        <w:t>absorption</w:t>
      </w:r>
      <w:r w:rsidRPr="009E6F4B">
        <w:rPr>
          <w:rFonts w:ascii="Times New Roman" w:hAnsi="Times New Roman" w:cs="Times New Roman"/>
          <w:sz w:val="24"/>
          <w:szCs w:val="24"/>
        </w:rPr>
        <w:t xml:space="preserve">). Schaufeli dan Bakker (Bakker, 2011) mendefinisikan </w:t>
      </w:r>
      <w:r w:rsidRPr="009E6F4B">
        <w:rPr>
          <w:rFonts w:ascii="Times New Roman" w:hAnsi="Times New Roman" w:cs="Times New Roman"/>
          <w:i/>
          <w:sz w:val="24"/>
          <w:szCs w:val="24"/>
        </w:rPr>
        <w:t xml:space="preserve">employee engagement </w:t>
      </w:r>
      <w:r w:rsidRPr="009E6F4B">
        <w:rPr>
          <w:rFonts w:ascii="Times New Roman" w:hAnsi="Times New Roman" w:cs="Times New Roman"/>
          <w:sz w:val="24"/>
          <w:szCs w:val="24"/>
        </w:rPr>
        <w:t>sebagai kondisi mental karyawan yang positif dan memuaskan terkait pekerjaan dengan karakteristik yaitu semangat, dedikasi, dan penghayatan.</w:t>
      </w:r>
      <w:r w:rsidRPr="009E6F4B">
        <w:rPr>
          <w:rFonts w:ascii="Times New Roman" w:hAnsi="Times New Roman" w:cs="Times New Roman"/>
          <w:b/>
          <w:sz w:val="24"/>
          <w:szCs w:val="24"/>
        </w:rPr>
        <w:tab/>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 Menurut Schaufeli (2013) pegawai akan mampu memberikan yang terbaik terhadap organisasi pada saat mereka terikat dengan perusahaan. Sementara itu keterikatan pekerja (</w:t>
      </w:r>
      <w:r w:rsidRPr="009E6F4B">
        <w:rPr>
          <w:rFonts w:ascii="Times New Roman" w:hAnsi="Times New Roman" w:cs="Times New Roman"/>
          <w:i/>
          <w:sz w:val="24"/>
          <w:szCs w:val="24"/>
        </w:rPr>
        <w:t>employee engagement</w:t>
      </w:r>
      <w:r w:rsidRPr="009E6F4B">
        <w:rPr>
          <w:rFonts w:ascii="Times New Roman" w:hAnsi="Times New Roman" w:cs="Times New Roman"/>
          <w:sz w:val="24"/>
          <w:szCs w:val="24"/>
        </w:rPr>
        <w:t>) tidak hanya sekedar kehadiran secara fisik dalam organisasi, tetapi yang lebih penting yaitu keterikatan emosional yang ditunjukan dengan perhatian dan fokus terhadap pekerjaan pada perusahaan tersebut (Yulianti, 2016). Keterikatan pegawai  (</w:t>
      </w:r>
      <w:r w:rsidRPr="009E6F4B">
        <w:rPr>
          <w:rFonts w:ascii="Times New Roman" w:hAnsi="Times New Roman" w:cs="Times New Roman"/>
          <w:i/>
          <w:sz w:val="24"/>
          <w:szCs w:val="24"/>
        </w:rPr>
        <w:t>employee engagement</w:t>
      </w:r>
      <w:r w:rsidRPr="009E6F4B">
        <w:rPr>
          <w:rFonts w:ascii="Times New Roman" w:hAnsi="Times New Roman" w:cs="Times New Roman"/>
          <w:sz w:val="24"/>
          <w:szCs w:val="24"/>
        </w:rPr>
        <w:t xml:space="preserve">) adalah konstributor yang amat penting dari kesuksesan sebuah perusahaan atau organisasi (Ayers dalam Siswono). </w:t>
      </w:r>
    </w:p>
    <w:p w:rsidR="000A7872" w:rsidRPr="009E6F4B" w:rsidRDefault="000A7872" w:rsidP="009E6F4B">
      <w:p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ab/>
        <w:t>Berdasarkan uaraian teori para ahli diatas, maka bisa disimpulkan bahwa keterikatan pegawai (</w:t>
      </w:r>
      <w:r w:rsidRPr="009E6F4B">
        <w:rPr>
          <w:rFonts w:ascii="Times New Roman" w:hAnsi="Times New Roman" w:cs="Times New Roman"/>
          <w:i/>
          <w:sz w:val="24"/>
          <w:szCs w:val="24"/>
        </w:rPr>
        <w:t>employee engagement</w:t>
      </w:r>
      <w:r w:rsidRPr="009E6F4B">
        <w:rPr>
          <w:rFonts w:ascii="Times New Roman" w:hAnsi="Times New Roman" w:cs="Times New Roman"/>
          <w:sz w:val="24"/>
          <w:szCs w:val="24"/>
        </w:rPr>
        <w:t>) merupakan rasa aktif pada pekerjaan serta tempat dimana dia bekerja. Dengan  keterikatan pegawai yang sangat tinggi bisa mempunyai rasa kesetiaan serta bisa memberikan kontribusi yang lebih banyak lagi terhadap perusahaan atau organisasi.</w:t>
      </w:r>
    </w:p>
    <w:p w:rsidR="000A7872" w:rsidRPr="009E6F4B" w:rsidRDefault="000A7872" w:rsidP="008F0CEE">
      <w:pPr>
        <w:pStyle w:val="Heading3"/>
        <w:spacing w:line="480" w:lineRule="auto"/>
        <w:ind w:left="567" w:hanging="567"/>
        <w:jc w:val="both"/>
        <w:rPr>
          <w:rFonts w:ascii="Times New Roman" w:hAnsi="Times New Roman" w:cs="Times New Roman"/>
          <w:color w:val="000000" w:themeColor="text1"/>
          <w:sz w:val="24"/>
          <w:szCs w:val="24"/>
        </w:rPr>
      </w:pPr>
      <w:bookmarkStart w:id="28" w:name="_Toc83668424"/>
      <w:bookmarkStart w:id="29" w:name="_Toc83668617"/>
      <w:r w:rsidRPr="009E6F4B">
        <w:rPr>
          <w:rFonts w:ascii="Times New Roman" w:hAnsi="Times New Roman" w:cs="Times New Roman"/>
          <w:color w:val="000000" w:themeColor="text1"/>
          <w:sz w:val="24"/>
          <w:szCs w:val="24"/>
        </w:rPr>
        <w:lastRenderedPageBreak/>
        <w:t>2.1.5 Faktor-faktor Yang Mempengaruhi Keterikatan Pegawai (Employee Engagement)</w:t>
      </w:r>
      <w:bookmarkEnd w:id="28"/>
      <w:bookmarkEnd w:id="29"/>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Faktor yang bisa mempengaruhi keteriktan pegawai yaitu, kepemimpinan, lingkungan kerja, tim dan hubungan teman kerja, pengembangan karir dan pelatihan, kompensasi, kebijakan perusahaan, struktur, prosedur serta sistem keberhasilan pegawai (Handoyo dan Setiawan, 2017).  Ada sebagian efek dari keterikatan pegawai pada perusahaan yaitu, kesediaan pegawai agar tetap bekerja, produktivitas, profit, disiplin serta kesejahteraan pelangga. Berikut rencana yang bisa diadakan oleh perusahaan untuk membuat pegawai mempunyai rasa keterikatan yang kuat (Rachmawati, 2013) :</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Mulailah dari pertama. Pada penyesuaian kerja, seharusnya pegawai baru dikenalkan pada perusahaan secara umum termasuk visi, misi, nilai, kebijakan, dan prosedur serta deskripsi atau gambaran kerja yang dia miliki</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Mualailah dari atas. Komitmen kepemipinan agar bisa mengadakan visi, misi, serta etika perusahaan yang jelas sangatlah dibutuhkan untuk memperkuat keterikatan pekerja.</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Komunikasi dua arah antara pegawai dengan pimpinan, agar bawahannya mempunyai kesempatan untuk berangapan. Melibatkan bawahan dalam pengambilan keputusan, langkah ini agar menguatkan rasa memiliki serta meningkatakan keteriktan pegawai terhadap perusahaan.</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Memberikan peluang pengembangan yang menggembirakan. Contohnya, memberikan kedaulatan kerja pada pegawai yang pantas agar strategi yang  dilakukan bisa menghasilkan sesuatu seperti yang di harapkan perusahaan.</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lastRenderedPageBreak/>
        <w:t>Memastikan bahwa pegawai mempunyai apa saja yang dia perlukan agar melaksanakan pekerjaannya, contohnya sumber daya baik dari fisik atau material, financial serta informasi agar dapat bekerja dengan baik.</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Memberikan pelatihan memadai yang bisa mendukung pegawai untuk memperkuat penegetahuan dan kemahirannya.</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Meliki sistem masukan yang kuat seperti penyelenggara pemeriksaan dengan teratur mengenai keterikatan pegawai agar mengetahui penyebab yang membuat pegawai merasa mempunyai keterikatan yang tinggi terhadap perusahaan</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Memberikan insentif dalam bentuk finansial ataupun non finansial.</w:t>
      </w:r>
    </w:p>
    <w:p w:rsidR="000A7872" w:rsidRPr="009E6F4B" w:rsidRDefault="000A7872" w:rsidP="009E6F4B">
      <w:pPr>
        <w:pStyle w:val="ListParagraph"/>
        <w:numPr>
          <w:ilvl w:val="0"/>
          <w:numId w:val="24"/>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sz w:val="24"/>
          <w:szCs w:val="24"/>
        </w:rPr>
        <w:t>Membangun budaya organisasi yang baik.</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10.Fokus terhadap pegawai yang kinerjanya baik.</w:t>
      </w:r>
    </w:p>
    <w:p w:rsidR="000A7872" w:rsidRPr="009E6F4B" w:rsidRDefault="000A7872" w:rsidP="009E6F4B">
      <w:pPr>
        <w:pStyle w:val="Heading3"/>
        <w:spacing w:line="480" w:lineRule="auto"/>
        <w:jc w:val="both"/>
        <w:rPr>
          <w:rFonts w:ascii="Times New Roman" w:hAnsi="Times New Roman" w:cs="Times New Roman"/>
          <w:color w:val="000000" w:themeColor="text1"/>
          <w:sz w:val="24"/>
          <w:szCs w:val="24"/>
        </w:rPr>
      </w:pPr>
      <w:bookmarkStart w:id="30" w:name="_Toc83668425"/>
      <w:bookmarkStart w:id="31" w:name="_Toc83668618"/>
      <w:r w:rsidRPr="009E6F4B">
        <w:rPr>
          <w:rFonts w:ascii="Times New Roman" w:hAnsi="Times New Roman" w:cs="Times New Roman"/>
          <w:color w:val="000000" w:themeColor="text1"/>
          <w:sz w:val="24"/>
          <w:szCs w:val="24"/>
        </w:rPr>
        <w:t>2.1.6 Indikator dan Dimensi Keterikatan Pegawai (Employee Engagement)</w:t>
      </w:r>
      <w:bookmarkEnd w:id="30"/>
      <w:bookmarkEnd w:id="31"/>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Seperti yang telah di bahas sebelumnya dalam mengukur keterikatan pegawai dibutuhkan indikator yang menjadi pengukur untuk keterikatan pegawai. Schaufeli dan Bakker (2013) menyatakan bahwa dalam keterikatan pekerja ada tiga karakteristik yaitu :</w:t>
      </w:r>
    </w:p>
    <w:p w:rsidR="000A7872" w:rsidRPr="009E6F4B" w:rsidRDefault="000A7872" w:rsidP="009E6F4B">
      <w:pPr>
        <w:pStyle w:val="ListParagraph"/>
        <w:numPr>
          <w:ilvl w:val="0"/>
          <w:numId w:val="25"/>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i/>
          <w:sz w:val="24"/>
          <w:szCs w:val="24"/>
        </w:rPr>
        <w:t xml:space="preserve">Vigor </w:t>
      </w:r>
      <w:r w:rsidRPr="009E6F4B">
        <w:rPr>
          <w:rFonts w:ascii="Times New Roman" w:hAnsi="Times New Roman" w:cs="Times New Roman"/>
          <w:sz w:val="24"/>
          <w:szCs w:val="24"/>
        </w:rPr>
        <w:t>(semangat)</w:t>
      </w:r>
    </w:p>
    <w:p w:rsidR="000A7872" w:rsidRPr="009E6F4B" w:rsidRDefault="000A7872" w:rsidP="009E6F4B">
      <w:pPr>
        <w:pStyle w:val="ListParagraph"/>
        <w:spacing w:before="240" w:line="480" w:lineRule="auto"/>
        <w:ind w:left="284"/>
        <w:jc w:val="both"/>
        <w:rPr>
          <w:rFonts w:ascii="Times New Roman" w:hAnsi="Times New Roman" w:cs="Times New Roman"/>
          <w:sz w:val="24"/>
          <w:szCs w:val="24"/>
        </w:rPr>
      </w:pPr>
      <w:r w:rsidRPr="009E6F4B">
        <w:rPr>
          <w:rFonts w:ascii="Times New Roman" w:hAnsi="Times New Roman" w:cs="Times New Roman"/>
          <w:sz w:val="24"/>
          <w:szCs w:val="24"/>
        </w:rPr>
        <w:t>Dikarakteristikan dalam tingkat energi yang maksimal dan kekuatan metal saat beraktivitas, dan niat memberikan usaha pada pekerjaan serta  ketahanan saat menghadapi tantangan. Indikator yaitu besarnya energi, ketahanan kerja serta kegigihan.</w:t>
      </w:r>
    </w:p>
    <w:p w:rsidR="000A7872" w:rsidRPr="009E6F4B" w:rsidRDefault="000A7872" w:rsidP="009E6F4B">
      <w:pPr>
        <w:pStyle w:val="ListParagraph"/>
        <w:numPr>
          <w:ilvl w:val="0"/>
          <w:numId w:val="25"/>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i/>
          <w:sz w:val="24"/>
          <w:szCs w:val="24"/>
        </w:rPr>
        <w:t xml:space="preserve">Dedication </w:t>
      </w:r>
      <w:r w:rsidRPr="009E6F4B">
        <w:rPr>
          <w:rFonts w:ascii="Times New Roman" w:hAnsi="Times New Roman" w:cs="Times New Roman"/>
          <w:sz w:val="24"/>
          <w:szCs w:val="24"/>
        </w:rPr>
        <w:t>(dedikasi)</w:t>
      </w:r>
    </w:p>
    <w:p w:rsidR="000A7872" w:rsidRPr="009E6F4B" w:rsidRDefault="000A7872" w:rsidP="009E6F4B">
      <w:pPr>
        <w:pStyle w:val="ListParagraph"/>
        <w:spacing w:before="240" w:line="480" w:lineRule="auto"/>
        <w:ind w:left="284"/>
        <w:jc w:val="both"/>
        <w:rPr>
          <w:rFonts w:ascii="Times New Roman" w:hAnsi="Times New Roman" w:cs="Times New Roman"/>
          <w:sz w:val="24"/>
          <w:szCs w:val="24"/>
        </w:rPr>
      </w:pPr>
      <w:r w:rsidRPr="009E6F4B">
        <w:rPr>
          <w:rFonts w:ascii="Times New Roman" w:hAnsi="Times New Roman" w:cs="Times New Roman"/>
          <w:sz w:val="24"/>
          <w:szCs w:val="24"/>
        </w:rPr>
        <w:lastRenderedPageBreak/>
        <w:t>Dikarakteristikan dengan adanya rasa antusias, kebanggaan, inspirasi serta tantangan. Indikator penelitiannya antara lain : Antusias dengan pekerjaan, merasa bangga dengan pekerjaan serta inspirasi dan tantangan.</w:t>
      </w:r>
    </w:p>
    <w:p w:rsidR="000A7872" w:rsidRPr="009E6F4B" w:rsidRDefault="000A7872" w:rsidP="009E6F4B">
      <w:pPr>
        <w:pStyle w:val="ListParagraph"/>
        <w:numPr>
          <w:ilvl w:val="0"/>
          <w:numId w:val="25"/>
        </w:numPr>
        <w:spacing w:before="240" w:line="480" w:lineRule="auto"/>
        <w:ind w:left="284" w:hanging="284"/>
        <w:jc w:val="both"/>
        <w:rPr>
          <w:rFonts w:ascii="Times New Roman" w:hAnsi="Times New Roman" w:cs="Times New Roman"/>
          <w:sz w:val="24"/>
          <w:szCs w:val="24"/>
        </w:rPr>
      </w:pPr>
      <w:r w:rsidRPr="009E6F4B">
        <w:rPr>
          <w:rFonts w:ascii="Times New Roman" w:hAnsi="Times New Roman" w:cs="Times New Roman"/>
          <w:i/>
          <w:sz w:val="24"/>
          <w:szCs w:val="24"/>
        </w:rPr>
        <w:t xml:space="preserve">Absorption </w:t>
      </w:r>
    </w:p>
    <w:p w:rsidR="000A7872" w:rsidRPr="009E6F4B" w:rsidRDefault="000A7872" w:rsidP="009E6F4B">
      <w:pPr>
        <w:pStyle w:val="ListParagraph"/>
        <w:spacing w:before="240" w:line="480" w:lineRule="auto"/>
        <w:ind w:left="284"/>
        <w:jc w:val="both"/>
        <w:rPr>
          <w:rFonts w:ascii="Times New Roman" w:hAnsi="Times New Roman" w:cs="Times New Roman"/>
          <w:sz w:val="24"/>
          <w:szCs w:val="24"/>
        </w:rPr>
      </w:pPr>
      <w:r w:rsidRPr="009E6F4B">
        <w:rPr>
          <w:rFonts w:ascii="Times New Roman" w:hAnsi="Times New Roman" w:cs="Times New Roman"/>
          <w:sz w:val="24"/>
          <w:szCs w:val="24"/>
        </w:rPr>
        <w:t>Dikarakteristikan dengan konsentrasi tinggi pada pekerjaan serta bangga saat di libatkan dengan pekerjaan agar waktu yang bisa berjalan dengan cepat. Indikator penilainnya antara lain : waktu cepat  berlalu, totalitas, serta bangga saat bekerja.</w:t>
      </w:r>
    </w:p>
    <w:p w:rsidR="000A7872" w:rsidRPr="009E6F4B" w:rsidRDefault="000A7872" w:rsidP="009E6F4B">
      <w:pPr>
        <w:pStyle w:val="Heading3"/>
        <w:spacing w:line="480" w:lineRule="auto"/>
        <w:jc w:val="both"/>
        <w:rPr>
          <w:rFonts w:ascii="Times New Roman" w:hAnsi="Times New Roman" w:cs="Times New Roman"/>
          <w:color w:val="000000" w:themeColor="text1"/>
          <w:sz w:val="24"/>
          <w:szCs w:val="24"/>
        </w:rPr>
      </w:pPr>
      <w:bookmarkStart w:id="32" w:name="_Toc83668426"/>
      <w:bookmarkStart w:id="33" w:name="_Toc83668619"/>
      <w:r w:rsidRPr="009E6F4B">
        <w:rPr>
          <w:rFonts w:ascii="Times New Roman" w:hAnsi="Times New Roman" w:cs="Times New Roman"/>
          <w:color w:val="000000" w:themeColor="text1"/>
          <w:sz w:val="24"/>
          <w:szCs w:val="24"/>
        </w:rPr>
        <w:t>2.1.7 Hubungan Antara Manajemen Talenta dengan Keterikatan Pegawai</w:t>
      </w:r>
      <w:bookmarkEnd w:id="32"/>
      <w:bookmarkEnd w:id="33"/>
      <w:r w:rsidRPr="009E6F4B">
        <w:rPr>
          <w:rFonts w:ascii="Times New Roman" w:hAnsi="Times New Roman" w:cs="Times New Roman"/>
          <w:color w:val="000000" w:themeColor="text1"/>
          <w:sz w:val="24"/>
          <w:szCs w:val="24"/>
        </w:rPr>
        <w:t xml:space="preserve">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Tusang dan Tajuddin (2015) dalam (</w:t>
      </w:r>
      <w:r w:rsidRPr="009E6F4B">
        <w:rPr>
          <w:rFonts w:ascii="Times New Roman" w:hAnsi="Times New Roman" w:cs="Times New Roman"/>
          <w:i/>
          <w:sz w:val="24"/>
          <w:szCs w:val="24"/>
        </w:rPr>
        <w:t>a research on Talent Management practices as a strategy</w:t>
      </w:r>
      <w:r w:rsidRPr="009E6F4B">
        <w:rPr>
          <w:rFonts w:ascii="Times New Roman" w:hAnsi="Times New Roman" w:cs="Times New Roman"/>
          <w:b/>
          <w:sz w:val="24"/>
          <w:szCs w:val="24"/>
        </w:rPr>
        <w:t xml:space="preserve"> </w:t>
      </w:r>
      <w:r w:rsidRPr="009E6F4B">
        <w:rPr>
          <w:rFonts w:ascii="Times New Roman" w:hAnsi="Times New Roman" w:cs="Times New Roman"/>
          <w:i/>
          <w:sz w:val="24"/>
          <w:szCs w:val="24"/>
        </w:rPr>
        <w:t>to influence Employee Engagement and its affect the organization performance</w:t>
      </w:r>
      <w:r w:rsidRPr="009E6F4B">
        <w:rPr>
          <w:rFonts w:ascii="Times New Roman" w:hAnsi="Times New Roman" w:cs="Times New Roman"/>
          <w:sz w:val="24"/>
          <w:szCs w:val="24"/>
        </w:rPr>
        <w:t>). Dari hasil penelitian menyatakan ada dampak yang siginifikan manajemen talenta pada keterikatana pegawai</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dan hasil ini juga cocok dengan penelitian yang sebelumnya. Penemuan ini di hasilkan melalui penelitian yang mempelajari pemahaman prktik manajemen talenta sebagai cara agar memengaruhi keterikatan pegawai</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 xml:space="preserve">Alias, </w:t>
      </w:r>
      <w:r w:rsidRPr="009E6F4B">
        <w:rPr>
          <w:rFonts w:ascii="Times New Roman" w:hAnsi="Times New Roman" w:cs="Times New Roman"/>
          <w:i/>
          <w:sz w:val="24"/>
          <w:szCs w:val="24"/>
        </w:rPr>
        <w:t>et. al</w:t>
      </w:r>
      <w:r w:rsidRPr="009E6F4B">
        <w:rPr>
          <w:rFonts w:ascii="Times New Roman" w:hAnsi="Times New Roman" w:cs="Times New Roman"/>
          <w:sz w:val="24"/>
          <w:szCs w:val="24"/>
        </w:rPr>
        <w:t xml:space="preserve"> (2014) dalam (</w:t>
      </w:r>
      <w:r w:rsidRPr="009E6F4B">
        <w:rPr>
          <w:rFonts w:ascii="Times New Roman" w:hAnsi="Times New Roman" w:cs="Times New Roman"/>
          <w:i/>
          <w:sz w:val="24"/>
          <w:szCs w:val="24"/>
        </w:rPr>
        <w:t>enxamining the mediating effect of employee engagement on the relationship and technology (IT) organization in Malaysia</w:t>
      </w:r>
      <w:r w:rsidRPr="009E6F4B">
        <w:rPr>
          <w:rFonts w:ascii="Times New Roman" w:hAnsi="Times New Roman" w:cs="Times New Roman"/>
          <w:sz w:val="24"/>
          <w:szCs w:val="24"/>
        </w:rPr>
        <w:t>). Dari hasil analisis menunjukan praktik manajemen talenta</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 xml:space="preserve">(bantuan eksekutif, pengembangan karir pegawai dan penghargaan serta akreditasi) mempunyai korelasi yang positif dengan keterikatan pegawai. Kesuksesan terhadaap pelaksanaan manajemen talenta secara efektif akan memberikan manfaat pada pegawai, diantaranya yaitu, menimbulkan keterikatan pegawai pada organisasi (Sule dan Wahyuningtyas, 2016). Schiemann (2011) juga </w:t>
      </w:r>
      <w:r w:rsidRPr="009E6F4B">
        <w:rPr>
          <w:rFonts w:ascii="Times New Roman" w:hAnsi="Times New Roman" w:cs="Times New Roman"/>
          <w:sz w:val="24"/>
          <w:szCs w:val="24"/>
        </w:rPr>
        <w:lastRenderedPageBreak/>
        <w:t>menyatakan bahwa keinginan agar tecapainya suatu keterikatan pegawai adalah perkembangan dan pertumbuhan untuk bisa menyisihkan kesempatan agar berkembang pada pegawai yang bisa</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membuat perbedaan yang besar didalam pemeliharaan bakat yang baik.</w:t>
      </w:r>
    </w:p>
    <w:p w:rsidR="000A7872" w:rsidRPr="009E6F4B" w:rsidRDefault="000A7872" w:rsidP="008D74C2">
      <w:pPr>
        <w:pStyle w:val="Heading3"/>
        <w:jc w:val="both"/>
        <w:rPr>
          <w:rFonts w:ascii="Times New Roman" w:hAnsi="Times New Roman" w:cs="Times New Roman"/>
          <w:color w:val="000000" w:themeColor="text1"/>
          <w:sz w:val="24"/>
          <w:szCs w:val="24"/>
        </w:rPr>
      </w:pPr>
      <w:bookmarkStart w:id="34" w:name="_Toc83668427"/>
      <w:bookmarkStart w:id="35" w:name="_Toc83668620"/>
      <w:r w:rsidRPr="009E6F4B">
        <w:rPr>
          <w:rFonts w:ascii="Times New Roman" w:hAnsi="Times New Roman" w:cs="Times New Roman"/>
          <w:color w:val="000000" w:themeColor="text1"/>
          <w:sz w:val="24"/>
          <w:szCs w:val="24"/>
        </w:rPr>
        <w:t>2.1.8 Penelitian terdahulu</w:t>
      </w:r>
      <w:bookmarkEnd w:id="34"/>
      <w:bookmarkEnd w:id="35"/>
      <w:r w:rsidRPr="009E6F4B">
        <w:rPr>
          <w:rFonts w:ascii="Times New Roman" w:hAnsi="Times New Roman" w:cs="Times New Roman"/>
          <w:color w:val="000000" w:themeColor="text1"/>
          <w:sz w:val="24"/>
          <w:szCs w:val="24"/>
        </w:rPr>
        <w:t xml:space="preserve"> </w:t>
      </w:r>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r>
      <w:r w:rsidRPr="009E6F4B">
        <w:rPr>
          <w:rFonts w:ascii="Times New Roman" w:hAnsi="Times New Roman" w:cs="Times New Roman"/>
          <w:i/>
          <w:sz w:val="24"/>
          <w:szCs w:val="24"/>
        </w:rPr>
        <w:t>Talent management</w:t>
      </w:r>
      <w:r w:rsidRPr="009E6F4B">
        <w:rPr>
          <w:rFonts w:ascii="Times New Roman" w:hAnsi="Times New Roman" w:cs="Times New Roman"/>
          <w:sz w:val="24"/>
          <w:szCs w:val="24"/>
        </w:rPr>
        <w:t xml:space="preserve"> merupakan tindakan yang mengetahui keahlian perusahaan dalam mengisi posisi penting dengan orang-orang yang mempunyai kemampuan yang cocok sesuai dengan kebutuhan dari perusahaan. Manajemen talenta dapat didefinisikan juga sebagai manajemen strategis agar mengatur aliran talenta pada sebuah perusahaan dengan maksud untuk memastikan ketersediaan talenta yang di butuhkan dan penyesuaian pegawai tetap dengan pekerjaan dan sesuai dengan waktu yang pas berdasarkan keinginan dari perusahaan. Peran penting manajemen talenta di sebuah perusahaan adalah sebagai pelindung nilai</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 xml:space="preserve"> yaitu perusahaan mengadakan berbagai macam cara yang bisa melindungi pegawai dengan bakat yang bernilai tinggi yang diperoleh supaya tidak tergoda dengan perusahaan lain atau keluar dari perusahaan (Octavia dan Susilo, 2018). Terkait dengan manajemen talenta dalam hubungannya dengan keterikatan pegawai, beberapa penelitian sudah dilakukan antara lain :</w:t>
      </w:r>
    </w:p>
    <w:p w:rsidR="000A7872" w:rsidRPr="009E6F4B" w:rsidRDefault="000A7872" w:rsidP="009E6F4B">
      <w:pPr>
        <w:pStyle w:val="ListParagraph"/>
        <w:numPr>
          <w:ilvl w:val="0"/>
          <w:numId w:val="2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Penelitian Jyotsna Bhatnagar (2007) dengan judul penelitian </w:t>
      </w:r>
      <w:r w:rsidRPr="009E6F4B">
        <w:rPr>
          <w:rFonts w:ascii="Times New Roman" w:hAnsi="Times New Roman" w:cs="Times New Roman"/>
          <w:i/>
          <w:sz w:val="24"/>
          <w:szCs w:val="24"/>
        </w:rPr>
        <w:t xml:space="preserve">Talent Management Strategy of Employee Engagement in Indian ITES </w:t>
      </w:r>
      <w:r w:rsidRPr="009E6F4B">
        <w:rPr>
          <w:rFonts w:ascii="Times New Roman" w:hAnsi="Times New Roman" w:cs="Times New Roman"/>
          <w:sz w:val="24"/>
          <w:szCs w:val="24"/>
        </w:rPr>
        <w:t xml:space="preserve"> menujukan hasil bahwa ada hubungan positif antara </w:t>
      </w:r>
      <w:r w:rsidRPr="009E6F4B">
        <w:rPr>
          <w:rFonts w:ascii="Times New Roman" w:hAnsi="Times New Roman" w:cs="Times New Roman"/>
          <w:i/>
          <w:sz w:val="24"/>
          <w:szCs w:val="24"/>
        </w:rPr>
        <w:t xml:space="preserve">Talent Management </w:t>
      </w:r>
      <w:r w:rsidRPr="009E6F4B">
        <w:rPr>
          <w:rFonts w:ascii="Times New Roman" w:hAnsi="Times New Roman" w:cs="Times New Roman"/>
          <w:sz w:val="24"/>
          <w:szCs w:val="24"/>
        </w:rPr>
        <w:t xml:space="preserve">terhadap </w:t>
      </w:r>
      <w:r w:rsidRPr="009E6F4B">
        <w:rPr>
          <w:rFonts w:ascii="Times New Roman" w:hAnsi="Times New Roman" w:cs="Times New Roman"/>
          <w:i/>
          <w:sz w:val="24"/>
          <w:szCs w:val="24"/>
        </w:rPr>
        <w:t xml:space="preserve">Employee Engagement </w:t>
      </w:r>
      <w:r w:rsidRPr="009E6F4B">
        <w:rPr>
          <w:rFonts w:ascii="Times New Roman" w:hAnsi="Times New Roman" w:cs="Times New Roman"/>
          <w:sz w:val="24"/>
          <w:szCs w:val="24"/>
        </w:rPr>
        <w:t xml:space="preserve">dalam sektor teknologi dan informasi di </w:t>
      </w:r>
      <w:r w:rsidRPr="009E6F4B">
        <w:rPr>
          <w:rFonts w:ascii="Times New Roman" w:hAnsi="Times New Roman" w:cs="Times New Roman"/>
          <w:sz w:val="24"/>
          <w:szCs w:val="24"/>
        </w:rPr>
        <w:lastRenderedPageBreak/>
        <w:t>India. Yang membedakan penelitian ini dengan penelitian sebelumnya yaitu tempat penelitiannya.</w:t>
      </w:r>
    </w:p>
    <w:p w:rsidR="000A7872" w:rsidRPr="009E6F4B" w:rsidRDefault="00DE6A48" w:rsidP="009E6F4B">
      <w:pPr>
        <w:pStyle w:val="ListParagraph"/>
        <w:numPr>
          <w:ilvl w:val="0"/>
          <w:numId w:val="2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Penelitian </w:t>
      </w:r>
      <w:r w:rsidR="000A7872" w:rsidRPr="009E6F4B">
        <w:rPr>
          <w:rFonts w:ascii="Times New Roman" w:hAnsi="Times New Roman" w:cs="Times New Roman"/>
          <w:sz w:val="24"/>
          <w:szCs w:val="24"/>
        </w:rPr>
        <w:t xml:space="preserve">Julia Christensen  Hughes dan Evelina Rog (2008) dengan judul penelitian </w:t>
      </w:r>
      <w:r w:rsidR="000A7872" w:rsidRPr="009E6F4B">
        <w:rPr>
          <w:rFonts w:ascii="Times New Roman" w:hAnsi="Times New Roman" w:cs="Times New Roman"/>
          <w:i/>
          <w:sz w:val="24"/>
          <w:szCs w:val="24"/>
        </w:rPr>
        <w:t xml:space="preserve">Talent Management : A Strategy for Improving Employee, Recruitment, Retention and Engagement  within Hospitality Organization. </w:t>
      </w:r>
      <w:r w:rsidR="000A7872" w:rsidRPr="009E6F4B">
        <w:rPr>
          <w:rFonts w:ascii="Times New Roman" w:hAnsi="Times New Roman" w:cs="Times New Roman"/>
          <w:sz w:val="24"/>
          <w:szCs w:val="24"/>
        </w:rPr>
        <w:t xml:space="preserve">Hasil penelitiannya menunjukan bahwa strategi manajement talenta yang diterapkan secara efektif berpengaruh pada peningkatan kualitas </w:t>
      </w:r>
      <w:r w:rsidR="000A7872" w:rsidRPr="009E6F4B">
        <w:rPr>
          <w:rFonts w:ascii="Times New Roman" w:hAnsi="Times New Roman" w:cs="Times New Roman"/>
          <w:i/>
          <w:sz w:val="24"/>
          <w:szCs w:val="24"/>
        </w:rPr>
        <w:t>employee recruitment,</w:t>
      </w:r>
      <w:r w:rsidR="000A7872" w:rsidRPr="009E6F4B">
        <w:rPr>
          <w:rFonts w:ascii="Times New Roman" w:hAnsi="Times New Roman" w:cs="Times New Roman"/>
          <w:sz w:val="24"/>
          <w:szCs w:val="24"/>
        </w:rPr>
        <w:t xml:space="preserve"> serta peningkatan keterikatan pegawai pada organisasi. Yang membedakan dengan penelitian sebelumnya adalah varibelnya.</w:t>
      </w:r>
    </w:p>
    <w:p w:rsidR="000A7872" w:rsidRPr="009E6F4B" w:rsidRDefault="000A7872" w:rsidP="009E6F4B">
      <w:pPr>
        <w:pStyle w:val="ListParagraph"/>
        <w:numPr>
          <w:ilvl w:val="0"/>
          <w:numId w:val="29"/>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 xml:space="preserve">Penelitian Regyta Permata Harianto dan Ary Ferdian (2019) dengan judul </w:t>
      </w:r>
      <w:r w:rsidRPr="009E6F4B">
        <w:rPr>
          <w:rFonts w:ascii="Times New Roman" w:hAnsi="Times New Roman" w:cs="Times New Roman"/>
          <w:i/>
          <w:sz w:val="24"/>
          <w:szCs w:val="24"/>
        </w:rPr>
        <w:t xml:space="preserve">Pengaruh Talent Management terhadap Employee Engagement. </w:t>
      </w:r>
      <w:r w:rsidRPr="009E6F4B">
        <w:rPr>
          <w:rFonts w:ascii="Times New Roman" w:hAnsi="Times New Roman" w:cs="Times New Roman"/>
          <w:sz w:val="24"/>
          <w:szCs w:val="24"/>
        </w:rPr>
        <w:t>Berdasarkan hasil penelitian diperoleh hasil yang memperlihatkan bahwa ada pengaruh yang signifikan antara manajemen talenta pada keterikatan pegawai pada Kantor Badan Pelaksana Kegitan Yayasan Pendidikan Telkom.</w:t>
      </w:r>
      <w:r w:rsidRPr="009E6F4B">
        <w:rPr>
          <w:rFonts w:ascii="Times New Roman" w:hAnsi="Times New Roman" w:cs="Times New Roman"/>
          <w:i/>
          <w:sz w:val="24"/>
          <w:szCs w:val="24"/>
        </w:rPr>
        <w:t xml:space="preserve"> </w:t>
      </w:r>
      <w:r w:rsidRPr="009E6F4B">
        <w:rPr>
          <w:rFonts w:ascii="Times New Roman" w:hAnsi="Times New Roman" w:cs="Times New Roman"/>
          <w:sz w:val="24"/>
          <w:szCs w:val="24"/>
        </w:rPr>
        <w:t>Yang membedakan dengan penelitian sebelumnya yaitu subjek penelitian atau responden yang di jadikan sebagai sampel.</w:t>
      </w:r>
    </w:p>
    <w:p w:rsidR="000A7872" w:rsidRPr="009E6F4B" w:rsidRDefault="000A7872" w:rsidP="009E6F4B">
      <w:pPr>
        <w:pStyle w:val="Heading2"/>
        <w:spacing w:line="480" w:lineRule="auto"/>
        <w:jc w:val="both"/>
        <w:rPr>
          <w:rFonts w:ascii="Times New Roman" w:hAnsi="Times New Roman" w:cs="Times New Roman"/>
          <w:i/>
          <w:color w:val="000000" w:themeColor="text1"/>
          <w:sz w:val="24"/>
          <w:szCs w:val="24"/>
        </w:rPr>
      </w:pPr>
      <w:bookmarkStart w:id="36" w:name="_Toc83668428"/>
      <w:bookmarkStart w:id="37" w:name="_Toc83668621"/>
      <w:r w:rsidRPr="009E6F4B">
        <w:rPr>
          <w:rFonts w:ascii="Times New Roman" w:hAnsi="Times New Roman" w:cs="Times New Roman"/>
          <w:color w:val="000000" w:themeColor="text1"/>
          <w:sz w:val="24"/>
          <w:szCs w:val="24"/>
        </w:rPr>
        <w:t>2.2 Kerangka Pemikiran</w:t>
      </w:r>
      <w:bookmarkEnd w:id="36"/>
      <w:bookmarkEnd w:id="37"/>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Semua usaha yang telah dilakukan oleh perusahan dalam manajemen talenta seperti penentuan posisi atau posisi yang tepat, membimbing serta memberikan pelatihan pengembangan diri, menyediakan pengembangan karir yang pasti dalam perushaan dan penilaian kinerja secara periodik dapat  membuat  pegawai merasa diperhatikan kebutuhannya dan bisa meningkatakan motivasi kerja untuk terciptanya lingkungan atau atmosfer kerja yang mendukung. Hal ini </w:t>
      </w:r>
      <w:r w:rsidRPr="009E6F4B">
        <w:rPr>
          <w:rFonts w:ascii="Times New Roman" w:hAnsi="Times New Roman" w:cs="Times New Roman"/>
          <w:sz w:val="24"/>
          <w:szCs w:val="24"/>
        </w:rPr>
        <w:lastRenderedPageBreak/>
        <w:t>kemudian dapat meningkatkan rasa memiliki pegawai terhadap perusahaan yang selanjutnya akan meningkatkan keterikatan pegawai pada perusahaan yang juga di perlihatkan dengan peningkatan kinerja. Berdasarkan jurnal dan teori-teori yang telah di uraikan tersebut maka  di buat kerangka pikir sebagai berikut :</w:t>
      </w:r>
    </w:p>
    <w:p w:rsidR="000A7872" w:rsidRPr="009E6F4B" w:rsidRDefault="00EA6C86" w:rsidP="009E6F4B">
      <w:pPr>
        <w:pStyle w:val="ListParagraph"/>
        <w:spacing w:before="240"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56.1pt;margin-top:26.7pt;width:266.25pt;height:54pt;z-index:251665408">
            <v:textbox style="mso-next-textbox:#_x0000_s1033">
              <w:txbxContent>
                <w:p w:rsidR="00DF7346" w:rsidRPr="00906238" w:rsidRDefault="00DF7346" w:rsidP="000A7872">
                  <w:pPr>
                    <w:jc w:val="center"/>
                    <w:rPr>
                      <w:rFonts w:ascii="Times New Roman" w:hAnsi="Times New Roman" w:cs="Times New Roman"/>
                    </w:rPr>
                  </w:pPr>
                  <w:r w:rsidRPr="00906238">
                    <w:rPr>
                      <w:rFonts w:ascii="Times New Roman" w:hAnsi="Times New Roman" w:cs="Times New Roman"/>
                    </w:rPr>
                    <w:t>PERUSAHAAN DAERAH AIR MINUM (PDAM) TIRTA BOALEMO</w:t>
                  </w:r>
                </w:p>
              </w:txbxContent>
            </v:textbox>
          </v:rec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322.35pt;margin-top:23.1pt;width:64.5pt;height:.05pt;flip:x;z-index:251681792" o:connectortype="straight">
            <v:stroke endarrow="block"/>
          </v:shape>
        </w:pict>
      </w:r>
      <w:r>
        <w:rPr>
          <w:rFonts w:ascii="Times New Roman" w:hAnsi="Times New Roman" w:cs="Times New Roman"/>
          <w:b/>
          <w:noProof/>
          <w:sz w:val="24"/>
          <w:szCs w:val="24"/>
        </w:rPr>
        <w:pict>
          <v:shape id="_x0000_s1048" type="#_x0000_t32" style="position:absolute;left:0;text-align:left;margin-left:386.85pt;margin-top:23.1pt;width:0;height:255.75pt;flip:y;z-index:251680768" o:connectortype="straigh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34" type="#_x0000_t32" style="position:absolute;left:0;text-align:left;margin-left:185.85pt;margin-top:25.5pt;width:.75pt;height:43.5pt;z-index:251666432" o:connectortype="straight">
            <v:stroke endarrow="block"/>
          </v:shape>
        </w:pict>
      </w:r>
    </w:p>
    <w:p w:rsidR="000A7872" w:rsidRPr="009E6F4B" w:rsidRDefault="000A7872" w:rsidP="009E6F4B">
      <w:pPr>
        <w:pStyle w:val="ListParagraph"/>
        <w:spacing w:before="240" w:line="480" w:lineRule="auto"/>
        <w:ind w:left="0"/>
        <w:jc w:val="both"/>
        <w:rPr>
          <w:rFonts w:ascii="Times New Roman" w:hAnsi="Times New Roman" w:cs="Times New Roman"/>
          <w:b/>
          <w:sz w:val="24"/>
          <w:szCs w:val="24"/>
        </w:rPr>
      </w:pP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ect id="_x0000_s1036" style="position:absolute;left:0;text-align:left;margin-left:140.1pt;margin-top:13.8pt;width:93.75pt;height:46.5pt;z-index:251668480">
            <v:textbox style="mso-next-textbox:#_x0000_s1036">
              <w:txbxContent>
                <w:p w:rsidR="00DF7346" w:rsidRPr="00906238" w:rsidRDefault="00DF7346" w:rsidP="000A7872">
                  <w:pPr>
                    <w:jc w:val="center"/>
                    <w:rPr>
                      <w:rFonts w:ascii="Times New Roman" w:hAnsi="Times New Roman" w:cs="Times New Roman"/>
                    </w:rPr>
                  </w:pPr>
                  <w:r>
                    <w:rPr>
                      <w:rFonts w:ascii="Times New Roman" w:hAnsi="Times New Roman" w:cs="Times New Roman"/>
                    </w:rPr>
                    <w:t>MENARIK TALENTA (X1)</w:t>
                  </w:r>
                </w:p>
              </w:txbxContent>
            </v:textbox>
          </v:rec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39" type="#_x0000_t32" style="position:absolute;left:0;text-align:left;margin-left:56.15pt;margin-top:1.95pt;width:0;height:34.5pt;z-index:251671552" o:connectortype="straight">
            <v:stroke endarrow="block"/>
          </v:shape>
        </w:pict>
      </w:r>
      <w:r>
        <w:rPr>
          <w:rFonts w:ascii="Times New Roman" w:hAnsi="Times New Roman" w:cs="Times New Roman"/>
          <w:b/>
          <w:noProof/>
          <w:sz w:val="24"/>
          <w:szCs w:val="24"/>
        </w:rPr>
        <w:pict>
          <v:shape id="_x0000_s1038" type="#_x0000_t32" style="position:absolute;left:0;text-align:left;margin-left:56.1pt;margin-top:1.95pt;width:84pt;height:0;flip:x;z-index:251670528" o:connectortype="straight"/>
        </w:pict>
      </w:r>
      <w:r>
        <w:rPr>
          <w:rFonts w:ascii="Times New Roman" w:hAnsi="Times New Roman" w:cs="Times New Roman"/>
          <w:b/>
          <w:noProof/>
          <w:sz w:val="24"/>
          <w:szCs w:val="24"/>
        </w:rPr>
        <w:pict>
          <v:shape id="_x0000_s1040" type="#_x0000_t32" style="position:absolute;left:0;text-align:left;margin-left:233.85pt;margin-top:2.7pt;width:78.75pt;height:0;z-index:251672576" o:connectortype="straight"/>
        </w:pict>
      </w:r>
      <w:r>
        <w:rPr>
          <w:rFonts w:ascii="Times New Roman" w:hAnsi="Times New Roman" w:cs="Times New Roman"/>
          <w:b/>
          <w:noProof/>
          <w:sz w:val="24"/>
          <w:szCs w:val="24"/>
        </w:rPr>
        <w:pict>
          <v:shape id="_x0000_s1041" type="#_x0000_t32" style="position:absolute;left:0;text-align:left;margin-left:312.6pt;margin-top:2.7pt;width:0;height:33.75pt;z-index:251673600" o:connectortype="straight">
            <v:stroke endarrow="block"/>
          </v:shape>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ect id="_x0000_s1037" style="position:absolute;left:0;text-align:left;margin-left:245.85pt;margin-top:8.85pt;width:121.5pt;height:50.25pt;z-index:251669504">
            <v:textbox style="mso-next-textbox:#_x0000_s1037">
              <w:txbxContent>
                <w:p w:rsidR="00DF7346" w:rsidRPr="00906238" w:rsidRDefault="00DF7346" w:rsidP="000A7872">
                  <w:pPr>
                    <w:jc w:val="center"/>
                    <w:rPr>
                      <w:rFonts w:ascii="Times New Roman" w:hAnsi="Times New Roman" w:cs="Times New Roman"/>
                    </w:rPr>
                  </w:pPr>
                  <w:r w:rsidRPr="00906238">
                    <w:rPr>
                      <w:rFonts w:ascii="Times New Roman" w:hAnsi="Times New Roman" w:cs="Times New Roman"/>
                    </w:rPr>
                    <w:t>MEPERTAHANKAN</w:t>
                  </w:r>
                  <w:r>
                    <w:rPr>
                      <w:rFonts w:ascii="Times New Roman" w:hAnsi="Times New Roman" w:cs="Times New Roman"/>
                    </w:rPr>
                    <w:t xml:space="preserve"> TALENTA (X3)</w:t>
                  </w:r>
                </w:p>
              </w:txbxContent>
            </v:textbox>
          </v:rect>
        </w:pict>
      </w:r>
      <w:r>
        <w:rPr>
          <w:rFonts w:ascii="Times New Roman" w:hAnsi="Times New Roman" w:cs="Times New Roman"/>
          <w:b/>
          <w:noProof/>
          <w:sz w:val="24"/>
          <w:szCs w:val="24"/>
        </w:rPr>
        <w:pict>
          <v:rect id="_x0000_s1035" style="position:absolute;left:0;text-align:left;margin-left:-.15pt;margin-top:8.85pt;width:128.25pt;height:50.25pt;z-index:251667456">
            <v:textbox style="mso-next-textbox:#_x0000_s1035">
              <w:txbxContent>
                <w:p w:rsidR="00DF7346" w:rsidRPr="00906238" w:rsidRDefault="00DF7346" w:rsidP="000A7872">
                  <w:pPr>
                    <w:jc w:val="center"/>
                    <w:rPr>
                      <w:rFonts w:ascii="Times New Roman" w:hAnsi="Times New Roman" w:cs="Times New Roman"/>
                    </w:rPr>
                  </w:pPr>
                  <w:r>
                    <w:rPr>
                      <w:rFonts w:ascii="Times New Roman" w:hAnsi="Times New Roman" w:cs="Times New Roman"/>
                    </w:rPr>
                    <w:t>MENGEMBANGKAN</w:t>
                  </w:r>
                  <w:r w:rsidRPr="00906238">
                    <w:rPr>
                      <w:rFonts w:ascii="Times New Roman" w:hAnsi="Times New Roman" w:cs="Times New Roman"/>
                    </w:rPr>
                    <w:t xml:space="preserve"> TALENTA</w:t>
                  </w:r>
                  <w:r>
                    <w:rPr>
                      <w:rFonts w:ascii="Times New Roman" w:hAnsi="Times New Roman" w:cs="Times New Roman"/>
                    </w:rPr>
                    <w:t xml:space="preserve"> (X2)</w:t>
                  </w:r>
                </w:p>
              </w:txbxContent>
            </v:textbox>
          </v:rect>
        </w:pict>
      </w:r>
    </w:p>
    <w:p w:rsidR="000A7872" w:rsidRPr="009E6F4B" w:rsidRDefault="000A7872" w:rsidP="009E6F4B">
      <w:pPr>
        <w:pStyle w:val="ListParagraph"/>
        <w:spacing w:before="240" w:line="480" w:lineRule="auto"/>
        <w:ind w:left="0"/>
        <w:jc w:val="both"/>
        <w:rPr>
          <w:rFonts w:ascii="Times New Roman" w:hAnsi="Times New Roman" w:cs="Times New Roman"/>
          <w:b/>
          <w:sz w:val="24"/>
          <w:szCs w:val="24"/>
        </w:rPr>
      </w:pP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44" type="#_x0000_t32" style="position:absolute;left:0;text-align:left;margin-left:312.6pt;margin-top:3.95pt;width:0;height:34.5pt;z-index:251676672" o:connectortype="straight"/>
        </w:pict>
      </w:r>
      <w:r>
        <w:rPr>
          <w:rFonts w:ascii="Times New Roman" w:hAnsi="Times New Roman" w:cs="Times New Roman"/>
          <w:b/>
          <w:noProof/>
          <w:sz w:val="24"/>
          <w:szCs w:val="24"/>
        </w:rPr>
        <w:pict>
          <v:shape id="_x0000_s1042" type="#_x0000_t32" style="position:absolute;left:0;text-align:left;margin-left:56.1pt;margin-top:3.95pt;width:0;height:34.5pt;z-index:251674624" o:connectortype="straigh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45" type="#_x0000_t32" style="position:absolute;left:0;text-align:left;margin-left:186.6pt;margin-top:10.85pt;width:0;height:27pt;z-index:251677696" o:connectortype="straight">
            <v:stroke endarrow="block"/>
          </v:shape>
        </w:pict>
      </w:r>
      <w:r>
        <w:rPr>
          <w:rFonts w:ascii="Times New Roman" w:hAnsi="Times New Roman" w:cs="Times New Roman"/>
          <w:b/>
          <w:noProof/>
          <w:sz w:val="24"/>
          <w:szCs w:val="24"/>
        </w:rPr>
        <w:pict>
          <v:shape id="_x0000_s1043" type="#_x0000_t32" style="position:absolute;left:0;text-align:left;margin-left:56.1pt;margin-top:10.85pt;width:256.5pt;height:0;z-index:251675648" o:connectortype="straigh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rect id="_x0000_s1046" style="position:absolute;left:0;text-align:left;margin-left:88.35pt;margin-top:10.25pt;width:189.75pt;height:42.75pt;z-index:251678720">
            <v:textbox style="mso-next-textbox:#_x0000_s1046">
              <w:txbxContent>
                <w:p w:rsidR="00DF7346" w:rsidRPr="00DA6BEE" w:rsidRDefault="00DF7346" w:rsidP="000A7872">
                  <w:pPr>
                    <w:jc w:val="center"/>
                    <w:rPr>
                      <w:rFonts w:ascii="Times New Roman" w:hAnsi="Times New Roman" w:cs="Times New Roman"/>
                    </w:rPr>
                  </w:pPr>
                  <w:r>
                    <w:rPr>
                      <w:rFonts w:ascii="Times New Roman" w:hAnsi="Times New Roman" w:cs="Times New Roman"/>
                    </w:rPr>
                    <w:t>KETERIKATAN PEGAWAI (Y)</w:t>
                  </w:r>
                </w:p>
              </w:txbxContent>
            </v:textbox>
          </v:rect>
        </w:pict>
      </w:r>
    </w:p>
    <w:p w:rsidR="000A7872" w:rsidRPr="009E6F4B" w:rsidRDefault="00EA6C86" w:rsidP="009E6F4B">
      <w:pPr>
        <w:pStyle w:val="ListParagraph"/>
        <w:spacing w:before="240"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47" type="#_x0000_t32" style="position:absolute;left:0;text-align:left;margin-left:278.1pt;margin-top:2.9pt;width:108.75pt;height:0;z-index:251679744" o:connectortype="straight"/>
        </w:pict>
      </w:r>
    </w:p>
    <w:p w:rsidR="000A7872" w:rsidRPr="009E6F4B" w:rsidRDefault="000A7872" w:rsidP="00A23CA8">
      <w:pPr>
        <w:pStyle w:val="Heading1"/>
        <w:spacing w:line="480" w:lineRule="auto"/>
        <w:jc w:val="center"/>
        <w:rPr>
          <w:rFonts w:ascii="Times New Roman" w:hAnsi="Times New Roman" w:cs="Times New Roman"/>
          <w:color w:val="auto"/>
          <w:sz w:val="24"/>
          <w:szCs w:val="24"/>
        </w:rPr>
      </w:pPr>
      <w:bookmarkStart w:id="38" w:name="_Toc83668429"/>
      <w:bookmarkStart w:id="39" w:name="_Toc83668622"/>
      <w:r w:rsidRPr="009E6F4B">
        <w:rPr>
          <w:rFonts w:ascii="Times New Roman" w:hAnsi="Times New Roman" w:cs="Times New Roman"/>
          <w:color w:val="auto"/>
          <w:sz w:val="24"/>
          <w:szCs w:val="24"/>
        </w:rPr>
        <w:t>Gambar 2.1 Kerangka Pemikiran</w:t>
      </w:r>
      <w:bookmarkEnd w:id="38"/>
      <w:bookmarkEnd w:id="39"/>
    </w:p>
    <w:p w:rsidR="000A7872" w:rsidRPr="009E6F4B" w:rsidRDefault="000A7872" w:rsidP="009E6F4B">
      <w:pPr>
        <w:pStyle w:val="Heading2"/>
        <w:spacing w:line="480" w:lineRule="auto"/>
        <w:jc w:val="both"/>
        <w:rPr>
          <w:rFonts w:ascii="Times New Roman" w:hAnsi="Times New Roman" w:cs="Times New Roman"/>
          <w:color w:val="000000" w:themeColor="text1"/>
          <w:sz w:val="24"/>
          <w:szCs w:val="24"/>
        </w:rPr>
      </w:pPr>
      <w:bookmarkStart w:id="40" w:name="_Toc83668430"/>
      <w:bookmarkStart w:id="41" w:name="_Toc83668623"/>
      <w:r w:rsidRPr="009E6F4B">
        <w:rPr>
          <w:rFonts w:ascii="Times New Roman" w:hAnsi="Times New Roman" w:cs="Times New Roman"/>
          <w:color w:val="000000" w:themeColor="text1"/>
          <w:sz w:val="24"/>
          <w:szCs w:val="24"/>
        </w:rPr>
        <w:t>2.3 Hipotesis</w:t>
      </w:r>
      <w:bookmarkEnd w:id="40"/>
      <w:bookmarkEnd w:id="41"/>
    </w:p>
    <w:p w:rsidR="000A7872" w:rsidRPr="009E6F4B" w:rsidRDefault="000A7872" w:rsidP="009E6F4B">
      <w:pPr>
        <w:pStyle w:val="ListParagraph"/>
        <w:spacing w:before="240"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Hipotesis penelitian atau bisa di sebut juga dengan dugaan sementara merupakan masalah yang masih bersifat angapan dasar sebab masih harus di buktikan keasliannya. Dari jawabn itu merupakan kebenaran yang sifatnya sementara, yang akan di uji kebenaranya dengan data yang dikumpulkan melalui </w:t>
      </w:r>
      <w:r w:rsidRPr="009E6F4B">
        <w:rPr>
          <w:rFonts w:ascii="Times New Roman" w:hAnsi="Times New Roman" w:cs="Times New Roman"/>
          <w:sz w:val="24"/>
          <w:szCs w:val="24"/>
        </w:rPr>
        <w:lastRenderedPageBreak/>
        <w:t>penelitian. Berdasarkan dengan penelitian terdahulu maka dapat dibuat hipotesis sebagai berikut:</w:t>
      </w:r>
    </w:p>
    <w:p w:rsidR="000A7872" w:rsidRPr="009E6F4B" w:rsidRDefault="000A7872" w:rsidP="009E6F4B">
      <w:pPr>
        <w:pStyle w:val="ListParagraph"/>
        <w:numPr>
          <w:ilvl w:val="0"/>
          <w:numId w:val="34"/>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Menarik Talenta (X</w:t>
      </w:r>
      <w:r w:rsidRPr="009E6F4B">
        <w:rPr>
          <w:rFonts w:ascii="Times New Roman" w:hAnsi="Times New Roman" w:cs="Times New Roman"/>
          <w:sz w:val="24"/>
          <w:szCs w:val="24"/>
          <w:vertAlign w:val="subscript"/>
        </w:rPr>
        <w:t>1</w:t>
      </w:r>
      <w:r w:rsidRPr="009E6F4B">
        <w:rPr>
          <w:rFonts w:ascii="Times New Roman" w:hAnsi="Times New Roman" w:cs="Times New Roman"/>
          <w:sz w:val="24"/>
          <w:szCs w:val="24"/>
        </w:rPr>
        <w:t>), Mengembangkan Talenta (X</w:t>
      </w:r>
      <w:r w:rsidRPr="009E6F4B">
        <w:rPr>
          <w:rFonts w:ascii="Times New Roman" w:hAnsi="Times New Roman" w:cs="Times New Roman"/>
          <w:sz w:val="24"/>
          <w:szCs w:val="24"/>
          <w:vertAlign w:val="subscript"/>
        </w:rPr>
        <w:t>2</w:t>
      </w:r>
      <w:r w:rsidRPr="009E6F4B">
        <w:rPr>
          <w:rFonts w:ascii="Times New Roman" w:hAnsi="Times New Roman" w:cs="Times New Roman"/>
          <w:sz w:val="24"/>
          <w:szCs w:val="24"/>
        </w:rPr>
        <w:t>) dan Mempertahankan Talenta (X</w:t>
      </w:r>
      <w:r w:rsidRPr="009E6F4B">
        <w:rPr>
          <w:rFonts w:ascii="Times New Roman" w:hAnsi="Times New Roman" w:cs="Times New Roman"/>
          <w:sz w:val="24"/>
          <w:szCs w:val="24"/>
          <w:vertAlign w:val="subscript"/>
        </w:rPr>
        <w:t>3</w:t>
      </w:r>
      <w:r w:rsidRPr="009E6F4B">
        <w:rPr>
          <w:rFonts w:ascii="Times New Roman" w:hAnsi="Times New Roman" w:cs="Times New Roman"/>
          <w:sz w:val="24"/>
          <w:szCs w:val="24"/>
        </w:rPr>
        <w:t>) secara simultan berpengaruh signifikan terhadap Keterikatan Pegawai (Y) pada Perusahaan Daerah Air Minum (PDAM) Tirta Boalemo.</w:t>
      </w:r>
    </w:p>
    <w:p w:rsidR="000A7872" w:rsidRPr="009E6F4B" w:rsidRDefault="000A7872" w:rsidP="009E6F4B">
      <w:pPr>
        <w:pStyle w:val="ListParagraph"/>
        <w:numPr>
          <w:ilvl w:val="0"/>
          <w:numId w:val="34"/>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Menarik Talenta (X</w:t>
      </w:r>
      <w:r w:rsidRPr="009E6F4B">
        <w:rPr>
          <w:rFonts w:ascii="Times New Roman" w:hAnsi="Times New Roman" w:cs="Times New Roman"/>
          <w:sz w:val="24"/>
          <w:szCs w:val="24"/>
          <w:vertAlign w:val="subscript"/>
        </w:rPr>
        <w:t>1</w:t>
      </w:r>
      <w:r w:rsidRPr="009E6F4B">
        <w:rPr>
          <w:rFonts w:ascii="Times New Roman" w:hAnsi="Times New Roman" w:cs="Times New Roman"/>
          <w:sz w:val="24"/>
          <w:szCs w:val="24"/>
        </w:rPr>
        <w:t>) secara parsial berpengaruh signifikan terhadap Keterikatan Pegawai  (Y) pada Perusahaan Daerah Air Minum (PDAM) Tirta Boalemo.</w:t>
      </w:r>
    </w:p>
    <w:p w:rsidR="000A7872" w:rsidRPr="009E6F4B" w:rsidRDefault="000A7872" w:rsidP="009E6F4B">
      <w:pPr>
        <w:pStyle w:val="ListParagraph"/>
        <w:numPr>
          <w:ilvl w:val="0"/>
          <w:numId w:val="34"/>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Mengembangkan Talenta (X</w:t>
      </w:r>
      <w:r w:rsidRPr="009E6F4B">
        <w:rPr>
          <w:rFonts w:ascii="Times New Roman" w:hAnsi="Times New Roman" w:cs="Times New Roman"/>
          <w:sz w:val="24"/>
          <w:szCs w:val="24"/>
          <w:vertAlign w:val="subscript"/>
        </w:rPr>
        <w:t>2</w:t>
      </w:r>
      <w:r w:rsidRPr="009E6F4B">
        <w:rPr>
          <w:rFonts w:ascii="Times New Roman" w:hAnsi="Times New Roman" w:cs="Times New Roman"/>
          <w:sz w:val="24"/>
          <w:szCs w:val="24"/>
        </w:rPr>
        <w:t>) secara parsial berpengaruh signifikan terhadap Keterikatan Pegawai  (Y) pada Perusahaan Daerah Air Minum (PDAM) Tirta Boalemo.</w:t>
      </w:r>
    </w:p>
    <w:p w:rsidR="000A7872" w:rsidRPr="009E6F4B" w:rsidRDefault="000A7872" w:rsidP="009E6F4B">
      <w:pPr>
        <w:pStyle w:val="ListParagraph"/>
        <w:numPr>
          <w:ilvl w:val="0"/>
          <w:numId w:val="34"/>
        </w:numPr>
        <w:spacing w:before="240" w:line="480" w:lineRule="auto"/>
        <w:jc w:val="both"/>
        <w:rPr>
          <w:rFonts w:ascii="Times New Roman" w:hAnsi="Times New Roman" w:cs="Times New Roman"/>
          <w:sz w:val="24"/>
          <w:szCs w:val="24"/>
        </w:rPr>
      </w:pPr>
      <w:r w:rsidRPr="009E6F4B">
        <w:rPr>
          <w:rFonts w:ascii="Times New Roman" w:hAnsi="Times New Roman" w:cs="Times New Roman"/>
          <w:sz w:val="24"/>
          <w:szCs w:val="24"/>
        </w:rPr>
        <w:t>Mempertahankan Talenta (X</w:t>
      </w:r>
      <w:r w:rsidRPr="009E6F4B">
        <w:rPr>
          <w:rFonts w:ascii="Times New Roman" w:hAnsi="Times New Roman" w:cs="Times New Roman"/>
          <w:sz w:val="24"/>
          <w:szCs w:val="24"/>
          <w:vertAlign w:val="subscript"/>
        </w:rPr>
        <w:t>3</w:t>
      </w:r>
      <w:r w:rsidRPr="009E6F4B">
        <w:rPr>
          <w:rFonts w:ascii="Times New Roman" w:hAnsi="Times New Roman" w:cs="Times New Roman"/>
          <w:sz w:val="24"/>
          <w:szCs w:val="24"/>
        </w:rPr>
        <w:t>) secara parsial berpengaruh signifikan terhadap Keterikatan Pegawai  (Y) pada Perusahaan Daerah Air Minum (PDAM) Tirta Boalemo.</w:t>
      </w:r>
    </w:p>
    <w:p w:rsidR="008F0CEE" w:rsidRDefault="008F0CEE" w:rsidP="009E6F4B">
      <w:pPr>
        <w:spacing w:line="480" w:lineRule="auto"/>
        <w:jc w:val="both"/>
        <w:rPr>
          <w:rFonts w:ascii="Times New Roman" w:hAnsi="Times New Roman" w:cs="Times New Roman"/>
          <w:b/>
          <w:sz w:val="24"/>
          <w:szCs w:val="24"/>
        </w:rPr>
        <w:sectPr w:rsidR="008F0CEE" w:rsidSect="009E6F4B">
          <w:pgSz w:w="11907" w:h="16839" w:code="9"/>
          <w:pgMar w:top="2268" w:right="1701" w:bottom="1701" w:left="2268" w:header="709" w:footer="709" w:gutter="0"/>
          <w:cols w:space="708"/>
          <w:docGrid w:linePitch="360"/>
        </w:sectPr>
      </w:pPr>
    </w:p>
    <w:p w:rsidR="000A7872" w:rsidRPr="00775669" w:rsidRDefault="000A7872" w:rsidP="008F0CEE">
      <w:pPr>
        <w:pStyle w:val="Heading1"/>
        <w:spacing w:before="0" w:line="480" w:lineRule="auto"/>
        <w:jc w:val="center"/>
        <w:rPr>
          <w:rFonts w:ascii="Times New Roman" w:hAnsi="Times New Roman" w:cs="Times New Roman"/>
          <w:color w:val="000000" w:themeColor="text1"/>
        </w:rPr>
      </w:pPr>
      <w:bookmarkStart w:id="42" w:name="_Toc83668431"/>
      <w:bookmarkStart w:id="43" w:name="_Toc83668624"/>
      <w:r w:rsidRPr="00775669">
        <w:rPr>
          <w:rFonts w:ascii="Times New Roman" w:hAnsi="Times New Roman" w:cs="Times New Roman"/>
          <w:color w:val="000000" w:themeColor="text1"/>
        </w:rPr>
        <w:lastRenderedPageBreak/>
        <w:t>BAB III</w:t>
      </w:r>
      <w:bookmarkEnd w:id="42"/>
      <w:bookmarkEnd w:id="43"/>
    </w:p>
    <w:p w:rsidR="000A7872" w:rsidRPr="00775669" w:rsidRDefault="00DE6A48" w:rsidP="008F0CEE">
      <w:pPr>
        <w:pStyle w:val="Heading1"/>
        <w:spacing w:before="0" w:line="480" w:lineRule="auto"/>
        <w:jc w:val="center"/>
        <w:rPr>
          <w:rFonts w:ascii="Times New Roman" w:hAnsi="Times New Roman" w:cs="Times New Roman"/>
          <w:color w:val="000000" w:themeColor="text1"/>
          <w:lang w:val="id-ID"/>
        </w:rPr>
      </w:pPr>
      <w:bookmarkStart w:id="44" w:name="_Toc83668432"/>
      <w:bookmarkStart w:id="45" w:name="_Toc83668625"/>
      <w:r w:rsidRPr="00775669">
        <w:rPr>
          <w:rFonts w:ascii="Times New Roman" w:hAnsi="Times New Roman" w:cs="Times New Roman"/>
          <w:color w:val="000000" w:themeColor="text1"/>
        </w:rPr>
        <w:t>OBYEK DAN METODE PENELITIAN</w:t>
      </w:r>
      <w:bookmarkEnd w:id="44"/>
      <w:bookmarkEnd w:id="45"/>
    </w:p>
    <w:p w:rsidR="008F0CEE" w:rsidRPr="008F0CEE" w:rsidRDefault="008F0CEE" w:rsidP="008F0CEE">
      <w:pPr>
        <w:rPr>
          <w:lang w:val="id-ID"/>
        </w:rPr>
      </w:pPr>
    </w:p>
    <w:p w:rsidR="000A7872" w:rsidRPr="009E6F4B" w:rsidRDefault="000A7872" w:rsidP="009E6F4B">
      <w:pPr>
        <w:pStyle w:val="Heading2"/>
        <w:numPr>
          <w:ilvl w:val="0"/>
          <w:numId w:val="72"/>
        </w:numPr>
        <w:spacing w:before="0" w:line="480" w:lineRule="auto"/>
        <w:jc w:val="both"/>
        <w:rPr>
          <w:rFonts w:ascii="Times New Roman" w:hAnsi="Times New Roman" w:cs="Times New Roman"/>
          <w:color w:val="000000" w:themeColor="text1"/>
          <w:sz w:val="24"/>
          <w:szCs w:val="24"/>
        </w:rPr>
      </w:pPr>
      <w:bookmarkStart w:id="46" w:name="_Toc83668433"/>
      <w:bookmarkStart w:id="47" w:name="_Toc83668626"/>
      <w:r w:rsidRPr="009E6F4B">
        <w:rPr>
          <w:rFonts w:ascii="Times New Roman" w:hAnsi="Times New Roman" w:cs="Times New Roman"/>
          <w:color w:val="000000" w:themeColor="text1"/>
          <w:sz w:val="24"/>
          <w:szCs w:val="24"/>
        </w:rPr>
        <w:t>Obyek Penelitian</w:t>
      </w:r>
      <w:bookmarkEnd w:id="46"/>
      <w:bookmarkEnd w:id="47"/>
    </w:p>
    <w:p w:rsidR="000A7872" w:rsidRPr="009E6F4B" w:rsidRDefault="000A7872" w:rsidP="009E6F4B">
      <w:pPr>
        <w:pStyle w:val="ListParagraph"/>
        <w:tabs>
          <w:tab w:val="left" w:pos="709"/>
          <w:tab w:val="center" w:pos="3969"/>
        </w:tabs>
        <w:spacing w:before="240" w:line="480" w:lineRule="auto"/>
        <w:ind w:left="0"/>
        <w:jc w:val="both"/>
        <w:rPr>
          <w:rFonts w:ascii="Times New Roman" w:hAnsi="Times New Roman" w:cs="Times New Roman"/>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Penelitian akan di laksanakan pada PDAM Tirta Boalemo. Obyek yang akan di teliti yaitu Menarik Talenta (X1), Mengembangkan Talenta (X2) dan Mempertahankan Talenta (X3) terhadap Keterikatan Pegawai (Y) pada Perusahaan Daerah Air Minum (PDAM) Tirta Boalemo.</w:t>
      </w:r>
    </w:p>
    <w:p w:rsidR="000A7872" w:rsidRPr="009E6F4B" w:rsidRDefault="000A7872" w:rsidP="009E6F4B">
      <w:pPr>
        <w:pStyle w:val="Heading2"/>
        <w:numPr>
          <w:ilvl w:val="0"/>
          <w:numId w:val="73"/>
        </w:numPr>
        <w:spacing w:line="480" w:lineRule="auto"/>
        <w:jc w:val="both"/>
        <w:rPr>
          <w:rFonts w:ascii="Times New Roman" w:hAnsi="Times New Roman" w:cs="Times New Roman"/>
          <w:color w:val="000000" w:themeColor="text1"/>
          <w:sz w:val="24"/>
          <w:szCs w:val="24"/>
        </w:rPr>
      </w:pPr>
      <w:bookmarkStart w:id="48" w:name="_Toc83668434"/>
      <w:bookmarkStart w:id="49" w:name="_Toc83668627"/>
      <w:r w:rsidRPr="009E6F4B">
        <w:rPr>
          <w:rFonts w:ascii="Times New Roman" w:hAnsi="Times New Roman" w:cs="Times New Roman"/>
          <w:color w:val="000000" w:themeColor="text1"/>
          <w:sz w:val="24"/>
          <w:szCs w:val="24"/>
        </w:rPr>
        <w:t>Metode Penelitian</w:t>
      </w:r>
      <w:bookmarkEnd w:id="48"/>
      <w:bookmarkEnd w:id="49"/>
    </w:p>
    <w:p w:rsidR="000A7872" w:rsidRPr="009E6F4B" w:rsidRDefault="000A7872" w:rsidP="00A23CA8">
      <w:pPr>
        <w:pStyle w:val="Heading3"/>
        <w:numPr>
          <w:ilvl w:val="2"/>
          <w:numId w:val="29"/>
        </w:numPr>
        <w:spacing w:line="480" w:lineRule="auto"/>
        <w:ind w:left="709" w:hanging="709"/>
        <w:jc w:val="both"/>
        <w:rPr>
          <w:rFonts w:ascii="Times New Roman" w:hAnsi="Times New Roman" w:cs="Times New Roman"/>
          <w:color w:val="000000" w:themeColor="text1"/>
          <w:sz w:val="24"/>
          <w:szCs w:val="24"/>
        </w:rPr>
      </w:pPr>
      <w:bookmarkStart w:id="50" w:name="_Toc83668435"/>
      <w:bookmarkStart w:id="51" w:name="_Toc83668628"/>
      <w:r w:rsidRPr="009E6F4B">
        <w:rPr>
          <w:rFonts w:ascii="Times New Roman" w:hAnsi="Times New Roman" w:cs="Times New Roman"/>
          <w:color w:val="000000" w:themeColor="text1"/>
          <w:sz w:val="24"/>
          <w:szCs w:val="24"/>
        </w:rPr>
        <w:t>Metode yang digunakan</w:t>
      </w:r>
      <w:bookmarkEnd w:id="50"/>
      <w:bookmarkEnd w:id="51"/>
      <w:r w:rsidRPr="009E6F4B">
        <w:rPr>
          <w:rFonts w:ascii="Times New Roman" w:hAnsi="Times New Roman" w:cs="Times New Roman"/>
          <w:color w:val="000000" w:themeColor="text1"/>
          <w:sz w:val="24"/>
          <w:szCs w:val="24"/>
        </w:rPr>
        <w:tab/>
      </w:r>
    </w:p>
    <w:p w:rsidR="000A7872" w:rsidRPr="009E6F4B" w:rsidRDefault="000A7872" w:rsidP="009E6F4B">
      <w:pPr>
        <w:pStyle w:val="ListParagraph"/>
        <w:tabs>
          <w:tab w:val="left" w:pos="709"/>
          <w:tab w:val="center" w:pos="3969"/>
        </w:tabs>
        <w:spacing w:line="480" w:lineRule="auto"/>
        <w:ind w:left="0"/>
        <w:jc w:val="both"/>
        <w:rPr>
          <w:rFonts w:ascii="Times New Roman" w:hAnsi="Times New Roman" w:cs="Times New Roman"/>
          <w:i/>
          <w:sz w:val="24"/>
          <w:szCs w:val="24"/>
        </w:rPr>
      </w:pPr>
      <w:r w:rsidRPr="009E6F4B">
        <w:rPr>
          <w:rFonts w:ascii="Times New Roman" w:hAnsi="Times New Roman" w:cs="Times New Roman"/>
          <w:b/>
          <w:sz w:val="24"/>
          <w:szCs w:val="24"/>
        </w:rPr>
        <w:tab/>
      </w:r>
      <w:r w:rsidRPr="009E6F4B">
        <w:rPr>
          <w:rFonts w:ascii="Times New Roman" w:hAnsi="Times New Roman" w:cs="Times New Roman"/>
          <w:sz w:val="24"/>
          <w:szCs w:val="24"/>
        </w:rPr>
        <w:t xml:space="preserve">Metode penelitian yang akan di gunakan pada penelitian ini yaitu metode kuantitatif. Metode kuantitatif merupakan metode untuk mengukur data kuantitatif dan statistika melalui perhitungan ilmiah yang bersumber dari sampel individu yang diminta menjawab beberapa pertanyaan survei agar menentukan frekuensi serta presentase jawaban mereka. Indrawati (2015, 184) menyatakan teknik kuantitaif merupakan teknik penelitian untuk melaksanakan pengukuran yang akurat pada, pengetahuan, opini, atau </w:t>
      </w:r>
      <w:r w:rsidRPr="009E6F4B">
        <w:rPr>
          <w:rFonts w:ascii="Times New Roman" w:hAnsi="Times New Roman" w:cs="Times New Roman"/>
          <w:i/>
          <w:sz w:val="24"/>
          <w:szCs w:val="24"/>
        </w:rPr>
        <w:t>attitude.</w:t>
      </w:r>
    </w:p>
    <w:p w:rsidR="000A7872" w:rsidRPr="009E6F4B" w:rsidRDefault="00A23CA8" w:rsidP="009E6F4B">
      <w:pPr>
        <w:pStyle w:val="Heading3"/>
        <w:spacing w:line="480" w:lineRule="auto"/>
        <w:jc w:val="both"/>
        <w:rPr>
          <w:rFonts w:ascii="Times New Roman" w:hAnsi="Times New Roman" w:cs="Times New Roman"/>
          <w:color w:val="000000" w:themeColor="text1"/>
          <w:sz w:val="24"/>
          <w:szCs w:val="24"/>
        </w:rPr>
      </w:pPr>
      <w:bookmarkStart w:id="52" w:name="_Toc83668436"/>
      <w:bookmarkStart w:id="53" w:name="_Toc83668629"/>
      <w:r>
        <w:rPr>
          <w:rFonts w:ascii="Times New Roman" w:hAnsi="Times New Roman" w:cs="Times New Roman"/>
          <w:color w:val="000000" w:themeColor="text1"/>
          <w:sz w:val="24"/>
          <w:szCs w:val="24"/>
        </w:rPr>
        <w:t>3.2.2 O</w:t>
      </w:r>
      <w:r>
        <w:rPr>
          <w:rFonts w:ascii="Times New Roman" w:hAnsi="Times New Roman" w:cs="Times New Roman"/>
          <w:color w:val="000000" w:themeColor="text1"/>
          <w:sz w:val="24"/>
          <w:szCs w:val="24"/>
          <w:lang w:val="id-ID"/>
        </w:rPr>
        <w:t>perasionalisasi</w:t>
      </w:r>
      <w:r w:rsidR="000A7872" w:rsidRPr="009E6F4B">
        <w:rPr>
          <w:rFonts w:ascii="Times New Roman" w:hAnsi="Times New Roman" w:cs="Times New Roman"/>
          <w:color w:val="000000" w:themeColor="text1"/>
          <w:sz w:val="24"/>
          <w:szCs w:val="24"/>
        </w:rPr>
        <w:t xml:space="preserve"> Variabel Penelitian</w:t>
      </w:r>
      <w:bookmarkEnd w:id="52"/>
      <w:bookmarkEnd w:id="53"/>
    </w:p>
    <w:p w:rsidR="000A7872" w:rsidRPr="009E6F4B" w:rsidRDefault="000A7872" w:rsidP="008F0CEE">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sidRPr="009E6F4B">
        <w:rPr>
          <w:rFonts w:ascii="Times New Roman" w:hAnsi="Times New Roman" w:cs="Times New Roman"/>
          <w:sz w:val="24"/>
          <w:szCs w:val="24"/>
        </w:rPr>
        <w:tab/>
        <w:t xml:space="preserve">Pada peneilitian ini menggunakan empat variable antara lain, variabel independen dan variabel dependen. Variabel independen yaitu, (X1) Menarik Talenta, Mengembangkan Talenta (X2), Mempertahankan Talenta (X3) dan </w:t>
      </w:r>
      <w:r w:rsidRPr="009E6F4B">
        <w:rPr>
          <w:rFonts w:ascii="Times New Roman" w:hAnsi="Times New Roman" w:cs="Times New Roman"/>
          <w:sz w:val="24"/>
          <w:szCs w:val="24"/>
        </w:rPr>
        <w:lastRenderedPageBreak/>
        <w:t>variabel dependen (Y) Keterikatan Pegawai. Selanjutnya adalah tabel dimensi oprasional dalam penelitian.</w:t>
      </w:r>
    </w:p>
    <w:p w:rsidR="000A7872" w:rsidRPr="00697D65" w:rsidRDefault="000A7872" w:rsidP="008F0CEE">
      <w:pPr>
        <w:pStyle w:val="Heading1"/>
        <w:spacing w:line="480" w:lineRule="auto"/>
        <w:jc w:val="center"/>
        <w:rPr>
          <w:rFonts w:ascii="Times New Roman" w:hAnsi="Times New Roman" w:cs="Times New Roman"/>
          <w:color w:val="auto"/>
          <w:sz w:val="24"/>
          <w:szCs w:val="24"/>
        </w:rPr>
      </w:pPr>
      <w:r w:rsidRPr="00697D65">
        <w:rPr>
          <w:rFonts w:ascii="Times New Roman" w:hAnsi="Times New Roman" w:cs="Times New Roman"/>
          <w:color w:val="auto"/>
          <w:sz w:val="24"/>
          <w:szCs w:val="24"/>
        </w:rPr>
        <w:t>Tabel 3.1 Operasionalisasi variabel Penelitian</w:t>
      </w:r>
    </w:p>
    <w:tbl>
      <w:tblPr>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93"/>
        <w:gridCol w:w="3544"/>
        <w:gridCol w:w="1559"/>
      </w:tblGrid>
      <w:tr w:rsidR="000A7872" w:rsidTr="00BB4B39">
        <w:tc>
          <w:tcPr>
            <w:tcW w:w="2693" w:type="dxa"/>
          </w:tcPr>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Variabel </w:t>
            </w:r>
          </w:p>
        </w:tc>
        <w:tc>
          <w:tcPr>
            <w:tcW w:w="3544" w:type="dxa"/>
          </w:tcPr>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c>
          <w:tcPr>
            <w:tcW w:w="1559" w:type="dxa"/>
          </w:tcPr>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Skala </w:t>
            </w:r>
          </w:p>
        </w:tc>
      </w:tr>
      <w:tr w:rsidR="000A7872" w:rsidTr="00BB4B39">
        <w:trPr>
          <w:trHeight w:val="867"/>
        </w:trPr>
        <w:tc>
          <w:tcPr>
            <w:tcW w:w="2693" w:type="dxa"/>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Menarik Talenta (X1)</w:t>
            </w:r>
          </w:p>
        </w:tc>
        <w:tc>
          <w:tcPr>
            <w:tcW w:w="3544" w:type="dxa"/>
          </w:tcPr>
          <w:p w:rsidR="000A7872" w:rsidRDefault="000A7872" w:rsidP="008F0CEE">
            <w:pPr>
              <w:pStyle w:val="ListParagraph"/>
              <w:numPr>
                <w:ilvl w:val="0"/>
                <w:numId w:val="35"/>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Perencnaan Talenta</w:t>
            </w:r>
          </w:p>
          <w:p w:rsidR="000A7872" w:rsidRDefault="000A7872" w:rsidP="008F0CEE">
            <w:pPr>
              <w:pStyle w:val="ListParagraph"/>
              <w:numPr>
                <w:ilvl w:val="0"/>
                <w:numId w:val="35"/>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Rekrutme</w:t>
            </w:r>
            <w:r>
              <w:rPr>
                <w:rFonts w:ascii="Times New Roman" w:hAnsi="Times New Roman" w:cs="Times New Roman"/>
                <w:sz w:val="24"/>
                <w:szCs w:val="24"/>
                <w:lang w:val="id-ID"/>
              </w:rPr>
              <w:t>nt</w:t>
            </w:r>
          </w:p>
          <w:p w:rsidR="000A7872" w:rsidRDefault="000A7872" w:rsidP="008F0CEE">
            <w:pPr>
              <w:pStyle w:val="ListParagraph"/>
              <w:numPr>
                <w:ilvl w:val="0"/>
                <w:numId w:val="35"/>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Seleksi </w:t>
            </w:r>
          </w:p>
          <w:p w:rsidR="000A7872" w:rsidRDefault="000A7872" w:rsidP="008F0CEE">
            <w:pPr>
              <w:pStyle w:val="ListParagraph"/>
              <w:numPr>
                <w:ilvl w:val="0"/>
                <w:numId w:val="35"/>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O</w:t>
            </w:r>
            <w:r>
              <w:rPr>
                <w:rFonts w:ascii="Times New Roman" w:hAnsi="Times New Roman" w:cs="Times New Roman"/>
                <w:sz w:val="24"/>
                <w:szCs w:val="24"/>
              </w:rPr>
              <w:t>rientasi</w:t>
            </w:r>
          </w:p>
        </w:tc>
        <w:tc>
          <w:tcPr>
            <w:tcW w:w="1559" w:type="dxa"/>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ORDINAL</w:t>
            </w:r>
          </w:p>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sz w:val="24"/>
                <w:szCs w:val="24"/>
              </w:rPr>
            </w:pPr>
          </w:p>
        </w:tc>
      </w:tr>
      <w:tr w:rsidR="000A7872" w:rsidTr="00BB4B39">
        <w:tc>
          <w:tcPr>
            <w:tcW w:w="2693" w:type="dxa"/>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Mengembangkan Talenta (X2)</w:t>
            </w:r>
          </w:p>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tc>
        <w:tc>
          <w:tcPr>
            <w:tcW w:w="3544" w:type="dxa"/>
          </w:tcPr>
          <w:p w:rsidR="000A7872" w:rsidRDefault="000A7872" w:rsidP="008F0CEE">
            <w:pPr>
              <w:pStyle w:val="ListParagraph"/>
              <w:numPr>
                <w:ilvl w:val="0"/>
                <w:numId w:val="36"/>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Penilaian Kinerja </w:t>
            </w:r>
          </w:p>
          <w:p w:rsidR="000A7872" w:rsidRDefault="000A7872" w:rsidP="008F0CEE">
            <w:pPr>
              <w:pStyle w:val="ListParagraph"/>
              <w:numPr>
                <w:ilvl w:val="0"/>
                <w:numId w:val="36"/>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Pemetaan Talenta</w:t>
            </w:r>
          </w:p>
          <w:p w:rsidR="000A7872" w:rsidRDefault="000A7872" w:rsidP="008F0CEE">
            <w:pPr>
              <w:pStyle w:val="ListParagraph"/>
              <w:numPr>
                <w:ilvl w:val="0"/>
                <w:numId w:val="36"/>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Analisis Kebutuhan</w:t>
            </w:r>
          </w:p>
          <w:p w:rsidR="000A7872" w:rsidRDefault="003624DE" w:rsidP="003F3400">
            <w:pPr>
              <w:pStyle w:val="ListParagraph"/>
              <w:numPr>
                <w:ilvl w:val="0"/>
                <w:numId w:val="36"/>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Implementasi pengembangan</w:t>
            </w:r>
            <w:r>
              <w:rPr>
                <w:rFonts w:ascii="Times New Roman" w:hAnsi="Times New Roman" w:cs="Times New Roman"/>
                <w:sz w:val="24"/>
                <w:szCs w:val="24"/>
                <w:lang w:val="id-ID"/>
              </w:rPr>
              <w:t xml:space="preserve"> </w:t>
            </w:r>
            <w:r w:rsidR="000A7872">
              <w:rPr>
                <w:rFonts w:ascii="Times New Roman" w:hAnsi="Times New Roman" w:cs="Times New Roman"/>
                <w:sz w:val="24"/>
                <w:szCs w:val="24"/>
              </w:rPr>
              <w:t>dan pembelajaran</w:t>
            </w:r>
          </w:p>
          <w:p w:rsidR="000A7872" w:rsidRDefault="000A7872" w:rsidP="008F0CEE">
            <w:pPr>
              <w:pStyle w:val="ListParagraph"/>
              <w:numPr>
                <w:ilvl w:val="0"/>
                <w:numId w:val="36"/>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Review </w:t>
            </w:r>
            <w:r>
              <w:rPr>
                <w:rFonts w:ascii="Times New Roman" w:hAnsi="Times New Roman" w:cs="Times New Roman"/>
                <w:sz w:val="24"/>
                <w:szCs w:val="24"/>
              </w:rPr>
              <w:t>Talenta</w:t>
            </w:r>
          </w:p>
        </w:tc>
        <w:tc>
          <w:tcPr>
            <w:tcW w:w="1559" w:type="dxa"/>
          </w:tcPr>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ORDINAL</w:t>
            </w:r>
          </w:p>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p>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p>
        </w:tc>
      </w:tr>
      <w:tr w:rsidR="000A7872" w:rsidTr="008F0CEE">
        <w:trPr>
          <w:trHeight w:val="1437"/>
        </w:trPr>
        <w:tc>
          <w:tcPr>
            <w:tcW w:w="2693" w:type="dxa"/>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Mempertahankan Talenta (X3)</w:t>
            </w:r>
          </w:p>
        </w:tc>
        <w:tc>
          <w:tcPr>
            <w:tcW w:w="3544" w:type="dxa"/>
          </w:tcPr>
          <w:p w:rsidR="000A7872" w:rsidRDefault="000A7872" w:rsidP="008F0CEE">
            <w:pPr>
              <w:pStyle w:val="ListParagraph"/>
              <w:numPr>
                <w:ilvl w:val="0"/>
                <w:numId w:val="37"/>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Perencanaan Karir</w:t>
            </w:r>
          </w:p>
          <w:p w:rsidR="000A7872" w:rsidRDefault="000A7872" w:rsidP="008F0CEE">
            <w:pPr>
              <w:pStyle w:val="ListParagraph"/>
              <w:numPr>
                <w:ilvl w:val="0"/>
                <w:numId w:val="37"/>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Perencanaan Suksesi</w:t>
            </w:r>
          </w:p>
          <w:p w:rsidR="000A7872" w:rsidRDefault="000A7872" w:rsidP="008F0CEE">
            <w:pPr>
              <w:pStyle w:val="ListParagraph"/>
              <w:numPr>
                <w:ilvl w:val="0"/>
                <w:numId w:val="37"/>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sz w:val="24"/>
                <w:szCs w:val="24"/>
              </w:rPr>
              <w:t>Mengikat Talenta</w:t>
            </w:r>
          </w:p>
        </w:tc>
        <w:tc>
          <w:tcPr>
            <w:tcW w:w="1559" w:type="dxa"/>
          </w:tcPr>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ORDINAL</w:t>
            </w:r>
          </w:p>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p>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p>
        </w:tc>
      </w:tr>
      <w:tr w:rsidR="000A7872" w:rsidTr="003F3400">
        <w:trPr>
          <w:trHeight w:val="835"/>
        </w:trPr>
        <w:tc>
          <w:tcPr>
            <w:tcW w:w="7796" w:type="dxa"/>
            <w:gridSpan w:val="3"/>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(Sule dan Wahyuningtyas, 2016)</w:t>
            </w:r>
          </w:p>
        </w:tc>
      </w:tr>
      <w:tr w:rsidR="000A7872" w:rsidTr="008F0CEE">
        <w:trPr>
          <w:trHeight w:val="1502"/>
        </w:trPr>
        <w:tc>
          <w:tcPr>
            <w:tcW w:w="2693" w:type="dxa"/>
          </w:tcPr>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p w:rsidR="000A7872"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Keterik</w:t>
            </w:r>
            <w:r>
              <w:rPr>
                <w:rFonts w:ascii="Times New Roman" w:hAnsi="Times New Roman" w:cs="Times New Roman"/>
                <w:b/>
                <w:sz w:val="24"/>
                <w:szCs w:val="24"/>
                <w:lang w:val="id-ID"/>
              </w:rPr>
              <w:t>a</w:t>
            </w:r>
            <w:r>
              <w:rPr>
                <w:rFonts w:ascii="Times New Roman" w:hAnsi="Times New Roman" w:cs="Times New Roman"/>
                <w:b/>
                <w:sz w:val="24"/>
                <w:szCs w:val="24"/>
              </w:rPr>
              <w:t>tan Pegawai (Y)</w:t>
            </w:r>
          </w:p>
          <w:p w:rsidR="000A7872" w:rsidRPr="00300359" w:rsidRDefault="000A7872" w:rsidP="008F0CEE">
            <w:pPr>
              <w:pStyle w:val="ListParagraph"/>
              <w:tabs>
                <w:tab w:val="left" w:pos="0"/>
                <w:tab w:val="left" w:pos="709"/>
                <w:tab w:val="center" w:pos="3969"/>
              </w:tabs>
              <w:spacing w:line="360" w:lineRule="auto"/>
              <w:ind w:left="0"/>
              <w:jc w:val="center"/>
              <w:rPr>
                <w:rFonts w:ascii="Times New Roman" w:hAnsi="Times New Roman" w:cs="Times New Roman"/>
                <w:b/>
                <w:sz w:val="24"/>
                <w:szCs w:val="24"/>
              </w:rPr>
            </w:pPr>
          </w:p>
        </w:tc>
        <w:tc>
          <w:tcPr>
            <w:tcW w:w="3544" w:type="dxa"/>
          </w:tcPr>
          <w:p w:rsidR="000A7872" w:rsidRDefault="000A7872" w:rsidP="008F0CEE">
            <w:pPr>
              <w:pStyle w:val="ListParagraph"/>
              <w:numPr>
                <w:ilvl w:val="0"/>
                <w:numId w:val="38"/>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Vigor </w:t>
            </w:r>
            <w:r>
              <w:rPr>
                <w:rFonts w:ascii="Times New Roman" w:hAnsi="Times New Roman" w:cs="Times New Roman"/>
                <w:sz w:val="24"/>
                <w:szCs w:val="24"/>
              </w:rPr>
              <w:t>(Semangat)</w:t>
            </w:r>
          </w:p>
          <w:p w:rsidR="000A7872" w:rsidRDefault="000A7872" w:rsidP="008F0CEE">
            <w:pPr>
              <w:pStyle w:val="ListParagraph"/>
              <w:numPr>
                <w:ilvl w:val="0"/>
                <w:numId w:val="38"/>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Dedication </w:t>
            </w:r>
            <w:r>
              <w:rPr>
                <w:rFonts w:ascii="Times New Roman" w:hAnsi="Times New Roman" w:cs="Times New Roman"/>
                <w:sz w:val="24"/>
                <w:szCs w:val="24"/>
              </w:rPr>
              <w:t>(Dedikasi)</w:t>
            </w:r>
          </w:p>
          <w:p w:rsidR="000A7872" w:rsidRPr="0069411D" w:rsidRDefault="000A7872" w:rsidP="008F0CEE">
            <w:pPr>
              <w:pStyle w:val="ListParagraph"/>
              <w:numPr>
                <w:ilvl w:val="0"/>
                <w:numId w:val="38"/>
              </w:numPr>
              <w:tabs>
                <w:tab w:val="left" w:pos="0"/>
                <w:tab w:val="left" w:pos="709"/>
                <w:tab w:val="center" w:pos="3969"/>
              </w:tabs>
              <w:spacing w:line="360" w:lineRule="auto"/>
              <w:jc w:val="both"/>
              <w:rPr>
                <w:rFonts w:ascii="Times New Roman" w:hAnsi="Times New Roman" w:cs="Times New Roman"/>
                <w:sz w:val="24"/>
                <w:szCs w:val="24"/>
              </w:rPr>
            </w:pPr>
            <w:r>
              <w:rPr>
                <w:rFonts w:ascii="Times New Roman" w:hAnsi="Times New Roman" w:cs="Times New Roman"/>
                <w:i/>
                <w:sz w:val="24"/>
                <w:szCs w:val="24"/>
              </w:rPr>
              <w:t>Apso</w:t>
            </w:r>
            <w:r>
              <w:rPr>
                <w:rFonts w:ascii="Times New Roman" w:hAnsi="Times New Roman" w:cs="Times New Roman"/>
                <w:i/>
                <w:sz w:val="24"/>
                <w:szCs w:val="24"/>
                <w:lang w:val="id-ID"/>
              </w:rPr>
              <w:t>r</w:t>
            </w:r>
            <w:r>
              <w:rPr>
                <w:rFonts w:ascii="Times New Roman" w:hAnsi="Times New Roman" w:cs="Times New Roman"/>
                <w:i/>
                <w:sz w:val="24"/>
                <w:szCs w:val="24"/>
              </w:rPr>
              <w:t xml:space="preserve">btion </w:t>
            </w:r>
          </w:p>
        </w:tc>
        <w:tc>
          <w:tcPr>
            <w:tcW w:w="1559" w:type="dxa"/>
          </w:tcPr>
          <w:p w:rsidR="003F3400" w:rsidRDefault="003F3400"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lang w:val="id-ID"/>
              </w:rPr>
            </w:pPr>
          </w:p>
          <w:p w:rsidR="000A7872" w:rsidRDefault="000A7872" w:rsidP="008F0CEE">
            <w:pPr>
              <w:pStyle w:val="ListParagraph"/>
              <w:tabs>
                <w:tab w:val="left" w:pos="0"/>
                <w:tab w:val="left" w:pos="709"/>
                <w:tab w:val="center" w:pos="396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ORDINAL</w:t>
            </w:r>
          </w:p>
        </w:tc>
      </w:tr>
      <w:tr w:rsidR="000A7872" w:rsidTr="008F0CEE">
        <w:trPr>
          <w:trHeight w:val="689"/>
        </w:trPr>
        <w:tc>
          <w:tcPr>
            <w:tcW w:w="7796" w:type="dxa"/>
            <w:gridSpan w:val="3"/>
          </w:tcPr>
          <w:p w:rsidR="0069411D" w:rsidRDefault="003F3400" w:rsidP="008F0CEE">
            <w:pPr>
              <w:pStyle w:val="ListParagraph"/>
              <w:tabs>
                <w:tab w:val="left" w:pos="0"/>
                <w:tab w:val="left" w:pos="709"/>
                <w:tab w:val="center" w:pos="3969"/>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0A7872">
              <w:rPr>
                <w:rFonts w:ascii="Times New Roman" w:hAnsi="Times New Roman" w:cs="Times New Roman"/>
                <w:sz w:val="24"/>
                <w:szCs w:val="24"/>
              </w:rPr>
              <w:t>(Schaufeli dan Bakker, 2013)</w:t>
            </w:r>
          </w:p>
        </w:tc>
      </w:tr>
    </w:tbl>
    <w:p w:rsidR="008F0CEE" w:rsidRDefault="000A7872" w:rsidP="008F0CEE">
      <w:pPr>
        <w:pStyle w:val="Heading3"/>
        <w:spacing w:line="480" w:lineRule="auto"/>
        <w:rPr>
          <w:rFonts w:ascii="Times New Roman" w:hAnsi="Times New Roman" w:cs="Times New Roman"/>
          <w:color w:val="000000" w:themeColor="text1"/>
          <w:sz w:val="24"/>
          <w:szCs w:val="24"/>
          <w:lang w:val="id-ID"/>
        </w:rPr>
      </w:pPr>
      <w:bookmarkStart w:id="54" w:name="_Toc83668437"/>
      <w:bookmarkStart w:id="55" w:name="_Toc83668630"/>
      <w:r w:rsidRPr="004C1F40">
        <w:rPr>
          <w:rFonts w:ascii="Times New Roman" w:hAnsi="Times New Roman" w:cs="Times New Roman"/>
          <w:color w:val="000000" w:themeColor="text1"/>
          <w:sz w:val="24"/>
          <w:szCs w:val="24"/>
        </w:rPr>
        <w:lastRenderedPageBreak/>
        <w:t>3.2.3 Populasi dan Sampel Penelitian</w:t>
      </w:r>
      <w:bookmarkEnd w:id="54"/>
      <w:bookmarkEnd w:id="55"/>
    </w:p>
    <w:p w:rsidR="000A7872" w:rsidRPr="008F0CEE" w:rsidRDefault="000A7872" w:rsidP="008F0CEE">
      <w:pPr>
        <w:pStyle w:val="Heading3"/>
        <w:spacing w:line="480" w:lineRule="auto"/>
        <w:rPr>
          <w:rFonts w:ascii="Times New Roman" w:hAnsi="Times New Roman" w:cs="Times New Roman"/>
          <w:color w:val="000000" w:themeColor="text1"/>
          <w:sz w:val="24"/>
          <w:szCs w:val="24"/>
        </w:rPr>
      </w:pPr>
      <w:r w:rsidRPr="00CE4B13">
        <w:rPr>
          <w:rFonts w:ascii="Times New Roman" w:hAnsi="Times New Roman" w:cs="Times New Roman"/>
          <w:color w:val="000000" w:themeColor="text1"/>
          <w:sz w:val="24"/>
          <w:szCs w:val="24"/>
        </w:rPr>
        <w:t>3.2.3.1 Populasi</w:t>
      </w:r>
      <w:r w:rsidRPr="00CE4B13">
        <w:rPr>
          <w:rFonts w:ascii="Times New Roman" w:hAnsi="Times New Roman" w:cs="Times New Roman"/>
          <w:color w:val="000000" w:themeColor="text1"/>
          <w:sz w:val="24"/>
          <w:szCs w:val="24"/>
        </w:rPr>
        <w:tab/>
      </w:r>
    </w:p>
    <w:p w:rsidR="000A7872" w:rsidRPr="001C281E" w:rsidRDefault="000A7872" w:rsidP="008F0CEE">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Sekaran dan Bougie (2017) populasi merupakan seluruh kelompok, peristiwa dan hal-hal menarik yang akan diinfestigasi oleh peneliti, populasi juga merupakan target dari peneliti dalam beropini berdasarkan statistik sampel.  Penelitian ini akan di lakukan di Perusahaan Daerah Air Minum (PDAM) Tirta Boalemo. Untuk mengetahui populasi yang di perusahaan tersebut penulis melakukan wawancara singkat dengan salah satu pegawai yang ada di perusahaan tersebut dan dari hasil wawancara itu, penulis mengetahui </w:t>
      </w:r>
      <w:r w:rsidR="008F0CEE">
        <w:rPr>
          <w:rFonts w:ascii="Times New Roman" w:hAnsi="Times New Roman" w:cs="Times New Roman"/>
          <w:sz w:val="24"/>
          <w:szCs w:val="24"/>
        </w:rPr>
        <w:t>bahwa</w:t>
      </w:r>
      <w:r>
        <w:rPr>
          <w:rFonts w:ascii="Times New Roman" w:hAnsi="Times New Roman" w:cs="Times New Roman"/>
          <w:sz w:val="24"/>
          <w:szCs w:val="24"/>
        </w:rPr>
        <w:t xml:space="preserve"> pegawai yang </w:t>
      </w:r>
      <w:r w:rsidR="008F0CEE">
        <w:rPr>
          <w:rFonts w:ascii="Times New Roman" w:hAnsi="Times New Roman" w:cs="Times New Roman"/>
          <w:sz w:val="24"/>
          <w:szCs w:val="24"/>
          <w:lang w:val="id-ID"/>
        </w:rPr>
        <w:t xml:space="preserve">berstatus Pegawai Negeri Sipil yang </w:t>
      </w:r>
      <w:r w:rsidR="008F0CEE">
        <w:rPr>
          <w:rFonts w:ascii="Times New Roman" w:hAnsi="Times New Roman" w:cs="Times New Roman"/>
          <w:sz w:val="24"/>
          <w:szCs w:val="24"/>
        </w:rPr>
        <w:t xml:space="preserve">bekerja di </w:t>
      </w:r>
      <w:r w:rsidR="008F0CEE">
        <w:rPr>
          <w:rFonts w:ascii="Times New Roman" w:hAnsi="Times New Roman" w:cs="Times New Roman"/>
          <w:sz w:val="24"/>
          <w:szCs w:val="24"/>
          <w:lang w:val="id-ID"/>
        </w:rPr>
        <w:t xml:space="preserve">instansi </w:t>
      </w:r>
      <w:r w:rsidR="008F0CEE">
        <w:rPr>
          <w:rFonts w:ascii="Times New Roman" w:hAnsi="Times New Roman" w:cs="Times New Roman"/>
          <w:sz w:val="24"/>
          <w:szCs w:val="24"/>
        </w:rPr>
        <w:t xml:space="preserve">tersebut berjumlah </w:t>
      </w:r>
      <w:r w:rsidR="008F0CEE">
        <w:rPr>
          <w:rFonts w:ascii="Times New Roman" w:hAnsi="Times New Roman" w:cs="Times New Roman"/>
          <w:sz w:val="24"/>
          <w:szCs w:val="24"/>
          <w:lang w:val="id-ID"/>
        </w:rPr>
        <w:t>39 orang. penulis menetapkan bahwa</w:t>
      </w:r>
      <w:r w:rsidR="008F0CEE">
        <w:rPr>
          <w:rFonts w:ascii="Times New Roman" w:hAnsi="Times New Roman" w:cs="Times New Roman"/>
          <w:sz w:val="24"/>
          <w:szCs w:val="24"/>
        </w:rPr>
        <w:t xml:space="preserve"> </w:t>
      </w:r>
      <w:r w:rsidR="008F0CEE">
        <w:rPr>
          <w:rFonts w:ascii="Times New Roman" w:hAnsi="Times New Roman" w:cs="Times New Roman"/>
          <w:sz w:val="24"/>
          <w:szCs w:val="24"/>
          <w:lang w:val="id-ID"/>
        </w:rPr>
        <w:t>yang dijadikan populasi hanyalah pegawai dengan status PNS dengan pertimbangan bahwa salah s</w:t>
      </w:r>
      <w:r w:rsidR="005F20AF">
        <w:rPr>
          <w:rFonts w:ascii="Times New Roman" w:hAnsi="Times New Roman" w:cs="Times New Roman"/>
          <w:sz w:val="24"/>
          <w:szCs w:val="24"/>
          <w:lang w:val="id-ID"/>
        </w:rPr>
        <w:t>atu variabel independen yakni variabel Mempertahankan Talenta (X3) menggunakan indikator  variabel karir dan perencanaan suksesi dan itu hanya bisa terpenuhi syarat-saratnya apabila respondennya berstatus PNS. Oleh karena itu populasi dalam penelitian ini hanya pegawai PNS sebanyak</w:t>
      </w:r>
      <w:r>
        <w:rPr>
          <w:rFonts w:ascii="Times New Roman" w:hAnsi="Times New Roman" w:cs="Times New Roman"/>
          <w:sz w:val="24"/>
          <w:szCs w:val="24"/>
        </w:rPr>
        <w:t xml:space="preserve"> 39 pega</w:t>
      </w:r>
      <w:r w:rsidR="005F20AF">
        <w:rPr>
          <w:rFonts w:ascii="Times New Roman" w:hAnsi="Times New Roman" w:cs="Times New Roman"/>
          <w:sz w:val="24"/>
          <w:szCs w:val="24"/>
        </w:rPr>
        <w:t>wai tetap</w:t>
      </w:r>
      <w:r>
        <w:rPr>
          <w:rFonts w:ascii="Times New Roman" w:hAnsi="Times New Roman" w:cs="Times New Roman"/>
          <w:sz w:val="24"/>
          <w:szCs w:val="24"/>
        </w:rPr>
        <w:t xml:space="preserve">. </w:t>
      </w:r>
    </w:p>
    <w:p w:rsidR="000A7872" w:rsidRPr="00CE4B13" w:rsidRDefault="000A7872" w:rsidP="00A97B21">
      <w:pPr>
        <w:pStyle w:val="Heading4"/>
        <w:spacing w:line="480" w:lineRule="auto"/>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t xml:space="preserve">3.2.3.2 Sampel </w:t>
      </w:r>
    </w:p>
    <w:p w:rsidR="000A7872" w:rsidRPr="00F90419"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 xml:space="preserve">Menurut Sujaweni (2015:81) sampel merupakan sejumlah karakter yang dimiliki oleh populasi untuk digunakan pada sebuah penelitian. Jika populasi besar maka peneliti tidak mungkin mengambil semua untuk penelitian, alasannya sebab terbatasnya dana, tenaga serta waktu. Oleh karena itu peneliti dapat menggunakan sampel yang </w:t>
      </w:r>
      <w:r w:rsidR="00F90419">
        <w:rPr>
          <w:rFonts w:ascii="Times New Roman" w:hAnsi="Times New Roman" w:cs="Times New Roman"/>
          <w:sz w:val="24"/>
          <w:szCs w:val="24"/>
        </w:rPr>
        <w:t>diambil dari populasi tersebut</w:t>
      </w:r>
      <w:r w:rsidR="00F90419">
        <w:rPr>
          <w:rFonts w:ascii="Times New Roman" w:hAnsi="Times New Roman" w:cs="Times New Roman"/>
          <w:sz w:val="24"/>
          <w:szCs w:val="24"/>
          <w:lang w:val="id-ID"/>
        </w:rPr>
        <w:t>. dengan demikian sampel dalam penelitian ini menggunakan sampel jenuh yakni sebanyak 39 orang.</w:t>
      </w:r>
    </w:p>
    <w:p w:rsidR="000A7872" w:rsidRPr="00CE4B13" w:rsidRDefault="000A7872" w:rsidP="000D2CA7">
      <w:pPr>
        <w:pStyle w:val="Heading4"/>
        <w:spacing w:line="480" w:lineRule="auto"/>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lastRenderedPageBreak/>
        <w:t>3.2.3.3 Teknik Pengambilan Sampel</w:t>
      </w:r>
    </w:p>
    <w:p w:rsidR="00C55613"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55613">
        <w:rPr>
          <w:rFonts w:ascii="Times New Roman" w:hAnsi="Times New Roman" w:cs="Times New Roman"/>
          <w:sz w:val="24"/>
          <w:szCs w:val="24"/>
        </w:rPr>
        <w:t>Pada penelitian ini pengambilan sampel menggunakan sampling jenuh. Sampling jenuh atau juga di sebut dengan sensus merupakan metode penentuan sampel. Seluruh anggota populasi digunakan sebagai sample, jika jumlah populasi relatif sedikit, kurang dari 30 orang</w:t>
      </w:r>
      <w:r w:rsidR="00C55613">
        <w:rPr>
          <w:rFonts w:ascii="Times New Roman" w:hAnsi="Times New Roman" w:cs="Times New Roman"/>
          <w:i/>
          <w:sz w:val="24"/>
          <w:szCs w:val="24"/>
        </w:rPr>
        <w:t xml:space="preserve"> </w:t>
      </w:r>
      <w:r w:rsidR="00C55613">
        <w:rPr>
          <w:rFonts w:ascii="Times New Roman" w:hAnsi="Times New Roman" w:cs="Times New Roman"/>
          <w:sz w:val="24"/>
          <w:szCs w:val="24"/>
        </w:rPr>
        <w:t>(Sujarweni dan Endrayanto, 2012).</w:t>
      </w:r>
    </w:p>
    <w:p w:rsidR="000A7872" w:rsidRPr="00260A70" w:rsidRDefault="00C55613"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Pada penelitian ini sampel yang akan di akan digunakan hanya pegawai tetap yang berjumlah 39 orang pegawai yang ada di Perusahan Daerah Air Minum (PDAM) Tirta Boalemo. Dengan menggunkan sampel jenuh (sensus). </w:t>
      </w:r>
    </w:p>
    <w:p w:rsidR="000A7872" w:rsidRPr="00CE4B13" w:rsidRDefault="000A7872" w:rsidP="00C56833">
      <w:pPr>
        <w:pStyle w:val="Heading3"/>
        <w:spacing w:line="480" w:lineRule="auto"/>
        <w:rPr>
          <w:rFonts w:ascii="Times New Roman" w:hAnsi="Times New Roman" w:cs="Times New Roman"/>
          <w:color w:val="000000" w:themeColor="text1"/>
          <w:sz w:val="24"/>
          <w:szCs w:val="24"/>
        </w:rPr>
      </w:pPr>
      <w:bookmarkStart w:id="56" w:name="_Toc83668438"/>
      <w:bookmarkStart w:id="57" w:name="_Toc83668631"/>
      <w:r w:rsidRPr="00CE4B13">
        <w:rPr>
          <w:rFonts w:ascii="Times New Roman" w:hAnsi="Times New Roman" w:cs="Times New Roman"/>
          <w:color w:val="000000" w:themeColor="text1"/>
          <w:sz w:val="24"/>
          <w:szCs w:val="24"/>
        </w:rPr>
        <w:t>3.2.4. Sumber Data dan Pengumpulannya</w:t>
      </w:r>
      <w:bookmarkEnd w:id="56"/>
      <w:bookmarkEnd w:id="57"/>
      <w:r w:rsidRPr="00CE4B13">
        <w:rPr>
          <w:rFonts w:ascii="Times New Roman" w:hAnsi="Times New Roman" w:cs="Times New Roman"/>
          <w:color w:val="000000" w:themeColor="text1"/>
          <w:sz w:val="24"/>
          <w:szCs w:val="24"/>
        </w:rPr>
        <w:t xml:space="preserve">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Pada penelitian ini, peneliti menggunakan sumber data yang didapatkan langsung dari tangan pertama (primer) dan sumber data sekunder yang di gunakan pada penelitian ini yaitu studi literatur terhadap penelitian terdahulu serta jurnal terkait pada penelitian ini. Dalam pendekatan pengumpulan data yang  digunakan oleh peneliti yaitu pendekatan kuantitatif, data yang digunakan yaitu data-data yang berbentuk angka yang bisa di hitung dan juga diukur. Pada pendekatan kuantitatif ini, peneliti menggunakan penelitian lapangan yang terdiri dari :</w:t>
      </w:r>
    </w:p>
    <w:p w:rsidR="000A7872" w:rsidRDefault="000A7872" w:rsidP="00D575CC">
      <w:pPr>
        <w:pStyle w:val="ListParagraph"/>
        <w:numPr>
          <w:ilvl w:val="0"/>
          <w:numId w:val="26"/>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Kuisioner adalah mencari informasi secara lagsung pada sumber/responden dengan cara menyebarkan daftar pertanyaan/kuisioner yang ada kaitannya dengan masalah yang akan di angkat pada penelitian</w:t>
      </w:r>
    </w:p>
    <w:p w:rsidR="000A7872" w:rsidRDefault="000A7872" w:rsidP="00D575CC">
      <w:pPr>
        <w:pStyle w:val="ListParagraph"/>
        <w:numPr>
          <w:ilvl w:val="0"/>
          <w:numId w:val="26"/>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 adalah mengamati dan meneliti segala sesuatu yang berhubungan dengan penyusunan penelitian</w:t>
      </w:r>
    </w:p>
    <w:p w:rsidR="000A7872" w:rsidRDefault="000A7872" w:rsidP="00D575CC">
      <w:pPr>
        <w:pStyle w:val="ListParagraph"/>
        <w:numPr>
          <w:ilvl w:val="0"/>
          <w:numId w:val="26"/>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Wawancara merupakan metode pengumpulan data. Wawancara di lakukan penulis agar mendapatkan data seperti keterangan serta informasi tentang data data yang dibutuhkan oleh peneliti.</w:t>
      </w:r>
    </w:p>
    <w:p w:rsidR="000A7872" w:rsidRPr="00CE4B13" w:rsidRDefault="000A7872" w:rsidP="00B91651">
      <w:pPr>
        <w:pStyle w:val="Heading3"/>
        <w:spacing w:line="480" w:lineRule="auto"/>
        <w:jc w:val="both"/>
        <w:rPr>
          <w:rFonts w:ascii="Times New Roman" w:hAnsi="Times New Roman" w:cs="Times New Roman"/>
          <w:color w:val="000000" w:themeColor="text1"/>
          <w:sz w:val="24"/>
          <w:szCs w:val="24"/>
        </w:rPr>
      </w:pPr>
      <w:bookmarkStart w:id="58" w:name="_Toc83668439"/>
      <w:bookmarkStart w:id="59" w:name="_Toc83668632"/>
      <w:r w:rsidRPr="00CE4B13">
        <w:rPr>
          <w:rFonts w:ascii="Times New Roman" w:hAnsi="Times New Roman" w:cs="Times New Roman"/>
          <w:color w:val="000000" w:themeColor="text1"/>
          <w:sz w:val="24"/>
          <w:szCs w:val="24"/>
        </w:rPr>
        <w:t>3.2.5 Prosedur Penelitian</w:t>
      </w:r>
      <w:bookmarkEnd w:id="58"/>
      <w:bookmarkEnd w:id="59"/>
    </w:p>
    <w:p w:rsidR="000A7872" w:rsidRPr="00CE4B13" w:rsidRDefault="000A7872" w:rsidP="00B91651">
      <w:pPr>
        <w:pStyle w:val="Heading4"/>
        <w:spacing w:line="480" w:lineRule="auto"/>
        <w:jc w:val="both"/>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t>3.2.5.1 Uji Validitas</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Uji validitas adalah uji yang menggambarkan seberapa baik suatu instrumen yang di kembangkan untuk mengukur suatu konsep. Tingkat validitas intrumen akan di ukur dengan mencari korelasi disetiap pertanyaan dengan nilai total menggunakan metode korelasi </w:t>
      </w:r>
      <w:r>
        <w:rPr>
          <w:rFonts w:ascii="Times New Roman" w:hAnsi="Times New Roman" w:cs="Times New Roman"/>
          <w:i/>
          <w:sz w:val="24"/>
          <w:szCs w:val="24"/>
        </w:rPr>
        <w:t>pearson</w:t>
      </w:r>
      <w:r>
        <w:rPr>
          <w:rFonts w:ascii="Times New Roman" w:hAnsi="Times New Roman" w:cs="Times New Roman"/>
          <w:sz w:val="24"/>
          <w:szCs w:val="24"/>
        </w:rPr>
        <w:t>. Sebuah instrument bisa dikatakan valid jika nilai r hitung lebih besar dari nilai r tabel dan jika terjadi sebaliknya maka intrumen itu dapat di katakana tidak valid (Ghozali, 2016).</w:t>
      </w:r>
    </w:p>
    <w:p w:rsidR="000A7872" w:rsidRPr="00CE4B13" w:rsidRDefault="000A7872" w:rsidP="00E71C7F">
      <w:pPr>
        <w:pStyle w:val="Heading4"/>
        <w:spacing w:line="480" w:lineRule="auto"/>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t>3.2.5.2Uji  Reliabilitas</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Uji reliabilitas adalah sebuah pengukuran yang menunjukan sejau mana pengukuran itu tanpa kesalahan dan arena itu menjamin konsistensi pengukuran di sepanjang waktu dan di beberapa poin terhadap instrument itu. Dengan demikian reliabilitas merupakan suatu ukuran indikator stabilitas dan konsistensi dimana instrument tersebut mengukur konsep serta menilai suatu ukuran (Sekaran dan Bougie,2017). </w:t>
      </w:r>
    </w:p>
    <w:p w:rsidR="000A7872" w:rsidRPr="00CE4B13" w:rsidRDefault="000A7872" w:rsidP="00E71C7F">
      <w:pPr>
        <w:pStyle w:val="Heading4"/>
        <w:spacing w:line="480" w:lineRule="auto"/>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t>3.2.5.3 Konversi Data</w:t>
      </w:r>
    </w:p>
    <w:p w:rsidR="000A7872" w:rsidRPr="001514A9" w:rsidRDefault="000A7872" w:rsidP="000A7872">
      <w:pPr>
        <w:tabs>
          <w:tab w:val="left" w:pos="284"/>
        </w:tabs>
        <w:spacing w:line="480" w:lineRule="auto"/>
        <w:jc w:val="both"/>
        <w:rPr>
          <w:rFonts w:ascii="Times New Roman" w:eastAsia="Times New Roman" w:hAnsi="Times New Roman"/>
          <w:sz w:val="24"/>
          <w:lang w:val="id-ID"/>
        </w:rPr>
      </w:pPr>
      <w:r>
        <w:rPr>
          <w:rFonts w:ascii="Times New Roman" w:eastAsia="Times New Roman" w:hAnsi="Times New Roman"/>
          <w:sz w:val="24"/>
          <w:lang w:val="id-ID"/>
        </w:rPr>
        <w:tab/>
      </w:r>
      <w:r w:rsidR="00AB2228">
        <w:rPr>
          <w:rFonts w:ascii="Times New Roman" w:eastAsia="Times New Roman" w:hAnsi="Times New Roman"/>
          <w:sz w:val="24"/>
        </w:rPr>
        <w:tab/>
      </w:r>
      <w:r w:rsidRPr="001514A9">
        <w:rPr>
          <w:rFonts w:ascii="Times New Roman" w:eastAsia="Times New Roman" w:hAnsi="Times New Roman"/>
          <w:sz w:val="24"/>
          <w:lang w:val="id-ID"/>
        </w:rPr>
        <w:t xml:space="preserve">Agar </w:t>
      </w:r>
      <w:r>
        <w:rPr>
          <w:rFonts w:ascii="Times New Roman" w:eastAsia="Times New Roman" w:hAnsi="Times New Roman"/>
          <w:sz w:val="24"/>
          <w:lang w:val="id-ID"/>
        </w:rPr>
        <w:t xml:space="preserve">dapat melanjutkan pengolahan data menggunakan Analisis Jalur yang merupakan pengembangan dari Analisis Regresi Berganda, persyaratan yang harus dipenuhi yakni terlebih dahulu melakukan konversi data ordinal (hasil dari </w:t>
      </w:r>
      <w:r>
        <w:rPr>
          <w:rFonts w:ascii="Times New Roman" w:eastAsia="Times New Roman" w:hAnsi="Times New Roman"/>
          <w:sz w:val="24"/>
          <w:lang w:val="id-ID"/>
        </w:rPr>
        <w:lastRenderedPageBreak/>
        <w:t xml:space="preserve">skor kusioner) yang dihasilkan dari skala Likert. Data ini kemudian dikonversikan menjadi data interval dengan menggunakan </w:t>
      </w:r>
      <w:r>
        <w:rPr>
          <w:rFonts w:ascii="Times New Roman" w:eastAsia="Times New Roman" w:hAnsi="Times New Roman"/>
          <w:i/>
          <w:sz w:val="24"/>
          <w:lang w:val="id-ID"/>
        </w:rPr>
        <w:t>Method of</w:t>
      </w:r>
      <w:r w:rsidRPr="001514A9">
        <w:rPr>
          <w:rFonts w:ascii="Times New Roman" w:eastAsia="Times New Roman" w:hAnsi="Times New Roman"/>
          <w:i/>
          <w:sz w:val="24"/>
          <w:lang w:val="id-ID"/>
        </w:rPr>
        <w:t xml:space="preserve"> Succesive Interval</w:t>
      </w:r>
      <w:r>
        <w:rPr>
          <w:rFonts w:ascii="Times New Roman" w:eastAsia="Times New Roman" w:hAnsi="Times New Roman"/>
          <w:i/>
          <w:sz w:val="24"/>
          <w:lang w:val="id-ID"/>
        </w:rPr>
        <w:t xml:space="preserve"> </w:t>
      </w:r>
      <w:r w:rsidRPr="001514A9">
        <w:rPr>
          <w:rFonts w:ascii="Times New Roman" w:eastAsia="Times New Roman" w:hAnsi="Times New Roman"/>
          <w:sz w:val="24"/>
          <w:lang w:val="id-ID"/>
        </w:rPr>
        <w:t>(MSI)</w:t>
      </w:r>
      <w:r>
        <w:rPr>
          <w:rFonts w:ascii="Times New Roman" w:eastAsia="Times New Roman" w:hAnsi="Times New Roman"/>
          <w:sz w:val="24"/>
          <w:lang w:val="id-ID"/>
        </w:rPr>
        <w:t xml:space="preserve"> dengan langkah-langkah sebagai berikut :</w:t>
      </w:r>
    </w:p>
    <w:p w:rsidR="000A7872" w:rsidRPr="005F1731" w:rsidRDefault="000A7872" w:rsidP="00D575CC">
      <w:pPr>
        <w:pStyle w:val="ListParagraph"/>
        <w:numPr>
          <w:ilvl w:val="0"/>
          <w:numId w:val="41"/>
        </w:numPr>
        <w:tabs>
          <w:tab w:val="left" w:pos="1260"/>
        </w:tabs>
        <w:spacing w:after="0" w:line="469" w:lineRule="auto"/>
        <w:ind w:right="249"/>
        <w:rPr>
          <w:rFonts w:ascii="Times New Roman" w:eastAsia="Times New Roman" w:hAnsi="Times New Roman"/>
          <w:sz w:val="24"/>
        </w:rPr>
      </w:pPr>
      <w:r>
        <w:rPr>
          <w:rFonts w:ascii="Times New Roman" w:eastAsia="Times New Roman" w:hAnsi="Times New Roman"/>
          <w:sz w:val="24"/>
          <w:lang w:val="id-ID"/>
        </w:rPr>
        <w:t xml:space="preserve">membuat frekuensi dari masing-masing butir item pernyataan. </w:t>
      </w:r>
    </w:p>
    <w:p w:rsidR="000A7872" w:rsidRPr="005F1731" w:rsidRDefault="000A7872" w:rsidP="00D575CC">
      <w:pPr>
        <w:pStyle w:val="ListParagraph"/>
        <w:numPr>
          <w:ilvl w:val="0"/>
          <w:numId w:val="41"/>
        </w:numPr>
        <w:tabs>
          <w:tab w:val="left" w:pos="1260"/>
        </w:tabs>
        <w:spacing w:after="0" w:line="469" w:lineRule="auto"/>
        <w:ind w:right="249"/>
        <w:rPr>
          <w:rFonts w:ascii="Times New Roman" w:eastAsia="Times New Roman" w:hAnsi="Times New Roman"/>
          <w:sz w:val="24"/>
        </w:rPr>
      </w:pPr>
      <w:r>
        <w:rPr>
          <w:rFonts w:ascii="Times New Roman" w:eastAsia="Times New Roman" w:hAnsi="Times New Roman"/>
          <w:sz w:val="24"/>
          <w:lang w:val="id-ID"/>
        </w:rPr>
        <w:t xml:space="preserve">Menentukan proporsi dengan cara membagi-bagi frekuensi dari setiap butir jawaban dengan seluruh jumlah responden </w:t>
      </w:r>
    </w:p>
    <w:p w:rsidR="000A7872" w:rsidRPr="005F1731" w:rsidRDefault="000A7872" w:rsidP="00D575CC">
      <w:pPr>
        <w:pStyle w:val="ListParagraph"/>
        <w:numPr>
          <w:ilvl w:val="0"/>
          <w:numId w:val="41"/>
        </w:numPr>
        <w:tabs>
          <w:tab w:val="left" w:pos="1260"/>
        </w:tabs>
        <w:spacing w:after="0" w:line="469" w:lineRule="auto"/>
        <w:ind w:right="249"/>
        <w:rPr>
          <w:rFonts w:ascii="Times New Roman" w:eastAsia="Times New Roman" w:hAnsi="Times New Roman"/>
          <w:sz w:val="24"/>
        </w:rPr>
      </w:pPr>
      <w:r>
        <w:rPr>
          <w:rFonts w:ascii="Times New Roman" w:eastAsia="Times New Roman" w:hAnsi="Times New Roman"/>
          <w:sz w:val="24"/>
          <w:lang w:val="id-ID"/>
        </w:rPr>
        <w:t>Membuat proporsi kumulatif</w:t>
      </w:r>
    </w:p>
    <w:p w:rsidR="000A7872" w:rsidRPr="005F1731" w:rsidRDefault="000A7872" w:rsidP="00D575CC">
      <w:pPr>
        <w:pStyle w:val="ListParagraph"/>
        <w:numPr>
          <w:ilvl w:val="0"/>
          <w:numId w:val="41"/>
        </w:numPr>
        <w:tabs>
          <w:tab w:val="left" w:pos="1260"/>
        </w:tabs>
        <w:spacing w:after="0" w:line="469" w:lineRule="auto"/>
        <w:ind w:right="249"/>
        <w:rPr>
          <w:rFonts w:ascii="Times New Roman" w:eastAsia="Times New Roman" w:hAnsi="Times New Roman"/>
          <w:sz w:val="24"/>
        </w:rPr>
      </w:pPr>
      <w:r>
        <w:rPr>
          <w:rFonts w:ascii="Times New Roman" w:eastAsia="Times New Roman" w:hAnsi="Times New Roman"/>
          <w:sz w:val="24"/>
          <w:lang w:val="id-ID"/>
        </w:rPr>
        <w:t>menentukan nilai Z untuk setiap butir jawaban berdasarkan nilai frekuensi yang telah diperoleh dengan bantuan tabel zriell</w:t>
      </w:r>
    </w:p>
    <w:p w:rsidR="000A7872" w:rsidRPr="001514A9" w:rsidRDefault="000A7872" w:rsidP="00D575CC">
      <w:pPr>
        <w:pStyle w:val="ListParagraph"/>
        <w:numPr>
          <w:ilvl w:val="0"/>
          <w:numId w:val="41"/>
        </w:numPr>
        <w:tabs>
          <w:tab w:val="left" w:pos="1260"/>
        </w:tabs>
        <w:spacing w:after="0" w:line="469" w:lineRule="auto"/>
        <w:ind w:right="249"/>
        <w:rPr>
          <w:rFonts w:ascii="Times New Roman" w:eastAsia="Times New Roman" w:hAnsi="Times New Roman"/>
          <w:sz w:val="24"/>
        </w:rPr>
      </w:pPr>
      <w:r>
        <w:rPr>
          <w:rFonts w:ascii="Times New Roman" w:eastAsia="Times New Roman" w:hAnsi="Times New Roman"/>
          <w:sz w:val="24"/>
          <w:lang w:val="id-ID"/>
        </w:rPr>
        <w:t>Menentukan nilai Skala berdasarkan rumus :</w:t>
      </w:r>
    </w:p>
    <w:tbl>
      <w:tblPr>
        <w:tblW w:w="6662" w:type="dxa"/>
        <w:tblInd w:w="5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842"/>
        <w:gridCol w:w="426"/>
        <w:gridCol w:w="4394"/>
      </w:tblGrid>
      <w:tr w:rsidR="000A7872" w:rsidTr="00A12217">
        <w:tc>
          <w:tcPr>
            <w:tcW w:w="1842" w:type="dxa"/>
            <w:tcBorders>
              <w:top w:val="nil"/>
              <w:left w:val="nil"/>
              <w:bottom w:val="nil"/>
              <w:right w:val="nil"/>
            </w:tcBorders>
          </w:tcPr>
          <w:p w:rsidR="000A7872" w:rsidRDefault="000A7872" w:rsidP="000A7872">
            <w:pPr>
              <w:spacing w:line="381" w:lineRule="exact"/>
              <w:rPr>
                <w:rFonts w:ascii="Times New Roman" w:eastAsia="Times New Roman" w:hAnsi="Times New Roman"/>
                <w:sz w:val="24"/>
                <w:lang w:val="id-ID"/>
              </w:rPr>
            </w:pPr>
            <w:r>
              <w:rPr>
                <w:rFonts w:ascii="Times New Roman" w:eastAsia="Times New Roman" w:hAnsi="Times New Roman"/>
                <w:sz w:val="24"/>
                <w:lang w:val="id-ID"/>
              </w:rPr>
              <w:t>Skala (i)</w:t>
            </w:r>
            <w:r w:rsidR="00A12217">
              <w:rPr>
                <w:rFonts w:ascii="Times New Roman" w:eastAsia="Times New Roman" w:hAnsi="Times New Roman"/>
                <w:sz w:val="24"/>
                <w:lang w:val="id-ID"/>
              </w:rPr>
              <w:t xml:space="preserve"> </w:t>
            </w:r>
          </w:p>
        </w:tc>
        <w:tc>
          <w:tcPr>
            <w:tcW w:w="426" w:type="dxa"/>
            <w:tcBorders>
              <w:top w:val="nil"/>
              <w:left w:val="nil"/>
              <w:bottom w:val="nil"/>
              <w:right w:val="nil"/>
            </w:tcBorders>
          </w:tcPr>
          <w:p w:rsidR="000A7872" w:rsidRDefault="000A7872" w:rsidP="00A12217">
            <w:pPr>
              <w:spacing w:line="381" w:lineRule="exact"/>
              <w:ind w:hanging="686"/>
              <w:rPr>
                <w:rFonts w:ascii="Times New Roman" w:eastAsia="Times New Roman" w:hAnsi="Times New Roman"/>
                <w:sz w:val="24"/>
                <w:lang w:val="id-ID"/>
              </w:rPr>
            </w:pPr>
            <w:r>
              <w:rPr>
                <w:rFonts w:ascii="Times New Roman" w:eastAsia="Times New Roman" w:hAnsi="Times New Roman"/>
                <w:sz w:val="24"/>
                <w:lang w:val="id-ID"/>
              </w:rPr>
              <w:t>=</w:t>
            </w:r>
          </w:p>
        </w:tc>
        <w:tc>
          <w:tcPr>
            <w:tcW w:w="4394" w:type="dxa"/>
            <w:tcBorders>
              <w:top w:val="nil"/>
              <w:left w:val="nil"/>
              <w:right w:val="nil"/>
            </w:tcBorders>
          </w:tcPr>
          <w:p w:rsidR="000A7872" w:rsidRDefault="000A7872" w:rsidP="00A12217">
            <w:pPr>
              <w:spacing w:line="381" w:lineRule="exact"/>
              <w:rPr>
                <w:rFonts w:ascii="Times New Roman" w:eastAsia="Times New Roman" w:hAnsi="Times New Roman"/>
                <w:sz w:val="24"/>
                <w:lang w:val="id-ID"/>
              </w:rPr>
            </w:pPr>
            <w:r>
              <w:rPr>
                <w:rFonts w:ascii="Times New Roman" w:eastAsia="Times New Roman" w:hAnsi="Times New Roman"/>
                <w:sz w:val="24"/>
                <w:lang w:val="id-ID"/>
              </w:rPr>
              <w:t>Z riil (i-1) – Zriil (i)</w:t>
            </w:r>
          </w:p>
        </w:tc>
      </w:tr>
      <w:tr w:rsidR="000A7872" w:rsidTr="00A12217">
        <w:tc>
          <w:tcPr>
            <w:tcW w:w="1842" w:type="dxa"/>
            <w:tcBorders>
              <w:top w:val="nil"/>
              <w:left w:val="nil"/>
              <w:bottom w:val="nil"/>
              <w:right w:val="nil"/>
            </w:tcBorders>
          </w:tcPr>
          <w:p w:rsidR="000A7872" w:rsidRDefault="000A7872" w:rsidP="000A7872">
            <w:pPr>
              <w:spacing w:line="381" w:lineRule="exact"/>
              <w:rPr>
                <w:rFonts w:ascii="Times New Roman" w:eastAsia="Times New Roman" w:hAnsi="Times New Roman"/>
                <w:sz w:val="24"/>
                <w:lang w:val="id-ID"/>
              </w:rPr>
            </w:pPr>
          </w:p>
        </w:tc>
        <w:tc>
          <w:tcPr>
            <w:tcW w:w="426" w:type="dxa"/>
            <w:tcBorders>
              <w:top w:val="nil"/>
              <w:left w:val="nil"/>
              <w:bottom w:val="nil"/>
              <w:right w:val="nil"/>
            </w:tcBorders>
          </w:tcPr>
          <w:p w:rsidR="000A7872" w:rsidRDefault="000A7872" w:rsidP="000A7872">
            <w:pPr>
              <w:spacing w:line="381" w:lineRule="exact"/>
              <w:rPr>
                <w:rFonts w:ascii="Times New Roman" w:eastAsia="Times New Roman" w:hAnsi="Times New Roman"/>
                <w:sz w:val="24"/>
                <w:lang w:val="id-ID"/>
              </w:rPr>
            </w:pPr>
          </w:p>
        </w:tc>
        <w:tc>
          <w:tcPr>
            <w:tcW w:w="4394" w:type="dxa"/>
            <w:tcBorders>
              <w:left w:val="nil"/>
              <w:bottom w:val="nil"/>
              <w:right w:val="nil"/>
            </w:tcBorders>
          </w:tcPr>
          <w:p w:rsidR="000A7872" w:rsidRDefault="000A7872" w:rsidP="00A12217">
            <w:pPr>
              <w:spacing w:line="381" w:lineRule="exact"/>
              <w:rPr>
                <w:rFonts w:ascii="Times New Roman" w:eastAsia="Times New Roman" w:hAnsi="Times New Roman"/>
                <w:sz w:val="24"/>
                <w:lang w:val="id-ID"/>
              </w:rPr>
            </w:pPr>
            <w:r>
              <w:rPr>
                <w:rFonts w:ascii="Times New Roman" w:eastAsia="Times New Roman" w:hAnsi="Times New Roman"/>
                <w:sz w:val="24"/>
                <w:lang w:val="id-ID"/>
              </w:rPr>
              <w:t>PropKum (i) – Prop Kum (i-1)</w:t>
            </w:r>
          </w:p>
        </w:tc>
      </w:tr>
    </w:tbl>
    <w:p w:rsidR="000A7872" w:rsidRPr="005A7104" w:rsidRDefault="000A7872" w:rsidP="000A7872">
      <w:pPr>
        <w:pStyle w:val="ListParagraph"/>
        <w:tabs>
          <w:tab w:val="left" w:pos="1260"/>
        </w:tabs>
        <w:spacing w:after="0" w:line="469" w:lineRule="auto"/>
        <w:ind w:right="269"/>
        <w:rPr>
          <w:rFonts w:ascii="Times New Roman" w:eastAsia="Times New Roman" w:hAnsi="Times New Roman"/>
          <w:sz w:val="24"/>
          <w:lang w:val="id-ID"/>
        </w:rPr>
      </w:pPr>
    </w:p>
    <w:p w:rsidR="000A7872" w:rsidRPr="005F1731" w:rsidRDefault="000A7872" w:rsidP="00D575CC">
      <w:pPr>
        <w:pStyle w:val="ListParagraph"/>
        <w:numPr>
          <w:ilvl w:val="0"/>
          <w:numId w:val="41"/>
        </w:numPr>
        <w:tabs>
          <w:tab w:val="left" w:pos="1260"/>
        </w:tabs>
        <w:spacing w:after="0" w:line="469" w:lineRule="auto"/>
        <w:ind w:right="269"/>
        <w:rPr>
          <w:rFonts w:ascii="Times New Roman" w:eastAsia="Times New Roman" w:hAnsi="Times New Roman"/>
          <w:sz w:val="24"/>
        </w:rPr>
      </w:pPr>
      <w:r>
        <w:rPr>
          <w:rFonts w:ascii="Times New Roman" w:eastAsia="Times New Roman" w:hAnsi="Times New Roman"/>
          <w:sz w:val="24"/>
          <w:lang w:val="id-ID"/>
        </w:rPr>
        <w:t xml:space="preserve">menyertakan </w:t>
      </w:r>
      <w:r w:rsidRPr="005F1731">
        <w:rPr>
          <w:rFonts w:ascii="Times New Roman" w:eastAsia="Times New Roman" w:hAnsi="Times New Roman"/>
          <w:sz w:val="24"/>
        </w:rPr>
        <w:t>nilai skala</w:t>
      </w:r>
      <w:r>
        <w:rPr>
          <w:rFonts w:ascii="Times New Roman" w:eastAsia="Times New Roman" w:hAnsi="Times New Roman"/>
          <w:sz w:val="24"/>
        </w:rPr>
        <w:t xml:space="preserve">. </w:t>
      </w:r>
      <w:r>
        <w:rPr>
          <w:rFonts w:ascii="Times New Roman" w:eastAsia="Times New Roman" w:hAnsi="Times New Roman"/>
          <w:sz w:val="24"/>
          <w:lang w:val="id-ID"/>
        </w:rPr>
        <w:t xml:space="preserve">nilai penyrtaan inilah yang </w:t>
      </w:r>
      <w:r>
        <w:rPr>
          <w:rFonts w:ascii="Times New Roman" w:eastAsia="Times New Roman" w:hAnsi="Times New Roman"/>
          <w:sz w:val="24"/>
        </w:rPr>
        <w:t>di</w:t>
      </w:r>
      <w:r>
        <w:rPr>
          <w:rFonts w:ascii="Times New Roman" w:eastAsia="Times New Roman" w:hAnsi="Times New Roman"/>
          <w:sz w:val="24"/>
          <w:lang w:val="id-ID"/>
        </w:rPr>
        <w:t>namakan</w:t>
      </w:r>
      <w:r w:rsidRPr="005F1731">
        <w:rPr>
          <w:rFonts w:ascii="Times New Roman" w:eastAsia="Times New Roman" w:hAnsi="Times New Roman"/>
          <w:sz w:val="24"/>
        </w:rPr>
        <w:t xml:space="preserve"> </w:t>
      </w:r>
      <w:r>
        <w:rPr>
          <w:rFonts w:ascii="Times New Roman" w:eastAsia="Times New Roman" w:hAnsi="Times New Roman"/>
          <w:sz w:val="24"/>
          <w:lang w:val="id-ID"/>
        </w:rPr>
        <w:t xml:space="preserve">skala interval </w:t>
      </w:r>
      <w:r>
        <w:rPr>
          <w:rFonts w:ascii="Times New Roman" w:eastAsia="Times New Roman" w:hAnsi="Times New Roman"/>
          <w:sz w:val="24"/>
        </w:rPr>
        <w:t>skala interval</w:t>
      </w:r>
      <w:r>
        <w:rPr>
          <w:rFonts w:ascii="Times New Roman" w:eastAsia="Times New Roman" w:hAnsi="Times New Roman"/>
          <w:sz w:val="24"/>
          <w:lang w:val="id-ID"/>
        </w:rPr>
        <w:t xml:space="preserve"> yang selanjutnya</w:t>
      </w:r>
      <w:r>
        <w:rPr>
          <w:rFonts w:ascii="Times New Roman" w:eastAsia="Times New Roman" w:hAnsi="Times New Roman"/>
          <w:sz w:val="24"/>
        </w:rPr>
        <w:t xml:space="preserve"> </w:t>
      </w:r>
      <w:r>
        <w:rPr>
          <w:rFonts w:ascii="Times New Roman" w:eastAsia="Times New Roman" w:hAnsi="Times New Roman"/>
          <w:sz w:val="24"/>
          <w:lang w:val="id-ID"/>
        </w:rPr>
        <w:t xml:space="preserve">bisa </w:t>
      </w:r>
      <w:r w:rsidRPr="005F1731">
        <w:rPr>
          <w:rFonts w:ascii="Times New Roman" w:eastAsia="Times New Roman" w:hAnsi="Times New Roman"/>
          <w:sz w:val="24"/>
        </w:rPr>
        <w:t xml:space="preserve"> di</w:t>
      </w:r>
      <w:r>
        <w:rPr>
          <w:rFonts w:ascii="Times New Roman" w:eastAsia="Times New Roman" w:hAnsi="Times New Roman"/>
          <w:sz w:val="24"/>
          <w:lang w:val="id-ID"/>
        </w:rPr>
        <w:t>per</w:t>
      </w:r>
      <w:r w:rsidRPr="005F1731">
        <w:rPr>
          <w:rFonts w:ascii="Times New Roman" w:eastAsia="Times New Roman" w:hAnsi="Times New Roman"/>
          <w:sz w:val="24"/>
        </w:rPr>
        <w:t>gu</w:t>
      </w:r>
      <w:r>
        <w:rPr>
          <w:rFonts w:ascii="Times New Roman" w:eastAsia="Times New Roman" w:hAnsi="Times New Roman"/>
          <w:sz w:val="24"/>
        </w:rPr>
        <w:t xml:space="preserve">nakan </w:t>
      </w:r>
      <w:r>
        <w:rPr>
          <w:rFonts w:ascii="Times New Roman" w:eastAsia="Times New Roman" w:hAnsi="Times New Roman"/>
          <w:sz w:val="24"/>
          <w:lang w:val="id-ID"/>
        </w:rPr>
        <w:t xml:space="preserve">untuk proses </w:t>
      </w:r>
      <w:r w:rsidRPr="005F1731">
        <w:rPr>
          <w:rFonts w:ascii="Times New Roman" w:eastAsia="Times New Roman" w:hAnsi="Times New Roman"/>
          <w:sz w:val="24"/>
        </w:rPr>
        <w:t xml:space="preserve"> perhitungan</w:t>
      </w:r>
      <w:r>
        <w:rPr>
          <w:rFonts w:ascii="Times New Roman" w:eastAsia="Times New Roman" w:hAnsi="Times New Roman"/>
          <w:sz w:val="24"/>
          <w:lang w:val="id-ID"/>
        </w:rPr>
        <w:t xml:space="preserve"> dalam</w:t>
      </w:r>
      <w:r w:rsidRPr="005F1731">
        <w:rPr>
          <w:rFonts w:ascii="Times New Roman" w:eastAsia="Times New Roman" w:hAnsi="Times New Roman"/>
          <w:sz w:val="24"/>
        </w:rPr>
        <w:t xml:space="preserve"> </w:t>
      </w:r>
      <w:r w:rsidRPr="005F1731">
        <w:rPr>
          <w:rFonts w:ascii="Times New Roman" w:eastAsia="Times New Roman" w:hAnsi="Times New Roman"/>
          <w:i/>
          <w:sz w:val="24"/>
          <w:lang w:val="id-ID"/>
        </w:rPr>
        <w:t xml:space="preserve">multiple regression </w:t>
      </w:r>
      <w:r>
        <w:rPr>
          <w:rFonts w:ascii="Times New Roman" w:eastAsia="Times New Roman" w:hAnsi="Times New Roman"/>
          <w:i/>
          <w:sz w:val="24"/>
          <w:lang w:val="id-ID"/>
        </w:rPr>
        <w:t>(</w:t>
      </w:r>
      <w:r w:rsidRPr="005F1731">
        <w:rPr>
          <w:rFonts w:ascii="Times New Roman" w:eastAsia="Times New Roman" w:hAnsi="Times New Roman"/>
          <w:sz w:val="24"/>
        </w:rPr>
        <w:t>analisis regresi</w:t>
      </w:r>
      <w:r>
        <w:rPr>
          <w:rFonts w:ascii="Times New Roman" w:eastAsia="Times New Roman" w:hAnsi="Times New Roman"/>
          <w:sz w:val="24"/>
          <w:lang w:val="id-ID"/>
        </w:rPr>
        <w:t>)</w:t>
      </w:r>
      <w:r w:rsidRPr="005F1731">
        <w:rPr>
          <w:rFonts w:ascii="Times New Roman" w:eastAsia="Times New Roman" w:hAnsi="Times New Roman"/>
          <w:sz w:val="24"/>
        </w:rPr>
        <w:t>.</w:t>
      </w:r>
    </w:p>
    <w:p w:rsidR="000A7872" w:rsidRDefault="000A7872" w:rsidP="000A7872">
      <w:pPr>
        <w:spacing w:line="20" w:lineRule="exact"/>
        <w:rPr>
          <w:rFonts w:ascii="Times New Roman" w:eastAsia="Times New Roman" w:hAnsi="Times New Roman"/>
        </w:rPr>
      </w:pPr>
    </w:p>
    <w:p w:rsidR="000A7872" w:rsidRPr="00CE4B13" w:rsidRDefault="000A7872" w:rsidP="00B91651">
      <w:pPr>
        <w:pStyle w:val="Heading3"/>
        <w:spacing w:line="480" w:lineRule="auto"/>
        <w:jc w:val="both"/>
        <w:rPr>
          <w:rFonts w:ascii="Times New Roman" w:hAnsi="Times New Roman" w:cs="Times New Roman"/>
          <w:color w:val="000000" w:themeColor="text1"/>
          <w:sz w:val="24"/>
          <w:szCs w:val="24"/>
        </w:rPr>
      </w:pPr>
      <w:bookmarkStart w:id="60" w:name="_Toc83668440"/>
      <w:bookmarkStart w:id="61" w:name="_Toc83668633"/>
      <w:r w:rsidRPr="00CE4B13">
        <w:rPr>
          <w:rFonts w:ascii="Times New Roman" w:hAnsi="Times New Roman" w:cs="Times New Roman"/>
          <w:color w:val="000000" w:themeColor="text1"/>
          <w:sz w:val="24"/>
          <w:szCs w:val="24"/>
        </w:rPr>
        <w:t>3.2.6 Metode Analisis Data</w:t>
      </w:r>
      <w:bookmarkEnd w:id="60"/>
      <w:bookmarkEnd w:id="61"/>
    </w:p>
    <w:p w:rsidR="000A7872" w:rsidRPr="00CE4B13" w:rsidRDefault="000A7872" w:rsidP="00B91651">
      <w:pPr>
        <w:pStyle w:val="Heading4"/>
        <w:spacing w:line="480" w:lineRule="auto"/>
        <w:jc w:val="both"/>
        <w:rPr>
          <w:rFonts w:ascii="Times New Roman" w:hAnsi="Times New Roman" w:cs="Times New Roman"/>
          <w:i w:val="0"/>
          <w:color w:val="000000" w:themeColor="text1"/>
          <w:sz w:val="24"/>
          <w:szCs w:val="24"/>
        </w:rPr>
      </w:pPr>
      <w:r w:rsidRPr="00CE4B13">
        <w:rPr>
          <w:rFonts w:ascii="Times New Roman" w:hAnsi="Times New Roman" w:cs="Times New Roman"/>
          <w:i w:val="0"/>
          <w:color w:val="000000" w:themeColor="text1"/>
          <w:sz w:val="24"/>
          <w:szCs w:val="24"/>
        </w:rPr>
        <w:t>3.2.6.1 Model/Gambar</w:t>
      </w:r>
    </w:p>
    <w:p w:rsidR="000A7872" w:rsidRDefault="00783AEA"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Untuk mengetahui</w:t>
      </w:r>
      <w:r>
        <w:rPr>
          <w:rFonts w:ascii="Times New Roman" w:hAnsi="Times New Roman" w:cs="Times New Roman"/>
          <w:sz w:val="24"/>
          <w:szCs w:val="24"/>
          <w:lang w:val="id-ID"/>
        </w:rPr>
        <w:t xml:space="preserve"> </w:t>
      </w:r>
      <w:r w:rsidR="000A7872">
        <w:rPr>
          <w:rFonts w:ascii="Times New Roman" w:hAnsi="Times New Roman" w:cs="Times New Roman"/>
          <w:sz w:val="24"/>
          <w:szCs w:val="24"/>
        </w:rPr>
        <w:t>sub variabel mempunyai dampaknya maka pada penelitian ini tes dilakukan dengan menggunakan tes analisis jalur (</w:t>
      </w:r>
      <w:r w:rsidR="000A7872" w:rsidRPr="005A7104">
        <w:rPr>
          <w:rFonts w:ascii="Times New Roman" w:hAnsi="Times New Roman" w:cs="Times New Roman"/>
          <w:i/>
          <w:sz w:val="24"/>
          <w:szCs w:val="24"/>
        </w:rPr>
        <w:t>Analisis Path)</w:t>
      </w:r>
      <w:r w:rsidR="000A7872">
        <w:rPr>
          <w:rFonts w:ascii="Times New Roman" w:hAnsi="Times New Roman" w:cs="Times New Roman"/>
          <w:sz w:val="24"/>
          <w:szCs w:val="24"/>
        </w:rPr>
        <w:t xml:space="preserve">. Dengan terlebih dahulu mengubah data skala yang dipesan ke skala interval melalui metode interval kontinu (MSI), ketika menggunakan analis path </w:t>
      </w:r>
      <w:r w:rsidR="000A7872">
        <w:rPr>
          <w:rFonts w:ascii="Times New Roman" w:hAnsi="Times New Roman" w:cs="Times New Roman"/>
          <w:sz w:val="24"/>
          <w:szCs w:val="24"/>
        </w:rPr>
        <w:lastRenderedPageBreak/>
        <w:t>seharusnya harus dipertimbangkan bahwa hubungan antara dalam variabel ini terkait dan kausal.</w:t>
      </w:r>
    </w:p>
    <w:p w:rsidR="00783AEA" w:rsidRPr="00783AEA"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ab/>
        <w:t>Hipotesis penelitian dipertimbangkan melalui struktur hubungan antara variabel independen dan variabel dependen yang bisa dilihat pada gambar struktur jalur di bawah ini.</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sidRPr="00A12217">
        <w:rPr>
          <w:rFonts w:ascii="Times New Roman" w:hAnsi="Times New Roman" w:cs="Times New Roman"/>
          <w:noProof/>
          <w:sz w:val="24"/>
          <w:szCs w:val="24"/>
          <w:bdr w:val="single" w:sz="4" w:space="0" w:color="000000" w:themeColor="text1"/>
        </w:rPr>
        <w:drawing>
          <wp:inline distT="0" distB="0" distL="0" distR="0">
            <wp:extent cx="4924425" cy="3705225"/>
            <wp:effectExtent l="19050" t="0" r="9525" b="0"/>
            <wp:docPr id="14" name="Picture 1" descr="C:\Users\User\Pictures\Doc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c5_page-0001.jpg"/>
                    <pic:cNvPicPr>
                      <a:picLocks noChangeAspect="1" noChangeArrowheads="1"/>
                    </pic:cNvPicPr>
                  </pic:nvPicPr>
                  <pic:blipFill>
                    <a:blip r:embed="rId28" cstate="print"/>
                    <a:srcRect/>
                    <a:stretch>
                      <a:fillRect/>
                    </a:stretch>
                  </pic:blipFill>
                  <pic:spPr bwMode="auto">
                    <a:xfrm>
                      <a:off x="0" y="0"/>
                      <a:ext cx="4928113" cy="3708000"/>
                    </a:xfrm>
                    <a:prstGeom prst="rect">
                      <a:avLst/>
                    </a:prstGeom>
                    <a:noFill/>
                    <a:ln w="9525">
                      <a:noFill/>
                      <a:miter lim="800000"/>
                      <a:headEnd/>
                      <a:tailEnd/>
                    </a:ln>
                  </pic:spPr>
                </pic:pic>
              </a:graphicData>
            </a:graphic>
          </wp:inline>
        </w:drawing>
      </w:r>
    </w:p>
    <w:p w:rsidR="000A7872" w:rsidRDefault="000A7872" w:rsidP="00A12217">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tabs>
          <w:tab w:val="left" w:pos="0"/>
          <w:tab w:val="left" w:pos="709"/>
          <w:tab w:val="center" w:pos="3969"/>
        </w:tabs>
        <w:spacing w:line="480" w:lineRule="auto"/>
        <w:ind w:left="0"/>
        <w:jc w:val="both"/>
        <w:rPr>
          <w:rFonts w:ascii="Times New Roman" w:hAnsi="Times New Roman" w:cs="Times New Roman"/>
          <w:sz w:val="24"/>
          <w:szCs w:val="24"/>
          <w:lang w:val="id-ID"/>
        </w:rPr>
        <w:sectPr w:rsidR="000A7872" w:rsidSect="008043DE">
          <w:pgSz w:w="11907" w:h="16839" w:code="9"/>
          <w:pgMar w:top="2268" w:right="1701" w:bottom="1701" w:left="2268" w:header="709" w:footer="709" w:gutter="0"/>
          <w:cols w:space="708"/>
          <w:titlePg/>
          <w:docGrid w:linePitch="360"/>
        </w:sectPr>
      </w:pPr>
    </w:p>
    <w:p w:rsidR="00783AEA" w:rsidRPr="006D5702" w:rsidRDefault="00783AEA" w:rsidP="00783AEA">
      <w:pPr>
        <w:pStyle w:val="Heading1"/>
        <w:jc w:val="center"/>
        <w:rPr>
          <w:rFonts w:ascii="Times New Roman" w:hAnsi="Times New Roman" w:cs="Times New Roman"/>
          <w:color w:val="auto"/>
          <w:sz w:val="24"/>
          <w:szCs w:val="24"/>
        </w:rPr>
      </w:pPr>
      <w:bookmarkStart w:id="62" w:name="_Toc83668441"/>
      <w:bookmarkStart w:id="63" w:name="_Toc83668634"/>
      <w:r w:rsidRPr="006D5702">
        <w:rPr>
          <w:rFonts w:ascii="Times New Roman" w:hAnsi="Times New Roman" w:cs="Times New Roman"/>
          <w:color w:val="auto"/>
          <w:sz w:val="24"/>
          <w:szCs w:val="24"/>
        </w:rPr>
        <w:lastRenderedPageBreak/>
        <w:t>Gambar 3.1 Struktur Analisis Path</w:t>
      </w:r>
      <w:bookmarkEnd w:id="62"/>
      <w:bookmarkEnd w:id="63"/>
    </w:p>
    <w:p w:rsidR="00B91651" w:rsidRDefault="00B91651"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lang w:val="id-ID"/>
        </w:rPr>
      </w:pP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Dari gambar tersebut dapat di lihat dalam persamaan berikut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Y= Pxy1+Pyx2+Pyx3+Py£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Dimana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X</w:t>
      </w:r>
      <w:r w:rsidRPr="005A7104">
        <w:rPr>
          <w:rFonts w:ascii="Times New Roman" w:hAnsi="Times New Roman" w:cs="Times New Roman"/>
          <w:sz w:val="24"/>
          <w:szCs w:val="24"/>
          <w:vertAlign w:val="subscript"/>
        </w:rPr>
        <w:t>1</w:t>
      </w:r>
      <w:r>
        <w:rPr>
          <w:rFonts w:ascii="Times New Roman" w:hAnsi="Times New Roman" w:cs="Times New Roman"/>
          <w:sz w:val="24"/>
          <w:szCs w:val="24"/>
        </w:rPr>
        <w:t xml:space="preserve"> : Menarik Talenta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X</w:t>
      </w:r>
      <w:r w:rsidRPr="005A7104">
        <w:rPr>
          <w:rFonts w:ascii="Times New Roman" w:hAnsi="Times New Roman" w:cs="Times New Roman"/>
          <w:sz w:val="24"/>
          <w:szCs w:val="24"/>
          <w:vertAlign w:val="subscript"/>
        </w:rPr>
        <w:t>2</w:t>
      </w:r>
      <w:r>
        <w:rPr>
          <w:rFonts w:ascii="Times New Roman" w:hAnsi="Times New Roman" w:cs="Times New Roman"/>
          <w:sz w:val="24"/>
          <w:szCs w:val="24"/>
        </w:rPr>
        <w:t xml:space="preserve"> : Mengembangkan Talenta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X</w:t>
      </w:r>
      <w:r w:rsidRPr="005A7104">
        <w:rPr>
          <w:rFonts w:ascii="Times New Roman" w:hAnsi="Times New Roman" w:cs="Times New Roman"/>
          <w:sz w:val="24"/>
          <w:szCs w:val="24"/>
          <w:vertAlign w:val="subscript"/>
        </w:rPr>
        <w:t>3</w:t>
      </w:r>
      <w:r>
        <w:rPr>
          <w:rFonts w:ascii="Times New Roman" w:hAnsi="Times New Roman" w:cs="Times New Roman"/>
          <w:sz w:val="24"/>
          <w:szCs w:val="24"/>
        </w:rPr>
        <w:t xml:space="preserve"> : Mempertahankan Talenta</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Y   : Keterikatan Pegawai</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 Variabel lain yang mempengaruhi 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     : Korelasi antar variabel X</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PY : Koefesien jalur untuk mendapatkan pengaruh langsung</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Gunakan analisis jalur untuk menganalisis data yang dikumpulkan untuk menganalisis hubungan sebab akibat antar sub-variabel, sehingga menunjukan efeknya. Gambar tersebut juga memperlihatkan bahwa sub-variabel ini tidak hanya dipengaruhi oleh X</w:t>
      </w:r>
      <w:r w:rsidRPr="005A7104">
        <w:rPr>
          <w:rFonts w:ascii="Times New Roman" w:hAnsi="Times New Roman" w:cs="Times New Roman"/>
          <w:sz w:val="24"/>
          <w:szCs w:val="24"/>
          <w:vertAlign w:val="subscript"/>
        </w:rPr>
        <w:t>1</w:t>
      </w:r>
      <w:r>
        <w:rPr>
          <w:rFonts w:ascii="Times New Roman" w:hAnsi="Times New Roman" w:cs="Times New Roman"/>
          <w:sz w:val="24"/>
          <w:szCs w:val="24"/>
        </w:rPr>
        <w:t>, X</w:t>
      </w:r>
      <w:r w:rsidRPr="005A7104">
        <w:rPr>
          <w:rFonts w:ascii="Times New Roman" w:hAnsi="Times New Roman" w:cs="Times New Roman"/>
          <w:sz w:val="24"/>
          <w:szCs w:val="24"/>
          <w:vertAlign w:val="subscript"/>
        </w:rPr>
        <w:t>2</w:t>
      </w:r>
      <w:r>
        <w:rPr>
          <w:rFonts w:ascii="Times New Roman" w:hAnsi="Times New Roman" w:cs="Times New Roman"/>
          <w:sz w:val="24"/>
          <w:szCs w:val="24"/>
        </w:rPr>
        <w:t>, dan X</w:t>
      </w:r>
      <w:r w:rsidRPr="005A7104">
        <w:rPr>
          <w:rFonts w:ascii="Times New Roman" w:hAnsi="Times New Roman" w:cs="Times New Roman"/>
          <w:sz w:val="24"/>
          <w:szCs w:val="24"/>
          <w:vertAlign w:val="subscript"/>
        </w:rPr>
        <w:t>3</w:t>
      </w:r>
      <w:r>
        <w:rPr>
          <w:rFonts w:ascii="Times New Roman" w:hAnsi="Times New Roman" w:cs="Times New Roman"/>
          <w:sz w:val="24"/>
          <w:szCs w:val="24"/>
        </w:rPr>
        <w:t>. Akan tetapi juga variabel ep</w:t>
      </w:r>
      <w:r>
        <w:rPr>
          <w:rFonts w:ascii="Times New Roman" w:hAnsi="Times New Roman" w:cs="Times New Roman"/>
          <w:sz w:val="24"/>
          <w:szCs w:val="24"/>
          <w:lang w:val="id-ID"/>
        </w:rPr>
        <w:t>i</w:t>
      </w:r>
      <w:r>
        <w:rPr>
          <w:rFonts w:ascii="Times New Roman" w:hAnsi="Times New Roman" w:cs="Times New Roman"/>
          <w:sz w:val="24"/>
          <w:szCs w:val="24"/>
        </w:rPr>
        <w:t>selon, yakni variabel yang belum di ukur serta di periksa.</w:t>
      </w:r>
    </w:p>
    <w:p w:rsidR="000A7872" w:rsidRPr="006D1FD9" w:rsidRDefault="000A7872" w:rsidP="00E71C7F">
      <w:pPr>
        <w:pStyle w:val="Heading4"/>
        <w:spacing w:line="480" w:lineRule="auto"/>
        <w:rPr>
          <w:rFonts w:ascii="Times New Roman" w:hAnsi="Times New Roman" w:cs="Times New Roman"/>
          <w:i w:val="0"/>
          <w:color w:val="000000" w:themeColor="text1"/>
          <w:sz w:val="24"/>
          <w:szCs w:val="24"/>
        </w:rPr>
      </w:pPr>
      <w:r w:rsidRPr="006D1FD9">
        <w:rPr>
          <w:rFonts w:ascii="Times New Roman" w:hAnsi="Times New Roman" w:cs="Times New Roman"/>
          <w:i w:val="0"/>
          <w:color w:val="000000" w:themeColor="text1"/>
          <w:sz w:val="24"/>
          <w:szCs w:val="24"/>
        </w:rPr>
        <w:t>3.2.6.2 Langkah-Langkah Pengujian Hipotesis</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Sesuai dengan hipotesis dan desain penelitian yang sudah di kemukakan sebelumnya, maka pada pengujian ini hipotesis menggunakan Analisis Path dengan langkah-langkahnya sebagai berikut.</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Membuat persamaan structural, yakni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Y= Pyx1+Pyx2+Pyx3+Py£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Menghitung Matrix korelasi antar X</w:t>
      </w:r>
      <w:r w:rsidRPr="005A7104">
        <w:rPr>
          <w:rFonts w:ascii="Times New Roman" w:hAnsi="Times New Roman" w:cs="Times New Roman"/>
          <w:sz w:val="24"/>
          <w:szCs w:val="24"/>
          <w:vertAlign w:val="subscript"/>
        </w:rPr>
        <w:t>1</w:t>
      </w:r>
      <w:r>
        <w:rPr>
          <w:rFonts w:ascii="Times New Roman" w:hAnsi="Times New Roman" w:cs="Times New Roman"/>
          <w:sz w:val="24"/>
          <w:szCs w:val="24"/>
        </w:rPr>
        <w:t>,X</w:t>
      </w:r>
      <w:r w:rsidRPr="005A7104">
        <w:rPr>
          <w:rFonts w:ascii="Times New Roman" w:hAnsi="Times New Roman" w:cs="Times New Roman"/>
          <w:sz w:val="24"/>
          <w:szCs w:val="24"/>
          <w:vertAlign w:val="subscript"/>
        </w:rPr>
        <w:t>2</w:t>
      </w:r>
      <w:r>
        <w:rPr>
          <w:rFonts w:ascii="Times New Roman" w:hAnsi="Times New Roman" w:cs="Times New Roman"/>
          <w:sz w:val="24"/>
          <w:szCs w:val="24"/>
        </w:rPr>
        <w:t>, X</w:t>
      </w:r>
      <w:r w:rsidRPr="005A7104">
        <w:rPr>
          <w:rFonts w:ascii="Times New Roman" w:hAnsi="Times New Roman" w:cs="Times New Roman"/>
          <w:sz w:val="24"/>
          <w:szCs w:val="24"/>
          <w:vertAlign w:val="subscript"/>
        </w:rPr>
        <w:t>3</w:t>
      </w:r>
      <w:r>
        <w:rPr>
          <w:rFonts w:ascii="Times New Roman" w:hAnsi="Times New Roman" w:cs="Times New Roman"/>
          <w:sz w:val="24"/>
          <w:szCs w:val="24"/>
        </w:rPr>
        <w:t>, dan 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Menghitung matrix korelasi antar variabel eksogenus </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4. Menghitung matrix invers R1-1</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5. Menghitung koefesien jalur Pxxi (i= 1, 2 dan 3)</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6. Menghitung R2 yaitu koefesien yang menyatakan determinasi total X</w:t>
      </w:r>
      <w:r w:rsidRPr="005A7104">
        <w:rPr>
          <w:rFonts w:ascii="Times New Roman" w:hAnsi="Times New Roman" w:cs="Times New Roman"/>
          <w:sz w:val="24"/>
          <w:szCs w:val="24"/>
          <w:vertAlign w:val="subscript"/>
        </w:rPr>
        <w:t>1</w:t>
      </w:r>
      <w:r>
        <w:rPr>
          <w:rFonts w:ascii="Times New Roman" w:hAnsi="Times New Roman" w:cs="Times New Roman"/>
          <w:sz w:val="24"/>
          <w:szCs w:val="24"/>
        </w:rPr>
        <w:t>, X</w:t>
      </w:r>
      <w:r w:rsidRPr="005A7104">
        <w:rPr>
          <w:rFonts w:ascii="Times New Roman" w:hAnsi="Times New Roman" w:cs="Times New Roman"/>
          <w:sz w:val="24"/>
          <w:szCs w:val="24"/>
          <w:vertAlign w:val="subscript"/>
        </w:rPr>
        <w:t>2</w:t>
      </w:r>
      <w:r>
        <w:rPr>
          <w:rFonts w:ascii="Times New Roman" w:hAnsi="Times New Roman" w:cs="Times New Roman"/>
          <w:sz w:val="24"/>
          <w:szCs w:val="24"/>
        </w:rPr>
        <w:t>, X</w:t>
      </w:r>
      <w:r w:rsidRPr="005A7104">
        <w:rPr>
          <w:rFonts w:ascii="Times New Roman" w:hAnsi="Times New Roman" w:cs="Times New Roman"/>
          <w:sz w:val="24"/>
          <w:szCs w:val="24"/>
          <w:vertAlign w:val="subscript"/>
        </w:rPr>
        <w:t>3</w:t>
      </w:r>
      <w:r>
        <w:rPr>
          <w:rFonts w:ascii="Times New Roman" w:hAnsi="Times New Roman" w:cs="Times New Roman"/>
          <w:sz w:val="24"/>
          <w:szCs w:val="24"/>
        </w:rPr>
        <w:t>, terhadap 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7. Hitung pengaruh Variabel lain (Py£)</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8. Pengujian koefesien jalur sekaligus merupakan pengujian hipotesis penelitian. Statistic uji yang digunakan yaitu uji F dan uji T dengan ketentuan sebagai berikut.</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 Uji Statistika F</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Uji F dapat menguji pengaruh independen, unum atau simultan pada variabel dependen. Standar pemeriksaan F adalah sebagai berikut.</w:t>
      </w:r>
    </w:p>
    <w:p w:rsidR="000A7872" w:rsidRDefault="000A7872" w:rsidP="00D575CC">
      <w:pPr>
        <w:pStyle w:val="ListParagraph"/>
        <w:numPr>
          <w:ilvl w:val="0"/>
          <w:numId w:val="39"/>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F-hitung </w:t>
      </w:r>
      <w:r>
        <w:rPr>
          <w:rFonts w:ascii="Times New Roman" w:hAnsi="Times New Roman" w:cs="Times New Roman"/>
          <w:sz w:val="24"/>
          <w:szCs w:val="24"/>
          <w:lang w:val="id-ID"/>
        </w:rPr>
        <w:t>&lt;</w:t>
      </w:r>
      <w:r>
        <w:rPr>
          <w:rFonts w:ascii="Times New Roman" w:hAnsi="Times New Roman" w:cs="Times New Roman"/>
          <w:sz w:val="24"/>
          <w:szCs w:val="24"/>
        </w:rPr>
        <w:t xml:space="preserve"> F-tabel, Ha diterima dan H0 di tolak, yang berarti bahwa variabel independen tidak berpengaruh terhadap variabel dependen pada saat yang sama.</w:t>
      </w:r>
    </w:p>
    <w:p w:rsidR="000A7872" w:rsidRPr="00591A6C" w:rsidRDefault="000A7872" w:rsidP="00D575CC">
      <w:pPr>
        <w:pStyle w:val="ListParagraph"/>
        <w:numPr>
          <w:ilvl w:val="0"/>
          <w:numId w:val="39"/>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Jika F &gt; hitung F tabel, H0 dan Ha di tolak, yang berarti bahwa variabel independen juga mempengaruhi variabel dependen. Uji F hanya dapat di selesaikan dengan melihat nilai signifikasi F yang termasuk dalam output dari hasil analisis regresi. Jika nilai signifikansi F lebih kecil dari a (0,05), dapat dikatakan bahwa variabel independen juga memiiki pengaruh signifikan terhadap variabel dependen.</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 Uji Statistik T</w:t>
      </w:r>
    </w:p>
    <w:p w:rsidR="000A7872" w:rsidRDefault="000A7872" w:rsidP="000A7872">
      <w:pPr>
        <w:pStyle w:val="ListParagraph"/>
        <w:tabs>
          <w:tab w:val="left" w:pos="0"/>
          <w:tab w:val="left" w:pos="709"/>
          <w:tab w:val="center" w:pos="396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Uji T untuk menguji pengaruh variabel independen persisten terhadap variabel dependen. Standar inspeksi T adalah sebagai berikut.</w:t>
      </w:r>
    </w:p>
    <w:p w:rsidR="000A7872" w:rsidRDefault="000A7872" w:rsidP="00D575CC">
      <w:pPr>
        <w:pStyle w:val="ListParagraph"/>
        <w:numPr>
          <w:ilvl w:val="0"/>
          <w:numId w:val="40"/>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Jika t-hitung &lt;t-tabel, H0 ditolak dan Ha diterima, yang berarti bahwa variabel independen tidak mempengaruhi variabel dependen.</w:t>
      </w:r>
    </w:p>
    <w:p w:rsidR="00775669" w:rsidRPr="00A8175C" w:rsidRDefault="000A7872" w:rsidP="00775669">
      <w:pPr>
        <w:pStyle w:val="ListParagraph"/>
        <w:numPr>
          <w:ilvl w:val="0"/>
          <w:numId w:val="40"/>
        </w:numPr>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Jika t-hitung&gt; t-tabel, Ha ditolak dan H0 di terima, yang berarti bahwa variabel dependen secara parsial mempengaruhi variabel dependen. Uji T hanya bisa dilakukan dengan melihat nilai signifikansi dari setiap variabel</w:t>
      </w:r>
      <w:r w:rsidR="00775669">
        <w:rPr>
          <w:rFonts w:ascii="Times New Roman" w:hAnsi="Times New Roman" w:cs="Times New Roman"/>
          <w:sz w:val="24"/>
          <w:szCs w:val="24"/>
        </w:rPr>
        <w:t xml:space="preserve">  </w:t>
      </w:r>
      <w:r w:rsidR="00775669">
        <w:rPr>
          <w:rFonts w:ascii="Times New Roman" w:hAnsi="Times New Roman" w:cs="Times New Roman"/>
          <w:sz w:val="24"/>
          <w:szCs w:val="24"/>
        </w:rPr>
        <w:lastRenderedPageBreak/>
        <w:t xml:space="preserve">termasuk dalam output dari hasil analisis regresi. Jika nilai signifikansi t kurang dari </w:t>
      </w:r>
      <w:r w:rsidR="00775669">
        <w:rPr>
          <w:rFonts w:ascii="Times New Roman" w:hAnsi="Times New Roman" w:cs="Times New Roman"/>
          <w:i/>
          <w:sz w:val="24"/>
          <w:szCs w:val="24"/>
        </w:rPr>
        <w:t>a</w:t>
      </w:r>
      <w:r w:rsidR="00775669">
        <w:rPr>
          <w:rFonts w:ascii="Times New Roman" w:hAnsi="Times New Roman" w:cs="Times New Roman"/>
          <w:sz w:val="24"/>
          <w:szCs w:val="24"/>
        </w:rPr>
        <w:t xml:space="preserve"> (0,05) bisa dikatakan bahwa variabel independen memiliki pengaruh signifikansi terhadap variabel dependen.</w:t>
      </w:r>
    </w:p>
    <w:p w:rsidR="00783AEA" w:rsidRPr="00783AEA" w:rsidRDefault="00783AEA" w:rsidP="00775669">
      <w:pPr>
        <w:pStyle w:val="ListParagraph"/>
        <w:tabs>
          <w:tab w:val="left" w:pos="0"/>
          <w:tab w:val="left" w:pos="709"/>
          <w:tab w:val="center" w:pos="3969"/>
        </w:tabs>
        <w:spacing w:line="480" w:lineRule="auto"/>
        <w:jc w:val="both"/>
        <w:rPr>
          <w:rFonts w:ascii="Times New Roman" w:hAnsi="Times New Roman" w:cs="Times New Roman"/>
          <w:sz w:val="24"/>
          <w:szCs w:val="24"/>
        </w:rPr>
      </w:pPr>
    </w:p>
    <w:p w:rsidR="000A7872" w:rsidRPr="00A8175C" w:rsidRDefault="000A7872" w:rsidP="00783AEA">
      <w:pPr>
        <w:pStyle w:val="ListParagraph"/>
        <w:tabs>
          <w:tab w:val="left" w:pos="0"/>
          <w:tab w:val="left" w:pos="709"/>
          <w:tab w:val="center" w:pos="396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A7872" w:rsidRDefault="000A7872" w:rsidP="000A7872">
      <w:pPr>
        <w:pStyle w:val="ListParagraph"/>
        <w:tabs>
          <w:tab w:val="left" w:pos="0"/>
          <w:tab w:val="left" w:pos="709"/>
          <w:tab w:val="center" w:pos="3969"/>
        </w:tabs>
        <w:spacing w:line="480" w:lineRule="auto"/>
        <w:jc w:val="both"/>
        <w:rPr>
          <w:rFonts w:ascii="Times New Roman" w:hAnsi="Times New Roman" w:cs="Times New Roman"/>
          <w:sz w:val="24"/>
          <w:szCs w:val="24"/>
        </w:rPr>
        <w:sectPr w:rsidR="000A7872" w:rsidSect="000A7872">
          <w:type w:val="continuous"/>
          <w:pgSz w:w="11907" w:h="16839" w:code="9"/>
          <w:pgMar w:top="2268" w:right="1701" w:bottom="1701" w:left="2268" w:header="709" w:footer="709" w:gutter="0"/>
          <w:cols w:space="708"/>
          <w:docGrid w:linePitch="360"/>
        </w:sectPr>
      </w:pPr>
    </w:p>
    <w:p w:rsidR="00F150E0" w:rsidRPr="00150524" w:rsidRDefault="00F150E0" w:rsidP="00783AEA">
      <w:pPr>
        <w:pStyle w:val="Heading1"/>
        <w:spacing w:before="0" w:line="360" w:lineRule="auto"/>
        <w:jc w:val="center"/>
        <w:rPr>
          <w:rFonts w:ascii="Times New Roman" w:hAnsi="Times New Roman" w:cs="Times New Roman"/>
          <w:color w:val="000000" w:themeColor="text1"/>
          <w:lang w:val="id-ID"/>
        </w:rPr>
      </w:pPr>
      <w:bookmarkStart w:id="64" w:name="_Toc83668442"/>
      <w:bookmarkStart w:id="65" w:name="_Toc83668635"/>
      <w:r w:rsidRPr="00150524">
        <w:rPr>
          <w:rFonts w:ascii="Times New Roman" w:hAnsi="Times New Roman" w:cs="Times New Roman"/>
          <w:color w:val="000000" w:themeColor="text1"/>
          <w:lang w:val="id-ID"/>
        </w:rPr>
        <w:lastRenderedPageBreak/>
        <w:t>BAB IV</w:t>
      </w:r>
      <w:bookmarkEnd w:id="64"/>
      <w:bookmarkEnd w:id="65"/>
    </w:p>
    <w:p w:rsidR="00F150E0" w:rsidRDefault="00F150E0" w:rsidP="00783AEA">
      <w:pPr>
        <w:pStyle w:val="Heading1"/>
        <w:spacing w:before="0" w:line="480" w:lineRule="auto"/>
        <w:jc w:val="center"/>
        <w:rPr>
          <w:rFonts w:ascii="Times New Roman" w:hAnsi="Times New Roman" w:cs="Times New Roman"/>
          <w:color w:val="000000" w:themeColor="text1"/>
          <w:lang w:val="id-ID"/>
        </w:rPr>
      </w:pPr>
      <w:bookmarkStart w:id="66" w:name="_Toc83668443"/>
      <w:bookmarkStart w:id="67" w:name="_Toc83668636"/>
      <w:r w:rsidRPr="00150524">
        <w:rPr>
          <w:rFonts w:ascii="Times New Roman" w:hAnsi="Times New Roman" w:cs="Times New Roman"/>
          <w:color w:val="000000" w:themeColor="text1"/>
          <w:lang w:val="id-ID"/>
        </w:rPr>
        <w:t>HASIL PENELITIAN DAN PEMBAHASAN</w:t>
      </w:r>
      <w:bookmarkEnd w:id="66"/>
      <w:bookmarkEnd w:id="67"/>
    </w:p>
    <w:p w:rsidR="00783AEA" w:rsidRPr="00783AEA" w:rsidRDefault="00783AEA" w:rsidP="00783AEA">
      <w:pPr>
        <w:rPr>
          <w:lang w:val="id-ID"/>
        </w:rPr>
      </w:pPr>
    </w:p>
    <w:p w:rsidR="00F150E0" w:rsidRPr="00D73150" w:rsidRDefault="00F150E0" w:rsidP="00783AEA">
      <w:pPr>
        <w:pStyle w:val="Heading2"/>
        <w:spacing w:before="0" w:line="480" w:lineRule="auto"/>
        <w:rPr>
          <w:rFonts w:ascii="Times New Roman" w:hAnsi="Times New Roman" w:cs="Times New Roman"/>
          <w:color w:val="000000" w:themeColor="text1"/>
          <w:sz w:val="24"/>
          <w:szCs w:val="24"/>
          <w:lang w:val="id-ID"/>
        </w:rPr>
      </w:pPr>
      <w:bookmarkStart w:id="68" w:name="_Toc83668444"/>
      <w:bookmarkStart w:id="69" w:name="_Toc83668637"/>
      <w:r w:rsidRPr="00D73150">
        <w:rPr>
          <w:rFonts w:ascii="Times New Roman" w:hAnsi="Times New Roman" w:cs="Times New Roman"/>
          <w:color w:val="000000" w:themeColor="text1"/>
          <w:sz w:val="24"/>
          <w:szCs w:val="24"/>
          <w:lang w:val="id-ID"/>
        </w:rPr>
        <w:t>4.1  Hasil Penelitian</w:t>
      </w:r>
      <w:bookmarkEnd w:id="68"/>
      <w:bookmarkEnd w:id="69"/>
      <w:r w:rsidRPr="00D73150">
        <w:rPr>
          <w:rFonts w:ascii="Times New Roman" w:hAnsi="Times New Roman" w:cs="Times New Roman"/>
          <w:color w:val="000000" w:themeColor="text1"/>
          <w:sz w:val="24"/>
          <w:szCs w:val="24"/>
          <w:lang w:val="id-ID"/>
        </w:rPr>
        <w:t xml:space="preserve"> </w:t>
      </w:r>
    </w:p>
    <w:p w:rsidR="00F150E0" w:rsidRPr="00CE4B13" w:rsidRDefault="00F150E0" w:rsidP="00783AEA">
      <w:pPr>
        <w:pStyle w:val="Heading3"/>
        <w:spacing w:line="480" w:lineRule="auto"/>
        <w:rPr>
          <w:rFonts w:ascii="Times New Roman" w:hAnsi="Times New Roman" w:cs="Times New Roman"/>
          <w:color w:val="000000" w:themeColor="text1"/>
          <w:sz w:val="24"/>
          <w:szCs w:val="24"/>
        </w:rPr>
      </w:pPr>
      <w:bookmarkStart w:id="70" w:name="_Toc83668445"/>
      <w:bookmarkStart w:id="71" w:name="_Toc83668638"/>
      <w:r w:rsidRPr="00CE4B13">
        <w:rPr>
          <w:rFonts w:ascii="Times New Roman" w:hAnsi="Times New Roman" w:cs="Times New Roman"/>
          <w:color w:val="000000" w:themeColor="text1"/>
          <w:sz w:val="24"/>
          <w:szCs w:val="24"/>
        </w:rPr>
        <w:t>4.1.1  Gambaran Umum Objek Penelitian</w:t>
      </w:r>
      <w:bookmarkEnd w:id="70"/>
      <w:bookmarkEnd w:id="71"/>
    </w:p>
    <w:p w:rsidR="005A6147" w:rsidRDefault="005A6147" w:rsidP="005A614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A6147">
        <w:rPr>
          <w:rFonts w:ascii="Times New Roman" w:hAnsi="Times New Roman" w:cs="Times New Roman"/>
          <w:sz w:val="24"/>
          <w:szCs w:val="24"/>
          <w:lang w:val="id-ID"/>
        </w:rPr>
        <w:t xml:space="preserve">Perusahaan Daerah Air Minum Tirta Kabupaten Boalemo adalah sebuah Badan Usaha Milik Daerah (BUMD) yang bergerak dalam bidang pelayanan publik untuk menyediakan air bersih untuk kebutihan masyarakat. </w:t>
      </w:r>
      <w:r>
        <w:rPr>
          <w:rFonts w:ascii="Times New Roman" w:hAnsi="Times New Roman" w:cs="Times New Roman"/>
          <w:sz w:val="24"/>
          <w:szCs w:val="24"/>
          <w:lang w:val="id-ID"/>
        </w:rPr>
        <w:t xml:space="preserve">Pada awalnya, Kabupaten Boalemo yang terbentuk dari hasil pemekaran Kabupaten Gorontalo </w:t>
      </w:r>
      <w:r w:rsidR="00E4603E">
        <w:rPr>
          <w:rFonts w:ascii="Times New Roman" w:hAnsi="Times New Roman" w:cs="Times New Roman"/>
          <w:sz w:val="24"/>
          <w:szCs w:val="24"/>
          <w:lang w:val="id-ID"/>
        </w:rPr>
        <w:t xml:space="preserve">pada tahun 1999 yang menimbulkan dampak pada terbentuknya beberapa Satuan Perangkat Kerja Daerah baru yang salah satunya menginisiasi terbentuknya BPAM (Badan Pengelola Air Minum) dimana semua kegiatan mulai dari aset dan pelayanan berpusat di Limboto Kabupaten Gorontalo. BPAM kemudian dialihkan ke Kabupaten Boalemo sehingga disebut sebagai BPAM </w:t>
      </w:r>
      <w:r w:rsidR="004B5C7E">
        <w:rPr>
          <w:rFonts w:ascii="Times New Roman" w:hAnsi="Times New Roman" w:cs="Times New Roman"/>
          <w:sz w:val="24"/>
          <w:szCs w:val="24"/>
          <w:lang w:val="id-ID"/>
        </w:rPr>
        <w:t>Kabupaten</w:t>
      </w:r>
      <w:r w:rsidR="00E4603E">
        <w:rPr>
          <w:rFonts w:ascii="Times New Roman" w:hAnsi="Times New Roman" w:cs="Times New Roman"/>
          <w:sz w:val="24"/>
          <w:szCs w:val="24"/>
          <w:lang w:val="id-ID"/>
        </w:rPr>
        <w:t xml:space="preserve"> Boalemo. BPAM Kab</w:t>
      </w:r>
      <w:r w:rsidR="004B5C7E">
        <w:rPr>
          <w:rFonts w:ascii="Times New Roman" w:hAnsi="Times New Roman" w:cs="Times New Roman"/>
          <w:sz w:val="24"/>
          <w:szCs w:val="24"/>
          <w:lang w:val="id-ID"/>
        </w:rPr>
        <w:t>upaten</w:t>
      </w:r>
      <w:r w:rsidR="00E4603E">
        <w:rPr>
          <w:rFonts w:ascii="Times New Roman" w:hAnsi="Times New Roman" w:cs="Times New Roman"/>
          <w:sz w:val="24"/>
          <w:szCs w:val="24"/>
          <w:lang w:val="id-ID"/>
        </w:rPr>
        <w:t>. Boalemo</w:t>
      </w:r>
      <w:r w:rsidR="004B5C7E">
        <w:rPr>
          <w:rFonts w:ascii="Times New Roman" w:hAnsi="Times New Roman" w:cs="Times New Roman"/>
          <w:sz w:val="24"/>
          <w:szCs w:val="24"/>
          <w:lang w:val="id-ID"/>
        </w:rPr>
        <w:t xml:space="preserve"> membawahi beberapa unit pelayanan diantaranya Unit Tilamuta, Unit Paguat, Unit Marisa, Unit Lemito Dan Unit Popayato. (pdam.pohuwatokab.go.id/sejarah) </w:t>
      </w:r>
    </w:p>
    <w:p w:rsidR="00A5651E" w:rsidRDefault="004B5C7E" w:rsidP="006C20B0">
      <w:p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Terbitnya Undang-Undang No. 6 Tahun 2003 tentang Pemb</w:t>
      </w:r>
      <w:r w:rsidR="00031226">
        <w:rPr>
          <w:rFonts w:ascii="Times New Roman" w:hAnsi="Times New Roman" w:cs="Times New Roman"/>
          <w:sz w:val="24"/>
          <w:szCs w:val="24"/>
          <w:lang w:val="id-ID"/>
        </w:rPr>
        <w:t>entukan Kabupaten Bone Bolango d</w:t>
      </w:r>
      <w:r>
        <w:rPr>
          <w:rFonts w:ascii="Times New Roman" w:hAnsi="Times New Roman" w:cs="Times New Roman"/>
          <w:sz w:val="24"/>
          <w:szCs w:val="24"/>
          <w:lang w:val="id-ID"/>
        </w:rPr>
        <w:t>an Kabupaten Pohuwato</w:t>
      </w:r>
      <w:r w:rsidR="00031226">
        <w:rPr>
          <w:rFonts w:ascii="Times New Roman" w:hAnsi="Times New Roman" w:cs="Times New Roman"/>
          <w:sz w:val="24"/>
          <w:szCs w:val="24"/>
          <w:lang w:val="id-ID"/>
        </w:rPr>
        <w:t xml:space="preserve"> di Propinsi Gorontalo yang merupakan hasil pengesahan Dewan Perwakilan Rakyat pada tanggal 25 Januari 2003 mengakibatkan berubahnya struktur manajemen dan aset BPAM Kabupaten Boalemo. dengan terbentuknya beberapa kabupaten baru hasil pemekaran dari </w:t>
      </w:r>
      <w:r w:rsidR="00A5651E">
        <w:rPr>
          <w:rFonts w:ascii="Times New Roman" w:hAnsi="Times New Roman" w:cs="Times New Roman"/>
          <w:sz w:val="24"/>
          <w:szCs w:val="24"/>
          <w:lang w:val="id-ID"/>
        </w:rPr>
        <w:t>Kabupaten Gorontalo</w:t>
      </w:r>
      <w:r w:rsidR="00031226">
        <w:rPr>
          <w:rFonts w:ascii="Times New Roman" w:hAnsi="Times New Roman" w:cs="Times New Roman"/>
          <w:sz w:val="24"/>
          <w:szCs w:val="24"/>
          <w:lang w:val="id-ID"/>
        </w:rPr>
        <w:t xml:space="preserve"> maka terbit pula Berita Acara Serah Terima Aset BPAM </w:t>
      </w:r>
      <w:r w:rsidR="00031226">
        <w:rPr>
          <w:rFonts w:ascii="Times New Roman" w:hAnsi="Times New Roman" w:cs="Times New Roman"/>
          <w:sz w:val="24"/>
          <w:szCs w:val="24"/>
          <w:lang w:val="id-ID"/>
        </w:rPr>
        <w:lastRenderedPageBreak/>
        <w:t>Kabupaten Boalemo</w:t>
      </w:r>
      <w:r w:rsidR="00A5651E">
        <w:rPr>
          <w:rFonts w:ascii="Times New Roman" w:hAnsi="Times New Roman" w:cs="Times New Roman"/>
          <w:sz w:val="24"/>
          <w:szCs w:val="24"/>
          <w:lang w:val="id-ID"/>
        </w:rPr>
        <w:t xml:space="preserve"> yang memisahkan diri secara resmi dengan BPAM Unit Kabupaten Pohuwato dan BPAM unit kabupaten-kabupaten lainnya yang merupakan hasil pemekaran dari Kabupaten Gorontalo.</w:t>
      </w:r>
      <w:r w:rsidR="00513219">
        <w:rPr>
          <w:rFonts w:ascii="Times New Roman" w:hAnsi="Times New Roman" w:cs="Times New Roman"/>
          <w:sz w:val="24"/>
          <w:szCs w:val="24"/>
          <w:lang w:val="id-ID"/>
        </w:rPr>
        <w:t>(peraturan.bpk</w:t>
      </w:r>
      <w:r w:rsidR="006C20B0">
        <w:rPr>
          <w:rFonts w:ascii="Times New Roman" w:hAnsi="Times New Roman" w:cs="Times New Roman"/>
          <w:sz w:val="24"/>
          <w:szCs w:val="24"/>
          <w:lang w:val="id-ID"/>
        </w:rPr>
        <w:t>.g.id/home)</w:t>
      </w:r>
    </w:p>
    <w:p w:rsidR="00A5651E" w:rsidRPr="005A6147" w:rsidRDefault="006C20B0" w:rsidP="006C20B0">
      <w:p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5651E">
        <w:rPr>
          <w:rFonts w:ascii="Times New Roman" w:hAnsi="Times New Roman" w:cs="Times New Roman"/>
          <w:sz w:val="24"/>
          <w:szCs w:val="24"/>
          <w:lang w:val="id-ID"/>
        </w:rPr>
        <w:t xml:space="preserve">Terbitnya PERDA No. 42 Tahun 2005 Tentang Pendirian Perusahaan </w:t>
      </w:r>
      <w:r w:rsidR="00513219">
        <w:rPr>
          <w:rFonts w:ascii="Times New Roman" w:hAnsi="Times New Roman" w:cs="Times New Roman"/>
          <w:sz w:val="24"/>
          <w:szCs w:val="24"/>
          <w:lang w:val="id-ID"/>
        </w:rPr>
        <w:t xml:space="preserve">Daerah Air Minum yang tertuang dalam Lembaran Daerah. 2005/No. 42 Kabupaten Boalemo mengamanatkan kepada Pemerintah Daerah Kabupaten Boalemo untuk membentuk sebuah perusahaan daerah yang mandiri yang bertujuan untuk melayani hajat hidup masyarakat dalam bidang air bersih. </w:t>
      </w:r>
      <w:r w:rsidR="00775C80">
        <w:rPr>
          <w:rFonts w:ascii="Times New Roman" w:hAnsi="Times New Roman" w:cs="Times New Roman"/>
          <w:sz w:val="24"/>
          <w:szCs w:val="24"/>
          <w:lang w:val="id-ID"/>
        </w:rPr>
        <w:t xml:space="preserve"> PERDA</w:t>
      </w:r>
      <w:r w:rsidR="00513219">
        <w:rPr>
          <w:rFonts w:ascii="Times New Roman" w:hAnsi="Times New Roman" w:cs="Times New Roman"/>
          <w:sz w:val="24"/>
          <w:szCs w:val="24"/>
          <w:lang w:val="id-ID"/>
        </w:rPr>
        <w:t xml:space="preserve"> ini kemudian</w:t>
      </w:r>
      <w:r w:rsidR="00775C80">
        <w:rPr>
          <w:rFonts w:ascii="Times New Roman" w:hAnsi="Times New Roman" w:cs="Times New Roman"/>
          <w:sz w:val="24"/>
          <w:szCs w:val="24"/>
          <w:lang w:val="id-ID"/>
        </w:rPr>
        <w:t xml:space="preserve"> menjadi dasar pembentukan Perusahaan Daerah Air Minum (PDAM)  Kabupaten Boalemo yang kini kemudian dikenal dengan nama PDAM Tirta Kabupaten Boalemo. </w:t>
      </w:r>
    </w:p>
    <w:p w:rsidR="00F150E0" w:rsidRPr="00CE4B13" w:rsidRDefault="00545E79" w:rsidP="00783AEA">
      <w:pPr>
        <w:pStyle w:val="Heading3"/>
        <w:spacing w:line="480" w:lineRule="auto"/>
        <w:rPr>
          <w:rFonts w:ascii="Times New Roman" w:hAnsi="Times New Roman" w:cs="Times New Roman"/>
          <w:color w:val="000000" w:themeColor="text1"/>
          <w:sz w:val="24"/>
          <w:szCs w:val="24"/>
        </w:rPr>
      </w:pPr>
      <w:bookmarkStart w:id="72" w:name="_Toc83668446"/>
      <w:bookmarkStart w:id="73" w:name="_Toc83668639"/>
      <w:r w:rsidRPr="00CE4B13">
        <w:rPr>
          <w:rFonts w:ascii="Times New Roman" w:hAnsi="Times New Roman" w:cs="Times New Roman"/>
          <w:color w:val="000000" w:themeColor="text1"/>
          <w:sz w:val="24"/>
          <w:szCs w:val="24"/>
        </w:rPr>
        <w:t>4.1.2  Visi dan</w:t>
      </w:r>
      <w:r w:rsidR="00F150E0" w:rsidRPr="00CE4B13">
        <w:rPr>
          <w:rFonts w:ascii="Times New Roman" w:hAnsi="Times New Roman" w:cs="Times New Roman"/>
          <w:color w:val="000000" w:themeColor="text1"/>
          <w:sz w:val="24"/>
          <w:szCs w:val="24"/>
        </w:rPr>
        <w:t xml:space="preserve"> Misi</w:t>
      </w:r>
      <w:bookmarkEnd w:id="72"/>
      <w:bookmarkEnd w:id="73"/>
    </w:p>
    <w:p w:rsidR="00775C80" w:rsidRDefault="00545E79" w:rsidP="00783AEA">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775C80">
        <w:rPr>
          <w:rFonts w:ascii="Times New Roman" w:hAnsi="Times New Roman" w:cs="Times New Roman"/>
          <w:b/>
          <w:sz w:val="24"/>
          <w:szCs w:val="24"/>
          <w:lang w:val="id-ID"/>
        </w:rPr>
        <w:t>Visi</w:t>
      </w:r>
    </w:p>
    <w:p w:rsidR="006C20B0" w:rsidRDefault="00545E79" w:rsidP="00783AEA">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545E79">
        <w:rPr>
          <w:rFonts w:ascii="Times New Roman" w:hAnsi="Times New Roman" w:cs="Times New Roman"/>
          <w:sz w:val="24"/>
          <w:szCs w:val="24"/>
          <w:lang w:val="id-ID"/>
        </w:rPr>
        <w:t>Terwujudnya Perusahaan Yang Maju Dan Mandiri Dengan Pelayanan Prima”</w:t>
      </w:r>
    </w:p>
    <w:p w:rsidR="00545E79" w:rsidRPr="006C20B0" w:rsidRDefault="00545E79" w:rsidP="00783AEA">
      <w:pPr>
        <w:spacing w:line="480" w:lineRule="auto"/>
        <w:jc w:val="both"/>
        <w:rPr>
          <w:rFonts w:ascii="Times New Roman" w:hAnsi="Times New Roman" w:cs="Times New Roman"/>
          <w:sz w:val="24"/>
          <w:szCs w:val="24"/>
          <w:lang w:val="id-ID"/>
        </w:rPr>
      </w:pPr>
      <w:r w:rsidRPr="00545E79">
        <w:rPr>
          <w:rFonts w:ascii="Times New Roman" w:hAnsi="Times New Roman" w:cs="Times New Roman"/>
          <w:b/>
          <w:sz w:val="24"/>
          <w:szCs w:val="24"/>
          <w:lang w:val="id-ID"/>
        </w:rPr>
        <w:t>Misi</w:t>
      </w:r>
      <w:r w:rsidR="006C20B0">
        <w:rPr>
          <w:rFonts w:ascii="Times New Roman" w:hAnsi="Times New Roman" w:cs="Times New Roman"/>
          <w:b/>
          <w:sz w:val="24"/>
          <w:szCs w:val="24"/>
          <w:lang w:val="id-ID"/>
        </w:rPr>
        <w:t xml:space="preserve"> </w:t>
      </w:r>
    </w:p>
    <w:p w:rsidR="00775C80" w:rsidRPr="00545E79" w:rsidRDefault="00545E79" w:rsidP="006B18F1">
      <w:pPr>
        <w:pStyle w:val="ListParagraph"/>
        <w:numPr>
          <w:ilvl w:val="0"/>
          <w:numId w:val="6"/>
        </w:numPr>
        <w:spacing w:line="480" w:lineRule="auto"/>
        <w:jc w:val="both"/>
        <w:rPr>
          <w:rFonts w:ascii="Times New Roman" w:hAnsi="Times New Roman" w:cs="Times New Roman"/>
          <w:sz w:val="24"/>
          <w:szCs w:val="24"/>
          <w:lang w:val="id-ID"/>
        </w:rPr>
      </w:pPr>
      <w:r w:rsidRPr="00545E79">
        <w:rPr>
          <w:rFonts w:ascii="Times New Roman" w:hAnsi="Times New Roman" w:cs="Times New Roman"/>
          <w:sz w:val="24"/>
          <w:szCs w:val="24"/>
          <w:lang w:val="id-ID"/>
        </w:rPr>
        <w:t xml:space="preserve">Meningkatkan kualitas pelayanana kepada pelanggan </w:t>
      </w:r>
    </w:p>
    <w:p w:rsidR="00545E79" w:rsidRPr="00545E79" w:rsidRDefault="00545E79" w:rsidP="006B18F1">
      <w:pPr>
        <w:pStyle w:val="ListParagraph"/>
        <w:numPr>
          <w:ilvl w:val="0"/>
          <w:numId w:val="6"/>
        </w:numPr>
        <w:spacing w:line="480" w:lineRule="auto"/>
        <w:jc w:val="both"/>
        <w:rPr>
          <w:rFonts w:ascii="Times New Roman" w:hAnsi="Times New Roman" w:cs="Times New Roman"/>
          <w:sz w:val="24"/>
          <w:szCs w:val="24"/>
          <w:lang w:val="id-ID"/>
        </w:rPr>
      </w:pPr>
      <w:r w:rsidRPr="00545E79">
        <w:rPr>
          <w:rFonts w:ascii="Times New Roman" w:hAnsi="Times New Roman" w:cs="Times New Roman"/>
          <w:sz w:val="24"/>
          <w:szCs w:val="24"/>
          <w:lang w:val="id-ID"/>
        </w:rPr>
        <w:t>Memperluas cakupan pelayanan</w:t>
      </w:r>
    </w:p>
    <w:p w:rsidR="00545E79" w:rsidRPr="00545E79" w:rsidRDefault="00545E79" w:rsidP="006B18F1">
      <w:pPr>
        <w:pStyle w:val="ListParagraph"/>
        <w:numPr>
          <w:ilvl w:val="0"/>
          <w:numId w:val="6"/>
        </w:numPr>
        <w:spacing w:line="480" w:lineRule="auto"/>
        <w:jc w:val="both"/>
        <w:rPr>
          <w:rFonts w:ascii="Times New Roman" w:hAnsi="Times New Roman" w:cs="Times New Roman"/>
          <w:sz w:val="24"/>
          <w:szCs w:val="24"/>
          <w:lang w:val="id-ID"/>
        </w:rPr>
      </w:pPr>
      <w:r w:rsidRPr="00545E79">
        <w:rPr>
          <w:rFonts w:ascii="Times New Roman" w:hAnsi="Times New Roman" w:cs="Times New Roman"/>
          <w:sz w:val="24"/>
          <w:szCs w:val="24"/>
          <w:lang w:val="id-ID"/>
        </w:rPr>
        <w:t>Menjadikan perusahaan yang maju berbasis teknologi</w:t>
      </w:r>
    </w:p>
    <w:p w:rsidR="00545E79" w:rsidRPr="00545E79" w:rsidRDefault="00545E79" w:rsidP="006B18F1">
      <w:pPr>
        <w:pStyle w:val="ListParagraph"/>
        <w:numPr>
          <w:ilvl w:val="0"/>
          <w:numId w:val="6"/>
        </w:numPr>
        <w:spacing w:line="480" w:lineRule="auto"/>
        <w:jc w:val="both"/>
        <w:rPr>
          <w:rFonts w:ascii="Times New Roman" w:hAnsi="Times New Roman" w:cs="Times New Roman"/>
          <w:sz w:val="24"/>
          <w:szCs w:val="24"/>
          <w:lang w:val="id-ID"/>
        </w:rPr>
      </w:pPr>
      <w:r w:rsidRPr="00545E79">
        <w:rPr>
          <w:rFonts w:ascii="Times New Roman" w:hAnsi="Times New Roman" w:cs="Times New Roman"/>
          <w:sz w:val="24"/>
          <w:szCs w:val="24"/>
          <w:lang w:val="id-ID"/>
        </w:rPr>
        <w:t>Memberikan kontribusi pada pembangunan daerah</w:t>
      </w:r>
    </w:p>
    <w:p w:rsidR="00545E79" w:rsidRPr="00545E79" w:rsidRDefault="00545E79" w:rsidP="006B18F1">
      <w:pPr>
        <w:pStyle w:val="ListParagraph"/>
        <w:numPr>
          <w:ilvl w:val="0"/>
          <w:numId w:val="6"/>
        </w:numPr>
        <w:spacing w:line="480" w:lineRule="auto"/>
        <w:jc w:val="both"/>
        <w:rPr>
          <w:rFonts w:ascii="Times New Roman" w:hAnsi="Times New Roman" w:cs="Times New Roman"/>
          <w:sz w:val="24"/>
          <w:szCs w:val="24"/>
          <w:lang w:val="id-ID"/>
        </w:rPr>
      </w:pPr>
      <w:r w:rsidRPr="00545E79">
        <w:rPr>
          <w:rFonts w:ascii="Times New Roman" w:hAnsi="Times New Roman" w:cs="Times New Roman"/>
          <w:sz w:val="24"/>
          <w:szCs w:val="24"/>
          <w:lang w:val="id-ID"/>
        </w:rPr>
        <w:t>Meningkatkan profesionalisme dan kesejahteraan karyawan</w:t>
      </w:r>
    </w:p>
    <w:p w:rsidR="00F150E0" w:rsidRPr="00CE4B13" w:rsidRDefault="00F150E0" w:rsidP="00783AEA">
      <w:pPr>
        <w:pStyle w:val="Heading3"/>
        <w:spacing w:line="480" w:lineRule="auto"/>
        <w:rPr>
          <w:rFonts w:ascii="Times New Roman" w:hAnsi="Times New Roman" w:cs="Times New Roman"/>
          <w:color w:val="000000" w:themeColor="text1"/>
          <w:sz w:val="24"/>
          <w:szCs w:val="24"/>
        </w:rPr>
      </w:pPr>
      <w:bookmarkStart w:id="74" w:name="_Toc83668447"/>
      <w:bookmarkStart w:id="75" w:name="_Toc83668640"/>
      <w:r w:rsidRPr="00CE4B13">
        <w:rPr>
          <w:rFonts w:ascii="Times New Roman" w:hAnsi="Times New Roman" w:cs="Times New Roman"/>
          <w:color w:val="000000" w:themeColor="text1"/>
          <w:sz w:val="24"/>
          <w:szCs w:val="24"/>
        </w:rPr>
        <w:lastRenderedPageBreak/>
        <w:t>4.1.3 Struktur Organisasi</w:t>
      </w:r>
      <w:bookmarkEnd w:id="74"/>
      <w:bookmarkEnd w:id="75"/>
    </w:p>
    <w:p w:rsidR="00545E79" w:rsidRDefault="00545E79" w:rsidP="00783AEA">
      <w:p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Adapun personil sumber daya manusia yang terdapat dalam organisasi PDAM Tirta Kabupaten Boalemo tergambar dalam struktur organisasi berikut ini :</w:t>
      </w:r>
    </w:p>
    <w:p w:rsidR="00B72CA1" w:rsidRDefault="00B72CA1" w:rsidP="00783AEA">
      <w:pPr>
        <w:tabs>
          <w:tab w:val="left" w:pos="284"/>
        </w:tabs>
        <w:jc w:val="center"/>
        <w:rPr>
          <w:rFonts w:ascii="Times New Roman" w:hAnsi="Times New Roman" w:cs="Times New Roman"/>
          <w:sz w:val="24"/>
          <w:szCs w:val="24"/>
          <w:lang w:val="id-ID"/>
        </w:rPr>
      </w:pPr>
      <w:r w:rsidRPr="00B72CA1">
        <w:rPr>
          <w:rFonts w:ascii="Times New Roman" w:hAnsi="Times New Roman" w:cs="Times New Roman"/>
          <w:noProof/>
          <w:sz w:val="24"/>
          <w:szCs w:val="24"/>
        </w:rPr>
        <w:drawing>
          <wp:inline distT="0" distB="0" distL="0" distR="0">
            <wp:extent cx="5000625" cy="378006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00544" cy="3780000"/>
                    </a:xfrm>
                    <a:prstGeom prst="rect">
                      <a:avLst/>
                    </a:prstGeom>
                    <a:noFill/>
                    <a:ln w="9525">
                      <a:noFill/>
                      <a:miter lim="800000"/>
                      <a:headEnd/>
                      <a:tailEnd/>
                    </a:ln>
                  </pic:spPr>
                </pic:pic>
              </a:graphicData>
            </a:graphic>
          </wp:inline>
        </w:drawing>
      </w:r>
    </w:p>
    <w:p w:rsidR="00EC1CB0" w:rsidRPr="006D5702" w:rsidRDefault="00EC1CB0" w:rsidP="006D5702">
      <w:pPr>
        <w:pStyle w:val="Heading1"/>
        <w:jc w:val="center"/>
        <w:rPr>
          <w:rFonts w:ascii="Times New Roman" w:hAnsi="Times New Roman" w:cs="Times New Roman"/>
          <w:color w:val="auto"/>
          <w:sz w:val="24"/>
          <w:szCs w:val="24"/>
        </w:rPr>
      </w:pPr>
      <w:bookmarkStart w:id="76" w:name="_Toc83668448"/>
      <w:bookmarkStart w:id="77" w:name="_Toc83668641"/>
      <w:r w:rsidRPr="006D5702">
        <w:rPr>
          <w:rFonts w:ascii="Times New Roman" w:hAnsi="Times New Roman" w:cs="Times New Roman"/>
          <w:color w:val="auto"/>
          <w:sz w:val="24"/>
          <w:szCs w:val="24"/>
        </w:rPr>
        <w:t>Gambar 4.1 Struktur organisasi PDAM Tirta Kabupaten Boalemo</w:t>
      </w:r>
      <w:bookmarkEnd w:id="76"/>
      <w:bookmarkEnd w:id="77"/>
    </w:p>
    <w:p w:rsidR="00EC1CB0" w:rsidRPr="00545E79" w:rsidRDefault="00EC1CB0" w:rsidP="00545E79">
      <w:pPr>
        <w:tabs>
          <w:tab w:val="left" w:pos="284"/>
        </w:tabs>
        <w:jc w:val="both"/>
        <w:rPr>
          <w:rFonts w:ascii="Times New Roman" w:hAnsi="Times New Roman" w:cs="Times New Roman"/>
          <w:sz w:val="24"/>
          <w:szCs w:val="24"/>
          <w:lang w:val="id-ID"/>
        </w:rPr>
      </w:pPr>
    </w:p>
    <w:p w:rsidR="00F150E0" w:rsidRPr="00CE4B13" w:rsidRDefault="00F150E0" w:rsidP="00783AEA">
      <w:pPr>
        <w:pStyle w:val="Heading3"/>
        <w:spacing w:line="480" w:lineRule="auto"/>
        <w:rPr>
          <w:rFonts w:ascii="Times New Roman" w:hAnsi="Times New Roman" w:cs="Times New Roman"/>
          <w:color w:val="000000" w:themeColor="text1"/>
          <w:sz w:val="24"/>
          <w:szCs w:val="24"/>
        </w:rPr>
      </w:pPr>
      <w:bookmarkStart w:id="78" w:name="_Toc83668449"/>
      <w:bookmarkStart w:id="79" w:name="_Toc83668642"/>
      <w:r w:rsidRPr="00CE4B13">
        <w:rPr>
          <w:rFonts w:ascii="Times New Roman" w:hAnsi="Times New Roman" w:cs="Times New Roman"/>
          <w:color w:val="000000" w:themeColor="text1"/>
          <w:sz w:val="24"/>
          <w:szCs w:val="24"/>
        </w:rPr>
        <w:t>4.1.4 Tugas dan Fungsi</w:t>
      </w:r>
      <w:bookmarkEnd w:id="78"/>
      <w:bookmarkEnd w:id="79"/>
    </w:p>
    <w:p w:rsidR="006C20B0" w:rsidRPr="006C20B0" w:rsidRDefault="006C20B0" w:rsidP="00783AEA">
      <w:p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6C20B0">
        <w:rPr>
          <w:rFonts w:ascii="Times New Roman" w:hAnsi="Times New Roman" w:cs="Times New Roman"/>
          <w:sz w:val="24"/>
          <w:szCs w:val="24"/>
          <w:lang w:val="id-ID"/>
        </w:rPr>
        <w:t>Perusahaan Daerah Air Minum (PDAM) Tirta Kabupaten Boalemo</w:t>
      </w:r>
      <w:r>
        <w:rPr>
          <w:rFonts w:ascii="Times New Roman" w:hAnsi="Times New Roman" w:cs="Times New Roman"/>
          <w:sz w:val="24"/>
          <w:szCs w:val="24"/>
          <w:lang w:val="id-ID"/>
        </w:rPr>
        <w:t xml:space="preserve"> merupakan sebuah perusahaan umum milik pemerintah Daerah kabupaten Boalemo yang ddid</w:t>
      </w:r>
      <w:r w:rsidR="00CC4FB1">
        <w:rPr>
          <w:rFonts w:ascii="Times New Roman" w:hAnsi="Times New Roman" w:cs="Times New Roman"/>
          <w:sz w:val="24"/>
          <w:szCs w:val="24"/>
          <w:lang w:val="id-ID"/>
        </w:rPr>
        <w:t>i</w:t>
      </w:r>
      <w:r>
        <w:rPr>
          <w:rFonts w:ascii="Times New Roman" w:hAnsi="Times New Roman" w:cs="Times New Roman"/>
          <w:sz w:val="24"/>
          <w:szCs w:val="24"/>
          <w:lang w:val="id-ID"/>
        </w:rPr>
        <w:t xml:space="preserve">rikan berdasarkan  </w:t>
      </w:r>
      <w:r w:rsidR="00CC4FB1">
        <w:rPr>
          <w:rFonts w:ascii="Times New Roman" w:hAnsi="Times New Roman" w:cs="Times New Roman"/>
          <w:sz w:val="24"/>
          <w:szCs w:val="24"/>
          <w:lang w:val="id-ID"/>
        </w:rPr>
        <w:t xml:space="preserve">Peraturan Daerah No.42 Tahun 2005 Kabupaten Boalemo sehingga susunan, tugas,  fungsi dan kewenagan pejabat struktural dan fungsional perseroan pun mengacu kepada Perda tersebut. Adapun tngas dan fungsi dalam struktur organisasi dijabarkan seperti berikut ini :   </w:t>
      </w:r>
    </w:p>
    <w:p w:rsidR="00CC4FB1" w:rsidRDefault="00CC4FB1" w:rsidP="005F7B32">
      <w:pPr>
        <w:pStyle w:val="ListParagraph"/>
        <w:numPr>
          <w:ilvl w:val="0"/>
          <w:numId w:val="7"/>
        </w:numPr>
        <w:tabs>
          <w:tab w:val="left" w:pos="284"/>
        </w:tabs>
        <w:spacing w:line="480" w:lineRule="auto"/>
        <w:ind w:hanging="720"/>
        <w:jc w:val="both"/>
        <w:rPr>
          <w:rFonts w:ascii="Times New Roman" w:hAnsi="Times New Roman" w:cs="Times New Roman"/>
          <w:sz w:val="24"/>
          <w:szCs w:val="24"/>
          <w:lang w:val="id-ID"/>
        </w:rPr>
      </w:pPr>
      <w:r w:rsidRPr="00CC4FB1">
        <w:rPr>
          <w:rFonts w:ascii="Times New Roman" w:hAnsi="Times New Roman" w:cs="Times New Roman"/>
          <w:sz w:val="24"/>
          <w:szCs w:val="24"/>
          <w:lang w:val="id-ID"/>
        </w:rPr>
        <w:lastRenderedPageBreak/>
        <w:t>Bupati</w:t>
      </w:r>
    </w:p>
    <w:p w:rsidR="00CC4FB1" w:rsidRDefault="00D53803" w:rsidP="005F7B32">
      <w:pPr>
        <w:pStyle w:val="ListParagraph"/>
        <w:tabs>
          <w:tab w:val="left" w:pos="284"/>
        </w:tabs>
        <w:spacing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Tugas </w:t>
      </w:r>
      <w:r w:rsidR="00CC4FB1">
        <w:rPr>
          <w:rFonts w:ascii="Times New Roman" w:hAnsi="Times New Roman" w:cs="Times New Roman"/>
          <w:sz w:val="24"/>
          <w:szCs w:val="24"/>
          <w:lang w:val="id-ID"/>
        </w:rPr>
        <w:t xml:space="preserve">dan fungsi Bupati dalam </w:t>
      </w:r>
      <w:r>
        <w:rPr>
          <w:rFonts w:ascii="Times New Roman" w:hAnsi="Times New Roman" w:cs="Times New Roman"/>
          <w:sz w:val="24"/>
          <w:szCs w:val="24"/>
          <w:lang w:val="id-ID"/>
        </w:rPr>
        <w:t>organisasi PDAM Tirta Kabupaten Boalemo yakni :</w:t>
      </w:r>
    </w:p>
    <w:p w:rsidR="00537753" w:rsidRDefault="007A1AED"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Menyelenggarakan</w:t>
      </w:r>
      <w:r w:rsidR="00537753">
        <w:rPr>
          <w:rFonts w:ascii="Times New Roman" w:hAnsi="Times New Roman" w:cs="Times New Roman"/>
          <w:sz w:val="24"/>
          <w:szCs w:val="24"/>
          <w:lang w:val="id-ID"/>
        </w:rPr>
        <w:t xml:space="preserve"> kegiatan memberikan pelayanan kepada masyarakat dalam hal penyediaan air bersih melalui kewenangan dan fungsinya dalam perseroan</w:t>
      </w:r>
    </w:p>
    <w:p w:rsidR="00537753" w:rsidRDefault="007A1AED"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w:t>
      </w:r>
      <w:r w:rsidR="00537753">
        <w:rPr>
          <w:rFonts w:ascii="Times New Roman" w:hAnsi="Times New Roman" w:cs="Times New Roman"/>
          <w:sz w:val="24"/>
          <w:szCs w:val="24"/>
          <w:lang w:val="id-ID"/>
        </w:rPr>
        <w:t xml:space="preserve">pembinaan sebagai upaya menyempurnakan proses dan hasil kerja yang lebih baik secara terus menerus berdasarkan ketentuan, standar, </w:t>
      </w:r>
      <w:r>
        <w:rPr>
          <w:rFonts w:ascii="Times New Roman" w:hAnsi="Times New Roman" w:cs="Times New Roman"/>
          <w:sz w:val="24"/>
          <w:szCs w:val="24"/>
          <w:lang w:val="id-ID"/>
        </w:rPr>
        <w:t>dan prosedur yang berlaku.</w:t>
      </w:r>
    </w:p>
    <w:p w:rsidR="007A1AED"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Melaksanakan pengendalian sebagai upaya untuk menjamin terpenuhinya standar, prosedur, target secara efek</w:t>
      </w:r>
      <w:r w:rsidR="007A1AED">
        <w:rPr>
          <w:rFonts w:ascii="Times New Roman" w:hAnsi="Times New Roman" w:cs="Times New Roman"/>
          <w:sz w:val="24"/>
          <w:szCs w:val="24"/>
          <w:lang w:val="id-ID"/>
        </w:rPr>
        <w:t>tif dan efisisen sesuai ketentuan yang berlaku</w:t>
      </w:r>
    </w:p>
    <w:p w:rsidR="007A1AED"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Melaksanakan pengawasan kegiatan dengan membandingkan apa yang sedang dilaksanakan atau sudah dikerjakan dengan apa yang sudah direncanakan  sebelumnya serta kesesuaian dengan kriteria, norma, standar, dan uku</w:t>
      </w:r>
      <w:r w:rsidR="007A1AED">
        <w:rPr>
          <w:rFonts w:ascii="Times New Roman" w:hAnsi="Times New Roman" w:cs="Times New Roman"/>
          <w:sz w:val="24"/>
          <w:szCs w:val="24"/>
          <w:lang w:val="id-ID"/>
        </w:rPr>
        <w:t>ran yang ingin dicapai sehingga diperoleh informasi tentang hasil yang ingin dicapai, sehingga diperoleh informasi tentang penyimpangan, penyalahgunaan, kebocoran, pemborosan dan penyelewengan yang dilakukan.</w:t>
      </w:r>
    </w:p>
    <w:p w:rsidR="007A1AED"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fasilitas sebagai upaya untuk memper</w:t>
      </w:r>
      <w:r w:rsidR="007A1AED">
        <w:rPr>
          <w:rFonts w:ascii="Times New Roman" w:hAnsi="Times New Roman" w:cs="Times New Roman"/>
          <w:sz w:val="24"/>
          <w:szCs w:val="24"/>
          <w:lang w:val="id-ID"/>
        </w:rPr>
        <w:t xml:space="preserve">mudah </w:t>
      </w:r>
      <w:r w:rsidR="00DC46A8">
        <w:rPr>
          <w:rFonts w:ascii="Times New Roman" w:hAnsi="Times New Roman" w:cs="Times New Roman"/>
          <w:sz w:val="24"/>
          <w:szCs w:val="24"/>
          <w:lang w:val="id-ID"/>
        </w:rPr>
        <w:t>dan mempercepat pencapaian tujuan melalui pemberian dukungan secara berkelanjutan kepada perseroan dan satuan kerja lainnya dalam lingkup pemerintahan daerah atau pihak lainnya sesuai ketentuan yang berlaku.</w:t>
      </w:r>
    </w:p>
    <w:p w:rsidR="00DC46A8"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Melakukan pemantauan secara seksama </w:t>
      </w:r>
      <w:r w:rsidR="00DC46A8">
        <w:rPr>
          <w:rFonts w:ascii="Times New Roman" w:hAnsi="Times New Roman" w:cs="Times New Roman"/>
          <w:sz w:val="24"/>
          <w:szCs w:val="24"/>
          <w:lang w:val="id-ID"/>
        </w:rPr>
        <w:t>terhadap suatu keadaan atau kondisi termasuk kegiatan tertentu yang terkait dengan perkembangan dan kemajuan perseroan sesuai dengan tujuan agar semua data dan infirmasi yang diperoleh dari hasil pengamatan tesebut dapat menjadi landasan dalam mengambil tindakan selanjutnya.</w:t>
      </w:r>
    </w:p>
    <w:p w:rsidR="00DC46A8"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evaluasi terhadap seluruh kegiatan dan hasil kegiatan perseroan setta membandingkan dan menilai realisasi masukan (input), keluaran (output), dan hasil (outcome), terhadap rencana dan standar yang telah ditetapkan </w:t>
      </w:r>
      <w:r w:rsidR="00635AF2">
        <w:rPr>
          <w:rFonts w:ascii="Times New Roman" w:hAnsi="Times New Roman" w:cs="Times New Roman"/>
          <w:sz w:val="24"/>
          <w:szCs w:val="24"/>
          <w:lang w:val="id-ID"/>
        </w:rPr>
        <w:t xml:space="preserve">, menemukan kendala penyebab kegagalan dan faktor pendorong keberhasilan serta rekomendasi tindakan yang harus dilakukan pada masa selanjutnya untuk pencapaian hasil yang lebih baik.  </w:t>
      </w:r>
      <w:r w:rsidR="00DC46A8">
        <w:rPr>
          <w:rFonts w:ascii="Times New Roman" w:hAnsi="Times New Roman" w:cs="Times New Roman"/>
          <w:sz w:val="24"/>
          <w:szCs w:val="24"/>
          <w:lang w:val="id-ID"/>
        </w:rPr>
        <w:t xml:space="preserve"> </w:t>
      </w:r>
    </w:p>
    <w:p w:rsidR="00DC46A8" w:rsidRDefault="00090D89" w:rsidP="00F56617">
      <w:pPr>
        <w:pStyle w:val="ListParagraph"/>
        <w:numPr>
          <w:ilvl w:val="0"/>
          <w:numId w:val="12"/>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Menerima laporan hasil kegiatan penyampaian informasi dan data  baik secara lisan </w:t>
      </w:r>
      <w:r w:rsidR="00635AF2">
        <w:rPr>
          <w:rFonts w:ascii="Times New Roman" w:hAnsi="Times New Roman" w:cs="Times New Roman"/>
          <w:sz w:val="24"/>
          <w:szCs w:val="24"/>
          <w:lang w:val="id-ID"/>
        </w:rPr>
        <w:t xml:space="preserve">ataupun tertulis yang telah melalui proses pegolahan dan validasi sesuai standar dan ketentuan yang berlaku dan merupakan bentuk pertanggungjawaban pelaksanaan tugas dan fungsi sesuai kewenangan yang diberikan. </w:t>
      </w:r>
    </w:p>
    <w:p w:rsidR="00D53803" w:rsidRDefault="00D53803" w:rsidP="005F7B32">
      <w:pPr>
        <w:pStyle w:val="ListParagraph"/>
        <w:numPr>
          <w:ilvl w:val="0"/>
          <w:numId w:val="7"/>
        </w:numPr>
        <w:tabs>
          <w:tab w:val="left" w:pos="284"/>
        </w:tabs>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Dewan Pengawas</w:t>
      </w:r>
    </w:p>
    <w:p w:rsidR="00D53803" w:rsidRDefault="00D53803" w:rsidP="005F7B32">
      <w:pPr>
        <w:pStyle w:val="ListParagraph"/>
        <w:tabs>
          <w:tab w:val="left" w:pos="284"/>
        </w:tabs>
        <w:spacing w:line="480" w:lineRule="auto"/>
        <w:ind w:hanging="436"/>
        <w:jc w:val="both"/>
        <w:rPr>
          <w:rFonts w:ascii="Times New Roman" w:hAnsi="Times New Roman" w:cs="Times New Roman"/>
          <w:sz w:val="24"/>
          <w:szCs w:val="24"/>
          <w:lang w:val="id-ID"/>
        </w:rPr>
      </w:pPr>
      <w:r w:rsidRPr="00D53803">
        <w:rPr>
          <w:rFonts w:ascii="Times New Roman" w:hAnsi="Times New Roman" w:cs="Times New Roman"/>
          <w:sz w:val="24"/>
          <w:szCs w:val="24"/>
          <w:lang w:val="id-ID"/>
        </w:rPr>
        <w:t>Dewan Pengawas</w:t>
      </w:r>
      <w:r>
        <w:rPr>
          <w:rFonts w:ascii="Times New Roman" w:hAnsi="Times New Roman" w:cs="Times New Roman"/>
          <w:sz w:val="24"/>
          <w:szCs w:val="24"/>
          <w:lang w:val="id-ID"/>
        </w:rPr>
        <w:t xml:space="preserve"> mempunyai tugas dan fungsi sebagai berikut :</w:t>
      </w:r>
    </w:p>
    <w:p w:rsidR="00D53803" w:rsidRDefault="005F7B32" w:rsidP="00F56617">
      <w:pPr>
        <w:pStyle w:val="ListParagraph"/>
        <w:numPr>
          <w:ilvl w:val="0"/>
          <w:numId w:val="8"/>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Melaksanakan </w:t>
      </w:r>
      <w:r w:rsidR="00D53803">
        <w:rPr>
          <w:rFonts w:ascii="Times New Roman" w:hAnsi="Times New Roman" w:cs="Times New Roman"/>
          <w:sz w:val="24"/>
          <w:szCs w:val="24"/>
          <w:lang w:val="id-ID"/>
        </w:rPr>
        <w:t>pengawasan, pengendalian dan pembinaan terhadap pengurusan dan pengelolaan PDAM</w:t>
      </w:r>
    </w:p>
    <w:p w:rsidR="00D53803" w:rsidRDefault="00D53803" w:rsidP="00F56617">
      <w:pPr>
        <w:pStyle w:val="ListParagraph"/>
        <w:numPr>
          <w:ilvl w:val="0"/>
          <w:numId w:val="8"/>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Memberikan pertimbangan dan saran kepada Bupati diminta atau tidak diminta guna perbaikan dan pengembangan PDAM antara lain dalam </w:t>
      </w:r>
      <w:r>
        <w:rPr>
          <w:rFonts w:ascii="Times New Roman" w:hAnsi="Times New Roman" w:cs="Times New Roman"/>
          <w:sz w:val="24"/>
          <w:szCs w:val="24"/>
          <w:lang w:val="id-ID"/>
        </w:rPr>
        <w:lastRenderedPageBreak/>
        <w:t>hal ; pengangkatan Direktur, program kerja yang diajukan Direktur, rencana perubahan status kekayaan PDAM, rencana pinjaman dan ikatan hukum dengan pihak lain</w:t>
      </w:r>
      <w:r w:rsidR="005F7B32">
        <w:rPr>
          <w:rFonts w:ascii="Times New Roman" w:hAnsi="Times New Roman" w:cs="Times New Roman"/>
          <w:sz w:val="24"/>
          <w:szCs w:val="24"/>
          <w:lang w:val="id-ID"/>
        </w:rPr>
        <w:t>, serta menerima, memeriksa, dan atau menandatangani Laporan Triwulan dan Laporan Tahunan</w:t>
      </w:r>
    </w:p>
    <w:p w:rsidR="005F7B32" w:rsidRDefault="005F7B32" w:rsidP="00F56617">
      <w:pPr>
        <w:pStyle w:val="ListParagraph"/>
        <w:numPr>
          <w:ilvl w:val="0"/>
          <w:numId w:val="8"/>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Memeriksa dan menyampaikan Rencana Strategis Bisnis (Bussiness Plan/Corporate Plan), dan Rencana Bisnis dan Anggaran Tahunan PDAM yang dibuat Direktur kepada Bupati untuk mendapatkan pengesahan</w:t>
      </w:r>
    </w:p>
    <w:p w:rsidR="005F7B32" w:rsidRPr="005F7B32" w:rsidRDefault="005F7B32" w:rsidP="00F56617">
      <w:pPr>
        <w:pStyle w:val="ListParagraph"/>
        <w:numPr>
          <w:ilvl w:val="0"/>
          <w:numId w:val="8"/>
        </w:num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Melaksanakan tugas lain yang ditetapkan berdasarkan ketentuan dan peraturan perundang-undangan.</w:t>
      </w:r>
    </w:p>
    <w:p w:rsidR="00CC4FB1" w:rsidRDefault="005F7B32" w:rsidP="00BC5DDF">
      <w:pPr>
        <w:pStyle w:val="ListParagraph"/>
        <w:numPr>
          <w:ilvl w:val="0"/>
          <w:numId w:val="7"/>
        </w:numPr>
        <w:tabs>
          <w:tab w:val="left" w:pos="284"/>
        </w:tabs>
        <w:spacing w:line="480" w:lineRule="auto"/>
        <w:ind w:hanging="720"/>
        <w:jc w:val="both"/>
        <w:rPr>
          <w:rFonts w:ascii="Times New Roman" w:hAnsi="Times New Roman" w:cs="Times New Roman"/>
          <w:sz w:val="24"/>
          <w:szCs w:val="24"/>
          <w:lang w:val="id-ID"/>
        </w:rPr>
      </w:pPr>
      <w:r w:rsidRPr="005F7B32">
        <w:rPr>
          <w:rFonts w:ascii="Times New Roman" w:hAnsi="Times New Roman" w:cs="Times New Roman"/>
          <w:sz w:val="24"/>
          <w:szCs w:val="24"/>
          <w:lang w:val="id-ID"/>
        </w:rPr>
        <w:t>Direktur</w:t>
      </w:r>
    </w:p>
    <w:p w:rsidR="005F7B32" w:rsidRDefault="005F7B32" w:rsidP="006B18F1">
      <w:pPr>
        <w:pStyle w:val="ListParagraph"/>
        <w:spacing w:line="480" w:lineRule="auto"/>
        <w:ind w:hanging="436"/>
        <w:jc w:val="both"/>
        <w:rPr>
          <w:rFonts w:ascii="Times New Roman" w:hAnsi="Times New Roman" w:cs="Times New Roman"/>
          <w:sz w:val="24"/>
          <w:szCs w:val="24"/>
          <w:lang w:val="id-ID"/>
        </w:rPr>
      </w:pPr>
      <w:r>
        <w:rPr>
          <w:rFonts w:ascii="Times New Roman" w:hAnsi="Times New Roman" w:cs="Times New Roman"/>
          <w:sz w:val="24"/>
          <w:szCs w:val="24"/>
          <w:lang w:val="id-ID"/>
        </w:rPr>
        <w:t>Adapun tugas dan fungsi Direktur dalam perseroan, yakni :</w:t>
      </w:r>
    </w:p>
    <w:p w:rsidR="005F7B32" w:rsidRDefault="008541E9" w:rsidP="00F56617">
      <w:pPr>
        <w:pStyle w:val="ListParagraph"/>
        <w:numPr>
          <w:ilvl w:val="0"/>
          <w:numId w:val="9"/>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Menyusun </w:t>
      </w:r>
      <w:r w:rsidR="00E46A93">
        <w:rPr>
          <w:rFonts w:ascii="Times New Roman" w:hAnsi="Times New Roman" w:cs="Times New Roman"/>
          <w:sz w:val="24"/>
          <w:szCs w:val="24"/>
          <w:lang w:val="id-ID"/>
        </w:rPr>
        <w:t>perencanaan, melakukan koordinasi dan pengawasan seluruh kegiatan operasional PDAM</w:t>
      </w:r>
    </w:p>
    <w:p w:rsidR="00E46A93" w:rsidRDefault="00E46A93" w:rsidP="00F56617">
      <w:pPr>
        <w:pStyle w:val="ListParagraph"/>
        <w:numPr>
          <w:ilvl w:val="0"/>
          <w:numId w:val="9"/>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Membina pegawai</w:t>
      </w:r>
    </w:p>
    <w:p w:rsidR="00E46A93" w:rsidRDefault="008541E9" w:rsidP="00F56617">
      <w:pPr>
        <w:pStyle w:val="ListParagraph"/>
        <w:numPr>
          <w:ilvl w:val="0"/>
          <w:numId w:val="9"/>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Mengurus </w:t>
      </w:r>
      <w:r w:rsidR="00E46A93">
        <w:rPr>
          <w:rFonts w:ascii="Times New Roman" w:hAnsi="Times New Roman" w:cs="Times New Roman"/>
          <w:sz w:val="24"/>
          <w:szCs w:val="24"/>
          <w:lang w:val="id-ID"/>
        </w:rPr>
        <w:t>dan mengelola kekayaan PDAM</w:t>
      </w:r>
    </w:p>
    <w:p w:rsidR="00E46A93" w:rsidRDefault="00E46A93" w:rsidP="00F56617">
      <w:pPr>
        <w:pStyle w:val="ListParagraph"/>
        <w:numPr>
          <w:ilvl w:val="0"/>
          <w:numId w:val="9"/>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Menyelenggarakan administrasi umum dan keuangan.</w:t>
      </w:r>
    </w:p>
    <w:p w:rsidR="00E46A93" w:rsidRDefault="008541E9" w:rsidP="00F56617">
      <w:pPr>
        <w:pStyle w:val="ListParagraph"/>
        <w:numPr>
          <w:ilvl w:val="0"/>
          <w:numId w:val="9"/>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Menyusu</w:t>
      </w:r>
      <w:r w:rsidR="00E46A93">
        <w:rPr>
          <w:rFonts w:ascii="Times New Roman" w:hAnsi="Times New Roman" w:cs="Times New Roman"/>
          <w:sz w:val="24"/>
          <w:szCs w:val="24"/>
          <w:lang w:val="id-ID"/>
        </w:rPr>
        <w:t xml:space="preserve">n Rencana Strategis Bisnis 5 tahunan (Bussiness Plan/Corporate Plan) yang disahkan oleh bupati melalui usul Dewan Pengawas, menyusun dan menyampaikan Rencana Bisnis dan Anggaran Tahunan PDAM yang merupakan penjabaran tahunan dari Rencana Strategis Bisnis (Bussiness Plan/Corporate Plan) kepada </w:t>
      </w:r>
      <w:r w:rsidR="00E46A93">
        <w:rPr>
          <w:rFonts w:ascii="Times New Roman" w:hAnsi="Times New Roman" w:cs="Times New Roman"/>
          <w:sz w:val="24"/>
          <w:szCs w:val="24"/>
          <w:lang w:val="id-ID"/>
        </w:rPr>
        <w:lastRenderedPageBreak/>
        <w:t xml:space="preserve">Bupati melalui Dewan Pengawas dan menyususn serta menyampaikan laporan </w:t>
      </w:r>
      <w:r>
        <w:rPr>
          <w:rFonts w:ascii="Times New Roman" w:hAnsi="Times New Roman" w:cs="Times New Roman"/>
          <w:sz w:val="24"/>
          <w:szCs w:val="24"/>
          <w:lang w:val="id-ID"/>
        </w:rPr>
        <w:t>seluruh kegiatan PDAM</w:t>
      </w:r>
    </w:p>
    <w:p w:rsidR="00BC5DDF" w:rsidRDefault="008541E9" w:rsidP="00BC5DDF">
      <w:pPr>
        <w:pStyle w:val="ListParagraph"/>
        <w:numPr>
          <w:ilvl w:val="0"/>
          <w:numId w:val="7"/>
        </w:numPr>
        <w:tabs>
          <w:tab w:val="left" w:pos="284"/>
          <w:tab w:val="left" w:pos="851"/>
        </w:tabs>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Bagian administrasi dan Keuangan</w:t>
      </w:r>
    </w:p>
    <w:p w:rsidR="00BC5DDF" w:rsidRPr="00BC5DDF" w:rsidRDefault="00BC5DDF" w:rsidP="00BC5DDF">
      <w:pPr>
        <w:pStyle w:val="ListParagraph"/>
        <w:tabs>
          <w:tab w:val="left" w:pos="284"/>
          <w:tab w:val="left" w:pos="426"/>
        </w:tabs>
        <w:spacing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C5DDF">
        <w:rPr>
          <w:rFonts w:ascii="Times New Roman" w:hAnsi="Times New Roman" w:cs="Times New Roman"/>
          <w:sz w:val="24"/>
          <w:szCs w:val="24"/>
          <w:lang w:val="id-ID"/>
        </w:rPr>
        <w:t>Adapun tugas dan fungsi Bagian Administrasi dan Keuangan adalah sebagai berikut :</w:t>
      </w:r>
    </w:p>
    <w:p w:rsidR="008541E9" w:rsidRDefault="008541E9"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Berada dibawah pengawasan Direktur, bertanggung jawab atas pengendalian kebijakan umum di Sub Bagian Keuangan</w:t>
      </w:r>
      <w:r w:rsidR="006B18F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6B18F1">
        <w:rPr>
          <w:rFonts w:ascii="Times New Roman" w:hAnsi="Times New Roman" w:cs="Times New Roman"/>
          <w:sz w:val="24"/>
          <w:szCs w:val="24"/>
          <w:lang w:val="id-ID"/>
        </w:rPr>
        <w:t>Sub Bagian Hubungan Langganan, dan Sub Bagian Umum</w:t>
      </w:r>
    </w:p>
    <w:p w:rsidR="008541E9" w:rsidRDefault="008541E9"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Merencanakan, mengendalikan dan mengevaluasi kegiatan pembukuan dan akuntansi, kegiatan pengelolaan kas dan pajak. </w:t>
      </w:r>
    </w:p>
    <w:p w:rsidR="008541E9" w:rsidRDefault="00BC5DDF"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Kegiatan penagihan</w:t>
      </w:r>
    </w:p>
    <w:p w:rsidR="008541E9" w:rsidRDefault="00BC5DDF"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Perencanaan keuangan dan aset</w:t>
      </w:r>
    </w:p>
    <w:p w:rsidR="008541E9" w:rsidRDefault="00BC5DDF"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Menata, membina, mengevaluasi dan menilai kinerja bawahan langsung serta menjalin koordinasi dengan pejabat terkait dalam menunjang pelaksanaan tugas pokok dan fungsinya</w:t>
      </w:r>
    </w:p>
    <w:p w:rsidR="00BC5DDF" w:rsidRDefault="00BC5DDF" w:rsidP="00F56617">
      <w:pPr>
        <w:pStyle w:val="ListParagraph"/>
        <w:numPr>
          <w:ilvl w:val="0"/>
          <w:numId w:val="10"/>
        </w:numPr>
        <w:tabs>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B18F1">
        <w:rPr>
          <w:rFonts w:ascii="Times New Roman" w:hAnsi="Times New Roman" w:cs="Times New Roman"/>
          <w:sz w:val="24"/>
          <w:szCs w:val="24"/>
          <w:lang w:val="id-ID"/>
        </w:rPr>
        <w:t xml:space="preserve">Memberikan </w:t>
      </w:r>
      <w:r>
        <w:rPr>
          <w:rFonts w:ascii="Times New Roman" w:hAnsi="Times New Roman" w:cs="Times New Roman"/>
          <w:sz w:val="24"/>
          <w:szCs w:val="24"/>
          <w:lang w:val="id-ID"/>
        </w:rPr>
        <w:t>saran dan pertimbangan kepada atasan langsung serta melaksanakan tugas-tugas lainnya yang diberikan atasan langsung.</w:t>
      </w:r>
    </w:p>
    <w:p w:rsidR="00BC5DDF" w:rsidRDefault="00BC5DDF" w:rsidP="00BC5DDF">
      <w:pPr>
        <w:pStyle w:val="ListParagraph"/>
        <w:numPr>
          <w:ilvl w:val="0"/>
          <w:numId w:val="7"/>
        </w:numPr>
        <w:tabs>
          <w:tab w:val="left" w:pos="284"/>
          <w:tab w:val="left" w:pos="851"/>
        </w:tabs>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Bagian Teknik</w:t>
      </w:r>
    </w:p>
    <w:p w:rsidR="00BC5DDF" w:rsidRDefault="00BC5DDF" w:rsidP="006B18F1">
      <w:pPr>
        <w:pStyle w:val="ListParagraph"/>
        <w:tabs>
          <w:tab w:val="left" w:pos="284"/>
          <w:tab w:val="left" w:pos="851"/>
        </w:tabs>
        <w:spacing w:line="480" w:lineRule="auto"/>
        <w:ind w:hanging="436"/>
        <w:jc w:val="both"/>
        <w:rPr>
          <w:rFonts w:ascii="Times New Roman" w:hAnsi="Times New Roman" w:cs="Times New Roman"/>
          <w:sz w:val="24"/>
          <w:szCs w:val="24"/>
          <w:lang w:val="id-ID"/>
        </w:rPr>
      </w:pPr>
      <w:r>
        <w:rPr>
          <w:rFonts w:ascii="Times New Roman" w:hAnsi="Times New Roman" w:cs="Times New Roman"/>
          <w:sz w:val="24"/>
          <w:szCs w:val="24"/>
          <w:lang w:val="id-ID"/>
        </w:rPr>
        <w:t>Bagian Teknik mempunyai tugas dan fungsi :</w:t>
      </w:r>
    </w:p>
    <w:p w:rsidR="00BC5DDF" w:rsidRDefault="006B18F1"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Berada dibawah pengawasan Direktur yang bertanggung jawab atas pengendalian kebijakan umum di Sub Bagian Perencanaan, Sub Bagian Produksi</w:t>
      </w:r>
      <w:r w:rsidR="001C7C34">
        <w:rPr>
          <w:rFonts w:ascii="Times New Roman" w:hAnsi="Times New Roman" w:cs="Times New Roman"/>
          <w:sz w:val="24"/>
          <w:szCs w:val="24"/>
          <w:lang w:val="id-ID"/>
        </w:rPr>
        <w:t xml:space="preserve">, Sub Bagian Trans/Distribusi, Sub Bagian Perawatan. </w:t>
      </w:r>
    </w:p>
    <w:p w:rsidR="00E1575F"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Merencanakan, mengen</w:t>
      </w:r>
    </w:p>
    <w:p w:rsidR="001C7C34"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dalikan dan </w:t>
      </w:r>
      <w:r w:rsidR="001C7C34">
        <w:rPr>
          <w:rFonts w:ascii="Times New Roman" w:hAnsi="Times New Roman" w:cs="Times New Roman"/>
          <w:sz w:val="24"/>
          <w:szCs w:val="24"/>
          <w:lang w:val="id-ID"/>
        </w:rPr>
        <w:t>mengevaluasi kegiatan produksi dan pengolahan, transmisi dan distribusi, perencanaan dan pengawasan teknik</w:t>
      </w:r>
      <w:r>
        <w:rPr>
          <w:rFonts w:ascii="Times New Roman" w:hAnsi="Times New Roman" w:cs="Times New Roman"/>
          <w:sz w:val="24"/>
          <w:szCs w:val="24"/>
          <w:lang w:val="id-ID"/>
        </w:rPr>
        <w:t>.</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Pemeliharaan dan perbaikan meter</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Pemeliharaaan kualitas air dan laboratorium. </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Membentuk tim pengendalian kehilangan air untuk menyusun strategi penurunan kehilangan air.</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pendataan dan tindak lanjut</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Menata, membina dan mengevaluasi dan menilai kinerja bawahan langsung</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Menjalin koordinasi dengan pejabat terkait dalam menunjang pelaksanaan tugas pokok dan fungsinya.</w:t>
      </w:r>
    </w:p>
    <w:p w:rsidR="00C22117" w:rsidRDefault="00C22117" w:rsidP="00F56617">
      <w:pPr>
        <w:pStyle w:val="ListParagraph"/>
        <w:numPr>
          <w:ilvl w:val="0"/>
          <w:numId w:val="11"/>
        </w:numPr>
        <w:tabs>
          <w:tab w:val="left" w:pos="709"/>
          <w:tab w:val="left" w:pos="851"/>
        </w:tabs>
        <w:spacing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memberikan saran dan pertimbangan kepada atasan langsung serta melaksanakan tugas-tugas lainnya yang diberikan atasan langsung. </w:t>
      </w:r>
    </w:p>
    <w:p w:rsidR="00635AF2" w:rsidRDefault="00635AF2" w:rsidP="00635AF2">
      <w:pPr>
        <w:pStyle w:val="ListParagraph"/>
        <w:numPr>
          <w:ilvl w:val="0"/>
          <w:numId w:val="7"/>
        </w:numPr>
        <w:tabs>
          <w:tab w:val="left" w:pos="284"/>
          <w:tab w:val="left" w:pos="709"/>
          <w:tab w:val="left" w:pos="851"/>
        </w:tabs>
        <w:spacing w:line="48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Kepala Unit S</w:t>
      </w:r>
      <w:r w:rsidR="007169FA">
        <w:rPr>
          <w:rFonts w:ascii="Times New Roman" w:hAnsi="Times New Roman" w:cs="Times New Roman"/>
          <w:sz w:val="24"/>
          <w:szCs w:val="24"/>
          <w:lang w:val="id-ID"/>
        </w:rPr>
        <w:t>istem Penyediaan Air Minum Ibu Kota Kecamatan (S</w:t>
      </w:r>
      <w:r>
        <w:rPr>
          <w:rFonts w:ascii="Times New Roman" w:hAnsi="Times New Roman" w:cs="Times New Roman"/>
          <w:sz w:val="24"/>
          <w:szCs w:val="24"/>
          <w:lang w:val="id-ID"/>
        </w:rPr>
        <w:t>PAM/IKK</w:t>
      </w:r>
      <w:r w:rsidR="007169FA">
        <w:rPr>
          <w:rFonts w:ascii="Times New Roman" w:hAnsi="Times New Roman" w:cs="Times New Roman"/>
          <w:sz w:val="24"/>
          <w:szCs w:val="24"/>
          <w:lang w:val="id-ID"/>
        </w:rPr>
        <w:t>)</w:t>
      </w:r>
    </w:p>
    <w:p w:rsidR="00635AF2" w:rsidRDefault="00201A1C" w:rsidP="00201A1C">
      <w:pPr>
        <w:pStyle w:val="ListParagraph"/>
        <w:tabs>
          <w:tab w:val="left" w:pos="284"/>
          <w:tab w:val="left" w:pos="709"/>
          <w:tab w:val="left" w:pos="851"/>
        </w:tabs>
        <w:spacing w:line="480" w:lineRule="auto"/>
        <w:ind w:hanging="436"/>
        <w:jc w:val="both"/>
        <w:rPr>
          <w:rFonts w:ascii="Times New Roman" w:hAnsi="Times New Roman" w:cs="Times New Roman"/>
          <w:sz w:val="24"/>
          <w:szCs w:val="24"/>
          <w:lang w:val="id-ID"/>
        </w:rPr>
      </w:pPr>
      <w:r>
        <w:rPr>
          <w:rFonts w:ascii="Times New Roman" w:hAnsi="Times New Roman" w:cs="Times New Roman"/>
          <w:sz w:val="24"/>
          <w:szCs w:val="24"/>
          <w:lang w:val="id-ID"/>
        </w:rPr>
        <w:t>Adapun tugas dan fungsi dari kepala unit SPAM/IKK adalah sebagai berikut :</w:t>
      </w:r>
    </w:p>
    <w:p w:rsidR="007169FA" w:rsidRDefault="007169FA" w:rsidP="00F56617">
      <w:pPr>
        <w:pStyle w:val="ListParagraph"/>
        <w:numPr>
          <w:ilvl w:val="0"/>
          <w:numId w:val="13"/>
        </w:numPr>
        <w:tabs>
          <w:tab w:val="left" w:pos="284"/>
          <w:tab w:val="left" w:pos="709"/>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sistem  dan standar pelayanan minimal penduduk</w:t>
      </w:r>
    </w:p>
    <w:p w:rsidR="007169FA" w:rsidRDefault="007169FA" w:rsidP="00F56617">
      <w:pPr>
        <w:pStyle w:val="ListParagraph"/>
        <w:numPr>
          <w:ilvl w:val="0"/>
          <w:numId w:val="13"/>
        </w:numPr>
        <w:tabs>
          <w:tab w:val="left" w:pos="284"/>
          <w:tab w:val="left" w:pos="709"/>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Menetapkan indikator kinerja dalam hal cakupan pelayanan, pertumbuhan pelanggan, tingkat penyelesaian pengaduan, kualitas air pelanggan dan konsumsi air domestik</w:t>
      </w:r>
    </w:p>
    <w:p w:rsidR="007169FA" w:rsidRDefault="007169FA" w:rsidP="00F56617">
      <w:pPr>
        <w:pStyle w:val="ListParagraph"/>
        <w:numPr>
          <w:ilvl w:val="0"/>
          <w:numId w:val="13"/>
        </w:numPr>
        <w:tabs>
          <w:tab w:val="left" w:pos="284"/>
          <w:tab w:val="left" w:pos="709"/>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Mengevaluasi sistem dan standar pelayanan minimal penduduk</w:t>
      </w:r>
    </w:p>
    <w:p w:rsidR="00635AF2" w:rsidRPr="003624DE" w:rsidRDefault="007169FA" w:rsidP="00635AF2">
      <w:pPr>
        <w:pStyle w:val="ListParagraph"/>
        <w:numPr>
          <w:ilvl w:val="0"/>
          <w:numId w:val="13"/>
        </w:numPr>
        <w:tabs>
          <w:tab w:val="left" w:pos="284"/>
          <w:tab w:val="left" w:pos="709"/>
          <w:tab w:val="left" w:pos="85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Mengevaluasi standar capaian kinerja meliputi cakupan pelayanan, pertumbuhan pelanggan, tingkat penyelesaian pengaduan, kualitas air pelanggan dan jumlah konsumsi air domestik</w:t>
      </w:r>
    </w:p>
    <w:p w:rsidR="005F7B32" w:rsidRPr="005F7B32" w:rsidRDefault="005F7B32" w:rsidP="00BC5DDF">
      <w:pPr>
        <w:pStyle w:val="ListParagraph"/>
        <w:tabs>
          <w:tab w:val="left" w:pos="426"/>
        </w:tabs>
        <w:jc w:val="both"/>
        <w:rPr>
          <w:rFonts w:ascii="Times New Roman" w:hAnsi="Times New Roman" w:cs="Times New Roman"/>
          <w:sz w:val="24"/>
          <w:szCs w:val="24"/>
          <w:lang w:val="id-ID"/>
        </w:rPr>
      </w:pPr>
    </w:p>
    <w:p w:rsidR="00F150E0" w:rsidRPr="00CE4B13" w:rsidRDefault="00F150E0" w:rsidP="00783AEA">
      <w:pPr>
        <w:pStyle w:val="Heading3"/>
        <w:spacing w:line="480" w:lineRule="auto"/>
        <w:rPr>
          <w:rFonts w:ascii="Times New Roman" w:hAnsi="Times New Roman" w:cs="Times New Roman"/>
          <w:color w:val="000000" w:themeColor="text1"/>
          <w:sz w:val="24"/>
          <w:szCs w:val="24"/>
        </w:rPr>
      </w:pPr>
      <w:bookmarkStart w:id="80" w:name="_Toc83668450"/>
      <w:bookmarkStart w:id="81" w:name="_Toc83668643"/>
      <w:r w:rsidRPr="00CE4B13">
        <w:rPr>
          <w:rFonts w:ascii="Times New Roman" w:hAnsi="Times New Roman" w:cs="Times New Roman"/>
          <w:color w:val="000000" w:themeColor="text1"/>
          <w:sz w:val="24"/>
          <w:szCs w:val="24"/>
        </w:rPr>
        <w:t>4.1.5  Analisis Karakteristik Responden</w:t>
      </w:r>
      <w:bookmarkEnd w:id="80"/>
      <w:bookmarkEnd w:id="81"/>
    </w:p>
    <w:p w:rsidR="00F150E0" w:rsidRDefault="00F150E0" w:rsidP="00F150E0">
      <w:pPr>
        <w:spacing w:line="476" w:lineRule="auto"/>
        <w:ind w:right="269" w:firstLine="566"/>
        <w:jc w:val="both"/>
        <w:rPr>
          <w:rFonts w:ascii="Times New Roman" w:eastAsia="Times New Roman" w:hAnsi="Times New Roman"/>
          <w:sz w:val="24"/>
          <w:lang w:val="id-ID"/>
        </w:rPr>
      </w:pPr>
      <w:r>
        <w:rPr>
          <w:rFonts w:ascii="Times New Roman" w:eastAsia="Times New Roman" w:hAnsi="Times New Roman"/>
          <w:sz w:val="24"/>
        </w:rPr>
        <w:t xml:space="preserve">Penelitian </w:t>
      </w:r>
      <w:r>
        <w:rPr>
          <w:rFonts w:ascii="Times New Roman" w:eastAsia="Times New Roman" w:hAnsi="Times New Roman"/>
          <w:sz w:val="24"/>
          <w:lang w:val="id-ID"/>
        </w:rPr>
        <w:t xml:space="preserve">ini melibatkan </w:t>
      </w:r>
      <w:r>
        <w:rPr>
          <w:rFonts w:ascii="Times New Roman" w:eastAsia="Times New Roman" w:hAnsi="Times New Roman"/>
          <w:sz w:val="24"/>
        </w:rPr>
        <w:t>3</w:t>
      </w:r>
      <w:r>
        <w:rPr>
          <w:rFonts w:ascii="Times New Roman" w:eastAsia="Times New Roman" w:hAnsi="Times New Roman"/>
          <w:sz w:val="24"/>
          <w:lang w:val="id-ID"/>
        </w:rPr>
        <w:t>9</w:t>
      </w:r>
      <w:r>
        <w:rPr>
          <w:rFonts w:ascii="Times New Roman" w:eastAsia="Times New Roman" w:hAnsi="Times New Roman"/>
          <w:sz w:val="24"/>
        </w:rPr>
        <w:t xml:space="preserve"> responden</w:t>
      </w:r>
      <w:r>
        <w:rPr>
          <w:rFonts w:ascii="Times New Roman" w:eastAsia="Times New Roman" w:hAnsi="Times New Roman"/>
          <w:sz w:val="24"/>
          <w:lang w:val="id-ID"/>
        </w:rPr>
        <w:t xml:space="preserve"> </w:t>
      </w:r>
      <w:r>
        <w:rPr>
          <w:rFonts w:ascii="Times New Roman" w:eastAsia="Times New Roman" w:hAnsi="Times New Roman"/>
          <w:sz w:val="24"/>
        </w:rPr>
        <w:t xml:space="preserve">yang </w:t>
      </w:r>
      <w:r>
        <w:rPr>
          <w:rFonts w:ascii="Times New Roman" w:eastAsia="Times New Roman" w:hAnsi="Times New Roman"/>
          <w:sz w:val="24"/>
          <w:lang w:val="id-ID"/>
        </w:rPr>
        <w:t>menjadi target penelitian</w:t>
      </w:r>
      <w:r>
        <w:rPr>
          <w:rFonts w:ascii="Times New Roman" w:eastAsia="Times New Roman" w:hAnsi="Times New Roman"/>
          <w:sz w:val="24"/>
        </w:rPr>
        <w:t xml:space="preserve">. Responden </w:t>
      </w:r>
      <w:r>
        <w:rPr>
          <w:rFonts w:ascii="Times New Roman" w:eastAsia="Times New Roman" w:hAnsi="Times New Roman"/>
          <w:sz w:val="24"/>
          <w:lang w:val="id-ID"/>
        </w:rPr>
        <w:t xml:space="preserve">yang merupakan </w:t>
      </w:r>
      <w:r>
        <w:rPr>
          <w:rFonts w:ascii="Times New Roman" w:eastAsia="Times New Roman" w:hAnsi="Times New Roman"/>
          <w:sz w:val="24"/>
        </w:rPr>
        <w:t xml:space="preserve">Pegawai Negeri Sipil  dan juga sebagian lainnya lagi Pegawai Tidak Tetap pada Kantor </w:t>
      </w:r>
      <w:r w:rsidR="00315790">
        <w:rPr>
          <w:rFonts w:ascii="Times New Roman" w:eastAsia="Times New Roman" w:hAnsi="Times New Roman"/>
          <w:sz w:val="24"/>
          <w:lang w:val="id-ID"/>
        </w:rPr>
        <w:t>PDAM</w:t>
      </w:r>
      <w:r>
        <w:rPr>
          <w:rFonts w:ascii="Times New Roman" w:eastAsia="Times New Roman" w:hAnsi="Times New Roman"/>
          <w:sz w:val="24"/>
        </w:rPr>
        <w:t xml:space="preserve"> Kabupaten Boalemo</w:t>
      </w:r>
      <w:r>
        <w:rPr>
          <w:rFonts w:ascii="Times New Roman" w:eastAsia="Times New Roman" w:hAnsi="Times New Roman"/>
          <w:sz w:val="24"/>
          <w:lang w:val="id-ID"/>
        </w:rPr>
        <w:t xml:space="preserve"> kemudian menghasilkan distribusi karakteristik sebagai berikut:</w:t>
      </w:r>
    </w:p>
    <w:p w:rsidR="00F150E0" w:rsidRDefault="00F150E0" w:rsidP="00F150E0">
      <w:pPr>
        <w:pStyle w:val="ListParagraph"/>
        <w:numPr>
          <w:ilvl w:val="0"/>
          <w:numId w:val="1"/>
        </w:numPr>
        <w:tabs>
          <w:tab w:val="left" w:pos="284"/>
        </w:tabs>
        <w:spacing w:line="476" w:lineRule="auto"/>
        <w:ind w:left="284" w:right="269" w:hanging="284"/>
        <w:jc w:val="both"/>
        <w:rPr>
          <w:rFonts w:ascii="Times New Roman" w:eastAsia="Times New Roman" w:hAnsi="Times New Roman"/>
          <w:sz w:val="24"/>
          <w:lang w:val="id-ID"/>
        </w:rPr>
      </w:pPr>
      <w:r>
        <w:rPr>
          <w:rFonts w:ascii="Times New Roman" w:eastAsia="Times New Roman" w:hAnsi="Times New Roman"/>
          <w:sz w:val="24"/>
          <w:lang w:val="id-ID"/>
        </w:rPr>
        <w:t>Responden Bedasarkan Jenis Kelamin</w:t>
      </w:r>
    </w:p>
    <w:p w:rsidR="002B36DA" w:rsidRPr="00512196" w:rsidRDefault="002B36DA" w:rsidP="00512196">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4.1. Distribusi Responden Berdasarkan Jenis Kelamin</w:t>
      </w:r>
    </w:p>
    <w:p w:rsidR="002B36DA" w:rsidRPr="00911C31" w:rsidRDefault="002B36DA" w:rsidP="002B36DA">
      <w:pPr>
        <w:pStyle w:val="ListParagraph"/>
        <w:tabs>
          <w:tab w:val="left" w:pos="284"/>
        </w:tabs>
        <w:spacing w:after="0" w:line="240" w:lineRule="auto"/>
        <w:ind w:left="284" w:right="269"/>
        <w:jc w:val="center"/>
        <w:rPr>
          <w:rFonts w:ascii="Times New Roman" w:eastAsia="Times New Roman" w:hAnsi="Times New Roman"/>
          <w:sz w:val="24"/>
          <w:lang w:val="id-ID"/>
        </w:rPr>
      </w:pPr>
    </w:p>
    <w:tbl>
      <w:tblPr>
        <w:tblW w:w="0" w:type="auto"/>
        <w:jc w:val="center"/>
        <w:tblLook w:val="04A0"/>
      </w:tblPr>
      <w:tblGrid>
        <w:gridCol w:w="815"/>
        <w:gridCol w:w="1630"/>
        <w:gridCol w:w="2058"/>
        <w:gridCol w:w="1632"/>
      </w:tblGrid>
      <w:tr w:rsidR="002B36DA" w:rsidTr="002B36DA">
        <w:trPr>
          <w:jc w:val="center"/>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No</w:t>
            </w:r>
          </w:p>
        </w:tc>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Keterangan</w:t>
            </w:r>
          </w:p>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(L/P)</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Jumlah (orang)</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Prosentase</w:t>
            </w:r>
          </w:p>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2B36DA" w:rsidTr="002B36DA">
        <w:trPr>
          <w:jc w:val="center"/>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1</w:t>
            </w:r>
          </w:p>
        </w:tc>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tabs>
                <w:tab w:val="left" w:pos="225"/>
                <w:tab w:val="center" w:pos="467"/>
              </w:tabs>
              <w:spacing w:after="0"/>
              <w:ind w:left="183" w:hanging="395"/>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D53777">
              <w:rPr>
                <w:rFonts w:ascii="Times New Roman" w:hAnsi="Times New Roman" w:cs="Times New Roman"/>
                <w:sz w:val="24"/>
                <w:szCs w:val="24"/>
                <w:lang w:val="id-ID"/>
              </w:rPr>
              <w:t xml:space="preserve">   </w:t>
            </w:r>
            <w:r>
              <w:rPr>
                <w:rFonts w:ascii="Times New Roman" w:hAnsi="Times New Roman" w:cs="Times New Roman"/>
                <w:sz w:val="24"/>
                <w:szCs w:val="24"/>
                <w:lang w:val="id-ID"/>
              </w:rPr>
              <w:t>Laki-laki</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38,46</w:t>
            </w:r>
          </w:p>
        </w:tc>
      </w:tr>
      <w:tr w:rsidR="002B36DA" w:rsidTr="002B36DA">
        <w:trPr>
          <w:jc w:val="center"/>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sidRPr="00E55120">
              <w:rPr>
                <w:rFonts w:ascii="Times New Roman" w:hAnsi="Times New Roman" w:cs="Times New Roman"/>
                <w:sz w:val="24"/>
                <w:szCs w:val="24"/>
                <w:lang w:val="id-ID"/>
              </w:rPr>
              <w:t>2</w:t>
            </w:r>
          </w:p>
        </w:tc>
        <w:tc>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ind w:left="41"/>
              <w:jc w:val="center"/>
              <w:rPr>
                <w:rFonts w:ascii="Times New Roman" w:hAnsi="Times New Roman" w:cs="Times New Roman"/>
                <w:sz w:val="24"/>
                <w:szCs w:val="24"/>
                <w:lang w:val="id-ID"/>
              </w:rPr>
            </w:pPr>
            <w:r>
              <w:rPr>
                <w:rFonts w:ascii="Times New Roman" w:hAnsi="Times New Roman" w:cs="Times New Roman"/>
                <w:sz w:val="24"/>
                <w:szCs w:val="24"/>
                <w:lang w:val="id-ID"/>
              </w:rPr>
              <w:t>Perempuan</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E55120" w:rsidRDefault="002B36DA" w:rsidP="00D53777">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61,53</w:t>
            </w:r>
          </w:p>
        </w:tc>
      </w:tr>
      <w:tr w:rsidR="002B36DA" w:rsidTr="002B36DA">
        <w:trPr>
          <w:jc w:val="center"/>
        </w:trPr>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5B4294" w:rsidRDefault="002B36DA" w:rsidP="00D53777">
            <w:pPr>
              <w:spacing w:after="0"/>
              <w:jc w:val="center"/>
              <w:rPr>
                <w:rFonts w:ascii="Times New Roman" w:hAnsi="Times New Roman" w:cs="Times New Roman"/>
                <w:b/>
                <w:sz w:val="24"/>
                <w:szCs w:val="24"/>
                <w:lang w:val="id-ID"/>
              </w:rPr>
            </w:pPr>
            <w:r w:rsidRPr="005B4294">
              <w:rPr>
                <w:rFonts w:ascii="Times New Roman" w:hAnsi="Times New Roman" w:cs="Times New Roman"/>
                <w:b/>
                <w:sz w:val="24"/>
                <w:szCs w:val="24"/>
                <w:lang w:val="id-ID"/>
              </w:rPr>
              <w:t>Total</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630890" w:rsidRDefault="002B36DA" w:rsidP="00D53777">
            <w:pPr>
              <w:spacing w:after="0"/>
              <w:jc w:val="center"/>
              <w:rPr>
                <w:rFonts w:ascii="Times New Roman" w:hAnsi="Times New Roman" w:cs="Times New Roman"/>
                <w:b/>
                <w:sz w:val="24"/>
                <w:szCs w:val="24"/>
                <w:lang w:val="id-ID"/>
              </w:rPr>
            </w:pPr>
            <w:r w:rsidRPr="00630890">
              <w:rPr>
                <w:rFonts w:ascii="Times New Roman" w:hAnsi="Times New Roman" w:cs="Times New Roman"/>
                <w:b/>
                <w:sz w:val="24"/>
                <w:szCs w:val="24"/>
                <w:lang w:val="id-ID"/>
              </w:rPr>
              <w:t>39</w:t>
            </w:r>
          </w:p>
        </w:tc>
        <w:tc>
          <w:tcPr>
            <w:tcW w:w="16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6DA" w:rsidRPr="00630890" w:rsidRDefault="002B36DA" w:rsidP="00D53777">
            <w:pPr>
              <w:spacing w:after="0"/>
              <w:jc w:val="center"/>
              <w:rPr>
                <w:rFonts w:ascii="Times New Roman" w:hAnsi="Times New Roman" w:cs="Times New Roman"/>
                <w:b/>
                <w:sz w:val="24"/>
                <w:szCs w:val="24"/>
                <w:lang w:val="id-ID"/>
              </w:rPr>
            </w:pPr>
            <w:r w:rsidRPr="00630890">
              <w:rPr>
                <w:rFonts w:ascii="Times New Roman" w:hAnsi="Times New Roman" w:cs="Times New Roman"/>
                <w:b/>
                <w:sz w:val="24"/>
                <w:szCs w:val="24"/>
                <w:lang w:val="id-ID"/>
              </w:rPr>
              <w:t>100</w:t>
            </w:r>
          </w:p>
        </w:tc>
      </w:tr>
    </w:tbl>
    <w:p w:rsidR="00F150E0" w:rsidRDefault="00F150E0" w:rsidP="00186E52">
      <w:pPr>
        <w:spacing w:after="0" w:line="360" w:lineRule="auto"/>
        <w:jc w:val="center"/>
        <w:rPr>
          <w:rFonts w:ascii="Times New Roman" w:hAnsi="Times New Roman" w:cs="Times New Roman"/>
          <w:sz w:val="24"/>
          <w:szCs w:val="24"/>
          <w:lang w:val="id-ID"/>
        </w:rPr>
      </w:pPr>
      <w:r w:rsidRPr="005B4294">
        <w:rPr>
          <w:rFonts w:ascii="Times New Roman" w:hAnsi="Times New Roman" w:cs="Times New Roman"/>
          <w:sz w:val="24"/>
          <w:szCs w:val="24"/>
          <w:lang w:val="id-ID"/>
        </w:rPr>
        <w:t>Sumber : Data Primer yang diolah,2021</w:t>
      </w:r>
    </w:p>
    <w:p w:rsidR="00186D51" w:rsidRDefault="006D51A5" w:rsidP="00791229">
      <w:pPr>
        <w:tabs>
          <w:tab w:val="left" w:pos="284"/>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Bedasarkan </w:t>
      </w:r>
      <w:r w:rsidR="00D96CF7">
        <w:rPr>
          <w:rFonts w:ascii="Times New Roman" w:hAnsi="Times New Roman" w:cs="Times New Roman"/>
          <w:sz w:val="24"/>
          <w:szCs w:val="24"/>
          <w:lang w:val="id-ID"/>
        </w:rPr>
        <w:t>T</w:t>
      </w:r>
      <w:r w:rsidR="00186D51">
        <w:rPr>
          <w:rFonts w:ascii="Times New Roman" w:hAnsi="Times New Roman" w:cs="Times New Roman"/>
          <w:sz w:val="24"/>
          <w:szCs w:val="24"/>
          <w:lang w:val="id-ID"/>
        </w:rPr>
        <w:t>abel 4.1 dapat dilihat bahwa dari 39 orang</w:t>
      </w:r>
      <w:r>
        <w:rPr>
          <w:rFonts w:ascii="Times New Roman" w:hAnsi="Times New Roman" w:cs="Times New Roman"/>
          <w:sz w:val="24"/>
          <w:szCs w:val="24"/>
          <w:lang w:val="id-ID"/>
        </w:rPr>
        <w:t>, junlah responden berjenis kelamin laki-laki sebanyak 15 orang atau jika jika ditampilakn dalam bentuk presentase yakni sebanyak</w:t>
      </w:r>
      <w:r w:rsidR="00791229">
        <w:rPr>
          <w:rFonts w:ascii="Times New Roman" w:hAnsi="Times New Roman" w:cs="Times New Roman"/>
          <w:sz w:val="24"/>
          <w:szCs w:val="24"/>
          <w:lang w:val="id-ID"/>
        </w:rPr>
        <w:t xml:space="preserve"> 38,46</w:t>
      </w:r>
      <w:r>
        <w:rPr>
          <w:rFonts w:ascii="Times New Roman" w:hAnsi="Times New Roman" w:cs="Times New Roman"/>
          <w:sz w:val="24"/>
          <w:szCs w:val="24"/>
          <w:lang w:val="id-ID"/>
        </w:rPr>
        <w:t xml:space="preserve"> %, sedangkan responden berjenis kelamin perempuan berjumlah 24 orang atau sebesar </w:t>
      </w:r>
      <w:r w:rsidR="00791229">
        <w:rPr>
          <w:rFonts w:ascii="Times New Roman" w:hAnsi="Times New Roman" w:cs="Times New Roman"/>
          <w:sz w:val="24"/>
          <w:szCs w:val="24"/>
          <w:lang w:val="id-ID"/>
        </w:rPr>
        <w:t xml:space="preserve">61,53 </w:t>
      </w:r>
      <w:r>
        <w:rPr>
          <w:rFonts w:ascii="Times New Roman" w:hAnsi="Times New Roman" w:cs="Times New Roman"/>
          <w:sz w:val="24"/>
          <w:szCs w:val="24"/>
          <w:lang w:val="id-ID"/>
        </w:rPr>
        <w:t xml:space="preserve">%. dapat disimpulkan bahwa mayoritas responden berjenis kelamin perempuan.  </w:t>
      </w:r>
    </w:p>
    <w:p w:rsidR="00402067" w:rsidRDefault="00F150E0" w:rsidP="002B36DA">
      <w:pPr>
        <w:pStyle w:val="ListParagraph"/>
        <w:numPr>
          <w:ilvl w:val="0"/>
          <w:numId w:val="1"/>
        </w:numPr>
        <w:tabs>
          <w:tab w:val="left" w:pos="284"/>
        </w:tabs>
        <w:ind w:hanging="1286"/>
        <w:jc w:val="both"/>
        <w:rPr>
          <w:rFonts w:ascii="Times New Roman" w:hAnsi="Times New Roman" w:cs="Times New Roman"/>
          <w:sz w:val="24"/>
          <w:szCs w:val="24"/>
          <w:lang w:val="id-ID"/>
        </w:rPr>
      </w:pPr>
      <w:r>
        <w:rPr>
          <w:rFonts w:ascii="Times New Roman" w:hAnsi="Times New Roman" w:cs="Times New Roman"/>
          <w:sz w:val="24"/>
          <w:szCs w:val="24"/>
          <w:lang w:val="id-ID"/>
        </w:rPr>
        <w:t>Responden berdasarkan usia</w:t>
      </w:r>
    </w:p>
    <w:p w:rsidR="00402067" w:rsidRDefault="00402067" w:rsidP="002B36DA">
      <w:pPr>
        <w:pStyle w:val="ListParagraph"/>
        <w:numPr>
          <w:ilvl w:val="0"/>
          <w:numId w:val="1"/>
        </w:numPr>
        <w:tabs>
          <w:tab w:val="left" w:pos="284"/>
        </w:tabs>
        <w:ind w:hanging="1286"/>
        <w:jc w:val="both"/>
        <w:rPr>
          <w:rFonts w:ascii="Times New Roman" w:hAnsi="Times New Roman" w:cs="Times New Roman"/>
          <w:sz w:val="24"/>
          <w:szCs w:val="24"/>
          <w:lang w:val="id-ID"/>
        </w:rPr>
        <w:sectPr w:rsidR="00402067" w:rsidSect="008043DE">
          <w:headerReference w:type="default" r:id="rId30"/>
          <w:footerReference w:type="default" r:id="rId31"/>
          <w:pgSz w:w="11907" w:h="16839" w:code="9"/>
          <w:pgMar w:top="2268" w:right="1701" w:bottom="1701" w:left="2268" w:header="709" w:footer="709" w:gutter="0"/>
          <w:cols w:space="708"/>
          <w:titlePg/>
          <w:docGrid w:linePitch="360"/>
        </w:sectPr>
      </w:pPr>
    </w:p>
    <w:p w:rsidR="002B36DA" w:rsidRDefault="002B36DA" w:rsidP="00512196">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lastRenderedPageBreak/>
        <w:t>Tabel 4.2 Distribusi Responden Berdasarkan Usia</w:t>
      </w:r>
    </w:p>
    <w:p w:rsidR="00402067" w:rsidRPr="00402067" w:rsidRDefault="00402067" w:rsidP="00402067">
      <w:pPr>
        <w:rPr>
          <w:lang w:val="id-ID"/>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94"/>
        <w:gridCol w:w="2096"/>
        <w:gridCol w:w="1696"/>
        <w:gridCol w:w="2080"/>
      </w:tblGrid>
      <w:tr w:rsidR="00402067" w:rsidTr="00402067">
        <w:trPr>
          <w:trHeight w:val="57"/>
          <w:jc w:val="center"/>
        </w:trPr>
        <w:tc>
          <w:tcPr>
            <w:tcW w:w="1094" w:type="dxa"/>
          </w:tcPr>
          <w:p w:rsidR="00402067" w:rsidRPr="00402067" w:rsidRDefault="00402067" w:rsidP="007F2326">
            <w:pPr>
              <w:spacing w:after="0" w:line="240" w:lineRule="auto"/>
              <w:ind w:hanging="395"/>
              <w:jc w:val="center"/>
              <w:rPr>
                <w:rFonts w:ascii="Times New Roman" w:hAnsi="Times New Roman" w:cs="Times New Roman"/>
                <w:b/>
                <w:sz w:val="24"/>
                <w:szCs w:val="24"/>
                <w:lang w:val="id-ID"/>
              </w:rPr>
            </w:pPr>
          </w:p>
          <w:p w:rsidR="00402067" w:rsidRPr="00402067" w:rsidRDefault="00402067" w:rsidP="007F2326">
            <w:pPr>
              <w:spacing w:after="0" w:line="240" w:lineRule="auto"/>
              <w:ind w:hanging="395"/>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No</w:t>
            </w:r>
          </w:p>
        </w:tc>
        <w:tc>
          <w:tcPr>
            <w:tcW w:w="2096" w:type="dxa"/>
          </w:tcPr>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Kterangan</w:t>
            </w:r>
          </w:p>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(Tahun)</w:t>
            </w:r>
          </w:p>
        </w:tc>
        <w:tc>
          <w:tcPr>
            <w:tcW w:w="1696" w:type="dxa"/>
          </w:tcPr>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Jumlah</w:t>
            </w:r>
          </w:p>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(Orang)</w:t>
            </w:r>
          </w:p>
        </w:tc>
        <w:tc>
          <w:tcPr>
            <w:tcW w:w="2080" w:type="dxa"/>
          </w:tcPr>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Prosentase</w:t>
            </w:r>
          </w:p>
          <w:p w:rsidR="00402067" w:rsidRPr="00402067" w:rsidRDefault="00402067" w:rsidP="007F2326">
            <w:pPr>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w:t>
            </w:r>
          </w:p>
        </w:tc>
      </w:tr>
      <w:tr w:rsidR="002B36DA" w:rsidTr="00402067">
        <w:trPr>
          <w:trHeight w:val="397"/>
          <w:jc w:val="center"/>
        </w:trPr>
        <w:tc>
          <w:tcPr>
            <w:tcW w:w="1094" w:type="dxa"/>
          </w:tcPr>
          <w:p w:rsidR="002B36DA" w:rsidRPr="00911C31" w:rsidRDefault="002B36DA" w:rsidP="007F2326">
            <w:pPr>
              <w:spacing w:after="0"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1</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21-</w:t>
            </w:r>
            <w:r>
              <w:rPr>
                <w:rFonts w:ascii="Times New Roman" w:hAnsi="Times New Roman" w:cs="Times New Roman"/>
                <w:sz w:val="24"/>
                <w:szCs w:val="24"/>
                <w:lang w:val="id-ID"/>
              </w:rPr>
              <w:t>25</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12,82</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2</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26</w:t>
            </w:r>
            <w:r w:rsidRPr="00911C31">
              <w:rPr>
                <w:rFonts w:ascii="Times New Roman" w:hAnsi="Times New Roman" w:cs="Times New Roman"/>
                <w:sz w:val="24"/>
                <w:szCs w:val="24"/>
                <w:lang w:val="id-ID"/>
              </w:rPr>
              <w:t>-30</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20,51</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3</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31-35</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17,94</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4</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36-40</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25,64</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5</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41-45</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10,25</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6</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46-50</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07,69</w:t>
            </w:r>
          </w:p>
        </w:tc>
      </w:tr>
      <w:tr w:rsidR="002B36DA" w:rsidTr="00402067">
        <w:trPr>
          <w:trHeight w:val="397"/>
          <w:jc w:val="center"/>
        </w:trPr>
        <w:tc>
          <w:tcPr>
            <w:tcW w:w="1094" w:type="dxa"/>
          </w:tcPr>
          <w:p w:rsidR="002B36DA" w:rsidRPr="00911C31" w:rsidRDefault="002B36DA" w:rsidP="007F2326">
            <w:pPr>
              <w:spacing w:line="240" w:lineRule="auto"/>
              <w:ind w:hanging="395"/>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7</w:t>
            </w:r>
          </w:p>
        </w:tc>
        <w:tc>
          <w:tcPr>
            <w:tcW w:w="2096" w:type="dxa"/>
          </w:tcPr>
          <w:p w:rsidR="002B36DA" w:rsidRPr="00911C31" w:rsidRDefault="002B36DA" w:rsidP="007F2326">
            <w:pPr>
              <w:spacing w:line="240" w:lineRule="auto"/>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51-56</w:t>
            </w:r>
          </w:p>
        </w:tc>
        <w:tc>
          <w:tcPr>
            <w:tcW w:w="1696" w:type="dxa"/>
          </w:tcPr>
          <w:p w:rsidR="002B36DA" w:rsidRPr="00911C31" w:rsidRDefault="002B36DA" w:rsidP="007F232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80" w:type="dxa"/>
          </w:tcPr>
          <w:p w:rsidR="002B36DA" w:rsidRPr="003F1E73" w:rsidRDefault="002B36DA" w:rsidP="007F2326">
            <w:pPr>
              <w:spacing w:line="240" w:lineRule="auto"/>
              <w:jc w:val="center"/>
              <w:rPr>
                <w:rFonts w:ascii="Times New Roman" w:hAnsi="Times New Roman" w:cs="Times New Roman"/>
                <w:sz w:val="24"/>
                <w:szCs w:val="24"/>
                <w:lang w:val="id-ID"/>
              </w:rPr>
            </w:pPr>
            <w:r w:rsidRPr="003F1E73">
              <w:rPr>
                <w:rFonts w:ascii="Times New Roman" w:hAnsi="Times New Roman" w:cs="Times New Roman"/>
                <w:sz w:val="24"/>
                <w:szCs w:val="24"/>
                <w:lang w:val="id-ID"/>
              </w:rPr>
              <w:t>05,12</w:t>
            </w:r>
          </w:p>
        </w:tc>
      </w:tr>
      <w:tr w:rsidR="002B36DA" w:rsidTr="00402067">
        <w:trPr>
          <w:trHeight w:val="397"/>
          <w:jc w:val="center"/>
        </w:trPr>
        <w:tc>
          <w:tcPr>
            <w:tcW w:w="3190" w:type="dxa"/>
            <w:gridSpan w:val="2"/>
          </w:tcPr>
          <w:p w:rsidR="002B36DA" w:rsidRPr="00CE60BE" w:rsidRDefault="002B36DA" w:rsidP="007F2326">
            <w:pPr>
              <w:spacing w:line="240" w:lineRule="auto"/>
              <w:jc w:val="right"/>
              <w:rPr>
                <w:rFonts w:ascii="Times New Roman" w:hAnsi="Times New Roman" w:cs="Times New Roman"/>
                <w:b/>
                <w:sz w:val="24"/>
                <w:szCs w:val="24"/>
                <w:lang w:val="id-ID"/>
              </w:rPr>
            </w:pPr>
            <w:r w:rsidRPr="00CE60BE">
              <w:rPr>
                <w:rFonts w:ascii="Times New Roman" w:hAnsi="Times New Roman" w:cs="Times New Roman"/>
                <w:b/>
                <w:sz w:val="24"/>
                <w:szCs w:val="24"/>
                <w:lang w:val="id-ID"/>
              </w:rPr>
              <w:t>Total</w:t>
            </w:r>
          </w:p>
        </w:tc>
        <w:tc>
          <w:tcPr>
            <w:tcW w:w="1696" w:type="dxa"/>
          </w:tcPr>
          <w:p w:rsidR="002B36DA" w:rsidRPr="00CE60BE" w:rsidRDefault="002B36DA" w:rsidP="007F232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39</w:t>
            </w:r>
          </w:p>
        </w:tc>
        <w:tc>
          <w:tcPr>
            <w:tcW w:w="2080" w:type="dxa"/>
          </w:tcPr>
          <w:p w:rsidR="002B36DA" w:rsidRPr="00CE60BE" w:rsidRDefault="002B36DA" w:rsidP="007F2326">
            <w:pPr>
              <w:spacing w:line="240" w:lineRule="auto"/>
              <w:jc w:val="center"/>
              <w:rPr>
                <w:rFonts w:ascii="Times New Roman" w:hAnsi="Times New Roman" w:cs="Times New Roman"/>
                <w:b/>
                <w:sz w:val="24"/>
                <w:szCs w:val="24"/>
                <w:lang w:val="id-ID"/>
              </w:rPr>
            </w:pPr>
            <w:r w:rsidRPr="00CE60BE">
              <w:rPr>
                <w:rFonts w:ascii="Times New Roman" w:hAnsi="Times New Roman" w:cs="Times New Roman"/>
                <w:b/>
                <w:sz w:val="24"/>
                <w:szCs w:val="24"/>
                <w:lang w:val="id-ID"/>
              </w:rPr>
              <w:t>100</w:t>
            </w:r>
          </w:p>
        </w:tc>
      </w:tr>
    </w:tbl>
    <w:p w:rsidR="00F150E0" w:rsidRDefault="00F150E0" w:rsidP="00186E52">
      <w:pPr>
        <w:jc w:val="center"/>
        <w:rPr>
          <w:rFonts w:ascii="Times New Roman" w:hAnsi="Times New Roman" w:cs="Times New Roman"/>
          <w:sz w:val="24"/>
          <w:szCs w:val="24"/>
          <w:lang w:val="id-ID"/>
        </w:rPr>
      </w:pPr>
      <w:r w:rsidRPr="00911C31">
        <w:rPr>
          <w:rFonts w:ascii="Times New Roman" w:hAnsi="Times New Roman" w:cs="Times New Roman"/>
          <w:sz w:val="24"/>
          <w:szCs w:val="24"/>
          <w:lang w:val="id-ID"/>
        </w:rPr>
        <w:t>Sumber : data primer yang diolah,2021</w:t>
      </w:r>
    </w:p>
    <w:p w:rsidR="006D51A5" w:rsidRDefault="000A7872" w:rsidP="0079122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D51A5">
        <w:rPr>
          <w:rFonts w:ascii="Times New Roman" w:hAnsi="Times New Roman" w:cs="Times New Roman"/>
          <w:sz w:val="24"/>
          <w:szCs w:val="24"/>
          <w:lang w:val="id-ID"/>
        </w:rPr>
        <w:t xml:space="preserve">Tabel 4.2 membeerikan gambaran tentang komposisi usia responden yakni 5 orang responden berusia antara 21-25 tahun atau </w:t>
      </w:r>
      <w:r w:rsidR="003F1E73">
        <w:rPr>
          <w:rFonts w:ascii="Times New Roman" w:hAnsi="Times New Roman" w:cs="Times New Roman"/>
          <w:sz w:val="24"/>
          <w:szCs w:val="24"/>
          <w:lang w:val="id-ID"/>
        </w:rPr>
        <w:t xml:space="preserve">12,82 </w:t>
      </w:r>
      <w:r w:rsidR="006D51A5">
        <w:rPr>
          <w:rFonts w:ascii="Times New Roman" w:hAnsi="Times New Roman" w:cs="Times New Roman"/>
          <w:sz w:val="24"/>
          <w:szCs w:val="24"/>
          <w:lang w:val="id-ID"/>
        </w:rPr>
        <w:t xml:space="preserve">% dari total responden, 8 orang berusia antara 26-30 tahun atau sekitar </w:t>
      </w:r>
      <w:r w:rsidR="003F1E73">
        <w:rPr>
          <w:rFonts w:ascii="Times New Roman" w:hAnsi="Times New Roman" w:cs="Times New Roman"/>
          <w:sz w:val="24"/>
          <w:szCs w:val="24"/>
          <w:lang w:val="id-ID"/>
        </w:rPr>
        <w:t xml:space="preserve">20,51 </w:t>
      </w:r>
      <w:r w:rsidR="006D51A5">
        <w:rPr>
          <w:rFonts w:ascii="Times New Roman" w:hAnsi="Times New Roman" w:cs="Times New Roman"/>
          <w:sz w:val="24"/>
          <w:szCs w:val="24"/>
          <w:lang w:val="id-ID"/>
        </w:rPr>
        <w:t>%, responden denga</w:t>
      </w:r>
      <w:r w:rsidR="003F1E73">
        <w:rPr>
          <w:rFonts w:ascii="Times New Roman" w:hAnsi="Times New Roman" w:cs="Times New Roman"/>
          <w:sz w:val="24"/>
          <w:szCs w:val="24"/>
          <w:lang w:val="id-ID"/>
        </w:rPr>
        <w:t>n usia 31-35 tahun sebanyak 7 o</w:t>
      </w:r>
      <w:r w:rsidR="006D51A5">
        <w:rPr>
          <w:rFonts w:ascii="Times New Roman" w:hAnsi="Times New Roman" w:cs="Times New Roman"/>
          <w:sz w:val="24"/>
          <w:szCs w:val="24"/>
          <w:lang w:val="id-ID"/>
        </w:rPr>
        <w:t>rang atau</w:t>
      </w:r>
      <w:r w:rsidR="003F1E73">
        <w:rPr>
          <w:rFonts w:ascii="Times New Roman" w:hAnsi="Times New Roman" w:cs="Times New Roman"/>
          <w:sz w:val="24"/>
          <w:szCs w:val="24"/>
          <w:lang w:val="id-ID"/>
        </w:rPr>
        <w:t xml:space="preserve"> 17,94</w:t>
      </w:r>
      <w:r w:rsidR="006D51A5">
        <w:rPr>
          <w:rFonts w:ascii="Times New Roman" w:hAnsi="Times New Roman" w:cs="Times New Roman"/>
          <w:sz w:val="24"/>
          <w:szCs w:val="24"/>
          <w:lang w:val="id-ID"/>
        </w:rPr>
        <w:t xml:space="preserve"> %, responden dengan rentang usia 36-40 tahun sejumlah 10 orang atau </w:t>
      </w:r>
      <w:r w:rsidR="003F1E73">
        <w:rPr>
          <w:rFonts w:ascii="Times New Roman" w:hAnsi="Times New Roman" w:cs="Times New Roman"/>
          <w:sz w:val="24"/>
          <w:szCs w:val="24"/>
          <w:lang w:val="id-ID"/>
        </w:rPr>
        <w:t xml:space="preserve">25,64 </w:t>
      </w:r>
      <w:r w:rsidR="006D51A5">
        <w:rPr>
          <w:rFonts w:ascii="Times New Roman" w:hAnsi="Times New Roman" w:cs="Times New Roman"/>
          <w:sz w:val="24"/>
          <w:szCs w:val="24"/>
          <w:lang w:val="id-ID"/>
        </w:rPr>
        <w:t xml:space="preserve">%, usia 41-45 tahun berjumlah 4 orang atau </w:t>
      </w:r>
      <w:r w:rsidR="003F1E73">
        <w:rPr>
          <w:rFonts w:ascii="Times New Roman" w:hAnsi="Times New Roman" w:cs="Times New Roman"/>
          <w:sz w:val="24"/>
          <w:szCs w:val="24"/>
          <w:lang w:val="id-ID"/>
        </w:rPr>
        <w:t xml:space="preserve">10,25 </w:t>
      </w:r>
      <w:r w:rsidR="006D51A5">
        <w:rPr>
          <w:rFonts w:ascii="Times New Roman" w:hAnsi="Times New Roman" w:cs="Times New Roman"/>
          <w:sz w:val="24"/>
          <w:szCs w:val="24"/>
          <w:lang w:val="id-ID"/>
        </w:rPr>
        <w:t xml:space="preserve">%, responden berusia anatara 46-50 tahun sebanyak 3 orang atau </w:t>
      </w:r>
      <w:r w:rsidR="003F1E73">
        <w:rPr>
          <w:rFonts w:ascii="Times New Roman" w:hAnsi="Times New Roman" w:cs="Times New Roman"/>
          <w:sz w:val="24"/>
          <w:szCs w:val="24"/>
          <w:lang w:val="id-ID"/>
        </w:rPr>
        <w:t xml:space="preserve">07,69 </w:t>
      </w:r>
      <w:r w:rsidR="006D51A5">
        <w:rPr>
          <w:rFonts w:ascii="Times New Roman" w:hAnsi="Times New Roman" w:cs="Times New Roman"/>
          <w:sz w:val="24"/>
          <w:szCs w:val="24"/>
          <w:lang w:val="id-ID"/>
        </w:rPr>
        <w:t xml:space="preserve">%, dan terakhir responden dengan rentang usia 51-56 sebanyak 2 orang atau </w:t>
      </w:r>
      <w:r w:rsidR="003F1E73">
        <w:rPr>
          <w:rFonts w:ascii="Times New Roman" w:hAnsi="Times New Roman" w:cs="Times New Roman"/>
          <w:sz w:val="24"/>
          <w:szCs w:val="24"/>
          <w:lang w:val="id-ID"/>
        </w:rPr>
        <w:t xml:space="preserve"> 05,12 </w:t>
      </w:r>
      <w:r w:rsidR="006D51A5">
        <w:rPr>
          <w:rFonts w:ascii="Times New Roman" w:hAnsi="Times New Roman" w:cs="Times New Roman"/>
          <w:sz w:val="24"/>
          <w:szCs w:val="24"/>
          <w:lang w:val="id-ID"/>
        </w:rPr>
        <w:t>%</w:t>
      </w:r>
      <w:r w:rsidR="003F1E73">
        <w:rPr>
          <w:rFonts w:ascii="Times New Roman" w:hAnsi="Times New Roman" w:cs="Times New Roman"/>
          <w:sz w:val="24"/>
          <w:szCs w:val="24"/>
          <w:lang w:val="id-ID"/>
        </w:rPr>
        <w:t>.</w:t>
      </w:r>
    </w:p>
    <w:p w:rsidR="00F62082" w:rsidRDefault="00F62082" w:rsidP="00F150E0">
      <w:pPr>
        <w:pStyle w:val="ListParagraph"/>
        <w:numPr>
          <w:ilvl w:val="0"/>
          <w:numId w:val="1"/>
        </w:numPr>
        <w:tabs>
          <w:tab w:val="left" w:pos="284"/>
          <w:tab w:val="left" w:pos="426"/>
        </w:tabs>
        <w:ind w:hanging="1286"/>
        <w:jc w:val="both"/>
        <w:rPr>
          <w:rFonts w:ascii="Times New Roman" w:hAnsi="Times New Roman" w:cs="Times New Roman"/>
          <w:sz w:val="24"/>
          <w:szCs w:val="24"/>
          <w:lang w:val="id-ID"/>
        </w:rPr>
      </w:pPr>
      <w:r>
        <w:rPr>
          <w:rFonts w:ascii="Times New Roman" w:hAnsi="Times New Roman" w:cs="Times New Roman"/>
          <w:sz w:val="24"/>
          <w:szCs w:val="24"/>
          <w:lang w:val="id-ID"/>
        </w:rPr>
        <w:t>Responden berdasarkan pendidikan</w:t>
      </w:r>
    </w:p>
    <w:p w:rsidR="00402067" w:rsidRDefault="00402067" w:rsidP="00C538CC">
      <w:pPr>
        <w:pStyle w:val="ListParagraph"/>
        <w:ind w:left="1286" w:hanging="1286"/>
        <w:jc w:val="center"/>
        <w:rPr>
          <w:rFonts w:ascii="Times New Roman" w:hAnsi="Times New Roman" w:cs="Times New Roman"/>
          <w:b/>
          <w:sz w:val="24"/>
          <w:szCs w:val="24"/>
          <w:lang w:val="id-ID"/>
        </w:rPr>
        <w:sectPr w:rsidR="00402067" w:rsidSect="004F2A63">
          <w:pgSz w:w="11907" w:h="16839" w:code="9"/>
          <w:pgMar w:top="2268" w:right="1701" w:bottom="1701" w:left="2268" w:header="709" w:footer="709" w:gutter="0"/>
          <w:cols w:space="708"/>
          <w:docGrid w:linePitch="360"/>
        </w:sectPr>
      </w:pPr>
    </w:p>
    <w:p w:rsidR="00D96CF7" w:rsidRPr="00D96CF7" w:rsidRDefault="00C538CC" w:rsidP="00402067">
      <w:pPr>
        <w:pStyle w:val="Heading1"/>
        <w:spacing w:line="360" w:lineRule="auto"/>
        <w:jc w:val="center"/>
        <w:rPr>
          <w:rFonts w:ascii="Times New Roman" w:hAnsi="Times New Roman" w:cs="Times New Roman"/>
          <w:b w:val="0"/>
          <w:sz w:val="24"/>
          <w:szCs w:val="24"/>
          <w:lang w:val="id-ID"/>
        </w:rPr>
      </w:pPr>
      <w:r>
        <w:rPr>
          <w:rFonts w:ascii="Times New Roman" w:hAnsi="Times New Roman" w:cs="Times New Roman"/>
          <w:sz w:val="24"/>
          <w:szCs w:val="24"/>
          <w:lang w:val="id-ID"/>
        </w:rPr>
        <w:lastRenderedPageBreak/>
        <w:t xml:space="preserve"> </w:t>
      </w:r>
      <w:r w:rsidR="005443F6">
        <w:rPr>
          <w:rFonts w:ascii="Times New Roman" w:hAnsi="Times New Roman" w:cs="Times New Roman"/>
          <w:sz w:val="24"/>
          <w:szCs w:val="24"/>
          <w:lang w:val="id-ID"/>
        </w:rPr>
        <w:t xml:space="preserve">        </w:t>
      </w:r>
      <w:r w:rsidR="00D96CF7" w:rsidRPr="00512196">
        <w:rPr>
          <w:rFonts w:ascii="Times New Roman" w:eastAsia="Times New Roman" w:hAnsi="Times New Roman" w:cs="Times New Roman"/>
          <w:color w:val="auto"/>
          <w:sz w:val="24"/>
          <w:szCs w:val="24"/>
          <w:lang w:val="id-ID"/>
        </w:rPr>
        <w:t>Tabel</w:t>
      </w:r>
      <w:r w:rsidRPr="00512196">
        <w:rPr>
          <w:rFonts w:ascii="Times New Roman" w:eastAsia="Times New Roman" w:hAnsi="Times New Roman" w:cs="Times New Roman"/>
          <w:color w:val="auto"/>
          <w:sz w:val="24"/>
          <w:szCs w:val="24"/>
          <w:lang w:val="id-ID"/>
        </w:rPr>
        <w:t xml:space="preserve"> </w:t>
      </w:r>
      <w:r w:rsidR="00D96CF7" w:rsidRPr="00512196">
        <w:rPr>
          <w:rFonts w:ascii="Times New Roman" w:eastAsia="Times New Roman" w:hAnsi="Times New Roman" w:cs="Times New Roman"/>
          <w:color w:val="auto"/>
          <w:sz w:val="24"/>
          <w:szCs w:val="24"/>
          <w:lang w:val="id-ID"/>
        </w:rPr>
        <w:t>4.3 : Distribusi Responden Berdasarkan Tingkat Pendidikan</w:t>
      </w:r>
    </w:p>
    <w:tbl>
      <w:tblPr>
        <w:tblW w:w="0" w:type="auto"/>
        <w:jc w:val="center"/>
        <w:tblInd w:w="2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76"/>
        <w:gridCol w:w="2442"/>
        <w:gridCol w:w="1603"/>
        <w:gridCol w:w="1647"/>
      </w:tblGrid>
      <w:tr w:rsidR="00186D51" w:rsidTr="00D53777">
        <w:trPr>
          <w:jc w:val="center"/>
        </w:trPr>
        <w:tc>
          <w:tcPr>
            <w:tcW w:w="1376" w:type="dxa"/>
          </w:tcPr>
          <w:p w:rsidR="00D53777" w:rsidRDefault="00D53777" w:rsidP="00402067">
            <w:pPr>
              <w:tabs>
                <w:tab w:val="left" w:pos="284"/>
                <w:tab w:val="left" w:pos="426"/>
              </w:tabs>
              <w:spacing w:after="0"/>
              <w:ind w:hanging="202"/>
              <w:jc w:val="center"/>
              <w:rPr>
                <w:rFonts w:ascii="Times New Roman" w:hAnsi="Times New Roman" w:cs="Times New Roman"/>
                <w:sz w:val="24"/>
                <w:szCs w:val="24"/>
                <w:lang w:val="id-ID"/>
              </w:rPr>
            </w:pPr>
          </w:p>
          <w:p w:rsidR="00186D51" w:rsidRPr="00402067" w:rsidRDefault="00186D51" w:rsidP="00402067">
            <w:pPr>
              <w:tabs>
                <w:tab w:val="left" w:pos="284"/>
                <w:tab w:val="left" w:pos="426"/>
              </w:tabs>
              <w:spacing w:after="0"/>
              <w:ind w:hanging="202"/>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No</w:t>
            </w:r>
          </w:p>
        </w:tc>
        <w:tc>
          <w:tcPr>
            <w:tcW w:w="2442" w:type="dxa"/>
          </w:tcPr>
          <w:p w:rsidR="00186D51" w:rsidRPr="00402067" w:rsidRDefault="00186D51" w:rsidP="00402067">
            <w:pPr>
              <w:tabs>
                <w:tab w:val="left" w:pos="284"/>
                <w:tab w:val="left" w:pos="426"/>
              </w:tabs>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 xml:space="preserve">Tingkat </w:t>
            </w:r>
          </w:p>
          <w:p w:rsidR="00186D51" w:rsidRPr="00402067" w:rsidRDefault="00186D51" w:rsidP="00402067">
            <w:pPr>
              <w:tabs>
                <w:tab w:val="left" w:pos="284"/>
                <w:tab w:val="left" w:pos="426"/>
              </w:tabs>
              <w:spacing w:after="0" w:line="240" w:lineRule="auto"/>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Pendidikan</w:t>
            </w:r>
          </w:p>
        </w:tc>
        <w:tc>
          <w:tcPr>
            <w:tcW w:w="1603" w:type="dxa"/>
          </w:tcPr>
          <w:p w:rsidR="00186D51" w:rsidRPr="00402067" w:rsidRDefault="00186D51" w:rsidP="0040206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Jumlah</w:t>
            </w:r>
          </w:p>
          <w:p w:rsidR="00186D51" w:rsidRPr="00402067" w:rsidRDefault="00186D51" w:rsidP="0040206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(Orang)</w:t>
            </w:r>
          </w:p>
        </w:tc>
        <w:tc>
          <w:tcPr>
            <w:tcW w:w="1647" w:type="dxa"/>
          </w:tcPr>
          <w:p w:rsidR="00186D51" w:rsidRPr="00402067" w:rsidRDefault="00186D51" w:rsidP="0040206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Prosentase</w:t>
            </w:r>
          </w:p>
          <w:p w:rsidR="00186D51" w:rsidRPr="00402067" w:rsidRDefault="00186D51" w:rsidP="0040206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sidRPr="00402067">
              <w:rPr>
                <w:rFonts w:ascii="Times New Roman" w:hAnsi="Times New Roman" w:cs="Times New Roman"/>
                <w:b/>
                <w:sz w:val="24"/>
                <w:szCs w:val="24"/>
                <w:lang w:val="id-ID"/>
              </w:rPr>
              <w:t>(%)</w:t>
            </w:r>
          </w:p>
        </w:tc>
      </w:tr>
      <w:tr w:rsidR="00186D51" w:rsidTr="00D53777">
        <w:trPr>
          <w:jc w:val="center"/>
        </w:trPr>
        <w:tc>
          <w:tcPr>
            <w:tcW w:w="1376" w:type="dxa"/>
          </w:tcPr>
          <w:p w:rsidR="00186D51" w:rsidRDefault="00186D51" w:rsidP="00402067">
            <w:pPr>
              <w:pStyle w:val="ListParagraph"/>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442"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SMA</w:t>
            </w:r>
          </w:p>
        </w:tc>
        <w:tc>
          <w:tcPr>
            <w:tcW w:w="1603"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47" w:type="dxa"/>
          </w:tcPr>
          <w:p w:rsidR="00186D51" w:rsidRDefault="00C538CC"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12,82</w:t>
            </w:r>
          </w:p>
        </w:tc>
      </w:tr>
      <w:tr w:rsidR="00186D51" w:rsidTr="00D53777">
        <w:trPr>
          <w:jc w:val="center"/>
        </w:trPr>
        <w:tc>
          <w:tcPr>
            <w:tcW w:w="1376"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442"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D1</w:t>
            </w:r>
          </w:p>
        </w:tc>
        <w:tc>
          <w:tcPr>
            <w:tcW w:w="1603"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647" w:type="dxa"/>
          </w:tcPr>
          <w:p w:rsidR="00186D51" w:rsidRDefault="00C538CC"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186D51" w:rsidTr="00D53777">
        <w:trPr>
          <w:jc w:val="center"/>
        </w:trPr>
        <w:tc>
          <w:tcPr>
            <w:tcW w:w="1376"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442"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D2</w:t>
            </w:r>
          </w:p>
        </w:tc>
        <w:tc>
          <w:tcPr>
            <w:tcW w:w="1603"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47" w:type="dxa"/>
          </w:tcPr>
          <w:p w:rsidR="00186D51" w:rsidRDefault="00C538CC"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02,56</w:t>
            </w:r>
          </w:p>
        </w:tc>
      </w:tr>
      <w:tr w:rsidR="00186D51" w:rsidTr="00D53777">
        <w:trPr>
          <w:jc w:val="center"/>
        </w:trPr>
        <w:tc>
          <w:tcPr>
            <w:tcW w:w="1376"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442"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D3</w:t>
            </w:r>
          </w:p>
        </w:tc>
        <w:tc>
          <w:tcPr>
            <w:tcW w:w="1603"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47" w:type="dxa"/>
          </w:tcPr>
          <w:p w:rsidR="00186D51" w:rsidRDefault="00C538CC"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05,12</w:t>
            </w:r>
          </w:p>
        </w:tc>
      </w:tr>
      <w:tr w:rsidR="00186D51" w:rsidTr="00D53777">
        <w:trPr>
          <w:jc w:val="center"/>
        </w:trPr>
        <w:tc>
          <w:tcPr>
            <w:tcW w:w="1376"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442"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S1</w:t>
            </w:r>
          </w:p>
        </w:tc>
        <w:tc>
          <w:tcPr>
            <w:tcW w:w="1603" w:type="dxa"/>
          </w:tcPr>
          <w:p w:rsidR="00186D51" w:rsidRDefault="00186D51"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647" w:type="dxa"/>
          </w:tcPr>
          <w:p w:rsidR="00186D51" w:rsidRDefault="00C538CC" w:rsidP="00D53777">
            <w:pPr>
              <w:pStyle w:val="ListParagraph"/>
              <w:tabs>
                <w:tab w:val="left" w:pos="284"/>
                <w:tab w:val="left" w:pos="426"/>
              </w:tabs>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76,92</w:t>
            </w:r>
          </w:p>
        </w:tc>
      </w:tr>
      <w:tr w:rsidR="00186D51" w:rsidTr="00D53777">
        <w:trPr>
          <w:jc w:val="center"/>
        </w:trPr>
        <w:tc>
          <w:tcPr>
            <w:tcW w:w="1376" w:type="dxa"/>
          </w:tcPr>
          <w:p w:rsidR="00186D51" w:rsidRDefault="00186D51" w:rsidP="00D53777">
            <w:pPr>
              <w:pStyle w:val="ListParagraph"/>
              <w:tabs>
                <w:tab w:val="left" w:pos="284"/>
                <w:tab w:val="left" w:pos="426"/>
              </w:tabs>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442" w:type="dxa"/>
          </w:tcPr>
          <w:p w:rsidR="00186D51" w:rsidRDefault="00186D51" w:rsidP="00D53777">
            <w:pPr>
              <w:pStyle w:val="ListParagraph"/>
              <w:tabs>
                <w:tab w:val="left" w:pos="284"/>
                <w:tab w:val="left" w:pos="426"/>
              </w:tabs>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S2</w:t>
            </w:r>
          </w:p>
        </w:tc>
        <w:tc>
          <w:tcPr>
            <w:tcW w:w="1603" w:type="dxa"/>
          </w:tcPr>
          <w:p w:rsidR="00186D51" w:rsidRDefault="00186D51" w:rsidP="00D53777">
            <w:pPr>
              <w:pStyle w:val="ListParagraph"/>
              <w:tabs>
                <w:tab w:val="left" w:pos="284"/>
                <w:tab w:val="left" w:pos="426"/>
              </w:tabs>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47" w:type="dxa"/>
          </w:tcPr>
          <w:p w:rsidR="00186D51" w:rsidRDefault="00C538CC" w:rsidP="00D53777">
            <w:pPr>
              <w:pStyle w:val="ListParagraph"/>
              <w:tabs>
                <w:tab w:val="left" w:pos="284"/>
                <w:tab w:val="left" w:pos="426"/>
              </w:tabs>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02,56</w:t>
            </w:r>
          </w:p>
        </w:tc>
      </w:tr>
      <w:tr w:rsidR="00186D51" w:rsidTr="00D53777">
        <w:trPr>
          <w:jc w:val="center"/>
        </w:trPr>
        <w:tc>
          <w:tcPr>
            <w:tcW w:w="3818" w:type="dxa"/>
            <w:gridSpan w:val="2"/>
          </w:tcPr>
          <w:p w:rsidR="00186D51" w:rsidRPr="00186D51" w:rsidRDefault="00186D51" w:rsidP="00D53777">
            <w:pPr>
              <w:pStyle w:val="ListParagraph"/>
              <w:tabs>
                <w:tab w:val="left" w:pos="284"/>
                <w:tab w:val="left" w:pos="426"/>
              </w:tabs>
              <w:spacing w:after="0" w:line="240" w:lineRule="auto"/>
              <w:ind w:left="0"/>
              <w:jc w:val="right"/>
              <w:rPr>
                <w:rFonts w:ascii="Times New Roman" w:hAnsi="Times New Roman" w:cs="Times New Roman"/>
                <w:b/>
                <w:sz w:val="24"/>
                <w:szCs w:val="24"/>
                <w:lang w:val="id-ID"/>
              </w:rPr>
            </w:pPr>
            <w:r w:rsidRPr="00186D51">
              <w:rPr>
                <w:rFonts w:ascii="Times New Roman" w:hAnsi="Times New Roman" w:cs="Times New Roman"/>
                <w:b/>
                <w:sz w:val="24"/>
                <w:szCs w:val="24"/>
                <w:lang w:val="id-ID"/>
              </w:rPr>
              <w:t>Total</w:t>
            </w:r>
          </w:p>
        </w:tc>
        <w:tc>
          <w:tcPr>
            <w:tcW w:w="1603" w:type="dxa"/>
          </w:tcPr>
          <w:p w:rsidR="00186D51" w:rsidRPr="00186D51" w:rsidRDefault="00186D51" w:rsidP="00D5377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39</w:t>
            </w:r>
          </w:p>
        </w:tc>
        <w:tc>
          <w:tcPr>
            <w:tcW w:w="1647" w:type="dxa"/>
          </w:tcPr>
          <w:p w:rsidR="00186D51" w:rsidRPr="00186D51" w:rsidRDefault="00186D51" w:rsidP="00D53777">
            <w:pPr>
              <w:pStyle w:val="ListParagraph"/>
              <w:tabs>
                <w:tab w:val="left" w:pos="284"/>
                <w:tab w:val="left" w:pos="426"/>
              </w:tabs>
              <w:spacing w:after="0" w:line="24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bl>
    <w:p w:rsidR="002B36DA" w:rsidRDefault="002B36DA" w:rsidP="00402067">
      <w:pPr>
        <w:pStyle w:val="ListParagraph"/>
        <w:tabs>
          <w:tab w:val="left" w:pos="284"/>
          <w:tab w:val="left" w:pos="426"/>
        </w:tabs>
        <w:spacing w:after="0" w:line="480" w:lineRule="auto"/>
        <w:ind w:left="1286"/>
        <w:jc w:val="center"/>
        <w:rPr>
          <w:rFonts w:ascii="Times New Roman" w:hAnsi="Times New Roman" w:cs="Times New Roman"/>
          <w:sz w:val="24"/>
          <w:szCs w:val="24"/>
          <w:lang w:val="id-ID"/>
        </w:rPr>
      </w:pPr>
      <w:r>
        <w:rPr>
          <w:rFonts w:ascii="Times New Roman" w:hAnsi="Times New Roman" w:cs="Times New Roman"/>
          <w:sz w:val="24"/>
          <w:szCs w:val="24"/>
          <w:lang w:val="id-ID"/>
        </w:rPr>
        <w:t>Sumber : data primer yang diolah, 2021</w:t>
      </w:r>
    </w:p>
    <w:p w:rsidR="00F62082" w:rsidRDefault="00C538CC" w:rsidP="00402067">
      <w:pPr>
        <w:pStyle w:val="ListParagraph"/>
        <w:tabs>
          <w:tab w:val="left" w:pos="284"/>
          <w:tab w:val="left" w:pos="426"/>
        </w:tabs>
        <w:spacing w:line="480" w:lineRule="auto"/>
        <w:ind w:left="142"/>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186E52">
        <w:rPr>
          <w:rFonts w:ascii="Times New Roman" w:hAnsi="Times New Roman" w:cs="Times New Roman"/>
          <w:sz w:val="24"/>
          <w:szCs w:val="24"/>
        </w:rPr>
        <w:tab/>
      </w:r>
      <w:r w:rsidR="00F13F23">
        <w:rPr>
          <w:rFonts w:ascii="Times New Roman" w:hAnsi="Times New Roman" w:cs="Times New Roman"/>
          <w:sz w:val="24"/>
          <w:szCs w:val="24"/>
          <w:lang w:val="id-ID"/>
        </w:rPr>
        <w:t xml:space="preserve">Merujuk </w:t>
      </w:r>
      <w:r w:rsidR="00D96CF7">
        <w:rPr>
          <w:rFonts w:ascii="Times New Roman" w:hAnsi="Times New Roman" w:cs="Times New Roman"/>
          <w:sz w:val="24"/>
          <w:szCs w:val="24"/>
          <w:lang w:val="id-ID"/>
        </w:rPr>
        <w:t xml:space="preserve"> Tabel 4.3, dapat dijelaskan tentang proporsi responden berdasarkan tingkat pendidikan yakni 5 orang atau </w:t>
      </w:r>
      <w:r>
        <w:rPr>
          <w:rFonts w:ascii="Times New Roman" w:hAnsi="Times New Roman" w:cs="Times New Roman"/>
          <w:sz w:val="24"/>
          <w:szCs w:val="24"/>
          <w:lang w:val="id-ID"/>
        </w:rPr>
        <w:t xml:space="preserve">12,82 </w:t>
      </w:r>
      <w:r w:rsidR="00D96CF7">
        <w:rPr>
          <w:rFonts w:ascii="Times New Roman" w:hAnsi="Times New Roman" w:cs="Times New Roman"/>
          <w:sz w:val="24"/>
          <w:szCs w:val="24"/>
          <w:lang w:val="id-ID"/>
        </w:rPr>
        <w:t>%  berlatar belakang pendidikan SMA, tidak ada responden yang berpendidikan D1, 1 orang atau</w:t>
      </w:r>
      <w:r>
        <w:rPr>
          <w:rFonts w:ascii="Times New Roman" w:hAnsi="Times New Roman" w:cs="Times New Roman"/>
          <w:sz w:val="24"/>
          <w:szCs w:val="24"/>
          <w:lang w:val="id-ID"/>
        </w:rPr>
        <w:t xml:space="preserve"> 02,56</w:t>
      </w:r>
      <w:r w:rsidR="00D96CF7">
        <w:rPr>
          <w:rFonts w:ascii="Times New Roman" w:hAnsi="Times New Roman" w:cs="Times New Roman"/>
          <w:sz w:val="24"/>
          <w:szCs w:val="24"/>
          <w:lang w:val="id-ID"/>
        </w:rPr>
        <w:t xml:space="preserve"> % </w:t>
      </w:r>
      <w:r w:rsidR="00B847B7">
        <w:rPr>
          <w:rFonts w:ascii="Times New Roman" w:hAnsi="Times New Roman" w:cs="Times New Roman"/>
          <w:sz w:val="24"/>
          <w:szCs w:val="24"/>
          <w:lang w:val="id-ID"/>
        </w:rPr>
        <w:t xml:space="preserve">responden berpendidikan D2, </w:t>
      </w:r>
      <w:r w:rsidR="00D96CF7">
        <w:rPr>
          <w:rFonts w:ascii="Times New Roman" w:hAnsi="Times New Roman" w:cs="Times New Roman"/>
          <w:sz w:val="24"/>
          <w:szCs w:val="24"/>
          <w:lang w:val="id-ID"/>
        </w:rPr>
        <w:t xml:space="preserve">2 orang D3 atau </w:t>
      </w:r>
      <w:r w:rsidR="00B847B7">
        <w:rPr>
          <w:rFonts w:ascii="Times New Roman" w:hAnsi="Times New Roman" w:cs="Times New Roman"/>
          <w:sz w:val="24"/>
          <w:szCs w:val="24"/>
          <w:lang w:val="id-ID"/>
        </w:rPr>
        <w:t xml:space="preserve">05,12 </w:t>
      </w:r>
      <w:r w:rsidR="00D96CF7">
        <w:rPr>
          <w:rFonts w:ascii="Times New Roman" w:hAnsi="Times New Roman" w:cs="Times New Roman"/>
          <w:sz w:val="24"/>
          <w:szCs w:val="24"/>
          <w:lang w:val="id-ID"/>
        </w:rPr>
        <w:t xml:space="preserve">%, responden dengan pendidikan S1 sejumlah 30 orang atau mendominasi dari total responden yakni </w:t>
      </w:r>
      <w:r w:rsidR="00B847B7">
        <w:rPr>
          <w:rFonts w:ascii="Times New Roman" w:hAnsi="Times New Roman" w:cs="Times New Roman"/>
          <w:sz w:val="24"/>
          <w:szCs w:val="24"/>
          <w:lang w:val="id-ID"/>
        </w:rPr>
        <w:t xml:space="preserve">76,92 </w:t>
      </w:r>
      <w:r w:rsidR="00F13F23">
        <w:rPr>
          <w:rFonts w:ascii="Times New Roman" w:hAnsi="Times New Roman" w:cs="Times New Roman"/>
          <w:sz w:val="24"/>
          <w:szCs w:val="24"/>
          <w:lang w:val="id-ID"/>
        </w:rPr>
        <w:t>% ,</w:t>
      </w:r>
      <w:r w:rsidR="00D96CF7">
        <w:rPr>
          <w:rFonts w:ascii="Times New Roman" w:hAnsi="Times New Roman" w:cs="Times New Roman"/>
          <w:sz w:val="24"/>
          <w:szCs w:val="24"/>
          <w:lang w:val="id-ID"/>
        </w:rPr>
        <w:t xml:space="preserve"> </w:t>
      </w:r>
      <w:r w:rsidR="00F13F23">
        <w:rPr>
          <w:rFonts w:ascii="Times New Roman" w:hAnsi="Times New Roman" w:cs="Times New Roman"/>
          <w:sz w:val="24"/>
          <w:szCs w:val="24"/>
          <w:lang w:val="id-ID"/>
        </w:rPr>
        <w:t>ber</w:t>
      </w:r>
      <w:r w:rsidR="00D96CF7">
        <w:rPr>
          <w:rFonts w:ascii="Times New Roman" w:hAnsi="Times New Roman" w:cs="Times New Roman"/>
          <w:sz w:val="24"/>
          <w:szCs w:val="24"/>
          <w:lang w:val="id-ID"/>
        </w:rPr>
        <w:t>pendidika</w:t>
      </w:r>
      <w:r w:rsidR="00B847B7">
        <w:rPr>
          <w:rFonts w:ascii="Times New Roman" w:hAnsi="Times New Roman" w:cs="Times New Roman"/>
          <w:sz w:val="24"/>
          <w:szCs w:val="24"/>
          <w:lang w:val="id-ID"/>
        </w:rPr>
        <w:t xml:space="preserve">n S2 hanya 1 orang atau sebesar 02,56 </w:t>
      </w:r>
      <w:r w:rsidR="00D96CF7">
        <w:rPr>
          <w:rFonts w:ascii="Times New Roman" w:hAnsi="Times New Roman" w:cs="Times New Roman"/>
          <w:sz w:val="24"/>
          <w:szCs w:val="24"/>
          <w:lang w:val="id-ID"/>
        </w:rPr>
        <w:t>% .</w:t>
      </w:r>
      <w:r w:rsidR="00B847B7">
        <w:rPr>
          <w:rFonts w:ascii="Times New Roman" w:hAnsi="Times New Roman" w:cs="Times New Roman"/>
          <w:sz w:val="24"/>
          <w:szCs w:val="24"/>
          <w:lang w:val="id-ID"/>
        </w:rPr>
        <w:t xml:space="preserve"> </w:t>
      </w:r>
    </w:p>
    <w:p w:rsidR="00F150E0" w:rsidRDefault="00F62082" w:rsidP="00F150E0">
      <w:pPr>
        <w:pStyle w:val="ListParagraph"/>
        <w:numPr>
          <w:ilvl w:val="0"/>
          <w:numId w:val="1"/>
        </w:numPr>
        <w:tabs>
          <w:tab w:val="left" w:pos="284"/>
          <w:tab w:val="left" w:pos="426"/>
        </w:tabs>
        <w:ind w:hanging="1286"/>
        <w:jc w:val="both"/>
        <w:rPr>
          <w:rFonts w:ascii="Times New Roman" w:hAnsi="Times New Roman" w:cs="Times New Roman"/>
          <w:sz w:val="24"/>
          <w:szCs w:val="24"/>
          <w:lang w:val="id-ID"/>
        </w:rPr>
      </w:pPr>
      <w:r>
        <w:rPr>
          <w:rFonts w:ascii="Times New Roman" w:hAnsi="Times New Roman" w:cs="Times New Roman"/>
          <w:sz w:val="24"/>
          <w:szCs w:val="24"/>
          <w:lang w:val="id-ID"/>
        </w:rPr>
        <w:t>Responden berdasarkan masa kerja</w:t>
      </w:r>
    </w:p>
    <w:p w:rsidR="00F676CB" w:rsidRPr="00512196" w:rsidRDefault="00F676CB" w:rsidP="00402067">
      <w:pPr>
        <w:pStyle w:val="Heading1"/>
        <w:spacing w:line="360" w:lineRule="auto"/>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4.4 : Distribusi Responden Berdasarkan Masa Kerja</w:t>
      </w:r>
    </w:p>
    <w:tbl>
      <w:tblPr>
        <w:tblW w:w="0" w:type="auto"/>
        <w:jc w:val="center"/>
        <w:tblInd w:w="2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11"/>
        <w:gridCol w:w="2353"/>
        <w:gridCol w:w="1696"/>
        <w:gridCol w:w="1963"/>
      </w:tblGrid>
      <w:tr w:rsidR="00F62082" w:rsidTr="008F5EE5">
        <w:trPr>
          <w:jc w:val="center"/>
        </w:trPr>
        <w:tc>
          <w:tcPr>
            <w:tcW w:w="1011" w:type="dxa"/>
          </w:tcPr>
          <w:p w:rsidR="00D53777" w:rsidRPr="00F13F23" w:rsidRDefault="00D53777" w:rsidP="00F13F23">
            <w:pPr>
              <w:spacing w:after="0" w:line="240" w:lineRule="auto"/>
              <w:ind w:left="308" w:hanging="333"/>
              <w:jc w:val="center"/>
              <w:rPr>
                <w:rFonts w:ascii="Times New Roman" w:hAnsi="Times New Roman" w:cs="Times New Roman"/>
                <w:b/>
                <w:sz w:val="24"/>
                <w:szCs w:val="24"/>
                <w:lang w:val="id-ID"/>
              </w:rPr>
            </w:pPr>
          </w:p>
          <w:p w:rsidR="00F62082" w:rsidRPr="00F13F23" w:rsidRDefault="00F62082" w:rsidP="00F13F23">
            <w:pPr>
              <w:spacing w:after="0" w:line="240" w:lineRule="auto"/>
              <w:ind w:left="308" w:hanging="333"/>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No</w:t>
            </w:r>
          </w:p>
        </w:tc>
        <w:tc>
          <w:tcPr>
            <w:tcW w:w="2353" w:type="dxa"/>
          </w:tcPr>
          <w:p w:rsidR="00F62082" w:rsidRPr="00F13F23" w:rsidRDefault="00F62082" w:rsidP="00F13F23">
            <w:pPr>
              <w:spacing w:after="0" w:line="240" w:lineRule="auto"/>
              <w:ind w:right="-317"/>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Keterangan (Tahun)</w:t>
            </w:r>
          </w:p>
        </w:tc>
        <w:tc>
          <w:tcPr>
            <w:tcW w:w="1696" w:type="dxa"/>
          </w:tcPr>
          <w:p w:rsidR="00F62082" w:rsidRPr="00F13F23" w:rsidRDefault="00F62082" w:rsidP="00F13F23">
            <w:pPr>
              <w:spacing w:after="0" w:line="240" w:lineRule="auto"/>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Jumlah</w:t>
            </w:r>
          </w:p>
          <w:p w:rsidR="00F62082" w:rsidRPr="00F13F23" w:rsidRDefault="00F62082" w:rsidP="00F13F23">
            <w:pPr>
              <w:spacing w:after="0" w:line="240" w:lineRule="auto"/>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(Orang)</w:t>
            </w:r>
          </w:p>
        </w:tc>
        <w:tc>
          <w:tcPr>
            <w:tcW w:w="1963" w:type="dxa"/>
          </w:tcPr>
          <w:p w:rsidR="00F62082" w:rsidRPr="00F13F23" w:rsidRDefault="00F62082" w:rsidP="00F13F23">
            <w:pPr>
              <w:spacing w:after="0" w:line="240" w:lineRule="auto"/>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Prosentase</w:t>
            </w:r>
          </w:p>
          <w:p w:rsidR="00F62082" w:rsidRPr="00F13F23" w:rsidRDefault="00F62082" w:rsidP="00F13F23">
            <w:pPr>
              <w:spacing w:after="0" w:line="240" w:lineRule="auto"/>
              <w:jc w:val="center"/>
              <w:rPr>
                <w:rFonts w:ascii="Times New Roman" w:hAnsi="Times New Roman" w:cs="Times New Roman"/>
                <w:b/>
                <w:sz w:val="24"/>
                <w:szCs w:val="24"/>
                <w:lang w:val="id-ID"/>
              </w:rPr>
            </w:pPr>
            <w:r w:rsidRPr="00F13F23">
              <w:rPr>
                <w:rFonts w:ascii="Times New Roman" w:hAnsi="Times New Roman" w:cs="Times New Roman"/>
                <w:b/>
                <w:sz w:val="24"/>
                <w:szCs w:val="24"/>
                <w:lang w:val="id-ID"/>
              </w:rPr>
              <w:t>(%)</w:t>
            </w:r>
          </w:p>
        </w:tc>
      </w:tr>
      <w:tr w:rsidR="00F62082" w:rsidTr="00F13F23">
        <w:trPr>
          <w:trHeight w:val="170"/>
          <w:jc w:val="center"/>
        </w:trPr>
        <w:tc>
          <w:tcPr>
            <w:tcW w:w="1011" w:type="dxa"/>
          </w:tcPr>
          <w:p w:rsidR="00F62082" w:rsidRPr="00CE60BE" w:rsidRDefault="00F62082" w:rsidP="00F13F23">
            <w:pPr>
              <w:spacing w:after="0" w:line="240" w:lineRule="auto"/>
              <w:ind w:hanging="580"/>
              <w:jc w:val="center"/>
              <w:rPr>
                <w:rFonts w:ascii="Times New Roman" w:hAnsi="Times New Roman" w:cs="Times New Roman"/>
                <w:sz w:val="24"/>
                <w:szCs w:val="24"/>
                <w:lang w:val="id-ID"/>
              </w:rPr>
            </w:pPr>
            <w:r w:rsidRPr="00CE60BE">
              <w:rPr>
                <w:rFonts w:ascii="Times New Roman" w:hAnsi="Times New Roman" w:cs="Times New Roman"/>
                <w:sz w:val="24"/>
                <w:szCs w:val="24"/>
                <w:lang w:val="id-ID"/>
              </w:rPr>
              <w:t>1</w:t>
            </w:r>
          </w:p>
        </w:tc>
        <w:tc>
          <w:tcPr>
            <w:tcW w:w="2353"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5-10</w:t>
            </w:r>
          </w:p>
        </w:tc>
        <w:tc>
          <w:tcPr>
            <w:tcW w:w="1696"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7</w:t>
            </w:r>
          </w:p>
        </w:tc>
        <w:tc>
          <w:tcPr>
            <w:tcW w:w="1963" w:type="dxa"/>
          </w:tcPr>
          <w:p w:rsidR="00F62082" w:rsidRPr="005443F6" w:rsidRDefault="005443F6" w:rsidP="00F13F23">
            <w:pPr>
              <w:spacing w:line="240" w:lineRule="auto"/>
              <w:jc w:val="center"/>
              <w:rPr>
                <w:rFonts w:ascii="Times New Roman" w:hAnsi="Times New Roman" w:cs="Times New Roman"/>
                <w:sz w:val="24"/>
                <w:szCs w:val="24"/>
                <w:lang w:val="id-ID"/>
              </w:rPr>
            </w:pPr>
            <w:r w:rsidRPr="005443F6">
              <w:rPr>
                <w:rFonts w:ascii="Times New Roman" w:hAnsi="Times New Roman" w:cs="Times New Roman"/>
                <w:sz w:val="24"/>
                <w:szCs w:val="24"/>
                <w:lang w:val="id-ID"/>
              </w:rPr>
              <w:t>17,94</w:t>
            </w:r>
          </w:p>
        </w:tc>
      </w:tr>
      <w:tr w:rsidR="00F62082" w:rsidTr="00F13F23">
        <w:trPr>
          <w:trHeight w:val="170"/>
          <w:jc w:val="center"/>
        </w:trPr>
        <w:tc>
          <w:tcPr>
            <w:tcW w:w="1011" w:type="dxa"/>
          </w:tcPr>
          <w:p w:rsidR="00F62082" w:rsidRPr="00CE60BE" w:rsidRDefault="00F62082" w:rsidP="00F13F23">
            <w:pPr>
              <w:spacing w:line="240" w:lineRule="auto"/>
              <w:ind w:hanging="580"/>
              <w:jc w:val="center"/>
              <w:rPr>
                <w:rFonts w:ascii="Times New Roman" w:hAnsi="Times New Roman" w:cs="Times New Roman"/>
                <w:sz w:val="24"/>
                <w:szCs w:val="24"/>
                <w:lang w:val="id-ID"/>
              </w:rPr>
            </w:pPr>
            <w:r w:rsidRPr="00CE60BE">
              <w:rPr>
                <w:rFonts w:ascii="Times New Roman" w:hAnsi="Times New Roman" w:cs="Times New Roman"/>
                <w:sz w:val="24"/>
                <w:szCs w:val="24"/>
                <w:lang w:val="id-ID"/>
              </w:rPr>
              <w:t>2</w:t>
            </w:r>
          </w:p>
        </w:tc>
        <w:tc>
          <w:tcPr>
            <w:tcW w:w="2353"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11-15</w:t>
            </w:r>
          </w:p>
        </w:tc>
        <w:tc>
          <w:tcPr>
            <w:tcW w:w="1696"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11</w:t>
            </w:r>
          </w:p>
        </w:tc>
        <w:tc>
          <w:tcPr>
            <w:tcW w:w="1963" w:type="dxa"/>
          </w:tcPr>
          <w:p w:rsidR="00F62082" w:rsidRPr="005443F6" w:rsidRDefault="005443F6" w:rsidP="00F13F23">
            <w:pPr>
              <w:spacing w:line="240" w:lineRule="auto"/>
              <w:jc w:val="center"/>
              <w:rPr>
                <w:rFonts w:ascii="Times New Roman" w:hAnsi="Times New Roman" w:cs="Times New Roman"/>
                <w:sz w:val="24"/>
                <w:szCs w:val="24"/>
                <w:lang w:val="id-ID"/>
              </w:rPr>
            </w:pPr>
            <w:r w:rsidRPr="005443F6">
              <w:rPr>
                <w:rFonts w:ascii="Times New Roman" w:hAnsi="Times New Roman" w:cs="Times New Roman"/>
                <w:sz w:val="24"/>
                <w:szCs w:val="24"/>
                <w:lang w:val="id-ID"/>
              </w:rPr>
              <w:t>28,20</w:t>
            </w:r>
          </w:p>
        </w:tc>
      </w:tr>
      <w:tr w:rsidR="00F62082" w:rsidTr="00F13F23">
        <w:trPr>
          <w:trHeight w:val="170"/>
          <w:jc w:val="center"/>
        </w:trPr>
        <w:tc>
          <w:tcPr>
            <w:tcW w:w="1011" w:type="dxa"/>
          </w:tcPr>
          <w:p w:rsidR="00F62082" w:rsidRPr="00CE60BE" w:rsidRDefault="00F62082" w:rsidP="00F13F23">
            <w:pPr>
              <w:spacing w:line="240" w:lineRule="auto"/>
              <w:ind w:hanging="580"/>
              <w:jc w:val="center"/>
              <w:rPr>
                <w:rFonts w:ascii="Times New Roman" w:hAnsi="Times New Roman" w:cs="Times New Roman"/>
                <w:sz w:val="24"/>
                <w:szCs w:val="24"/>
                <w:lang w:val="id-ID"/>
              </w:rPr>
            </w:pPr>
            <w:r w:rsidRPr="00CE60BE">
              <w:rPr>
                <w:rFonts w:ascii="Times New Roman" w:hAnsi="Times New Roman" w:cs="Times New Roman"/>
                <w:sz w:val="24"/>
                <w:szCs w:val="24"/>
                <w:lang w:val="id-ID"/>
              </w:rPr>
              <w:t>3</w:t>
            </w:r>
          </w:p>
        </w:tc>
        <w:tc>
          <w:tcPr>
            <w:tcW w:w="2353"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15-20</w:t>
            </w:r>
          </w:p>
        </w:tc>
        <w:tc>
          <w:tcPr>
            <w:tcW w:w="1696"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13</w:t>
            </w:r>
          </w:p>
        </w:tc>
        <w:tc>
          <w:tcPr>
            <w:tcW w:w="1963" w:type="dxa"/>
          </w:tcPr>
          <w:p w:rsidR="00F62082" w:rsidRPr="005443F6" w:rsidRDefault="005443F6" w:rsidP="00F13F23">
            <w:pPr>
              <w:spacing w:line="240" w:lineRule="auto"/>
              <w:jc w:val="center"/>
              <w:rPr>
                <w:rFonts w:ascii="Times New Roman" w:hAnsi="Times New Roman" w:cs="Times New Roman"/>
                <w:sz w:val="24"/>
                <w:szCs w:val="24"/>
                <w:lang w:val="id-ID"/>
              </w:rPr>
            </w:pPr>
            <w:r w:rsidRPr="005443F6">
              <w:rPr>
                <w:rFonts w:ascii="Times New Roman" w:hAnsi="Times New Roman" w:cs="Times New Roman"/>
                <w:sz w:val="24"/>
                <w:szCs w:val="24"/>
                <w:lang w:val="id-ID"/>
              </w:rPr>
              <w:t>33,33</w:t>
            </w:r>
          </w:p>
        </w:tc>
      </w:tr>
      <w:tr w:rsidR="00F62082" w:rsidTr="00F13F23">
        <w:trPr>
          <w:trHeight w:val="170"/>
          <w:jc w:val="center"/>
        </w:trPr>
        <w:tc>
          <w:tcPr>
            <w:tcW w:w="1011" w:type="dxa"/>
          </w:tcPr>
          <w:p w:rsidR="00F62082" w:rsidRPr="00CE60BE" w:rsidRDefault="00F62082" w:rsidP="00F13F23">
            <w:pPr>
              <w:spacing w:line="240" w:lineRule="auto"/>
              <w:ind w:hanging="580"/>
              <w:jc w:val="center"/>
              <w:rPr>
                <w:rFonts w:ascii="Times New Roman" w:hAnsi="Times New Roman" w:cs="Times New Roman"/>
                <w:sz w:val="24"/>
                <w:szCs w:val="24"/>
                <w:lang w:val="id-ID"/>
              </w:rPr>
            </w:pPr>
            <w:r w:rsidRPr="00CE60BE">
              <w:rPr>
                <w:rFonts w:ascii="Times New Roman" w:hAnsi="Times New Roman" w:cs="Times New Roman"/>
                <w:sz w:val="24"/>
                <w:szCs w:val="24"/>
                <w:lang w:val="id-ID"/>
              </w:rPr>
              <w:t>4</w:t>
            </w:r>
          </w:p>
        </w:tc>
        <w:tc>
          <w:tcPr>
            <w:tcW w:w="2353"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20-25</w:t>
            </w:r>
          </w:p>
        </w:tc>
        <w:tc>
          <w:tcPr>
            <w:tcW w:w="1696"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6</w:t>
            </w:r>
          </w:p>
        </w:tc>
        <w:tc>
          <w:tcPr>
            <w:tcW w:w="1963" w:type="dxa"/>
          </w:tcPr>
          <w:p w:rsidR="00F62082" w:rsidRPr="005443F6" w:rsidRDefault="005443F6" w:rsidP="00F13F23">
            <w:pPr>
              <w:spacing w:line="240" w:lineRule="auto"/>
              <w:jc w:val="center"/>
              <w:rPr>
                <w:rFonts w:ascii="Times New Roman" w:hAnsi="Times New Roman" w:cs="Times New Roman"/>
                <w:sz w:val="24"/>
                <w:szCs w:val="24"/>
                <w:lang w:val="id-ID"/>
              </w:rPr>
            </w:pPr>
            <w:r w:rsidRPr="005443F6">
              <w:rPr>
                <w:rFonts w:ascii="Times New Roman" w:hAnsi="Times New Roman" w:cs="Times New Roman"/>
                <w:sz w:val="24"/>
                <w:szCs w:val="24"/>
                <w:lang w:val="id-ID"/>
              </w:rPr>
              <w:t>15,38</w:t>
            </w:r>
          </w:p>
        </w:tc>
      </w:tr>
      <w:tr w:rsidR="00F62082" w:rsidTr="00F13F23">
        <w:trPr>
          <w:trHeight w:val="170"/>
          <w:jc w:val="center"/>
        </w:trPr>
        <w:tc>
          <w:tcPr>
            <w:tcW w:w="1011" w:type="dxa"/>
          </w:tcPr>
          <w:p w:rsidR="00F62082" w:rsidRPr="00CE60BE" w:rsidRDefault="00F62082" w:rsidP="00F13F23">
            <w:pPr>
              <w:spacing w:line="240" w:lineRule="auto"/>
              <w:ind w:hanging="580"/>
              <w:jc w:val="center"/>
              <w:rPr>
                <w:rFonts w:ascii="Times New Roman" w:hAnsi="Times New Roman" w:cs="Times New Roman"/>
                <w:sz w:val="24"/>
                <w:szCs w:val="24"/>
                <w:lang w:val="id-ID"/>
              </w:rPr>
            </w:pPr>
            <w:r w:rsidRPr="00CE60BE">
              <w:rPr>
                <w:rFonts w:ascii="Times New Roman" w:hAnsi="Times New Roman" w:cs="Times New Roman"/>
                <w:sz w:val="24"/>
                <w:szCs w:val="24"/>
                <w:lang w:val="id-ID"/>
              </w:rPr>
              <w:t>5</w:t>
            </w:r>
          </w:p>
        </w:tc>
        <w:tc>
          <w:tcPr>
            <w:tcW w:w="2353"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&gt; 25</w:t>
            </w:r>
          </w:p>
        </w:tc>
        <w:tc>
          <w:tcPr>
            <w:tcW w:w="1696" w:type="dxa"/>
          </w:tcPr>
          <w:p w:rsidR="00F62082" w:rsidRPr="00F62082" w:rsidRDefault="00F62082" w:rsidP="00F13F23">
            <w:pPr>
              <w:spacing w:line="240" w:lineRule="auto"/>
              <w:jc w:val="center"/>
              <w:rPr>
                <w:rFonts w:ascii="Times New Roman" w:hAnsi="Times New Roman" w:cs="Times New Roman"/>
                <w:sz w:val="24"/>
                <w:szCs w:val="24"/>
                <w:lang w:val="id-ID"/>
              </w:rPr>
            </w:pPr>
            <w:r w:rsidRPr="00F62082">
              <w:rPr>
                <w:rFonts w:ascii="Times New Roman" w:hAnsi="Times New Roman" w:cs="Times New Roman"/>
                <w:sz w:val="24"/>
                <w:szCs w:val="24"/>
                <w:lang w:val="id-ID"/>
              </w:rPr>
              <w:t>2</w:t>
            </w:r>
          </w:p>
        </w:tc>
        <w:tc>
          <w:tcPr>
            <w:tcW w:w="1963" w:type="dxa"/>
          </w:tcPr>
          <w:p w:rsidR="00F62082" w:rsidRPr="005443F6" w:rsidRDefault="005443F6" w:rsidP="00F13F23">
            <w:pPr>
              <w:spacing w:line="240" w:lineRule="auto"/>
              <w:jc w:val="center"/>
              <w:rPr>
                <w:rFonts w:ascii="Times New Roman" w:hAnsi="Times New Roman" w:cs="Times New Roman"/>
                <w:sz w:val="24"/>
                <w:szCs w:val="24"/>
                <w:lang w:val="id-ID"/>
              </w:rPr>
            </w:pPr>
            <w:r w:rsidRPr="005443F6">
              <w:rPr>
                <w:rFonts w:ascii="Times New Roman" w:hAnsi="Times New Roman" w:cs="Times New Roman"/>
                <w:sz w:val="24"/>
                <w:szCs w:val="24"/>
                <w:lang w:val="id-ID"/>
              </w:rPr>
              <w:t>05,12</w:t>
            </w:r>
          </w:p>
        </w:tc>
      </w:tr>
      <w:tr w:rsidR="00186D51" w:rsidTr="008F5EE5">
        <w:trPr>
          <w:jc w:val="center"/>
        </w:trPr>
        <w:tc>
          <w:tcPr>
            <w:tcW w:w="3364" w:type="dxa"/>
            <w:gridSpan w:val="2"/>
          </w:tcPr>
          <w:p w:rsidR="00186D51" w:rsidRPr="00186D51" w:rsidRDefault="00186D51" w:rsidP="00F13F23">
            <w:pPr>
              <w:spacing w:line="240" w:lineRule="auto"/>
              <w:jc w:val="right"/>
              <w:rPr>
                <w:rFonts w:ascii="Times New Roman" w:hAnsi="Times New Roman" w:cs="Times New Roman"/>
                <w:b/>
                <w:sz w:val="24"/>
                <w:szCs w:val="24"/>
                <w:lang w:val="id-ID"/>
              </w:rPr>
            </w:pPr>
            <w:r w:rsidRPr="00186D51">
              <w:rPr>
                <w:rFonts w:ascii="Times New Roman" w:hAnsi="Times New Roman" w:cs="Times New Roman"/>
                <w:b/>
                <w:sz w:val="24"/>
                <w:szCs w:val="24"/>
                <w:lang w:val="id-ID"/>
              </w:rPr>
              <w:t>Total</w:t>
            </w:r>
          </w:p>
        </w:tc>
        <w:tc>
          <w:tcPr>
            <w:tcW w:w="1696" w:type="dxa"/>
          </w:tcPr>
          <w:p w:rsidR="00186D51" w:rsidRPr="00186D51" w:rsidRDefault="00186D51" w:rsidP="00F13F23">
            <w:pPr>
              <w:spacing w:line="240" w:lineRule="auto"/>
              <w:jc w:val="center"/>
              <w:rPr>
                <w:rFonts w:ascii="Times New Roman" w:hAnsi="Times New Roman" w:cs="Times New Roman"/>
                <w:b/>
                <w:sz w:val="24"/>
                <w:szCs w:val="24"/>
                <w:lang w:val="id-ID"/>
              </w:rPr>
            </w:pPr>
            <w:r w:rsidRPr="00186D51">
              <w:rPr>
                <w:rFonts w:ascii="Times New Roman" w:hAnsi="Times New Roman" w:cs="Times New Roman"/>
                <w:b/>
                <w:sz w:val="24"/>
                <w:szCs w:val="24"/>
                <w:lang w:val="id-ID"/>
              </w:rPr>
              <w:t>39</w:t>
            </w:r>
          </w:p>
        </w:tc>
        <w:tc>
          <w:tcPr>
            <w:tcW w:w="1963" w:type="dxa"/>
          </w:tcPr>
          <w:p w:rsidR="00186D51" w:rsidRDefault="00186D51" w:rsidP="00F13F2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bl>
    <w:p w:rsidR="00186E52" w:rsidRDefault="00F150E0" w:rsidP="00186E52">
      <w:pPr>
        <w:jc w:val="center"/>
        <w:rPr>
          <w:rFonts w:ascii="Times New Roman" w:hAnsi="Times New Roman" w:cs="Times New Roman"/>
          <w:sz w:val="24"/>
          <w:szCs w:val="24"/>
        </w:rPr>
      </w:pPr>
      <w:r w:rsidRPr="004E08AD">
        <w:rPr>
          <w:rFonts w:ascii="Times New Roman" w:hAnsi="Times New Roman" w:cs="Times New Roman"/>
          <w:sz w:val="24"/>
          <w:szCs w:val="24"/>
          <w:lang w:val="id-ID"/>
        </w:rPr>
        <w:t>Sumber : data primer yang diolah</w:t>
      </w:r>
      <w:r>
        <w:rPr>
          <w:rFonts w:ascii="Times New Roman" w:hAnsi="Times New Roman" w:cs="Times New Roman"/>
          <w:sz w:val="24"/>
          <w:szCs w:val="24"/>
          <w:lang w:val="id-ID"/>
        </w:rPr>
        <w:t>,2021</w:t>
      </w:r>
    </w:p>
    <w:p w:rsidR="00F150E0" w:rsidRDefault="00186E52" w:rsidP="007F232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ab/>
      </w:r>
      <w:r w:rsidR="00F676CB">
        <w:rPr>
          <w:rFonts w:ascii="Times New Roman" w:hAnsi="Times New Roman" w:cs="Times New Roman"/>
          <w:sz w:val="24"/>
          <w:szCs w:val="24"/>
          <w:lang w:val="id-ID"/>
        </w:rPr>
        <w:t>Dari</w:t>
      </w:r>
      <w:r w:rsidR="00D96CF7">
        <w:rPr>
          <w:rFonts w:ascii="Times New Roman" w:hAnsi="Times New Roman" w:cs="Times New Roman"/>
          <w:sz w:val="24"/>
          <w:szCs w:val="24"/>
          <w:lang w:val="id-ID"/>
        </w:rPr>
        <w:t xml:space="preserve">  Tabel</w:t>
      </w:r>
      <w:r w:rsidR="00F676CB">
        <w:rPr>
          <w:rFonts w:ascii="Times New Roman" w:hAnsi="Times New Roman" w:cs="Times New Roman"/>
          <w:sz w:val="24"/>
          <w:szCs w:val="24"/>
          <w:lang w:val="id-ID"/>
        </w:rPr>
        <w:t xml:space="preserve"> 4.4 dapat disimpulkan bahwa responden dengan masa kerja 5-10 tahun berjumlah 7 orang atau </w:t>
      </w:r>
      <w:r w:rsidR="005443F6">
        <w:rPr>
          <w:rFonts w:ascii="Times New Roman" w:hAnsi="Times New Roman" w:cs="Times New Roman"/>
          <w:sz w:val="24"/>
          <w:szCs w:val="24"/>
          <w:lang w:val="id-ID"/>
        </w:rPr>
        <w:t xml:space="preserve"> 17,94 </w:t>
      </w:r>
      <w:r w:rsidR="00F676CB">
        <w:rPr>
          <w:rFonts w:ascii="Times New Roman" w:hAnsi="Times New Roman" w:cs="Times New Roman"/>
          <w:sz w:val="24"/>
          <w:szCs w:val="24"/>
          <w:lang w:val="id-ID"/>
        </w:rPr>
        <w:t xml:space="preserve">%, masa kerja 11-15 tahun sebanyak 11 orang atau </w:t>
      </w:r>
      <w:r w:rsidR="005443F6">
        <w:rPr>
          <w:rFonts w:ascii="Times New Roman" w:hAnsi="Times New Roman" w:cs="Times New Roman"/>
          <w:sz w:val="24"/>
          <w:szCs w:val="24"/>
          <w:lang w:val="id-ID"/>
        </w:rPr>
        <w:t xml:space="preserve">28,20 </w:t>
      </w:r>
      <w:r w:rsidR="00F676CB">
        <w:rPr>
          <w:rFonts w:ascii="Times New Roman" w:hAnsi="Times New Roman" w:cs="Times New Roman"/>
          <w:sz w:val="24"/>
          <w:szCs w:val="24"/>
          <w:lang w:val="id-ID"/>
        </w:rPr>
        <w:t xml:space="preserve">% </w:t>
      </w:r>
      <w:r w:rsidR="005443F6">
        <w:rPr>
          <w:rFonts w:ascii="Times New Roman" w:hAnsi="Times New Roman" w:cs="Times New Roman"/>
          <w:sz w:val="24"/>
          <w:szCs w:val="24"/>
          <w:lang w:val="id-ID"/>
        </w:rPr>
        <w:t xml:space="preserve">dari total </w:t>
      </w:r>
      <w:r w:rsidR="00F676CB">
        <w:rPr>
          <w:rFonts w:ascii="Times New Roman" w:hAnsi="Times New Roman" w:cs="Times New Roman"/>
          <w:sz w:val="24"/>
          <w:szCs w:val="24"/>
          <w:lang w:val="id-ID"/>
        </w:rPr>
        <w:t xml:space="preserve">responden, masa kerja 15-20 tahun sejumlah 13 orang responden atau sejumlah </w:t>
      </w:r>
      <w:r w:rsidR="005443F6">
        <w:rPr>
          <w:rFonts w:ascii="Times New Roman" w:hAnsi="Times New Roman" w:cs="Times New Roman"/>
          <w:sz w:val="24"/>
          <w:szCs w:val="24"/>
          <w:lang w:val="id-ID"/>
        </w:rPr>
        <w:t xml:space="preserve">33,33 </w:t>
      </w:r>
      <w:r w:rsidR="00F676CB">
        <w:rPr>
          <w:rFonts w:ascii="Times New Roman" w:hAnsi="Times New Roman" w:cs="Times New Roman"/>
          <w:sz w:val="24"/>
          <w:szCs w:val="24"/>
          <w:lang w:val="id-ID"/>
        </w:rPr>
        <w:t xml:space="preserve">% , responden dengan masa kerja selama 20-25 tahun berjumlah 6 orang atau </w:t>
      </w:r>
      <w:r w:rsidR="005443F6">
        <w:rPr>
          <w:rFonts w:ascii="Times New Roman" w:hAnsi="Times New Roman" w:cs="Times New Roman"/>
          <w:sz w:val="24"/>
          <w:szCs w:val="24"/>
          <w:lang w:val="id-ID"/>
        </w:rPr>
        <w:t xml:space="preserve">15,38 </w:t>
      </w:r>
      <w:r w:rsidR="00F676CB">
        <w:rPr>
          <w:rFonts w:ascii="Times New Roman" w:hAnsi="Times New Roman" w:cs="Times New Roman"/>
          <w:sz w:val="24"/>
          <w:szCs w:val="24"/>
          <w:lang w:val="id-ID"/>
        </w:rPr>
        <w:t xml:space="preserve">% dan rseponden dengan masa kerja terlama yakni lebih dari 25 tahun adalah 2 orang responden atau </w:t>
      </w:r>
      <w:r w:rsidR="005443F6">
        <w:rPr>
          <w:rFonts w:ascii="Times New Roman" w:hAnsi="Times New Roman" w:cs="Times New Roman"/>
          <w:sz w:val="24"/>
          <w:szCs w:val="24"/>
          <w:lang w:val="id-ID"/>
        </w:rPr>
        <w:t xml:space="preserve">05,12 </w:t>
      </w:r>
      <w:r w:rsidR="00F676CB">
        <w:rPr>
          <w:rFonts w:ascii="Times New Roman" w:hAnsi="Times New Roman" w:cs="Times New Roman"/>
          <w:sz w:val="24"/>
          <w:szCs w:val="24"/>
          <w:lang w:val="id-ID"/>
        </w:rPr>
        <w:t>% dari keseluruhan responden.</w:t>
      </w:r>
    </w:p>
    <w:p w:rsidR="00F150E0" w:rsidRPr="00CE4B13" w:rsidRDefault="00BB4B39" w:rsidP="0035734B">
      <w:pPr>
        <w:pStyle w:val="Heading3"/>
        <w:spacing w:line="480" w:lineRule="auto"/>
        <w:rPr>
          <w:rFonts w:ascii="Times New Roman" w:hAnsi="Times New Roman" w:cs="Times New Roman"/>
          <w:color w:val="000000" w:themeColor="text1"/>
          <w:sz w:val="24"/>
          <w:szCs w:val="24"/>
          <w:lang w:val="id-ID"/>
        </w:rPr>
      </w:pPr>
      <w:bookmarkStart w:id="82" w:name="_Toc83668451"/>
      <w:bookmarkStart w:id="83" w:name="_Toc83668644"/>
      <w:r>
        <w:rPr>
          <w:rFonts w:ascii="Times New Roman" w:hAnsi="Times New Roman" w:cs="Times New Roman"/>
          <w:color w:val="000000" w:themeColor="text1"/>
          <w:sz w:val="24"/>
          <w:szCs w:val="24"/>
          <w:lang w:val="id-ID"/>
        </w:rPr>
        <w:t>4.1.</w:t>
      </w:r>
      <w:r>
        <w:rPr>
          <w:rFonts w:ascii="Times New Roman" w:hAnsi="Times New Roman" w:cs="Times New Roman"/>
          <w:color w:val="000000" w:themeColor="text1"/>
          <w:sz w:val="24"/>
          <w:szCs w:val="24"/>
        </w:rPr>
        <w:t>6</w:t>
      </w:r>
      <w:r w:rsidR="00F150E0" w:rsidRPr="00CE4B13">
        <w:rPr>
          <w:rFonts w:ascii="Times New Roman" w:hAnsi="Times New Roman" w:cs="Times New Roman"/>
          <w:color w:val="000000" w:themeColor="text1"/>
          <w:sz w:val="24"/>
          <w:szCs w:val="24"/>
          <w:lang w:val="id-ID"/>
        </w:rPr>
        <w:t xml:space="preserve"> Analisis Deskriptif Variabel Penelitian</w:t>
      </w:r>
      <w:bookmarkEnd w:id="82"/>
      <w:bookmarkEnd w:id="83"/>
    </w:p>
    <w:p w:rsidR="00F150E0" w:rsidRDefault="003C2965" w:rsidP="00F676CB">
      <w:pPr>
        <w:tabs>
          <w:tab w:val="left" w:pos="284"/>
        </w:tabs>
        <w:spacing w:line="477" w:lineRule="auto"/>
        <w:ind w:right="269" w:firstLine="566"/>
        <w:jc w:val="both"/>
        <w:rPr>
          <w:rFonts w:ascii="Times New Roman" w:eastAsia="Times New Roman" w:hAnsi="Times New Roman"/>
          <w:sz w:val="24"/>
          <w:lang w:val="id-ID"/>
        </w:rPr>
      </w:pPr>
      <w:r>
        <w:rPr>
          <w:rFonts w:ascii="Times New Roman" w:eastAsia="Times New Roman" w:hAnsi="Times New Roman"/>
          <w:sz w:val="24"/>
          <w:lang w:val="id-ID"/>
        </w:rPr>
        <w:t xml:space="preserve"> Penelitian</w:t>
      </w:r>
      <w:r w:rsidR="00F150E0">
        <w:rPr>
          <w:rFonts w:ascii="Times New Roman" w:eastAsia="Times New Roman" w:hAnsi="Times New Roman"/>
          <w:sz w:val="24"/>
          <w:lang w:val="id-ID"/>
        </w:rPr>
        <w:t xml:space="preserve"> ini diharapkan kes</w:t>
      </w:r>
      <w:r w:rsidR="00F150E0">
        <w:rPr>
          <w:rFonts w:ascii="Times New Roman" w:eastAsia="Times New Roman" w:hAnsi="Times New Roman"/>
          <w:sz w:val="24"/>
        </w:rPr>
        <w:t>eluruh</w:t>
      </w:r>
      <w:r w:rsidR="00F150E0">
        <w:rPr>
          <w:rFonts w:ascii="Times New Roman" w:eastAsia="Times New Roman" w:hAnsi="Times New Roman"/>
          <w:sz w:val="24"/>
          <w:lang w:val="id-ID"/>
        </w:rPr>
        <w:t xml:space="preserve">an </w:t>
      </w:r>
      <w:r w:rsidR="00F150E0">
        <w:rPr>
          <w:rFonts w:ascii="Times New Roman" w:eastAsia="Times New Roman" w:hAnsi="Times New Roman"/>
          <w:sz w:val="24"/>
        </w:rPr>
        <w:t>variabel bebas</w:t>
      </w:r>
      <w:r w:rsidR="00F150E0">
        <w:rPr>
          <w:rFonts w:ascii="Times New Roman" w:eastAsia="Times New Roman" w:hAnsi="Times New Roman"/>
          <w:sz w:val="24"/>
          <w:lang w:val="id-ID"/>
        </w:rPr>
        <w:t xml:space="preserve"> yakni Manajemen Talenta dalam hal ini  diterjemahkan dengan variabel Menarik Talenta, Mengembangkan Talenta dan Mempertahankan Talenta untuk </w:t>
      </w:r>
      <w:r w:rsidR="00F150E0">
        <w:rPr>
          <w:rFonts w:ascii="Times New Roman" w:eastAsia="Times New Roman" w:hAnsi="Times New Roman"/>
          <w:sz w:val="24"/>
        </w:rPr>
        <w:t>dapat menjelaskan variabel dependen</w:t>
      </w:r>
      <w:r w:rsidR="00F150E0">
        <w:rPr>
          <w:rFonts w:ascii="Times New Roman" w:eastAsia="Times New Roman" w:hAnsi="Times New Roman"/>
          <w:sz w:val="24"/>
          <w:lang w:val="id-ID"/>
        </w:rPr>
        <w:t xml:space="preserve"> yaitu Keterikatan Pegawai</w:t>
      </w:r>
      <w:r w:rsidR="00F150E0">
        <w:rPr>
          <w:rFonts w:ascii="Times New Roman" w:eastAsia="Times New Roman" w:hAnsi="Times New Roman"/>
          <w:sz w:val="24"/>
        </w:rPr>
        <w:t>..</w:t>
      </w:r>
    </w:p>
    <w:p w:rsidR="00A46076" w:rsidRDefault="00A46076" w:rsidP="003C2965">
      <w:pPr>
        <w:spacing w:line="474" w:lineRule="auto"/>
        <w:ind w:right="269" w:firstLine="566"/>
        <w:jc w:val="both"/>
        <w:rPr>
          <w:rFonts w:ascii="Times New Roman" w:eastAsia="Times New Roman" w:hAnsi="Times New Roman"/>
          <w:sz w:val="24"/>
          <w:lang w:val="id-ID"/>
        </w:rPr>
      </w:pPr>
      <w:r>
        <w:rPr>
          <w:rFonts w:ascii="Times New Roman" w:eastAsia="Times New Roman" w:hAnsi="Times New Roman"/>
          <w:sz w:val="24"/>
          <w:lang w:val="id-ID"/>
        </w:rPr>
        <w:t>Teknik menghitung</w:t>
      </w:r>
      <w:r>
        <w:rPr>
          <w:rFonts w:ascii="Times New Roman" w:eastAsia="Times New Roman" w:hAnsi="Times New Roman"/>
          <w:sz w:val="24"/>
        </w:rPr>
        <w:t xml:space="preserve"> skala peringkat</w:t>
      </w:r>
      <w:r>
        <w:rPr>
          <w:rFonts w:ascii="Times New Roman" w:eastAsia="Times New Roman" w:hAnsi="Times New Roman"/>
          <w:sz w:val="24"/>
          <w:lang w:val="id-ID"/>
        </w:rPr>
        <w:t xml:space="preserve"> ini </w:t>
      </w:r>
      <w:r w:rsidR="003C2965">
        <w:rPr>
          <w:rFonts w:ascii="Times New Roman" w:eastAsia="Times New Roman" w:hAnsi="Times New Roman"/>
          <w:sz w:val="24"/>
          <w:lang w:val="id-ID"/>
        </w:rPr>
        <w:t>menurut</w:t>
      </w:r>
      <w:r>
        <w:rPr>
          <w:rFonts w:ascii="Times New Roman" w:eastAsia="Times New Roman" w:hAnsi="Times New Roman"/>
          <w:sz w:val="24"/>
        </w:rPr>
        <w:t xml:space="preserve"> Riduwan (2015: 15), ya</w:t>
      </w:r>
      <w:r>
        <w:rPr>
          <w:rFonts w:ascii="Times New Roman" w:eastAsia="Times New Roman" w:hAnsi="Times New Roman"/>
          <w:sz w:val="24"/>
          <w:lang w:val="id-ID"/>
        </w:rPr>
        <w:t>kni</w:t>
      </w:r>
      <w:r>
        <w:rPr>
          <w:rFonts w:ascii="Times New Roman" w:eastAsia="Times New Roman" w:hAnsi="Times New Roman"/>
          <w:sz w:val="24"/>
        </w:rPr>
        <w:t xml:space="preserve">, </w:t>
      </w:r>
      <w:r>
        <w:rPr>
          <w:rFonts w:ascii="Times New Roman" w:eastAsia="Times New Roman" w:hAnsi="Times New Roman"/>
          <w:sz w:val="24"/>
          <w:lang w:val="id-ID"/>
        </w:rPr>
        <w:t>s</w:t>
      </w:r>
      <w:r>
        <w:rPr>
          <w:rFonts w:ascii="Times New Roman" w:eastAsia="Times New Roman" w:hAnsi="Times New Roman"/>
          <w:sz w:val="24"/>
        </w:rPr>
        <w:t xml:space="preserve">kor </w:t>
      </w:r>
      <w:r w:rsidR="003C2965">
        <w:rPr>
          <w:rFonts w:ascii="Times New Roman" w:eastAsia="Times New Roman" w:hAnsi="Times New Roman"/>
          <w:sz w:val="24"/>
        </w:rPr>
        <w:t xml:space="preserve">setiap komponen </w:t>
      </w:r>
      <w:r>
        <w:rPr>
          <w:rFonts w:ascii="Times New Roman" w:eastAsia="Times New Roman" w:hAnsi="Times New Roman"/>
          <w:sz w:val="24"/>
          <w:lang w:val="id-ID"/>
        </w:rPr>
        <w:t>dihitung dengan</w:t>
      </w:r>
      <w:r>
        <w:rPr>
          <w:rFonts w:ascii="Times New Roman" w:eastAsia="Times New Roman" w:hAnsi="Times New Roman"/>
          <w:sz w:val="24"/>
        </w:rPr>
        <w:t xml:space="preserve"> mengalikan se</w:t>
      </w:r>
      <w:r>
        <w:rPr>
          <w:rFonts w:ascii="Times New Roman" w:eastAsia="Times New Roman" w:hAnsi="Times New Roman"/>
          <w:sz w:val="24"/>
          <w:lang w:val="id-ID"/>
        </w:rPr>
        <w:t>tiap</w:t>
      </w:r>
      <w:r>
        <w:rPr>
          <w:rFonts w:ascii="Times New Roman" w:eastAsia="Times New Roman" w:hAnsi="Times New Roman"/>
          <w:sz w:val="24"/>
        </w:rPr>
        <w:t xml:space="preserve"> frekuensi data dengan nilai bobotnya.</w:t>
      </w:r>
      <w:r w:rsidR="003C2965">
        <w:rPr>
          <w:rFonts w:ascii="Times New Roman" w:eastAsia="Times New Roman" w:hAnsi="Times New Roman"/>
          <w:sz w:val="24"/>
          <w:lang w:val="id-ID"/>
        </w:rPr>
        <w:t xml:space="preserve"> </w:t>
      </w:r>
      <w:r w:rsidR="00556340">
        <w:rPr>
          <w:rFonts w:ascii="Times New Roman" w:eastAsia="Times New Roman" w:hAnsi="Times New Roman"/>
          <w:sz w:val="24"/>
        </w:rPr>
        <w:t xml:space="preserve">Skala </w:t>
      </w:r>
      <w:r>
        <w:rPr>
          <w:rFonts w:ascii="Times New Roman" w:eastAsia="Times New Roman" w:hAnsi="Times New Roman"/>
          <w:sz w:val="24"/>
        </w:rPr>
        <w:t>peringkat untuk setiap item pertanyaan</w:t>
      </w:r>
      <w:r w:rsidR="00556340">
        <w:rPr>
          <w:rFonts w:ascii="Times New Roman" w:eastAsia="Times New Roman" w:hAnsi="Times New Roman"/>
          <w:sz w:val="24"/>
          <w:lang w:val="id-ID"/>
        </w:rPr>
        <w:t xml:space="preserve"> k</w:t>
      </w:r>
      <w:r w:rsidR="00556340">
        <w:rPr>
          <w:rFonts w:ascii="Times New Roman" w:eastAsia="Times New Roman" w:hAnsi="Times New Roman"/>
          <w:sz w:val="24"/>
        </w:rPr>
        <w:t>emudian dapat menentukan</w:t>
      </w:r>
      <w:r>
        <w:rPr>
          <w:rFonts w:ascii="Times New Roman" w:eastAsia="Times New Roman" w:hAnsi="Times New Roman"/>
          <w:sz w:val="24"/>
        </w:rPr>
        <w:t xml:space="preserve"> dengan terlebih dahulu menghitung rentang skala.</w:t>
      </w:r>
    </w:p>
    <w:p w:rsidR="00556340" w:rsidRDefault="00556340" w:rsidP="00A46076">
      <w:pPr>
        <w:tabs>
          <w:tab w:val="left" w:pos="284"/>
        </w:tabs>
        <w:spacing w:line="469" w:lineRule="auto"/>
        <w:ind w:right="269"/>
        <w:jc w:val="both"/>
        <w:rPr>
          <w:rFonts w:ascii="Times New Roman" w:eastAsia="Times New Roman" w:hAnsi="Times New Roman"/>
          <w:sz w:val="24"/>
          <w:lang w:val="id-ID"/>
        </w:rPr>
      </w:pPr>
      <w:r>
        <w:rPr>
          <w:rFonts w:ascii="Times New Roman" w:eastAsia="Times New Roman" w:hAnsi="Times New Roman"/>
          <w:sz w:val="24"/>
          <w:lang w:val="id-ID"/>
        </w:rPr>
        <w:t>Bobot tertinggi X item X jumlah responden : 5 x 1 x 39 = 195</w:t>
      </w:r>
    </w:p>
    <w:p w:rsidR="00556340" w:rsidRDefault="00556340" w:rsidP="00A46076">
      <w:pPr>
        <w:tabs>
          <w:tab w:val="left" w:pos="284"/>
        </w:tabs>
        <w:spacing w:line="469" w:lineRule="auto"/>
        <w:ind w:right="269"/>
        <w:jc w:val="both"/>
        <w:rPr>
          <w:rFonts w:ascii="Times New Roman" w:eastAsia="Times New Roman" w:hAnsi="Times New Roman"/>
          <w:sz w:val="24"/>
          <w:lang w:val="id-ID"/>
        </w:rPr>
      </w:pPr>
      <w:r>
        <w:rPr>
          <w:rFonts w:ascii="Times New Roman" w:eastAsia="Times New Roman" w:hAnsi="Times New Roman"/>
          <w:sz w:val="24"/>
          <w:lang w:val="id-ID"/>
        </w:rPr>
        <w:t>Bobot terendah X item X jumlah responden : 1 x 1 x 39 = 39</w:t>
      </w:r>
    </w:p>
    <w:p w:rsidR="00F150E0" w:rsidRDefault="00EA6C86" w:rsidP="00F676CB">
      <w:pPr>
        <w:tabs>
          <w:tab w:val="left" w:pos="284"/>
        </w:tabs>
        <w:spacing w:line="474" w:lineRule="auto"/>
        <w:ind w:right="269"/>
        <w:jc w:val="both"/>
        <w:rPr>
          <w:rFonts w:ascii="Times New Roman" w:eastAsia="Times New Roman" w:hAnsi="Times New Roman"/>
          <w:sz w:val="24"/>
          <w:lang w:val="id-ID"/>
        </w:rPr>
      </w:pPr>
      <w:r w:rsidRPr="00EA6C86">
        <w:rPr>
          <w:rFonts w:ascii="Times New Roman" w:eastAsia="Times New Roman" w:hAnsi="Times New Roman"/>
          <w:noProof/>
          <w:sz w:val="24"/>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90pt;margin-top:52.5pt;width:316.5pt;height:42.75pt;z-index:251660288" stroked="f">
            <v:textbox style="mso-next-textbox:#_x0000_s1026">
              <w:txbxContent>
                <w:p w:rsidR="00DF7346" w:rsidRPr="006527D4" w:rsidRDefault="00DF7346" w:rsidP="00F150E0">
                  <w:pPr>
                    <w:rPr>
                      <w:rFonts w:ascii="Times New Roman" w:hAnsi="Times New Roman" w:cs="Times New Roman"/>
                      <w:sz w:val="24"/>
                      <w:lang w:val="id-ID"/>
                    </w:rPr>
                  </w:pPr>
                  <w:r w:rsidRPr="006527D4">
                    <w:rPr>
                      <w:rFonts w:ascii="Times New Roman" w:hAnsi="Times New Roman" w:cs="Times New Roman"/>
                      <w:sz w:val="24"/>
                      <w:lang w:val="id-ID"/>
                    </w:rPr>
                    <w:t>Rentang skalanya  = 195 – 39 = 31,2 dibulatkan menjadi 31</w:t>
                  </w:r>
                </w:p>
                <w:p w:rsidR="00DF7346" w:rsidRPr="006527D4" w:rsidRDefault="00DF7346" w:rsidP="00F150E0">
                  <w:pPr>
                    <w:rPr>
                      <w:rFonts w:ascii="Times New Roman" w:hAnsi="Times New Roman" w:cs="Times New Roman"/>
                      <w:sz w:val="24"/>
                      <w:lang w:val="id-ID"/>
                    </w:rPr>
                  </w:pPr>
                  <w:r w:rsidRPr="006527D4">
                    <w:rPr>
                      <w:rFonts w:ascii="Times New Roman" w:hAnsi="Times New Roman" w:cs="Times New Roman"/>
                      <w:sz w:val="24"/>
                      <w:lang w:val="id-ID"/>
                    </w:rPr>
                    <w:tab/>
                  </w:r>
                  <w:r w:rsidRPr="006527D4">
                    <w:rPr>
                      <w:rFonts w:ascii="Times New Roman" w:hAnsi="Times New Roman" w:cs="Times New Roman"/>
                      <w:sz w:val="24"/>
                      <w:lang w:val="id-ID"/>
                    </w:rPr>
                    <w:tab/>
                  </w:r>
                  <w:r w:rsidRPr="006527D4">
                    <w:rPr>
                      <w:rFonts w:ascii="Times New Roman" w:hAnsi="Times New Roman" w:cs="Times New Roman"/>
                      <w:sz w:val="24"/>
                      <w:lang w:val="id-ID"/>
                    </w:rPr>
                    <w:tab/>
                  </w:r>
                </w:p>
              </w:txbxContent>
            </v:textbox>
          </v:shape>
        </w:pict>
      </w:r>
      <w:r w:rsidR="00F676CB">
        <w:rPr>
          <w:rFonts w:ascii="Times New Roman" w:eastAsia="Times New Roman" w:hAnsi="Times New Roman"/>
          <w:sz w:val="24"/>
          <w:lang w:val="id-ID"/>
        </w:rPr>
        <w:tab/>
      </w:r>
      <w:r w:rsidR="00F150E0">
        <w:rPr>
          <w:rFonts w:ascii="Times New Roman" w:eastAsia="Times New Roman" w:hAnsi="Times New Roman"/>
          <w:sz w:val="24"/>
          <w:lang w:val="id-ID"/>
        </w:rPr>
        <w:t>Hasil perhitungan dari bobot-bobot tersebut  kemudian diintervalkan dalam bentuk rentang skala penelitian sesuai tabel berikut ini :</w:t>
      </w:r>
    </w:p>
    <w:p w:rsidR="003624DE" w:rsidRPr="00222058" w:rsidRDefault="00EA6C86" w:rsidP="00222058">
      <w:pPr>
        <w:spacing w:line="474" w:lineRule="auto"/>
        <w:ind w:right="269"/>
        <w:jc w:val="both"/>
        <w:rPr>
          <w:rFonts w:ascii="Times New Roman" w:eastAsia="Times New Roman" w:hAnsi="Times New Roman"/>
          <w:sz w:val="24"/>
          <w:lang w:val="id-ID"/>
        </w:rPr>
      </w:pPr>
      <w:r w:rsidRPr="00EA6C86">
        <w:rPr>
          <w:rFonts w:ascii="Times New Roman" w:eastAsia="Times New Roman" w:hAnsi="Times New Roman"/>
          <w:noProof/>
          <w:sz w:val="24"/>
          <w:lang w:val="id-ID" w:eastAsia="id-ID"/>
        </w:rPr>
        <w:pict>
          <v:shape id="_x0000_s1028" type="#_x0000_t202" style="position:absolute;left:0;text-align:left;margin-left:196.5pt;margin-top:7.85pt;width:18.75pt;height:19.15pt;z-index:251662336" stroked="f">
            <v:textbox style="mso-next-textbox:#_x0000_s1028">
              <w:txbxContent>
                <w:p w:rsidR="00DF7346" w:rsidRPr="006527D4" w:rsidRDefault="00DF7346" w:rsidP="00F150E0">
                  <w:pPr>
                    <w:rPr>
                      <w:lang w:val="id-ID"/>
                    </w:rPr>
                  </w:pPr>
                  <w:r>
                    <w:rPr>
                      <w:lang w:val="id-ID"/>
                    </w:rPr>
                    <w:t>5</w:t>
                  </w:r>
                </w:p>
              </w:txbxContent>
            </v:textbox>
          </v:shape>
        </w:pict>
      </w:r>
      <w:r w:rsidRPr="00EA6C86">
        <w:rPr>
          <w:rFonts w:ascii="Times New Roman" w:eastAsia="Times New Roman" w:hAnsi="Times New Roman"/>
          <w:noProof/>
          <w:sz w:val="24"/>
          <w:lang w:val="id-ID" w:eastAsia="id-ID"/>
        </w:rPr>
        <w:pict>
          <v:shape id="_x0000_s1027" type="#_x0000_t32" style="position:absolute;left:0;text-align:left;margin-left:186pt;margin-top:6pt;width:36pt;height:0;z-index:251661312" o:connectortype="straight"/>
        </w:pict>
      </w:r>
    </w:p>
    <w:p w:rsidR="00F150E0" w:rsidRDefault="00F150E0" w:rsidP="00234CC2">
      <w:pPr>
        <w:pStyle w:val="Heading1"/>
        <w:spacing w:line="360" w:lineRule="auto"/>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lastRenderedPageBreak/>
        <w:t>Tabel 4.</w:t>
      </w:r>
      <w:r w:rsidR="005443F6" w:rsidRPr="00512196">
        <w:rPr>
          <w:rFonts w:ascii="Times New Roman" w:eastAsia="Times New Roman" w:hAnsi="Times New Roman" w:cs="Times New Roman"/>
          <w:color w:val="auto"/>
          <w:sz w:val="24"/>
          <w:szCs w:val="24"/>
          <w:lang w:val="id-ID"/>
        </w:rPr>
        <w:t xml:space="preserve">5 : </w:t>
      </w:r>
      <w:r w:rsidRPr="00512196">
        <w:rPr>
          <w:rFonts w:ascii="Times New Roman" w:eastAsia="Times New Roman" w:hAnsi="Times New Roman" w:cs="Times New Roman"/>
          <w:color w:val="auto"/>
          <w:sz w:val="24"/>
          <w:szCs w:val="24"/>
          <w:lang w:val="id-ID"/>
        </w:rPr>
        <w:t xml:space="preserve"> Skala Penelitian Jawaban Responden</w:t>
      </w:r>
    </w:p>
    <w:tbl>
      <w:tblPr>
        <w:tblW w:w="0" w:type="auto"/>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93"/>
        <w:gridCol w:w="4678"/>
      </w:tblGrid>
      <w:tr w:rsidR="00F150E0" w:rsidTr="00BA1828">
        <w:tc>
          <w:tcPr>
            <w:tcW w:w="2693" w:type="dxa"/>
          </w:tcPr>
          <w:p w:rsidR="00F150E0" w:rsidRPr="00285080" w:rsidRDefault="00F150E0" w:rsidP="00234CC2">
            <w:pPr>
              <w:spacing w:after="0"/>
              <w:ind w:right="269"/>
              <w:jc w:val="center"/>
              <w:rPr>
                <w:rFonts w:ascii="Times New Roman" w:eastAsia="Times New Roman" w:hAnsi="Times New Roman"/>
                <w:b/>
                <w:sz w:val="24"/>
                <w:lang w:val="id-ID"/>
              </w:rPr>
            </w:pPr>
            <w:r w:rsidRPr="00285080">
              <w:rPr>
                <w:rFonts w:ascii="Times New Roman" w:eastAsia="Times New Roman" w:hAnsi="Times New Roman"/>
                <w:b/>
                <w:sz w:val="24"/>
                <w:lang w:val="id-ID"/>
              </w:rPr>
              <w:t>Rentang</w:t>
            </w:r>
          </w:p>
        </w:tc>
        <w:tc>
          <w:tcPr>
            <w:tcW w:w="4678" w:type="dxa"/>
          </w:tcPr>
          <w:p w:rsidR="00F150E0" w:rsidRPr="00285080" w:rsidRDefault="00F150E0" w:rsidP="00234CC2">
            <w:pPr>
              <w:spacing w:after="0"/>
              <w:ind w:right="269"/>
              <w:jc w:val="center"/>
              <w:rPr>
                <w:rFonts w:ascii="Times New Roman" w:eastAsia="Times New Roman" w:hAnsi="Times New Roman"/>
                <w:b/>
                <w:sz w:val="24"/>
                <w:lang w:val="id-ID"/>
              </w:rPr>
            </w:pPr>
            <w:r w:rsidRPr="00285080">
              <w:rPr>
                <w:rFonts w:ascii="Times New Roman" w:eastAsia="Times New Roman" w:hAnsi="Times New Roman"/>
                <w:b/>
                <w:sz w:val="24"/>
                <w:lang w:val="id-ID"/>
              </w:rPr>
              <w:t>Kategori</w:t>
            </w:r>
          </w:p>
        </w:tc>
      </w:tr>
      <w:tr w:rsidR="00F150E0" w:rsidTr="00BA1828">
        <w:tc>
          <w:tcPr>
            <w:tcW w:w="2693" w:type="dxa"/>
          </w:tcPr>
          <w:p w:rsidR="00F150E0" w:rsidRDefault="00791229"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165</w:t>
            </w:r>
            <w:r w:rsidR="00F150E0">
              <w:rPr>
                <w:rFonts w:ascii="Times New Roman" w:eastAsia="Times New Roman" w:hAnsi="Times New Roman"/>
                <w:sz w:val="24"/>
                <w:lang w:val="id-ID"/>
              </w:rPr>
              <w:t>-19</w:t>
            </w:r>
            <w:r w:rsidR="00106D77">
              <w:rPr>
                <w:rFonts w:ascii="Times New Roman" w:eastAsia="Times New Roman" w:hAnsi="Times New Roman"/>
                <w:sz w:val="24"/>
                <w:lang w:val="id-ID"/>
              </w:rPr>
              <w:t>5</w:t>
            </w:r>
          </w:p>
        </w:tc>
        <w:tc>
          <w:tcPr>
            <w:tcW w:w="4678"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Sangat Tinggi</w:t>
            </w:r>
          </w:p>
        </w:tc>
      </w:tr>
      <w:tr w:rsidR="00F150E0" w:rsidTr="00BA1828">
        <w:tc>
          <w:tcPr>
            <w:tcW w:w="2693" w:type="dxa"/>
          </w:tcPr>
          <w:p w:rsidR="00F150E0" w:rsidRDefault="00791229"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134</w:t>
            </w:r>
            <w:r w:rsidR="00F150E0">
              <w:rPr>
                <w:rFonts w:ascii="Times New Roman" w:eastAsia="Times New Roman" w:hAnsi="Times New Roman"/>
                <w:sz w:val="24"/>
                <w:lang w:val="id-ID"/>
              </w:rPr>
              <w:t>-1</w:t>
            </w:r>
            <w:r w:rsidR="00106D77">
              <w:rPr>
                <w:rFonts w:ascii="Times New Roman" w:eastAsia="Times New Roman" w:hAnsi="Times New Roman"/>
                <w:sz w:val="24"/>
                <w:lang w:val="id-ID"/>
              </w:rPr>
              <w:t>6</w:t>
            </w:r>
            <w:r>
              <w:rPr>
                <w:rFonts w:ascii="Times New Roman" w:eastAsia="Times New Roman" w:hAnsi="Times New Roman"/>
                <w:sz w:val="24"/>
                <w:lang w:val="id-ID"/>
              </w:rPr>
              <w:t>5</w:t>
            </w:r>
          </w:p>
        </w:tc>
        <w:tc>
          <w:tcPr>
            <w:tcW w:w="4678"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Tinggi</w:t>
            </w:r>
          </w:p>
        </w:tc>
      </w:tr>
      <w:tr w:rsidR="00F150E0" w:rsidTr="00BA1828">
        <w:tc>
          <w:tcPr>
            <w:tcW w:w="2693" w:type="dxa"/>
          </w:tcPr>
          <w:p w:rsidR="00F150E0" w:rsidRDefault="00791229"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102</w:t>
            </w:r>
            <w:r w:rsidR="00F150E0">
              <w:rPr>
                <w:rFonts w:ascii="Times New Roman" w:eastAsia="Times New Roman" w:hAnsi="Times New Roman"/>
                <w:sz w:val="24"/>
                <w:lang w:val="id-ID"/>
              </w:rPr>
              <w:t>-</w:t>
            </w:r>
            <w:r w:rsidR="00106D77">
              <w:rPr>
                <w:rFonts w:ascii="Times New Roman" w:eastAsia="Times New Roman" w:hAnsi="Times New Roman"/>
                <w:sz w:val="24"/>
                <w:lang w:val="id-ID"/>
              </w:rPr>
              <w:t>13</w:t>
            </w:r>
            <w:r>
              <w:rPr>
                <w:rFonts w:ascii="Times New Roman" w:eastAsia="Times New Roman" w:hAnsi="Times New Roman"/>
                <w:sz w:val="24"/>
                <w:lang w:val="id-ID"/>
              </w:rPr>
              <w:t>3</w:t>
            </w:r>
          </w:p>
        </w:tc>
        <w:tc>
          <w:tcPr>
            <w:tcW w:w="4678"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Sedang</w:t>
            </w:r>
          </w:p>
        </w:tc>
      </w:tr>
      <w:tr w:rsidR="00F150E0" w:rsidTr="00BA1828">
        <w:tc>
          <w:tcPr>
            <w:tcW w:w="2693" w:type="dxa"/>
          </w:tcPr>
          <w:p w:rsidR="00F150E0" w:rsidRDefault="00791229"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70</w:t>
            </w:r>
            <w:r w:rsidR="00F150E0">
              <w:rPr>
                <w:rFonts w:ascii="Times New Roman" w:eastAsia="Times New Roman" w:hAnsi="Times New Roman"/>
                <w:sz w:val="24"/>
                <w:lang w:val="id-ID"/>
              </w:rPr>
              <w:t>-10</w:t>
            </w:r>
            <w:r>
              <w:rPr>
                <w:rFonts w:ascii="Times New Roman" w:eastAsia="Times New Roman" w:hAnsi="Times New Roman"/>
                <w:sz w:val="24"/>
                <w:lang w:val="id-ID"/>
              </w:rPr>
              <w:t>1</w:t>
            </w:r>
          </w:p>
        </w:tc>
        <w:tc>
          <w:tcPr>
            <w:tcW w:w="4678"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Rendah</w:t>
            </w:r>
          </w:p>
        </w:tc>
      </w:tr>
      <w:tr w:rsidR="00F150E0" w:rsidTr="00BA1828">
        <w:tc>
          <w:tcPr>
            <w:tcW w:w="2693"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39-</w:t>
            </w:r>
            <w:r w:rsidR="00791229">
              <w:rPr>
                <w:rFonts w:ascii="Times New Roman" w:eastAsia="Times New Roman" w:hAnsi="Times New Roman"/>
                <w:sz w:val="24"/>
                <w:lang w:val="id-ID"/>
              </w:rPr>
              <w:t>69</w:t>
            </w:r>
          </w:p>
        </w:tc>
        <w:tc>
          <w:tcPr>
            <w:tcW w:w="4678" w:type="dxa"/>
          </w:tcPr>
          <w:p w:rsidR="00F150E0" w:rsidRDefault="00F150E0" w:rsidP="00234CC2">
            <w:pPr>
              <w:spacing w:after="0" w:line="360"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Sangat Rendah</w:t>
            </w:r>
          </w:p>
        </w:tc>
      </w:tr>
    </w:tbl>
    <w:p w:rsidR="00F150E0" w:rsidRDefault="00F150E0" w:rsidP="00234CC2">
      <w:pPr>
        <w:spacing w:after="0" w:line="474"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Sumber : Hasil olahan data primer,  2021</w:t>
      </w:r>
    </w:p>
    <w:p w:rsidR="00F150E0" w:rsidRDefault="00F150E0" w:rsidP="00F150E0">
      <w:pPr>
        <w:spacing w:line="474" w:lineRule="auto"/>
        <w:ind w:right="269"/>
        <w:jc w:val="both"/>
        <w:rPr>
          <w:rFonts w:ascii="Times New Roman" w:eastAsia="Times New Roman" w:hAnsi="Times New Roman"/>
          <w:sz w:val="24"/>
          <w:lang w:val="id-ID"/>
        </w:rPr>
      </w:pPr>
      <w:r>
        <w:rPr>
          <w:rFonts w:ascii="Times New Roman" w:eastAsia="Times New Roman" w:hAnsi="Times New Roman"/>
          <w:sz w:val="24"/>
          <w:lang w:val="id-ID"/>
        </w:rPr>
        <w:tab/>
        <w:t>Berikut ini akan disajikan gambaran hasil tabulasi data atau variabel yang menjadi fokus penelitian :</w:t>
      </w:r>
    </w:p>
    <w:p w:rsidR="00F150E0" w:rsidRPr="0046659C" w:rsidRDefault="00F150E0" w:rsidP="00F150E0">
      <w:pPr>
        <w:pStyle w:val="ListParagraph"/>
        <w:numPr>
          <w:ilvl w:val="0"/>
          <w:numId w:val="2"/>
        </w:numPr>
        <w:tabs>
          <w:tab w:val="left" w:pos="284"/>
        </w:tabs>
        <w:spacing w:line="474" w:lineRule="auto"/>
        <w:ind w:right="269" w:hanging="720"/>
        <w:jc w:val="both"/>
        <w:rPr>
          <w:rFonts w:ascii="Times New Roman" w:eastAsia="Times New Roman" w:hAnsi="Times New Roman"/>
          <w:b/>
          <w:sz w:val="24"/>
          <w:lang w:val="id-ID"/>
        </w:rPr>
      </w:pPr>
      <w:r w:rsidRPr="0046659C">
        <w:rPr>
          <w:rFonts w:ascii="Times New Roman" w:eastAsia="Times New Roman" w:hAnsi="Times New Roman"/>
          <w:b/>
          <w:sz w:val="24"/>
          <w:lang w:val="id-ID"/>
        </w:rPr>
        <w:t xml:space="preserve">Gambaran Umum </w:t>
      </w:r>
      <w:r>
        <w:rPr>
          <w:rFonts w:ascii="Times New Roman" w:eastAsia="Times New Roman" w:hAnsi="Times New Roman"/>
          <w:b/>
          <w:sz w:val="24"/>
          <w:lang w:val="id-ID"/>
        </w:rPr>
        <w:t xml:space="preserve"> Variabel </w:t>
      </w:r>
      <w:r w:rsidRPr="0046659C">
        <w:rPr>
          <w:rFonts w:ascii="Times New Roman" w:eastAsia="Times New Roman" w:hAnsi="Times New Roman"/>
          <w:b/>
          <w:sz w:val="24"/>
          <w:lang w:val="id-ID"/>
        </w:rPr>
        <w:t>Menarik Talenta (X1)</w:t>
      </w:r>
    </w:p>
    <w:p w:rsidR="00F150E0" w:rsidRDefault="00F150E0" w:rsidP="00BA1828">
      <w:pPr>
        <w:pStyle w:val="ListParagraph"/>
        <w:tabs>
          <w:tab w:val="left" w:pos="284"/>
        </w:tabs>
        <w:spacing w:line="474" w:lineRule="auto"/>
        <w:ind w:left="284" w:hanging="284"/>
        <w:jc w:val="both"/>
        <w:rPr>
          <w:rFonts w:ascii="Times New Roman" w:eastAsia="Times New Roman" w:hAnsi="Times New Roman"/>
          <w:sz w:val="24"/>
          <w:lang w:val="id-ID"/>
        </w:rPr>
      </w:pPr>
      <w:r>
        <w:rPr>
          <w:rFonts w:ascii="Times New Roman" w:eastAsia="Times New Roman" w:hAnsi="Times New Roman"/>
          <w:sz w:val="24"/>
          <w:lang w:val="id-ID"/>
        </w:rPr>
        <w:tab/>
      </w:r>
      <w:r>
        <w:rPr>
          <w:rFonts w:ascii="Times New Roman" w:eastAsia="Times New Roman" w:hAnsi="Times New Roman"/>
          <w:sz w:val="24"/>
          <w:lang w:val="id-ID"/>
        </w:rPr>
        <w:tab/>
        <w:t>Hasil tabulasi data dari variabel Menarik Talenta (X1) yang dijawab responden sebanyak 39 orang dapat diilustrasikan dalam bentuk tabel berikut ini :</w:t>
      </w:r>
    </w:p>
    <w:p w:rsidR="00234CC2" w:rsidRPr="00234CC2" w:rsidRDefault="00F150E0" w:rsidP="00234CC2">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 xml:space="preserve">Tabel 4. </w:t>
      </w:r>
      <w:r w:rsidR="005443F6" w:rsidRPr="00512196">
        <w:rPr>
          <w:rFonts w:ascii="Times New Roman" w:eastAsia="Times New Roman" w:hAnsi="Times New Roman" w:cs="Times New Roman"/>
          <w:color w:val="auto"/>
          <w:sz w:val="24"/>
          <w:szCs w:val="24"/>
          <w:lang w:val="id-ID"/>
        </w:rPr>
        <w:t xml:space="preserve">6 : </w:t>
      </w:r>
      <w:r w:rsidRPr="00512196">
        <w:rPr>
          <w:rFonts w:ascii="Times New Roman" w:eastAsia="Times New Roman" w:hAnsi="Times New Roman" w:cs="Times New Roman"/>
          <w:color w:val="auto"/>
          <w:sz w:val="24"/>
          <w:szCs w:val="24"/>
          <w:lang w:val="id-ID"/>
        </w:rPr>
        <w:t>Tanggapan Responden Terhadap Variabel Menarik Talenta (X1)</w:t>
      </w:r>
    </w:p>
    <w:p w:rsidR="00F150E0" w:rsidRDefault="00F150E0" w:rsidP="00F150E0">
      <w:pPr>
        <w:pStyle w:val="ListParagraph"/>
        <w:tabs>
          <w:tab w:val="left" w:pos="284"/>
        </w:tabs>
        <w:spacing w:line="474" w:lineRule="auto"/>
        <w:ind w:left="284" w:right="269" w:hanging="436"/>
        <w:jc w:val="both"/>
        <w:rPr>
          <w:rFonts w:ascii="Times New Roman" w:eastAsia="Times New Roman" w:hAnsi="Times New Roman"/>
          <w:sz w:val="24"/>
          <w:lang w:val="id-ID"/>
        </w:rPr>
      </w:pPr>
      <w:r w:rsidRPr="002779B7">
        <w:rPr>
          <w:rFonts w:ascii="Times New Roman" w:eastAsia="Times New Roman" w:hAnsi="Times New Roman"/>
          <w:noProof/>
          <w:sz w:val="24"/>
        </w:rPr>
        <w:drawing>
          <wp:inline distT="0" distB="0" distL="0" distR="0">
            <wp:extent cx="5086350" cy="16561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085981" cy="1656000"/>
                    </a:xfrm>
                    <a:prstGeom prst="rect">
                      <a:avLst/>
                    </a:prstGeom>
                    <a:noFill/>
                    <a:ln w="9525">
                      <a:noFill/>
                      <a:miter lim="800000"/>
                      <a:headEnd/>
                      <a:tailEnd/>
                    </a:ln>
                  </pic:spPr>
                </pic:pic>
              </a:graphicData>
            </a:graphic>
          </wp:inline>
        </w:drawing>
      </w:r>
    </w:p>
    <w:p w:rsidR="00F150E0" w:rsidRDefault="00F150E0" w:rsidP="00186E52">
      <w:pPr>
        <w:pStyle w:val="ListParagraph"/>
        <w:tabs>
          <w:tab w:val="left" w:pos="284"/>
        </w:tabs>
        <w:spacing w:line="474" w:lineRule="auto"/>
        <w:ind w:left="284" w:right="269" w:hanging="284"/>
        <w:jc w:val="center"/>
        <w:rPr>
          <w:rFonts w:ascii="Times New Roman" w:eastAsia="Times New Roman" w:hAnsi="Times New Roman"/>
          <w:sz w:val="24"/>
          <w:lang w:val="id-ID"/>
        </w:rPr>
      </w:pPr>
      <w:r>
        <w:rPr>
          <w:rFonts w:ascii="Times New Roman" w:eastAsia="Times New Roman" w:hAnsi="Times New Roman"/>
          <w:sz w:val="24"/>
          <w:lang w:val="id-ID"/>
        </w:rPr>
        <w:t>Sumber : Hasil olahan data primer, 2021</w:t>
      </w:r>
    </w:p>
    <w:p w:rsidR="00F150E0" w:rsidRDefault="00F150E0" w:rsidP="00F150E0">
      <w:pPr>
        <w:pStyle w:val="ListParagraph"/>
        <w:tabs>
          <w:tab w:val="left" w:pos="0"/>
        </w:tabs>
        <w:spacing w:line="480" w:lineRule="auto"/>
        <w:ind w:left="0" w:right="269"/>
        <w:jc w:val="both"/>
        <w:rPr>
          <w:rFonts w:ascii="Times New Roman" w:eastAsia="Times New Roman" w:hAnsi="Times New Roman"/>
          <w:sz w:val="24"/>
          <w:lang w:val="id-ID"/>
        </w:rPr>
      </w:pPr>
      <w:r>
        <w:rPr>
          <w:rFonts w:ascii="Times New Roman" w:eastAsia="Times New Roman" w:hAnsi="Times New Roman"/>
          <w:sz w:val="24"/>
          <w:lang w:val="id-ID"/>
        </w:rPr>
        <w:tab/>
        <w:t>Dari Tabel</w:t>
      </w:r>
      <w:r w:rsidR="005443F6">
        <w:rPr>
          <w:rFonts w:ascii="Times New Roman" w:eastAsia="Times New Roman" w:hAnsi="Times New Roman"/>
          <w:sz w:val="24"/>
          <w:lang w:val="id-ID"/>
        </w:rPr>
        <w:t xml:space="preserve"> 4.6</w:t>
      </w:r>
      <w:r>
        <w:rPr>
          <w:rFonts w:ascii="Times New Roman" w:eastAsia="Times New Roman" w:hAnsi="Times New Roman"/>
          <w:sz w:val="24"/>
          <w:lang w:val="id-ID"/>
        </w:rPr>
        <w:t xml:space="preserve"> diatas dapat dielaskan bahwa untuk variabel menarik Talenta (X1)  responden yang menjawab item pernyataan X1.1 memperoleh skor 143 dengan kategori Tnggi. responden yang memjawab item pernyataan </w:t>
      </w:r>
      <w:r>
        <w:rPr>
          <w:rFonts w:ascii="Times New Roman" w:eastAsia="Times New Roman" w:hAnsi="Times New Roman"/>
          <w:sz w:val="24"/>
          <w:lang w:val="id-ID"/>
        </w:rPr>
        <w:lastRenderedPageBreak/>
        <w:t>X1.2 memperoleh skor sebesar 140 dengan kategori tinggi. responden yang menjawab item pernyataan X1.3 sebesar 135 dengan kategori Tnggi</w:t>
      </w:r>
    </w:p>
    <w:p w:rsidR="00F150E0" w:rsidRDefault="00F150E0" w:rsidP="00F150E0">
      <w:pPr>
        <w:pStyle w:val="ListParagraph"/>
        <w:tabs>
          <w:tab w:val="left" w:pos="0"/>
        </w:tabs>
        <w:spacing w:line="480" w:lineRule="auto"/>
        <w:ind w:left="0" w:right="269"/>
        <w:jc w:val="both"/>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5040630" cy="1596331"/>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40630" cy="1596331"/>
                    </a:xfrm>
                    <a:prstGeom prst="rect">
                      <a:avLst/>
                    </a:prstGeom>
                    <a:noFill/>
                    <a:ln w="9525">
                      <a:noFill/>
                      <a:miter lim="800000"/>
                      <a:headEnd/>
                      <a:tailEnd/>
                    </a:ln>
                  </pic:spPr>
                </pic:pic>
              </a:graphicData>
            </a:graphic>
          </wp:inline>
        </w:drawing>
      </w:r>
    </w:p>
    <w:p w:rsidR="00F150E0" w:rsidRDefault="00F150E0" w:rsidP="00186E52">
      <w:pPr>
        <w:pStyle w:val="ListParagraph"/>
        <w:tabs>
          <w:tab w:val="left" w:pos="0"/>
        </w:tabs>
        <w:spacing w:line="480" w:lineRule="auto"/>
        <w:ind w:left="0" w:right="269"/>
        <w:jc w:val="center"/>
        <w:rPr>
          <w:rFonts w:ascii="Times New Roman" w:eastAsia="Times New Roman" w:hAnsi="Times New Roman"/>
          <w:sz w:val="24"/>
          <w:lang w:val="id-ID"/>
        </w:rPr>
      </w:pPr>
      <w:r>
        <w:rPr>
          <w:rFonts w:ascii="Times New Roman" w:eastAsia="Times New Roman" w:hAnsi="Times New Roman"/>
          <w:sz w:val="24"/>
          <w:lang w:val="id-ID"/>
        </w:rPr>
        <w:t>Sumber:  Hasil olahan data primer, 2021</w:t>
      </w:r>
    </w:p>
    <w:p w:rsidR="00F150E0" w:rsidRDefault="005443F6" w:rsidP="00F150E0">
      <w:pPr>
        <w:tabs>
          <w:tab w:val="left" w:pos="284"/>
        </w:tabs>
        <w:spacing w:line="474" w:lineRule="auto"/>
        <w:ind w:right="269"/>
        <w:jc w:val="both"/>
        <w:rPr>
          <w:rFonts w:ascii="Times New Roman" w:eastAsia="Times New Roman" w:hAnsi="Times New Roman"/>
          <w:sz w:val="24"/>
          <w:lang w:val="id-ID"/>
        </w:rPr>
      </w:pPr>
      <w:r>
        <w:rPr>
          <w:rFonts w:ascii="Times New Roman" w:eastAsia="Times New Roman" w:hAnsi="Times New Roman"/>
          <w:sz w:val="24"/>
          <w:lang w:val="id-ID"/>
        </w:rPr>
        <w:tab/>
      </w:r>
      <w:r w:rsidR="00F150E0">
        <w:rPr>
          <w:rFonts w:ascii="Times New Roman" w:eastAsia="Times New Roman" w:hAnsi="Times New Roman"/>
          <w:sz w:val="24"/>
          <w:lang w:val="id-ID"/>
        </w:rPr>
        <w:t xml:space="preserve">Responden yang menjawab item pernyataan X1.4 Memperoleh skor sebesar 145  dengan kategori Tinggi, Responden yang menjawab item pernyataan X1.5 mendapatkan skor sejumlah 139 dengan kategori Tinggi, sementara responden yang menjawab item pernyataan X1.6 memperoleh skor sebanyak 135 dengan kategori Tinggi. </w:t>
      </w:r>
    </w:p>
    <w:p w:rsidR="00F150E0" w:rsidRPr="00C446C8" w:rsidRDefault="00F150E0" w:rsidP="00F150E0">
      <w:pPr>
        <w:pStyle w:val="ListParagraph"/>
        <w:numPr>
          <w:ilvl w:val="0"/>
          <w:numId w:val="2"/>
        </w:numPr>
        <w:tabs>
          <w:tab w:val="left" w:pos="284"/>
        </w:tabs>
        <w:spacing w:line="474" w:lineRule="auto"/>
        <w:ind w:right="269" w:hanging="720"/>
        <w:jc w:val="both"/>
        <w:rPr>
          <w:rFonts w:ascii="Times New Roman" w:eastAsia="Times New Roman" w:hAnsi="Times New Roman"/>
          <w:b/>
          <w:sz w:val="24"/>
          <w:lang w:val="id-ID"/>
        </w:rPr>
      </w:pPr>
      <w:r w:rsidRPr="00C446C8">
        <w:rPr>
          <w:rFonts w:ascii="Times New Roman" w:eastAsia="Times New Roman" w:hAnsi="Times New Roman"/>
          <w:b/>
          <w:sz w:val="24"/>
          <w:lang w:val="id-ID"/>
        </w:rPr>
        <w:t>Gambaran Umum Variabel Mengembangkan Talenta (X2)</w:t>
      </w:r>
    </w:p>
    <w:p w:rsidR="00F150E0" w:rsidRDefault="00F150E0" w:rsidP="00F150E0">
      <w:pPr>
        <w:pStyle w:val="ListParagraph"/>
        <w:tabs>
          <w:tab w:val="left" w:pos="284"/>
        </w:tabs>
        <w:spacing w:line="474" w:lineRule="auto"/>
        <w:ind w:left="284" w:right="269"/>
        <w:jc w:val="both"/>
        <w:rPr>
          <w:rFonts w:ascii="Times New Roman" w:eastAsia="Times New Roman" w:hAnsi="Times New Roman"/>
          <w:sz w:val="24"/>
          <w:lang w:val="id-ID"/>
        </w:rPr>
      </w:pPr>
      <w:r>
        <w:rPr>
          <w:rFonts w:ascii="Times New Roman" w:eastAsia="Times New Roman" w:hAnsi="Times New Roman"/>
          <w:sz w:val="24"/>
          <w:lang w:val="id-ID"/>
        </w:rPr>
        <w:t>Hasil tabulasi data jawaban responden terhadap variabel Mengembangkan Talenta (X2) diilustrasikan dengan tabel berikut ini:</w:t>
      </w:r>
    </w:p>
    <w:p w:rsidR="00F150E0" w:rsidRPr="00512196" w:rsidRDefault="00A53198" w:rsidP="00234CC2">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lastRenderedPageBreak/>
        <w:t xml:space="preserve">Tabel </w:t>
      </w:r>
      <w:r w:rsidR="00F150E0" w:rsidRPr="00512196">
        <w:rPr>
          <w:rFonts w:ascii="Times New Roman" w:eastAsia="Times New Roman" w:hAnsi="Times New Roman" w:cs="Times New Roman"/>
          <w:color w:val="auto"/>
          <w:sz w:val="24"/>
          <w:szCs w:val="24"/>
          <w:lang w:val="id-ID"/>
        </w:rPr>
        <w:t>4</w:t>
      </w:r>
      <w:r w:rsidRPr="00512196">
        <w:rPr>
          <w:rFonts w:ascii="Times New Roman" w:eastAsia="Times New Roman" w:hAnsi="Times New Roman" w:cs="Times New Roman"/>
          <w:color w:val="auto"/>
          <w:sz w:val="24"/>
          <w:szCs w:val="24"/>
          <w:lang w:val="id-ID"/>
        </w:rPr>
        <w:t xml:space="preserve">.7 </w:t>
      </w:r>
      <w:r w:rsidR="00F150E0" w:rsidRPr="00512196">
        <w:rPr>
          <w:rFonts w:ascii="Times New Roman" w:eastAsia="Times New Roman" w:hAnsi="Times New Roman" w:cs="Times New Roman"/>
          <w:color w:val="auto"/>
          <w:sz w:val="24"/>
          <w:szCs w:val="24"/>
          <w:lang w:val="id-ID"/>
        </w:rPr>
        <w:t>: Tanggapan responden te</w:t>
      </w:r>
      <w:r w:rsidRPr="00512196">
        <w:rPr>
          <w:rFonts w:ascii="Times New Roman" w:eastAsia="Times New Roman" w:hAnsi="Times New Roman" w:cs="Times New Roman"/>
          <w:color w:val="auto"/>
          <w:sz w:val="24"/>
          <w:szCs w:val="24"/>
          <w:lang w:val="id-ID"/>
        </w:rPr>
        <w:t>rhadap variabel Mengembangkan</w:t>
      </w:r>
      <w:r w:rsidR="00F150E0" w:rsidRPr="00512196">
        <w:rPr>
          <w:rFonts w:ascii="Times New Roman" w:eastAsia="Times New Roman" w:hAnsi="Times New Roman" w:cs="Times New Roman"/>
          <w:color w:val="auto"/>
          <w:sz w:val="24"/>
          <w:szCs w:val="24"/>
          <w:lang w:val="id-ID"/>
        </w:rPr>
        <w:t>Talenta (X2)</w:t>
      </w:r>
    </w:p>
    <w:p w:rsidR="00F150E0" w:rsidRDefault="00F150E0" w:rsidP="00F150E0">
      <w:pPr>
        <w:pStyle w:val="ListParagraph"/>
        <w:tabs>
          <w:tab w:val="left" w:pos="284"/>
        </w:tabs>
        <w:spacing w:line="474" w:lineRule="auto"/>
        <w:ind w:left="284" w:right="269"/>
        <w:jc w:val="both"/>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4808131" cy="167890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815687" cy="1681542"/>
                    </a:xfrm>
                    <a:prstGeom prst="rect">
                      <a:avLst/>
                    </a:prstGeom>
                    <a:noFill/>
                    <a:ln w="9525">
                      <a:noFill/>
                      <a:miter lim="800000"/>
                      <a:headEnd/>
                      <a:tailEnd/>
                    </a:ln>
                  </pic:spPr>
                </pic:pic>
              </a:graphicData>
            </a:graphic>
          </wp:inline>
        </w:drawing>
      </w:r>
    </w:p>
    <w:p w:rsidR="00F150E0" w:rsidRDefault="00F150E0" w:rsidP="00F150E0">
      <w:pPr>
        <w:pStyle w:val="ListParagraph"/>
        <w:tabs>
          <w:tab w:val="left" w:pos="284"/>
        </w:tabs>
        <w:spacing w:line="474" w:lineRule="auto"/>
        <w:ind w:left="284" w:right="269"/>
        <w:jc w:val="both"/>
        <w:rPr>
          <w:rFonts w:ascii="Times New Roman" w:eastAsia="Times New Roman" w:hAnsi="Times New Roman"/>
          <w:sz w:val="24"/>
          <w:lang w:val="id-ID"/>
        </w:rPr>
      </w:pPr>
      <w:r>
        <w:rPr>
          <w:rFonts w:ascii="Times New Roman" w:eastAsia="Times New Roman" w:hAnsi="Times New Roman"/>
          <w:sz w:val="24"/>
          <w:lang w:val="id-ID"/>
        </w:rPr>
        <w:tab/>
        <w:t>Dari Tabel 4.</w:t>
      </w:r>
      <w:r w:rsidR="00A53198">
        <w:rPr>
          <w:rFonts w:ascii="Times New Roman" w:eastAsia="Times New Roman" w:hAnsi="Times New Roman"/>
          <w:sz w:val="24"/>
          <w:lang w:val="id-ID"/>
        </w:rPr>
        <w:t>7</w:t>
      </w:r>
      <w:r>
        <w:rPr>
          <w:rFonts w:ascii="Times New Roman" w:eastAsia="Times New Roman" w:hAnsi="Times New Roman"/>
          <w:sz w:val="24"/>
          <w:lang w:val="id-ID"/>
        </w:rPr>
        <w:t xml:space="preserve"> terlihat bahwa untuk variabel Mengembangkan Talenta (X2) responden yang menjawab item pernyataan X2.1 memperoleh skor senilai 140 dengan kategori Tinggi, sedangkan responden yang menjawab item pernyataan X2.2 mendapatkan skor sejumlah 139 yang termasuk dalam kategori Tinggi, dan responden yang menjawab item pernyataan X2.3 mengumpulkan skor sebesar 135 masih dengan kategori Tinggi. </w:t>
      </w:r>
    </w:p>
    <w:p w:rsidR="00F150E0" w:rsidRDefault="00F150E0" w:rsidP="00F150E0">
      <w:pPr>
        <w:pStyle w:val="ListParagraph"/>
        <w:tabs>
          <w:tab w:val="left" w:pos="284"/>
        </w:tabs>
        <w:spacing w:line="474" w:lineRule="auto"/>
        <w:ind w:left="284" w:right="269"/>
        <w:jc w:val="both"/>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4276725" cy="1933575"/>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276725" cy="1933575"/>
                    </a:xfrm>
                    <a:prstGeom prst="rect">
                      <a:avLst/>
                    </a:prstGeom>
                    <a:noFill/>
                    <a:ln w="9525">
                      <a:noFill/>
                      <a:miter lim="800000"/>
                      <a:headEnd/>
                      <a:tailEnd/>
                    </a:ln>
                  </pic:spPr>
                </pic:pic>
              </a:graphicData>
            </a:graphic>
          </wp:inline>
        </w:drawing>
      </w:r>
    </w:p>
    <w:p w:rsidR="00186E52" w:rsidRDefault="00F150E0" w:rsidP="00186E52">
      <w:pPr>
        <w:pStyle w:val="ListParagraph"/>
        <w:tabs>
          <w:tab w:val="left" w:pos="284"/>
        </w:tabs>
        <w:spacing w:line="474" w:lineRule="auto"/>
        <w:ind w:left="284" w:right="269"/>
        <w:jc w:val="center"/>
        <w:rPr>
          <w:rFonts w:ascii="Times New Roman" w:eastAsia="Times New Roman" w:hAnsi="Times New Roman"/>
          <w:sz w:val="24"/>
        </w:rPr>
      </w:pPr>
      <w:r>
        <w:rPr>
          <w:rFonts w:ascii="Times New Roman" w:eastAsia="Times New Roman" w:hAnsi="Times New Roman"/>
          <w:sz w:val="24"/>
          <w:lang w:val="id-ID"/>
        </w:rPr>
        <w:t>Sumber : Hasil olahan data primer, 2021</w:t>
      </w:r>
    </w:p>
    <w:p w:rsidR="00F150E0" w:rsidRDefault="00186E52" w:rsidP="00186E52">
      <w:pPr>
        <w:pStyle w:val="ListParagraph"/>
        <w:spacing w:line="474" w:lineRule="auto"/>
        <w:ind w:left="0" w:right="269"/>
        <w:rPr>
          <w:rFonts w:ascii="Times New Roman" w:eastAsia="Times New Roman" w:hAnsi="Times New Roman"/>
          <w:sz w:val="24"/>
          <w:lang w:val="id-ID"/>
        </w:rPr>
      </w:pPr>
      <w:r>
        <w:rPr>
          <w:rFonts w:ascii="Times New Roman" w:eastAsia="Times New Roman" w:hAnsi="Times New Roman"/>
          <w:sz w:val="24"/>
        </w:rPr>
        <w:tab/>
      </w:r>
      <w:r w:rsidR="00F150E0">
        <w:rPr>
          <w:rFonts w:ascii="Times New Roman" w:eastAsia="Times New Roman" w:hAnsi="Times New Roman"/>
          <w:sz w:val="24"/>
          <w:lang w:val="id-ID"/>
        </w:rPr>
        <w:t>Responden yang menjawab item pernyataan X2.4 mengumpulkan skor sejumlah 136 dengan kategori Tinggi, selanjutnya respondeen yang menjawab item pernyataan  X2.5 mendapatkan skor sejumlah 138 yang masih tergolong kedalam kategori Tinggi.</w:t>
      </w:r>
    </w:p>
    <w:p w:rsidR="00F150E0" w:rsidRPr="00C446C8" w:rsidRDefault="00F150E0" w:rsidP="00F150E0">
      <w:pPr>
        <w:pStyle w:val="ListParagraph"/>
        <w:numPr>
          <w:ilvl w:val="0"/>
          <w:numId w:val="2"/>
        </w:numPr>
        <w:tabs>
          <w:tab w:val="left" w:pos="284"/>
        </w:tabs>
        <w:spacing w:line="474" w:lineRule="auto"/>
        <w:ind w:right="269" w:hanging="720"/>
        <w:jc w:val="both"/>
        <w:rPr>
          <w:rFonts w:ascii="Times New Roman" w:eastAsia="Times New Roman" w:hAnsi="Times New Roman"/>
          <w:b/>
          <w:sz w:val="24"/>
          <w:lang w:val="id-ID"/>
        </w:rPr>
      </w:pPr>
      <w:r w:rsidRPr="00C446C8">
        <w:rPr>
          <w:rFonts w:ascii="Times New Roman" w:eastAsia="Times New Roman" w:hAnsi="Times New Roman"/>
          <w:b/>
          <w:sz w:val="24"/>
          <w:lang w:val="id-ID"/>
        </w:rPr>
        <w:lastRenderedPageBreak/>
        <w:t>Gambaran Umum Variabel Mempertahankan Talenta (X3)</w:t>
      </w:r>
    </w:p>
    <w:p w:rsidR="00F150E0" w:rsidRDefault="00F150E0" w:rsidP="00F150E0">
      <w:pPr>
        <w:pStyle w:val="ListParagraph"/>
        <w:tabs>
          <w:tab w:val="left" w:pos="284"/>
        </w:tabs>
        <w:spacing w:line="474" w:lineRule="auto"/>
        <w:ind w:left="284" w:right="269"/>
        <w:jc w:val="both"/>
        <w:rPr>
          <w:rFonts w:ascii="Times New Roman" w:eastAsia="Times New Roman" w:hAnsi="Times New Roman"/>
          <w:sz w:val="24"/>
          <w:lang w:val="id-ID"/>
        </w:rPr>
      </w:pPr>
      <w:r>
        <w:rPr>
          <w:rFonts w:ascii="Times New Roman" w:eastAsia="Times New Roman" w:hAnsi="Times New Roman"/>
          <w:sz w:val="24"/>
          <w:lang w:val="id-ID"/>
        </w:rPr>
        <w:t>Tabulasi data rangkuman jawaban dari 39 responden terhadap item pernyataan variabel Mempertahankan Talenta ( X3) dapat dijelaskan dengan mencermati tabel dibawah ini :</w:t>
      </w:r>
    </w:p>
    <w:p w:rsidR="00F150E0" w:rsidRPr="00234CC2" w:rsidRDefault="00F150E0" w:rsidP="00234CC2">
      <w:pPr>
        <w:pStyle w:val="Heading1"/>
        <w:spacing w:before="0" w:line="240" w:lineRule="auto"/>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8 :</w:t>
      </w:r>
      <w:r w:rsidRPr="00512196">
        <w:rPr>
          <w:rFonts w:ascii="Times New Roman" w:eastAsia="Times New Roman" w:hAnsi="Times New Roman" w:cs="Times New Roman"/>
          <w:color w:val="auto"/>
          <w:sz w:val="24"/>
          <w:szCs w:val="24"/>
          <w:lang w:val="id-ID"/>
        </w:rPr>
        <w:t xml:space="preserve"> Tanggapan Responden terhadap Variabel Mempertahankan Talenta (X3)</w:t>
      </w:r>
    </w:p>
    <w:p w:rsidR="00F150E0" w:rsidRDefault="00F150E0" w:rsidP="00F150E0">
      <w:pPr>
        <w:pStyle w:val="ListParagraph"/>
        <w:tabs>
          <w:tab w:val="left" w:pos="284"/>
        </w:tabs>
        <w:spacing w:line="474" w:lineRule="auto"/>
        <w:ind w:left="0" w:right="269"/>
        <w:jc w:val="both"/>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4956988" cy="1655308"/>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959061" cy="1656000"/>
                    </a:xfrm>
                    <a:prstGeom prst="rect">
                      <a:avLst/>
                    </a:prstGeom>
                    <a:noFill/>
                    <a:ln w="9525">
                      <a:noFill/>
                      <a:miter lim="800000"/>
                      <a:headEnd/>
                      <a:tailEnd/>
                    </a:ln>
                  </pic:spPr>
                </pic:pic>
              </a:graphicData>
            </a:graphic>
          </wp:inline>
        </w:drawing>
      </w:r>
    </w:p>
    <w:p w:rsidR="00F150E0" w:rsidRDefault="00A53198" w:rsidP="00A53198">
      <w:pPr>
        <w:pStyle w:val="ListParagraph"/>
        <w:tabs>
          <w:tab w:val="left" w:pos="284"/>
          <w:tab w:val="left" w:pos="426"/>
        </w:tabs>
        <w:spacing w:line="474" w:lineRule="auto"/>
        <w:ind w:left="0" w:right="269"/>
        <w:jc w:val="both"/>
        <w:rPr>
          <w:rFonts w:ascii="Times New Roman" w:eastAsia="Times New Roman" w:hAnsi="Times New Roman"/>
          <w:sz w:val="24"/>
          <w:lang w:val="id-ID"/>
        </w:rPr>
      </w:pPr>
      <w:r>
        <w:rPr>
          <w:rFonts w:ascii="Times New Roman" w:eastAsia="Times New Roman" w:hAnsi="Times New Roman"/>
          <w:sz w:val="24"/>
          <w:lang w:val="id-ID"/>
        </w:rPr>
        <w:tab/>
      </w:r>
      <w:r w:rsidR="00F150E0">
        <w:rPr>
          <w:rFonts w:ascii="Times New Roman" w:eastAsia="Times New Roman" w:hAnsi="Times New Roman"/>
          <w:sz w:val="24"/>
          <w:lang w:val="id-ID"/>
        </w:rPr>
        <w:t>Dari responden sebanyak 39 orang yang menjawab item pernyataan X3.1 memperoleh skor dengan nil</w:t>
      </w:r>
      <w:r>
        <w:rPr>
          <w:rFonts w:ascii="Times New Roman" w:eastAsia="Times New Roman" w:hAnsi="Times New Roman"/>
          <w:sz w:val="24"/>
          <w:lang w:val="id-ID"/>
        </w:rPr>
        <w:t xml:space="preserve">ai 134 dengan kategori Sedang. </w:t>
      </w:r>
      <w:r w:rsidR="00F150E0">
        <w:rPr>
          <w:rFonts w:ascii="Times New Roman" w:eastAsia="Times New Roman" w:hAnsi="Times New Roman"/>
          <w:sz w:val="24"/>
          <w:lang w:val="id-ID"/>
        </w:rPr>
        <w:t xml:space="preserve">Responden yang menjawab item pernyataan X3.2 mendapatkan skor sebesar 136 yang tergolong kategori Tinggi, sedang responden yang menjawab item pernyataan X3.3 memperoleh nilai sebanyak 141 yang termasuk kategori Tinggi. </w:t>
      </w:r>
    </w:p>
    <w:p w:rsidR="00F150E0" w:rsidRDefault="00F150E0" w:rsidP="00A53198">
      <w:pPr>
        <w:pStyle w:val="ListParagraph"/>
        <w:tabs>
          <w:tab w:val="left" w:pos="284"/>
        </w:tabs>
        <w:spacing w:line="474" w:lineRule="auto"/>
        <w:ind w:right="269"/>
        <w:jc w:val="center"/>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4562475" cy="200025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562475" cy="2000250"/>
                    </a:xfrm>
                    <a:prstGeom prst="rect">
                      <a:avLst/>
                    </a:prstGeom>
                    <a:noFill/>
                    <a:ln w="9525">
                      <a:noFill/>
                      <a:miter lim="800000"/>
                      <a:headEnd/>
                      <a:tailEnd/>
                    </a:ln>
                  </pic:spPr>
                </pic:pic>
              </a:graphicData>
            </a:graphic>
          </wp:inline>
        </w:drawing>
      </w:r>
    </w:p>
    <w:p w:rsidR="00F150E0" w:rsidRDefault="00F150E0" w:rsidP="00186E52">
      <w:pPr>
        <w:pStyle w:val="ListParagraph"/>
        <w:tabs>
          <w:tab w:val="left" w:pos="284"/>
        </w:tabs>
        <w:spacing w:line="474" w:lineRule="auto"/>
        <w:ind w:right="269"/>
        <w:jc w:val="center"/>
        <w:rPr>
          <w:rFonts w:ascii="Times New Roman" w:eastAsia="Times New Roman" w:hAnsi="Times New Roman"/>
          <w:sz w:val="24"/>
          <w:lang w:val="id-ID"/>
        </w:rPr>
      </w:pPr>
      <w:r>
        <w:rPr>
          <w:rFonts w:ascii="Times New Roman" w:eastAsia="Times New Roman" w:hAnsi="Times New Roman"/>
          <w:sz w:val="24"/>
          <w:lang w:val="id-ID"/>
        </w:rPr>
        <w:t>Sumber : Hasil olahan data primer, 2021</w:t>
      </w:r>
    </w:p>
    <w:p w:rsidR="00F150E0" w:rsidRDefault="00186E52" w:rsidP="00186E52">
      <w:pPr>
        <w:pStyle w:val="ListParagraph"/>
        <w:tabs>
          <w:tab w:val="left" w:pos="0"/>
        </w:tabs>
        <w:spacing w:line="474" w:lineRule="auto"/>
        <w:ind w:left="0" w:right="269"/>
        <w:jc w:val="both"/>
        <w:rPr>
          <w:rFonts w:ascii="Times New Roman" w:eastAsia="Times New Roman" w:hAnsi="Times New Roman"/>
          <w:sz w:val="24"/>
          <w:lang w:val="id-ID"/>
        </w:rPr>
      </w:pPr>
      <w:r>
        <w:rPr>
          <w:rFonts w:ascii="Times New Roman" w:eastAsia="Times New Roman" w:hAnsi="Times New Roman"/>
          <w:sz w:val="24"/>
        </w:rPr>
        <w:lastRenderedPageBreak/>
        <w:tab/>
      </w:r>
      <w:r w:rsidR="00F150E0">
        <w:rPr>
          <w:rFonts w:ascii="Times New Roman" w:eastAsia="Times New Roman" w:hAnsi="Times New Roman"/>
          <w:sz w:val="24"/>
          <w:lang w:val="id-ID"/>
        </w:rPr>
        <w:t xml:space="preserve">Responden yang menjawab item pernyataan X3.4 memperoleh skor sebesar 136 dengan kategori Tinggi. Responden yang memberikan jawaban mengenai item pernyataan X3.5 mendapatkan skor sejumlah 137 yang termasuk kategori Tinggi. </w:t>
      </w:r>
    </w:p>
    <w:p w:rsidR="00F150E0" w:rsidRDefault="00F150E0" w:rsidP="00F150E0">
      <w:pPr>
        <w:pStyle w:val="ListParagraph"/>
        <w:numPr>
          <w:ilvl w:val="0"/>
          <w:numId w:val="2"/>
        </w:numPr>
        <w:tabs>
          <w:tab w:val="left" w:pos="284"/>
        </w:tabs>
        <w:spacing w:line="474" w:lineRule="auto"/>
        <w:ind w:right="269"/>
        <w:jc w:val="both"/>
        <w:rPr>
          <w:rFonts w:ascii="Times New Roman" w:eastAsia="Times New Roman" w:hAnsi="Times New Roman"/>
          <w:b/>
          <w:sz w:val="24"/>
          <w:lang w:val="id-ID"/>
        </w:rPr>
      </w:pPr>
      <w:r w:rsidRPr="00C446C8">
        <w:rPr>
          <w:rFonts w:ascii="Times New Roman" w:eastAsia="Times New Roman" w:hAnsi="Times New Roman"/>
          <w:b/>
          <w:sz w:val="24"/>
          <w:lang w:val="id-ID"/>
        </w:rPr>
        <w:t>Gambaran Umum Variabel Keterikatan Pegawai</w:t>
      </w:r>
    </w:p>
    <w:p w:rsidR="00F150E0" w:rsidRDefault="00F150E0" w:rsidP="00F150E0">
      <w:pPr>
        <w:pStyle w:val="ListParagraph"/>
        <w:tabs>
          <w:tab w:val="left" w:pos="284"/>
        </w:tabs>
        <w:spacing w:line="474" w:lineRule="auto"/>
        <w:ind w:right="269"/>
        <w:jc w:val="both"/>
        <w:rPr>
          <w:rFonts w:ascii="Times New Roman" w:eastAsia="Times New Roman" w:hAnsi="Times New Roman"/>
          <w:sz w:val="24"/>
          <w:lang w:val="id-ID"/>
        </w:rPr>
      </w:pPr>
      <w:r>
        <w:rPr>
          <w:rFonts w:ascii="Times New Roman" w:eastAsia="Times New Roman" w:hAnsi="Times New Roman"/>
          <w:sz w:val="24"/>
          <w:lang w:val="id-ID"/>
        </w:rPr>
        <w:t>Berikut akan disajikan  tabulasi data hasil jawaban 39  responden terhadap item pernyataan dalam variabel Keterikatan Pegawai (Y) :</w:t>
      </w:r>
    </w:p>
    <w:p w:rsidR="00F150E0" w:rsidRDefault="00F150E0" w:rsidP="00512196">
      <w:pPr>
        <w:pStyle w:val="Heading1"/>
        <w:jc w:val="center"/>
        <w:rPr>
          <w:rFonts w:ascii="Times New Roman" w:eastAsia="Times New Roman" w:hAnsi="Times New Roman"/>
          <w:b w:val="0"/>
          <w:sz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9</w:t>
      </w:r>
      <w:r w:rsidRPr="00512196">
        <w:rPr>
          <w:rFonts w:ascii="Times New Roman" w:eastAsia="Times New Roman" w:hAnsi="Times New Roman" w:cs="Times New Roman"/>
          <w:color w:val="auto"/>
          <w:sz w:val="24"/>
          <w:szCs w:val="24"/>
          <w:lang w:val="id-ID"/>
        </w:rPr>
        <w:t xml:space="preserve"> : Tanggapan Responden Terhadap Variabel Keterikatan Pegawai (Y)</w:t>
      </w:r>
    </w:p>
    <w:p w:rsidR="00F150E0" w:rsidRDefault="00F150E0" w:rsidP="00F150E0">
      <w:pPr>
        <w:pStyle w:val="ListParagraph"/>
        <w:tabs>
          <w:tab w:val="left" w:pos="284"/>
        </w:tabs>
        <w:spacing w:line="474" w:lineRule="auto"/>
        <w:ind w:left="284" w:right="269" w:hanging="284"/>
        <w:jc w:val="both"/>
        <w:rPr>
          <w:rFonts w:ascii="Times New Roman" w:eastAsia="Times New Roman" w:hAnsi="Times New Roman"/>
          <w:sz w:val="24"/>
          <w:lang w:val="id-ID"/>
        </w:rPr>
      </w:pPr>
      <w:r>
        <w:rPr>
          <w:rFonts w:ascii="Times New Roman" w:eastAsia="Times New Roman" w:hAnsi="Times New Roman"/>
          <w:noProof/>
          <w:sz w:val="24"/>
        </w:rPr>
        <w:drawing>
          <wp:inline distT="0" distB="0" distL="0" distR="0">
            <wp:extent cx="4932292" cy="1616149"/>
            <wp:effectExtent l="19050" t="0" r="1658"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944045" cy="1620000"/>
                    </a:xfrm>
                    <a:prstGeom prst="rect">
                      <a:avLst/>
                    </a:prstGeom>
                    <a:noFill/>
                    <a:ln w="9525">
                      <a:noFill/>
                      <a:miter lim="800000"/>
                      <a:headEnd/>
                      <a:tailEnd/>
                    </a:ln>
                  </pic:spPr>
                </pic:pic>
              </a:graphicData>
            </a:graphic>
          </wp:inline>
        </w:drawing>
      </w:r>
    </w:p>
    <w:p w:rsidR="00F150E0" w:rsidRDefault="00F150E0" w:rsidP="00F150E0">
      <w:pPr>
        <w:pStyle w:val="ListParagraph"/>
        <w:tabs>
          <w:tab w:val="left" w:pos="284"/>
        </w:tabs>
        <w:spacing w:line="474" w:lineRule="auto"/>
        <w:ind w:left="0" w:right="269"/>
        <w:jc w:val="both"/>
        <w:rPr>
          <w:rFonts w:ascii="Times New Roman" w:eastAsia="Times New Roman" w:hAnsi="Times New Roman"/>
          <w:sz w:val="24"/>
          <w:lang w:val="id-ID"/>
        </w:rPr>
      </w:pPr>
      <w:r>
        <w:rPr>
          <w:rFonts w:ascii="Times New Roman" w:eastAsia="Times New Roman" w:hAnsi="Times New Roman"/>
          <w:sz w:val="24"/>
          <w:lang w:val="id-ID"/>
        </w:rPr>
        <w:tab/>
        <w:t>Responden yang menjawab item pertanyaan Y.1 memperoleh skor sebesar 135 yang tergolong kategori Tinggi, Responden yang menjawab item pernyataan Y.2 mendapatkan skor sebanyak 135 dengan kategori Tinggi. sementara responden yang menjawab item pernyataan Y.3 mendapatkan skor senilai 145 dengan kategori Tinggi</w:t>
      </w:r>
    </w:p>
    <w:p w:rsidR="00F150E0" w:rsidRDefault="00F150E0" w:rsidP="00F150E0">
      <w:pPr>
        <w:pStyle w:val="ListParagraph"/>
        <w:tabs>
          <w:tab w:val="left" w:pos="284"/>
        </w:tabs>
        <w:spacing w:line="474" w:lineRule="auto"/>
        <w:ind w:left="0" w:right="269"/>
        <w:jc w:val="both"/>
        <w:rPr>
          <w:rFonts w:ascii="Times New Roman" w:eastAsia="Times New Roman" w:hAnsi="Times New Roman"/>
          <w:sz w:val="24"/>
          <w:lang w:val="id-ID"/>
        </w:rPr>
      </w:pPr>
      <w:r>
        <w:rPr>
          <w:rFonts w:ascii="Times New Roman" w:eastAsia="Times New Roman" w:hAnsi="Times New Roman"/>
          <w:noProof/>
          <w:sz w:val="24"/>
        </w:rPr>
        <w:lastRenderedPageBreak/>
        <w:drawing>
          <wp:inline distT="0" distB="0" distL="0" distR="0">
            <wp:extent cx="4934452" cy="1934427"/>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932280" cy="1933575"/>
                    </a:xfrm>
                    <a:prstGeom prst="rect">
                      <a:avLst/>
                    </a:prstGeom>
                    <a:noFill/>
                    <a:ln w="9525">
                      <a:noFill/>
                      <a:miter lim="800000"/>
                      <a:headEnd/>
                      <a:tailEnd/>
                    </a:ln>
                  </pic:spPr>
                </pic:pic>
              </a:graphicData>
            </a:graphic>
          </wp:inline>
        </w:drawing>
      </w:r>
    </w:p>
    <w:p w:rsidR="00F150E0" w:rsidRDefault="00F150E0" w:rsidP="00F023B6">
      <w:pPr>
        <w:pStyle w:val="ListParagraph"/>
        <w:tabs>
          <w:tab w:val="left" w:pos="284"/>
        </w:tabs>
        <w:spacing w:line="474" w:lineRule="auto"/>
        <w:ind w:left="0" w:right="269"/>
        <w:jc w:val="center"/>
        <w:rPr>
          <w:rFonts w:ascii="Times New Roman" w:eastAsia="Times New Roman" w:hAnsi="Times New Roman"/>
          <w:sz w:val="24"/>
          <w:lang w:val="id-ID"/>
        </w:rPr>
      </w:pPr>
      <w:r>
        <w:rPr>
          <w:rFonts w:ascii="Times New Roman" w:eastAsia="Times New Roman" w:hAnsi="Times New Roman"/>
          <w:sz w:val="24"/>
          <w:lang w:val="id-ID"/>
        </w:rPr>
        <w:t>Sumber:  Hasil olahan data Primer, 2021</w:t>
      </w:r>
    </w:p>
    <w:p w:rsidR="006B047A" w:rsidRPr="00913723" w:rsidRDefault="00F150E0" w:rsidP="00F150E0">
      <w:pPr>
        <w:pStyle w:val="ListParagraph"/>
        <w:tabs>
          <w:tab w:val="left" w:pos="284"/>
        </w:tabs>
        <w:spacing w:line="474" w:lineRule="auto"/>
        <w:ind w:left="0" w:right="269"/>
        <w:jc w:val="both"/>
        <w:rPr>
          <w:rFonts w:ascii="Times New Roman" w:eastAsia="Times New Roman" w:hAnsi="Times New Roman"/>
          <w:sz w:val="24"/>
        </w:rPr>
      </w:pPr>
      <w:r>
        <w:rPr>
          <w:rFonts w:ascii="Times New Roman" w:eastAsia="Times New Roman" w:hAnsi="Times New Roman"/>
          <w:sz w:val="24"/>
          <w:lang w:val="id-ID"/>
        </w:rPr>
        <w:tab/>
        <w:t>Responden yang menjawab item pernyataan Y.4 mengumpulkan skor sebesar 143 dengan kategori Tinggi, Sedangkan responden yang menjawab item pernyataan Y.5 mendapatkan skor sejumlah 141 dengan kategori Tinggi.</w:t>
      </w:r>
    </w:p>
    <w:p w:rsidR="006B047A" w:rsidRDefault="006B047A" w:rsidP="003F4919">
      <w:pPr>
        <w:pStyle w:val="Heading3"/>
        <w:numPr>
          <w:ilvl w:val="2"/>
          <w:numId w:val="2"/>
        </w:numPr>
        <w:ind w:left="567" w:hanging="567"/>
        <w:rPr>
          <w:rFonts w:ascii="Times New Roman" w:hAnsi="Times New Roman" w:cs="Times New Roman"/>
          <w:color w:val="000000" w:themeColor="text1"/>
          <w:sz w:val="24"/>
          <w:szCs w:val="24"/>
        </w:rPr>
      </w:pPr>
      <w:bookmarkStart w:id="84" w:name="_Toc83668452"/>
      <w:bookmarkStart w:id="85" w:name="_Toc83668645"/>
      <w:r w:rsidRPr="00CE4B13">
        <w:rPr>
          <w:rFonts w:ascii="Times New Roman" w:hAnsi="Times New Roman" w:cs="Times New Roman"/>
          <w:color w:val="000000" w:themeColor="text1"/>
          <w:sz w:val="24"/>
          <w:szCs w:val="24"/>
          <w:lang w:val="id-ID"/>
        </w:rPr>
        <w:t>Uji Validitas dan Uji Realibilitas</w:t>
      </w:r>
      <w:bookmarkEnd w:id="84"/>
      <w:bookmarkEnd w:id="85"/>
    </w:p>
    <w:p w:rsidR="00913723" w:rsidRPr="00913723" w:rsidRDefault="00913723" w:rsidP="00913723">
      <w:pPr>
        <w:pStyle w:val="ListParagraph"/>
        <w:ind w:left="1080"/>
      </w:pPr>
    </w:p>
    <w:p w:rsidR="006B047A" w:rsidRDefault="00913723" w:rsidP="00F150E0">
      <w:pPr>
        <w:pStyle w:val="ListParagraph"/>
        <w:tabs>
          <w:tab w:val="left" w:pos="284"/>
        </w:tabs>
        <w:spacing w:line="474" w:lineRule="auto"/>
        <w:ind w:left="0" w:right="269"/>
        <w:jc w:val="both"/>
        <w:rPr>
          <w:rFonts w:ascii="Times New Roman" w:eastAsia="Times New Roman" w:hAnsi="Times New Roman"/>
          <w:sz w:val="24"/>
          <w:lang w:val="id-ID"/>
        </w:rPr>
      </w:pPr>
      <w:r>
        <w:rPr>
          <w:rFonts w:ascii="Times New Roman" w:eastAsia="Times New Roman" w:hAnsi="Times New Roman"/>
          <w:sz w:val="24"/>
        </w:rPr>
        <w:tab/>
      </w:r>
      <w:r>
        <w:rPr>
          <w:rFonts w:ascii="Times New Roman" w:eastAsia="Times New Roman" w:hAnsi="Times New Roman"/>
          <w:sz w:val="24"/>
        </w:rPr>
        <w:tab/>
      </w:r>
      <w:r w:rsidR="006B047A">
        <w:rPr>
          <w:rFonts w:ascii="Times New Roman" w:eastAsia="Times New Roman" w:hAnsi="Times New Roman"/>
          <w:sz w:val="24"/>
          <w:lang w:val="id-ID"/>
        </w:rPr>
        <w:t>Salah satu prasyarat untuk mrlakukan pengolahan data lebih lanjut dalam sebuah penelitian</w:t>
      </w:r>
      <w:r w:rsidR="005B1746">
        <w:rPr>
          <w:rFonts w:ascii="Times New Roman" w:eastAsia="Times New Roman" w:hAnsi="Times New Roman"/>
          <w:sz w:val="24"/>
          <w:lang w:val="id-ID"/>
        </w:rPr>
        <w:t xml:space="preserve"> dengan menggunakan metode analisis path adalah dengan menguji kualitas data. data yang berkualitas dapat dilihat dari valid dan realibelnya alat ukur yang digunakan</w:t>
      </w:r>
      <w:r w:rsidR="006B047A">
        <w:rPr>
          <w:rFonts w:ascii="Times New Roman" w:eastAsia="Times New Roman" w:hAnsi="Times New Roman"/>
          <w:sz w:val="24"/>
          <w:lang w:val="id-ID"/>
        </w:rPr>
        <w:t xml:space="preserve"> </w:t>
      </w:r>
      <w:r w:rsidR="005B1746">
        <w:rPr>
          <w:rFonts w:ascii="Times New Roman" w:eastAsia="Times New Roman" w:hAnsi="Times New Roman"/>
          <w:sz w:val="24"/>
          <w:lang w:val="id-ID"/>
        </w:rPr>
        <w:t>Valid/</w:t>
      </w:r>
      <w:r w:rsidR="006B047A">
        <w:rPr>
          <w:rFonts w:ascii="Times New Roman" w:eastAsia="Times New Roman" w:hAnsi="Times New Roman"/>
          <w:sz w:val="24"/>
          <w:lang w:val="id-ID"/>
        </w:rPr>
        <w:t xml:space="preserve">sahih tidaknya alat ukur yang digunakan dalam sebuah instrumen harus dibuktikan dengan melewati </w:t>
      </w:r>
      <w:r w:rsidR="005B1746">
        <w:rPr>
          <w:rFonts w:ascii="Times New Roman" w:eastAsia="Times New Roman" w:hAnsi="Times New Roman"/>
          <w:sz w:val="24"/>
          <w:lang w:val="id-ID"/>
        </w:rPr>
        <w:t>uji V</w:t>
      </w:r>
      <w:r w:rsidR="006B047A">
        <w:rPr>
          <w:rFonts w:ascii="Times New Roman" w:eastAsia="Times New Roman" w:hAnsi="Times New Roman"/>
          <w:sz w:val="24"/>
          <w:lang w:val="id-ID"/>
        </w:rPr>
        <w:t>aliditas.</w:t>
      </w:r>
      <w:r w:rsidR="005B1746">
        <w:rPr>
          <w:rFonts w:ascii="Times New Roman" w:eastAsia="Times New Roman" w:hAnsi="Times New Roman"/>
          <w:sz w:val="24"/>
          <w:lang w:val="id-ID"/>
        </w:rPr>
        <w:t>, sedangkan untuk menguji keandalan instrumen dalam mengukur jawaban responden digunakan uji Realibel.  Penelitian ini mengukur validitas dan realibiltas instrument penelitian terhadap 39 responden. Untuk uji validitas pedoman akhir penentuan valid tidaknya data dilihat dari hasil akhir. Jika r</w:t>
      </w:r>
      <w:r w:rsidR="005B1746" w:rsidRPr="005B1746">
        <w:rPr>
          <w:rFonts w:ascii="Times New Roman" w:eastAsia="Times New Roman" w:hAnsi="Times New Roman"/>
          <w:sz w:val="24"/>
          <w:vertAlign w:val="subscript"/>
          <w:lang w:val="id-ID"/>
        </w:rPr>
        <w:t>hitung</w:t>
      </w:r>
      <w:r w:rsidR="005B1746">
        <w:rPr>
          <w:rFonts w:ascii="Times New Roman" w:eastAsia="Times New Roman" w:hAnsi="Times New Roman"/>
          <w:sz w:val="24"/>
          <w:vertAlign w:val="subscript"/>
          <w:lang w:val="id-ID"/>
        </w:rPr>
        <w:t xml:space="preserve"> &gt;  </w:t>
      </w:r>
      <w:r w:rsidR="005B1746">
        <w:rPr>
          <w:rFonts w:ascii="Times New Roman" w:eastAsia="Times New Roman" w:hAnsi="Times New Roman"/>
          <w:sz w:val="24"/>
          <w:lang w:val="id-ID"/>
        </w:rPr>
        <w:t>r</w:t>
      </w:r>
      <w:r w:rsidR="005B1746" w:rsidRPr="005B1746">
        <w:rPr>
          <w:rFonts w:ascii="Times New Roman" w:eastAsia="Times New Roman" w:hAnsi="Times New Roman"/>
          <w:sz w:val="24"/>
          <w:vertAlign w:val="subscript"/>
          <w:lang w:val="id-ID"/>
        </w:rPr>
        <w:t>tabel</w:t>
      </w:r>
      <w:r w:rsidR="005B1746">
        <w:rPr>
          <w:rFonts w:ascii="Times New Roman" w:eastAsia="Times New Roman" w:hAnsi="Times New Roman"/>
          <w:sz w:val="24"/>
          <w:vertAlign w:val="subscript"/>
          <w:lang w:val="id-ID"/>
        </w:rPr>
        <w:t xml:space="preserve"> </w:t>
      </w:r>
      <w:r w:rsidR="005B1746">
        <w:rPr>
          <w:rFonts w:ascii="Times New Roman" w:eastAsia="Times New Roman" w:hAnsi="Times New Roman"/>
          <w:sz w:val="24"/>
          <w:lang w:val="id-ID"/>
        </w:rPr>
        <w:t xml:space="preserve">maka instrument tersebut valid. Sementara  untuk uji realibel berpatokan pada standar yakni jika  menghasilkan nilai </w:t>
      </w:r>
      <w:r w:rsidR="005B1746" w:rsidRPr="005B1746">
        <w:rPr>
          <w:rFonts w:ascii="Times New Roman" w:eastAsia="Times New Roman" w:hAnsi="Times New Roman"/>
          <w:i/>
          <w:sz w:val="24"/>
          <w:lang w:val="id-ID"/>
        </w:rPr>
        <w:t>Croncbach Alpha</w:t>
      </w:r>
      <w:r w:rsidR="00D305B6">
        <w:rPr>
          <w:rFonts w:ascii="Times New Roman" w:eastAsia="Times New Roman" w:hAnsi="Times New Roman"/>
          <w:sz w:val="24"/>
          <w:lang w:val="id-ID"/>
        </w:rPr>
        <w:t xml:space="preserve"> &gt; 0 maka data dipastikan realibel. </w:t>
      </w:r>
      <w:r w:rsidR="005B1746">
        <w:rPr>
          <w:rFonts w:ascii="Times New Roman" w:eastAsia="Times New Roman" w:hAnsi="Times New Roman"/>
          <w:sz w:val="24"/>
          <w:lang w:val="id-ID"/>
        </w:rPr>
        <w:t xml:space="preserve"> </w:t>
      </w:r>
    </w:p>
    <w:p w:rsidR="00653581" w:rsidRDefault="00653581" w:rsidP="00CF23A2">
      <w:pPr>
        <w:pStyle w:val="ListParagraph"/>
        <w:numPr>
          <w:ilvl w:val="0"/>
          <w:numId w:val="3"/>
        </w:numPr>
        <w:tabs>
          <w:tab w:val="left" w:pos="284"/>
        </w:tabs>
        <w:ind w:right="269" w:hanging="720"/>
        <w:jc w:val="both"/>
        <w:rPr>
          <w:rFonts w:ascii="Times New Roman" w:eastAsia="Times New Roman" w:hAnsi="Times New Roman"/>
          <w:b/>
          <w:sz w:val="24"/>
          <w:lang w:val="id-ID"/>
        </w:rPr>
      </w:pPr>
      <w:r w:rsidRPr="00653581">
        <w:rPr>
          <w:rFonts w:ascii="Times New Roman" w:eastAsia="Times New Roman" w:hAnsi="Times New Roman"/>
          <w:b/>
          <w:sz w:val="24"/>
          <w:lang w:val="id-ID"/>
        </w:rPr>
        <w:lastRenderedPageBreak/>
        <w:t>Uji Validitas dan Realibiltas Variabel Penarikan Talenta (X</w:t>
      </w:r>
      <w:r w:rsidRPr="00957657">
        <w:rPr>
          <w:rFonts w:ascii="Times New Roman" w:eastAsia="Times New Roman" w:hAnsi="Times New Roman"/>
          <w:b/>
          <w:sz w:val="24"/>
          <w:vertAlign w:val="subscript"/>
          <w:lang w:val="id-ID"/>
        </w:rPr>
        <w:t>1</w:t>
      </w:r>
      <w:r w:rsidRPr="00653581">
        <w:rPr>
          <w:rFonts w:ascii="Times New Roman" w:eastAsia="Times New Roman" w:hAnsi="Times New Roman"/>
          <w:b/>
          <w:sz w:val="24"/>
          <w:lang w:val="id-ID"/>
        </w:rPr>
        <w:t>)</w:t>
      </w:r>
    </w:p>
    <w:p w:rsidR="00661FF1" w:rsidRDefault="00661FF1" w:rsidP="00234CC2">
      <w:pPr>
        <w:pStyle w:val="Heading1"/>
        <w:jc w:val="center"/>
        <w:rPr>
          <w:rFonts w:ascii="Times New Roman" w:eastAsia="Times New Roman" w:hAnsi="Times New Roman"/>
          <w:b w:val="0"/>
          <w:sz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10 :</w:t>
      </w:r>
      <w:r w:rsidRPr="00512196">
        <w:rPr>
          <w:rFonts w:ascii="Times New Roman" w:eastAsia="Times New Roman" w:hAnsi="Times New Roman" w:cs="Times New Roman"/>
          <w:color w:val="auto"/>
          <w:sz w:val="24"/>
          <w:szCs w:val="24"/>
          <w:lang w:val="id-ID"/>
        </w:rPr>
        <w:t xml:space="preserve"> Hasil Uji Validitas dan Realibilitas Variabel Penarikan Talenta (X1) </w:t>
      </w:r>
    </w:p>
    <w:p w:rsidR="00661FF1" w:rsidRDefault="00F55683" w:rsidP="00661FF1">
      <w:pPr>
        <w:pStyle w:val="ListParagraph"/>
        <w:spacing w:after="0" w:line="240" w:lineRule="auto"/>
        <w:ind w:left="1843" w:hanging="1843"/>
        <w:jc w:val="center"/>
        <w:rPr>
          <w:rFonts w:ascii="Times New Roman" w:eastAsia="Times New Roman" w:hAnsi="Times New Roman"/>
          <w:b/>
          <w:sz w:val="24"/>
          <w:lang w:val="id-ID"/>
        </w:rPr>
      </w:pPr>
      <w:r w:rsidRPr="00F55683">
        <w:rPr>
          <w:noProof/>
        </w:rPr>
        <w:drawing>
          <wp:inline distT="0" distB="0" distL="0" distR="0">
            <wp:extent cx="5040630" cy="1488917"/>
            <wp:effectExtent l="19050" t="0" r="762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040630" cy="1488917"/>
                    </a:xfrm>
                    <a:prstGeom prst="rect">
                      <a:avLst/>
                    </a:prstGeom>
                    <a:noFill/>
                    <a:ln w="9525">
                      <a:noFill/>
                      <a:miter lim="800000"/>
                      <a:headEnd/>
                      <a:tailEnd/>
                    </a:ln>
                  </pic:spPr>
                </pic:pic>
              </a:graphicData>
            </a:graphic>
          </wp:inline>
        </w:drawing>
      </w:r>
    </w:p>
    <w:p w:rsidR="008246AD" w:rsidRDefault="00661FF1" w:rsidP="00FF6EC5">
      <w:pPr>
        <w:jc w:val="center"/>
        <w:rPr>
          <w:rFonts w:ascii="Times New Roman" w:hAnsi="Times New Roman" w:cs="Times New Roman"/>
          <w:sz w:val="24"/>
          <w:szCs w:val="24"/>
          <w:lang w:val="id-ID"/>
        </w:rPr>
      </w:pPr>
      <w:r w:rsidRPr="00661FF1">
        <w:rPr>
          <w:rFonts w:ascii="Times New Roman" w:hAnsi="Times New Roman" w:cs="Times New Roman"/>
          <w:sz w:val="24"/>
          <w:lang w:val="id-ID"/>
        </w:rPr>
        <w:t>Sumber</w:t>
      </w:r>
      <w:r>
        <w:rPr>
          <w:lang w:val="id-ID"/>
        </w:rPr>
        <w:t xml:space="preserve"> : </w:t>
      </w:r>
      <w:r w:rsidRPr="00661FF1">
        <w:rPr>
          <w:rFonts w:ascii="Times New Roman" w:hAnsi="Times New Roman" w:cs="Times New Roman"/>
          <w:sz w:val="24"/>
          <w:szCs w:val="24"/>
          <w:lang w:val="id-ID"/>
        </w:rPr>
        <w:t>hasil olahan data primer</w:t>
      </w:r>
      <w:r>
        <w:rPr>
          <w:rFonts w:ascii="Times New Roman" w:hAnsi="Times New Roman" w:cs="Times New Roman"/>
          <w:sz w:val="24"/>
          <w:szCs w:val="24"/>
          <w:lang w:val="id-ID"/>
        </w:rPr>
        <w:t>, 2021</w:t>
      </w:r>
    </w:p>
    <w:p w:rsidR="00F70550" w:rsidRDefault="00D178A3" w:rsidP="0090205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902052">
        <w:rPr>
          <w:rFonts w:ascii="Times New Roman" w:hAnsi="Times New Roman" w:cs="Times New Roman"/>
          <w:sz w:val="24"/>
          <w:szCs w:val="24"/>
          <w:lang w:val="id-ID"/>
        </w:rPr>
        <w:t>Tabel</w:t>
      </w:r>
      <w:r w:rsidR="00A53198">
        <w:rPr>
          <w:rFonts w:ascii="Times New Roman" w:hAnsi="Times New Roman" w:cs="Times New Roman"/>
          <w:sz w:val="24"/>
          <w:szCs w:val="24"/>
          <w:lang w:val="id-ID"/>
        </w:rPr>
        <w:t xml:space="preserve"> 4.10</w:t>
      </w:r>
      <w:r w:rsidR="00902052">
        <w:rPr>
          <w:rFonts w:ascii="Times New Roman" w:hAnsi="Times New Roman" w:cs="Times New Roman"/>
          <w:sz w:val="24"/>
          <w:szCs w:val="24"/>
          <w:lang w:val="id-ID"/>
        </w:rPr>
        <w:t xml:space="preserve"> diatas menunjukkan bahwa semua item pernyataan adalah valid/sahih. ini bisa dilihat dari semua hasil koefisien r-</w:t>
      </w:r>
      <w:r w:rsidR="00902052" w:rsidRPr="00902052">
        <w:rPr>
          <w:rFonts w:ascii="Times New Roman" w:hAnsi="Times New Roman" w:cs="Times New Roman"/>
          <w:sz w:val="24"/>
          <w:szCs w:val="24"/>
          <w:vertAlign w:val="subscript"/>
          <w:lang w:val="id-ID"/>
        </w:rPr>
        <w:t>hitung</w:t>
      </w:r>
      <w:r w:rsidR="00902052">
        <w:rPr>
          <w:rFonts w:ascii="Times New Roman" w:hAnsi="Times New Roman" w:cs="Times New Roman"/>
          <w:sz w:val="24"/>
          <w:szCs w:val="24"/>
          <w:lang w:val="id-ID"/>
        </w:rPr>
        <w:t xml:space="preserve"> &gt; r-</w:t>
      </w:r>
      <w:r w:rsidR="00902052" w:rsidRPr="00902052">
        <w:rPr>
          <w:rFonts w:ascii="Times New Roman" w:hAnsi="Times New Roman" w:cs="Times New Roman"/>
          <w:sz w:val="24"/>
          <w:szCs w:val="24"/>
          <w:vertAlign w:val="subscript"/>
          <w:lang w:val="id-ID"/>
        </w:rPr>
        <w:t>tabel</w:t>
      </w:r>
      <w:r w:rsidR="00902052">
        <w:rPr>
          <w:rFonts w:ascii="Times New Roman" w:hAnsi="Times New Roman" w:cs="Times New Roman"/>
          <w:sz w:val="24"/>
          <w:szCs w:val="24"/>
          <w:vertAlign w:val="subscript"/>
          <w:lang w:val="id-ID"/>
        </w:rPr>
        <w:t xml:space="preserve">. </w:t>
      </w:r>
      <w:r w:rsidR="00902052">
        <w:rPr>
          <w:rFonts w:ascii="Times New Roman" w:hAnsi="Times New Roman" w:cs="Times New Roman"/>
          <w:sz w:val="24"/>
          <w:szCs w:val="24"/>
          <w:lang w:val="id-ID"/>
        </w:rPr>
        <w:t xml:space="preserve">Sementara itu </w:t>
      </w:r>
    </w:p>
    <w:p w:rsidR="00661FF1" w:rsidRPr="0035734B" w:rsidRDefault="00902052" w:rsidP="00902052">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untuk uji Realibilitas juga menunjukkan hasil Koefisien Alpha sebesar 0,727 &gt; 0,60 sehingga bisa disimpulkan bahwa semua item pernyataan terbukti realibel. </w:t>
      </w:r>
    </w:p>
    <w:p w:rsidR="00D178A3" w:rsidRDefault="00D178A3" w:rsidP="00D178A3">
      <w:pPr>
        <w:pStyle w:val="ListParagraph"/>
        <w:numPr>
          <w:ilvl w:val="0"/>
          <w:numId w:val="3"/>
        </w:numPr>
        <w:tabs>
          <w:tab w:val="left" w:pos="284"/>
          <w:tab w:val="left" w:pos="426"/>
        </w:tabs>
        <w:spacing w:line="480" w:lineRule="auto"/>
        <w:ind w:hanging="720"/>
        <w:rPr>
          <w:rFonts w:ascii="Times New Roman" w:hAnsi="Times New Roman" w:cs="Times New Roman"/>
          <w:b/>
          <w:sz w:val="24"/>
          <w:szCs w:val="24"/>
          <w:lang w:val="id-ID"/>
        </w:rPr>
      </w:pPr>
      <w:r w:rsidRPr="00D178A3">
        <w:rPr>
          <w:rFonts w:ascii="Times New Roman" w:hAnsi="Times New Roman" w:cs="Times New Roman"/>
          <w:b/>
          <w:sz w:val="24"/>
          <w:szCs w:val="24"/>
          <w:lang w:val="id-ID"/>
        </w:rPr>
        <w:t>Uji Validitas dan Realibilitas Variabel Mengembangkkan Talenta (X</w:t>
      </w:r>
      <w:r w:rsidRPr="00957657">
        <w:rPr>
          <w:rFonts w:ascii="Times New Roman" w:hAnsi="Times New Roman" w:cs="Times New Roman"/>
          <w:b/>
          <w:sz w:val="24"/>
          <w:szCs w:val="24"/>
          <w:vertAlign w:val="subscript"/>
          <w:lang w:val="id-ID"/>
        </w:rPr>
        <w:t>2</w:t>
      </w:r>
      <w:r w:rsidRPr="00D178A3">
        <w:rPr>
          <w:rFonts w:ascii="Times New Roman" w:hAnsi="Times New Roman" w:cs="Times New Roman"/>
          <w:b/>
          <w:sz w:val="24"/>
          <w:szCs w:val="24"/>
          <w:lang w:val="id-ID"/>
        </w:rPr>
        <w:t>)</w:t>
      </w:r>
    </w:p>
    <w:p w:rsidR="005F209A" w:rsidRPr="00234CC2" w:rsidRDefault="005F209A" w:rsidP="00234CC2">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.11</w:t>
      </w:r>
      <w:r w:rsidRPr="00512196">
        <w:rPr>
          <w:rFonts w:ascii="Times New Roman" w:eastAsia="Times New Roman" w:hAnsi="Times New Roman" w:cs="Times New Roman"/>
          <w:color w:val="auto"/>
          <w:sz w:val="24"/>
          <w:szCs w:val="24"/>
          <w:lang w:val="id-ID"/>
        </w:rPr>
        <w:t xml:space="preserve"> : Hasil Uji Validitas dan Realibilitas Variabel Mengembangkan Talenta (X2)</w:t>
      </w:r>
    </w:p>
    <w:p w:rsidR="00C125E6" w:rsidRDefault="00C125E6" w:rsidP="00CF23A2">
      <w:pPr>
        <w:pStyle w:val="ListParagraph"/>
        <w:tabs>
          <w:tab w:val="left" w:pos="284"/>
          <w:tab w:val="left" w:pos="426"/>
        </w:tabs>
        <w:spacing w:after="0" w:line="480" w:lineRule="auto"/>
        <w:ind w:left="0"/>
        <w:jc w:val="center"/>
        <w:rPr>
          <w:rFonts w:ascii="Times New Roman" w:hAnsi="Times New Roman" w:cs="Times New Roman"/>
          <w:sz w:val="24"/>
          <w:szCs w:val="24"/>
          <w:lang w:val="id-ID"/>
        </w:rPr>
      </w:pPr>
      <w:r w:rsidRPr="00C125E6">
        <w:rPr>
          <w:noProof/>
          <w:szCs w:val="24"/>
        </w:rPr>
        <w:drawing>
          <wp:inline distT="0" distB="0" distL="0" distR="0">
            <wp:extent cx="5040630" cy="1200665"/>
            <wp:effectExtent l="19050" t="0" r="762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5040630" cy="1200665"/>
                    </a:xfrm>
                    <a:prstGeom prst="rect">
                      <a:avLst/>
                    </a:prstGeom>
                    <a:noFill/>
                    <a:ln w="9525">
                      <a:noFill/>
                      <a:miter lim="800000"/>
                      <a:headEnd/>
                      <a:tailEnd/>
                    </a:ln>
                  </pic:spPr>
                </pic:pic>
              </a:graphicData>
            </a:graphic>
          </wp:inline>
        </w:drawing>
      </w:r>
    </w:p>
    <w:p w:rsidR="006D7273" w:rsidRPr="00CF23A2" w:rsidRDefault="006D7273" w:rsidP="00CF23A2">
      <w:pPr>
        <w:pStyle w:val="ListParagraph"/>
        <w:tabs>
          <w:tab w:val="left" w:pos="284"/>
          <w:tab w:val="left" w:pos="426"/>
        </w:tabs>
        <w:spacing w:after="0" w:line="480" w:lineRule="auto"/>
        <w:ind w:left="0"/>
        <w:jc w:val="center"/>
        <w:rPr>
          <w:rFonts w:ascii="Times New Roman" w:hAnsi="Times New Roman" w:cs="Times New Roman"/>
          <w:b/>
          <w:sz w:val="24"/>
          <w:szCs w:val="24"/>
          <w:lang w:val="id-ID"/>
        </w:rPr>
      </w:pPr>
      <w:r w:rsidRPr="006D7273">
        <w:rPr>
          <w:rFonts w:ascii="Times New Roman" w:hAnsi="Times New Roman" w:cs="Times New Roman"/>
          <w:sz w:val="24"/>
          <w:szCs w:val="24"/>
          <w:lang w:val="id-ID"/>
        </w:rPr>
        <w:t>Sumber : hasil olahan data primer,2021</w:t>
      </w:r>
    </w:p>
    <w:p w:rsidR="00D178A3" w:rsidRPr="00D178A3" w:rsidRDefault="009E0F6A" w:rsidP="009E0F6A">
      <w:pPr>
        <w:pStyle w:val="ListParagraph"/>
        <w:tabs>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6D7273">
        <w:rPr>
          <w:rFonts w:ascii="Times New Roman" w:hAnsi="Times New Roman" w:cs="Times New Roman"/>
          <w:sz w:val="24"/>
          <w:szCs w:val="24"/>
          <w:lang w:val="id-ID"/>
        </w:rPr>
        <w:t>Dari tabel 4.</w:t>
      </w:r>
      <w:r w:rsidR="00A53198">
        <w:rPr>
          <w:rFonts w:ascii="Times New Roman" w:hAnsi="Times New Roman" w:cs="Times New Roman"/>
          <w:sz w:val="24"/>
          <w:szCs w:val="24"/>
          <w:lang w:val="id-ID"/>
        </w:rPr>
        <w:t>11</w:t>
      </w:r>
      <w:r w:rsidR="006D7273">
        <w:rPr>
          <w:rFonts w:ascii="Times New Roman" w:hAnsi="Times New Roman" w:cs="Times New Roman"/>
          <w:sz w:val="24"/>
          <w:szCs w:val="24"/>
          <w:lang w:val="id-ID"/>
        </w:rPr>
        <w:t xml:space="preserve"> terlihat bahwa semua item pernyataan untuk variabel Mengembangkan Talenta (X</w:t>
      </w:r>
      <w:r w:rsidR="006D7273" w:rsidRPr="00C672F6">
        <w:rPr>
          <w:rFonts w:ascii="Times New Roman" w:hAnsi="Times New Roman" w:cs="Times New Roman"/>
          <w:sz w:val="24"/>
          <w:szCs w:val="24"/>
          <w:vertAlign w:val="subscript"/>
          <w:lang w:val="id-ID"/>
        </w:rPr>
        <w:t>2</w:t>
      </w:r>
      <w:r w:rsidR="006D7273">
        <w:rPr>
          <w:rFonts w:ascii="Times New Roman" w:hAnsi="Times New Roman" w:cs="Times New Roman"/>
          <w:sz w:val="24"/>
          <w:szCs w:val="24"/>
          <w:lang w:val="id-ID"/>
        </w:rPr>
        <w:t xml:space="preserve">) adalah valid, dilihat dari hasil r-hitung &gt; r tabel untuk setiap item pernyataan. </w:t>
      </w:r>
      <w:r>
        <w:rPr>
          <w:rFonts w:ascii="Times New Roman" w:hAnsi="Times New Roman" w:cs="Times New Roman"/>
          <w:sz w:val="24"/>
          <w:szCs w:val="24"/>
          <w:lang w:val="id-ID"/>
        </w:rPr>
        <w:t xml:space="preserve">Demikian </w:t>
      </w:r>
      <w:r w:rsidR="006D7273">
        <w:rPr>
          <w:rFonts w:ascii="Times New Roman" w:hAnsi="Times New Roman" w:cs="Times New Roman"/>
          <w:sz w:val="24"/>
          <w:szCs w:val="24"/>
          <w:lang w:val="id-ID"/>
        </w:rPr>
        <w:t xml:space="preserve">pula dengan uji realibiltasnya yang </w:t>
      </w:r>
      <w:r w:rsidR="006D7273">
        <w:rPr>
          <w:rFonts w:ascii="Times New Roman" w:hAnsi="Times New Roman" w:cs="Times New Roman"/>
          <w:sz w:val="24"/>
          <w:szCs w:val="24"/>
          <w:lang w:val="id-ID"/>
        </w:rPr>
        <w:lastRenderedPageBreak/>
        <w:t xml:space="preserve">menghasilkan koefisien </w:t>
      </w:r>
      <w:r w:rsidR="006D7273" w:rsidRPr="006D7273">
        <w:rPr>
          <w:rFonts w:ascii="Times New Roman" w:hAnsi="Times New Roman" w:cs="Times New Roman"/>
          <w:i/>
          <w:sz w:val="24"/>
          <w:szCs w:val="24"/>
          <w:lang w:val="id-ID"/>
        </w:rPr>
        <w:t>Cronbach Alpha</w:t>
      </w:r>
      <w:r w:rsidR="006D7273">
        <w:rPr>
          <w:rFonts w:ascii="Times New Roman" w:hAnsi="Times New Roman" w:cs="Times New Roman"/>
          <w:sz w:val="24"/>
          <w:szCs w:val="24"/>
          <w:lang w:val="id-ID"/>
        </w:rPr>
        <w:t xml:space="preserve"> pad</w:t>
      </w:r>
      <w:r>
        <w:rPr>
          <w:rFonts w:ascii="Times New Roman" w:hAnsi="Times New Roman" w:cs="Times New Roman"/>
          <w:sz w:val="24"/>
          <w:szCs w:val="24"/>
          <w:lang w:val="id-ID"/>
        </w:rPr>
        <w:t>a angka 0,629 &gt; 0,60, sehingga bisa ditarik kesimpulan bahwa semua item pernyataan adalah realibel.</w:t>
      </w:r>
    </w:p>
    <w:p w:rsidR="00D178A3" w:rsidRDefault="0091160C" w:rsidP="0091160C">
      <w:pPr>
        <w:pStyle w:val="ListParagraph"/>
        <w:numPr>
          <w:ilvl w:val="0"/>
          <w:numId w:val="3"/>
        </w:numPr>
        <w:tabs>
          <w:tab w:val="left" w:pos="284"/>
          <w:tab w:val="left" w:pos="426"/>
        </w:tabs>
        <w:spacing w:line="480" w:lineRule="auto"/>
        <w:ind w:hanging="720"/>
        <w:jc w:val="both"/>
        <w:rPr>
          <w:rFonts w:ascii="Times New Roman" w:hAnsi="Times New Roman" w:cs="Times New Roman"/>
          <w:b/>
          <w:sz w:val="24"/>
          <w:szCs w:val="24"/>
          <w:lang w:val="id-ID"/>
        </w:rPr>
      </w:pPr>
      <w:r w:rsidRPr="0091160C">
        <w:rPr>
          <w:rFonts w:ascii="Times New Roman" w:hAnsi="Times New Roman" w:cs="Times New Roman"/>
          <w:b/>
          <w:sz w:val="24"/>
          <w:szCs w:val="24"/>
          <w:lang w:val="id-ID"/>
        </w:rPr>
        <w:t>Uji Validitas dan Realibilitas Variabel Mempetahankan Talenta (X</w:t>
      </w:r>
      <w:r w:rsidRPr="00C672F6">
        <w:rPr>
          <w:rFonts w:ascii="Times New Roman" w:hAnsi="Times New Roman" w:cs="Times New Roman"/>
          <w:b/>
          <w:sz w:val="24"/>
          <w:szCs w:val="24"/>
          <w:vertAlign w:val="subscript"/>
          <w:lang w:val="id-ID"/>
        </w:rPr>
        <w:t>3</w:t>
      </w:r>
      <w:r w:rsidRPr="0091160C">
        <w:rPr>
          <w:rFonts w:ascii="Times New Roman" w:hAnsi="Times New Roman" w:cs="Times New Roman"/>
          <w:b/>
          <w:sz w:val="24"/>
          <w:szCs w:val="24"/>
          <w:lang w:val="id-ID"/>
        </w:rPr>
        <w:t xml:space="preserve">)  </w:t>
      </w:r>
    </w:p>
    <w:p w:rsidR="008E3741" w:rsidRPr="00234CC2" w:rsidRDefault="008E3741" w:rsidP="00234CC2">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12 :</w:t>
      </w:r>
      <w:r w:rsidRPr="00512196">
        <w:rPr>
          <w:rFonts w:ascii="Times New Roman" w:eastAsia="Times New Roman" w:hAnsi="Times New Roman" w:cs="Times New Roman"/>
          <w:color w:val="auto"/>
          <w:sz w:val="24"/>
          <w:szCs w:val="24"/>
          <w:lang w:val="id-ID"/>
        </w:rPr>
        <w:t xml:space="preserve"> Hasil Uji Validitas dan Realibiltas Variabel Mempertahankan Talenta (X3)</w:t>
      </w:r>
    </w:p>
    <w:p w:rsidR="0091160C" w:rsidRDefault="00283C39" w:rsidP="008E3741">
      <w:pPr>
        <w:pStyle w:val="ListParagraph"/>
        <w:tabs>
          <w:tab w:val="left" w:pos="284"/>
          <w:tab w:val="left" w:pos="426"/>
        </w:tabs>
        <w:spacing w:line="480" w:lineRule="auto"/>
        <w:ind w:left="0"/>
        <w:jc w:val="both"/>
        <w:rPr>
          <w:rFonts w:ascii="Times New Roman" w:hAnsi="Times New Roman" w:cs="Times New Roman"/>
          <w:b/>
          <w:sz w:val="24"/>
          <w:szCs w:val="24"/>
          <w:lang w:val="id-ID"/>
        </w:rPr>
      </w:pPr>
      <w:r w:rsidRPr="00283C39">
        <w:rPr>
          <w:noProof/>
          <w:szCs w:val="24"/>
        </w:rPr>
        <w:drawing>
          <wp:inline distT="0" distB="0" distL="0" distR="0">
            <wp:extent cx="5040630" cy="1302187"/>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040630" cy="1302187"/>
                    </a:xfrm>
                    <a:prstGeom prst="rect">
                      <a:avLst/>
                    </a:prstGeom>
                    <a:noFill/>
                    <a:ln w="9525">
                      <a:noFill/>
                      <a:miter lim="800000"/>
                      <a:headEnd/>
                      <a:tailEnd/>
                    </a:ln>
                  </pic:spPr>
                </pic:pic>
              </a:graphicData>
            </a:graphic>
          </wp:inline>
        </w:drawing>
      </w:r>
    </w:p>
    <w:p w:rsidR="008E3741" w:rsidRDefault="008E3741" w:rsidP="00FF6EC5">
      <w:pPr>
        <w:pStyle w:val="ListParagraph"/>
        <w:tabs>
          <w:tab w:val="left" w:pos="284"/>
          <w:tab w:val="left" w:pos="426"/>
        </w:tabs>
        <w:spacing w:line="480" w:lineRule="auto"/>
        <w:ind w:left="0"/>
        <w:jc w:val="center"/>
        <w:rPr>
          <w:rFonts w:ascii="Times New Roman" w:hAnsi="Times New Roman" w:cs="Times New Roman"/>
          <w:sz w:val="24"/>
          <w:szCs w:val="24"/>
          <w:lang w:val="id-ID"/>
        </w:rPr>
      </w:pPr>
      <w:r w:rsidRPr="008E3741">
        <w:rPr>
          <w:rFonts w:ascii="Times New Roman" w:hAnsi="Times New Roman" w:cs="Times New Roman"/>
          <w:sz w:val="24"/>
          <w:szCs w:val="24"/>
          <w:lang w:val="id-ID"/>
        </w:rPr>
        <w:t>Sumber : hasil olahan data primer, 2021</w:t>
      </w:r>
    </w:p>
    <w:p w:rsidR="008E3741" w:rsidRDefault="00FF6EC5" w:rsidP="008E3741">
      <w:pPr>
        <w:pStyle w:val="ListParagraph"/>
        <w:tabs>
          <w:tab w:val="left" w:pos="284"/>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3741">
        <w:rPr>
          <w:rFonts w:ascii="Times New Roman" w:hAnsi="Times New Roman" w:cs="Times New Roman"/>
          <w:sz w:val="24"/>
          <w:szCs w:val="24"/>
          <w:lang w:val="id-ID"/>
        </w:rPr>
        <w:t>Tabel 4.</w:t>
      </w:r>
      <w:r w:rsidR="00A53198">
        <w:rPr>
          <w:rFonts w:ascii="Times New Roman" w:hAnsi="Times New Roman" w:cs="Times New Roman"/>
          <w:sz w:val="24"/>
          <w:szCs w:val="24"/>
          <w:lang w:val="id-ID"/>
        </w:rPr>
        <w:t>12</w:t>
      </w:r>
      <w:r w:rsidR="008E3741">
        <w:rPr>
          <w:rFonts w:ascii="Times New Roman" w:hAnsi="Times New Roman" w:cs="Times New Roman"/>
          <w:sz w:val="24"/>
          <w:szCs w:val="24"/>
          <w:lang w:val="id-ID"/>
        </w:rPr>
        <w:t xml:space="preserve"> memperlihatkan hasil uji validitas untuk semua item pernyataan. hasil yang didapatkan adalah r</w:t>
      </w:r>
      <w:r w:rsidR="008E3741" w:rsidRPr="008E3741">
        <w:rPr>
          <w:rFonts w:ascii="Times New Roman" w:hAnsi="Times New Roman" w:cs="Times New Roman"/>
          <w:sz w:val="24"/>
          <w:szCs w:val="24"/>
          <w:vertAlign w:val="subscript"/>
          <w:lang w:val="id-ID"/>
        </w:rPr>
        <w:t>hitung</w:t>
      </w:r>
      <w:r w:rsidR="008E3741">
        <w:rPr>
          <w:rFonts w:ascii="Times New Roman" w:hAnsi="Times New Roman" w:cs="Times New Roman"/>
          <w:sz w:val="24"/>
          <w:szCs w:val="24"/>
          <w:vertAlign w:val="subscript"/>
          <w:lang w:val="id-ID"/>
        </w:rPr>
        <w:t xml:space="preserve">  </w:t>
      </w:r>
      <w:r w:rsidR="008E3741">
        <w:rPr>
          <w:rFonts w:ascii="Times New Roman" w:hAnsi="Times New Roman" w:cs="Times New Roman"/>
          <w:sz w:val="24"/>
          <w:szCs w:val="24"/>
          <w:lang w:val="id-ID"/>
        </w:rPr>
        <w:t>&gt; r</w:t>
      </w:r>
      <w:r w:rsidR="008E3741" w:rsidRPr="008E3741">
        <w:rPr>
          <w:rFonts w:ascii="Times New Roman" w:hAnsi="Times New Roman" w:cs="Times New Roman"/>
          <w:sz w:val="24"/>
          <w:szCs w:val="24"/>
          <w:vertAlign w:val="subscript"/>
          <w:lang w:val="id-ID"/>
        </w:rPr>
        <w:t>tabel</w:t>
      </w:r>
      <w:r w:rsidR="008E3741">
        <w:rPr>
          <w:rFonts w:ascii="Times New Roman" w:hAnsi="Times New Roman" w:cs="Times New Roman"/>
          <w:sz w:val="24"/>
          <w:szCs w:val="24"/>
          <w:vertAlign w:val="subscript"/>
          <w:lang w:val="id-ID"/>
        </w:rPr>
        <w:t xml:space="preserve">,  </w:t>
      </w:r>
      <w:r w:rsidR="008E3741">
        <w:rPr>
          <w:rFonts w:ascii="Times New Roman" w:hAnsi="Times New Roman" w:cs="Times New Roman"/>
          <w:sz w:val="24"/>
          <w:szCs w:val="24"/>
          <w:lang w:val="id-ID"/>
        </w:rPr>
        <w:t xml:space="preserve">jadi dengan demikian dapat disimpulkan bahwa semua item pernyataan adalah valid. </w:t>
      </w:r>
      <w:r w:rsidR="00C9583E">
        <w:rPr>
          <w:rFonts w:ascii="Times New Roman" w:hAnsi="Times New Roman" w:cs="Times New Roman"/>
          <w:sz w:val="24"/>
          <w:szCs w:val="24"/>
          <w:lang w:val="id-ID"/>
        </w:rPr>
        <w:t xml:space="preserve">Untuk </w:t>
      </w:r>
      <w:r w:rsidR="008E3741">
        <w:rPr>
          <w:rFonts w:ascii="Times New Roman" w:hAnsi="Times New Roman" w:cs="Times New Roman"/>
          <w:sz w:val="24"/>
          <w:szCs w:val="24"/>
          <w:lang w:val="id-ID"/>
        </w:rPr>
        <w:t xml:space="preserve">uji realibilitas juga menunjukkan hasil yakni Koefisien  </w:t>
      </w:r>
      <w:r w:rsidR="008E3741" w:rsidRPr="00A53198">
        <w:rPr>
          <w:rFonts w:ascii="Times New Roman" w:hAnsi="Times New Roman" w:cs="Times New Roman"/>
          <w:i/>
          <w:sz w:val="24"/>
          <w:szCs w:val="24"/>
          <w:lang w:val="id-ID"/>
        </w:rPr>
        <w:t>Cronbach Alpha</w:t>
      </w:r>
      <w:r w:rsidR="008E3741">
        <w:rPr>
          <w:rFonts w:ascii="Times New Roman" w:hAnsi="Times New Roman" w:cs="Times New Roman"/>
          <w:sz w:val="24"/>
          <w:szCs w:val="24"/>
          <w:lang w:val="id-ID"/>
        </w:rPr>
        <w:t xml:space="preserve"> 0,673  &gt; dari 0,60 jadi bisa disimpulkan bahwa semua item pernyataan tersebut adalah realibel.</w:t>
      </w:r>
    </w:p>
    <w:p w:rsidR="00C9583E" w:rsidRDefault="00451FC3" w:rsidP="00C9583E">
      <w:pPr>
        <w:pStyle w:val="ListParagraph"/>
        <w:numPr>
          <w:ilvl w:val="0"/>
          <w:numId w:val="3"/>
        </w:numPr>
        <w:tabs>
          <w:tab w:val="left" w:pos="284"/>
          <w:tab w:val="left" w:pos="426"/>
        </w:tabs>
        <w:spacing w:line="480" w:lineRule="auto"/>
        <w:ind w:hanging="720"/>
        <w:jc w:val="both"/>
        <w:rPr>
          <w:rFonts w:ascii="Times New Roman" w:hAnsi="Times New Roman" w:cs="Times New Roman"/>
          <w:b/>
          <w:sz w:val="24"/>
          <w:szCs w:val="24"/>
          <w:lang w:val="id-ID"/>
        </w:rPr>
      </w:pPr>
      <w:r>
        <w:rPr>
          <w:rFonts w:ascii="Times New Roman" w:hAnsi="Times New Roman" w:cs="Times New Roman"/>
          <w:b/>
          <w:sz w:val="24"/>
          <w:szCs w:val="24"/>
          <w:lang w:val="id-ID"/>
        </w:rPr>
        <w:t>Uji Validitas d</w:t>
      </w:r>
      <w:r w:rsidR="00C9583E" w:rsidRPr="00C9583E">
        <w:rPr>
          <w:rFonts w:ascii="Times New Roman" w:hAnsi="Times New Roman" w:cs="Times New Roman"/>
          <w:b/>
          <w:sz w:val="24"/>
          <w:szCs w:val="24"/>
          <w:lang w:val="id-ID"/>
        </w:rPr>
        <w:t>an Realibilitas Variabel Keterikatan Pegawai (Y)</w:t>
      </w:r>
    </w:p>
    <w:p w:rsidR="00C9583E" w:rsidRPr="00512196" w:rsidRDefault="00C9583E" w:rsidP="00E92693">
      <w:pPr>
        <w:pStyle w:val="Heading1"/>
        <w:jc w:val="center"/>
        <w:rPr>
          <w:rFonts w:ascii="Times New Roman" w:eastAsia="Times New Roman" w:hAnsi="Times New Roman" w:cs="Times New Roman"/>
          <w:color w:val="auto"/>
          <w:sz w:val="24"/>
          <w:szCs w:val="24"/>
          <w:lang w:val="id-ID"/>
        </w:rPr>
      </w:pPr>
      <w:r w:rsidRPr="00512196">
        <w:rPr>
          <w:rFonts w:ascii="Times New Roman" w:eastAsia="Times New Roman" w:hAnsi="Times New Roman" w:cs="Times New Roman"/>
          <w:color w:val="auto"/>
          <w:sz w:val="24"/>
          <w:szCs w:val="24"/>
          <w:lang w:val="id-ID"/>
        </w:rPr>
        <w:t>Tabel 4.</w:t>
      </w:r>
      <w:r w:rsidR="00A53198" w:rsidRPr="00512196">
        <w:rPr>
          <w:rFonts w:ascii="Times New Roman" w:eastAsia="Times New Roman" w:hAnsi="Times New Roman" w:cs="Times New Roman"/>
          <w:color w:val="auto"/>
          <w:sz w:val="24"/>
          <w:szCs w:val="24"/>
          <w:lang w:val="id-ID"/>
        </w:rPr>
        <w:t>13</w:t>
      </w:r>
      <w:r w:rsidRPr="00512196">
        <w:rPr>
          <w:rFonts w:ascii="Times New Roman" w:eastAsia="Times New Roman" w:hAnsi="Times New Roman" w:cs="Times New Roman"/>
          <w:color w:val="auto"/>
          <w:sz w:val="24"/>
          <w:szCs w:val="24"/>
          <w:lang w:val="id-ID"/>
        </w:rPr>
        <w:t xml:space="preserve"> : Hasil Uji Validitas Dan Realibiltas Variabel Keterikatan Pegawai (Y)</w:t>
      </w:r>
    </w:p>
    <w:p w:rsidR="008E3741" w:rsidRPr="00E86F35" w:rsidRDefault="00E92693" w:rsidP="00E86F35">
      <w:pPr>
        <w:pStyle w:val="ListParagraph"/>
        <w:tabs>
          <w:tab w:val="left" w:pos="284"/>
          <w:tab w:val="left" w:pos="426"/>
        </w:tabs>
        <w:spacing w:line="240" w:lineRule="auto"/>
        <w:ind w:left="0"/>
        <w:jc w:val="both"/>
        <w:rPr>
          <w:rFonts w:ascii="Times New Roman" w:hAnsi="Times New Roman" w:cs="Times New Roman"/>
          <w:b/>
          <w:sz w:val="24"/>
          <w:szCs w:val="24"/>
          <w:lang w:val="id-ID"/>
        </w:rPr>
      </w:pPr>
      <w:r w:rsidRPr="00E92693">
        <w:rPr>
          <w:noProof/>
          <w:szCs w:val="24"/>
        </w:rPr>
        <w:drawing>
          <wp:inline distT="0" distB="0" distL="0" distR="0">
            <wp:extent cx="5040630" cy="1245451"/>
            <wp:effectExtent l="1905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040630" cy="1245451"/>
                    </a:xfrm>
                    <a:prstGeom prst="rect">
                      <a:avLst/>
                    </a:prstGeom>
                    <a:noFill/>
                    <a:ln w="9525">
                      <a:noFill/>
                      <a:miter lim="800000"/>
                      <a:headEnd/>
                      <a:tailEnd/>
                    </a:ln>
                  </pic:spPr>
                </pic:pic>
              </a:graphicData>
            </a:graphic>
          </wp:inline>
        </w:drawing>
      </w:r>
    </w:p>
    <w:p w:rsidR="00FF6EC5" w:rsidRPr="00E92693" w:rsidRDefault="00FF6EC5" w:rsidP="008E3741">
      <w:pPr>
        <w:pStyle w:val="ListParagraph"/>
        <w:tabs>
          <w:tab w:val="left" w:pos="284"/>
          <w:tab w:val="left" w:pos="426"/>
        </w:tabs>
        <w:spacing w:line="480" w:lineRule="auto"/>
        <w:ind w:left="0"/>
        <w:jc w:val="both"/>
        <w:rPr>
          <w:rFonts w:ascii="Times New Roman" w:hAnsi="Times New Roman" w:cs="Times New Roman"/>
          <w:sz w:val="24"/>
          <w:szCs w:val="24"/>
          <w:lang w:val="id-ID"/>
        </w:rPr>
      </w:pPr>
    </w:p>
    <w:p w:rsidR="006E7754" w:rsidRDefault="006E7754" w:rsidP="00FF6EC5">
      <w:pPr>
        <w:pStyle w:val="ListParagraph"/>
        <w:tabs>
          <w:tab w:val="left" w:pos="284"/>
          <w:tab w:val="left" w:pos="426"/>
        </w:tabs>
        <w:spacing w:line="480" w:lineRule="auto"/>
        <w:ind w:left="0"/>
        <w:jc w:val="center"/>
        <w:rPr>
          <w:rFonts w:ascii="Times New Roman" w:hAnsi="Times New Roman" w:cs="Times New Roman"/>
          <w:sz w:val="24"/>
          <w:szCs w:val="24"/>
          <w:lang w:val="id-ID"/>
        </w:rPr>
      </w:pPr>
      <w:r w:rsidRPr="006E7754">
        <w:rPr>
          <w:rFonts w:ascii="Times New Roman" w:hAnsi="Times New Roman" w:cs="Times New Roman"/>
          <w:sz w:val="24"/>
          <w:szCs w:val="24"/>
          <w:lang w:val="id-ID"/>
        </w:rPr>
        <w:t>Sumber : hasil olahan data primer, 2021</w:t>
      </w:r>
    </w:p>
    <w:p w:rsidR="00E81808" w:rsidRPr="0030204C" w:rsidRDefault="00FF6EC5" w:rsidP="008E3741">
      <w:pPr>
        <w:pStyle w:val="ListParagraph"/>
        <w:tabs>
          <w:tab w:val="left" w:pos="284"/>
          <w:tab w:val="left" w:pos="42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A53198">
        <w:rPr>
          <w:rFonts w:ascii="Times New Roman" w:hAnsi="Times New Roman" w:cs="Times New Roman"/>
          <w:sz w:val="24"/>
          <w:szCs w:val="24"/>
          <w:lang w:val="id-ID"/>
        </w:rPr>
        <w:t xml:space="preserve">Merujuk pada Tabel 4.13 </w:t>
      </w:r>
      <w:r w:rsidR="00FF62A4">
        <w:rPr>
          <w:rFonts w:ascii="Times New Roman" w:hAnsi="Times New Roman" w:cs="Times New Roman"/>
          <w:sz w:val="24"/>
          <w:szCs w:val="24"/>
          <w:lang w:val="id-ID"/>
        </w:rPr>
        <w:t>diatas dapat disimpulkan bahwa semua item pernyataan untuk variabel Keterikatan Pegawai (Y) adalah valid, ini bisa terlihat bahwa hasil r</w:t>
      </w:r>
      <w:r w:rsidR="00FF62A4" w:rsidRPr="00FF62A4">
        <w:rPr>
          <w:rFonts w:ascii="Times New Roman" w:hAnsi="Times New Roman" w:cs="Times New Roman"/>
          <w:sz w:val="24"/>
          <w:szCs w:val="24"/>
          <w:vertAlign w:val="subscript"/>
          <w:lang w:val="id-ID"/>
        </w:rPr>
        <w:t>hitung</w:t>
      </w:r>
      <w:r w:rsidR="00FF62A4">
        <w:rPr>
          <w:rFonts w:ascii="Times New Roman" w:hAnsi="Times New Roman" w:cs="Times New Roman"/>
          <w:sz w:val="24"/>
          <w:szCs w:val="24"/>
          <w:lang w:val="id-ID"/>
        </w:rPr>
        <w:t xml:space="preserve"> &gt; r</w:t>
      </w:r>
      <w:r w:rsidR="00FF62A4" w:rsidRPr="00FF62A4">
        <w:rPr>
          <w:rFonts w:ascii="Times New Roman" w:hAnsi="Times New Roman" w:cs="Times New Roman"/>
          <w:sz w:val="24"/>
          <w:szCs w:val="24"/>
          <w:vertAlign w:val="subscript"/>
          <w:lang w:val="id-ID"/>
        </w:rPr>
        <w:t>tabel</w:t>
      </w:r>
      <w:r w:rsidR="00FF62A4">
        <w:rPr>
          <w:rFonts w:ascii="Times New Roman" w:hAnsi="Times New Roman" w:cs="Times New Roman"/>
          <w:sz w:val="24"/>
          <w:szCs w:val="24"/>
          <w:vertAlign w:val="subscript"/>
          <w:lang w:val="id-ID"/>
        </w:rPr>
        <w:t xml:space="preserve">.  </w:t>
      </w:r>
      <w:r w:rsidR="00FF62A4">
        <w:rPr>
          <w:rFonts w:ascii="Times New Roman" w:hAnsi="Times New Roman" w:cs="Times New Roman"/>
          <w:sz w:val="24"/>
          <w:szCs w:val="24"/>
          <w:lang w:val="id-ID"/>
        </w:rPr>
        <w:t xml:space="preserve">semua item pernyataan juga terbukti realibel, melihat dari hasil Koefisien </w:t>
      </w:r>
      <w:r w:rsidR="00FF62A4" w:rsidRPr="00A53198">
        <w:rPr>
          <w:rFonts w:ascii="Times New Roman" w:hAnsi="Times New Roman" w:cs="Times New Roman"/>
          <w:i/>
          <w:sz w:val="24"/>
          <w:szCs w:val="24"/>
          <w:lang w:val="id-ID"/>
        </w:rPr>
        <w:t>Cronbach Alpha</w:t>
      </w:r>
      <w:r w:rsidR="00FF62A4">
        <w:rPr>
          <w:rFonts w:ascii="Times New Roman" w:hAnsi="Times New Roman" w:cs="Times New Roman"/>
          <w:sz w:val="24"/>
          <w:szCs w:val="24"/>
          <w:lang w:val="id-ID"/>
        </w:rPr>
        <w:t xml:space="preserve"> yang dihasilkan yakni 0,653 &gt; 0,60. </w:t>
      </w:r>
    </w:p>
    <w:p w:rsidR="00E81808" w:rsidRPr="00D73150" w:rsidRDefault="00E81808" w:rsidP="0030204C">
      <w:pPr>
        <w:pStyle w:val="Heading2"/>
        <w:spacing w:line="480" w:lineRule="auto"/>
        <w:rPr>
          <w:rFonts w:ascii="Times New Roman" w:hAnsi="Times New Roman" w:cs="Times New Roman"/>
          <w:color w:val="000000" w:themeColor="text1"/>
          <w:sz w:val="24"/>
          <w:szCs w:val="24"/>
          <w:lang w:val="id-ID"/>
        </w:rPr>
      </w:pPr>
      <w:bookmarkStart w:id="86" w:name="_Toc83668453"/>
      <w:bookmarkStart w:id="87" w:name="_Toc83668646"/>
      <w:r w:rsidRPr="00D73150">
        <w:rPr>
          <w:rFonts w:ascii="Times New Roman" w:hAnsi="Times New Roman" w:cs="Times New Roman"/>
          <w:color w:val="000000" w:themeColor="text1"/>
          <w:sz w:val="24"/>
          <w:szCs w:val="24"/>
          <w:lang w:val="id-ID"/>
        </w:rPr>
        <w:t>4.2 Analisis Data Statistik</w:t>
      </w:r>
      <w:bookmarkEnd w:id="86"/>
      <w:bookmarkEnd w:id="87"/>
    </w:p>
    <w:p w:rsidR="00E81808" w:rsidRDefault="006A3BB9" w:rsidP="008E3741">
      <w:pPr>
        <w:pStyle w:val="ListParagraph"/>
        <w:tabs>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F6EC5">
        <w:rPr>
          <w:rFonts w:ascii="Times New Roman" w:hAnsi="Times New Roman" w:cs="Times New Roman"/>
          <w:sz w:val="24"/>
          <w:szCs w:val="24"/>
        </w:rPr>
        <w:tab/>
      </w:r>
      <w:r w:rsidR="00E81808">
        <w:rPr>
          <w:rFonts w:ascii="Times New Roman" w:hAnsi="Times New Roman" w:cs="Times New Roman"/>
          <w:sz w:val="24"/>
          <w:szCs w:val="24"/>
          <w:lang w:val="id-ID"/>
        </w:rPr>
        <w:t xml:space="preserve">Dari hasil analisa statistik  dengan menggunakan Analisis Jalur maka akan dapat diketahui apakah varabel bebas </w:t>
      </w:r>
      <w:r w:rsidR="00E81808" w:rsidRPr="00E81808">
        <w:rPr>
          <w:rFonts w:ascii="Times New Roman" w:hAnsi="Times New Roman" w:cs="Times New Roman"/>
          <w:i/>
          <w:sz w:val="24"/>
          <w:szCs w:val="24"/>
          <w:lang w:val="id-ID"/>
        </w:rPr>
        <w:t>(independent variable)</w:t>
      </w:r>
      <w:r w:rsidR="00E81808">
        <w:rPr>
          <w:rFonts w:ascii="Times New Roman" w:hAnsi="Times New Roman" w:cs="Times New Roman"/>
          <w:sz w:val="24"/>
          <w:szCs w:val="24"/>
          <w:lang w:val="id-ID"/>
        </w:rPr>
        <w:t xml:space="preserve"> secara simultan ataukah secara parsial berpengaruh secara signifikan atau nyata terhadap variabel terikat (</w:t>
      </w:r>
      <w:r w:rsidR="00E81808">
        <w:rPr>
          <w:rFonts w:ascii="Times New Roman" w:hAnsi="Times New Roman" w:cs="Times New Roman"/>
          <w:i/>
          <w:sz w:val="24"/>
          <w:szCs w:val="24"/>
          <w:lang w:val="id-ID"/>
        </w:rPr>
        <w:t>dependent variable</w:t>
      </w:r>
      <w:r w:rsidR="00E81808" w:rsidRPr="00E81808">
        <w:rPr>
          <w:rFonts w:ascii="Times New Roman" w:hAnsi="Times New Roman" w:cs="Times New Roman"/>
          <w:i/>
          <w:sz w:val="24"/>
          <w:szCs w:val="24"/>
          <w:lang w:val="id-ID"/>
        </w:rPr>
        <w:t>)</w:t>
      </w:r>
      <w:r w:rsidR="00E81808">
        <w:rPr>
          <w:rFonts w:ascii="Times New Roman" w:hAnsi="Times New Roman" w:cs="Times New Roman"/>
          <w:sz w:val="24"/>
          <w:szCs w:val="24"/>
          <w:lang w:val="id-ID"/>
        </w:rPr>
        <w:t>. Berdasarkan hasil pengolahan data yang telah dilakukan terhadap 39 responden</w:t>
      </w:r>
      <w:r>
        <w:rPr>
          <w:rFonts w:ascii="Times New Roman" w:hAnsi="Times New Roman" w:cs="Times New Roman"/>
          <w:sz w:val="24"/>
          <w:szCs w:val="24"/>
          <w:lang w:val="id-ID"/>
        </w:rPr>
        <w:t>,</w:t>
      </w:r>
      <w:r w:rsidR="00E81808">
        <w:rPr>
          <w:rFonts w:ascii="Times New Roman" w:hAnsi="Times New Roman" w:cs="Times New Roman"/>
          <w:sz w:val="24"/>
          <w:szCs w:val="24"/>
          <w:lang w:val="id-ID"/>
        </w:rPr>
        <w:t xml:space="preserve"> didapatkan persamaan </w:t>
      </w:r>
      <w:r>
        <w:rPr>
          <w:rFonts w:ascii="Times New Roman" w:hAnsi="Times New Roman" w:cs="Times New Roman"/>
          <w:sz w:val="24"/>
          <w:szCs w:val="24"/>
          <w:lang w:val="id-ID"/>
        </w:rPr>
        <w:t>s</w:t>
      </w:r>
      <w:r w:rsidR="00E81808">
        <w:rPr>
          <w:rFonts w:ascii="Times New Roman" w:hAnsi="Times New Roman" w:cs="Times New Roman"/>
          <w:sz w:val="24"/>
          <w:szCs w:val="24"/>
          <w:lang w:val="id-ID"/>
        </w:rPr>
        <w:t xml:space="preserve">ebagai berikut :  </w:t>
      </w:r>
    </w:p>
    <w:p w:rsidR="006A3BB9" w:rsidRDefault="006A3BB9" w:rsidP="0030204C">
      <w:pPr>
        <w:pStyle w:val="ListParagraph"/>
        <w:tabs>
          <w:tab w:val="left" w:pos="284"/>
          <w:tab w:val="left" w:pos="426"/>
        </w:tabs>
        <w:spacing w:line="480" w:lineRule="auto"/>
        <w:ind w:left="0"/>
        <w:jc w:val="both"/>
        <w:rPr>
          <w:rFonts w:ascii="Times New Roman" w:hAnsi="Times New Roman" w:cs="Times New Roman"/>
          <w:b/>
          <w:sz w:val="24"/>
          <w:szCs w:val="24"/>
          <w:lang w:val="id-ID"/>
        </w:rPr>
      </w:pPr>
      <w:r w:rsidRPr="00D66D9D">
        <w:rPr>
          <w:rFonts w:ascii="Times New Roman" w:hAnsi="Times New Roman" w:cs="Times New Roman"/>
          <w:b/>
          <w:sz w:val="24"/>
          <w:szCs w:val="24"/>
          <w:lang w:val="id-ID"/>
        </w:rPr>
        <w:t xml:space="preserve">Y = </w:t>
      </w:r>
      <w:r w:rsidR="00D66D9D" w:rsidRPr="00D66D9D">
        <w:rPr>
          <w:rFonts w:ascii="Times New Roman" w:hAnsi="Times New Roman" w:cs="Times New Roman"/>
          <w:b/>
          <w:sz w:val="24"/>
          <w:szCs w:val="24"/>
          <w:lang w:val="id-ID"/>
        </w:rPr>
        <w:t>0,</w:t>
      </w:r>
      <w:r w:rsidR="00D66D9D">
        <w:rPr>
          <w:rFonts w:ascii="Times New Roman" w:hAnsi="Times New Roman" w:cs="Times New Roman"/>
          <w:b/>
          <w:sz w:val="24"/>
          <w:szCs w:val="24"/>
          <w:lang w:val="id-ID"/>
        </w:rPr>
        <w:t>1</w:t>
      </w:r>
      <w:r w:rsidR="00D66D9D" w:rsidRPr="00D66D9D">
        <w:rPr>
          <w:rFonts w:ascii="Times New Roman" w:hAnsi="Times New Roman" w:cs="Times New Roman"/>
          <w:b/>
          <w:sz w:val="24"/>
          <w:szCs w:val="24"/>
          <w:lang w:val="id-ID"/>
        </w:rPr>
        <w:t>90X1 + 0,226X2 + 0,071X3 + 0,406Ɛ</w:t>
      </w:r>
    </w:p>
    <w:p w:rsidR="00795978" w:rsidRDefault="00FB45E5" w:rsidP="00FB45E5">
      <w:pPr>
        <w:pStyle w:val="ListParagraph"/>
        <w:tabs>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D66D9D">
        <w:rPr>
          <w:rFonts w:ascii="Times New Roman" w:hAnsi="Times New Roman" w:cs="Times New Roman"/>
          <w:sz w:val="24"/>
          <w:szCs w:val="24"/>
          <w:lang w:val="id-ID"/>
        </w:rPr>
        <w:t>Berdasarkan persamaan diatas, terlihat bahwa koefisien dari variabel independen yakni Manajemen Talenta (X) yang terdiri dari Menarik Talenta (X</w:t>
      </w:r>
      <w:r w:rsidR="00D66D9D" w:rsidRPr="00E25A5C">
        <w:rPr>
          <w:rFonts w:ascii="Times New Roman" w:hAnsi="Times New Roman" w:cs="Times New Roman"/>
          <w:sz w:val="24"/>
          <w:szCs w:val="24"/>
          <w:vertAlign w:val="subscript"/>
          <w:lang w:val="id-ID"/>
        </w:rPr>
        <w:t>1</w:t>
      </w:r>
      <w:r w:rsidR="00D66D9D">
        <w:rPr>
          <w:rFonts w:ascii="Times New Roman" w:hAnsi="Times New Roman" w:cs="Times New Roman"/>
          <w:sz w:val="24"/>
          <w:szCs w:val="24"/>
          <w:lang w:val="id-ID"/>
        </w:rPr>
        <w:t xml:space="preserve">), </w:t>
      </w:r>
    </w:p>
    <w:p w:rsidR="00D66D9D" w:rsidRDefault="00D66D9D" w:rsidP="00FB45E5">
      <w:pPr>
        <w:pStyle w:val="ListParagraph"/>
        <w:tabs>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Mengembangkan Talenta (X</w:t>
      </w:r>
      <w:r w:rsidRPr="00E25A5C">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dan Mempertahankan Talenta (X</w:t>
      </w:r>
      <w:r w:rsidRPr="00E25A5C">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yang diukur terhadap variabel dependent yakni Keterikatan Pegawai (Y) memiliki pengaruh yang positif dan signifikan. Besarnya pengaruh langsung variabel Menarik Talenta (X</w:t>
      </w:r>
      <w:r w:rsidRPr="00C672F6">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terhadap Keterikatan Pegawai (Y) adalah sebesar 0,190, variabel Mengembangkan Talenta (X</w:t>
      </w:r>
      <w:r w:rsidRPr="00C672F6">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sebesar 0,226 dan variabel Mempertahankan Talenta </w:t>
      </w:r>
      <w:r w:rsidR="00FB45E5">
        <w:rPr>
          <w:rFonts w:ascii="Times New Roman" w:hAnsi="Times New Roman" w:cs="Times New Roman"/>
          <w:sz w:val="24"/>
          <w:szCs w:val="24"/>
          <w:lang w:val="id-ID"/>
        </w:rPr>
        <w:t>(X</w:t>
      </w:r>
      <w:r w:rsidR="00FB45E5" w:rsidRPr="00C672F6">
        <w:rPr>
          <w:rFonts w:ascii="Times New Roman" w:hAnsi="Times New Roman" w:cs="Times New Roman"/>
          <w:sz w:val="24"/>
          <w:szCs w:val="24"/>
          <w:vertAlign w:val="subscript"/>
          <w:lang w:val="id-ID"/>
        </w:rPr>
        <w:t>3</w:t>
      </w:r>
      <w:r w:rsidR="00FB45E5">
        <w:rPr>
          <w:rFonts w:ascii="Times New Roman" w:hAnsi="Times New Roman" w:cs="Times New Roman"/>
          <w:sz w:val="24"/>
          <w:szCs w:val="24"/>
          <w:lang w:val="id-ID"/>
        </w:rPr>
        <w:t>)</w:t>
      </w:r>
      <w:r>
        <w:rPr>
          <w:rFonts w:ascii="Times New Roman" w:hAnsi="Times New Roman" w:cs="Times New Roman"/>
          <w:sz w:val="24"/>
          <w:szCs w:val="24"/>
          <w:lang w:val="id-ID"/>
        </w:rPr>
        <w:t xml:space="preserve"> adalah sebesar 0,071. </w:t>
      </w:r>
    </w:p>
    <w:p w:rsidR="00FB45E5" w:rsidRDefault="00FB45E5" w:rsidP="00FB45E5">
      <w:pPr>
        <w:pStyle w:val="ListParagraph"/>
        <w:tabs>
          <w:tab w:val="left" w:pos="284"/>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Variabel Menarik Talenta dengan angka 0,190 </w:t>
      </w:r>
      <w:r w:rsidR="00BF049C">
        <w:rPr>
          <w:rFonts w:ascii="Times New Roman" w:hAnsi="Times New Roman" w:cs="Times New Roman"/>
          <w:sz w:val="24"/>
          <w:szCs w:val="24"/>
          <w:lang w:val="id-ID"/>
        </w:rPr>
        <w:t>menandakan bahwa Menarik T</w:t>
      </w:r>
      <w:r>
        <w:rPr>
          <w:rFonts w:ascii="Times New Roman" w:hAnsi="Times New Roman" w:cs="Times New Roman"/>
          <w:sz w:val="24"/>
          <w:szCs w:val="24"/>
          <w:lang w:val="id-ID"/>
        </w:rPr>
        <w:t>alenta berpengaruh positif dan signifikan mempunyai p</w:t>
      </w:r>
      <w:r w:rsidR="00BF049C">
        <w:rPr>
          <w:rFonts w:ascii="Times New Roman" w:hAnsi="Times New Roman" w:cs="Times New Roman"/>
          <w:sz w:val="24"/>
          <w:szCs w:val="24"/>
          <w:lang w:val="id-ID"/>
        </w:rPr>
        <w:t>engaruh sebesar 0,190 atau 19,0</w:t>
      </w:r>
      <w:r>
        <w:rPr>
          <w:rFonts w:ascii="Times New Roman" w:hAnsi="Times New Roman" w:cs="Times New Roman"/>
          <w:sz w:val="24"/>
          <w:szCs w:val="24"/>
          <w:lang w:val="id-ID"/>
        </w:rPr>
        <w:t>% jika ditam</w:t>
      </w:r>
      <w:r w:rsidR="00BF049C">
        <w:rPr>
          <w:rFonts w:ascii="Times New Roman" w:hAnsi="Times New Roman" w:cs="Times New Roman"/>
          <w:sz w:val="24"/>
          <w:szCs w:val="24"/>
          <w:lang w:val="id-ID"/>
        </w:rPr>
        <w:t xml:space="preserve">pilkan dalam </w:t>
      </w:r>
      <w:r w:rsidR="00315790">
        <w:rPr>
          <w:rFonts w:ascii="Times New Roman" w:hAnsi="Times New Roman" w:cs="Times New Roman"/>
          <w:sz w:val="24"/>
          <w:szCs w:val="24"/>
          <w:lang w:val="id-ID"/>
        </w:rPr>
        <w:t>bentuk per</w:t>
      </w:r>
      <w:r w:rsidR="00BF049C">
        <w:rPr>
          <w:rFonts w:ascii="Times New Roman" w:hAnsi="Times New Roman" w:cs="Times New Roman"/>
          <w:sz w:val="24"/>
          <w:szCs w:val="24"/>
          <w:lang w:val="id-ID"/>
        </w:rPr>
        <w:t xml:space="preserve">sentase. Variabel Mengembangkan Talenta = 0,226 bermakna bahwa Mengembangkan Talenta memberikan pengaruh </w:t>
      </w:r>
      <w:r w:rsidR="00BF049C">
        <w:rPr>
          <w:rFonts w:ascii="Times New Roman" w:hAnsi="Times New Roman" w:cs="Times New Roman"/>
          <w:sz w:val="24"/>
          <w:szCs w:val="24"/>
          <w:lang w:val="id-ID"/>
        </w:rPr>
        <w:lastRenderedPageBreak/>
        <w:t xml:space="preserve">sebesar 0,226 atau sebesar 22,6 % dan varabel Mempertahankan Talenta memberikan pengaruh sebesar 0,071 atau sebesar </w:t>
      </w:r>
      <w:r w:rsidR="00DC409B">
        <w:rPr>
          <w:rFonts w:ascii="Times New Roman" w:hAnsi="Times New Roman" w:cs="Times New Roman"/>
          <w:sz w:val="24"/>
          <w:szCs w:val="24"/>
          <w:lang w:val="id-ID"/>
        </w:rPr>
        <w:t xml:space="preserve">07,1 %. </w:t>
      </w:r>
      <w:r w:rsidR="00492A6A">
        <w:rPr>
          <w:rFonts w:ascii="Times New Roman" w:hAnsi="Times New Roman" w:cs="Times New Roman"/>
          <w:sz w:val="24"/>
          <w:szCs w:val="24"/>
          <w:lang w:val="id-ID"/>
        </w:rPr>
        <w:t xml:space="preserve">Sedangkan Ɛ = 0,406 menunjukkan bahwa terdapat variabel-variabel lain yang tidak diteliti sebesar 0,406 atau 40,6 %. </w:t>
      </w:r>
    </w:p>
    <w:p w:rsidR="00492A6A" w:rsidRDefault="00492A6A" w:rsidP="00492A6A">
      <w:pPr>
        <w:spacing w:line="478" w:lineRule="auto"/>
        <w:ind w:right="269" w:firstLine="284"/>
        <w:jc w:val="both"/>
        <w:rPr>
          <w:rFonts w:ascii="Times New Roman" w:eastAsia="Times New Roman" w:hAnsi="Times New Roman"/>
          <w:sz w:val="24"/>
          <w:lang w:val="id-ID"/>
        </w:rPr>
      </w:pPr>
      <w:r>
        <w:rPr>
          <w:rFonts w:ascii="Times New Roman" w:eastAsia="Times New Roman" w:hAnsi="Times New Roman"/>
          <w:sz w:val="24"/>
        </w:rPr>
        <w:t>M</w:t>
      </w:r>
      <w:r>
        <w:rPr>
          <w:rFonts w:ascii="Times New Roman" w:eastAsia="Times New Roman" w:hAnsi="Times New Roman"/>
          <w:sz w:val="24"/>
          <w:lang w:val="id-ID"/>
        </w:rPr>
        <w:t>enilik dari</w:t>
      </w:r>
      <w:r>
        <w:rPr>
          <w:rFonts w:ascii="Times New Roman" w:eastAsia="Times New Roman" w:hAnsi="Times New Roman"/>
          <w:sz w:val="24"/>
        </w:rPr>
        <w:t xml:space="preserve"> hasil perhitungan</w:t>
      </w:r>
      <w:r>
        <w:rPr>
          <w:rFonts w:ascii="Times New Roman" w:eastAsia="Times New Roman" w:hAnsi="Times New Roman"/>
          <w:sz w:val="24"/>
          <w:lang w:val="id-ID"/>
        </w:rPr>
        <w:t xml:space="preserve"> dengan menggunakan </w:t>
      </w:r>
      <w:r w:rsidRPr="00492A6A">
        <w:rPr>
          <w:rFonts w:ascii="Times New Roman" w:eastAsia="Times New Roman" w:hAnsi="Times New Roman"/>
          <w:i/>
          <w:sz w:val="24"/>
          <w:lang w:val="id-ID"/>
        </w:rPr>
        <w:t xml:space="preserve">Analisis Jalur </w:t>
      </w:r>
      <w:r>
        <w:rPr>
          <w:rFonts w:ascii="Times New Roman" w:eastAsia="Times New Roman" w:hAnsi="Times New Roman"/>
          <w:sz w:val="24"/>
          <w:lang w:val="id-ID"/>
        </w:rPr>
        <w:t>yang bisa dilihat</w:t>
      </w:r>
      <w:r>
        <w:rPr>
          <w:rFonts w:ascii="Times New Roman" w:eastAsia="Times New Roman" w:hAnsi="Times New Roman"/>
          <w:sz w:val="24"/>
        </w:rPr>
        <w:t xml:space="preserve"> pada</w:t>
      </w:r>
      <w:r>
        <w:rPr>
          <w:rFonts w:ascii="Times New Roman" w:eastAsia="Times New Roman" w:hAnsi="Times New Roman"/>
          <w:sz w:val="24"/>
          <w:lang w:val="id-ID"/>
        </w:rPr>
        <w:t xml:space="preserve"> bagian</w:t>
      </w:r>
      <w:r>
        <w:rPr>
          <w:rFonts w:ascii="Times New Roman" w:eastAsia="Times New Roman" w:hAnsi="Times New Roman"/>
          <w:sz w:val="24"/>
        </w:rPr>
        <w:t xml:space="preserve"> lampiran, </w:t>
      </w:r>
      <w:r>
        <w:rPr>
          <w:rFonts w:ascii="Times New Roman" w:eastAsia="Times New Roman" w:hAnsi="Times New Roman"/>
          <w:sz w:val="24"/>
          <w:lang w:val="id-ID"/>
        </w:rPr>
        <w:t xml:space="preserve">dapat dikatakan bahwa </w:t>
      </w:r>
      <w:r>
        <w:rPr>
          <w:rFonts w:ascii="Times New Roman" w:eastAsia="Times New Roman" w:hAnsi="Times New Roman"/>
          <w:sz w:val="24"/>
        </w:rPr>
        <w:t xml:space="preserve">hasil analisis tersebut </w:t>
      </w:r>
      <w:r>
        <w:rPr>
          <w:rFonts w:ascii="Times New Roman" w:eastAsia="Times New Roman" w:hAnsi="Times New Roman"/>
          <w:sz w:val="24"/>
          <w:lang w:val="id-ID"/>
        </w:rPr>
        <w:t>jika di</w:t>
      </w:r>
      <w:r>
        <w:rPr>
          <w:rFonts w:ascii="Times New Roman" w:eastAsia="Times New Roman" w:hAnsi="Times New Roman"/>
          <w:sz w:val="24"/>
        </w:rPr>
        <w:t xml:space="preserve">interpretasikan </w:t>
      </w:r>
      <w:r>
        <w:rPr>
          <w:rFonts w:ascii="Times New Roman" w:eastAsia="Times New Roman" w:hAnsi="Times New Roman"/>
          <w:sz w:val="24"/>
          <w:lang w:val="id-ID"/>
        </w:rPr>
        <w:t>bahwa</w:t>
      </w:r>
      <w:r>
        <w:rPr>
          <w:rFonts w:ascii="Times New Roman" w:eastAsia="Times New Roman" w:hAnsi="Times New Roman"/>
          <w:sz w:val="24"/>
        </w:rPr>
        <w:t xml:space="preserve"> Nilai Koefisien Determinasi (R Squre)</w:t>
      </w:r>
      <w:r>
        <w:rPr>
          <w:rFonts w:ascii="Times New Roman" w:eastAsia="Times New Roman" w:hAnsi="Times New Roman"/>
          <w:sz w:val="24"/>
          <w:lang w:val="id-ID"/>
        </w:rPr>
        <w:t xml:space="preserve"> dengan angka 0,594 </w:t>
      </w:r>
      <w:r>
        <w:rPr>
          <w:rFonts w:ascii="Times New Roman" w:eastAsia="Times New Roman" w:hAnsi="Times New Roman"/>
          <w:sz w:val="24"/>
        </w:rPr>
        <w:t xml:space="preserve"> (terlampir), </w:t>
      </w:r>
      <w:r>
        <w:rPr>
          <w:rFonts w:ascii="Times New Roman" w:eastAsia="Times New Roman" w:hAnsi="Times New Roman"/>
          <w:sz w:val="24"/>
          <w:lang w:val="id-ID"/>
        </w:rPr>
        <w:t xml:space="preserve">bermakna bahwa terdapat </w:t>
      </w:r>
      <w:r>
        <w:rPr>
          <w:rFonts w:ascii="Times New Roman" w:eastAsia="Times New Roman" w:hAnsi="Times New Roman"/>
          <w:sz w:val="24"/>
        </w:rPr>
        <w:t xml:space="preserve">sekitar </w:t>
      </w:r>
      <w:r>
        <w:rPr>
          <w:rFonts w:ascii="Times New Roman" w:eastAsia="Times New Roman" w:hAnsi="Times New Roman"/>
          <w:sz w:val="24"/>
          <w:lang w:val="id-ID"/>
        </w:rPr>
        <w:t>59,4</w:t>
      </w:r>
      <w:r>
        <w:rPr>
          <w:rFonts w:ascii="Times New Roman" w:eastAsia="Times New Roman" w:hAnsi="Times New Roman"/>
          <w:sz w:val="24"/>
        </w:rPr>
        <w:t xml:space="preserve">% </w:t>
      </w:r>
      <w:r w:rsidR="00651322">
        <w:rPr>
          <w:rFonts w:ascii="Times New Roman" w:eastAsia="Times New Roman" w:hAnsi="Times New Roman"/>
          <w:sz w:val="24"/>
          <w:lang w:val="id-ID"/>
        </w:rPr>
        <w:t>pengaruh yang ada terhadap</w:t>
      </w:r>
      <w:r>
        <w:rPr>
          <w:rFonts w:ascii="Times New Roman" w:eastAsia="Times New Roman" w:hAnsi="Times New Roman"/>
          <w:sz w:val="24"/>
          <w:lang w:val="id-ID"/>
        </w:rPr>
        <w:t xml:space="preserve"> variabel</w:t>
      </w:r>
      <w:r w:rsidR="00651322">
        <w:rPr>
          <w:rFonts w:ascii="Times New Roman" w:eastAsia="Times New Roman" w:hAnsi="Times New Roman"/>
          <w:sz w:val="24"/>
          <w:lang w:val="id-ID"/>
        </w:rPr>
        <w:t xml:space="preserve"> Keterikatan Pegawai</w:t>
      </w:r>
      <w:r>
        <w:rPr>
          <w:rFonts w:ascii="Times New Roman" w:eastAsia="Times New Roman" w:hAnsi="Times New Roman"/>
          <w:sz w:val="24"/>
          <w:lang w:val="id-ID"/>
        </w:rPr>
        <w:t xml:space="preserve"> (</w:t>
      </w:r>
      <w:r w:rsidR="00651322">
        <w:rPr>
          <w:rFonts w:ascii="Times New Roman" w:eastAsia="Times New Roman" w:hAnsi="Times New Roman"/>
          <w:sz w:val="24"/>
          <w:lang w:val="id-ID"/>
        </w:rPr>
        <w:t>Y</w:t>
      </w:r>
      <w:r>
        <w:rPr>
          <w:rFonts w:ascii="Times New Roman" w:eastAsia="Times New Roman" w:hAnsi="Times New Roman"/>
          <w:sz w:val="24"/>
          <w:lang w:val="id-ID"/>
        </w:rPr>
        <w:t>)</w:t>
      </w:r>
      <w:r w:rsidR="00651322">
        <w:rPr>
          <w:rFonts w:ascii="Times New Roman" w:eastAsia="Times New Roman" w:hAnsi="Times New Roman"/>
          <w:sz w:val="24"/>
          <w:lang w:val="id-ID"/>
        </w:rPr>
        <w:t xml:space="preserve"> oleh variabel Manajemen Talenta (X) baik oleh Menar</w:t>
      </w:r>
      <w:r w:rsidR="000D4108">
        <w:rPr>
          <w:rFonts w:ascii="Times New Roman" w:eastAsia="Times New Roman" w:hAnsi="Times New Roman"/>
          <w:sz w:val="24"/>
          <w:lang w:val="id-ID"/>
        </w:rPr>
        <w:t>ik T</w:t>
      </w:r>
      <w:r w:rsidR="00651322">
        <w:rPr>
          <w:rFonts w:ascii="Times New Roman" w:eastAsia="Times New Roman" w:hAnsi="Times New Roman"/>
          <w:sz w:val="24"/>
          <w:lang w:val="id-ID"/>
        </w:rPr>
        <w:t xml:space="preserve">alenta (X1), Mengembangkan Talenta (X2) maupun Mempertahankan Talenta (X3) serta masih terdapat sekitar 0,406 atau 40,6 % pengaruh masih ditentukan oleh variabel lain yang masih memerlukan penelitian lebih lanjut. </w:t>
      </w:r>
      <w:r>
        <w:rPr>
          <w:rFonts w:ascii="Times New Roman" w:eastAsia="Times New Roman" w:hAnsi="Times New Roman"/>
          <w:sz w:val="24"/>
          <w:lang w:val="id-ID"/>
        </w:rPr>
        <w:t xml:space="preserve"> </w:t>
      </w:r>
    </w:p>
    <w:p w:rsidR="002A34A5" w:rsidRDefault="002A34A5" w:rsidP="00492A6A">
      <w:pPr>
        <w:spacing w:line="478" w:lineRule="auto"/>
        <w:ind w:right="269" w:firstLine="284"/>
        <w:jc w:val="both"/>
        <w:rPr>
          <w:rFonts w:ascii="Times New Roman" w:eastAsia="Times New Roman" w:hAnsi="Times New Roman"/>
          <w:sz w:val="24"/>
        </w:rPr>
      </w:pPr>
      <w:r>
        <w:rPr>
          <w:rFonts w:ascii="Times New Roman" w:eastAsia="Times New Roman" w:hAnsi="Times New Roman"/>
          <w:sz w:val="24"/>
          <w:lang w:val="id-ID"/>
        </w:rPr>
        <w:t xml:space="preserve">Berdasarkan hasil pengolahan data yang menggunakan analisis jalur hubungan antar variabel dapat dilihat pada gambar dibawah ini : </w:t>
      </w:r>
    </w:p>
    <w:p w:rsidR="00F616FA" w:rsidRPr="00F616FA" w:rsidRDefault="00F616FA" w:rsidP="00492A6A">
      <w:pPr>
        <w:spacing w:line="478" w:lineRule="auto"/>
        <w:ind w:right="269" w:firstLine="284"/>
        <w:jc w:val="both"/>
        <w:rPr>
          <w:rFonts w:ascii="Times New Roman" w:eastAsia="Times New Roman" w:hAnsi="Times New Roman"/>
          <w:sz w:val="24"/>
        </w:rPr>
      </w:pPr>
    </w:p>
    <w:p w:rsidR="00492B4B" w:rsidRDefault="00492B4B" w:rsidP="00492A6A">
      <w:pPr>
        <w:spacing w:line="478" w:lineRule="auto"/>
        <w:ind w:right="269" w:firstLine="284"/>
        <w:jc w:val="both"/>
        <w:rPr>
          <w:rFonts w:ascii="Times New Roman" w:eastAsia="Times New Roman" w:hAnsi="Times New Roman"/>
          <w:sz w:val="24"/>
          <w:lang w:val="id-ID"/>
        </w:rPr>
      </w:pPr>
      <w:r w:rsidRPr="00492B4B">
        <w:rPr>
          <w:noProof/>
          <w:bdr w:val="single" w:sz="4" w:space="0" w:color="auto"/>
        </w:rPr>
        <w:lastRenderedPageBreak/>
        <w:drawing>
          <wp:inline distT="0" distB="0" distL="0" distR="0">
            <wp:extent cx="4744336" cy="338115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748329" cy="3384000"/>
                    </a:xfrm>
                    <a:prstGeom prst="rect">
                      <a:avLst/>
                    </a:prstGeom>
                    <a:noFill/>
                    <a:ln w="9525">
                      <a:noFill/>
                      <a:miter lim="800000"/>
                      <a:headEnd/>
                      <a:tailEnd/>
                    </a:ln>
                  </pic:spPr>
                </pic:pic>
              </a:graphicData>
            </a:graphic>
          </wp:inline>
        </w:drawing>
      </w:r>
    </w:p>
    <w:p w:rsidR="00492B4B" w:rsidRDefault="006D5702" w:rsidP="00953945">
      <w:pPr>
        <w:pStyle w:val="Heading1"/>
        <w:jc w:val="center"/>
        <w:rPr>
          <w:rFonts w:ascii="Times New Roman" w:eastAsia="Times New Roman" w:hAnsi="Times New Roman" w:cs="Times New Roman"/>
          <w:color w:val="auto"/>
          <w:sz w:val="24"/>
          <w:szCs w:val="24"/>
        </w:rPr>
      </w:pPr>
      <w:bookmarkStart w:id="88" w:name="_Toc83668454"/>
      <w:bookmarkStart w:id="89" w:name="_Toc83668647"/>
      <w:r w:rsidRPr="00953945">
        <w:rPr>
          <w:rFonts w:ascii="Times New Roman" w:eastAsia="Times New Roman" w:hAnsi="Times New Roman" w:cs="Times New Roman"/>
          <w:color w:val="auto"/>
          <w:sz w:val="24"/>
          <w:szCs w:val="24"/>
        </w:rPr>
        <w:t>Gam</w:t>
      </w:r>
      <w:r w:rsidR="00953945" w:rsidRPr="00953945">
        <w:rPr>
          <w:rFonts w:ascii="Times New Roman" w:eastAsia="Times New Roman" w:hAnsi="Times New Roman" w:cs="Times New Roman"/>
          <w:color w:val="auto"/>
          <w:sz w:val="24"/>
          <w:szCs w:val="24"/>
        </w:rPr>
        <w:t>bar 4.2 hasil estimasi Analisi J</w:t>
      </w:r>
      <w:r w:rsidRPr="00953945">
        <w:rPr>
          <w:rFonts w:ascii="Times New Roman" w:eastAsia="Times New Roman" w:hAnsi="Times New Roman" w:cs="Times New Roman"/>
          <w:color w:val="auto"/>
          <w:sz w:val="24"/>
          <w:szCs w:val="24"/>
        </w:rPr>
        <w:t>alur</w:t>
      </w:r>
      <w:bookmarkEnd w:id="88"/>
      <w:bookmarkEnd w:id="89"/>
    </w:p>
    <w:p w:rsidR="00953945" w:rsidRPr="00953945" w:rsidRDefault="00953945" w:rsidP="00953945"/>
    <w:p w:rsidR="00234CC2" w:rsidRPr="00AF2502" w:rsidRDefault="004C2D2B" w:rsidP="0030204C">
      <w:pPr>
        <w:spacing w:line="480" w:lineRule="auto"/>
        <w:ind w:right="269" w:firstLine="284"/>
        <w:jc w:val="both"/>
        <w:rPr>
          <w:rFonts w:ascii="Times New Roman" w:eastAsia="Times New Roman" w:hAnsi="Times New Roman"/>
          <w:sz w:val="24"/>
        </w:rPr>
        <w:sectPr w:rsidR="00234CC2" w:rsidRPr="00AF2502" w:rsidSect="004F2A63">
          <w:pgSz w:w="11907" w:h="16839" w:code="9"/>
          <w:pgMar w:top="2268" w:right="1701" w:bottom="1701" w:left="2268" w:header="709" w:footer="709" w:gutter="0"/>
          <w:cols w:space="708"/>
          <w:docGrid w:linePitch="360"/>
        </w:sectPr>
      </w:pPr>
      <w:r>
        <w:rPr>
          <w:rFonts w:ascii="Times New Roman" w:eastAsia="Times New Roman" w:hAnsi="Times New Roman"/>
          <w:sz w:val="24"/>
        </w:rPr>
        <w:tab/>
      </w:r>
      <w:r w:rsidR="00F32B84">
        <w:rPr>
          <w:rFonts w:ascii="Times New Roman" w:eastAsia="Times New Roman" w:hAnsi="Times New Roman"/>
          <w:sz w:val="24"/>
          <w:lang w:val="id-ID"/>
        </w:rPr>
        <w:t>Sebagai hasil analisis dari variabel independen terebut diperoleh informasi bahwa variabel dengan pengaruh paling dominan adalah variabel Mengembangkan Talenta (X2) dengan besar pengaruh 0,226 atau sebesar 22,6 %. dan yang kedua yakni variabel  Menarik Talenta (X1) dengan nilai sebesar  0,190 atau 19,0%  dan yang terakhir adalah variabel Mempertahankan Talenta (X3) dengan pengaruh sebe</w:t>
      </w:r>
      <w:r w:rsidR="008F2779">
        <w:rPr>
          <w:rFonts w:ascii="Times New Roman" w:eastAsia="Times New Roman" w:hAnsi="Times New Roman"/>
          <w:sz w:val="24"/>
          <w:lang w:val="id-ID"/>
        </w:rPr>
        <w:t>sar 0,071 atau sebanyak 07,1 % terhadap Keterikatan Pegawai (Y). Hasil penelitian dapat diringkas d</w:t>
      </w:r>
      <w:r w:rsidR="00AF2502">
        <w:rPr>
          <w:rFonts w:ascii="Times New Roman" w:eastAsia="Times New Roman" w:hAnsi="Times New Roman"/>
          <w:sz w:val="24"/>
          <w:lang w:val="id-ID"/>
        </w:rPr>
        <w:t>alam tabel seperti berikut</w:t>
      </w:r>
      <w:r w:rsidR="00AF2502">
        <w:rPr>
          <w:rFonts w:ascii="Times New Roman" w:eastAsia="Times New Roman" w:hAnsi="Times New Roman"/>
          <w:sz w:val="24"/>
        </w:rPr>
        <w:t>.</w:t>
      </w:r>
    </w:p>
    <w:p w:rsidR="00B54A5C" w:rsidRPr="00F616FA" w:rsidRDefault="00B54A5C" w:rsidP="00512196">
      <w:pPr>
        <w:pStyle w:val="Heading1"/>
        <w:jc w:val="center"/>
        <w:rPr>
          <w:rFonts w:ascii="Times New Roman" w:hAnsi="Times New Roman" w:cs="Times New Roman"/>
          <w:color w:val="auto"/>
          <w:sz w:val="24"/>
          <w:szCs w:val="24"/>
        </w:rPr>
      </w:pPr>
      <w:r w:rsidRPr="00F616FA">
        <w:rPr>
          <w:rFonts w:ascii="Times New Roman" w:hAnsi="Times New Roman" w:cs="Times New Roman"/>
          <w:color w:val="auto"/>
          <w:sz w:val="24"/>
          <w:szCs w:val="24"/>
        </w:rPr>
        <w:lastRenderedPageBreak/>
        <w:t>Tabel 4.14 Komposisi Pengaruh Variabel Y Terhadap Y</w:t>
      </w:r>
    </w:p>
    <w:p w:rsidR="00D07965" w:rsidRPr="00E317DE" w:rsidRDefault="00672C1F" w:rsidP="00E317DE">
      <w:pPr>
        <w:ind w:right="269" w:firstLine="284"/>
        <w:jc w:val="center"/>
        <w:rPr>
          <w:rFonts w:ascii="Times New Roman" w:eastAsia="Times New Roman" w:hAnsi="Times New Roman"/>
          <w:sz w:val="24"/>
          <w:lang w:val="id-ID"/>
        </w:rPr>
      </w:pPr>
      <w:r w:rsidRPr="00672C1F">
        <w:rPr>
          <w:noProof/>
        </w:rPr>
        <w:drawing>
          <wp:inline distT="0" distB="0" distL="0" distR="0">
            <wp:extent cx="4752975" cy="2455207"/>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4754772" cy="2456135"/>
                    </a:xfrm>
                    <a:prstGeom prst="rect">
                      <a:avLst/>
                    </a:prstGeom>
                    <a:noFill/>
                    <a:ln w="9525">
                      <a:noFill/>
                      <a:miter lim="800000"/>
                      <a:headEnd/>
                      <a:tailEnd/>
                    </a:ln>
                  </pic:spPr>
                </pic:pic>
              </a:graphicData>
            </a:graphic>
          </wp:inline>
        </w:drawing>
      </w:r>
    </w:p>
    <w:p w:rsidR="00E317DE" w:rsidRPr="00223D52" w:rsidRDefault="005236C5" w:rsidP="00223D52">
      <w:pPr>
        <w:pStyle w:val="ListParagraph"/>
        <w:tabs>
          <w:tab w:val="left" w:pos="284"/>
          <w:tab w:val="left" w:pos="42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lang w:val="id-ID"/>
        </w:rPr>
        <w:t>Sumber : Hasil olahan data primer, 2021</w:t>
      </w:r>
    </w:p>
    <w:p w:rsidR="00B54A5C" w:rsidRPr="004C1F40" w:rsidRDefault="00672C1F" w:rsidP="00223D52">
      <w:pPr>
        <w:pStyle w:val="Heading2"/>
        <w:numPr>
          <w:ilvl w:val="1"/>
          <w:numId w:val="3"/>
        </w:numPr>
        <w:spacing w:line="480" w:lineRule="auto"/>
        <w:ind w:left="426"/>
        <w:rPr>
          <w:rFonts w:ascii="Times New Roman" w:eastAsia="Times New Roman" w:hAnsi="Times New Roman" w:cs="Times New Roman"/>
          <w:color w:val="000000" w:themeColor="text1"/>
          <w:sz w:val="24"/>
          <w:szCs w:val="24"/>
          <w:lang w:val="id-ID"/>
        </w:rPr>
      </w:pPr>
      <w:bookmarkStart w:id="90" w:name="_Toc83668455"/>
      <w:bookmarkStart w:id="91" w:name="_Toc83668648"/>
      <w:r>
        <w:rPr>
          <w:rFonts w:ascii="Times New Roman" w:eastAsia="Times New Roman" w:hAnsi="Times New Roman" w:cs="Times New Roman"/>
          <w:color w:val="000000" w:themeColor="text1"/>
          <w:sz w:val="24"/>
          <w:szCs w:val="24"/>
          <w:lang w:val="id-ID"/>
        </w:rPr>
        <w:t xml:space="preserve"> </w:t>
      </w:r>
      <w:r w:rsidR="00B54A5C" w:rsidRPr="004C1F40">
        <w:rPr>
          <w:rFonts w:ascii="Times New Roman" w:eastAsia="Times New Roman" w:hAnsi="Times New Roman" w:cs="Times New Roman"/>
          <w:color w:val="000000" w:themeColor="text1"/>
          <w:sz w:val="24"/>
          <w:szCs w:val="24"/>
          <w:lang w:val="id-ID"/>
        </w:rPr>
        <w:t>Pengujian Hipotesis</w:t>
      </w:r>
      <w:bookmarkEnd w:id="90"/>
      <w:bookmarkEnd w:id="91"/>
    </w:p>
    <w:p w:rsidR="0030204C" w:rsidRPr="0030204C" w:rsidRDefault="00B54A5C" w:rsidP="0030204C">
      <w:pPr>
        <w:pStyle w:val="ListParagraph"/>
        <w:numPr>
          <w:ilvl w:val="0"/>
          <w:numId w:val="4"/>
        </w:numPr>
        <w:tabs>
          <w:tab w:val="left" w:pos="284"/>
        </w:tabs>
        <w:spacing w:line="480" w:lineRule="auto"/>
        <w:ind w:left="284" w:right="269" w:hanging="284"/>
        <w:jc w:val="both"/>
        <w:rPr>
          <w:rFonts w:ascii="Times New Roman" w:eastAsia="Times New Roman" w:hAnsi="Times New Roman"/>
          <w:b/>
          <w:sz w:val="24"/>
          <w:lang w:val="id-ID"/>
        </w:rPr>
      </w:pPr>
      <w:r>
        <w:rPr>
          <w:rFonts w:ascii="Times New Roman" w:eastAsia="Times New Roman" w:hAnsi="Times New Roman"/>
          <w:b/>
          <w:sz w:val="24"/>
          <w:lang w:val="id-ID"/>
        </w:rPr>
        <w:t>Pengaruh Menarik Talenta (X</w:t>
      </w:r>
      <w:r w:rsidRPr="008615D0">
        <w:rPr>
          <w:rFonts w:ascii="Times New Roman" w:eastAsia="Times New Roman" w:hAnsi="Times New Roman"/>
          <w:b/>
          <w:sz w:val="24"/>
          <w:vertAlign w:val="subscript"/>
          <w:lang w:val="id-ID"/>
        </w:rPr>
        <w:t>1</w:t>
      </w:r>
      <w:r>
        <w:rPr>
          <w:rFonts w:ascii="Times New Roman" w:eastAsia="Times New Roman" w:hAnsi="Times New Roman"/>
          <w:b/>
          <w:sz w:val="24"/>
          <w:lang w:val="id-ID"/>
        </w:rPr>
        <w:t>), Memgembangkan Talenta (X</w:t>
      </w:r>
      <w:r w:rsidRPr="008615D0">
        <w:rPr>
          <w:rFonts w:ascii="Times New Roman" w:eastAsia="Times New Roman" w:hAnsi="Times New Roman"/>
          <w:b/>
          <w:sz w:val="24"/>
          <w:vertAlign w:val="subscript"/>
          <w:lang w:val="id-ID"/>
        </w:rPr>
        <w:t>2</w:t>
      </w:r>
      <w:r>
        <w:rPr>
          <w:rFonts w:ascii="Times New Roman" w:eastAsia="Times New Roman" w:hAnsi="Times New Roman"/>
          <w:b/>
          <w:sz w:val="24"/>
          <w:lang w:val="id-ID"/>
        </w:rPr>
        <w:t>) dan Mempertahankan Talenta (X</w:t>
      </w:r>
      <w:r w:rsidRPr="008615D0">
        <w:rPr>
          <w:rFonts w:ascii="Times New Roman" w:eastAsia="Times New Roman" w:hAnsi="Times New Roman"/>
          <w:b/>
          <w:sz w:val="24"/>
          <w:vertAlign w:val="subscript"/>
          <w:lang w:val="id-ID"/>
        </w:rPr>
        <w:t>3</w:t>
      </w:r>
      <w:r>
        <w:rPr>
          <w:rFonts w:ascii="Times New Roman" w:eastAsia="Times New Roman" w:hAnsi="Times New Roman"/>
          <w:b/>
          <w:sz w:val="24"/>
          <w:lang w:val="id-ID"/>
        </w:rPr>
        <w:t>) Secara Simultan Terhadap Keterikatan Pegawai (Y)</w:t>
      </w:r>
      <w:r w:rsidR="00EA6B12">
        <w:rPr>
          <w:rFonts w:ascii="Times New Roman" w:eastAsia="Times New Roman" w:hAnsi="Times New Roman"/>
          <w:b/>
          <w:sz w:val="24"/>
          <w:lang w:val="id-ID"/>
        </w:rPr>
        <w:t xml:space="preserve"> Pada Kantor</w:t>
      </w:r>
      <w:r w:rsidR="00580A1A">
        <w:rPr>
          <w:rFonts w:ascii="Times New Roman" w:eastAsia="Times New Roman" w:hAnsi="Times New Roman"/>
          <w:b/>
          <w:sz w:val="24"/>
          <w:lang w:val="id-ID"/>
        </w:rPr>
        <w:t xml:space="preserve"> Perusahaan Daerah Air Minum</w:t>
      </w:r>
      <w:r w:rsidR="00EA6B12">
        <w:rPr>
          <w:rFonts w:ascii="Times New Roman" w:eastAsia="Times New Roman" w:hAnsi="Times New Roman"/>
          <w:b/>
          <w:sz w:val="24"/>
          <w:lang w:val="id-ID"/>
        </w:rPr>
        <w:t xml:space="preserve"> </w:t>
      </w:r>
      <w:r w:rsidR="00580A1A">
        <w:rPr>
          <w:rFonts w:ascii="Times New Roman" w:eastAsia="Times New Roman" w:hAnsi="Times New Roman"/>
          <w:b/>
          <w:sz w:val="24"/>
          <w:lang w:val="id-ID"/>
        </w:rPr>
        <w:t>(</w:t>
      </w:r>
      <w:r w:rsidR="00EA6B12">
        <w:rPr>
          <w:rFonts w:ascii="Times New Roman" w:eastAsia="Times New Roman" w:hAnsi="Times New Roman"/>
          <w:b/>
          <w:sz w:val="24"/>
          <w:lang w:val="id-ID"/>
        </w:rPr>
        <w:t>PDAM</w:t>
      </w:r>
      <w:r w:rsidR="00580A1A">
        <w:rPr>
          <w:rFonts w:ascii="Times New Roman" w:eastAsia="Times New Roman" w:hAnsi="Times New Roman"/>
          <w:b/>
          <w:sz w:val="24"/>
          <w:lang w:val="id-ID"/>
        </w:rPr>
        <w:t>)</w:t>
      </w:r>
      <w:r w:rsidR="00EA6B12">
        <w:rPr>
          <w:rFonts w:ascii="Times New Roman" w:eastAsia="Times New Roman" w:hAnsi="Times New Roman"/>
          <w:b/>
          <w:sz w:val="24"/>
          <w:lang w:val="id-ID"/>
        </w:rPr>
        <w:t xml:space="preserve"> Tirta Kabupaten Boalemo</w:t>
      </w:r>
    </w:p>
    <w:p w:rsidR="002A34A5" w:rsidRPr="0030204C" w:rsidRDefault="0030204C" w:rsidP="0030204C">
      <w:pPr>
        <w:pStyle w:val="ListParagraph"/>
        <w:tabs>
          <w:tab w:val="left" w:pos="142"/>
        </w:tabs>
        <w:spacing w:line="480" w:lineRule="auto"/>
        <w:ind w:left="0" w:right="269"/>
        <w:jc w:val="both"/>
        <w:rPr>
          <w:rFonts w:ascii="Times New Roman" w:eastAsia="Times New Roman" w:hAnsi="Times New Roman"/>
          <w:b/>
          <w:sz w:val="24"/>
          <w:lang w:val="id-ID"/>
        </w:rPr>
      </w:pPr>
      <w:r>
        <w:rPr>
          <w:rFonts w:ascii="Times New Roman" w:eastAsia="Times New Roman" w:hAnsi="Times New Roman"/>
          <w:b/>
          <w:sz w:val="24"/>
        </w:rPr>
        <w:tab/>
      </w:r>
      <w:r>
        <w:rPr>
          <w:rFonts w:ascii="Times New Roman" w:eastAsia="Times New Roman" w:hAnsi="Times New Roman"/>
          <w:b/>
          <w:sz w:val="24"/>
        </w:rPr>
        <w:tab/>
      </w:r>
      <w:r w:rsidR="00315790" w:rsidRPr="0030204C">
        <w:rPr>
          <w:rFonts w:ascii="Times New Roman" w:eastAsia="Times New Roman" w:hAnsi="Times New Roman"/>
          <w:sz w:val="24"/>
          <w:lang w:val="id-ID"/>
        </w:rPr>
        <w:t xml:space="preserve">Hasil uji statisrik secara simultan menunjukkan nilai probability </w:t>
      </w:r>
      <w:r w:rsidR="00315790" w:rsidRPr="0030204C">
        <w:rPr>
          <w:rFonts w:ascii="Times New Roman" w:eastAsia="Times New Roman" w:hAnsi="Times New Roman"/>
          <w:i/>
          <w:sz w:val="24"/>
          <w:lang w:val="id-ID"/>
        </w:rPr>
        <w:t xml:space="preserve">sig </w:t>
      </w:r>
      <w:r w:rsidR="00315790" w:rsidRPr="0030204C">
        <w:rPr>
          <w:rFonts w:ascii="Times New Roman" w:eastAsia="Times New Roman" w:hAnsi="Times New Roman"/>
          <w:sz w:val="24"/>
          <w:lang w:val="id-ID"/>
        </w:rPr>
        <w:t xml:space="preserve">0,000 &lt; probability </w:t>
      </w:r>
      <w:r w:rsidR="00315790" w:rsidRPr="0030204C">
        <w:rPr>
          <w:rFonts w:ascii="Times New Roman" w:eastAsia="Times New Roman" w:hAnsi="Times New Roman" w:cs="Times New Roman"/>
          <w:sz w:val="24"/>
          <w:lang w:val="id-ID"/>
        </w:rPr>
        <w:t>α</w:t>
      </w:r>
      <w:r w:rsidR="00315790" w:rsidRPr="0030204C">
        <w:rPr>
          <w:rFonts w:ascii="Times New Roman" w:eastAsia="Times New Roman" w:hAnsi="Times New Roman"/>
          <w:sz w:val="24"/>
          <w:lang w:val="id-ID"/>
        </w:rPr>
        <w:t xml:space="preserve"> = 0,05. Ini bermakna bahwa pada tingkat kepercayan 95 % secara statistik variabel Menarik Talenta (X</w:t>
      </w:r>
      <w:r w:rsidR="00315790" w:rsidRPr="0030204C">
        <w:rPr>
          <w:rFonts w:ascii="Times New Roman" w:eastAsia="Times New Roman" w:hAnsi="Times New Roman"/>
          <w:sz w:val="24"/>
          <w:vertAlign w:val="subscript"/>
          <w:lang w:val="id-ID"/>
        </w:rPr>
        <w:t>1</w:t>
      </w:r>
      <w:r w:rsidR="008615D0" w:rsidRPr="0030204C">
        <w:rPr>
          <w:rFonts w:ascii="Times New Roman" w:eastAsia="Times New Roman" w:hAnsi="Times New Roman"/>
          <w:sz w:val="24"/>
          <w:lang w:val="id-ID"/>
        </w:rPr>
        <w:t>)</w:t>
      </w:r>
      <w:r w:rsidR="00315790" w:rsidRPr="0030204C">
        <w:rPr>
          <w:rFonts w:ascii="Times New Roman" w:eastAsia="Times New Roman" w:hAnsi="Times New Roman"/>
          <w:sz w:val="24"/>
          <w:lang w:val="id-ID"/>
        </w:rPr>
        <w:t>, Mengembangkan Talenta (X</w:t>
      </w:r>
      <w:r w:rsidR="00315790" w:rsidRPr="0030204C">
        <w:rPr>
          <w:rFonts w:ascii="Times New Roman" w:eastAsia="Times New Roman" w:hAnsi="Times New Roman"/>
          <w:sz w:val="24"/>
          <w:vertAlign w:val="subscript"/>
          <w:lang w:val="id-ID"/>
        </w:rPr>
        <w:t>2</w:t>
      </w:r>
      <w:r w:rsidR="00315790" w:rsidRPr="0030204C">
        <w:rPr>
          <w:rFonts w:ascii="Times New Roman" w:eastAsia="Times New Roman" w:hAnsi="Times New Roman"/>
          <w:sz w:val="24"/>
          <w:lang w:val="id-ID"/>
        </w:rPr>
        <w:t>) dan Mempertahankan Talenta (X</w:t>
      </w:r>
      <w:r w:rsidR="00315790" w:rsidRPr="0030204C">
        <w:rPr>
          <w:rFonts w:ascii="Times New Roman" w:eastAsia="Times New Roman" w:hAnsi="Times New Roman"/>
          <w:sz w:val="24"/>
          <w:vertAlign w:val="subscript"/>
          <w:lang w:val="id-ID"/>
        </w:rPr>
        <w:t>3</w:t>
      </w:r>
      <w:r w:rsidR="00315790" w:rsidRPr="0030204C">
        <w:rPr>
          <w:rFonts w:ascii="Times New Roman" w:eastAsia="Times New Roman" w:hAnsi="Times New Roman"/>
          <w:sz w:val="24"/>
          <w:lang w:val="id-ID"/>
        </w:rPr>
        <w:t>) secara silmultan berpengaruh terhadap Keterikatan Pegawai (Y)</w:t>
      </w:r>
      <w:r w:rsidR="000D4108" w:rsidRPr="0030204C">
        <w:rPr>
          <w:rFonts w:ascii="Times New Roman" w:eastAsia="Times New Roman" w:hAnsi="Times New Roman"/>
          <w:sz w:val="24"/>
          <w:lang w:val="id-ID"/>
        </w:rPr>
        <w:t xml:space="preserve">. </w:t>
      </w:r>
      <w:r w:rsidR="00C672F6" w:rsidRPr="0030204C">
        <w:rPr>
          <w:rFonts w:ascii="Times New Roman" w:eastAsia="Times New Roman" w:hAnsi="Times New Roman"/>
          <w:sz w:val="24"/>
          <w:lang w:val="id-ID"/>
        </w:rPr>
        <w:t>ini juga bisa dilihat dari hasil perhitungan f</w:t>
      </w:r>
      <w:r w:rsidR="00C672F6" w:rsidRPr="0030204C">
        <w:rPr>
          <w:rFonts w:ascii="Times New Roman" w:eastAsia="Times New Roman" w:hAnsi="Times New Roman"/>
          <w:sz w:val="24"/>
          <w:vertAlign w:val="subscript"/>
          <w:lang w:val="id-ID"/>
        </w:rPr>
        <w:t>hitung</w:t>
      </w:r>
      <w:r w:rsidR="00C672F6" w:rsidRPr="0030204C">
        <w:rPr>
          <w:rFonts w:ascii="Times New Roman" w:eastAsia="Times New Roman" w:hAnsi="Times New Roman"/>
          <w:sz w:val="24"/>
          <w:lang w:val="id-ID"/>
        </w:rPr>
        <w:t xml:space="preserve"> yang lebih besar dari f</w:t>
      </w:r>
      <w:r w:rsidR="00C672F6" w:rsidRPr="0030204C">
        <w:rPr>
          <w:rFonts w:ascii="Times New Roman" w:eastAsia="Times New Roman" w:hAnsi="Times New Roman"/>
          <w:sz w:val="24"/>
          <w:vertAlign w:val="subscript"/>
          <w:lang w:val="id-ID"/>
        </w:rPr>
        <w:t xml:space="preserve">tabel </w:t>
      </w:r>
      <w:r w:rsidR="00C672F6" w:rsidRPr="0030204C">
        <w:rPr>
          <w:rFonts w:ascii="Times New Roman" w:eastAsia="Times New Roman" w:hAnsi="Times New Roman"/>
          <w:sz w:val="24"/>
          <w:lang w:val="id-ID"/>
        </w:rPr>
        <w:t xml:space="preserve">yakni 3,212 &gt; 2,874. </w:t>
      </w:r>
      <w:r w:rsidR="000D4108" w:rsidRPr="0030204C">
        <w:rPr>
          <w:rFonts w:ascii="Times New Roman" w:eastAsia="Times New Roman" w:hAnsi="Times New Roman"/>
          <w:sz w:val="24"/>
          <w:lang w:val="id-ID"/>
        </w:rPr>
        <w:t>Hal ini berarti hipoesis yang menyatakan bahwa Manajemen Talenta dalam hal ini Menarik Talenta (X</w:t>
      </w:r>
      <w:r w:rsidR="000D4108" w:rsidRPr="0030204C">
        <w:rPr>
          <w:rFonts w:ascii="Times New Roman" w:eastAsia="Times New Roman" w:hAnsi="Times New Roman"/>
          <w:sz w:val="24"/>
          <w:vertAlign w:val="subscript"/>
          <w:lang w:val="id-ID"/>
        </w:rPr>
        <w:t>1</w:t>
      </w:r>
      <w:r w:rsidR="000D4108" w:rsidRPr="0030204C">
        <w:rPr>
          <w:rFonts w:ascii="Times New Roman" w:eastAsia="Times New Roman" w:hAnsi="Times New Roman"/>
          <w:sz w:val="24"/>
          <w:lang w:val="id-ID"/>
        </w:rPr>
        <w:t>),  Mengembangkan Talenta (X</w:t>
      </w:r>
      <w:r w:rsidR="000D4108" w:rsidRPr="0030204C">
        <w:rPr>
          <w:rFonts w:ascii="Times New Roman" w:eastAsia="Times New Roman" w:hAnsi="Times New Roman"/>
          <w:sz w:val="24"/>
          <w:vertAlign w:val="subscript"/>
          <w:lang w:val="id-ID"/>
        </w:rPr>
        <w:t>2</w:t>
      </w:r>
      <w:r w:rsidR="000D4108" w:rsidRPr="0030204C">
        <w:rPr>
          <w:rFonts w:ascii="Times New Roman" w:eastAsia="Times New Roman" w:hAnsi="Times New Roman"/>
          <w:sz w:val="24"/>
          <w:lang w:val="id-ID"/>
        </w:rPr>
        <w:t>) dan Mempertahankan Talenta (X</w:t>
      </w:r>
      <w:r w:rsidR="000D4108" w:rsidRPr="0030204C">
        <w:rPr>
          <w:rFonts w:ascii="Times New Roman" w:eastAsia="Times New Roman" w:hAnsi="Times New Roman"/>
          <w:sz w:val="24"/>
          <w:vertAlign w:val="subscript"/>
          <w:lang w:val="id-ID"/>
        </w:rPr>
        <w:t>3</w:t>
      </w:r>
      <w:r w:rsidR="000D4108" w:rsidRPr="0030204C">
        <w:rPr>
          <w:rFonts w:ascii="Times New Roman" w:eastAsia="Times New Roman" w:hAnsi="Times New Roman"/>
          <w:sz w:val="24"/>
          <w:lang w:val="id-ID"/>
        </w:rPr>
        <w:t xml:space="preserve">) secara </w:t>
      </w:r>
      <w:r w:rsidR="000D4108" w:rsidRPr="0030204C">
        <w:rPr>
          <w:rFonts w:ascii="Times New Roman" w:eastAsia="Times New Roman" w:hAnsi="Times New Roman"/>
          <w:sz w:val="24"/>
          <w:lang w:val="id-ID"/>
        </w:rPr>
        <w:lastRenderedPageBreak/>
        <w:t xml:space="preserve">simultan berpengaruh terhadap Keterikatan Pegawai (Y)  </w:t>
      </w:r>
      <w:r w:rsidR="00315790" w:rsidRPr="0030204C">
        <w:rPr>
          <w:rFonts w:ascii="Times New Roman" w:eastAsia="Times New Roman" w:hAnsi="Times New Roman"/>
          <w:sz w:val="24"/>
          <w:lang w:val="id-ID"/>
        </w:rPr>
        <w:t xml:space="preserve">pada kantor </w:t>
      </w:r>
      <w:r w:rsidR="000D4108" w:rsidRPr="0030204C">
        <w:rPr>
          <w:rFonts w:ascii="Times New Roman" w:eastAsia="Times New Roman" w:hAnsi="Times New Roman"/>
          <w:sz w:val="24"/>
          <w:lang w:val="id-ID"/>
        </w:rPr>
        <w:t>Perusahaan Daerah Air Minum (</w:t>
      </w:r>
      <w:r w:rsidR="00315790" w:rsidRPr="0030204C">
        <w:rPr>
          <w:rFonts w:ascii="Times New Roman" w:eastAsia="Times New Roman" w:hAnsi="Times New Roman"/>
          <w:sz w:val="24"/>
          <w:lang w:val="id-ID"/>
        </w:rPr>
        <w:t>PDAM</w:t>
      </w:r>
      <w:r w:rsidR="000D4108" w:rsidRPr="0030204C">
        <w:rPr>
          <w:rFonts w:ascii="Times New Roman" w:eastAsia="Times New Roman" w:hAnsi="Times New Roman"/>
          <w:sz w:val="24"/>
          <w:lang w:val="id-ID"/>
        </w:rPr>
        <w:t>)</w:t>
      </w:r>
      <w:r w:rsidR="00315790" w:rsidRPr="0030204C">
        <w:rPr>
          <w:rFonts w:ascii="Times New Roman" w:eastAsia="Times New Roman" w:hAnsi="Times New Roman"/>
          <w:sz w:val="24"/>
          <w:lang w:val="id-ID"/>
        </w:rPr>
        <w:t xml:space="preserve"> </w:t>
      </w:r>
      <w:r w:rsidR="000D4108" w:rsidRPr="0030204C">
        <w:rPr>
          <w:rFonts w:ascii="Times New Roman" w:eastAsia="Times New Roman" w:hAnsi="Times New Roman"/>
          <w:sz w:val="24"/>
          <w:lang w:val="id-ID"/>
        </w:rPr>
        <w:t xml:space="preserve">Tirta </w:t>
      </w:r>
      <w:r w:rsidR="00315790" w:rsidRPr="0030204C">
        <w:rPr>
          <w:rFonts w:ascii="Times New Roman" w:eastAsia="Times New Roman" w:hAnsi="Times New Roman"/>
          <w:sz w:val="24"/>
          <w:lang w:val="id-ID"/>
        </w:rPr>
        <w:t>Kabupaten Boalemo</w:t>
      </w:r>
      <w:r w:rsidR="000D4108" w:rsidRPr="0030204C">
        <w:rPr>
          <w:rFonts w:ascii="Times New Roman" w:eastAsia="Times New Roman" w:hAnsi="Times New Roman"/>
          <w:sz w:val="24"/>
          <w:lang w:val="id-ID"/>
        </w:rPr>
        <w:t xml:space="preserve">, </w:t>
      </w:r>
      <w:r w:rsidR="00BA3FDA" w:rsidRPr="0030204C">
        <w:rPr>
          <w:rFonts w:ascii="Times New Roman" w:eastAsia="Times New Roman" w:hAnsi="Times New Roman"/>
          <w:b/>
          <w:sz w:val="24"/>
          <w:lang w:val="id-ID"/>
        </w:rPr>
        <w:t>Diterima</w:t>
      </w:r>
      <w:r w:rsidR="000D4108" w:rsidRPr="0030204C">
        <w:rPr>
          <w:rFonts w:ascii="Times New Roman" w:eastAsia="Times New Roman" w:hAnsi="Times New Roman"/>
          <w:b/>
          <w:sz w:val="24"/>
          <w:lang w:val="id-ID"/>
        </w:rPr>
        <w:t xml:space="preserve">. </w:t>
      </w:r>
    </w:p>
    <w:p w:rsidR="000D4108" w:rsidRDefault="000D4108" w:rsidP="00925DF0">
      <w:pPr>
        <w:pStyle w:val="ListParagraph"/>
        <w:numPr>
          <w:ilvl w:val="0"/>
          <w:numId w:val="4"/>
        </w:numPr>
        <w:spacing w:line="480" w:lineRule="auto"/>
        <w:ind w:left="284" w:right="269" w:hanging="284"/>
        <w:jc w:val="both"/>
        <w:rPr>
          <w:rFonts w:ascii="Times New Roman" w:eastAsia="Times New Roman" w:hAnsi="Times New Roman"/>
          <w:b/>
          <w:sz w:val="24"/>
          <w:lang w:val="id-ID"/>
        </w:rPr>
      </w:pPr>
      <w:r>
        <w:rPr>
          <w:rFonts w:ascii="Times New Roman" w:eastAsia="Times New Roman" w:hAnsi="Times New Roman"/>
          <w:b/>
          <w:sz w:val="24"/>
          <w:lang w:val="id-ID"/>
        </w:rPr>
        <w:t>Pengaruh Menarik Talenta (X</w:t>
      </w:r>
      <w:r w:rsidRPr="00154C8B">
        <w:rPr>
          <w:rFonts w:ascii="Times New Roman" w:eastAsia="Times New Roman" w:hAnsi="Times New Roman"/>
          <w:b/>
          <w:sz w:val="24"/>
          <w:vertAlign w:val="subscript"/>
          <w:lang w:val="id-ID"/>
        </w:rPr>
        <w:t>1</w:t>
      </w:r>
      <w:r>
        <w:rPr>
          <w:rFonts w:ascii="Times New Roman" w:eastAsia="Times New Roman" w:hAnsi="Times New Roman"/>
          <w:b/>
          <w:sz w:val="24"/>
          <w:lang w:val="id-ID"/>
        </w:rPr>
        <w:t>) Secara Parsial Terhadap Keterikatan Pegawai Pada Kantor</w:t>
      </w:r>
      <w:r w:rsidR="00EA6B12">
        <w:rPr>
          <w:rFonts w:ascii="Times New Roman" w:eastAsia="Times New Roman" w:hAnsi="Times New Roman"/>
          <w:b/>
          <w:sz w:val="24"/>
          <w:lang w:val="id-ID"/>
        </w:rPr>
        <w:t xml:space="preserve"> </w:t>
      </w:r>
      <w:r w:rsidR="00580A1A">
        <w:rPr>
          <w:rFonts w:ascii="Times New Roman" w:eastAsia="Times New Roman" w:hAnsi="Times New Roman"/>
          <w:b/>
          <w:sz w:val="24"/>
          <w:lang w:val="id-ID"/>
        </w:rPr>
        <w:t xml:space="preserve"> Perusahaan Daerah Air Minum (PDAM) </w:t>
      </w:r>
      <w:r w:rsidR="00EA6B12">
        <w:rPr>
          <w:rFonts w:ascii="Times New Roman" w:eastAsia="Times New Roman" w:hAnsi="Times New Roman"/>
          <w:b/>
          <w:sz w:val="24"/>
          <w:lang w:val="id-ID"/>
        </w:rPr>
        <w:t>Tirta Kabupaten Boalemo</w:t>
      </w:r>
    </w:p>
    <w:p w:rsidR="00EA6B12" w:rsidRDefault="00EA6B12" w:rsidP="00EA6B12">
      <w:pPr>
        <w:pStyle w:val="ListParagraph"/>
        <w:spacing w:line="240" w:lineRule="auto"/>
        <w:ind w:left="284" w:right="269"/>
        <w:jc w:val="both"/>
        <w:rPr>
          <w:rFonts w:ascii="Times New Roman" w:eastAsia="Times New Roman" w:hAnsi="Times New Roman"/>
          <w:b/>
          <w:sz w:val="24"/>
          <w:lang w:val="id-ID"/>
        </w:rPr>
      </w:pPr>
    </w:p>
    <w:p w:rsidR="00EA6B12" w:rsidRDefault="00580A1A" w:rsidP="00580A1A">
      <w:pPr>
        <w:pStyle w:val="ListParagraph"/>
        <w:tabs>
          <w:tab w:val="left" w:pos="284"/>
        </w:tabs>
        <w:spacing w:line="480" w:lineRule="auto"/>
        <w:ind w:left="0" w:right="269"/>
        <w:jc w:val="both"/>
        <w:rPr>
          <w:rFonts w:ascii="Times New Roman" w:eastAsia="Times New Roman" w:hAnsi="Times New Roman" w:cs="Times New Roman"/>
          <w:sz w:val="24"/>
          <w:lang w:val="id-ID"/>
        </w:rPr>
      </w:pPr>
      <w:r>
        <w:rPr>
          <w:rFonts w:ascii="Times New Roman" w:eastAsia="Times New Roman" w:hAnsi="Times New Roman"/>
          <w:sz w:val="24"/>
          <w:lang w:val="id-ID"/>
        </w:rPr>
        <w:tab/>
      </w:r>
      <w:r w:rsidR="009B6569">
        <w:rPr>
          <w:rFonts w:ascii="Times New Roman" w:eastAsia="Times New Roman" w:hAnsi="Times New Roman"/>
          <w:sz w:val="24"/>
        </w:rPr>
        <w:tab/>
      </w:r>
      <w:r w:rsidR="00EA6B12">
        <w:rPr>
          <w:rFonts w:ascii="Times New Roman" w:eastAsia="Times New Roman" w:hAnsi="Times New Roman"/>
          <w:sz w:val="24"/>
          <w:lang w:val="id-ID"/>
        </w:rPr>
        <w:t>Hasil uji parsial dapat dilihat pada tingkat kepercayaan sebesar 95 % secara statistik menunjukkan variabel Menarik Talenta (X</w:t>
      </w:r>
      <w:r w:rsidR="00EA6B12" w:rsidRPr="008615D0">
        <w:rPr>
          <w:rFonts w:ascii="Times New Roman" w:eastAsia="Times New Roman" w:hAnsi="Times New Roman"/>
          <w:sz w:val="24"/>
          <w:vertAlign w:val="subscript"/>
          <w:lang w:val="id-ID"/>
        </w:rPr>
        <w:t>1</w:t>
      </w:r>
      <w:r w:rsidR="00EA6B12">
        <w:rPr>
          <w:rFonts w:ascii="Times New Roman" w:eastAsia="Times New Roman" w:hAnsi="Times New Roman"/>
          <w:sz w:val="24"/>
          <w:lang w:val="id-ID"/>
        </w:rPr>
        <w:t xml:space="preserve">) berpengaruh signifikan terhadap Keterikatan Pegawai (Y) dengan nilai </w:t>
      </w:r>
      <w:r w:rsidR="00EA6B12" w:rsidRPr="00EA6B12">
        <w:rPr>
          <w:rFonts w:ascii="Times New Roman" w:eastAsia="Times New Roman" w:hAnsi="Times New Roman"/>
          <w:i/>
          <w:sz w:val="24"/>
          <w:lang w:val="id-ID"/>
        </w:rPr>
        <w:t xml:space="preserve">probability sig </w:t>
      </w:r>
      <w:r w:rsidR="00EA6B12">
        <w:rPr>
          <w:rFonts w:ascii="Times New Roman" w:eastAsia="Times New Roman" w:hAnsi="Times New Roman"/>
          <w:sz w:val="24"/>
          <w:lang w:val="id-ID"/>
        </w:rPr>
        <w:t xml:space="preserve">0,000 &lt; </w:t>
      </w:r>
      <w:r w:rsidR="00EA6B12" w:rsidRPr="00EA6B12">
        <w:rPr>
          <w:rFonts w:ascii="Times New Roman" w:eastAsia="Times New Roman" w:hAnsi="Times New Roman"/>
          <w:i/>
          <w:sz w:val="24"/>
          <w:lang w:val="id-ID"/>
        </w:rPr>
        <w:t xml:space="preserve"> probabilty </w:t>
      </w:r>
      <w:r w:rsidR="00EA6B12" w:rsidRPr="00EA6B12">
        <w:rPr>
          <w:rFonts w:ascii="Times New Roman" w:eastAsia="Times New Roman" w:hAnsi="Times New Roman" w:cs="Times New Roman"/>
          <w:i/>
          <w:sz w:val="24"/>
          <w:lang w:val="id-ID"/>
        </w:rPr>
        <w:t>α</w:t>
      </w:r>
      <w:r w:rsidR="00EA6B12">
        <w:rPr>
          <w:rFonts w:ascii="Times New Roman" w:eastAsia="Times New Roman" w:hAnsi="Times New Roman" w:cs="Times New Roman"/>
          <w:i/>
          <w:sz w:val="24"/>
          <w:lang w:val="id-ID"/>
        </w:rPr>
        <w:t xml:space="preserve"> </w:t>
      </w:r>
      <w:r w:rsidR="00EA6B12">
        <w:rPr>
          <w:rFonts w:ascii="Times New Roman" w:eastAsia="Times New Roman" w:hAnsi="Times New Roman" w:cs="Times New Roman"/>
          <w:sz w:val="24"/>
          <w:lang w:val="id-ID"/>
        </w:rPr>
        <w:t xml:space="preserve">= 0,05. </w:t>
      </w:r>
      <w:r w:rsidR="00C672F6">
        <w:rPr>
          <w:rFonts w:ascii="Times New Roman" w:eastAsia="Times New Roman" w:hAnsi="Times New Roman" w:cs="Times New Roman"/>
          <w:sz w:val="24"/>
          <w:lang w:val="id-ID"/>
        </w:rPr>
        <w:t>demikian pula hasil perthitungan t</w:t>
      </w:r>
      <w:r w:rsidR="00C672F6" w:rsidRPr="00C672F6">
        <w:rPr>
          <w:rFonts w:ascii="Times New Roman" w:eastAsia="Times New Roman" w:hAnsi="Times New Roman" w:cs="Times New Roman"/>
          <w:sz w:val="24"/>
          <w:vertAlign w:val="subscript"/>
          <w:lang w:val="id-ID"/>
        </w:rPr>
        <w:t>hitung</w:t>
      </w:r>
      <w:r w:rsidR="00C672F6">
        <w:rPr>
          <w:rFonts w:ascii="Times New Roman" w:eastAsia="Times New Roman" w:hAnsi="Times New Roman" w:cs="Times New Roman"/>
          <w:sz w:val="24"/>
          <w:vertAlign w:val="subscript"/>
          <w:lang w:val="id-ID"/>
        </w:rPr>
        <w:t xml:space="preserve"> </w:t>
      </w:r>
      <w:r w:rsidR="00C672F6">
        <w:rPr>
          <w:rFonts w:ascii="Times New Roman" w:eastAsia="Times New Roman" w:hAnsi="Times New Roman" w:cs="Times New Roman"/>
          <w:sz w:val="24"/>
          <w:lang w:val="id-ID"/>
        </w:rPr>
        <w:t>lebih besar dari tt</w:t>
      </w:r>
      <w:r w:rsidR="00C672F6" w:rsidRPr="00C672F6">
        <w:rPr>
          <w:rFonts w:ascii="Times New Roman" w:eastAsia="Times New Roman" w:hAnsi="Times New Roman" w:cs="Times New Roman"/>
          <w:sz w:val="24"/>
          <w:vertAlign w:val="subscript"/>
          <w:lang w:val="id-ID"/>
        </w:rPr>
        <w:t xml:space="preserve">abel </w:t>
      </w:r>
      <w:r w:rsidR="00C672F6">
        <w:rPr>
          <w:rFonts w:ascii="Times New Roman" w:eastAsia="Times New Roman" w:hAnsi="Times New Roman" w:cs="Times New Roman"/>
          <w:sz w:val="24"/>
          <w:vertAlign w:val="subscript"/>
          <w:lang w:val="id-ID"/>
        </w:rPr>
        <w:t xml:space="preserve"> </w:t>
      </w:r>
      <w:r w:rsidR="00C672F6">
        <w:rPr>
          <w:rFonts w:ascii="Times New Roman" w:eastAsia="Times New Roman" w:hAnsi="Times New Roman" w:cs="Times New Roman"/>
          <w:sz w:val="24"/>
          <w:lang w:val="id-ID"/>
        </w:rPr>
        <w:t xml:space="preserve">yakni 3,174 &gt; 2,030. </w:t>
      </w:r>
      <w:r w:rsidR="00EA6B12">
        <w:rPr>
          <w:rFonts w:ascii="Times New Roman" w:eastAsia="Times New Roman" w:hAnsi="Times New Roman" w:cs="Times New Roman"/>
          <w:sz w:val="24"/>
          <w:lang w:val="id-ID"/>
        </w:rPr>
        <w:t>Jadi hipotesis yang menyatakan</w:t>
      </w:r>
      <w:r w:rsidR="00BA3FDA">
        <w:rPr>
          <w:rFonts w:ascii="Times New Roman" w:eastAsia="Times New Roman" w:hAnsi="Times New Roman" w:cs="Times New Roman"/>
          <w:sz w:val="24"/>
          <w:lang w:val="id-ID"/>
        </w:rPr>
        <w:t xml:space="preserve"> bahwa variabel Menarik Talenta (X</w:t>
      </w:r>
      <w:r w:rsidR="00BA3FDA" w:rsidRPr="008615D0">
        <w:rPr>
          <w:rFonts w:ascii="Times New Roman" w:eastAsia="Times New Roman" w:hAnsi="Times New Roman" w:cs="Times New Roman"/>
          <w:sz w:val="24"/>
          <w:vertAlign w:val="subscript"/>
          <w:lang w:val="id-ID"/>
        </w:rPr>
        <w:t>1</w:t>
      </w:r>
      <w:r w:rsidR="00BA3FDA">
        <w:rPr>
          <w:rFonts w:ascii="Times New Roman" w:eastAsia="Times New Roman" w:hAnsi="Times New Roman" w:cs="Times New Roman"/>
          <w:sz w:val="24"/>
          <w:lang w:val="id-ID"/>
        </w:rPr>
        <w:t xml:space="preserve">) secara parsial berpengaruh signifikan terhadap Keterikatan Pegawai (Y) pada kantor Perusahaan Daerah Air Minum (PDAM) Tirta Kabupaten Boalemo, </w:t>
      </w:r>
      <w:r w:rsidR="00BA3FDA" w:rsidRPr="00BA3FDA">
        <w:rPr>
          <w:rFonts w:ascii="Times New Roman" w:eastAsia="Times New Roman" w:hAnsi="Times New Roman" w:cs="Times New Roman"/>
          <w:b/>
          <w:sz w:val="24"/>
          <w:lang w:val="id-ID"/>
        </w:rPr>
        <w:t>Diterima</w:t>
      </w:r>
      <w:r w:rsidR="00BA3FDA">
        <w:rPr>
          <w:rFonts w:ascii="Times New Roman" w:eastAsia="Times New Roman" w:hAnsi="Times New Roman" w:cs="Times New Roman"/>
          <w:b/>
          <w:sz w:val="24"/>
          <w:lang w:val="id-ID"/>
        </w:rPr>
        <w:t xml:space="preserve">. </w:t>
      </w:r>
      <w:r w:rsidR="00BA3FDA">
        <w:rPr>
          <w:rFonts w:ascii="Times New Roman" w:eastAsia="Times New Roman" w:hAnsi="Times New Roman" w:cs="Times New Roman"/>
          <w:sz w:val="24"/>
          <w:lang w:val="id-ID"/>
        </w:rPr>
        <w:t xml:space="preserve"> </w:t>
      </w:r>
      <w:r w:rsidR="00EA6B12">
        <w:rPr>
          <w:rFonts w:ascii="Times New Roman" w:eastAsia="Times New Roman" w:hAnsi="Times New Roman" w:cs="Times New Roman"/>
          <w:sz w:val="24"/>
          <w:lang w:val="id-ID"/>
        </w:rPr>
        <w:t xml:space="preserve">  </w:t>
      </w:r>
    </w:p>
    <w:p w:rsidR="00580A1A" w:rsidRDefault="00580A1A" w:rsidP="00925DF0">
      <w:pPr>
        <w:pStyle w:val="ListParagraph"/>
        <w:numPr>
          <w:ilvl w:val="0"/>
          <w:numId w:val="4"/>
        </w:numPr>
        <w:tabs>
          <w:tab w:val="left" w:pos="284"/>
        </w:tabs>
        <w:spacing w:line="480" w:lineRule="auto"/>
        <w:ind w:left="284" w:right="269" w:hanging="284"/>
        <w:jc w:val="both"/>
        <w:rPr>
          <w:rFonts w:ascii="Times New Roman" w:eastAsia="Times New Roman" w:hAnsi="Times New Roman"/>
          <w:b/>
          <w:sz w:val="24"/>
          <w:lang w:val="id-ID"/>
        </w:rPr>
      </w:pPr>
      <w:r w:rsidRPr="00580A1A">
        <w:rPr>
          <w:rFonts w:ascii="Times New Roman" w:eastAsia="Times New Roman" w:hAnsi="Times New Roman"/>
          <w:b/>
          <w:sz w:val="24"/>
          <w:lang w:val="id-ID"/>
        </w:rPr>
        <w:t>Pengaruh Mengembangkan Talenta (X</w:t>
      </w:r>
      <w:r w:rsidRPr="008615D0">
        <w:rPr>
          <w:rFonts w:ascii="Times New Roman" w:eastAsia="Times New Roman" w:hAnsi="Times New Roman"/>
          <w:b/>
          <w:sz w:val="24"/>
          <w:vertAlign w:val="subscript"/>
          <w:lang w:val="id-ID"/>
        </w:rPr>
        <w:t>2</w:t>
      </w:r>
      <w:r w:rsidRPr="00580A1A">
        <w:rPr>
          <w:rFonts w:ascii="Times New Roman" w:eastAsia="Times New Roman" w:hAnsi="Times New Roman"/>
          <w:b/>
          <w:sz w:val="24"/>
          <w:lang w:val="id-ID"/>
        </w:rPr>
        <w:t>)  Secara Parsial Terhadap Keterikatan Pegawai (Y) Pada Kantor Perusahaan Daerah Air Minum (PDAM) Tirta Kabupaten Boalemo</w:t>
      </w:r>
    </w:p>
    <w:p w:rsidR="00580A1A" w:rsidRDefault="00580A1A" w:rsidP="00580A1A">
      <w:pPr>
        <w:pStyle w:val="ListParagraph"/>
        <w:tabs>
          <w:tab w:val="left" w:pos="284"/>
        </w:tabs>
        <w:spacing w:line="240" w:lineRule="auto"/>
        <w:ind w:left="284" w:right="269"/>
        <w:jc w:val="both"/>
        <w:rPr>
          <w:rFonts w:ascii="Times New Roman" w:eastAsia="Times New Roman" w:hAnsi="Times New Roman"/>
          <w:b/>
          <w:sz w:val="24"/>
          <w:lang w:val="id-ID"/>
        </w:rPr>
      </w:pPr>
    </w:p>
    <w:p w:rsidR="00580A1A" w:rsidRDefault="009B188B" w:rsidP="009B188B">
      <w:pPr>
        <w:pStyle w:val="ListParagraph"/>
        <w:tabs>
          <w:tab w:val="left" w:pos="284"/>
        </w:tabs>
        <w:spacing w:line="480" w:lineRule="auto"/>
        <w:ind w:left="0" w:right="269"/>
        <w:jc w:val="both"/>
        <w:rPr>
          <w:rFonts w:ascii="Times New Roman" w:eastAsia="Times New Roman" w:hAnsi="Times New Roman" w:cs="Times New Roman"/>
          <w:sz w:val="24"/>
          <w:lang w:val="id-ID"/>
        </w:rPr>
      </w:pPr>
      <w:r>
        <w:rPr>
          <w:rFonts w:ascii="Times New Roman" w:eastAsia="Times New Roman" w:hAnsi="Times New Roman"/>
          <w:sz w:val="24"/>
          <w:lang w:val="id-ID"/>
        </w:rPr>
        <w:tab/>
      </w:r>
      <w:r w:rsidR="004C2D2B">
        <w:rPr>
          <w:rFonts w:ascii="Times New Roman" w:eastAsia="Times New Roman" w:hAnsi="Times New Roman"/>
          <w:sz w:val="24"/>
        </w:rPr>
        <w:tab/>
      </w:r>
      <w:r w:rsidR="00580A1A" w:rsidRPr="004D05FF">
        <w:rPr>
          <w:rFonts w:ascii="Times New Roman" w:eastAsia="Times New Roman" w:hAnsi="Times New Roman"/>
          <w:sz w:val="24"/>
          <w:lang w:val="id-ID"/>
        </w:rPr>
        <w:t xml:space="preserve">Hasil </w:t>
      </w:r>
      <w:r w:rsidR="00580A1A">
        <w:rPr>
          <w:rFonts w:ascii="Times New Roman" w:eastAsia="Times New Roman" w:hAnsi="Times New Roman"/>
          <w:sz w:val="24"/>
          <w:lang w:val="id-ID"/>
        </w:rPr>
        <w:t>uji parsial dapat dilihat pada tingkat kepercayaan 95 % secara statistik menunjukkan variabel Mengembangkan Talenta (X</w:t>
      </w:r>
      <w:r w:rsidR="00580A1A" w:rsidRPr="008615D0">
        <w:rPr>
          <w:rFonts w:ascii="Times New Roman" w:eastAsia="Times New Roman" w:hAnsi="Times New Roman"/>
          <w:sz w:val="24"/>
          <w:vertAlign w:val="subscript"/>
          <w:lang w:val="id-ID"/>
        </w:rPr>
        <w:t>2</w:t>
      </w:r>
      <w:r w:rsidR="00580A1A">
        <w:rPr>
          <w:rFonts w:ascii="Times New Roman" w:eastAsia="Times New Roman" w:hAnsi="Times New Roman"/>
          <w:sz w:val="24"/>
          <w:lang w:val="id-ID"/>
        </w:rPr>
        <w:t>)</w:t>
      </w:r>
      <w:r w:rsidR="004D05FF">
        <w:rPr>
          <w:rFonts w:ascii="Times New Roman" w:eastAsia="Times New Roman" w:hAnsi="Times New Roman"/>
          <w:sz w:val="24"/>
          <w:lang w:val="id-ID"/>
        </w:rPr>
        <w:t xml:space="preserve"> mempunyai pengaruh secara parsial terhadap Keterikatan Pegawai (Y)</w:t>
      </w:r>
      <w:r w:rsidR="004D05FF">
        <w:rPr>
          <w:rFonts w:ascii="Times New Roman" w:eastAsia="Times New Roman" w:hAnsi="Times New Roman"/>
          <w:b/>
          <w:sz w:val="24"/>
          <w:lang w:val="id-ID"/>
        </w:rPr>
        <w:t xml:space="preserve">  </w:t>
      </w:r>
      <w:r w:rsidR="004D05FF">
        <w:rPr>
          <w:rFonts w:ascii="Times New Roman" w:eastAsia="Times New Roman" w:hAnsi="Times New Roman"/>
          <w:sz w:val="24"/>
          <w:lang w:val="id-ID"/>
        </w:rPr>
        <w:t xml:space="preserve">dengan nilai </w:t>
      </w:r>
      <w:r w:rsidR="004D05FF" w:rsidRPr="004D05FF">
        <w:rPr>
          <w:rFonts w:ascii="Times New Roman" w:eastAsia="Times New Roman" w:hAnsi="Times New Roman"/>
          <w:i/>
          <w:sz w:val="24"/>
          <w:lang w:val="id-ID"/>
        </w:rPr>
        <w:t>Probability Sig</w:t>
      </w:r>
      <w:r w:rsidR="004D05FF">
        <w:rPr>
          <w:rFonts w:ascii="Times New Roman" w:eastAsia="Times New Roman" w:hAnsi="Times New Roman"/>
          <w:i/>
          <w:sz w:val="24"/>
          <w:lang w:val="id-ID"/>
        </w:rPr>
        <w:t xml:space="preserve"> </w:t>
      </w:r>
      <w:r w:rsidR="004D05FF">
        <w:rPr>
          <w:rFonts w:ascii="Times New Roman" w:eastAsia="Times New Roman" w:hAnsi="Times New Roman"/>
          <w:sz w:val="24"/>
          <w:lang w:val="id-ID"/>
        </w:rPr>
        <w:t xml:space="preserve">&lt; </w:t>
      </w:r>
      <w:r w:rsidR="004D05FF" w:rsidRPr="004D05FF">
        <w:rPr>
          <w:rFonts w:ascii="Times New Roman" w:eastAsia="Times New Roman" w:hAnsi="Times New Roman"/>
          <w:i/>
          <w:sz w:val="24"/>
          <w:lang w:val="id-ID"/>
        </w:rPr>
        <w:t xml:space="preserve">Probability </w:t>
      </w:r>
      <w:r w:rsidR="004D05FF">
        <w:rPr>
          <w:rFonts w:ascii="Times New Roman" w:eastAsia="Times New Roman" w:hAnsi="Times New Roman" w:cs="Times New Roman"/>
          <w:i/>
          <w:sz w:val="24"/>
          <w:lang w:val="id-ID"/>
        </w:rPr>
        <w:t xml:space="preserve">Sig α </w:t>
      </w:r>
      <w:r w:rsidR="004D05FF">
        <w:rPr>
          <w:rFonts w:ascii="Times New Roman" w:eastAsia="Times New Roman" w:hAnsi="Times New Roman" w:cs="Times New Roman"/>
          <w:sz w:val="24"/>
          <w:lang w:val="id-ID"/>
        </w:rPr>
        <w:t xml:space="preserve">= 0,05. </w:t>
      </w:r>
      <w:r w:rsidR="00B40107">
        <w:rPr>
          <w:rFonts w:ascii="Times New Roman" w:eastAsia="Times New Roman" w:hAnsi="Times New Roman" w:cs="Times New Roman"/>
          <w:sz w:val="24"/>
          <w:lang w:val="id-ID"/>
        </w:rPr>
        <w:t>begitu pula dengan nilai t</w:t>
      </w:r>
      <w:r w:rsidR="00B40107" w:rsidRPr="00B40107">
        <w:rPr>
          <w:rFonts w:ascii="Times New Roman" w:eastAsia="Times New Roman" w:hAnsi="Times New Roman" w:cs="Times New Roman"/>
          <w:sz w:val="24"/>
          <w:vertAlign w:val="subscript"/>
          <w:lang w:val="id-ID"/>
        </w:rPr>
        <w:t>hitung</w:t>
      </w:r>
      <w:r w:rsidR="00B40107">
        <w:rPr>
          <w:rFonts w:ascii="Times New Roman" w:eastAsia="Times New Roman" w:hAnsi="Times New Roman" w:cs="Times New Roman"/>
          <w:sz w:val="24"/>
          <w:lang w:val="id-ID"/>
        </w:rPr>
        <w:t xml:space="preserve"> yang dihasilkan lebih besar dari t</w:t>
      </w:r>
      <w:r w:rsidR="00B40107" w:rsidRPr="00B40107">
        <w:rPr>
          <w:rFonts w:ascii="Times New Roman" w:eastAsia="Times New Roman" w:hAnsi="Times New Roman" w:cs="Times New Roman"/>
          <w:sz w:val="24"/>
          <w:vertAlign w:val="subscript"/>
          <w:lang w:val="id-ID"/>
        </w:rPr>
        <w:t>tabel</w:t>
      </w:r>
      <w:r w:rsidR="00B40107">
        <w:rPr>
          <w:rFonts w:ascii="Times New Roman" w:eastAsia="Times New Roman" w:hAnsi="Times New Roman" w:cs="Times New Roman"/>
          <w:sz w:val="24"/>
          <w:lang w:val="id-ID"/>
        </w:rPr>
        <w:t xml:space="preserve"> atau 3,376 &gt; 2,030. </w:t>
      </w:r>
      <w:r w:rsidR="004D05FF">
        <w:rPr>
          <w:rFonts w:ascii="Times New Roman" w:eastAsia="Times New Roman" w:hAnsi="Times New Roman" w:cs="Times New Roman"/>
          <w:sz w:val="24"/>
          <w:lang w:val="id-ID"/>
        </w:rPr>
        <w:t>Jadi hipotesis yang menyatakan bahwa Mengembangkan Talenta (X</w:t>
      </w:r>
      <w:r w:rsidR="004D05FF" w:rsidRPr="00B40107">
        <w:rPr>
          <w:rFonts w:ascii="Times New Roman" w:eastAsia="Times New Roman" w:hAnsi="Times New Roman" w:cs="Times New Roman"/>
          <w:sz w:val="24"/>
          <w:vertAlign w:val="subscript"/>
          <w:lang w:val="id-ID"/>
        </w:rPr>
        <w:t>2</w:t>
      </w:r>
      <w:r w:rsidR="004D05FF">
        <w:rPr>
          <w:rFonts w:ascii="Times New Roman" w:eastAsia="Times New Roman" w:hAnsi="Times New Roman" w:cs="Times New Roman"/>
          <w:sz w:val="24"/>
          <w:lang w:val="id-ID"/>
        </w:rPr>
        <w:t>)</w:t>
      </w:r>
      <w:r w:rsidR="008E4C3A">
        <w:rPr>
          <w:rFonts w:ascii="Times New Roman" w:eastAsia="Times New Roman" w:hAnsi="Times New Roman" w:cs="Times New Roman"/>
          <w:sz w:val="24"/>
          <w:lang w:val="id-ID"/>
        </w:rPr>
        <w:t xml:space="preserve"> secara parsial berpengaruh </w:t>
      </w:r>
      <w:r w:rsidR="008E4C3A">
        <w:rPr>
          <w:rFonts w:ascii="Times New Roman" w:eastAsia="Times New Roman" w:hAnsi="Times New Roman" w:cs="Times New Roman"/>
          <w:sz w:val="24"/>
          <w:lang w:val="id-ID"/>
        </w:rPr>
        <w:lastRenderedPageBreak/>
        <w:t>signifikan terhadap Keterikatan Pegawai (Y) pada kantor Perusahaan Daerah Air Minum (PDAM) Tirta Kabupaten Boalemo</w:t>
      </w:r>
      <w:r w:rsidR="007E1BB8">
        <w:rPr>
          <w:rFonts w:ascii="Times New Roman" w:eastAsia="Times New Roman" w:hAnsi="Times New Roman" w:cs="Times New Roman"/>
          <w:sz w:val="24"/>
          <w:lang w:val="id-ID"/>
        </w:rPr>
        <w:t>.</w:t>
      </w:r>
    </w:p>
    <w:p w:rsidR="007E1BB8" w:rsidRDefault="007E1BB8" w:rsidP="00925DF0">
      <w:pPr>
        <w:pStyle w:val="ListParagraph"/>
        <w:numPr>
          <w:ilvl w:val="0"/>
          <w:numId w:val="4"/>
        </w:numPr>
        <w:tabs>
          <w:tab w:val="left" w:pos="284"/>
          <w:tab w:val="left" w:pos="426"/>
        </w:tabs>
        <w:spacing w:line="480" w:lineRule="auto"/>
        <w:ind w:left="284" w:right="269" w:hanging="284"/>
        <w:jc w:val="both"/>
        <w:rPr>
          <w:rFonts w:ascii="Times New Roman" w:eastAsia="Times New Roman" w:hAnsi="Times New Roman" w:cs="Times New Roman"/>
          <w:b/>
          <w:sz w:val="24"/>
          <w:lang w:val="id-ID"/>
        </w:rPr>
      </w:pPr>
      <w:r w:rsidRPr="007E1BB8">
        <w:rPr>
          <w:rFonts w:ascii="Times New Roman" w:eastAsia="Times New Roman" w:hAnsi="Times New Roman" w:cs="Times New Roman"/>
          <w:b/>
          <w:sz w:val="24"/>
          <w:lang w:val="id-ID"/>
        </w:rPr>
        <w:t>Pengaruh Mempertahankan Talenta (X</w:t>
      </w:r>
      <w:r w:rsidRPr="008615D0">
        <w:rPr>
          <w:rFonts w:ascii="Times New Roman" w:eastAsia="Times New Roman" w:hAnsi="Times New Roman" w:cs="Times New Roman"/>
          <w:b/>
          <w:sz w:val="24"/>
          <w:vertAlign w:val="subscript"/>
          <w:lang w:val="id-ID"/>
        </w:rPr>
        <w:t>3</w:t>
      </w:r>
      <w:r w:rsidRPr="007E1BB8">
        <w:rPr>
          <w:rFonts w:ascii="Times New Roman" w:eastAsia="Times New Roman" w:hAnsi="Times New Roman" w:cs="Times New Roman"/>
          <w:b/>
          <w:sz w:val="24"/>
          <w:lang w:val="id-ID"/>
        </w:rPr>
        <w:t>) Secara Parsial Terhadap Keterikatan Pegawai (Y) Pada Kantor Perusahaan Daerah Air Minum (PDAM) Tirta Kabupaten Boalemo</w:t>
      </w:r>
    </w:p>
    <w:p w:rsidR="009B188B" w:rsidRDefault="009B188B" w:rsidP="009B188B">
      <w:pPr>
        <w:pStyle w:val="ListParagraph"/>
        <w:tabs>
          <w:tab w:val="left" w:pos="284"/>
          <w:tab w:val="left" w:pos="426"/>
        </w:tabs>
        <w:spacing w:line="240" w:lineRule="auto"/>
        <w:ind w:left="284" w:right="269"/>
        <w:jc w:val="both"/>
        <w:rPr>
          <w:rFonts w:ascii="Times New Roman" w:eastAsia="Times New Roman" w:hAnsi="Times New Roman" w:cs="Times New Roman"/>
          <w:b/>
          <w:sz w:val="24"/>
          <w:lang w:val="id-ID"/>
        </w:rPr>
      </w:pPr>
    </w:p>
    <w:p w:rsidR="00EA1B58" w:rsidRPr="00EA1B58" w:rsidRDefault="00A96EA5" w:rsidP="00A96EA5">
      <w:pPr>
        <w:pStyle w:val="ListParagraph"/>
        <w:tabs>
          <w:tab w:val="left" w:pos="284"/>
        </w:tabs>
        <w:spacing w:line="480" w:lineRule="auto"/>
        <w:ind w:left="0" w:right="269"/>
        <w:jc w:val="both"/>
        <w:rPr>
          <w:rFonts w:ascii="Times New Roman" w:eastAsia="Times New Roman" w:hAnsi="Times New Roman" w:cs="Times New Roman"/>
          <w:sz w:val="24"/>
        </w:rPr>
      </w:pPr>
      <w:r>
        <w:rPr>
          <w:rFonts w:ascii="Times New Roman" w:eastAsia="Times New Roman" w:hAnsi="Times New Roman" w:cs="Times New Roman"/>
          <w:sz w:val="24"/>
          <w:lang w:val="id-ID"/>
        </w:rPr>
        <w:tab/>
      </w:r>
      <w:r w:rsidR="009B188B" w:rsidRPr="009B188B">
        <w:rPr>
          <w:rFonts w:ascii="Times New Roman" w:eastAsia="Times New Roman" w:hAnsi="Times New Roman" w:cs="Times New Roman"/>
          <w:sz w:val="24"/>
          <w:lang w:val="id-ID"/>
        </w:rPr>
        <w:t>Hasil uji parsial yang dilihat pada tingkat kepercayaan 95 % secara statistik menunjukkan variabel Mempertahankan Talenta (X</w:t>
      </w:r>
      <w:r w:rsidR="009B188B" w:rsidRPr="008615D0">
        <w:rPr>
          <w:rFonts w:ascii="Times New Roman" w:eastAsia="Times New Roman" w:hAnsi="Times New Roman" w:cs="Times New Roman"/>
          <w:sz w:val="24"/>
          <w:vertAlign w:val="subscript"/>
          <w:lang w:val="id-ID"/>
        </w:rPr>
        <w:t>3</w:t>
      </w:r>
      <w:r w:rsidR="009B188B" w:rsidRPr="009B188B">
        <w:rPr>
          <w:rFonts w:ascii="Times New Roman" w:eastAsia="Times New Roman" w:hAnsi="Times New Roman" w:cs="Times New Roman"/>
          <w:sz w:val="24"/>
          <w:lang w:val="id-ID"/>
        </w:rPr>
        <w:t>) mempunyai pengaruh secara parsial terhadap Keterikatan Pegawai (Y)</w:t>
      </w:r>
      <w:r w:rsidR="009B188B">
        <w:rPr>
          <w:rFonts w:ascii="Times New Roman" w:eastAsia="Times New Roman" w:hAnsi="Times New Roman" w:cs="Times New Roman"/>
          <w:sz w:val="24"/>
          <w:lang w:val="id-ID"/>
        </w:rPr>
        <w:t xml:space="preserve"> dengan nilai </w:t>
      </w:r>
      <w:r w:rsidR="009B188B" w:rsidRPr="009B188B">
        <w:rPr>
          <w:rFonts w:ascii="Times New Roman" w:eastAsia="Times New Roman" w:hAnsi="Times New Roman" w:cs="Times New Roman"/>
          <w:i/>
          <w:sz w:val="24"/>
          <w:lang w:val="id-ID"/>
        </w:rPr>
        <w:t>Probability Sig</w:t>
      </w:r>
      <w:r w:rsidR="009B188B">
        <w:rPr>
          <w:rFonts w:ascii="Times New Roman" w:eastAsia="Times New Roman" w:hAnsi="Times New Roman" w:cs="Times New Roman"/>
          <w:i/>
          <w:sz w:val="24"/>
          <w:lang w:val="id-ID"/>
        </w:rPr>
        <w:t xml:space="preserve"> </w:t>
      </w:r>
      <w:r w:rsidR="009B188B">
        <w:rPr>
          <w:rFonts w:ascii="Times New Roman" w:eastAsia="Times New Roman" w:hAnsi="Times New Roman" w:cs="Times New Roman"/>
          <w:sz w:val="24"/>
          <w:lang w:val="id-ID"/>
        </w:rPr>
        <w:t xml:space="preserve">&lt; </w:t>
      </w:r>
      <w:r w:rsidR="00FC20AA">
        <w:rPr>
          <w:rFonts w:ascii="Times New Roman" w:eastAsia="Times New Roman" w:hAnsi="Times New Roman" w:cs="Times New Roman"/>
          <w:i/>
          <w:sz w:val="24"/>
          <w:lang w:val="id-ID"/>
        </w:rPr>
        <w:t xml:space="preserve">Probability </w:t>
      </w:r>
      <w:r w:rsidR="009B188B" w:rsidRPr="009B188B">
        <w:rPr>
          <w:rFonts w:ascii="Times New Roman" w:eastAsia="Times New Roman" w:hAnsi="Times New Roman" w:cs="Times New Roman"/>
          <w:i/>
          <w:sz w:val="24"/>
          <w:lang w:val="id-ID"/>
        </w:rPr>
        <w:t>Sig</w:t>
      </w:r>
      <w:r w:rsidR="00FC20AA">
        <w:rPr>
          <w:rFonts w:ascii="Times New Roman" w:eastAsia="Times New Roman" w:hAnsi="Times New Roman" w:cs="Times New Roman"/>
          <w:i/>
          <w:sz w:val="24"/>
          <w:lang w:val="id-ID"/>
        </w:rPr>
        <w:t xml:space="preserve"> </w:t>
      </w:r>
      <w:r w:rsidR="00FC20AA">
        <w:rPr>
          <w:rFonts w:ascii="Times New Roman" w:eastAsia="Times New Roman" w:hAnsi="Times New Roman" w:cs="Times New Roman"/>
          <w:sz w:val="24"/>
          <w:lang w:val="id-ID"/>
        </w:rPr>
        <w:t xml:space="preserve">α </w:t>
      </w:r>
      <w:r w:rsidR="009B188B">
        <w:rPr>
          <w:rFonts w:ascii="Times New Roman" w:eastAsia="Times New Roman" w:hAnsi="Times New Roman" w:cs="Times New Roman"/>
          <w:sz w:val="24"/>
          <w:lang w:val="id-ID"/>
        </w:rPr>
        <w:t xml:space="preserve">= 0,05. </w:t>
      </w:r>
      <w:r w:rsidR="00B40107">
        <w:rPr>
          <w:rFonts w:ascii="Times New Roman" w:eastAsia="Times New Roman" w:hAnsi="Times New Roman" w:cs="Times New Roman"/>
          <w:sz w:val="24"/>
          <w:lang w:val="id-ID"/>
        </w:rPr>
        <w:t>begitu pula dengan nilai t</w:t>
      </w:r>
      <w:r w:rsidR="00B40107" w:rsidRPr="00B40107">
        <w:rPr>
          <w:rFonts w:ascii="Times New Roman" w:eastAsia="Times New Roman" w:hAnsi="Times New Roman" w:cs="Times New Roman"/>
          <w:sz w:val="24"/>
          <w:vertAlign w:val="subscript"/>
          <w:lang w:val="id-ID"/>
        </w:rPr>
        <w:t>hitung</w:t>
      </w:r>
      <w:r w:rsidR="00B40107">
        <w:rPr>
          <w:rFonts w:ascii="Times New Roman" w:eastAsia="Times New Roman" w:hAnsi="Times New Roman" w:cs="Times New Roman"/>
          <w:sz w:val="24"/>
          <w:lang w:val="id-ID"/>
        </w:rPr>
        <w:t xml:space="preserve"> yang dihasilkan lebih besar dari t</w:t>
      </w:r>
      <w:r w:rsidR="00B40107" w:rsidRPr="00B40107">
        <w:rPr>
          <w:rFonts w:ascii="Times New Roman" w:eastAsia="Times New Roman" w:hAnsi="Times New Roman" w:cs="Times New Roman"/>
          <w:sz w:val="24"/>
          <w:vertAlign w:val="subscript"/>
          <w:lang w:val="id-ID"/>
        </w:rPr>
        <w:t>tabel</w:t>
      </w:r>
      <w:r w:rsidR="00B40107">
        <w:rPr>
          <w:rFonts w:ascii="Times New Roman" w:eastAsia="Times New Roman" w:hAnsi="Times New Roman" w:cs="Times New Roman"/>
          <w:sz w:val="24"/>
          <w:lang w:val="id-ID"/>
        </w:rPr>
        <w:t xml:space="preserve"> yakni 3,430 &gt; 2,030. </w:t>
      </w:r>
      <w:r w:rsidR="009B188B">
        <w:rPr>
          <w:rFonts w:ascii="Times New Roman" w:eastAsia="Times New Roman" w:hAnsi="Times New Roman" w:cs="Times New Roman"/>
          <w:sz w:val="24"/>
          <w:lang w:val="id-ID"/>
        </w:rPr>
        <w:t>Jadi hipotesis</w:t>
      </w:r>
      <w:r w:rsidR="006768D8">
        <w:rPr>
          <w:rFonts w:ascii="Times New Roman" w:eastAsia="Times New Roman" w:hAnsi="Times New Roman" w:cs="Times New Roman"/>
          <w:sz w:val="24"/>
          <w:lang w:val="id-ID"/>
        </w:rPr>
        <w:t xml:space="preserve"> yang menyatakan bahwa Mempertahankan Talenta (X</w:t>
      </w:r>
      <w:r w:rsidR="006768D8" w:rsidRPr="008615D0">
        <w:rPr>
          <w:rFonts w:ascii="Times New Roman" w:eastAsia="Times New Roman" w:hAnsi="Times New Roman" w:cs="Times New Roman"/>
          <w:sz w:val="24"/>
          <w:vertAlign w:val="subscript"/>
          <w:lang w:val="id-ID"/>
        </w:rPr>
        <w:t>3</w:t>
      </w:r>
      <w:r w:rsidR="006768D8">
        <w:rPr>
          <w:rFonts w:ascii="Times New Roman" w:eastAsia="Times New Roman" w:hAnsi="Times New Roman" w:cs="Times New Roman"/>
          <w:sz w:val="24"/>
          <w:lang w:val="id-ID"/>
        </w:rPr>
        <w:t>) secara parsial berpengaruh signifikan terhada</w:t>
      </w:r>
      <w:r w:rsidR="00FC20AA">
        <w:rPr>
          <w:rFonts w:ascii="Times New Roman" w:eastAsia="Times New Roman" w:hAnsi="Times New Roman" w:cs="Times New Roman"/>
          <w:sz w:val="24"/>
          <w:lang w:val="id-ID"/>
        </w:rPr>
        <w:t>p Keterikatan Pegawai (Y) pada Kantor Perusahaan Daerah Air M</w:t>
      </w:r>
      <w:r w:rsidR="006768D8">
        <w:rPr>
          <w:rFonts w:ascii="Times New Roman" w:eastAsia="Times New Roman" w:hAnsi="Times New Roman" w:cs="Times New Roman"/>
          <w:sz w:val="24"/>
          <w:lang w:val="id-ID"/>
        </w:rPr>
        <w:t>inum (PDAM) Tirta Kabupaten Boalemo</w:t>
      </w:r>
      <w:r w:rsidR="00FC20AA">
        <w:rPr>
          <w:rFonts w:ascii="Times New Roman" w:eastAsia="Times New Roman" w:hAnsi="Times New Roman" w:cs="Times New Roman"/>
          <w:sz w:val="24"/>
          <w:lang w:val="id-ID"/>
        </w:rPr>
        <w:t xml:space="preserve">. </w:t>
      </w:r>
    </w:p>
    <w:p w:rsidR="00FC20AA" w:rsidRPr="004C1F40" w:rsidRDefault="00FC20AA" w:rsidP="003F3400">
      <w:pPr>
        <w:pStyle w:val="Heading2"/>
        <w:numPr>
          <w:ilvl w:val="1"/>
          <w:numId w:val="4"/>
        </w:numPr>
        <w:spacing w:line="480" w:lineRule="auto"/>
        <w:ind w:left="567" w:hanging="567"/>
        <w:rPr>
          <w:rFonts w:ascii="Times New Roman" w:eastAsia="Times New Roman" w:hAnsi="Times New Roman" w:cs="Times New Roman"/>
          <w:color w:val="000000" w:themeColor="text1"/>
          <w:sz w:val="24"/>
          <w:szCs w:val="24"/>
          <w:lang w:val="id-ID"/>
        </w:rPr>
      </w:pPr>
      <w:bookmarkStart w:id="92" w:name="_Toc83668456"/>
      <w:bookmarkStart w:id="93" w:name="_Toc83668649"/>
      <w:r w:rsidRPr="004C1F40">
        <w:rPr>
          <w:rFonts w:ascii="Times New Roman" w:eastAsia="Times New Roman" w:hAnsi="Times New Roman" w:cs="Times New Roman"/>
          <w:color w:val="000000" w:themeColor="text1"/>
          <w:sz w:val="24"/>
          <w:szCs w:val="24"/>
          <w:lang w:val="id-ID"/>
        </w:rPr>
        <w:t xml:space="preserve"> Korelasi Antar Variabel X</w:t>
      </w:r>
      <w:bookmarkEnd w:id="92"/>
      <w:bookmarkEnd w:id="93"/>
    </w:p>
    <w:p w:rsidR="009B6569" w:rsidRPr="009B6569" w:rsidRDefault="001D4D70" w:rsidP="003F3400">
      <w:pPr>
        <w:pStyle w:val="ListParagraph"/>
        <w:numPr>
          <w:ilvl w:val="0"/>
          <w:numId w:val="5"/>
        </w:numPr>
        <w:tabs>
          <w:tab w:val="left" w:pos="284"/>
          <w:tab w:val="left" w:pos="426"/>
        </w:tabs>
        <w:spacing w:line="480" w:lineRule="auto"/>
        <w:ind w:right="269"/>
        <w:jc w:val="both"/>
        <w:rPr>
          <w:rFonts w:ascii="Times New Roman" w:eastAsia="Times New Roman" w:hAnsi="Times New Roman" w:cs="Times New Roman"/>
          <w:b/>
          <w:sz w:val="24"/>
          <w:lang w:val="id-ID"/>
        </w:rPr>
      </w:pPr>
      <w:r w:rsidRPr="001D4D70">
        <w:rPr>
          <w:rFonts w:ascii="Times New Roman" w:eastAsia="Times New Roman" w:hAnsi="Times New Roman" w:cs="Times New Roman"/>
          <w:b/>
          <w:sz w:val="24"/>
          <w:lang w:val="id-ID"/>
        </w:rPr>
        <w:t>Korelasi X</w:t>
      </w:r>
      <w:r w:rsidRPr="008615D0">
        <w:rPr>
          <w:rFonts w:ascii="Times New Roman" w:eastAsia="Times New Roman" w:hAnsi="Times New Roman" w:cs="Times New Roman"/>
          <w:b/>
          <w:sz w:val="24"/>
          <w:vertAlign w:val="subscript"/>
          <w:lang w:val="id-ID"/>
        </w:rPr>
        <w:t>1</w:t>
      </w:r>
    </w:p>
    <w:p w:rsidR="00FC20AA" w:rsidRPr="003F3400" w:rsidRDefault="009B6569" w:rsidP="009B6569">
      <w:pPr>
        <w:pStyle w:val="ListParagraph"/>
        <w:tabs>
          <w:tab w:val="left" w:pos="0"/>
          <w:tab w:val="left" w:pos="426"/>
        </w:tabs>
        <w:spacing w:line="480" w:lineRule="auto"/>
        <w:ind w:left="0" w:right="269"/>
        <w:jc w:val="both"/>
        <w:rPr>
          <w:rFonts w:ascii="Times New Roman" w:eastAsia="Times New Roman" w:hAnsi="Times New Roman" w:cs="Times New Roman"/>
          <w:sz w:val="24"/>
          <w:lang w:val="id-ID"/>
        </w:rPr>
      </w:pPr>
      <w:r>
        <w:rPr>
          <w:rFonts w:ascii="Times New Roman" w:eastAsia="Times New Roman" w:hAnsi="Times New Roman" w:cs="Times New Roman"/>
          <w:b/>
          <w:sz w:val="24"/>
          <w:vertAlign w:val="subscript"/>
        </w:rPr>
        <w:tab/>
      </w:r>
      <w:r>
        <w:rPr>
          <w:rFonts w:ascii="Times New Roman" w:eastAsia="Times New Roman" w:hAnsi="Times New Roman" w:cs="Times New Roman"/>
          <w:b/>
          <w:sz w:val="24"/>
          <w:vertAlign w:val="subscript"/>
        </w:rPr>
        <w:tab/>
      </w:r>
      <w:r w:rsidR="001D4D70" w:rsidRPr="009B6569">
        <w:rPr>
          <w:rFonts w:ascii="Times New Roman" w:eastAsia="Times New Roman" w:hAnsi="Times New Roman" w:cs="Times New Roman"/>
          <w:sz w:val="24"/>
          <w:lang w:val="id-ID"/>
        </w:rPr>
        <w:t>Korelasi</w:t>
      </w:r>
      <w:r w:rsidR="00FC20AA" w:rsidRPr="009B6569">
        <w:rPr>
          <w:rFonts w:ascii="Times New Roman" w:eastAsia="Times New Roman" w:hAnsi="Times New Roman" w:cs="Times New Roman"/>
          <w:sz w:val="24"/>
          <w:lang w:val="id-ID"/>
        </w:rPr>
        <w:t xml:space="preserve"> </w:t>
      </w:r>
      <w:r w:rsidR="001D4D70" w:rsidRPr="009B6569">
        <w:rPr>
          <w:rFonts w:ascii="Times New Roman" w:eastAsia="Times New Roman" w:hAnsi="Times New Roman" w:cs="Times New Roman"/>
          <w:sz w:val="24"/>
          <w:lang w:val="id-ID"/>
        </w:rPr>
        <w:t xml:space="preserve">variabel </w:t>
      </w:r>
      <w:r w:rsidR="00FC20AA" w:rsidRPr="009B6569">
        <w:rPr>
          <w:rFonts w:ascii="Times New Roman" w:eastAsia="Times New Roman" w:hAnsi="Times New Roman" w:cs="Times New Roman"/>
          <w:sz w:val="24"/>
          <w:lang w:val="id-ID"/>
        </w:rPr>
        <w:t>Menarik Talenta (X</w:t>
      </w:r>
      <w:r w:rsidR="00FC20AA" w:rsidRPr="009B6569">
        <w:rPr>
          <w:rFonts w:ascii="Times New Roman" w:eastAsia="Times New Roman" w:hAnsi="Times New Roman" w:cs="Times New Roman"/>
          <w:sz w:val="24"/>
          <w:vertAlign w:val="subscript"/>
          <w:lang w:val="id-ID"/>
        </w:rPr>
        <w:t>1</w:t>
      </w:r>
      <w:r w:rsidR="00FC20AA" w:rsidRPr="009B6569">
        <w:rPr>
          <w:rFonts w:ascii="Times New Roman" w:eastAsia="Times New Roman" w:hAnsi="Times New Roman" w:cs="Times New Roman"/>
          <w:sz w:val="24"/>
          <w:lang w:val="id-ID"/>
        </w:rPr>
        <w:t xml:space="preserve">) </w:t>
      </w:r>
      <w:r w:rsidR="001D4D70" w:rsidRPr="009B6569">
        <w:rPr>
          <w:rFonts w:ascii="Times New Roman" w:eastAsia="Times New Roman" w:hAnsi="Times New Roman" w:cs="Times New Roman"/>
          <w:sz w:val="24"/>
          <w:lang w:val="id-ID"/>
        </w:rPr>
        <w:t>dengan Keterikatan Pegawai (Y) sebesar</w:t>
      </w:r>
      <w:r w:rsidR="006C12AD" w:rsidRPr="009B6569">
        <w:rPr>
          <w:rFonts w:ascii="Times New Roman" w:eastAsia="Times New Roman" w:hAnsi="Times New Roman" w:cs="Times New Roman"/>
          <w:sz w:val="24"/>
          <w:lang w:val="id-ID"/>
        </w:rPr>
        <w:t xml:space="preserve"> 0,2746</w:t>
      </w:r>
      <w:r w:rsidR="001D4D70" w:rsidRPr="009B6569">
        <w:rPr>
          <w:rFonts w:ascii="Times New Roman" w:eastAsia="Times New Roman" w:hAnsi="Times New Roman" w:cs="Times New Roman"/>
          <w:sz w:val="24"/>
          <w:lang w:val="id-ID"/>
        </w:rPr>
        <w:t xml:space="preserve"> . Hal ini menunjukkan bah</w:t>
      </w:r>
      <w:r w:rsidR="007E1DAA" w:rsidRPr="009B6569">
        <w:rPr>
          <w:rFonts w:ascii="Times New Roman" w:eastAsia="Times New Roman" w:hAnsi="Times New Roman" w:cs="Times New Roman"/>
          <w:sz w:val="24"/>
          <w:lang w:val="id-ID"/>
        </w:rPr>
        <w:t>wa terdapat hubungan yang rendah</w:t>
      </w:r>
      <w:r w:rsidR="001D4D70" w:rsidRPr="009B6569">
        <w:rPr>
          <w:rFonts w:ascii="Times New Roman" w:eastAsia="Times New Roman" w:hAnsi="Times New Roman" w:cs="Times New Roman"/>
          <w:sz w:val="24"/>
          <w:lang w:val="id-ID"/>
        </w:rPr>
        <w:t xml:space="preserve"> antara kedua variabel tersebut.  </w:t>
      </w:r>
    </w:p>
    <w:p w:rsidR="001D4D70" w:rsidRPr="001D4D70" w:rsidRDefault="001D4D70" w:rsidP="001D4D70">
      <w:pPr>
        <w:pStyle w:val="ListParagraph"/>
        <w:numPr>
          <w:ilvl w:val="0"/>
          <w:numId w:val="5"/>
        </w:numPr>
        <w:tabs>
          <w:tab w:val="left" w:pos="284"/>
          <w:tab w:val="left" w:pos="426"/>
        </w:tabs>
        <w:spacing w:line="480" w:lineRule="auto"/>
        <w:ind w:right="269"/>
        <w:jc w:val="both"/>
        <w:rPr>
          <w:rFonts w:ascii="Times New Roman" w:eastAsia="Times New Roman" w:hAnsi="Times New Roman" w:cs="Times New Roman"/>
          <w:sz w:val="24"/>
          <w:lang w:val="id-ID"/>
        </w:rPr>
      </w:pPr>
      <w:r w:rsidRPr="001D4D70">
        <w:rPr>
          <w:rFonts w:ascii="Times New Roman" w:eastAsia="Times New Roman" w:hAnsi="Times New Roman" w:cs="Times New Roman"/>
          <w:b/>
          <w:sz w:val="24"/>
          <w:lang w:val="id-ID"/>
        </w:rPr>
        <w:t>Korelasi X</w:t>
      </w:r>
      <w:r w:rsidRPr="008615D0">
        <w:rPr>
          <w:rFonts w:ascii="Times New Roman" w:eastAsia="Times New Roman" w:hAnsi="Times New Roman" w:cs="Times New Roman"/>
          <w:b/>
          <w:sz w:val="24"/>
          <w:vertAlign w:val="subscript"/>
          <w:lang w:val="id-ID"/>
        </w:rPr>
        <w:t>2</w:t>
      </w:r>
    </w:p>
    <w:p w:rsidR="001D4D70" w:rsidRDefault="009B6569" w:rsidP="009B6569">
      <w:pPr>
        <w:pStyle w:val="ListParagraph"/>
        <w:tabs>
          <w:tab w:val="left" w:pos="0"/>
          <w:tab w:val="left" w:pos="284"/>
        </w:tabs>
        <w:spacing w:line="480" w:lineRule="auto"/>
        <w:ind w:left="0" w:right="269"/>
        <w:jc w:val="both"/>
        <w:rPr>
          <w:rFonts w:ascii="Times New Roman" w:eastAsia="Times New Roman" w:hAnsi="Times New Roman" w:cs="Times New Roman"/>
          <w:sz w:val="24"/>
          <w:lang w:val="id-ID"/>
        </w:rPr>
      </w:pPr>
      <w:r>
        <w:rPr>
          <w:rFonts w:ascii="Times New Roman" w:eastAsia="Times New Roman" w:hAnsi="Times New Roman" w:cs="Times New Roman"/>
          <w:sz w:val="24"/>
        </w:rPr>
        <w:tab/>
      </w:r>
      <w:r>
        <w:rPr>
          <w:rFonts w:ascii="Times New Roman" w:eastAsia="Times New Roman" w:hAnsi="Times New Roman" w:cs="Times New Roman"/>
          <w:sz w:val="24"/>
        </w:rPr>
        <w:tab/>
      </w:r>
      <w:r w:rsidR="001D4D70" w:rsidRPr="001D4D70">
        <w:rPr>
          <w:rFonts w:ascii="Times New Roman" w:eastAsia="Times New Roman" w:hAnsi="Times New Roman" w:cs="Times New Roman"/>
          <w:sz w:val="24"/>
          <w:lang w:val="id-ID"/>
        </w:rPr>
        <w:t>K</w:t>
      </w:r>
      <w:r w:rsidR="001D4D70">
        <w:rPr>
          <w:rFonts w:ascii="Times New Roman" w:eastAsia="Times New Roman" w:hAnsi="Times New Roman" w:cs="Times New Roman"/>
          <w:sz w:val="24"/>
          <w:lang w:val="id-ID"/>
        </w:rPr>
        <w:t>orelasi variabel Mengembangkan Talenta (X</w:t>
      </w:r>
      <w:r w:rsidR="001D4D70" w:rsidRPr="008615D0">
        <w:rPr>
          <w:rFonts w:ascii="Times New Roman" w:eastAsia="Times New Roman" w:hAnsi="Times New Roman" w:cs="Times New Roman"/>
          <w:sz w:val="24"/>
          <w:vertAlign w:val="subscript"/>
          <w:lang w:val="id-ID"/>
        </w:rPr>
        <w:t>2</w:t>
      </w:r>
      <w:r w:rsidR="001D4D70">
        <w:rPr>
          <w:rFonts w:ascii="Times New Roman" w:eastAsia="Times New Roman" w:hAnsi="Times New Roman" w:cs="Times New Roman"/>
          <w:sz w:val="24"/>
          <w:lang w:val="id-ID"/>
        </w:rPr>
        <w:t xml:space="preserve">) dengan Keterikatan Pegawai (Y) adalah </w:t>
      </w:r>
      <w:r w:rsidR="00793825" w:rsidRPr="00243EBF">
        <w:rPr>
          <w:rFonts w:ascii="Times New Roman" w:eastAsia="Times New Roman" w:hAnsi="Times New Roman" w:cs="Times New Roman"/>
          <w:sz w:val="24"/>
          <w:lang w:val="id-ID"/>
        </w:rPr>
        <w:t>sebesa</w:t>
      </w:r>
      <w:r w:rsidR="00243EBF" w:rsidRPr="00243EBF">
        <w:rPr>
          <w:rFonts w:ascii="Times New Roman" w:eastAsia="Times New Roman" w:hAnsi="Times New Roman" w:cs="Times New Roman"/>
          <w:sz w:val="24"/>
          <w:lang w:val="id-ID"/>
        </w:rPr>
        <w:t>r</w:t>
      </w:r>
      <w:r w:rsidR="007E1DAA">
        <w:rPr>
          <w:rFonts w:ascii="Times New Roman" w:eastAsia="Times New Roman" w:hAnsi="Times New Roman" w:cs="Times New Roman"/>
          <w:sz w:val="24"/>
          <w:lang w:val="id-ID"/>
        </w:rPr>
        <w:t xml:space="preserve"> 0,8054</w:t>
      </w:r>
      <w:r w:rsidR="006C12AD">
        <w:rPr>
          <w:rFonts w:ascii="Times New Roman" w:eastAsia="Times New Roman" w:hAnsi="Times New Roman" w:cs="Times New Roman"/>
          <w:sz w:val="24"/>
          <w:lang w:val="id-ID"/>
        </w:rPr>
        <w:t xml:space="preserve"> </w:t>
      </w:r>
      <w:r w:rsidR="00793825">
        <w:rPr>
          <w:rFonts w:ascii="Times New Roman" w:eastAsia="Times New Roman" w:hAnsi="Times New Roman" w:cs="Times New Roman"/>
          <w:sz w:val="24"/>
          <w:lang w:val="id-ID"/>
        </w:rPr>
        <w:t xml:space="preserve">. </w:t>
      </w:r>
      <w:r w:rsidR="001D4D70">
        <w:rPr>
          <w:rFonts w:ascii="Times New Roman" w:eastAsia="Times New Roman" w:hAnsi="Times New Roman" w:cs="Times New Roman"/>
          <w:sz w:val="24"/>
          <w:lang w:val="id-ID"/>
        </w:rPr>
        <w:t xml:space="preserve"> Hal ini mengandung makna bahwa terdapat hubungan yang</w:t>
      </w:r>
      <w:r w:rsidR="007E1DAA">
        <w:rPr>
          <w:rFonts w:ascii="Times New Roman" w:eastAsia="Times New Roman" w:hAnsi="Times New Roman" w:cs="Times New Roman"/>
          <w:sz w:val="24"/>
          <w:lang w:val="id-ID"/>
        </w:rPr>
        <w:t xml:space="preserve"> sangat</w:t>
      </w:r>
      <w:r w:rsidR="001D4D70">
        <w:rPr>
          <w:rFonts w:ascii="Times New Roman" w:eastAsia="Times New Roman" w:hAnsi="Times New Roman" w:cs="Times New Roman"/>
          <w:sz w:val="24"/>
          <w:lang w:val="id-ID"/>
        </w:rPr>
        <w:t xml:space="preserve"> kuat </w:t>
      </w:r>
      <w:r w:rsidR="00793825">
        <w:rPr>
          <w:rFonts w:ascii="Times New Roman" w:eastAsia="Times New Roman" w:hAnsi="Times New Roman" w:cs="Times New Roman"/>
          <w:sz w:val="24"/>
          <w:lang w:val="id-ID"/>
        </w:rPr>
        <w:t xml:space="preserve">antara kedua variabel tersebut. </w:t>
      </w:r>
    </w:p>
    <w:p w:rsidR="00793825" w:rsidRDefault="00793825" w:rsidP="00793825">
      <w:pPr>
        <w:pStyle w:val="ListParagraph"/>
        <w:numPr>
          <w:ilvl w:val="0"/>
          <w:numId w:val="5"/>
        </w:numPr>
        <w:tabs>
          <w:tab w:val="left" w:pos="0"/>
          <w:tab w:val="left" w:pos="426"/>
        </w:tabs>
        <w:spacing w:line="480" w:lineRule="auto"/>
        <w:ind w:right="269"/>
        <w:jc w:val="both"/>
        <w:rPr>
          <w:rFonts w:ascii="Times New Roman" w:eastAsia="Times New Roman" w:hAnsi="Times New Roman" w:cs="Times New Roman"/>
          <w:b/>
          <w:sz w:val="24"/>
          <w:lang w:val="id-ID"/>
        </w:rPr>
      </w:pPr>
      <w:r w:rsidRPr="00793825">
        <w:rPr>
          <w:rFonts w:ascii="Times New Roman" w:eastAsia="Times New Roman" w:hAnsi="Times New Roman" w:cs="Times New Roman"/>
          <w:b/>
          <w:sz w:val="24"/>
          <w:lang w:val="id-ID"/>
        </w:rPr>
        <w:lastRenderedPageBreak/>
        <w:t>Korelasi X</w:t>
      </w:r>
      <w:r w:rsidRPr="008615D0">
        <w:rPr>
          <w:rFonts w:ascii="Times New Roman" w:eastAsia="Times New Roman" w:hAnsi="Times New Roman" w:cs="Times New Roman"/>
          <w:b/>
          <w:sz w:val="24"/>
          <w:vertAlign w:val="subscript"/>
          <w:lang w:val="id-ID"/>
        </w:rPr>
        <w:t>3</w:t>
      </w:r>
      <w:r w:rsidRPr="00793825">
        <w:rPr>
          <w:rFonts w:ascii="Times New Roman" w:eastAsia="Times New Roman" w:hAnsi="Times New Roman" w:cs="Times New Roman"/>
          <w:b/>
          <w:sz w:val="24"/>
          <w:lang w:val="id-ID"/>
        </w:rPr>
        <w:t xml:space="preserve"> </w:t>
      </w:r>
    </w:p>
    <w:p w:rsidR="00793825" w:rsidRDefault="00190F06" w:rsidP="00190F06">
      <w:pPr>
        <w:pStyle w:val="ListParagraph"/>
        <w:tabs>
          <w:tab w:val="left" w:pos="0"/>
        </w:tabs>
        <w:spacing w:line="480" w:lineRule="auto"/>
        <w:ind w:left="0" w:right="269"/>
        <w:jc w:val="both"/>
        <w:rPr>
          <w:rFonts w:ascii="Times New Roman" w:eastAsia="Times New Roman" w:hAnsi="Times New Roman" w:cs="Times New Roman"/>
          <w:sz w:val="24"/>
          <w:lang w:val="id-ID"/>
        </w:rPr>
      </w:pPr>
      <w:r>
        <w:rPr>
          <w:rFonts w:ascii="Times New Roman" w:eastAsia="Times New Roman" w:hAnsi="Times New Roman" w:cs="Times New Roman"/>
          <w:sz w:val="24"/>
        </w:rPr>
        <w:tab/>
      </w:r>
      <w:r w:rsidR="00243EBF">
        <w:rPr>
          <w:rFonts w:ascii="Times New Roman" w:eastAsia="Times New Roman" w:hAnsi="Times New Roman" w:cs="Times New Roman"/>
          <w:sz w:val="24"/>
          <w:lang w:val="id-ID"/>
        </w:rPr>
        <w:t>Korelasi variabel Mempertahankan Talenta (X</w:t>
      </w:r>
      <w:r w:rsidR="00243EBF" w:rsidRPr="008615D0">
        <w:rPr>
          <w:rFonts w:ascii="Times New Roman" w:eastAsia="Times New Roman" w:hAnsi="Times New Roman" w:cs="Times New Roman"/>
          <w:sz w:val="24"/>
          <w:vertAlign w:val="subscript"/>
          <w:lang w:val="id-ID"/>
        </w:rPr>
        <w:t>3</w:t>
      </w:r>
      <w:r w:rsidR="00243EBF">
        <w:rPr>
          <w:rFonts w:ascii="Times New Roman" w:eastAsia="Times New Roman" w:hAnsi="Times New Roman" w:cs="Times New Roman"/>
          <w:sz w:val="24"/>
          <w:lang w:val="id-ID"/>
        </w:rPr>
        <w:t>) dengan K</w:t>
      </w:r>
      <w:r w:rsidR="00793825" w:rsidRPr="00243EBF">
        <w:rPr>
          <w:rFonts w:ascii="Times New Roman" w:eastAsia="Times New Roman" w:hAnsi="Times New Roman" w:cs="Times New Roman"/>
          <w:sz w:val="24"/>
          <w:lang w:val="id-ID"/>
        </w:rPr>
        <w:t>eterikatan Pegawai (Y) adalah sebesar</w:t>
      </w:r>
      <w:r w:rsidR="00243EBF" w:rsidRPr="00243EBF">
        <w:rPr>
          <w:rFonts w:ascii="Times New Roman" w:eastAsia="Times New Roman" w:hAnsi="Times New Roman" w:cs="Times New Roman"/>
          <w:sz w:val="24"/>
          <w:lang w:val="id-ID"/>
        </w:rPr>
        <w:t xml:space="preserve"> </w:t>
      </w:r>
      <w:r w:rsidR="007E1DAA">
        <w:rPr>
          <w:rFonts w:ascii="Times New Roman" w:eastAsia="Times New Roman" w:hAnsi="Times New Roman" w:cs="Times New Roman"/>
          <w:sz w:val="24"/>
          <w:lang w:val="id-ID"/>
        </w:rPr>
        <w:t>1,08</w:t>
      </w:r>
      <w:r w:rsidR="00243EBF" w:rsidRPr="00243EBF">
        <w:rPr>
          <w:rFonts w:ascii="Times New Roman" w:eastAsia="Times New Roman" w:hAnsi="Times New Roman" w:cs="Times New Roman"/>
          <w:sz w:val="24"/>
          <w:lang w:val="id-ID"/>
        </w:rPr>
        <w:t>. Ini berarti bahwa terda</w:t>
      </w:r>
      <w:r w:rsidR="007E1DAA">
        <w:rPr>
          <w:rFonts w:ascii="Times New Roman" w:eastAsia="Times New Roman" w:hAnsi="Times New Roman" w:cs="Times New Roman"/>
          <w:sz w:val="24"/>
          <w:lang w:val="id-ID"/>
        </w:rPr>
        <w:t>pat hubungan yang sempurna</w:t>
      </w:r>
      <w:r w:rsidR="00243EBF" w:rsidRPr="00243EBF">
        <w:rPr>
          <w:rFonts w:ascii="Times New Roman" w:eastAsia="Times New Roman" w:hAnsi="Times New Roman" w:cs="Times New Roman"/>
          <w:sz w:val="24"/>
          <w:lang w:val="id-ID"/>
        </w:rPr>
        <w:t xml:space="preserve"> antara kedua variabel tersebut</w:t>
      </w:r>
      <w:r w:rsidR="00243EBF">
        <w:rPr>
          <w:rFonts w:ascii="Times New Roman" w:eastAsia="Times New Roman" w:hAnsi="Times New Roman" w:cs="Times New Roman"/>
          <w:sz w:val="24"/>
          <w:lang w:val="id-ID"/>
        </w:rPr>
        <w:t>.</w:t>
      </w:r>
    </w:p>
    <w:p w:rsidR="00B6713E" w:rsidRDefault="00243EBF" w:rsidP="00B6713E">
      <w:pPr>
        <w:pStyle w:val="ListParagraph"/>
        <w:tabs>
          <w:tab w:val="left" w:pos="0"/>
          <w:tab w:val="left" w:pos="426"/>
        </w:tabs>
        <w:spacing w:line="480" w:lineRule="auto"/>
        <w:ind w:left="360" w:right="269" w:hanging="360"/>
        <w:jc w:val="both"/>
        <w:rPr>
          <w:rFonts w:ascii="Times New Roman" w:eastAsia="Times New Roman" w:hAnsi="Times New Roman" w:cs="Times New Roman"/>
          <w:b/>
          <w:sz w:val="24"/>
          <w:lang w:val="id-ID"/>
        </w:rPr>
      </w:pPr>
      <w:r w:rsidRPr="00243EBF">
        <w:rPr>
          <w:rFonts w:ascii="Times New Roman" w:eastAsia="Times New Roman" w:hAnsi="Times New Roman" w:cs="Times New Roman"/>
          <w:b/>
          <w:sz w:val="24"/>
          <w:lang w:val="id-ID"/>
        </w:rPr>
        <w:t>4.4 Pembahasan</w:t>
      </w:r>
    </w:p>
    <w:p w:rsidR="008E4C3A" w:rsidRPr="00B6713E" w:rsidRDefault="008615D0" w:rsidP="00D575CC">
      <w:pPr>
        <w:pStyle w:val="ListParagraph"/>
        <w:numPr>
          <w:ilvl w:val="0"/>
          <w:numId w:val="14"/>
        </w:numPr>
        <w:tabs>
          <w:tab w:val="left" w:pos="0"/>
          <w:tab w:val="left" w:pos="426"/>
        </w:tabs>
        <w:spacing w:line="480" w:lineRule="auto"/>
        <w:ind w:left="360" w:right="269"/>
        <w:jc w:val="both"/>
        <w:rPr>
          <w:rFonts w:ascii="Times New Roman" w:eastAsia="Times New Roman" w:hAnsi="Times New Roman" w:cs="Times New Roman"/>
          <w:b/>
          <w:sz w:val="24"/>
          <w:lang w:val="id-ID"/>
        </w:rPr>
      </w:pPr>
      <w:r w:rsidRPr="00B6713E">
        <w:rPr>
          <w:rFonts w:ascii="Times New Roman" w:eastAsia="Times New Roman" w:hAnsi="Times New Roman"/>
          <w:b/>
          <w:sz w:val="24"/>
          <w:lang w:val="id-ID"/>
        </w:rPr>
        <w:t xml:space="preserve">Pengaruh </w:t>
      </w:r>
      <w:r w:rsidR="00FE7C3D" w:rsidRPr="00B6713E">
        <w:rPr>
          <w:rFonts w:ascii="Times New Roman" w:eastAsia="Times New Roman" w:hAnsi="Times New Roman"/>
          <w:b/>
          <w:sz w:val="24"/>
          <w:lang w:val="id-ID"/>
        </w:rPr>
        <w:t>Menarik Talenta (X</w:t>
      </w:r>
      <w:r w:rsidR="00FE7C3D" w:rsidRPr="00B6713E">
        <w:rPr>
          <w:rFonts w:ascii="Times New Roman" w:eastAsia="Times New Roman" w:hAnsi="Times New Roman"/>
          <w:b/>
          <w:sz w:val="24"/>
          <w:vertAlign w:val="subscript"/>
          <w:lang w:val="id-ID"/>
        </w:rPr>
        <w:t>1</w:t>
      </w:r>
      <w:r w:rsidR="00FE7C3D" w:rsidRPr="00B6713E">
        <w:rPr>
          <w:rFonts w:ascii="Times New Roman" w:eastAsia="Times New Roman" w:hAnsi="Times New Roman"/>
          <w:b/>
          <w:sz w:val="24"/>
          <w:lang w:val="id-ID"/>
        </w:rPr>
        <w:t>), Mengembangkan Talenta (X2) d</w:t>
      </w:r>
      <w:r w:rsidR="00135498">
        <w:rPr>
          <w:rFonts w:ascii="Times New Roman" w:eastAsia="Times New Roman" w:hAnsi="Times New Roman"/>
          <w:b/>
          <w:sz w:val="24"/>
          <w:lang w:val="id-ID"/>
        </w:rPr>
        <w:t xml:space="preserve">an Mempertahankan Talenta (X3) </w:t>
      </w:r>
      <w:r w:rsidR="00FE7C3D" w:rsidRPr="00B6713E">
        <w:rPr>
          <w:rFonts w:ascii="Times New Roman" w:eastAsia="Times New Roman" w:hAnsi="Times New Roman"/>
          <w:b/>
          <w:sz w:val="24"/>
          <w:lang w:val="id-ID"/>
        </w:rPr>
        <w:t>Secara Simultan terhadap Keterikatan Pegawai (Y) Pada Kantor PDAM Tirta Kabupaten Boalemo</w:t>
      </w:r>
    </w:p>
    <w:p w:rsidR="00653369" w:rsidRDefault="008433AA" w:rsidP="008433AA">
      <w:pPr>
        <w:pStyle w:val="ListParagraph"/>
        <w:tabs>
          <w:tab w:val="left" w:pos="284"/>
        </w:tabs>
        <w:spacing w:line="480" w:lineRule="auto"/>
        <w:ind w:left="0" w:right="269"/>
        <w:jc w:val="both"/>
        <w:rPr>
          <w:rFonts w:ascii="Times New Roman" w:eastAsia="Times New Roman" w:hAnsi="Times New Roman"/>
          <w:sz w:val="24"/>
          <w:lang w:val="id-ID"/>
        </w:rPr>
      </w:pPr>
      <w:r>
        <w:rPr>
          <w:rFonts w:ascii="Times New Roman" w:eastAsia="Times New Roman" w:hAnsi="Times New Roman"/>
          <w:sz w:val="24"/>
          <w:lang w:val="id-ID"/>
        </w:rPr>
        <w:tab/>
      </w:r>
      <w:r w:rsidR="00190F06">
        <w:rPr>
          <w:rFonts w:ascii="Times New Roman" w:eastAsia="Times New Roman" w:hAnsi="Times New Roman"/>
          <w:sz w:val="24"/>
        </w:rPr>
        <w:tab/>
      </w:r>
      <w:r w:rsidR="00577B5B">
        <w:rPr>
          <w:rFonts w:ascii="Times New Roman" w:eastAsia="Times New Roman" w:hAnsi="Times New Roman"/>
          <w:sz w:val="24"/>
          <w:lang w:val="id-ID"/>
        </w:rPr>
        <w:t>Hasil penelitian menunjukkan bahwa</w:t>
      </w:r>
      <w:r w:rsidR="00653369">
        <w:rPr>
          <w:rFonts w:ascii="Times New Roman" w:eastAsia="Times New Roman" w:hAnsi="Times New Roman"/>
          <w:sz w:val="24"/>
          <w:lang w:val="id-ID"/>
        </w:rPr>
        <w:t xml:space="preserve"> variabel Menarik Talenta (X</w:t>
      </w:r>
      <w:r w:rsidR="00653369" w:rsidRPr="00A955D1">
        <w:rPr>
          <w:rFonts w:ascii="Times New Roman" w:eastAsia="Times New Roman" w:hAnsi="Times New Roman"/>
          <w:sz w:val="24"/>
          <w:vertAlign w:val="subscript"/>
          <w:lang w:val="id-ID"/>
        </w:rPr>
        <w:t>1</w:t>
      </w:r>
      <w:r w:rsidR="00653369">
        <w:rPr>
          <w:rFonts w:ascii="Times New Roman" w:eastAsia="Times New Roman" w:hAnsi="Times New Roman"/>
          <w:sz w:val="24"/>
          <w:lang w:val="id-ID"/>
        </w:rPr>
        <w:t>), Mengembangkan Talenta (X</w:t>
      </w:r>
      <w:r w:rsidR="00653369" w:rsidRPr="00A955D1">
        <w:rPr>
          <w:rFonts w:ascii="Times New Roman" w:eastAsia="Times New Roman" w:hAnsi="Times New Roman"/>
          <w:sz w:val="24"/>
          <w:vertAlign w:val="subscript"/>
          <w:lang w:val="id-ID"/>
        </w:rPr>
        <w:t>2</w:t>
      </w:r>
      <w:r w:rsidR="00653369">
        <w:rPr>
          <w:rFonts w:ascii="Times New Roman" w:eastAsia="Times New Roman" w:hAnsi="Times New Roman"/>
          <w:sz w:val="24"/>
          <w:lang w:val="id-ID"/>
        </w:rPr>
        <w:t>) dan Mempertahankan Talenta (X</w:t>
      </w:r>
      <w:r w:rsidR="00653369" w:rsidRPr="00A955D1">
        <w:rPr>
          <w:rFonts w:ascii="Times New Roman" w:eastAsia="Times New Roman" w:hAnsi="Times New Roman"/>
          <w:sz w:val="24"/>
          <w:vertAlign w:val="subscript"/>
          <w:lang w:val="id-ID"/>
        </w:rPr>
        <w:t>3</w:t>
      </w:r>
      <w:r w:rsidR="00653369">
        <w:rPr>
          <w:rFonts w:ascii="Times New Roman" w:eastAsia="Times New Roman" w:hAnsi="Times New Roman"/>
          <w:sz w:val="24"/>
          <w:lang w:val="id-ID"/>
        </w:rPr>
        <w:t xml:space="preserve">) </w:t>
      </w:r>
      <w:r w:rsidR="00161B7A">
        <w:rPr>
          <w:rFonts w:ascii="Times New Roman" w:eastAsia="Times New Roman" w:hAnsi="Times New Roman"/>
          <w:sz w:val="24"/>
          <w:lang w:val="id-ID"/>
        </w:rPr>
        <w:t>secara bersama-sama berpengaruh</w:t>
      </w:r>
      <w:r w:rsidR="00577B5B">
        <w:rPr>
          <w:rFonts w:ascii="Times New Roman" w:eastAsia="Times New Roman" w:hAnsi="Times New Roman"/>
          <w:sz w:val="24"/>
          <w:lang w:val="id-ID"/>
        </w:rPr>
        <w:t xml:space="preserve"> positif dan signifikan </w:t>
      </w:r>
      <w:r w:rsidR="00161B7A">
        <w:rPr>
          <w:rFonts w:ascii="Times New Roman" w:eastAsia="Times New Roman" w:hAnsi="Times New Roman"/>
          <w:sz w:val="24"/>
          <w:lang w:val="id-ID"/>
        </w:rPr>
        <w:t>te</w:t>
      </w:r>
      <w:r w:rsidR="00135498">
        <w:rPr>
          <w:rFonts w:ascii="Times New Roman" w:eastAsia="Times New Roman" w:hAnsi="Times New Roman"/>
          <w:sz w:val="24"/>
          <w:lang w:val="id-ID"/>
        </w:rPr>
        <w:t xml:space="preserve">rhadap Keterikatan Pegawai (Y). </w:t>
      </w:r>
      <w:r w:rsidR="00925DF0">
        <w:rPr>
          <w:rFonts w:ascii="Times New Roman" w:eastAsia="Times New Roman" w:hAnsi="Times New Roman"/>
          <w:sz w:val="24"/>
          <w:lang w:val="id-ID"/>
        </w:rPr>
        <w:t>ini bisa terlihat dari angka signifikansi yang dihasilkan</w:t>
      </w:r>
      <w:r w:rsidR="00135498">
        <w:rPr>
          <w:rFonts w:ascii="Times New Roman" w:eastAsia="Times New Roman" w:hAnsi="Times New Roman"/>
          <w:sz w:val="24"/>
          <w:lang w:val="id-ID"/>
        </w:rPr>
        <w:t xml:space="preserve"> </w:t>
      </w:r>
      <w:r w:rsidR="00925DF0">
        <w:rPr>
          <w:rFonts w:ascii="Times New Roman" w:eastAsia="Times New Roman" w:hAnsi="Times New Roman"/>
          <w:sz w:val="24"/>
          <w:lang w:val="id-ID"/>
        </w:rPr>
        <w:t xml:space="preserve">sebesar 0,000 lebih kecil dari 0,05. </w:t>
      </w:r>
      <w:r w:rsidR="00577B5B">
        <w:rPr>
          <w:rFonts w:ascii="Times New Roman" w:eastAsia="Times New Roman" w:hAnsi="Times New Roman"/>
          <w:sz w:val="24"/>
          <w:lang w:val="id-ID"/>
        </w:rPr>
        <w:t xml:space="preserve">Hal ini dapat dimaknai bahwa Menarik Talenta, Mengembangkan Talenta dan Mempertahankan Talenta akan mempengaruhi Keterikatan Pegawai pada kantor PDAM Tirta Kabupaten Boalemo. </w:t>
      </w:r>
    </w:p>
    <w:p w:rsidR="00653369" w:rsidRDefault="008433AA" w:rsidP="00CB3FE1">
      <w:pPr>
        <w:pStyle w:val="ListParagraph"/>
        <w:tabs>
          <w:tab w:val="left" w:pos="284"/>
        </w:tabs>
        <w:spacing w:line="480" w:lineRule="auto"/>
        <w:ind w:left="0" w:right="269"/>
        <w:jc w:val="both"/>
        <w:rPr>
          <w:rFonts w:ascii="Times New Roman" w:eastAsia="Times New Roman" w:hAnsi="Times New Roman"/>
          <w:sz w:val="24"/>
          <w:lang w:val="id-ID"/>
        </w:rPr>
      </w:pPr>
      <w:r>
        <w:rPr>
          <w:rFonts w:ascii="Times New Roman" w:eastAsia="Times New Roman" w:hAnsi="Times New Roman"/>
          <w:sz w:val="24"/>
          <w:lang w:val="id-ID"/>
        </w:rPr>
        <w:tab/>
      </w:r>
      <w:r w:rsidR="00190F06">
        <w:rPr>
          <w:rFonts w:ascii="Times New Roman" w:eastAsia="Times New Roman" w:hAnsi="Times New Roman"/>
          <w:sz w:val="24"/>
        </w:rPr>
        <w:tab/>
      </w:r>
      <w:r w:rsidR="00BF46C0">
        <w:rPr>
          <w:rFonts w:ascii="Times New Roman" w:eastAsia="Times New Roman" w:hAnsi="Times New Roman"/>
          <w:sz w:val="24"/>
          <w:lang w:val="id-ID"/>
        </w:rPr>
        <w:t xml:space="preserve">Salah </w:t>
      </w:r>
      <w:r w:rsidR="00577B5B">
        <w:rPr>
          <w:rFonts w:ascii="Times New Roman" w:eastAsia="Times New Roman" w:hAnsi="Times New Roman"/>
          <w:sz w:val="24"/>
          <w:lang w:val="id-ID"/>
        </w:rPr>
        <w:t xml:space="preserve">satu indikator variabel </w:t>
      </w:r>
      <w:r w:rsidR="008948E5">
        <w:rPr>
          <w:rFonts w:ascii="Times New Roman" w:eastAsia="Times New Roman" w:hAnsi="Times New Roman"/>
          <w:sz w:val="24"/>
          <w:lang w:val="id-ID"/>
        </w:rPr>
        <w:t>Keterikatan Pegawai</w:t>
      </w:r>
      <w:r w:rsidR="00D84B10">
        <w:rPr>
          <w:rFonts w:ascii="Times New Roman" w:eastAsia="Times New Roman" w:hAnsi="Times New Roman"/>
          <w:sz w:val="24"/>
          <w:lang w:val="id-ID"/>
        </w:rPr>
        <w:t xml:space="preserve"> yang dijadikan parameter pengukuran dalam penelitian ini adalah sub variabel </w:t>
      </w:r>
      <w:r w:rsidR="00A955D1" w:rsidRPr="003D6F4C">
        <w:rPr>
          <w:rFonts w:ascii="Times New Roman" w:eastAsia="Times New Roman" w:hAnsi="Times New Roman"/>
          <w:sz w:val="24"/>
          <w:lang w:val="id-ID"/>
        </w:rPr>
        <w:t>vigo</w:t>
      </w:r>
      <w:r w:rsidR="008948E5" w:rsidRPr="003D6F4C">
        <w:rPr>
          <w:rFonts w:ascii="Times New Roman" w:eastAsia="Times New Roman" w:hAnsi="Times New Roman"/>
          <w:sz w:val="24"/>
          <w:lang w:val="id-ID"/>
        </w:rPr>
        <w:t xml:space="preserve">r (semangat), dedication (dedikasi) dan absorption (penyerapan), </w:t>
      </w:r>
      <w:r w:rsidR="00D84B10">
        <w:rPr>
          <w:rFonts w:ascii="Times New Roman" w:eastAsia="Times New Roman" w:hAnsi="Times New Roman"/>
          <w:sz w:val="24"/>
          <w:lang w:val="id-ID"/>
        </w:rPr>
        <w:t xml:space="preserve">Hasil jawaban responden sehubungan dengan sub variabel </w:t>
      </w:r>
      <w:r w:rsidR="00A955D1">
        <w:rPr>
          <w:rFonts w:ascii="Times New Roman" w:eastAsia="Times New Roman" w:hAnsi="Times New Roman"/>
          <w:i/>
          <w:sz w:val="24"/>
          <w:lang w:val="id-ID"/>
        </w:rPr>
        <w:t>vigo</w:t>
      </w:r>
      <w:r w:rsidR="008948E5" w:rsidRPr="008948E5">
        <w:rPr>
          <w:rFonts w:ascii="Times New Roman" w:eastAsia="Times New Roman" w:hAnsi="Times New Roman"/>
          <w:i/>
          <w:sz w:val="24"/>
          <w:lang w:val="id-ID"/>
        </w:rPr>
        <w:t>r, dedication</w:t>
      </w:r>
      <w:r w:rsidR="008948E5" w:rsidRPr="008948E5">
        <w:rPr>
          <w:rFonts w:ascii="Times New Roman" w:eastAsia="Times New Roman" w:hAnsi="Times New Roman"/>
          <w:sz w:val="24"/>
          <w:lang w:val="id-ID"/>
        </w:rPr>
        <w:t xml:space="preserve"> mau</w:t>
      </w:r>
      <w:r w:rsidR="008948E5">
        <w:rPr>
          <w:rFonts w:ascii="Times New Roman" w:eastAsia="Times New Roman" w:hAnsi="Times New Roman"/>
          <w:sz w:val="24"/>
          <w:lang w:val="id-ID"/>
        </w:rPr>
        <w:t>p</w:t>
      </w:r>
      <w:r w:rsidR="008948E5" w:rsidRPr="008948E5">
        <w:rPr>
          <w:rFonts w:ascii="Times New Roman" w:eastAsia="Times New Roman" w:hAnsi="Times New Roman"/>
          <w:sz w:val="24"/>
          <w:lang w:val="id-ID"/>
        </w:rPr>
        <w:t xml:space="preserve">un </w:t>
      </w:r>
      <w:r w:rsidR="008948E5" w:rsidRPr="008948E5">
        <w:rPr>
          <w:rFonts w:ascii="Times New Roman" w:eastAsia="Times New Roman" w:hAnsi="Times New Roman"/>
          <w:i/>
          <w:sz w:val="24"/>
          <w:lang w:val="id-ID"/>
        </w:rPr>
        <w:t>absorption</w:t>
      </w:r>
      <w:r w:rsidR="008948E5" w:rsidRPr="008948E5">
        <w:rPr>
          <w:rFonts w:ascii="Times New Roman" w:eastAsia="Times New Roman" w:hAnsi="Times New Roman"/>
          <w:b/>
          <w:i/>
          <w:sz w:val="24"/>
          <w:lang w:val="id-ID"/>
        </w:rPr>
        <w:t xml:space="preserve"> </w:t>
      </w:r>
      <w:r w:rsidR="00D84B10">
        <w:rPr>
          <w:rFonts w:ascii="Times New Roman" w:eastAsia="Times New Roman" w:hAnsi="Times New Roman"/>
          <w:sz w:val="24"/>
          <w:lang w:val="id-ID"/>
        </w:rPr>
        <w:t>menunjukkan rata-rata responden menjawab “sangat setuju” maupun “setuju” untuk setiap butir penyataan dalam kuisioner. Ini menunjukkan bah</w:t>
      </w:r>
      <w:r w:rsidR="00CB3FE1">
        <w:rPr>
          <w:rFonts w:ascii="Times New Roman" w:eastAsia="Times New Roman" w:hAnsi="Times New Roman"/>
          <w:sz w:val="24"/>
          <w:lang w:val="id-ID"/>
        </w:rPr>
        <w:t>wa sub variabel</w:t>
      </w:r>
      <w:r w:rsidR="008948E5">
        <w:rPr>
          <w:rFonts w:ascii="Times New Roman" w:eastAsia="Times New Roman" w:hAnsi="Times New Roman"/>
          <w:sz w:val="24"/>
          <w:lang w:val="id-ID"/>
        </w:rPr>
        <w:t xml:space="preserve"> untuk </w:t>
      </w:r>
      <w:r w:rsidR="00AB0B0A">
        <w:rPr>
          <w:rFonts w:ascii="Times New Roman" w:eastAsia="Times New Roman" w:hAnsi="Times New Roman"/>
          <w:sz w:val="24"/>
          <w:lang w:val="id-ID"/>
        </w:rPr>
        <w:t>variabel Keterikatan Pegawai (Y) dapat dijelaskan dengan sub</w:t>
      </w:r>
      <w:r w:rsidR="008948E5">
        <w:rPr>
          <w:rFonts w:ascii="Times New Roman" w:eastAsia="Times New Roman" w:hAnsi="Times New Roman"/>
          <w:sz w:val="24"/>
          <w:lang w:val="id-ID"/>
        </w:rPr>
        <w:t>variabel</w:t>
      </w:r>
      <w:r w:rsidR="00AB0B0A">
        <w:rPr>
          <w:rFonts w:ascii="Times New Roman" w:eastAsia="Times New Roman" w:hAnsi="Times New Roman"/>
          <w:sz w:val="24"/>
          <w:lang w:val="id-ID"/>
        </w:rPr>
        <w:t xml:space="preserve"> yang dijadikan indikator dalam variabel</w:t>
      </w:r>
      <w:r w:rsidR="008948E5">
        <w:rPr>
          <w:rFonts w:ascii="Times New Roman" w:eastAsia="Times New Roman" w:hAnsi="Times New Roman"/>
          <w:sz w:val="24"/>
          <w:lang w:val="id-ID"/>
        </w:rPr>
        <w:t xml:space="preserve"> </w:t>
      </w:r>
      <w:r w:rsidR="008948E5">
        <w:rPr>
          <w:rFonts w:ascii="Times New Roman" w:eastAsia="Times New Roman" w:hAnsi="Times New Roman"/>
          <w:sz w:val="24"/>
          <w:lang w:val="id-ID"/>
        </w:rPr>
        <w:lastRenderedPageBreak/>
        <w:t>Menarik Talenta (X</w:t>
      </w:r>
      <w:r w:rsidR="008948E5" w:rsidRPr="008948E5">
        <w:rPr>
          <w:rFonts w:ascii="Times New Roman" w:eastAsia="Times New Roman" w:hAnsi="Times New Roman"/>
          <w:sz w:val="24"/>
          <w:vertAlign w:val="subscript"/>
          <w:lang w:val="id-ID"/>
        </w:rPr>
        <w:t>1</w:t>
      </w:r>
      <w:r w:rsidR="008948E5">
        <w:rPr>
          <w:rFonts w:ascii="Times New Roman" w:eastAsia="Times New Roman" w:hAnsi="Times New Roman"/>
          <w:sz w:val="24"/>
          <w:lang w:val="id-ID"/>
        </w:rPr>
        <w:t>), Mengembangkan Talenta (X</w:t>
      </w:r>
      <w:r w:rsidR="008948E5" w:rsidRPr="008948E5">
        <w:rPr>
          <w:rFonts w:ascii="Times New Roman" w:eastAsia="Times New Roman" w:hAnsi="Times New Roman"/>
          <w:sz w:val="24"/>
          <w:vertAlign w:val="subscript"/>
          <w:lang w:val="id-ID"/>
        </w:rPr>
        <w:t>2</w:t>
      </w:r>
      <w:r w:rsidR="008948E5">
        <w:rPr>
          <w:rFonts w:ascii="Times New Roman" w:eastAsia="Times New Roman" w:hAnsi="Times New Roman"/>
          <w:sz w:val="24"/>
          <w:lang w:val="id-ID"/>
        </w:rPr>
        <w:t>) serta Mempertahankan Talenta (X</w:t>
      </w:r>
      <w:r w:rsidR="008948E5" w:rsidRPr="008948E5">
        <w:rPr>
          <w:rFonts w:ascii="Times New Roman" w:eastAsia="Times New Roman" w:hAnsi="Times New Roman"/>
          <w:sz w:val="24"/>
          <w:vertAlign w:val="subscript"/>
          <w:lang w:val="id-ID"/>
        </w:rPr>
        <w:t>3</w:t>
      </w:r>
      <w:r w:rsidR="008948E5">
        <w:rPr>
          <w:rFonts w:ascii="Times New Roman" w:eastAsia="Times New Roman" w:hAnsi="Times New Roman"/>
          <w:sz w:val="24"/>
          <w:lang w:val="id-ID"/>
        </w:rPr>
        <w:t>)</w:t>
      </w:r>
      <w:r w:rsidR="00AB0B0A">
        <w:rPr>
          <w:rFonts w:ascii="Times New Roman" w:eastAsia="Times New Roman" w:hAnsi="Times New Roman"/>
          <w:sz w:val="24"/>
          <w:lang w:val="id-ID"/>
        </w:rPr>
        <w:t xml:space="preserve">. </w:t>
      </w:r>
    </w:p>
    <w:p w:rsidR="00166EA1" w:rsidRDefault="00190F06" w:rsidP="00925DF0">
      <w:pPr>
        <w:pStyle w:val="ListParagraph"/>
        <w:tabs>
          <w:tab w:val="left" w:pos="284"/>
        </w:tabs>
        <w:spacing w:line="480" w:lineRule="auto"/>
        <w:ind w:left="0" w:right="269"/>
        <w:jc w:val="both"/>
        <w:rPr>
          <w:rFonts w:ascii="Times New Roman" w:eastAsia="Times New Roman" w:hAnsi="Times New Roman"/>
          <w:sz w:val="24"/>
          <w:lang w:val="id-ID"/>
        </w:rPr>
      </w:pPr>
      <w:r>
        <w:rPr>
          <w:rFonts w:ascii="Times New Roman" w:eastAsia="Times New Roman" w:hAnsi="Times New Roman"/>
          <w:sz w:val="24"/>
        </w:rPr>
        <w:tab/>
      </w:r>
      <w:r>
        <w:rPr>
          <w:rFonts w:ascii="Times New Roman" w:eastAsia="Times New Roman" w:hAnsi="Times New Roman"/>
          <w:sz w:val="24"/>
        </w:rPr>
        <w:tab/>
      </w:r>
      <w:r w:rsidR="00B6713E">
        <w:rPr>
          <w:rFonts w:ascii="Times New Roman" w:eastAsia="Times New Roman" w:hAnsi="Times New Roman"/>
          <w:sz w:val="24"/>
          <w:lang w:val="id-ID"/>
        </w:rPr>
        <w:t xml:space="preserve">Hasil penelitian </w:t>
      </w:r>
      <w:r w:rsidR="00CB3FE1">
        <w:rPr>
          <w:rFonts w:ascii="Times New Roman" w:eastAsia="Times New Roman" w:hAnsi="Times New Roman"/>
          <w:sz w:val="24"/>
          <w:lang w:val="id-ID"/>
        </w:rPr>
        <w:t xml:space="preserve">diatas </w:t>
      </w:r>
      <w:r w:rsidR="001E7177">
        <w:rPr>
          <w:rFonts w:ascii="Times New Roman" w:eastAsia="Times New Roman" w:hAnsi="Times New Roman"/>
          <w:sz w:val="24"/>
          <w:lang w:val="id-ID"/>
        </w:rPr>
        <w:t>hal ini sejal</w:t>
      </w:r>
      <w:r w:rsidR="00EF0E5E">
        <w:rPr>
          <w:rFonts w:ascii="Times New Roman" w:eastAsia="Times New Roman" w:hAnsi="Times New Roman"/>
          <w:sz w:val="24"/>
          <w:lang w:val="id-ID"/>
        </w:rPr>
        <w:t xml:space="preserve">an dengan teori yang dikemukakan oleh </w:t>
      </w:r>
      <w:r w:rsidR="00166EA1">
        <w:rPr>
          <w:rFonts w:ascii="Times New Roman" w:eastAsia="Times New Roman" w:hAnsi="Times New Roman"/>
          <w:sz w:val="24"/>
          <w:lang w:val="id-ID"/>
        </w:rPr>
        <w:t>Sule dan Wahyuningtyas (2016) b</w:t>
      </w:r>
      <w:r w:rsidR="00FC40EA">
        <w:rPr>
          <w:rFonts w:ascii="Times New Roman" w:eastAsia="Times New Roman" w:hAnsi="Times New Roman"/>
          <w:sz w:val="24"/>
          <w:lang w:val="id-ID"/>
        </w:rPr>
        <w:t xml:space="preserve">ahwa ada beberapa elemen dalam </w:t>
      </w:r>
      <w:r w:rsidR="00166EA1">
        <w:rPr>
          <w:rFonts w:ascii="Times New Roman" w:eastAsia="Times New Roman" w:hAnsi="Times New Roman"/>
          <w:sz w:val="24"/>
          <w:lang w:val="id-ID"/>
        </w:rPr>
        <w:t>Manajemen Talenta (</w:t>
      </w:r>
      <w:r w:rsidR="00166EA1" w:rsidRPr="00166EA1">
        <w:rPr>
          <w:rFonts w:ascii="Times New Roman" w:eastAsia="Times New Roman" w:hAnsi="Times New Roman"/>
          <w:i/>
          <w:sz w:val="24"/>
          <w:lang w:val="id-ID"/>
        </w:rPr>
        <w:t>talent management</w:t>
      </w:r>
      <w:r w:rsidR="00166EA1">
        <w:rPr>
          <w:rFonts w:ascii="Times New Roman" w:eastAsia="Times New Roman" w:hAnsi="Times New Roman"/>
          <w:i/>
          <w:sz w:val="24"/>
          <w:lang w:val="id-ID"/>
        </w:rPr>
        <w:t xml:space="preserve">) </w:t>
      </w:r>
      <w:r w:rsidR="00166EA1">
        <w:rPr>
          <w:rFonts w:ascii="Times New Roman" w:eastAsia="Times New Roman" w:hAnsi="Times New Roman"/>
          <w:sz w:val="24"/>
          <w:lang w:val="id-ID"/>
        </w:rPr>
        <w:t xml:space="preserve">yang memperngaruhi Keterikatan Pegawai </w:t>
      </w:r>
      <w:r w:rsidR="008433AA" w:rsidRPr="008433AA">
        <w:rPr>
          <w:rFonts w:ascii="Times New Roman" w:eastAsia="Times New Roman" w:hAnsi="Times New Roman"/>
          <w:i/>
          <w:sz w:val="24"/>
          <w:lang w:val="id-ID"/>
        </w:rPr>
        <w:t>(employee engagement</w:t>
      </w:r>
      <w:r w:rsidR="00166EA1">
        <w:rPr>
          <w:rFonts w:ascii="Times New Roman" w:eastAsia="Times New Roman" w:hAnsi="Times New Roman"/>
          <w:sz w:val="24"/>
          <w:lang w:val="id-ID"/>
        </w:rPr>
        <w:t>)</w:t>
      </w:r>
      <w:r w:rsidR="00FC40EA">
        <w:rPr>
          <w:rFonts w:ascii="Times New Roman" w:eastAsia="Times New Roman" w:hAnsi="Times New Roman"/>
          <w:sz w:val="24"/>
          <w:lang w:val="id-ID"/>
        </w:rPr>
        <w:t xml:space="preserve"> meliputi 3 v</w:t>
      </w:r>
      <w:r w:rsidR="007453D6">
        <w:rPr>
          <w:rFonts w:ascii="Times New Roman" w:eastAsia="Times New Roman" w:hAnsi="Times New Roman"/>
          <w:sz w:val="24"/>
          <w:lang w:val="id-ID"/>
        </w:rPr>
        <w:t xml:space="preserve">ariabel yakni menarik talenta, mengembangkan talenta, serta mempertahankan/mengikat talenta. </w:t>
      </w:r>
    </w:p>
    <w:p w:rsidR="00FC40EA" w:rsidRDefault="00FA2A8E" w:rsidP="003F3400">
      <w:pPr>
        <w:pStyle w:val="ListParagraph"/>
        <w:tabs>
          <w:tab w:val="left" w:pos="284"/>
        </w:tabs>
        <w:spacing w:line="480" w:lineRule="auto"/>
        <w:ind w:left="0" w:right="141"/>
        <w:jc w:val="both"/>
        <w:rPr>
          <w:rFonts w:ascii="Times New Roman" w:eastAsia="Times New Roman" w:hAnsi="Times New Roman"/>
          <w:sz w:val="24"/>
          <w:lang w:val="id-ID"/>
        </w:rPr>
      </w:pPr>
      <w:r>
        <w:rPr>
          <w:rFonts w:ascii="Times New Roman" w:eastAsia="Times New Roman" w:hAnsi="Times New Roman"/>
          <w:sz w:val="24"/>
          <w:lang w:val="id-ID"/>
        </w:rPr>
        <w:tab/>
      </w:r>
      <w:r w:rsidR="00190F06">
        <w:rPr>
          <w:rFonts w:ascii="Times New Roman" w:eastAsia="Times New Roman" w:hAnsi="Times New Roman"/>
          <w:sz w:val="24"/>
        </w:rPr>
        <w:tab/>
      </w:r>
      <w:r>
        <w:rPr>
          <w:rFonts w:ascii="Times New Roman" w:eastAsia="Times New Roman" w:hAnsi="Times New Roman"/>
          <w:sz w:val="24"/>
          <w:lang w:val="id-ID"/>
        </w:rPr>
        <w:t xml:space="preserve">Dampak positif </w:t>
      </w:r>
      <w:r w:rsidRPr="00FA2A8E">
        <w:rPr>
          <w:rFonts w:ascii="Times New Roman" w:eastAsia="Times New Roman" w:hAnsi="Times New Roman"/>
          <w:i/>
          <w:sz w:val="24"/>
          <w:lang w:val="id-ID"/>
        </w:rPr>
        <w:t>talent management</w:t>
      </w:r>
      <w:r>
        <w:rPr>
          <w:rFonts w:ascii="Times New Roman" w:eastAsia="Times New Roman" w:hAnsi="Times New Roman"/>
          <w:i/>
          <w:sz w:val="24"/>
          <w:lang w:val="id-ID"/>
        </w:rPr>
        <w:t xml:space="preserve"> </w:t>
      </w:r>
      <w:r>
        <w:rPr>
          <w:rFonts w:ascii="Times New Roman" w:eastAsia="Times New Roman" w:hAnsi="Times New Roman"/>
          <w:sz w:val="24"/>
          <w:lang w:val="id-ID"/>
        </w:rPr>
        <w:t xml:space="preserve">terhadap </w:t>
      </w:r>
      <w:r w:rsidRPr="008433AA">
        <w:rPr>
          <w:rFonts w:ascii="Times New Roman" w:eastAsia="Times New Roman" w:hAnsi="Times New Roman"/>
          <w:i/>
          <w:sz w:val="24"/>
          <w:lang w:val="id-ID"/>
        </w:rPr>
        <w:t>employee engagement</w:t>
      </w:r>
      <w:r>
        <w:rPr>
          <w:rFonts w:ascii="Times New Roman" w:eastAsia="Times New Roman" w:hAnsi="Times New Roman"/>
          <w:sz w:val="24"/>
          <w:lang w:val="id-ID"/>
        </w:rPr>
        <w:t xml:space="preserve"> juga didapatkan dari hasil</w:t>
      </w:r>
      <w:r>
        <w:rPr>
          <w:rFonts w:ascii="Times New Roman" w:eastAsia="Times New Roman" w:hAnsi="Times New Roman"/>
          <w:i/>
          <w:sz w:val="24"/>
          <w:lang w:val="id-ID"/>
        </w:rPr>
        <w:t xml:space="preserve"> </w:t>
      </w:r>
      <w:r>
        <w:rPr>
          <w:rFonts w:ascii="Times New Roman" w:eastAsia="Times New Roman" w:hAnsi="Times New Roman"/>
          <w:sz w:val="24"/>
          <w:lang w:val="id-ID"/>
        </w:rPr>
        <w:t>p</w:t>
      </w:r>
      <w:r w:rsidR="00FC40EA">
        <w:rPr>
          <w:rFonts w:ascii="Times New Roman" w:eastAsia="Times New Roman" w:hAnsi="Times New Roman"/>
          <w:sz w:val="24"/>
          <w:lang w:val="id-ID"/>
        </w:rPr>
        <w:t xml:space="preserve">enelitian </w:t>
      </w:r>
      <w:r>
        <w:rPr>
          <w:rFonts w:ascii="Times New Roman" w:eastAsia="Times New Roman" w:hAnsi="Times New Roman"/>
          <w:sz w:val="24"/>
          <w:lang w:val="id-ID"/>
        </w:rPr>
        <w:t xml:space="preserve">sebelumnya yakni “ </w:t>
      </w:r>
      <w:r w:rsidRPr="00F71BC7">
        <w:rPr>
          <w:rFonts w:ascii="Times New Roman" w:eastAsia="Times New Roman" w:hAnsi="Times New Roman"/>
          <w:i/>
          <w:sz w:val="24"/>
          <w:lang w:val="id-ID"/>
        </w:rPr>
        <w:t>a research on talent management practices as a strategy to influence employee engagement</w:t>
      </w:r>
      <w:r>
        <w:rPr>
          <w:rFonts w:ascii="Times New Roman" w:eastAsia="Times New Roman" w:hAnsi="Times New Roman"/>
          <w:sz w:val="24"/>
          <w:lang w:val="id-ID"/>
        </w:rPr>
        <w:t>” (Tusang dan Tajuddin, 2015). terbu</w:t>
      </w:r>
      <w:r w:rsidR="001A21EF">
        <w:rPr>
          <w:rFonts w:ascii="Times New Roman" w:eastAsia="Times New Roman" w:hAnsi="Times New Roman"/>
          <w:sz w:val="24"/>
          <w:lang w:val="id-ID"/>
        </w:rPr>
        <w:t xml:space="preserve">kti bahwa praktik-praktik </w:t>
      </w:r>
      <w:r>
        <w:rPr>
          <w:rFonts w:ascii="Times New Roman" w:eastAsia="Times New Roman" w:hAnsi="Times New Roman"/>
          <w:sz w:val="24"/>
          <w:lang w:val="id-ID"/>
        </w:rPr>
        <w:t>manajemen</w:t>
      </w:r>
      <w:r w:rsidR="001A21EF">
        <w:rPr>
          <w:rFonts w:ascii="Times New Roman" w:eastAsia="Times New Roman" w:hAnsi="Times New Roman"/>
          <w:sz w:val="24"/>
          <w:lang w:val="id-ID"/>
        </w:rPr>
        <w:t xml:space="preserve"> talenta</w:t>
      </w:r>
      <w:r>
        <w:rPr>
          <w:rFonts w:ascii="Times New Roman" w:eastAsia="Times New Roman" w:hAnsi="Times New Roman"/>
          <w:sz w:val="24"/>
          <w:lang w:val="id-ID"/>
        </w:rPr>
        <w:t xml:space="preserve"> yang baik bisa dijadikan sebagai salah satu strategi untuk tetap menjaga keterikatan pegawai/karyawan terhadap organisasinya. </w:t>
      </w:r>
    </w:p>
    <w:p w:rsidR="001236FE" w:rsidRPr="001236FE" w:rsidRDefault="001A21EF" w:rsidP="003F3400">
      <w:pPr>
        <w:pStyle w:val="ListParagraph"/>
        <w:numPr>
          <w:ilvl w:val="0"/>
          <w:numId w:val="14"/>
        </w:numPr>
        <w:spacing w:line="474" w:lineRule="auto"/>
        <w:ind w:left="426" w:hanging="426"/>
        <w:jc w:val="both"/>
        <w:rPr>
          <w:rFonts w:ascii="Times New Roman" w:eastAsia="Times New Roman" w:hAnsi="Times New Roman"/>
          <w:lang w:val="id-ID"/>
        </w:rPr>
      </w:pPr>
      <w:r w:rsidRPr="001236FE">
        <w:rPr>
          <w:rFonts w:ascii="Times New Roman" w:eastAsia="Times New Roman" w:hAnsi="Times New Roman"/>
          <w:b/>
          <w:sz w:val="24"/>
          <w:lang w:val="id-ID"/>
        </w:rPr>
        <w:t>Pengaruh Menarik Talenta (X</w:t>
      </w:r>
      <w:r w:rsidRPr="008433AA">
        <w:rPr>
          <w:rFonts w:ascii="Times New Roman" w:eastAsia="Times New Roman" w:hAnsi="Times New Roman"/>
          <w:b/>
          <w:sz w:val="24"/>
          <w:vertAlign w:val="subscript"/>
          <w:lang w:val="id-ID"/>
        </w:rPr>
        <w:t>1</w:t>
      </w:r>
      <w:r w:rsidRPr="001236FE">
        <w:rPr>
          <w:rFonts w:ascii="Times New Roman" w:eastAsia="Times New Roman" w:hAnsi="Times New Roman"/>
          <w:b/>
          <w:sz w:val="24"/>
          <w:lang w:val="id-ID"/>
        </w:rPr>
        <w:t>) Secara Parsial terhadap Keterikatan Karyawan (Y) Pada Kantor PDAM Tirta Kabupaten Boalemo</w:t>
      </w:r>
      <w:bookmarkStart w:id="94" w:name="page86"/>
      <w:bookmarkEnd w:id="94"/>
    </w:p>
    <w:p w:rsidR="00DE58A8" w:rsidRPr="00AC6CD2" w:rsidRDefault="001236FE" w:rsidP="003F3400">
      <w:pPr>
        <w:pStyle w:val="ListParagraph"/>
        <w:tabs>
          <w:tab w:val="left" w:pos="284"/>
        </w:tabs>
        <w:spacing w:line="480" w:lineRule="auto"/>
        <w:ind w:left="0"/>
        <w:jc w:val="both"/>
        <w:rPr>
          <w:rFonts w:ascii="Times New Roman" w:eastAsia="Times New Roman" w:hAnsi="Times New Roman"/>
          <w:sz w:val="24"/>
          <w:lang w:val="id-ID"/>
        </w:rPr>
      </w:pPr>
      <w:r>
        <w:rPr>
          <w:rFonts w:ascii="Times New Roman" w:eastAsia="Times New Roman" w:hAnsi="Times New Roman"/>
          <w:lang w:val="id-ID"/>
        </w:rPr>
        <w:tab/>
      </w:r>
      <w:r w:rsidR="004C2D2B">
        <w:rPr>
          <w:rFonts w:ascii="Times New Roman" w:eastAsia="Times New Roman" w:hAnsi="Times New Roman"/>
        </w:rPr>
        <w:tab/>
      </w:r>
      <w:r w:rsidR="001A21EF" w:rsidRPr="00AC6CD2">
        <w:rPr>
          <w:rFonts w:ascii="Times New Roman" w:eastAsia="Times New Roman" w:hAnsi="Times New Roman"/>
          <w:sz w:val="24"/>
          <w:lang w:val="id-ID"/>
        </w:rPr>
        <w:t>Berdasarkan hasil pengolahan data serta wawancara yang dilakukan peneliti dengan responden didapatkan hasil bahwa variabel</w:t>
      </w:r>
      <w:r w:rsidR="00A955D1" w:rsidRPr="00AC6CD2">
        <w:rPr>
          <w:rFonts w:ascii="Times New Roman" w:eastAsia="Times New Roman" w:hAnsi="Times New Roman"/>
          <w:sz w:val="24"/>
          <w:lang w:val="id-ID"/>
        </w:rPr>
        <w:t xml:space="preserve"> Menarik Talenta berpengaruh positif dan signifikan terhadap Keterikatan Pegawai . </w:t>
      </w:r>
      <w:r w:rsidR="00B76509" w:rsidRPr="00AC6CD2">
        <w:rPr>
          <w:rFonts w:ascii="Times New Roman" w:eastAsia="Times New Roman" w:hAnsi="Times New Roman"/>
          <w:sz w:val="24"/>
          <w:lang w:val="id-ID"/>
        </w:rPr>
        <w:t xml:space="preserve">Pengaruh </w:t>
      </w:r>
      <w:r w:rsidR="00A955D1" w:rsidRPr="00AC6CD2">
        <w:rPr>
          <w:rFonts w:ascii="Times New Roman" w:eastAsia="Times New Roman" w:hAnsi="Times New Roman"/>
          <w:sz w:val="24"/>
          <w:lang w:val="id-ID"/>
        </w:rPr>
        <w:t xml:space="preserve">yangg dihasilkan adalah positif dan searah yang berarti bahwa semakin tinggi variabel Menarik Talenta maka akan semakin tinggi pula </w:t>
      </w:r>
      <w:r w:rsidRPr="00AC6CD2">
        <w:rPr>
          <w:rFonts w:ascii="Times New Roman" w:eastAsia="Times New Roman" w:hAnsi="Times New Roman"/>
          <w:sz w:val="24"/>
          <w:lang w:val="id-ID"/>
        </w:rPr>
        <w:t>Keterikatan Pegawai</w:t>
      </w:r>
      <w:r w:rsidR="00A955D1" w:rsidRPr="00AC6CD2">
        <w:rPr>
          <w:rFonts w:ascii="Times New Roman" w:eastAsia="Times New Roman" w:hAnsi="Times New Roman"/>
          <w:sz w:val="24"/>
          <w:lang w:val="id-ID"/>
        </w:rPr>
        <w:t>.  Hasil olahan data diperoleh gambaran jawaban responden yang menunjukkan bahwa mayoritas jawaban adalah “ sangat setuju” dan “setuju” untuk setiap item pernyataan dalam kusion</w:t>
      </w:r>
      <w:r w:rsidR="00B76509" w:rsidRPr="00AC6CD2">
        <w:rPr>
          <w:rFonts w:ascii="Times New Roman" w:eastAsia="Times New Roman" w:hAnsi="Times New Roman"/>
          <w:sz w:val="24"/>
          <w:lang w:val="id-ID"/>
        </w:rPr>
        <w:t>er deng</w:t>
      </w:r>
      <w:r w:rsidR="00500050">
        <w:rPr>
          <w:rFonts w:ascii="Times New Roman" w:eastAsia="Times New Roman" w:hAnsi="Times New Roman"/>
          <w:sz w:val="24"/>
          <w:lang w:val="id-ID"/>
        </w:rPr>
        <w:t xml:space="preserve">an kategori ‘tinggi”. </w:t>
      </w:r>
      <w:r w:rsidR="00B76509" w:rsidRPr="00AC6CD2">
        <w:rPr>
          <w:rFonts w:ascii="Times New Roman" w:eastAsia="Times New Roman" w:hAnsi="Times New Roman"/>
          <w:sz w:val="24"/>
          <w:lang w:val="id-ID"/>
        </w:rPr>
        <w:t xml:space="preserve">Ini menunjukkan bahwa </w:t>
      </w:r>
      <w:r w:rsidR="00B76509" w:rsidRPr="00AC6CD2">
        <w:rPr>
          <w:rFonts w:ascii="Times New Roman" w:eastAsia="Times New Roman" w:hAnsi="Times New Roman"/>
          <w:sz w:val="24"/>
          <w:lang w:val="id-ID"/>
        </w:rPr>
        <w:lastRenderedPageBreak/>
        <w:t>indikator dalam variabel Menarik Talenta (X</w:t>
      </w:r>
      <w:r w:rsidR="00B76509" w:rsidRPr="00AC6CD2">
        <w:rPr>
          <w:rFonts w:ascii="Times New Roman" w:eastAsia="Times New Roman" w:hAnsi="Times New Roman"/>
          <w:sz w:val="24"/>
          <w:vertAlign w:val="subscript"/>
          <w:lang w:val="id-ID"/>
        </w:rPr>
        <w:t>1</w:t>
      </w:r>
      <w:r w:rsidR="00B76509" w:rsidRPr="00AC6CD2">
        <w:rPr>
          <w:rFonts w:ascii="Times New Roman" w:eastAsia="Times New Roman" w:hAnsi="Times New Roman"/>
          <w:sz w:val="24"/>
          <w:lang w:val="id-ID"/>
        </w:rPr>
        <w:t xml:space="preserve">) yaitu </w:t>
      </w:r>
      <w:r w:rsidR="00B76509" w:rsidRPr="00AC6CD2">
        <w:rPr>
          <w:rFonts w:ascii="Times New Roman" w:eastAsia="Times New Roman" w:hAnsi="Times New Roman"/>
          <w:b/>
          <w:sz w:val="24"/>
          <w:lang w:val="id-ID"/>
        </w:rPr>
        <w:t xml:space="preserve">perencanaan talenta, rekruitment, selekasi dan orientasi  </w:t>
      </w:r>
      <w:r w:rsidR="00B76509" w:rsidRPr="00AC6CD2">
        <w:rPr>
          <w:rFonts w:ascii="Times New Roman" w:eastAsia="Times New Roman" w:hAnsi="Times New Roman"/>
          <w:sz w:val="24"/>
          <w:lang w:val="id-ID"/>
        </w:rPr>
        <w:t xml:space="preserve">mampu menjelaskan variabel Keterikatan Pegawai (Y). </w:t>
      </w:r>
    </w:p>
    <w:p w:rsidR="006C075F" w:rsidRPr="00AC6CD2" w:rsidRDefault="001236FE" w:rsidP="003F3400">
      <w:pPr>
        <w:tabs>
          <w:tab w:val="left" w:pos="284"/>
        </w:tabs>
        <w:spacing w:line="480" w:lineRule="auto"/>
        <w:jc w:val="both"/>
        <w:rPr>
          <w:rFonts w:ascii="Times New Roman" w:eastAsia="Times New Roman" w:hAnsi="Times New Roman"/>
          <w:sz w:val="24"/>
          <w:lang w:val="id-ID"/>
        </w:rPr>
      </w:pPr>
      <w:r w:rsidRPr="00AC6CD2">
        <w:rPr>
          <w:rFonts w:ascii="Times New Roman" w:eastAsia="Times New Roman" w:hAnsi="Times New Roman"/>
          <w:sz w:val="24"/>
          <w:lang w:val="id-ID"/>
        </w:rPr>
        <w:tab/>
      </w:r>
      <w:r w:rsidR="004C2D2B">
        <w:rPr>
          <w:rFonts w:ascii="Times New Roman" w:eastAsia="Times New Roman" w:hAnsi="Times New Roman"/>
          <w:sz w:val="24"/>
        </w:rPr>
        <w:tab/>
      </w:r>
      <w:r w:rsidR="006C075F" w:rsidRPr="00AC6CD2">
        <w:rPr>
          <w:rFonts w:ascii="Times New Roman" w:eastAsia="Times New Roman" w:hAnsi="Times New Roman"/>
          <w:sz w:val="24"/>
          <w:lang w:val="id-ID"/>
        </w:rPr>
        <w:t>Amstrong (2019) mengemukakan bahwa talent management adalah sebuah proses terintegrasi d</w:t>
      </w:r>
      <w:r w:rsidR="008433AA" w:rsidRPr="00AC6CD2">
        <w:rPr>
          <w:rFonts w:ascii="Times New Roman" w:eastAsia="Times New Roman" w:hAnsi="Times New Roman"/>
          <w:sz w:val="24"/>
          <w:lang w:val="id-ID"/>
        </w:rPr>
        <w:t>a</w:t>
      </w:r>
      <w:r w:rsidR="006C075F" w:rsidRPr="00AC6CD2">
        <w:rPr>
          <w:rFonts w:ascii="Times New Roman" w:eastAsia="Times New Roman" w:hAnsi="Times New Roman"/>
          <w:sz w:val="24"/>
          <w:lang w:val="id-ID"/>
        </w:rPr>
        <w:t xml:space="preserve">lam hal melakukan tata kelola sumber daya manusia yang terkait dengan </w:t>
      </w:r>
      <w:r w:rsidR="006C075F" w:rsidRPr="00AC6CD2">
        <w:rPr>
          <w:rFonts w:ascii="Times New Roman" w:eastAsia="Times New Roman" w:hAnsi="Times New Roman"/>
          <w:i/>
          <w:sz w:val="24"/>
          <w:lang w:val="id-ID"/>
        </w:rPr>
        <w:t xml:space="preserve">rekruitment, development </w:t>
      </w:r>
      <w:r w:rsidR="006C075F" w:rsidRPr="00AC6CD2">
        <w:rPr>
          <w:rFonts w:ascii="Times New Roman" w:eastAsia="Times New Roman" w:hAnsi="Times New Roman"/>
          <w:sz w:val="24"/>
          <w:lang w:val="id-ID"/>
        </w:rPr>
        <w:t xml:space="preserve">serta </w:t>
      </w:r>
      <w:r w:rsidR="006C075F" w:rsidRPr="00AC6CD2">
        <w:rPr>
          <w:rFonts w:ascii="Times New Roman" w:eastAsia="Times New Roman" w:hAnsi="Times New Roman"/>
          <w:i/>
          <w:sz w:val="24"/>
          <w:lang w:val="id-ID"/>
        </w:rPr>
        <w:t>maintenance</w:t>
      </w:r>
      <w:r w:rsidR="006C075F" w:rsidRPr="00AC6CD2">
        <w:rPr>
          <w:rFonts w:ascii="Times New Roman" w:eastAsia="Times New Roman" w:hAnsi="Times New Roman"/>
          <w:sz w:val="24"/>
          <w:lang w:val="id-ID"/>
        </w:rPr>
        <w:t xml:space="preserve"> sumber daya sebagai salah satu bentuk investasi organisasi dalam upaya meningkatkan kinerja dari organisasi tersebut</w:t>
      </w:r>
    </w:p>
    <w:p w:rsidR="006C075F" w:rsidRPr="00AC6CD2" w:rsidRDefault="00154C8B" w:rsidP="001236FE">
      <w:pPr>
        <w:tabs>
          <w:tab w:val="left" w:pos="284"/>
        </w:tabs>
        <w:spacing w:line="480" w:lineRule="auto"/>
        <w:jc w:val="both"/>
        <w:rPr>
          <w:rFonts w:ascii="Times New Roman" w:eastAsia="Times New Roman" w:hAnsi="Times New Roman"/>
          <w:sz w:val="24"/>
          <w:lang w:val="id-ID"/>
        </w:rPr>
      </w:pPr>
      <w:r>
        <w:rPr>
          <w:rFonts w:ascii="Times New Roman" w:eastAsia="Times New Roman" w:hAnsi="Times New Roman"/>
          <w:sz w:val="24"/>
          <w:lang w:val="id-ID"/>
        </w:rPr>
        <w:tab/>
      </w:r>
      <w:r w:rsidR="00190F06">
        <w:rPr>
          <w:rFonts w:ascii="Times New Roman" w:eastAsia="Times New Roman" w:hAnsi="Times New Roman"/>
          <w:sz w:val="24"/>
        </w:rPr>
        <w:tab/>
      </w:r>
      <w:r w:rsidR="00B76509" w:rsidRPr="00AC6CD2">
        <w:rPr>
          <w:rFonts w:ascii="Times New Roman" w:eastAsia="Times New Roman" w:hAnsi="Times New Roman"/>
          <w:sz w:val="24"/>
          <w:lang w:val="id-ID"/>
        </w:rPr>
        <w:t>Hasil pene</w:t>
      </w:r>
      <w:r w:rsidR="00FE7F7B" w:rsidRPr="00AC6CD2">
        <w:rPr>
          <w:rFonts w:ascii="Times New Roman" w:eastAsia="Times New Roman" w:hAnsi="Times New Roman"/>
          <w:sz w:val="24"/>
          <w:lang w:val="id-ID"/>
        </w:rPr>
        <w:t xml:space="preserve">litian ini sejalan dengan </w:t>
      </w:r>
      <w:r w:rsidR="001236FE" w:rsidRPr="00AC6CD2">
        <w:rPr>
          <w:rFonts w:ascii="Times New Roman" w:eastAsia="Times New Roman" w:hAnsi="Times New Roman"/>
          <w:sz w:val="24"/>
          <w:lang w:val="id-ID"/>
        </w:rPr>
        <w:t>studi yang dilakukan oleh AD Ramdana (2015) berjudul “ Analis</w:t>
      </w:r>
      <w:r w:rsidR="006C075F" w:rsidRPr="00AC6CD2">
        <w:rPr>
          <w:rFonts w:ascii="Times New Roman" w:eastAsia="Times New Roman" w:hAnsi="Times New Roman"/>
          <w:sz w:val="24"/>
          <w:lang w:val="id-ID"/>
        </w:rPr>
        <w:t>i</w:t>
      </w:r>
      <w:r w:rsidR="008433AA" w:rsidRPr="00AC6CD2">
        <w:rPr>
          <w:rFonts w:ascii="Times New Roman" w:eastAsia="Times New Roman" w:hAnsi="Times New Roman"/>
          <w:sz w:val="24"/>
          <w:lang w:val="id-ID"/>
        </w:rPr>
        <w:t>s Penerapan Talent Management d</w:t>
      </w:r>
      <w:r w:rsidR="001236FE" w:rsidRPr="00AC6CD2">
        <w:rPr>
          <w:rFonts w:ascii="Times New Roman" w:eastAsia="Times New Roman" w:hAnsi="Times New Roman"/>
          <w:sz w:val="24"/>
          <w:lang w:val="id-ID"/>
        </w:rPr>
        <w:t xml:space="preserve">an Performance Appraisal Terhadap Employee Engagement “ . Penelitian ini menghasilkan kesimpulan bahwa Manajemen Talenta bersama-sama dengan penilaian kinerja berpengaruh terhadap Keterikatan Pegawai. </w:t>
      </w:r>
    </w:p>
    <w:p w:rsidR="006C075F" w:rsidRDefault="00BA027F" w:rsidP="00E32CB8">
      <w:pPr>
        <w:tabs>
          <w:tab w:val="left" w:pos="284"/>
        </w:tabs>
        <w:spacing w:line="480" w:lineRule="auto"/>
        <w:jc w:val="both"/>
        <w:rPr>
          <w:rFonts w:ascii="Times New Roman" w:eastAsia="Times New Roman" w:hAnsi="Times New Roman"/>
          <w:sz w:val="24"/>
        </w:rPr>
      </w:pPr>
      <w:r w:rsidRPr="00AC6CD2">
        <w:rPr>
          <w:rFonts w:ascii="Times New Roman" w:eastAsia="Times New Roman" w:hAnsi="Times New Roman"/>
          <w:sz w:val="24"/>
          <w:lang w:val="id-ID"/>
        </w:rPr>
        <w:tab/>
      </w:r>
      <w:r w:rsidR="00190F06">
        <w:rPr>
          <w:rFonts w:ascii="Times New Roman" w:eastAsia="Times New Roman" w:hAnsi="Times New Roman"/>
          <w:sz w:val="24"/>
        </w:rPr>
        <w:tab/>
      </w:r>
      <w:r w:rsidR="006C075F" w:rsidRPr="00AC6CD2">
        <w:rPr>
          <w:rFonts w:ascii="Times New Roman" w:eastAsia="Times New Roman" w:hAnsi="Times New Roman"/>
          <w:sz w:val="24"/>
          <w:lang w:val="id-ID"/>
        </w:rPr>
        <w:t>Demikian pula studi yang dilakukan oleh</w:t>
      </w:r>
      <w:r w:rsidR="00E32CB8" w:rsidRPr="00AC6CD2">
        <w:rPr>
          <w:rFonts w:ascii="Times New Roman" w:eastAsia="Times New Roman" w:hAnsi="Times New Roman"/>
          <w:sz w:val="24"/>
          <w:lang w:val="id-ID"/>
        </w:rPr>
        <w:t xml:space="preserve"> dalam</w:t>
      </w:r>
      <w:r w:rsidR="006C075F" w:rsidRPr="00AC6CD2">
        <w:rPr>
          <w:rFonts w:ascii="Times New Roman" w:eastAsia="Times New Roman" w:hAnsi="Times New Roman"/>
          <w:sz w:val="24"/>
          <w:lang w:val="id-ID"/>
        </w:rPr>
        <w:t xml:space="preserve"> Pella &amp; Afifah</w:t>
      </w:r>
      <w:r w:rsidRPr="00AC6CD2">
        <w:rPr>
          <w:rFonts w:ascii="Times New Roman" w:eastAsia="Times New Roman" w:hAnsi="Times New Roman"/>
          <w:sz w:val="24"/>
          <w:lang w:val="id-ID"/>
        </w:rPr>
        <w:t xml:space="preserve"> </w:t>
      </w:r>
      <w:r w:rsidR="006C075F" w:rsidRPr="00AC6CD2">
        <w:rPr>
          <w:rFonts w:ascii="Times New Roman" w:eastAsia="Times New Roman" w:hAnsi="Times New Roman"/>
          <w:sz w:val="24"/>
          <w:lang w:val="id-ID"/>
        </w:rPr>
        <w:t xml:space="preserve"> (2011:70) menyimpulkan bahwa sebuah perusahaan bisa dikatakan sukses jika bisa menciptak</w:t>
      </w:r>
      <w:r w:rsidR="008433AA" w:rsidRPr="00AC6CD2">
        <w:rPr>
          <w:rFonts w:ascii="Times New Roman" w:eastAsia="Times New Roman" w:hAnsi="Times New Roman"/>
          <w:sz w:val="24"/>
          <w:lang w:val="id-ID"/>
        </w:rPr>
        <w:t>a</w:t>
      </w:r>
      <w:r w:rsidR="006C075F" w:rsidRPr="00AC6CD2">
        <w:rPr>
          <w:rFonts w:ascii="Times New Roman" w:eastAsia="Times New Roman" w:hAnsi="Times New Roman"/>
          <w:sz w:val="24"/>
          <w:lang w:val="id-ID"/>
        </w:rPr>
        <w:t xml:space="preserve">n kultur </w:t>
      </w:r>
      <w:r w:rsidR="000F491C" w:rsidRPr="00AC6CD2">
        <w:rPr>
          <w:rFonts w:ascii="Times New Roman" w:eastAsia="Times New Roman" w:hAnsi="Times New Roman"/>
          <w:sz w:val="24"/>
          <w:lang w:val="id-ID"/>
        </w:rPr>
        <w:t>pengembangan talenta yang terdiri atas program-program yang</w:t>
      </w:r>
      <w:r w:rsidRPr="00AC6CD2">
        <w:rPr>
          <w:rFonts w:ascii="Times New Roman" w:eastAsia="Times New Roman" w:hAnsi="Times New Roman"/>
          <w:sz w:val="24"/>
          <w:lang w:val="id-ID"/>
        </w:rPr>
        <w:t xml:space="preserve"> secara khusus menentukan strate</w:t>
      </w:r>
      <w:r w:rsidR="000F491C" w:rsidRPr="00AC6CD2">
        <w:rPr>
          <w:rFonts w:ascii="Times New Roman" w:eastAsia="Times New Roman" w:hAnsi="Times New Roman"/>
          <w:sz w:val="24"/>
          <w:lang w:val="id-ID"/>
        </w:rPr>
        <w:t>ginya didalam memilih</w:t>
      </w:r>
      <w:r w:rsidRPr="00AC6CD2">
        <w:rPr>
          <w:rFonts w:ascii="Times New Roman" w:eastAsia="Times New Roman" w:hAnsi="Times New Roman"/>
          <w:sz w:val="24"/>
          <w:lang w:val="id-ID"/>
        </w:rPr>
        <w:t xml:space="preserve"> talenta</w:t>
      </w:r>
      <w:r w:rsidR="000F491C" w:rsidRPr="00AC6CD2">
        <w:rPr>
          <w:rFonts w:ascii="Times New Roman" w:eastAsia="Times New Roman" w:hAnsi="Times New Roman"/>
          <w:sz w:val="24"/>
          <w:lang w:val="id-ID"/>
        </w:rPr>
        <w:t xml:space="preserve">, </w:t>
      </w:r>
      <w:r w:rsidRPr="00AC6CD2">
        <w:rPr>
          <w:rFonts w:ascii="Times New Roman" w:eastAsia="Times New Roman" w:hAnsi="Times New Roman"/>
          <w:sz w:val="24"/>
          <w:lang w:val="id-ID"/>
        </w:rPr>
        <w:t xml:space="preserve">menempatkan talenta, mengadakan pelatihan maupun pengembangan untuk pegawainya sehingga pada gilirannya dapat meningkatkan kinerja serta bisa mempertahankan pegawainya dengan memberikan kompensasi. </w:t>
      </w:r>
    </w:p>
    <w:p w:rsidR="00D65673" w:rsidRPr="00D65673" w:rsidRDefault="00D65673" w:rsidP="00E32CB8">
      <w:pPr>
        <w:tabs>
          <w:tab w:val="left" w:pos="284"/>
        </w:tabs>
        <w:spacing w:line="480" w:lineRule="auto"/>
        <w:jc w:val="both"/>
        <w:rPr>
          <w:rFonts w:ascii="Times New Roman" w:eastAsia="Times New Roman" w:hAnsi="Times New Roman"/>
          <w:sz w:val="24"/>
        </w:rPr>
      </w:pPr>
    </w:p>
    <w:p w:rsidR="000F491C" w:rsidRPr="00AC6CD2" w:rsidRDefault="00BE276B" w:rsidP="00D575CC">
      <w:pPr>
        <w:pStyle w:val="ListParagraph"/>
        <w:numPr>
          <w:ilvl w:val="0"/>
          <w:numId w:val="14"/>
        </w:numPr>
        <w:tabs>
          <w:tab w:val="left" w:pos="284"/>
        </w:tabs>
        <w:spacing w:line="480" w:lineRule="auto"/>
        <w:ind w:left="0" w:firstLine="0"/>
        <w:jc w:val="both"/>
        <w:rPr>
          <w:rFonts w:ascii="Times New Roman" w:eastAsia="Times New Roman" w:hAnsi="Times New Roman"/>
          <w:b/>
          <w:sz w:val="24"/>
          <w:lang w:val="id-ID"/>
        </w:rPr>
      </w:pPr>
      <w:r w:rsidRPr="00AC6CD2">
        <w:rPr>
          <w:rFonts w:ascii="Times New Roman" w:eastAsia="Times New Roman" w:hAnsi="Times New Roman"/>
          <w:b/>
          <w:sz w:val="24"/>
          <w:lang w:val="id-ID"/>
        </w:rPr>
        <w:lastRenderedPageBreak/>
        <w:t>Pengaruh Mengembangkan Talenta (X</w:t>
      </w:r>
      <w:r w:rsidRPr="00AC6CD2">
        <w:rPr>
          <w:rFonts w:ascii="Times New Roman" w:eastAsia="Times New Roman" w:hAnsi="Times New Roman"/>
          <w:b/>
          <w:sz w:val="24"/>
          <w:vertAlign w:val="subscript"/>
          <w:lang w:val="id-ID"/>
        </w:rPr>
        <w:t xml:space="preserve">2)  </w:t>
      </w:r>
      <w:r w:rsidR="00E32CB8" w:rsidRPr="00AC6CD2">
        <w:rPr>
          <w:rFonts w:ascii="Times New Roman" w:eastAsia="Times New Roman" w:hAnsi="Times New Roman"/>
          <w:b/>
          <w:sz w:val="24"/>
          <w:lang w:val="id-ID"/>
        </w:rPr>
        <w:t>Secara Parsial</w:t>
      </w:r>
      <w:r w:rsidRPr="00AC6CD2">
        <w:rPr>
          <w:rFonts w:ascii="Times New Roman" w:eastAsia="Times New Roman" w:hAnsi="Times New Roman"/>
          <w:b/>
          <w:sz w:val="24"/>
          <w:lang w:val="id-ID"/>
        </w:rPr>
        <w:t xml:space="preserve"> Terhadap </w:t>
      </w:r>
      <w:r w:rsidR="00E32CB8" w:rsidRPr="00AC6CD2">
        <w:rPr>
          <w:rFonts w:ascii="Times New Roman" w:eastAsia="Times New Roman" w:hAnsi="Times New Roman"/>
          <w:b/>
          <w:sz w:val="24"/>
          <w:lang w:val="id-ID"/>
        </w:rPr>
        <w:t xml:space="preserve">Keterikatan Pegawai </w:t>
      </w:r>
      <w:r w:rsidRPr="00AC6CD2">
        <w:rPr>
          <w:rFonts w:ascii="Times New Roman" w:eastAsia="Times New Roman" w:hAnsi="Times New Roman"/>
          <w:b/>
          <w:sz w:val="24"/>
          <w:lang w:val="id-ID"/>
        </w:rPr>
        <w:t>(Y) Pada Kantor PDAM Tirta Kabupaten Boalemo</w:t>
      </w:r>
    </w:p>
    <w:p w:rsidR="00B76509" w:rsidRPr="00AC6CD2" w:rsidRDefault="006C075F" w:rsidP="001236FE">
      <w:pPr>
        <w:tabs>
          <w:tab w:val="left" w:pos="284"/>
        </w:tabs>
        <w:spacing w:line="480" w:lineRule="auto"/>
        <w:jc w:val="both"/>
        <w:rPr>
          <w:rFonts w:ascii="Times New Roman" w:eastAsia="Times New Roman" w:hAnsi="Times New Roman"/>
          <w:sz w:val="24"/>
          <w:lang w:val="id-ID"/>
        </w:rPr>
      </w:pPr>
      <w:r w:rsidRPr="00AC6CD2">
        <w:rPr>
          <w:rFonts w:ascii="Times New Roman" w:eastAsia="Times New Roman" w:hAnsi="Times New Roman"/>
          <w:b/>
          <w:sz w:val="24"/>
          <w:lang w:val="id-ID"/>
        </w:rPr>
        <w:tab/>
      </w:r>
      <w:r w:rsidR="00190F06">
        <w:rPr>
          <w:rFonts w:ascii="Times New Roman" w:eastAsia="Times New Roman" w:hAnsi="Times New Roman"/>
          <w:b/>
          <w:sz w:val="24"/>
        </w:rPr>
        <w:tab/>
      </w:r>
      <w:r w:rsidR="00AC6CD2" w:rsidRPr="00AC6CD2">
        <w:rPr>
          <w:rFonts w:ascii="Times New Roman" w:eastAsia="Times New Roman" w:hAnsi="Times New Roman"/>
          <w:sz w:val="24"/>
          <w:lang w:val="id-ID"/>
        </w:rPr>
        <w:t xml:space="preserve">Berdasarkan </w:t>
      </w:r>
      <w:r w:rsidR="00E32CB8" w:rsidRPr="00AC6CD2">
        <w:rPr>
          <w:rFonts w:ascii="Times New Roman" w:eastAsia="Times New Roman" w:hAnsi="Times New Roman"/>
          <w:sz w:val="24"/>
          <w:lang w:val="id-ID"/>
        </w:rPr>
        <w:t xml:space="preserve">hasil olahan data yang dilakukan dapat diketahui bahwa </w:t>
      </w:r>
      <w:r w:rsidR="00F70949" w:rsidRPr="00AC6CD2">
        <w:rPr>
          <w:rFonts w:ascii="Times New Roman" w:eastAsia="Times New Roman" w:hAnsi="Times New Roman"/>
          <w:sz w:val="24"/>
          <w:lang w:val="id-ID"/>
        </w:rPr>
        <w:t>variabel Mengembangkan Talenta</w:t>
      </w:r>
      <w:r w:rsidR="00C8402D">
        <w:rPr>
          <w:rFonts w:ascii="Times New Roman" w:eastAsia="Times New Roman" w:hAnsi="Times New Roman"/>
          <w:sz w:val="24"/>
          <w:lang w:val="id-ID"/>
        </w:rPr>
        <w:t xml:space="preserve"> </w:t>
      </w:r>
      <w:r w:rsidR="00C8402D" w:rsidRPr="00AC6CD2">
        <w:rPr>
          <w:rFonts w:ascii="Times New Roman" w:eastAsia="Times New Roman" w:hAnsi="Times New Roman"/>
          <w:sz w:val="24"/>
          <w:lang w:val="id-ID"/>
        </w:rPr>
        <w:t xml:space="preserve">berpengaruh </w:t>
      </w:r>
      <w:r w:rsidR="00F70949" w:rsidRPr="00AC6CD2">
        <w:rPr>
          <w:rFonts w:ascii="Times New Roman" w:eastAsia="Times New Roman" w:hAnsi="Times New Roman"/>
          <w:sz w:val="24"/>
          <w:lang w:val="id-ID"/>
        </w:rPr>
        <w:t xml:space="preserve">secara positif dan signifikan terhadap Keterikatan Pegawai. </w:t>
      </w:r>
      <w:r w:rsidR="00C8402D" w:rsidRPr="00AC6CD2">
        <w:rPr>
          <w:rFonts w:ascii="Times New Roman" w:eastAsia="Times New Roman" w:hAnsi="Times New Roman"/>
          <w:sz w:val="24"/>
          <w:lang w:val="id-ID"/>
        </w:rPr>
        <w:t xml:space="preserve">Pengaruh </w:t>
      </w:r>
      <w:r w:rsidR="00F70949" w:rsidRPr="00AC6CD2">
        <w:rPr>
          <w:rFonts w:ascii="Times New Roman" w:eastAsia="Times New Roman" w:hAnsi="Times New Roman"/>
          <w:sz w:val="24"/>
          <w:lang w:val="id-ID"/>
        </w:rPr>
        <w:t>yang dihasilkan adalah positif dan searah yang mengandung makna bahwa semakin tinggi variabel Mengembangkan Talenta (X</w:t>
      </w:r>
      <w:r w:rsidR="00F70949" w:rsidRPr="00AC6CD2">
        <w:rPr>
          <w:rFonts w:ascii="Times New Roman" w:eastAsia="Times New Roman" w:hAnsi="Times New Roman"/>
          <w:sz w:val="24"/>
          <w:vertAlign w:val="subscript"/>
          <w:lang w:val="id-ID"/>
        </w:rPr>
        <w:t>2</w:t>
      </w:r>
      <w:r w:rsidR="00F70949" w:rsidRPr="00AC6CD2">
        <w:rPr>
          <w:rFonts w:ascii="Times New Roman" w:eastAsia="Times New Roman" w:hAnsi="Times New Roman"/>
          <w:sz w:val="24"/>
          <w:lang w:val="id-ID"/>
        </w:rPr>
        <w:t xml:space="preserve">) maka semakin tinggi pula varibabel Keterikatan Pegawai (Y). Dari hasil olahan data diperoleh gambaran jawaban dari responden yang rata-rata menjawab “sangat setuju” dan “ setuju” untuk setiap item pernyataan untuk variabel Mengembangkan Talenta dengan kategori “ tinggi” dan </w:t>
      </w:r>
      <w:r w:rsidR="00FF35DF" w:rsidRPr="00AC6CD2">
        <w:rPr>
          <w:rFonts w:ascii="Times New Roman" w:eastAsia="Times New Roman" w:hAnsi="Times New Roman"/>
          <w:sz w:val="24"/>
          <w:lang w:val="id-ID"/>
        </w:rPr>
        <w:t>“</w:t>
      </w:r>
      <w:r w:rsidR="00F70949" w:rsidRPr="00AC6CD2">
        <w:rPr>
          <w:rFonts w:ascii="Times New Roman" w:eastAsia="Times New Roman" w:hAnsi="Times New Roman"/>
          <w:sz w:val="24"/>
          <w:lang w:val="id-ID"/>
        </w:rPr>
        <w:t>sedang</w:t>
      </w:r>
      <w:r w:rsidR="00FF35DF" w:rsidRPr="00AC6CD2">
        <w:rPr>
          <w:rFonts w:ascii="Times New Roman" w:eastAsia="Times New Roman" w:hAnsi="Times New Roman"/>
          <w:sz w:val="24"/>
          <w:lang w:val="id-ID"/>
        </w:rPr>
        <w:t xml:space="preserve">”. </w:t>
      </w:r>
      <w:r w:rsidR="00A96E26" w:rsidRPr="00AC6CD2">
        <w:rPr>
          <w:rFonts w:ascii="Times New Roman" w:eastAsia="Times New Roman" w:hAnsi="Times New Roman"/>
          <w:sz w:val="24"/>
          <w:lang w:val="id-ID"/>
        </w:rPr>
        <w:t>I</w:t>
      </w:r>
      <w:r w:rsidR="00FF35DF" w:rsidRPr="00AC6CD2">
        <w:rPr>
          <w:rFonts w:ascii="Times New Roman" w:eastAsia="Times New Roman" w:hAnsi="Times New Roman"/>
          <w:sz w:val="24"/>
          <w:lang w:val="id-ID"/>
        </w:rPr>
        <w:t>ni menunjukkan bahwa indikator-indikator pengukuran yang digunakan dalam variabel Mengembangkan Talenta berhasil menjelaskan va</w:t>
      </w:r>
      <w:r w:rsidR="00AC6CD2" w:rsidRPr="00AC6CD2">
        <w:rPr>
          <w:rFonts w:ascii="Times New Roman" w:eastAsia="Times New Roman" w:hAnsi="Times New Roman"/>
          <w:sz w:val="24"/>
          <w:lang w:val="id-ID"/>
        </w:rPr>
        <w:t>riabel Keterikatan Pegawai (Y).</w:t>
      </w:r>
    </w:p>
    <w:p w:rsidR="00EF0E5E" w:rsidRDefault="00190F06" w:rsidP="00AC6CD2">
      <w:pPr>
        <w:tabs>
          <w:tab w:val="left" w:pos="284"/>
        </w:tabs>
        <w:spacing w:line="480" w:lineRule="auto"/>
        <w:jc w:val="both"/>
        <w:rPr>
          <w:rFonts w:ascii="Times New Roman" w:eastAsia="Times New Roman" w:hAnsi="Times New Roman"/>
          <w:sz w:val="24"/>
          <w:lang w:val="id-ID"/>
        </w:rPr>
      </w:pPr>
      <w:r>
        <w:rPr>
          <w:rFonts w:ascii="Times New Roman" w:eastAsia="Times New Roman" w:hAnsi="Times New Roman"/>
          <w:sz w:val="24"/>
        </w:rPr>
        <w:tab/>
      </w:r>
      <w:r w:rsidR="00AC6CD2">
        <w:rPr>
          <w:rFonts w:ascii="Times New Roman" w:eastAsia="Times New Roman" w:hAnsi="Times New Roman"/>
          <w:sz w:val="24"/>
          <w:lang w:val="id-ID"/>
        </w:rPr>
        <w:tab/>
      </w:r>
      <w:r w:rsidR="008433AA" w:rsidRPr="00AC6CD2">
        <w:rPr>
          <w:rFonts w:ascii="Times New Roman" w:eastAsia="Times New Roman" w:hAnsi="Times New Roman"/>
          <w:sz w:val="24"/>
          <w:lang w:val="id-ID"/>
        </w:rPr>
        <w:t>Hasil penelitian ini sejalan</w:t>
      </w:r>
      <w:r w:rsidR="00500050">
        <w:rPr>
          <w:rFonts w:ascii="Times New Roman" w:eastAsia="Times New Roman" w:hAnsi="Times New Roman"/>
          <w:sz w:val="24"/>
          <w:lang w:val="id-ID"/>
        </w:rPr>
        <w:t xml:space="preserve"> dengan</w:t>
      </w:r>
      <w:r w:rsidR="008433AA" w:rsidRPr="00AC6CD2">
        <w:rPr>
          <w:rFonts w:ascii="Times New Roman" w:eastAsia="Times New Roman" w:hAnsi="Times New Roman"/>
          <w:sz w:val="24"/>
          <w:lang w:val="id-ID"/>
        </w:rPr>
        <w:t xml:space="preserve"> pendapat yang dikemukakan oleh </w:t>
      </w:r>
      <w:r w:rsidR="00AC6CD2" w:rsidRPr="00AC6CD2">
        <w:rPr>
          <w:rFonts w:ascii="Times New Roman" w:eastAsia="Times New Roman" w:hAnsi="Times New Roman"/>
          <w:sz w:val="24"/>
          <w:lang w:val="id-ID"/>
        </w:rPr>
        <w:t xml:space="preserve">Amstrong &amp; Taylor (2014) mengatakan bahwa manajemen talenta merupakan serangakaian dari sebuah proses yang komprehensif dan terintegrasi dalam upaya menciptakan sebuah kumpulan bakat dalam sebuah organisasi yang termasuk diantaranya adalah bagaimana mengidentifikasi, mengembangkan, merekrut serta mempertahankan serta bagaimana menggunakan individu-individu berbakat dalam organisasi. </w:t>
      </w:r>
    </w:p>
    <w:p w:rsidR="00AC6CD2" w:rsidRPr="00AC6CD2" w:rsidRDefault="002D162D" w:rsidP="00AC6CD2">
      <w:pPr>
        <w:tabs>
          <w:tab w:val="left" w:pos="284"/>
        </w:tabs>
        <w:spacing w:line="480" w:lineRule="auto"/>
        <w:jc w:val="both"/>
        <w:rPr>
          <w:rFonts w:ascii="Times New Roman" w:eastAsia="Times New Roman" w:hAnsi="Times New Roman"/>
          <w:sz w:val="24"/>
          <w:lang w:val="id-ID"/>
        </w:rPr>
      </w:pPr>
      <w:r>
        <w:rPr>
          <w:rFonts w:ascii="Times New Roman" w:eastAsia="Times New Roman" w:hAnsi="Times New Roman"/>
          <w:sz w:val="24"/>
          <w:lang w:val="id-ID"/>
        </w:rPr>
        <w:tab/>
      </w:r>
      <w:r w:rsidR="00190F06">
        <w:rPr>
          <w:rFonts w:ascii="Times New Roman" w:eastAsia="Times New Roman" w:hAnsi="Times New Roman"/>
          <w:sz w:val="24"/>
        </w:rPr>
        <w:tab/>
      </w:r>
      <w:r w:rsidR="00AC6CD2">
        <w:rPr>
          <w:rFonts w:ascii="Times New Roman" w:eastAsia="Times New Roman" w:hAnsi="Times New Roman"/>
          <w:sz w:val="24"/>
          <w:lang w:val="id-ID"/>
        </w:rPr>
        <w:t>Penelitian sebelumnya yang sejalan dengan hasil penelitian ini adalah pene</w:t>
      </w:r>
      <w:r>
        <w:rPr>
          <w:rFonts w:ascii="Times New Roman" w:eastAsia="Times New Roman" w:hAnsi="Times New Roman"/>
          <w:sz w:val="24"/>
          <w:lang w:val="id-ID"/>
        </w:rPr>
        <w:t>litian yang dilakukan oleh Ratna</w:t>
      </w:r>
      <w:r w:rsidR="00AC6CD2">
        <w:rPr>
          <w:rFonts w:ascii="Times New Roman" w:eastAsia="Times New Roman" w:hAnsi="Times New Roman"/>
          <w:sz w:val="24"/>
          <w:lang w:val="id-ID"/>
        </w:rPr>
        <w:t xml:space="preserve">wati &amp; Subudi (2018) dengan judul “ </w:t>
      </w:r>
      <w:r>
        <w:rPr>
          <w:rFonts w:ascii="Times New Roman" w:eastAsia="Times New Roman" w:hAnsi="Times New Roman"/>
          <w:sz w:val="24"/>
          <w:lang w:val="id-ID"/>
        </w:rPr>
        <w:lastRenderedPageBreak/>
        <w:t>Pengaruh Talent Management Terhadap Employee Retention Dengan Employee Engag</w:t>
      </w:r>
      <w:r w:rsidR="00EF490A">
        <w:rPr>
          <w:rFonts w:ascii="Times New Roman" w:eastAsia="Times New Roman" w:hAnsi="Times New Roman"/>
          <w:sz w:val="24"/>
          <w:lang w:val="id-ID"/>
        </w:rPr>
        <w:t>ement Sebagai Variabel Moderasi</w:t>
      </w:r>
      <w:r w:rsidR="00500050">
        <w:rPr>
          <w:rFonts w:ascii="Times New Roman" w:eastAsia="Times New Roman" w:hAnsi="Times New Roman"/>
          <w:sz w:val="24"/>
          <w:lang w:val="id-ID"/>
        </w:rPr>
        <w:t xml:space="preserve">, </w:t>
      </w:r>
      <w:r>
        <w:rPr>
          <w:rFonts w:ascii="Times New Roman" w:eastAsia="Times New Roman" w:hAnsi="Times New Roman"/>
          <w:sz w:val="24"/>
          <w:lang w:val="id-ID"/>
        </w:rPr>
        <w:t xml:space="preserve">Fakultas Ekonomi dan Bisnis Universitas Udayana Bali, Indonesia Persaingan Usaha Pada Era Milenium Saat Ini Ditandai Dengan Perubahan Iklim Bisnis” yang menghasilkan kesimpulan bahwa manajemen talenta berpengaruh positif dan signifikan terhadap </w:t>
      </w:r>
      <w:r w:rsidRPr="002D162D">
        <w:rPr>
          <w:rFonts w:ascii="Times New Roman" w:eastAsia="Times New Roman" w:hAnsi="Times New Roman"/>
          <w:i/>
          <w:sz w:val="24"/>
          <w:lang w:val="id-ID"/>
        </w:rPr>
        <w:t>employee engagement.</w:t>
      </w:r>
      <w:r>
        <w:rPr>
          <w:rFonts w:ascii="Times New Roman" w:eastAsia="Times New Roman" w:hAnsi="Times New Roman"/>
          <w:sz w:val="24"/>
          <w:lang w:val="id-ID"/>
        </w:rPr>
        <w:t xml:space="preserve"> </w:t>
      </w:r>
    </w:p>
    <w:p w:rsidR="00EF0E5E" w:rsidRPr="002D162D" w:rsidRDefault="00C8402D" w:rsidP="00C8402D">
      <w:pPr>
        <w:tabs>
          <w:tab w:val="left" w:pos="284"/>
        </w:tabs>
        <w:spacing w:line="480" w:lineRule="auto"/>
        <w:jc w:val="both"/>
        <w:rPr>
          <w:rFonts w:ascii="Times New Roman" w:eastAsia="Times New Roman" w:hAnsi="Times New Roman"/>
          <w:lang w:val="id-ID"/>
        </w:rPr>
      </w:pPr>
      <w:r>
        <w:rPr>
          <w:rFonts w:ascii="Times New Roman" w:eastAsia="Times New Roman" w:hAnsi="Times New Roman"/>
          <w:lang w:val="id-ID"/>
        </w:rPr>
        <w:tab/>
      </w:r>
      <w:r w:rsidR="00190F06">
        <w:rPr>
          <w:rFonts w:ascii="Times New Roman" w:eastAsia="Times New Roman" w:hAnsi="Times New Roman"/>
        </w:rPr>
        <w:tab/>
      </w:r>
      <w:r w:rsidR="002D162D" w:rsidRPr="00194122">
        <w:rPr>
          <w:rFonts w:ascii="Times New Roman" w:eastAsia="Times New Roman" w:hAnsi="Times New Roman"/>
          <w:sz w:val="24"/>
          <w:lang w:val="id-ID"/>
        </w:rPr>
        <w:t>Demikian pula dengan penelitian yang dilakukan oleh Pandita &amp; Ray (2018) yang mengatakan bahwa agar karyawan atau pegawai tetap “</w:t>
      </w:r>
      <w:r w:rsidR="002D162D" w:rsidRPr="00194122">
        <w:rPr>
          <w:rFonts w:ascii="Times New Roman" w:eastAsia="Times New Roman" w:hAnsi="Times New Roman"/>
          <w:i/>
          <w:sz w:val="24"/>
          <w:lang w:val="id-ID"/>
        </w:rPr>
        <w:t>engaged”</w:t>
      </w:r>
      <w:r w:rsidR="002D162D" w:rsidRPr="00194122">
        <w:rPr>
          <w:rFonts w:ascii="Times New Roman" w:eastAsia="Times New Roman" w:hAnsi="Times New Roman"/>
          <w:sz w:val="24"/>
          <w:lang w:val="id-ID"/>
        </w:rPr>
        <w:t>atau tetap terlibat dan berkomitmen pada pekerjaan mereka, maka alat yang paling sukses adalah manajem</w:t>
      </w:r>
      <w:r w:rsidR="002D162D">
        <w:rPr>
          <w:rFonts w:ascii="Times New Roman" w:eastAsia="Times New Roman" w:hAnsi="Times New Roman"/>
          <w:lang w:val="id-ID"/>
        </w:rPr>
        <w:t xml:space="preserve">en talenta.  </w:t>
      </w:r>
    </w:p>
    <w:p w:rsidR="00EF0E5E" w:rsidRPr="004C2D2B" w:rsidRDefault="00C8402D" w:rsidP="00A96E26">
      <w:pPr>
        <w:pStyle w:val="ListParagraph"/>
        <w:numPr>
          <w:ilvl w:val="0"/>
          <w:numId w:val="14"/>
        </w:numPr>
        <w:spacing w:before="240" w:line="480" w:lineRule="auto"/>
        <w:ind w:left="284" w:hanging="284"/>
        <w:jc w:val="both"/>
        <w:rPr>
          <w:rFonts w:ascii="Times New Roman" w:eastAsia="Times New Roman" w:hAnsi="Times New Roman" w:cs="Times New Roman"/>
          <w:b/>
          <w:sz w:val="24"/>
          <w:szCs w:val="24"/>
        </w:rPr>
      </w:pPr>
      <w:r w:rsidRPr="004C2D2B">
        <w:rPr>
          <w:rFonts w:ascii="Times New Roman" w:eastAsia="Times New Roman" w:hAnsi="Times New Roman" w:cs="Times New Roman"/>
          <w:b/>
          <w:sz w:val="24"/>
          <w:szCs w:val="24"/>
          <w:lang w:val="id-ID"/>
        </w:rPr>
        <w:t>Pengaruh Mempertahankan Talenta (X</w:t>
      </w:r>
      <w:r w:rsidRPr="004C2D2B">
        <w:rPr>
          <w:rFonts w:ascii="Times New Roman" w:eastAsia="Times New Roman" w:hAnsi="Times New Roman" w:cs="Times New Roman"/>
          <w:b/>
          <w:sz w:val="24"/>
          <w:szCs w:val="24"/>
          <w:vertAlign w:val="subscript"/>
          <w:lang w:val="id-ID"/>
        </w:rPr>
        <w:t>3</w:t>
      </w:r>
      <w:r w:rsidRPr="004C2D2B">
        <w:rPr>
          <w:rFonts w:ascii="Times New Roman" w:eastAsia="Times New Roman" w:hAnsi="Times New Roman" w:cs="Times New Roman"/>
          <w:b/>
          <w:sz w:val="24"/>
          <w:szCs w:val="24"/>
          <w:lang w:val="id-ID"/>
        </w:rPr>
        <w:t xml:space="preserve">) Secara Parsial Terhadap Keterikatan Pegawai (Y) Pada Kantor </w:t>
      </w:r>
      <w:r w:rsidR="00A96E26">
        <w:rPr>
          <w:rFonts w:ascii="Times New Roman" w:eastAsia="Times New Roman" w:hAnsi="Times New Roman" w:cs="Times New Roman"/>
          <w:b/>
          <w:sz w:val="24"/>
          <w:szCs w:val="24"/>
        </w:rPr>
        <w:t>(P</w:t>
      </w:r>
      <w:r w:rsidRPr="004C2D2B">
        <w:rPr>
          <w:rFonts w:ascii="Times New Roman" w:eastAsia="Times New Roman" w:hAnsi="Times New Roman" w:cs="Times New Roman"/>
          <w:b/>
          <w:sz w:val="24"/>
          <w:szCs w:val="24"/>
          <w:lang w:val="id-ID"/>
        </w:rPr>
        <w:t>DAM</w:t>
      </w:r>
      <w:r w:rsidR="00A96E26">
        <w:rPr>
          <w:rFonts w:ascii="Times New Roman" w:eastAsia="Times New Roman" w:hAnsi="Times New Roman" w:cs="Times New Roman"/>
          <w:b/>
          <w:sz w:val="24"/>
          <w:szCs w:val="24"/>
        </w:rPr>
        <w:t>)</w:t>
      </w:r>
      <w:r w:rsidRPr="004C2D2B">
        <w:rPr>
          <w:rFonts w:ascii="Times New Roman" w:eastAsia="Times New Roman" w:hAnsi="Times New Roman" w:cs="Times New Roman"/>
          <w:b/>
          <w:sz w:val="24"/>
          <w:szCs w:val="24"/>
          <w:lang w:val="id-ID"/>
        </w:rPr>
        <w:t xml:space="preserve"> Tirta Kabupaten Boalemo</w:t>
      </w:r>
    </w:p>
    <w:p w:rsidR="00EF0E5E" w:rsidRPr="003F3400" w:rsidRDefault="00C8402D" w:rsidP="00C8402D">
      <w:pPr>
        <w:tabs>
          <w:tab w:val="left" w:pos="284"/>
        </w:tabs>
        <w:spacing w:line="480" w:lineRule="auto"/>
        <w:jc w:val="both"/>
        <w:rPr>
          <w:rFonts w:ascii="Times New Roman" w:eastAsia="Times New Roman" w:hAnsi="Times New Roman"/>
          <w:sz w:val="24"/>
          <w:szCs w:val="24"/>
          <w:lang w:val="id-ID"/>
        </w:rPr>
      </w:pPr>
      <w:r>
        <w:rPr>
          <w:rFonts w:ascii="Times New Roman" w:eastAsia="Times New Roman" w:hAnsi="Times New Roman"/>
          <w:lang w:val="id-ID"/>
        </w:rPr>
        <w:tab/>
      </w:r>
      <w:r w:rsidR="00190F06">
        <w:rPr>
          <w:rFonts w:ascii="Times New Roman" w:eastAsia="Times New Roman" w:hAnsi="Times New Roman"/>
        </w:rPr>
        <w:tab/>
      </w:r>
      <w:r w:rsidRPr="003F3400">
        <w:rPr>
          <w:rFonts w:ascii="Times New Roman" w:eastAsia="Times New Roman" w:hAnsi="Times New Roman"/>
          <w:sz w:val="24"/>
          <w:szCs w:val="24"/>
          <w:lang w:val="id-ID"/>
        </w:rPr>
        <w:t xml:space="preserve">Dari hasil olahan data menujnukkan bahwa variabel mempertahankan talenta berpengaruh signifikan terhadap Keterikatan Pegawai. pengaruh yang dihasilkan bersifat positif dan searah yang berarti bahwa semakin tinggi variabel </w:t>
      </w:r>
      <w:r w:rsidR="00FD2DB8" w:rsidRPr="003F3400">
        <w:rPr>
          <w:rFonts w:ascii="Times New Roman" w:eastAsia="Times New Roman" w:hAnsi="Times New Roman"/>
          <w:sz w:val="24"/>
          <w:szCs w:val="24"/>
          <w:lang w:val="id-ID"/>
        </w:rPr>
        <w:t xml:space="preserve">Mempertahankan Talenta </w:t>
      </w:r>
      <w:r w:rsidRPr="003F3400">
        <w:rPr>
          <w:rFonts w:ascii="Times New Roman" w:eastAsia="Times New Roman" w:hAnsi="Times New Roman"/>
          <w:sz w:val="24"/>
          <w:szCs w:val="24"/>
          <w:lang w:val="id-ID"/>
        </w:rPr>
        <w:t xml:space="preserve">maka akan semakin tinggi pula </w:t>
      </w:r>
      <w:r w:rsidR="00FD2DB8" w:rsidRPr="003F3400">
        <w:rPr>
          <w:rFonts w:ascii="Times New Roman" w:eastAsia="Times New Roman" w:hAnsi="Times New Roman"/>
          <w:sz w:val="24"/>
          <w:szCs w:val="24"/>
          <w:lang w:val="id-ID"/>
        </w:rPr>
        <w:t>Keterikatan Pegawai. Hasil olahan data menggambarkan bahwa mayoritas responden menjawab “setuju” dan “sangat setuju” dengan kate</w:t>
      </w:r>
      <w:r w:rsidR="00500050" w:rsidRPr="003F3400">
        <w:rPr>
          <w:rFonts w:ascii="Times New Roman" w:eastAsia="Times New Roman" w:hAnsi="Times New Roman"/>
          <w:sz w:val="24"/>
          <w:szCs w:val="24"/>
          <w:lang w:val="id-ID"/>
        </w:rPr>
        <w:t xml:space="preserve">gori “ tinggi” </w:t>
      </w:r>
      <w:r w:rsidR="00FD2DB8" w:rsidRPr="003F3400">
        <w:rPr>
          <w:rFonts w:ascii="Times New Roman" w:eastAsia="Times New Roman" w:hAnsi="Times New Roman"/>
          <w:sz w:val="24"/>
          <w:szCs w:val="24"/>
          <w:lang w:val="id-ID"/>
        </w:rPr>
        <w:t xml:space="preserve"> Ini menunjukkan bahwa indikator-indikator variabel yang digunakan dalam Mempertahankan Talenta berhasil menjelaskan Variabel Keterikatan Pegawai.</w:t>
      </w:r>
    </w:p>
    <w:p w:rsidR="00FD2DB8" w:rsidRPr="003F3400" w:rsidRDefault="00BF3F0D" w:rsidP="00183DBC">
      <w:pPr>
        <w:tabs>
          <w:tab w:val="left" w:pos="284"/>
        </w:tabs>
        <w:spacing w:line="480" w:lineRule="auto"/>
        <w:jc w:val="both"/>
        <w:rPr>
          <w:rFonts w:ascii="Times New Roman" w:eastAsia="Times New Roman" w:hAnsi="Times New Roman"/>
          <w:sz w:val="24"/>
          <w:szCs w:val="24"/>
          <w:lang w:val="id-ID"/>
        </w:rPr>
      </w:pPr>
      <w:r w:rsidRPr="003F3400">
        <w:rPr>
          <w:rFonts w:ascii="Times New Roman" w:eastAsia="Times New Roman" w:hAnsi="Times New Roman"/>
          <w:sz w:val="24"/>
          <w:szCs w:val="24"/>
          <w:lang w:val="id-ID"/>
        </w:rPr>
        <w:tab/>
      </w:r>
      <w:r w:rsidR="00FD2DB8" w:rsidRPr="003F3400">
        <w:rPr>
          <w:rFonts w:ascii="Times New Roman" w:eastAsia="Times New Roman" w:hAnsi="Times New Roman"/>
          <w:sz w:val="24"/>
          <w:szCs w:val="24"/>
          <w:lang w:val="id-ID"/>
        </w:rPr>
        <w:t>Hasil penelitian  ini sesuai</w:t>
      </w:r>
      <w:r w:rsidR="00F27CF6" w:rsidRPr="003F3400">
        <w:rPr>
          <w:rFonts w:ascii="Times New Roman" w:eastAsia="Times New Roman" w:hAnsi="Times New Roman"/>
          <w:sz w:val="24"/>
          <w:szCs w:val="24"/>
          <w:lang w:val="id-ID"/>
        </w:rPr>
        <w:t xml:space="preserve"> dengan pendapat</w:t>
      </w:r>
      <w:r w:rsidRPr="003F3400">
        <w:rPr>
          <w:rFonts w:ascii="Times New Roman" w:eastAsia="Times New Roman" w:hAnsi="Times New Roman"/>
          <w:sz w:val="24"/>
          <w:szCs w:val="24"/>
          <w:lang w:val="id-ID"/>
        </w:rPr>
        <w:t xml:space="preserve"> yang mengatakan bahwa salah satu upaya mendapatkan karyawan yang loyal (setia) dengan organisasi tempatnya </w:t>
      </w:r>
      <w:r w:rsidRPr="003F3400">
        <w:rPr>
          <w:rFonts w:ascii="Times New Roman" w:eastAsia="Times New Roman" w:hAnsi="Times New Roman"/>
          <w:sz w:val="24"/>
          <w:szCs w:val="24"/>
          <w:lang w:val="id-ID"/>
        </w:rPr>
        <w:lastRenderedPageBreak/>
        <w:t xml:space="preserve">bekerja) adalah dengan menerapkan majemen talenta sehingga terciptalah karyawan/pegawai yang merasa terikat atau disebut sebagai </w:t>
      </w:r>
      <w:r w:rsidRPr="003F3400">
        <w:rPr>
          <w:rFonts w:ascii="Times New Roman" w:eastAsia="Times New Roman" w:hAnsi="Times New Roman"/>
          <w:i/>
          <w:sz w:val="24"/>
          <w:szCs w:val="24"/>
          <w:lang w:val="id-ID"/>
        </w:rPr>
        <w:t>employee engagement</w:t>
      </w:r>
      <w:r w:rsidRPr="003F3400">
        <w:rPr>
          <w:rFonts w:ascii="Times New Roman" w:eastAsia="Times New Roman" w:hAnsi="Times New Roman"/>
          <w:sz w:val="24"/>
          <w:szCs w:val="24"/>
          <w:lang w:val="id-ID"/>
        </w:rPr>
        <w:t xml:space="preserve">/keterikatan karyawan (Pandita </w:t>
      </w:r>
      <w:r w:rsidR="00F27CF6" w:rsidRPr="003F3400">
        <w:rPr>
          <w:rFonts w:ascii="Times New Roman" w:eastAsia="Times New Roman" w:hAnsi="Times New Roman"/>
          <w:sz w:val="24"/>
          <w:szCs w:val="24"/>
          <w:lang w:val="id-ID"/>
        </w:rPr>
        <w:t>&amp;</w:t>
      </w:r>
      <w:r w:rsidR="00515A89" w:rsidRPr="003F3400">
        <w:rPr>
          <w:rFonts w:ascii="Times New Roman" w:eastAsia="Times New Roman" w:hAnsi="Times New Roman"/>
          <w:sz w:val="24"/>
          <w:szCs w:val="24"/>
          <w:lang w:val="id-ID"/>
        </w:rPr>
        <w:t xml:space="preserve"> </w:t>
      </w:r>
      <w:r w:rsidR="00F27CF6" w:rsidRPr="003F3400">
        <w:rPr>
          <w:rFonts w:ascii="Times New Roman" w:eastAsia="Times New Roman" w:hAnsi="Times New Roman"/>
          <w:sz w:val="24"/>
          <w:szCs w:val="24"/>
          <w:lang w:val="id-ID"/>
        </w:rPr>
        <w:t>Ray,</w:t>
      </w:r>
      <w:r w:rsidR="00E25A5C" w:rsidRPr="003F3400">
        <w:rPr>
          <w:rFonts w:ascii="Times New Roman" w:eastAsia="Times New Roman" w:hAnsi="Times New Roman"/>
          <w:sz w:val="24"/>
          <w:szCs w:val="24"/>
          <w:lang w:val="id-ID"/>
        </w:rPr>
        <w:t xml:space="preserve"> </w:t>
      </w:r>
      <w:r w:rsidR="00F27CF6" w:rsidRPr="003F3400">
        <w:rPr>
          <w:rFonts w:ascii="Times New Roman" w:eastAsia="Times New Roman" w:hAnsi="Times New Roman"/>
          <w:sz w:val="24"/>
          <w:szCs w:val="24"/>
          <w:lang w:val="id-ID"/>
        </w:rPr>
        <w:t>2018)</w:t>
      </w:r>
      <w:r w:rsidR="00183DBC" w:rsidRPr="003F3400">
        <w:rPr>
          <w:rFonts w:ascii="Times New Roman" w:eastAsia="Times New Roman" w:hAnsi="Times New Roman"/>
          <w:sz w:val="24"/>
          <w:szCs w:val="24"/>
          <w:lang w:val="id-ID"/>
        </w:rPr>
        <w:tab/>
      </w:r>
    </w:p>
    <w:p w:rsidR="00BF3F0D" w:rsidRPr="003F3400" w:rsidRDefault="00183DBC" w:rsidP="00BF3F0D">
      <w:pPr>
        <w:tabs>
          <w:tab w:val="left" w:pos="284"/>
        </w:tabs>
        <w:spacing w:line="480" w:lineRule="auto"/>
        <w:jc w:val="both"/>
        <w:rPr>
          <w:rFonts w:ascii="Times New Roman" w:eastAsia="Times New Roman" w:hAnsi="Times New Roman"/>
          <w:sz w:val="24"/>
          <w:szCs w:val="24"/>
          <w:lang w:val="id-ID"/>
        </w:rPr>
      </w:pPr>
      <w:r w:rsidRPr="003F3400">
        <w:rPr>
          <w:rFonts w:ascii="Times New Roman" w:eastAsia="Times New Roman" w:hAnsi="Times New Roman"/>
          <w:sz w:val="24"/>
          <w:szCs w:val="24"/>
          <w:lang w:val="id-ID"/>
        </w:rPr>
        <w:tab/>
      </w:r>
      <w:r w:rsidR="00190F06" w:rsidRPr="003F3400">
        <w:rPr>
          <w:rFonts w:ascii="Times New Roman" w:eastAsia="Times New Roman" w:hAnsi="Times New Roman"/>
          <w:sz w:val="24"/>
          <w:szCs w:val="24"/>
        </w:rPr>
        <w:tab/>
      </w:r>
      <w:r w:rsidR="00BF3F0D" w:rsidRPr="003F3400">
        <w:rPr>
          <w:rFonts w:ascii="Times New Roman" w:eastAsia="Times New Roman" w:hAnsi="Times New Roman"/>
          <w:sz w:val="24"/>
          <w:szCs w:val="24"/>
          <w:lang w:val="id-ID"/>
        </w:rPr>
        <w:t xml:space="preserve">Hasil penelitian ini juga sejalan dengan penelitian </w:t>
      </w:r>
      <w:r w:rsidR="002C30AE" w:rsidRPr="003F3400">
        <w:rPr>
          <w:rFonts w:ascii="Times New Roman" w:eastAsia="Times New Roman" w:hAnsi="Times New Roman"/>
          <w:sz w:val="24"/>
          <w:szCs w:val="24"/>
          <w:lang w:val="id-ID"/>
        </w:rPr>
        <w:t>Hariyanto &amp; Ferdian (2019) berjudul “ Pengaruh Talent Manageme</w:t>
      </w:r>
      <w:r w:rsidRPr="003F3400">
        <w:rPr>
          <w:rFonts w:ascii="Times New Roman" w:eastAsia="Times New Roman" w:hAnsi="Times New Roman"/>
          <w:sz w:val="24"/>
          <w:szCs w:val="24"/>
          <w:lang w:val="id-ID"/>
        </w:rPr>
        <w:t>nt Terhadap Employee Engagement’. penelitian menghasilkan kesimpulan bahwa manajemen talenta (</w:t>
      </w:r>
      <w:r w:rsidRPr="003F3400">
        <w:rPr>
          <w:rFonts w:ascii="Times New Roman" w:eastAsia="Times New Roman" w:hAnsi="Times New Roman"/>
          <w:i/>
          <w:sz w:val="24"/>
          <w:szCs w:val="24"/>
          <w:lang w:val="id-ID"/>
        </w:rPr>
        <w:t>talent management)</w:t>
      </w:r>
      <w:r w:rsidRPr="003F3400">
        <w:rPr>
          <w:rFonts w:ascii="Times New Roman" w:eastAsia="Times New Roman" w:hAnsi="Times New Roman"/>
          <w:sz w:val="24"/>
          <w:szCs w:val="24"/>
          <w:lang w:val="id-ID"/>
        </w:rPr>
        <w:t xml:space="preserve"> berpengaruh terhadap keterikatan pegawai </w:t>
      </w:r>
      <w:r w:rsidRPr="003F3400">
        <w:rPr>
          <w:rFonts w:ascii="Times New Roman" w:eastAsia="Times New Roman" w:hAnsi="Times New Roman"/>
          <w:b/>
          <w:sz w:val="24"/>
          <w:szCs w:val="24"/>
          <w:lang w:val="id-ID"/>
        </w:rPr>
        <w:t>(</w:t>
      </w:r>
      <w:r w:rsidRPr="00335721">
        <w:rPr>
          <w:rFonts w:ascii="Times New Roman" w:eastAsia="Times New Roman" w:hAnsi="Times New Roman"/>
          <w:i/>
          <w:sz w:val="24"/>
          <w:szCs w:val="24"/>
          <w:lang w:val="id-ID"/>
        </w:rPr>
        <w:t>employee engagement</w:t>
      </w:r>
      <w:r w:rsidRPr="003F3400">
        <w:rPr>
          <w:rFonts w:ascii="Times New Roman" w:eastAsia="Times New Roman" w:hAnsi="Times New Roman"/>
          <w:sz w:val="24"/>
          <w:szCs w:val="24"/>
          <w:lang w:val="id-ID"/>
        </w:rPr>
        <w:t>)</w:t>
      </w:r>
      <w:r w:rsidR="005C127E" w:rsidRPr="003F3400">
        <w:rPr>
          <w:rFonts w:ascii="Times New Roman" w:eastAsia="Times New Roman" w:hAnsi="Times New Roman"/>
          <w:sz w:val="24"/>
          <w:szCs w:val="24"/>
          <w:lang w:val="id-ID"/>
        </w:rPr>
        <w:t xml:space="preserve">. </w:t>
      </w:r>
    </w:p>
    <w:p w:rsidR="003F3400" w:rsidRDefault="00183DBC" w:rsidP="00970E7D">
      <w:pPr>
        <w:tabs>
          <w:tab w:val="left" w:pos="284"/>
        </w:tabs>
        <w:spacing w:line="480" w:lineRule="auto"/>
        <w:jc w:val="both"/>
        <w:rPr>
          <w:rFonts w:ascii="Times New Roman" w:eastAsia="Times New Roman" w:hAnsi="Times New Roman"/>
          <w:lang w:val="id-ID"/>
        </w:rPr>
      </w:pPr>
      <w:r w:rsidRPr="003F3400">
        <w:rPr>
          <w:rFonts w:ascii="Times New Roman" w:eastAsia="Times New Roman" w:hAnsi="Times New Roman"/>
          <w:sz w:val="24"/>
          <w:szCs w:val="24"/>
          <w:lang w:val="id-ID"/>
        </w:rPr>
        <w:tab/>
      </w:r>
      <w:r w:rsidR="00190F06" w:rsidRPr="003F3400">
        <w:rPr>
          <w:rFonts w:ascii="Times New Roman" w:eastAsia="Times New Roman" w:hAnsi="Times New Roman"/>
          <w:sz w:val="24"/>
          <w:szCs w:val="24"/>
        </w:rPr>
        <w:tab/>
      </w:r>
      <w:r w:rsidRPr="003F3400">
        <w:rPr>
          <w:rFonts w:ascii="Times New Roman" w:eastAsia="Times New Roman" w:hAnsi="Times New Roman"/>
          <w:sz w:val="24"/>
          <w:szCs w:val="24"/>
          <w:lang w:val="id-ID"/>
        </w:rPr>
        <w:t xml:space="preserve">Hasil </w:t>
      </w:r>
      <w:r w:rsidR="00B3029C" w:rsidRPr="003F3400">
        <w:rPr>
          <w:rFonts w:ascii="Times New Roman" w:eastAsia="Times New Roman" w:hAnsi="Times New Roman"/>
          <w:sz w:val="24"/>
          <w:szCs w:val="24"/>
          <w:lang w:val="id-ID"/>
        </w:rPr>
        <w:t xml:space="preserve">penelitian ini juga didukung oleh hasil penelitian Kartikasari (2018) dengan judul penelitian “ </w:t>
      </w:r>
      <w:r w:rsidRPr="003F3400">
        <w:rPr>
          <w:rFonts w:ascii="Times New Roman" w:eastAsia="Times New Roman" w:hAnsi="Times New Roman"/>
          <w:sz w:val="24"/>
          <w:szCs w:val="24"/>
          <w:lang w:val="id-ID"/>
        </w:rPr>
        <w:t>Pengaruh Talent Management Dengan Perceived Organizational Support  Sebagai Variabel Intervening</w:t>
      </w:r>
      <w:r w:rsidR="00B3029C" w:rsidRPr="003F3400">
        <w:rPr>
          <w:rFonts w:ascii="Times New Roman" w:eastAsia="Times New Roman" w:hAnsi="Times New Roman"/>
          <w:sz w:val="24"/>
          <w:szCs w:val="24"/>
          <w:lang w:val="id-ID"/>
        </w:rPr>
        <w:t xml:space="preserve"> tehadap Employee Engagement pada PT. Berlian Jasa Terminal Indonesia Surabaya</w:t>
      </w:r>
      <w:r w:rsidRPr="003F3400">
        <w:rPr>
          <w:rFonts w:ascii="Times New Roman" w:eastAsia="Times New Roman" w:hAnsi="Times New Roman"/>
          <w:sz w:val="24"/>
          <w:szCs w:val="24"/>
          <w:lang w:val="id-ID"/>
        </w:rPr>
        <w:t>. hasil penelitian menyimpulkan bahwa keterikatan pegawai (</w:t>
      </w:r>
      <w:r w:rsidRPr="003F3400">
        <w:rPr>
          <w:rFonts w:ascii="Times New Roman" w:eastAsia="Times New Roman" w:hAnsi="Times New Roman"/>
          <w:i/>
          <w:sz w:val="24"/>
          <w:szCs w:val="24"/>
          <w:lang w:val="id-ID"/>
        </w:rPr>
        <w:t>employee engagement</w:t>
      </w:r>
      <w:r w:rsidRPr="003F3400">
        <w:rPr>
          <w:rFonts w:ascii="Times New Roman" w:eastAsia="Times New Roman" w:hAnsi="Times New Roman"/>
          <w:sz w:val="24"/>
          <w:szCs w:val="24"/>
          <w:lang w:val="id-ID"/>
        </w:rPr>
        <w:t>) dipengaruhi oleh penerapan manajemen talenta (</w:t>
      </w:r>
      <w:r w:rsidRPr="003F3400">
        <w:rPr>
          <w:rFonts w:ascii="Times New Roman" w:eastAsia="Times New Roman" w:hAnsi="Times New Roman"/>
          <w:i/>
          <w:sz w:val="24"/>
          <w:szCs w:val="24"/>
          <w:lang w:val="id-ID"/>
        </w:rPr>
        <w:t>talent management</w:t>
      </w:r>
      <w:r w:rsidRPr="003F3400">
        <w:rPr>
          <w:rFonts w:ascii="Times New Roman" w:eastAsia="Times New Roman" w:hAnsi="Times New Roman"/>
          <w:sz w:val="24"/>
          <w:szCs w:val="24"/>
          <w:lang w:val="id-ID"/>
        </w:rPr>
        <w:t xml:space="preserve">) </w:t>
      </w:r>
      <w:r w:rsidRPr="003F3400">
        <w:rPr>
          <w:rFonts w:ascii="Times New Roman" w:eastAsia="Times New Roman" w:hAnsi="Times New Roman"/>
          <w:i/>
          <w:sz w:val="24"/>
          <w:szCs w:val="24"/>
          <w:lang w:val="id-ID"/>
        </w:rPr>
        <w:t>melalui perceived organizational support</w:t>
      </w:r>
      <w:r w:rsidRPr="003F3400">
        <w:rPr>
          <w:rFonts w:ascii="Times New Roman" w:eastAsia="Times New Roman" w:hAnsi="Times New Roman"/>
          <w:sz w:val="24"/>
          <w:szCs w:val="24"/>
          <w:lang w:val="id-ID"/>
        </w:rPr>
        <w:t xml:space="preserve"> sebagai variabel perantara</w:t>
      </w:r>
      <w:r>
        <w:rPr>
          <w:rFonts w:ascii="Times New Roman" w:eastAsia="Times New Roman" w:hAnsi="Times New Roman"/>
          <w:lang w:val="id-ID"/>
        </w:rPr>
        <w:t xml:space="preserve">. </w:t>
      </w:r>
      <w:bookmarkStart w:id="95" w:name="_Toc83668457"/>
      <w:bookmarkStart w:id="96" w:name="_Toc83668650"/>
    </w:p>
    <w:p w:rsidR="003F3400" w:rsidRDefault="003F3400" w:rsidP="00970E7D">
      <w:pPr>
        <w:tabs>
          <w:tab w:val="left" w:pos="284"/>
        </w:tabs>
        <w:spacing w:line="480" w:lineRule="auto"/>
        <w:jc w:val="both"/>
        <w:rPr>
          <w:rFonts w:ascii="Times New Roman" w:eastAsia="Times New Roman" w:hAnsi="Times New Roman"/>
          <w:lang w:val="id-ID"/>
        </w:rPr>
        <w:sectPr w:rsidR="003F3400" w:rsidSect="004F2A63">
          <w:pgSz w:w="11907" w:h="16839" w:code="9"/>
          <w:pgMar w:top="2268" w:right="1701" w:bottom="1701" w:left="2268" w:header="709" w:footer="709" w:gutter="0"/>
          <w:cols w:space="708"/>
          <w:docGrid w:linePitch="360"/>
        </w:sectPr>
      </w:pPr>
    </w:p>
    <w:p w:rsidR="00EF0E5E" w:rsidRPr="00812968" w:rsidRDefault="00F27CF6" w:rsidP="00812968">
      <w:pPr>
        <w:tabs>
          <w:tab w:val="left" w:pos="284"/>
        </w:tabs>
        <w:spacing w:line="240" w:lineRule="auto"/>
        <w:jc w:val="center"/>
        <w:rPr>
          <w:rFonts w:ascii="Times New Roman" w:eastAsia="Times New Roman" w:hAnsi="Times New Roman" w:cs="Times New Roman"/>
          <w:b/>
          <w:color w:val="000000" w:themeColor="text1"/>
          <w:sz w:val="28"/>
          <w:szCs w:val="28"/>
          <w:lang w:val="id-ID"/>
        </w:rPr>
      </w:pPr>
      <w:r w:rsidRPr="00812968">
        <w:rPr>
          <w:rFonts w:ascii="Times New Roman" w:eastAsia="Times New Roman" w:hAnsi="Times New Roman" w:cs="Times New Roman"/>
          <w:b/>
          <w:color w:val="000000" w:themeColor="text1"/>
          <w:sz w:val="28"/>
          <w:szCs w:val="28"/>
          <w:lang w:val="id-ID"/>
        </w:rPr>
        <w:lastRenderedPageBreak/>
        <w:t>BAB V</w:t>
      </w:r>
      <w:bookmarkEnd w:id="95"/>
      <w:bookmarkEnd w:id="96"/>
    </w:p>
    <w:p w:rsidR="00F27CF6" w:rsidRPr="00150524" w:rsidRDefault="00F27CF6" w:rsidP="00660339">
      <w:pPr>
        <w:pStyle w:val="Heading1"/>
        <w:spacing w:before="0" w:line="480" w:lineRule="auto"/>
        <w:jc w:val="center"/>
        <w:rPr>
          <w:rFonts w:ascii="Times New Roman" w:eastAsia="Times New Roman" w:hAnsi="Times New Roman" w:cs="Times New Roman"/>
          <w:color w:val="000000" w:themeColor="text1"/>
          <w:lang w:val="id-ID"/>
        </w:rPr>
      </w:pPr>
      <w:bookmarkStart w:id="97" w:name="_Toc83668458"/>
      <w:bookmarkStart w:id="98" w:name="_Toc83668651"/>
      <w:r w:rsidRPr="00150524">
        <w:rPr>
          <w:rFonts w:ascii="Times New Roman" w:eastAsia="Times New Roman" w:hAnsi="Times New Roman" w:cs="Times New Roman"/>
          <w:color w:val="000000" w:themeColor="text1"/>
          <w:lang w:val="id-ID"/>
        </w:rPr>
        <w:t>KESIMPULAN DAN SARAN</w:t>
      </w:r>
      <w:bookmarkEnd w:id="97"/>
      <w:bookmarkEnd w:id="98"/>
    </w:p>
    <w:p w:rsidR="009B188B" w:rsidRPr="004C1F40" w:rsidRDefault="00F27CF6" w:rsidP="003F3400">
      <w:pPr>
        <w:pStyle w:val="Heading2"/>
        <w:spacing w:line="480" w:lineRule="auto"/>
        <w:rPr>
          <w:rFonts w:ascii="Times New Roman" w:eastAsia="Times New Roman" w:hAnsi="Times New Roman" w:cs="Times New Roman"/>
          <w:color w:val="000000" w:themeColor="text1"/>
          <w:sz w:val="24"/>
          <w:szCs w:val="24"/>
          <w:lang w:val="id-ID"/>
        </w:rPr>
      </w:pPr>
      <w:bookmarkStart w:id="99" w:name="_Toc83668459"/>
      <w:bookmarkStart w:id="100" w:name="_Toc83668652"/>
      <w:r w:rsidRPr="004C1F40">
        <w:rPr>
          <w:rFonts w:ascii="Times New Roman" w:eastAsia="Times New Roman" w:hAnsi="Times New Roman" w:cs="Times New Roman"/>
          <w:color w:val="000000" w:themeColor="text1"/>
          <w:sz w:val="24"/>
          <w:szCs w:val="24"/>
          <w:lang w:val="id-ID"/>
        </w:rPr>
        <w:t>5.1 Simpulan</w:t>
      </w:r>
      <w:bookmarkEnd w:id="99"/>
      <w:bookmarkEnd w:id="100"/>
    </w:p>
    <w:p w:rsidR="00F27CF6" w:rsidRDefault="00660339" w:rsidP="003F3400">
      <w:pPr>
        <w:pStyle w:val="ListParagraph"/>
        <w:tabs>
          <w:tab w:val="left" w:pos="284"/>
        </w:tabs>
        <w:spacing w:line="480" w:lineRule="auto"/>
        <w:ind w:left="0" w:right="269"/>
        <w:jc w:val="both"/>
        <w:rPr>
          <w:rFonts w:ascii="Times New Roman" w:eastAsia="Times New Roman" w:hAnsi="Times New Roman"/>
          <w:sz w:val="24"/>
          <w:lang w:val="id-ID"/>
        </w:rPr>
      </w:pPr>
      <w:r>
        <w:rPr>
          <w:rFonts w:ascii="Times New Roman" w:eastAsia="Times New Roman" w:hAnsi="Times New Roman"/>
          <w:sz w:val="24"/>
        </w:rPr>
        <w:tab/>
      </w:r>
      <w:r>
        <w:rPr>
          <w:rFonts w:ascii="Times New Roman" w:eastAsia="Times New Roman" w:hAnsi="Times New Roman"/>
          <w:sz w:val="24"/>
        </w:rPr>
        <w:tab/>
      </w:r>
      <w:r w:rsidR="00F27CF6" w:rsidRPr="00F27CF6">
        <w:rPr>
          <w:rFonts w:ascii="Times New Roman" w:eastAsia="Times New Roman" w:hAnsi="Times New Roman"/>
          <w:sz w:val="24"/>
          <w:lang w:val="id-ID"/>
        </w:rPr>
        <w:t xml:space="preserve">Berdasarkan hasil penelitian yang telah diuraikan pada bab sebelumnya maka didapatkan kesimpulan sebagai berikut : </w:t>
      </w:r>
    </w:p>
    <w:p w:rsidR="00F27CF6" w:rsidRDefault="00F27CF6" w:rsidP="003F3400">
      <w:pPr>
        <w:numPr>
          <w:ilvl w:val="0"/>
          <w:numId w:val="15"/>
        </w:numPr>
        <w:tabs>
          <w:tab w:val="left" w:pos="1400"/>
        </w:tabs>
        <w:spacing w:after="0" w:line="480" w:lineRule="auto"/>
        <w:ind w:left="1400" w:right="269" w:hanging="573"/>
        <w:jc w:val="both"/>
        <w:rPr>
          <w:rFonts w:ascii="Times New Roman" w:eastAsia="Times New Roman" w:hAnsi="Times New Roman"/>
          <w:sz w:val="24"/>
        </w:rPr>
      </w:pPr>
      <w:r>
        <w:rPr>
          <w:rFonts w:ascii="Times New Roman" w:eastAsia="Times New Roman" w:hAnsi="Times New Roman"/>
          <w:sz w:val="24"/>
          <w:lang w:val="id-ID"/>
        </w:rPr>
        <w:t xml:space="preserve">Menarik Talenta </w:t>
      </w:r>
      <w:r>
        <w:rPr>
          <w:rFonts w:ascii="Times New Roman" w:eastAsia="Times New Roman" w:hAnsi="Times New Roman"/>
          <w:sz w:val="24"/>
        </w:rPr>
        <w:t>(X</w:t>
      </w:r>
      <w:r w:rsidRPr="00F27CF6">
        <w:rPr>
          <w:rFonts w:ascii="Times New Roman" w:eastAsia="Times New Roman" w:hAnsi="Times New Roman"/>
          <w:sz w:val="24"/>
          <w:vertAlign w:val="subscript"/>
        </w:rPr>
        <w:t>1</w:t>
      </w:r>
      <w:r>
        <w:rPr>
          <w:rFonts w:ascii="Times New Roman" w:eastAsia="Times New Roman" w:hAnsi="Times New Roman"/>
          <w:sz w:val="24"/>
        </w:rPr>
        <w:t xml:space="preserve">), </w:t>
      </w:r>
      <w:r>
        <w:rPr>
          <w:rFonts w:ascii="Times New Roman" w:eastAsia="Times New Roman" w:hAnsi="Times New Roman"/>
          <w:sz w:val="24"/>
          <w:lang w:val="id-ID"/>
        </w:rPr>
        <w:t>Pengembangan Talenta (X</w:t>
      </w:r>
      <w:r w:rsidRPr="00F27CF6">
        <w:rPr>
          <w:rFonts w:ascii="Times New Roman" w:eastAsia="Times New Roman" w:hAnsi="Times New Roman"/>
          <w:sz w:val="24"/>
          <w:vertAlign w:val="subscript"/>
          <w:lang w:val="id-ID"/>
        </w:rPr>
        <w:t>2</w:t>
      </w:r>
      <w:r>
        <w:rPr>
          <w:rFonts w:ascii="Times New Roman" w:eastAsia="Times New Roman" w:hAnsi="Times New Roman"/>
          <w:sz w:val="24"/>
          <w:lang w:val="id-ID"/>
        </w:rPr>
        <w:t>) d</w:t>
      </w:r>
      <w:r>
        <w:rPr>
          <w:rFonts w:ascii="Times New Roman" w:eastAsia="Times New Roman" w:hAnsi="Times New Roman"/>
          <w:sz w:val="24"/>
        </w:rPr>
        <w:t xml:space="preserve">an </w:t>
      </w:r>
      <w:r>
        <w:rPr>
          <w:rFonts w:ascii="Times New Roman" w:eastAsia="Times New Roman" w:hAnsi="Times New Roman"/>
          <w:sz w:val="24"/>
          <w:lang w:val="id-ID"/>
        </w:rPr>
        <w:t>Mempertahankan Talenta</w:t>
      </w:r>
      <w:r>
        <w:rPr>
          <w:rFonts w:ascii="Times New Roman" w:eastAsia="Times New Roman" w:hAnsi="Times New Roman"/>
          <w:sz w:val="24"/>
        </w:rPr>
        <w:t xml:space="preserve"> (X</w:t>
      </w:r>
      <w:r w:rsidRPr="00F27CF6">
        <w:rPr>
          <w:rFonts w:ascii="Times New Roman" w:eastAsia="Times New Roman" w:hAnsi="Times New Roman"/>
          <w:sz w:val="24"/>
          <w:vertAlign w:val="subscript"/>
          <w:lang w:val="id-ID"/>
        </w:rPr>
        <w:t>3</w:t>
      </w:r>
      <w:r>
        <w:rPr>
          <w:rFonts w:ascii="Times New Roman" w:eastAsia="Times New Roman" w:hAnsi="Times New Roman"/>
          <w:sz w:val="24"/>
        </w:rPr>
        <w:t xml:space="preserve">) </w:t>
      </w:r>
      <w:r>
        <w:rPr>
          <w:rFonts w:ascii="Times New Roman" w:eastAsia="Times New Roman" w:hAnsi="Times New Roman"/>
          <w:sz w:val="24"/>
          <w:lang w:val="id-ID"/>
        </w:rPr>
        <w:t>secara simultan berpengaruh signifikan terhadap Keterikatan Pegawai (Y)</w:t>
      </w:r>
      <w:r>
        <w:rPr>
          <w:rFonts w:ascii="Times New Roman" w:eastAsia="Times New Roman" w:hAnsi="Times New Roman"/>
          <w:sz w:val="24"/>
        </w:rPr>
        <w:t xml:space="preserve"> </w:t>
      </w:r>
      <w:r>
        <w:rPr>
          <w:rFonts w:ascii="Times New Roman" w:eastAsia="Times New Roman" w:hAnsi="Times New Roman"/>
          <w:sz w:val="24"/>
          <w:lang w:val="id-ID"/>
        </w:rPr>
        <w:t>Pada</w:t>
      </w:r>
      <w:r>
        <w:rPr>
          <w:rFonts w:ascii="Times New Roman" w:eastAsia="Times New Roman" w:hAnsi="Times New Roman"/>
          <w:sz w:val="24"/>
        </w:rPr>
        <w:t xml:space="preserve"> </w:t>
      </w:r>
      <w:r>
        <w:rPr>
          <w:rFonts w:ascii="Times New Roman" w:eastAsia="Times New Roman" w:hAnsi="Times New Roman"/>
          <w:sz w:val="24"/>
          <w:lang w:val="id-ID"/>
        </w:rPr>
        <w:t>Kantor</w:t>
      </w:r>
      <w:r>
        <w:rPr>
          <w:rFonts w:ascii="Times New Roman" w:eastAsia="Times New Roman" w:hAnsi="Times New Roman"/>
          <w:sz w:val="24"/>
        </w:rPr>
        <w:t xml:space="preserve"> </w:t>
      </w:r>
      <w:r>
        <w:rPr>
          <w:rFonts w:ascii="Times New Roman" w:eastAsia="Times New Roman" w:hAnsi="Times New Roman"/>
          <w:sz w:val="24"/>
          <w:lang w:val="id-ID"/>
        </w:rPr>
        <w:t>PDAM Tirta Kabupaten Boelemo</w:t>
      </w:r>
      <w:r>
        <w:rPr>
          <w:rFonts w:ascii="Times New Roman" w:eastAsia="Times New Roman" w:hAnsi="Times New Roman"/>
          <w:sz w:val="24"/>
        </w:rPr>
        <w:t>.</w:t>
      </w:r>
    </w:p>
    <w:p w:rsidR="00F27CF6" w:rsidRPr="00F27CF6" w:rsidRDefault="00F27CF6" w:rsidP="003F3400">
      <w:pPr>
        <w:numPr>
          <w:ilvl w:val="0"/>
          <w:numId w:val="15"/>
        </w:numPr>
        <w:tabs>
          <w:tab w:val="left" w:pos="1400"/>
        </w:tabs>
        <w:spacing w:after="0" w:line="480" w:lineRule="auto"/>
        <w:ind w:left="1400" w:right="269" w:hanging="573"/>
        <w:jc w:val="both"/>
        <w:rPr>
          <w:rFonts w:ascii="Times New Roman" w:eastAsia="Times New Roman" w:hAnsi="Times New Roman"/>
          <w:sz w:val="24"/>
        </w:rPr>
      </w:pPr>
      <w:r>
        <w:rPr>
          <w:rFonts w:ascii="Times New Roman" w:eastAsia="Times New Roman" w:hAnsi="Times New Roman"/>
          <w:sz w:val="24"/>
          <w:lang w:val="id-ID"/>
        </w:rPr>
        <w:t xml:space="preserve">Menarik Talenta </w:t>
      </w:r>
      <w:r>
        <w:rPr>
          <w:rFonts w:ascii="Times New Roman" w:eastAsia="Times New Roman" w:hAnsi="Times New Roman"/>
          <w:sz w:val="24"/>
        </w:rPr>
        <w:t>(X</w:t>
      </w:r>
      <w:r w:rsidRPr="00F27CF6">
        <w:rPr>
          <w:rFonts w:ascii="Times New Roman" w:eastAsia="Times New Roman" w:hAnsi="Times New Roman"/>
          <w:sz w:val="24"/>
          <w:vertAlign w:val="subscript"/>
        </w:rPr>
        <w:t>1</w:t>
      </w:r>
      <w:r>
        <w:rPr>
          <w:rFonts w:ascii="Times New Roman" w:eastAsia="Times New Roman" w:hAnsi="Times New Roman"/>
          <w:sz w:val="24"/>
        </w:rPr>
        <w:t xml:space="preserve">) </w:t>
      </w:r>
      <w:r>
        <w:rPr>
          <w:rFonts w:ascii="Times New Roman" w:eastAsia="Times New Roman" w:hAnsi="Times New Roman"/>
          <w:sz w:val="24"/>
          <w:lang w:val="id-ID"/>
        </w:rPr>
        <w:t>secara parsial berpengaruh signifikan terhadap Keterikatan Pegawai (Y) pada kantor PDAM Tirta Kabupaten Boalemo</w:t>
      </w:r>
    </w:p>
    <w:p w:rsidR="00F27CF6" w:rsidRPr="00900AFE" w:rsidRDefault="00F27CF6" w:rsidP="003F3400">
      <w:pPr>
        <w:numPr>
          <w:ilvl w:val="0"/>
          <w:numId w:val="15"/>
        </w:numPr>
        <w:tabs>
          <w:tab w:val="left" w:pos="1400"/>
        </w:tabs>
        <w:spacing w:after="0" w:line="480" w:lineRule="auto"/>
        <w:ind w:left="1400" w:right="269" w:hanging="573"/>
        <w:jc w:val="both"/>
        <w:rPr>
          <w:rFonts w:ascii="Times New Roman" w:eastAsia="Times New Roman" w:hAnsi="Times New Roman"/>
          <w:sz w:val="24"/>
        </w:rPr>
      </w:pPr>
      <w:r>
        <w:rPr>
          <w:rFonts w:ascii="Times New Roman" w:eastAsia="Times New Roman" w:hAnsi="Times New Roman"/>
          <w:sz w:val="24"/>
          <w:lang w:val="id-ID"/>
        </w:rPr>
        <w:t>Mengembangkan Talenta (X</w:t>
      </w:r>
      <w:r w:rsidRPr="00F27CF6">
        <w:rPr>
          <w:rFonts w:ascii="Times New Roman" w:eastAsia="Times New Roman" w:hAnsi="Times New Roman"/>
          <w:sz w:val="24"/>
          <w:vertAlign w:val="subscript"/>
          <w:lang w:val="id-ID"/>
        </w:rPr>
        <w:t>2)</w:t>
      </w:r>
      <w:r>
        <w:rPr>
          <w:rFonts w:ascii="Times New Roman" w:eastAsia="Times New Roman" w:hAnsi="Times New Roman"/>
          <w:sz w:val="24"/>
          <w:lang w:val="id-ID"/>
        </w:rPr>
        <w:t xml:space="preserve"> </w:t>
      </w:r>
      <w:r w:rsidR="00900AFE">
        <w:rPr>
          <w:rFonts w:ascii="Times New Roman" w:eastAsia="Times New Roman" w:hAnsi="Times New Roman"/>
          <w:sz w:val="24"/>
          <w:lang w:val="id-ID"/>
        </w:rPr>
        <w:t xml:space="preserve">secara parsial berpengaruh signifikan terhadap Keterikatan Pegawai (Y) pada kantor PDAM Tirta Kabupaten Boalemo. </w:t>
      </w:r>
    </w:p>
    <w:p w:rsidR="00F27CF6" w:rsidRPr="00203924" w:rsidRDefault="00900AFE" w:rsidP="003F3400">
      <w:pPr>
        <w:numPr>
          <w:ilvl w:val="0"/>
          <w:numId w:val="15"/>
        </w:numPr>
        <w:tabs>
          <w:tab w:val="left" w:pos="1400"/>
        </w:tabs>
        <w:spacing w:after="0" w:line="480" w:lineRule="auto"/>
        <w:ind w:left="1400" w:right="269" w:hanging="573"/>
        <w:jc w:val="both"/>
        <w:rPr>
          <w:rFonts w:ascii="Times New Roman" w:eastAsia="Times New Roman" w:hAnsi="Times New Roman"/>
          <w:sz w:val="24"/>
        </w:rPr>
      </w:pPr>
      <w:r>
        <w:rPr>
          <w:rFonts w:ascii="Times New Roman" w:eastAsia="Times New Roman" w:hAnsi="Times New Roman"/>
          <w:sz w:val="24"/>
          <w:lang w:val="id-ID"/>
        </w:rPr>
        <w:t>Mempertahankan Talenta (X</w:t>
      </w:r>
      <w:r w:rsidRPr="00900AFE">
        <w:rPr>
          <w:rFonts w:ascii="Times New Roman" w:eastAsia="Times New Roman" w:hAnsi="Times New Roman"/>
          <w:sz w:val="24"/>
          <w:vertAlign w:val="subscript"/>
          <w:lang w:val="id-ID"/>
        </w:rPr>
        <w:t>3)</w:t>
      </w:r>
      <w:r>
        <w:rPr>
          <w:rFonts w:ascii="Times New Roman" w:eastAsia="Times New Roman" w:hAnsi="Times New Roman"/>
          <w:sz w:val="24"/>
          <w:vertAlign w:val="subscript"/>
          <w:lang w:val="id-ID"/>
        </w:rPr>
        <w:t xml:space="preserve"> </w:t>
      </w:r>
      <w:r>
        <w:rPr>
          <w:rFonts w:ascii="Times New Roman" w:eastAsia="Times New Roman" w:hAnsi="Times New Roman"/>
          <w:sz w:val="24"/>
          <w:lang w:val="id-ID"/>
        </w:rPr>
        <w:t>secara parsial berpengaruh signifikan terhadap Keterikatan Pegawai (Y) pada kantor PDAM Tirta Kabupaten Boalemo</w:t>
      </w:r>
    </w:p>
    <w:p w:rsidR="003215C0" w:rsidRPr="003215C0" w:rsidRDefault="00900AFE" w:rsidP="003F3400">
      <w:pPr>
        <w:pStyle w:val="Heading2"/>
        <w:spacing w:line="480" w:lineRule="auto"/>
        <w:rPr>
          <w:rFonts w:ascii="Times New Roman" w:eastAsia="Times New Roman" w:hAnsi="Times New Roman" w:cs="Times New Roman"/>
          <w:color w:val="000000" w:themeColor="text1"/>
          <w:sz w:val="24"/>
          <w:szCs w:val="24"/>
        </w:rPr>
      </w:pPr>
      <w:bookmarkStart w:id="101" w:name="_Toc83668460"/>
      <w:bookmarkStart w:id="102" w:name="_Toc83668653"/>
      <w:r w:rsidRPr="004C1F40">
        <w:rPr>
          <w:rFonts w:ascii="Times New Roman" w:eastAsia="Times New Roman" w:hAnsi="Times New Roman" w:cs="Times New Roman"/>
          <w:color w:val="000000" w:themeColor="text1"/>
          <w:sz w:val="24"/>
          <w:szCs w:val="24"/>
          <w:lang w:val="id-ID"/>
        </w:rPr>
        <w:t>5.2 Saran</w:t>
      </w:r>
      <w:bookmarkEnd w:id="101"/>
      <w:bookmarkEnd w:id="102"/>
    </w:p>
    <w:p w:rsidR="00F27CF6" w:rsidRDefault="003215C0" w:rsidP="003F3400">
      <w:pPr>
        <w:tabs>
          <w:tab w:val="left" w:pos="284"/>
        </w:tabs>
        <w:spacing w:line="480" w:lineRule="auto"/>
        <w:ind w:right="269" w:firstLine="31"/>
        <w:jc w:val="both"/>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sidR="00900AFE">
        <w:rPr>
          <w:rFonts w:ascii="Times New Roman" w:eastAsia="Times New Roman" w:hAnsi="Times New Roman"/>
          <w:sz w:val="24"/>
          <w:lang w:val="id-ID"/>
        </w:rPr>
        <w:t>Berdasarkan kesimpulan yang dikemukakan sebelumnya maka dapat diberikan saran sebagai berikut :</w:t>
      </w:r>
    </w:p>
    <w:p w:rsidR="002B02C3" w:rsidRPr="002B02C3" w:rsidRDefault="002B02C3" w:rsidP="003F3400">
      <w:pPr>
        <w:numPr>
          <w:ilvl w:val="0"/>
          <w:numId w:val="16"/>
        </w:numPr>
        <w:tabs>
          <w:tab w:val="left" w:pos="1400"/>
        </w:tabs>
        <w:spacing w:after="0" w:line="480" w:lineRule="auto"/>
        <w:ind w:left="1400" w:right="269" w:hanging="573"/>
        <w:jc w:val="both"/>
        <w:rPr>
          <w:rFonts w:ascii="Times New Roman" w:eastAsia="Times New Roman" w:hAnsi="Times New Roman"/>
          <w:sz w:val="23"/>
        </w:rPr>
      </w:pPr>
      <w:r>
        <w:rPr>
          <w:rFonts w:ascii="Times New Roman" w:eastAsia="Times New Roman" w:hAnsi="Times New Roman"/>
          <w:sz w:val="23"/>
          <w:lang w:val="id-ID"/>
        </w:rPr>
        <w:lastRenderedPageBreak/>
        <w:t xml:space="preserve">Disarankan kepada pimpinan instansi (organisasi) agar lebih memperhatikan manajemen talenta dalam hal ini bagaimana menarik talenta, mengembangkan talenta dan mempertahankan talenta dengan baik. hal ini penting untuk menjaga agar pegawai merasaka keterikatan dengan organisasinya, sehingga pada gilirannya pegawai akan mengerahkan semua kemampuan terbaiknya untuk dalam berpartisipasi untuk memajukan organisasi. </w:t>
      </w:r>
    </w:p>
    <w:p w:rsidR="003F3400" w:rsidRPr="003F3400" w:rsidRDefault="002B02C3" w:rsidP="003F3400">
      <w:pPr>
        <w:numPr>
          <w:ilvl w:val="0"/>
          <w:numId w:val="16"/>
        </w:numPr>
        <w:tabs>
          <w:tab w:val="left" w:pos="1400"/>
        </w:tabs>
        <w:spacing w:after="0" w:line="480" w:lineRule="auto"/>
        <w:ind w:left="1400" w:right="269" w:hanging="573"/>
        <w:jc w:val="both"/>
        <w:rPr>
          <w:rFonts w:ascii="Times New Roman" w:eastAsia="Times New Roman" w:hAnsi="Times New Roman"/>
          <w:sz w:val="23"/>
        </w:rPr>
      </w:pPr>
      <w:r>
        <w:rPr>
          <w:rFonts w:ascii="Times New Roman" w:eastAsia="Times New Roman" w:hAnsi="Times New Roman"/>
          <w:sz w:val="23"/>
          <w:lang w:val="id-ID"/>
        </w:rPr>
        <w:t xml:space="preserve">Bagi peneliti selanjutnya disarankan meneliti variabel-variabel lain yang turut mempengaruhi keterikatan pegawai, misalnya </w:t>
      </w:r>
      <w:r w:rsidRPr="002B02C3">
        <w:rPr>
          <w:rFonts w:ascii="Times New Roman" w:eastAsia="Times New Roman" w:hAnsi="Times New Roman"/>
          <w:i/>
          <w:sz w:val="23"/>
          <w:lang w:val="id-ID"/>
        </w:rPr>
        <w:t>perceived organizational support</w:t>
      </w:r>
      <w:r>
        <w:rPr>
          <w:rFonts w:ascii="Times New Roman" w:eastAsia="Times New Roman" w:hAnsi="Times New Roman"/>
          <w:sz w:val="23"/>
          <w:lang w:val="id-ID"/>
        </w:rPr>
        <w:t>, employee retention atau variabel lainnya</w:t>
      </w:r>
    </w:p>
    <w:p w:rsidR="006101F0" w:rsidRPr="000A7872" w:rsidRDefault="002B02C3" w:rsidP="003F3400">
      <w:pPr>
        <w:tabs>
          <w:tab w:val="left" w:pos="1400"/>
        </w:tabs>
        <w:spacing w:after="0" w:line="480" w:lineRule="auto"/>
        <w:ind w:left="1400" w:right="269"/>
        <w:jc w:val="both"/>
        <w:rPr>
          <w:rFonts w:ascii="Times New Roman" w:eastAsia="Times New Roman" w:hAnsi="Times New Roman"/>
          <w:sz w:val="23"/>
        </w:rPr>
      </w:pPr>
      <w:r>
        <w:rPr>
          <w:rFonts w:ascii="Times New Roman" w:eastAsia="Times New Roman" w:hAnsi="Times New Roman"/>
          <w:sz w:val="23"/>
          <w:lang w:val="id-ID"/>
        </w:rPr>
        <w:t>.</w:t>
      </w:r>
    </w:p>
    <w:p w:rsidR="000A7872" w:rsidRDefault="000A7872" w:rsidP="003F3400">
      <w:pPr>
        <w:tabs>
          <w:tab w:val="left" w:pos="1400"/>
        </w:tabs>
        <w:spacing w:after="0" w:line="480" w:lineRule="auto"/>
        <w:ind w:left="1400" w:right="269"/>
        <w:jc w:val="both"/>
        <w:rPr>
          <w:rFonts w:ascii="Times New Roman" w:eastAsia="Times New Roman" w:hAnsi="Times New Roman"/>
          <w:sz w:val="23"/>
        </w:rPr>
        <w:sectPr w:rsidR="000A7872" w:rsidSect="000E64E3">
          <w:pgSz w:w="11907" w:h="16839" w:code="9"/>
          <w:pgMar w:top="2268" w:right="1701" w:bottom="1701" w:left="2268" w:header="709" w:footer="709" w:gutter="0"/>
          <w:cols w:space="708"/>
          <w:titlePg/>
          <w:docGrid w:linePitch="360"/>
        </w:sectPr>
      </w:pPr>
    </w:p>
    <w:p w:rsidR="000A7872" w:rsidRPr="00150524" w:rsidRDefault="000A7872" w:rsidP="00660339">
      <w:pPr>
        <w:pStyle w:val="Heading1"/>
        <w:spacing w:line="480" w:lineRule="auto"/>
        <w:jc w:val="center"/>
        <w:rPr>
          <w:rFonts w:ascii="Times New Roman" w:hAnsi="Times New Roman" w:cs="Times New Roman"/>
          <w:color w:val="000000" w:themeColor="text1"/>
        </w:rPr>
      </w:pPr>
      <w:bookmarkStart w:id="103" w:name="_Toc83668461"/>
      <w:bookmarkStart w:id="104" w:name="_Toc83668654"/>
      <w:r w:rsidRPr="00150524">
        <w:rPr>
          <w:rFonts w:ascii="Times New Roman" w:hAnsi="Times New Roman" w:cs="Times New Roman"/>
          <w:color w:val="000000" w:themeColor="text1"/>
        </w:rPr>
        <w:lastRenderedPageBreak/>
        <w:t>DAFTAR PUSTAKA</w:t>
      </w:r>
      <w:bookmarkEnd w:id="103"/>
      <w:bookmarkEnd w:id="104"/>
    </w:p>
    <w:p w:rsidR="000A7872" w:rsidRPr="006B1265" w:rsidRDefault="00EA6C86" w:rsidP="00D90A5B">
      <w:pPr>
        <w:pStyle w:val="Bibliography"/>
        <w:ind w:left="851" w:hanging="851"/>
        <w:jc w:val="both"/>
        <w:rPr>
          <w:rFonts w:ascii="Times New Roman" w:hAnsi="Times New Roman" w:cs="Times New Roman"/>
          <w:noProof/>
          <w:sz w:val="24"/>
          <w:szCs w:val="24"/>
        </w:rPr>
      </w:pPr>
      <w:r w:rsidRPr="006B1265">
        <w:rPr>
          <w:rFonts w:ascii="Times New Roman" w:hAnsi="Times New Roman" w:cs="Times New Roman"/>
          <w:sz w:val="24"/>
          <w:szCs w:val="24"/>
        </w:rPr>
        <w:fldChar w:fldCharType="begin"/>
      </w:r>
      <w:r w:rsidR="000A7872" w:rsidRPr="006B1265">
        <w:rPr>
          <w:rFonts w:ascii="Times New Roman" w:hAnsi="Times New Roman" w:cs="Times New Roman"/>
          <w:sz w:val="24"/>
          <w:szCs w:val="24"/>
        </w:rPr>
        <w:instrText xml:space="preserve"> BIBLIOGRAPHY  \l 1033 </w:instrText>
      </w:r>
      <w:r w:rsidRPr="006B1265">
        <w:rPr>
          <w:rFonts w:ascii="Times New Roman" w:hAnsi="Times New Roman" w:cs="Times New Roman"/>
          <w:sz w:val="24"/>
          <w:szCs w:val="24"/>
        </w:rPr>
        <w:fldChar w:fldCharType="separate"/>
      </w:r>
      <w:r w:rsidR="000A7872">
        <w:rPr>
          <w:rFonts w:ascii="Times New Roman" w:hAnsi="Times New Roman" w:cs="Times New Roman"/>
          <w:noProof/>
          <w:sz w:val="24"/>
          <w:szCs w:val="24"/>
        </w:rPr>
        <w:t>Alias, N. E. 2014</w:t>
      </w:r>
      <w:r w:rsidR="000A7872" w:rsidRPr="006B1265">
        <w:rPr>
          <w:rFonts w:ascii="Times New Roman" w:hAnsi="Times New Roman" w:cs="Times New Roman"/>
          <w:noProof/>
          <w:sz w:val="24"/>
          <w:szCs w:val="24"/>
        </w:rPr>
        <w:t xml:space="preserve">. </w:t>
      </w:r>
      <w:r w:rsidR="000A7872" w:rsidRPr="006B1265">
        <w:rPr>
          <w:rFonts w:ascii="Times New Roman" w:hAnsi="Times New Roman" w:cs="Times New Roman"/>
          <w:i/>
          <w:noProof/>
          <w:sz w:val="24"/>
          <w:szCs w:val="24"/>
        </w:rPr>
        <w:t>Examining The Mediating Effect Of Employee Engagement On The Relationship Betwen Talent Management Practices and Employee Retention In The Information and Tecnology (IT) Organization In Malaysia</w:t>
      </w:r>
      <w:r w:rsidR="000A7872" w:rsidRPr="006B1265">
        <w:rPr>
          <w:rFonts w:ascii="Times New Roman" w:hAnsi="Times New Roman" w:cs="Times New Roman"/>
          <w:noProof/>
          <w:sz w:val="24"/>
          <w:szCs w:val="24"/>
        </w:rPr>
        <w:t xml:space="preserve">. </w:t>
      </w:r>
      <w:r w:rsidR="000A7872" w:rsidRPr="006B1265">
        <w:rPr>
          <w:rFonts w:ascii="Times New Roman" w:hAnsi="Times New Roman" w:cs="Times New Roman"/>
          <w:i/>
          <w:iCs/>
          <w:noProof/>
          <w:sz w:val="24"/>
          <w:szCs w:val="24"/>
        </w:rPr>
        <w:t xml:space="preserve">Journal Of Human Resources Management and labar Studies </w:t>
      </w:r>
      <w:r w:rsidR="000A7872" w:rsidRPr="006B1265">
        <w:rPr>
          <w:rFonts w:ascii="Times New Roman" w:hAnsi="Times New Roman" w:cs="Times New Roman"/>
          <w:noProof/>
          <w:sz w:val="24"/>
          <w:szCs w:val="24"/>
        </w:rPr>
        <w:t>, 2(2), 227 -242, Retrived From American Research Institute For Policy Development.</w:t>
      </w:r>
    </w:p>
    <w:p w:rsidR="000A7872" w:rsidRPr="006B1265" w:rsidRDefault="000A7872" w:rsidP="00D90A5B">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 xml:space="preserve">Anathan, S. S. </w:t>
      </w:r>
      <w:r w:rsidRPr="006B1265">
        <w:rPr>
          <w:rFonts w:ascii="Times New Roman" w:hAnsi="Times New Roman" w:cs="Times New Roman"/>
          <w:noProof/>
          <w:sz w:val="24"/>
          <w:szCs w:val="24"/>
        </w:rPr>
        <w:t>2</w:t>
      </w:r>
      <w:r>
        <w:rPr>
          <w:rFonts w:ascii="Times New Roman" w:hAnsi="Times New Roman" w:cs="Times New Roman"/>
          <w:noProof/>
          <w:sz w:val="24"/>
          <w:szCs w:val="24"/>
        </w:rPr>
        <w:t>019</w:t>
      </w:r>
      <w:r w:rsidRPr="006B1265">
        <w:rPr>
          <w:rFonts w:ascii="Times New Roman" w:hAnsi="Times New Roman" w:cs="Times New Roman"/>
          <w:noProof/>
          <w:sz w:val="24"/>
          <w:szCs w:val="24"/>
        </w:rPr>
        <w:t xml:space="preserve">. </w:t>
      </w:r>
      <w:r w:rsidRPr="006B1265">
        <w:rPr>
          <w:rFonts w:ascii="Times New Roman" w:hAnsi="Times New Roman" w:cs="Times New Roman"/>
          <w:i/>
          <w:noProof/>
          <w:sz w:val="24"/>
          <w:szCs w:val="24"/>
        </w:rPr>
        <w:t xml:space="preserve">The Development of Talent Management In Malaysian Public Sejtor : A Comperhensive Review . </w:t>
      </w:r>
      <w:r w:rsidRPr="006B1265">
        <w:rPr>
          <w:rFonts w:ascii="Times New Roman" w:hAnsi="Times New Roman" w:cs="Times New Roman"/>
          <w:i/>
          <w:iCs/>
          <w:noProof/>
          <w:sz w:val="24"/>
          <w:szCs w:val="24"/>
        </w:rPr>
        <w:t xml:space="preserve">Problems and Perpective In Management </w:t>
      </w:r>
      <w:r w:rsidRPr="006B1265">
        <w:rPr>
          <w:rFonts w:ascii="Times New Roman" w:hAnsi="Times New Roman" w:cs="Times New Roman"/>
          <w:iCs/>
          <w:noProof/>
          <w:sz w:val="24"/>
          <w:szCs w:val="24"/>
        </w:rPr>
        <w:t>Vol</w:t>
      </w:r>
      <w:r w:rsidRPr="006B1265">
        <w:rPr>
          <w:rFonts w:ascii="Times New Roman" w:hAnsi="Times New Roman" w:cs="Times New Roman"/>
          <w:i/>
          <w:iCs/>
          <w:noProof/>
          <w:sz w:val="24"/>
          <w:szCs w:val="24"/>
        </w:rPr>
        <w:t>. 17 (2)</w:t>
      </w:r>
      <w:r w:rsidRPr="006B1265">
        <w:rPr>
          <w:rFonts w:ascii="Times New Roman" w:hAnsi="Times New Roman" w:cs="Times New Roman"/>
          <w:noProof/>
          <w:sz w:val="24"/>
          <w:szCs w:val="24"/>
        </w:rPr>
        <w:t xml:space="preserve"> , 242-253.</w:t>
      </w:r>
    </w:p>
    <w:p w:rsidR="000A7872" w:rsidRDefault="000A7872" w:rsidP="000A7872">
      <w:pPr>
        <w:pStyle w:val="Bibliography"/>
        <w:ind w:left="851" w:hanging="851"/>
        <w:rPr>
          <w:rFonts w:ascii="Times New Roman" w:hAnsi="Times New Roman" w:cs="Times New Roman"/>
          <w:noProof/>
          <w:sz w:val="24"/>
          <w:szCs w:val="24"/>
          <w:lang w:val="id-ID"/>
        </w:rPr>
      </w:pPr>
      <w:r>
        <w:rPr>
          <w:rFonts w:ascii="Times New Roman" w:hAnsi="Times New Roman" w:cs="Times New Roman"/>
          <w:noProof/>
          <w:sz w:val="24"/>
          <w:szCs w:val="24"/>
        </w:rPr>
        <w:t>Bakker, A. B. 2017</w:t>
      </w:r>
      <w:r w:rsidRPr="006B1265">
        <w:rPr>
          <w:rFonts w:ascii="Times New Roman" w:hAnsi="Times New Roman" w:cs="Times New Roman"/>
          <w:noProof/>
          <w:sz w:val="24"/>
          <w:szCs w:val="24"/>
        </w:rPr>
        <w:t xml:space="preserve">. </w:t>
      </w:r>
      <w:r w:rsidRPr="004A5A56">
        <w:rPr>
          <w:rFonts w:ascii="Times New Roman" w:hAnsi="Times New Roman" w:cs="Times New Roman"/>
          <w:i/>
          <w:noProof/>
          <w:sz w:val="24"/>
          <w:szCs w:val="24"/>
        </w:rPr>
        <w:t xml:space="preserve">Building Engagement InThe Workplace (Final Version). </w:t>
      </w:r>
      <w:r w:rsidRPr="004A5A56">
        <w:rPr>
          <w:rFonts w:ascii="Times New Roman" w:hAnsi="Times New Roman" w:cs="Times New Roman"/>
          <w:i/>
          <w:iCs/>
          <w:noProof/>
          <w:sz w:val="24"/>
          <w:szCs w:val="24"/>
        </w:rPr>
        <w:t>In R.J. Burke &amp; C.L Cooper (Eds) The Park Performing Organization</w:t>
      </w:r>
      <w:r w:rsidRPr="006B1265">
        <w:rPr>
          <w:rFonts w:ascii="Times New Roman" w:hAnsi="Times New Roman" w:cs="Times New Roman"/>
          <w:i/>
          <w:iCs/>
          <w:noProof/>
          <w:sz w:val="24"/>
          <w:szCs w:val="24"/>
        </w:rPr>
        <w:t xml:space="preserve"> </w:t>
      </w:r>
      <w:r w:rsidRPr="006B1265">
        <w:rPr>
          <w:rFonts w:ascii="Times New Roman" w:hAnsi="Times New Roman" w:cs="Times New Roman"/>
          <w:noProof/>
          <w:sz w:val="24"/>
          <w:szCs w:val="24"/>
        </w:rPr>
        <w:t>, (pp. 50-72). Oxon, UK : Routledge.</w:t>
      </w:r>
    </w:p>
    <w:p w:rsidR="00D90A5B" w:rsidRDefault="00D90A5B" w:rsidP="00515A89">
      <w:pPr>
        <w:ind w:left="851" w:hanging="851"/>
        <w:jc w:val="both"/>
        <w:rPr>
          <w:rFonts w:ascii="Times New Roman" w:hAnsi="Times New Roman" w:cs="Times New Roman"/>
          <w:sz w:val="24"/>
          <w:szCs w:val="24"/>
          <w:lang w:val="id-ID"/>
        </w:rPr>
      </w:pPr>
      <w:r w:rsidRPr="00D90A5B">
        <w:rPr>
          <w:rFonts w:ascii="Times New Roman" w:hAnsi="Times New Roman" w:cs="Times New Roman"/>
          <w:sz w:val="24"/>
          <w:szCs w:val="24"/>
          <w:lang w:val="id-ID"/>
        </w:rPr>
        <w:t xml:space="preserve">Bedarker,M &amp; Pandita, D. (2014). </w:t>
      </w:r>
      <w:r>
        <w:rPr>
          <w:rFonts w:ascii="Times New Roman" w:hAnsi="Times New Roman" w:cs="Times New Roman"/>
          <w:sz w:val="24"/>
          <w:szCs w:val="24"/>
          <w:lang w:val="id-ID"/>
        </w:rPr>
        <w:t>"</w:t>
      </w:r>
      <w:r w:rsidRPr="00515A89">
        <w:rPr>
          <w:rFonts w:ascii="Times New Roman" w:hAnsi="Times New Roman" w:cs="Times New Roman"/>
          <w:i/>
          <w:sz w:val="24"/>
          <w:szCs w:val="24"/>
          <w:lang w:val="id-ID"/>
        </w:rPr>
        <w:t>A Study On The Drivers Of Employee Engagement Impacting Employee Performance</w:t>
      </w:r>
      <w:r w:rsidRPr="00D90A5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Procedia, Social And Behavioral </w:t>
      </w:r>
      <w:r w:rsidRPr="00D90A5B">
        <w:rPr>
          <w:rFonts w:ascii="Times New Roman" w:hAnsi="Times New Roman" w:cs="Times New Roman"/>
          <w:sz w:val="24"/>
          <w:szCs w:val="24"/>
          <w:lang w:val="id-ID"/>
        </w:rPr>
        <w:t>S</w:t>
      </w:r>
      <w:r>
        <w:rPr>
          <w:rFonts w:ascii="Times New Roman" w:hAnsi="Times New Roman" w:cs="Times New Roman"/>
          <w:sz w:val="24"/>
          <w:szCs w:val="24"/>
          <w:lang w:val="id-ID"/>
        </w:rPr>
        <w:t>ciences, 133, 106-115</w:t>
      </w:r>
      <w:r w:rsidR="00515A89">
        <w:rPr>
          <w:rFonts w:ascii="Times New Roman" w:hAnsi="Times New Roman" w:cs="Times New Roman"/>
          <w:sz w:val="24"/>
          <w:szCs w:val="24"/>
          <w:lang w:val="id-ID"/>
        </w:rPr>
        <w:t xml:space="preserve"> https://doi.org/10.105/jbspro.2014.04</w:t>
      </w:r>
    </w:p>
    <w:p w:rsidR="00515A89" w:rsidRPr="00154C8B" w:rsidRDefault="00515A89" w:rsidP="00515A89">
      <w:pPr>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Hariyanto &amp; Ferdian (2019). "</w:t>
      </w:r>
      <w:r w:rsidR="00251C3B" w:rsidRPr="00251C3B">
        <w:rPr>
          <w:rFonts w:ascii="Times New Roman" w:hAnsi="Times New Roman" w:cs="Times New Roman"/>
          <w:i/>
          <w:sz w:val="24"/>
          <w:szCs w:val="24"/>
          <w:lang w:val="id-ID"/>
        </w:rPr>
        <w:t>Pengaruh Talent Management Terhadap Employee Engagement</w:t>
      </w:r>
      <w:r w:rsidR="00154C8B">
        <w:rPr>
          <w:rFonts w:ascii="Times New Roman" w:hAnsi="Times New Roman" w:cs="Times New Roman"/>
          <w:i/>
          <w:sz w:val="24"/>
          <w:szCs w:val="24"/>
          <w:lang w:val="id-ID"/>
        </w:rPr>
        <w:t xml:space="preserve"> </w:t>
      </w:r>
      <w:r w:rsidR="00154C8B">
        <w:rPr>
          <w:rFonts w:ascii="Times New Roman" w:hAnsi="Times New Roman" w:cs="Times New Roman"/>
          <w:sz w:val="24"/>
          <w:szCs w:val="24"/>
          <w:lang w:val="id-ID"/>
        </w:rPr>
        <w:t xml:space="preserve">(Studi Kasus Pada Kantor Badan Pelaksana Kegiatan Yayasan Pendidikan Telkom), Jurnal Mitra Management Edisi 3. Volume 3, 254-267. </w:t>
      </w:r>
    </w:p>
    <w:p w:rsidR="00154C8B" w:rsidRPr="00251C3B" w:rsidRDefault="00154C8B" w:rsidP="00515A89">
      <w:pPr>
        <w:ind w:left="851" w:hanging="851"/>
        <w:jc w:val="both"/>
        <w:rPr>
          <w:rFonts w:ascii="Times New Roman" w:hAnsi="Times New Roman" w:cs="Times New Roman"/>
          <w:i/>
          <w:sz w:val="24"/>
          <w:szCs w:val="24"/>
          <w:lang w:val="id-ID"/>
        </w:rPr>
      </w:pPr>
    </w:p>
    <w:p w:rsidR="000A7872" w:rsidRPr="00515A89" w:rsidRDefault="000A7872" w:rsidP="00515A89">
      <w:pPr>
        <w:pStyle w:val="Bibliography"/>
        <w:jc w:val="both"/>
        <w:rPr>
          <w:rFonts w:ascii="Times New Roman" w:hAnsi="Times New Roman" w:cs="Times New Roman"/>
          <w:noProof/>
          <w:sz w:val="24"/>
          <w:szCs w:val="24"/>
          <w:lang w:val="id-ID"/>
        </w:rPr>
      </w:pPr>
      <w:r>
        <w:rPr>
          <w:rFonts w:ascii="Times New Roman" w:hAnsi="Times New Roman" w:cs="Times New Roman"/>
          <w:noProof/>
          <w:sz w:val="24"/>
          <w:szCs w:val="24"/>
        </w:rPr>
        <w:t>Consulting, G. 2017</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U.S. Employee Engagement.</w:t>
      </w:r>
      <w:r w:rsidR="00515A89">
        <w:rPr>
          <w:rFonts w:ascii="Times New Roman" w:hAnsi="Times New Roman" w:cs="Times New Roman"/>
          <w:noProof/>
          <w:sz w:val="24"/>
          <w:szCs w:val="24"/>
        </w:rPr>
        <w:t xml:space="preserve"> Washington D.C</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t>Ghozali, I. 2016</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Aplikasi Analisis Multivariate dengan Program IBM SPSS 23.</w:t>
      </w:r>
      <w:r w:rsidRPr="006B1265">
        <w:rPr>
          <w:rFonts w:ascii="Times New Roman" w:hAnsi="Times New Roman" w:cs="Times New Roman"/>
          <w:noProof/>
          <w:sz w:val="24"/>
          <w:szCs w:val="24"/>
        </w:rPr>
        <w:t xml:space="preserve"> Semarang: Badan Penerbit Universitas Diponegoro.</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Handoyo, A. W. 2017</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Pengaruh Employee Engagement Terhadap Kinerja Karyawan</w:t>
      </w:r>
      <w:r w:rsidRPr="006B1265">
        <w:rPr>
          <w:rFonts w:ascii="Times New Roman" w:hAnsi="Times New Roman" w:cs="Times New Roman"/>
          <w:noProof/>
          <w:sz w:val="24"/>
          <w:szCs w:val="24"/>
        </w:rPr>
        <w:t xml:space="preserve"> Pada PT.</w:t>
      </w:r>
      <w:r w:rsidRPr="00B45463">
        <w:rPr>
          <w:rFonts w:ascii="Times New Roman" w:hAnsi="Times New Roman" w:cs="Times New Roman"/>
          <w:noProof/>
          <w:sz w:val="24"/>
          <w:szCs w:val="24"/>
        </w:rPr>
        <w:t xml:space="preserve"> </w:t>
      </w:r>
      <w:r w:rsidRPr="00B45463">
        <w:rPr>
          <w:rFonts w:ascii="Times New Roman" w:hAnsi="Times New Roman" w:cs="Times New Roman"/>
          <w:iCs/>
          <w:noProof/>
          <w:sz w:val="24"/>
          <w:szCs w:val="24"/>
        </w:rPr>
        <w:t>Tirta Rezeki Dewata</w:t>
      </w:r>
      <w:r w:rsidRPr="00B45463">
        <w:rPr>
          <w:rFonts w:ascii="Times New Roman" w:hAnsi="Times New Roman" w:cs="Times New Roman"/>
          <w:noProof/>
          <w:sz w:val="24"/>
          <w:szCs w:val="24"/>
        </w:rPr>
        <w:t xml:space="preserve"> </w:t>
      </w:r>
      <w:r w:rsidRPr="006B1265">
        <w:rPr>
          <w:rFonts w:ascii="Times New Roman" w:hAnsi="Times New Roman" w:cs="Times New Roman"/>
          <w:noProof/>
          <w:sz w:val="24"/>
          <w:szCs w:val="24"/>
        </w:rPr>
        <w:t>, AGORA, 5 (1).</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lastRenderedPageBreak/>
        <w:t>Indrawati. 2015</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Metode Penelitian Manajemen dan Bisnis Konvergensi Tecnologi Komunikasi dan Informasi.</w:t>
      </w:r>
      <w:r w:rsidRPr="006B1265">
        <w:rPr>
          <w:rFonts w:ascii="Times New Roman" w:hAnsi="Times New Roman" w:cs="Times New Roman"/>
          <w:noProof/>
          <w:sz w:val="24"/>
          <w:szCs w:val="24"/>
        </w:rPr>
        <w:t xml:space="preserve"> Bandung: Aditama.</w:t>
      </w:r>
    </w:p>
    <w:p w:rsidR="000A7872" w:rsidRDefault="000A7872" w:rsidP="00515A89">
      <w:pPr>
        <w:pStyle w:val="Bibliography"/>
        <w:ind w:left="851" w:hanging="851"/>
        <w:jc w:val="both"/>
        <w:rPr>
          <w:rFonts w:ascii="Times New Roman" w:hAnsi="Times New Roman" w:cs="Times New Roman"/>
          <w:noProof/>
          <w:sz w:val="24"/>
          <w:szCs w:val="24"/>
          <w:lang w:val="id-ID"/>
        </w:rPr>
      </w:pPr>
      <w:r>
        <w:rPr>
          <w:rFonts w:ascii="Times New Roman" w:hAnsi="Times New Roman" w:cs="Times New Roman"/>
          <w:noProof/>
          <w:sz w:val="24"/>
          <w:szCs w:val="24"/>
        </w:rPr>
        <w:t>Isnawikrama, F. A. 2017</w:t>
      </w:r>
      <w:r w:rsidRPr="006B1265">
        <w:rPr>
          <w:rFonts w:ascii="Times New Roman" w:hAnsi="Times New Roman" w:cs="Times New Roman"/>
          <w:noProof/>
          <w:sz w:val="24"/>
          <w:szCs w:val="24"/>
        </w:rPr>
        <w:t>.</w:t>
      </w:r>
      <w:r w:rsidRPr="00B45463">
        <w:rPr>
          <w:rFonts w:ascii="Times New Roman" w:hAnsi="Times New Roman" w:cs="Times New Roman"/>
          <w:i/>
          <w:noProof/>
          <w:sz w:val="24"/>
          <w:szCs w:val="24"/>
        </w:rPr>
        <w:t xml:space="preserve"> Analisis Pengaruuh Talent Manajamen Terhadap Organizational Performance dan Dampaknya Pada Employee Retention</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Jurnal Administrasi dan Kesekretarian</w:t>
      </w:r>
      <w:r w:rsidRPr="006B1265">
        <w:rPr>
          <w:rFonts w:ascii="Times New Roman" w:hAnsi="Times New Roman" w:cs="Times New Roman"/>
          <w:noProof/>
          <w:sz w:val="24"/>
          <w:szCs w:val="24"/>
        </w:rPr>
        <w:t xml:space="preserve"> , 150-161.</w:t>
      </w:r>
    </w:p>
    <w:p w:rsidR="00251C3B" w:rsidRPr="00251C3B" w:rsidRDefault="00251C3B" w:rsidP="00251C3B">
      <w:pPr>
        <w:ind w:left="851" w:hanging="851"/>
        <w:jc w:val="both"/>
        <w:rPr>
          <w:sz w:val="24"/>
          <w:lang w:val="id-ID"/>
        </w:rPr>
      </w:pPr>
      <w:r w:rsidRPr="00251C3B">
        <w:rPr>
          <w:rFonts w:ascii="Times New Roman" w:eastAsia="Times New Roman" w:hAnsi="Times New Roman"/>
          <w:sz w:val="24"/>
          <w:lang w:val="id-ID"/>
        </w:rPr>
        <w:t xml:space="preserve">Kartikasari (2018) dengan judul penelitian “ </w:t>
      </w:r>
      <w:r w:rsidRPr="00251C3B">
        <w:rPr>
          <w:rFonts w:ascii="Times New Roman" w:eastAsia="Times New Roman" w:hAnsi="Times New Roman"/>
          <w:i/>
          <w:sz w:val="24"/>
          <w:lang w:val="id-ID"/>
        </w:rPr>
        <w:t>Pengaruh Talent Management Dengan Perceived Organizational Support  Sebagai Variabel Intervening tehadap Employee Engagement pada PT. Berlian Jasa Terminal Indonesia Surabaya"</w:t>
      </w:r>
      <w:r w:rsidRPr="00251C3B">
        <w:rPr>
          <w:rFonts w:ascii="Times New Roman" w:eastAsia="Times New Roman" w:hAnsi="Times New Roman"/>
          <w:sz w:val="24"/>
          <w:lang w:val="id-ID"/>
        </w:rPr>
        <w:t xml:space="preserve"> (tesis)</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Kruse, K. 2015</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What Is Employe Engagement [Online]</w:t>
      </w:r>
      <w:r w:rsidRPr="006B1265">
        <w:rPr>
          <w:rFonts w:ascii="Times New Roman" w:hAnsi="Times New Roman" w:cs="Times New Roman"/>
          <w:noProof/>
          <w:sz w:val="24"/>
          <w:szCs w:val="24"/>
        </w:rPr>
        <w:t xml:space="preserve"> . Tersedia : http://www.forbes.com/sites/KevinKruse/2015/06/22/employee-engagement-what-and-why/.</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t>Octavia, H. V. 2018</w:t>
      </w:r>
      <w:r w:rsidRPr="006B1265">
        <w:rPr>
          <w:rFonts w:ascii="Times New Roman" w:hAnsi="Times New Roman" w:cs="Times New Roman"/>
          <w:noProof/>
          <w:sz w:val="24"/>
          <w:szCs w:val="24"/>
        </w:rPr>
        <w:t>.</w:t>
      </w:r>
      <w:r w:rsidRPr="00B45463">
        <w:rPr>
          <w:rFonts w:ascii="Times New Roman" w:hAnsi="Times New Roman" w:cs="Times New Roman"/>
          <w:i/>
          <w:noProof/>
          <w:sz w:val="24"/>
          <w:szCs w:val="24"/>
        </w:rPr>
        <w:t xml:space="preserve"> Pengaruh Manajemen Talenta Terhadap Kinerja Karyawan. </w:t>
      </w:r>
      <w:r w:rsidRPr="00B45463">
        <w:rPr>
          <w:rFonts w:ascii="Times New Roman" w:hAnsi="Times New Roman" w:cs="Times New Roman"/>
          <w:i/>
          <w:iCs/>
          <w:noProof/>
          <w:sz w:val="24"/>
          <w:szCs w:val="24"/>
        </w:rPr>
        <w:t>Studi Pada Karyawan Pertamina Geothermal Energy Area Ulubelu)</w:t>
      </w:r>
      <w:r w:rsidRPr="006B1265">
        <w:rPr>
          <w:rFonts w:ascii="Times New Roman" w:hAnsi="Times New Roman" w:cs="Times New Roman"/>
          <w:noProof/>
          <w:sz w:val="24"/>
          <w:szCs w:val="24"/>
        </w:rPr>
        <w:t xml:space="preserve"> , Jurnal Administrasi Bisnis.</w:t>
      </w:r>
    </w:p>
    <w:p w:rsidR="000A7872" w:rsidRDefault="000A7872" w:rsidP="00515A89">
      <w:pPr>
        <w:pStyle w:val="Bibliography"/>
        <w:ind w:left="851" w:hanging="851"/>
        <w:jc w:val="both"/>
        <w:rPr>
          <w:rFonts w:ascii="Times New Roman" w:hAnsi="Times New Roman" w:cs="Times New Roman"/>
          <w:noProof/>
          <w:sz w:val="24"/>
          <w:szCs w:val="24"/>
          <w:lang w:val="id-ID"/>
        </w:rPr>
      </w:pPr>
      <w:r>
        <w:rPr>
          <w:rFonts w:ascii="Times New Roman" w:hAnsi="Times New Roman" w:cs="Times New Roman"/>
          <w:noProof/>
          <w:sz w:val="24"/>
          <w:szCs w:val="24"/>
        </w:rPr>
        <w:t>Paluta, S. &amp;. 2018</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Pengaruh Kompetensi Dan Employee Engagement Terahadap Kinerja Karyawan</w:t>
      </w:r>
      <w:r w:rsidRPr="006B1265">
        <w:rPr>
          <w:rFonts w:ascii="Times New Roman" w:hAnsi="Times New Roman" w:cs="Times New Roman"/>
          <w:noProof/>
          <w:sz w:val="24"/>
          <w:szCs w:val="24"/>
        </w:rPr>
        <w:t xml:space="preserve"> di PT. </w:t>
      </w:r>
      <w:r w:rsidRPr="006B1265">
        <w:rPr>
          <w:rFonts w:ascii="Times New Roman" w:hAnsi="Times New Roman" w:cs="Times New Roman"/>
          <w:i/>
          <w:iCs/>
          <w:noProof/>
          <w:sz w:val="24"/>
          <w:szCs w:val="24"/>
        </w:rPr>
        <w:t xml:space="preserve">Cahaya Citra Alumindo </w:t>
      </w:r>
      <w:r w:rsidRPr="00B45463">
        <w:rPr>
          <w:rFonts w:ascii="Times New Roman" w:hAnsi="Times New Roman" w:cs="Times New Roman"/>
          <w:iCs/>
          <w:noProof/>
          <w:sz w:val="24"/>
          <w:szCs w:val="24"/>
        </w:rPr>
        <w:t>(Vol, 6) (no. 1)</w:t>
      </w:r>
      <w:r w:rsidRPr="00B45463">
        <w:rPr>
          <w:rFonts w:ascii="Times New Roman" w:hAnsi="Times New Roman" w:cs="Times New Roman"/>
          <w:noProof/>
          <w:sz w:val="24"/>
          <w:szCs w:val="24"/>
        </w:rPr>
        <w:t xml:space="preserve"> </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Jurnal Program Manajemen Bisnis</w:t>
      </w:r>
      <w:r w:rsidRPr="006B1265">
        <w:rPr>
          <w:rFonts w:ascii="Times New Roman" w:hAnsi="Times New Roman" w:cs="Times New Roman"/>
          <w:noProof/>
          <w:sz w:val="24"/>
          <w:szCs w:val="24"/>
        </w:rPr>
        <w:t>. Universitas Kristen Petra .</w:t>
      </w:r>
      <w:r>
        <w:rPr>
          <w:rFonts w:ascii="Times New Roman" w:hAnsi="Times New Roman" w:cs="Times New Roman"/>
          <w:noProof/>
          <w:sz w:val="24"/>
          <w:szCs w:val="24"/>
        </w:rPr>
        <w:t xml:space="preserve"> Rachmawati, M. 2013</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 xml:space="preserve">Employee Engagement Sebagai Kunci Meningkatkan Kinerja Karyawan. </w:t>
      </w:r>
      <w:r w:rsidRPr="00B45463">
        <w:rPr>
          <w:rFonts w:ascii="Times New Roman" w:hAnsi="Times New Roman" w:cs="Times New Roman"/>
          <w:i/>
          <w:iCs/>
          <w:noProof/>
          <w:sz w:val="24"/>
          <w:szCs w:val="24"/>
        </w:rPr>
        <w:t>(International Journal Review) Among Makarti</w:t>
      </w:r>
      <w:r w:rsidRPr="006B1265">
        <w:rPr>
          <w:rFonts w:ascii="Times New Roman" w:hAnsi="Times New Roman" w:cs="Times New Roman"/>
          <w:noProof/>
          <w:sz w:val="24"/>
          <w:szCs w:val="24"/>
        </w:rPr>
        <w:t xml:space="preserve"> , 6(12), 52-65.</w:t>
      </w:r>
    </w:p>
    <w:p w:rsidR="00154C8B" w:rsidRPr="00154C8B" w:rsidRDefault="00154C8B" w:rsidP="00154C8B">
      <w:pPr>
        <w:ind w:left="851" w:hanging="851"/>
        <w:jc w:val="both"/>
        <w:rPr>
          <w:lang w:val="id-ID"/>
        </w:rPr>
      </w:pPr>
      <w:r>
        <w:rPr>
          <w:rFonts w:ascii="Times New Roman" w:eastAsia="Times New Roman" w:hAnsi="Times New Roman"/>
          <w:sz w:val="24"/>
          <w:lang w:val="id-ID"/>
        </w:rPr>
        <w:t xml:space="preserve">Ratnawati &amp; Suyudi, 2019. </w:t>
      </w:r>
      <w:r w:rsidRPr="00154C8B">
        <w:rPr>
          <w:rFonts w:ascii="Times New Roman" w:eastAsia="Times New Roman" w:hAnsi="Times New Roman"/>
          <w:i/>
          <w:sz w:val="24"/>
          <w:lang w:val="id-ID"/>
        </w:rPr>
        <w:t>Pengaruh Talent Management Terhadap Employee Retention Dengan Employee Engagement Sebagai Variabel Moderasi</w:t>
      </w:r>
      <w:r>
        <w:rPr>
          <w:rFonts w:ascii="Times New Roman" w:eastAsia="Times New Roman" w:hAnsi="Times New Roman"/>
          <w:sz w:val="24"/>
          <w:lang w:val="id-ID"/>
        </w:rPr>
        <w:t xml:space="preserve"> , Fakultas Ekonomi dan Bisnis Universitas Udayana,  Bali.</w:t>
      </w:r>
      <w:r w:rsidR="00C07880">
        <w:rPr>
          <w:rFonts w:ascii="Times New Roman" w:eastAsia="Times New Roman" w:hAnsi="Times New Roman"/>
          <w:sz w:val="24"/>
          <w:lang w:val="id-ID"/>
        </w:rPr>
        <w:t xml:space="preserve"> (tesis)</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t>Robinson, D. 2012</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 xml:space="preserve">The Drivers of Employee Engagement Brighton. . </w:t>
      </w:r>
      <w:r w:rsidRPr="00B45463">
        <w:rPr>
          <w:rFonts w:ascii="Times New Roman" w:hAnsi="Times New Roman" w:cs="Times New Roman"/>
          <w:i/>
          <w:iCs/>
          <w:noProof/>
          <w:sz w:val="24"/>
          <w:szCs w:val="24"/>
        </w:rPr>
        <w:t>Institute for Employee Studi</w:t>
      </w:r>
      <w:r w:rsidRPr="006B1265">
        <w:rPr>
          <w:rFonts w:ascii="Times New Roman" w:hAnsi="Times New Roman" w:cs="Times New Roman"/>
          <w:i/>
          <w:iCs/>
          <w:noProof/>
          <w:sz w:val="24"/>
          <w:szCs w:val="24"/>
        </w:rPr>
        <w:t xml:space="preserve">es </w:t>
      </w:r>
      <w:r w:rsidRPr="006B1265">
        <w:rPr>
          <w:rFonts w:ascii="Times New Roman" w:hAnsi="Times New Roman" w:cs="Times New Roman"/>
          <w:noProof/>
          <w:sz w:val="24"/>
          <w:szCs w:val="24"/>
        </w:rPr>
        <w:t>, Vol. 53.no, 3, 617-635.</w:t>
      </w:r>
    </w:p>
    <w:p w:rsidR="000A7872" w:rsidRPr="00D90A5B" w:rsidRDefault="000A7872" w:rsidP="000A7872">
      <w:pPr>
        <w:pStyle w:val="Bibliography"/>
        <w:ind w:left="851" w:hanging="851"/>
        <w:rPr>
          <w:rFonts w:ascii="Times New Roman" w:hAnsi="Times New Roman" w:cs="Times New Roman"/>
          <w:noProof/>
          <w:sz w:val="24"/>
          <w:szCs w:val="24"/>
          <w:lang w:val="id-ID"/>
        </w:rPr>
      </w:pPr>
      <w:r>
        <w:rPr>
          <w:rFonts w:ascii="Times New Roman" w:hAnsi="Times New Roman" w:cs="Times New Roman"/>
          <w:noProof/>
          <w:sz w:val="24"/>
          <w:szCs w:val="24"/>
        </w:rPr>
        <w:t>Saloni, D. 2017</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 xml:space="preserve">Impact Of Talent Management On Organizational Performance : Role Of Employee Engagement. </w:t>
      </w:r>
      <w:r w:rsidRPr="00B45463">
        <w:rPr>
          <w:rFonts w:ascii="Times New Roman" w:hAnsi="Times New Roman" w:cs="Times New Roman"/>
          <w:i/>
          <w:iCs/>
          <w:noProof/>
          <w:sz w:val="24"/>
          <w:szCs w:val="24"/>
        </w:rPr>
        <w:t>International Journal Of Management Studies</w:t>
      </w:r>
      <w:r w:rsidRPr="006B1265">
        <w:rPr>
          <w:rFonts w:ascii="Times New Roman" w:hAnsi="Times New Roman" w:cs="Times New Roman"/>
          <w:i/>
          <w:iCs/>
          <w:noProof/>
          <w:sz w:val="24"/>
          <w:szCs w:val="24"/>
        </w:rPr>
        <w:t xml:space="preserve">, </w:t>
      </w:r>
      <w:r w:rsidRPr="00B45463">
        <w:rPr>
          <w:rFonts w:ascii="Times New Roman" w:hAnsi="Times New Roman" w:cs="Times New Roman"/>
          <w:iCs/>
          <w:noProof/>
          <w:sz w:val="24"/>
          <w:szCs w:val="24"/>
        </w:rPr>
        <w:t>4(1), 17-27.</w:t>
      </w:r>
      <w:r w:rsidRPr="00B45463">
        <w:rPr>
          <w:rFonts w:ascii="Times New Roman" w:hAnsi="Times New Roman" w:cs="Times New Roman"/>
          <w:noProof/>
          <w:sz w:val="24"/>
          <w:szCs w:val="24"/>
        </w:rPr>
        <w:t xml:space="preserve"> ,</w:t>
      </w:r>
      <w:r w:rsidRPr="006B1265">
        <w:rPr>
          <w:rFonts w:ascii="Times New Roman" w:hAnsi="Times New Roman" w:cs="Times New Roman"/>
          <w:noProof/>
          <w:sz w:val="24"/>
          <w:szCs w:val="24"/>
        </w:rPr>
        <w:t xml:space="preserve"> https://doi.org /10.12816.0038079.</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Schaufeli, W. b. </w:t>
      </w:r>
      <w:r w:rsidRPr="006B1265">
        <w:rPr>
          <w:rFonts w:ascii="Times New Roman" w:hAnsi="Times New Roman" w:cs="Times New Roman"/>
          <w:noProof/>
          <w:sz w:val="24"/>
          <w:szCs w:val="24"/>
        </w:rPr>
        <w:t xml:space="preserve">2013. </w:t>
      </w:r>
      <w:r w:rsidRPr="006B1265">
        <w:rPr>
          <w:rFonts w:ascii="Times New Roman" w:hAnsi="Times New Roman" w:cs="Times New Roman"/>
          <w:i/>
          <w:iCs/>
          <w:noProof/>
          <w:sz w:val="24"/>
          <w:szCs w:val="24"/>
        </w:rPr>
        <w:t>The Concepttualzation and Measurement. In : A.b Bakker and M.P Leiter (eds) Work Engagement a Handlook of Essential Theory and Research.</w:t>
      </w:r>
      <w:r w:rsidRPr="006B1265">
        <w:rPr>
          <w:rFonts w:ascii="Times New Roman" w:hAnsi="Times New Roman" w:cs="Times New Roman"/>
          <w:noProof/>
          <w:sz w:val="24"/>
          <w:szCs w:val="24"/>
        </w:rPr>
        <w:t xml:space="preserve"> New York : Psychology Press. PP 10-24.</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t>Schaufeli, W. B. 2013</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What Is Engagement ?, Dalam Truss, C, Akfes K. Shantz, D. A &amp; Soane, E (Eds). Employee Engagement In Theory and practice.</w:t>
      </w:r>
      <w:r w:rsidRPr="006B1265">
        <w:rPr>
          <w:rFonts w:ascii="Times New Roman" w:hAnsi="Times New Roman" w:cs="Times New Roman"/>
          <w:noProof/>
          <w:sz w:val="24"/>
          <w:szCs w:val="24"/>
        </w:rPr>
        <w:t xml:space="preserve"> Lonndon: Rutledge.</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Schiemann, W. A. 2011</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Alignment Capability Engagement .</w:t>
      </w:r>
      <w:r w:rsidRPr="006B1265">
        <w:rPr>
          <w:rFonts w:ascii="Times New Roman" w:hAnsi="Times New Roman" w:cs="Times New Roman"/>
          <w:noProof/>
          <w:sz w:val="24"/>
          <w:szCs w:val="24"/>
        </w:rPr>
        <w:t xml:space="preserve"> Jakarta: PPM Management.</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Sekaran, U. &amp;. 2017</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Metode Penelitian Untuk Bisnis.</w:t>
      </w:r>
      <w:r>
        <w:rPr>
          <w:rFonts w:ascii="Times New Roman" w:hAnsi="Times New Roman" w:cs="Times New Roman"/>
          <w:noProof/>
          <w:sz w:val="24"/>
          <w:szCs w:val="24"/>
        </w:rPr>
        <w:t xml:space="preserve"> jakarta: S</w:t>
      </w:r>
      <w:r w:rsidRPr="006B1265">
        <w:rPr>
          <w:rFonts w:ascii="Times New Roman" w:hAnsi="Times New Roman" w:cs="Times New Roman"/>
          <w:noProof/>
          <w:sz w:val="24"/>
          <w:szCs w:val="24"/>
        </w:rPr>
        <w:t>alemba Empat. Dipetik April 1, 2019.</w:t>
      </w:r>
    </w:p>
    <w:p w:rsidR="000A7872" w:rsidRPr="006B1265" w:rsidRDefault="000A7872" w:rsidP="00515A89">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Siswono, D. 2016</w:t>
      </w:r>
      <w:r w:rsidRPr="006B1265">
        <w:rPr>
          <w:rFonts w:ascii="Times New Roman" w:hAnsi="Times New Roman" w:cs="Times New Roman"/>
          <w:noProof/>
          <w:sz w:val="24"/>
          <w:szCs w:val="24"/>
        </w:rPr>
        <w:t xml:space="preserve">. </w:t>
      </w:r>
      <w:r w:rsidRPr="00B45463">
        <w:rPr>
          <w:rFonts w:ascii="Times New Roman" w:hAnsi="Times New Roman" w:cs="Times New Roman"/>
          <w:i/>
          <w:noProof/>
          <w:sz w:val="24"/>
          <w:szCs w:val="24"/>
        </w:rPr>
        <w:t>Pengaruh Employee Engagement Terhadap Kinerja Karyawan Di Rodex Surabaya</w:t>
      </w:r>
      <w:r w:rsidRPr="006B1265">
        <w:rPr>
          <w:rFonts w:ascii="Times New Roman" w:hAnsi="Times New Roman" w:cs="Times New Roman"/>
          <w:noProof/>
          <w:sz w:val="24"/>
          <w:szCs w:val="24"/>
        </w:rPr>
        <w:t xml:space="preserve">. </w:t>
      </w:r>
      <w:r w:rsidRPr="00B45463">
        <w:rPr>
          <w:rFonts w:ascii="Times New Roman" w:hAnsi="Times New Roman" w:cs="Times New Roman"/>
          <w:iCs/>
          <w:noProof/>
          <w:sz w:val="24"/>
          <w:szCs w:val="24"/>
        </w:rPr>
        <w:t>(Vol.4) (no. 2)</w:t>
      </w:r>
      <w:r w:rsidRPr="006B1265">
        <w:rPr>
          <w:rFonts w:ascii="Times New Roman" w:hAnsi="Times New Roman" w:cs="Times New Roman"/>
          <w:noProof/>
          <w:sz w:val="24"/>
          <w:szCs w:val="24"/>
        </w:rPr>
        <w:t xml:space="preserve"> , Jurnal. Universitas Kristen Petra.</w:t>
      </w:r>
    </w:p>
    <w:p w:rsidR="000A7872" w:rsidRPr="006B1265" w:rsidRDefault="000A7872" w:rsidP="00D90A5B">
      <w:pPr>
        <w:pStyle w:val="Bibliography"/>
        <w:ind w:left="851" w:hanging="851"/>
        <w:jc w:val="both"/>
        <w:rPr>
          <w:rFonts w:ascii="Times New Roman" w:hAnsi="Times New Roman" w:cs="Times New Roman"/>
          <w:noProof/>
          <w:sz w:val="24"/>
          <w:szCs w:val="24"/>
        </w:rPr>
      </w:pPr>
      <w:r>
        <w:rPr>
          <w:rFonts w:ascii="Times New Roman" w:hAnsi="Times New Roman" w:cs="Times New Roman"/>
          <w:noProof/>
          <w:sz w:val="24"/>
          <w:szCs w:val="24"/>
        </w:rPr>
        <w:t>Sugiyono. 2016</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Metode Penelitian Kuantitatif, Kualitatif dan R&amp;D.</w:t>
      </w:r>
      <w:r>
        <w:rPr>
          <w:rFonts w:ascii="Times New Roman" w:hAnsi="Times New Roman" w:cs="Times New Roman"/>
          <w:noProof/>
          <w:sz w:val="24"/>
          <w:szCs w:val="24"/>
        </w:rPr>
        <w:t xml:space="preserve"> Bandung: PT ALFABETA</w:t>
      </w:r>
    </w:p>
    <w:p w:rsidR="000A7872" w:rsidRPr="006B1265" w:rsidRDefault="000A7872" w:rsidP="000A7872">
      <w:pPr>
        <w:pStyle w:val="Bibliography"/>
        <w:rPr>
          <w:rFonts w:ascii="Times New Roman" w:hAnsi="Times New Roman" w:cs="Times New Roman"/>
          <w:noProof/>
          <w:sz w:val="24"/>
          <w:szCs w:val="24"/>
        </w:rPr>
      </w:pPr>
      <w:r>
        <w:rPr>
          <w:rFonts w:ascii="Times New Roman" w:hAnsi="Times New Roman" w:cs="Times New Roman"/>
          <w:noProof/>
          <w:sz w:val="24"/>
          <w:szCs w:val="24"/>
        </w:rPr>
        <w:t>Sugiyono. 2010</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Statistik Untuk Penelitan (Cetakan Ke) .</w:t>
      </w:r>
      <w:r w:rsidRPr="006B1265">
        <w:rPr>
          <w:rFonts w:ascii="Times New Roman" w:hAnsi="Times New Roman" w:cs="Times New Roman"/>
          <w:noProof/>
          <w:sz w:val="24"/>
          <w:szCs w:val="24"/>
        </w:rPr>
        <w:t xml:space="preserve"> Bandung : ALFABET.</w:t>
      </w:r>
    </w:p>
    <w:p w:rsidR="000A7872" w:rsidRPr="006B1265" w:rsidRDefault="000A7872" w:rsidP="000A7872">
      <w:pPr>
        <w:pStyle w:val="Bibliography"/>
        <w:ind w:left="851" w:hanging="851"/>
        <w:rPr>
          <w:rFonts w:ascii="Times New Roman" w:hAnsi="Times New Roman" w:cs="Times New Roman"/>
          <w:noProof/>
          <w:sz w:val="24"/>
          <w:szCs w:val="24"/>
        </w:rPr>
      </w:pPr>
      <w:r>
        <w:rPr>
          <w:rFonts w:ascii="Times New Roman" w:hAnsi="Times New Roman" w:cs="Times New Roman"/>
          <w:noProof/>
          <w:sz w:val="24"/>
          <w:szCs w:val="24"/>
        </w:rPr>
        <w:t>Sujarweni, W. V. 2012</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Statistik Untuk Penelitian (1st ed).</w:t>
      </w:r>
      <w:r w:rsidRPr="006B1265">
        <w:rPr>
          <w:rFonts w:ascii="Times New Roman" w:hAnsi="Times New Roman" w:cs="Times New Roman"/>
          <w:noProof/>
          <w:sz w:val="24"/>
          <w:szCs w:val="24"/>
        </w:rPr>
        <w:t xml:space="preserve"> Yogyakarta: Graha Ilmu.</w:t>
      </w:r>
    </w:p>
    <w:p w:rsidR="000A7872" w:rsidRPr="006B1265" w:rsidRDefault="000A7872" w:rsidP="000A7872">
      <w:pPr>
        <w:pStyle w:val="Bibliography"/>
        <w:rPr>
          <w:rFonts w:ascii="Times New Roman" w:hAnsi="Times New Roman" w:cs="Times New Roman"/>
          <w:noProof/>
          <w:sz w:val="24"/>
          <w:szCs w:val="24"/>
        </w:rPr>
      </w:pPr>
      <w:r>
        <w:rPr>
          <w:rFonts w:ascii="Times New Roman" w:hAnsi="Times New Roman" w:cs="Times New Roman"/>
          <w:noProof/>
          <w:sz w:val="24"/>
          <w:szCs w:val="24"/>
        </w:rPr>
        <w:t>Sule, E. T. 2016</w:t>
      </w:r>
      <w:r w:rsidRPr="006B1265">
        <w:rPr>
          <w:rFonts w:ascii="Times New Roman" w:hAnsi="Times New Roman" w:cs="Times New Roman"/>
          <w:noProof/>
          <w:sz w:val="24"/>
          <w:szCs w:val="24"/>
        </w:rPr>
        <w:t xml:space="preserve">. </w:t>
      </w:r>
      <w:r w:rsidRPr="006B1265">
        <w:rPr>
          <w:rFonts w:ascii="Times New Roman" w:hAnsi="Times New Roman" w:cs="Times New Roman"/>
          <w:i/>
          <w:iCs/>
          <w:noProof/>
          <w:sz w:val="24"/>
          <w:szCs w:val="24"/>
        </w:rPr>
        <w:t>Management Talenta Terintegrasi (Ed:1).</w:t>
      </w:r>
      <w:r w:rsidRPr="006B1265">
        <w:rPr>
          <w:rFonts w:ascii="Times New Roman" w:hAnsi="Times New Roman" w:cs="Times New Roman"/>
          <w:noProof/>
          <w:sz w:val="24"/>
          <w:szCs w:val="24"/>
        </w:rPr>
        <w:t xml:space="preserve"> Yogyakarta: Andi.</w:t>
      </w:r>
    </w:p>
    <w:p w:rsidR="000A7872" w:rsidRPr="006B1265" w:rsidRDefault="000A7872" w:rsidP="000A7872">
      <w:pPr>
        <w:pStyle w:val="Bibliography"/>
        <w:ind w:left="851" w:hanging="851"/>
        <w:rPr>
          <w:rFonts w:ascii="Times New Roman" w:hAnsi="Times New Roman" w:cs="Times New Roman"/>
          <w:noProof/>
          <w:sz w:val="24"/>
          <w:szCs w:val="24"/>
        </w:rPr>
      </w:pPr>
      <w:r w:rsidRPr="006B1265">
        <w:rPr>
          <w:rFonts w:ascii="Times New Roman" w:hAnsi="Times New Roman" w:cs="Times New Roman"/>
          <w:noProof/>
          <w:sz w:val="24"/>
          <w:szCs w:val="24"/>
        </w:rPr>
        <w:t>Tash,</w:t>
      </w:r>
      <w:r>
        <w:rPr>
          <w:rFonts w:ascii="Times New Roman" w:hAnsi="Times New Roman" w:cs="Times New Roman"/>
          <w:noProof/>
          <w:sz w:val="24"/>
          <w:szCs w:val="24"/>
        </w:rPr>
        <w:t xml:space="preserve"> M. S. 2016</w:t>
      </w:r>
      <w:r w:rsidRPr="006B1265">
        <w:rPr>
          <w:rFonts w:ascii="Times New Roman" w:hAnsi="Times New Roman" w:cs="Times New Roman"/>
          <w:noProof/>
          <w:sz w:val="24"/>
          <w:szCs w:val="24"/>
        </w:rPr>
        <w:t xml:space="preserve">. </w:t>
      </w:r>
      <w:r w:rsidRPr="00807391">
        <w:rPr>
          <w:rFonts w:ascii="Times New Roman" w:hAnsi="Times New Roman" w:cs="Times New Roman"/>
          <w:i/>
          <w:noProof/>
          <w:sz w:val="24"/>
          <w:szCs w:val="24"/>
        </w:rPr>
        <w:t xml:space="preserve">The Effects Of Talent Management On Employees Performance In Oil Jam Petrochecial Complex (JPC) : The Mediating Role Of Job Satisfaction. </w:t>
      </w:r>
      <w:r w:rsidRPr="00807391">
        <w:rPr>
          <w:rFonts w:ascii="Times New Roman" w:hAnsi="Times New Roman" w:cs="Times New Roman"/>
          <w:i/>
          <w:iCs/>
          <w:noProof/>
          <w:sz w:val="24"/>
          <w:szCs w:val="24"/>
        </w:rPr>
        <w:t>International Jurnal Of Economics and Financ</w:t>
      </w:r>
      <w:r w:rsidRPr="006B1265">
        <w:rPr>
          <w:rFonts w:ascii="Times New Roman" w:hAnsi="Times New Roman" w:cs="Times New Roman"/>
          <w:i/>
          <w:iCs/>
          <w:noProof/>
          <w:sz w:val="24"/>
          <w:szCs w:val="24"/>
        </w:rPr>
        <w:t xml:space="preserve">e, </w:t>
      </w:r>
      <w:r w:rsidRPr="00807391">
        <w:rPr>
          <w:rFonts w:ascii="Times New Roman" w:hAnsi="Times New Roman" w:cs="Times New Roman"/>
          <w:iCs/>
          <w:noProof/>
          <w:sz w:val="24"/>
          <w:szCs w:val="24"/>
        </w:rPr>
        <w:t>8, (16) 226</w:t>
      </w:r>
      <w:r w:rsidRPr="006B1265">
        <w:rPr>
          <w:rFonts w:ascii="Times New Roman" w:hAnsi="Times New Roman" w:cs="Times New Roman"/>
          <w:i/>
          <w:iCs/>
          <w:noProof/>
          <w:sz w:val="24"/>
          <w:szCs w:val="24"/>
        </w:rPr>
        <w:t>.</w:t>
      </w:r>
      <w:r w:rsidRPr="006B1265">
        <w:rPr>
          <w:rFonts w:ascii="Times New Roman" w:hAnsi="Times New Roman" w:cs="Times New Roman"/>
          <w:noProof/>
          <w:sz w:val="24"/>
          <w:szCs w:val="24"/>
        </w:rPr>
        <w:t xml:space="preserve"> , https://doi.org/10.5539.ijef.V8n6p 226.</w:t>
      </w:r>
    </w:p>
    <w:p w:rsidR="000A7872" w:rsidRPr="006B1265" w:rsidRDefault="000A7872" w:rsidP="000A7872">
      <w:pPr>
        <w:pStyle w:val="Bibliography"/>
        <w:ind w:left="851" w:hanging="851"/>
        <w:rPr>
          <w:rFonts w:ascii="Times New Roman" w:hAnsi="Times New Roman" w:cs="Times New Roman"/>
          <w:noProof/>
          <w:sz w:val="24"/>
          <w:szCs w:val="24"/>
        </w:rPr>
      </w:pPr>
      <w:r w:rsidRPr="006B1265">
        <w:rPr>
          <w:rFonts w:ascii="Times New Roman" w:hAnsi="Times New Roman" w:cs="Times New Roman"/>
          <w:noProof/>
          <w:sz w:val="24"/>
          <w:szCs w:val="24"/>
        </w:rPr>
        <w:t>T</w:t>
      </w:r>
      <w:r>
        <w:rPr>
          <w:rFonts w:ascii="Times New Roman" w:hAnsi="Times New Roman" w:cs="Times New Roman"/>
          <w:noProof/>
          <w:sz w:val="24"/>
          <w:szCs w:val="24"/>
        </w:rPr>
        <w:t>etik, S. 2016</w:t>
      </w:r>
      <w:r w:rsidRPr="006B1265">
        <w:rPr>
          <w:rFonts w:ascii="Times New Roman" w:hAnsi="Times New Roman" w:cs="Times New Roman"/>
          <w:noProof/>
          <w:sz w:val="24"/>
          <w:szCs w:val="24"/>
        </w:rPr>
        <w:t xml:space="preserve">. Nile . </w:t>
      </w:r>
      <w:r w:rsidRPr="006B1265">
        <w:rPr>
          <w:rFonts w:ascii="Times New Roman" w:hAnsi="Times New Roman" w:cs="Times New Roman"/>
          <w:i/>
          <w:iCs/>
          <w:noProof/>
          <w:sz w:val="24"/>
          <w:szCs w:val="24"/>
        </w:rPr>
        <w:t>Journal Of Business and Talent Management : A Review Of Theoretical Perspectives and a Guideline For Practioners, (December)</w:t>
      </w:r>
      <w:r w:rsidRPr="006B1265">
        <w:rPr>
          <w:rFonts w:ascii="Times New Roman" w:hAnsi="Times New Roman" w:cs="Times New Roman"/>
          <w:noProof/>
          <w:sz w:val="24"/>
          <w:szCs w:val="24"/>
        </w:rPr>
        <w:t xml:space="preserve"> , 40-56.</w:t>
      </w:r>
    </w:p>
    <w:p w:rsidR="000A7872" w:rsidRPr="006B1265" w:rsidRDefault="000A7872" w:rsidP="000A7872">
      <w:pPr>
        <w:pStyle w:val="Bibliography"/>
        <w:ind w:left="851" w:hanging="851"/>
        <w:rPr>
          <w:rFonts w:ascii="Times New Roman" w:hAnsi="Times New Roman" w:cs="Times New Roman"/>
          <w:noProof/>
          <w:sz w:val="24"/>
          <w:szCs w:val="24"/>
        </w:rPr>
      </w:pPr>
      <w:r w:rsidRPr="006B1265">
        <w:rPr>
          <w:rFonts w:ascii="Times New Roman" w:hAnsi="Times New Roman" w:cs="Times New Roman"/>
          <w:noProof/>
          <w:sz w:val="24"/>
          <w:szCs w:val="24"/>
        </w:rPr>
        <w:t xml:space="preserve">Thunnisen, M. d. (2017). Talent Management In Public Sektor Organizations : A Study On The Impact of Contextual Factors On The TM Aproach In </w:t>
      </w:r>
      <w:r w:rsidRPr="006B1265">
        <w:rPr>
          <w:rFonts w:ascii="Times New Roman" w:hAnsi="Times New Roman" w:cs="Times New Roman"/>
          <w:noProof/>
          <w:sz w:val="24"/>
          <w:szCs w:val="24"/>
        </w:rPr>
        <w:lastRenderedPageBreak/>
        <w:t xml:space="preserve">Flemish and Dutch Public Sector Organizations. </w:t>
      </w:r>
      <w:r w:rsidRPr="006B1265">
        <w:rPr>
          <w:rFonts w:ascii="Times New Roman" w:hAnsi="Times New Roman" w:cs="Times New Roman"/>
          <w:i/>
          <w:iCs/>
          <w:noProof/>
          <w:sz w:val="24"/>
          <w:szCs w:val="24"/>
        </w:rPr>
        <w:t>public Personnel Management, Vol. 46 (4)</w:t>
      </w:r>
      <w:r w:rsidRPr="006B1265">
        <w:rPr>
          <w:rFonts w:ascii="Times New Roman" w:hAnsi="Times New Roman" w:cs="Times New Roman"/>
          <w:noProof/>
          <w:sz w:val="24"/>
          <w:szCs w:val="24"/>
        </w:rPr>
        <w:t xml:space="preserve"> , 391-418.</w:t>
      </w:r>
    </w:p>
    <w:p w:rsidR="000A7872" w:rsidRPr="006B1265" w:rsidRDefault="000A7872" w:rsidP="000A7872">
      <w:pPr>
        <w:pStyle w:val="Bibliography"/>
        <w:ind w:left="851" w:hanging="851"/>
        <w:rPr>
          <w:rFonts w:ascii="Times New Roman" w:hAnsi="Times New Roman" w:cs="Times New Roman"/>
          <w:noProof/>
          <w:sz w:val="24"/>
          <w:szCs w:val="24"/>
        </w:rPr>
      </w:pPr>
      <w:r w:rsidRPr="006B1265">
        <w:rPr>
          <w:rFonts w:ascii="Times New Roman" w:hAnsi="Times New Roman" w:cs="Times New Roman"/>
          <w:noProof/>
          <w:sz w:val="24"/>
          <w:szCs w:val="24"/>
        </w:rPr>
        <w:t xml:space="preserve">Tusang, j. M. (2015). A Research On Talent Management Pratices As a Strategy To Influence Employee Engagement and Its Affect The Organization Performance . </w:t>
      </w:r>
      <w:r w:rsidRPr="006B1265">
        <w:rPr>
          <w:rFonts w:ascii="Times New Roman" w:hAnsi="Times New Roman" w:cs="Times New Roman"/>
          <w:i/>
          <w:iCs/>
          <w:noProof/>
          <w:sz w:val="24"/>
          <w:szCs w:val="24"/>
        </w:rPr>
        <w:t>Australian Journal of Basic and Applied Science</w:t>
      </w:r>
      <w:r w:rsidRPr="006B1265">
        <w:rPr>
          <w:rFonts w:ascii="Times New Roman" w:hAnsi="Times New Roman" w:cs="Times New Roman"/>
          <w:noProof/>
          <w:sz w:val="24"/>
          <w:szCs w:val="24"/>
        </w:rPr>
        <w:t xml:space="preserve"> , 9 (26), 16-25. Retrived From AEINSI.</w:t>
      </w:r>
    </w:p>
    <w:p w:rsidR="000A7872" w:rsidRDefault="000A7872" w:rsidP="00D07965">
      <w:pPr>
        <w:pStyle w:val="Bibliography"/>
        <w:ind w:left="851" w:hanging="851"/>
        <w:jc w:val="both"/>
        <w:rPr>
          <w:rFonts w:ascii="Times New Roman" w:hAnsi="Times New Roman" w:cs="Times New Roman"/>
          <w:noProof/>
          <w:sz w:val="24"/>
          <w:szCs w:val="24"/>
          <w:lang w:val="id-ID"/>
        </w:rPr>
      </w:pPr>
      <w:r w:rsidRPr="006B1265">
        <w:rPr>
          <w:rFonts w:ascii="Times New Roman" w:hAnsi="Times New Roman" w:cs="Times New Roman"/>
          <w:noProof/>
          <w:sz w:val="24"/>
          <w:szCs w:val="24"/>
        </w:rPr>
        <w:t xml:space="preserve">Yulianti, P. (2016). Procedural Justice, Organizational Identification dan Pengaruhnya pada Employee Engagement (no.30. </w:t>
      </w:r>
      <w:r w:rsidRPr="006B1265">
        <w:rPr>
          <w:rFonts w:ascii="Times New Roman" w:hAnsi="Times New Roman" w:cs="Times New Roman"/>
          <w:i/>
          <w:iCs/>
          <w:noProof/>
          <w:sz w:val="24"/>
          <w:szCs w:val="24"/>
        </w:rPr>
        <w:t>Jurnal Manajement Teri dan Terapi</w:t>
      </w:r>
      <w:r w:rsidRPr="006B1265">
        <w:rPr>
          <w:rFonts w:ascii="Times New Roman" w:hAnsi="Times New Roman" w:cs="Times New Roman"/>
          <w:noProof/>
          <w:sz w:val="24"/>
          <w:szCs w:val="24"/>
        </w:rPr>
        <w:t xml:space="preserve"> , Universitas Airlangga.</w:t>
      </w:r>
    </w:p>
    <w:p w:rsidR="00A81567" w:rsidRPr="00A81567" w:rsidRDefault="00A81567" w:rsidP="00A81567">
      <w:pPr>
        <w:rPr>
          <w:lang w:val="id-ID"/>
        </w:rPr>
      </w:pPr>
    </w:p>
    <w:p w:rsidR="000A7872" w:rsidRDefault="000A7872" w:rsidP="000A7872">
      <w:pPr>
        <w:rPr>
          <w:lang w:val="id-ID"/>
        </w:rPr>
      </w:pPr>
    </w:p>
    <w:p w:rsidR="00D07965" w:rsidRDefault="00EA6C86" w:rsidP="00D07965">
      <w:pPr>
        <w:tabs>
          <w:tab w:val="left" w:pos="1400"/>
        </w:tabs>
        <w:spacing w:after="0" w:line="500" w:lineRule="auto"/>
        <w:ind w:left="1400" w:right="269"/>
        <w:jc w:val="both"/>
        <w:rPr>
          <w:rFonts w:ascii="Times New Roman" w:hAnsi="Times New Roman" w:cs="Times New Roman"/>
          <w:sz w:val="24"/>
          <w:szCs w:val="24"/>
          <w:lang w:val="id-ID"/>
        </w:rPr>
      </w:pPr>
      <w:r w:rsidRPr="006B1265">
        <w:rPr>
          <w:rFonts w:ascii="Times New Roman" w:hAnsi="Times New Roman" w:cs="Times New Roman"/>
          <w:sz w:val="24"/>
          <w:szCs w:val="24"/>
        </w:rPr>
        <w:fldChar w:fldCharType="end"/>
      </w:r>
      <w:bookmarkStart w:id="105" w:name="page90"/>
      <w:bookmarkEnd w:id="105"/>
    </w:p>
    <w:p w:rsidR="00155120" w:rsidRDefault="00155120" w:rsidP="00D07965">
      <w:pPr>
        <w:tabs>
          <w:tab w:val="left" w:pos="1400"/>
        </w:tabs>
        <w:spacing w:after="0" w:line="500" w:lineRule="auto"/>
        <w:ind w:left="1400" w:right="269"/>
        <w:jc w:val="both"/>
        <w:rPr>
          <w:rFonts w:ascii="Times New Roman" w:hAnsi="Times New Roman" w:cs="Times New Roman"/>
          <w:sz w:val="24"/>
          <w:szCs w:val="24"/>
          <w:lang w:val="id-ID"/>
        </w:rPr>
      </w:pPr>
    </w:p>
    <w:p w:rsidR="00155120" w:rsidRDefault="00155120" w:rsidP="00D07965">
      <w:pPr>
        <w:tabs>
          <w:tab w:val="left" w:pos="1400"/>
        </w:tabs>
        <w:spacing w:after="0" w:line="500" w:lineRule="auto"/>
        <w:ind w:left="1400" w:right="269"/>
        <w:jc w:val="both"/>
        <w:rPr>
          <w:rFonts w:ascii="Times New Roman" w:hAnsi="Times New Roman" w:cs="Times New Roman"/>
          <w:sz w:val="24"/>
          <w:szCs w:val="24"/>
          <w:lang w:val="id-ID"/>
        </w:rPr>
      </w:pPr>
    </w:p>
    <w:p w:rsidR="00155120" w:rsidRDefault="00155120" w:rsidP="00D07965">
      <w:pPr>
        <w:tabs>
          <w:tab w:val="left" w:pos="1400"/>
        </w:tabs>
        <w:spacing w:after="0" w:line="500" w:lineRule="auto"/>
        <w:ind w:left="1400" w:right="269"/>
        <w:jc w:val="both"/>
        <w:rPr>
          <w:rFonts w:ascii="Times New Roman" w:hAnsi="Times New Roman" w:cs="Times New Roman"/>
          <w:sz w:val="24"/>
          <w:szCs w:val="24"/>
          <w:lang w:val="id-ID"/>
        </w:rPr>
      </w:pPr>
    </w:p>
    <w:p w:rsidR="00155120" w:rsidRDefault="00155120" w:rsidP="00155120">
      <w:pPr>
        <w:autoSpaceDE w:val="0"/>
        <w:autoSpaceDN w:val="0"/>
        <w:adjustRightInd w:val="0"/>
        <w:spacing w:after="0" w:line="400" w:lineRule="atLeast"/>
        <w:rPr>
          <w:rFonts w:ascii="Times New Roman" w:hAnsi="Times New Roman" w:cs="Times New Roman"/>
          <w:sz w:val="24"/>
          <w:szCs w:val="24"/>
        </w:rPr>
      </w:pPr>
    </w:p>
    <w:p w:rsidR="00A81567" w:rsidRDefault="00A81567" w:rsidP="00155120">
      <w:pPr>
        <w:autoSpaceDE w:val="0"/>
        <w:autoSpaceDN w:val="0"/>
        <w:adjustRightInd w:val="0"/>
        <w:spacing w:after="0" w:line="400" w:lineRule="atLeast"/>
        <w:rPr>
          <w:rFonts w:ascii="Times New Roman" w:hAnsi="Times New Roman" w:cs="Times New Roman"/>
          <w:sz w:val="24"/>
          <w:szCs w:val="24"/>
        </w:rPr>
        <w:sectPr w:rsidR="00A81567" w:rsidSect="004F2A63">
          <w:pgSz w:w="11907" w:h="16839" w:code="9"/>
          <w:pgMar w:top="1418" w:right="1967" w:bottom="4241" w:left="1973" w:header="720" w:footer="720" w:gutter="0"/>
          <w:cols w:space="720"/>
          <w:noEndnote/>
          <w:titlePg/>
          <w:docGrid w:linePitch="299"/>
        </w:sectPr>
      </w:pPr>
    </w:p>
    <w:p w:rsidR="0070731C" w:rsidRDefault="0070731C" w:rsidP="0070731C">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w:t>
      </w:r>
    </w:p>
    <w:p w:rsidR="0070731C" w:rsidRDefault="0070731C" w:rsidP="0070731C">
      <w:pPr>
        <w:pStyle w:val="ListParagraph"/>
        <w:tabs>
          <w:tab w:val="left" w:pos="284"/>
          <w:tab w:val="left" w:pos="426"/>
        </w:tabs>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KUISIONER PENELITIAN</w:t>
      </w:r>
    </w:p>
    <w:p w:rsidR="0070731C" w:rsidRDefault="0070731C" w:rsidP="0070731C">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Petunjuk Pengisian:</w:t>
      </w:r>
    </w:p>
    <w:p w:rsidR="0070731C" w:rsidRDefault="0070731C" w:rsidP="0070731C">
      <w:pPr>
        <w:pStyle w:val="ListParagraph"/>
        <w:numPr>
          <w:ilvl w:val="0"/>
          <w:numId w:val="42"/>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Responden yang saya hormati, saya selaku peneliti memohon kesediaan Bapak/Ibu, agar kiranya dapat mengisi kuisioner dengan memberikan jawaban yang dianggap sesuai. </w:t>
      </w:r>
    </w:p>
    <w:p w:rsidR="0070731C" w:rsidRDefault="0070731C" w:rsidP="0070731C">
      <w:pPr>
        <w:pStyle w:val="ListParagraph"/>
        <w:numPr>
          <w:ilvl w:val="0"/>
          <w:numId w:val="42"/>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Berikan tanda (X) pada jawaban yang dipilih.</w:t>
      </w:r>
    </w:p>
    <w:p w:rsidR="0070731C" w:rsidRDefault="0070731C" w:rsidP="0070731C">
      <w:pPr>
        <w:pStyle w:val="ListParagraph"/>
        <w:numPr>
          <w:ilvl w:val="0"/>
          <w:numId w:val="42"/>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Informasi responden :</w:t>
      </w:r>
    </w:p>
    <w:tbl>
      <w:tblPr>
        <w:tblStyle w:val="TableGrid"/>
        <w:tblW w:w="528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0"/>
        <w:gridCol w:w="3342"/>
      </w:tblGrid>
      <w:tr w:rsidR="0070731C" w:rsidTr="006323CF">
        <w:tc>
          <w:tcPr>
            <w:tcW w:w="1940" w:type="dxa"/>
          </w:tcPr>
          <w:p w:rsidR="0070731C" w:rsidRDefault="0070731C" w:rsidP="0070731C">
            <w:pPr>
              <w:pStyle w:val="ListParagraph"/>
              <w:numPr>
                <w:ilvl w:val="0"/>
                <w:numId w:val="43"/>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 Responden</w:t>
            </w:r>
          </w:p>
        </w:tc>
        <w:tc>
          <w:tcPr>
            <w:tcW w:w="3342" w:type="dxa"/>
          </w:tcPr>
          <w:p w:rsidR="0070731C" w:rsidRDefault="0070731C" w:rsidP="006323CF">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w:t>
            </w:r>
          </w:p>
        </w:tc>
      </w:tr>
      <w:tr w:rsidR="0070731C" w:rsidTr="006323CF">
        <w:tc>
          <w:tcPr>
            <w:tcW w:w="1940" w:type="dxa"/>
          </w:tcPr>
          <w:p w:rsidR="0070731C" w:rsidRDefault="0070731C" w:rsidP="0070731C">
            <w:pPr>
              <w:pStyle w:val="ListParagraph"/>
              <w:numPr>
                <w:ilvl w:val="0"/>
                <w:numId w:val="43"/>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Umur</w:t>
            </w:r>
          </w:p>
        </w:tc>
        <w:tc>
          <w:tcPr>
            <w:tcW w:w="3342" w:type="dxa"/>
          </w:tcPr>
          <w:p w:rsidR="0070731C" w:rsidRDefault="0070731C" w:rsidP="006323CF">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w:t>
            </w:r>
          </w:p>
        </w:tc>
      </w:tr>
      <w:tr w:rsidR="0070731C" w:rsidTr="006323CF">
        <w:tc>
          <w:tcPr>
            <w:tcW w:w="1940" w:type="dxa"/>
          </w:tcPr>
          <w:p w:rsidR="0070731C" w:rsidRDefault="0070731C" w:rsidP="0070731C">
            <w:pPr>
              <w:pStyle w:val="ListParagraph"/>
              <w:numPr>
                <w:ilvl w:val="0"/>
                <w:numId w:val="43"/>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p>
        </w:tc>
        <w:tc>
          <w:tcPr>
            <w:tcW w:w="3342" w:type="dxa"/>
          </w:tcPr>
          <w:p w:rsidR="0070731C" w:rsidRDefault="0070731C" w:rsidP="006323CF">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w:t>
            </w:r>
          </w:p>
        </w:tc>
      </w:tr>
      <w:tr w:rsidR="0070731C" w:rsidTr="006323CF">
        <w:tc>
          <w:tcPr>
            <w:tcW w:w="1940" w:type="dxa"/>
          </w:tcPr>
          <w:p w:rsidR="0070731C" w:rsidRDefault="0070731C" w:rsidP="0070731C">
            <w:pPr>
              <w:pStyle w:val="ListParagraph"/>
              <w:numPr>
                <w:ilvl w:val="0"/>
                <w:numId w:val="43"/>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Pendidikan</w:t>
            </w:r>
          </w:p>
        </w:tc>
        <w:tc>
          <w:tcPr>
            <w:tcW w:w="3342" w:type="dxa"/>
          </w:tcPr>
          <w:p w:rsidR="0070731C" w:rsidRDefault="0070731C" w:rsidP="006323CF">
            <w:pPr>
              <w:pStyle w:val="ListParagraph"/>
              <w:tabs>
                <w:tab w:val="left" w:pos="284"/>
                <w:tab w:val="left" w:pos="426"/>
              </w:tabs>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w:t>
            </w:r>
          </w:p>
        </w:tc>
      </w:tr>
    </w:tbl>
    <w:p w:rsidR="0070731C" w:rsidRDefault="0070731C" w:rsidP="0070731C">
      <w:pPr>
        <w:pStyle w:val="ListParagraph"/>
        <w:tabs>
          <w:tab w:val="left" w:pos="284"/>
          <w:tab w:val="left" w:pos="426"/>
        </w:tabs>
        <w:spacing w:line="360" w:lineRule="auto"/>
        <w:jc w:val="both"/>
        <w:rPr>
          <w:rFonts w:ascii="Times New Roman" w:hAnsi="Times New Roman" w:cs="Times New Roman"/>
          <w:sz w:val="24"/>
          <w:szCs w:val="24"/>
          <w:lang w:val="id-ID"/>
        </w:rPr>
      </w:pPr>
    </w:p>
    <w:p w:rsidR="0070731C" w:rsidRPr="00F12553" w:rsidRDefault="0070731C" w:rsidP="0070731C">
      <w:pPr>
        <w:pStyle w:val="ListParagraph"/>
        <w:numPr>
          <w:ilvl w:val="0"/>
          <w:numId w:val="44"/>
        </w:numPr>
        <w:tabs>
          <w:tab w:val="left" w:pos="284"/>
          <w:tab w:val="left" w:pos="426"/>
        </w:tabs>
        <w:spacing w:line="360" w:lineRule="auto"/>
        <w:ind w:hanging="1298"/>
        <w:jc w:val="both"/>
        <w:rPr>
          <w:rFonts w:ascii="Times New Roman" w:hAnsi="Times New Roman" w:cs="Times New Roman"/>
          <w:b/>
          <w:sz w:val="24"/>
          <w:szCs w:val="24"/>
          <w:lang w:val="id-ID"/>
        </w:rPr>
      </w:pPr>
      <w:r w:rsidRPr="00F12553">
        <w:rPr>
          <w:rFonts w:ascii="Times New Roman" w:hAnsi="Times New Roman" w:cs="Times New Roman"/>
          <w:b/>
          <w:sz w:val="24"/>
          <w:szCs w:val="24"/>
          <w:lang w:val="id-ID"/>
        </w:rPr>
        <w:t>Variabel Menarik Talenta (X</w:t>
      </w:r>
      <w:r w:rsidRPr="00F12553">
        <w:rPr>
          <w:rFonts w:ascii="Times New Roman" w:hAnsi="Times New Roman" w:cs="Times New Roman"/>
          <w:b/>
          <w:sz w:val="24"/>
          <w:szCs w:val="24"/>
          <w:vertAlign w:val="subscript"/>
          <w:lang w:val="id-ID"/>
        </w:rPr>
        <w:t>1)</w:t>
      </w:r>
    </w:p>
    <w:p w:rsidR="0070731C" w:rsidRPr="00EE371E" w:rsidRDefault="0070731C" w:rsidP="0070731C">
      <w:pPr>
        <w:pStyle w:val="ListParagraph"/>
        <w:tabs>
          <w:tab w:val="left" w:pos="284"/>
          <w:tab w:val="left" w:pos="426"/>
          <w:tab w:val="left" w:pos="709"/>
          <w:tab w:val="left" w:pos="851"/>
        </w:tabs>
        <w:spacing w:line="360" w:lineRule="auto"/>
        <w:ind w:left="1440" w:hanging="1440"/>
        <w:jc w:val="both"/>
        <w:rPr>
          <w:rFonts w:ascii="Times New Roman" w:hAnsi="Times New Roman" w:cs="Times New Roman"/>
          <w:b/>
          <w:sz w:val="24"/>
          <w:szCs w:val="24"/>
          <w:lang w:val="id-ID"/>
        </w:rPr>
      </w:pPr>
      <w:r>
        <w:rPr>
          <w:rFonts w:ascii="Times New Roman" w:hAnsi="Times New Roman" w:cs="Times New Roman"/>
          <w:b/>
          <w:sz w:val="24"/>
          <w:szCs w:val="24"/>
          <w:lang w:val="id-ID"/>
        </w:rPr>
        <w:t>Perencanaan Talenta</w:t>
      </w:r>
    </w:p>
    <w:p w:rsidR="0070731C" w:rsidRDefault="0070731C" w:rsidP="0070731C">
      <w:pPr>
        <w:pStyle w:val="ListParagraph"/>
        <w:numPr>
          <w:ilvl w:val="0"/>
          <w:numId w:val="48"/>
        </w:numPr>
        <w:tabs>
          <w:tab w:val="left" w:pos="284"/>
          <w:tab w:val="left" w:pos="426"/>
        </w:tabs>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Organisasi ini sudah menerapkan Manajemen Talenta yang baik, salah satunya dalam hal perencanaan talenta, contohnya dalam proses penerimaan pegawai baru.</w:t>
      </w:r>
    </w:p>
    <w:p w:rsidR="0070731C" w:rsidRDefault="0070731C" w:rsidP="0070731C">
      <w:pPr>
        <w:pStyle w:val="ListParagraph"/>
        <w:numPr>
          <w:ilvl w:val="0"/>
          <w:numId w:val="45"/>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45"/>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45"/>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45"/>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Pr="009B3EB0" w:rsidRDefault="0070731C" w:rsidP="0070731C">
      <w:pPr>
        <w:pStyle w:val="ListParagraph"/>
        <w:numPr>
          <w:ilvl w:val="0"/>
          <w:numId w:val="45"/>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48"/>
        </w:numPr>
        <w:tabs>
          <w:tab w:val="left" w:pos="284"/>
          <w:tab w:val="left" w:pos="426"/>
        </w:tabs>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Pegawai disini bekerja dan ditempatkan sesuai dengan latar belakang keilmuan/kualifikasi pendidikan mereka.</w:t>
      </w:r>
    </w:p>
    <w:p w:rsidR="0070731C" w:rsidRDefault="0070731C" w:rsidP="0070731C">
      <w:pPr>
        <w:pStyle w:val="ListParagraph"/>
        <w:numPr>
          <w:ilvl w:val="0"/>
          <w:numId w:val="49"/>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49"/>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49"/>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49"/>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Pr="00622B8E" w:rsidRDefault="0070731C" w:rsidP="0070731C">
      <w:pPr>
        <w:pStyle w:val="ListParagraph"/>
        <w:numPr>
          <w:ilvl w:val="0"/>
          <w:numId w:val="49"/>
        </w:numPr>
        <w:tabs>
          <w:tab w:val="left" w:pos="284"/>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622B8E" w:rsidRPr="007F4011" w:rsidRDefault="00622B8E" w:rsidP="00622B8E">
      <w:pPr>
        <w:pStyle w:val="ListParagraph"/>
        <w:tabs>
          <w:tab w:val="left" w:pos="284"/>
          <w:tab w:val="left" w:pos="426"/>
        </w:tabs>
        <w:spacing w:line="360" w:lineRule="auto"/>
        <w:ind w:left="1004"/>
        <w:jc w:val="both"/>
        <w:rPr>
          <w:rFonts w:ascii="Times New Roman" w:hAnsi="Times New Roman" w:cs="Times New Roman"/>
          <w:sz w:val="24"/>
          <w:szCs w:val="24"/>
          <w:lang w:val="id-ID"/>
        </w:rPr>
      </w:pPr>
    </w:p>
    <w:p w:rsidR="0070731C" w:rsidRDefault="0070731C" w:rsidP="0070731C">
      <w:pPr>
        <w:pStyle w:val="ListParagraph"/>
        <w:tabs>
          <w:tab w:val="left" w:pos="284"/>
          <w:tab w:val="left" w:pos="426"/>
          <w:tab w:val="left" w:pos="709"/>
        </w:tabs>
        <w:spacing w:line="360" w:lineRule="auto"/>
        <w:ind w:left="1069" w:hanging="1069"/>
        <w:jc w:val="both"/>
        <w:rPr>
          <w:rFonts w:ascii="Times New Roman" w:hAnsi="Times New Roman" w:cs="Times New Roman"/>
          <w:b/>
          <w:sz w:val="24"/>
          <w:szCs w:val="24"/>
          <w:lang w:val="id-ID"/>
        </w:rPr>
      </w:pPr>
      <w:r w:rsidRPr="00EE371E">
        <w:rPr>
          <w:rFonts w:ascii="Times New Roman" w:hAnsi="Times New Roman" w:cs="Times New Roman"/>
          <w:b/>
          <w:sz w:val="24"/>
          <w:szCs w:val="24"/>
          <w:lang w:val="id-ID"/>
        </w:rPr>
        <w:t>Rekruitment</w:t>
      </w:r>
    </w:p>
    <w:p w:rsidR="0070731C" w:rsidRPr="00EE371E" w:rsidRDefault="0070731C" w:rsidP="0070731C">
      <w:pPr>
        <w:pStyle w:val="ListParagraph"/>
        <w:numPr>
          <w:ilvl w:val="0"/>
          <w:numId w:val="48"/>
        </w:numPr>
        <w:tabs>
          <w:tab w:val="left" w:pos="284"/>
          <w:tab w:val="left" w:pos="709"/>
        </w:tabs>
        <w:spacing w:line="360" w:lineRule="auto"/>
        <w:ind w:left="284" w:hanging="284"/>
        <w:jc w:val="both"/>
        <w:rPr>
          <w:rFonts w:ascii="Times New Roman" w:hAnsi="Times New Roman" w:cs="Times New Roman"/>
          <w:b/>
          <w:sz w:val="24"/>
          <w:szCs w:val="24"/>
          <w:lang w:val="id-ID"/>
        </w:rPr>
      </w:pPr>
      <w:r w:rsidRPr="007F4011">
        <w:rPr>
          <w:rFonts w:ascii="Times New Roman" w:hAnsi="Times New Roman" w:cs="Times New Roman"/>
          <w:sz w:val="24"/>
          <w:szCs w:val="24"/>
          <w:lang w:val="id-ID"/>
        </w:rPr>
        <w:t>Sa</w:t>
      </w:r>
      <w:r>
        <w:rPr>
          <w:rFonts w:ascii="Times New Roman" w:hAnsi="Times New Roman" w:cs="Times New Roman"/>
          <w:sz w:val="24"/>
          <w:szCs w:val="24"/>
          <w:lang w:val="id-ID"/>
        </w:rPr>
        <w:t>ya bergabung dalam organisasi ini melalui proses</w:t>
      </w:r>
      <w:r w:rsidRPr="00EE371E">
        <w:rPr>
          <w:rFonts w:ascii="Times New Roman" w:hAnsi="Times New Roman" w:cs="Times New Roman"/>
          <w:i/>
          <w:sz w:val="24"/>
          <w:szCs w:val="24"/>
          <w:lang w:val="id-ID"/>
        </w:rPr>
        <w:t xml:space="preserve"> rekruitment</w:t>
      </w:r>
      <w:r>
        <w:rPr>
          <w:rFonts w:ascii="Times New Roman" w:hAnsi="Times New Roman" w:cs="Times New Roman"/>
          <w:sz w:val="24"/>
          <w:szCs w:val="24"/>
          <w:lang w:val="id-ID"/>
        </w:rPr>
        <w:t xml:space="preserve"> terbuka dan transparan. </w:t>
      </w:r>
    </w:p>
    <w:p w:rsidR="0070731C" w:rsidRDefault="0070731C" w:rsidP="0070731C">
      <w:pPr>
        <w:pStyle w:val="ListParagraph"/>
        <w:numPr>
          <w:ilvl w:val="0"/>
          <w:numId w:val="46"/>
        </w:numPr>
        <w:tabs>
          <w:tab w:val="left" w:pos="284"/>
          <w:tab w:val="left" w:pos="709"/>
          <w:tab w:val="left" w:pos="851"/>
        </w:tabs>
        <w:spacing w:line="360" w:lineRule="auto"/>
        <w:ind w:left="1134" w:hanging="578"/>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46"/>
        </w:numPr>
        <w:tabs>
          <w:tab w:val="left" w:pos="284"/>
          <w:tab w:val="left" w:pos="709"/>
          <w:tab w:val="left" w:pos="851"/>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Setuju</w:t>
      </w:r>
    </w:p>
    <w:p w:rsidR="0070731C" w:rsidRDefault="0070731C" w:rsidP="0070731C">
      <w:pPr>
        <w:pStyle w:val="ListParagraph"/>
        <w:numPr>
          <w:ilvl w:val="0"/>
          <w:numId w:val="46"/>
        </w:numPr>
        <w:tabs>
          <w:tab w:val="left" w:pos="284"/>
          <w:tab w:val="left" w:pos="709"/>
          <w:tab w:val="left" w:pos="851"/>
        </w:tabs>
        <w:spacing w:line="36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46"/>
        </w:numPr>
        <w:tabs>
          <w:tab w:val="left" w:pos="284"/>
          <w:tab w:val="left" w:pos="709"/>
          <w:tab w:val="left" w:pos="851"/>
        </w:tabs>
        <w:spacing w:line="36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46"/>
        </w:numPr>
        <w:tabs>
          <w:tab w:val="left" w:pos="284"/>
          <w:tab w:val="left" w:pos="709"/>
          <w:tab w:val="left" w:pos="851"/>
        </w:tabs>
        <w:spacing w:line="360" w:lineRule="auto"/>
        <w:ind w:hanging="720"/>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Pr="00EE371E" w:rsidRDefault="0070731C" w:rsidP="0070731C">
      <w:pPr>
        <w:pStyle w:val="ListParagraph"/>
        <w:tabs>
          <w:tab w:val="left" w:pos="284"/>
          <w:tab w:val="left" w:pos="709"/>
          <w:tab w:val="left" w:pos="851"/>
        </w:tabs>
        <w:spacing w:line="360" w:lineRule="auto"/>
        <w:ind w:left="1287" w:hanging="1287"/>
        <w:jc w:val="both"/>
        <w:rPr>
          <w:rFonts w:ascii="Times New Roman" w:hAnsi="Times New Roman" w:cs="Times New Roman"/>
          <w:b/>
          <w:sz w:val="24"/>
          <w:szCs w:val="24"/>
          <w:lang w:val="id-ID"/>
        </w:rPr>
      </w:pPr>
      <w:r w:rsidRPr="00EE371E">
        <w:rPr>
          <w:rFonts w:ascii="Times New Roman" w:hAnsi="Times New Roman" w:cs="Times New Roman"/>
          <w:b/>
          <w:sz w:val="24"/>
          <w:szCs w:val="24"/>
          <w:lang w:val="id-ID"/>
        </w:rPr>
        <w:t>Seleksi</w:t>
      </w:r>
    </w:p>
    <w:p w:rsidR="0070731C" w:rsidRPr="009B3EB0" w:rsidRDefault="0070731C" w:rsidP="0070731C">
      <w:pPr>
        <w:pStyle w:val="ListParagraph"/>
        <w:numPr>
          <w:ilvl w:val="0"/>
          <w:numId w:val="48"/>
        </w:numPr>
        <w:tabs>
          <w:tab w:val="left" w:pos="284"/>
          <w:tab w:val="left" w:pos="567"/>
          <w:tab w:val="left" w:pos="851"/>
        </w:tabs>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Pegawai dalam organisasi ini sudah melewati proses seleksi yang ketat dan sesuai standar. </w:t>
      </w:r>
    </w:p>
    <w:p w:rsidR="0070731C" w:rsidRDefault="0070731C" w:rsidP="0070731C">
      <w:pPr>
        <w:pStyle w:val="ListParagraph"/>
        <w:numPr>
          <w:ilvl w:val="0"/>
          <w:numId w:val="47"/>
        </w:numPr>
        <w:tabs>
          <w:tab w:val="left" w:pos="284"/>
          <w:tab w:val="left" w:pos="567"/>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47"/>
        </w:numPr>
        <w:tabs>
          <w:tab w:val="left" w:pos="284"/>
          <w:tab w:val="left" w:pos="567"/>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47"/>
        </w:numPr>
        <w:tabs>
          <w:tab w:val="left" w:pos="284"/>
          <w:tab w:val="left" w:pos="567"/>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47"/>
        </w:numPr>
        <w:tabs>
          <w:tab w:val="left" w:pos="284"/>
          <w:tab w:val="left" w:pos="567"/>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47"/>
        </w:numPr>
        <w:tabs>
          <w:tab w:val="left" w:pos="284"/>
          <w:tab w:val="left" w:pos="567"/>
        </w:tabs>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tabs>
          <w:tab w:val="left" w:pos="284"/>
          <w:tab w:val="left" w:pos="567"/>
        </w:tabs>
        <w:spacing w:line="360" w:lineRule="auto"/>
        <w:ind w:left="851" w:hanging="851"/>
        <w:jc w:val="both"/>
        <w:rPr>
          <w:rFonts w:ascii="Times New Roman" w:hAnsi="Times New Roman" w:cs="Times New Roman"/>
          <w:b/>
          <w:sz w:val="24"/>
          <w:szCs w:val="24"/>
          <w:lang w:val="id-ID"/>
        </w:rPr>
      </w:pPr>
      <w:r w:rsidRPr="007F4011">
        <w:rPr>
          <w:rFonts w:ascii="Times New Roman" w:hAnsi="Times New Roman" w:cs="Times New Roman"/>
          <w:b/>
          <w:sz w:val="24"/>
          <w:szCs w:val="24"/>
          <w:lang w:val="id-ID"/>
        </w:rPr>
        <w:t>Orientasi</w:t>
      </w:r>
    </w:p>
    <w:p w:rsidR="0070731C" w:rsidRDefault="0070731C" w:rsidP="0070731C">
      <w:pPr>
        <w:pStyle w:val="ListParagraph"/>
        <w:numPr>
          <w:ilvl w:val="0"/>
          <w:numId w:val="48"/>
        </w:numPr>
        <w:tabs>
          <w:tab w:val="left" w:pos="284"/>
          <w:tab w:val="left" w:pos="567"/>
        </w:tabs>
        <w:spacing w:line="360" w:lineRule="auto"/>
        <w:ind w:left="284" w:hanging="284"/>
        <w:jc w:val="both"/>
        <w:rPr>
          <w:rFonts w:ascii="Times New Roman" w:hAnsi="Times New Roman" w:cs="Times New Roman"/>
          <w:sz w:val="24"/>
          <w:szCs w:val="24"/>
          <w:lang w:val="id-ID"/>
        </w:rPr>
      </w:pPr>
      <w:r w:rsidRPr="007F4011">
        <w:rPr>
          <w:rFonts w:ascii="Times New Roman" w:hAnsi="Times New Roman" w:cs="Times New Roman"/>
          <w:sz w:val="24"/>
          <w:szCs w:val="24"/>
          <w:lang w:val="id-ID"/>
        </w:rPr>
        <w:t>Sebelum menjadi pegawai tetap maupun Pegawai Tidak Tetap</w:t>
      </w:r>
      <w:r>
        <w:rPr>
          <w:rFonts w:ascii="Times New Roman" w:hAnsi="Times New Roman" w:cs="Times New Roman"/>
          <w:sz w:val="24"/>
          <w:szCs w:val="24"/>
          <w:lang w:val="id-ID"/>
        </w:rPr>
        <w:t xml:space="preserve"> (PTT), pegawai sudah menjalani masa orientasi yang cukup sebagai bekal dalam menjalankan tugas-tugas dan fungsinya.</w:t>
      </w:r>
    </w:p>
    <w:p w:rsidR="0070731C" w:rsidRDefault="0070731C" w:rsidP="0070731C">
      <w:pPr>
        <w:pStyle w:val="ListParagraph"/>
        <w:numPr>
          <w:ilvl w:val="0"/>
          <w:numId w:val="50"/>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50"/>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50"/>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50"/>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Sangat Tidak Setuju </w:t>
      </w:r>
    </w:p>
    <w:p w:rsidR="0070731C" w:rsidRDefault="0070731C" w:rsidP="0070731C">
      <w:pPr>
        <w:pStyle w:val="ListParagraph"/>
        <w:numPr>
          <w:ilvl w:val="0"/>
          <w:numId w:val="50"/>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48"/>
        </w:numPr>
        <w:tabs>
          <w:tab w:val="left" w:pos="284"/>
          <w:tab w:val="left" w:pos="567"/>
        </w:tabs>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Orientasi yang diberikan kepada pegawai sudah sesuai dengan kebutuhan setiap pegawai, baik dari segi materi, teknik maupun mentor yang membimbing pada saat orientasi.</w:t>
      </w: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51"/>
        </w:numPr>
        <w:tabs>
          <w:tab w:val="left" w:pos="284"/>
          <w:tab w:val="left" w:pos="567"/>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Pr="00EF0CCC" w:rsidRDefault="0070731C" w:rsidP="0070731C">
      <w:pPr>
        <w:tabs>
          <w:tab w:val="left" w:pos="284"/>
          <w:tab w:val="left" w:pos="567"/>
        </w:tabs>
        <w:spacing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II. </w:t>
      </w:r>
      <w:r w:rsidRPr="00EF0CCC">
        <w:rPr>
          <w:rFonts w:ascii="Times New Roman" w:hAnsi="Times New Roman" w:cs="Times New Roman"/>
          <w:b/>
          <w:sz w:val="24"/>
          <w:szCs w:val="24"/>
        </w:rPr>
        <w:t>Mengembangkan Talenta (X</w:t>
      </w:r>
      <w:r w:rsidRPr="00EF0CCC">
        <w:rPr>
          <w:rFonts w:ascii="Times New Roman" w:hAnsi="Times New Roman" w:cs="Times New Roman"/>
          <w:b/>
          <w:sz w:val="24"/>
          <w:szCs w:val="24"/>
          <w:vertAlign w:val="subscript"/>
        </w:rPr>
        <w:t>2</w:t>
      </w:r>
      <w:r w:rsidRPr="00EF0CCC">
        <w:rPr>
          <w:rFonts w:ascii="Times New Roman" w:hAnsi="Times New Roman" w:cs="Times New Roman"/>
          <w:b/>
          <w:sz w:val="24"/>
          <w:szCs w:val="24"/>
        </w:rPr>
        <w:t>)</w:t>
      </w:r>
    </w:p>
    <w:p w:rsidR="0070731C" w:rsidRDefault="0070731C" w:rsidP="0070731C">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Penilaian Kinerja</w:t>
      </w:r>
    </w:p>
    <w:p w:rsidR="0070731C" w:rsidRPr="0072337B" w:rsidRDefault="0070731C" w:rsidP="0070731C">
      <w:pPr>
        <w:pStyle w:val="ListParagraph"/>
        <w:numPr>
          <w:ilvl w:val="0"/>
          <w:numId w:val="60"/>
        </w:numPr>
        <w:spacing w:line="360" w:lineRule="auto"/>
        <w:ind w:left="284" w:hanging="284"/>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Organisasi ini memiliki kriteria dan konsep penilaian kinerja yang jelas untuk semua pegawai.</w:t>
      </w:r>
    </w:p>
    <w:p w:rsidR="0070731C" w:rsidRPr="0072337B" w:rsidRDefault="0070731C" w:rsidP="0070731C">
      <w:pPr>
        <w:pStyle w:val="ListParagraph"/>
        <w:numPr>
          <w:ilvl w:val="0"/>
          <w:numId w:val="57"/>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lastRenderedPageBreak/>
        <w:t>Sangat setuju</w:t>
      </w:r>
    </w:p>
    <w:p w:rsidR="0070731C" w:rsidRPr="0072337B" w:rsidRDefault="0070731C" w:rsidP="0070731C">
      <w:pPr>
        <w:pStyle w:val="ListParagraph"/>
        <w:numPr>
          <w:ilvl w:val="0"/>
          <w:numId w:val="57"/>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Tidak setuju</w:t>
      </w:r>
    </w:p>
    <w:p w:rsidR="0070731C" w:rsidRPr="0072337B" w:rsidRDefault="0070731C" w:rsidP="0070731C">
      <w:pPr>
        <w:pStyle w:val="ListParagraph"/>
        <w:numPr>
          <w:ilvl w:val="0"/>
          <w:numId w:val="57"/>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Ragu-ragu</w:t>
      </w:r>
    </w:p>
    <w:p w:rsidR="0070731C" w:rsidRPr="0072337B" w:rsidRDefault="0070731C" w:rsidP="0070731C">
      <w:pPr>
        <w:pStyle w:val="ListParagraph"/>
        <w:numPr>
          <w:ilvl w:val="0"/>
          <w:numId w:val="57"/>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Sangat tidak setuju</w:t>
      </w:r>
    </w:p>
    <w:p w:rsidR="0070731C" w:rsidRPr="0072337B" w:rsidRDefault="0070731C" w:rsidP="0070731C">
      <w:pPr>
        <w:pStyle w:val="ListParagraph"/>
        <w:numPr>
          <w:ilvl w:val="0"/>
          <w:numId w:val="57"/>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Tidak setuju</w:t>
      </w:r>
    </w:p>
    <w:p w:rsidR="0070731C" w:rsidRDefault="0070731C" w:rsidP="0070731C">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Pemetaan Talenta</w:t>
      </w:r>
    </w:p>
    <w:p w:rsidR="0070731C" w:rsidRDefault="0070731C" w:rsidP="0070731C">
      <w:pPr>
        <w:pStyle w:val="ListParagraph"/>
        <w:numPr>
          <w:ilvl w:val="0"/>
          <w:numId w:val="60"/>
        </w:numPr>
        <w:spacing w:line="360" w:lineRule="auto"/>
        <w:ind w:left="426" w:hanging="426"/>
        <w:jc w:val="both"/>
        <w:rPr>
          <w:rFonts w:ascii="Times New Roman" w:hAnsi="Times New Roman" w:cs="Times New Roman"/>
          <w:b/>
          <w:sz w:val="24"/>
          <w:szCs w:val="24"/>
          <w:lang w:val="id-ID"/>
        </w:rPr>
      </w:pPr>
      <w:r w:rsidRPr="00F87154">
        <w:rPr>
          <w:rFonts w:ascii="Times New Roman" w:hAnsi="Times New Roman" w:cs="Times New Roman"/>
          <w:sz w:val="24"/>
          <w:szCs w:val="24"/>
          <w:lang w:val="id-ID"/>
        </w:rPr>
        <w:t>O</w:t>
      </w:r>
      <w:r w:rsidRPr="00FD1783">
        <w:rPr>
          <w:rFonts w:ascii="Times New Roman" w:hAnsi="Times New Roman" w:cs="Times New Roman"/>
          <w:sz w:val="24"/>
          <w:szCs w:val="24"/>
          <w:lang w:val="id-ID"/>
        </w:rPr>
        <w:t>rganisasi ini melakukan pemetaan terhadap kompetensi dan keterampilan saya dalam membuat standar penilaian keterampilan dan mengembangkan keterampilan yang saya miliki</w:t>
      </w:r>
      <w:r>
        <w:rPr>
          <w:rFonts w:ascii="Times New Roman" w:hAnsi="Times New Roman" w:cs="Times New Roman"/>
          <w:b/>
          <w:sz w:val="24"/>
          <w:szCs w:val="24"/>
          <w:lang w:val="id-ID"/>
        </w:rPr>
        <w:t xml:space="preserve">. </w:t>
      </w:r>
    </w:p>
    <w:p w:rsidR="0070731C" w:rsidRPr="00FD1783" w:rsidRDefault="0070731C" w:rsidP="0070731C">
      <w:pPr>
        <w:pStyle w:val="ListParagraph"/>
        <w:numPr>
          <w:ilvl w:val="0"/>
          <w:numId w:val="56"/>
        </w:numPr>
        <w:spacing w:line="360" w:lineRule="auto"/>
        <w:jc w:val="both"/>
        <w:rPr>
          <w:rFonts w:ascii="Times New Roman" w:hAnsi="Times New Roman" w:cs="Times New Roman"/>
          <w:sz w:val="24"/>
          <w:szCs w:val="24"/>
          <w:lang w:val="id-ID"/>
        </w:rPr>
      </w:pPr>
      <w:r w:rsidRPr="00FD1783">
        <w:rPr>
          <w:rFonts w:ascii="Times New Roman" w:hAnsi="Times New Roman" w:cs="Times New Roman"/>
          <w:sz w:val="24"/>
          <w:szCs w:val="24"/>
          <w:lang w:val="id-ID"/>
        </w:rPr>
        <w:t>Sangat setuju</w:t>
      </w:r>
    </w:p>
    <w:p w:rsidR="0070731C" w:rsidRPr="00FD1783" w:rsidRDefault="0070731C" w:rsidP="0070731C">
      <w:pPr>
        <w:pStyle w:val="ListParagraph"/>
        <w:numPr>
          <w:ilvl w:val="0"/>
          <w:numId w:val="56"/>
        </w:numPr>
        <w:spacing w:line="360" w:lineRule="auto"/>
        <w:jc w:val="both"/>
        <w:rPr>
          <w:rFonts w:ascii="Times New Roman" w:hAnsi="Times New Roman" w:cs="Times New Roman"/>
          <w:sz w:val="24"/>
          <w:szCs w:val="24"/>
          <w:lang w:val="id-ID"/>
        </w:rPr>
      </w:pPr>
      <w:r w:rsidRPr="00FD1783">
        <w:rPr>
          <w:rFonts w:ascii="Times New Roman" w:hAnsi="Times New Roman" w:cs="Times New Roman"/>
          <w:sz w:val="24"/>
          <w:szCs w:val="24"/>
          <w:lang w:val="id-ID"/>
        </w:rPr>
        <w:t>Setuju</w:t>
      </w:r>
    </w:p>
    <w:p w:rsidR="0070731C" w:rsidRPr="00FD1783" w:rsidRDefault="0070731C" w:rsidP="0070731C">
      <w:pPr>
        <w:pStyle w:val="ListParagraph"/>
        <w:numPr>
          <w:ilvl w:val="0"/>
          <w:numId w:val="56"/>
        </w:numPr>
        <w:spacing w:line="360" w:lineRule="auto"/>
        <w:jc w:val="both"/>
        <w:rPr>
          <w:rFonts w:ascii="Times New Roman" w:hAnsi="Times New Roman" w:cs="Times New Roman"/>
          <w:sz w:val="24"/>
          <w:szCs w:val="24"/>
          <w:lang w:val="id-ID"/>
        </w:rPr>
      </w:pPr>
      <w:r w:rsidRPr="00FD1783">
        <w:rPr>
          <w:rFonts w:ascii="Times New Roman" w:hAnsi="Times New Roman" w:cs="Times New Roman"/>
          <w:sz w:val="24"/>
          <w:szCs w:val="24"/>
          <w:lang w:val="id-ID"/>
        </w:rPr>
        <w:t>Ragu-ragu</w:t>
      </w:r>
    </w:p>
    <w:p w:rsidR="0070731C" w:rsidRPr="00FD1783" w:rsidRDefault="0070731C" w:rsidP="0070731C">
      <w:pPr>
        <w:pStyle w:val="ListParagraph"/>
        <w:numPr>
          <w:ilvl w:val="0"/>
          <w:numId w:val="56"/>
        </w:numPr>
        <w:spacing w:line="360" w:lineRule="auto"/>
        <w:jc w:val="both"/>
        <w:rPr>
          <w:rFonts w:ascii="Times New Roman" w:hAnsi="Times New Roman" w:cs="Times New Roman"/>
          <w:sz w:val="24"/>
          <w:szCs w:val="24"/>
          <w:lang w:val="id-ID"/>
        </w:rPr>
      </w:pPr>
      <w:r w:rsidRPr="00FD1783">
        <w:rPr>
          <w:rFonts w:ascii="Times New Roman" w:hAnsi="Times New Roman" w:cs="Times New Roman"/>
          <w:sz w:val="24"/>
          <w:szCs w:val="24"/>
          <w:lang w:val="id-ID"/>
        </w:rPr>
        <w:t>Sangat tidak setuju</w:t>
      </w:r>
    </w:p>
    <w:p w:rsidR="0070731C" w:rsidRDefault="0070731C" w:rsidP="0070731C">
      <w:pPr>
        <w:pStyle w:val="ListParagraph"/>
        <w:numPr>
          <w:ilvl w:val="0"/>
          <w:numId w:val="56"/>
        </w:numPr>
        <w:spacing w:line="360" w:lineRule="auto"/>
        <w:jc w:val="both"/>
        <w:rPr>
          <w:rFonts w:ascii="Times New Roman" w:hAnsi="Times New Roman" w:cs="Times New Roman"/>
          <w:sz w:val="24"/>
          <w:szCs w:val="24"/>
          <w:lang w:val="id-ID"/>
        </w:rPr>
      </w:pPr>
      <w:r w:rsidRPr="00FD1783">
        <w:rPr>
          <w:rFonts w:ascii="Times New Roman" w:hAnsi="Times New Roman" w:cs="Times New Roman"/>
          <w:sz w:val="24"/>
          <w:szCs w:val="24"/>
          <w:lang w:val="id-ID"/>
        </w:rPr>
        <w:t>Tidak setuju</w:t>
      </w:r>
    </w:p>
    <w:p w:rsidR="0070731C" w:rsidRDefault="0070731C" w:rsidP="0070731C">
      <w:pPr>
        <w:pStyle w:val="ListParagraph"/>
        <w:spacing w:line="360" w:lineRule="auto"/>
        <w:ind w:left="284" w:hanging="284"/>
        <w:jc w:val="both"/>
        <w:rPr>
          <w:rFonts w:ascii="Times New Roman" w:hAnsi="Times New Roman" w:cs="Times New Roman"/>
          <w:b/>
          <w:sz w:val="24"/>
          <w:szCs w:val="24"/>
          <w:lang w:val="id-ID"/>
        </w:rPr>
      </w:pPr>
      <w:r w:rsidRPr="0072337B">
        <w:rPr>
          <w:rFonts w:ascii="Times New Roman" w:hAnsi="Times New Roman" w:cs="Times New Roman"/>
          <w:b/>
          <w:sz w:val="24"/>
          <w:szCs w:val="24"/>
          <w:lang w:val="id-ID"/>
        </w:rPr>
        <w:t>Analisis Kebutuhan</w:t>
      </w:r>
    </w:p>
    <w:p w:rsidR="0070731C" w:rsidRPr="0072337B" w:rsidRDefault="0070731C" w:rsidP="0070731C">
      <w:pPr>
        <w:pStyle w:val="ListParagraph"/>
        <w:numPr>
          <w:ilvl w:val="0"/>
          <w:numId w:val="60"/>
        </w:numPr>
        <w:spacing w:line="360" w:lineRule="auto"/>
        <w:ind w:left="284" w:hanging="284"/>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Organisasi ini sudah memprediksi kebutuhan sdm dengan membandingkan hasil evalua</w:t>
      </w:r>
      <w:r>
        <w:rPr>
          <w:rFonts w:ascii="Times New Roman" w:hAnsi="Times New Roman" w:cs="Times New Roman"/>
          <w:sz w:val="24"/>
          <w:szCs w:val="24"/>
          <w:lang w:val="id-ID"/>
        </w:rPr>
        <w:t>si dimasa lalu dan kebutuhan SDM</w:t>
      </w:r>
      <w:r w:rsidRPr="0072337B">
        <w:rPr>
          <w:rFonts w:ascii="Times New Roman" w:hAnsi="Times New Roman" w:cs="Times New Roman"/>
          <w:sz w:val="24"/>
          <w:szCs w:val="24"/>
          <w:lang w:val="id-ID"/>
        </w:rPr>
        <w:t xml:space="preserve"> yang tersedia dimasa datang.</w:t>
      </w:r>
    </w:p>
    <w:p w:rsidR="0070731C" w:rsidRPr="0072337B" w:rsidRDefault="0070731C" w:rsidP="0070731C">
      <w:pPr>
        <w:pStyle w:val="ListParagraph"/>
        <w:numPr>
          <w:ilvl w:val="0"/>
          <w:numId w:val="58"/>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Sangat Setuju</w:t>
      </w:r>
    </w:p>
    <w:p w:rsidR="0070731C" w:rsidRPr="0072337B" w:rsidRDefault="0070731C" w:rsidP="0070731C">
      <w:pPr>
        <w:pStyle w:val="ListParagraph"/>
        <w:numPr>
          <w:ilvl w:val="0"/>
          <w:numId w:val="58"/>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Setuju</w:t>
      </w:r>
    </w:p>
    <w:p w:rsidR="0070731C" w:rsidRPr="0072337B" w:rsidRDefault="0070731C" w:rsidP="0070731C">
      <w:pPr>
        <w:pStyle w:val="ListParagraph"/>
        <w:numPr>
          <w:ilvl w:val="0"/>
          <w:numId w:val="58"/>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Ragu-Ragu</w:t>
      </w:r>
    </w:p>
    <w:p w:rsidR="0070731C" w:rsidRPr="0072337B" w:rsidRDefault="0070731C" w:rsidP="0070731C">
      <w:pPr>
        <w:pStyle w:val="ListParagraph"/>
        <w:numPr>
          <w:ilvl w:val="0"/>
          <w:numId w:val="58"/>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Sangat Tidak Setuju</w:t>
      </w:r>
    </w:p>
    <w:p w:rsidR="0070731C" w:rsidRPr="00622B8E" w:rsidRDefault="0070731C" w:rsidP="0070731C">
      <w:pPr>
        <w:pStyle w:val="ListParagraph"/>
        <w:numPr>
          <w:ilvl w:val="0"/>
          <w:numId w:val="58"/>
        </w:numPr>
        <w:spacing w:line="360" w:lineRule="auto"/>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Tidak Setuju</w:t>
      </w:r>
    </w:p>
    <w:p w:rsidR="00622B8E" w:rsidRDefault="00622B8E" w:rsidP="00622B8E">
      <w:pPr>
        <w:pStyle w:val="ListParagraph"/>
        <w:spacing w:line="360" w:lineRule="auto"/>
        <w:ind w:left="1004"/>
        <w:jc w:val="both"/>
        <w:rPr>
          <w:rFonts w:ascii="Times New Roman" w:hAnsi="Times New Roman" w:cs="Times New Roman"/>
          <w:sz w:val="24"/>
          <w:szCs w:val="24"/>
          <w:lang w:val="id-ID"/>
        </w:rPr>
      </w:pPr>
    </w:p>
    <w:p w:rsidR="0070731C" w:rsidRDefault="0070731C" w:rsidP="0070731C">
      <w:pPr>
        <w:pStyle w:val="ListParagraph"/>
        <w:spacing w:line="360" w:lineRule="auto"/>
        <w:ind w:left="1004" w:hanging="1004"/>
        <w:jc w:val="both"/>
        <w:rPr>
          <w:rFonts w:ascii="Times New Roman" w:hAnsi="Times New Roman" w:cs="Times New Roman"/>
          <w:b/>
          <w:sz w:val="24"/>
          <w:szCs w:val="24"/>
          <w:lang w:val="id-ID"/>
        </w:rPr>
      </w:pPr>
      <w:r>
        <w:rPr>
          <w:rFonts w:ascii="Times New Roman" w:hAnsi="Times New Roman" w:cs="Times New Roman"/>
          <w:b/>
          <w:sz w:val="24"/>
          <w:szCs w:val="24"/>
          <w:lang w:val="id-ID"/>
        </w:rPr>
        <w:t>Implementasi d</w:t>
      </w:r>
      <w:r w:rsidRPr="0072337B">
        <w:rPr>
          <w:rFonts w:ascii="Times New Roman" w:hAnsi="Times New Roman" w:cs="Times New Roman"/>
          <w:b/>
          <w:sz w:val="24"/>
          <w:szCs w:val="24"/>
          <w:lang w:val="id-ID"/>
        </w:rPr>
        <w:t>an Pembelajaran</w:t>
      </w:r>
    </w:p>
    <w:p w:rsidR="0070731C" w:rsidRDefault="0070731C" w:rsidP="0070731C">
      <w:pPr>
        <w:pStyle w:val="ListParagraph"/>
        <w:numPr>
          <w:ilvl w:val="0"/>
          <w:numId w:val="60"/>
        </w:numPr>
        <w:tabs>
          <w:tab w:val="left" w:pos="426"/>
        </w:tabs>
        <w:spacing w:line="360" w:lineRule="auto"/>
        <w:ind w:left="284" w:hanging="284"/>
        <w:jc w:val="both"/>
        <w:rPr>
          <w:rFonts w:ascii="Times New Roman" w:hAnsi="Times New Roman" w:cs="Times New Roman"/>
          <w:sz w:val="24"/>
          <w:szCs w:val="24"/>
          <w:lang w:val="id-ID"/>
        </w:rPr>
      </w:pPr>
      <w:r w:rsidRPr="0072337B">
        <w:rPr>
          <w:rFonts w:ascii="Times New Roman" w:hAnsi="Times New Roman" w:cs="Times New Roman"/>
          <w:sz w:val="24"/>
          <w:szCs w:val="24"/>
          <w:lang w:val="id-ID"/>
        </w:rPr>
        <w:t>Organisasi ini</w:t>
      </w:r>
      <w:r>
        <w:rPr>
          <w:rFonts w:ascii="Times New Roman" w:hAnsi="Times New Roman" w:cs="Times New Roman"/>
          <w:sz w:val="24"/>
          <w:szCs w:val="24"/>
          <w:lang w:val="id-ID"/>
        </w:rPr>
        <w:t xml:space="preserve"> memilik peranan penting dalam meningkatkan profesioanlisme pegawai </w:t>
      </w:r>
      <w:r w:rsidRPr="00411D6B">
        <w:rPr>
          <w:rFonts w:ascii="Times New Roman" w:hAnsi="Times New Roman" w:cs="Times New Roman"/>
          <w:sz w:val="24"/>
          <w:szCs w:val="24"/>
          <w:lang w:val="id-ID"/>
        </w:rPr>
        <w:t>dengan</w:t>
      </w:r>
      <w:r>
        <w:rPr>
          <w:rFonts w:ascii="Times New Roman" w:hAnsi="Times New Roman" w:cs="Times New Roman"/>
          <w:sz w:val="24"/>
          <w:szCs w:val="24"/>
          <w:lang w:val="id-ID"/>
        </w:rPr>
        <w:t xml:space="preserve"> memberikan contoh budaya organisasi yang baik dan bisa dimplementasikan oleh setiap pegawai.  </w:t>
      </w:r>
    </w:p>
    <w:p w:rsidR="0070731C" w:rsidRDefault="0070731C" w:rsidP="0070731C">
      <w:pPr>
        <w:pStyle w:val="ListParagraph"/>
        <w:numPr>
          <w:ilvl w:val="0"/>
          <w:numId w:val="5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5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5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5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59"/>
        </w:numPr>
        <w:tabs>
          <w:tab w:val="left" w:pos="426"/>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Pr="00411D6B" w:rsidRDefault="0070731C" w:rsidP="0070731C">
      <w:pPr>
        <w:pStyle w:val="ListParagraph"/>
        <w:tabs>
          <w:tab w:val="left" w:pos="426"/>
        </w:tabs>
        <w:spacing w:line="360" w:lineRule="auto"/>
        <w:ind w:left="1004" w:hanging="1004"/>
        <w:jc w:val="both"/>
        <w:rPr>
          <w:rFonts w:ascii="Times New Roman" w:hAnsi="Times New Roman" w:cs="Times New Roman"/>
          <w:sz w:val="24"/>
          <w:szCs w:val="24"/>
          <w:lang w:val="id-ID"/>
        </w:rPr>
      </w:pPr>
      <w:r w:rsidRPr="00F87154">
        <w:rPr>
          <w:rFonts w:ascii="Times New Roman" w:hAnsi="Times New Roman" w:cs="Times New Roman"/>
          <w:b/>
          <w:sz w:val="24"/>
          <w:szCs w:val="24"/>
          <w:lang w:val="id-ID"/>
        </w:rPr>
        <w:t>Rewiew Talenta</w:t>
      </w:r>
    </w:p>
    <w:p w:rsidR="0070731C" w:rsidRPr="00C7351E" w:rsidRDefault="0070731C" w:rsidP="0070731C">
      <w:pPr>
        <w:pStyle w:val="ListParagraph"/>
        <w:numPr>
          <w:ilvl w:val="0"/>
          <w:numId w:val="60"/>
        </w:numPr>
        <w:tabs>
          <w:tab w:val="left" w:pos="284"/>
        </w:tabs>
        <w:spacing w:line="360" w:lineRule="auto"/>
        <w:ind w:left="284" w:hanging="284"/>
        <w:jc w:val="both"/>
        <w:rPr>
          <w:rFonts w:ascii="Times New Roman" w:hAnsi="Times New Roman" w:cs="Times New Roman"/>
          <w:b/>
          <w:sz w:val="24"/>
          <w:szCs w:val="24"/>
          <w:lang w:val="id-ID"/>
        </w:rPr>
      </w:pPr>
      <w:r w:rsidRPr="00411D6B">
        <w:rPr>
          <w:rFonts w:ascii="Times New Roman" w:hAnsi="Times New Roman" w:cs="Times New Roman"/>
          <w:sz w:val="24"/>
          <w:szCs w:val="24"/>
          <w:lang w:val="id-ID"/>
        </w:rPr>
        <w:lastRenderedPageBreak/>
        <w:t xml:space="preserve">Promosi, rotasi dan transfer pegawai yang berbasis bakat dan keterampilan pegawai selalu dilakukan secara objektif sebagai bagian dari proses review dari sumber daya manusia yang ada dalam organisasi.  </w:t>
      </w:r>
    </w:p>
    <w:p w:rsidR="0070731C" w:rsidRPr="00C7351E" w:rsidRDefault="0070731C" w:rsidP="0070731C">
      <w:pPr>
        <w:pStyle w:val="ListParagraph"/>
        <w:numPr>
          <w:ilvl w:val="0"/>
          <w:numId w:val="63"/>
        </w:numPr>
        <w:tabs>
          <w:tab w:val="left" w:pos="284"/>
        </w:tabs>
        <w:spacing w:line="360" w:lineRule="auto"/>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Sangat setuju</w:t>
      </w:r>
    </w:p>
    <w:p w:rsidR="0070731C" w:rsidRPr="00C7351E" w:rsidRDefault="0070731C" w:rsidP="0070731C">
      <w:pPr>
        <w:pStyle w:val="ListParagraph"/>
        <w:numPr>
          <w:ilvl w:val="0"/>
          <w:numId w:val="63"/>
        </w:numPr>
        <w:tabs>
          <w:tab w:val="left" w:pos="284"/>
        </w:tabs>
        <w:spacing w:line="360" w:lineRule="auto"/>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Setuju</w:t>
      </w:r>
    </w:p>
    <w:p w:rsidR="0070731C" w:rsidRPr="00C7351E" w:rsidRDefault="0070731C" w:rsidP="0070731C">
      <w:pPr>
        <w:pStyle w:val="ListParagraph"/>
        <w:numPr>
          <w:ilvl w:val="0"/>
          <w:numId w:val="63"/>
        </w:numPr>
        <w:tabs>
          <w:tab w:val="left" w:pos="284"/>
        </w:tabs>
        <w:spacing w:line="360" w:lineRule="auto"/>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Ragu-ragu</w:t>
      </w:r>
    </w:p>
    <w:p w:rsidR="0070731C" w:rsidRPr="00C7351E" w:rsidRDefault="0070731C" w:rsidP="0070731C">
      <w:pPr>
        <w:pStyle w:val="ListParagraph"/>
        <w:numPr>
          <w:ilvl w:val="0"/>
          <w:numId w:val="63"/>
        </w:numPr>
        <w:tabs>
          <w:tab w:val="left" w:pos="284"/>
        </w:tabs>
        <w:spacing w:line="360" w:lineRule="auto"/>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Sangat tidak setuju</w:t>
      </w:r>
    </w:p>
    <w:p w:rsidR="0070731C" w:rsidRPr="00C7351E" w:rsidRDefault="0070731C" w:rsidP="0070731C">
      <w:pPr>
        <w:pStyle w:val="ListParagraph"/>
        <w:numPr>
          <w:ilvl w:val="0"/>
          <w:numId w:val="63"/>
        </w:numPr>
        <w:tabs>
          <w:tab w:val="left" w:pos="284"/>
        </w:tabs>
        <w:spacing w:line="360" w:lineRule="auto"/>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Tidak setuju</w:t>
      </w:r>
    </w:p>
    <w:p w:rsidR="0070731C" w:rsidRPr="00EF0CCC" w:rsidRDefault="0070731C" w:rsidP="0070731C">
      <w:pPr>
        <w:spacing w:line="360" w:lineRule="auto"/>
        <w:ind w:left="142"/>
        <w:jc w:val="both"/>
        <w:rPr>
          <w:rFonts w:ascii="Times New Roman" w:hAnsi="Times New Roman" w:cs="Times New Roman"/>
          <w:b/>
          <w:sz w:val="24"/>
          <w:szCs w:val="24"/>
        </w:rPr>
      </w:pPr>
      <w:r>
        <w:rPr>
          <w:rFonts w:ascii="Times New Roman" w:hAnsi="Times New Roman" w:cs="Times New Roman"/>
          <w:b/>
          <w:sz w:val="24"/>
          <w:szCs w:val="24"/>
        </w:rPr>
        <w:t>III.</w:t>
      </w:r>
      <w:r w:rsidRPr="00EF0CCC">
        <w:rPr>
          <w:rFonts w:ascii="Times New Roman" w:hAnsi="Times New Roman" w:cs="Times New Roman"/>
          <w:b/>
          <w:sz w:val="24"/>
          <w:szCs w:val="24"/>
        </w:rPr>
        <w:t>Mempertahankan Talenta (X</w:t>
      </w:r>
      <w:r w:rsidRPr="00EF0CCC">
        <w:rPr>
          <w:rFonts w:ascii="Times New Roman" w:hAnsi="Times New Roman" w:cs="Times New Roman"/>
          <w:b/>
          <w:sz w:val="24"/>
          <w:szCs w:val="24"/>
          <w:vertAlign w:val="subscript"/>
        </w:rPr>
        <w:t>3)</w:t>
      </w:r>
    </w:p>
    <w:p w:rsidR="0070731C" w:rsidRDefault="0070731C" w:rsidP="0070731C">
      <w:pPr>
        <w:pStyle w:val="ListParagraph"/>
        <w:spacing w:line="360" w:lineRule="auto"/>
        <w:ind w:left="142"/>
        <w:jc w:val="both"/>
        <w:rPr>
          <w:rFonts w:ascii="Times New Roman" w:hAnsi="Times New Roman" w:cs="Times New Roman"/>
          <w:b/>
          <w:sz w:val="24"/>
          <w:szCs w:val="24"/>
          <w:lang w:val="id-ID"/>
        </w:rPr>
      </w:pPr>
      <w:r>
        <w:rPr>
          <w:rFonts w:ascii="Times New Roman" w:hAnsi="Times New Roman" w:cs="Times New Roman"/>
          <w:b/>
          <w:sz w:val="24"/>
          <w:szCs w:val="24"/>
          <w:lang w:val="id-ID"/>
        </w:rPr>
        <w:t>Perencanaan Karir</w:t>
      </w:r>
    </w:p>
    <w:p w:rsidR="0070731C" w:rsidRDefault="0070731C" w:rsidP="0070731C">
      <w:pPr>
        <w:pStyle w:val="ListParagraph"/>
        <w:numPr>
          <w:ilvl w:val="0"/>
          <w:numId w:val="62"/>
        </w:numPr>
        <w:spacing w:line="360" w:lineRule="auto"/>
        <w:ind w:left="284" w:hanging="284"/>
        <w:jc w:val="both"/>
        <w:rPr>
          <w:rFonts w:ascii="Times New Roman" w:hAnsi="Times New Roman" w:cs="Times New Roman"/>
          <w:sz w:val="24"/>
          <w:szCs w:val="24"/>
          <w:lang w:val="id-ID"/>
        </w:rPr>
      </w:pPr>
      <w:r w:rsidRPr="00C7351E">
        <w:rPr>
          <w:rFonts w:ascii="Times New Roman" w:hAnsi="Times New Roman" w:cs="Times New Roman"/>
          <w:sz w:val="24"/>
          <w:szCs w:val="24"/>
          <w:lang w:val="id-ID"/>
        </w:rPr>
        <w:t>Organisasi ini memiliki perencanaan karir yang baik untuk pegawainya</w:t>
      </w:r>
    </w:p>
    <w:p w:rsidR="0070731C" w:rsidRDefault="0070731C" w:rsidP="0070731C">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6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62"/>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Setiap pegawai mempunyai informasi dan akses yang sama dalam merencanakan karirnya sesuai dengan talenta yang dimiliki.</w:t>
      </w:r>
    </w:p>
    <w:p w:rsidR="0070731C" w:rsidRDefault="0070731C" w:rsidP="0070731C">
      <w:pPr>
        <w:pStyle w:val="ListParagraph"/>
        <w:numPr>
          <w:ilvl w:val="0"/>
          <w:numId w:val="6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6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6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6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6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spacing w:line="360" w:lineRule="auto"/>
        <w:ind w:left="1004" w:hanging="1004"/>
        <w:jc w:val="both"/>
        <w:rPr>
          <w:rFonts w:ascii="Times New Roman" w:hAnsi="Times New Roman" w:cs="Times New Roman"/>
          <w:b/>
          <w:sz w:val="24"/>
          <w:szCs w:val="24"/>
          <w:lang w:val="id-ID"/>
        </w:rPr>
      </w:pPr>
      <w:r w:rsidRPr="00C7351E">
        <w:rPr>
          <w:rFonts w:ascii="Times New Roman" w:hAnsi="Times New Roman" w:cs="Times New Roman"/>
          <w:b/>
          <w:sz w:val="24"/>
          <w:szCs w:val="24"/>
          <w:lang w:val="id-ID"/>
        </w:rPr>
        <w:t>Perencanaan Suksesi</w:t>
      </w:r>
    </w:p>
    <w:p w:rsidR="0070731C" w:rsidRDefault="0070731C" w:rsidP="0070731C">
      <w:pPr>
        <w:pStyle w:val="ListParagraph"/>
        <w:numPr>
          <w:ilvl w:val="0"/>
          <w:numId w:val="62"/>
        </w:numPr>
        <w:spacing w:line="360" w:lineRule="auto"/>
        <w:ind w:left="284" w:hanging="284"/>
        <w:jc w:val="both"/>
        <w:rPr>
          <w:rFonts w:ascii="Times New Roman" w:hAnsi="Times New Roman" w:cs="Times New Roman"/>
          <w:sz w:val="24"/>
          <w:szCs w:val="24"/>
          <w:lang w:val="id-ID"/>
        </w:rPr>
      </w:pPr>
      <w:r w:rsidRPr="0026618A">
        <w:rPr>
          <w:rFonts w:ascii="Times New Roman" w:hAnsi="Times New Roman" w:cs="Times New Roman"/>
          <w:sz w:val="24"/>
          <w:szCs w:val="24"/>
          <w:lang w:val="id-ID"/>
        </w:rPr>
        <w:t xml:space="preserve">Organisasi ini sudah menetapkan kriteria kemampuan yang jelas untuk menentukan manajer lini, manajer menengah maupun maupun manajer tingkat atas </w:t>
      </w:r>
      <w:r>
        <w:rPr>
          <w:rFonts w:ascii="Times New Roman" w:hAnsi="Times New Roman" w:cs="Times New Roman"/>
          <w:sz w:val="24"/>
          <w:szCs w:val="24"/>
          <w:lang w:val="id-ID"/>
        </w:rPr>
        <w:t>.</w:t>
      </w:r>
    </w:p>
    <w:p w:rsidR="0070731C" w:rsidRDefault="0070731C" w:rsidP="0070731C">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6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62"/>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Promosi, mutasi, maupun transfer pegawai yang dilakukan organisasi ini sudah melalui perencanaan yang baik dan terarah.</w:t>
      </w:r>
    </w:p>
    <w:p w:rsidR="0070731C" w:rsidRDefault="0070731C" w:rsidP="0070731C">
      <w:pPr>
        <w:pStyle w:val="ListParagraph"/>
        <w:numPr>
          <w:ilvl w:val="0"/>
          <w:numId w:val="6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6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6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6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6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numPr>
          <w:ilvl w:val="0"/>
          <w:numId w:val="62"/>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Promosi, mutasi, rotasi maupun bentuk suksesi yang lain dilakukan dengan adil dan tanpa diskriminasi membuat pegawai merasa betah dan loyal terhadap organisasi.</w:t>
      </w:r>
    </w:p>
    <w:p w:rsidR="0070731C" w:rsidRDefault="0070731C" w:rsidP="0070731C">
      <w:pPr>
        <w:pStyle w:val="ListParagraph"/>
        <w:numPr>
          <w:ilvl w:val="0"/>
          <w:numId w:val="6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6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6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6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Pr="0026618A" w:rsidRDefault="0070731C" w:rsidP="0070731C">
      <w:pPr>
        <w:pStyle w:val="ListParagraph"/>
        <w:numPr>
          <w:ilvl w:val="0"/>
          <w:numId w:val="6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Pr="00EF0CCC" w:rsidRDefault="0070731C" w:rsidP="0070731C">
      <w:pPr>
        <w:spacing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IV. </w:t>
      </w:r>
      <w:r w:rsidRPr="00EF0CCC">
        <w:rPr>
          <w:rFonts w:ascii="Times New Roman" w:hAnsi="Times New Roman" w:cs="Times New Roman"/>
          <w:b/>
          <w:sz w:val="24"/>
          <w:szCs w:val="24"/>
        </w:rPr>
        <w:t>Keterikatan Pegawai /Employee Engagement (Y)</w:t>
      </w:r>
    </w:p>
    <w:p w:rsidR="0070731C" w:rsidRDefault="0070731C" w:rsidP="0070731C">
      <w:pPr>
        <w:pStyle w:val="ListParagraph"/>
        <w:spacing w:line="360" w:lineRule="auto"/>
        <w:ind w:left="142"/>
        <w:jc w:val="both"/>
        <w:rPr>
          <w:rFonts w:ascii="Times New Roman" w:hAnsi="Times New Roman" w:cs="Times New Roman"/>
          <w:b/>
          <w:sz w:val="24"/>
          <w:szCs w:val="24"/>
          <w:lang w:val="id-ID"/>
        </w:rPr>
      </w:pPr>
      <w:r>
        <w:rPr>
          <w:rFonts w:ascii="Times New Roman" w:hAnsi="Times New Roman" w:cs="Times New Roman"/>
          <w:b/>
          <w:sz w:val="24"/>
          <w:szCs w:val="24"/>
          <w:lang w:val="id-ID"/>
        </w:rPr>
        <w:t>Vigour (semangat)</w:t>
      </w:r>
    </w:p>
    <w:p w:rsidR="0070731C" w:rsidRPr="00A42548" w:rsidRDefault="0070731C" w:rsidP="0070731C">
      <w:pPr>
        <w:pStyle w:val="ListParagraph"/>
        <w:numPr>
          <w:ilvl w:val="0"/>
          <w:numId w:val="61"/>
        </w:numPr>
        <w:spacing w:line="360" w:lineRule="auto"/>
        <w:ind w:left="284" w:hanging="284"/>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Saya sangat bersemangat dalam melakukan setiap tugas dan pekerjaan saya</w:t>
      </w:r>
    </w:p>
    <w:p w:rsidR="0070731C" w:rsidRPr="00A42548" w:rsidRDefault="0070731C" w:rsidP="0070731C">
      <w:pPr>
        <w:pStyle w:val="ListParagraph"/>
        <w:numPr>
          <w:ilvl w:val="0"/>
          <w:numId w:val="54"/>
        </w:numPr>
        <w:spacing w:line="360" w:lineRule="auto"/>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Sangat Setuju</w:t>
      </w:r>
    </w:p>
    <w:p w:rsidR="0070731C" w:rsidRPr="00A42548" w:rsidRDefault="0070731C" w:rsidP="0070731C">
      <w:pPr>
        <w:pStyle w:val="ListParagraph"/>
        <w:numPr>
          <w:ilvl w:val="0"/>
          <w:numId w:val="54"/>
        </w:numPr>
        <w:spacing w:line="360" w:lineRule="auto"/>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Setuju</w:t>
      </w:r>
    </w:p>
    <w:p w:rsidR="0070731C" w:rsidRPr="00A42548" w:rsidRDefault="0070731C" w:rsidP="0070731C">
      <w:pPr>
        <w:pStyle w:val="ListParagraph"/>
        <w:numPr>
          <w:ilvl w:val="0"/>
          <w:numId w:val="54"/>
        </w:numPr>
        <w:spacing w:line="360" w:lineRule="auto"/>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Ragu-Ragu</w:t>
      </w:r>
    </w:p>
    <w:p w:rsidR="0070731C" w:rsidRPr="00A42548" w:rsidRDefault="0070731C" w:rsidP="0070731C">
      <w:pPr>
        <w:pStyle w:val="ListParagraph"/>
        <w:numPr>
          <w:ilvl w:val="0"/>
          <w:numId w:val="54"/>
        </w:numPr>
        <w:spacing w:line="360" w:lineRule="auto"/>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Sangat Tidak Setuju</w:t>
      </w:r>
    </w:p>
    <w:p w:rsidR="0070731C" w:rsidRDefault="0070731C" w:rsidP="0070731C">
      <w:pPr>
        <w:pStyle w:val="ListParagraph"/>
        <w:numPr>
          <w:ilvl w:val="0"/>
          <w:numId w:val="54"/>
        </w:numPr>
        <w:spacing w:line="360" w:lineRule="auto"/>
        <w:jc w:val="both"/>
        <w:rPr>
          <w:rFonts w:ascii="Times New Roman" w:hAnsi="Times New Roman" w:cs="Times New Roman"/>
          <w:sz w:val="24"/>
          <w:szCs w:val="24"/>
          <w:lang w:val="id-ID"/>
        </w:rPr>
      </w:pPr>
      <w:r w:rsidRPr="00A42548">
        <w:rPr>
          <w:rFonts w:ascii="Times New Roman" w:hAnsi="Times New Roman" w:cs="Times New Roman"/>
          <w:sz w:val="24"/>
          <w:szCs w:val="24"/>
          <w:lang w:val="id-ID"/>
        </w:rPr>
        <w:t>Tidak Setuju</w:t>
      </w:r>
    </w:p>
    <w:p w:rsidR="0070731C" w:rsidRDefault="0070731C" w:rsidP="0070731C">
      <w:pPr>
        <w:pStyle w:val="ListParagraph"/>
        <w:numPr>
          <w:ilvl w:val="0"/>
          <w:numId w:val="61"/>
        </w:numPr>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Saya selalu merasa antusias dalam melakukan pekerjaan saya</w:t>
      </w:r>
    </w:p>
    <w:p w:rsidR="0070731C" w:rsidRDefault="0070731C" w:rsidP="0070731C">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Pr="00A42548" w:rsidRDefault="0070731C" w:rsidP="0070731C">
      <w:pPr>
        <w:pStyle w:val="ListParagraph"/>
        <w:numPr>
          <w:ilvl w:val="0"/>
          <w:numId w:val="5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pStyle w:val="ListParagraph"/>
        <w:spacing w:line="360" w:lineRule="auto"/>
        <w:ind w:left="142"/>
        <w:jc w:val="both"/>
        <w:rPr>
          <w:rFonts w:ascii="Times New Roman" w:hAnsi="Times New Roman" w:cs="Times New Roman"/>
          <w:b/>
          <w:sz w:val="24"/>
          <w:szCs w:val="24"/>
          <w:lang w:val="id-ID"/>
        </w:rPr>
      </w:pPr>
      <w:r>
        <w:rPr>
          <w:rFonts w:ascii="Times New Roman" w:hAnsi="Times New Roman" w:cs="Times New Roman"/>
          <w:b/>
          <w:sz w:val="24"/>
          <w:szCs w:val="24"/>
          <w:lang w:val="id-ID"/>
        </w:rPr>
        <w:t>Dedication</w:t>
      </w:r>
    </w:p>
    <w:p w:rsidR="0070731C" w:rsidRPr="00AD4B78" w:rsidRDefault="0070731C" w:rsidP="0070731C">
      <w:pPr>
        <w:pStyle w:val="ListParagraph"/>
        <w:numPr>
          <w:ilvl w:val="0"/>
          <w:numId w:val="61"/>
        </w:numPr>
        <w:spacing w:line="360" w:lineRule="auto"/>
        <w:ind w:left="426" w:hanging="426"/>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t>Saya melakukan pekerjaan saya dengan sepenuh hati</w:t>
      </w:r>
    </w:p>
    <w:p w:rsidR="0070731C" w:rsidRPr="008769C6" w:rsidRDefault="0070731C" w:rsidP="0070731C">
      <w:pPr>
        <w:pStyle w:val="ListParagraph"/>
        <w:numPr>
          <w:ilvl w:val="0"/>
          <w:numId w:val="52"/>
        </w:numPr>
        <w:spacing w:line="360" w:lineRule="auto"/>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t>Sangat Setuju</w:t>
      </w:r>
    </w:p>
    <w:p w:rsidR="0070731C" w:rsidRPr="008769C6" w:rsidRDefault="0070731C" w:rsidP="0070731C">
      <w:pPr>
        <w:pStyle w:val="ListParagraph"/>
        <w:numPr>
          <w:ilvl w:val="0"/>
          <w:numId w:val="52"/>
        </w:numPr>
        <w:spacing w:line="360" w:lineRule="auto"/>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t>Setuju</w:t>
      </w:r>
    </w:p>
    <w:p w:rsidR="0070731C" w:rsidRPr="008769C6" w:rsidRDefault="0070731C" w:rsidP="0070731C">
      <w:pPr>
        <w:pStyle w:val="ListParagraph"/>
        <w:numPr>
          <w:ilvl w:val="0"/>
          <w:numId w:val="52"/>
        </w:numPr>
        <w:spacing w:line="360" w:lineRule="auto"/>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lastRenderedPageBreak/>
        <w:t>Ragu-Ragu</w:t>
      </w:r>
    </w:p>
    <w:p w:rsidR="0070731C" w:rsidRPr="008769C6" w:rsidRDefault="0070731C" w:rsidP="0070731C">
      <w:pPr>
        <w:pStyle w:val="ListParagraph"/>
        <w:numPr>
          <w:ilvl w:val="0"/>
          <w:numId w:val="52"/>
        </w:numPr>
        <w:spacing w:line="360" w:lineRule="auto"/>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t>Sangat Tidak Setuju</w:t>
      </w:r>
    </w:p>
    <w:p w:rsidR="0070731C" w:rsidRPr="008769C6" w:rsidRDefault="0070731C" w:rsidP="0070731C">
      <w:pPr>
        <w:pStyle w:val="ListParagraph"/>
        <w:numPr>
          <w:ilvl w:val="0"/>
          <w:numId w:val="52"/>
        </w:numPr>
        <w:spacing w:line="360" w:lineRule="auto"/>
        <w:jc w:val="both"/>
        <w:rPr>
          <w:rFonts w:ascii="Times New Roman" w:hAnsi="Times New Roman" w:cs="Times New Roman"/>
          <w:sz w:val="24"/>
          <w:szCs w:val="24"/>
          <w:lang w:val="id-ID"/>
        </w:rPr>
      </w:pPr>
      <w:r w:rsidRPr="008769C6">
        <w:rPr>
          <w:rFonts w:ascii="Times New Roman" w:hAnsi="Times New Roman" w:cs="Times New Roman"/>
          <w:sz w:val="24"/>
          <w:szCs w:val="24"/>
          <w:lang w:val="id-ID"/>
        </w:rPr>
        <w:t>Tidak Setuju</w:t>
      </w:r>
    </w:p>
    <w:p w:rsidR="0070731C" w:rsidRDefault="0070731C" w:rsidP="0070731C">
      <w:pPr>
        <w:pStyle w:val="ListParagraph"/>
        <w:numPr>
          <w:ilvl w:val="0"/>
          <w:numId w:val="61"/>
        </w:numPr>
        <w:spacing w:line="360" w:lineRule="auto"/>
        <w:ind w:left="426" w:hanging="426"/>
        <w:jc w:val="both"/>
        <w:rPr>
          <w:rFonts w:ascii="Times New Roman" w:hAnsi="Times New Roman" w:cs="Times New Roman"/>
          <w:sz w:val="24"/>
          <w:szCs w:val="24"/>
          <w:lang w:val="id-ID"/>
        </w:rPr>
      </w:pPr>
      <w:r w:rsidRPr="00AD4B78">
        <w:rPr>
          <w:rFonts w:ascii="Times New Roman" w:hAnsi="Times New Roman" w:cs="Times New Roman"/>
          <w:sz w:val="24"/>
          <w:szCs w:val="24"/>
          <w:lang w:val="id-ID"/>
        </w:rPr>
        <w:t>Bekerja dalam organisasi ini sangat berarti dan memberikan inspirasi bagi saya</w:t>
      </w:r>
      <w:r>
        <w:rPr>
          <w:rFonts w:ascii="Times New Roman" w:hAnsi="Times New Roman" w:cs="Times New Roman"/>
          <w:sz w:val="24"/>
          <w:szCs w:val="24"/>
          <w:lang w:val="id-ID"/>
        </w:rPr>
        <w:t>.</w:t>
      </w:r>
      <w:r w:rsidRPr="00AD4B78">
        <w:rPr>
          <w:rFonts w:ascii="Times New Roman" w:hAnsi="Times New Roman" w:cs="Times New Roman"/>
          <w:sz w:val="24"/>
          <w:szCs w:val="24"/>
          <w:lang w:val="id-ID"/>
        </w:rPr>
        <w:t xml:space="preserve"> </w:t>
      </w:r>
    </w:p>
    <w:p w:rsidR="0070731C" w:rsidRDefault="0070731C" w:rsidP="0070731C">
      <w:pPr>
        <w:pStyle w:val="ListParagraph"/>
        <w:numPr>
          <w:ilvl w:val="0"/>
          <w:numId w:val="5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setuju</w:t>
      </w:r>
    </w:p>
    <w:p w:rsidR="0070731C" w:rsidRDefault="0070731C" w:rsidP="0070731C">
      <w:pPr>
        <w:pStyle w:val="ListParagraph"/>
        <w:numPr>
          <w:ilvl w:val="0"/>
          <w:numId w:val="5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Setuju</w:t>
      </w:r>
    </w:p>
    <w:p w:rsidR="0070731C" w:rsidRDefault="0070731C" w:rsidP="0070731C">
      <w:pPr>
        <w:pStyle w:val="ListParagraph"/>
        <w:numPr>
          <w:ilvl w:val="0"/>
          <w:numId w:val="5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Ragu-ragu</w:t>
      </w:r>
    </w:p>
    <w:p w:rsidR="0070731C" w:rsidRDefault="0070731C" w:rsidP="0070731C">
      <w:pPr>
        <w:pStyle w:val="ListParagraph"/>
        <w:numPr>
          <w:ilvl w:val="0"/>
          <w:numId w:val="5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Sangat tidak setuju</w:t>
      </w:r>
    </w:p>
    <w:p w:rsidR="0070731C" w:rsidRDefault="0070731C" w:rsidP="0070731C">
      <w:pPr>
        <w:pStyle w:val="ListParagraph"/>
        <w:numPr>
          <w:ilvl w:val="0"/>
          <w:numId w:val="5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setuju</w:t>
      </w:r>
    </w:p>
    <w:p w:rsidR="0070731C" w:rsidRDefault="0070731C" w:rsidP="0070731C">
      <w:pPr>
        <w:spacing w:line="360" w:lineRule="auto"/>
        <w:jc w:val="both"/>
        <w:rPr>
          <w:rFonts w:ascii="Times New Roman" w:hAnsi="Times New Roman" w:cs="Times New Roman"/>
          <w:b/>
          <w:sz w:val="24"/>
          <w:szCs w:val="24"/>
        </w:rPr>
      </w:pPr>
      <w:r w:rsidRPr="00F470CB">
        <w:rPr>
          <w:rFonts w:ascii="Times New Roman" w:hAnsi="Times New Roman" w:cs="Times New Roman"/>
          <w:b/>
          <w:sz w:val="24"/>
          <w:szCs w:val="24"/>
        </w:rPr>
        <w:t>Absorption</w:t>
      </w:r>
    </w:p>
    <w:p w:rsidR="003E1D9B" w:rsidRDefault="0070731C" w:rsidP="003E1D9B">
      <w:pPr>
        <w:pStyle w:val="ListParagraph"/>
        <w:numPr>
          <w:ilvl w:val="0"/>
          <w:numId w:val="61"/>
        </w:numPr>
        <w:tabs>
          <w:tab w:val="left" w:pos="6804"/>
        </w:tabs>
        <w:spacing w:line="360" w:lineRule="auto"/>
        <w:ind w:left="567" w:hanging="567"/>
        <w:jc w:val="both"/>
        <w:rPr>
          <w:rFonts w:ascii="Times New Roman" w:hAnsi="Times New Roman" w:cs="Times New Roman"/>
          <w:sz w:val="24"/>
          <w:szCs w:val="24"/>
          <w:lang w:val="id-ID"/>
        </w:rPr>
      </w:pPr>
      <w:r w:rsidRPr="003E1D9B">
        <w:rPr>
          <w:rFonts w:ascii="Times New Roman" w:hAnsi="Times New Roman" w:cs="Times New Roman"/>
          <w:sz w:val="24"/>
          <w:szCs w:val="24"/>
          <w:lang w:val="id-ID"/>
        </w:rPr>
        <w:t>Dalam organisasi ini, saya dikelilingi oleh lingkungan yang positif dan saya menyerapnya menjadi energi positif dalam pekerjaan</w:t>
      </w:r>
    </w:p>
    <w:p w:rsidR="003E1D9B" w:rsidRDefault="003E1D9B" w:rsidP="003E1D9B">
      <w:pPr>
        <w:pStyle w:val="ListParagraph"/>
        <w:numPr>
          <w:ilvl w:val="0"/>
          <w:numId w:val="61"/>
        </w:numPr>
        <w:tabs>
          <w:tab w:val="left" w:pos="6804"/>
        </w:tabs>
        <w:spacing w:line="360" w:lineRule="auto"/>
        <w:ind w:left="567" w:hanging="567"/>
        <w:jc w:val="both"/>
        <w:rPr>
          <w:rFonts w:ascii="Times New Roman" w:hAnsi="Times New Roman" w:cs="Times New Roman"/>
          <w:sz w:val="24"/>
          <w:szCs w:val="24"/>
          <w:lang w:val="id-ID"/>
        </w:rPr>
        <w:sectPr w:rsidR="003E1D9B" w:rsidSect="0070731C">
          <w:headerReference w:type="default" r:id="rId46"/>
          <w:pgSz w:w="11907" w:h="16839" w:code="9"/>
          <w:pgMar w:top="1440" w:right="1440" w:bottom="1440" w:left="1440" w:header="720" w:footer="720" w:gutter="0"/>
          <w:cols w:space="720"/>
          <w:noEndnote/>
          <w:docGrid w:linePitch="299"/>
        </w:sectPr>
      </w:pPr>
    </w:p>
    <w:p w:rsidR="003E1D9B" w:rsidRDefault="003E1D9B" w:rsidP="003E1D9B">
      <w:pPr>
        <w:pStyle w:val="ListParagraph"/>
        <w:tabs>
          <w:tab w:val="left" w:pos="6804"/>
        </w:tabs>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w:t>
      </w:r>
    </w:p>
    <w:p w:rsidR="003E1D9B" w:rsidRDefault="003E1D9B" w:rsidP="003E1D9B">
      <w:pPr>
        <w:pStyle w:val="ListParagraph"/>
        <w:tabs>
          <w:tab w:val="left" w:pos="6804"/>
        </w:tabs>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Tabulasi Data  variabel Y, X1, X2, X3</w:t>
      </w:r>
    </w:p>
    <w:p w:rsidR="003E1D9B" w:rsidRDefault="003E1D9B" w:rsidP="003E1D9B">
      <w:pPr>
        <w:pStyle w:val="ListParagraph"/>
        <w:tabs>
          <w:tab w:val="left" w:pos="6804"/>
        </w:tabs>
        <w:spacing w:line="360" w:lineRule="auto"/>
        <w:ind w:left="567"/>
        <w:jc w:val="both"/>
        <w:rPr>
          <w:rFonts w:ascii="Times New Roman" w:hAnsi="Times New Roman" w:cs="Times New Roman"/>
          <w:sz w:val="24"/>
          <w:szCs w:val="24"/>
          <w:lang w:val="id-ID"/>
        </w:rPr>
      </w:pPr>
      <w:r w:rsidRPr="003E1D9B">
        <w:rPr>
          <w:noProof/>
          <w:szCs w:val="24"/>
        </w:rPr>
        <w:drawing>
          <wp:inline distT="0" distB="0" distL="0" distR="0">
            <wp:extent cx="4813300" cy="7228840"/>
            <wp:effectExtent l="1905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813300" cy="7228840"/>
                    </a:xfrm>
                    <a:prstGeom prst="rect">
                      <a:avLst/>
                    </a:prstGeom>
                    <a:noFill/>
                    <a:ln w="9525">
                      <a:noFill/>
                      <a:miter lim="800000"/>
                      <a:headEnd/>
                      <a:tailEnd/>
                    </a:ln>
                  </pic:spPr>
                </pic:pic>
              </a:graphicData>
            </a:graphic>
          </wp:inline>
        </w:drawing>
      </w:r>
    </w:p>
    <w:p w:rsidR="003E1D9B" w:rsidRDefault="003E1D9B" w:rsidP="003E1D9B">
      <w:pPr>
        <w:pStyle w:val="ListParagraph"/>
        <w:tabs>
          <w:tab w:val="left" w:pos="6804"/>
        </w:tabs>
        <w:spacing w:line="360" w:lineRule="auto"/>
        <w:ind w:left="567"/>
        <w:jc w:val="both"/>
        <w:rPr>
          <w:rFonts w:ascii="Times New Roman" w:hAnsi="Times New Roman" w:cs="Times New Roman"/>
          <w:sz w:val="24"/>
          <w:szCs w:val="24"/>
          <w:lang w:val="id-ID"/>
        </w:rPr>
      </w:pPr>
    </w:p>
    <w:p w:rsidR="003E1D9B" w:rsidRDefault="003E1D9B" w:rsidP="0070731C">
      <w:pPr>
        <w:autoSpaceDE w:val="0"/>
        <w:autoSpaceDN w:val="0"/>
        <w:adjustRightInd w:val="0"/>
        <w:spacing w:after="0" w:line="240" w:lineRule="auto"/>
        <w:rPr>
          <w:rFonts w:ascii="Arial" w:hAnsi="Arial" w:cs="Arial"/>
          <w:b/>
          <w:bCs/>
          <w:color w:val="000000"/>
          <w:sz w:val="26"/>
          <w:szCs w:val="26"/>
        </w:rPr>
        <w:sectPr w:rsidR="003E1D9B" w:rsidSect="0070731C">
          <w:pgSz w:w="11907" w:h="16839" w:code="9"/>
          <w:pgMar w:top="1440" w:right="1440" w:bottom="1440" w:left="1440" w:header="720" w:footer="720" w:gutter="0"/>
          <w:cols w:space="720"/>
          <w:noEndnote/>
          <w:docGrid w:linePitch="299"/>
        </w:sectPr>
      </w:pPr>
    </w:p>
    <w:p w:rsidR="003E1D9B" w:rsidRDefault="003E1D9B" w:rsidP="0070731C">
      <w:pPr>
        <w:autoSpaceDE w:val="0"/>
        <w:autoSpaceDN w:val="0"/>
        <w:adjustRightInd w:val="0"/>
        <w:spacing w:after="0" w:line="240" w:lineRule="auto"/>
        <w:rPr>
          <w:rFonts w:ascii="Arial" w:hAnsi="Arial" w:cs="Arial"/>
          <w:b/>
          <w:bCs/>
          <w:color w:val="000000"/>
          <w:sz w:val="26"/>
          <w:szCs w:val="26"/>
        </w:rPr>
        <w:sectPr w:rsidR="003E1D9B" w:rsidSect="0070731C">
          <w:pgSz w:w="11907" w:h="16839" w:code="9"/>
          <w:pgMar w:top="1440" w:right="1440" w:bottom="1440" w:left="1440" w:header="720" w:footer="720" w:gutter="0"/>
          <w:cols w:space="720"/>
          <w:noEndnote/>
          <w:docGrid w:linePitch="299"/>
        </w:sectPr>
      </w:pPr>
      <w:r w:rsidRPr="003E1D9B">
        <w:rPr>
          <w:noProof/>
          <w:szCs w:val="26"/>
        </w:rPr>
        <w:lastRenderedPageBreak/>
        <w:drawing>
          <wp:inline distT="0" distB="0" distL="0" distR="0">
            <wp:extent cx="5495290" cy="722884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495290" cy="7228840"/>
                    </a:xfrm>
                    <a:prstGeom prst="rect">
                      <a:avLst/>
                    </a:prstGeom>
                    <a:noFill/>
                    <a:ln w="9525">
                      <a:noFill/>
                      <a:miter lim="800000"/>
                      <a:headEnd/>
                      <a:tailEnd/>
                    </a:ln>
                  </pic:spPr>
                </pic:pic>
              </a:graphicData>
            </a:graphic>
          </wp:inline>
        </w:drawing>
      </w:r>
    </w:p>
    <w:p w:rsidR="003E1D9B" w:rsidRDefault="003E1D9B" w:rsidP="0070731C">
      <w:pPr>
        <w:autoSpaceDE w:val="0"/>
        <w:autoSpaceDN w:val="0"/>
        <w:adjustRightInd w:val="0"/>
        <w:spacing w:after="0" w:line="240" w:lineRule="auto"/>
        <w:rPr>
          <w:rFonts w:ascii="Arial" w:hAnsi="Arial" w:cs="Arial"/>
          <w:b/>
          <w:bCs/>
          <w:color w:val="000000"/>
          <w:sz w:val="26"/>
          <w:szCs w:val="26"/>
        </w:rPr>
        <w:sectPr w:rsidR="003E1D9B" w:rsidSect="0070731C">
          <w:pgSz w:w="11907" w:h="16839" w:code="9"/>
          <w:pgMar w:top="1440" w:right="1440" w:bottom="1440" w:left="1440" w:header="720" w:footer="720" w:gutter="0"/>
          <w:cols w:space="720"/>
          <w:noEndnote/>
          <w:docGrid w:linePitch="299"/>
        </w:sectPr>
      </w:pPr>
      <w:r w:rsidRPr="003E1D9B">
        <w:rPr>
          <w:noProof/>
          <w:szCs w:val="26"/>
        </w:rPr>
        <w:lastRenderedPageBreak/>
        <w:drawing>
          <wp:inline distT="0" distB="0" distL="0" distR="0">
            <wp:extent cx="4813300" cy="7401560"/>
            <wp:effectExtent l="19050" t="0" r="63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813300" cy="7401560"/>
                    </a:xfrm>
                    <a:prstGeom prst="rect">
                      <a:avLst/>
                    </a:prstGeom>
                    <a:noFill/>
                    <a:ln w="9525">
                      <a:noFill/>
                      <a:miter lim="800000"/>
                      <a:headEnd/>
                      <a:tailEnd/>
                    </a:ln>
                  </pic:spPr>
                </pic:pic>
              </a:graphicData>
            </a:graphic>
          </wp:inline>
        </w:drawing>
      </w:r>
    </w:p>
    <w:p w:rsidR="003E1D9B" w:rsidRDefault="003E1D9B" w:rsidP="0070731C">
      <w:pPr>
        <w:autoSpaceDE w:val="0"/>
        <w:autoSpaceDN w:val="0"/>
        <w:adjustRightInd w:val="0"/>
        <w:spacing w:after="0" w:line="240" w:lineRule="auto"/>
        <w:rPr>
          <w:rFonts w:ascii="Arial" w:hAnsi="Arial" w:cs="Arial"/>
          <w:b/>
          <w:bCs/>
          <w:color w:val="000000"/>
          <w:sz w:val="26"/>
          <w:szCs w:val="26"/>
        </w:rPr>
        <w:sectPr w:rsidR="003E1D9B" w:rsidSect="0070731C">
          <w:pgSz w:w="11907" w:h="16839" w:code="9"/>
          <w:pgMar w:top="1440" w:right="1440" w:bottom="1440" w:left="1440" w:header="720" w:footer="720" w:gutter="0"/>
          <w:cols w:space="720"/>
          <w:noEndnote/>
          <w:docGrid w:linePitch="299"/>
        </w:sectPr>
      </w:pPr>
      <w:r w:rsidRPr="003E1D9B">
        <w:rPr>
          <w:noProof/>
          <w:szCs w:val="26"/>
        </w:rPr>
        <w:lastRenderedPageBreak/>
        <w:drawing>
          <wp:inline distT="0" distB="0" distL="0" distR="0">
            <wp:extent cx="4813300" cy="7228840"/>
            <wp:effectExtent l="19050" t="0" r="635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813300" cy="7228840"/>
                    </a:xfrm>
                    <a:prstGeom prst="rect">
                      <a:avLst/>
                    </a:prstGeom>
                    <a:noFill/>
                    <a:ln w="9525">
                      <a:noFill/>
                      <a:miter lim="800000"/>
                      <a:headEnd/>
                      <a:tailEnd/>
                    </a:ln>
                  </pic:spPr>
                </pic:pic>
              </a:graphicData>
            </a:graphic>
          </wp:inline>
        </w:drawing>
      </w:r>
    </w:p>
    <w:p w:rsidR="003E1D9B" w:rsidRDefault="003E1D9B" w:rsidP="0070731C">
      <w:pPr>
        <w:autoSpaceDE w:val="0"/>
        <w:autoSpaceDN w:val="0"/>
        <w:adjustRightInd w:val="0"/>
        <w:spacing w:after="0" w:line="240" w:lineRule="auto"/>
        <w:rPr>
          <w:rFonts w:ascii="Arial" w:hAnsi="Arial" w:cs="Arial"/>
          <w:bCs/>
          <w:color w:val="000000"/>
          <w:sz w:val="26"/>
          <w:szCs w:val="26"/>
          <w:lang w:val="id-ID"/>
        </w:rPr>
      </w:pPr>
      <w:r w:rsidRPr="003E1D9B">
        <w:rPr>
          <w:rFonts w:ascii="Arial" w:hAnsi="Arial" w:cs="Arial"/>
          <w:bCs/>
          <w:color w:val="000000"/>
          <w:sz w:val="26"/>
          <w:szCs w:val="26"/>
          <w:lang w:val="id-ID"/>
        </w:rPr>
        <w:lastRenderedPageBreak/>
        <w:t>Konversi data</w:t>
      </w:r>
    </w:p>
    <w:p w:rsidR="003E1D9B" w:rsidRDefault="003E1D9B" w:rsidP="0070731C">
      <w:pPr>
        <w:autoSpaceDE w:val="0"/>
        <w:autoSpaceDN w:val="0"/>
        <w:adjustRightInd w:val="0"/>
        <w:spacing w:after="0" w:line="240" w:lineRule="auto"/>
        <w:rPr>
          <w:rFonts w:ascii="Arial" w:hAnsi="Arial" w:cs="Arial"/>
          <w:bCs/>
          <w:color w:val="000000"/>
          <w:sz w:val="26"/>
          <w:szCs w:val="26"/>
          <w:lang w:val="id-ID"/>
        </w:rPr>
      </w:pPr>
    </w:p>
    <w:p w:rsidR="003E1D9B" w:rsidRDefault="003E1D9B" w:rsidP="0070731C">
      <w:pPr>
        <w:autoSpaceDE w:val="0"/>
        <w:autoSpaceDN w:val="0"/>
        <w:adjustRightInd w:val="0"/>
        <w:spacing w:after="0" w:line="240" w:lineRule="auto"/>
        <w:rPr>
          <w:rFonts w:ascii="Arial" w:hAnsi="Arial" w:cs="Arial"/>
          <w:bCs/>
          <w:color w:val="000000"/>
          <w:sz w:val="26"/>
          <w:szCs w:val="26"/>
          <w:lang w:val="id-ID"/>
        </w:rPr>
      </w:pPr>
      <w:r>
        <w:rPr>
          <w:rFonts w:ascii="Arial" w:hAnsi="Arial" w:cs="Arial"/>
          <w:bCs/>
          <w:color w:val="000000"/>
          <w:sz w:val="26"/>
          <w:szCs w:val="26"/>
          <w:lang w:val="id-ID"/>
        </w:rPr>
        <w:t xml:space="preserve"> variabel y</w:t>
      </w:r>
    </w:p>
    <w:p w:rsidR="003E1D9B" w:rsidRDefault="003E1D9B" w:rsidP="0070731C">
      <w:pPr>
        <w:autoSpaceDE w:val="0"/>
        <w:autoSpaceDN w:val="0"/>
        <w:adjustRightInd w:val="0"/>
        <w:spacing w:after="0" w:line="240" w:lineRule="auto"/>
        <w:rPr>
          <w:rFonts w:ascii="Arial" w:hAnsi="Arial" w:cs="Arial"/>
          <w:bCs/>
          <w:color w:val="000000"/>
          <w:sz w:val="26"/>
          <w:szCs w:val="26"/>
          <w:lang w:val="id-ID"/>
        </w:rPr>
      </w:pPr>
    </w:p>
    <w:p w:rsidR="003E1D9B" w:rsidRDefault="003E1D9B" w:rsidP="0070731C">
      <w:pPr>
        <w:autoSpaceDE w:val="0"/>
        <w:autoSpaceDN w:val="0"/>
        <w:adjustRightInd w:val="0"/>
        <w:spacing w:after="0" w:line="240" w:lineRule="auto"/>
        <w:rPr>
          <w:rFonts w:ascii="Arial" w:hAnsi="Arial" w:cs="Arial"/>
          <w:bCs/>
          <w:color w:val="000000"/>
          <w:sz w:val="26"/>
          <w:szCs w:val="26"/>
          <w:lang w:val="id-ID"/>
        </w:rPr>
      </w:pPr>
      <w:r w:rsidRPr="003E1D9B">
        <w:rPr>
          <w:noProof/>
          <w:szCs w:val="26"/>
        </w:rPr>
        <w:drawing>
          <wp:inline distT="0" distB="0" distL="0" distR="0">
            <wp:extent cx="4123690" cy="709104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123690" cy="7091045"/>
                    </a:xfrm>
                    <a:prstGeom prst="rect">
                      <a:avLst/>
                    </a:prstGeom>
                    <a:noFill/>
                    <a:ln w="9525">
                      <a:noFill/>
                      <a:miter lim="800000"/>
                      <a:headEnd/>
                      <a:tailEnd/>
                    </a:ln>
                  </pic:spPr>
                </pic:pic>
              </a:graphicData>
            </a:graphic>
          </wp:inline>
        </w:drawing>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sectPr w:rsidR="00A31D57" w:rsidSect="0070731C">
          <w:pgSz w:w="11907" w:h="16839" w:code="9"/>
          <w:pgMar w:top="1440" w:right="1440" w:bottom="1440" w:left="1440" w:header="720" w:footer="720" w:gutter="0"/>
          <w:cols w:space="720"/>
          <w:noEndnote/>
          <w:docGrid w:linePitch="299"/>
        </w:sectPr>
      </w:pP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r>
        <w:rPr>
          <w:rFonts w:ascii="Arial" w:hAnsi="Arial" w:cs="Arial"/>
          <w:bCs/>
          <w:color w:val="000000"/>
          <w:sz w:val="26"/>
          <w:szCs w:val="26"/>
          <w:lang w:val="id-ID"/>
        </w:rPr>
        <w:lastRenderedPageBreak/>
        <w:t>Variabel X1</w:t>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r w:rsidRPr="00A31D57">
        <w:rPr>
          <w:noProof/>
          <w:szCs w:val="26"/>
        </w:rPr>
        <w:drawing>
          <wp:inline distT="0" distB="0" distL="0" distR="0">
            <wp:extent cx="4813300" cy="7254875"/>
            <wp:effectExtent l="19050" t="0" r="635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813300" cy="7254875"/>
                    </a:xfrm>
                    <a:prstGeom prst="rect">
                      <a:avLst/>
                    </a:prstGeom>
                    <a:noFill/>
                    <a:ln w="9525">
                      <a:noFill/>
                      <a:miter lim="800000"/>
                      <a:headEnd/>
                      <a:tailEnd/>
                    </a:ln>
                  </pic:spPr>
                </pic:pic>
              </a:graphicData>
            </a:graphic>
          </wp:inline>
        </w:drawing>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sectPr w:rsidR="00A31D57" w:rsidSect="0070731C">
          <w:pgSz w:w="11907" w:h="16839" w:code="9"/>
          <w:pgMar w:top="1440" w:right="1440" w:bottom="1440" w:left="1440" w:header="720" w:footer="720" w:gutter="0"/>
          <w:cols w:space="720"/>
          <w:noEndnote/>
          <w:docGrid w:linePitch="299"/>
        </w:sectPr>
      </w:pP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r>
        <w:rPr>
          <w:rFonts w:ascii="Arial" w:hAnsi="Arial" w:cs="Arial"/>
          <w:bCs/>
          <w:color w:val="000000"/>
          <w:sz w:val="26"/>
          <w:szCs w:val="26"/>
          <w:lang w:val="id-ID"/>
        </w:rPr>
        <w:lastRenderedPageBreak/>
        <w:t>Variabel X2</w:t>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sectPr w:rsidR="00A31D57" w:rsidSect="0070731C">
          <w:pgSz w:w="11907" w:h="16839" w:code="9"/>
          <w:pgMar w:top="1440" w:right="1440" w:bottom="1440" w:left="1440" w:header="720" w:footer="720" w:gutter="0"/>
          <w:cols w:space="720"/>
          <w:noEndnote/>
          <w:docGrid w:linePitch="299"/>
        </w:sectPr>
      </w:pPr>
      <w:r w:rsidRPr="00A31D57">
        <w:rPr>
          <w:noProof/>
          <w:szCs w:val="26"/>
        </w:rPr>
        <w:drawing>
          <wp:inline distT="0" distB="0" distL="0" distR="0">
            <wp:extent cx="4123690" cy="7091045"/>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123690" cy="7091045"/>
                    </a:xfrm>
                    <a:prstGeom prst="rect">
                      <a:avLst/>
                    </a:prstGeom>
                    <a:noFill/>
                    <a:ln w="9525">
                      <a:noFill/>
                      <a:miter lim="800000"/>
                      <a:headEnd/>
                      <a:tailEnd/>
                    </a:ln>
                  </pic:spPr>
                </pic:pic>
              </a:graphicData>
            </a:graphic>
          </wp:inline>
        </w:drawing>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r>
        <w:rPr>
          <w:rFonts w:ascii="Arial" w:hAnsi="Arial" w:cs="Arial"/>
          <w:bCs/>
          <w:color w:val="000000"/>
          <w:sz w:val="26"/>
          <w:szCs w:val="26"/>
          <w:lang w:val="id-ID"/>
        </w:rPr>
        <w:lastRenderedPageBreak/>
        <w:t>Variabel X3</w:t>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r w:rsidRPr="00A31D57">
        <w:rPr>
          <w:noProof/>
          <w:szCs w:val="26"/>
        </w:rPr>
        <w:drawing>
          <wp:inline distT="0" distB="0" distL="0" distR="0">
            <wp:extent cx="4123690" cy="7091045"/>
            <wp:effectExtent l="1905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4123690" cy="7091045"/>
                    </a:xfrm>
                    <a:prstGeom prst="rect">
                      <a:avLst/>
                    </a:prstGeom>
                    <a:noFill/>
                    <a:ln w="9525">
                      <a:noFill/>
                      <a:miter lim="800000"/>
                      <a:headEnd/>
                      <a:tailEnd/>
                    </a:ln>
                  </pic:spPr>
                </pic:pic>
              </a:graphicData>
            </a:graphic>
          </wp:inline>
        </w:drawing>
      </w: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p>
    <w:p w:rsidR="00A31D57" w:rsidRDefault="00A31D57" w:rsidP="0070731C">
      <w:pPr>
        <w:autoSpaceDE w:val="0"/>
        <w:autoSpaceDN w:val="0"/>
        <w:adjustRightInd w:val="0"/>
        <w:spacing w:after="0" w:line="240" w:lineRule="auto"/>
        <w:rPr>
          <w:rFonts w:ascii="Arial" w:hAnsi="Arial" w:cs="Arial"/>
          <w:bCs/>
          <w:color w:val="000000"/>
          <w:sz w:val="26"/>
          <w:szCs w:val="26"/>
          <w:lang w:val="id-ID"/>
        </w:rPr>
      </w:pPr>
    </w:p>
    <w:p w:rsidR="00A31D57" w:rsidRPr="003E1D9B" w:rsidRDefault="00A31D57" w:rsidP="0070731C">
      <w:pPr>
        <w:autoSpaceDE w:val="0"/>
        <w:autoSpaceDN w:val="0"/>
        <w:adjustRightInd w:val="0"/>
        <w:spacing w:after="0" w:line="240" w:lineRule="auto"/>
        <w:rPr>
          <w:rFonts w:ascii="Arial" w:hAnsi="Arial" w:cs="Arial"/>
          <w:bCs/>
          <w:color w:val="000000"/>
          <w:sz w:val="26"/>
          <w:szCs w:val="26"/>
          <w:lang w:val="id-ID"/>
        </w:rPr>
        <w:sectPr w:rsidR="00A31D57" w:rsidRPr="003E1D9B" w:rsidSect="0070731C">
          <w:pgSz w:w="11907" w:h="16839" w:code="9"/>
          <w:pgMar w:top="1440" w:right="1440" w:bottom="1440" w:left="1440" w:header="720" w:footer="720" w:gutter="0"/>
          <w:cols w:space="720"/>
          <w:noEndnote/>
          <w:docGrid w:linePitch="299"/>
        </w:sectPr>
      </w:pPr>
    </w:p>
    <w:p w:rsidR="0070731C" w:rsidRDefault="0070731C" w:rsidP="0070731C">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lastRenderedPageBreak/>
        <w:t>Distribusi Frekuensi X1</w:t>
      </w:r>
    </w:p>
    <w:p w:rsidR="0070731C"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84E9B"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7"/>
        <w:gridCol w:w="756"/>
        <w:gridCol w:w="992"/>
        <w:gridCol w:w="851"/>
        <w:gridCol w:w="850"/>
        <w:gridCol w:w="1134"/>
        <w:gridCol w:w="1134"/>
        <w:gridCol w:w="992"/>
        <w:gridCol w:w="993"/>
      </w:tblGrid>
      <w:tr w:rsidR="0070731C" w:rsidRPr="006737B6" w:rsidTr="006323CF">
        <w:trPr>
          <w:cantSplit/>
        </w:trPr>
        <w:tc>
          <w:tcPr>
            <w:tcW w:w="8789" w:type="dxa"/>
            <w:gridSpan w:val="9"/>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Statistics</w:t>
            </w:r>
          </w:p>
        </w:tc>
      </w:tr>
      <w:tr w:rsidR="0070731C" w:rsidRPr="006737B6" w:rsidTr="006323CF">
        <w:trPr>
          <w:cantSplit/>
        </w:trPr>
        <w:tc>
          <w:tcPr>
            <w:tcW w:w="1843"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X1.1</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X1.2</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X1.3</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X1.4</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X1.5</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X1.6</w:t>
            </w:r>
          </w:p>
        </w:tc>
        <w:tc>
          <w:tcPr>
            <w:tcW w:w="993"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X1.TOTAL</w:t>
            </w:r>
          </w:p>
        </w:tc>
      </w:tr>
      <w:tr w:rsidR="0070731C" w:rsidRPr="006737B6" w:rsidTr="006323CF">
        <w:trPr>
          <w:cantSplit/>
        </w:trPr>
        <w:tc>
          <w:tcPr>
            <w:tcW w:w="1087" w:type="dxa"/>
            <w:vMerge w:val="restart"/>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N</w:t>
            </w:r>
          </w:p>
        </w:tc>
        <w:tc>
          <w:tcPr>
            <w:tcW w:w="756"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992"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993"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r>
      <w:tr w:rsidR="0070731C" w:rsidRPr="006737B6" w:rsidTr="006323CF">
        <w:trPr>
          <w:cantSplit/>
        </w:trPr>
        <w:tc>
          <w:tcPr>
            <w:tcW w:w="1087" w:type="dxa"/>
            <w:vMerge/>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756"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Missing</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Mean</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3,46</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21,69</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Mean</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,085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,075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,082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,088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Median</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22,00</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Deviation</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,637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,468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,552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,643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1,151</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Variance</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,219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1,324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Skewness</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-1,319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-1,617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-,760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-,790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-,226</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Skewness</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Kurtosis</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-1,319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1,875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-,491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-,336</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-,548</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Kurtosis</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Range</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Minimum</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19</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Maximum</w:t>
            </w:r>
          </w:p>
        </w:tc>
        <w:tc>
          <w:tcPr>
            <w:tcW w:w="992"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24</w:t>
            </w:r>
          </w:p>
        </w:tc>
      </w:tr>
      <w:tr w:rsidR="0070731C" w:rsidRPr="006737B6" w:rsidTr="006323CF">
        <w:trPr>
          <w:cantSplit/>
        </w:trPr>
        <w:tc>
          <w:tcPr>
            <w:tcW w:w="1843" w:type="dxa"/>
            <w:gridSpan w:val="2"/>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Sum</w:t>
            </w:r>
          </w:p>
        </w:tc>
        <w:tc>
          <w:tcPr>
            <w:tcW w:w="992"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143</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144</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135</w:t>
            </w:r>
          </w:p>
        </w:tc>
        <w:tc>
          <w:tcPr>
            <w:tcW w:w="993" w:type="dxa"/>
            <w:tcBorders>
              <w:top w:val="single" w:sz="8" w:space="0" w:color="AEAEAE"/>
              <w:left w:val="single" w:sz="8" w:space="0" w:color="E0E0E0"/>
              <w:bottom w:val="single" w:sz="8" w:space="0" w:color="152935"/>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846</w:t>
            </w:r>
          </w:p>
        </w:tc>
      </w:tr>
    </w:tbl>
    <w:p w:rsidR="0070731C" w:rsidRPr="0031166B"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737B6" w:rsidRDefault="0070731C" w:rsidP="0070731C">
      <w:pPr>
        <w:autoSpaceDE w:val="0"/>
        <w:autoSpaceDN w:val="0"/>
        <w:adjustRightInd w:val="0"/>
        <w:spacing w:after="0" w:line="240" w:lineRule="auto"/>
        <w:rPr>
          <w:rFonts w:ascii="Arial" w:hAnsi="Arial" w:cs="Arial"/>
          <w:b/>
          <w:bCs/>
          <w:color w:val="000000"/>
          <w:sz w:val="26"/>
          <w:szCs w:val="26"/>
        </w:rPr>
      </w:pPr>
      <w:r w:rsidRPr="006737B6">
        <w:rPr>
          <w:rFonts w:ascii="Arial" w:hAnsi="Arial" w:cs="Arial"/>
          <w:b/>
          <w:bCs/>
          <w:color w:val="000000"/>
          <w:sz w:val="26"/>
          <w:szCs w:val="26"/>
        </w:rPr>
        <w:t>Frequency Table</w:t>
      </w:r>
    </w:p>
    <w:p w:rsidR="0070731C" w:rsidRPr="006737B6" w:rsidRDefault="0070731C" w:rsidP="0070731C">
      <w:pPr>
        <w:autoSpaceDE w:val="0"/>
        <w:autoSpaceDN w:val="0"/>
        <w:adjustRightInd w:val="0"/>
        <w:spacing w:after="0" w:line="240" w:lineRule="auto"/>
        <w:rPr>
          <w:rFonts w:ascii="Arial" w:hAnsi="Arial" w:cs="Arial"/>
          <w:color w:val="000000"/>
          <w:sz w:val="26"/>
          <w:szCs w:val="26"/>
        </w:rPr>
      </w:pPr>
    </w:p>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X1.1</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BA31DD"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X1.2</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X1.3</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X1.4</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23,1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23,1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X1.5</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Default="0070731C" w:rsidP="006323CF">
            <w:pPr>
              <w:autoSpaceDE w:val="0"/>
              <w:autoSpaceDN w:val="0"/>
              <w:adjustRightInd w:val="0"/>
              <w:spacing w:after="0" w:line="240" w:lineRule="auto"/>
              <w:rPr>
                <w:rFonts w:ascii="Times New Roman" w:hAnsi="Times New Roman" w:cs="Times New Roman"/>
                <w:sz w:val="24"/>
                <w:szCs w:val="24"/>
              </w:rPr>
            </w:pPr>
          </w:p>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X1.6</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46,2</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lastRenderedPageBreak/>
              <w:t>X1.TOTAL</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19</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20</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15,4</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21</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43,6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22</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71,8</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97,4</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Distribusi Frekuensi X2</w:t>
      </w: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7"/>
        <w:gridCol w:w="898"/>
        <w:gridCol w:w="1134"/>
        <w:gridCol w:w="1134"/>
        <w:gridCol w:w="992"/>
        <w:gridCol w:w="1276"/>
        <w:gridCol w:w="1275"/>
        <w:gridCol w:w="993"/>
      </w:tblGrid>
      <w:tr w:rsidR="0070731C" w:rsidRPr="006737B6" w:rsidTr="006323CF">
        <w:trPr>
          <w:cantSplit/>
        </w:trPr>
        <w:tc>
          <w:tcPr>
            <w:tcW w:w="8789" w:type="dxa"/>
            <w:gridSpan w:val="8"/>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Statistics</w:t>
            </w:r>
          </w:p>
        </w:tc>
      </w:tr>
      <w:tr w:rsidR="0070731C" w:rsidRPr="006737B6" w:rsidTr="006323CF">
        <w:trPr>
          <w:cantSplit/>
        </w:trPr>
        <w:tc>
          <w:tcPr>
            <w:tcW w:w="1985"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X2.1</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X2.2</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X2.3</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X2.4</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X2.5</w:t>
            </w:r>
          </w:p>
        </w:tc>
        <w:tc>
          <w:tcPr>
            <w:tcW w:w="993"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X2.TOTAL</w:t>
            </w:r>
          </w:p>
        </w:tc>
      </w:tr>
      <w:tr w:rsidR="0070731C" w:rsidRPr="006737B6" w:rsidTr="006323CF">
        <w:trPr>
          <w:cantSplit/>
        </w:trPr>
        <w:tc>
          <w:tcPr>
            <w:tcW w:w="1087" w:type="dxa"/>
            <w:vMerge w:val="restart"/>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N</w:t>
            </w:r>
          </w:p>
        </w:tc>
        <w:tc>
          <w:tcPr>
            <w:tcW w:w="89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1134"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993"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r>
      <w:tr w:rsidR="0070731C" w:rsidRPr="006737B6" w:rsidTr="006323CF">
        <w:trPr>
          <w:cantSplit/>
        </w:trPr>
        <w:tc>
          <w:tcPr>
            <w:tcW w:w="1087" w:type="dxa"/>
            <w:vMerge/>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9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Missing</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17,74</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Mean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,167</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Median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18,00</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Deviation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,637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,683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,683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,643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1,044</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Variance</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,467</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1,090</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Skewness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-1,319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-1,578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-,995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-,995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-1,091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-,036</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Skewness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Kurtosis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1,426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-,166</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,532</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Kurtosis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Range</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Minimum</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w:t>
            </w:r>
          </w:p>
        </w:tc>
      </w:tr>
      <w:tr w:rsidR="0070731C" w:rsidRPr="006737B6" w:rsidTr="006323CF">
        <w:trPr>
          <w:cantSplit/>
        </w:trPr>
        <w:tc>
          <w:tcPr>
            <w:tcW w:w="1985"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Maximum</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20</w:t>
            </w:r>
          </w:p>
        </w:tc>
      </w:tr>
      <w:tr w:rsidR="0070731C" w:rsidRPr="006737B6" w:rsidTr="006323CF">
        <w:trPr>
          <w:cantSplit/>
        </w:trPr>
        <w:tc>
          <w:tcPr>
            <w:tcW w:w="1985" w:type="dxa"/>
            <w:gridSpan w:val="2"/>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Sum</w:t>
            </w:r>
          </w:p>
        </w:tc>
        <w:tc>
          <w:tcPr>
            <w:tcW w:w="1134"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142</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136</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136</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138</w:t>
            </w:r>
          </w:p>
        </w:tc>
        <w:tc>
          <w:tcPr>
            <w:tcW w:w="993" w:type="dxa"/>
            <w:tcBorders>
              <w:top w:val="single" w:sz="8" w:space="0" w:color="AEAEAE"/>
              <w:left w:val="single" w:sz="8" w:space="0" w:color="E0E0E0"/>
              <w:bottom w:val="single" w:sz="8" w:space="0" w:color="152935"/>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692</w:t>
            </w:r>
          </w:p>
        </w:tc>
      </w:tr>
    </w:tbl>
    <w:p w:rsidR="0070731C" w:rsidRPr="0031166B"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84E9B" w:rsidRDefault="0070731C" w:rsidP="0070731C">
      <w:pPr>
        <w:autoSpaceDE w:val="0"/>
        <w:autoSpaceDN w:val="0"/>
        <w:adjustRightInd w:val="0"/>
        <w:spacing w:after="0" w:line="240" w:lineRule="auto"/>
        <w:rPr>
          <w:rFonts w:ascii="Arial" w:hAnsi="Arial" w:cs="Arial"/>
          <w:b/>
          <w:bCs/>
          <w:color w:val="000000"/>
          <w:sz w:val="26"/>
          <w:szCs w:val="26"/>
        </w:rPr>
      </w:pPr>
      <w:r w:rsidRPr="006737B6">
        <w:rPr>
          <w:rFonts w:ascii="Arial" w:hAnsi="Arial" w:cs="Arial"/>
          <w:b/>
          <w:bCs/>
          <w:color w:val="000000"/>
          <w:sz w:val="26"/>
          <w:szCs w:val="26"/>
        </w:rPr>
        <w:t>Frequency Table</w:t>
      </w: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X2.1</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X2.2</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20,5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20,5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71,8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71,8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X2.3</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X2.4</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Default="0070731C" w:rsidP="006323CF">
            <w:pPr>
              <w:autoSpaceDE w:val="0"/>
              <w:autoSpaceDN w:val="0"/>
              <w:adjustRightInd w:val="0"/>
              <w:spacing w:after="0" w:line="320" w:lineRule="atLeast"/>
              <w:ind w:left="60" w:right="60"/>
              <w:jc w:val="center"/>
              <w:rPr>
                <w:rFonts w:ascii="Arial" w:hAnsi="Arial" w:cs="Arial"/>
                <w:b/>
                <w:bCs/>
                <w:color w:val="010205"/>
              </w:rPr>
            </w:pPr>
          </w:p>
          <w:p w:rsidR="0070731C" w:rsidRDefault="0070731C" w:rsidP="006323CF">
            <w:pPr>
              <w:autoSpaceDE w:val="0"/>
              <w:autoSpaceDN w:val="0"/>
              <w:adjustRightInd w:val="0"/>
              <w:spacing w:after="0" w:line="320" w:lineRule="atLeast"/>
              <w:ind w:left="60" w:right="60"/>
              <w:jc w:val="center"/>
              <w:rPr>
                <w:rFonts w:ascii="Arial" w:hAnsi="Arial" w:cs="Arial"/>
                <w:b/>
                <w:bCs/>
                <w:color w:val="010205"/>
              </w:rPr>
            </w:pPr>
          </w:p>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X2.5</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61,5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61,5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X2.TOTAL</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15</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16</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17</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18</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79,5</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19</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94,9</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20</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Distribusi Frekuensi X3</w:t>
      </w: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7"/>
        <w:gridCol w:w="756"/>
        <w:gridCol w:w="1134"/>
        <w:gridCol w:w="1417"/>
        <w:gridCol w:w="1134"/>
        <w:gridCol w:w="1134"/>
        <w:gridCol w:w="1134"/>
        <w:gridCol w:w="993"/>
      </w:tblGrid>
      <w:tr w:rsidR="0070731C" w:rsidRPr="006737B6" w:rsidTr="006323CF">
        <w:trPr>
          <w:cantSplit/>
        </w:trPr>
        <w:tc>
          <w:tcPr>
            <w:tcW w:w="8789" w:type="dxa"/>
            <w:gridSpan w:val="8"/>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Statistics</w:t>
            </w:r>
          </w:p>
        </w:tc>
      </w:tr>
      <w:tr w:rsidR="0070731C" w:rsidRPr="006737B6" w:rsidTr="006323CF">
        <w:trPr>
          <w:cantSplit/>
        </w:trPr>
        <w:tc>
          <w:tcPr>
            <w:tcW w:w="1843"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X3.1</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X3.2</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X3.3</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X3.4</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X3.5</w:t>
            </w:r>
          </w:p>
        </w:tc>
        <w:tc>
          <w:tcPr>
            <w:tcW w:w="993"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X3.TOTAL</w:t>
            </w:r>
          </w:p>
        </w:tc>
      </w:tr>
      <w:tr w:rsidR="0070731C" w:rsidRPr="006737B6" w:rsidTr="006323CF">
        <w:trPr>
          <w:cantSplit/>
        </w:trPr>
        <w:tc>
          <w:tcPr>
            <w:tcW w:w="1087" w:type="dxa"/>
            <w:vMerge w:val="restart"/>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N</w:t>
            </w:r>
          </w:p>
        </w:tc>
        <w:tc>
          <w:tcPr>
            <w:tcW w:w="756"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1134"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993"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r>
      <w:tr w:rsidR="0070731C" w:rsidRPr="006737B6" w:rsidTr="006323CF">
        <w:trPr>
          <w:cantSplit/>
        </w:trPr>
        <w:tc>
          <w:tcPr>
            <w:tcW w:w="1087" w:type="dxa"/>
            <w:vMerge/>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756"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Missing</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17,54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Mean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,096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,094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,096</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,217</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Median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18,00</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Mode</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Deviation</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,718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,601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,590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,601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1,354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Variance</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,348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,362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1,834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Skewness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-,888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-,714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-,886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-,817</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-1,091</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Skewness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,378</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Kurtosis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-,479</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,756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-,203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-,248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,915</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Std. Error of Kurtosis</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,741</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Range</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Minimum</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w:t>
            </w:r>
          </w:p>
        </w:tc>
      </w:tr>
      <w:tr w:rsidR="0070731C" w:rsidRPr="006737B6" w:rsidTr="006323CF">
        <w:trPr>
          <w:cantSplit/>
        </w:trPr>
        <w:tc>
          <w:tcPr>
            <w:tcW w:w="1843" w:type="dxa"/>
            <w:gridSpan w:val="2"/>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Maximum</w:t>
            </w:r>
          </w:p>
        </w:tc>
        <w:tc>
          <w:tcPr>
            <w:tcW w:w="1134"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19</w:t>
            </w:r>
          </w:p>
        </w:tc>
      </w:tr>
      <w:tr w:rsidR="0070731C" w:rsidRPr="006737B6" w:rsidTr="006323CF">
        <w:trPr>
          <w:cantSplit/>
        </w:trPr>
        <w:tc>
          <w:tcPr>
            <w:tcW w:w="1843" w:type="dxa"/>
            <w:gridSpan w:val="2"/>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Sum</w:t>
            </w:r>
          </w:p>
        </w:tc>
        <w:tc>
          <w:tcPr>
            <w:tcW w:w="1134"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134</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136</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141</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136</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137</w:t>
            </w:r>
          </w:p>
        </w:tc>
        <w:tc>
          <w:tcPr>
            <w:tcW w:w="993" w:type="dxa"/>
            <w:tcBorders>
              <w:top w:val="single" w:sz="8" w:space="0" w:color="AEAEAE"/>
              <w:left w:val="single" w:sz="8" w:space="0" w:color="E0E0E0"/>
              <w:bottom w:val="single" w:sz="8" w:space="0" w:color="152935"/>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684</w:t>
            </w:r>
          </w:p>
        </w:tc>
      </w:tr>
    </w:tbl>
    <w:p w:rsidR="0070731C" w:rsidRPr="0031166B" w:rsidRDefault="0070731C" w:rsidP="0070731C">
      <w:pPr>
        <w:autoSpaceDE w:val="0"/>
        <w:autoSpaceDN w:val="0"/>
        <w:adjustRightInd w:val="0"/>
        <w:spacing w:after="0" w:line="240" w:lineRule="auto"/>
        <w:rPr>
          <w:rFonts w:ascii="Arial" w:hAnsi="Arial" w:cs="Arial"/>
          <w:b/>
          <w:bCs/>
          <w:color w:val="000000"/>
          <w:sz w:val="26"/>
          <w:szCs w:val="26"/>
        </w:rPr>
      </w:pPr>
    </w:p>
    <w:p w:rsidR="0070731C" w:rsidRDefault="0070731C" w:rsidP="0070731C">
      <w:pPr>
        <w:autoSpaceDE w:val="0"/>
        <w:autoSpaceDN w:val="0"/>
        <w:adjustRightInd w:val="0"/>
        <w:spacing w:after="0" w:line="240" w:lineRule="auto"/>
        <w:rPr>
          <w:rFonts w:ascii="Arial" w:hAnsi="Arial" w:cs="Arial"/>
          <w:b/>
          <w:bCs/>
          <w:color w:val="000000"/>
          <w:sz w:val="26"/>
          <w:szCs w:val="26"/>
        </w:rPr>
      </w:pPr>
      <w:r w:rsidRPr="006737B6">
        <w:rPr>
          <w:rFonts w:ascii="Arial" w:hAnsi="Arial" w:cs="Arial"/>
          <w:b/>
          <w:bCs/>
          <w:color w:val="000000"/>
          <w:sz w:val="26"/>
          <w:szCs w:val="26"/>
        </w:rPr>
        <w:t>Frequency Table</w:t>
      </w:r>
    </w:p>
    <w:p w:rsidR="0070731C" w:rsidRPr="0031166B" w:rsidRDefault="0070731C" w:rsidP="0070731C">
      <w:pPr>
        <w:autoSpaceDE w:val="0"/>
        <w:autoSpaceDN w:val="0"/>
        <w:adjustRightInd w:val="0"/>
        <w:spacing w:after="0" w:line="240" w:lineRule="auto"/>
        <w:rPr>
          <w:rFonts w:ascii="Arial" w:hAnsi="Arial" w:cs="Arial"/>
          <w:b/>
          <w:bCs/>
          <w:color w:val="000000"/>
          <w:sz w:val="26"/>
          <w:szCs w:val="26"/>
        </w:rPr>
      </w:pPr>
    </w:p>
    <w:tbl>
      <w:tblPr>
        <w:tblW w:w="698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34"/>
        <w:gridCol w:w="818"/>
        <w:gridCol w:w="1297"/>
        <w:gridCol w:w="1143"/>
        <w:gridCol w:w="1553"/>
        <w:gridCol w:w="1638"/>
      </w:tblGrid>
      <w:tr w:rsidR="0070731C" w:rsidRPr="006737B6" w:rsidTr="006323CF">
        <w:trPr>
          <w:cantSplit/>
        </w:trPr>
        <w:tc>
          <w:tcPr>
            <w:tcW w:w="6983"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X3.1</w:t>
            </w:r>
          </w:p>
        </w:tc>
      </w:tr>
      <w:tr w:rsidR="0070731C" w:rsidRPr="006737B6" w:rsidTr="006323CF">
        <w:trPr>
          <w:cantSplit/>
        </w:trPr>
        <w:tc>
          <w:tcPr>
            <w:tcW w:w="1352"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534"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12,8</w:t>
            </w:r>
          </w:p>
        </w:tc>
      </w:tr>
      <w:tr w:rsidR="0070731C" w:rsidRPr="006737B6" w:rsidTr="006323CF">
        <w:trPr>
          <w:cantSplit/>
        </w:trPr>
        <w:tc>
          <w:tcPr>
            <w:tcW w:w="534"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43,6</w:t>
            </w:r>
          </w:p>
        </w:tc>
      </w:tr>
      <w:tr w:rsidR="0070731C" w:rsidRPr="006737B6" w:rsidTr="006323CF">
        <w:trPr>
          <w:cantSplit/>
        </w:trPr>
        <w:tc>
          <w:tcPr>
            <w:tcW w:w="534"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534"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X3.2</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46,2</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53,8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X3.3</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28,2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66,7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X3.4</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7,7</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35,9</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35,9</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43,6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t>X3.5</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38,5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43,6</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56,4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737B6"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6737B6" w:rsidTr="006323CF">
        <w:trPr>
          <w:cantSplit/>
        </w:trPr>
        <w:tc>
          <w:tcPr>
            <w:tcW w:w="7125" w:type="dxa"/>
            <w:gridSpan w:val="6"/>
            <w:tcBorders>
              <w:top w:val="nil"/>
              <w:left w:val="nil"/>
              <w:bottom w:val="nil"/>
              <w:right w:val="nil"/>
            </w:tcBorders>
            <w:shd w:val="clear" w:color="auto" w:fill="FFFFFF"/>
            <w:vAlign w:val="center"/>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010205"/>
              </w:rPr>
            </w:pPr>
            <w:r w:rsidRPr="006737B6">
              <w:rPr>
                <w:rFonts w:ascii="Arial" w:hAnsi="Arial" w:cs="Arial"/>
                <w:b/>
                <w:bCs/>
                <w:color w:val="010205"/>
              </w:rPr>
              <w:lastRenderedPageBreak/>
              <w:t>X3.TOTAL</w:t>
            </w:r>
          </w:p>
        </w:tc>
      </w:tr>
      <w:tr w:rsidR="0070731C" w:rsidRPr="006737B6"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6737B6"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6737B6">
              <w:rPr>
                <w:rFonts w:ascii="Arial" w:hAnsi="Arial" w:cs="Arial"/>
                <w:color w:val="264A60"/>
                <w:sz w:val="18"/>
                <w:szCs w:val="18"/>
              </w:rPr>
              <w:t>Cumulative Percent</w:t>
            </w:r>
          </w:p>
        </w:tc>
      </w:tr>
      <w:tr w:rsidR="0070731C" w:rsidRPr="006737B6"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14</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15</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10,3</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16</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5,1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15,4</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17</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41,0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18</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33,3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74,4</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19</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25,6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r>
      <w:tr w:rsidR="0070731C" w:rsidRPr="006737B6"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6737B6" w:rsidRDefault="0070731C" w:rsidP="006323CF">
            <w:pPr>
              <w:autoSpaceDE w:val="0"/>
              <w:autoSpaceDN w:val="0"/>
              <w:adjustRightInd w:val="0"/>
              <w:spacing w:after="0" w:line="320" w:lineRule="atLeast"/>
              <w:ind w:left="60" w:right="60"/>
              <w:rPr>
                <w:rFonts w:ascii="Arial" w:hAnsi="Arial" w:cs="Arial"/>
                <w:color w:val="264A60"/>
                <w:sz w:val="18"/>
                <w:szCs w:val="18"/>
              </w:rPr>
            </w:pPr>
            <w:r w:rsidRPr="006737B6">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6737B6"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6737B6">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6737B6"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31166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7"/>
        <w:gridCol w:w="1039"/>
        <w:gridCol w:w="993"/>
        <w:gridCol w:w="1275"/>
        <w:gridCol w:w="1134"/>
        <w:gridCol w:w="1276"/>
        <w:gridCol w:w="992"/>
        <w:gridCol w:w="993"/>
      </w:tblGrid>
      <w:tr w:rsidR="0070731C" w:rsidRPr="0024021B" w:rsidTr="006323CF">
        <w:trPr>
          <w:cantSplit/>
        </w:trPr>
        <w:tc>
          <w:tcPr>
            <w:tcW w:w="8789" w:type="dxa"/>
            <w:gridSpan w:val="8"/>
            <w:tcBorders>
              <w:top w:val="nil"/>
              <w:left w:val="nil"/>
              <w:bottom w:val="nil"/>
              <w:right w:val="nil"/>
            </w:tcBorders>
            <w:shd w:val="clear" w:color="auto" w:fill="FFFFFF"/>
            <w:vAlign w:val="center"/>
          </w:tcPr>
          <w:p w:rsidR="0070731C" w:rsidRPr="00B8069A" w:rsidRDefault="0070731C" w:rsidP="006323CF">
            <w:pPr>
              <w:autoSpaceDE w:val="0"/>
              <w:autoSpaceDN w:val="0"/>
              <w:adjustRightInd w:val="0"/>
              <w:spacing w:after="0" w:line="320" w:lineRule="atLeast"/>
              <w:ind w:left="60" w:right="60"/>
              <w:rPr>
                <w:rFonts w:ascii="Arial" w:hAnsi="Arial" w:cs="Arial"/>
                <w:b/>
                <w:bCs/>
                <w:color w:val="010205"/>
              </w:rPr>
            </w:pPr>
            <w:r>
              <w:rPr>
                <w:rFonts w:ascii="Arial" w:hAnsi="Arial" w:cs="Arial"/>
                <w:b/>
                <w:bCs/>
                <w:color w:val="010205"/>
              </w:rPr>
              <w:t>Distribusi Frekuensi Y</w:t>
            </w:r>
          </w:p>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Statistics</w:t>
            </w:r>
          </w:p>
        </w:tc>
      </w:tr>
      <w:tr w:rsidR="0070731C" w:rsidRPr="0024021B" w:rsidTr="006323CF">
        <w:trPr>
          <w:cantSplit/>
        </w:trPr>
        <w:tc>
          <w:tcPr>
            <w:tcW w:w="2126"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jc w:val="center"/>
              <w:rPr>
                <w:rFonts w:ascii="Times New Roman" w:hAnsi="Times New Roman" w:cs="Times New Roman"/>
                <w:sz w:val="24"/>
                <w:szCs w:val="24"/>
              </w:rPr>
            </w:pPr>
          </w:p>
        </w:tc>
        <w:tc>
          <w:tcPr>
            <w:tcW w:w="993"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Y.1</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Y.2</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Y.3</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Y.4</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Y.5</w:t>
            </w:r>
          </w:p>
        </w:tc>
        <w:tc>
          <w:tcPr>
            <w:tcW w:w="993"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Y.TOTAL</w:t>
            </w:r>
          </w:p>
        </w:tc>
      </w:tr>
      <w:tr w:rsidR="0070731C" w:rsidRPr="0024021B" w:rsidTr="006323CF">
        <w:trPr>
          <w:cantSplit/>
        </w:trPr>
        <w:tc>
          <w:tcPr>
            <w:tcW w:w="1087" w:type="dxa"/>
            <w:vMerge w:val="restart"/>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N</w:t>
            </w:r>
          </w:p>
        </w:tc>
        <w:tc>
          <w:tcPr>
            <w:tcW w:w="1039"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w:t>
            </w:r>
          </w:p>
        </w:tc>
        <w:tc>
          <w:tcPr>
            <w:tcW w:w="993"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c>
          <w:tcPr>
            <w:tcW w:w="993"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39</w:t>
            </w:r>
          </w:p>
        </w:tc>
      </w:tr>
      <w:tr w:rsidR="0070731C" w:rsidRPr="0024021B" w:rsidTr="006323CF">
        <w:trPr>
          <w:cantSplit/>
        </w:trPr>
        <w:tc>
          <w:tcPr>
            <w:tcW w:w="1087" w:type="dxa"/>
            <w:vMerge/>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240" w:lineRule="auto"/>
              <w:jc w:val="center"/>
              <w:rPr>
                <w:rFonts w:ascii="Arial" w:hAnsi="Arial" w:cs="Arial"/>
                <w:color w:val="010205"/>
                <w:sz w:val="18"/>
                <w:szCs w:val="18"/>
              </w:rPr>
            </w:pPr>
          </w:p>
        </w:tc>
        <w:tc>
          <w:tcPr>
            <w:tcW w:w="1039"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Missing</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Mean</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3,46</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3,46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3,62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17,92</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Std. Error of Mean</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,103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,109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,090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,092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,101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,245</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Median</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4,00</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18,00</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Mode</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18</w:t>
            </w:r>
            <w:r w:rsidRPr="0024021B">
              <w:rPr>
                <w:rFonts w:ascii="Arial" w:hAnsi="Arial" w:cs="Arial"/>
                <w:color w:val="010205"/>
                <w:sz w:val="18"/>
                <w:szCs w:val="18"/>
                <w:vertAlign w:val="superscript"/>
              </w:rPr>
              <w:t>a</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Std. Deviation</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,643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,682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,560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,577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,633</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1,528</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Variance</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,413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,466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,313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,333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,401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2,336</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Skewness</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-,790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-,902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-1,909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-1,444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-1,076</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Std. Error of Skewness</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,378</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Kurtosis</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-,336</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-,310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2,870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,508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1,028</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1,465</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Std. Error of Kurtosis</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,741</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Range</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7</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Minimum</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13</w:t>
            </w:r>
          </w:p>
        </w:tc>
      </w:tr>
      <w:tr w:rsidR="0070731C" w:rsidRPr="0024021B" w:rsidTr="006323CF">
        <w:trPr>
          <w:cantSplit/>
        </w:trPr>
        <w:tc>
          <w:tcPr>
            <w:tcW w:w="2126" w:type="dxa"/>
            <w:gridSpan w:val="2"/>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Maximum</w:t>
            </w:r>
          </w:p>
        </w:tc>
        <w:tc>
          <w:tcPr>
            <w:tcW w:w="993"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4</w:t>
            </w:r>
          </w:p>
        </w:tc>
        <w:tc>
          <w:tcPr>
            <w:tcW w:w="993"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20</w:t>
            </w:r>
          </w:p>
        </w:tc>
      </w:tr>
      <w:tr w:rsidR="0070731C" w:rsidRPr="0024021B" w:rsidTr="006323CF">
        <w:trPr>
          <w:cantSplit/>
        </w:trPr>
        <w:tc>
          <w:tcPr>
            <w:tcW w:w="2126" w:type="dxa"/>
            <w:gridSpan w:val="2"/>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Sum</w:t>
            </w:r>
          </w:p>
        </w:tc>
        <w:tc>
          <w:tcPr>
            <w:tcW w:w="993"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135</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135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145</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143</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141</w:t>
            </w:r>
          </w:p>
        </w:tc>
        <w:tc>
          <w:tcPr>
            <w:tcW w:w="993" w:type="dxa"/>
            <w:tcBorders>
              <w:top w:val="single" w:sz="8" w:space="0" w:color="AEAEAE"/>
              <w:left w:val="single" w:sz="8" w:space="0" w:color="E0E0E0"/>
              <w:bottom w:val="single" w:sz="8" w:space="0" w:color="152935"/>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699</w:t>
            </w:r>
          </w:p>
        </w:tc>
      </w:tr>
      <w:tr w:rsidR="0070731C" w:rsidRPr="0024021B" w:rsidTr="006323CF">
        <w:trPr>
          <w:cantSplit/>
        </w:trPr>
        <w:tc>
          <w:tcPr>
            <w:tcW w:w="8789" w:type="dxa"/>
            <w:gridSpan w:val="8"/>
            <w:tcBorders>
              <w:top w:val="nil"/>
              <w:left w:val="nil"/>
              <w:bottom w:val="nil"/>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sz w:val="18"/>
                <w:szCs w:val="18"/>
              </w:rPr>
            </w:pPr>
            <w:r w:rsidRPr="0024021B">
              <w:rPr>
                <w:rFonts w:ascii="Arial" w:hAnsi="Arial" w:cs="Arial"/>
                <w:color w:val="010205"/>
                <w:sz w:val="18"/>
                <w:szCs w:val="18"/>
              </w:rPr>
              <w:t>a. Multiple modes exist. The smallest value is shown</w:t>
            </w:r>
          </w:p>
        </w:tc>
      </w:tr>
    </w:tbl>
    <w:p w:rsidR="0070731C" w:rsidRPr="00B8069A"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84E9B" w:rsidRDefault="0070731C" w:rsidP="0070731C">
      <w:pPr>
        <w:autoSpaceDE w:val="0"/>
        <w:autoSpaceDN w:val="0"/>
        <w:adjustRightInd w:val="0"/>
        <w:spacing w:after="0" w:line="240" w:lineRule="auto"/>
        <w:rPr>
          <w:rFonts w:ascii="Arial" w:hAnsi="Arial" w:cs="Arial"/>
          <w:b/>
          <w:bCs/>
          <w:color w:val="000000"/>
          <w:sz w:val="26"/>
          <w:szCs w:val="26"/>
        </w:rPr>
      </w:pPr>
      <w:r w:rsidRPr="0024021B">
        <w:rPr>
          <w:rFonts w:ascii="Arial" w:hAnsi="Arial" w:cs="Arial"/>
          <w:b/>
          <w:bCs/>
          <w:color w:val="000000"/>
          <w:sz w:val="26"/>
          <w:szCs w:val="26"/>
        </w:rPr>
        <w:t>Frequency Table</w:t>
      </w:r>
    </w:p>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Y.1</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38,5</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38,5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46,2</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53,8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53,8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B8069A"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Y.2</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10,3</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10,3</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10,3</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33,3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33,3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43,6</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56,4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56,4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Y.3</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5,1</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5,1</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5,1</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17,9</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17,9</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23,1</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76,9</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76,9</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Y.4</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33,3</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64,1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64,1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97,4</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5</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t>Y.5</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3</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23,1</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23,1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4</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69,2</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69,2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B8069A"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4021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12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818"/>
        <w:gridCol w:w="1297"/>
        <w:gridCol w:w="1143"/>
        <w:gridCol w:w="1553"/>
        <w:gridCol w:w="1638"/>
      </w:tblGrid>
      <w:tr w:rsidR="0070731C" w:rsidRPr="0024021B" w:rsidTr="006323CF">
        <w:trPr>
          <w:cantSplit/>
        </w:trPr>
        <w:tc>
          <w:tcPr>
            <w:tcW w:w="7125" w:type="dxa"/>
            <w:gridSpan w:val="6"/>
            <w:tcBorders>
              <w:top w:val="nil"/>
              <w:left w:val="nil"/>
              <w:bottom w:val="nil"/>
              <w:right w:val="nil"/>
            </w:tcBorders>
            <w:shd w:val="clear" w:color="auto" w:fill="FFFFFF"/>
            <w:vAlign w:val="center"/>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010205"/>
              </w:rPr>
            </w:pPr>
            <w:r w:rsidRPr="0024021B">
              <w:rPr>
                <w:rFonts w:ascii="Arial" w:hAnsi="Arial" w:cs="Arial"/>
                <w:b/>
                <w:bCs/>
                <w:color w:val="010205"/>
              </w:rPr>
              <w:lastRenderedPageBreak/>
              <w:t>Y.TOTAL</w:t>
            </w:r>
          </w:p>
        </w:tc>
      </w:tr>
      <w:tr w:rsidR="0070731C" w:rsidRPr="0024021B" w:rsidTr="006323CF">
        <w:trPr>
          <w:cantSplit/>
        </w:trPr>
        <w:tc>
          <w:tcPr>
            <w:tcW w:w="1494" w:type="dxa"/>
            <w:gridSpan w:val="2"/>
            <w:tcBorders>
              <w:top w:val="nil"/>
              <w:left w:val="nil"/>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c>
          <w:tcPr>
            <w:tcW w:w="1297" w:type="dxa"/>
            <w:tcBorders>
              <w:top w:val="nil"/>
              <w:left w:val="nil"/>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Percent</w:t>
            </w:r>
          </w:p>
        </w:tc>
        <w:tc>
          <w:tcPr>
            <w:tcW w:w="1553" w:type="dxa"/>
            <w:tcBorders>
              <w:top w:val="nil"/>
              <w:left w:val="single" w:sz="8" w:space="0" w:color="E0E0E0"/>
              <w:bottom w:val="single" w:sz="8" w:space="0" w:color="152935"/>
              <w:right w:val="single" w:sz="8" w:space="0" w:color="E0E0E0"/>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Valid Percent</w:t>
            </w:r>
          </w:p>
        </w:tc>
        <w:tc>
          <w:tcPr>
            <w:tcW w:w="1638" w:type="dxa"/>
            <w:tcBorders>
              <w:top w:val="nil"/>
              <w:left w:val="single" w:sz="8" w:space="0" w:color="E0E0E0"/>
              <w:bottom w:val="single" w:sz="8" w:space="0" w:color="152935"/>
              <w:right w:val="nil"/>
            </w:tcBorders>
            <w:shd w:val="clear" w:color="auto" w:fill="FFFFFF"/>
            <w:vAlign w:val="bottom"/>
          </w:tcPr>
          <w:p w:rsidR="0070731C" w:rsidRPr="0024021B"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4021B">
              <w:rPr>
                <w:rFonts w:ascii="Arial" w:hAnsi="Arial" w:cs="Arial"/>
                <w:color w:val="264A60"/>
                <w:sz w:val="18"/>
                <w:szCs w:val="18"/>
              </w:rPr>
              <w:t>Cumulative Percent</w:t>
            </w:r>
          </w:p>
        </w:tc>
      </w:tr>
      <w:tr w:rsidR="0070731C" w:rsidRPr="0024021B"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13</w:t>
            </w:r>
          </w:p>
        </w:tc>
        <w:tc>
          <w:tcPr>
            <w:tcW w:w="1297" w:type="dxa"/>
            <w:tcBorders>
              <w:top w:val="single" w:sz="8" w:space="0" w:color="152935"/>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553" w:type="dxa"/>
            <w:tcBorders>
              <w:top w:val="single" w:sz="8" w:space="0" w:color="152935"/>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15</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5,1</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16</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6</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15,4</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15,4</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20,5</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17</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7,7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28,2</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18</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59,0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19</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12</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30,8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89,7</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20</w:t>
            </w:r>
          </w:p>
        </w:tc>
        <w:tc>
          <w:tcPr>
            <w:tcW w:w="1297" w:type="dxa"/>
            <w:tcBorders>
              <w:top w:val="single" w:sz="8" w:space="0" w:color="AEAEAE"/>
              <w:left w:val="nil"/>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10,3</w:t>
            </w:r>
          </w:p>
        </w:tc>
        <w:tc>
          <w:tcPr>
            <w:tcW w:w="1553" w:type="dxa"/>
            <w:tcBorders>
              <w:top w:val="single" w:sz="8" w:space="0" w:color="AEAEAE"/>
              <w:left w:val="single" w:sz="8" w:space="0" w:color="E0E0E0"/>
              <w:bottom w:val="single" w:sz="8" w:space="0" w:color="AEAEAE"/>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r>
      <w:tr w:rsidR="0070731C" w:rsidRPr="0024021B"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70731C" w:rsidRPr="0024021B"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4021B">
              <w:rPr>
                <w:rFonts w:ascii="Arial" w:hAnsi="Arial" w:cs="Arial"/>
                <w:color w:val="264A60"/>
                <w:sz w:val="18"/>
                <w:szCs w:val="18"/>
              </w:rPr>
              <w:t>Total</w:t>
            </w:r>
          </w:p>
        </w:tc>
        <w:tc>
          <w:tcPr>
            <w:tcW w:w="1297" w:type="dxa"/>
            <w:tcBorders>
              <w:top w:val="single" w:sz="8" w:space="0" w:color="AEAEAE"/>
              <w:left w:val="nil"/>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553" w:type="dxa"/>
            <w:tcBorders>
              <w:top w:val="single" w:sz="8" w:space="0" w:color="AEAEAE"/>
              <w:left w:val="single" w:sz="8" w:space="0" w:color="E0E0E0"/>
              <w:bottom w:val="single" w:sz="8" w:space="0" w:color="152935"/>
              <w:right w:val="single" w:sz="8" w:space="0" w:color="E0E0E0"/>
            </w:tcBorders>
            <w:shd w:val="clear" w:color="auto" w:fill="FFFFFF"/>
          </w:tcPr>
          <w:p w:rsidR="0070731C" w:rsidRPr="0024021B"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4021B">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vAlign w:val="center"/>
          </w:tcPr>
          <w:p w:rsidR="0070731C" w:rsidRPr="0024021B" w:rsidRDefault="0070731C" w:rsidP="006323CF">
            <w:pPr>
              <w:autoSpaceDE w:val="0"/>
              <w:autoSpaceDN w:val="0"/>
              <w:adjustRightInd w:val="0"/>
              <w:spacing w:after="0" w:line="240" w:lineRule="auto"/>
              <w:rPr>
                <w:rFonts w:ascii="Times New Roman" w:hAnsi="Times New Roman" w:cs="Times New Roman"/>
                <w:sz w:val="24"/>
                <w:szCs w:val="24"/>
              </w:rPr>
            </w:pPr>
          </w:p>
        </w:tc>
      </w:tr>
    </w:tbl>
    <w:p w:rsidR="0070731C" w:rsidRPr="006C49FB"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BA31DD" w:rsidRDefault="0070731C" w:rsidP="0070731C">
      <w:pPr>
        <w:autoSpaceDE w:val="0"/>
        <w:autoSpaceDN w:val="0"/>
        <w:adjustRightInd w:val="0"/>
        <w:spacing w:after="0" w:line="240" w:lineRule="auto"/>
        <w:rPr>
          <w:rFonts w:ascii="Times New Roman" w:hAnsi="Times New Roman" w:cs="Times New Roman"/>
          <w:bCs/>
          <w:color w:val="000000"/>
          <w:sz w:val="24"/>
          <w:szCs w:val="24"/>
        </w:rPr>
      </w:pPr>
      <w:r w:rsidRPr="00962F40">
        <w:rPr>
          <w:rFonts w:ascii="Times New Roman" w:hAnsi="Times New Roman" w:cs="Times New Roman"/>
          <w:bCs/>
          <w:color w:val="000000"/>
          <w:sz w:val="24"/>
          <w:szCs w:val="24"/>
        </w:rPr>
        <w:t>Uji Validitas X1</w:t>
      </w:r>
    </w:p>
    <w:p w:rsidR="0070731C" w:rsidRPr="00684E9B" w:rsidRDefault="0070731C" w:rsidP="0070731C">
      <w:pPr>
        <w:autoSpaceDE w:val="0"/>
        <w:autoSpaceDN w:val="0"/>
        <w:adjustRightInd w:val="0"/>
        <w:spacing w:after="0" w:line="240" w:lineRule="auto"/>
        <w:rPr>
          <w:rFonts w:ascii="Arial" w:hAnsi="Arial" w:cs="Arial"/>
          <w:b/>
          <w:bCs/>
          <w:color w:val="000000"/>
          <w:sz w:val="26"/>
          <w:szCs w:val="26"/>
        </w:rPr>
      </w:pPr>
      <w:r w:rsidRPr="00BC3791">
        <w:rPr>
          <w:rFonts w:ascii="Arial" w:hAnsi="Arial" w:cs="Arial"/>
          <w:b/>
          <w:bCs/>
          <w:color w:val="000000"/>
          <w:sz w:val="26"/>
          <w:szCs w:val="26"/>
        </w:rPr>
        <w:t>Correlations</w:t>
      </w:r>
    </w:p>
    <w:p w:rsidR="0070731C" w:rsidRPr="00BC3791"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842"/>
        <w:gridCol w:w="851"/>
        <w:gridCol w:w="992"/>
        <w:gridCol w:w="851"/>
        <w:gridCol w:w="708"/>
        <w:gridCol w:w="851"/>
        <w:gridCol w:w="992"/>
        <w:gridCol w:w="851"/>
      </w:tblGrid>
      <w:tr w:rsidR="0070731C" w:rsidRPr="00BC3791" w:rsidTr="006323CF">
        <w:trPr>
          <w:cantSplit/>
        </w:trPr>
        <w:tc>
          <w:tcPr>
            <w:tcW w:w="8789" w:type="dxa"/>
            <w:gridSpan w:val="9"/>
            <w:tcBorders>
              <w:top w:val="nil"/>
              <w:left w:val="nil"/>
              <w:bottom w:val="nil"/>
              <w:right w:val="nil"/>
            </w:tcBorders>
            <w:shd w:val="clear" w:color="auto" w:fill="FFFFFF"/>
            <w:vAlign w:val="center"/>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010205"/>
              </w:rPr>
            </w:pPr>
            <w:r w:rsidRPr="00BC3791">
              <w:rPr>
                <w:rFonts w:ascii="Arial" w:hAnsi="Arial" w:cs="Arial"/>
                <w:b/>
                <w:bCs/>
                <w:color w:val="010205"/>
              </w:rPr>
              <w:t>Correlations</w:t>
            </w:r>
          </w:p>
        </w:tc>
      </w:tr>
      <w:tr w:rsidR="0070731C" w:rsidRPr="00BC3791" w:rsidTr="006323CF">
        <w:trPr>
          <w:cantSplit/>
        </w:trPr>
        <w:tc>
          <w:tcPr>
            <w:tcW w:w="2693" w:type="dxa"/>
            <w:gridSpan w:val="2"/>
            <w:tcBorders>
              <w:top w:val="nil"/>
              <w:left w:val="nil"/>
              <w:bottom w:val="single" w:sz="8" w:space="0" w:color="152935"/>
              <w:right w:val="nil"/>
            </w:tcBorders>
            <w:shd w:val="clear" w:color="auto" w:fill="FFFFFF"/>
            <w:vAlign w:val="bottom"/>
          </w:tcPr>
          <w:p w:rsidR="0070731C" w:rsidRPr="00BC3791"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X1.2</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X1.4</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X1.5</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X1.6</w:t>
            </w:r>
          </w:p>
        </w:tc>
        <w:tc>
          <w:tcPr>
            <w:tcW w:w="851" w:type="dxa"/>
            <w:tcBorders>
              <w:top w:val="nil"/>
              <w:left w:val="single" w:sz="8" w:space="0" w:color="E0E0E0"/>
              <w:bottom w:val="single" w:sz="8" w:space="0" w:color="152935"/>
              <w:right w:val="nil"/>
            </w:tcBorders>
            <w:shd w:val="clear" w:color="auto" w:fill="FFFFFF"/>
            <w:vAlign w:val="bottom"/>
          </w:tcPr>
          <w:p w:rsidR="0070731C" w:rsidRPr="00BC3791"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BC3791">
              <w:rPr>
                <w:rFonts w:ascii="Arial" w:hAnsi="Arial" w:cs="Arial"/>
                <w:color w:val="264A60"/>
                <w:sz w:val="18"/>
                <w:szCs w:val="18"/>
              </w:rPr>
              <w:t>X1.TOTAL</w:t>
            </w:r>
          </w:p>
        </w:tc>
      </w:tr>
      <w:tr w:rsidR="0070731C" w:rsidRPr="00BC3791" w:rsidTr="006323CF">
        <w:trPr>
          <w:cantSplit/>
        </w:trPr>
        <w:tc>
          <w:tcPr>
            <w:tcW w:w="851" w:type="dxa"/>
            <w:vMerge w:val="restart"/>
            <w:tcBorders>
              <w:top w:val="single" w:sz="8" w:space="0" w:color="152935"/>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X1.1</w:t>
            </w:r>
          </w:p>
        </w:tc>
        <w:tc>
          <w:tcPr>
            <w:tcW w:w="1842" w:type="dxa"/>
            <w:tcBorders>
              <w:top w:val="single" w:sz="8" w:space="0" w:color="152935"/>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w:t>
            </w:r>
            <w:r>
              <w:rPr>
                <w:rFonts w:ascii="Arial" w:hAnsi="Arial" w:cs="Arial"/>
                <w:color w:val="010205"/>
                <w:sz w:val="18"/>
                <w:szCs w:val="18"/>
              </w:rPr>
              <w:t>81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w:t>
            </w:r>
            <w:r>
              <w:rPr>
                <w:rFonts w:ascii="Arial" w:hAnsi="Arial" w:cs="Arial"/>
                <w:color w:val="010205"/>
                <w:sz w:val="18"/>
                <w:szCs w:val="18"/>
              </w:rPr>
              <w:t>392</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,357</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w:t>
            </w:r>
            <w:r w:rsidRPr="00371F45">
              <w:rPr>
                <w:rFonts w:ascii="Arial" w:hAnsi="Arial" w:cs="Arial"/>
                <w:color w:val="010205"/>
                <w:sz w:val="18"/>
                <w:szCs w:val="18"/>
              </w:rPr>
              <w:t>2</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851" w:type="dxa"/>
            <w:tcBorders>
              <w:top w:val="single" w:sz="8" w:space="0" w:color="152935"/>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2,952</w:t>
            </w:r>
          </w:p>
        </w:tc>
      </w:tr>
      <w:tr w:rsidR="0070731C" w:rsidRPr="00BC3791" w:rsidTr="006323CF">
        <w:trPr>
          <w:cantSplit/>
        </w:trPr>
        <w:tc>
          <w:tcPr>
            <w:tcW w:w="851" w:type="dxa"/>
            <w:vMerge/>
            <w:tcBorders>
              <w:top w:val="single" w:sz="8" w:space="0" w:color="152935"/>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70731C" w:rsidRPr="00371F45" w:rsidRDefault="0070731C" w:rsidP="006323CF">
            <w:pPr>
              <w:autoSpaceDE w:val="0"/>
              <w:autoSpaceDN w:val="0"/>
              <w:adjustRightInd w:val="0"/>
              <w:spacing w:after="0" w:line="240" w:lineRule="auto"/>
              <w:jc w:val="right"/>
              <w:rPr>
                <w:rFonts w:ascii="Arial" w:hAnsi="Arial" w:cs="Arial"/>
                <w:sz w:val="18"/>
                <w:szCs w:val="18"/>
              </w:rPr>
            </w:pPr>
            <w:r w:rsidRPr="00371F45">
              <w:rPr>
                <w:rFonts w:ascii="Arial" w:hAnsi="Arial" w:cs="Arial"/>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r>
      <w:tr w:rsidR="0070731C" w:rsidRPr="00BC3791" w:rsidTr="006323CF">
        <w:trPr>
          <w:cantSplit/>
        </w:trPr>
        <w:tc>
          <w:tcPr>
            <w:tcW w:w="851" w:type="dxa"/>
            <w:vMerge/>
            <w:tcBorders>
              <w:top w:val="single" w:sz="8" w:space="0" w:color="152935"/>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X1.2</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1F45">
              <w:rPr>
                <w:rFonts w:ascii="Arial" w:hAnsi="Arial" w:cs="Arial"/>
                <w:color w:val="010205"/>
                <w:sz w:val="18"/>
                <w:szCs w:val="18"/>
              </w:rPr>
              <w:t>81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,492</w:t>
            </w:r>
            <w:r w:rsidRPr="00371F45">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,320</w:t>
            </w:r>
            <w:r w:rsidRPr="00371F45">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,267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,247</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,678</w:t>
            </w:r>
            <w:r w:rsidRPr="00371F45">
              <w:rPr>
                <w:rFonts w:ascii="Arial" w:hAnsi="Arial" w:cs="Arial"/>
                <w:color w:val="010205"/>
                <w:sz w:val="18"/>
                <w:szCs w:val="18"/>
                <w:vertAlign w:val="superscript"/>
              </w:rPr>
              <w:t>**</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371F45" w:rsidRDefault="0070731C" w:rsidP="006323CF">
            <w:pPr>
              <w:autoSpaceDE w:val="0"/>
              <w:autoSpaceDN w:val="0"/>
              <w:adjustRightInd w:val="0"/>
              <w:spacing w:after="0" w:line="240" w:lineRule="auto"/>
              <w:jc w:val="right"/>
              <w:rPr>
                <w:rFonts w:ascii="Arial" w:hAnsi="Arial" w:cs="Arial"/>
                <w:sz w:val="18"/>
                <w:szCs w:val="18"/>
              </w:rPr>
            </w:pPr>
            <w:r w:rsidRPr="00371F45">
              <w:rPr>
                <w:rFonts w:ascii="Arial" w:hAnsi="Arial" w:cs="Arial"/>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X1.3</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1F45">
              <w:rPr>
                <w:rFonts w:ascii="Arial" w:hAnsi="Arial" w:cs="Arial"/>
                <w:color w:val="010205"/>
                <w:sz w:val="18"/>
                <w:szCs w:val="18"/>
              </w:rPr>
              <w:t>92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,492</w:t>
            </w:r>
            <w:r w:rsidRPr="00371F45">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,524</w:t>
            </w:r>
            <w:r w:rsidRPr="00371F45">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,352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,273</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,755</w:t>
            </w:r>
            <w:r w:rsidRPr="00371F45">
              <w:rPr>
                <w:rFonts w:ascii="Arial" w:hAnsi="Arial" w:cs="Arial"/>
                <w:color w:val="010205"/>
                <w:sz w:val="18"/>
                <w:szCs w:val="18"/>
                <w:vertAlign w:val="superscript"/>
              </w:rPr>
              <w:t>**</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371F45" w:rsidRDefault="0070731C" w:rsidP="006323CF">
            <w:pPr>
              <w:autoSpaceDE w:val="0"/>
              <w:autoSpaceDN w:val="0"/>
              <w:adjustRightInd w:val="0"/>
              <w:spacing w:after="0" w:line="240" w:lineRule="auto"/>
              <w:jc w:val="right"/>
              <w:rPr>
                <w:rFonts w:ascii="Arial" w:hAnsi="Arial" w:cs="Arial"/>
                <w:sz w:val="18"/>
                <w:szCs w:val="18"/>
              </w:rPr>
            </w:pPr>
            <w:r w:rsidRPr="00371F45">
              <w:rPr>
                <w:rFonts w:ascii="Arial" w:hAnsi="Arial" w:cs="Arial"/>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X1.4</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,357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,320</w:t>
            </w:r>
            <w:r w:rsidRPr="00371F45">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,524</w:t>
            </w:r>
            <w:r w:rsidRPr="00371F45">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,296</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,633</w:t>
            </w:r>
            <w:r w:rsidRPr="00371F45">
              <w:rPr>
                <w:rFonts w:ascii="Arial" w:hAnsi="Arial" w:cs="Arial"/>
                <w:color w:val="010205"/>
                <w:sz w:val="18"/>
                <w:szCs w:val="18"/>
                <w:vertAlign w:val="superscript"/>
              </w:rPr>
              <w:t>**</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371F45" w:rsidRDefault="0070731C" w:rsidP="006323CF">
            <w:pPr>
              <w:autoSpaceDE w:val="0"/>
              <w:autoSpaceDN w:val="0"/>
              <w:adjustRightInd w:val="0"/>
              <w:spacing w:after="0" w:line="240" w:lineRule="auto"/>
              <w:jc w:val="right"/>
              <w:rPr>
                <w:rFonts w:ascii="Arial" w:hAnsi="Arial" w:cs="Arial"/>
                <w:sz w:val="18"/>
                <w:szCs w:val="18"/>
              </w:rPr>
            </w:pPr>
            <w:r w:rsidRPr="00371F45">
              <w:rPr>
                <w:rFonts w:ascii="Arial" w:hAnsi="Arial" w:cs="Arial"/>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X1.5</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r w:rsidRPr="00371F45">
              <w:rPr>
                <w:rFonts w:ascii="Arial" w:hAnsi="Arial" w:cs="Arial"/>
                <w:color w:val="010205"/>
                <w:sz w:val="18"/>
                <w:szCs w:val="18"/>
              </w:rPr>
              <w:t>82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,297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,311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,290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,503</w:t>
            </w:r>
            <w:r w:rsidRPr="00371F45">
              <w:rPr>
                <w:rFonts w:ascii="Arial" w:hAnsi="Arial" w:cs="Arial"/>
                <w:color w:val="010205"/>
                <w:sz w:val="18"/>
                <w:szCs w:val="18"/>
                <w:vertAlign w:val="superscript"/>
              </w:rPr>
              <w:t>**</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371F45" w:rsidRDefault="0070731C" w:rsidP="006323CF">
            <w:pPr>
              <w:autoSpaceDE w:val="0"/>
              <w:autoSpaceDN w:val="0"/>
              <w:adjustRightInd w:val="0"/>
              <w:spacing w:after="0" w:line="240" w:lineRule="auto"/>
              <w:jc w:val="right"/>
              <w:rPr>
                <w:rFonts w:ascii="Arial" w:hAnsi="Arial" w:cs="Arial"/>
                <w:sz w:val="18"/>
                <w:szCs w:val="18"/>
              </w:rPr>
            </w:pPr>
            <w:r w:rsidRPr="00371F45">
              <w:rPr>
                <w:rFonts w:ascii="Arial" w:hAnsi="Arial" w:cs="Arial"/>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,001</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371F45"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1F45">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X1.6</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BC3791">
              <w:rPr>
                <w:rFonts w:ascii="Arial" w:hAnsi="Arial" w:cs="Arial"/>
                <w:color w:val="010205"/>
                <w:sz w:val="18"/>
                <w:szCs w:val="18"/>
              </w:rPr>
              <w:t>40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,247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,296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,230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,544</w:t>
            </w:r>
            <w:r w:rsidRPr="00BC3791">
              <w:rPr>
                <w:rFonts w:ascii="Arial" w:hAnsi="Arial" w:cs="Arial"/>
                <w:color w:val="010205"/>
                <w:sz w:val="18"/>
                <w:szCs w:val="18"/>
                <w:vertAlign w:val="superscript"/>
              </w:rPr>
              <w:t>**</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w:t>
            </w:r>
            <w:r>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w:t>
            </w:r>
            <w:r>
              <w:rPr>
                <w:rFonts w:ascii="Arial" w:hAnsi="Arial" w:cs="Arial"/>
                <w:color w:val="010205"/>
                <w:sz w:val="18"/>
                <w:szCs w:val="18"/>
              </w:rPr>
              <w:t>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BC3791" w:rsidRDefault="0070731C" w:rsidP="006323CF">
            <w:pPr>
              <w:autoSpaceDE w:val="0"/>
              <w:autoSpaceDN w:val="0"/>
              <w:adjustRightInd w:val="0"/>
              <w:spacing w:after="0" w:line="240" w:lineRule="auto"/>
              <w:jc w:val="right"/>
              <w:rPr>
                <w:rFonts w:ascii="Arial" w:hAnsi="Arial" w:cs="Arial"/>
                <w:sz w:val="18"/>
                <w:szCs w:val="18"/>
              </w:rPr>
            </w:pPr>
            <w:r w:rsidRPr="00BC3791">
              <w:rPr>
                <w:rFonts w:ascii="Arial" w:hAnsi="Arial" w:cs="Arial"/>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,000</w:t>
            </w:r>
          </w:p>
        </w:tc>
      </w:tr>
      <w:tr w:rsidR="0070731C" w:rsidRPr="00BC3791" w:rsidTr="006323CF">
        <w:trPr>
          <w:cantSplit/>
        </w:trPr>
        <w:tc>
          <w:tcPr>
            <w:tcW w:w="851" w:type="dxa"/>
            <w:vMerge/>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nil"/>
              <w:right w:val="nil"/>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r>
      <w:tr w:rsidR="0070731C" w:rsidRPr="00BC3791" w:rsidTr="006323CF">
        <w:trPr>
          <w:cantSplit/>
        </w:trPr>
        <w:tc>
          <w:tcPr>
            <w:tcW w:w="851" w:type="dxa"/>
            <w:vMerge w:val="restart"/>
            <w:tcBorders>
              <w:top w:val="single" w:sz="8" w:space="0" w:color="AEAEAE"/>
              <w:left w:val="nil"/>
              <w:bottom w:val="single" w:sz="8" w:space="0" w:color="152935"/>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X1.TOTAL</w:t>
            </w: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2,952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,678</w:t>
            </w:r>
            <w:r w:rsidRPr="00BC3791">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,755</w:t>
            </w:r>
            <w:r w:rsidRPr="00BC3791">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,633</w:t>
            </w:r>
            <w:r w:rsidRPr="00BC3791">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,503</w:t>
            </w:r>
            <w:r w:rsidRPr="00BC3791">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,544</w:t>
            </w:r>
            <w:r w:rsidRPr="00BC3791">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1</w:t>
            </w:r>
          </w:p>
        </w:tc>
      </w:tr>
      <w:tr w:rsidR="0070731C" w:rsidRPr="00BC3791"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BC3791"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w:t>
            </w:r>
            <w:r>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,001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r w:rsidRPr="00BC3791">
              <w:rPr>
                <w:rFonts w:ascii="Arial" w:hAnsi="Arial" w:cs="Arial"/>
                <w:color w:val="010205"/>
                <w:sz w:val="18"/>
                <w:szCs w:val="18"/>
              </w:rPr>
              <w:t>,</w:t>
            </w: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70731C" w:rsidRPr="00BC3791" w:rsidRDefault="0070731C" w:rsidP="006323C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Pr="00BC3791">
              <w:rPr>
                <w:rFonts w:ascii="Arial" w:hAnsi="Arial" w:cs="Arial"/>
                <w:sz w:val="18"/>
                <w:szCs w:val="18"/>
              </w:rPr>
              <w:t>000</w:t>
            </w:r>
          </w:p>
        </w:tc>
      </w:tr>
      <w:tr w:rsidR="0070731C" w:rsidRPr="00BC3791"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BC3791" w:rsidRDefault="0070731C" w:rsidP="006323CF">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8" w:space="0" w:color="AEAEAE"/>
              <w:left w:val="nil"/>
              <w:bottom w:val="single" w:sz="8" w:space="0" w:color="152935"/>
              <w:right w:val="nil"/>
            </w:tcBorders>
            <w:shd w:val="clear" w:color="auto" w:fill="E0E0E0"/>
          </w:tcPr>
          <w:p w:rsidR="0070731C" w:rsidRPr="00BC3791" w:rsidRDefault="0070731C" w:rsidP="006323CF">
            <w:pPr>
              <w:autoSpaceDE w:val="0"/>
              <w:autoSpaceDN w:val="0"/>
              <w:adjustRightInd w:val="0"/>
              <w:spacing w:after="0" w:line="320" w:lineRule="atLeast"/>
              <w:ind w:left="60" w:right="60"/>
              <w:rPr>
                <w:rFonts w:ascii="Arial" w:hAnsi="Arial" w:cs="Arial"/>
                <w:color w:val="264A60"/>
                <w:sz w:val="18"/>
                <w:szCs w:val="18"/>
              </w:rPr>
            </w:pPr>
            <w:r w:rsidRPr="00BC3791">
              <w:rPr>
                <w:rFonts w:ascii="Arial" w:hAnsi="Arial" w:cs="Arial"/>
                <w:color w:val="264A60"/>
                <w:sz w:val="18"/>
                <w:szCs w:val="18"/>
              </w:rPr>
              <w:t>N</w:t>
            </w:r>
          </w:p>
        </w:tc>
        <w:tc>
          <w:tcPr>
            <w:tcW w:w="851" w:type="dxa"/>
            <w:tcBorders>
              <w:top w:val="single" w:sz="8" w:space="0" w:color="AEAEAE"/>
              <w:left w:val="nil"/>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nil"/>
            </w:tcBorders>
            <w:shd w:val="clear" w:color="auto" w:fill="FFFFFF"/>
          </w:tcPr>
          <w:p w:rsidR="0070731C" w:rsidRPr="00BC3791"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BC3791">
              <w:rPr>
                <w:rFonts w:ascii="Arial" w:hAnsi="Arial" w:cs="Arial"/>
                <w:color w:val="010205"/>
                <w:sz w:val="18"/>
                <w:szCs w:val="18"/>
              </w:rPr>
              <w:t>39</w:t>
            </w:r>
          </w:p>
        </w:tc>
      </w:tr>
      <w:tr w:rsidR="0070731C" w:rsidRPr="00BC3791" w:rsidTr="006323CF">
        <w:trPr>
          <w:cantSplit/>
        </w:trPr>
        <w:tc>
          <w:tcPr>
            <w:tcW w:w="8789" w:type="dxa"/>
            <w:gridSpan w:val="9"/>
            <w:tcBorders>
              <w:top w:val="nil"/>
              <w:left w:val="nil"/>
              <w:bottom w:val="nil"/>
              <w:right w:val="nil"/>
            </w:tcBorders>
            <w:shd w:val="clear" w:color="auto" w:fill="FFFFFF"/>
          </w:tcPr>
          <w:p w:rsidR="0070731C" w:rsidRPr="00BC3791" w:rsidRDefault="0070731C" w:rsidP="006323CF">
            <w:pPr>
              <w:autoSpaceDE w:val="0"/>
              <w:autoSpaceDN w:val="0"/>
              <w:adjustRightInd w:val="0"/>
              <w:spacing w:after="0" w:line="320" w:lineRule="atLeast"/>
              <w:ind w:left="60" w:right="60"/>
              <w:rPr>
                <w:rFonts w:ascii="Arial" w:hAnsi="Arial" w:cs="Arial"/>
                <w:color w:val="010205"/>
                <w:sz w:val="18"/>
                <w:szCs w:val="18"/>
              </w:rPr>
            </w:pPr>
            <w:r w:rsidRPr="00BC3791">
              <w:rPr>
                <w:rFonts w:ascii="Arial" w:hAnsi="Arial" w:cs="Arial"/>
                <w:color w:val="010205"/>
                <w:sz w:val="18"/>
                <w:szCs w:val="18"/>
              </w:rPr>
              <w:t>**. Correlation is significant at the 0.01 level (2-tailed).</w:t>
            </w:r>
          </w:p>
        </w:tc>
      </w:tr>
      <w:tr w:rsidR="0070731C" w:rsidRPr="00BC3791" w:rsidTr="006323CF">
        <w:trPr>
          <w:cantSplit/>
        </w:trPr>
        <w:tc>
          <w:tcPr>
            <w:tcW w:w="8789" w:type="dxa"/>
            <w:gridSpan w:val="9"/>
            <w:tcBorders>
              <w:top w:val="nil"/>
              <w:left w:val="nil"/>
              <w:bottom w:val="nil"/>
              <w:right w:val="nil"/>
            </w:tcBorders>
            <w:shd w:val="clear" w:color="auto" w:fill="FFFFFF"/>
          </w:tcPr>
          <w:p w:rsidR="0070731C" w:rsidRPr="00BC3791" w:rsidRDefault="0070731C" w:rsidP="006323CF">
            <w:pPr>
              <w:autoSpaceDE w:val="0"/>
              <w:autoSpaceDN w:val="0"/>
              <w:adjustRightInd w:val="0"/>
              <w:spacing w:after="0" w:line="320" w:lineRule="atLeast"/>
              <w:ind w:left="60" w:right="60"/>
              <w:rPr>
                <w:rFonts w:ascii="Arial" w:hAnsi="Arial" w:cs="Arial"/>
                <w:color w:val="010205"/>
                <w:sz w:val="18"/>
                <w:szCs w:val="18"/>
              </w:rPr>
            </w:pPr>
            <w:r w:rsidRPr="00BC3791">
              <w:rPr>
                <w:rFonts w:ascii="Arial" w:hAnsi="Arial" w:cs="Arial"/>
                <w:color w:val="010205"/>
                <w:sz w:val="18"/>
                <w:szCs w:val="18"/>
              </w:rPr>
              <w:t>*. Correlation is significant at the 0.05 level (2-tailed).</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962F40"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Validitas  X2</w:t>
      </w:r>
    </w:p>
    <w:p w:rsidR="0070731C" w:rsidRPr="00E33814"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93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842"/>
        <w:gridCol w:w="851"/>
        <w:gridCol w:w="992"/>
        <w:gridCol w:w="851"/>
        <w:gridCol w:w="708"/>
        <w:gridCol w:w="851"/>
        <w:gridCol w:w="992"/>
      </w:tblGrid>
      <w:tr w:rsidR="0070731C" w:rsidRPr="00E33814" w:rsidTr="006323CF">
        <w:trPr>
          <w:cantSplit/>
        </w:trPr>
        <w:tc>
          <w:tcPr>
            <w:tcW w:w="7938" w:type="dxa"/>
            <w:gridSpan w:val="8"/>
            <w:tcBorders>
              <w:top w:val="nil"/>
              <w:left w:val="nil"/>
              <w:bottom w:val="nil"/>
              <w:right w:val="nil"/>
            </w:tcBorders>
            <w:shd w:val="clear" w:color="auto" w:fill="FFFFFF"/>
            <w:vAlign w:val="center"/>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010205"/>
              </w:rPr>
            </w:pPr>
            <w:r w:rsidRPr="00E33814">
              <w:rPr>
                <w:rFonts w:ascii="Arial" w:hAnsi="Arial" w:cs="Arial"/>
                <w:b/>
                <w:bCs/>
                <w:color w:val="010205"/>
              </w:rPr>
              <w:t>Correlations</w:t>
            </w:r>
          </w:p>
        </w:tc>
      </w:tr>
      <w:tr w:rsidR="0070731C" w:rsidRPr="00E33814" w:rsidTr="006323CF">
        <w:trPr>
          <w:cantSplit/>
        </w:trPr>
        <w:tc>
          <w:tcPr>
            <w:tcW w:w="2693" w:type="dxa"/>
            <w:gridSpan w:val="2"/>
            <w:tcBorders>
              <w:top w:val="nil"/>
              <w:left w:val="nil"/>
              <w:bottom w:val="single" w:sz="8" w:space="0" w:color="152935"/>
              <w:right w:val="nil"/>
            </w:tcBorders>
            <w:shd w:val="clear" w:color="auto" w:fill="FFFFFF"/>
            <w:vAlign w:val="bottom"/>
          </w:tcPr>
          <w:p w:rsidR="0070731C" w:rsidRPr="00E33814"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X2.2</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X2.4</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X2.5</w:t>
            </w:r>
          </w:p>
        </w:tc>
        <w:tc>
          <w:tcPr>
            <w:tcW w:w="992" w:type="dxa"/>
            <w:tcBorders>
              <w:top w:val="nil"/>
              <w:left w:val="single" w:sz="8" w:space="0" w:color="E0E0E0"/>
              <w:bottom w:val="single" w:sz="8" w:space="0" w:color="152935"/>
              <w:right w:val="nil"/>
            </w:tcBorders>
            <w:shd w:val="clear" w:color="auto" w:fill="FFFFFF"/>
            <w:vAlign w:val="bottom"/>
          </w:tcPr>
          <w:p w:rsidR="0070731C" w:rsidRPr="00E3381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33814">
              <w:rPr>
                <w:rFonts w:ascii="Arial" w:hAnsi="Arial" w:cs="Arial"/>
                <w:color w:val="264A60"/>
                <w:sz w:val="18"/>
                <w:szCs w:val="18"/>
              </w:rPr>
              <w:t>X2.TOTAL</w:t>
            </w:r>
          </w:p>
        </w:tc>
      </w:tr>
      <w:tr w:rsidR="0070731C" w:rsidRPr="00E33814" w:rsidTr="006323CF">
        <w:trPr>
          <w:cantSplit/>
        </w:trPr>
        <w:tc>
          <w:tcPr>
            <w:tcW w:w="851" w:type="dxa"/>
            <w:vMerge w:val="restart"/>
            <w:tcBorders>
              <w:top w:val="single" w:sz="8" w:space="0" w:color="152935"/>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X2.1</w:t>
            </w:r>
          </w:p>
        </w:tc>
        <w:tc>
          <w:tcPr>
            <w:tcW w:w="1842" w:type="dxa"/>
            <w:tcBorders>
              <w:top w:val="single" w:sz="8" w:space="0" w:color="152935"/>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r w:rsidRPr="00E33814">
              <w:rPr>
                <w:rFonts w:ascii="Arial" w:hAnsi="Arial" w:cs="Arial"/>
                <w:color w:val="010205"/>
                <w:sz w:val="18"/>
                <w:szCs w:val="18"/>
              </w:rPr>
              <w:t>49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E33814">
              <w:rPr>
                <w:rFonts w:ascii="Arial" w:hAnsi="Arial" w:cs="Arial"/>
                <w:color w:val="010205"/>
                <w:sz w:val="18"/>
                <w:szCs w:val="18"/>
              </w:rPr>
              <w:t>73</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E33814">
              <w:rPr>
                <w:rFonts w:ascii="Arial" w:hAnsi="Arial" w:cs="Arial"/>
                <w:color w:val="010205"/>
                <w:sz w:val="18"/>
                <w:szCs w:val="18"/>
              </w:rPr>
              <w:t>69</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,410</w:t>
            </w:r>
            <w:r w:rsidRPr="00E33814">
              <w:rPr>
                <w:rFonts w:ascii="Arial"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,391</w:t>
            </w:r>
            <w:r w:rsidRPr="00E33814">
              <w:rPr>
                <w:rFonts w:ascii="Arial" w:hAnsi="Arial" w:cs="Arial"/>
                <w:color w:val="010205"/>
                <w:sz w:val="18"/>
                <w:szCs w:val="18"/>
                <w:vertAlign w:val="superscript"/>
              </w:rPr>
              <w:t>*</w:t>
            </w:r>
          </w:p>
        </w:tc>
      </w:tr>
      <w:tr w:rsidR="0070731C" w:rsidRPr="00E33814" w:rsidTr="006323CF">
        <w:trPr>
          <w:cantSplit/>
        </w:trPr>
        <w:tc>
          <w:tcPr>
            <w:tcW w:w="851" w:type="dxa"/>
            <w:vMerge/>
            <w:tcBorders>
              <w:top w:val="single" w:sz="8" w:space="0" w:color="152935"/>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70731C" w:rsidRPr="00E33814" w:rsidRDefault="0070731C" w:rsidP="006323CF">
            <w:pPr>
              <w:autoSpaceDE w:val="0"/>
              <w:autoSpaceDN w:val="0"/>
              <w:adjustRightInd w:val="0"/>
              <w:spacing w:after="0" w:line="240" w:lineRule="auto"/>
              <w:jc w:val="right"/>
              <w:rPr>
                <w:rFonts w:ascii="Arial" w:hAnsi="Arial" w:cs="Arial"/>
                <w:sz w:val="24"/>
                <w:szCs w:val="24"/>
              </w:rPr>
            </w:pPr>
            <w:r w:rsidRPr="000676E2">
              <w:rPr>
                <w:rFonts w:ascii="Arial" w:hAnsi="Arial" w:cs="Arial"/>
                <w:sz w:val="18"/>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E33814">
              <w:rPr>
                <w:rFonts w:ascii="Arial" w:hAnsi="Arial" w:cs="Arial"/>
                <w:color w:val="010205"/>
                <w:sz w:val="18"/>
                <w:szCs w:val="18"/>
              </w:rPr>
              <w:t>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,00</w:t>
            </w:r>
            <w:r>
              <w:rPr>
                <w:rFonts w:ascii="Arial" w:hAnsi="Arial" w:cs="Arial"/>
                <w:color w:val="010205"/>
                <w:sz w:val="18"/>
                <w:szCs w:val="18"/>
              </w:rPr>
              <w:t>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w:t>
            </w:r>
            <w:r>
              <w:rPr>
                <w:rFonts w:ascii="Arial" w:hAnsi="Arial" w:cs="Arial"/>
                <w:color w:val="010205"/>
                <w:sz w:val="18"/>
                <w:szCs w:val="18"/>
              </w:rPr>
              <w:t>00</w:t>
            </w:r>
          </w:p>
        </w:tc>
      </w:tr>
      <w:tr w:rsidR="0070731C" w:rsidRPr="00E33814" w:rsidTr="006323CF">
        <w:trPr>
          <w:cantSplit/>
        </w:trPr>
        <w:tc>
          <w:tcPr>
            <w:tcW w:w="851" w:type="dxa"/>
            <w:vMerge/>
            <w:tcBorders>
              <w:top w:val="single" w:sz="8" w:space="0" w:color="152935"/>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851" w:type="dxa"/>
            <w:vMerge w:val="restart"/>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X2.2</w:t>
            </w: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r w:rsidRPr="00E33814">
              <w:rPr>
                <w:rFonts w:ascii="Arial" w:hAnsi="Arial" w:cs="Arial"/>
                <w:color w:val="010205"/>
                <w:sz w:val="18"/>
                <w:szCs w:val="18"/>
              </w:rPr>
              <w:t>49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,030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,378</w:t>
            </w:r>
            <w:r w:rsidRPr="00E33814">
              <w:rPr>
                <w:rFonts w:ascii="Arial" w:hAnsi="Arial" w:cs="Arial"/>
                <w:color w:val="010205"/>
                <w:sz w:val="18"/>
                <w:szCs w:val="18"/>
                <w:vertAlign w:val="superscript"/>
              </w:rPr>
              <w:t>*</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E33814" w:rsidRDefault="0070731C" w:rsidP="006323CF">
            <w:pPr>
              <w:autoSpaceDE w:val="0"/>
              <w:autoSpaceDN w:val="0"/>
              <w:adjustRightInd w:val="0"/>
              <w:spacing w:after="0" w:line="240" w:lineRule="auto"/>
              <w:jc w:val="right"/>
              <w:rPr>
                <w:rFonts w:ascii="Times New Roman" w:hAnsi="Times New Roman" w:cs="Times New Roman"/>
                <w:sz w:val="24"/>
                <w:szCs w:val="24"/>
              </w:rPr>
            </w:pPr>
            <w:r w:rsidRPr="00E33814">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,662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,234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,856</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,018</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851" w:type="dxa"/>
            <w:vMerge w:val="restart"/>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X2.3</w:t>
            </w: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E33814">
              <w:rPr>
                <w:rFonts w:ascii="Arial" w:hAnsi="Arial" w:cs="Arial"/>
                <w:color w:val="010205"/>
                <w:sz w:val="18"/>
                <w:szCs w:val="18"/>
              </w:rPr>
              <w:t>73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r w:rsidRPr="00E33814">
              <w:rPr>
                <w:rFonts w:ascii="Arial" w:hAnsi="Arial" w:cs="Arial"/>
                <w:color w:val="010205"/>
                <w:sz w:val="18"/>
                <w:szCs w:val="18"/>
              </w:rPr>
              <w:t>072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,014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254</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,401</w:t>
            </w:r>
            <w:r w:rsidRPr="00E33814">
              <w:rPr>
                <w:rFonts w:ascii="Arial" w:hAnsi="Arial" w:cs="Arial"/>
                <w:color w:val="010205"/>
                <w:sz w:val="18"/>
                <w:szCs w:val="18"/>
                <w:vertAlign w:val="superscript"/>
              </w:rPr>
              <w:t>*</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E33814" w:rsidRDefault="0070731C" w:rsidP="006323C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Pr="000676E2">
              <w:rPr>
                <w:rFonts w:ascii="Arial" w:hAnsi="Arial" w:cs="Arial"/>
                <w:sz w:val="18"/>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E33814">
              <w:rPr>
                <w:rFonts w:ascii="Arial" w:hAnsi="Arial" w:cs="Arial"/>
                <w:color w:val="010205"/>
                <w:sz w:val="18"/>
                <w:szCs w:val="18"/>
              </w:rPr>
              <w:t>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851" w:type="dxa"/>
            <w:vMerge w:val="restart"/>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X2.4</w:t>
            </w: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E33814">
              <w:rPr>
                <w:rFonts w:ascii="Arial" w:hAnsi="Arial" w:cs="Arial"/>
                <w:color w:val="010205"/>
                <w:sz w:val="18"/>
                <w:szCs w:val="18"/>
              </w:rPr>
              <w:t>69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014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,313</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,438</w:t>
            </w:r>
            <w:r w:rsidRPr="00E33814">
              <w:rPr>
                <w:rFonts w:ascii="Arial" w:hAnsi="Arial" w:cs="Arial"/>
                <w:color w:val="010205"/>
                <w:sz w:val="18"/>
                <w:szCs w:val="18"/>
                <w:vertAlign w:val="superscript"/>
              </w:rPr>
              <w:t>**</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DF4F42" w:rsidRDefault="0070731C" w:rsidP="006323CF">
            <w:pPr>
              <w:autoSpaceDE w:val="0"/>
              <w:autoSpaceDN w:val="0"/>
              <w:adjustRightInd w:val="0"/>
              <w:spacing w:after="0" w:line="240" w:lineRule="auto"/>
              <w:jc w:val="right"/>
              <w:rPr>
                <w:rFonts w:ascii="Arial" w:hAnsi="Arial" w:cs="Arial"/>
                <w:sz w:val="24"/>
                <w:szCs w:val="24"/>
              </w:rPr>
            </w:pPr>
            <w:r w:rsidRPr="00DF4F42">
              <w:rPr>
                <w:rFonts w:ascii="Arial" w:hAnsi="Arial" w:cs="Arial"/>
                <w:sz w:val="18"/>
                <w:szCs w:val="24"/>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851" w:type="dxa"/>
            <w:vMerge w:val="restart"/>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X2.5</w:t>
            </w: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,410</w:t>
            </w:r>
            <w:r w:rsidRPr="00E33814">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,254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,313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C125E6"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r>
              <w:rPr>
                <w:rFonts w:ascii="Arial" w:hAnsi="Arial" w:cs="Arial"/>
                <w:color w:val="010205"/>
                <w:sz w:val="18"/>
                <w:szCs w:val="18"/>
                <w:lang w:val="id-ID"/>
              </w:rPr>
              <w:t>3</w:t>
            </w:r>
            <w:r w:rsidR="0070731C" w:rsidRPr="00E33814">
              <w:rPr>
                <w:rFonts w:ascii="Arial" w:hAnsi="Arial" w:cs="Arial"/>
                <w:color w:val="010205"/>
                <w:sz w:val="18"/>
                <w:szCs w:val="18"/>
              </w:rPr>
              <w:t>24</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,00</w:t>
            </w: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E33814">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70731C" w:rsidRPr="00E33814" w:rsidTr="006323CF">
        <w:trPr>
          <w:cantSplit/>
        </w:trPr>
        <w:tc>
          <w:tcPr>
            <w:tcW w:w="851" w:type="dxa"/>
            <w:vMerge/>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851" w:type="dxa"/>
            <w:vMerge w:val="restart"/>
            <w:tcBorders>
              <w:top w:val="single" w:sz="8" w:space="0" w:color="AEAEAE"/>
              <w:left w:val="nil"/>
              <w:bottom w:val="single" w:sz="8" w:space="0" w:color="152935"/>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X2.TOTAL</w:t>
            </w: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,391</w:t>
            </w:r>
            <w:r w:rsidRPr="00E33814">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,378</w:t>
            </w:r>
            <w:r w:rsidRPr="00E33814">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,401</w:t>
            </w:r>
            <w:r w:rsidRPr="00E33814">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,438</w:t>
            </w:r>
            <w:r w:rsidRPr="00E33814">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r w:rsidRPr="00E33814">
              <w:rPr>
                <w:rFonts w:ascii="Arial" w:hAnsi="Arial" w:cs="Arial"/>
                <w:color w:val="010205"/>
                <w:sz w:val="18"/>
                <w:szCs w:val="18"/>
              </w:rPr>
              <w:t>024</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1</w:t>
            </w:r>
          </w:p>
        </w:tc>
      </w:tr>
      <w:tr w:rsidR="0070731C" w:rsidRPr="00E33814"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E33814"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rsidR="0070731C" w:rsidRPr="00DF4F42" w:rsidRDefault="0070731C" w:rsidP="006323CF">
            <w:pPr>
              <w:autoSpaceDE w:val="0"/>
              <w:autoSpaceDN w:val="0"/>
              <w:adjustRightInd w:val="0"/>
              <w:spacing w:after="0" w:line="240" w:lineRule="auto"/>
              <w:jc w:val="right"/>
              <w:rPr>
                <w:rFonts w:ascii="Arial" w:hAnsi="Arial" w:cs="Arial"/>
                <w:sz w:val="24"/>
                <w:szCs w:val="24"/>
              </w:rPr>
            </w:pPr>
            <w:r w:rsidRPr="00DF4F42">
              <w:rPr>
                <w:rFonts w:ascii="Arial" w:hAnsi="Arial" w:cs="Arial"/>
                <w:sz w:val="18"/>
                <w:szCs w:val="24"/>
              </w:rPr>
              <w:t>,00</w:t>
            </w:r>
            <w:r>
              <w:rPr>
                <w:rFonts w:ascii="Arial" w:hAnsi="Arial" w:cs="Arial"/>
                <w:sz w:val="18"/>
                <w:szCs w:val="24"/>
              </w:rPr>
              <w:t>1</w:t>
            </w:r>
          </w:p>
        </w:tc>
      </w:tr>
      <w:tr w:rsidR="0070731C" w:rsidRPr="00E33814"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E33814" w:rsidRDefault="0070731C" w:rsidP="006323CF">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8" w:space="0" w:color="AEAEAE"/>
              <w:left w:val="nil"/>
              <w:bottom w:val="single" w:sz="8" w:space="0" w:color="152935"/>
              <w:right w:val="nil"/>
            </w:tcBorders>
            <w:shd w:val="clear" w:color="auto" w:fill="E0E0E0"/>
          </w:tcPr>
          <w:p w:rsidR="0070731C" w:rsidRPr="00E3381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33814">
              <w:rPr>
                <w:rFonts w:ascii="Arial" w:hAnsi="Arial" w:cs="Arial"/>
                <w:color w:val="264A60"/>
                <w:sz w:val="18"/>
                <w:szCs w:val="18"/>
              </w:rPr>
              <w:t>N</w:t>
            </w:r>
          </w:p>
        </w:tc>
        <w:tc>
          <w:tcPr>
            <w:tcW w:w="851" w:type="dxa"/>
            <w:tcBorders>
              <w:top w:val="single" w:sz="8" w:space="0" w:color="AEAEAE"/>
              <w:left w:val="nil"/>
              <w:bottom w:val="single" w:sz="8" w:space="0" w:color="152935"/>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nil"/>
            </w:tcBorders>
            <w:shd w:val="clear" w:color="auto" w:fill="FFFFFF"/>
          </w:tcPr>
          <w:p w:rsidR="0070731C" w:rsidRPr="00E3381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33814">
              <w:rPr>
                <w:rFonts w:ascii="Arial" w:hAnsi="Arial" w:cs="Arial"/>
                <w:color w:val="010205"/>
                <w:sz w:val="18"/>
                <w:szCs w:val="18"/>
              </w:rPr>
              <w:t>39</w:t>
            </w:r>
          </w:p>
        </w:tc>
      </w:tr>
      <w:tr w:rsidR="0070731C" w:rsidRPr="00E33814" w:rsidTr="006323CF">
        <w:trPr>
          <w:cantSplit/>
        </w:trPr>
        <w:tc>
          <w:tcPr>
            <w:tcW w:w="7938" w:type="dxa"/>
            <w:gridSpan w:val="8"/>
            <w:tcBorders>
              <w:top w:val="nil"/>
              <w:left w:val="nil"/>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E33814">
              <w:rPr>
                <w:rFonts w:ascii="Arial" w:hAnsi="Arial" w:cs="Arial"/>
                <w:color w:val="010205"/>
                <w:sz w:val="18"/>
                <w:szCs w:val="18"/>
              </w:rPr>
              <w:t>**. Correlation is significant at the 0.01 level (2-tailed).</w:t>
            </w:r>
          </w:p>
        </w:tc>
      </w:tr>
      <w:tr w:rsidR="0070731C" w:rsidRPr="00E33814" w:rsidTr="006323CF">
        <w:trPr>
          <w:cantSplit/>
        </w:trPr>
        <w:tc>
          <w:tcPr>
            <w:tcW w:w="7938" w:type="dxa"/>
            <w:gridSpan w:val="8"/>
            <w:tcBorders>
              <w:top w:val="nil"/>
              <w:left w:val="nil"/>
              <w:bottom w:val="nil"/>
              <w:right w:val="nil"/>
            </w:tcBorders>
            <w:shd w:val="clear" w:color="auto" w:fill="FFFFFF"/>
          </w:tcPr>
          <w:p w:rsidR="0070731C" w:rsidRPr="00E3381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E33814">
              <w:rPr>
                <w:rFonts w:ascii="Arial" w:hAnsi="Arial" w:cs="Arial"/>
                <w:color w:val="010205"/>
                <w:sz w:val="18"/>
                <w:szCs w:val="18"/>
              </w:rPr>
              <w:t>*. Correlation is significant at the 0.05 level (2-tailed).</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Validitas X3</w:t>
      </w:r>
    </w:p>
    <w:p w:rsidR="0070731C" w:rsidRPr="00AF6989"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466980" w:rsidRDefault="0070731C" w:rsidP="0070731C">
      <w:pPr>
        <w:autoSpaceDE w:val="0"/>
        <w:autoSpaceDN w:val="0"/>
        <w:adjustRightInd w:val="0"/>
        <w:spacing w:after="0" w:line="240" w:lineRule="auto"/>
        <w:rPr>
          <w:rFonts w:ascii="Arial" w:hAnsi="Arial" w:cs="Arial"/>
          <w:b/>
          <w:bCs/>
          <w:color w:val="000000"/>
          <w:sz w:val="26"/>
          <w:szCs w:val="26"/>
        </w:rPr>
      </w:pPr>
      <w:r w:rsidRPr="00466980">
        <w:rPr>
          <w:rFonts w:ascii="Arial" w:hAnsi="Arial" w:cs="Arial"/>
          <w:b/>
          <w:bCs/>
          <w:color w:val="000000"/>
          <w:sz w:val="26"/>
          <w:szCs w:val="26"/>
        </w:rPr>
        <w:t>Correlations</w:t>
      </w:r>
    </w:p>
    <w:p w:rsidR="0070731C" w:rsidRPr="00466980"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93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842"/>
        <w:gridCol w:w="851"/>
        <w:gridCol w:w="992"/>
        <w:gridCol w:w="851"/>
        <w:gridCol w:w="708"/>
        <w:gridCol w:w="851"/>
        <w:gridCol w:w="992"/>
      </w:tblGrid>
      <w:tr w:rsidR="0070731C" w:rsidRPr="00466980" w:rsidTr="006323CF">
        <w:trPr>
          <w:cantSplit/>
        </w:trPr>
        <w:tc>
          <w:tcPr>
            <w:tcW w:w="7938" w:type="dxa"/>
            <w:gridSpan w:val="8"/>
            <w:tcBorders>
              <w:top w:val="nil"/>
              <w:left w:val="nil"/>
              <w:bottom w:val="nil"/>
              <w:right w:val="nil"/>
            </w:tcBorders>
            <w:shd w:val="clear" w:color="auto" w:fill="FFFFFF"/>
            <w:vAlign w:val="center"/>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010205"/>
              </w:rPr>
            </w:pPr>
            <w:r w:rsidRPr="00466980">
              <w:rPr>
                <w:rFonts w:ascii="Arial" w:hAnsi="Arial" w:cs="Arial"/>
                <w:b/>
                <w:bCs/>
                <w:color w:val="010205"/>
              </w:rPr>
              <w:t>Correlations</w:t>
            </w:r>
          </w:p>
        </w:tc>
      </w:tr>
      <w:tr w:rsidR="0070731C" w:rsidRPr="00466980" w:rsidTr="006323CF">
        <w:trPr>
          <w:cantSplit/>
        </w:trPr>
        <w:tc>
          <w:tcPr>
            <w:tcW w:w="2693" w:type="dxa"/>
            <w:gridSpan w:val="2"/>
            <w:tcBorders>
              <w:top w:val="nil"/>
              <w:left w:val="nil"/>
              <w:bottom w:val="single" w:sz="8" w:space="0" w:color="152935"/>
              <w:right w:val="nil"/>
            </w:tcBorders>
            <w:shd w:val="clear" w:color="auto" w:fill="FFFFFF"/>
            <w:vAlign w:val="bottom"/>
          </w:tcPr>
          <w:p w:rsidR="0070731C" w:rsidRPr="00466980"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X3.2</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X3.4</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X3.5</w:t>
            </w:r>
          </w:p>
        </w:tc>
        <w:tc>
          <w:tcPr>
            <w:tcW w:w="992" w:type="dxa"/>
            <w:tcBorders>
              <w:top w:val="nil"/>
              <w:left w:val="single" w:sz="8" w:space="0" w:color="E0E0E0"/>
              <w:bottom w:val="single" w:sz="8" w:space="0" w:color="152935"/>
              <w:right w:val="nil"/>
            </w:tcBorders>
            <w:shd w:val="clear" w:color="auto" w:fill="FFFFFF"/>
            <w:vAlign w:val="bottom"/>
          </w:tcPr>
          <w:p w:rsidR="0070731C" w:rsidRPr="00466980"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466980">
              <w:rPr>
                <w:rFonts w:ascii="Arial" w:hAnsi="Arial" w:cs="Arial"/>
                <w:color w:val="264A60"/>
                <w:sz w:val="18"/>
                <w:szCs w:val="18"/>
              </w:rPr>
              <w:t>X3.TOTAL</w:t>
            </w:r>
          </w:p>
        </w:tc>
      </w:tr>
      <w:tr w:rsidR="0070731C" w:rsidRPr="00466980" w:rsidTr="006323CF">
        <w:trPr>
          <w:cantSplit/>
        </w:trPr>
        <w:tc>
          <w:tcPr>
            <w:tcW w:w="851" w:type="dxa"/>
            <w:vMerge w:val="restart"/>
            <w:tcBorders>
              <w:top w:val="single" w:sz="8" w:space="0" w:color="152935"/>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X3.1</w:t>
            </w:r>
          </w:p>
        </w:tc>
        <w:tc>
          <w:tcPr>
            <w:tcW w:w="1842" w:type="dxa"/>
            <w:tcBorders>
              <w:top w:val="single" w:sz="8" w:space="0" w:color="152935"/>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466980">
              <w:rPr>
                <w:rFonts w:ascii="Arial" w:hAnsi="Arial" w:cs="Arial"/>
                <w:color w:val="010205"/>
                <w:sz w:val="18"/>
                <w:szCs w:val="18"/>
              </w:rPr>
              <w:t>66</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466980">
              <w:rPr>
                <w:rFonts w:ascii="Arial" w:hAnsi="Arial" w:cs="Arial"/>
                <w:color w:val="010205"/>
                <w:sz w:val="18"/>
                <w:szCs w:val="18"/>
              </w:rPr>
              <w:t>77</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466980">
              <w:rPr>
                <w:rFonts w:ascii="Arial" w:hAnsi="Arial" w:cs="Arial"/>
                <w:color w:val="010205"/>
                <w:sz w:val="18"/>
                <w:szCs w:val="18"/>
              </w:rPr>
              <w:t>41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466980">
              <w:rPr>
                <w:rFonts w:ascii="Arial" w:hAnsi="Arial" w:cs="Arial"/>
                <w:color w:val="010205"/>
                <w:sz w:val="18"/>
                <w:szCs w:val="18"/>
              </w:rPr>
              <w:t>05</w:t>
            </w:r>
          </w:p>
        </w:tc>
        <w:tc>
          <w:tcPr>
            <w:tcW w:w="992" w:type="dxa"/>
            <w:tcBorders>
              <w:top w:val="single" w:sz="8" w:space="0" w:color="152935"/>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,456</w:t>
            </w:r>
            <w:r w:rsidRPr="00466980">
              <w:rPr>
                <w:rFonts w:ascii="Arial" w:hAnsi="Arial" w:cs="Arial"/>
                <w:color w:val="010205"/>
                <w:sz w:val="18"/>
                <w:szCs w:val="18"/>
                <w:vertAlign w:val="superscript"/>
              </w:rPr>
              <w:t>**</w:t>
            </w:r>
          </w:p>
        </w:tc>
      </w:tr>
      <w:tr w:rsidR="0070731C" w:rsidRPr="00466980" w:rsidTr="006323CF">
        <w:trPr>
          <w:cantSplit/>
        </w:trPr>
        <w:tc>
          <w:tcPr>
            <w:tcW w:w="851" w:type="dxa"/>
            <w:vMerge/>
            <w:tcBorders>
              <w:top w:val="single" w:sz="8" w:space="0" w:color="152935"/>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70731C" w:rsidRPr="0064741F" w:rsidRDefault="0070731C" w:rsidP="006323CF">
            <w:pPr>
              <w:autoSpaceDE w:val="0"/>
              <w:autoSpaceDN w:val="0"/>
              <w:adjustRightInd w:val="0"/>
              <w:spacing w:after="0" w:line="240" w:lineRule="auto"/>
              <w:jc w:val="right"/>
              <w:rPr>
                <w:rFonts w:ascii="Arial" w:hAnsi="Arial" w:cs="Arial"/>
                <w:sz w:val="24"/>
                <w:szCs w:val="24"/>
              </w:rPr>
            </w:pPr>
            <w:r w:rsidRPr="0064741F">
              <w:rPr>
                <w:rFonts w:ascii="Arial" w:hAnsi="Arial" w:cs="Arial"/>
                <w:sz w:val="18"/>
                <w:szCs w:val="24"/>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w:t>
            </w:r>
            <w:r>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70731C" w:rsidRPr="00466980" w:rsidTr="006323CF">
        <w:trPr>
          <w:cantSplit/>
        </w:trPr>
        <w:tc>
          <w:tcPr>
            <w:tcW w:w="851" w:type="dxa"/>
            <w:vMerge/>
            <w:tcBorders>
              <w:top w:val="single" w:sz="8" w:space="0" w:color="152935"/>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851" w:type="dxa"/>
            <w:vMerge w:val="restart"/>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X3.2</w:t>
            </w: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466980">
              <w:rPr>
                <w:rFonts w:ascii="Arial" w:hAnsi="Arial" w:cs="Arial"/>
                <w:color w:val="010205"/>
                <w:sz w:val="18"/>
                <w:szCs w:val="18"/>
              </w:rPr>
              <w:t>66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,171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-,085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-,054</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,542</w:t>
            </w:r>
            <w:r w:rsidRPr="00466980">
              <w:rPr>
                <w:rFonts w:ascii="Arial" w:hAnsi="Arial" w:cs="Arial"/>
                <w:color w:val="010205"/>
                <w:sz w:val="18"/>
                <w:szCs w:val="18"/>
                <w:vertAlign w:val="superscript"/>
              </w:rPr>
              <w:t>**</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64741F" w:rsidRDefault="0070731C" w:rsidP="006323CF">
            <w:pPr>
              <w:autoSpaceDE w:val="0"/>
              <w:autoSpaceDN w:val="0"/>
              <w:adjustRightInd w:val="0"/>
              <w:spacing w:after="0" w:line="240" w:lineRule="auto"/>
              <w:jc w:val="right"/>
              <w:rPr>
                <w:rFonts w:ascii="Arial" w:hAnsi="Arial" w:cs="Arial"/>
                <w:sz w:val="18"/>
                <w:szCs w:val="18"/>
              </w:rPr>
            </w:pPr>
            <w:r w:rsidRPr="0064741F">
              <w:rPr>
                <w:rFonts w:ascii="Arial" w:hAnsi="Arial" w:cs="Arial"/>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,298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001</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851" w:type="dxa"/>
            <w:vMerge w:val="restart"/>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X3.3</w:t>
            </w: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466980">
              <w:rPr>
                <w:rFonts w:ascii="Arial" w:hAnsi="Arial" w:cs="Arial"/>
                <w:color w:val="010205"/>
                <w:sz w:val="18"/>
                <w:szCs w:val="18"/>
              </w:rPr>
              <w:t>77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,171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-,048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,125</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,398</w:t>
            </w:r>
            <w:r w:rsidRPr="00466980">
              <w:rPr>
                <w:rFonts w:ascii="Arial" w:hAnsi="Arial" w:cs="Arial"/>
                <w:color w:val="010205"/>
                <w:sz w:val="18"/>
                <w:szCs w:val="18"/>
                <w:vertAlign w:val="superscript"/>
              </w:rPr>
              <w:t>*</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w:t>
            </w:r>
            <w:r>
              <w:rPr>
                <w:rFonts w:ascii="Arial" w:hAnsi="Arial" w:cs="Arial"/>
                <w:color w:val="010205"/>
                <w:sz w:val="18"/>
                <w:szCs w:val="18"/>
              </w:rPr>
              <w:t>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64741F" w:rsidRDefault="0070731C" w:rsidP="006323CF">
            <w:pPr>
              <w:autoSpaceDE w:val="0"/>
              <w:autoSpaceDN w:val="0"/>
              <w:adjustRightInd w:val="0"/>
              <w:spacing w:after="0" w:line="240" w:lineRule="auto"/>
              <w:jc w:val="right"/>
              <w:rPr>
                <w:rFonts w:ascii="Arial" w:hAnsi="Arial" w:cs="Arial"/>
                <w:sz w:val="18"/>
                <w:szCs w:val="18"/>
              </w:rPr>
            </w:pPr>
            <w:r w:rsidRPr="0064741F">
              <w:rPr>
                <w:rFonts w:ascii="Arial" w:hAnsi="Arial" w:cs="Arial"/>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851" w:type="dxa"/>
            <w:vMerge w:val="restart"/>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X3.4</w:t>
            </w: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r w:rsidRPr="00466980">
              <w:rPr>
                <w:rFonts w:ascii="Arial" w:hAnsi="Arial" w:cs="Arial"/>
                <w:color w:val="010205"/>
                <w:sz w:val="18"/>
                <w:szCs w:val="18"/>
              </w:rPr>
              <w:t>41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-,085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-,048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-,119</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,385</w:t>
            </w:r>
            <w:r w:rsidRPr="00466980">
              <w:rPr>
                <w:rFonts w:ascii="Arial" w:hAnsi="Arial" w:cs="Arial"/>
                <w:color w:val="010205"/>
                <w:sz w:val="18"/>
                <w:szCs w:val="18"/>
                <w:vertAlign w:val="superscript"/>
              </w:rPr>
              <w:t>*</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466980" w:rsidRDefault="0070731C" w:rsidP="006323C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Pr="0064741F">
              <w:rPr>
                <w:rFonts w:ascii="Arial" w:hAnsi="Arial" w:cs="Arial"/>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466980">
              <w:rPr>
                <w:rFonts w:ascii="Arial" w:hAnsi="Arial" w:cs="Arial"/>
                <w:color w:val="010205"/>
                <w:sz w:val="18"/>
                <w:szCs w:val="18"/>
              </w:rPr>
              <w:t>2</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851" w:type="dxa"/>
            <w:vMerge w:val="restart"/>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X3.5</w:t>
            </w: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466980">
              <w:rPr>
                <w:rFonts w:ascii="Arial" w:hAnsi="Arial" w:cs="Arial"/>
                <w:color w:val="010205"/>
                <w:sz w:val="18"/>
                <w:szCs w:val="18"/>
              </w:rPr>
              <w:t>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,125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-,119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,363</w:t>
            </w:r>
            <w:r w:rsidRPr="00466980">
              <w:rPr>
                <w:rFonts w:ascii="Arial" w:hAnsi="Arial" w:cs="Arial"/>
                <w:color w:val="010205"/>
                <w:sz w:val="18"/>
                <w:szCs w:val="18"/>
                <w:vertAlign w:val="superscript"/>
              </w:rPr>
              <w:t>*</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64741F" w:rsidRDefault="0070731C" w:rsidP="006323CF">
            <w:pPr>
              <w:autoSpaceDE w:val="0"/>
              <w:autoSpaceDN w:val="0"/>
              <w:adjustRightInd w:val="0"/>
              <w:spacing w:after="0" w:line="240" w:lineRule="auto"/>
              <w:jc w:val="right"/>
              <w:rPr>
                <w:rFonts w:ascii="Arial" w:hAnsi="Arial" w:cs="Arial"/>
                <w:sz w:val="18"/>
                <w:szCs w:val="18"/>
              </w:rPr>
            </w:pPr>
            <w:r w:rsidRPr="0064741F">
              <w:rPr>
                <w:rFonts w:ascii="Arial" w:hAnsi="Arial" w:cs="Arial"/>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w:t>
            </w:r>
            <w:r>
              <w:rPr>
                <w:rFonts w:ascii="Arial" w:hAnsi="Arial" w:cs="Arial"/>
                <w:color w:val="010205"/>
                <w:sz w:val="18"/>
                <w:szCs w:val="18"/>
              </w:rPr>
              <w:t>000</w:t>
            </w:r>
          </w:p>
        </w:tc>
      </w:tr>
      <w:tr w:rsidR="0070731C" w:rsidRPr="00466980" w:rsidTr="006323CF">
        <w:trPr>
          <w:cantSplit/>
        </w:trPr>
        <w:tc>
          <w:tcPr>
            <w:tcW w:w="851" w:type="dxa"/>
            <w:vMerge/>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851" w:type="dxa"/>
            <w:vMerge w:val="restart"/>
            <w:tcBorders>
              <w:top w:val="single" w:sz="8" w:space="0" w:color="AEAEAE"/>
              <w:left w:val="nil"/>
              <w:bottom w:val="single" w:sz="8" w:space="0" w:color="152935"/>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X3.TOTAL</w:t>
            </w: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,456</w:t>
            </w:r>
            <w:r w:rsidRPr="00466980">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,542</w:t>
            </w:r>
            <w:r w:rsidRPr="00466980">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,398</w:t>
            </w:r>
            <w:r w:rsidRPr="00466980">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,385</w:t>
            </w:r>
            <w:r w:rsidRPr="00466980">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,363</w:t>
            </w:r>
            <w:r w:rsidRPr="00466980">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1</w:t>
            </w:r>
          </w:p>
        </w:tc>
      </w:tr>
      <w:tr w:rsidR="0070731C" w:rsidRPr="00466980"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466980"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,00</w:t>
            </w: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,0</w:t>
            </w:r>
            <w:r>
              <w:rPr>
                <w:rFonts w:ascii="Arial" w:hAnsi="Arial" w:cs="Arial"/>
                <w:color w:val="010205"/>
                <w:sz w:val="18"/>
                <w:szCs w:val="18"/>
              </w:rPr>
              <w:t>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rsidR="0070731C" w:rsidRPr="00466980" w:rsidRDefault="0070731C" w:rsidP="006323CF">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r w:rsidRPr="0064741F">
              <w:rPr>
                <w:rFonts w:ascii="Arial" w:hAnsi="Arial" w:cs="Arial"/>
                <w:sz w:val="18"/>
                <w:szCs w:val="24"/>
              </w:rPr>
              <w:t>001</w:t>
            </w:r>
          </w:p>
        </w:tc>
      </w:tr>
      <w:tr w:rsidR="0070731C" w:rsidRPr="00466980"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466980" w:rsidRDefault="0070731C" w:rsidP="006323CF">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8" w:space="0" w:color="AEAEAE"/>
              <w:left w:val="nil"/>
              <w:bottom w:val="single" w:sz="8" w:space="0" w:color="152935"/>
              <w:right w:val="nil"/>
            </w:tcBorders>
            <w:shd w:val="clear" w:color="auto" w:fill="E0E0E0"/>
          </w:tcPr>
          <w:p w:rsidR="0070731C" w:rsidRPr="00466980" w:rsidRDefault="0070731C" w:rsidP="006323CF">
            <w:pPr>
              <w:autoSpaceDE w:val="0"/>
              <w:autoSpaceDN w:val="0"/>
              <w:adjustRightInd w:val="0"/>
              <w:spacing w:after="0" w:line="320" w:lineRule="atLeast"/>
              <w:ind w:left="60" w:right="60"/>
              <w:rPr>
                <w:rFonts w:ascii="Arial" w:hAnsi="Arial" w:cs="Arial"/>
                <w:color w:val="264A60"/>
                <w:sz w:val="18"/>
                <w:szCs w:val="18"/>
              </w:rPr>
            </w:pPr>
            <w:r w:rsidRPr="00466980">
              <w:rPr>
                <w:rFonts w:ascii="Arial" w:hAnsi="Arial" w:cs="Arial"/>
                <w:color w:val="264A60"/>
                <w:sz w:val="18"/>
                <w:szCs w:val="18"/>
              </w:rPr>
              <w:t>N</w:t>
            </w:r>
          </w:p>
        </w:tc>
        <w:tc>
          <w:tcPr>
            <w:tcW w:w="851" w:type="dxa"/>
            <w:tcBorders>
              <w:top w:val="single" w:sz="8" w:space="0" w:color="AEAEAE"/>
              <w:left w:val="nil"/>
              <w:bottom w:val="single" w:sz="8" w:space="0" w:color="152935"/>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nil"/>
            </w:tcBorders>
            <w:shd w:val="clear" w:color="auto" w:fill="FFFFFF"/>
          </w:tcPr>
          <w:p w:rsidR="0070731C" w:rsidRPr="00466980"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466980">
              <w:rPr>
                <w:rFonts w:ascii="Arial" w:hAnsi="Arial" w:cs="Arial"/>
                <w:color w:val="010205"/>
                <w:sz w:val="18"/>
                <w:szCs w:val="18"/>
              </w:rPr>
              <w:t>39</w:t>
            </w:r>
          </w:p>
        </w:tc>
      </w:tr>
      <w:tr w:rsidR="0070731C" w:rsidRPr="00466980" w:rsidTr="006323CF">
        <w:trPr>
          <w:cantSplit/>
        </w:trPr>
        <w:tc>
          <w:tcPr>
            <w:tcW w:w="7938" w:type="dxa"/>
            <w:gridSpan w:val="8"/>
            <w:tcBorders>
              <w:top w:val="nil"/>
              <w:left w:val="nil"/>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rPr>
                <w:rFonts w:ascii="Arial" w:hAnsi="Arial" w:cs="Arial"/>
                <w:color w:val="010205"/>
                <w:sz w:val="18"/>
                <w:szCs w:val="18"/>
              </w:rPr>
            </w:pPr>
            <w:r w:rsidRPr="00466980">
              <w:rPr>
                <w:rFonts w:ascii="Arial" w:hAnsi="Arial" w:cs="Arial"/>
                <w:color w:val="010205"/>
                <w:sz w:val="18"/>
                <w:szCs w:val="18"/>
              </w:rPr>
              <w:t>**. Correlation is significant at the 0.01 level (2-tailed).</w:t>
            </w:r>
          </w:p>
        </w:tc>
      </w:tr>
      <w:tr w:rsidR="0070731C" w:rsidRPr="00466980" w:rsidTr="006323CF">
        <w:trPr>
          <w:cantSplit/>
        </w:trPr>
        <w:tc>
          <w:tcPr>
            <w:tcW w:w="7938" w:type="dxa"/>
            <w:gridSpan w:val="8"/>
            <w:tcBorders>
              <w:top w:val="nil"/>
              <w:left w:val="nil"/>
              <w:bottom w:val="nil"/>
              <w:right w:val="nil"/>
            </w:tcBorders>
            <w:shd w:val="clear" w:color="auto" w:fill="FFFFFF"/>
          </w:tcPr>
          <w:p w:rsidR="0070731C" w:rsidRPr="00466980" w:rsidRDefault="0070731C" w:rsidP="006323CF">
            <w:pPr>
              <w:autoSpaceDE w:val="0"/>
              <w:autoSpaceDN w:val="0"/>
              <w:adjustRightInd w:val="0"/>
              <w:spacing w:after="0" w:line="320" w:lineRule="atLeast"/>
              <w:ind w:left="60" w:right="60"/>
              <w:rPr>
                <w:rFonts w:ascii="Arial" w:hAnsi="Arial" w:cs="Arial"/>
                <w:color w:val="010205"/>
                <w:sz w:val="18"/>
                <w:szCs w:val="18"/>
              </w:rPr>
            </w:pPr>
            <w:r w:rsidRPr="00466980">
              <w:rPr>
                <w:rFonts w:ascii="Arial" w:hAnsi="Arial" w:cs="Arial"/>
                <w:color w:val="010205"/>
                <w:sz w:val="18"/>
                <w:szCs w:val="18"/>
              </w:rPr>
              <w:t>*. Correlation is significant at the 0.05 level (2-tailed).</w:t>
            </w:r>
          </w:p>
        </w:tc>
      </w:tr>
    </w:tbl>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Validitas Y</w:t>
      </w:r>
    </w:p>
    <w:p w:rsidR="0070731C" w:rsidRPr="000676E2"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0676E2"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BA31DD" w:rsidRDefault="0070731C" w:rsidP="0070731C">
      <w:pPr>
        <w:autoSpaceDE w:val="0"/>
        <w:autoSpaceDN w:val="0"/>
        <w:adjustRightInd w:val="0"/>
        <w:spacing w:after="0" w:line="240" w:lineRule="auto"/>
        <w:rPr>
          <w:rFonts w:ascii="Arial" w:hAnsi="Arial" w:cs="Arial"/>
          <w:b/>
          <w:bCs/>
          <w:color w:val="000000"/>
          <w:sz w:val="26"/>
          <w:szCs w:val="26"/>
        </w:rPr>
      </w:pPr>
      <w:r w:rsidRPr="000676E2">
        <w:rPr>
          <w:rFonts w:ascii="Arial" w:hAnsi="Arial" w:cs="Arial"/>
          <w:b/>
          <w:bCs/>
          <w:color w:val="000000"/>
          <w:sz w:val="26"/>
          <w:szCs w:val="26"/>
        </w:rPr>
        <w:t>Correlations</w:t>
      </w:r>
    </w:p>
    <w:p w:rsidR="0070731C" w:rsidRPr="000676E2"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93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1"/>
        <w:gridCol w:w="1842"/>
        <w:gridCol w:w="851"/>
        <w:gridCol w:w="992"/>
        <w:gridCol w:w="851"/>
        <w:gridCol w:w="708"/>
        <w:gridCol w:w="851"/>
        <w:gridCol w:w="992"/>
      </w:tblGrid>
      <w:tr w:rsidR="0070731C" w:rsidRPr="000676E2" w:rsidTr="006323CF">
        <w:trPr>
          <w:cantSplit/>
        </w:trPr>
        <w:tc>
          <w:tcPr>
            <w:tcW w:w="7938" w:type="dxa"/>
            <w:gridSpan w:val="8"/>
            <w:tcBorders>
              <w:top w:val="nil"/>
              <w:left w:val="nil"/>
              <w:bottom w:val="nil"/>
              <w:right w:val="nil"/>
            </w:tcBorders>
            <w:shd w:val="clear" w:color="auto" w:fill="FFFFFF"/>
            <w:vAlign w:val="center"/>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010205"/>
              </w:rPr>
            </w:pPr>
            <w:r w:rsidRPr="000676E2">
              <w:rPr>
                <w:rFonts w:ascii="Arial" w:hAnsi="Arial" w:cs="Arial"/>
                <w:b/>
                <w:bCs/>
                <w:color w:val="010205"/>
              </w:rPr>
              <w:t>Correlations</w:t>
            </w:r>
          </w:p>
        </w:tc>
      </w:tr>
      <w:tr w:rsidR="0070731C" w:rsidRPr="000676E2" w:rsidTr="006323CF">
        <w:trPr>
          <w:cantSplit/>
        </w:trPr>
        <w:tc>
          <w:tcPr>
            <w:tcW w:w="2693" w:type="dxa"/>
            <w:gridSpan w:val="2"/>
            <w:tcBorders>
              <w:top w:val="nil"/>
              <w:left w:val="nil"/>
              <w:bottom w:val="single" w:sz="8" w:space="0" w:color="152935"/>
              <w:right w:val="nil"/>
            </w:tcBorders>
            <w:shd w:val="clear" w:color="auto" w:fill="FFFFFF"/>
            <w:vAlign w:val="bottom"/>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Y.2</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Y.3</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Y.4</w:t>
            </w:r>
          </w:p>
        </w:tc>
        <w:tc>
          <w:tcPr>
            <w:tcW w:w="851" w:type="dxa"/>
            <w:tcBorders>
              <w:top w:val="nil"/>
              <w:left w:val="single" w:sz="8" w:space="0" w:color="E0E0E0"/>
              <w:bottom w:val="single" w:sz="8" w:space="0" w:color="152935"/>
              <w:right w:val="single" w:sz="8" w:space="0" w:color="E0E0E0"/>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Y.5</w:t>
            </w:r>
          </w:p>
        </w:tc>
        <w:tc>
          <w:tcPr>
            <w:tcW w:w="992" w:type="dxa"/>
            <w:tcBorders>
              <w:top w:val="nil"/>
              <w:left w:val="single" w:sz="8" w:space="0" w:color="E0E0E0"/>
              <w:bottom w:val="single" w:sz="8" w:space="0" w:color="152935"/>
              <w:right w:val="nil"/>
            </w:tcBorders>
            <w:shd w:val="clear" w:color="auto" w:fill="FFFFFF"/>
            <w:vAlign w:val="bottom"/>
          </w:tcPr>
          <w:p w:rsidR="0070731C" w:rsidRPr="000676E2"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0676E2">
              <w:rPr>
                <w:rFonts w:ascii="Arial" w:hAnsi="Arial" w:cs="Arial"/>
                <w:color w:val="264A60"/>
                <w:sz w:val="18"/>
                <w:szCs w:val="18"/>
              </w:rPr>
              <w:t>Y.TOTAL</w:t>
            </w:r>
          </w:p>
        </w:tc>
      </w:tr>
      <w:tr w:rsidR="0070731C" w:rsidRPr="000676E2" w:rsidTr="006323CF">
        <w:trPr>
          <w:cantSplit/>
        </w:trPr>
        <w:tc>
          <w:tcPr>
            <w:tcW w:w="851" w:type="dxa"/>
            <w:vMerge w:val="restart"/>
            <w:tcBorders>
              <w:top w:val="single" w:sz="8" w:space="0" w:color="152935"/>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Y.1</w:t>
            </w:r>
          </w:p>
        </w:tc>
        <w:tc>
          <w:tcPr>
            <w:tcW w:w="1842" w:type="dxa"/>
            <w:tcBorders>
              <w:top w:val="single" w:sz="8" w:space="0" w:color="152935"/>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,042</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-,068</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-,213</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,318</w:t>
            </w:r>
            <w:r w:rsidRPr="000676E2">
              <w:rPr>
                <w:rFonts w:ascii="Arial"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,466</w:t>
            </w:r>
            <w:r w:rsidRPr="000676E2">
              <w:rPr>
                <w:rFonts w:ascii="Arial" w:hAnsi="Arial" w:cs="Arial"/>
                <w:color w:val="010205"/>
                <w:sz w:val="18"/>
                <w:szCs w:val="18"/>
                <w:vertAlign w:val="superscript"/>
              </w:rPr>
              <w:t>**</w:t>
            </w:r>
          </w:p>
        </w:tc>
      </w:tr>
      <w:tr w:rsidR="0070731C" w:rsidRPr="000676E2" w:rsidTr="006323CF">
        <w:trPr>
          <w:cantSplit/>
        </w:trPr>
        <w:tc>
          <w:tcPr>
            <w:tcW w:w="851" w:type="dxa"/>
            <w:vMerge/>
            <w:tcBorders>
              <w:top w:val="single" w:sz="8" w:space="0" w:color="152935"/>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,802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,193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,048</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,003</w:t>
            </w:r>
          </w:p>
        </w:tc>
      </w:tr>
      <w:tr w:rsidR="0070731C" w:rsidRPr="000676E2" w:rsidTr="006323CF">
        <w:trPr>
          <w:cantSplit/>
        </w:trPr>
        <w:tc>
          <w:tcPr>
            <w:tcW w:w="851" w:type="dxa"/>
            <w:vMerge/>
            <w:tcBorders>
              <w:top w:val="single" w:sz="8" w:space="0" w:color="152935"/>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851" w:type="dxa"/>
            <w:vMerge w:val="restart"/>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Y.2</w:t>
            </w: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,042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,281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,056</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,565</w:t>
            </w:r>
            <w:r w:rsidRPr="000676E2">
              <w:rPr>
                <w:rFonts w:ascii="Arial" w:hAnsi="Arial" w:cs="Arial"/>
                <w:color w:val="010205"/>
                <w:sz w:val="18"/>
                <w:szCs w:val="18"/>
                <w:vertAlign w:val="superscript"/>
              </w:rPr>
              <w:t>**</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,802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,686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,734</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,000</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851" w:type="dxa"/>
            <w:vMerge w:val="restart"/>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Y.3</w:t>
            </w: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-,068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,281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-,166</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,497</w:t>
            </w:r>
            <w:r w:rsidRPr="000676E2">
              <w:rPr>
                <w:rFonts w:ascii="Arial" w:hAnsi="Arial" w:cs="Arial"/>
                <w:color w:val="010205"/>
                <w:sz w:val="18"/>
                <w:szCs w:val="18"/>
                <w:vertAlign w:val="superscript"/>
              </w:rPr>
              <w:t>**</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,683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,094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,313</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,001</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851" w:type="dxa"/>
            <w:vMerge w:val="restart"/>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Y.4</w:t>
            </w: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-,213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,272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,072</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,388</w:t>
            </w:r>
            <w:r w:rsidRPr="000676E2">
              <w:rPr>
                <w:rFonts w:ascii="Arial" w:hAnsi="Arial" w:cs="Arial"/>
                <w:color w:val="010205"/>
                <w:sz w:val="18"/>
                <w:szCs w:val="18"/>
                <w:vertAlign w:val="superscript"/>
              </w:rPr>
              <w:t>*</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,193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,686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,094</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,663</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,015</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851" w:type="dxa"/>
            <w:vMerge w:val="restart"/>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Y.5</w:t>
            </w: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,318</w:t>
            </w:r>
            <w:r w:rsidRPr="000676E2">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,056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-,166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,54</w:t>
            </w:r>
            <w:r w:rsidR="00E92693">
              <w:rPr>
                <w:rFonts w:ascii="Arial" w:hAnsi="Arial" w:cs="Arial"/>
                <w:color w:val="010205"/>
                <w:sz w:val="18"/>
                <w:szCs w:val="18"/>
                <w:lang w:val="id-ID"/>
              </w:rPr>
              <w:t>1</w:t>
            </w:r>
            <w:r w:rsidRPr="000676E2">
              <w:rPr>
                <w:rFonts w:ascii="Arial" w:hAnsi="Arial" w:cs="Arial"/>
                <w:color w:val="010205"/>
                <w:sz w:val="18"/>
                <w:szCs w:val="18"/>
                <w:vertAlign w:val="superscript"/>
              </w:rPr>
              <w:t>**</w:t>
            </w:r>
          </w:p>
        </w:tc>
      </w:tr>
      <w:tr w:rsidR="0070731C" w:rsidRPr="000676E2" w:rsidTr="00283C39">
        <w:trPr>
          <w:cantSplit/>
          <w:trHeight w:val="624"/>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,048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,734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,313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,663</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,000</w:t>
            </w:r>
          </w:p>
        </w:tc>
      </w:tr>
      <w:tr w:rsidR="0070731C" w:rsidRPr="000676E2" w:rsidTr="006323CF">
        <w:trPr>
          <w:cantSplit/>
        </w:trPr>
        <w:tc>
          <w:tcPr>
            <w:tcW w:w="851" w:type="dxa"/>
            <w:vMerge/>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nil"/>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nil"/>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851" w:type="dxa"/>
            <w:vMerge w:val="restart"/>
            <w:tcBorders>
              <w:top w:val="single" w:sz="8" w:space="0" w:color="AEAEAE"/>
              <w:left w:val="nil"/>
              <w:bottom w:val="single" w:sz="8" w:space="0" w:color="152935"/>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Y.TOTAL</w:t>
            </w: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,466</w:t>
            </w:r>
            <w:r w:rsidRPr="000676E2">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,565</w:t>
            </w:r>
            <w:r w:rsidRPr="000676E2">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,497</w:t>
            </w:r>
            <w:r w:rsidRPr="000676E2">
              <w:rPr>
                <w:rFonts w:ascii="Arial"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,388</w:t>
            </w:r>
            <w:r w:rsidRPr="000676E2">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,540</w:t>
            </w:r>
            <w:r w:rsidRPr="000676E2">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1</w:t>
            </w:r>
          </w:p>
        </w:tc>
      </w:tr>
      <w:tr w:rsidR="0070731C" w:rsidRPr="000676E2"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0676E2" w:rsidRDefault="0070731C" w:rsidP="006323CF">
            <w:pPr>
              <w:autoSpaceDE w:val="0"/>
              <w:autoSpaceDN w:val="0"/>
              <w:adjustRightInd w:val="0"/>
              <w:spacing w:after="0" w:line="240" w:lineRule="auto"/>
              <w:rPr>
                <w:rFonts w:ascii="Arial" w:hAnsi="Arial" w:cs="Arial"/>
                <w:color w:val="010205"/>
                <w:sz w:val="18"/>
                <w:szCs w:val="18"/>
              </w:rPr>
            </w:pPr>
          </w:p>
        </w:tc>
        <w:tc>
          <w:tcPr>
            <w:tcW w:w="1842" w:type="dxa"/>
            <w:tcBorders>
              <w:top w:val="single" w:sz="8" w:space="0" w:color="AEAEAE"/>
              <w:left w:val="nil"/>
              <w:bottom w:val="single" w:sz="8" w:space="0" w:color="AEAEAE"/>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,015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rsidR="0070731C" w:rsidRPr="00283C39" w:rsidRDefault="00283C39" w:rsidP="00283C39">
            <w:pPr>
              <w:autoSpaceDE w:val="0"/>
              <w:autoSpaceDN w:val="0"/>
              <w:adjustRightInd w:val="0"/>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w:t>
            </w:r>
            <w:r w:rsidRPr="00283C39">
              <w:rPr>
                <w:rFonts w:ascii="Arial" w:hAnsi="Arial" w:cs="Arial"/>
                <w:sz w:val="18"/>
                <w:szCs w:val="24"/>
                <w:lang w:val="id-ID"/>
              </w:rPr>
              <w:t>000</w:t>
            </w:r>
          </w:p>
        </w:tc>
      </w:tr>
      <w:tr w:rsidR="0070731C" w:rsidRPr="000676E2" w:rsidTr="006323CF">
        <w:trPr>
          <w:cantSplit/>
        </w:trPr>
        <w:tc>
          <w:tcPr>
            <w:tcW w:w="851" w:type="dxa"/>
            <w:vMerge/>
            <w:tcBorders>
              <w:top w:val="single" w:sz="8" w:space="0" w:color="AEAEAE"/>
              <w:left w:val="nil"/>
              <w:bottom w:val="single" w:sz="8" w:space="0" w:color="152935"/>
              <w:right w:val="nil"/>
            </w:tcBorders>
            <w:shd w:val="clear" w:color="auto" w:fill="E0E0E0"/>
          </w:tcPr>
          <w:p w:rsidR="0070731C" w:rsidRPr="000676E2" w:rsidRDefault="0070731C" w:rsidP="006323CF">
            <w:pPr>
              <w:autoSpaceDE w:val="0"/>
              <w:autoSpaceDN w:val="0"/>
              <w:adjustRightInd w:val="0"/>
              <w:spacing w:after="0" w:line="240" w:lineRule="auto"/>
              <w:rPr>
                <w:rFonts w:ascii="Times New Roman" w:hAnsi="Times New Roman" w:cs="Times New Roman"/>
                <w:sz w:val="24"/>
                <w:szCs w:val="24"/>
              </w:rPr>
            </w:pPr>
          </w:p>
        </w:tc>
        <w:tc>
          <w:tcPr>
            <w:tcW w:w="1842" w:type="dxa"/>
            <w:tcBorders>
              <w:top w:val="single" w:sz="8" w:space="0" w:color="AEAEAE"/>
              <w:left w:val="nil"/>
              <w:bottom w:val="single" w:sz="8" w:space="0" w:color="152935"/>
              <w:right w:val="nil"/>
            </w:tcBorders>
            <w:shd w:val="clear" w:color="auto" w:fill="E0E0E0"/>
          </w:tcPr>
          <w:p w:rsidR="0070731C" w:rsidRPr="000676E2" w:rsidRDefault="0070731C" w:rsidP="006323CF">
            <w:pPr>
              <w:autoSpaceDE w:val="0"/>
              <w:autoSpaceDN w:val="0"/>
              <w:adjustRightInd w:val="0"/>
              <w:spacing w:after="0" w:line="320" w:lineRule="atLeast"/>
              <w:ind w:left="60" w:right="60"/>
              <w:rPr>
                <w:rFonts w:ascii="Arial" w:hAnsi="Arial" w:cs="Arial"/>
                <w:color w:val="264A60"/>
                <w:sz w:val="18"/>
                <w:szCs w:val="18"/>
              </w:rPr>
            </w:pPr>
            <w:r w:rsidRPr="000676E2">
              <w:rPr>
                <w:rFonts w:ascii="Arial" w:hAnsi="Arial" w:cs="Arial"/>
                <w:color w:val="264A60"/>
                <w:sz w:val="18"/>
                <w:szCs w:val="18"/>
              </w:rPr>
              <w:t>N</w:t>
            </w:r>
          </w:p>
        </w:tc>
        <w:tc>
          <w:tcPr>
            <w:tcW w:w="851" w:type="dxa"/>
            <w:tcBorders>
              <w:top w:val="single" w:sz="8" w:space="0" w:color="AEAEAE"/>
              <w:left w:val="nil"/>
              <w:bottom w:val="single" w:sz="8" w:space="0" w:color="152935"/>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c>
          <w:tcPr>
            <w:tcW w:w="992" w:type="dxa"/>
            <w:tcBorders>
              <w:top w:val="single" w:sz="8" w:space="0" w:color="AEAEAE"/>
              <w:left w:val="single" w:sz="8" w:space="0" w:color="E0E0E0"/>
              <w:bottom w:val="single" w:sz="8" w:space="0" w:color="152935"/>
              <w:right w:val="nil"/>
            </w:tcBorders>
            <w:shd w:val="clear" w:color="auto" w:fill="FFFFFF"/>
          </w:tcPr>
          <w:p w:rsidR="0070731C" w:rsidRPr="000676E2"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0676E2">
              <w:rPr>
                <w:rFonts w:ascii="Arial" w:hAnsi="Arial" w:cs="Arial"/>
                <w:color w:val="010205"/>
                <w:sz w:val="18"/>
                <w:szCs w:val="18"/>
              </w:rPr>
              <w:t>39</w:t>
            </w:r>
          </w:p>
        </w:tc>
      </w:tr>
      <w:tr w:rsidR="0070731C" w:rsidRPr="000676E2" w:rsidTr="006323CF">
        <w:trPr>
          <w:cantSplit/>
        </w:trPr>
        <w:tc>
          <w:tcPr>
            <w:tcW w:w="7938" w:type="dxa"/>
            <w:gridSpan w:val="8"/>
            <w:tcBorders>
              <w:top w:val="nil"/>
              <w:left w:val="nil"/>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rPr>
                <w:rFonts w:ascii="Arial" w:hAnsi="Arial" w:cs="Arial"/>
                <w:color w:val="010205"/>
                <w:sz w:val="18"/>
                <w:szCs w:val="18"/>
              </w:rPr>
            </w:pPr>
            <w:r w:rsidRPr="000676E2">
              <w:rPr>
                <w:rFonts w:ascii="Arial" w:hAnsi="Arial" w:cs="Arial"/>
                <w:color w:val="010205"/>
                <w:sz w:val="18"/>
                <w:szCs w:val="18"/>
              </w:rPr>
              <w:t>*. Correlation is significant at the 0.05 level (2-tailed).</w:t>
            </w:r>
          </w:p>
        </w:tc>
      </w:tr>
      <w:tr w:rsidR="0070731C" w:rsidRPr="000676E2" w:rsidTr="006323CF">
        <w:trPr>
          <w:cantSplit/>
        </w:trPr>
        <w:tc>
          <w:tcPr>
            <w:tcW w:w="7938" w:type="dxa"/>
            <w:gridSpan w:val="8"/>
            <w:tcBorders>
              <w:top w:val="nil"/>
              <w:left w:val="nil"/>
              <w:bottom w:val="nil"/>
              <w:right w:val="nil"/>
            </w:tcBorders>
            <w:shd w:val="clear" w:color="auto" w:fill="FFFFFF"/>
          </w:tcPr>
          <w:p w:rsidR="0070731C" w:rsidRPr="000676E2" w:rsidRDefault="0070731C" w:rsidP="006323CF">
            <w:pPr>
              <w:autoSpaceDE w:val="0"/>
              <w:autoSpaceDN w:val="0"/>
              <w:adjustRightInd w:val="0"/>
              <w:spacing w:after="0" w:line="320" w:lineRule="atLeast"/>
              <w:ind w:left="60" w:right="60"/>
              <w:rPr>
                <w:rFonts w:ascii="Arial" w:hAnsi="Arial" w:cs="Arial"/>
                <w:color w:val="010205"/>
                <w:sz w:val="18"/>
                <w:szCs w:val="18"/>
              </w:rPr>
            </w:pPr>
            <w:r w:rsidRPr="000676E2">
              <w:rPr>
                <w:rFonts w:ascii="Arial" w:hAnsi="Arial" w:cs="Arial"/>
                <w:color w:val="010205"/>
                <w:sz w:val="18"/>
                <w:szCs w:val="18"/>
              </w:rPr>
              <w:lastRenderedPageBreak/>
              <w:t>**. Correlation is significant at the 0.01 level (2-tailed).</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Realibilitas X1</w:t>
      </w:r>
    </w:p>
    <w:p w:rsidR="0070731C" w:rsidRPr="00655E53" w:rsidRDefault="0070731C" w:rsidP="0070731C">
      <w:pPr>
        <w:autoSpaceDE w:val="0"/>
        <w:autoSpaceDN w:val="0"/>
        <w:adjustRightInd w:val="0"/>
        <w:spacing w:after="0" w:line="240" w:lineRule="auto"/>
        <w:rPr>
          <w:rFonts w:ascii="Arial" w:hAnsi="Arial" w:cs="Arial"/>
          <w:b/>
          <w:bCs/>
          <w:color w:val="000000"/>
          <w:sz w:val="26"/>
          <w:szCs w:val="26"/>
        </w:rPr>
      </w:pPr>
      <w:r w:rsidRPr="0020165F">
        <w:rPr>
          <w:rFonts w:ascii="Arial" w:hAnsi="Arial" w:cs="Arial"/>
          <w:b/>
          <w:bCs/>
          <w:color w:val="000000"/>
          <w:sz w:val="26"/>
          <w:szCs w:val="26"/>
        </w:rPr>
        <w:t>Reliability</w:t>
      </w:r>
    </w:p>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tbl>
      <w:tblPr>
        <w:tblW w:w="437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1279"/>
        <w:gridCol w:w="1143"/>
        <w:gridCol w:w="1143"/>
      </w:tblGrid>
      <w:tr w:rsidR="0070731C" w:rsidRPr="0020165F" w:rsidTr="006323CF">
        <w:trPr>
          <w:cantSplit/>
        </w:trPr>
        <w:tc>
          <w:tcPr>
            <w:tcW w:w="4379" w:type="dxa"/>
            <w:gridSpan w:val="4"/>
            <w:tcBorders>
              <w:top w:val="nil"/>
              <w:left w:val="nil"/>
              <w:bottom w:val="nil"/>
              <w:right w:val="nil"/>
            </w:tcBorders>
            <w:shd w:val="clear" w:color="auto" w:fill="FFFFFF"/>
            <w:vAlign w:val="center"/>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Case Processing Summary</w:t>
            </w:r>
          </w:p>
        </w:tc>
      </w:tr>
      <w:tr w:rsidR="0070731C" w:rsidRPr="0020165F" w:rsidTr="006323CF">
        <w:trPr>
          <w:cantSplit/>
        </w:trPr>
        <w:tc>
          <w:tcPr>
            <w:tcW w:w="2093" w:type="dxa"/>
            <w:gridSpan w:val="2"/>
            <w:tcBorders>
              <w:top w:val="nil"/>
              <w:left w:val="nil"/>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w:t>
            </w:r>
          </w:p>
        </w:tc>
      </w:tr>
      <w:tr w:rsidR="0070731C" w:rsidRPr="0020165F" w:rsidTr="006323CF">
        <w:trPr>
          <w:cantSplit/>
        </w:trPr>
        <w:tc>
          <w:tcPr>
            <w:tcW w:w="814" w:type="dxa"/>
            <w:vMerge w:val="restart"/>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39</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r>
      <w:tr w:rsidR="0070731C" w:rsidRPr="0020165F"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Excluded</w:t>
            </w:r>
            <w:r w:rsidRPr="0020165F">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w:t>
            </w:r>
          </w:p>
        </w:tc>
      </w:tr>
      <w:tr w:rsidR="0070731C" w:rsidRPr="0020165F"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r>
      <w:tr w:rsidR="0070731C" w:rsidRPr="0020165F" w:rsidTr="006323CF">
        <w:trPr>
          <w:cantSplit/>
        </w:trPr>
        <w:tc>
          <w:tcPr>
            <w:tcW w:w="4379" w:type="dxa"/>
            <w:gridSpan w:val="4"/>
            <w:tcBorders>
              <w:top w:val="nil"/>
              <w:left w:val="nil"/>
              <w:bottom w:val="nil"/>
              <w:right w:val="nil"/>
            </w:tcBorders>
            <w:shd w:val="clear" w:color="auto" w:fill="FFFFFF"/>
          </w:tcPr>
          <w:p w:rsidR="0070731C" w:rsidRPr="0020165F" w:rsidRDefault="0070731C" w:rsidP="006323CF">
            <w:pPr>
              <w:autoSpaceDE w:val="0"/>
              <w:autoSpaceDN w:val="0"/>
              <w:adjustRightInd w:val="0"/>
              <w:spacing w:after="0" w:line="320" w:lineRule="atLeast"/>
              <w:ind w:left="60" w:right="60"/>
              <w:rPr>
                <w:rFonts w:ascii="Arial" w:hAnsi="Arial" w:cs="Arial"/>
                <w:color w:val="010205"/>
                <w:sz w:val="18"/>
                <w:szCs w:val="18"/>
              </w:rPr>
            </w:pPr>
            <w:r w:rsidRPr="0020165F">
              <w:rPr>
                <w:rFonts w:ascii="Arial" w:hAnsi="Arial" w:cs="Arial"/>
                <w:color w:val="010205"/>
                <w:sz w:val="18"/>
                <w:szCs w:val="18"/>
              </w:rPr>
              <w:t>a. Listwise deletion based on all variables in the procedure.</w:t>
            </w:r>
          </w:p>
        </w:tc>
      </w:tr>
    </w:tbl>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tbl>
      <w:tblPr>
        <w:tblW w:w="286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4"/>
        <w:gridCol w:w="1316"/>
      </w:tblGrid>
      <w:tr w:rsidR="0070731C" w:rsidRPr="0020165F" w:rsidTr="006323CF">
        <w:trPr>
          <w:cantSplit/>
        </w:trPr>
        <w:tc>
          <w:tcPr>
            <w:tcW w:w="2860" w:type="dxa"/>
            <w:gridSpan w:val="2"/>
            <w:tcBorders>
              <w:top w:val="nil"/>
              <w:left w:val="nil"/>
              <w:bottom w:val="nil"/>
              <w:right w:val="nil"/>
            </w:tcBorders>
            <w:shd w:val="clear" w:color="auto" w:fill="FFFFFF"/>
            <w:vAlign w:val="center"/>
          </w:tcPr>
          <w:p w:rsidR="0070731C" w:rsidRDefault="0070731C" w:rsidP="006323CF">
            <w:pPr>
              <w:autoSpaceDE w:val="0"/>
              <w:autoSpaceDN w:val="0"/>
              <w:adjustRightInd w:val="0"/>
              <w:spacing w:after="0" w:line="320" w:lineRule="atLeast"/>
              <w:ind w:left="60" w:right="60"/>
              <w:jc w:val="center"/>
              <w:rPr>
                <w:rFonts w:ascii="Arial" w:hAnsi="Arial" w:cs="Arial"/>
                <w:b/>
                <w:bCs/>
                <w:color w:val="010205"/>
              </w:rPr>
            </w:pPr>
          </w:p>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Reliability Statistics</w:t>
            </w:r>
          </w:p>
        </w:tc>
      </w:tr>
      <w:tr w:rsidR="0070731C" w:rsidRPr="0020165F" w:rsidTr="006323CF">
        <w:trPr>
          <w:cantSplit/>
        </w:trPr>
        <w:tc>
          <w:tcPr>
            <w:tcW w:w="1544"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N of Items</w:t>
            </w:r>
          </w:p>
        </w:tc>
      </w:tr>
      <w:tr w:rsidR="0070731C" w:rsidRPr="0020165F" w:rsidTr="006323CF">
        <w:trPr>
          <w:cantSplit/>
        </w:trPr>
        <w:tc>
          <w:tcPr>
            <w:tcW w:w="1544" w:type="dxa"/>
            <w:tcBorders>
              <w:top w:val="single" w:sz="8" w:space="0" w:color="152935"/>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,727</w:t>
            </w:r>
          </w:p>
        </w:tc>
        <w:tc>
          <w:tcPr>
            <w:tcW w:w="1316" w:type="dxa"/>
            <w:tcBorders>
              <w:top w:val="single" w:sz="8" w:space="0" w:color="152935"/>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7</w:t>
            </w:r>
          </w:p>
        </w:tc>
      </w:tr>
    </w:tbl>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65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2"/>
        <w:gridCol w:w="1638"/>
        <w:gridCol w:w="1638"/>
        <w:gridCol w:w="1638"/>
        <w:gridCol w:w="1638"/>
      </w:tblGrid>
      <w:tr w:rsidR="0070731C" w:rsidRPr="0020165F" w:rsidTr="006323CF">
        <w:trPr>
          <w:cantSplit/>
        </w:trPr>
        <w:tc>
          <w:tcPr>
            <w:tcW w:w="7654" w:type="dxa"/>
            <w:gridSpan w:val="5"/>
            <w:tcBorders>
              <w:top w:val="nil"/>
              <w:left w:val="nil"/>
              <w:bottom w:val="nil"/>
              <w:right w:val="nil"/>
            </w:tcBorders>
            <w:shd w:val="clear" w:color="auto" w:fill="FFFFFF"/>
            <w:vAlign w:val="center"/>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Item-Total Statistics</w:t>
            </w:r>
          </w:p>
        </w:tc>
      </w:tr>
      <w:tr w:rsidR="0070731C" w:rsidRPr="0020165F" w:rsidTr="006323CF">
        <w:trPr>
          <w:cantSplit/>
        </w:trPr>
        <w:tc>
          <w:tcPr>
            <w:tcW w:w="1102" w:type="dxa"/>
            <w:tcBorders>
              <w:top w:val="nil"/>
              <w:left w:val="nil"/>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240" w:lineRule="auto"/>
              <w:rPr>
                <w:rFonts w:ascii="Times New Roman" w:hAnsi="Times New Roman" w:cs="Times New Roman"/>
                <w:sz w:val="24"/>
                <w:szCs w:val="24"/>
              </w:rPr>
            </w:pPr>
          </w:p>
        </w:tc>
        <w:tc>
          <w:tcPr>
            <w:tcW w:w="1638"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Scale Mean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Scale Variance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Corrected Item-Total Correlation</w:t>
            </w:r>
          </w:p>
        </w:tc>
        <w:tc>
          <w:tcPr>
            <w:tcW w:w="1638"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Cronbach's Alpha if Item Deleted</w:t>
            </w:r>
          </w:p>
        </w:tc>
      </w:tr>
      <w:tr w:rsidR="0070731C" w:rsidRPr="0020165F" w:rsidTr="006323CF">
        <w:trPr>
          <w:cantSplit/>
        </w:trPr>
        <w:tc>
          <w:tcPr>
            <w:tcW w:w="1102" w:type="dxa"/>
            <w:tcBorders>
              <w:top w:val="single" w:sz="8" w:space="0" w:color="152935"/>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X1.1</w:t>
            </w:r>
          </w:p>
        </w:tc>
        <w:tc>
          <w:tcPr>
            <w:tcW w:w="1638" w:type="dxa"/>
            <w:tcBorders>
              <w:top w:val="single" w:sz="8" w:space="0" w:color="152935"/>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37,87</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16,641</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,169</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,741</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X1.2</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37,92</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14,652</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,589</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,683</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X1.3</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37,90</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14,042</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,676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,665</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X1.4</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37,92</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14,704</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,527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,689</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X1.5</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37,97</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15,552</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,386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,712</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X1.6</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38,03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15,236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,426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,705</w:t>
            </w:r>
          </w:p>
        </w:tc>
      </w:tr>
      <w:tr w:rsidR="0070731C" w:rsidRPr="0020165F" w:rsidTr="006323CF">
        <w:trPr>
          <w:cantSplit/>
        </w:trPr>
        <w:tc>
          <w:tcPr>
            <w:tcW w:w="1102" w:type="dxa"/>
            <w:tcBorders>
              <w:top w:val="single" w:sz="8" w:space="0" w:color="AEAEAE"/>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X1.TOTAL</w:t>
            </w:r>
          </w:p>
        </w:tc>
        <w:tc>
          <w:tcPr>
            <w:tcW w:w="1638" w:type="dxa"/>
            <w:tcBorders>
              <w:top w:val="single" w:sz="8" w:space="0" w:color="AEAEAE"/>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20,69</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4,429</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,592</w:t>
            </w:r>
          </w:p>
        </w:tc>
      </w:tr>
    </w:tbl>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BA31DD"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55E53" w:rsidRDefault="0070731C" w:rsidP="0070731C">
      <w:pPr>
        <w:autoSpaceDE w:val="0"/>
        <w:autoSpaceDN w:val="0"/>
        <w:adjustRightInd w:val="0"/>
        <w:spacing w:after="0" w:line="240" w:lineRule="auto"/>
        <w:rPr>
          <w:rFonts w:ascii="Times New Roman" w:hAnsi="Times New Roman" w:cs="Times New Roman"/>
          <w:bCs/>
          <w:color w:val="000000"/>
          <w:sz w:val="24"/>
          <w:szCs w:val="24"/>
        </w:rPr>
      </w:pPr>
      <w:r w:rsidRPr="00655E53">
        <w:rPr>
          <w:rFonts w:ascii="Times New Roman" w:hAnsi="Times New Roman" w:cs="Times New Roman"/>
          <w:bCs/>
          <w:color w:val="000000"/>
          <w:sz w:val="24"/>
          <w:szCs w:val="24"/>
        </w:rPr>
        <w:t>Uji Realibilitas X2</w:t>
      </w:r>
    </w:p>
    <w:p w:rsidR="0070731C"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55E53" w:rsidRDefault="0070731C" w:rsidP="0070731C">
      <w:pPr>
        <w:autoSpaceDE w:val="0"/>
        <w:autoSpaceDN w:val="0"/>
        <w:adjustRightInd w:val="0"/>
        <w:spacing w:after="0" w:line="240" w:lineRule="auto"/>
        <w:rPr>
          <w:rFonts w:ascii="Arial" w:hAnsi="Arial" w:cs="Arial"/>
          <w:b/>
          <w:bCs/>
          <w:color w:val="000000"/>
          <w:sz w:val="26"/>
          <w:szCs w:val="26"/>
        </w:rPr>
      </w:pPr>
      <w:r w:rsidRPr="0020165F">
        <w:rPr>
          <w:rFonts w:ascii="Arial" w:hAnsi="Arial" w:cs="Arial"/>
          <w:b/>
          <w:bCs/>
          <w:color w:val="000000"/>
          <w:sz w:val="26"/>
          <w:szCs w:val="26"/>
        </w:rPr>
        <w:t>Reliability</w:t>
      </w:r>
    </w:p>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tbl>
      <w:tblPr>
        <w:tblW w:w="437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1279"/>
        <w:gridCol w:w="1143"/>
        <w:gridCol w:w="1143"/>
      </w:tblGrid>
      <w:tr w:rsidR="0070731C" w:rsidRPr="0020165F" w:rsidTr="006323CF">
        <w:trPr>
          <w:cantSplit/>
        </w:trPr>
        <w:tc>
          <w:tcPr>
            <w:tcW w:w="4379" w:type="dxa"/>
            <w:gridSpan w:val="4"/>
            <w:tcBorders>
              <w:top w:val="nil"/>
              <w:left w:val="nil"/>
              <w:bottom w:val="nil"/>
              <w:right w:val="nil"/>
            </w:tcBorders>
            <w:shd w:val="clear" w:color="auto" w:fill="FFFFFF"/>
            <w:vAlign w:val="center"/>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Case Processing Summary</w:t>
            </w:r>
          </w:p>
        </w:tc>
      </w:tr>
      <w:tr w:rsidR="0070731C" w:rsidRPr="0020165F" w:rsidTr="006323CF">
        <w:trPr>
          <w:cantSplit/>
        </w:trPr>
        <w:tc>
          <w:tcPr>
            <w:tcW w:w="2093" w:type="dxa"/>
            <w:gridSpan w:val="2"/>
            <w:tcBorders>
              <w:top w:val="nil"/>
              <w:left w:val="nil"/>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w:t>
            </w:r>
          </w:p>
        </w:tc>
      </w:tr>
      <w:tr w:rsidR="0070731C" w:rsidRPr="0020165F" w:rsidTr="006323CF">
        <w:trPr>
          <w:cantSplit/>
        </w:trPr>
        <w:tc>
          <w:tcPr>
            <w:tcW w:w="814" w:type="dxa"/>
            <w:vMerge w:val="restart"/>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39</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r>
      <w:tr w:rsidR="0070731C" w:rsidRPr="0020165F"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Excluded</w:t>
            </w:r>
            <w:r w:rsidRPr="0020165F">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w:t>
            </w:r>
          </w:p>
        </w:tc>
      </w:tr>
      <w:tr w:rsidR="0070731C" w:rsidRPr="0020165F"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r>
      <w:tr w:rsidR="0070731C" w:rsidRPr="0020165F" w:rsidTr="006323CF">
        <w:trPr>
          <w:cantSplit/>
        </w:trPr>
        <w:tc>
          <w:tcPr>
            <w:tcW w:w="4379" w:type="dxa"/>
            <w:gridSpan w:val="4"/>
            <w:tcBorders>
              <w:top w:val="nil"/>
              <w:left w:val="nil"/>
              <w:bottom w:val="nil"/>
              <w:right w:val="nil"/>
            </w:tcBorders>
            <w:shd w:val="clear" w:color="auto" w:fill="FFFFFF"/>
          </w:tcPr>
          <w:p w:rsidR="0070731C" w:rsidRPr="0020165F" w:rsidRDefault="0070731C" w:rsidP="006323CF">
            <w:pPr>
              <w:autoSpaceDE w:val="0"/>
              <w:autoSpaceDN w:val="0"/>
              <w:adjustRightInd w:val="0"/>
              <w:spacing w:after="0" w:line="320" w:lineRule="atLeast"/>
              <w:ind w:left="60" w:right="60"/>
              <w:rPr>
                <w:rFonts w:ascii="Arial" w:hAnsi="Arial" w:cs="Arial"/>
                <w:color w:val="010205"/>
                <w:sz w:val="18"/>
                <w:szCs w:val="18"/>
              </w:rPr>
            </w:pPr>
            <w:r w:rsidRPr="0020165F">
              <w:rPr>
                <w:rFonts w:ascii="Arial" w:hAnsi="Arial" w:cs="Arial"/>
                <w:color w:val="010205"/>
                <w:sz w:val="18"/>
                <w:szCs w:val="18"/>
              </w:rPr>
              <w:lastRenderedPageBreak/>
              <w:t>a. Listwise deletion based on all variables in the procedure.</w:t>
            </w:r>
          </w:p>
        </w:tc>
      </w:tr>
    </w:tbl>
    <w:p w:rsidR="0070731C" w:rsidRPr="00BA31DD" w:rsidRDefault="0070731C" w:rsidP="0070731C">
      <w:pPr>
        <w:tabs>
          <w:tab w:val="left" w:pos="1134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tbl>
      <w:tblPr>
        <w:tblW w:w="286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4"/>
        <w:gridCol w:w="1316"/>
      </w:tblGrid>
      <w:tr w:rsidR="0070731C" w:rsidRPr="0020165F" w:rsidTr="006323CF">
        <w:trPr>
          <w:cantSplit/>
        </w:trPr>
        <w:tc>
          <w:tcPr>
            <w:tcW w:w="2860" w:type="dxa"/>
            <w:gridSpan w:val="2"/>
            <w:tcBorders>
              <w:top w:val="nil"/>
              <w:left w:val="nil"/>
              <w:bottom w:val="nil"/>
              <w:right w:val="nil"/>
            </w:tcBorders>
            <w:shd w:val="clear" w:color="auto" w:fill="FFFFFF"/>
            <w:vAlign w:val="center"/>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Reliability Statistics</w:t>
            </w:r>
          </w:p>
        </w:tc>
      </w:tr>
      <w:tr w:rsidR="0070731C" w:rsidRPr="0020165F" w:rsidTr="006323CF">
        <w:trPr>
          <w:cantSplit/>
        </w:trPr>
        <w:tc>
          <w:tcPr>
            <w:tcW w:w="1544"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N of Items</w:t>
            </w:r>
          </w:p>
        </w:tc>
      </w:tr>
      <w:tr w:rsidR="0070731C" w:rsidRPr="0020165F" w:rsidTr="006323CF">
        <w:trPr>
          <w:cantSplit/>
        </w:trPr>
        <w:tc>
          <w:tcPr>
            <w:tcW w:w="1544" w:type="dxa"/>
            <w:tcBorders>
              <w:top w:val="single" w:sz="8" w:space="0" w:color="152935"/>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w:t>
            </w:r>
            <w:r w:rsidRPr="0020165F">
              <w:rPr>
                <w:rFonts w:ascii="Arial" w:hAnsi="Arial" w:cs="Arial"/>
                <w:color w:val="010205"/>
                <w:sz w:val="18"/>
                <w:szCs w:val="18"/>
              </w:rPr>
              <w:t>9</w:t>
            </w:r>
          </w:p>
        </w:tc>
        <w:tc>
          <w:tcPr>
            <w:tcW w:w="1316" w:type="dxa"/>
            <w:tcBorders>
              <w:top w:val="single" w:sz="8" w:space="0" w:color="152935"/>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6</w:t>
            </w:r>
          </w:p>
        </w:tc>
      </w:tr>
    </w:tbl>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20165F"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65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2"/>
        <w:gridCol w:w="1638"/>
        <w:gridCol w:w="1638"/>
        <w:gridCol w:w="1638"/>
        <w:gridCol w:w="1638"/>
      </w:tblGrid>
      <w:tr w:rsidR="0070731C" w:rsidRPr="0020165F" w:rsidTr="006323CF">
        <w:trPr>
          <w:cantSplit/>
        </w:trPr>
        <w:tc>
          <w:tcPr>
            <w:tcW w:w="7654" w:type="dxa"/>
            <w:gridSpan w:val="5"/>
            <w:tcBorders>
              <w:top w:val="nil"/>
              <w:left w:val="nil"/>
              <w:bottom w:val="nil"/>
              <w:right w:val="nil"/>
            </w:tcBorders>
            <w:shd w:val="clear" w:color="auto" w:fill="FFFFFF"/>
            <w:vAlign w:val="center"/>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010205"/>
              </w:rPr>
            </w:pPr>
            <w:r w:rsidRPr="0020165F">
              <w:rPr>
                <w:rFonts w:ascii="Arial" w:hAnsi="Arial" w:cs="Arial"/>
                <w:b/>
                <w:bCs/>
                <w:color w:val="010205"/>
              </w:rPr>
              <w:t>Item-Total Statistics</w:t>
            </w:r>
          </w:p>
        </w:tc>
      </w:tr>
      <w:tr w:rsidR="0070731C" w:rsidRPr="0020165F" w:rsidTr="006323CF">
        <w:trPr>
          <w:cantSplit/>
        </w:trPr>
        <w:tc>
          <w:tcPr>
            <w:tcW w:w="1102" w:type="dxa"/>
            <w:tcBorders>
              <w:top w:val="nil"/>
              <w:left w:val="nil"/>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240" w:lineRule="auto"/>
              <w:rPr>
                <w:rFonts w:ascii="Times New Roman" w:hAnsi="Times New Roman" w:cs="Times New Roman"/>
                <w:sz w:val="24"/>
                <w:szCs w:val="24"/>
              </w:rPr>
            </w:pPr>
          </w:p>
        </w:tc>
        <w:tc>
          <w:tcPr>
            <w:tcW w:w="1638" w:type="dxa"/>
            <w:tcBorders>
              <w:top w:val="nil"/>
              <w:left w:val="nil"/>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Scale Mean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Scale Variance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Corrected Item-Total Correlation</w:t>
            </w:r>
          </w:p>
        </w:tc>
        <w:tc>
          <w:tcPr>
            <w:tcW w:w="1638" w:type="dxa"/>
            <w:tcBorders>
              <w:top w:val="nil"/>
              <w:left w:val="single" w:sz="8" w:space="0" w:color="E0E0E0"/>
              <w:bottom w:val="single" w:sz="8" w:space="0" w:color="152935"/>
              <w:right w:val="nil"/>
            </w:tcBorders>
            <w:shd w:val="clear" w:color="auto" w:fill="FFFFFF"/>
            <w:vAlign w:val="bottom"/>
          </w:tcPr>
          <w:p w:rsidR="0070731C" w:rsidRPr="0020165F"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20165F">
              <w:rPr>
                <w:rFonts w:ascii="Arial" w:hAnsi="Arial" w:cs="Arial"/>
                <w:color w:val="264A60"/>
                <w:sz w:val="18"/>
                <w:szCs w:val="18"/>
              </w:rPr>
              <w:t>Cronbach's Alpha if Item Deleted</w:t>
            </w:r>
          </w:p>
        </w:tc>
      </w:tr>
      <w:tr w:rsidR="0070731C" w:rsidRPr="0020165F" w:rsidTr="006323CF">
        <w:trPr>
          <w:cantSplit/>
        </w:trPr>
        <w:tc>
          <w:tcPr>
            <w:tcW w:w="1102" w:type="dxa"/>
            <w:tcBorders>
              <w:top w:val="single" w:sz="8" w:space="0" w:color="152935"/>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X2.1</w:t>
            </w:r>
          </w:p>
        </w:tc>
        <w:tc>
          <w:tcPr>
            <w:tcW w:w="1638" w:type="dxa"/>
            <w:tcBorders>
              <w:top w:val="single" w:sz="8" w:space="0" w:color="152935"/>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31,90</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3,726</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,093</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,300</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X2.2</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31,85</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3,765</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,083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,306</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X2.3</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32,00</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3,684</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,080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,310</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X2.4</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32,00</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3,579</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20165F">
              <w:rPr>
                <w:rFonts w:ascii="Arial" w:hAnsi="Arial" w:cs="Arial"/>
                <w:color w:val="010205"/>
                <w:sz w:val="18"/>
                <w:szCs w:val="18"/>
              </w:rPr>
              <w:t>22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,282</w:t>
            </w:r>
          </w:p>
        </w:tc>
      </w:tr>
      <w:tr w:rsidR="0070731C" w:rsidRPr="0020165F"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X2.5</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31,95</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4,839</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r w:rsidRPr="0020165F">
              <w:rPr>
                <w:rFonts w:ascii="Arial" w:hAnsi="Arial" w:cs="Arial"/>
                <w:color w:val="010205"/>
                <w:sz w:val="18"/>
                <w:szCs w:val="18"/>
              </w:rPr>
              <w:t>15</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,520</w:t>
            </w:r>
          </w:p>
        </w:tc>
      </w:tr>
      <w:tr w:rsidR="0070731C" w:rsidRPr="0020165F" w:rsidTr="006323CF">
        <w:trPr>
          <w:cantSplit/>
        </w:trPr>
        <w:tc>
          <w:tcPr>
            <w:tcW w:w="1102" w:type="dxa"/>
            <w:tcBorders>
              <w:top w:val="single" w:sz="8" w:space="0" w:color="AEAEAE"/>
              <w:left w:val="nil"/>
              <w:bottom w:val="single" w:sz="8" w:space="0" w:color="152935"/>
              <w:right w:val="nil"/>
            </w:tcBorders>
            <w:shd w:val="clear" w:color="auto" w:fill="E0E0E0"/>
          </w:tcPr>
          <w:p w:rsidR="0070731C" w:rsidRPr="0020165F" w:rsidRDefault="0070731C" w:rsidP="006323CF">
            <w:pPr>
              <w:autoSpaceDE w:val="0"/>
              <w:autoSpaceDN w:val="0"/>
              <w:adjustRightInd w:val="0"/>
              <w:spacing w:after="0" w:line="320" w:lineRule="atLeast"/>
              <w:ind w:left="60" w:right="60"/>
              <w:rPr>
                <w:rFonts w:ascii="Arial" w:hAnsi="Arial" w:cs="Arial"/>
                <w:color w:val="264A60"/>
                <w:sz w:val="18"/>
                <w:szCs w:val="18"/>
              </w:rPr>
            </w:pPr>
            <w:r w:rsidRPr="0020165F">
              <w:rPr>
                <w:rFonts w:ascii="Arial" w:hAnsi="Arial" w:cs="Arial"/>
                <w:color w:val="264A60"/>
                <w:sz w:val="18"/>
                <w:szCs w:val="18"/>
              </w:rPr>
              <w:t>X2.TOTAL</w:t>
            </w:r>
          </w:p>
        </w:tc>
        <w:tc>
          <w:tcPr>
            <w:tcW w:w="1638" w:type="dxa"/>
            <w:tcBorders>
              <w:top w:val="single" w:sz="8" w:space="0" w:color="AEAEAE"/>
              <w:left w:val="nil"/>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17,74</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1,090</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tcPr>
          <w:p w:rsidR="0070731C" w:rsidRPr="0020165F"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20165F">
              <w:rPr>
                <w:rFonts w:ascii="Arial" w:hAnsi="Arial" w:cs="Arial"/>
                <w:color w:val="010205"/>
                <w:sz w:val="18"/>
                <w:szCs w:val="18"/>
              </w:rPr>
              <w:t>1,211</w:t>
            </w:r>
            <w:r w:rsidRPr="0020165F">
              <w:rPr>
                <w:rFonts w:ascii="Arial" w:hAnsi="Arial" w:cs="Arial"/>
                <w:color w:val="010205"/>
                <w:sz w:val="18"/>
                <w:szCs w:val="18"/>
                <w:vertAlign w:val="superscript"/>
              </w:rPr>
              <w:t>a</w:t>
            </w:r>
          </w:p>
        </w:tc>
      </w:tr>
      <w:tr w:rsidR="0070731C" w:rsidRPr="0020165F" w:rsidTr="006323CF">
        <w:trPr>
          <w:cantSplit/>
        </w:trPr>
        <w:tc>
          <w:tcPr>
            <w:tcW w:w="7654" w:type="dxa"/>
            <w:gridSpan w:val="5"/>
            <w:tcBorders>
              <w:top w:val="nil"/>
              <w:left w:val="nil"/>
              <w:bottom w:val="nil"/>
              <w:right w:val="nil"/>
            </w:tcBorders>
            <w:shd w:val="clear" w:color="auto" w:fill="FFFFFF"/>
          </w:tcPr>
          <w:p w:rsidR="0070731C" w:rsidRPr="0020165F" w:rsidRDefault="0070731C" w:rsidP="006323CF">
            <w:pPr>
              <w:autoSpaceDE w:val="0"/>
              <w:autoSpaceDN w:val="0"/>
              <w:adjustRightInd w:val="0"/>
              <w:spacing w:after="0" w:line="320" w:lineRule="atLeast"/>
              <w:ind w:left="60" w:right="60"/>
              <w:rPr>
                <w:rFonts w:ascii="Arial" w:hAnsi="Arial" w:cs="Arial"/>
                <w:color w:val="010205"/>
                <w:sz w:val="18"/>
                <w:szCs w:val="18"/>
              </w:rPr>
            </w:pPr>
            <w:r w:rsidRPr="0020165F">
              <w:rPr>
                <w:rFonts w:ascii="Arial" w:hAnsi="Arial" w:cs="Arial"/>
                <w:color w:val="010205"/>
                <w:sz w:val="18"/>
                <w:szCs w:val="18"/>
              </w:rPr>
              <w:t>a. The value is negative due to a negative average covariance among items. This violates reliability model assumptions. You may want to check item codings.</w:t>
            </w:r>
          </w:p>
        </w:tc>
      </w:tr>
    </w:tbl>
    <w:p w:rsidR="0070731C" w:rsidRPr="003B693E"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Realibilitas X3</w:t>
      </w:r>
    </w:p>
    <w:p w:rsidR="0070731C" w:rsidRPr="003B693E"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3B693E" w:rsidRDefault="0070731C" w:rsidP="0070731C">
      <w:pPr>
        <w:autoSpaceDE w:val="0"/>
        <w:autoSpaceDN w:val="0"/>
        <w:adjustRightInd w:val="0"/>
        <w:spacing w:after="0" w:line="240" w:lineRule="auto"/>
        <w:rPr>
          <w:rFonts w:ascii="Arial" w:hAnsi="Arial" w:cs="Arial"/>
          <w:b/>
          <w:bCs/>
          <w:color w:val="000000"/>
          <w:sz w:val="26"/>
          <w:szCs w:val="26"/>
        </w:rPr>
      </w:pPr>
      <w:r w:rsidRPr="003B693E">
        <w:rPr>
          <w:rFonts w:ascii="Arial" w:hAnsi="Arial" w:cs="Arial"/>
          <w:b/>
          <w:bCs/>
          <w:color w:val="000000"/>
          <w:sz w:val="26"/>
          <w:szCs w:val="26"/>
        </w:rPr>
        <w:t>Reliability</w:t>
      </w:r>
    </w:p>
    <w:p w:rsidR="0070731C" w:rsidRPr="003B693E" w:rsidRDefault="0070731C" w:rsidP="0070731C">
      <w:pPr>
        <w:autoSpaceDE w:val="0"/>
        <w:autoSpaceDN w:val="0"/>
        <w:adjustRightInd w:val="0"/>
        <w:spacing w:after="0" w:line="400" w:lineRule="atLeast"/>
        <w:rPr>
          <w:rFonts w:ascii="Times New Roman" w:hAnsi="Times New Roman" w:cs="Times New Roman"/>
          <w:sz w:val="24"/>
          <w:szCs w:val="24"/>
        </w:rPr>
      </w:pPr>
    </w:p>
    <w:tbl>
      <w:tblPr>
        <w:tblW w:w="437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1279"/>
        <w:gridCol w:w="1143"/>
        <w:gridCol w:w="1143"/>
      </w:tblGrid>
      <w:tr w:rsidR="0070731C" w:rsidRPr="003B693E" w:rsidTr="006323CF">
        <w:trPr>
          <w:cantSplit/>
        </w:trPr>
        <w:tc>
          <w:tcPr>
            <w:tcW w:w="4379" w:type="dxa"/>
            <w:gridSpan w:val="4"/>
            <w:tcBorders>
              <w:top w:val="nil"/>
              <w:left w:val="nil"/>
              <w:bottom w:val="nil"/>
              <w:right w:val="nil"/>
            </w:tcBorders>
            <w:shd w:val="clear" w:color="auto" w:fill="FFFFFF"/>
            <w:vAlign w:val="center"/>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010205"/>
              </w:rPr>
            </w:pPr>
            <w:r w:rsidRPr="003B693E">
              <w:rPr>
                <w:rFonts w:ascii="Arial" w:hAnsi="Arial" w:cs="Arial"/>
                <w:b/>
                <w:bCs/>
                <w:color w:val="010205"/>
              </w:rPr>
              <w:t>Case Processing Summary</w:t>
            </w:r>
          </w:p>
        </w:tc>
      </w:tr>
      <w:tr w:rsidR="0070731C" w:rsidRPr="003B693E" w:rsidTr="006323CF">
        <w:trPr>
          <w:cantSplit/>
        </w:trPr>
        <w:tc>
          <w:tcPr>
            <w:tcW w:w="2093" w:type="dxa"/>
            <w:gridSpan w:val="2"/>
            <w:tcBorders>
              <w:top w:val="nil"/>
              <w:left w:val="nil"/>
              <w:bottom w:val="single" w:sz="8" w:space="0" w:color="152935"/>
              <w:right w:val="nil"/>
            </w:tcBorders>
            <w:shd w:val="clear" w:color="auto" w:fill="FFFFFF"/>
            <w:vAlign w:val="bottom"/>
          </w:tcPr>
          <w:p w:rsidR="0070731C" w:rsidRPr="003B693E"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w:t>
            </w:r>
          </w:p>
        </w:tc>
      </w:tr>
      <w:tr w:rsidR="0070731C" w:rsidRPr="003B693E" w:rsidTr="006323CF">
        <w:trPr>
          <w:cantSplit/>
        </w:trPr>
        <w:tc>
          <w:tcPr>
            <w:tcW w:w="814" w:type="dxa"/>
            <w:vMerge w:val="restart"/>
            <w:tcBorders>
              <w:top w:val="single" w:sz="8" w:space="0" w:color="152935"/>
              <w:left w:val="nil"/>
              <w:bottom w:val="single" w:sz="8" w:space="0" w:color="152935"/>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39</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100,0</w:t>
            </w:r>
          </w:p>
        </w:tc>
      </w:tr>
      <w:tr w:rsidR="0070731C" w:rsidRPr="003B693E"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3B693E"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Excluded</w:t>
            </w:r>
            <w:r w:rsidRPr="003B693E">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,0</w:t>
            </w:r>
          </w:p>
        </w:tc>
      </w:tr>
      <w:tr w:rsidR="0070731C" w:rsidRPr="003B693E"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3B693E"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100,0</w:t>
            </w:r>
          </w:p>
        </w:tc>
      </w:tr>
      <w:tr w:rsidR="0070731C" w:rsidRPr="003B693E" w:rsidTr="006323CF">
        <w:trPr>
          <w:cantSplit/>
        </w:trPr>
        <w:tc>
          <w:tcPr>
            <w:tcW w:w="4379" w:type="dxa"/>
            <w:gridSpan w:val="4"/>
            <w:tcBorders>
              <w:top w:val="nil"/>
              <w:left w:val="nil"/>
              <w:bottom w:val="nil"/>
              <w:right w:val="nil"/>
            </w:tcBorders>
            <w:shd w:val="clear" w:color="auto" w:fill="FFFFFF"/>
          </w:tcPr>
          <w:p w:rsidR="0070731C" w:rsidRPr="003B693E"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B693E">
              <w:rPr>
                <w:rFonts w:ascii="Arial" w:hAnsi="Arial" w:cs="Arial"/>
                <w:color w:val="010205"/>
                <w:sz w:val="18"/>
                <w:szCs w:val="18"/>
              </w:rPr>
              <w:t>a. Listwise deletion based on all variables in the procedure.</w:t>
            </w:r>
          </w:p>
        </w:tc>
      </w:tr>
    </w:tbl>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tbl>
      <w:tblPr>
        <w:tblW w:w="286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4"/>
        <w:gridCol w:w="1316"/>
      </w:tblGrid>
      <w:tr w:rsidR="0070731C" w:rsidRPr="003B693E" w:rsidTr="006323CF">
        <w:trPr>
          <w:cantSplit/>
        </w:trPr>
        <w:tc>
          <w:tcPr>
            <w:tcW w:w="2860" w:type="dxa"/>
            <w:gridSpan w:val="2"/>
            <w:tcBorders>
              <w:top w:val="nil"/>
              <w:left w:val="nil"/>
              <w:bottom w:val="nil"/>
              <w:right w:val="nil"/>
            </w:tcBorders>
            <w:shd w:val="clear" w:color="auto" w:fill="FFFFFF"/>
            <w:vAlign w:val="center"/>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010205"/>
              </w:rPr>
            </w:pPr>
            <w:r w:rsidRPr="003B693E">
              <w:rPr>
                <w:rFonts w:ascii="Arial" w:hAnsi="Arial" w:cs="Arial"/>
                <w:b/>
                <w:bCs/>
                <w:color w:val="010205"/>
              </w:rPr>
              <w:t>Reliability Statistics</w:t>
            </w:r>
          </w:p>
        </w:tc>
      </w:tr>
      <w:tr w:rsidR="0070731C" w:rsidRPr="003B693E" w:rsidTr="006323CF">
        <w:trPr>
          <w:cantSplit/>
        </w:trPr>
        <w:tc>
          <w:tcPr>
            <w:tcW w:w="1544" w:type="dxa"/>
            <w:tcBorders>
              <w:top w:val="nil"/>
              <w:left w:val="nil"/>
              <w:bottom w:val="single" w:sz="8" w:space="0" w:color="152935"/>
              <w:right w:val="single" w:sz="8" w:space="0" w:color="E0E0E0"/>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N of Items</w:t>
            </w:r>
          </w:p>
        </w:tc>
      </w:tr>
      <w:tr w:rsidR="0070731C" w:rsidRPr="003B693E" w:rsidTr="006323CF">
        <w:trPr>
          <w:cantSplit/>
        </w:trPr>
        <w:tc>
          <w:tcPr>
            <w:tcW w:w="1544" w:type="dxa"/>
            <w:tcBorders>
              <w:top w:val="single" w:sz="8" w:space="0" w:color="152935"/>
              <w:left w:val="nil"/>
              <w:bottom w:val="single" w:sz="8" w:space="0" w:color="152935"/>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r w:rsidRPr="003B693E">
              <w:rPr>
                <w:rFonts w:ascii="Arial" w:hAnsi="Arial" w:cs="Arial"/>
                <w:color w:val="010205"/>
                <w:sz w:val="18"/>
                <w:szCs w:val="18"/>
              </w:rPr>
              <w:t>73</w:t>
            </w:r>
          </w:p>
        </w:tc>
        <w:tc>
          <w:tcPr>
            <w:tcW w:w="1316" w:type="dxa"/>
            <w:tcBorders>
              <w:top w:val="single" w:sz="8" w:space="0" w:color="152935"/>
              <w:left w:val="single" w:sz="8" w:space="0" w:color="E0E0E0"/>
              <w:bottom w:val="single" w:sz="8" w:space="0" w:color="152935"/>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6</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65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2"/>
        <w:gridCol w:w="1638"/>
        <w:gridCol w:w="1638"/>
        <w:gridCol w:w="1638"/>
        <w:gridCol w:w="1638"/>
      </w:tblGrid>
      <w:tr w:rsidR="0070731C" w:rsidRPr="003B693E" w:rsidTr="006323CF">
        <w:trPr>
          <w:cantSplit/>
        </w:trPr>
        <w:tc>
          <w:tcPr>
            <w:tcW w:w="7654" w:type="dxa"/>
            <w:gridSpan w:val="5"/>
            <w:tcBorders>
              <w:top w:val="nil"/>
              <w:left w:val="nil"/>
              <w:bottom w:val="nil"/>
              <w:right w:val="nil"/>
            </w:tcBorders>
            <w:shd w:val="clear" w:color="auto" w:fill="FFFFFF"/>
            <w:vAlign w:val="center"/>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010205"/>
              </w:rPr>
            </w:pPr>
            <w:r w:rsidRPr="003B693E">
              <w:rPr>
                <w:rFonts w:ascii="Arial" w:hAnsi="Arial" w:cs="Arial"/>
                <w:b/>
                <w:bCs/>
                <w:color w:val="010205"/>
              </w:rPr>
              <w:t>Item-Total Statistics</w:t>
            </w:r>
          </w:p>
        </w:tc>
      </w:tr>
      <w:tr w:rsidR="0070731C" w:rsidRPr="003B693E" w:rsidTr="006323CF">
        <w:trPr>
          <w:cantSplit/>
        </w:trPr>
        <w:tc>
          <w:tcPr>
            <w:tcW w:w="1102" w:type="dxa"/>
            <w:tcBorders>
              <w:top w:val="nil"/>
              <w:left w:val="nil"/>
              <w:bottom w:val="single" w:sz="8" w:space="0" w:color="152935"/>
              <w:right w:val="nil"/>
            </w:tcBorders>
            <w:shd w:val="clear" w:color="auto" w:fill="FFFFFF"/>
            <w:vAlign w:val="bottom"/>
          </w:tcPr>
          <w:p w:rsidR="0070731C" w:rsidRPr="003B693E" w:rsidRDefault="0070731C" w:rsidP="006323CF">
            <w:pPr>
              <w:autoSpaceDE w:val="0"/>
              <w:autoSpaceDN w:val="0"/>
              <w:adjustRightInd w:val="0"/>
              <w:spacing w:after="0" w:line="240" w:lineRule="auto"/>
              <w:rPr>
                <w:rFonts w:ascii="Times New Roman" w:hAnsi="Times New Roman" w:cs="Times New Roman"/>
                <w:sz w:val="24"/>
                <w:szCs w:val="24"/>
              </w:rPr>
            </w:pPr>
          </w:p>
        </w:tc>
        <w:tc>
          <w:tcPr>
            <w:tcW w:w="1638" w:type="dxa"/>
            <w:tcBorders>
              <w:top w:val="nil"/>
              <w:left w:val="nil"/>
              <w:bottom w:val="single" w:sz="8" w:space="0" w:color="152935"/>
              <w:right w:val="single" w:sz="8" w:space="0" w:color="E0E0E0"/>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Scale Mean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Scale Variance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Corrected Item-Total Correlation</w:t>
            </w:r>
          </w:p>
        </w:tc>
        <w:tc>
          <w:tcPr>
            <w:tcW w:w="1638" w:type="dxa"/>
            <w:tcBorders>
              <w:top w:val="nil"/>
              <w:left w:val="single" w:sz="8" w:space="0" w:color="E0E0E0"/>
              <w:bottom w:val="single" w:sz="8" w:space="0" w:color="152935"/>
              <w:right w:val="nil"/>
            </w:tcBorders>
            <w:shd w:val="clear" w:color="auto" w:fill="FFFFFF"/>
            <w:vAlign w:val="bottom"/>
          </w:tcPr>
          <w:p w:rsidR="0070731C" w:rsidRPr="003B693E"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B693E">
              <w:rPr>
                <w:rFonts w:ascii="Arial" w:hAnsi="Arial" w:cs="Arial"/>
                <w:color w:val="264A60"/>
                <w:sz w:val="18"/>
                <w:szCs w:val="18"/>
              </w:rPr>
              <w:t>Cronbach's Alpha if Item Deleted</w:t>
            </w:r>
          </w:p>
        </w:tc>
      </w:tr>
      <w:tr w:rsidR="0070731C" w:rsidRPr="003B693E" w:rsidTr="006323CF">
        <w:trPr>
          <w:cantSplit/>
        </w:trPr>
        <w:tc>
          <w:tcPr>
            <w:tcW w:w="1102" w:type="dxa"/>
            <w:tcBorders>
              <w:top w:val="single" w:sz="8" w:space="0" w:color="152935"/>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X3.1</w:t>
            </w:r>
          </w:p>
        </w:tc>
        <w:tc>
          <w:tcPr>
            <w:tcW w:w="1638" w:type="dxa"/>
            <w:tcBorders>
              <w:top w:val="single" w:sz="8" w:space="0" w:color="152935"/>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31,64</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6,078</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,210</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,567</w:t>
            </w:r>
          </w:p>
        </w:tc>
      </w:tr>
      <w:tr w:rsidR="0070731C" w:rsidRPr="003B693E"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X3.2</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31,59</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5,933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,356</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,518</w:t>
            </w:r>
          </w:p>
        </w:tc>
      </w:tr>
      <w:tr w:rsidR="0070731C" w:rsidRPr="003B693E"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X3.3</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31,46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6,413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,192</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,570</w:t>
            </w:r>
          </w:p>
        </w:tc>
      </w:tr>
      <w:tr w:rsidR="0070731C" w:rsidRPr="003B693E"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X3.4</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31,59</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6,406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,158</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,582</w:t>
            </w:r>
          </w:p>
        </w:tc>
      </w:tr>
      <w:tr w:rsidR="0070731C" w:rsidRPr="003B693E" w:rsidTr="006323CF">
        <w:trPr>
          <w:cantSplit/>
        </w:trPr>
        <w:tc>
          <w:tcPr>
            <w:tcW w:w="1102" w:type="dxa"/>
            <w:tcBorders>
              <w:top w:val="single" w:sz="8" w:space="0" w:color="AEAEAE"/>
              <w:left w:val="nil"/>
              <w:bottom w:val="single" w:sz="8" w:space="0" w:color="AEAEAE"/>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X3.5</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31,56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6,516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,149</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,584</w:t>
            </w:r>
          </w:p>
        </w:tc>
      </w:tr>
      <w:tr w:rsidR="0070731C" w:rsidRPr="003B693E" w:rsidTr="006323CF">
        <w:trPr>
          <w:cantSplit/>
        </w:trPr>
        <w:tc>
          <w:tcPr>
            <w:tcW w:w="1102" w:type="dxa"/>
            <w:tcBorders>
              <w:top w:val="single" w:sz="8" w:space="0" w:color="AEAEAE"/>
              <w:left w:val="nil"/>
              <w:bottom w:val="single" w:sz="8" w:space="0" w:color="152935"/>
              <w:right w:val="nil"/>
            </w:tcBorders>
            <w:shd w:val="clear" w:color="auto" w:fill="E0E0E0"/>
          </w:tcPr>
          <w:p w:rsidR="0070731C" w:rsidRPr="003B693E"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B693E">
              <w:rPr>
                <w:rFonts w:ascii="Arial" w:hAnsi="Arial" w:cs="Arial"/>
                <w:color w:val="264A60"/>
                <w:sz w:val="18"/>
                <w:szCs w:val="18"/>
              </w:rPr>
              <w:t>X3.TOTAL</w:t>
            </w:r>
          </w:p>
        </w:tc>
        <w:tc>
          <w:tcPr>
            <w:tcW w:w="1638" w:type="dxa"/>
            <w:tcBorders>
              <w:top w:val="single" w:sz="8" w:space="0" w:color="AEAEAE"/>
              <w:left w:val="nil"/>
              <w:bottom w:val="single" w:sz="8" w:space="0" w:color="152935"/>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17,54</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1,834</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tcPr>
          <w:p w:rsidR="0070731C" w:rsidRPr="003B693E"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B693E">
              <w:rPr>
                <w:rFonts w:ascii="Arial" w:hAnsi="Arial" w:cs="Arial"/>
                <w:color w:val="010205"/>
                <w:sz w:val="18"/>
                <w:szCs w:val="18"/>
              </w:rPr>
              <w:t>-,114</w:t>
            </w:r>
            <w:r w:rsidRPr="003B693E">
              <w:rPr>
                <w:rFonts w:ascii="Arial" w:hAnsi="Arial" w:cs="Arial"/>
                <w:color w:val="010205"/>
                <w:sz w:val="18"/>
                <w:szCs w:val="18"/>
                <w:vertAlign w:val="superscript"/>
              </w:rPr>
              <w:t>a</w:t>
            </w:r>
          </w:p>
        </w:tc>
      </w:tr>
      <w:tr w:rsidR="0070731C" w:rsidRPr="003B693E" w:rsidTr="006323CF">
        <w:trPr>
          <w:cantSplit/>
        </w:trPr>
        <w:tc>
          <w:tcPr>
            <w:tcW w:w="7654" w:type="dxa"/>
            <w:gridSpan w:val="5"/>
            <w:tcBorders>
              <w:top w:val="nil"/>
              <w:left w:val="nil"/>
              <w:bottom w:val="nil"/>
              <w:right w:val="nil"/>
            </w:tcBorders>
            <w:shd w:val="clear" w:color="auto" w:fill="FFFFFF"/>
          </w:tcPr>
          <w:p w:rsidR="0070731C" w:rsidRPr="003B693E"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B693E">
              <w:rPr>
                <w:rFonts w:ascii="Arial" w:hAnsi="Arial" w:cs="Arial"/>
                <w:color w:val="010205"/>
                <w:sz w:val="18"/>
                <w:szCs w:val="18"/>
              </w:rPr>
              <w:t>a. The value is negative due to a negative average covariance among items. This violates reliability model assumptions. You may want to check item codings.</w:t>
            </w:r>
          </w:p>
        </w:tc>
      </w:tr>
      <w:tr w:rsidR="0070731C" w:rsidRPr="003B693E" w:rsidTr="006323CF">
        <w:trPr>
          <w:cantSplit/>
        </w:trPr>
        <w:tc>
          <w:tcPr>
            <w:tcW w:w="7654" w:type="dxa"/>
            <w:gridSpan w:val="5"/>
            <w:tcBorders>
              <w:top w:val="nil"/>
              <w:left w:val="nil"/>
              <w:bottom w:val="nil"/>
              <w:right w:val="nil"/>
            </w:tcBorders>
            <w:shd w:val="clear" w:color="auto" w:fill="FFFFFF"/>
          </w:tcPr>
          <w:p w:rsidR="0070731C" w:rsidRPr="003B693E" w:rsidRDefault="0070731C" w:rsidP="006323CF">
            <w:pPr>
              <w:autoSpaceDE w:val="0"/>
              <w:autoSpaceDN w:val="0"/>
              <w:adjustRightInd w:val="0"/>
              <w:spacing w:after="0" w:line="320" w:lineRule="atLeast"/>
              <w:ind w:left="60" w:right="60"/>
              <w:rPr>
                <w:rFonts w:ascii="Arial" w:hAnsi="Arial" w:cs="Arial"/>
                <w:color w:val="010205"/>
                <w:sz w:val="18"/>
                <w:szCs w:val="18"/>
              </w:rPr>
            </w:pPr>
          </w:p>
        </w:tc>
      </w:tr>
    </w:tbl>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Realibilitas Y</w:t>
      </w:r>
    </w:p>
    <w:p w:rsidR="0070731C"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655E53" w:rsidRDefault="0070731C" w:rsidP="0070731C">
      <w:pPr>
        <w:autoSpaceDE w:val="0"/>
        <w:autoSpaceDN w:val="0"/>
        <w:adjustRightInd w:val="0"/>
        <w:spacing w:after="0" w:line="240" w:lineRule="auto"/>
        <w:rPr>
          <w:rFonts w:ascii="Arial" w:hAnsi="Arial" w:cs="Arial"/>
          <w:b/>
          <w:bCs/>
          <w:color w:val="000000"/>
          <w:sz w:val="26"/>
          <w:szCs w:val="26"/>
        </w:rPr>
      </w:pPr>
      <w:r w:rsidRPr="0020165F">
        <w:rPr>
          <w:rFonts w:ascii="Arial" w:hAnsi="Arial" w:cs="Arial"/>
          <w:b/>
          <w:bCs/>
          <w:color w:val="000000"/>
          <w:sz w:val="26"/>
          <w:szCs w:val="26"/>
        </w:rPr>
        <w:t>Reliability</w:t>
      </w: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ED29EA" w:rsidRDefault="0070731C" w:rsidP="0070731C">
      <w:pPr>
        <w:autoSpaceDE w:val="0"/>
        <w:autoSpaceDN w:val="0"/>
        <w:adjustRightInd w:val="0"/>
        <w:spacing w:after="0" w:line="400" w:lineRule="atLeast"/>
        <w:rPr>
          <w:rFonts w:ascii="Times New Roman" w:hAnsi="Times New Roman" w:cs="Times New Roman"/>
          <w:sz w:val="24"/>
          <w:szCs w:val="24"/>
        </w:rPr>
      </w:pPr>
    </w:p>
    <w:tbl>
      <w:tblPr>
        <w:tblW w:w="437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1279"/>
        <w:gridCol w:w="1143"/>
        <w:gridCol w:w="1143"/>
      </w:tblGrid>
      <w:tr w:rsidR="0070731C" w:rsidRPr="00ED29EA" w:rsidTr="006323CF">
        <w:trPr>
          <w:cantSplit/>
        </w:trPr>
        <w:tc>
          <w:tcPr>
            <w:tcW w:w="4379" w:type="dxa"/>
            <w:gridSpan w:val="4"/>
            <w:tcBorders>
              <w:top w:val="nil"/>
              <w:left w:val="nil"/>
              <w:bottom w:val="nil"/>
              <w:right w:val="nil"/>
            </w:tcBorders>
            <w:shd w:val="clear" w:color="auto" w:fill="FFFFFF"/>
            <w:vAlign w:val="center"/>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010205"/>
              </w:rPr>
            </w:pPr>
            <w:r w:rsidRPr="00ED29EA">
              <w:rPr>
                <w:rFonts w:ascii="Arial" w:hAnsi="Arial" w:cs="Arial"/>
                <w:b/>
                <w:bCs/>
                <w:color w:val="010205"/>
              </w:rPr>
              <w:t>Case Processing Summary</w:t>
            </w:r>
          </w:p>
        </w:tc>
      </w:tr>
      <w:tr w:rsidR="0070731C" w:rsidRPr="00ED29EA" w:rsidTr="006323CF">
        <w:trPr>
          <w:cantSplit/>
        </w:trPr>
        <w:tc>
          <w:tcPr>
            <w:tcW w:w="2093" w:type="dxa"/>
            <w:gridSpan w:val="2"/>
            <w:tcBorders>
              <w:top w:val="nil"/>
              <w:left w:val="nil"/>
              <w:bottom w:val="single" w:sz="8" w:space="0" w:color="152935"/>
              <w:right w:val="nil"/>
            </w:tcBorders>
            <w:shd w:val="clear" w:color="auto" w:fill="FFFFFF"/>
            <w:vAlign w:val="bottom"/>
          </w:tcPr>
          <w:p w:rsidR="0070731C" w:rsidRPr="00ED29EA"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single" w:sz="8" w:space="0" w:color="152935"/>
              <w:right w:val="single" w:sz="8" w:space="0" w:color="E0E0E0"/>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N</w:t>
            </w:r>
          </w:p>
        </w:tc>
        <w:tc>
          <w:tcPr>
            <w:tcW w:w="1143" w:type="dxa"/>
            <w:tcBorders>
              <w:top w:val="nil"/>
              <w:left w:val="single" w:sz="8" w:space="0" w:color="E0E0E0"/>
              <w:bottom w:val="single" w:sz="8" w:space="0" w:color="152935"/>
              <w:right w:val="nil"/>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w:t>
            </w:r>
          </w:p>
        </w:tc>
      </w:tr>
      <w:tr w:rsidR="0070731C" w:rsidRPr="00ED29EA" w:rsidTr="006323CF">
        <w:trPr>
          <w:cantSplit/>
        </w:trPr>
        <w:tc>
          <w:tcPr>
            <w:tcW w:w="814" w:type="dxa"/>
            <w:vMerge w:val="restart"/>
            <w:tcBorders>
              <w:top w:val="single" w:sz="8" w:space="0" w:color="152935"/>
              <w:left w:val="nil"/>
              <w:bottom w:val="single" w:sz="8" w:space="0" w:color="152935"/>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Cases</w:t>
            </w:r>
          </w:p>
        </w:tc>
        <w:tc>
          <w:tcPr>
            <w:tcW w:w="1279" w:type="dxa"/>
            <w:tcBorders>
              <w:top w:val="single" w:sz="8" w:space="0" w:color="152935"/>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Valid</w:t>
            </w:r>
          </w:p>
        </w:tc>
        <w:tc>
          <w:tcPr>
            <w:tcW w:w="1143" w:type="dxa"/>
            <w:tcBorders>
              <w:top w:val="single" w:sz="8" w:space="0" w:color="152935"/>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39</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100,0</w:t>
            </w:r>
          </w:p>
        </w:tc>
      </w:tr>
      <w:tr w:rsidR="0070731C" w:rsidRPr="00ED29EA"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ED29EA"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Excluded</w:t>
            </w:r>
            <w:r w:rsidRPr="00ED29EA">
              <w:rPr>
                <w:rFonts w:ascii="Arial" w:hAnsi="Arial" w:cs="Arial"/>
                <w:color w:val="264A60"/>
                <w:sz w:val="18"/>
                <w:szCs w:val="18"/>
                <w:vertAlign w:val="superscript"/>
              </w:rPr>
              <w:t>a</w:t>
            </w:r>
          </w:p>
        </w:tc>
        <w:tc>
          <w:tcPr>
            <w:tcW w:w="1143" w:type="dxa"/>
            <w:tcBorders>
              <w:top w:val="single" w:sz="8" w:space="0" w:color="AEAEAE"/>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0</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,0</w:t>
            </w:r>
          </w:p>
        </w:tc>
      </w:tr>
      <w:tr w:rsidR="0070731C" w:rsidRPr="00ED29EA" w:rsidTr="006323CF">
        <w:trPr>
          <w:cantSplit/>
        </w:trPr>
        <w:tc>
          <w:tcPr>
            <w:tcW w:w="814" w:type="dxa"/>
            <w:vMerge/>
            <w:tcBorders>
              <w:top w:val="single" w:sz="8" w:space="0" w:color="152935"/>
              <w:left w:val="nil"/>
              <w:bottom w:val="single" w:sz="8" w:space="0" w:color="152935"/>
              <w:right w:val="nil"/>
            </w:tcBorders>
            <w:shd w:val="clear" w:color="auto" w:fill="E0E0E0"/>
          </w:tcPr>
          <w:p w:rsidR="0070731C" w:rsidRPr="00ED29EA" w:rsidRDefault="0070731C" w:rsidP="006323CF">
            <w:pPr>
              <w:autoSpaceDE w:val="0"/>
              <w:autoSpaceDN w:val="0"/>
              <w:adjustRightInd w:val="0"/>
              <w:spacing w:after="0" w:line="240" w:lineRule="auto"/>
              <w:rPr>
                <w:rFonts w:ascii="Arial" w:hAnsi="Arial" w:cs="Arial"/>
                <w:color w:val="010205"/>
                <w:sz w:val="18"/>
                <w:szCs w:val="18"/>
              </w:rPr>
            </w:pPr>
          </w:p>
        </w:tc>
        <w:tc>
          <w:tcPr>
            <w:tcW w:w="1279" w:type="dxa"/>
            <w:tcBorders>
              <w:top w:val="single" w:sz="8" w:space="0" w:color="AEAEAE"/>
              <w:left w:val="nil"/>
              <w:bottom w:val="single" w:sz="8" w:space="0" w:color="152935"/>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Total</w:t>
            </w:r>
          </w:p>
        </w:tc>
        <w:tc>
          <w:tcPr>
            <w:tcW w:w="1143" w:type="dxa"/>
            <w:tcBorders>
              <w:top w:val="single" w:sz="8" w:space="0" w:color="AEAEAE"/>
              <w:left w:val="nil"/>
              <w:bottom w:val="single" w:sz="8" w:space="0" w:color="152935"/>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39</w:t>
            </w:r>
          </w:p>
        </w:tc>
        <w:tc>
          <w:tcPr>
            <w:tcW w:w="1143" w:type="dxa"/>
            <w:tcBorders>
              <w:top w:val="single" w:sz="8" w:space="0" w:color="AEAEAE"/>
              <w:left w:val="single" w:sz="8" w:space="0" w:color="E0E0E0"/>
              <w:bottom w:val="single" w:sz="8" w:space="0" w:color="152935"/>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100,0</w:t>
            </w:r>
          </w:p>
        </w:tc>
      </w:tr>
      <w:tr w:rsidR="0070731C" w:rsidRPr="00ED29EA" w:rsidTr="006323CF">
        <w:trPr>
          <w:cantSplit/>
        </w:trPr>
        <w:tc>
          <w:tcPr>
            <w:tcW w:w="4379" w:type="dxa"/>
            <w:gridSpan w:val="4"/>
            <w:tcBorders>
              <w:top w:val="nil"/>
              <w:left w:val="nil"/>
              <w:bottom w:val="nil"/>
              <w:right w:val="nil"/>
            </w:tcBorders>
            <w:shd w:val="clear" w:color="auto" w:fill="FFFFFF"/>
          </w:tcPr>
          <w:p w:rsidR="0070731C" w:rsidRPr="00ED29EA" w:rsidRDefault="0070731C" w:rsidP="006323CF">
            <w:pPr>
              <w:autoSpaceDE w:val="0"/>
              <w:autoSpaceDN w:val="0"/>
              <w:adjustRightInd w:val="0"/>
              <w:spacing w:after="0" w:line="320" w:lineRule="atLeast"/>
              <w:ind w:left="60" w:right="60"/>
              <w:rPr>
                <w:rFonts w:ascii="Arial" w:hAnsi="Arial" w:cs="Arial"/>
                <w:color w:val="010205"/>
                <w:sz w:val="18"/>
                <w:szCs w:val="18"/>
              </w:rPr>
            </w:pPr>
            <w:r w:rsidRPr="00ED29EA">
              <w:rPr>
                <w:rFonts w:ascii="Arial" w:hAnsi="Arial" w:cs="Arial"/>
                <w:color w:val="010205"/>
                <w:sz w:val="18"/>
                <w:szCs w:val="18"/>
              </w:rPr>
              <w:t>a. Listwise deletion based on all variables in the procedure.</w:t>
            </w:r>
          </w:p>
        </w:tc>
      </w:tr>
    </w:tbl>
    <w:p w:rsidR="0070731C" w:rsidRPr="00ED29EA"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ED29EA" w:rsidRDefault="0070731C" w:rsidP="0070731C">
      <w:pPr>
        <w:autoSpaceDE w:val="0"/>
        <w:autoSpaceDN w:val="0"/>
        <w:adjustRightInd w:val="0"/>
        <w:spacing w:after="0" w:line="400" w:lineRule="atLeast"/>
        <w:rPr>
          <w:rFonts w:ascii="Times New Roman" w:hAnsi="Times New Roman" w:cs="Times New Roman"/>
          <w:sz w:val="24"/>
          <w:szCs w:val="24"/>
        </w:rPr>
      </w:pPr>
    </w:p>
    <w:tbl>
      <w:tblPr>
        <w:tblW w:w="286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44"/>
        <w:gridCol w:w="1316"/>
      </w:tblGrid>
      <w:tr w:rsidR="0070731C" w:rsidRPr="00ED29EA" w:rsidTr="006323CF">
        <w:trPr>
          <w:cantSplit/>
        </w:trPr>
        <w:tc>
          <w:tcPr>
            <w:tcW w:w="2860" w:type="dxa"/>
            <w:gridSpan w:val="2"/>
            <w:tcBorders>
              <w:top w:val="nil"/>
              <w:left w:val="nil"/>
              <w:bottom w:val="nil"/>
              <w:right w:val="nil"/>
            </w:tcBorders>
            <w:shd w:val="clear" w:color="auto" w:fill="FFFFFF"/>
            <w:vAlign w:val="center"/>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010205"/>
              </w:rPr>
            </w:pPr>
            <w:r w:rsidRPr="00ED29EA">
              <w:rPr>
                <w:rFonts w:ascii="Arial" w:hAnsi="Arial" w:cs="Arial"/>
                <w:b/>
                <w:bCs/>
                <w:color w:val="010205"/>
              </w:rPr>
              <w:t>Reliability Statistics</w:t>
            </w:r>
          </w:p>
        </w:tc>
      </w:tr>
      <w:tr w:rsidR="0070731C" w:rsidRPr="00ED29EA" w:rsidTr="006323CF">
        <w:trPr>
          <w:cantSplit/>
        </w:trPr>
        <w:tc>
          <w:tcPr>
            <w:tcW w:w="1544" w:type="dxa"/>
            <w:tcBorders>
              <w:top w:val="nil"/>
              <w:left w:val="nil"/>
              <w:bottom w:val="single" w:sz="8" w:space="0" w:color="152935"/>
              <w:right w:val="single" w:sz="8" w:space="0" w:color="E0E0E0"/>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Cronbach's Alpha</w:t>
            </w:r>
          </w:p>
        </w:tc>
        <w:tc>
          <w:tcPr>
            <w:tcW w:w="1316" w:type="dxa"/>
            <w:tcBorders>
              <w:top w:val="nil"/>
              <w:left w:val="single" w:sz="8" w:space="0" w:color="E0E0E0"/>
              <w:bottom w:val="single" w:sz="8" w:space="0" w:color="152935"/>
              <w:right w:val="nil"/>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N of Items</w:t>
            </w:r>
          </w:p>
        </w:tc>
      </w:tr>
      <w:tr w:rsidR="0070731C" w:rsidRPr="00ED29EA" w:rsidTr="006323CF">
        <w:trPr>
          <w:cantSplit/>
        </w:trPr>
        <w:tc>
          <w:tcPr>
            <w:tcW w:w="1544" w:type="dxa"/>
            <w:tcBorders>
              <w:top w:val="single" w:sz="8" w:space="0" w:color="152935"/>
              <w:left w:val="nil"/>
              <w:bottom w:val="single" w:sz="8" w:space="0" w:color="152935"/>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,653</w:t>
            </w:r>
          </w:p>
        </w:tc>
        <w:tc>
          <w:tcPr>
            <w:tcW w:w="1316" w:type="dxa"/>
            <w:tcBorders>
              <w:top w:val="single" w:sz="8" w:space="0" w:color="152935"/>
              <w:left w:val="single" w:sz="8" w:space="0" w:color="E0E0E0"/>
              <w:bottom w:val="single" w:sz="8" w:space="0" w:color="152935"/>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w:t>
            </w:r>
          </w:p>
        </w:tc>
      </w:tr>
    </w:tbl>
    <w:p w:rsidR="0070731C" w:rsidRPr="00ED29EA"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ED29EA" w:rsidRDefault="0070731C" w:rsidP="0070731C">
      <w:pPr>
        <w:autoSpaceDE w:val="0"/>
        <w:autoSpaceDN w:val="0"/>
        <w:adjustRightInd w:val="0"/>
        <w:spacing w:after="0" w:line="400" w:lineRule="atLeast"/>
        <w:rPr>
          <w:rFonts w:ascii="Times New Roman" w:hAnsi="Times New Roman" w:cs="Times New Roman"/>
          <w:sz w:val="24"/>
          <w:szCs w:val="24"/>
        </w:rPr>
      </w:pPr>
    </w:p>
    <w:tbl>
      <w:tblPr>
        <w:tblW w:w="753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3"/>
        <w:gridCol w:w="1638"/>
        <w:gridCol w:w="1638"/>
        <w:gridCol w:w="1638"/>
        <w:gridCol w:w="1638"/>
      </w:tblGrid>
      <w:tr w:rsidR="0070731C" w:rsidRPr="00ED29EA" w:rsidTr="006323CF">
        <w:trPr>
          <w:cantSplit/>
        </w:trPr>
        <w:tc>
          <w:tcPr>
            <w:tcW w:w="7535" w:type="dxa"/>
            <w:gridSpan w:val="5"/>
            <w:tcBorders>
              <w:top w:val="nil"/>
              <w:left w:val="nil"/>
              <w:bottom w:val="nil"/>
              <w:right w:val="nil"/>
            </w:tcBorders>
            <w:shd w:val="clear" w:color="auto" w:fill="FFFFFF"/>
            <w:vAlign w:val="center"/>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010205"/>
              </w:rPr>
            </w:pPr>
            <w:r w:rsidRPr="00ED29EA">
              <w:rPr>
                <w:rFonts w:ascii="Arial" w:hAnsi="Arial" w:cs="Arial"/>
                <w:b/>
                <w:bCs/>
                <w:color w:val="010205"/>
              </w:rPr>
              <w:t>Item-Total Statistics</w:t>
            </w:r>
          </w:p>
        </w:tc>
      </w:tr>
      <w:tr w:rsidR="0070731C" w:rsidRPr="00ED29EA" w:rsidTr="006323CF">
        <w:trPr>
          <w:cantSplit/>
        </w:trPr>
        <w:tc>
          <w:tcPr>
            <w:tcW w:w="983" w:type="dxa"/>
            <w:tcBorders>
              <w:top w:val="nil"/>
              <w:left w:val="nil"/>
              <w:bottom w:val="single" w:sz="8" w:space="0" w:color="152935"/>
              <w:right w:val="nil"/>
            </w:tcBorders>
            <w:shd w:val="clear" w:color="auto" w:fill="FFFFFF"/>
            <w:vAlign w:val="bottom"/>
          </w:tcPr>
          <w:p w:rsidR="0070731C" w:rsidRPr="00ED29EA" w:rsidRDefault="0070731C" w:rsidP="006323CF">
            <w:pPr>
              <w:autoSpaceDE w:val="0"/>
              <w:autoSpaceDN w:val="0"/>
              <w:adjustRightInd w:val="0"/>
              <w:spacing w:after="0" w:line="240" w:lineRule="auto"/>
              <w:rPr>
                <w:rFonts w:ascii="Times New Roman" w:hAnsi="Times New Roman" w:cs="Times New Roman"/>
                <w:sz w:val="24"/>
                <w:szCs w:val="24"/>
              </w:rPr>
            </w:pPr>
          </w:p>
        </w:tc>
        <w:tc>
          <w:tcPr>
            <w:tcW w:w="1638" w:type="dxa"/>
            <w:tcBorders>
              <w:top w:val="nil"/>
              <w:left w:val="nil"/>
              <w:bottom w:val="single" w:sz="8" w:space="0" w:color="152935"/>
              <w:right w:val="single" w:sz="8" w:space="0" w:color="E0E0E0"/>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Scale Mean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Scale Variance if Item Deleted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Corrected Item-Total Correlation</w:t>
            </w:r>
          </w:p>
        </w:tc>
        <w:tc>
          <w:tcPr>
            <w:tcW w:w="1638" w:type="dxa"/>
            <w:tcBorders>
              <w:top w:val="nil"/>
              <w:left w:val="single" w:sz="8" w:space="0" w:color="E0E0E0"/>
              <w:bottom w:val="single" w:sz="8" w:space="0" w:color="152935"/>
              <w:right w:val="nil"/>
            </w:tcBorders>
            <w:shd w:val="clear" w:color="auto" w:fill="FFFFFF"/>
            <w:vAlign w:val="bottom"/>
          </w:tcPr>
          <w:p w:rsidR="0070731C" w:rsidRPr="00ED29EA"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ED29EA">
              <w:rPr>
                <w:rFonts w:ascii="Arial" w:hAnsi="Arial" w:cs="Arial"/>
                <w:color w:val="264A60"/>
                <w:sz w:val="18"/>
                <w:szCs w:val="18"/>
              </w:rPr>
              <w:t>Cronbach's Alpha if Item Deleted</w:t>
            </w:r>
          </w:p>
        </w:tc>
      </w:tr>
      <w:tr w:rsidR="0070731C" w:rsidRPr="00ED29EA" w:rsidTr="006323CF">
        <w:trPr>
          <w:cantSplit/>
        </w:trPr>
        <w:tc>
          <w:tcPr>
            <w:tcW w:w="983" w:type="dxa"/>
            <w:tcBorders>
              <w:top w:val="single" w:sz="8" w:space="0" w:color="152935"/>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Y.1</w:t>
            </w:r>
          </w:p>
        </w:tc>
        <w:tc>
          <w:tcPr>
            <w:tcW w:w="1638" w:type="dxa"/>
            <w:tcBorders>
              <w:top w:val="single" w:sz="8" w:space="0" w:color="152935"/>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32,38</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7,927</w:t>
            </w:r>
          </w:p>
        </w:tc>
        <w:tc>
          <w:tcPr>
            <w:tcW w:w="1638" w:type="dxa"/>
            <w:tcBorders>
              <w:top w:val="single" w:sz="8" w:space="0" w:color="152935"/>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,277</w:t>
            </w:r>
          </w:p>
        </w:tc>
        <w:tc>
          <w:tcPr>
            <w:tcW w:w="1638" w:type="dxa"/>
            <w:tcBorders>
              <w:top w:val="single" w:sz="8" w:space="0" w:color="152935"/>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,643</w:t>
            </w:r>
          </w:p>
        </w:tc>
      </w:tr>
      <w:tr w:rsidR="0070731C" w:rsidRPr="00ED29EA" w:rsidTr="006323CF">
        <w:trPr>
          <w:cantSplit/>
        </w:trPr>
        <w:tc>
          <w:tcPr>
            <w:tcW w:w="983" w:type="dxa"/>
            <w:tcBorders>
              <w:top w:val="single" w:sz="8" w:space="0" w:color="AEAEAE"/>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lastRenderedPageBreak/>
              <w:t>Y.2</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32,38</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7,453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,383</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,613</w:t>
            </w:r>
          </w:p>
        </w:tc>
      </w:tr>
      <w:tr w:rsidR="0070731C" w:rsidRPr="00ED29EA" w:rsidTr="006323CF">
        <w:trPr>
          <w:cantSplit/>
        </w:trPr>
        <w:tc>
          <w:tcPr>
            <w:tcW w:w="983" w:type="dxa"/>
            <w:tcBorders>
              <w:top w:val="single" w:sz="8" w:space="0" w:color="AEAEAE"/>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Y.3</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32,13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7,957</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,340</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,630</w:t>
            </w:r>
          </w:p>
        </w:tc>
      </w:tr>
      <w:tr w:rsidR="0070731C" w:rsidRPr="00ED29EA" w:rsidTr="006323CF">
        <w:trPr>
          <w:cantSplit/>
        </w:trPr>
        <w:tc>
          <w:tcPr>
            <w:tcW w:w="983" w:type="dxa"/>
            <w:tcBorders>
              <w:top w:val="single" w:sz="8" w:space="0" w:color="AEAEAE"/>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Y.4</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32,18</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8,309</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,211</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,659</w:t>
            </w:r>
          </w:p>
        </w:tc>
      </w:tr>
      <w:tr w:rsidR="0070731C" w:rsidRPr="00ED29EA" w:rsidTr="006323CF">
        <w:trPr>
          <w:cantSplit/>
        </w:trPr>
        <w:tc>
          <w:tcPr>
            <w:tcW w:w="983" w:type="dxa"/>
            <w:tcBorders>
              <w:top w:val="single" w:sz="8" w:space="0" w:color="AEAEAE"/>
              <w:left w:val="nil"/>
              <w:bottom w:val="single" w:sz="8" w:space="0" w:color="AEAEAE"/>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Y.5</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32,23</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7,656</w:t>
            </w:r>
          </w:p>
        </w:tc>
        <w:tc>
          <w:tcPr>
            <w:tcW w:w="1638" w:type="dxa"/>
            <w:tcBorders>
              <w:top w:val="single" w:sz="8" w:space="0" w:color="AEAEAE"/>
              <w:left w:val="single" w:sz="8" w:space="0" w:color="E0E0E0"/>
              <w:bottom w:val="single" w:sz="8" w:space="0" w:color="AEAEAE"/>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,367</w:t>
            </w:r>
          </w:p>
        </w:tc>
        <w:tc>
          <w:tcPr>
            <w:tcW w:w="1638" w:type="dxa"/>
            <w:tcBorders>
              <w:top w:val="single" w:sz="8" w:space="0" w:color="AEAEAE"/>
              <w:left w:val="single" w:sz="8" w:space="0" w:color="E0E0E0"/>
              <w:bottom w:val="single" w:sz="8" w:space="0" w:color="AEAEAE"/>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,620</w:t>
            </w:r>
          </w:p>
        </w:tc>
      </w:tr>
      <w:tr w:rsidR="0070731C" w:rsidRPr="00ED29EA" w:rsidTr="006323CF">
        <w:trPr>
          <w:cantSplit/>
        </w:trPr>
        <w:tc>
          <w:tcPr>
            <w:tcW w:w="983" w:type="dxa"/>
            <w:tcBorders>
              <w:top w:val="single" w:sz="8" w:space="0" w:color="AEAEAE"/>
              <w:left w:val="nil"/>
              <w:bottom w:val="single" w:sz="8" w:space="0" w:color="152935"/>
              <w:right w:val="nil"/>
            </w:tcBorders>
            <w:shd w:val="clear" w:color="auto" w:fill="E0E0E0"/>
          </w:tcPr>
          <w:p w:rsidR="0070731C" w:rsidRPr="00ED29EA" w:rsidRDefault="0070731C" w:rsidP="006323CF">
            <w:pPr>
              <w:autoSpaceDE w:val="0"/>
              <w:autoSpaceDN w:val="0"/>
              <w:adjustRightInd w:val="0"/>
              <w:spacing w:after="0" w:line="320" w:lineRule="atLeast"/>
              <w:ind w:left="60" w:right="60"/>
              <w:rPr>
                <w:rFonts w:ascii="Arial" w:hAnsi="Arial" w:cs="Arial"/>
                <w:color w:val="264A60"/>
                <w:sz w:val="18"/>
                <w:szCs w:val="18"/>
              </w:rPr>
            </w:pPr>
            <w:r w:rsidRPr="00ED29EA">
              <w:rPr>
                <w:rFonts w:ascii="Arial" w:hAnsi="Arial" w:cs="Arial"/>
                <w:color w:val="264A60"/>
                <w:sz w:val="18"/>
                <w:szCs w:val="18"/>
              </w:rPr>
              <w:t>Y.TOTAL</w:t>
            </w:r>
          </w:p>
        </w:tc>
        <w:tc>
          <w:tcPr>
            <w:tcW w:w="1638" w:type="dxa"/>
            <w:tcBorders>
              <w:top w:val="single" w:sz="8" w:space="0" w:color="AEAEAE"/>
              <w:left w:val="nil"/>
              <w:bottom w:val="single" w:sz="8" w:space="0" w:color="152935"/>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17,92</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2,336</w:t>
            </w:r>
          </w:p>
        </w:tc>
        <w:tc>
          <w:tcPr>
            <w:tcW w:w="1638" w:type="dxa"/>
            <w:tcBorders>
              <w:top w:val="single" w:sz="8" w:space="0" w:color="AEAEAE"/>
              <w:left w:val="single" w:sz="8" w:space="0" w:color="E0E0E0"/>
              <w:bottom w:val="single" w:sz="8" w:space="0" w:color="152935"/>
              <w:right w:val="single" w:sz="8" w:space="0" w:color="E0E0E0"/>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1,000</w:t>
            </w:r>
          </w:p>
        </w:tc>
        <w:tc>
          <w:tcPr>
            <w:tcW w:w="1638" w:type="dxa"/>
            <w:tcBorders>
              <w:top w:val="single" w:sz="8" w:space="0" w:color="AEAEAE"/>
              <w:left w:val="single" w:sz="8" w:space="0" w:color="E0E0E0"/>
              <w:bottom w:val="single" w:sz="8" w:space="0" w:color="152935"/>
              <w:right w:val="nil"/>
            </w:tcBorders>
            <w:shd w:val="clear" w:color="auto" w:fill="FFFFFF"/>
          </w:tcPr>
          <w:p w:rsidR="0070731C" w:rsidRPr="00ED29EA"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ED29EA">
              <w:rPr>
                <w:rFonts w:ascii="Arial" w:hAnsi="Arial" w:cs="Arial"/>
                <w:color w:val="010205"/>
                <w:sz w:val="18"/>
                <w:szCs w:val="18"/>
              </w:rPr>
              <w:t>,220</w:t>
            </w:r>
          </w:p>
        </w:tc>
      </w:tr>
    </w:tbl>
    <w:p w:rsidR="0070731C" w:rsidRPr="00BA31DD" w:rsidRDefault="0070731C" w:rsidP="0070731C">
      <w:pPr>
        <w:autoSpaceDE w:val="0"/>
        <w:autoSpaceDN w:val="0"/>
        <w:adjustRightInd w:val="0"/>
        <w:spacing w:after="0" w:line="400" w:lineRule="atLeast"/>
        <w:rPr>
          <w:rFonts w:ascii="Times New Roman" w:hAnsi="Times New Roman" w:cs="Times New Roman"/>
          <w:b/>
          <w:sz w:val="24"/>
          <w:szCs w:val="24"/>
        </w:rPr>
      </w:pPr>
    </w:p>
    <w:p w:rsidR="0070731C" w:rsidRPr="008C75D3" w:rsidRDefault="0070731C" w:rsidP="0070731C">
      <w:pPr>
        <w:autoSpaceDE w:val="0"/>
        <w:autoSpaceDN w:val="0"/>
        <w:adjustRightInd w:val="0"/>
        <w:spacing w:after="0" w:line="400" w:lineRule="atLeast"/>
        <w:rPr>
          <w:rFonts w:ascii="Times New Roman" w:hAnsi="Times New Roman" w:cs="Times New Roman"/>
          <w:b/>
          <w:sz w:val="24"/>
          <w:szCs w:val="24"/>
        </w:rPr>
      </w:pPr>
      <w:r w:rsidRPr="008C75D3">
        <w:rPr>
          <w:rFonts w:ascii="Times New Roman" w:hAnsi="Times New Roman" w:cs="Times New Roman"/>
          <w:b/>
          <w:sz w:val="24"/>
          <w:szCs w:val="24"/>
        </w:rPr>
        <w:t>Regression</w:t>
      </w:r>
    </w:p>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tbl>
      <w:tblPr>
        <w:tblW w:w="516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5"/>
        <w:gridCol w:w="1638"/>
        <w:gridCol w:w="1638"/>
        <w:gridCol w:w="1142"/>
      </w:tblGrid>
      <w:tr w:rsidR="0070731C" w:rsidRPr="00374784" w:rsidTr="006323CF">
        <w:trPr>
          <w:cantSplit/>
        </w:trPr>
        <w:tc>
          <w:tcPr>
            <w:tcW w:w="5163" w:type="dxa"/>
            <w:gridSpan w:val="4"/>
            <w:tcBorders>
              <w:top w:val="nil"/>
              <w:left w:val="nil"/>
              <w:bottom w:val="nil"/>
              <w:right w:val="nil"/>
            </w:tcBorders>
            <w:shd w:val="clear" w:color="auto" w:fill="FFFFFF"/>
            <w:vAlign w:val="center"/>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010205"/>
              </w:rPr>
            </w:pPr>
            <w:r w:rsidRPr="00374784">
              <w:rPr>
                <w:rFonts w:ascii="Arial" w:hAnsi="Arial" w:cs="Arial"/>
                <w:b/>
                <w:bCs/>
                <w:color w:val="010205"/>
              </w:rPr>
              <w:t>Variables Entered/Removed</w:t>
            </w:r>
            <w:r w:rsidRPr="00374784">
              <w:rPr>
                <w:rFonts w:ascii="Arial" w:hAnsi="Arial" w:cs="Arial"/>
                <w:b/>
                <w:bCs/>
                <w:color w:val="010205"/>
                <w:vertAlign w:val="superscript"/>
              </w:rPr>
              <w:t>a</w:t>
            </w:r>
          </w:p>
        </w:tc>
      </w:tr>
      <w:tr w:rsidR="0070731C" w:rsidRPr="00374784" w:rsidTr="006323CF">
        <w:trPr>
          <w:cantSplit/>
        </w:trPr>
        <w:tc>
          <w:tcPr>
            <w:tcW w:w="745" w:type="dxa"/>
            <w:tcBorders>
              <w:top w:val="nil"/>
              <w:left w:val="nil"/>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Model</w:t>
            </w:r>
          </w:p>
        </w:tc>
        <w:tc>
          <w:tcPr>
            <w:tcW w:w="1638" w:type="dxa"/>
            <w:tcBorders>
              <w:top w:val="nil"/>
              <w:left w:val="nil"/>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Variables Entered</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Variables Removed</w:t>
            </w:r>
          </w:p>
        </w:tc>
        <w:tc>
          <w:tcPr>
            <w:tcW w:w="1142" w:type="dxa"/>
            <w:tcBorders>
              <w:top w:val="nil"/>
              <w:left w:val="single" w:sz="8" w:space="0" w:color="E0E0E0"/>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Method</w:t>
            </w:r>
          </w:p>
        </w:tc>
      </w:tr>
      <w:tr w:rsidR="0070731C" w:rsidRPr="00374784" w:rsidTr="006323CF">
        <w:trPr>
          <w:cantSplit/>
        </w:trPr>
        <w:tc>
          <w:tcPr>
            <w:tcW w:w="745" w:type="dxa"/>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1</w:t>
            </w:r>
          </w:p>
        </w:tc>
        <w:tc>
          <w:tcPr>
            <w:tcW w:w="1638" w:type="dxa"/>
            <w:tcBorders>
              <w:top w:val="single" w:sz="8" w:space="0" w:color="152935"/>
              <w:left w:val="nil"/>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MEMPERTAHANKAN TALENTA, MENARIK TALENTA, MENGEMBANGKAN TALENTA</w:t>
            </w:r>
            <w:r w:rsidRPr="00374784">
              <w:rPr>
                <w:rFonts w:ascii="Arial" w:hAnsi="Arial" w:cs="Arial"/>
                <w:color w:val="010205"/>
                <w:sz w:val="18"/>
                <w:szCs w:val="18"/>
                <w:vertAlign w:val="superscript"/>
              </w:rPr>
              <w:t>b</w:t>
            </w:r>
          </w:p>
        </w:tc>
        <w:tc>
          <w:tcPr>
            <w:tcW w:w="1638" w:type="dxa"/>
            <w:tcBorders>
              <w:top w:val="single" w:sz="8" w:space="0" w:color="152935"/>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w:t>
            </w:r>
          </w:p>
        </w:tc>
        <w:tc>
          <w:tcPr>
            <w:tcW w:w="1142" w:type="dxa"/>
            <w:tcBorders>
              <w:top w:val="single" w:sz="8" w:space="0" w:color="152935"/>
              <w:left w:val="single" w:sz="8" w:space="0" w:color="E0E0E0"/>
              <w:bottom w:val="single" w:sz="8" w:space="0" w:color="152935"/>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Enter</w:t>
            </w:r>
          </w:p>
        </w:tc>
      </w:tr>
      <w:tr w:rsidR="0070731C" w:rsidRPr="00374784" w:rsidTr="006323CF">
        <w:trPr>
          <w:cantSplit/>
        </w:trPr>
        <w:tc>
          <w:tcPr>
            <w:tcW w:w="5163" w:type="dxa"/>
            <w:gridSpan w:val="4"/>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a. Dependent Variable: KETERIKATAN PEGAWAI</w:t>
            </w:r>
          </w:p>
        </w:tc>
      </w:tr>
      <w:tr w:rsidR="0070731C" w:rsidRPr="00374784" w:rsidTr="006323CF">
        <w:trPr>
          <w:cantSplit/>
        </w:trPr>
        <w:tc>
          <w:tcPr>
            <w:tcW w:w="5163" w:type="dxa"/>
            <w:gridSpan w:val="4"/>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b. All requested variables entered.</w:t>
            </w:r>
          </w:p>
        </w:tc>
      </w:tr>
    </w:tbl>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Koefisien Determinasi</w:t>
      </w:r>
    </w:p>
    <w:p w:rsidR="0070731C" w:rsidRPr="006C49FB" w:rsidRDefault="0070731C" w:rsidP="0070731C">
      <w:pPr>
        <w:autoSpaceDE w:val="0"/>
        <w:autoSpaceDN w:val="0"/>
        <w:adjustRightInd w:val="0"/>
        <w:spacing w:after="0" w:line="400" w:lineRule="atLeast"/>
        <w:rPr>
          <w:rFonts w:ascii="Times New Roman" w:hAnsi="Times New Roman" w:cs="Times New Roman"/>
          <w:sz w:val="24"/>
          <w:szCs w:val="24"/>
        </w:rPr>
      </w:pPr>
    </w:p>
    <w:tbl>
      <w:tblPr>
        <w:tblW w:w="637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5"/>
        <w:gridCol w:w="1143"/>
        <w:gridCol w:w="1211"/>
        <w:gridCol w:w="1638"/>
        <w:gridCol w:w="1638"/>
      </w:tblGrid>
      <w:tr w:rsidR="0070731C" w:rsidRPr="00374784" w:rsidTr="006323CF">
        <w:trPr>
          <w:cantSplit/>
        </w:trPr>
        <w:tc>
          <w:tcPr>
            <w:tcW w:w="6375" w:type="dxa"/>
            <w:gridSpan w:val="5"/>
            <w:tcBorders>
              <w:top w:val="nil"/>
              <w:left w:val="nil"/>
              <w:bottom w:val="nil"/>
              <w:right w:val="nil"/>
            </w:tcBorders>
            <w:shd w:val="clear" w:color="auto" w:fill="FFFFFF"/>
            <w:vAlign w:val="center"/>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010205"/>
              </w:rPr>
            </w:pPr>
            <w:r w:rsidRPr="00374784">
              <w:rPr>
                <w:rFonts w:ascii="Arial" w:hAnsi="Arial" w:cs="Arial"/>
                <w:b/>
                <w:bCs/>
                <w:color w:val="010205"/>
              </w:rPr>
              <w:t>Model Summary</w:t>
            </w:r>
            <w:r w:rsidRPr="00374784">
              <w:rPr>
                <w:rFonts w:ascii="Arial" w:hAnsi="Arial" w:cs="Arial"/>
                <w:b/>
                <w:bCs/>
                <w:color w:val="010205"/>
                <w:vertAlign w:val="superscript"/>
              </w:rPr>
              <w:t>b</w:t>
            </w:r>
          </w:p>
        </w:tc>
      </w:tr>
      <w:tr w:rsidR="0070731C" w:rsidRPr="00374784" w:rsidTr="006323CF">
        <w:trPr>
          <w:cantSplit/>
        </w:trPr>
        <w:tc>
          <w:tcPr>
            <w:tcW w:w="745" w:type="dxa"/>
            <w:tcBorders>
              <w:top w:val="nil"/>
              <w:left w:val="nil"/>
              <w:bottom w:val="single" w:sz="8" w:space="0" w:color="152935"/>
              <w:right w:val="nil"/>
            </w:tcBorders>
            <w:shd w:val="clear" w:color="auto" w:fill="FFFFFF"/>
            <w:vAlign w:val="bottom"/>
          </w:tcPr>
          <w:p w:rsidR="0070731C" w:rsidRDefault="0070731C" w:rsidP="006323CF">
            <w:pPr>
              <w:autoSpaceDE w:val="0"/>
              <w:autoSpaceDN w:val="0"/>
              <w:adjustRightInd w:val="0"/>
              <w:spacing w:after="0" w:line="320" w:lineRule="atLeast"/>
              <w:ind w:left="60" w:right="60"/>
              <w:rPr>
                <w:rFonts w:ascii="Arial" w:hAnsi="Arial" w:cs="Arial"/>
                <w:color w:val="264A60"/>
                <w:sz w:val="18"/>
                <w:szCs w:val="18"/>
              </w:rPr>
            </w:pPr>
          </w:p>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Model</w:t>
            </w:r>
          </w:p>
        </w:tc>
        <w:tc>
          <w:tcPr>
            <w:tcW w:w="1143" w:type="dxa"/>
            <w:tcBorders>
              <w:top w:val="nil"/>
              <w:left w:val="nil"/>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R</w:t>
            </w:r>
          </w:p>
        </w:tc>
        <w:tc>
          <w:tcPr>
            <w:tcW w:w="1211"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R Square</w:t>
            </w:r>
          </w:p>
        </w:tc>
        <w:tc>
          <w:tcPr>
            <w:tcW w:w="1638"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Adjusted R Square</w:t>
            </w:r>
          </w:p>
        </w:tc>
        <w:tc>
          <w:tcPr>
            <w:tcW w:w="1638" w:type="dxa"/>
            <w:tcBorders>
              <w:top w:val="nil"/>
              <w:left w:val="single" w:sz="8" w:space="0" w:color="E0E0E0"/>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Std. Error of the Estimate</w:t>
            </w:r>
          </w:p>
        </w:tc>
      </w:tr>
      <w:tr w:rsidR="0070731C" w:rsidRPr="00374784" w:rsidTr="006323CF">
        <w:trPr>
          <w:cantSplit/>
        </w:trPr>
        <w:tc>
          <w:tcPr>
            <w:tcW w:w="745" w:type="dxa"/>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1</w:t>
            </w:r>
          </w:p>
        </w:tc>
        <w:tc>
          <w:tcPr>
            <w:tcW w:w="1143" w:type="dxa"/>
            <w:tcBorders>
              <w:top w:val="single" w:sz="8" w:space="0" w:color="152935"/>
              <w:left w:val="nil"/>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,307</w:t>
            </w:r>
            <w:r w:rsidRPr="00374784">
              <w:rPr>
                <w:rFonts w:ascii="Arial" w:hAnsi="Arial" w:cs="Arial"/>
                <w:color w:val="010205"/>
                <w:sz w:val="18"/>
                <w:szCs w:val="18"/>
                <w:vertAlign w:val="superscript"/>
              </w:rPr>
              <w:t>a</w:t>
            </w:r>
          </w:p>
        </w:tc>
        <w:tc>
          <w:tcPr>
            <w:tcW w:w="1211" w:type="dxa"/>
            <w:tcBorders>
              <w:top w:val="single" w:sz="8" w:space="0" w:color="152935"/>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,594</w:t>
            </w:r>
          </w:p>
        </w:tc>
        <w:tc>
          <w:tcPr>
            <w:tcW w:w="1638" w:type="dxa"/>
            <w:tcBorders>
              <w:top w:val="single" w:sz="8" w:space="0" w:color="152935"/>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,016</w:t>
            </w:r>
          </w:p>
        </w:tc>
        <w:tc>
          <w:tcPr>
            <w:tcW w:w="1638" w:type="dxa"/>
            <w:tcBorders>
              <w:top w:val="single" w:sz="8" w:space="0" w:color="152935"/>
              <w:left w:val="single" w:sz="8" w:space="0" w:color="E0E0E0"/>
              <w:bottom w:val="single" w:sz="8" w:space="0" w:color="152935"/>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1,516</w:t>
            </w:r>
          </w:p>
        </w:tc>
      </w:tr>
      <w:tr w:rsidR="0070731C" w:rsidRPr="00374784" w:rsidTr="006323CF">
        <w:trPr>
          <w:cantSplit/>
        </w:trPr>
        <w:tc>
          <w:tcPr>
            <w:tcW w:w="6375" w:type="dxa"/>
            <w:gridSpan w:val="5"/>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a. Predictors: (Constant), MEMPERTAHANKAN TALENTA, MENARIK TALENTA, MENGEMBANGKAN TALENTA</w:t>
            </w:r>
          </w:p>
        </w:tc>
      </w:tr>
      <w:tr w:rsidR="0070731C" w:rsidRPr="00374784" w:rsidTr="006323CF">
        <w:trPr>
          <w:cantSplit/>
        </w:trPr>
        <w:tc>
          <w:tcPr>
            <w:tcW w:w="6375" w:type="dxa"/>
            <w:gridSpan w:val="5"/>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b. Dependent Variable: KETERIKATAN PEGAWAI</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Uji-F</w:t>
      </w: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74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6"/>
        <w:gridCol w:w="1433"/>
        <w:gridCol w:w="1638"/>
        <w:gridCol w:w="1143"/>
        <w:gridCol w:w="1570"/>
        <w:gridCol w:w="1143"/>
        <w:gridCol w:w="1143"/>
      </w:tblGrid>
      <w:tr w:rsidR="0070731C" w:rsidRPr="00374784" w:rsidTr="006323CF">
        <w:trPr>
          <w:cantSplit/>
        </w:trPr>
        <w:tc>
          <w:tcPr>
            <w:tcW w:w="8746" w:type="dxa"/>
            <w:gridSpan w:val="7"/>
            <w:tcBorders>
              <w:top w:val="nil"/>
              <w:left w:val="nil"/>
              <w:bottom w:val="nil"/>
              <w:right w:val="nil"/>
            </w:tcBorders>
            <w:shd w:val="clear" w:color="auto" w:fill="FFFFFF"/>
            <w:vAlign w:val="center"/>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010205"/>
              </w:rPr>
            </w:pPr>
            <w:r w:rsidRPr="00374784">
              <w:rPr>
                <w:rFonts w:ascii="Arial" w:hAnsi="Arial" w:cs="Arial"/>
                <w:b/>
                <w:bCs/>
                <w:color w:val="010205"/>
              </w:rPr>
              <w:t>ANOVA</w:t>
            </w:r>
            <w:r w:rsidRPr="00374784">
              <w:rPr>
                <w:rFonts w:ascii="Arial" w:hAnsi="Arial" w:cs="Arial"/>
                <w:b/>
                <w:bCs/>
                <w:color w:val="010205"/>
                <w:vertAlign w:val="superscript"/>
              </w:rPr>
              <w:t>a</w:t>
            </w:r>
          </w:p>
        </w:tc>
      </w:tr>
      <w:tr w:rsidR="0070731C" w:rsidRPr="00374784" w:rsidTr="006323CF">
        <w:trPr>
          <w:cantSplit/>
        </w:trPr>
        <w:tc>
          <w:tcPr>
            <w:tcW w:w="2109" w:type="dxa"/>
            <w:gridSpan w:val="2"/>
            <w:tcBorders>
              <w:top w:val="nil"/>
              <w:left w:val="nil"/>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Model</w:t>
            </w:r>
          </w:p>
        </w:tc>
        <w:tc>
          <w:tcPr>
            <w:tcW w:w="1638" w:type="dxa"/>
            <w:tcBorders>
              <w:top w:val="nil"/>
              <w:left w:val="nil"/>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Sum of Squares</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df</w:t>
            </w:r>
          </w:p>
        </w:tc>
        <w:tc>
          <w:tcPr>
            <w:tcW w:w="1570"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Mean Square</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F</w:t>
            </w:r>
          </w:p>
        </w:tc>
        <w:tc>
          <w:tcPr>
            <w:tcW w:w="1143" w:type="dxa"/>
            <w:tcBorders>
              <w:top w:val="nil"/>
              <w:left w:val="single" w:sz="8" w:space="0" w:color="E0E0E0"/>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Sig.</w:t>
            </w:r>
          </w:p>
        </w:tc>
      </w:tr>
      <w:tr w:rsidR="0070731C" w:rsidRPr="00374784" w:rsidTr="006323CF">
        <w:trPr>
          <w:cantSplit/>
        </w:trPr>
        <w:tc>
          <w:tcPr>
            <w:tcW w:w="676" w:type="dxa"/>
            <w:vMerge w:val="restart"/>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1</w:t>
            </w:r>
          </w:p>
        </w:tc>
        <w:tc>
          <w:tcPr>
            <w:tcW w:w="1433" w:type="dxa"/>
            <w:tcBorders>
              <w:top w:val="single" w:sz="8" w:space="0" w:color="152935"/>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Regression</w:t>
            </w:r>
          </w:p>
        </w:tc>
        <w:tc>
          <w:tcPr>
            <w:tcW w:w="1638" w:type="dxa"/>
            <w:tcBorders>
              <w:top w:val="single" w:sz="8" w:space="0" w:color="152935"/>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8,354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w:t>
            </w:r>
          </w:p>
        </w:tc>
        <w:tc>
          <w:tcPr>
            <w:tcW w:w="1570"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2,785</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4784">
              <w:rPr>
                <w:rFonts w:ascii="Arial" w:hAnsi="Arial" w:cs="Arial"/>
                <w:color w:val="010205"/>
                <w:sz w:val="18"/>
                <w:szCs w:val="18"/>
              </w:rPr>
              <w:t>,212</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374784">
              <w:rPr>
                <w:rFonts w:ascii="Arial" w:hAnsi="Arial" w:cs="Arial"/>
                <w:color w:val="010205"/>
                <w:sz w:val="18"/>
                <w:szCs w:val="18"/>
              </w:rPr>
              <w:t>0</w:t>
            </w:r>
            <w:r w:rsidRPr="00374784">
              <w:rPr>
                <w:rFonts w:ascii="Arial" w:hAnsi="Arial" w:cs="Arial"/>
                <w:color w:val="010205"/>
                <w:sz w:val="18"/>
                <w:szCs w:val="18"/>
                <w:vertAlign w:val="superscript"/>
              </w:rPr>
              <w:t>b</w:t>
            </w:r>
          </w:p>
        </w:tc>
      </w:tr>
      <w:tr w:rsidR="0070731C" w:rsidRPr="00374784"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240" w:lineRule="auto"/>
              <w:rPr>
                <w:rFonts w:ascii="Arial" w:hAnsi="Arial" w:cs="Arial"/>
                <w:color w:val="010205"/>
                <w:sz w:val="18"/>
                <w:szCs w:val="18"/>
              </w:rPr>
            </w:pPr>
          </w:p>
        </w:tc>
        <w:tc>
          <w:tcPr>
            <w:tcW w:w="1433" w:type="dxa"/>
            <w:tcBorders>
              <w:top w:val="single" w:sz="8" w:space="0" w:color="AEAEAE"/>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Residual</w:t>
            </w:r>
          </w:p>
        </w:tc>
        <w:tc>
          <w:tcPr>
            <w:tcW w:w="1638" w:type="dxa"/>
            <w:tcBorders>
              <w:top w:val="single" w:sz="8" w:space="0" w:color="AEAEAE"/>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80,415</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35</w:t>
            </w:r>
          </w:p>
        </w:tc>
        <w:tc>
          <w:tcPr>
            <w:tcW w:w="1570"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2,298</w:t>
            </w:r>
          </w:p>
        </w:tc>
        <w:tc>
          <w:tcPr>
            <w:tcW w:w="114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8" w:space="0" w:color="AEAEAE"/>
              <w:left w:val="single" w:sz="8" w:space="0" w:color="E0E0E0"/>
              <w:bottom w:val="single" w:sz="8" w:space="0" w:color="AEAEAE"/>
              <w:right w:val="nil"/>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r>
      <w:tr w:rsidR="0070731C" w:rsidRPr="00374784" w:rsidTr="006323CF">
        <w:trPr>
          <w:cantSplit/>
        </w:trPr>
        <w:tc>
          <w:tcPr>
            <w:tcW w:w="676" w:type="dxa"/>
            <w:vMerge/>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1433" w:type="dxa"/>
            <w:tcBorders>
              <w:top w:val="single" w:sz="8" w:space="0" w:color="AEAEAE"/>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Total</w:t>
            </w:r>
          </w:p>
        </w:tc>
        <w:tc>
          <w:tcPr>
            <w:tcW w:w="1638" w:type="dxa"/>
            <w:tcBorders>
              <w:top w:val="single" w:sz="8" w:space="0" w:color="AEAEAE"/>
              <w:left w:val="nil"/>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88,769</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38</w:t>
            </w:r>
          </w:p>
        </w:tc>
        <w:tc>
          <w:tcPr>
            <w:tcW w:w="157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8" w:space="0" w:color="AEAEAE"/>
              <w:left w:val="single" w:sz="8" w:space="0" w:color="E0E0E0"/>
              <w:bottom w:val="single" w:sz="8" w:space="0" w:color="152935"/>
              <w:right w:val="nil"/>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r>
      <w:tr w:rsidR="0070731C" w:rsidRPr="00374784" w:rsidTr="006323CF">
        <w:trPr>
          <w:cantSplit/>
        </w:trPr>
        <w:tc>
          <w:tcPr>
            <w:tcW w:w="8746" w:type="dxa"/>
            <w:gridSpan w:val="7"/>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a. Dependent Variable: KETERIKATAN PEGAWAI</w:t>
            </w:r>
          </w:p>
        </w:tc>
      </w:tr>
      <w:tr w:rsidR="0070731C" w:rsidRPr="00374784" w:rsidTr="006323CF">
        <w:trPr>
          <w:cantSplit/>
        </w:trPr>
        <w:tc>
          <w:tcPr>
            <w:tcW w:w="8746" w:type="dxa"/>
            <w:gridSpan w:val="7"/>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b. Predictors: (Constant), MEMPERTAHANKAN TALENTA, MENARIK TALENTA, MENGEMBANGKAN TALENTA</w:t>
            </w:r>
          </w:p>
        </w:tc>
      </w:tr>
    </w:tbl>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AF6989"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Uji -t</w:t>
      </w:r>
    </w:p>
    <w:tbl>
      <w:tblPr>
        <w:tblW w:w="8789"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7"/>
        <w:gridCol w:w="2725"/>
        <w:gridCol w:w="851"/>
        <w:gridCol w:w="992"/>
        <w:gridCol w:w="1417"/>
        <w:gridCol w:w="851"/>
        <w:gridCol w:w="1276"/>
      </w:tblGrid>
      <w:tr w:rsidR="0070731C" w:rsidRPr="00374784" w:rsidTr="006323CF">
        <w:trPr>
          <w:cantSplit/>
        </w:trPr>
        <w:tc>
          <w:tcPr>
            <w:tcW w:w="8789" w:type="dxa"/>
            <w:gridSpan w:val="7"/>
            <w:tcBorders>
              <w:top w:val="nil"/>
              <w:left w:val="nil"/>
              <w:bottom w:val="nil"/>
              <w:right w:val="nil"/>
            </w:tcBorders>
            <w:shd w:val="clear" w:color="auto" w:fill="FFFFFF"/>
            <w:vAlign w:val="center"/>
          </w:tcPr>
          <w:p w:rsidR="0070731C" w:rsidRDefault="0070731C" w:rsidP="006323CF">
            <w:pPr>
              <w:autoSpaceDE w:val="0"/>
              <w:autoSpaceDN w:val="0"/>
              <w:adjustRightInd w:val="0"/>
              <w:spacing w:after="0" w:line="320" w:lineRule="atLeast"/>
              <w:ind w:left="60" w:right="60"/>
              <w:jc w:val="center"/>
              <w:rPr>
                <w:rFonts w:ascii="Arial" w:hAnsi="Arial" w:cs="Arial"/>
                <w:b/>
                <w:bCs/>
                <w:color w:val="010205"/>
              </w:rPr>
            </w:pPr>
          </w:p>
          <w:p w:rsidR="0070731C" w:rsidRDefault="0070731C" w:rsidP="006323CF">
            <w:pPr>
              <w:autoSpaceDE w:val="0"/>
              <w:autoSpaceDN w:val="0"/>
              <w:adjustRightInd w:val="0"/>
              <w:spacing w:after="0" w:line="320" w:lineRule="atLeast"/>
              <w:ind w:left="60" w:right="60"/>
              <w:jc w:val="center"/>
              <w:rPr>
                <w:rFonts w:ascii="Arial" w:hAnsi="Arial" w:cs="Arial"/>
                <w:b/>
                <w:bCs/>
                <w:color w:val="010205"/>
                <w:vertAlign w:val="superscript"/>
              </w:rPr>
            </w:pPr>
            <w:r w:rsidRPr="00374784">
              <w:rPr>
                <w:rFonts w:ascii="Arial" w:hAnsi="Arial" w:cs="Arial"/>
                <w:b/>
                <w:bCs/>
                <w:color w:val="010205"/>
              </w:rPr>
              <w:t>Coefficients</w:t>
            </w:r>
            <w:r w:rsidRPr="00374784">
              <w:rPr>
                <w:rFonts w:ascii="Arial" w:hAnsi="Arial" w:cs="Arial"/>
                <w:b/>
                <w:bCs/>
                <w:color w:val="010205"/>
                <w:vertAlign w:val="superscript"/>
              </w:rPr>
              <w:t>a</w:t>
            </w:r>
          </w:p>
          <w:p w:rsidR="0070731C" w:rsidRPr="00BA31DD" w:rsidRDefault="0070731C" w:rsidP="006323CF">
            <w:pPr>
              <w:autoSpaceDE w:val="0"/>
              <w:autoSpaceDN w:val="0"/>
              <w:adjustRightInd w:val="0"/>
              <w:spacing w:after="0" w:line="320" w:lineRule="atLeast"/>
              <w:ind w:left="60" w:right="60"/>
              <w:jc w:val="center"/>
              <w:rPr>
                <w:rFonts w:ascii="Arial" w:hAnsi="Arial" w:cs="Arial"/>
                <w:color w:val="010205"/>
              </w:rPr>
            </w:pPr>
          </w:p>
        </w:tc>
      </w:tr>
      <w:tr w:rsidR="0070731C" w:rsidRPr="00374784" w:rsidTr="006323CF">
        <w:trPr>
          <w:cantSplit/>
        </w:trPr>
        <w:tc>
          <w:tcPr>
            <w:tcW w:w="3402" w:type="dxa"/>
            <w:gridSpan w:val="2"/>
            <w:vMerge w:val="restart"/>
            <w:tcBorders>
              <w:top w:val="nil"/>
              <w:left w:val="nil"/>
              <w:bottom w:val="nil"/>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Model</w:t>
            </w:r>
          </w:p>
        </w:tc>
        <w:tc>
          <w:tcPr>
            <w:tcW w:w="1843" w:type="dxa"/>
            <w:gridSpan w:val="2"/>
            <w:tcBorders>
              <w:top w:val="nil"/>
              <w:left w:val="nil"/>
              <w:bottom w:val="nil"/>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Standardized Coefficients</w:t>
            </w:r>
          </w:p>
        </w:tc>
        <w:tc>
          <w:tcPr>
            <w:tcW w:w="851" w:type="dxa"/>
            <w:vMerge w:val="restart"/>
            <w:tcBorders>
              <w:top w:val="nil"/>
              <w:left w:val="single" w:sz="8" w:space="0" w:color="E0E0E0"/>
              <w:bottom w:val="nil"/>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t</w:t>
            </w:r>
          </w:p>
        </w:tc>
        <w:tc>
          <w:tcPr>
            <w:tcW w:w="1276" w:type="dxa"/>
            <w:vMerge w:val="restart"/>
            <w:tcBorders>
              <w:top w:val="nil"/>
              <w:left w:val="single" w:sz="8" w:space="0" w:color="E0E0E0"/>
              <w:bottom w:val="nil"/>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Sig.</w:t>
            </w:r>
          </w:p>
        </w:tc>
      </w:tr>
      <w:tr w:rsidR="0070731C" w:rsidRPr="00374784" w:rsidTr="006323CF">
        <w:trPr>
          <w:cantSplit/>
        </w:trPr>
        <w:tc>
          <w:tcPr>
            <w:tcW w:w="3402" w:type="dxa"/>
            <w:gridSpan w:val="2"/>
            <w:vMerge/>
            <w:tcBorders>
              <w:top w:val="nil"/>
              <w:left w:val="nil"/>
              <w:bottom w:val="nil"/>
              <w:right w:val="nil"/>
            </w:tcBorders>
            <w:shd w:val="clear" w:color="auto" w:fill="FFFFFF"/>
            <w:vAlign w:val="bottom"/>
          </w:tcPr>
          <w:p w:rsidR="0070731C" w:rsidRPr="00374784" w:rsidRDefault="0070731C" w:rsidP="006323CF">
            <w:pPr>
              <w:autoSpaceDE w:val="0"/>
              <w:autoSpaceDN w:val="0"/>
              <w:adjustRightInd w:val="0"/>
              <w:spacing w:after="0" w:line="240" w:lineRule="auto"/>
              <w:rPr>
                <w:rFonts w:ascii="Arial" w:hAnsi="Arial" w:cs="Arial"/>
                <w:color w:val="264A60"/>
                <w:sz w:val="18"/>
                <w:szCs w:val="18"/>
              </w:rPr>
            </w:pPr>
          </w:p>
        </w:tc>
        <w:tc>
          <w:tcPr>
            <w:tcW w:w="851" w:type="dxa"/>
            <w:tcBorders>
              <w:top w:val="nil"/>
              <w:left w:val="nil"/>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Beta</w:t>
            </w:r>
          </w:p>
        </w:tc>
        <w:tc>
          <w:tcPr>
            <w:tcW w:w="851" w:type="dxa"/>
            <w:vMerge/>
            <w:tcBorders>
              <w:top w:val="nil"/>
              <w:left w:val="single" w:sz="8" w:space="0" w:color="E0E0E0"/>
              <w:bottom w:val="nil"/>
              <w:right w:val="single" w:sz="8" w:space="0" w:color="E0E0E0"/>
            </w:tcBorders>
            <w:shd w:val="clear" w:color="auto" w:fill="FFFFFF"/>
            <w:vAlign w:val="bottom"/>
          </w:tcPr>
          <w:p w:rsidR="0070731C" w:rsidRPr="00374784" w:rsidRDefault="0070731C" w:rsidP="006323CF">
            <w:pPr>
              <w:autoSpaceDE w:val="0"/>
              <w:autoSpaceDN w:val="0"/>
              <w:adjustRightInd w:val="0"/>
              <w:spacing w:after="0" w:line="240" w:lineRule="auto"/>
              <w:rPr>
                <w:rFonts w:ascii="Arial" w:hAnsi="Arial" w:cs="Arial"/>
                <w:color w:val="264A60"/>
                <w:sz w:val="18"/>
                <w:szCs w:val="18"/>
              </w:rPr>
            </w:pPr>
          </w:p>
        </w:tc>
        <w:tc>
          <w:tcPr>
            <w:tcW w:w="1276" w:type="dxa"/>
            <w:vMerge/>
            <w:tcBorders>
              <w:top w:val="nil"/>
              <w:left w:val="single" w:sz="8" w:space="0" w:color="E0E0E0"/>
              <w:bottom w:val="nil"/>
              <w:right w:val="nil"/>
            </w:tcBorders>
            <w:shd w:val="clear" w:color="auto" w:fill="FFFFFF"/>
            <w:vAlign w:val="bottom"/>
          </w:tcPr>
          <w:p w:rsidR="0070731C" w:rsidRPr="00374784" w:rsidRDefault="0070731C" w:rsidP="006323CF">
            <w:pPr>
              <w:autoSpaceDE w:val="0"/>
              <w:autoSpaceDN w:val="0"/>
              <w:adjustRightInd w:val="0"/>
              <w:spacing w:after="0" w:line="240" w:lineRule="auto"/>
              <w:rPr>
                <w:rFonts w:ascii="Arial" w:hAnsi="Arial" w:cs="Arial"/>
                <w:color w:val="264A60"/>
                <w:sz w:val="18"/>
                <w:szCs w:val="18"/>
              </w:rPr>
            </w:pPr>
          </w:p>
        </w:tc>
      </w:tr>
      <w:tr w:rsidR="0070731C" w:rsidRPr="00374784" w:rsidTr="006323CF">
        <w:trPr>
          <w:cantSplit/>
        </w:trPr>
        <w:tc>
          <w:tcPr>
            <w:tcW w:w="677" w:type="dxa"/>
            <w:vMerge w:val="restart"/>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1</w:t>
            </w:r>
          </w:p>
        </w:tc>
        <w:tc>
          <w:tcPr>
            <w:tcW w:w="2725" w:type="dxa"/>
            <w:tcBorders>
              <w:top w:val="single" w:sz="8" w:space="0" w:color="152935"/>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(Constant)</w:t>
            </w:r>
          </w:p>
        </w:tc>
        <w:tc>
          <w:tcPr>
            <w:tcW w:w="851" w:type="dxa"/>
            <w:tcBorders>
              <w:top w:val="single" w:sz="8" w:space="0" w:color="152935"/>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19,534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6,089</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3,208</w:t>
            </w:r>
          </w:p>
        </w:tc>
        <w:tc>
          <w:tcPr>
            <w:tcW w:w="1276" w:type="dxa"/>
            <w:tcBorders>
              <w:top w:val="single" w:sz="8" w:space="0" w:color="152935"/>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,00</w:t>
            </w:r>
            <w:r>
              <w:rPr>
                <w:rFonts w:ascii="Arial" w:hAnsi="Arial" w:cs="Arial"/>
                <w:color w:val="010205"/>
                <w:sz w:val="18"/>
                <w:szCs w:val="18"/>
              </w:rPr>
              <w:t>0</w:t>
            </w:r>
          </w:p>
        </w:tc>
      </w:tr>
      <w:tr w:rsidR="0070731C" w:rsidRPr="00374784" w:rsidTr="006323CF">
        <w:trPr>
          <w:cantSplit/>
        </w:trPr>
        <w:tc>
          <w:tcPr>
            <w:tcW w:w="677" w:type="dxa"/>
            <w:vMerge/>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240" w:lineRule="auto"/>
              <w:rPr>
                <w:rFonts w:ascii="Arial" w:hAnsi="Arial" w:cs="Arial"/>
                <w:color w:val="010205"/>
                <w:sz w:val="18"/>
                <w:szCs w:val="18"/>
              </w:rPr>
            </w:pPr>
          </w:p>
        </w:tc>
        <w:tc>
          <w:tcPr>
            <w:tcW w:w="2725" w:type="dxa"/>
            <w:tcBorders>
              <w:top w:val="single" w:sz="8" w:space="0" w:color="AEAEAE"/>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MENARIK TALENTA</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,138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,117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,190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4784">
              <w:rPr>
                <w:rFonts w:ascii="Arial" w:hAnsi="Arial" w:cs="Arial"/>
                <w:color w:val="010205"/>
                <w:sz w:val="18"/>
                <w:szCs w:val="18"/>
              </w:rPr>
              <w:t>,174</w:t>
            </w:r>
          </w:p>
        </w:tc>
        <w:tc>
          <w:tcPr>
            <w:tcW w:w="1276" w:type="dxa"/>
            <w:tcBorders>
              <w:top w:val="single" w:sz="8" w:space="0" w:color="AEAEAE"/>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w:t>
            </w:r>
            <w:r>
              <w:rPr>
                <w:rFonts w:ascii="Arial" w:hAnsi="Arial" w:cs="Arial"/>
                <w:color w:val="010205"/>
                <w:sz w:val="18"/>
                <w:szCs w:val="18"/>
              </w:rPr>
              <w:t>000</w:t>
            </w:r>
          </w:p>
        </w:tc>
      </w:tr>
      <w:tr w:rsidR="0070731C" w:rsidRPr="00374784" w:rsidTr="006323CF">
        <w:trPr>
          <w:cantSplit/>
        </w:trPr>
        <w:tc>
          <w:tcPr>
            <w:tcW w:w="677" w:type="dxa"/>
            <w:vMerge/>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240" w:lineRule="auto"/>
              <w:rPr>
                <w:rFonts w:ascii="Arial" w:hAnsi="Arial" w:cs="Arial"/>
                <w:color w:val="010205"/>
                <w:sz w:val="18"/>
                <w:szCs w:val="18"/>
              </w:rPr>
            </w:pPr>
          </w:p>
        </w:tc>
        <w:tc>
          <w:tcPr>
            <w:tcW w:w="2725" w:type="dxa"/>
            <w:tcBorders>
              <w:top w:val="single" w:sz="8" w:space="0" w:color="AEAEAE"/>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MENGEMBANGKAN TALENTA</w:t>
            </w:r>
          </w:p>
        </w:tc>
        <w:tc>
          <w:tcPr>
            <w:tcW w:w="851" w:type="dxa"/>
            <w:tcBorders>
              <w:top w:val="single" w:sz="8" w:space="0" w:color="AEAEAE"/>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,330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,240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r w:rsidRPr="00374784">
              <w:rPr>
                <w:rFonts w:ascii="Arial" w:hAnsi="Arial" w:cs="Arial"/>
                <w:color w:val="010205"/>
                <w:sz w:val="18"/>
                <w:szCs w:val="18"/>
              </w:rPr>
              <w:t>,226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4784">
              <w:rPr>
                <w:rFonts w:ascii="Arial" w:hAnsi="Arial" w:cs="Arial"/>
                <w:color w:val="010205"/>
                <w:sz w:val="18"/>
                <w:szCs w:val="18"/>
              </w:rPr>
              <w:t>,376</w:t>
            </w:r>
          </w:p>
        </w:tc>
        <w:tc>
          <w:tcPr>
            <w:tcW w:w="1276" w:type="dxa"/>
            <w:tcBorders>
              <w:top w:val="single" w:sz="8" w:space="0" w:color="AEAEAE"/>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w:t>
            </w:r>
            <w:r>
              <w:rPr>
                <w:rFonts w:ascii="Arial" w:hAnsi="Arial" w:cs="Arial"/>
                <w:color w:val="010205"/>
                <w:sz w:val="18"/>
                <w:szCs w:val="18"/>
              </w:rPr>
              <w:t>000</w:t>
            </w:r>
          </w:p>
        </w:tc>
      </w:tr>
      <w:tr w:rsidR="0070731C" w:rsidRPr="00374784" w:rsidTr="006323CF">
        <w:trPr>
          <w:cantSplit/>
        </w:trPr>
        <w:tc>
          <w:tcPr>
            <w:tcW w:w="677" w:type="dxa"/>
            <w:vMerge/>
            <w:tcBorders>
              <w:top w:val="single" w:sz="8" w:space="0" w:color="152935"/>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240" w:lineRule="auto"/>
              <w:rPr>
                <w:rFonts w:ascii="Arial" w:hAnsi="Arial" w:cs="Arial"/>
                <w:color w:val="010205"/>
                <w:sz w:val="18"/>
                <w:szCs w:val="18"/>
              </w:rPr>
            </w:pPr>
          </w:p>
        </w:tc>
        <w:tc>
          <w:tcPr>
            <w:tcW w:w="2725" w:type="dxa"/>
            <w:tcBorders>
              <w:top w:val="single" w:sz="8" w:space="0" w:color="AEAEAE"/>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MEMPERTAHANKAN TALENTA</w:t>
            </w:r>
          </w:p>
        </w:tc>
        <w:tc>
          <w:tcPr>
            <w:tcW w:w="851" w:type="dxa"/>
            <w:tcBorders>
              <w:top w:val="single" w:sz="8" w:space="0" w:color="AEAEAE"/>
              <w:left w:val="nil"/>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,080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,185</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,071</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r w:rsidRPr="00374784">
              <w:rPr>
                <w:rFonts w:ascii="Arial" w:hAnsi="Arial" w:cs="Arial"/>
                <w:color w:val="010205"/>
                <w:sz w:val="18"/>
                <w:szCs w:val="18"/>
              </w:rPr>
              <w:t>,430</w:t>
            </w:r>
          </w:p>
        </w:tc>
        <w:tc>
          <w:tcPr>
            <w:tcW w:w="1276" w:type="dxa"/>
            <w:tcBorders>
              <w:top w:val="single" w:sz="8" w:space="0" w:color="AEAEAE"/>
              <w:left w:val="single" w:sz="8" w:space="0" w:color="E0E0E0"/>
              <w:bottom w:val="single" w:sz="8" w:space="0" w:color="152935"/>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r w:rsidRPr="00374784">
              <w:rPr>
                <w:rFonts w:ascii="Arial" w:hAnsi="Arial" w:cs="Arial"/>
                <w:color w:val="010205"/>
                <w:sz w:val="18"/>
                <w:szCs w:val="18"/>
              </w:rPr>
              <w:t>0</w:t>
            </w:r>
          </w:p>
        </w:tc>
      </w:tr>
      <w:tr w:rsidR="0070731C" w:rsidRPr="00374784" w:rsidTr="006323CF">
        <w:trPr>
          <w:cantSplit/>
        </w:trPr>
        <w:tc>
          <w:tcPr>
            <w:tcW w:w="8789" w:type="dxa"/>
            <w:gridSpan w:val="7"/>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a. Dependent Variable: KETERIKATAN PEGAWAI</w:t>
            </w:r>
          </w:p>
        </w:tc>
      </w:tr>
    </w:tbl>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tbl>
      <w:tblPr>
        <w:tblW w:w="837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60"/>
        <w:gridCol w:w="1194"/>
        <w:gridCol w:w="1228"/>
        <w:gridCol w:w="1143"/>
        <w:gridCol w:w="1603"/>
        <w:gridCol w:w="1143"/>
      </w:tblGrid>
      <w:tr w:rsidR="0070731C" w:rsidRPr="00374784" w:rsidTr="006323CF">
        <w:trPr>
          <w:cantSplit/>
        </w:trPr>
        <w:tc>
          <w:tcPr>
            <w:tcW w:w="8371" w:type="dxa"/>
            <w:gridSpan w:val="6"/>
            <w:tcBorders>
              <w:top w:val="nil"/>
              <w:left w:val="nil"/>
              <w:bottom w:val="nil"/>
              <w:right w:val="nil"/>
            </w:tcBorders>
            <w:shd w:val="clear" w:color="auto" w:fill="FFFFFF"/>
            <w:vAlign w:val="center"/>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010205"/>
              </w:rPr>
            </w:pPr>
            <w:r w:rsidRPr="00374784">
              <w:rPr>
                <w:rFonts w:ascii="Arial" w:hAnsi="Arial" w:cs="Arial"/>
                <w:b/>
                <w:bCs/>
                <w:color w:val="010205"/>
              </w:rPr>
              <w:t>Residuals Statistics</w:t>
            </w:r>
            <w:r w:rsidRPr="00374784">
              <w:rPr>
                <w:rFonts w:ascii="Arial" w:hAnsi="Arial" w:cs="Arial"/>
                <w:b/>
                <w:bCs/>
                <w:color w:val="010205"/>
                <w:vertAlign w:val="superscript"/>
              </w:rPr>
              <w:t>a</w:t>
            </w:r>
          </w:p>
        </w:tc>
      </w:tr>
      <w:tr w:rsidR="0070731C" w:rsidRPr="00374784" w:rsidTr="006323CF">
        <w:trPr>
          <w:cantSplit/>
        </w:trPr>
        <w:tc>
          <w:tcPr>
            <w:tcW w:w="2060" w:type="dxa"/>
            <w:tcBorders>
              <w:top w:val="nil"/>
              <w:left w:val="nil"/>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240" w:lineRule="auto"/>
              <w:rPr>
                <w:rFonts w:ascii="Times New Roman" w:hAnsi="Times New Roman" w:cs="Times New Roman"/>
                <w:sz w:val="24"/>
                <w:szCs w:val="24"/>
              </w:rPr>
            </w:pPr>
          </w:p>
        </w:tc>
        <w:tc>
          <w:tcPr>
            <w:tcW w:w="1194" w:type="dxa"/>
            <w:tcBorders>
              <w:top w:val="nil"/>
              <w:left w:val="nil"/>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Minimum</w:t>
            </w:r>
          </w:p>
        </w:tc>
        <w:tc>
          <w:tcPr>
            <w:tcW w:w="1228"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Maximum</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Mean</w:t>
            </w:r>
          </w:p>
        </w:tc>
        <w:tc>
          <w:tcPr>
            <w:tcW w:w="1603" w:type="dxa"/>
            <w:tcBorders>
              <w:top w:val="nil"/>
              <w:left w:val="single" w:sz="8" w:space="0" w:color="E0E0E0"/>
              <w:bottom w:val="single" w:sz="8" w:space="0" w:color="152935"/>
              <w:right w:val="single" w:sz="8" w:space="0" w:color="E0E0E0"/>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Std. Deviation</w:t>
            </w:r>
          </w:p>
        </w:tc>
        <w:tc>
          <w:tcPr>
            <w:tcW w:w="1143" w:type="dxa"/>
            <w:tcBorders>
              <w:top w:val="nil"/>
              <w:left w:val="single" w:sz="8" w:space="0" w:color="E0E0E0"/>
              <w:bottom w:val="single" w:sz="8" w:space="0" w:color="152935"/>
              <w:right w:val="nil"/>
            </w:tcBorders>
            <w:shd w:val="clear" w:color="auto" w:fill="FFFFFF"/>
            <w:vAlign w:val="bottom"/>
          </w:tcPr>
          <w:p w:rsidR="0070731C" w:rsidRPr="00374784" w:rsidRDefault="0070731C" w:rsidP="006323CF">
            <w:pPr>
              <w:autoSpaceDE w:val="0"/>
              <w:autoSpaceDN w:val="0"/>
              <w:adjustRightInd w:val="0"/>
              <w:spacing w:after="0" w:line="320" w:lineRule="atLeast"/>
              <w:ind w:left="60" w:right="60"/>
              <w:jc w:val="center"/>
              <w:rPr>
                <w:rFonts w:ascii="Arial" w:hAnsi="Arial" w:cs="Arial"/>
                <w:color w:val="264A60"/>
                <w:sz w:val="18"/>
                <w:szCs w:val="18"/>
              </w:rPr>
            </w:pPr>
            <w:r w:rsidRPr="00374784">
              <w:rPr>
                <w:rFonts w:ascii="Arial" w:hAnsi="Arial" w:cs="Arial"/>
                <w:color w:val="264A60"/>
                <w:sz w:val="18"/>
                <w:szCs w:val="18"/>
              </w:rPr>
              <w:t>N</w:t>
            </w:r>
          </w:p>
        </w:tc>
      </w:tr>
      <w:tr w:rsidR="0070731C" w:rsidRPr="00374784" w:rsidTr="006323CF">
        <w:trPr>
          <w:cantSplit/>
        </w:trPr>
        <w:tc>
          <w:tcPr>
            <w:tcW w:w="2060" w:type="dxa"/>
            <w:tcBorders>
              <w:top w:val="single" w:sz="8" w:space="0" w:color="152935"/>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Predicted Value</w:t>
            </w:r>
          </w:p>
        </w:tc>
        <w:tc>
          <w:tcPr>
            <w:tcW w:w="1194" w:type="dxa"/>
            <w:tcBorders>
              <w:top w:val="single" w:sz="8" w:space="0" w:color="152935"/>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16,99</w:t>
            </w:r>
          </w:p>
        </w:tc>
        <w:tc>
          <w:tcPr>
            <w:tcW w:w="1228"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19,18</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17,92</w:t>
            </w:r>
          </w:p>
        </w:tc>
        <w:tc>
          <w:tcPr>
            <w:tcW w:w="1603" w:type="dxa"/>
            <w:tcBorders>
              <w:top w:val="single" w:sz="8" w:space="0" w:color="152935"/>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,469</w:t>
            </w:r>
          </w:p>
        </w:tc>
        <w:tc>
          <w:tcPr>
            <w:tcW w:w="1143" w:type="dxa"/>
            <w:tcBorders>
              <w:top w:val="single" w:sz="8" w:space="0" w:color="152935"/>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39</w:t>
            </w:r>
          </w:p>
        </w:tc>
      </w:tr>
      <w:tr w:rsidR="0070731C" w:rsidRPr="00374784" w:rsidTr="006323CF">
        <w:trPr>
          <w:cantSplit/>
        </w:trPr>
        <w:tc>
          <w:tcPr>
            <w:tcW w:w="2060" w:type="dxa"/>
            <w:tcBorders>
              <w:top w:val="single" w:sz="8" w:space="0" w:color="AEAEAE"/>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Residual</w:t>
            </w:r>
          </w:p>
        </w:tc>
        <w:tc>
          <w:tcPr>
            <w:tcW w:w="1194" w:type="dxa"/>
            <w:tcBorders>
              <w:top w:val="single" w:sz="8" w:space="0" w:color="AEAEAE"/>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-4,018</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2,413</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,000</w:t>
            </w:r>
          </w:p>
        </w:tc>
        <w:tc>
          <w:tcPr>
            <w:tcW w:w="1603"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1,455</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39</w:t>
            </w:r>
          </w:p>
        </w:tc>
      </w:tr>
      <w:tr w:rsidR="0070731C" w:rsidRPr="00374784" w:rsidTr="006323CF">
        <w:trPr>
          <w:cantSplit/>
        </w:trPr>
        <w:tc>
          <w:tcPr>
            <w:tcW w:w="2060" w:type="dxa"/>
            <w:tcBorders>
              <w:top w:val="single" w:sz="8" w:space="0" w:color="AEAEAE"/>
              <w:left w:val="nil"/>
              <w:bottom w:val="single" w:sz="8" w:space="0" w:color="AEAEAE"/>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Std. Predicted Value</w:t>
            </w:r>
          </w:p>
        </w:tc>
        <w:tc>
          <w:tcPr>
            <w:tcW w:w="1194" w:type="dxa"/>
            <w:tcBorders>
              <w:top w:val="single" w:sz="8" w:space="0" w:color="AEAEAE"/>
              <w:left w:val="nil"/>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-1,983</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2,689</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,000</w:t>
            </w:r>
          </w:p>
        </w:tc>
        <w:tc>
          <w:tcPr>
            <w:tcW w:w="1603" w:type="dxa"/>
            <w:tcBorders>
              <w:top w:val="single" w:sz="8" w:space="0" w:color="AEAEAE"/>
              <w:left w:val="single" w:sz="8" w:space="0" w:color="E0E0E0"/>
              <w:bottom w:val="single" w:sz="8" w:space="0" w:color="AEAEAE"/>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1,000</w:t>
            </w:r>
          </w:p>
        </w:tc>
        <w:tc>
          <w:tcPr>
            <w:tcW w:w="1143" w:type="dxa"/>
            <w:tcBorders>
              <w:top w:val="single" w:sz="8" w:space="0" w:color="AEAEAE"/>
              <w:left w:val="single" w:sz="8" w:space="0" w:color="E0E0E0"/>
              <w:bottom w:val="single" w:sz="8" w:space="0" w:color="AEAEAE"/>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39</w:t>
            </w:r>
          </w:p>
        </w:tc>
      </w:tr>
      <w:tr w:rsidR="0070731C" w:rsidRPr="00374784" w:rsidTr="006323CF">
        <w:trPr>
          <w:cantSplit/>
        </w:trPr>
        <w:tc>
          <w:tcPr>
            <w:tcW w:w="2060" w:type="dxa"/>
            <w:tcBorders>
              <w:top w:val="single" w:sz="8" w:space="0" w:color="AEAEAE"/>
              <w:left w:val="nil"/>
              <w:bottom w:val="single" w:sz="8" w:space="0" w:color="152935"/>
              <w:right w:val="nil"/>
            </w:tcBorders>
            <w:shd w:val="clear" w:color="auto" w:fill="E0E0E0"/>
          </w:tcPr>
          <w:p w:rsidR="0070731C" w:rsidRPr="00374784" w:rsidRDefault="0070731C" w:rsidP="006323CF">
            <w:pPr>
              <w:autoSpaceDE w:val="0"/>
              <w:autoSpaceDN w:val="0"/>
              <w:adjustRightInd w:val="0"/>
              <w:spacing w:after="0" w:line="320" w:lineRule="atLeast"/>
              <w:ind w:left="60" w:right="60"/>
              <w:rPr>
                <w:rFonts w:ascii="Arial" w:hAnsi="Arial" w:cs="Arial"/>
                <w:color w:val="264A60"/>
                <w:sz w:val="18"/>
                <w:szCs w:val="18"/>
              </w:rPr>
            </w:pPr>
            <w:r w:rsidRPr="00374784">
              <w:rPr>
                <w:rFonts w:ascii="Arial" w:hAnsi="Arial" w:cs="Arial"/>
                <w:color w:val="264A60"/>
                <w:sz w:val="18"/>
                <w:szCs w:val="18"/>
              </w:rPr>
              <w:t>Std. Residual</w:t>
            </w:r>
          </w:p>
        </w:tc>
        <w:tc>
          <w:tcPr>
            <w:tcW w:w="1194" w:type="dxa"/>
            <w:tcBorders>
              <w:top w:val="single" w:sz="8" w:space="0" w:color="AEAEAE"/>
              <w:left w:val="nil"/>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-2,651</w:t>
            </w:r>
          </w:p>
        </w:tc>
        <w:tc>
          <w:tcPr>
            <w:tcW w:w="1228"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1,592</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,000</w:t>
            </w:r>
          </w:p>
        </w:tc>
        <w:tc>
          <w:tcPr>
            <w:tcW w:w="1603" w:type="dxa"/>
            <w:tcBorders>
              <w:top w:val="single" w:sz="8" w:space="0" w:color="AEAEAE"/>
              <w:left w:val="single" w:sz="8" w:space="0" w:color="E0E0E0"/>
              <w:bottom w:val="single" w:sz="8" w:space="0" w:color="152935"/>
              <w:right w:val="single" w:sz="8" w:space="0" w:color="E0E0E0"/>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,960</w:t>
            </w:r>
          </w:p>
        </w:tc>
        <w:tc>
          <w:tcPr>
            <w:tcW w:w="1143" w:type="dxa"/>
            <w:tcBorders>
              <w:top w:val="single" w:sz="8" w:space="0" w:color="AEAEAE"/>
              <w:left w:val="single" w:sz="8" w:space="0" w:color="E0E0E0"/>
              <w:bottom w:val="single" w:sz="8" w:space="0" w:color="152935"/>
              <w:right w:val="nil"/>
            </w:tcBorders>
            <w:shd w:val="clear" w:color="auto" w:fill="FFFFFF"/>
          </w:tcPr>
          <w:p w:rsidR="0070731C" w:rsidRPr="00374784" w:rsidRDefault="0070731C" w:rsidP="006323CF">
            <w:pPr>
              <w:autoSpaceDE w:val="0"/>
              <w:autoSpaceDN w:val="0"/>
              <w:adjustRightInd w:val="0"/>
              <w:spacing w:after="0" w:line="320" w:lineRule="atLeast"/>
              <w:ind w:left="60" w:right="60"/>
              <w:jc w:val="right"/>
              <w:rPr>
                <w:rFonts w:ascii="Arial" w:hAnsi="Arial" w:cs="Arial"/>
                <w:color w:val="010205"/>
                <w:sz w:val="18"/>
                <w:szCs w:val="18"/>
              </w:rPr>
            </w:pPr>
            <w:r w:rsidRPr="00374784">
              <w:rPr>
                <w:rFonts w:ascii="Arial" w:hAnsi="Arial" w:cs="Arial"/>
                <w:color w:val="010205"/>
                <w:sz w:val="18"/>
                <w:szCs w:val="18"/>
              </w:rPr>
              <w:t>39</w:t>
            </w:r>
          </w:p>
        </w:tc>
      </w:tr>
      <w:tr w:rsidR="0070731C" w:rsidRPr="00374784" w:rsidTr="006323CF">
        <w:trPr>
          <w:cantSplit/>
        </w:trPr>
        <w:tc>
          <w:tcPr>
            <w:tcW w:w="8371" w:type="dxa"/>
            <w:gridSpan w:val="6"/>
            <w:tcBorders>
              <w:top w:val="nil"/>
              <w:left w:val="nil"/>
              <w:bottom w:val="nil"/>
              <w:right w:val="nil"/>
            </w:tcBorders>
            <w:shd w:val="clear" w:color="auto" w:fill="FFFFFF"/>
          </w:tcPr>
          <w:p w:rsidR="0070731C" w:rsidRPr="00374784" w:rsidRDefault="0070731C" w:rsidP="006323CF">
            <w:pPr>
              <w:autoSpaceDE w:val="0"/>
              <w:autoSpaceDN w:val="0"/>
              <w:adjustRightInd w:val="0"/>
              <w:spacing w:after="0" w:line="320" w:lineRule="atLeast"/>
              <w:ind w:left="60" w:right="60"/>
              <w:rPr>
                <w:rFonts w:ascii="Arial" w:hAnsi="Arial" w:cs="Arial"/>
                <w:color w:val="010205"/>
                <w:sz w:val="18"/>
                <w:szCs w:val="18"/>
              </w:rPr>
            </w:pPr>
            <w:r w:rsidRPr="00374784">
              <w:rPr>
                <w:rFonts w:ascii="Arial" w:hAnsi="Arial" w:cs="Arial"/>
                <w:color w:val="010205"/>
                <w:sz w:val="18"/>
                <w:szCs w:val="18"/>
              </w:rPr>
              <w:t>a. Dependent Variable: KETERIKATAN PEGAWAI</w:t>
            </w:r>
          </w:p>
        </w:tc>
      </w:tr>
    </w:tbl>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74784" w:rsidRDefault="0070731C" w:rsidP="0070731C">
      <w:pPr>
        <w:autoSpaceDE w:val="0"/>
        <w:autoSpaceDN w:val="0"/>
        <w:adjustRightInd w:val="0"/>
        <w:spacing w:after="0" w:line="240" w:lineRule="auto"/>
        <w:rPr>
          <w:rFonts w:ascii="Arial" w:hAnsi="Arial" w:cs="Arial"/>
          <w:b/>
          <w:bCs/>
          <w:color w:val="000000"/>
          <w:sz w:val="26"/>
          <w:szCs w:val="26"/>
        </w:rPr>
      </w:pPr>
    </w:p>
    <w:p w:rsidR="0070731C" w:rsidRPr="00374784" w:rsidRDefault="0070731C" w:rsidP="0070731C">
      <w:pPr>
        <w:autoSpaceDE w:val="0"/>
        <w:autoSpaceDN w:val="0"/>
        <w:adjustRightInd w:val="0"/>
        <w:spacing w:after="0" w:line="240" w:lineRule="auto"/>
        <w:rPr>
          <w:rFonts w:ascii="Times New Roman" w:hAnsi="Times New Roman" w:cs="Times New Roman"/>
          <w:sz w:val="24"/>
          <w:szCs w:val="24"/>
        </w:rPr>
      </w:pP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Pr="00374784"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Pr>
        <w:autoSpaceDE w:val="0"/>
        <w:autoSpaceDN w:val="0"/>
        <w:adjustRightInd w:val="0"/>
        <w:spacing w:after="0" w:line="240" w:lineRule="auto"/>
        <w:rPr>
          <w:rFonts w:ascii="Times New Roman" w:hAnsi="Times New Roman" w:cs="Times New Roman"/>
          <w:sz w:val="24"/>
          <w:szCs w:val="24"/>
        </w:rPr>
      </w:pPr>
    </w:p>
    <w:p w:rsidR="0070731C" w:rsidRDefault="0070731C" w:rsidP="0070731C">
      <w:pPr>
        <w:autoSpaceDE w:val="0"/>
        <w:autoSpaceDN w:val="0"/>
        <w:adjustRightInd w:val="0"/>
        <w:spacing w:after="0" w:line="240" w:lineRule="auto"/>
        <w:rPr>
          <w:rFonts w:ascii="Times New Roman" w:hAnsi="Times New Roman" w:cs="Times New Roman"/>
          <w:sz w:val="24"/>
          <w:szCs w:val="24"/>
        </w:rPr>
      </w:pPr>
    </w:p>
    <w:p w:rsidR="0070731C" w:rsidRDefault="0070731C" w:rsidP="0070731C">
      <w:pPr>
        <w:autoSpaceDE w:val="0"/>
        <w:autoSpaceDN w:val="0"/>
        <w:adjustRightInd w:val="0"/>
        <w:spacing w:after="0" w:line="400" w:lineRule="atLeast"/>
        <w:rPr>
          <w:rFonts w:ascii="Times New Roman" w:hAnsi="Times New Roman" w:cs="Times New Roman"/>
          <w:sz w:val="24"/>
          <w:szCs w:val="24"/>
        </w:rPr>
      </w:pPr>
    </w:p>
    <w:p w:rsidR="0070731C" w:rsidRDefault="0070731C" w:rsidP="0070731C"/>
    <w:p w:rsidR="0070731C" w:rsidRDefault="0070731C" w:rsidP="0070731C"/>
    <w:p w:rsidR="00155120" w:rsidRDefault="00155120" w:rsidP="000E7238">
      <w:pPr>
        <w:pStyle w:val="ListParagraph"/>
        <w:tabs>
          <w:tab w:val="left" w:pos="284"/>
          <w:tab w:val="left" w:pos="426"/>
        </w:tabs>
        <w:spacing w:line="480" w:lineRule="auto"/>
        <w:ind w:left="0"/>
        <w:jc w:val="both"/>
        <w:rPr>
          <w:rFonts w:ascii="Times New Roman" w:hAnsi="Times New Roman" w:cs="Times New Roman"/>
          <w:sz w:val="24"/>
          <w:szCs w:val="24"/>
        </w:rPr>
      </w:pPr>
    </w:p>
    <w:p w:rsidR="0070731C" w:rsidRDefault="0070731C" w:rsidP="000E7238">
      <w:pPr>
        <w:pStyle w:val="ListParagraph"/>
        <w:tabs>
          <w:tab w:val="left" w:pos="284"/>
          <w:tab w:val="left" w:pos="426"/>
        </w:tabs>
        <w:spacing w:line="480" w:lineRule="auto"/>
        <w:ind w:left="0"/>
        <w:jc w:val="both"/>
        <w:rPr>
          <w:rFonts w:ascii="Times New Roman" w:hAnsi="Times New Roman" w:cs="Times New Roman"/>
          <w:sz w:val="24"/>
          <w:szCs w:val="24"/>
        </w:rPr>
      </w:pPr>
    </w:p>
    <w:p w:rsidR="0070731C" w:rsidRDefault="0070731C" w:rsidP="000E7238">
      <w:pPr>
        <w:pStyle w:val="ListParagraph"/>
        <w:tabs>
          <w:tab w:val="left" w:pos="284"/>
          <w:tab w:val="left" w:pos="426"/>
        </w:tabs>
        <w:spacing w:line="480" w:lineRule="auto"/>
        <w:ind w:left="0"/>
        <w:jc w:val="both"/>
        <w:rPr>
          <w:rFonts w:ascii="Times New Roman" w:hAnsi="Times New Roman" w:cs="Times New Roman"/>
          <w:sz w:val="24"/>
          <w:szCs w:val="24"/>
        </w:rPr>
      </w:pPr>
    </w:p>
    <w:p w:rsidR="0070731C" w:rsidRDefault="006323CF" w:rsidP="000E7238">
      <w:pPr>
        <w:pStyle w:val="ListParagraph"/>
        <w:tabs>
          <w:tab w:val="left" w:pos="284"/>
          <w:tab w:val="left" w:pos="426"/>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259" cy="8197703"/>
            <wp:effectExtent l="19050" t="0" r="2791" b="0"/>
            <wp:docPr id="16" name="Picture 15" descr="Scan_2021110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 (8).jpg"/>
                    <pic:cNvPicPr/>
                  </pic:nvPicPr>
                  <pic:blipFill>
                    <a:blip r:embed="rId55" cstate="print"/>
                    <a:stretch>
                      <a:fillRect/>
                    </a:stretch>
                  </pic:blipFill>
                  <pic:spPr>
                    <a:xfrm>
                      <a:off x="0" y="0"/>
                      <a:ext cx="5731259" cy="8197703"/>
                    </a:xfrm>
                    <a:prstGeom prst="rect">
                      <a:avLst/>
                    </a:prstGeom>
                  </pic:spPr>
                </pic:pic>
              </a:graphicData>
            </a:graphic>
          </wp:inline>
        </w:drawing>
      </w:r>
    </w:p>
    <w:p w:rsidR="006323CF" w:rsidRDefault="006323CF" w:rsidP="000E7238">
      <w:pPr>
        <w:pStyle w:val="ListParagraph"/>
        <w:tabs>
          <w:tab w:val="left" w:pos="284"/>
          <w:tab w:val="left" w:pos="426"/>
        </w:tabs>
        <w:spacing w:line="480" w:lineRule="auto"/>
        <w:ind w:left="0"/>
        <w:jc w:val="both"/>
        <w:rPr>
          <w:rFonts w:ascii="Times New Roman" w:hAnsi="Times New Roman" w:cs="Times New Roman"/>
          <w:sz w:val="24"/>
          <w:szCs w:val="24"/>
        </w:rPr>
      </w:pPr>
    </w:p>
    <w:p w:rsidR="006323CF" w:rsidRDefault="006323CF" w:rsidP="000E7238">
      <w:pPr>
        <w:pStyle w:val="ListParagraph"/>
        <w:tabs>
          <w:tab w:val="left" w:pos="284"/>
          <w:tab w:val="left" w:pos="426"/>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9989" cy="8229600"/>
            <wp:effectExtent l="19050" t="0" r="4061" b="0"/>
            <wp:docPr id="19" name="Picture 18" descr="Scan_2021110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 (5).jpg"/>
                    <pic:cNvPicPr/>
                  </pic:nvPicPr>
                  <pic:blipFill>
                    <a:blip r:embed="rId56" cstate="print"/>
                    <a:stretch>
                      <a:fillRect/>
                    </a:stretch>
                  </pic:blipFill>
                  <pic:spPr>
                    <a:xfrm>
                      <a:off x="0" y="0"/>
                      <a:ext cx="5730624" cy="8230512"/>
                    </a:xfrm>
                    <a:prstGeom prst="rect">
                      <a:avLst/>
                    </a:prstGeom>
                  </pic:spPr>
                </pic:pic>
              </a:graphicData>
            </a:graphic>
          </wp:inline>
        </w:drawing>
      </w:r>
    </w:p>
    <w:p w:rsidR="006323CF" w:rsidRPr="006323CF" w:rsidRDefault="006323CF" w:rsidP="006323CF"/>
    <w:p w:rsidR="006323CF" w:rsidRDefault="006323CF" w:rsidP="006323CF">
      <w:r>
        <w:rPr>
          <w:noProof/>
        </w:rPr>
        <w:drawing>
          <wp:inline distT="0" distB="0" distL="0" distR="0">
            <wp:extent cx="5730624" cy="8261497"/>
            <wp:effectExtent l="19050" t="0" r="3426" b="0"/>
            <wp:docPr id="20" name="Picture 19" descr="Scan_2021110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 (4).jpg"/>
                    <pic:cNvPicPr/>
                  </pic:nvPicPr>
                  <pic:blipFill>
                    <a:blip r:embed="rId57" cstate="print"/>
                    <a:stretch>
                      <a:fillRect/>
                    </a:stretch>
                  </pic:blipFill>
                  <pic:spPr>
                    <a:xfrm>
                      <a:off x="0" y="0"/>
                      <a:ext cx="5732145" cy="8263690"/>
                    </a:xfrm>
                    <a:prstGeom prst="rect">
                      <a:avLst/>
                    </a:prstGeom>
                  </pic:spPr>
                </pic:pic>
              </a:graphicData>
            </a:graphic>
          </wp:inline>
        </w:drawing>
      </w:r>
    </w:p>
    <w:p w:rsidR="006323CF" w:rsidRDefault="00E330A9" w:rsidP="006323CF">
      <w:pPr>
        <w:rPr>
          <w:noProof/>
        </w:rPr>
      </w:pPr>
      <w:r>
        <w:rPr>
          <w:noProof/>
        </w:rPr>
        <w:lastRenderedPageBreak/>
        <w:drawing>
          <wp:inline distT="0" distB="0" distL="0" distR="0">
            <wp:extent cx="5729354" cy="8601740"/>
            <wp:effectExtent l="19050" t="0" r="4696" b="0"/>
            <wp:docPr id="21" name="Picture 20" descr="Scan_20211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 (2).jpg"/>
                    <pic:cNvPicPr/>
                  </pic:nvPicPr>
                  <pic:blipFill>
                    <a:blip r:embed="rId58" cstate="print"/>
                    <a:stretch>
                      <a:fillRect/>
                    </a:stretch>
                  </pic:blipFill>
                  <pic:spPr>
                    <a:xfrm>
                      <a:off x="0" y="0"/>
                      <a:ext cx="5732145" cy="8605930"/>
                    </a:xfrm>
                    <a:prstGeom prst="rect">
                      <a:avLst/>
                    </a:prstGeom>
                  </pic:spPr>
                </pic:pic>
              </a:graphicData>
            </a:graphic>
          </wp:inline>
        </w:drawing>
      </w:r>
    </w:p>
    <w:p w:rsidR="00E330A9" w:rsidRDefault="00E330A9" w:rsidP="006323CF">
      <w:pPr>
        <w:rPr>
          <w:noProof/>
        </w:rPr>
      </w:pPr>
    </w:p>
    <w:p w:rsidR="00E330A9" w:rsidRDefault="00E330A9" w:rsidP="006323CF">
      <w:r>
        <w:rPr>
          <w:noProof/>
        </w:rPr>
        <w:drawing>
          <wp:inline distT="0" distB="0" distL="0" distR="0">
            <wp:extent cx="5729989" cy="7910623"/>
            <wp:effectExtent l="19050" t="0" r="4061" b="0"/>
            <wp:docPr id="22" name="Picture 21" descr="Scan_202111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 (3).jpg"/>
                    <pic:cNvPicPr/>
                  </pic:nvPicPr>
                  <pic:blipFill>
                    <a:blip r:embed="rId59" cstate="print"/>
                    <a:stretch>
                      <a:fillRect/>
                    </a:stretch>
                  </pic:blipFill>
                  <pic:spPr>
                    <a:xfrm>
                      <a:off x="0" y="0"/>
                      <a:ext cx="5732145" cy="7913599"/>
                    </a:xfrm>
                    <a:prstGeom prst="rect">
                      <a:avLst/>
                    </a:prstGeom>
                  </pic:spPr>
                </pic:pic>
              </a:graphicData>
            </a:graphic>
          </wp:inline>
        </w:drawing>
      </w:r>
    </w:p>
    <w:p w:rsidR="00E330A9" w:rsidRPr="00E330A9" w:rsidRDefault="00E330A9" w:rsidP="00E330A9"/>
    <w:p w:rsidR="00E330A9" w:rsidRDefault="00E330A9" w:rsidP="00E330A9"/>
    <w:p w:rsidR="0048638B" w:rsidRDefault="00A86D34" w:rsidP="00E330A9">
      <w:r>
        <w:rPr>
          <w:noProof/>
        </w:rPr>
        <w:drawing>
          <wp:inline distT="0" distB="0" distL="0" distR="0">
            <wp:extent cx="5705475" cy="7743825"/>
            <wp:effectExtent l="19050" t="0" r="9525" b="0"/>
            <wp:docPr id="17" name="Picture 16" descr="20211207_1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7_100408.jpg"/>
                    <pic:cNvPicPr/>
                  </pic:nvPicPr>
                  <pic:blipFill>
                    <a:blip r:embed="rId60"/>
                    <a:stretch>
                      <a:fillRect/>
                    </a:stretch>
                  </pic:blipFill>
                  <pic:spPr>
                    <a:xfrm>
                      <a:off x="0" y="0"/>
                      <a:ext cx="5708735" cy="7748250"/>
                    </a:xfrm>
                    <a:prstGeom prst="rect">
                      <a:avLst/>
                    </a:prstGeom>
                  </pic:spPr>
                </pic:pic>
              </a:graphicData>
            </a:graphic>
          </wp:inline>
        </w:drawing>
      </w:r>
    </w:p>
    <w:p w:rsidR="0048638B" w:rsidRPr="0048638B" w:rsidRDefault="0048638B" w:rsidP="0048638B"/>
    <w:p w:rsidR="0048638B" w:rsidRDefault="0048638B" w:rsidP="0048638B"/>
    <w:p w:rsidR="00A86D34" w:rsidRDefault="00A86D34" w:rsidP="0048638B"/>
    <w:p w:rsidR="0048638B" w:rsidRDefault="0048638B" w:rsidP="0048638B"/>
    <w:p w:rsidR="0048638B" w:rsidRPr="0048638B" w:rsidRDefault="0048638B" w:rsidP="0048638B">
      <w:r>
        <w:rPr>
          <w:noProof/>
        </w:rPr>
        <w:drawing>
          <wp:inline distT="0" distB="0" distL="0" distR="0">
            <wp:extent cx="5732145" cy="8016875"/>
            <wp:effectExtent l="19050" t="0" r="1905" b="0"/>
            <wp:docPr id="18" name="Picture 17" descr="20211207_1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7_100636.jpg"/>
                    <pic:cNvPicPr/>
                  </pic:nvPicPr>
                  <pic:blipFill>
                    <a:blip r:embed="rId61"/>
                    <a:stretch>
                      <a:fillRect/>
                    </a:stretch>
                  </pic:blipFill>
                  <pic:spPr>
                    <a:xfrm>
                      <a:off x="0" y="0"/>
                      <a:ext cx="5732145" cy="8016875"/>
                    </a:xfrm>
                    <a:prstGeom prst="rect">
                      <a:avLst/>
                    </a:prstGeom>
                  </pic:spPr>
                </pic:pic>
              </a:graphicData>
            </a:graphic>
          </wp:inline>
        </w:drawing>
      </w:r>
    </w:p>
    <w:p w:rsidR="00E330A9" w:rsidRPr="00E330A9" w:rsidRDefault="00E330A9" w:rsidP="00E330A9">
      <w:r>
        <w:rPr>
          <w:noProof/>
        </w:rPr>
        <w:lastRenderedPageBreak/>
        <w:drawing>
          <wp:inline distT="0" distB="0" distL="0" distR="0">
            <wp:extent cx="5731259" cy="8261497"/>
            <wp:effectExtent l="19050" t="0" r="2791" b="0"/>
            <wp:docPr id="23" name="Picture 22" descr="Scan_202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1109.jpg"/>
                    <pic:cNvPicPr/>
                  </pic:nvPicPr>
                  <pic:blipFill>
                    <a:blip r:embed="rId62" cstate="print"/>
                    <a:stretch>
                      <a:fillRect/>
                    </a:stretch>
                  </pic:blipFill>
                  <pic:spPr>
                    <a:xfrm>
                      <a:off x="0" y="0"/>
                      <a:ext cx="5732145" cy="8262774"/>
                    </a:xfrm>
                    <a:prstGeom prst="rect">
                      <a:avLst/>
                    </a:prstGeom>
                  </pic:spPr>
                </pic:pic>
              </a:graphicData>
            </a:graphic>
          </wp:inline>
        </w:drawing>
      </w:r>
    </w:p>
    <w:sectPr w:rsidR="00E330A9" w:rsidRPr="00E330A9" w:rsidSect="0070731C">
      <w:pgSz w:w="11907" w:h="16839" w:code="9"/>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001" w:rsidRDefault="00C31001" w:rsidP="005F7B32">
      <w:pPr>
        <w:spacing w:after="0" w:line="240" w:lineRule="auto"/>
      </w:pPr>
      <w:r>
        <w:separator/>
      </w:r>
    </w:p>
  </w:endnote>
  <w:endnote w:type="continuationSeparator" w:id="1">
    <w:p w:rsidR="00C31001" w:rsidRDefault="00C31001" w:rsidP="005F7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27658"/>
      <w:docPartObj>
        <w:docPartGallery w:val="Page Numbers (Bottom of Page)"/>
        <w:docPartUnique/>
      </w:docPartObj>
    </w:sdtPr>
    <w:sdtContent>
      <w:p w:rsidR="00DF7346" w:rsidRDefault="00EA6C86">
        <w:pPr>
          <w:pStyle w:val="Footer"/>
          <w:jc w:val="center"/>
        </w:pPr>
        <w:fldSimple w:instr=" PAGE   \* MERGEFORMAT ">
          <w:r w:rsidR="00DF7346">
            <w:rPr>
              <w:noProof/>
            </w:rPr>
            <w:t>30</w:t>
          </w:r>
        </w:fldSimple>
      </w:p>
    </w:sdtContent>
  </w:sdt>
  <w:p w:rsidR="00DF7346" w:rsidRDefault="00DF734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p>
  <w:p w:rsidR="00DF7346" w:rsidRDefault="00DF7346" w:rsidP="000A7872">
    <w:pPr>
      <w:pStyle w:val="Footer"/>
      <w:tabs>
        <w:tab w:val="left" w:pos="640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27659"/>
      <w:docPartObj>
        <w:docPartGallery w:val="Page Numbers (Bottom of Page)"/>
        <w:docPartUnique/>
      </w:docPartObj>
    </w:sdtPr>
    <w:sdtContent>
      <w:p w:rsidR="00DF7346" w:rsidRDefault="00EA6C86">
        <w:pPr>
          <w:pStyle w:val="Footer"/>
          <w:jc w:val="center"/>
        </w:pPr>
        <w:fldSimple w:instr=" PAGE   \* MERGEFORMAT ">
          <w:r w:rsidR="00AD6883">
            <w:rPr>
              <w:noProof/>
            </w:rPr>
            <w:t>v</w:t>
          </w:r>
        </w:fldSimple>
      </w:p>
    </w:sdtContent>
  </w:sdt>
  <w:p w:rsidR="00DF7346" w:rsidRDefault="00DF7346" w:rsidP="000A7872">
    <w:pPr>
      <w:pStyle w:val="Footer"/>
      <w:tabs>
        <w:tab w:val="left" w:pos="640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p>
  <w:p w:rsidR="00DF7346" w:rsidRDefault="00DF734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872509"/>
      <w:docPartObj>
        <w:docPartGallery w:val="Page Numbers (Bottom of Page)"/>
        <w:docPartUnique/>
      </w:docPartObj>
    </w:sdtPr>
    <w:sdtContent>
      <w:p w:rsidR="00DF7346" w:rsidRDefault="00EA6C86">
        <w:pPr>
          <w:pStyle w:val="Footer"/>
          <w:jc w:val="center"/>
        </w:pPr>
        <w:r w:rsidRPr="00E43446">
          <w:rPr>
            <w:rFonts w:ascii="Times New Roman" w:hAnsi="Times New Roman" w:cs="Times New Roman"/>
            <w:sz w:val="24"/>
            <w:szCs w:val="24"/>
          </w:rPr>
          <w:fldChar w:fldCharType="begin"/>
        </w:r>
        <w:r w:rsidR="00DF7346" w:rsidRPr="00E43446">
          <w:rPr>
            <w:rFonts w:ascii="Times New Roman" w:hAnsi="Times New Roman" w:cs="Times New Roman"/>
            <w:sz w:val="24"/>
            <w:szCs w:val="24"/>
          </w:rPr>
          <w:instrText xml:space="preserve"> PAGE   \* MERGEFORMAT </w:instrText>
        </w:r>
        <w:r w:rsidRPr="00E43446">
          <w:rPr>
            <w:rFonts w:ascii="Times New Roman" w:hAnsi="Times New Roman" w:cs="Times New Roman"/>
            <w:sz w:val="24"/>
            <w:szCs w:val="24"/>
          </w:rPr>
          <w:fldChar w:fldCharType="separate"/>
        </w:r>
        <w:r w:rsidR="00AD6883">
          <w:rPr>
            <w:rFonts w:ascii="Times New Roman" w:hAnsi="Times New Roman" w:cs="Times New Roman"/>
            <w:noProof/>
            <w:sz w:val="24"/>
            <w:szCs w:val="24"/>
          </w:rPr>
          <w:t>xiii</w:t>
        </w:r>
        <w:r w:rsidRPr="00E43446">
          <w:rPr>
            <w:rFonts w:ascii="Times New Roman" w:hAnsi="Times New Roman" w:cs="Times New Roman"/>
            <w:sz w:val="24"/>
            <w:szCs w:val="24"/>
          </w:rPr>
          <w:fldChar w:fldCharType="end"/>
        </w:r>
      </w:p>
    </w:sdtContent>
  </w:sdt>
  <w:p w:rsidR="00DF7346" w:rsidRDefault="00DF7346" w:rsidP="000A7872">
    <w:pPr>
      <w:pStyle w:val="Footer"/>
      <w:tabs>
        <w:tab w:val="left" w:pos="640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p>
  <w:p w:rsidR="00DF7346" w:rsidRDefault="00DF73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p>
  <w:p w:rsidR="00DF7346" w:rsidRDefault="00DF7346" w:rsidP="000A7872">
    <w:pPr>
      <w:pStyle w:val="Footer"/>
      <w:tabs>
        <w:tab w:val="left" w:pos="6405"/>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r>
      <w:t>1</w:t>
    </w:r>
  </w:p>
  <w:p w:rsidR="00DF7346" w:rsidRDefault="00DF734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Footer"/>
      <w:jc w:val="center"/>
    </w:pPr>
  </w:p>
  <w:p w:rsidR="00DF7346" w:rsidRDefault="00DF7346" w:rsidP="000A7872">
    <w:pPr>
      <w:pStyle w:val="Footer"/>
      <w:tabs>
        <w:tab w:val="left" w:pos="6405"/>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543503"/>
      <w:docPartObj>
        <w:docPartGallery w:val="Page Numbers (Bottom of Page)"/>
        <w:docPartUnique/>
      </w:docPartObj>
    </w:sdtPr>
    <w:sdtContent>
      <w:p w:rsidR="00DF7346" w:rsidRDefault="00EA6C86">
        <w:pPr>
          <w:pStyle w:val="Footer"/>
          <w:jc w:val="center"/>
        </w:pPr>
        <w:r w:rsidRPr="00CE339C">
          <w:rPr>
            <w:rFonts w:ascii="Times New Roman" w:hAnsi="Times New Roman" w:cs="Times New Roman"/>
            <w:sz w:val="24"/>
            <w:szCs w:val="24"/>
          </w:rPr>
          <w:fldChar w:fldCharType="begin"/>
        </w:r>
        <w:r w:rsidR="00DF7346" w:rsidRPr="00CE339C">
          <w:rPr>
            <w:rFonts w:ascii="Times New Roman" w:hAnsi="Times New Roman" w:cs="Times New Roman"/>
            <w:sz w:val="24"/>
            <w:szCs w:val="24"/>
          </w:rPr>
          <w:instrText xml:space="preserve"> PAGE   \* MERGEFORMAT </w:instrText>
        </w:r>
        <w:r w:rsidRPr="00CE339C">
          <w:rPr>
            <w:rFonts w:ascii="Times New Roman" w:hAnsi="Times New Roman" w:cs="Times New Roman"/>
            <w:sz w:val="24"/>
            <w:szCs w:val="24"/>
          </w:rPr>
          <w:fldChar w:fldCharType="separate"/>
        </w:r>
        <w:r w:rsidR="00AD6883">
          <w:rPr>
            <w:rFonts w:ascii="Times New Roman" w:hAnsi="Times New Roman" w:cs="Times New Roman"/>
            <w:noProof/>
            <w:sz w:val="24"/>
            <w:szCs w:val="24"/>
          </w:rPr>
          <w:t>70</w:t>
        </w:r>
        <w:r w:rsidRPr="00CE339C">
          <w:rPr>
            <w:rFonts w:ascii="Times New Roman" w:hAnsi="Times New Roman" w:cs="Times New Roman"/>
            <w:sz w:val="24"/>
            <w:szCs w:val="24"/>
          </w:rPr>
          <w:fldChar w:fldCharType="end"/>
        </w:r>
      </w:p>
    </w:sdtContent>
  </w:sdt>
  <w:p w:rsidR="00DF7346" w:rsidRDefault="00DF73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001" w:rsidRDefault="00C31001" w:rsidP="005F7B32">
      <w:pPr>
        <w:spacing w:after="0" w:line="240" w:lineRule="auto"/>
      </w:pPr>
      <w:r>
        <w:separator/>
      </w:r>
    </w:p>
  </w:footnote>
  <w:footnote w:type="continuationSeparator" w:id="1">
    <w:p w:rsidR="00C31001" w:rsidRDefault="00C31001" w:rsidP="005F7B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327657"/>
      <w:docPartObj>
        <w:docPartGallery w:val="Page Numbers (Top of Page)"/>
        <w:docPartUnique/>
      </w:docPartObj>
    </w:sdtPr>
    <w:sdtContent>
      <w:p w:rsidR="00DF7346" w:rsidRDefault="00EA6C86">
        <w:pPr>
          <w:pStyle w:val="Header"/>
          <w:jc w:val="right"/>
        </w:pPr>
        <w:fldSimple w:instr=" PAGE   \* MERGEFORMAT ">
          <w:r w:rsidR="00DF7346">
            <w:rPr>
              <w:noProof/>
            </w:rPr>
            <w:t>30</w:t>
          </w:r>
        </w:fldSimple>
      </w:p>
    </w:sdtContent>
  </w:sdt>
  <w:p w:rsidR="00DF7346" w:rsidRDefault="00DF73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Header"/>
      <w:jc w:val="right"/>
    </w:pPr>
  </w:p>
  <w:p w:rsidR="00DF7346" w:rsidRDefault="00DF73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872548"/>
      <w:docPartObj>
        <w:docPartGallery w:val="Page Numbers (Top of Page)"/>
        <w:docPartUnique/>
      </w:docPartObj>
    </w:sdtPr>
    <w:sdtContent>
      <w:p w:rsidR="00DF7346" w:rsidRDefault="00EA6C86">
        <w:pPr>
          <w:pStyle w:val="Header"/>
          <w:jc w:val="right"/>
        </w:pPr>
        <w:r w:rsidRPr="0077394C">
          <w:rPr>
            <w:rFonts w:ascii="Times New Roman" w:hAnsi="Times New Roman" w:cs="Times New Roman"/>
            <w:sz w:val="24"/>
            <w:szCs w:val="24"/>
          </w:rPr>
          <w:fldChar w:fldCharType="begin"/>
        </w:r>
        <w:r w:rsidR="00DF7346" w:rsidRPr="0077394C">
          <w:rPr>
            <w:rFonts w:ascii="Times New Roman" w:hAnsi="Times New Roman" w:cs="Times New Roman"/>
            <w:sz w:val="24"/>
            <w:szCs w:val="24"/>
          </w:rPr>
          <w:instrText xml:space="preserve"> PAGE   \* MERGEFORMAT </w:instrText>
        </w:r>
        <w:r w:rsidRPr="0077394C">
          <w:rPr>
            <w:rFonts w:ascii="Times New Roman" w:hAnsi="Times New Roman" w:cs="Times New Roman"/>
            <w:sz w:val="24"/>
            <w:szCs w:val="24"/>
          </w:rPr>
          <w:fldChar w:fldCharType="separate"/>
        </w:r>
        <w:r w:rsidR="00AD6883">
          <w:rPr>
            <w:rFonts w:ascii="Times New Roman" w:hAnsi="Times New Roman" w:cs="Times New Roman"/>
            <w:noProof/>
            <w:sz w:val="24"/>
            <w:szCs w:val="24"/>
          </w:rPr>
          <w:t>2</w:t>
        </w:r>
        <w:r w:rsidRPr="0077394C">
          <w:rPr>
            <w:rFonts w:ascii="Times New Roman" w:hAnsi="Times New Roman" w:cs="Times New Roman"/>
            <w:sz w:val="24"/>
            <w:szCs w:val="24"/>
          </w:rPr>
          <w:fldChar w:fldCharType="end"/>
        </w:r>
      </w:p>
    </w:sdtContent>
  </w:sdt>
  <w:p w:rsidR="00DF7346" w:rsidRDefault="00DF734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746909"/>
      <w:docPartObj>
        <w:docPartGallery w:val="Page Numbers (Top of Page)"/>
        <w:docPartUnique/>
      </w:docPartObj>
    </w:sdtPr>
    <w:sdtContent>
      <w:p w:rsidR="00DF7346" w:rsidRDefault="00EA6C86">
        <w:pPr>
          <w:pStyle w:val="Header"/>
          <w:jc w:val="right"/>
        </w:pPr>
        <w:fldSimple w:instr=" PAGE   \* MERGEFORMAT ">
          <w:r w:rsidR="00AD6883">
            <w:rPr>
              <w:noProof/>
            </w:rPr>
            <w:t>35</w:t>
          </w:r>
        </w:fldSimple>
      </w:p>
    </w:sdtContent>
  </w:sdt>
  <w:p w:rsidR="00DF7346" w:rsidRDefault="00DF734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Default="00DF7346">
    <w:pPr>
      <w:pStyle w:val="Header"/>
      <w:jc w:val="right"/>
    </w:pPr>
  </w:p>
  <w:p w:rsidR="00DF7346" w:rsidRDefault="00DF734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46" w:rsidRPr="00CE339C" w:rsidRDefault="00EA6C86">
    <w:pPr>
      <w:pStyle w:val="Header"/>
      <w:jc w:val="right"/>
      <w:rPr>
        <w:rFonts w:ascii="Times New Roman" w:hAnsi="Times New Roman" w:cs="Times New Roman"/>
        <w:sz w:val="24"/>
        <w:szCs w:val="24"/>
      </w:rPr>
    </w:pPr>
    <w:r w:rsidRPr="00CE339C">
      <w:rPr>
        <w:rFonts w:ascii="Times New Roman" w:hAnsi="Times New Roman" w:cs="Times New Roman"/>
        <w:sz w:val="24"/>
        <w:szCs w:val="24"/>
      </w:rPr>
      <w:fldChar w:fldCharType="begin"/>
    </w:r>
    <w:r w:rsidR="00DF7346" w:rsidRPr="00CE339C">
      <w:rPr>
        <w:rFonts w:ascii="Times New Roman" w:hAnsi="Times New Roman" w:cs="Times New Roman"/>
        <w:sz w:val="24"/>
        <w:szCs w:val="24"/>
      </w:rPr>
      <w:instrText xml:space="preserve"> PAGE   \* MERGEFORMAT </w:instrText>
    </w:r>
    <w:r w:rsidRPr="00CE339C">
      <w:rPr>
        <w:rFonts w:ascii="Times New Roman" w:hAnsi="Times New Roman" w:cs="Times New Roman"/>
        <w:sz w:val="24"/>
        <w:szCs w:val="24"/>
      </w:rPr>
      <w:fldChar w:fldCharType="separate"/>
    </w:r>
    <w:r w:rsidR="00AD6883">
      <w:rPr>
        <w:rFonts w:ascii="Times New Roman" w:hAnsi="Times New Roman" w:cs="Times New Roman"/>
        <w:noProof/>
        <w:sz w:val="24"/>
        <w:szCs w:val="24"/>
      </w:rPr>
      <w:t>73</w:t>
    </w:r>
    <w:r w:rsidRPr="00CE339C">
      <w:rPr>
        <w:rFonts w:ascii="Times New Roman" w:hAnsi="Times New Roman" w:cs="Times New Roman"/>
        <w:sz w:val="24"/>
        <w:szCs w:val="24"/>
      </w:rPr>
      <w:fldChar w:fldCharType="end"/>
    </w:r>
  </w:p>
  <w:p w:rsidR="00DF7346" w:rsidRDefault="00DF734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018483"/>
      <w:docPartObj>
        <w:docPartGallery w:val="Page Numbers (Top of Page)"/>
        <w:docPartUnique/>
      </w:docPartObj>
    </w:sdtPr>
    <w:sdtContent>
      <w:p w:rsidR="00DF7346" w:rsidRDefault="00DF7346">
        <w:pPr>
          <w:pStyle w:val="Header"/>
          <w:jc w:val="right"/>
          <w:rPr>
            <w:lang w:val="id-ID"/>
          </w:rPr>
        </w:pPr>
      </w:p>
      <w:p w:rsidR="00DF7346" w:rsidRDefault="00EA6C86">
        <w:pPr>
          <w:pStyle w:val="Header"/>
          <w:jc w:val="right"/>
        </w:pPr>
        <w:fldSimple w:instr=" PAGE   \* MERGEFORMAT ">
          <w:r w:rsidR="00AD6883">
            <w:rPr>
              <w:noProof/>
            </w:rPr>
            <w:t>111</w:t>
          </w:r>
        </w:fldSimple>
      </w:p>
    </w:sdtContent>
  </w:sdt>
  <w:p w:rsidR="00DF7346" w:rsidRDefault="00DF73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F"/>
    <w:multiLevelType w:val="hybridMultilevel"/>
    <w:tmpl w:val="39EE01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0"/>
    <w:multiLevelType w:val="hybridMultilevel"/>
    <w:tmpl w:val="57FC4F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185713"/>
    <w:multiLevelType w:val="hybridMultilevel"/>
    <w:tmpl w:val="E370F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87B76"/>
    <w:multiLevelType w:val="hybridMultilevel"/>
    <w:tmpl w:val="E40067A6"/>
    <w:lvl w:ilvl="0" w:tplc="FFFFFFFF">
      <w:start w:val="1"/>
      <w:numFmt w:val="lowerLetter"/>
      <w:lvlText w:val="%1."/>
      <w:lvlJc w:val="left"/>
      <w:pPr>
        <w:ind w:left="1286" w:hanging="360"/>
      </w:p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4">
    <w:nsid w:val="06D01724"/>
    <w:multiLevelType w:val="hybridMultilevel"/>
    <w:tmpl w:val="CDA23A2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6E10558"/>
    <w:multiLevelType w:val="hybridMultilevel"/>
    <w:tmpl w:val="632ABC0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8DD3969"/>
    <w:multiLevelType w:val="multilevel"/>
    <w:tmpl w:val="E5D81C8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766552"/>
    <w:multiLevelType w:val="hybridMultilevel"/>
    <w:tmpl w:val="DB7A659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0866E9"/>
    <w:multiLevelType w:val="hybridMultilevel"/>
    <w:tmpl w:val="A66E5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D3E98"/>
    <w:multiLevelType w:val="hybridMultilevel"/>
    <w:tmpl w:val="FFFCF9B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1A6A0651"/>
    <w:multiLevelType w:val="hybridMultilevel"/>
    <w:tmpl w:val="BD285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60332"/>
    <w:multiLevelType w:val="hybridMultilevel"/>
    <w:tmpl w:val="4CB8B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736D10"/>
    <w:multiLevelType w:val="hybridMultilevel"/>
    <w:tmpl w:val="B2B43FD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20F215CD"/>
    <w:multiLevelType w:val="hybridMultilevel"/>
    <w:tmpl w:val="0892411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1CA0493"/>
    <w:multiLevelType w:val="hybridMultilevel"/>
    <w:tmpl w:val="D7BE4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851ED"/>
    <w:multiLevelType w:val="multilevel"/>
    <w:tmpl w:val="6294206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35E75D4"/>
    <w:multiLevelType w:val="hybridMultilevel"/>
    <w:tmpl w:val="32A40D5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3CD1F98"/>
    <w:multiLevelType w:val="hybridMultilevel"/>
    <w:tmpl w:val="623C0D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5335B2C"/>
    <w:multiLevelType w:val="hybridMultilevel"/>
    <w:tmpl w:val="E884C9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F015BA"/>
    <w:multiLevelType w:val="hybridMultilevel"/>
    <w:tmpl w:val="42B20452"/>
    <w:lvl w:ilvl="0" w:tplc="2C367094">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B370B4D"/>
    <w:multiLevelType w:val="hybridMultilevel"/>
    <w:tmpl w:val="97E0010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2ED96992"/>
    <w:multiLevelType w:val="hybridMultilevel"/>
    <w:tmpl w:val="A5066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307232"/>
    <w:multiLevelType w:val="hybridMultilevel"/>
    <w:tmpl w:val="5132657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301312C1"/>
    <w:multiLevelType w:val="hybridMultilevel"/>
    <w:tmpl w:val="479A31C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31140CEB"/>
    <w:multiLevelType w:val="hybridMultilevel"/>
    <w:tmpl w:val="837802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187557C"/>
    <w:multiLevelType w:val="hybridMultilevel"/>
    <w:tmpl w:val="A7A28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341F38"/>
    <w:multiLevelType w:val="hybridMultilevel"/>
    <w:tmpl w:val="E408B5C6"/>
    <w:lvl w:ilvl="0" w:tplc="04210013">
      <w:start w:val="1"/>
      <w:numFmt w:val="upp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2453DE3"/>
    <w:multiLevelType w:val="hybridMultilevel"/>
    <w:tmpl w:val="51245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D6488B"/>
    <w:multiLevelType w:val="multilevel"/>
    <w:tmpl w:val="2FFC3F0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4130799"/>
    <w:multiLevelType w:val="hybridMultilevel"/>
    <w:tmpl w:val="4D9485F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34776EDD"/>
    <w:multiLevelType w:val="hybridMultilevel"/>
    <w:tmpl w:val="CE86A31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3654658F"/>
    <w:multiLevelType w:val="hybridMultilevel"/>
    <w:tmpl w:val="7BCA80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7770379"/>
    <w:multiLevelType w:val="hybridMultilevel"/>
    <w:tmpl w:val="BB006FA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37934E59"/>
    <w:multiLevelType w:val="hybridMultilevel"/>
    <w:tmpl w:val="D9287F1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39330FAA"/>
    <w:multiLevelType w:val="multilevel"/>
    <w:tmpl w:val="165AC3EA"/>
    <w:lvl w:ilvl="0">
      <w:start w:val="1"/>
      <w:numFmt w:val="decimal"/>
      <w:lvlText w:val="3.%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C5254C3"/>
    <w:multiLevelType w:val="hybridMultilevel"/>
    <w:tmpl w:val="0360BF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D594AE2"/>
    <w:multiLevelType w:val="hybridMultilevel"/>
    <w:tmpl w:val="296C62E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3E975C96"/>
    <w:multiLevelType w:val="hybridMultilevel"/>
    <w:tmpl w:val="6FBCE50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nsid w:val="42E80357"/>
    <w:multiLevelType w:val="hybridMultilevel"/>
    <w:tmpl w:val="7A5453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50C1B27"/>
    <w:multiLevelType w:val="hybridMultilevel"/>
    <w:tmpl w:val="DBFE2CE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496F5E6F"/>
    <w:multiLevelType w:val="hybridMultilevel"/>
    <w:tmpl w:val="3B488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484F42"/>
    <w:multiLevelType w:val="hybridMultilevel"/>
    <w:tmpl w:val="D1205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D3692A"/>
    <w:multiLevelType w:val="hybridMultilevel"/>
    <w:tmpl w:val="92A2B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6531F6"/>
    <w:multiLevelType w:val="hybridMultilevel"/>
    <w:tmpl w:val="881AE9F2"/>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4EA26718"/>
    <w:multiLevelType w:val="hybridMultilevel"/>
    <w:tmpl w:val="6952FEE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5">
    <w:nsid w:val="4F6A4F59"/>
    <w:multiLevelType w:val="hybridMultilevel"/>
    <w:tmpl w:val="598CA87A"/>
    <w:lvl w:ilvl="0" w:tplc="C72A2156">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6">
    <w:nsid w:val="51073AA7"/>
    <w:multiLevelType w:val="hybridMultilevel"/>
    <w:tmpl w:val="A132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4974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3F46D0F"/>
    <w:multiLevelType w:val="hybridMultilevel"/>
    <w:tmpl w:val="9208DE5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nsid w:val="549A5FA2"/>
    <w:multiLevelType w:val="multilevel"/>
    <w:tmpl w:val="CA2EC308"/>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51C6344"/>
    <w:multiLevelType w:val="hybridMultilevel"/>
    <w:tmpl w:val="D804B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C81024"/>
    <w:multiLevelType w:val="multilevel"/>
    <w:tmpl w:val="0A76BF66"/>
    <w:lvl w:ilvl="0">
      <w:start w:val="1"/>
      <w:numFmt w:val="decimal"/>
      <w:lvlText w:val="%1."/>
      <w:lvlJc w:val="left"/>
      <w:pPr>
        <w:ind w:left="720" w:hanging="360"/>
      </w:pPr>
      <w:rPr>
        <w:rFonts w:hint="default"/>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A0A7DD7"/>
    <w:multiLevelType w:val="hybridMultilevel"/>
    <w:tmpl w:val="BA74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EF4428"/>
    <w:multiLevelType w:val="hybridMultilevel"/>
    <w:tmpl w:val="DEB67F5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4">
    <w:nsid w:val="5C9745C1"/>
    <w:multiLevelType w:val="hybridMultilevel"/>
    <w:tmpl w:val="881AE9F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5DA54AFC"/>
    <w:multiLevelType w:val="hybridMultilevel"/>
    <w:tmpl w:val="C9623F1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61A12EBB"/>
    <w:multiLevelType w:val="hybridMultilevel"/>
    <w:tmpl w:val="8E62AF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7A1FD8"/>
    <w:multiLevelType w:val="hybridMultilevel"/>
    <w:tmpl w:val="8568751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8">
    <w:nsid w:val="62F50D19"/>
    <w:multiLevelType w:val="hybridMultilevel"/>
    <w:tmpl w:val="2E4EE83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9">
    <w:nsid w:val="63632B73"/>
    <w:multiLevelType w:val="hybridMultilevel"/>
    <w:tmpl w:val="2196E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742BA9"/>
    <w:multiLevelType w:val="hybridMultilevel"/>
    <w:tmpl w:val="E7AE8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6D36B5"/>
    <w:multiLevelType w:val="hybridMultilevel"/>
    <w:tmpl w:val="021E857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2">
    <w:nsid w:val="69140342"/>
    <w:multiLevelType w:val="hybridMultilevel"/>
    <w:tmpl w:val="76725F6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3">
    <w:nsid w:val="6A2D027D"/>
    <w:multiLevelType w:val="hybridMultilevel"/>
    <w:tmpl w:val="379E305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6C7B0C48"/>
    <w:multiLevelType w:val="multilevel"/>
    <w:tmpl w:val="7CB838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6FF3034B"/>
    <w:multiLevelType w:val="multilevel"/>
    <w:tmpl w:val="10F03F5C"/>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nsid w:val="73501ADC"/>
    <w:multiLevelType w:val="hybridMultilevel"/>
    <w:tmpl w:val="6A20D5CE"/>
    <w:lvl w:ilvl="0" w:tplc="B95A544E">
      <w:start w:val="1"/>
      <w:numFmt w:val="low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7">
    <w:nsid w:val="73D20D7A"/>
    <w:multiLevelType w:val="hybridMultilevel"/>
    <w:tmpl w:val="56A4291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8">
    <w:nsid w:val="761E2216"/>
    <w:multiLevelType w:val="multilevel"/>
    <w:tmpl w:val="018A725C"/>
    <w:lvl w:ilvl="0">
      <w:start w:val="1"/>
      <w:numFmt w:val="none"/>
      <w:lvlText w:val="3.2."/>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64765D8"/>
    <w:multiLevelType w:val="multilevel"/>
    <w:tmpl w:val="9B0A48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7FA75E9"/>
    <w:multiLevelType w:val="multilevel"/>
    <w:tmpl w:val="FB7A065C"/>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8720FB2"/>
    <w:multiLevelType w:val="hybridMultilevel"/>
    <w:tmpl w:val="A8E619C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2">
    <w:nsid w:val="79645093"/>
    <w:multiLevelType w:val="hybridMultilevel"/>
    <w:tmpl w:val="D716FC7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3">
    <w:nsid w:val="7A696781"/>
    <w:multiLevelType w:val="hybridMultilevel"/>
    <w:tmpl w:val="A7E8215A"/>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4">
    <w:nsid w:val="7B5719EC"/>
    <w:multiLevelType w:val="multilevel"/>
    <w:tmpl w:val="063463D6"/>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5"/>
  </w:num>
  <w:num w:numId="3">
    <w:abstractNumId w:val="28"/>
  </w:num>
  <w:num w:numId="4">
    <w:abstractNumId w:val="6"/>
  </w:num>
  <w:num w:numId="5">
    <w:abstractNumId w:val="66"/>
  </w:num>
  <w:num w:numId="6">
    <w:abstractNumId w:val="38"/>
  </w:num>
  <w:num w:numId="7">
    <w:abstractNumId w:val="31"/>
  </w:num>
  <w:num w:numId="8">
    <w:abstractNumId w:val="58"/>
  </w:num>
  <w:num w:numId="9">
    <w:abstractNumId w:val="24"/>
  </w:num>
  <w:num w:numId="10">
    <w:abstractNumId w:val="16"/>
  </w:num>
  <w:num w:numId="11">
    <w:abstractNumId w:val="67"/>
  </w:num>
  <w:num w:numId="12">
    <w:abstractNumId w:val="12"/>
  </w:num>
  <w:num w:numId="13">
    <w:abstractNumId w:val="32"/>
  </w:num>
  <w:num w:numId="14">
    <w:abstractNumId w:val="19"/>
  </w:num>
  <w:num w:numId="15">
    <w:abstractNumId w:val="0"/>
  </w:num>
  <w:num w:numId="16">
    <w:abstractNumId w:val="1"/>
  </w:num>
  <w:num w:numId="17">
    <w:abstractNumId w:val="40"/>
  </w:num>
  <w:num w:numId="18">
    <w:abstractNumId w:val="27"/>
  </w:num>
  <w:num w:numId="19">
    <w:abstractNumId w:val="56"/>
  </w:num>
  <w:num w:numId="20">
    <w:abstractNumId w:val="51"/>
  </w:num>
  <w:num w:numId="21">
    <w:abstractNumId w:val="7"/>
  </w:num>
  <w:num w:numId="22">
    <w:abstractNumId w:val="59"/>
  </w:num>
  <w:num w:numId="23">
    <w:abstractNumId w:val="60"/>
  </w:num>
  <w:num w:numId="24">
    <w:abstractNumId w:val="10"/>
  </w:num>
  <w:num w:numId="25">
    <w:abstractNumId w:val="64"/>
  </w:num>
  <w:num w:numId="26">
    <w:abstractNumId w:val="8"/>
  </w:num>
  <w:num w:numId="27">
    <w:abstractNumId w:val="69"/>
  </w:num>
  <w:num w:numId="28">
    <w:abstractNumId w:val="21"/>
  </w:num>
  <w:num w:numId="29">
    <w:abstractNumId w:val="70"/>
  </w:num>
  <w:num w:numId="30">
    <w:abstractNumId w:val="45"/>
  </w:num>
  <w:num w:numId="31">
    <w:abstractNumId w:val="15"/>
  </w:num>
  <w:num w:numId="32">
    <w:abstractNumId w:val="18"/>
  </w:num>
  <w:num w:numId="33">
    <w:abstractNumId w:val="14"/>
  </w:num>
  <w:num w:numId="34">
    <w:abstractNumId w:val="46"/>
  </w:num>
  <w:num w:numId="35">
    <w:abstractNumId w:val="25"/>
  </w:num>
  <w:num w:numId="36">
    <w:abstractNumId w:val="11"/>
  </w:num>
  <w:num w:numId="37">
    <w:abstractNumId w:val="52"/>
  </w:num>
  <w:num w:numId="38">
    <w:abstractNumId w:val="2"/>
  </w:num>
  <w:num w:numId="39">
    <w:abstractNumId w:val="42"/>
  </w:num>
  <w:num w:numId="40">
    <w:abstractNumId w:val="50"/>
  </w:num>
  <w:num w:numId="41">
    <w:abstractNumId w:val="17"/>
  </w:num>
  <w:num w:numId="42">
    <w:abstractNumId w:val="35"/>
  </w:num>
  <w:num w:numId="43">
    <w:abstractNumId w:val="54"/>
  </w:num>
  <w:num w:numId="44">
    <w:abstractNumId w:val="26"/>
  </w:num>
  <w:num w:numId="45">
    <w:abstractNumId w:val="43"/>
  </w:num>
  <w:num w:numId="46">
    <w:abstractNumId w:val="55"/>
  </w:num>
  <w:num w:numId="47">
    <w:abstractNumId w:val="13"/>
  </w:num>
  <w:num w:numId="48">
    <w:abstractNumId w:val="48"/>
  </w:num>
  <w:num w:numId="49">
    <w:abstractNumId w:val="63"/>
  </w:num>
  <w:num w:numId="50">
    <w:abstractNumId w:val="23"/>
  </w:num>
  <w:num w:numId="51">
    <w:abstractNumId w:val="5"/>
  </w:num>
  <w:num w:numId="52">
    <w:abstractNumId w:val="71"/>
  </w:num>
  <w:num w:numId="53">
    <w:abstractNumId w:val="61"/>
  </w:num>
  <w:num w:numId="54">
    <w:abstractNumId w:val="22"/>
  </w:num>
  <w:num w:numId="55">
    <w:abstractNumId w:val="20"/>
  </w:num>
  <w:num w:numId="56">
    <w:abstractNumId w:val="30"/>
  </w:num>
  <w:num w:numId="57">
    <w:abstractNumId w:val="62"/>
  </w:num>
  <w:num w:numId="58">
    <w:abstractNumId w:val="37"/>
  </w:num>
  <w:num w:numId="59">
    <w:abstractNumId w:val="72"/>
  </w:num>
  <w:num w:numId="60">
    <w:abstractNumId w:val="36"/>
  </w:num>
  <w:num w:numId="61">
    <w:abstractNumId w:val="44"/>
  </w:num>
  <w:num w:numId="62">
    <w:abstractNumId w:val="57"/>
  </w:num>
  <w:num w:numId="63">
    <w:abstractNumId w:val="29"/>
  </w:num>
  <w:num w:numId="64">
    <w:abstractNumId w:val="39"/>
  </w:num>
  <w:num w:numId="65">
    <w:abstractNumId w:val="33"/>
  </w:num>
  <w:num w:numId="66">
    <w:abstractNumId w:val="4"/>
  </w:num>
  <w:num w:numId="67">
    <w:abstractNumId w:val="53"/>
  </w:num>
  <w:num w:numId="68">
    <w:abstractNumId w:val="9"/>
  </w:num>
  <w:num w:numId="69">
    <w:abstractNumId w:val="47"/>
  </w:num>
  <w:num w:numId="70">
    <w:abstractNumId w:val="49"/>
  </w:num>
  <w:num w:numId="71">
    <w:abstractNumId w:val="74"/>
  </w:num>
  <w:num w:numId="72">
    <w:abstractNumId w:val="34"/>
  </w:num>
  <w:num w:numId="73">
    <w:abstractNumId w:val="68"/>
  </w:num>
  <w:num w:numId="74">
    <w:abstractNumId w:val="41"/>
  </w:num>
  <w:num w:numId="75">
    <w:abstractNumId w:val="7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150E0"/>
    <w:rsid w:val="00006871"/>
    <w:rsid w:val="00006DA1"/>
    <w:rsid w:val="000202C5"/>
    <w:rsid w:val="00031226"/>
    <w:rsid w:val="00032C5F"/>
    <w:rsid w:val="00043898"/>
    <w:rsid w:val="00044B1C"/>
    <w:rsid w:val="00046909"/>
    <w:rsid w:val="000859FD"/>
    <w:rsid w:val="00090D89"/>
    <w:rsid w:val="000A7872"/>
    <w:rsid w:val="000B2D91"/>
    <w:rsid w:val="000B5537"/>
    <w:rsid w:val="000B6D1B"/>
    <w:rsid w:val="000C1F72"/>
    <w:rsid w:val="000C202A"/>
    <w:rsid w:val="000D042C"/>
    <w:rsid w:val="000D2CA7"/>
    <w:rsid w:val="000D376A"/>
    <w:rsid w:val="000D4108"/>
    <w:rsid w:val="000E54A6"/>
    <w:rsid w:val="000E64E3"/>
    <w:rsid w:val="000E679D"/>
    <w:rsid w:val="000E7238"/>
    <w:rsid w:val="000F491C"/>
    <w:rsid w:val="001013C5"/>
    <w:rsid w:val="00101E37"/>
    <w:rsid w:val="00106D77"/>
    <w:rsid w:val="0011335B"/>
    <w:rsid w:val="001236FE"/>
    <w:rsid w:val="00124006"/>
    <w:rsid w:val="00130F60"/>
    <w:rsid w:val="00135498"/>
    <w:rsid w:val="00141B3B"/>
    <w:rsid w:val="00150524"/>
    <w:rsid w:val="001512D9"/>
    <w:rsid w:val="001538BB"/>
    <w:rsid w:val="00154C8B"/>
    <w:rsid w:val="00155120"/>
    <w:rsid w:val="00161B7A"/>
    <w:rsid w:val="00166EA1"/>
    <w:rsid w:val="00167766"/>
    <w:rsid w:val="0017373A"/>
    <w:rsid w:val="001821AD"/>
    <w:rsid w:val="00183DBC"/>
    <w:rsid w:val="00186D51"/>
    <w:rsid w:val="00186E52"/>
    <w:rsid w:val="00187642"/>
    <w:rsid w:val="00190F06"/>
    <w:rsid w:val="00191985"/>
    <w:rsid w:val="00193466"/>
    <w:rsid w:val="00194122"/>
    <w:rsid w:val="001A21EF"/>
    <w:rsid w:val="001B6730"/>
    <w:rsid w:val="001C61B2"/>
    <w:rsid w:val="001C7C34"/>
    <w:rsid w:val="001D4D70"/>
    <w:rsid w:val="001E1D73"/>
    <w:rsid w:val="001E7177"/>
    <w:rsid w:val="001F17D7"/>
    <w:rsid w:val="00201A1C"/>
    <w:rsid w:val="00203924"/>
    <w:rsid w:val="00215B8F"/>
    <w:rsid w:val="00217082"/>
    <w:rsid w:val="00222058"/>
    <w:rsid w:val="00223D52"/>
    <w:rsid w:val="0022433A"/>
    <w:rsid w:val="002245C0"/>
    <w:rsid w:val="00234CC2"/>
    <w:rsid w:val="00243EBF"/>
    <w:rsid w:val="00251C3B"/>
    <w:rsid w:val="00260A70"/>
    <w:rsid w:val="0026109A"/>
    <w:rsid w:val="002611DD"/>
    <w:rsid w:val="00264511"/>
    <w:rsid w:val="0026618A"/>
    <w:rsid w:val="00270A42"/>
    <w:rsid w:val="00283C39"/>
    <w:rsid w:val="002867B6"/>
    <w:rsid w:val="002874A0"/>
    <w:rsid w:val="00293E9F"/>
    <w:rsid w:val="002A06BF"/>
    <w:rsid w:val="002A34A5"/>
    <w:rsid w:val="002A5CE0"/>
    <w:rsid w:val="002B02C3"/>
    <w:rsid w:val="002B36DA"/>
    <w:rsid w:val="002B5C44"/>
    <w:rsid w:val="002B5F92"/>
    <w:rsid w:val="002B65F2"/>
    <w:rsid w:val="002C30AE"/>
    <w:rsid w:val="002D162D"/>
    <w:rsid w:val="002D69DD"/>
    <w:rsid w:val="002E509D"/>
    <w:rsid w:val="002E5E68"/>
    <w:rsid w:val="002E7B27"/>
    <w:rsid w:val="002F32AE"/>
    <w:rsid w:val="002F3BC5"/>
    <w:rsid w:val="002F3F4A"/>
    <w:rsid w:val="002F674B"/>
    <w:rsid w:val="00300D37"/>
    <w:rsid w:val="003013B6"/>
    <w:rsid w:val="0030204C"/>
    <w:rsid w:val="003065C6"/>
    <w:rsid w:val="00315790"/>
    <w:rsid w:val="003215C0"/>
    <w:rsid w:val="00321688"/>
    <w:rsid w:val="00324887"/>
    <w:rsid w:val="00326B09"/>
    <w:rsid w:val="00331456"/>
    <w:rsid w:val="00332F98"/>
    <w:rsid w:val="00335721"/>
    <w:rsid w:val="00342588"/>
    <w:rsid w:val="00343AB4"/>
    <w:rsid w:val="003455E9"/>
    <w:rsid w:val="0035734B"/>
    <w:rsid w:val="003616B5"/>
    <w:rsid w:val="003624DE"/>
    <w:rsid w:val="00362536"/>
    <w:rsid w:val="0036515C"/>
    <w:rsid w:val="00373F8B"/>
    <w:rsid w:val="003745ED"/>
    <w:rsid w:val="00380CEC"/>
    <w:rsid w:val="00380D58"/>
    <w:rsid w:val="003C03D5"/>
    <w:rsid w:val="003C0E63"/>
    <w:rsid w:val="003C2965"/>
    <w:rsid w:val="003D1C5F"/>
    <w:rsid w:val="003D36EA"/>
    <w:rsid w:val="003D5F4B"/>
    <w:rsid w:val="003D6F4C"/>
    <w:rsid w:val="003E1D9B"/>
    <w:rsid w:val="003E3D3B"/>
    <w:rsid w:val="003F1E73"/>
    <w:rsid w:val="003F3400"/>
    <w:rsid w:val="003F4919"/>
    <w:rsid w:val="003F54B7"/>
    <w:rsid w:val="003F5710"/>
    <w:rsid w:val="003F669B"/>
    <w:rsid w:val="004003DA"/>
    <w:rsid w:val="00400DA5"/>
    <w:rsid w:val="00402067"/>
    <w:rsid w:val="00404187"/>
    <w:rsid w:val="00404449"/>
    <w:rsid w:val="00411D6B"/>
    <w:rsid w:val="00413ACF"/>
    <w:rsid w:val="00433537"/>
    <w:rsid w:val="004354D2"/>
    <w:rsid w:val="00435B65"/>
    <w:rsid w:val="00451FC3"/>
    <w:rsid w:val="00453BA2"/>
    <w:rsid w:val="0045542B"/>
    <w:rsid w:val="00456C99"/>
    <w:rsid w:val="00462A03"/>
    <w:rsid w:val="0048491A"/>
    <w:rsid w:val="0048638B"/>
    <w:rsid w:val="00492A6A"/>
    <w:rsid w:val="00492B4B"/>
    <w:rsid w:val="004B3F00"/>
    <w:rsid w:val="004B5C7E"/>
    <w:rsid w:val="004C1F40"/>
    <w:rsid w:val="004C2D2B"/>
    <w:rsid w:val="004D05FF"/>
    <w:rsid w:val="004D40E5"/>
    <w:rsid w:val="004E11BD"/>
    <w:rsid w:val="004E5F73"/>
    <w:rsid w:val="004F2A63"/>
    <w:rsid w:val="004F3565"/>
    <w:rsid w:val="00500050"/>
    <w:rsid w:val="0051204F"/>
    <w:rsid w:val="00512196"/>
    <w:rsid w:val="00513219"/>
    <w:rsid w:val="00515A89"/>
    <w:rsid w:val="0051673A"/>
    <w:rsid w:val="005234A2"/>
    <w:rsid w:val="005236C5"/>
    <w:rsid w:val="005261D5"/>
    <w:rsid w:val="00535309"/>
    <w:rsid w:val="00537753"/>
    <w:rsid w:val="005443F6"/>
    <w:rsid w:val="00545E79"/>
    <w:rsid w:val="005542A1"/>
    <w:rsid w:val="00554EF2"/>
    <w:rsid w:val="00556340"/>
    <w:rsid w:val="00561148"/>
    <w:rsid w:val="0056469C"/>
    <w:rsid w:val="00572494"/>
    <w:rsid w:val="005751EA"/>
    <w:rsid w:val="00577B5B"/>
    <w:rsid w:val="00580A1A"/>
    <w:rsid w:val="00581634"/>
    <w:rsid w:val="00582583"/>
    <w:rsid w:val="005902ED"/>
    <w:rsid w:val="005975B6"/>
    <w:rsid w:val="005A6147"/>
    <w:rsid w:val="005B1746"/>
    <w:rsid w:val="005C127E"/>
    <w:rsid w:val="005E3EEE"/>
    <w:rsid w:val="005E4489"/>
    <w:rsid w:val="005F031C"/>
    <w:rsid w:val="005F209A"/>
    <w:rsid w:val="005F20AF"/>
    <w:rsid w:val="005F7B32"/>
    <w:rsid w:val="00602348"/>
    <w:rsid w:val="00606CD7"/>
    <w:rsid w:val="006101F0"/>
    <w:rsid w:val="006160F6"/>
    <w:rsid w:val="00622B8E"/>
    <w:rsid w:val="006323CF"/>
    <w:rsid w:val="00632536"/>
    <w:rsid w:val="00635AF2"/>
    <w:rsid w:val="00637EF2"/>
    <w:rsid w:val="00651322"/>
    <w:rsid w:val="00653369"/>
    <w:rsid w:val="00653581"/>
    <w:rsid w:val="006540BE"/>
    <w:rsid w:val="00660339"/>
    <w:rsid w:val="00661FF1"/>
    <w:rsid w:val="00666AF6"/>
    <w:rsid w:val="00672C1F"/>
    <w:rsid w:val="0067369D"/>
    <w:rsid w:val="006768D8"/>
    <w:rsid w:val="006931DC"/>
    <w:rsid w:val="0069411D"/>
    <w:rsid w:val="00697D65"/>
    <w:rsid w:val="006A3BB9"/>
    <w:rsid w:val="006A4564"/>
    <w:rsid w:val="006B047A"/>
    <w:rsid w:val="006B18F1"/>
    <w:rsid w:val="006C075F"/>
    <w:rsid w:val="006C12AD"/>
    <w:rsid w:val="006C20B0"/>
    <w:rsid w:val="006D1FD9"/>
    <w:rsid w:val="006D32F1"/>
    <w:rsid w:val="006D51A5"/>
    <w:rsid w:val="006D5702"/>
    <w:rsid w:val="006D7273"/>
    <w:rsid w:val="006E1C0E"/>
    <w:rsid w:val="006E7754"/>
    <w:rsid w:val="0070326B"/>
    <w:rsid w:val="00705418"/>
    <w:rsid w:val="0070731C"/>
    <w:rsid w:val="00713ED5"/>
    <w:rsid w:val="007151D7"/>
    <w:rsid w:val="007169FA"/>
    <w:rsid w:val="0072337B"/>
    <w:rsid w:val="0073087E"/>
    <w:rsid w:val="007311FB"/>
    <w:rsid w:val="00736C9E"/>
    <w:rsid w:val="007453D6"/>
    <w:rsid w:val="00745FA9"/>
    <w:rsid w:val="007750D7"/>
    <w:rsid w:val="00775669"/>
    <w:rsid w:val="00775C80"/>
    <w:rsid w:val="00783AEA"/>
    <w:rsid w:val="007909DC"/>
    <w:rsid w:val="00790AF7"/>
    <w:rsid w:val="00791229"/>
    <w:rsid w:val="00793825"/>
    <w:rsid w:val="00795978"/>
    <w:rsid w:val="007A1AED"/>
    <w:rsid w:val="007B5BC3"/>
    <w:rsid w:val="007C2F51"/>
    <w:rsid w:val="007D4249"/>
    <w:rsid w:val="007D7107"/>
    <w:rsid w:val="007E1BB8"/>
    <w:rsid w:val="007E1DAA"/>
    <w:rsid w:val="007E549A"/>
    <w:rsid w:val="007E667F"/>
    <w:rsid w:val="007F1F9E"/>
    <w:rsid w:val="007F2326"/>
    <w:rsid w:val="007F4011"/>
    <w:rsid w:val="007F7E02"/>
    <w:rsid w:val="008043DE"/>
    <w:rsid w:val="00812968"/>
    <w:rsid w:val="008146B0"/>
    <w:rsid w:val="008148EB"/>
    <w:rsid w:val="008246AD"/>
    <w:rsid w:val="0083255B"/>
    <w:rsid w:val="00841375"/>
    <w:rsid w:val="008433AA"/>
    <w:rsid w:val="008531B5"/>
    <w:rsid w:val="008541E9"/>
    <w:rsid w:val="008577B8"/>
    <w:rsid w:val="00861131"/>
    <w:rsid w:val="008615D0"/>
    <w:rsid w:val="00871A49"/>
    <w:rsid w:val="008769C6"/>
    <w:rsid w:val="00877A8F"/>
    <w:rsid w:val="00883C2D"/>
    <w:rsid w:val="00885BE8"/>
    <w:rsid w:val="008925C1"/>
    <w:rsid w:val="008948E5"/>
    <w:rsid w:val="008D0612"/>
    <w:rsid w:val="008D74C2"/>
    <w:rsid w:val="008D7F90"/>
    <w:rsid w:val="008E3741"/>
    <w:rsid w:val="008E3B3C"/>
    <w:rsid w:val="008E4C3A"/>
    <w:rsid w:val="008F0CEE"/>
    <w:rsid w:val="008F2779"/>
    <w:rsid w:val="008F5EE5"/>
    <w:rsid w:val="00900AFE"/>
    <w:rsid w:val="00902052"/>
    <w:rsid w:val="0090500D"/>
    <w:rsid w:val="0091160C"/>
    <w:rsid w:val="00913723"/>
    <w:rsid w:val="0092061B"/>
    <w:rsid w:val="00925DF0"/>
    <w:rsid w:val="00927F0A"/>
    <w:rsid w:val="009411B8"/>
    <w:rsid w:val="00942F8B"/>
    <w:rsid w:val="0095092C"/>
    <w:rsid w:val="009511FB"/>
    <w:rsid w:val="00953945"/>
    <w:rsid w:val="00954919"/>
    <w:rsid w:val="00957657"/>
    <w:rsid w:val="00970E7D"/>
    <w:rsid w:val="00973D93"/>
    <w:rsid w:val="00980887"/>
    <w:rsid w:val="00986366"/>
    <w:rsid w:val="00987C8B"/>
    <w:rsid w:val="009900A3"/>
    <w:rsid w:val="009908E4"/>
    <w:rsid w:val="009A485A"/>
    <w:rsid w:val="009B188B"/>
    <w:rsid w:val="009B2898"/>
    <w:rsid w:val="009B3EB0"/>
    <w:rsid w:val="009B6569"/>
    <w:rsid w:val="009C2264"/>
    <w:rsid w:val="009C3687"/>
    <w:rsid w:val="009C52E0"/>
    <w:rsid w:val="009D7B85"/>
    <w:rsid w:val="009E00F2"/>
    <w:rsid w:val="009E0F6A"/>
    <w:rsid w:val="009E6F4B"/>
    <w:rsid w:val="009E7506"/>
    <w:rsid w:val="009F16E3"/>
    <w:rsid w:val="009F4F87"/>
    <w:rsid w:val="009F79CB"/>
    <w:rsid w:val="00A0111D"/>
    <w:rsid w:val="00A04496"/>
    <w:rsid w:val="00A12217"/>
    <w:rsid w:val="00A16890"/>
    <w:rsid w:val="00A23CA8"/>
    <w:rsid w:val="00A252E4"/>
    <w:rsid w:val="00A27978"/>
    <w:rsid w:val="00A31D57"/>
    <w:rsid w:val="00A40F12"/>
    <w:rsid w:val="00A42548"/>
    <w:rsid w:val="00A4427F"/>
    <w:rsid w:val="00A46076"/>
    <w:rsid w:val="00A53198"/>
    <w:rsid w:val="00A5651E"/>
    <w:rsid w:val="00A6415E"/>
    <w:rsid w:val="00A7035A"/>
    <w:rsid w:val="00A81567"/>
    <w:rsid w:val="00A84C9E"/>
    <w:rsid w:val="00A86D34"/>
    <w:rsid w:val="00A955D1"/>
    <w:rsid w:val="00A96E26"/>
    <w:rsid w:val="00A96EA5"/>
    <w:rsid w:val="00A97B21"/>
    <w:rsid w:val="00AA0FC0"/>
    <w:rsid w:val="00AB0B0A"/>
    <w:rsid w:val="00AB2228"/>
    <w:rsid w:val="00AC0F2B"/>
    <w:rsid w:val="00AC196E"/>
    <w:rsid w:val="00AC4292"/>
    <w:rsid w:val="00AC6CD2"/>
    <w:rsid w:val="00AD13AE"/>
    <w:rsid w:val="00AD4B78"/>
    <w:rsid w:val="00AD6883"/>
    <w:rsid w:val="00AE2D76"/>
    <w:rsid w:val="00AF2502"/>
    <w:rsid w:val="00AF3D01"/>
    <w:rsid w:val="00AF3EAA"/>
    <w:rsid w:val="00AF5FF9"/>
    <w:rsid w:val="00AF7257"/>
    <w:rsid w:val="00B17FF6"/>
    <w:rsid w:val="00B24555"/>
    <w:rsid w:val="00B3029C"/>
    <w:rsid w:val="00B40107"/>
    <w:rsid w:val="00B427B6"/>
    <w:rsid w:val="00B54A5C"/>
    <w:rsid w:val="00B56BF7"/>
    <w:rsid w:val="00B62EDB"/>
    <w:rsid w:val="00B6713E"/>
    <w:rsid w:val="00B728DB"/>
    <w:rsid w:val="00B72CA1"/>
    <w:rsid w:val="00B76509"/>
    <w:rsid w:val="00B847B7"/>
    <w:rsid w:val="00B873A1"/>
    <w:rsid w:val="00B901A1"/>
    <w:rsid w:val="00B91651"/>
    <w:rsid w:val="00BA027F"/>
    <w:rsid w:val="00BA1828"/>
    <w:rsid w:val="00BA39EF"/>
    <w:rsid w:val="00BA3FDA"/>
    <w:rsid w:val="00BB067A"/>
    <w:rsid w:val="00BB4B39"/>
    <w:rsid w:val="00BB6558"/>
    <w:rsid w:val="00BC154A"/>
    <w:rsid w:val="00BC5DDF"/>
    <w:rsid w:val="00BE276B"/>
    <w:rsid w:val="00BF049C"/>
    <w:rsid w:val="00BF2729"/>
    <w:rsid w:val="00BF3F0D"/>
    <w:rsid w:val="00BF46C0"/>
    <w:rsid w:val="00C02C1E"/>
    <w:rsid w:val="00C07880"/>
    <w:rsid w:val="00C125E6"/>
    <w:rsid w:val="00C13353"/>
    <w:rsid w:val="00C15A72"/>
    <w:rsid w:val="00C22117"/>
    <w:rsid w:val="00C2494E"/>
    <w:rsid w:val="00C27394"/>
    <w:rsid w:val="00C31001"/>
    <w:rsid w:val="00C3292F"/>
    <w:rsid w:val="00C41E48"/>
    <w:rsid w:val="00C538CC"/>
    <w:rsid w:val="00C55613"/>
    <w:rsid w:val="00C560FB"/>
    <w:rsid w:val="00C56833"/>
    <w:rsid w:val="00C629B5"/>
    <w:rsid w:val="00C62DDF"/>
    <w:rsid w:val="00C65E49"/>
    <w:rsid w:val="00C672F6"/>
    <w:rsid w:val="00C719B6"/>
    <w:rsid w:val="00C7351E"/>
    <w:rsid w:val="00C77324"/>
    <w:rsid w:val="00C8402D"/>
    <w:rsid w:val="00C9583E"/>
    <w:rsid w:val="00C95924"/>
    <w:rsid w:val="00CB3FE1"/>
    <w:rsid w:val="00CC1279"/>
    <w:rsid w:val="00CC4FB1"/>
    <w:rsid w:val="00CC6C8D"/>
    <w:rsid w:val="00CC7A54"/>
    <w:rsid w:val="00CC7E1E"/>
    <w:rsid w:val="00CD5EB7"/>
    <w:rsid w:val="00CE0284"/>
    <w:rsid w:val="00CE4B13"/>
    <w:rsid w:val="00CF23A2"/>
    <w:rsid w:val="00CF3ED5"/>
    <w:rsid w:val="00D01578"/>
    <w:rsid w:val="00D07965"/>
    <w:rsid w:val="00D178A3"/>
    <w:rsid w:val="00D214E7"/>
    <w:rsid w:val="00D305B6"/>
    <w:rsid w:val="00D359C1"/>
    <w:rsid w:val="00D4725E"/>
    <w:rsid w:val="00D53777"/>
    <w:rsid w:val="00D53803"/>
    <w:rsid w:val="00D575CC"/>
    <w:rsid w:val="00D57C23"/>
    <w:rsid w:val="00D6285E"/>
    <w:rsid w:val="00D65673"/>
    <w:rsid w:val="00D66D9D"/>
    <w:rsid w:val="00D70D38"/>
    <w:rsid w:val="00D73150"/>
    <w:rsid w:val="00D7610D"/>
    <w:rsid w:val="00D767A6"/>
    <w:rsid w:val="00D82BFA"/>
    <w:rsid w:val="00D84B10"/>
    <w:rsid w:val="00D90A5B"/>
    <w:rsid w:val="00D96CF7"/>
    <w:rsid w:val="00D97798"/>
    <w:rsid w:val="00DB1C29"/>
    <w:rsid w:val="00DB2DF3"/>
    <w:rsid w:val="00DB2FE1"/>
    <w:rsid w:val="00DB5790"/>
    <w:rsid w:val="00DC2AA6"/>
    <w:rsid w:val="00DC409B"/>
    <w:rsid w:val="00DC46A8"/>
    <w:rsid w:val="00DC7354"/>
    <w:rsid w:val="00DC760E"/>
    <w:rsid w:val="00DE58A8"/>
    <w:rsid w:val="00DE6A48"/>
    <w:rsid w:val="00DF3513"/>
    <w:rsid w:val="00DF3E36"/>
    <w:rsid w:val="00DF7346"/>
    <w:rsid w:val="00E01F0C"/>
    <w:rsid w:val="00E05A78"/>
    <w:rsid w:val="00E06FCA"/>
    <w:rsid w:val="00E14DAE"/>
    <w:rsid w:val="00E15119"/>
    <w:rsid w:val="00E1575F"/>
    <w:rsid w:val="00E25A5C"/>
    <w:rsid w:val="00E312D6"/>
    <w:rsid w:val="00E317DE"/>
    <w:rsid w:val="00E32CB8"/>
    <w:rsid w:val="00E330A9"/>
    <w:rsid w:val="00E335AA"/>
    <w:rsid w:val="00E45027"/>
    <w:rsid w:val="00E4603E"/>
    <w:rsid w:val="00E465E2"/>
    <w:rsid w:val="00E46A93"/>
    <w:rsid w:val="00E474DA"/>
    <w:rsid w:val="00E563DE"/>
    <w:rsid w:val="00E71C7F"/>
    <w:rsid w:val="00E71F49"/>
    <w:rsid w:val="00E75FFA"/>
    <w:rsid w:val="00E81808"/>
    <w:rsid w:val="00E86F35"/>
    <w:rsid w:val="00E87653"/>
    <w:rsid w:val="00E92693"/>
    <w:rsid w:val="00EA1A3E"/>
    <w:rsid w:val="00EA1B58"/>
    <w:rsid w:val="00EA42BF"/>
    <w:rsid w:val="00EA6B12"/>
    <w:rsid w:val="00EA6C86"/>
    <w:rsid w:val="00EC1CB0"/>
    <w:rsid w:val="00EC7A2D"/>
    <w:rsid w:val="00ED4C57"/>
    <w:rsid w:val="00EE0012"/>
    <w:rsid w:val="00EE371E"/>
    <w:rsid w:val="00EF0E5E"/>
    <w:rsid w:val="00EF38DA"/>
    <w:rsid w:val="00EF476F"/>
    <w:rsid w:val="00EF490A"/>
    <w:rsid w:val="00EF54D2"/>
    <w:rsid w:val="00F023B6"/>
    <w:rsid w:val="00F124DA"/>
    <w:rsid w:val="00F12553"/>
    <w:rsid w:val="00F13C8A"/>
    <w:rsid w:val="00F13E5D"/>
    <w:rsid w:val="00F13F23"/>
    <w:rsid w:val="00F150E0"/>
    <w:rsid w:val="00F26247"/>
    <w:rsid w:val="00F27845"/>
    <w:rsid w:val="00F27CF6"/>
    <w:rsid w:val="00F32B84"/>
    <w:rsid w:val="00F335EE"/>
    <w:rsid w:val="00F3441F"/>
    <w:rsid w:val="00F35AC6"/>
    <w:rsid w:val="00F45AC1"/>
    <w:rsid w:val="00F470CB"/>
    <w:rsid w:val="00F51484"/>
    <w:rsid w:val="00F55683"/>
    <w:rsid w:val="00F56617"/>
    <w:rsid w:val="00F56ED2"/>
    <w:rsid w:val="00F616FA"/>
    <w:rsid w:val="00F62082"/>
    <w:rsid w:val="00F676CB"/>
    <w:rsid w:val="00F70550"/>
    <w:rsid w:val="00F70949"/>
    <w:rsid w:val="00F71BC7"/>
    <w:rsid w:val="00F75ED6"/>
    <w:rsid w:val="00F8084F"/>
    <w:rsid w:val="00F85C33"/>
    <w:rsid w:val="00F86CDF"/>
    <w:rsid w:val="00F87154"/>
    <w:rsid w:val="00F871B3"/>
    <w:rsid w:val="00F90419"/>
    <w:rsid w:val="00FA2A8E"/>
    <w:rsid w:val="00FA4B39"/>
    <w:rsid w:val="00FB45E5"/>
    <w:rsid w:val="00FB52DA"/>
    <w:rsid w:val="00FB7C09"/>
    <w:rsid w:val="00FC2039"/>
    <w:rsid w:val="00FC20AA"/>
    <w:rsid w:val="00FC3FD2"/>
    <w:rsid w:val="00FC40EA"/>
    <w:rsid w:val="00FD1783"/>
    <w:rsid w:val="00FD2DB8"/>
    <w:rsid w:val="00FE7C3D"/>
    <w:rsid w:val="00FE7F7B"/>
    <w:rsid w:val="00FF35DF"/>
    <w:rsid w:val="00FF62A4"/>
    <w:rsid w:val="00FF6EC5"/>
    <w:rsid w:val="00FF76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strokecolor="none"/>
    </o:shapedefaults>
    <o:shapelayout v:ext="edit">
      <o:idmap v:ext="edit" data="1"/>
      <o:rules v:ext="edit">
        <o:r id="V:Rule14" type="connector" idref="#_x0000_s1034"/>
        <o:r id="V:Rule15" type="connector" idref="#_x0000_s1045"/>
        <o:r id="V:Rule16" type="connector" idref="#_x0000_s1042"/>
        <o:r id="V:Rule17" type="connector" idref="#_x0000_s1047"/>
        <o:r id="V:Rule18" type="connector" idref="#_x0000_s1039"/>
        <o:r id="V:Rule19" type="connector" idref="#_x0000_s1043"/>
        <o:r id="V:Rule20" type="connector" idref="#_x0000_s1049"/>
        <o:r id="V:Rule21" type="connector" idref="#_x0000_s1038"/>
        <o:r id="V:Rule22" type="connector" idref="#_x0000_s1027"/>
        <o:r id="V:Rule23" type="connector" idref="#_x0000_s1048"/>
        <o:r id="V:Rule24" type="connector" idref="#_x0000_s1040"/>
        <o:r id="V:Rule25" type="connector" idref="#_x0000_s1041"/>
        <o:r id="V:Rule2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0E0"/>
    <w:rPr>
      <w:lang w:val="en-US"/>
    </w:rPr>
  </w:style>
  <w:style w:type="paragraph" w:styleId="Heading1">
    <w:name w:val="heading 1"/>
    <w:basedOn w:val="Normal"/>
    <w:next w:val="Normal"/>
    <w:link w:val="Heading1Char"/>
    <w:uiPriority w:val="9"/>
    <w:qFormat/>
    <w:rsid w:val="007032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41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78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B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A7872"/>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F150E0"/>
    <w:pPr>
      <w:ind w:left="720"/>
      <w:contextualSpacing/>
    </w:pPr>
  </w:style>
  <w:style w:type="table" w:styleId="TableGrid">
    <w:name w:val="Table Grid"/>
    <w:basedOn w:val="TableNormal"/>
    <w:uiPriority w:val="59"/>
    <w:rsid w:val="00F150E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150E0"/>
  </w:style>
  <w:style w:type="paragraph" w:styleId="BalloonText">
    <w:name w:val="Balloon Text"/>
    <w:basedOn w:val="Normal"/>
    <w:link w:val="BalloonTextChar"/>
    <w:uiPriority w:val="99"/>
    <w:semiHidden/>
    <w:unhideWhenUsed/>
    <w:rsid w:val="00F15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E0"/>
    <w:rPr>
      <w:rFonts w:ascii="Tahoma" w:hAnsi="Tahoma" w:cs="Tahoma"/>
      <w:sz w:val="16"/>
      <w:szCs w:val="16"/>
      <w:lang w:val="en-US"/>
    </w:rPr>
  </w:style>
  <w:style w:type="paragraph" w:styleId="Header">
    <w:name w:val="header"/>
    <w:basedOn w:val="Normal"/>
    <w:link w:val="HeaderChar"/>
    <w:uiPriority w:val="99"/>
    <w:unhideWhenUsed/>
    <w:rsid w:val="005F7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B32"/>
    <w:rPr>
      <w:lang w:val="en-US"/>
    </w:rPr>
  </w:style>
  <w:style w:type="paragraph" w:styleId="Footer">
    <w:name w:val="footer"/>
    <w:basedOn w:val="Normal"/>
    <w:link w:val="FooterChar"/>
    <w:uiPriority w:val="99"/>
    <w:unhideWhenUsed/>
    <w:rsid w:val="005F7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B32"/>
    <w:rPr>
      <w:lang w:val="en-US"/>
    </w:rPr>
  </w:style>
  <w:style w:type="character" w:customStyle="1" w:styleId="DocumentMapChar">
    <w:name w:val="Document Map Char"/>
    <w:basedOn w:val="DefaultParagraphFont"/>
    <w:link w:val="DocumentMap"/>
    <w:uiPriority w:val="99"/>
    <w:semiHidden/>
    <w:rsid w:val="000A7872"/>
    <w:rPr>
      <w:rFonts w:ascii="Tahoma" w:hAnsi="Tahoma" w:cs="Tahoma"/>
      <w:sz w:val="16"/>
      <w:szCs w:val="16"/>
      <w:lang w:val="en-US"/>
    </w:rPr>
  </w:style>
  <w:style w:type="paragraph" w:styleId="DocumentMap">
    <w:name w:val="Document Map"/>
    <w:basedOn w:val="Normal"/>
    <w:link w:val="DocumentMapChar"/>
    <w:uiPriority w:val="99"/>
    <w:semiHidden/>
    <w:unhideWhenUsed/>
    <w:rsid w:val="000A7872"/>
    <w:pPr>
      <w:spacing w:after="0" w:line="240" w:lineRule="auto"/>
    </w:pPr>
    <w:rPr>
      <w:rFonts w:ascii="Tahoma" w:hAnsi="Tahoma" w:cs="Tahoma"/>
      <w:sz w:val="16"/>
      <w:szCs w:val="16"/>
    </w:rPr>
  </w:style>
  <w:style w:type="character" w:customStyle="1" w:styleId="Heading1Char">
    <w:name w:val="Heading 1 Char"/>
    <w:basedOn w:val="DefaultParagraphFont"/>
    <w:link w:val="Heading1"/>
    <w:uiPriority w:val="9"/>
    <w:rsid w:val="0070326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04187"/>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rsid w:val="00CE4B13"/>
    <w:rPr>
      <w:rFonts w:asciiTheme="majorHAnsi" w:eastAsiaTheme="majorEastAsia" w:hAnsiTheme="majorHAnsi" w:cstheme="majorBidi"/>
      <w:b/>
      <w:bCs/>
      <w:i/>
      <w:iCs/>
      <w:color w:val="4F81BD" w:themeColor="accent1"/>
      <w:lang w:val="en-US"/>
    </w:rPr>
  </w:style>
  <w:style w:type="paragraph" w:styleId="TOCHeading">
    <w:name w:val="TOC Heading"/>
    <w:basedOn w:val="Heading1"/>
    <w:next w:val="Normal"/>
    <w:uiPriority w:val="39"/>
    <w:unhideWhenUsed/>
    <w:qFormat/>
    <w:rsid w:val="006D1FD9"/>
    <w:pPr>
      <w:outlineLvl w:val="9"/>
    </w:pPr>
  </w:style>
  <w:style w:type="paragraph" w:styleId="TOC1">
    <w:name w:val="toc 1"/>
    <w:basedOn w:val="Normal"/>
    <w:next w:val="Normal"/>
    <w:autoRedefine/>
    <w:uiPriority w:val="39"/>
    <w:unhideWhenUsed/>
    <w:rsid w:val="006D32F1"/>
    <w:pPr>
      <w:tabs>
        <w:tab w:val="right" w:leader="dot" w:pos="7928"/>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D1FD9"/>
    <w:pPr>
      <w:spacing w:after="100"/>
      <w:ind w:left="220"/>
    </w:pPr>
  </w:style>
  <w:style w:type="paragraph" w:styleId="TOC3">
    <w:name w:val="toc 3"/>
    <w:basedOn w:val="Normal"/>
    <w:next w:val="Normal"/>
    <w:autoRedefine/>
    <w:uiPriority w:val="39"/>
    <w:unhideWhenUsed/>
    <w:rsid w:val="006D1FD9"/>
    <w:pPr>
      <w:spacing w:after="100"/>
      <w:ind w:left="440"/>
    </w:pPr>
  </w:style>
  <w:style w:type="character" w:styleId="Hyperlink">
    <w:name w:val="Hyperlink"/>
    <w:basedOn w:val="DefaultParagraphFont"/>
    <w:uiPriority w:val="99"/>
    <w:unhideWhenUsed/>
    <w:rsid w:val="006D1FD9"/>
    <w:rPr>
      <w:color w:val="0000FF" w:themeColor="hyperlink"/>
      <w:u w:val="single"/>
    </w:rPr>
  </w:style>
  <w:style w:type="paragraph" w:styleId="NoSpacing">
    <w:name w:val="No Spacing"/>
    <w:link w:val="NoSpacingChar"/>
    <w:uiPriority w:val="1"/>
    <w:qFormat/>
    <w:rsid w:val="00E06FCA"/>
    <w:pPr>
      <w:spacing w:after="0" w:line="240" w:lineRule="auto"/>
    </w:pPr>
  </w:style>
  <w:style w:type="character" w:customStyle="1" w:styleId="NoSpacingChar">
    <w:name w:val="No Spacing Char"/>
    <w:link w:val="NoSpacing"/>
    <w:uiPriority w:val="1"/>
    <w:rsid w:val="00E06FCA"/>
  </w:style>
</w:styles>
</file>

<file path=word/webSettings.xml><?xml version="1.0" encoding="utf-8"?>
<w:webSettings xmlns:r="http://schemas.openxmlformats.org/officeDocument/2006/relationships" xmlns:w="http://schemas.openxmlformats.org/wordprocessingml/2006/main">
  <w:divs>
    <w:div w:id="189839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14.emf"/><Relationship Id="rId21" Type="http://schemas.openxmlformats.org/officeDocument/2006/relationships/footer" Target="footer6.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6.wmf"/><Relationship Id="rId41" Type="http://schemas.openxmlformats.org/officeDocument/2006/relationships/image" Target="media/image16.emf"/><Relationship Id="rId54" Type="http://schemas.openxmlformats.org/officeDocument/2006/relationships/image" Target="media/image28.emf"/><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7.w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wmf"/><Relationship Id="rId53" Type="http://schemas.openxmlformats.org/officeDocument/2006/relationships/image" Target="media/image27.emf"/><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image" Target="media/image11.emf"/><Relationship Id="rId49" Type="http://schemas.openxmlformats.org/officeDocument/2006/relationships/image" Target="media/image23.emf"/><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image" Target="media/image19.wmf"/><Relationship Id="rId52" Type="http://schemas.openxmlformats.org/officeDocument/2006/relationships/image" Target="media/image26.emf"/><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header" Target="header8.xm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2.emf"/><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header" Target="header9.xml"/><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Bak17</b:Tag>
    <b:SourceType>JournalArticle</b:SourceType>
    <b:Guid>{CBB546E2-1B96-4D97-98CD-16C2E03A642F}</b:Guid>
    <b:LCID>0</b:LCID>
    <b:Author>
      <b:Author>
        <b:NameList>
          <b:Person>
            <b:Last>Bakker</b:Last>
          </b:Person>
        </b:NameList>
      </b:Author>
    </b:Author>
    <b:Title>A.b</b:Title>
    <b:Year>2017</b:Year>
    <b:JournalName>Building Engagement In The Workplace (Final Version)</b:JournalName>
    <b:Pages>In R.J.Burke &amp; C.L Cooper (Eds) The Park Performing Organization (pp.50-72). Oxon, UK : Routledge</b:Pages>
    <b:RefOrder>1</b:RefOrder>
  </b:Source>
  <b:Source>
    <b:Tag>Gal17</b:Tag>
    <b:SourceType>Book</b:SourceType>
    <b:Guid>{35A8B4AD-FA24-42BD-8388-FB9B04F6A0F7}</b:Guid>
    <b:LCID>0</b:LCID>
    <b:Author>
      <b:Author>
        <b:NameList>
          <b:Person>
            <b:Last>Consulting</b:Last>
            <b:First>Gallup</b:First>
          </b:Person>
        </b:NameList>
      </b:Author>
    </b:Author>
    <b:Title>U.S</b:Title>
    <b:Year>2017</b:Year>
    <b:City>Employee Engagement</b:City>
    <b:Publisher>Washington</b:Publisher>
    <b:JournalName>Employee Engagement</b:JournalName>
    <b:Pages>Washington</b:Pages>
    <b:RefOrder>2</b:RefOrder>
  </b:Source>
  <b:Source>
    <b:Tag>Sul16</b:Tag>
    <b:SourceType>Book</b:SourceType>
    <b:Guid>{0EEFEE84-4CE7-464A-B23E-767D6B0C7C03}</b:Guid>
    <b:LCID>0</b:LCID>
    <b:Author>
      <b:Author>
        <b:NameList>
          <b:Person>
            <b:Last>Sule</b:Last>
            <b:First>E,</b:First>
            <b:Middle>T. &amp; Wahyuningsih, R</b:Middle>
          </b:Person>
        </b:NameList>
      </b:Author>
    </b:Author>
    <b:Title>Manajemen Talenta Terintegrasi</b:Title>
    <b:Year>2016</b:Year>
    <b:City>Yogyakarta</b:City>
    <b:Publisher>Andi</b:Publisher>
    <b:RefOrder>3</b:RefOrder>
  </b:Source>
  <b:Source>
    <b:Tag>Tet16</b:Tag>
    <b:SourceType>JournalArticle</b:SourceType>
    <b:Guid>{0EF111EA-3A8C-407F-9834-8FDFBDF3A15C}</b:Guid>
    <b:LCID>0</b:LCID>
    <b:Author>
      <b:Author>
        <b:NameList>
          <b:Person>
            <b:Last>Tetik</b:Last>
            <b:First>S</b:First>
          </b:Person>
        </b:NameList>
      </b:Author>
    </b:Author>
    <b:Title>Nile </b:Title>
    <b:Year>2016</b:Year>
    <b:JournalName>Journal Of Business and Talent Management : A Review Of Theoretical Perspectives and a Guideline For Practioners, (December)</b:JournalName>
    <b:Pages>40-56</b:Pages>
    <b:RefOrder>4</b:RefOrder>
  </b:Source>
  <b:Source>
    <b:Tag>Isn17</b:Tag>
    <b:SourceType>JournalArticle</b:SourceType>
    <b:Guid>{CFF6303A-356B-41DA-A629-94EFD1F70E23}</b:Guid>
    <b:LCID>0</b:LCID>
    <b:Author>
      <b:Author>
        <b:NameList>
          <b:Person>
            <b:Last>Isnawikrama</b:Last>
            <b:First>F.</b:First>
            <b:Middle>A</b:Middle>
          </b:Person>
        </b:NameList>
      </b:Author>
    </b:Author>
    <b:Title>Analisis Pengaruuh Talent Manajamen Terhadap Organizational Performance dan Dampaknya Pada Employee Retention</b:Title>
    <b:JournalName>Jurnal Administrasi dan Kesekretarian</b:JournalName>
    <b:Year>2017</b:Year>
    <b:Pages>150-161</b:Pages>
    <b:RefOrder>5</b:RefOrder>
  </b:Source>
  <b:Source>
    <b:Tag>Ana19</b:Tag>
    <b:SourceType>JournalArticle</b:SourceType>
    <b:Guid>{FE508AD9-0C82-41C8-B9BB-1D1C6FFE3051}</b:Guid>
    <b:LCID>0</b:LCID>
    <b:Author>
      <b:Author>
        <b:NameList>
          <b:Person>
            <b:Last>Anathan</b:Last>
            <b:First>Sharmine</b:First>
            <b:Middle>Sakthi, et all</b:Middle>
          </b:Person>
        </b:NameList>
      </b:Author>
    </b:Author>
    <b:Title>The Development of Talent Management In Malaysian Public Sejtor : A Comperhensive Review </b:Title>
    <b:JournalName>Problems and Perpective In Management Vol. 17 (2)</b:JournalName>
    <b:Year>2019</b:Year>
    <b:Pages>242-253</b:Pages>
    <b:RefOrder>6</b:RefOrder>
  </b:Source>
  <b:Source>
    <b:Tag>Thu17</b:Tag>
    <b:SourceType>JournalArticle</b:SourceType>
    <b:Guid>{ACF6E7B6-0E5E-4739-9CC1-56C98E0560D6}</b:Guid>
    <b:LCID>0</b:LCID>
    <b:Author>
      <b:Author>
        <b:NameList>
          <b:Person>
            <b:Last>Thunnisen</b:Last>
            <b:First>Marian</b:First>
            <b:Middle>dan Dorien Buttiens</b:Middle>
          </b:Person>
        </b:NameList>
      </b:Author>
    </b:Author>
    <b:Title>Talent Management In Public Sektor Organizations : A Study On The Impact of Contextual Factors On The TM Aproach In Flemish and Dutch Public Sector Organizations</b:Title>
    <b:JournalName>public Personnel Management, Vol. 46 (4)</b:JournalName>
    <b:Year>2017</b:Year>
    <b:Pages>391-418</b:Pages>
    <b:RefOrder>7</b:RefOrder>
  </b:Source>
  <b:Source>
    <b:Tag>Tas16</b:Tag>
    <b:SourceType>JournalArticle</b:SourceType>
    <b:Guid>{165141E4-2E5B-4875-9092-F727DE1A9685}</b:Guid>
    <b:LCID>0</b:LCID>
    <b:Author>
      <b:Author>
        <b:NameList>
          <b:Person>
            <b:Last>Tash</b:Last>
            <b:First>M.</b:First>
            <b:Middle>S., Ali. E. N. C. &amp; Ahmadzadeh, M.</b:Middle>
          </b:Person>
        </b:NameList>
      </b:Author>
    </b:Author>
    <b:Title>The Effects Of Talent Management On Employees Performance In Oil Jam Petrochecial Complex (JPC) : The Mediating Role Of Job Satisfaction.</b:Title>
    <b:JournalName>International Jurnal Of Economics and Finance, 8, (16) 226.</b:JournalName>
    <b:Year>2016</b:Year>
    <b:Pages>https://doi.org/10.5539.ijef.V8n6p 226</b:Pages>
    <b:RefOrder>8</b:RefOrder>
  </b:Source>
  <b:Source>
    <b:Tag>Sal17</b:Tag>
    <b:SourceType>JournalArticle</b:SourceType>
    <b:Guid>{17D2F32D-FCEE-4D4D-9B63-80F5DE216F8A}</b:Guid>
    <b:LCID>0</b:LCID>
    <b:Author>
      <b:Author>
        <b:NameList>
          <b:Person>
            <b:Last>Saloni</b:Last>
            <b:First>D.</b:First>
          </b:Person>
        </b:NameList>
      </b:Author>
    </b:Author>
    <b:Title>Impact Of Talent Management On Organizational Performance : Role Of Employee Engagement</b:Title>
    <b:JournalName>International Journal Of Management Studies, 4(1), 17-27.</b:JournalName>
    <b:Year>2017</b:Year>
    <b:Pages>https://doi.org /10.12816.0038079</b:Pages>
    <b:RefOrder>9</b:RefOrder>
  </b:Source>
  <b:Source>
    <b:Tag>Sis</b:Tag>
    <b:SourceType>JournalArticle</b:SourceType>
    <b:Guid>{E0BB589E-916E-4AAE-B4D4-565C3D415A76}</b:Guid>
    <b:LCID>0</b:LCID>
    <b:Author>
      <b:Author>
        <b:NameList>
          <b:Person>
            <b:Last>Siswono</b:Last>
            <b:First>Debby</b:First>
          </b:Person>
        </b:NameList>
      </b:Author>
    </b:Author>
    <b:Title>Pengaruh Employee Engagement Terhadap Kinerja Karyawan Di Rodex Surabaya</b:Title>
    <b:JournalName>(Vol.4) (no. 2)</b:JournalName>
    <b:Year>2016</b:Year>
    <b:Pages>Jurnal. Universitas Kristen Petra</b:Pages>
    <b:RefOrder>10</b:RefOrder>
  </b:Source>
  <b:Source>
    <b:Tag>Pal18</b:Tag>
    <b:SourceType>JournalArticle</b:SourceType>
    <b:Guid>{88CC8D36-BE10-4485-95C1-37120D50BA06}</b:Guid>
    <b:LCID>0</b:LCID>
    <b:Title>Pengaruh Kompetensi Dan Employee Engagement Terahadap Kinerja Karyawan di PT</b:Title>
    <b:Author>
      <b:Author>
        <b:NameList>
          <b:Person>
            <b:Last>Paluta</b:Last>
            <b:First>S.,</b:First>
            <b:Middle>&amp; Suprapto. W.</b:Middle>
          </b:Person>
        </b:NameList>
      </b:Author>
    </b:Author>
    <b:Year>2018</b:Year>
    <b:JournalName>Cahaya Citra Alumindo (Vol, 6) (no. 1)</b:JournalName>
    <b:Pages>Jurnal Program Manajemen Bisnis. Universitas Kristen Petra </b:Pages>
    <b:RefOrder>11</b:RefOrder>
  </b:Source>
  <b:Source>
    <b:Tag>Sch13</b:Tag>
    <b:SourceType>Book</b:SourceType>
    <b:Guid>{87D0A815-1B54-4CDE-A24F-B0287952EC62}</b:Guid>
    <b:LCID>0</b:LCID>
    <b:Author>
      <b:Author>
        <b:NameList>
          <b:Person>
            <b:Last>Schaufeli</b:Last>
            <b:First>W.</b:First>
            <b:Middle>B</b:Middle>
          </b:Person>
        </b:NameList>
      </b:Author>
    </b:Author>
    <b:Title>What Is Engagement ?, Dalam Truss, C, Akfes K. Shantz, D. A &amp; Soane, E (Eds). Employee Engagement In Theory and practice</b:Title>
    <b:Year>2013</b:Year>
    <b:City>Lonndon</b:City>
    <b:Publisher>Rutledge</b:Publisher>
    <b:RefOrder>12</b:RefOrder>
  </b:Source>
  <b:Source>
    <b:Tag>Yul16</b:Tag>
    <b:SourceType>JournalArticle</b:SourceType>
    <b:Guid>{D5BE9099-C08F-4FCA-A6B9-0D36F59B380C}</b:Guid>
    <b:LCID>0</b:LCID>
    <b:Author>
      <b:Author>
        <b:NameList>
          <b:Person>
            <b:Last>Yulianti</b:Last>
            <b:First>Praptini</b:First>
          </b:Person>
        </b:NameList>
      </b:Author>
    </b:Author>
    <b:Title>Procedural Justice, Organizational Identification dan Pengaruhnya pada Employee Engagement (no.30</b:Title>
    <b:Year>2016</b:Year>
    <b:JournalName>Jurnal Manajement Teri dan Terapi</b:JournalName>
    <b:Pages>Universitas Airlangga</b:Pages>
    <b:RefOrder>13</b:RefOrder>
  </b:Source>
  <b:Source>
    <b:Tag>Rob12</b:Tag>
    <b:SourceType>JournalArticle</b:SourceType>
    <b:Guid>{6D0246C0-1C41-4BC2-882D-2E9995007D98}</b:Guid>
    <b:LCID>0</b:LCID>
    <b:Author>
      <b:Author>
        <b:NameList>
          <b:Person>
            <b:Last>Robinson</b:Last>
            <b:First>D</b:First>
          </b:Person>
        </b:NameList>
      </b:Author>
    </b:Author>
    <b:Title> The Drivers of Employee Engagement Brighton. </b:Title>
    <b:JournalName>Institute for Employee Studies </b:JournalName>
    <b:Year>2012</b:Year>
    <b:Pages>Vol. 53.no, 3, 617-635</b:Pages>
    <b:RefOrder>14</b:RefOrder>
  </b:Source>
  <b:Source>
    <b:Tag>Han17</b:Tag>
    <b:SourceType>JournalArticle</b:SourceType>
    <b:Guid>{9E92EC36-D0CA-4E61-8636-DB4185B7301F}</b:Guid>
    <b:LCID>0</b:LCID>
    <b:Author>
      <b:Author>
        <b:NameList>
          <b:Person>
            <b:Last>Handoyo</b:Last>
            <b:First>A.</b:First>
            <b:Middle>W., &amp; Setiawan, R.</b:Middle>
          </b:Person>
        </b:NameList>
      </b:Author>
    </b:Author>
    <b:Title>Pengaruh Employee Engagement Terhadap Kinerja Karyawan Pada PT.</b:Title>
    <b:JournalName>Tirta Rezeki Dewata</b:JournalName>
    <b:Year>2017</b:Year>
    <b:Pages>AGORA, 5 (1)</b:Pages>
    <b:RefOrder>15</b:RefOrder>
  </b:Source>
  <b:Source>
    <b:Tag>Rac13</b:Tag>
    <b:SourceType>JournalArticle</b:SourceType>
    <b:Guid>{49CD90D4-3E10-4799-91F3-2DFD84DB761A}</b:Guid>
    <b:LCID>0</b:LCID>
    <b:Author>
      <b:Author>
        <b:NameList>
          <b:Person>
            <b:Last>Rachmawati</b:Last>
            <b:First>M.</b:First>
          </b:Person>
        </b:NameList>
      </b:Author>
    </b:Author>
    <b:Title>Employee Engagement Sebagai Kunci Meningkatkan Kinerja Karyawan</b:Title>
    <b:JournalName>(International Journal Review) Among Makarti</b:JournalName>
    <b:Year>2013</b:Year>
    <b:Pages>6(12), 52-65</b:Pages>
    <b:RefOrder>16</b:RefOrder>
  </b:Source>
  <b:Source>
    <b:Tag>Sch131</b:Tag>
    <b:SourceType>Book</b:SourceType>
    <b:Guid>{0769173C-0A22-4254-9461-3C7E7280CBEC}</b:Guid>
    <b:LCID>0</b:LCID>
    <b:Author>
      <b:Author>
        <b:NameList>
          <b:Person>
            <b:Last>Schaufeli</b:Last>
            <b:First>W.</b:First>
            <b:Middle>b. &amp; Bakker, A. B</b:Middle>
          </b:Person>
        </b:NameList>
      </b:Author>
    </b:Author>
    <b:Title>The Concepttualzation and Measurement. In : A.b Bakker and M.P Leiter (eds) Work Engagement a Handlook of Essential Theory and Research</b:Title>
    <b:Year>2013</b:Year>
    <b:City>New York </b:City>
    <b:Publisher>Psychology Press. PP 10-24</b:Publisher>
    <b:RefOrder>17</b:RefOrder>
  </b:Source>
  <b:Source>
    <b:Tag>Tus15</b:Tag>
    <b:SourceType>JournalArticle</b:SourceType>
    <b:Guid>{8C43679F-E8AC-4704-BE61-EAB115A69045}</b:Guid>
    <b:LCID>0</b:LCID>
    <b:Author>
      <b:Author>
        <b:NameList>
          <b:Person>
            <b:Last>Tusang</b:Last>
            <b:First>j.</b:First>
            <b:Middle>M., &amp; Tajuddin, D. 2015</b:Middle>
          </b:Person>
        </b:NameList>
      </b:Author>
    </b:Author>
    <b:Title>A Research On Talent Management Pratices As a Strategy To Influence Employee Engagement and Its Affect The Organization Performance </b:Title>
    <b:Year>2015</b:Year>
    <b:JournalName>Australian Journal of Basic and Applied Science</b:JournalName>
    <b:Pages>9 (26), 16-25. Retrived From AEINSI</b:Pages>
    <b:RefOrder>18</b:RefOrder>
  </b:Source>
  <b:Source>
    <b:Tag>Ali14</b:Tag>
    <b:SourceType>JournalArticle</b:SourceType>
    <b:Guid>{57FC7059-A203-4533-926E-8E95B8605F44}</b:Guid>
    <b:LCID>0</b:LCID>
    <b:Author>
      <b:Author>
        <b:NameList>
          <b:Person>
            <b:Last>Alias</b:Last>
            <b:First>N.</b:First>
            <b:Middle>E., Noor, N. M. &amp; Rohsidi, H.</b:Middle>
          </b:Person>
        </b:NameList>
      </b:Author>
    </b:Author>
    <b:Title>Examining The Mediating Effect Of Employee Engagement On The Relationship Betwen Talent Management Practices and Employee Retention In The Information and Tecnology (IT) Organization In Malaysia</b:Title>
    <b:JournalName>Journal Of Human Resources Management and labar Studies </b:JournalName>
    <b:Year>2014</b:Year>
    <b:Pages>2(2), 227 -242, Retrived From American Research Institute For Policy Development</b:Pages>
    <b:RefOrder>19</b:RefOrder>
  </b:Source>
  <b:Source>
    <b:Tag>Sch11</b:Tag>
    <b:SourceType>Book</b:SourceType>
    <b:Guid>{E58FE121-6ABF-4BFB-85F2-C36C32A65C11}</b:Guid>
    <b:LCID>0</b:LCID>
    <b:Author>
      <b:Author>
        <b:NameList>
          <b:Person>
            <b:Last>Schiemann</b:Last>
            <b:First>W.</b:First>
            <b:Middle>A.</b:Middle>
          </b:Person>
        </b:NameList>
      </b:Author>
    </b:Author>
    <b:Title>Alignment Capability Engagement </b:Title>
    <b:Year>2011</b:Year>
    <b:City>Jakarta</b:City>
    <b:Publisher>PPM Management</b:Publisher>
    <b:RefOrder>20</b:RefOrder>
  </b:Source>
  <b:Source>
    <b:Tag>Sul161</b:Tag>
    <b:SourceType>Book</b:SourceType>
    <b:Guid>{34E45BBF-6405-49C2-84B4-C25F94F75BD5}</b:Guid>
    <b:LCID>0</b:LCID>
    <b:Author>
      <b:Author>
        <b:NameList>
          <b:Person>
            <b:Last>Sule</b:Last>
            <b:First>E.</b:First>
            <b:Middle>T., &amp; Wahyuningtyas, R.</b:Middle>
          </b:Person>
        </b:NameList>
      </b:Author>
    </b:Author>
    <b:Title>Management Talenta Terintegrasi (Ed:1)</b:Title>
    <b:Year>2016</b:Year>
    <b:City>Yogyakarta</b:City>
    <b:Publisher>Andi</b:Publisher>
    <b:RefOrder>21</b:RefOrder>
  </b:Source>
  <b:Source>
    <b:Tag>Oct18</b:Tag>
    <b:SourceType>JournalArticle</b:SourceType>
    <b:Guid>{749B1E0E-7514-458E-A879-C6F075E45B4C}</b:Guid>
    <b:LCID>0</b:LCID>
    <b:Author>
      <b:Author>
        <b:NameList>
          <b:Person>
            <b:Last>Octavia</b:Last>
            <b:First>H.</b:First>
            <b:Middle>V., &amp; Susilo, H.</b:Middle>
          </b:Person>
        </b:NameList>
      </b:Author>
    </b:Author>
    <b:Title>Pengaruh Manajemen Talenta Terhadap Kinerja Karyawan</b:Title>
    <b:Year>2018</b:Year>
    <b:JournalName>Studi Pada Karyawan Pertamina Geothermal Energy Area Ulubelu)</b:JournalName>
    <b:Pages>Jurnal Administrasi Bisnis</b:Pages>
    <b:RefOrder>22</b:RefOrder>
  </b:Source>
  <b:Source>
    <b:Tag>Gal171</b:Tag>
    <b:SourceType>Book</b:SourceType>
    <b:Guid>{A7C3DEC5-4CE2-4180-BF2F-0F2E56ADA797}</b:Guid>
    <b:LCID>0</b:LCID>
    <b:Author>
      <b:Author>
        <b:NameList>
          <b:Person>
            <b:Last>Consulting</b:Last>
            <b:First>Gallup</b:First>
          </b:Person>
        </b:NameList>
      </b:Author>
    </b:Author>
    <b:Title>U.S. Employee Engagement</b:Title>
    <b:Year>2017</b:Year>
    <b:City>Washington D.C</b:City>
    <b:RefOrder>23</b:RefOrder>
  </b:Source>
  <b:Source>
    <b:Tag>Bak171</b:Tag>
    <b:SourceType>JournalArticle</b:SourceType>
    <b:Guid>{AE6FE07A-56F6-419C-9CF9-145CA4AAE679}</b:Guid>
    <b:LCID>0</b:LCID>
    <b:Author>
      <b:Author>
        <b:NameList>
          <b:Person>
            <b:Last>Bakker</b:Last>
            <b:First>A.</b:First>
            <b:Middle>B.</b:Middle>
          </b:Person>
        </b:NameList>
      </b:Author>
    </b:Author>
    <b:Title>Building Engagement  InThe Workplace (Final Version)</b:Title>
    <b:Year>2017</b:Year>
    <b:JournalName>In R.J. Burke &amp; C.L Cooper (Eds) The Park Performing Organization </b:JournalName>
    <b:Pages>(pp. 50-72). Oxon, UK : Routledge</b:Pages>
    <b:RefOrder>24</b:RefOrder>
  </b:Source>
  <b:Source>
    <b:Tag>Sug16</b:Tag>
    <b:SourceType>Book</b:SourceType>
    <b:Guid>{6D35806C-7DFE-4C66-AB8F-51C728DBE1D8}</b:Guid>
    <b:LCID>0</b:LCID>
    <b:Author>
      <b:Author>
        <b:NameList>
          <b:Person>
            <b:Last>Sugiyono</b:Last>
          </b:Person>
        </b:NameList>
      </b:Author>
    </b:Author>
    <b:Title>Metode Penelitian Kuantitatif, Kualitatif dan R&amp;D.</b:Title>
    <b:Year>2016</b:Year>
    <b:City>bandung</b:City>
    <b:Publisher>PT Alfabeta</b:Publisher>
    <b:RefOrder>25</b:RefOrder>
  </b:Source>
  <b:Source>
    <b:Tag>Kru15</b:Tag>
    <b:SourceType>JournalArticle</b:SourceType>
    <b:Guid>{F65D3706-55ED-4ED0-97A0-B6E32B3AED46}</b:Guid>
    <b:LCID>0</b:LCID>
    <b:Author>
      <b:Author>
        <b:NameList>
          <b:Person>
            <b:Last>Kruse</b:Last>
            <b:First>Kevin</b:First>
          </b:Person>
        </b:NameList>
      </b:Author>
    </b:Author>
    <b:Title>What Is Employe Engagement [Online] </b:Title>
    <b:Year>2015</b:Year>
    <b:Pages>Tersedia : http://www.forbes.com/sites/KevinKruse/2015/06/22/employee-engagement-what-and-why/</b:Pages>
    <b:RefOrder>26</b:RefOrder>
  </b:Source>
  <b:Source>
    <b:Tag>Ind15</b:Tag>
    <b:SourceType>Book</b:SourceType>
    <b:Guid>{8A2BE061-409F-4FBB-8B1D-0EB50BF6D256}</b:Guid>
    <b:LCID>0</b:LCID>
    <b:Author>
      <b:Author>
        <b:NameList>
          <b:Person>
            <b:Last>Indrawati</b:Last>
          </b:Person>
        </b:NameList>
      </b:Author>
    </b:Author>
    <b:Title>Metode Penelitian Manajemen dan Bisnis Konvergensi Tecnologi Komunikasi dan Informasi</b:Title>
    <b:Year>2015</b:Year>
    <b:City>Bandung</b:City>
    <b:Publisher>Aditama</b:Publisher>
    <b:RefOrder>27</b:RefOrder>
  </b:Source>
  <b:Source>
    <b:Tag>Sek17</b:Tag>
    <b:SourceType>Book</b:SourceType>
    <b:Guid>{7E84C0B3-32A7-413A-B0AD-B3F1E656430A}</b:Guid>
    <b:LCID>0</b:LCID>
    <b:Author>
      <b:Author>
        <b:NameList>
          <b:Person>
            <b:Last>Sekaran</b:Last>
            <b:First>U.,</b:First>
            <b:Middle>&amp; Bougie, R</b:Middle>
          </b:Person>
        </b:NameList>
      </b:Author>
    </b:Author>
    <b:Title>Metode Penelitian Untuk Bisnis</b:Title>
    <b:Year>2017</b:Year>
    <b:City>jakarta</b:City>
    <b:Publisher>salemba Empat. Dipetik April 1, 2019</b:Publisher>
    <b:RefOrder>28</b:RefOrder>
  </b:Source>
  <b:Source>
    <b:Tag>Sug10</b:Tag>
    <b:SourceType>Book</b:SourceType>
    <b:Guid>{C31F470A-2B47-4373-AB9E-375E118C7EFB}</b:Guid>
    <b:LCID>0</b:LCID>
    <b:Author>
      <b:Author>
        <b:NameList>
          <b:Person>
            <b:Last>Sugiyono</b:Last>
          </b:Person>
        </b:NameList>
      </b:Author>
    </b:Author>
    <b:Title>Statistik Untuk Penelitan (Cetakan Ke) </b:Title>
    <b:Year>2010</b:Year>
    <b:City>Bandung </b:City>
    <b:Publisher>ALFABET</b:Publisher>
    <b:RefOrder>29</b:RefOrder>
  </b:Source>
  <b:Source>
    <b:Tag>Suj12</b:Tag>
    <b:SourceType>Book</b:SourceType>
    <b:Guid>{1472757C-6B79-4440-9131-34DBC772453C}</b:Guid>
    <b:LCID>0</b:LCID>
    <b:Author>
      <b:Author>
        <b:NameList>
          <b:Person>
            <b:Last>Sujarweni</b:Last>
            <b:First>W,</b:First>
            <b:Middle>V., &amp; Endrayanto, P.</b:Middle>
          </b:Person>
        </b:NameList>
      </b:Author>
    </b:Author>
    <b:Title>Statistik Untuk Penelitian (1st ed)</b:Title>
    <b:Year>2012</b:Year>
    <b:City>Yogyakarta</b:City>
    <b:Publisher>Graha Ilmu</b:Publisher>
    <b:RefOrder>30</b:RefOrder>
  </b:Source>
  <b:Source>
    <b:Tag>Gho16</b:Tag>
    <b:SourceType>Book</b:SourceType>
    <b:Guid>{9FD53F77-BBE8-414B-8FD7-D689A8163A2D}</b:Guid>
    <b:LCID>0</b:LCID>
    <b:Author>
      <b:Author>
        <b:NameList>
          <b:Person>
            <b:Last>Ghozali</b:Last>
            <b:First>I.</b:First>
          </b:Person>
        </b:NameList>
      </b:Author>
    </b:Author>
    <b:Title>Aplikasi Analisis Multivariate dengan Program IBM SPSS 23</b:Title>
    <b:Year>2016</b:Year>
    <b:City>Semarang</b:City>
    <b:Publisher>Badan Penerbit Universitas Diponegoro</b:Publisher>
    <b:RefOrder>31</b:RefOrder>
  </b:Source>
</b:Sources>
</file>

<file path=customXml/itemProps1.xml><?xml version="1.0" encoding="utf-8"?>
<ds:datastoreItem xmlns:ds="http://schemas.openxmlformats.org/officeDocument/2006/customXml" ds:itemID="{AA13243D-DCCE-445F-B4BA-1E708952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17396</Words>
  <Characters>99160</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2</cp:revision>
  <cp:lastPrinted>2021-12-13T13:16:00Z</cp:lastPrinted>
  <dcterms:created xsi:type="dcterms:W3CDTF">2021-12-17T13:10:00Z</dcterms:created>
  <dcterms:modified xsi:type="dcterms:W3CDTF">2021-12-17T13:10:00Z</dcterms:modified>
</cp:coreProperties>
</file>