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E0" w:rsidRDefault="00A167E0" w:rsidP="00F74458">
      <w:pPr>
        <w:spacing w:after="0" w:line="360" w:lineRule="auto"/>
        <w:jc w:val="center"/>
        <w:rPr>
          <w:rFonts w:ascii="Times New Roman" w:hAnsi="Times New Roman"/>
          <w:b/>
          <w:sz w:val="28"/>
          <w:szCs w:val="28"/>
          <w:lang w:val="en-GB"/>
        </w:rPr>
      </w:pPr>
      <w:bookmarkStart w:id="0" w:name="_Toc74196299"/>
      <w:r>
        <w:rPr>
          <w:rFonts w:ascii="Times New Roman" w:hAnsi="Times New Roman"/>
          <w:b/>
          <w:sz w:val="28"/>
          <w:szCs w:val="28"/>
          <w:lang w:val="en-GB"/>
        </w:rPr>
        <w:t xml:space="preserve">IMPLEMENTASI PERATURAN KOMISI PEMILIHAN UMUM </w:t>
      </w:r>
    </w:p>
    <w:p w:rsidR="00A167E0" w:rsidRDefault="00A167E0" w:rsidP="00F74458">
      <w:pPr>
        <w:spacing w:after="0" w:line="360" w:lineRule="auto"/>
        <w:jc w:val="center"/>
        <w:rPr>
          <w:rFonts w:ascii="Times New Roman" w:hAnsi="Times New Roman"/>
          <w:b/>
          <w:sz w:val="28"/>
          <w:szCs w:val="28"/>
          <w:lang w:val="en-GB"/>
        </w:rPr>
      </w:pPr>
      <w:r>
        <w:rPr>
          <w:rFonts w:ascii="Times New Roman" w:hAnsi="Times New Roman"/>
          <w:b/>
          <w:sz w:val="28"/>
          <w:szCs w:val="28"/>
          <w:lang w:val="en-GB"/>
        </w:rPr>
        <w:t>NOMOR 5 TAHUN 2020 TENTANG PENYELENGGARAAN</w:t>
      </w:r>
    </w:p>
    <w:p w:rsidR="00A167E0" w:rsidRDefault="00A167E0" w:rsidP="00F74458">
      <w:pPr>
        <w:spacing w:after="0" w:line="360" w:lineRule="auto"/>
        <w:jc w:val="center"/>
        <w:rPr>
          <w:rFonts w:ascii="Times New Roman" w:hAnsi="Times New Roman"/>
          <w:b/>
          <w:sz w:val="28"/>
          <w:szCs w:val="28"/>
          <w:lang w:val="en-GB"/>
        </w:rPr>
      </w:pPr>
      <w:r>
        <w:rPr>
          <w:rFonts w:ascii="Times New Roman" w:hAnsi="Times New Roman"/>
          <w:b/>
          <w:sz w:val="28"/>
          <w:szCs w:val="28"/>
          <w:lang w:val="en-GB"/>
        </w:rPr>
        <w:t>PEMILU PADA PEMILIHAN BUPATI TAHUN 2020</w:t>
      </w:r>
    </w:p>
    <w:p w:rsidR="00A167E0" w:rsidRDefault="00A167E0" w:rsidP="00F74458">
      <w:pPr>
        <w:spacing w:after="0" w:line="360" w:lineRule="auto"/>
        <w:jc w:val="center"/>
        <w:rPr>
          <w:rFonts w:ascii="Times New Roman" w:hAnsi="Times New Roman"/>
          <w:b/>
          <w:sz w:val="28"/>
          <w:szCs w:val="28"/>
          <w:lang w:val="en-GB"/>
        </w:rPr>
      </w:pPr>
      <w:r>
        <w:rPr>
          <w:rFonts w:ascii="Times New Roman" w:hAnsi="Times New Roman"/>
          <w:b/>
          <w:sz w:val="28"/>
          <w:szCs w:val="28"/>
          <w:lang w:val="en-GB"/>
        </w:rPr>
        <w:t>DI KABUPATEN BONE BOLANGO</w:t>
      </w:r>
    </w:p>
    <w:p w:rsidR="00A167E0" w:rsidRDefault="00A167E0" w:rsidP="008B3B19">
      <w:pPr>
        <w:spacing w:line="480" w:lineRule="auto"/>
        <w:jc w:val="center"/>
        <w:rPr>
          <w:rFonts w:ascii="Times New Roman" w:hAnsi="Times New Roman"/>
          <w:b/>
          <w:sz w:val="24"/>
          <w:szCs w:val="24"/>
        </w:rPr>
      </w:pPr>
    </w:p>
    <w:p w:rsidR="00A167E0" w:rsidRPr="00262985" w:rsidRDefault="00A167E0" w:rsidP="008B3B19">
      <w:pPr>
        <w:spacing w:line="480" w:lineRule="auto"/>
        <w:jc w:val="center"/>
        <w:rPr>
          <w:rFonts w:ascii="Times New Roman" w:hAnsi="Times New Roman"/>
          <w:b/>
          <w:sz w:val="24"/>
          <w:szCs w:val="24"/>
          <w:lang w:val="en-GB"/>
        </w:rPr>
      </w:pPr>
      <w:r>
        <w:rPr>
          <w:rFonts w:ascii="Times New Roman" w:hAnsi="Times New Roman"/>
          <w:b/>
          <w:sz w:val="24"/>
          <w:szCs w:val="24"/>
        </w:rPr>
        <w:t>Oleh</w:t>
      </w:r>
      <w:r>
        <w:rPr>
          <w:rFonts w:ascii="Times New Roman" w:hAnsi="Times New Roman"/>
          <w:b/>
          <w:sz w:val="24"/>
          <w:szCs w:val="24"/>
          <w:lang w:val="en-GB"/>
        </w:rPr>
        <w:t xml:space="preserve"> :</w:t>
      </w:r>
    </w:p>
    <w:p w:rsidR="00A167E0" w:rsidRDefault="00A167E0" w:rsidP="00262985">
      <w:pPr>
        <w:spacing w:line="480" w:lineRule="auto"/>
        <w:jc w:val="center"/>
        <w:rPr>
          <w:rFonts w:ascii="Times New Roman" w:hAnsi="Times New Roman"/>
          <w:b/>
          <w:sz w:val="24"/>
          <w:szCs w:val="24"/>
          <w:lang w:val="en-GB"/>
        </w:rPr>
      </w:pPr>
      <w:r>
        <w:rPr>
          <w:rFonts w:ascii="Times New Roman" w:hAnsi="Times New Roman"/>
          <w:b/>
          <w:sz w:val="24"/>
          <w:szCs w:val="24"/>
          <w:lang w:val="en-GB"/>
        </w:rPr>
        <w:t>Alfikri Datuela</w:t>
      </w:r>
    </w:p>
    <w:p w:rsidR="00A167E0" w:rsidRPr="00262985" w:rsidRDefault="00A167E0" w:rsidP="00262985">
      <w:pPr>
        <w:spacing w:after="0" w:line="480" w:lineRule="auto"/>
        <w:jc w:val="center"/>
        <w:rPr>
          <w:rFonts w:ascii="Times New Roman" w:hAnsi="Times New Roman"/>
          <w:b/>
          <w:sz w:val="24"/>
          <w:szCs w:val="24"/>
          <w:lang w:val="en-GB"/>
        </w:rPr>
      </w:pPr>
      <w:r>
        <w:rPr>
          <w:rFonts w:ascii="Times New Roman" w:hAnsi="Times New Roman"/>
          <w:b/>
          <w:sz w:val="24"/>
          <w:szCs w:val="24"/>
        </w:rPr>
        <w:t>S.21.17.048</w:t>
      </w:r>
    </w:p>
    <w:p w:rsidR="00A167E0" w:rsidRPr="00F74458" w:rsidRDefault="00A167E0" w:rsidP="00B77793">
      <w:pPr>
        <w:spacing w:line="480" w:lineRule="auto"/>
        <w:jc w:val="center"/>
        <w:rPr>
          <w:rFonts w:ascii="Times New Roman" w:hAnsi="Times New Roman"/>
          <w:b/>
          <w:sz w:val="24"/>
          <w:szCs w:val="24"/>
          <w:lang w:val="en-GB"/>
        </w:rPr>
      </w:pPr>
      <w:r>
        <w:rPr>
          <w:rFonts w:ascii="Times New Roman" w:hAnsi="Times New Roman"/>
          <w:b/>
          <w:sz w:val="24"/>
          <w:szCs w:val="24"/>
        </w:rPr>
        <w:t>S</w:t>
      </w:r>
      <w:r>
        <w:rPr>
          <w:rFonts w:ascii="Times New Roman" w:hAnsi="Times New Roman"/>
          <w:b/>
          <w:sz w:val="24"/>
          <w:szCs w:val="24"/>
          <w:lang w:val="en-GB"/>
        </w:rPr>
        <w:t>KRIPSI</w:t>
      </w:r>
    </w:p>
    <w:p w:rsidR="00A167E0" w:rsidRPr="00F74458" w:rsidRDefault="00A167E0" w:rsidP="00262985">
      <w:pPr>
        <w:spacing w:line="360" w:lineRule="auto"/>
        <w:jc w:val="center"/>
        <w:rPr>
          <w:rFonts w:ascii="Times New Roman" w:hAnsi="Times New Roman"/>
          <w:sz w:val="24"/>
          <w:szCs w:val="24"/>
          <w:lang w:val="en-GB"/>
        </w:rPr>
      </w:pPr>
      <w:r>
        <w:rPr>
          <w:rFonts w:ascii="Times New Roman" w:hAnsi="Times New Roman"/>
          <w:sz w:val="24"/>
          <w:szCs w:val="24"/>
        </w:rPr>
        <w:t>Sebagai Salah Satu Syarat Untuk Mendapat Gelar Sarjana (</w:t>
      </w:r>
      <w:r>
        <w:rPr>
          <w:rFonts w:ascii="Times New Roman" w:hAnsi="Times New Roman"/>
          <w:sz w:val="24"/>
          <w:szCs w:val="24"/>
          <w:lang w:val="en-GB"/>
        </w:rPr>
        <w:t>S1</w:t>
      </w:r>
      <w:r>
        <w:rPr>
          <w:rFonts w:ascii="Times New Roman" w:hAnsi="Times New Roman"/>
          <w:sz w:val="24"/>
          <w:szCs w:val="24"/>
        </w:rPr>
        <w:t>)</w:t>
      </w:r>
      <w:r>
        <w:rPr>
          <w:rFonts w:ascii="Times New Roman" w:hAnsi="Times New Roman"/>
          <w:sz w:val="24"/>
          <w:szCs w:val="24"/>
          <w:lang w:val="en-GB"/>
        </w:rPr>
        <w:t xml:space="preserve"> Ilmu Pemerintahan Pada fakultas Ilmu Sosial Dan Ilmu Politik Universitas Ichsan Gorontalo</w:t>
      </w:r>
    </w:p>
    <w:p w:rsidR="00A167E0" w:rsidRDefault="00A167E0" w:rsidP="008B3B19">
      <w:pPr>
        <w:spacing w:line="480" w:lineRule="auto"/>
        <w:rPr>
          <w:rFonts w:ascii="Times New Roman" w:hAnsi="Times New Roman"/>
          <w:b/>
          <w:sz w:val="24"/>
          <w:szCs w:val="24"/>
        </w:rPr>
      </w:pPr>
      <w:r>
        <w:rPr>
          <w:rFonts w:ascii="Times New Roman" w:hAnsi="Times New Roman"/>
          <w:b/>
          <w:noProof/>
          <w:sz w:val="24"/>
          <w:szCs w:val="24"/>
          <w:lang w:val="en-GB" w:eastAsia="en-GB"/>
        </w:rPr>
        <w:drawing>
          <wp:anchor distT="0" distB="0" distL="114300" distR="114300" simplePos="0" relativeHeight="251668992" behindDoc="0" locked="0" layoutInCell="1" allowOverlap="1" wp14:anchorId="6FFBD1E5" wp14:editId="2AB02658">
            <wp:simplePos x="0" y="0"/>
            <wp:positionH relativeFrom="column">
              <wp:posOffset>1688094</wp:posOffset>
            </wp:positionH>
            <wp:positionV relativeFrom="paragraph">
              <wp:posOffset>440690</wp:posOffset>
            </wp:positionV>
            <wp:extent cx="1666240" cy="16662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as_Ichsan_Gorontal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240" cy="1666240"/>
                    </a:xfrm>
                    <a:prstGeom prst="rect">
                      <a:avLst/>
                    </a:prstGeom>
                  </pic:spPr>
                </pic:pic>
              </a:graphicData>
            </a:graphic>
          </wp:anchor>
        </w:drawing>
      </w:r>
    </w:p>
    <w:p w:rsidR="00A167E0" w:rsidRPr="00F30761" w:rsidRDefault="00A167E0" w:rsidP="008B3B19">
      <w:pPr>
        <w:rPr>
          <w:rFonts w:ascii="Times New Roman" w:hAnsi="Times New Roman"/>
          <w:sz w:val="24"/>
          <w:szCs w:val="24"/>
        </w:rPr>
      </w:pPr>
    </w:p>
    <w:p w:rsidR="00A167E0" w:rsidRPr="00F30761" w:rsidRDefault="00A167E0" w:rsidP="008B3B19">
      <w:pPr>
        <w:rPr>
          <w:rFonts w:ascii="Times New Roman" w:hAnsi="Times New Roman"/>
          <w:sz w:val="24"/>
          <w:szCs w:val="24"/>
        </w:rPr>
      </w:pPr>
    </w:p>
    <w:p w:rsidR="00A167E0" w:rsidRPr="00F30761" w:rsidRDefault="00A167E0" w:rsidP="008B3B19">
      <w:pPr>
        <w:rPr>
          <w:rFonts w:ascii="Times New Roman" w:hAnsi="Times New Roman"/>
          <w:sz w:val="24"/>
          <w:szCs w:val="24"/>
        </w:rPr>
      </w:pPr>
    </w:p>
    <w:p w:rsidR="00A167E0" w:rsidRDefault="00A167E0" w:rsidP="008B3B19">
      <w:pPr>
        <w:tabs>
          <w:tab w:val="left" w:pos="6465"/>
        </w:tabs>
        <w:spacing w:line="480" w:lineRule="auto"/>
        <w:rPr>
          <w:rFonts w:ascii="Times New Roman" w:hAnsi="Times New Roman"/>
          <w:sz w:val="24"/>
          <w:szCs w:val="24"/>
        </w:rPr>
      </w:pPr>
      <w:r>
        <w:rPr>
          <w:rFonts w:ascii="Times New Roman" w:hAnsi="Times New Roman"/>
          <w:sz w:val="24"/>
          <w:szCs w:val="24"/>
        </w:rPr>
        <w:tab/>
      </w:r>
    </w:p>
    <w:p w:rsidR="00A167E0" w:rsidRDefault="00A167E0" w:rsidP="008B3B19">
      <w:pPr>
        <w:tabs>
          <w:tab w:val="left" w:pos="6465"/>
        </w:tabs>
        <w:spacing w:line="480" w:lineRule="auto"/>
        <w:rPr>
          <w:rFonts w:ascii="Times New Roman" w:hAnsi="Times New Roman"/>
          <w:sz w:val="24"/>
          <w:szCs w:val="24"/>
        </w:rPr>
      </w:pPr>
    </w:p>
    <w:p w:rsidR="00A167E0" w:rsidRPr="00262985" w:rsidRDefault="00A167E0" w:rsidP="00F74458">
      <w:pPr>
        <w:tabs>
          <w:tab w:val="left" w:pos="6465"/>
        </w:tabs>
        <w:spacing w:after="0" w:line="480" w:lineRule="auto"/>
        <w:jc w:val="center"/>
        <w:rPr>
          <w:rFonts w:ascii="Times New Roman" w:hAnsi="Times New Roman"/>
          <w:b/>
          <w:sz w:val="24"/>
          <w:szCs w:val="24"/>
          <w:lang w:val="en-GB"/>
        </w:rPr>
      </w:pPr>
      <w:r>
        <w:rPr>
          <w:rFonts w:ascii="Times New Roman" w:hAnsi="Times New Roman"/>
          <w:b/>
          <w:sz w:val="24"/>
          <w:szCs w:val="24"/>
        </w:rPr>
        <w:t>PROGRAM S</w:t>
      </w:r>
      <w:r>
        <w:rPr>
          <w:rFonts w:ascii="Times New Roman" w:hAnsi="Times New Roman"/>
          <w:b/>
          <w:sz w:val="24"/>
          <w:szCs w:val="24"/>
          <w:lang w:val="en-GB"/>
        </w:rPr>
        <w:t>TRATA SATU (S1)</w:t>
      </w:r>
    </w:p>
    <w:p w:rsidR="00A167E0" w:rsidRDefault="00A167E0" w:rsidP="00F74458">
      <w:pPr>
        <w:tabs>
          <w:tab w:val="left" w:pos="6465"/>
        </w:tabs>
        <w:spacing w:after="0" w:line="480" w:lineRule="auto"/>
        <w:jc w:val="center"/>
        <w:rPr>
          <w:rFonts w:ascii="Times New Roman" w:hAnsi="Times New Roman"/>
          <w:b/>
          <w:sz w:val="24"/>
          <w:szCs w:val="24"/>
        </w:rPr>
      </w:pPr>
      <w:r w:rsidRPr="008B3B19">
        <w:rPr>
          <w:rFonts w:ascii="Times New Roman" w:hAnsi="Times New Roman"/>
          <w:b/>
          <w:sz w:val="24"/>
          <w:szCs w:val="24"/>
        </w:rPr>
        <w:t>UNIVERSITAS ICHSAN GORONTALO</w:t>
      </w:r>
    </w:p>
    <w:p w:rsidR="00A167E0" w:rsidRPr="00B77793" w:rsidRDefault="00A167E0" w:rsidP="00F74458">
      <w:pPr>
        <w:tabs>
          <w:tab w:val="left" w:pos="6465"/>
        </w:tabs>
        <w:spacing w:after="0" w:line="480" w:lineRule="auto"/>
        <w:jc w:val="center"/>
        <w:rPr>
          <w:rFonts w:ascii="Times New Roman" w:hAnsi="Times New Roman"/>
          <w:b/>
          <w:sz w:val="24"/>
          <w:szCs w:val="24"/>
          <w:lang w:val="en-GB"/>
        </w:rPr>
      </w:pPr>
      <w:r>
        <w:rPr>
          <w:rFonts w:ascii="Times New Roman" w:hAnsi="Times New Roman"/>
          <w:b/>
          <w:sz w:val="24"/>
          <w:szCs w:val="24"/>
          <w:lang w:val="en-GB"/>
        </w:rPr>
        <w:t>2021</w:t>
      </w:r>
    </w:p>
    <w:p w:rsidR="00A167E0" w:rsidRDefault="00A167E0">
      <w:pPr>
        <w:rPr>
          <w:rFonts w:ascii="Times New Roman" w:hAnsi="Times New Roman" w:cs="Times New Roman"/>
          <w:b/>
          <w:sz w:val="28"/>
          <w:szCs w:val="28"/>
        </w:rPr>
      </w:pPr>
    </w:p>
    <w:p w:rsidR="008E458F" w:rsidRDefault="008E458F">
      <w:pPr>
        <w:rPr>
          <w:rFonts w:ascii="Times New Roman" w:hAnsi="Times New Roman" w:cs="Times New Roman"/>
          <w:b/>
          <w:sz w:val="28"/>
          <w:szCs w:val="28"/>
        </w:rPr>
      </w:pPr>
      <w:r w:rsidRPr="008E458F">
        <w:rPr>
          <w:rFonts w:ascii="Times New Roman" w:hAnsi="Times New Roman" w:cs="Times New Roman"/>
          <w:b/>
          <w:noProof/>
          <w:sz w:val="28"/>
          <w:szCs w:val="28"/>
          <w:lang w:val="en-GB" w:eastAsia="en-GB"/>
        </w:rPr>
        <w:lastRenderedPageBreak/>
        <w:drawing>
          <wp:anchor distT="0" distB="0" distL="114300" distR="114300" simplePos="0" relativeHeight="251650560" behindDoc="0" locked="0" layoutInCell="1" allowOverlap="1">
            <wp:simplePos x="0" y="0"/>
            <wp:positionH relativeFrom="column">
              <wp:posOffset>-4785</wp:posOffset>
            </wp:positionH>
            <wp:positionV relativeFrom="paragraph">
              <wp:posOffset>-4785</wp:posOffset>
            </wp:positionV>
            <wp:extent cx="5252085" cy="7131736"/>
            <wp:effectExtent l="0" t="0" r="0" b="0"/>
            <wp:wrapNone/>
            <wp:docPr id="6" name="Picture 6" descr="C:\Users\ASUS\Documents\CamScanner 12-09-2021 1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CamScanner 12-09-2021 10.06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71317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br w:type="page"/>
      </w:r>
    </w:p>
    <w:p w:rsidR="008E458F" w:rsidRDefault="008E458F">
      <w:pPr>
        <w:rPr>
          <w:rFonts w:ascii="Times New Roman" w:hAnsi="Times New Roman" w:cs="Times New Roman"/>
          <w:b/>
          <w:sz w:val="28"/>
          <w:szCs w:val="28"/>
        </w:rPr>
      </w:pPr>
      <w:r>
        <w:rPr>
          <w:rFonts w:ascii="Times New Roman" w:hAnsi="Times New Roman" w:cs="Times New Roman"/>
          <w:b/>
          <w:sz w:val="28"/>
          <w:szCs w:val="28"/>
        </w:rPr>
        <w:lastRenderedPageBreak/>
        <w:br w:type="page"/>
      </w:r>
      <w:r w:rsidRPr="008E458F">
        <w:rPr>
          <w:rFonts w:ascii="Times New Roman" w:hAnsi="Times New Roman" w:cs="Times New Roman"/>
          <w:b/>
          <w:noProof/>
          <w:sz w:val="28"/>
          <w:szCs w:val="28"/>
          <w:lang w:val="en-GB" w:eastAsia="en-GB"/>
        </w:rPr>
        <w:drawing>
          <wp:anchor distT="0" distB="0" distL="114300" distR="114300" simplePos="0" relativeHeight="251649536" behindDoc="0" locked="0" layoutInCell="1" allowOverlap="1" wp14:anchorId="69F98CF4" wp14:editId="25A1546B">
            <wp:simplePos x="0" y="0"/>
            <wp:positionH relativeFrom="column">
              <wp:posOffset>0</wp:posOffset>
            </wp:positionH>
            <wp:positionV relativeFrom="paragraph">
              <wp:posOffset>-635</wp:posOffset>
            </wp:positionV>
            <wp:extent cx="5252085" cy="7242236"/>
            <wp:effectExtent l="0" t="0" r="0" b="0"/>
            <wp:wrapNone/>
            <wp:docPr id="3" name="Picture 3" descr="C:\Users\ASUS\Documents\CamScanner 12-09-2021 1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CamScanner 12-09-2021 10.06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242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58F" w:rsidRDefault="008E458F">
      <w:pPr>
        <w:rPr>
          <w:rFonts w:ascii="Times New Roman" w:hAnsi="Times New Roman" w:cs="Times New Roman"/>
          <w:b/>
          <w:sz w:val="28"/>
          <w:szCs w:val="28"/>
        </w:rPr>
      </w:pPr>
      <w:r>
        <w:rPr>
          <w:rFonts w:ascii="Times New Roman" w:hAnsi="Times New Roman" w:cs="Times New Roman"/>
          <w:b/>
          <w:sz w:val="28"/>
          <w:szCs w:val="28"/>
        </w:rPr>
        <w:lastRenderedPageBreak/>
        <w:br w:type="page"/>
      </w:r>
      <w:r w:rsidRPr="008E458F">
        <w:rPr>
          <w:rFonts w:ascii="Times New Roman" w:hAnsi="Times New Roman" w:cs="Times New Roman"/>
          <w:b/>
          <w:noProof/>
          <w:sz w:val="28"/>
          <w:szCs w:val="28"/>
          <w:lang w:val="en-GB" w:eastAsia="en-GB"/>
        </w:rPr>
        <w:drawing>
          <wp:anchor distT="0" distB="0" distL="114300" distR="114300" simplePos="0" relativeHeight="251651584" behindDoc="0" locked="0" layoutInCell="1" allowOverlap="1">
            <wp:simplePos x="0" y="0"/>
            <wp:positionH relativeFrom="column">
              <wp:posOffset>-4785</wp:posOffset>
            </wp:positionH>
            <wp:positionV relativeFrom="paragraph">
              <wp:posOffset>-4785</wp:posOffset>
            </wp:positionV>
            <wp:extent cx="5252085" cy="7121058"/>
            <wp:effectExtent l="0" t="0" r="0" b="0"/>
            <wp:wrapNone/>
            <wp:docPr id="7" name="Picture 7" descr="C:\Users\ASUS\Documents\CamScanner 12-09-2021 10.0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CamScanner 12-09-2021 10.06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1210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58F" w:rsidRDefault="008E458F" w:rsidP="008E458F">
      <w:pPr>
        <w:jc w:val="center"/>
        <w:rPr>
          <w:rFonts w:ascii="Times New Roman" w:hAnsi="Times New Roman" w:cs="Times New Roman"/>
          <w:b/>
          <w:sz w:val="28"/>
          <w:szCs w:val="28"/>
        </w:rPr>
      </w:pPr>
      <w:r>
        <w:rPr>
          <w:rFonts w:ascii="Times New Roman" w:hAnsi="Times New Roman" w:cs="Times New Roman"/>
          <w:b/>
          <w:sz w:val="28"/>
          <w:szCs w:val="28"/>
        </w:rPr>
        <w:lastRenderedPageBreak/>
        <w:t>MOTTO DAN PERSEMBAHAN</w:t>
      </w:r>
    </w:p>
    <w:p w:rsidR="008E458F" w:rsidRDefault="008E458F" w:rsidP="004D3411">
      <w:pPr>
        <w:jc w:val="center"/>
        <w:rPr>
          <w:rFonts w:ascii="Times New Roman" w:hAnsi="Times New Roman" w:cs="Times New Roman"/>
          <w:b/>
          <w:sz w:val="28"/>
          <w:szCs w:val="28"/>
        </w:rPr>
      </w:pPr>
    </w:p>
    <w:p w:rsidR="008E458F" w:rsidRDefault="008E458F" w:rsidP="004D3411">
      <w:pPr>
        <w:jc w:val="center"/>
        <w:rPr>
          <w:rFonts w:ascii="Times New Roman" w:hAnsi="Times New Roman" w:cs="Times New Roman"/>
          <w:sz w:val="24"/>
          <w:szCs w:val="24"/>
        </w:rPr>
      </w:pPr>
      <w:r>
        <w:rPr>
          <w:rFonts w:ascii="Times New Roman" w:hAnsi="Times New Roman" w:cs="Times New Roman"/>
          <w:sz w:val="24"/>
          <w:szCs w:val="24"/>
        </w:rPr>
        <w:t>MOTTO</w:t>
      </w:r>
    </w:p>
    <w:p w:rsidR="008E458F" w:rsidRDefault="008E458F" w:rsidP="004D3411">
      <w:pPr>
        <w:ind w:firstLine="720"/>
        <w:rPr>
          <w:rFonts w:ascii="Times New Roman" w:hAnsi="Times New Roman" w:cs="Times New Roman"/>
          <w:b/>
          <w:sz w:val="24"/>
          <w:szCs w:val="24"/>
        </w:rPr>
      </w:pPr>
      <w:r>
        <w:rPr>
          <w:rFonts w:ascii="Times New Roman" w:hAnsi="Times New Roman" w:cs="Times New Roman"/>
          <w:b/>
          <w:sz w:val="24"/>
          <w:szCs w:val="24"/>
        </w:rPr>
        <w:t>‘‘Percayalah pada dirimu dan semua yang kamu miliki. Kamu harus sadar bahwa kamu lebih besar daripada hambatan yang kamu hadapi’’</w:t>
      </w:r>
    </w:p>
    <w:p w:rsidR="008E458F" w:rsidRDefault="008E458F" w:rsidP="004D3411">
      <w:pPr>
        <w:ind w:firstLine="720"/>
        <w:rPr>
          <w:rFonts w:ascii="Times New Roman" w:hAnsi="Times New Roman" w:cs="Times New Roman"/>
          <w:b/>
          <w:sz w:val="24"/>
          <w:szCs w:val="24"/>
        </w:rPr>
      </w:pPr>
    </w:p>
    <w:p w:rsidR="008E458F" w:rsidRDefault="008E458F" w:rsidP="004D3411">
      <w:pPr>
        <w:jc w:val="center"/>
        <w:rPr>
          <w:rFonts w:ascii="Times New Roman" w:hAnsi="Times New Roman" w:cs="Times New Roman"/>
          <w:sz w:val="24"/>
          <w:szCs w:val="24"/>
        </w:rPr>
      </w:pPr>
      <w:r>
        <w:rPr>
          <w:rFonts w:ascii="Times New Roman" w:hAnsi="Times New Roman" w:cs="Times New Roman"/>
          <w:sz w:val="24"/>
          <w:szCs w:val="24"/>
        </w:rPr>
        <w:t>PERSEMBAHAN</w:t>
      </w:r>
    </w:p>
    <w:p w:rsidR="008E458F" w:rsidRDefault="008E458F" w:rsidP="004D3411">
      <w:pPr>
        <w:ind w:firstLine="720"/>
        <w:rPr>
          <w:rFonts w:ascii="Times New Roman" w:hAnsi="Times New Roman" w:cs="Times New Roman"/>
          <w:sz w:val="24"/>
          <w:szCs w:val="24"/>
        </w:rPr>
      </w:pPr>
      <w:r>
        <w:rPr>
          <w:rFonts w:ascii="Times New Roman" w:hAnsi="Times New Roman" w:cs="Times New Roman"/>
          <w:sz w:val="24"/>
          <w:szCs w:val="24"/>
        </w:rPr>
        <w:t>Syukurku kepada Allah Subhanal</w:t>
      </w:r>
      <w:bookmarkStart w:id="1" w:name="_GoBack"/>
      <w:bookmarkEnd w:id="1"/>
      <w:r>
        <w:rPr>
          <w:rFonts w:ascii="Times New Roman" w:hAnsi="Times New Roman" w:cs="Times New Roman"/>
          <w:sz w:val="24"/>
          <w:szCs w:val="24"/>
        </w:rPr>
        <w:t>lahu Wa Ta’ala atas segala Rahmat dan Hidayah dalam menyelesaikan tugas akhir skripsiku. Skripsi ini aku persembahkan untuk kedua orangtua tercinta yang selalu memberikan doa dan dukungan. Semoga Allah Subhanallahu Wa Ta’ala senantiasa memberi umur panjang dan membalas semua kebaikan dan pengorbanan kalian dengan kesehatan dan pahala yang tiada hentinya. Aamiin.</w:t>
      </w:r>
    </w:p>
    <w:p w:rsidR="008E458F" w:rsidRDefault="008E458F" w:rsidP="004D3411">
      <w:pPr>
        <w:ind w:firstLine="720"/>
        <w:rPr>
          <w:rFonts w:ascii="Times New Roman" w:hAnsi="Times New Roman" w:cs="Times New Roman"/>
          <w:sz w:val="24"/>
          <w:szCs w:val="24"/>
        </w:rPr>
      </w:pPr>
      <w:r>
        <w:rPr>
          <w:rFonts w:ascii="Times New Roman" w:hAnsi="Times New Roman" w:cs="Times New Roman"/>
          <w:sz w:val="24"/>
          <w:szCs w:val="24"/>
        </w:rPr>
        <w:t>Terimakasih tak terhingga kepada Bapak dan Ibu dosen pembimbing serta penguji. Semoga Allah Subhanallahu Wa Ta’ala membalas segala lelahnya menjadi pahala yang akan menjadi pemberat timbang amal baik di akhirat. Aamiin.</w:t>
      </w:r>
    </w:p>
    <w:p w:rsidR="008E458F" w:rsidRDefault="008E458F" w:rsidP="004D3411">
      <w:pPr>
        <w:rPr>
          <w:rFonts w:ascii="Times New Roman" w:hAnsi="Times New Roman" w:cs="Times New Roman"/>
          <w:sz w:val="24"/>
          <w:szCs w:val="24"/>
        </w:rPr>
      </w:pPr>
    </w:p>
    <w:p w:rsidR="008E458F" w:rsidRDefault="008E458F">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8E458F" w:rsidRPr="009221B0" w:rsidRDefault="008E458F" w:rsidP="004D3411">
      <w:pPr>
        <w:pStyle w:val="Heading1"/>
        <w:spacing w:line="360" w:lineRule="auto"/>
        <w:jc w:val="center"/>
        <w:rPr>
          <w:rFonts w:ascii="Times New Roman" w:hAnsi="Times New Roman" w:cs="Times New Roman"/>
          <w:color w:val="auto"/>
        </w:rPr>
      </w:pPr>
      <w:r w:rsidRPr="009221B0">
        <w:rPr>
          <w:rFonts w:ascii="Times New Roman" w:hAnsi="Times New Roman" w:cs="Times New Roman"/>
          <w:color w:val="auto"/>
        </w:rPr>
        <w:lastRenderedPageBreak/>
        <w:t>ABSTRAK</w:t>
      </w:r>
    </w:p>
    <w:p w:rsidR="008E458F" w:rsidRPr="00DE7864" w:rsidRDefault="008E458F" w:rsidP="004D3411">
      <w:pPr>
        <w:spacing w:line="360" w:lineRule="auto"/>
      </w:pPr>
    </w:p>
    <w:p w:rsidR="008E458F" w:rsidRPr="00DE7864" w:rsidRDefault="008E458F" w:rsidP="008E458F">
      <w:pPr>
        <w:spacing w:line="360" w:lineRule="auto"/>
        <w:jc w:val="both"/>
        <w:rPr>
          <w:rFonts w:ascii="Times New Roman" w:hAnsi="Times New Roman" w:cs="Times New Roman"/>
          <w:sz w:val="24"/>
          <w:szCs w:val="24"/>
        </w:rPr>
      </w:pPr>
      <w:r>
        <w:rPr>
          <w:rFonts w:ascii="Times New Roman" w:hAnsi="Times New Roman" w:cs="Times New Roman"/>
          <w:sz w:val="24"/>
          <w:szCs w:val="24"/>
        </w:rPr>
        <w:t>Alfikri Datuela, S2117048. Implementasi Peraturan Komisi Pemilihan Umum Nomor 5 Tahun 2020 Tentang Penyelenggaraan Pemilu Pada Pemilihan Bupati Tahun 2020 Di Kabupaten Bone Bolango</w:t>
      </w:r>
      <w:r w:rsidRPr="00DE7864">
        <w:rPr>
          <w:rFonts w:ascii="Times New Roman" w:hAnsi="Times New Roman" w:cs="Times New Roman"/>
          <w:sz w:val="24"/>
          <w:szCs w:val="24"/>
        </w:rPr>
        <w:t>.</w:t>
      </w:r>
    </w:p>
    <w:p w:rsidR="008E458F" w:rsidRDefault="008E458F" w:rsidP="008E458F">
      <w:pPr>
        <w:spacing w:line="360" w:lineRule="auto"/>
        <w:jc w:val="both"/>
        <w:rPr>
          <w:rFonts w:ascii="Times New Roman" w:hAnsi="Times New Roman" w:cs="Times New Roman"/>
          <w:sz w:val="24"/>
          <w:szCs w:val="24"/>
        </w:rPr>
      </w:pPr>
      <w:r w:rsidRPr="00DE7864">
        <w:rPr>
          <w:rFonts w:ascii="Times New Roman" w:hAnsi="Times New Roman" w:cs="Times New Roman"/>
          <w:sz w:val="24"/>
          <w:szCs w:val="24"/>
        </w:rPr>
        <w:t>Penelitian ini bertuj</w:t>
      </w:r>
      <w:r>
        <w:rPr>
          <w:rFonts w:ascii="Times New Roman" w:hAnsi="Times New Roman" w:cs="Times New Roman"/>
          <w:sz w:val="24"/>
          <w:szCs w:val="24"/>
        </w:rPr>
        <w:t xml:space="preserve">uan untuk mengetahui bagaimana proses pelaksanaan Peraturan Komisi </w:t>
      </w:r>
      <w:r>
        <w:rPr>
          <w:rFonts w:ascii="Times New Roman" w:hAnsi="Times New Roman" w:cs="Times New Roman"/>
          <w:sz w:val="24"/>
          <w:szCs w:val="24"/>
          <w:lang w:val="en-GB"/>
        </w:rPr>
        <w:t>Pemilihan Umum Nomor 5 Tahun 2020 yang berfungsi megatur tahapan pelaksanaan pemilu tahun 2020.</w:t>
      </w:r>
      <w:r w:rsidRPr="00DE7864">
        <w:rPr>
          <w:rFonts w:ascii="Times New Roman" w:hAnsi="Times New Roman" w:cs="Times New Roman"/>
          <w:sz w:val="24"/>
          <w:szCs w:val="24"/>
        </w:rPr>
        <w:t xml:space="preserve"> Penelitian ini menggunakan je</w:t>
      </w:r>
      <w:r>
        <w:rPr>
          <w:rFonts w:ascii="Times New Roman" w:hAnsi="Times New Roman" w:cs="Times New Roman"/>
          <w:sz w:val="24"/>
          <w:szCs w:val="24"/>
        </w:rPr>
        <w:t>nis penelitian kualitatif. Guna</w:t>
      </w:r>
      <w:r w:rsidRPr="00DE7864">
        <w:rPr>
          <w:rFonts w:ascii="Times New Roman" w:hAnsi="Times New Roman" w:cs="Times New Roman"/>
          <w:sz w:val="24"/>
          <w:szCs w:val="24"/>
        </w:rPr>
        <w:t xml:space="preserve"> memperoleh data penelitian </w:t>
      </w:r>
      <w:r>
        <w:rPr>
          <w:rFonts w:ascii="Times New Roman" w:hAnsi="Times New Roman" w:cs="Times New Roman"/>
          <w:sz w:val="24"/>
          <w:szCs w:val="24"/>
          <w:lang w:val="en-GB"/>
        </w:rPr>
        <w:t xml:space="preserve">dengan </w:t>
      </w:r>
      <w:r w:rsidRPr="00DE7864">
        <w:rPr>
          <w:rFonts w:ascii="Times New Roman" w:hAnsi="Times New Roman" w:cs="Times New Roman"/>
          <w:sz w:val="24"/>
          <w:szCs w:val="24"/>
        </w:rPr>
        <w:t>menggunakan teknik pengumpulan data melaui observasi dan wawancara serta</w:t>
      </w:r>
      <w:r>
        <w:rPr>
          <w:rFonts w:ascii="Times New Roman" w:hAnsi="Times New Roman" w:cs="Times New Roman"/>
          <w:sz w:val="24"/>
          <w:szCs w:val="24"/>
          <w:lang w:val="en-GB"/>
        </w:rPr>
        <w:t xml:space="preserve"> menggunakan</w:t>
      </w:r>
      <w:r w:rsidRPr="00DE7864">
        <w:rPr>
          <w:rFonts w:ascii="Times New Roman" w:hAnsi="Times New Roman" w:cs="Times New Roman"/>
          <w:sz w:val="24"/>
          <w:szCs w:val="24"/>
        </w:rPr>
        <w:t xml:space="preserve"> teknik analisis data penyajian data dan kesimpulan. </w:t>
      </w:r>
      <w:r>
        <w:rPr>
          <w:rFonts w:ascii="Times New Roman" w:hAnsi="Times New Roman" w:cs="Times New Roman"/>
          <w:sz w:val="24"/>
          <w:szCs w:val="24"/>
        </w:rPr>
        <w:t>Hasil penelitian ini menggambarkan</w:t>
      </w:r>
      <w:r w:rsidRPr="00DE7864">
        <w:rPr>
          <w:rFonts w:ascii="Times New Roman" w:hAnsi="Times New Roman" w:cs="Times New Roman"/>
          <w:sz w:val="24"/>
          <w:szCs w:val="24"/>
        </w:rPr>
        <w:t xml:space="preserve"> bahwa </w:t>
      </w:r>
      <w:r>
        <w:rPr>
          <w:rFonts w:ascii="Times New Roman" w:hAnsi="Times New Roman" w:cs="Times New Roman"/>
          <w:sz w:val="24"/>
          <w:szCs w:val="24"/>
          <w:lang w:val="en-GB"/>
        </w:rPr>
        <w:t xml:space="preserve">Implementasi Peraturan Komisi Pemilihan Umum Nomor 5 Tahun 2020, </w:t>
      </w:r>
      <w:r>
        <w:rPr>
          <w:rFonts w:ascii="Times New Roman" w:hAnsi="Times New Roman" w:cs="Times New Roman"/>
          <w:sz w:val="24"/>
          <w:szCs w:val="24"/>
        </w:rPr>
        <w:t xml:space="preserve"> telah terlaksanan dan suda</w:t>
      </w:r>
      <w:r>
        <w:rPr>
          <w:rFonts w:ascii="Times New Roman" w:hAnsi="Times New Roman" w:cs="Times New Roman"/>
          <w:sz w:val="24"/>
          <w:szCs w:val="24"/>
          <w:lang w:val="en-GB"/>
        </w:rPr>
        <w:t>h</w:t>
      </w:r>
      <w:r>
        <w:rPr>
          <w:rFonts w:ascii="Times New Roman" w:hAnsi="Times New Roman" w:cs="Times New Roman"/>
          <w:sz w:val="24"/>
          <w:szCs w:val="24"/>
        </w:rPr>
        <w:t xml:space="preserve"> sesuai</w:t>
      </w:r>
      <w:r w:rsidRPr="00DE7864">
        <w:rPr>
          <w:rFonts w:ascii="Times New Roman" w:hAnsi="Times New Roman" w:cs="Times New Roman"/>
          <w:sz w:val="24"/>
          <w:szCs w:val="24"/>
        </w:rPr>
        <w:t xml:space="preserve">. </w:t>
      </w:r>
      <w:r>
        <w:rPr>
          <w:rFonts w:ascii="Times New Roman" w:hAnsi="Times New Roman" w:cs="Times New Roman"/>
          <w:sz w:val="24"/>
          <w:szCs w:val="24"/>
          <w:lang w:val="en-GB"/>
        </w:rPr>
        <w:t xml:space="preserve">Hal tersebut </w:t>
      </w:r>
      <w:r w:rsidRPr="00DE7864">
        <w:rPr>
          <w:rFonts w:ascii="Times New Roman" w:hAnsi="Times New Roman" w:cs="Times New Roman"/>
          <w:sz w:val="24"/>
          <w:szCs w:val="24"/>
        </w:rPr>
        <w:t xml:space="preserve">Dilihat dari beberapa faktor yaitu, </w:t>
      </w:r>
      <w:r>
        <w:rPr>
          <w:rFonts w:ascii="Times New Roman" w:hAnsi="Times New Roman" w:cs="Times New Roman"/>
          <w:sz w:val="24"/>
          <w:szCs w:val="24"/>
          <w:lang w:val="en-GB"/>
        </w:rPr>
        <w:t>faktor komunikasi faktor sumber daya faktor sikap pelaksana faktor struktur birokrasi</w:t>
      </w:r>
      <w:r w:rsidRPr="00DE7864">
        <w:rPr>
          <w:rFonts w:ascii="Times New Roman" w:hAnsi="Times New Roman" w:cs="Times New Roman"/>
          <w:sz w:val="24"/>
          <w:szCs w:val="24"/>
        </w:rPr>
        <w:t>.</w:t>
      </w:r>
    </w:p>
    <w:p w:rsidR="008E458F" w:rsidRDefault="008E458F" w:rsidP="008E458F">
      <w:pPr>
        <w:spacing w:line="360" w:lineRule="auto"/>
        <w:ind w:firstLine="720"/>
        <w:jc w:val="both"/>
        <w:rPr>
          <w:rFonts w:ascii="Times New Roman" w:hAnsi="Times New Roman" w:cs="Times New Roman"/>
          <w:sz w:val="24"/>
          <w:szCs w:val="24"/>
        </w:rPr>
      </w:pPr>
    </w:p>
    <w:p w:rsidR="008E458F" w:rsidRPr="00514787" w:rsidRDefault="008E458F" w:rsidP="008E458F">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Kata kunci : Implementasi, kebijakan, pemilu,</w:t>
      </w:r>
    </w:p>
    <w:p w:rsidR="008E458F" w:rsidRDefault="008E458F" w:rsidP="004D3411">
      <w:pP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rPr>
        <w:br w:type="page"/>
      </w:r>
    </w:p>
    <w:p w:rsidR="008E458F" w:rsidRDefault="008E458F" w:rsidP="00F41090">
      <w:pPr>
        <w:spacing w:line="360" w:lineRule="auto"/>
        <w:jc w:val="center"/>
        <w:rPr>
          <w:rFonts w:ascii="Times New Roman" w:eastAsiaTheme="majorEastAsia" w:hAnsi="Times New Roman" w:cs="Times New Roman"/>
          <w:b/>
          <w:bCs/>
          <w:i/>
          <w:sz w:val="28"/>
          <w:szCs w:val="28"/>
          <w:lang w:val="en-GB"/>
        </w:rPr>
      </w:pPr>
      <w:r>
        <w:rPr>
          <w:rFonts w:ascii="Times New Roman" w:eastAsiaTheme="majorEastAsia" w:hAnsi="Times New Roman" w:cs="Times New Roman"/>
          <w:b/>
          <w:bCs/>
          <w:i/>
          <w:sz w:val="28"/>
          <w:szCs w:val="28"/>
          <w:lang w:val="en-GB"/>
        </w:rPr>
        <w:lastRenderedPageBreak/>
        <w:t>ABSTRACT</w:t>
      </w:r>
    </w:p>
    <w:p w:rsidR="008E458F" w:rsidRDefault="008E458F" w:rsidP="00F41090">
      <w:pPr>
        <w:spacing w:line="360" w:lineRule="auto"/>
        <w:jc w:val="both"/>
        <w:rPr>
          <w:rFonts w:ascii="Times New Roman" w:eastAsiaTheme="majorEastAsia" w:hAnsi="Times New Roman" w:cs="Times New Roman"/>
          <w:b/>
          <w:bCs/>
          <w:i/>
          <w:sz w:val="24"/>
          <w:szCs w:val="24"/>
          <w:lang w:val="en-GB"/>
        </w:rPr>
      </w:pPr>
      <w:r>
        <w:rPr>
          <w:rFonts w:ascii="Times New Roman" w:eastAsiaTheme="majorEastAsia" w:hAnsi="Times New Roman" w:cs="Times New Roman"/>
          <w:b/>
          <w:bCs/>
          <w:i/>
          <w:sz w:val="24"/>
          <w:szCs w:val="24"/>
          <w:lang w:val="en-GB"/>
        </w:rPr>
        <w:t>ALFIKRI DATUELA, S2117048. THE IMPLEMENTATION OF THE REGULATION OF GENERAL ELECTION COMMISSION NUMBER 5 OF 2020 CONCERNING DISTRICT HEAD ELECTION OF 2020 IN BONE BOLANGO</w:t>
      </w:r>
    </w:p>
    <w:p w:rsidR="008E458F" w:rsidRDefault="008E458F" w:rsidP="00F41090">
      <w:pPr>
        <w:spacing w:line="360" w:lineRule="auto"/>
        <w:jc w:val="both"/>
        <w:rPr>
          <w:rFonts w:ascii="Times New Roman" w:eastAsiaTheme="majorEastAsia" w:hAnsi="Times New Roman" w:cs="Times New Roman"/>
          <w:bCs/>
          <w:i/>
          <w:sz w:val="24"/>
          <w:szCs w:val="24"/>
          <w:lang w:val="en-GB"/>
        </w:rPr>
      </w:pPr>
      <w:r>
        <w:rPr>
          <w:rFonts w:ascii="Times New Roman" w:eastAsiaTheme="majorEastAsia" w:hAnsi="Times New Roman" w:cs="Times New Roman"/>
          <w:bCs/>
          <w:i/>
          <w:sz w:val="24"/>
          <w:szCs w:val="24"/>
          <w:lang w:val="en-GB"/>
        </w:rPr>
        <w:t>This study aims to find out the process of implementing the General Election Commission Regulation Number 5 of 2020 which functions to regulate the stages of the 2020 election. This study employs a qualitative type of reseach. In order to obtain research data, the data collection techniques are through observation and interviews. The data analysis techniques are through data presentation and conclusions. The results of this study illustrate that the implementation of the  General Election Commission Regulation Number 5 of 2020 has been carried out properly. It can be seen from several factors, namely communication factors, resource factors, attitude factors, and bureaucratic structure factors.</w:t>
      </w:r>
    </w:p>
    <w:p w:rsidR="008E458F" w:rsidRPr="00FE1E68" w:rsidRDefault="008E458F" w:rsidP="00F41090">
      <w:pPr>
        <w:spacing w:line="360" w:lineRule="auto"/>
        <w:jc w:val="both"/>
        <w:rPr>
          <w:rFonts w:ascii="Times New Roman" w:eastAsiaTheme="majorEastAsia" w:hAnsi="Times New Roman" w:cs="Times New Roman"/>
          <w:bCs/>
          <w:i/>
          <w:sz w:val="24"/>
          <w:szCs w:val="24"/>
          <w:lang w:val="en-GB"/>
        </w:rPr>
      </w:pPr>
      <w:r>
        <w:rPr>
          <w:rFonts w:ascii="Times New Roman" w:eastAsiaTheme="majorEastAsia" w:hAnsi="Times New Roman" w:cs="Times New Roman"/>
          <w:bCs/>
          <w:i/>
          <w:sz w:val="24"/>
          <w:szCs w:val="24"/>
          <w:lang w:val="en-GB"/>
        </w:rPr>
        <w:t>Keywords: implementation, policy, election</w:t>
      </w:r>
    </w:p>
    <w:p w:rsidR="008E458F" w:rsidRDefault="008E458F">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8E458F" w:rsidRPr="00EA2495" w:rsidRDefault="008E458F" w:rsidP="004D3411">
      <w:pPr>
        <w:pStyle w:val="Normal1"/>
        <w:spacing w:line="480" w:lineRule="auto"/>
        <w:ind w:left="0"/>
        <w:jc w:val="center"/>
        <w:rPr>
          <w:rFonts w:ascii="Times New Roman" w:eastAsia="Times New Roman" w:hAnsi="Times New Roman" w:cs="Times New Roman"/>
          <w:sz w:val="28"/>
          <w:szCs w:val="28"/>
        </w:rPr>
      </w:pPr>
      <w:r w:rsidRPr="00EA2495">
        <w:rPr>
          <w:rFonts w:ascii="Times New Roman" w:eastAsia="Times New Roman" w:hAnsi="Times New Roman" w:cs="Times New Roman"/>
          <w:b/>
          <w:sz w:val="28"/>
          <w:szCs w:val="28"/>
        </w:rPr>
        <w:lastRenderedPageBreak/>
        <w:t>KATA PENGANTAR</w:t>
      </w:r>
    </w:p>
    <w:p w:rsidR="008E458F" w:rsidRDefault="008E458F" w:rsidP="004D3411">
      <w:pPr>
        <w:pStyle w:val="Normal1"/>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Segala puji bagi Allah Subhanallahhu Wata’ala karena atas rahmat, taufik dan hidayah-Nya sehingga penulis dapat menyelesaikan</w:t>
      </w:r>
      <w:r>
        <w:rPr>
          <w:rFonts w:ascii="Times New Roman" w:eastAsia="Times New Roman" w:hAnsi="Times New Roman" w:cs="Times New Roman"/>
          <w:sz w:val="24"/>
          <w:szCs w:val="24"/>
          <w:lang w:val="id-ID"/>
        </w:rPr>
        <w:t xml:space="preserve"> skripsi</w:t>
      </w:r>
      <w:r>
        <w:rPr>
          <w:rFonts w:ascii="Times New Roman" w:eastAsia="Times New Roman" w:hAnsi="Times New Roman" w:cs="Times New Roman"/>
          <w:sz w:val="24"/>
          <w:szCs w:val="24"/>
        </w:rPr>
        <w:t xml:space="preserve"> ini dengan judul “</w:t>
      </w:r>
      <w:r>
        <w:rPr>
          <w:rFonts w:ascii="Times New Roman" w:eastAsia="Times New Roman" w:hAnsi="Times New Roman" w:cs="Times New Roman"/>
          <w:i/>
          <w:iCs/>
          <w:sz w:val="24"/>
          <w:szCs w:val="24"/>
        </w:rPr>
        <w:t>Implementasi peraturan Komisi Pemilihan Umum Nomor 5 Tahun 2020 Tentang Penyelenggaraan Pemilu Pada Pemilihan Bupati Tahun 2020 Di Kabupaten Bone Bolango</w:t>
      </w:r>
      <w:r>
        <w:rPr>
          <w:rFonts w:ascii="Times New Roman" w:eastAsia="Times New Roman" w:hAnsi="Times New Roman" w:cs="Times New Roman"/>
          <w:sz w:val="24"/>
          <w:szCs w:val="24"/>
        </w:rPr>
        <w:t>” sesuai dengan waktu yang ditentukan.</w:t>
      </w:r>
    </w:p>
    <w:p w:rsidR="008E458F" w:rsidRDefault="008E458F" w:rsidP="004D3411">
      <w:pPr>
        <w:pStyle w:val="Normal1"/>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w:t>
      </w:r>
      <w:r>
        <w:rPr>
          <w:rFonts w:ascii="Times New Roman" w:eastAsia="Times New Roman" w:hAnsi="Times New Roman" w:cs="Times New Roman"/>
          <w:sz w:val="24"/>
          <w:szCs w:val="24"/>
          <w:lang w:val="id-ID"/>
        </w:rPr>
        <w:t>ulis</w:t>
      </w:r>
      <w:r>
        <w:rPr>
          <w:rFonts w:ascii="Times New Roman" w:eastAsia="Times New Roman" w:hAnsi="Times New Roman" w:cs="Times New Roman"/>
          <w:sz w:val="24"/>
          <w:szCs w:val="24"/>
        </w:rPr>
        <w:t xml:space="preserve"> menyadari bahwa masih banyak kekurangan dalam pe</w:t>
      </w:r>
      <w:r>
        <w:rPr>
          <w:rFonts w:ascii="Times New Roman" w:eastAsia="Times New Roman" w:hAnsi="Times New Roman" w:cs="Times New Roman"/>
          <w:sz w:val="24"/>
          <w:szCs w:val="24"/>
          <w:lang w:val="id-ID"/>
        </w:rPr>
        <w:t>nulisan skripsi</w:t>
      </w:r>
      <w:r>
        <w:rPr>
          <w:rFonts w:ascii="Times New Roman" w:eastAsia="Times New Roman" w:hAnsi="Times New Roman" w:cs="Times New Roman"/>
          <w:sz w:val="24"/>
          <w:szCs w:val="24"/>
        </w:rPr>
        <w:t xml:space="preserve"> ini dan  tidak dapat berhasil dengan baik tanpa adanya bantuan, dukungan, bimbingan dan doa dari pihak lain serta pen</w:t>
      </w:r>
      <w:r>
        <w:rPr>
          <w:rFonts w:ascii="Times New Roman" w:eastAsia="Times New Roman" w:hAnsi="Times New Roman" w:cs="Times New Roman"/>
          <w:sz w:val="24"/>
          <w:szCs w:val="24"/>
          <w:lang w:val="id-ID"/>
        </w:rPr>
        <w:t>ulis</w:t>
      </w:r>
      <w:r>
        <w:rPr>
          <w:rFonts w:ascii="Times New Roman" w:eastAsia="Times New Roman" w:hAnsi="Times New Roman" w:cs="Times New Roman"/>
          <w:sz w:val="24"/>
          <w:szCs w:val="24"/>
        </w:rPr>
        <w:t xml:space="preserve"> ucapkan terima kasih yang sebesar-besarnya kepada :</w:t>
      </w:r>
    </w:p>
    <w:p w:rsidR="008E458F" w:rsidRPr="00D429DC"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Teristimewa untuk kedua </w:t>
      </w:r>
      <w:r>
        <w:rPr>
          <w:rFonts w:ascii="Times New Roman" w:eastAsia="Times New Roman" w:hAnsi="Times New Roman" w:cs="Times New Roman"/>
          <w:sz w:val="24"/>
          <w:szCs w:val="24"/>
          <w:lang w:val="id-ID"/>
        </w:rPr>
        <w:t>orangtua</w:t>
      </w:r>
      <w:r>
        <w:rPr>
          <w:rFonts w:ascii="Times New Roman" w:eastAsia="Times New Roman" w:hAnsi="Times New Roman" w:cs="Times New Roman"/>
          <w:sz w:val="24"/>
          <w:szCs w:val="24"/>
        </w:rPr>
        <w:t xml:space="preserve"> tercinta , yang selalu mencurahkan kasih sayang dan kesabarannya dalam merawat, mendidik serta mendoakan penulis dengan tulus dan ikhlas.</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Bapak Muhammad Ichsan Gaffar, S.E, M.Ak selaku ketua yayasan pengembangan ilmu pengetahuan dan teknologi (YPIPT) Ichsan Gorontalo.</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Bapak Dr. </w:t>
      </w:r>
      <w:r>
        <w:rPr>
          <w:rFonts w:ascii="Times New Roman" w:eastAsia="Times New Roman" w:hAnsi="Times New Roman" w:cs="Times New Roman"/>
          <w:sz w:val="24"/>
          <w:szCs w:val="24"/>
          <w:lang w:val="id-ID"/>
        </w:rPr>
        <w:t>Abdul Gaffar La Tjokke</w:t>
      </w:r>
      <w:r>
        <w:rPr>
          <w:rFonts w:ascii="Times New Roman" w:eastAsia="Times New Roman" w:hAnsi="Times New Roman" w:cs="Times New Roman"/>
          <w:sz w:val="24"/>
          <w:szCs w:val="24"/>
        </w:rPr>
        <w:t>, M.Si selaku Rektor Universitas Ichsan Gorontalo</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Bapak Dr. Arman, S.Sos, M.Si selaku Dekan Fakultas Ilmu Sosial dan Ilmu Politik</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Ibu Darmawaty Abd.Razak S.IP.,M.AP selaku Ketua Jurusan Ilmu Pemerintahan.</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Bapak Ripan Paputungan S.IP.,M.Si</w:t>
      </w:r>
      <w:r>
        <w:rPr>
          <w:rFonts w:ascii="Times New Roman" w:eastAsia="Times New Roman" w:hAnsi="Times New Roman" w:cs="Times New Roman"/>
          <w:sz w:val="24"/>
          <w:szCs w:val="24"/>
        </w:rPr>
        <w:t xml:space="preserve"> selaku pembimbing I yang telah membimbing dan memberikan masukan-masukan yang bermanfaat kepada pen</w:t>
      </w:r>
      <w:r>
        <w:rPr>
          <w:rFonts w:ascii="Times New Roman" w:eastAsia="Times New Roman" w:hAnsi="Times New Roman" w:cs="Times New Roman"/>
          <w:sz w:val="24"/>
          <w:szCs w:val="24"/>
          <w:lang w:val="id-ID"/>
        </w:rPr>
        <w:t>ulis</w:t>
      </w:r>
      <w:r>
        <w:rPr>
          <w:rFonts w:ascii="Times New Roman" w:eastAsia="Times New Roman" w:hAnsi="Times New Roman" w:cs="Times New Roman"/>
          <w:sz w:val="24"/>
          <w:szCs w:val="24"/>
        </w:rPr>
        <w:t xml:space="preserve"> selama mengerjakan </w:t>
      </w:r>
      <w:r>
        <w:rPr>
          <w:rFonts w:ascii="Times New Roman" w:eastAsia="Times New Roman" w:hAnsi="Times New Roman" w:cs="Times New Roman"/>
          <w:sz w:val="24"/>
          <w:szCs w:val="24"/>
          <w:lang w:val="id-ID"/>
        </w:rPr>
        <w:t xml:space="preserve">skripsi </w:t>
      </w:r>
      <w:r>
        <w:rPr>
          <w:rFonts w:ascii="Times New Roman" w:eastAsia="Times New Roman" w:hAnsi="Times New Roman" w:cs="Times New Roman"/>
          <w:sz w:val="24"/>
          <w:szCs w:val="24"/>
        </w:rPr>
        <w:t>ini.</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Bapak Novaliansyah Abdussamad S.IP,.MA</w:t>
      </w:r>
      <w:r>
        <w:rPr>
          <w:rFonts w:ascii="Times New Roman" w:eastAsia="Times New Roman" w:hAnsi="Times New Roman" w:cs="Times New Roman"/>
          <w:sz w:val="24"/>
          <w:szCs w:val="24"/>
          <w:lang w:val="en-GB"/>
        </w:rPr>
        <w:t xml:space="preserve"> selaku pembimbing II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yang telah membimbing dan memberikan masukan-masukan yang bermanfaat kepeda pen</w:t>
      </w:r>
      <w:r>
        <w:rPr>
          <w:rFonts w:ascii="Times New Roman" w:eastAsia="Times New Roman" w:hAnsi="Times New Roman" w:cs="Times New Roman"/>
          <w:sz w:val="24"/>
          <w:szCs w:val="24"/>
          <w:lang w:val="id-ID"/>
        </w:rPr>
        <w:t>ulis</w:t>
      </w:r>
      <w:r>
        <w:rPr>
          <w:rFonts w:ascii="Times New Roman" w:eastAsia="Times New Roman" w:hAnsi="Times New Roman" w:cs="Times New Roman"/>
          <w:sz w:val="24"/>
          <w:szCs w:val="24"/>
        </w:rPr>
        <w:t xml:space="preserve"> selama mengerjakan </w:t>
      </w:r>
      <w:r>
        <w:rPr>
          <w:rFonts w:ascii="Times New Roman" w:eastAsia="Times New Roman" w:hAnsi="Times New Roman" w:cs="Times New Roman"/>
          <w:sz w:val="24"/>
          <w:szCs w:val="24"/>
          <w:lang w:val="id-ID"/>
        </w:rPr>
        <w:t>skripsi</w:t>
      </w:r>
      <w:r>
        <w:rPr>
          <w:rFonts w:ascii="Times New Roman" w:eastAsia="Times New Roman" w:hAnsi="Times New Roman" w:cs="Times New Roman"/>
          <w:sz w:val="24"/>
          <w:szCs w:val="24"/>
        </w:rPr>
        <w:t xml:space="preserve"> ini.</w:t>
      </w:r>
    </w:p>
    <w:p w:rsidR="008E458F" w:rsidRDefault="008E458F" w:rsidP="008E458F">
      <w:pPr>
        <w:pStyle w:val="Normal1"/>
        <w:numPr>
          <w:ilvl w:val="0"/>
          <w:numId w:val="3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Seluruh staf dosen dan tata usaha dilingkungan civitas akademika Fakultas Ilmu sosial dan Ilmu Politik</w:t>
      </w:r>
    </w:p>
    <w:p w:rsidR="008E458F" w:rsidRPr="00A12217" w:rsidRDefault="008E458F" w:rsidP="004D3411">
      <w:pPr>
        <w:pStyle w:val="Normal1"/>
        <w:spacing w:line="480" w:lineRule="auto"/>
        <w:ind w:left="0" w:firstLine="360"/>
        <w:jc w:val="both"/>
        <w:rPr>
          <w:rFonts w:ascii="Times New Roman" w:eastAsia="Times New Roman" w:hAnsi="Times New Roman" w:cs="Times New Roman"/>
          <w:sz w:val="24"/>
          <w:szCs w:val="24"/>
        </w:rPr>
      </w:pPr>
      <w:r w:rsidRPr="00A12217">
        <w:rPr>
          <w:rFonts w:ascii="Times New Roman" w:eastAsia="Times New Roman" w:hAnsi="Times New Roman" w:cs="Times New Roman"/>
          <w:sz w:val="24"/>
          <w:szCs w:val="24"/>
        </w:rPr>
        <w:t>Penulis</w:t>
      </w:r>
      <w:r w:rsidRPr="00A12217">
        <w:rPr>
          <w:rFonts w:ascii="Times New Roman" w:eastAsia="Times New Roman" w:hAnsi="Times New Roman" w:cs="Times New Roman"/>
          <w:b/>
          <w:sz w:val="24"/>
          <w:szCs w:val="24"/>
        </w:rPr>
        <w:t xml:space="preserve"> </w:t>
      </w:r>
      <w:r w:rsidRPr="00A12217">
        <w:rPr>
          <w:rFonts w:ascii="Times New Roman" w:eastAsia="Times New Roman" w:hAnsi="Times New Roman" w:cs="Times New Roman"/>
          <w:sz w:val="24"/>
          <w:szCs w:val="24"/>
        </w:rPr>
        <w:t xml:space="preserve">menyadari bahwa dalam penyusunan </w:t>
      </w:r>
      <w:r w:rsidRPr="00A12217">
        <w:rPr>
          <w:rFonts w:ascii="Times New Roman" w:eastAsia="Times New Roman" w:hAnsi="Times New Roman" w:cs="Times New Roman"/>
          <w:sz w:val="24"/>
          <w:szCs w:val="24"/>
          <w:lang w:val="id-ID"/>
        </w:rPr>
        <w:t>skripsi</w:t>
      </w:r>
      <w:r w:rsidRPr="00A12217">
        <w:rPr>
          <w:rFonts w:ascii="Times New Roman" w:eastAsia="Times New Roman" w:hAnsi="Times New Roman" w:cs="Times New Roman"/>
          <w:sz w:val="24"/>
          <w:szCs w:val="24"/>
        </w:rPr>
        <w:t xml:space="preserve"> ini, masih terdapat kekurangan dan kesalahan. Oleh karena itu, penulis mengharapkan kritik dan saran untuk penyempurnaan </w:t>
      </w:r>
      <w:r w:rsidRPr="00A12217">
        <w:rPr>
          <w:rFonts w:ascii="Times New Roman" w:eastAsia="Times New Roman" w:hAnsi="Times New Roman" w:cs="Times New Roman"/>
          <w:sz w:val="24"/>
          <w:szCs w:val="24"/>
          <w:lang w:val="id-ID"/>
        </w:rPr>
        <w:t>skripsi</w:t>
      </w:r>
      <w:r w:rsidRPr="00A12217">
        <w:rPr>
          <w:rFonts w:ascii="Times New Roman" w:eastAsia="Times New Roman" w:hAnsi="Times New Roman" w:cs="Times New Roman"/>
          <w:sz w:val="24"/>
          <w:szCs w:val="24"/>
        </w:rPr>
        <w:t xml:space="preserve"> ini. Semoga</w:t>
      </w:r>
      <w:r w:rsidRPr="00A12217">
        <w:rPr>
          <w:rFonts w:ascii="Times New Roman" w:eastAsia="Times New Roman" w:hAnsi="Times New Roman" w:cs="Times New Roman"/>
          <w:sz w:val="24"/>
          <w:szCs w:val="24"/>
          <w:lang w:val="id-ID"/>
        </w:rPr>
        <w:t xml:space="preserve"> skripsi</w:t>
      </w:r>
      <w:r w:rsidRPr="00A12217">
        <w:rPr>
          <w:rFonts w:ascii="Times New Roman" w:eastAsia="Times New Roman" w:hAnsi="Times New Roman" w:cs="Times New Roman"/>
          <w:sz w:val="24"/>
          <w:szCs w:val="24"/>
        </w:rPr>
        <w:t xml:space="preserve"> ini dapat bermanfaat bagi pihak yang membutuhkannya.</w:t>
      </w:r>
    </w:p>
    <w:p w:rsidR="008E458F" w:rsidRPr="00F915AD" w:rsidRDefault="008E458F" w:rsidP="004D3411">
      <w:pPr>
        <w:pStyle w:val="Normal1"/>
        <w:spacing w:line="480" w:lineRule="auto"/>
        <w:ind w:left="0"/>
        <w:jc w:val="right"/>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Gorontalo,     </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202</w:t>
      </w:r>
      <w:r>
        <w:rPr>
          <w:rFonts w:ascii="Times New Roman" w:eastAsia="Times New Roman" w:hAnsi="Times New Roman" w:cs="Times New Roman"/>
          <w:sz w:val="24"/>
          <w:szCs w:val="24"/>
          <w:lang w:val="id-ID"/>
        </w:rPr>
        <w:t>1</w:t>
      </w:r>
    </w:p>
    <w:p w:rsidR="008E458F" w:rsidRPr="00A12217" w:rsidRDefault="00F41090" w:rsidP="00F41090">
      <w:pPr>
        <w:pStyle w:val="Normal1"/>
        <w:spacing w:line="480" w:lineRule="auto"/>
        <w:ind w:left="4320" w:firstLine="720"/>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       </w:t>
      </w:r>
      <w:r w:rsidR="008E458F">
        <w:rPr>
          <w:rFonts w:ascii="Times New Roman" w:eastAsia="Times New Roman" w:hAnsi="Times New Roman" w:cs="Times New Roman"/>
          <w:sz w:val="24"/>
          <w:szCs w:val="24"/>
          <w:lang w:val="en-GB"/>
        </w:rPr>
        <w:t>Alfikri Datuela</w:t>
      </w:r>
    </w:p>
    <w:p w:rsidR="008E458F" w:rsidRDefault="008E458F" w:rsidP="004D3411">
      <w:pPr>
        <w:pStyle w:val="Normal1"/>
        <w:spacing w:line="480" w:lineRule="auto"/>
        <w:ind w:firstLine="720"/>
        <w:jc w:val="both"/>
        <w:rPr>
          <w:rFonts w:ascii="Times New Roman" w:eastAsia="Times New Roman" w:hAnsi="Times New Roman" w:cs="Times New Roman"/>
          <w:sz w:val="24"/>
          <w:szCs w:val="24"/>
        </w:rPr>
      </w:pPr>
    </w:p>
    <w:p w:rsidR="008E458F" w:rsidRDefault="008E458F" w:rsidP="004D3411">
      <w:pPr>
        <w:ind w:hanging="2"/>
      </w:pPr>
    </w:p>
    <w:p w:rsidR="008E458F" w:rsidRDefault="008E458F">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8E458F" w:rsidRDefault="008E458F" w:rsidP="006F12FC">
      <w:pPr>
        <w:jc w:val="center"/>
        <w:rPr>
          <w:rFonts w:ascii="Times New Roman" w:hAnsi="Times New Roman" w:cs="Times New Roman"/>
          <w:b/>
          <w:sz w:val="28"/>
          <w:szCs w:val="28"/>
        </w:rPr>
      </w:pPr>
      <w:r>
        <w:rPr>
          <w:rFonts w:ascii="Times New Roman" w:hAnsi="Times New Roman" w:cs="Times New Roman"/>
          <w:b/>
          <w:sz w:val="28"/>
          <w:szCs w:val="28"/>
        </w:rPr>
        <w:lastRenderedPageBreak/>
        <w:t>DAFTAR ISI</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HALAMAN JUDUL</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HALAMAN PENGESAHAN…………………………………………………….i</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HALAMAN PERYATAAN…………………………………………………….iii</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lang w:val="en-GB"/>
        </w:rPr>
        <w:t>.</w:t>
      </w:r>
      <w:r>
        <w:rPr>
          <w:rFonts w:ascii="Times New Roman" w:hAnsi="Times New Roman" w:cs="Times New Roman"/>
          <w:b/>
          <w:sz w:val="24"/>
          <w:szCs w:val="24"/>
        </w:rPr>
        <w:t>……...iv</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ABSTRAK………………………………………………………………………..v</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KATA PENGANTAR…………………………………………………………..vii</w:t>
      </w:r>
    </w:p>
    <w:p w:rsidR="008E458F" w:rsidRPr="006F12FC" w:rsidRDefault="008E458F" w:rsidP="006F12FC">
      <w:pPr>
        <w:rPr>
          <w:rFonts w:ascii="Times New Roman" w:hAnsi="Times New Roman" w:cs="Times New Roman"/>
          <w:b/>
          <w:sz w:val="24"/>
          <w:szCs w:val="24"/>
          <w:lang w:val="en-GB"/>
        </w:rPr>
      </w:pPr>
      <w:r>
        <w:rPr>
          <w:rFonts w:ascii="Times New Roman" w:hAnsi="Times New Roman" w:cs="Times New Roman"/>
          <w:b/>
          <w:sz w:val="24"/>
          <w:szCs w:val="24"/>
        </w:rPr>
        <w:t>DAFTAR ISI…………………………………………………………………...</w:t>
      </w:r>
      <w:r>
        <w:rPr>
          <w:rFonts w:ascii="Times New Roman" w:hAnsi="Times New Roman" w:cs="Times New Roman"/>
          <w:b/>
          <w:sz w:val="24"/>
          <w:szCs w:val="24"/>
          <w:lang w:val="en-GB"/>
        </w:rPr>
        <w:t>...ix</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BAB I PENDAHULUAN</w:t>
      </w:r>
    </w:p>
    <w:p w:rsidR="008E458F" w:rsidRDefault="008E458F" w:rsidP="006F12F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1.1. Latar Belakang……………..…………………………………………1</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1.2. Rumusan Masalah…………………………………………………….8</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1.3. Tujuan Penelitian……………………………………………………..8</w:t>
      </w:r>
    </w:p>
    <w:p w:rsidR="008E458F" w:rsidRPr="002F1062" w:rsidRDefault="008E458F" w:rsidP="006F12FC">
      <w:pPr>
        <w:rPr>
          <w:rFonts w:ascii="Times New Roman" w:hAnsi="Times New Roman" w:cs="Times New Roman"/>
          <w:sz w:val="24"/>
          <w:szCs w:val="24"/>
        </w:rPr>
      </w:pPr>
      <w:r>
        <w:rPr>
          <w:rFonts w:ascii="Times New Roman" w:hAnsi="Times New Roman" w:cs="Times New Roman"/>
          <w:sz w:val="24"/>
          <w:szCs w:val="24"/>
        </w:rPr>
        <w:tab/>
        <w:t>1.4. Manfaat Penelitian……………………………………………………8</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BAB II PEMBAHASAN</w:t>
      </w:r>
    </w:p>
    <w:p w:rsidR="008E458F" w:rsidRDefault="008E458F" w:rsidP="006F12F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2.1. Pengertian Implementasi……………………………………………...9</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2.2. Pengertian Kebijakan………………………………………………..13</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2.3. Pengertian Implementasi Kebijakan………………………………...15</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2.4. Konsep Implementasi Kebijakan……………………………………16</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2.5. Model Implementasi Kebijakan……………………………………..16</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2.6. Komisi Pemilihan Umum……………………………………………19</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2.7.  Pengertian Peraturan Komisi Pemilihan Umum (PKPU)…………..21</w:t>
      </w:r>
    </w:p>
    <w:p w:rsidR="008E458F" w:rsidRPr="002F1062" w:rsidRDefault="008E458F" w:rsidP="006F12FC">
      <w:pPr>
        <w:rPr>
          <w:rFonts w:ascii="Times New Roman" w:hAnsi="Times New Roman" w:cs="Times New Roman"/>
          <w:sz w:val="24"/>
          <w:szCs w:val="24"/>
        </w:rPr>
      </w:pPr>
      <w:r>
        <w:rPr>
          <w:rFonts w:ascii="Times New Roman" w:hAnsi="Times New Roman" w:cs="Times New Roman"/>
          <w:sz w:val="24"/>
          <w:szCs w:val="24"/>
        </w:rPr>
        <w:tab/>
        <w:t>2.8. Kerangka Pikir………………………………………………………23</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BAB III METODE PENELITIAN</w:t>
      </w:r>
    </w:p>
    <w:p w:rsidR="008E458F" w:rsidRDefault="008E458F" w:rsidP="006F12F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3.1 Obyek Penelitian……………………………………………………..25</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3.2 Metode Penelitian…………………………………………………….25</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3.1.2 Jenis Penelitian……………………………………………..25</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3.2.2 Fokus Penelitian……………………………………………26</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3.3 Informan……………………………………………………………...27</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3.4 Sumber Data………………………………………………………….27</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3.5 Teknik Pengumpulan Data…………………………………………...28</w:t>
      </w:r>
    </w:p>
    <w:p w:rsidR="008E458F" w:rsidRPr="002F1062" w:rsidRDefault="008E458F" w:rsidP="006F12FC">
      <w:pPr>
        <w:rPr>
          <w:rFonts w:ascii="Times New Roman" w:hAnsi="Times New Roman" w:cs="Times New Roman"/>
          <w:sz w:val="24"/>
          <w:szCs w:val="24"/>
        </w:rPr>
      </w:pPr>
      <w:r>
        <w:rPr>
          <w:rFonts w:ascii="Times New Roman" w:hAnsi="Times New Roman" w:cs="Times New Roman"/>
          <w:sz w:val="24"/>
          <w:szCs w:val="24"/>
        </w:rPr>
        <w:tab/>
        <w:t>3.6 Teknik Analisis Data…………………………………………………28</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BAB IV HASIL DAN PEMBAHASAN</w:t>
      </w:r>
    </w:p>
    <w:p w:rsidR="008E458F" w:rsidRDefault="008E458F" w:rsidP="006F12F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4.1.</w:t>
      </w:r>
      <w:r w:rsidRPr="006D3A3B">
        <w:rPr>
          <w:rFonts w:ascii="Times New Roman" w:hAnsi="Times New Roman" w:cs="Times New Roman"/>
          <w:sz w:val="24"/>
          <w:szCs w:val="24"/>
        </w:rPr>
        <w:t>Gambaran Umum Lokasi Penelitian</w:t>
      </w:r>
      <w:r>
        <w:rPr>
          <w:rFonts w:ascii="Times New Roman" w:hAnsi="Times New Roman" w:cs="Times New Roman"/>
          <w:sz w:val="24"/>
          <w:szCs w:val="24"/>
        </w:rPr>
        <w:t>…………………………………30</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4.1.1 Profil KPUD Bone Bolango………………………..………30</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4.1.2 Sejarah Singkat KPUD Bone Bolango…………………..…30</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4.1.3 Visi, Misi, Tugas Pokok dan Fungsi </w:t>
      </w:r>
    </w:p>
    <w:p w:rsidR="008E458F" w:rsidRDefault="008E458F" w:rsidP="006F12FC">
      <w:pPr>
        <w:ind w:left="1440"/>
        <w:rPr>
          <w:rFonts w:ascii="Times New Roman" w:hAnsi="Times New Roman" w:cs="Times New Roman"/>
          <w:sz w:val="24"/>
          <w:szCs w:val="24"/>
        </w:rPr>
      </w:pPr>
      <w:r>
        <w:rPr>
          <w:rFonts w:ascii="Times New Roman" w:hAnsi="Times New Roman" w:cs="Times New Roman"/>
          <w:sz w:val="24"/>
          <w:szCs w:val="24"/>
        </w:rPr>
        <w:t xml:space="preserve">          KPUD Bone Bolango…………………………………...…31</w:t>
      </w:r>
    </w:p>
    <w:p w:rsidR="008E458F" w:rsidRDefault="008E458F" w:rsidP="006F12FC">
      <w:pPr>
        <w:rPr>
          <w:rFonts w:ascii="Times New Roman" w:hAnsi="Times New Roman" w:cs="Times New Roman"/>
          <w:sz w:val="24"/>
          <w:szCs w:val="24"/>
        </w:rPr>
      </w:pPr>
      <w:r>
        <w:rPr>
          <w:rFonts w:ascii="Times New Roman" w:hAnsi="Times New Roman" w:cs="Times New Roman"/>
          <w:sz w:val="24"/>
          <w:szCs w:val="24"/>
        </w:rPr>
        <w:tab/>
        <w:t>4.2. Hasil penelitian………………………………………………………33</w:t>
      </w:r>
    </w:p>
    <w:p w:rsidR="008E458F" w:rsidRPr="006D3A3B" w:rsidRDefault="008E458F" w:rsidP="006F12FC">
      <w:pPr>
        <w:rPr>
          <w:rFonts w:ascii="Times New Roman" w:hAnsi="Times New Roman" w:cs="Times New Roman"/>
          <w:sz w:val="24"/>
          <w:szCs w:val="24"/>
        </w:rPr>
      </w:pPr>
      <w:r>
        <w:rPr>
          <w:rFonts w:ascii="Times New Roman" w:hAnsi="Times New Roman" w:cs="Times New Roman"/>
          <w:sz w:val="24"/>
          <w:szCs w:val="24"/>
        </w:rPr>
        <w:tab/>
        <w:t>4.3. Pembahasan………………………………………………………….41</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BAB V PENUTUP</w:t>
      </w:r>
    </w:p>
    <w:p w:rsidR="008E458F" w:rsidRDefault="008E458F" w:rsidP="006F12F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5.1 Kesimpulan…………………………………………………………..43</w:t>
      </w:r>
    </w:p>
    <w:p w:rsidR="008E458F" w:rsidRPr="00725A3D" w:rsidRDefault="008E458F" w:rsidP="006F12FC">
      <w:pPr>
        <w:rPr>
          <w:rFonts w:ascii="Times New Roman" w:hAnsi="Times New Roman" w:cs="Times New Roman"/>
          <w:sz w:val="24"/>
          <w:szCs w:val="24"/>
        </w:rPr>
      </w:pPr>
      <w:r>
        <w:rPr>
          <w:rFonts w:ascii="Times New Roman" w:hAnsi="Times New Roman" w:cs="Times New Roman"/>
          <w:sz w:val="24"/>
          <w:szCs w:val="24"/>
        </w:rPr>
        <w:tab/>
        <w:t>5.2 Saran………………………………………………………………….45</w:t>
      </w:r>
    </w:p>
    <w:p w:rsidR="008E458F" w:rsidRDefault="008E458F" w:rsidP="006F12FC">
      <w:pPr>
        <w:rPr>
          <w:rFonts w:ascii="Times New Roman" w:hAnsi="Times New Roman" w:cs="Times New Roman"/>
          <w:b/>
          <w:sz w:val="24"/>
          <w:szCs w:val="24"/>
        </w:rPr>
      </w:pPr>
      <w:r>
        <w:rPr>
          <w:rFonts w:ascii="Times New Roman" w:hAnsi="Times New Roman" w:cs="Times New Roman"/>
          <w:b/>
          <w:sz w:val="24"/>
          <w:szCs w:val="24"/>
        </w:rPr>
        <w:t>DAFTAR PUSTAKA</w:t>
      </w:r>
    </w:p>
    <w:p w:rsidR="008E458F" w:rsidRPr="00437BEE" w:rsidRDefault="008E458F" w:rsidP="006F12FC">
      <w:pPr>
        <w:rPr>
          <w:rFonts w:ascii="Times New Roman" w:hAnsi="Times New Roman" w:cs="Times New Roman"/>
          <w:b/>
          <w:sz w:val="24"/>
          <w:szCs w:val="24"/>
        </w:rPr>
      </w:pPr>
      <w:r>
        <w:rPr>
          <w:rFonts w:ascii="Times New Roman" w:hAnsi="Times New Roman" w:cs="Times New Roman"/>
          <w:b/>
          <w:sz w:val="24"/>
          <w:szCs w:val="24"/>
        </w:rPr>
        <w:t>LAMPIRAN</w:t>
      </w:r>
    </w:p>
    <w:p w:rsidR="008E458F" w:rsidRPr="00437BEE" w:rsidRDefault="008E458F" w:rsidP="006F12FC">
      <w:pPr>
        <w:rPr>
          <w:rFonts w:ascii="Times New Roman" w:hAnsi="Times New Roman" w:cs="Times New Roman"/>
          <w:b/>
          <w:sz w:val="28"/>
          <w:szCs w:val="28"/>
        </w:rPr>
      </w:pPr>
    </w:p>
    <w:p w:rsidR="008E458F" w:rsidRPr="00CE6B47" w:rsidRDefault="008E458F" w:rsidP="006B7CCF">
      <w:pPr>
        <w:tabs>
          <w:tab w:val="left" w:pos="5656"/>
        </w:tabs>
        <w:spacing w:line="276" w:lineRule="auto"/>
        <w:rPr>
          <w:rFonts w:ascii="Times New Roman" w:hAnsi="Times New Roman" w:cs="Times New Roman"/>
          <w:b/>
          <w:sz w:val="24"/>
          <w:szCs w:val="24"/>
          <w:lang w:val="en-GB"/>
        </w:rPr>
      </w:pPr>
    </w:p>
    <w:p w:rsidR="008E458F" w:rsidRDefault="008E458F" w:rsidP="00D73F90">
      <w:pPr>
        <w:jc w:val="center"/>
        <w:rPr>
          <w:rFonts w:ascii="Times New Roman" w:hAnsi="Times New Roman" w:cs="Times New Roman"/>
          <w:b/>
          <w:sz w:val="28"/>
          <w:szCs w:val="28"/>
        </w:rPr>
      </w:pPr>
    </w:p>
    <w:p w:rsidR="00F41090" w:rsidRDefault="00F41090" w:rsidP="00D73F90">
      <w:pPr>
        <w:jc w:val="center"/>
        <w:rPr>
          <w:rFonts w:ascii="Times New Roman" w:hAnsi="Times New Roman" w:cs="Times New Roman"/>
          <w:b/>
          <w:sz w:val="28"/>
          <w:szCs w:val="28"/>
        </w:rPr>
      </w:pPr>
    </w:p>
    <w:p w:rsidR="00F41090" w:rsidRDefault="00F41090" w:rsidP="00D73F90">
      <w:pPr>
        <w:jc w:val="center"/>
        <w:rPr>
          <w:rFonts w:ascii="Times New Roman" w:hAnsi="Times New Roman" w:cs="Times New Roman"/>
          <w:b/>
          <w:sz w:val="28"/>
          <w:szCs w:val="28"/>
        </w:rPr>
      </w:pPr>
    </w:p>
    <w:p w:rsidR="00F41090" w:rsidRDefault="00F41090" w:rsidP="00D73F90">
      <w:pPr>
        <w:jc w:val="center"/>
        <w:rPr>
          <w:rFonts w:ascii="Times New Roman" w:hAnsi="Times New Roman" w:cs="Times New Roman"/>
          <w:b/>
          <w:sz w:val="28"/>
          <w:szCs w:val="28"/>
        </w:rPr>
      </w:pPr>
    </w:p>
    <w:p w:rsidR="00F41090" w:rsidRDefault="00F41090" w:rsidP="00D73F90">
      <w:pPr>
        <w:jc w:val="center"/>
        <w:rPr>
          <w:rFonts w:ascii="Times New Roman" w:hAnsi="Times New Roman" w:cs="Times New Roman"/>
          <w:b/>
          <w:sz w:val="28"/>
          <w:szCs w:val="28"/>
        </w:rPr>
      </w:pPr>
    </w:p>
    <w:p w:rsidR="006B4FD4" w:rsidRPr="00D73F90" w:rsidRDefault="006B4FD4" w:rsidP="00D73F90">
      <w:pPr>
        <w:jc w:val="center"/>
        <w:rPr>
          <w:rFonts w:ascii="Times New Roman" w:eastAsiaTheme="majorEastAsia" w:hAnsi="Times New Roman" w:cs="Times New Roman"/>
          <w:b/>
          <w:sz w:val="28"/>
          <w:szCs w:val="28"/>
        </w:rPr>
      </w:pPr>
      <w:r w:rsidRPr="00BB603B">
        <w:rPr>
          <w:rFonts w:ascii="Times New Roman" w:hAnsi="Times New Roman" w:cs="Times New Roman"/>
          <w:b/>
          <w:sz w:val="28"/>
          <w:szCs w:val="28"/>
        </w:rPr>
        <w:lastRenderedPageBreak/>
        <w:t>BAB I</w:t>
      </w:r>
      <w:bookmarkEnd w:id="0"/>
    </w:p>
    <w:p w:rsidR="006B4FD4" w:rsidRPr="00BB603B" w:rsidRDefault="006B4FD4" w:rsidP="001B4AE6">
      <w:pPr>
        <w:pStyle w:val="Heading1"/>
        <w:jc w:val="center"/>
        <w:rPr>
          <w:rFonts w:ascii="Times New Roman" w:hAnsi="Times New Roman" w:cs="Times New Roman"/>
          <w:b/>
          <w:color w:val="auto"/>
          <w:sz w:val="28"/>
          <w:szCs w:val="28"/>
        </w:rPr>
      </w:pPr>
      <w:bookmarkStart w:id="2" w:name="_Toc74196300"/>
      <w:r w:rsidRPr="00BB603B">
        <w:rPr>
          <w:rFonts w:ascii="Times New Roman" w:hAnsi="Times New Roman" w:cs="Times New Roman"/>
          <w:b/>
          <w:color w:val="auto"/>
          <w:sz w:val="28"/>
          <w:szCs w:val="28"/>
        </w:rPr>
        <w:t>PENDAHULUAN</w:t>
      </w:r>
      <w:bookmarkEnd w:id="2"/>
    </w:p>
    <w:p w:rsidR="003004D3" w:rsidRPr="00BB603B" w:rsidRDefault="006B4FD4" w:rsidP="00A81037">
      <w:pPr>
        <w:pStyle w:val="Heading2"/>
        <w:spacing w:line="480" w:lineRule="auto"/>
        <w:jc w:val="both"/>
        <w:rPr>
          <w:rFonts w:ascii="Times New Roman" w:eastAsia="Times New Roman" w:hAnsi="Times New Roman" w:cs="Times New Roman"/>
          <w:b/>
          <w:color w:val="auto"/>
        </w:rPr>
      </w:pPr>
      <w:bookmarkStart w:id="3" w:name="_Toc74196301"/>
      <w:r w:rsidRPr="00BB603B">
        <w:rPr>
          <w:rFonts w:ascii="Times New Roman" w:eastAsia="Times New Roman" w:hAnsi="Times New Roman" w:cs="Times New Roman"/>
          <w:b/>
          <w:color w:val="auto"/>
        </w:rPr>
        <w:t xml:space="preserve">1.1 </w:t>
      </w:r>
      <w:r w:rsidR="000B1573" w:rsidRPr="00BB603B">
        <w:rPr>
          <w:rFonts w:ascii="Times New Roman" w:eastAsia="Times New Roman" w:hAnsi="Times New Roman" w:cs="Times New Roman"/>
          <w:b/>
          <w:color w:val="auto"/>
        </w:rPr>
        <w:t>Latar B</w:t>
      </w:r>
      <w:r w:rsidR="003004D3" w:rsidRPr="00BB603B">
        <w:rPr>
          <w:rFonts w:ascii="Times New Roman" w:eastAsia="Times New Roman" w:hAnsi="Times New Roman" w:cs="Times New Roman"/>
          <w:b/>
          <w:color w:val="auto"/>
        </w:rPr>
        <w:t>elakang</w:t>
      </w:r>
      <w:bookmarkEnd w:id="3"/>
    </w:p>
    <w:p w:rsidR="005E56D2" w:rsidRPr="00FB7FA3" w:rsidRDefault="00826E15"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Keberadaan sebuah peraturan perundang-undangan sangat penting dalam suatu Negara hukum dalam proses pemberian jaminan perlindungan bagi hak-hak kemanusiaan. </w:t>
      </w:r>
      <w:r w:rsidR="00240DFB" w:rsidRPr="00FB7FA3">
        <w:rPr>
          <w:rFonts w:ascii="Times New Roman" w:eastAsia="Times New Roman" w:hAnsi="Times New Roman" w:cs="Times New Roman"/>
          <w:sz w:val="24"/>
        </w:rPr>
        <w:t>K</w:t>
      </w:r>
      <w:r w:rsidR="005E56D2" w:rsidRPr="00FB7FA3">
        <w:rPr>
          <w:rFonts w:ascii="Times New Roman" w:eastAsia="Times New Roman" w:hAnsi="Times New Roman" w:cs="Times New Roman"/>
          <w:sz w:val="24"/>
        </w:rPr>
        <w:t xml:space="preserve">ebijakan-kebijakan publik yang menyangkut </w:t>
      </w:r>
      <w:r w:rsidR="00451A68">
        <w:rPr>
          <w:rFonts w:ascii="Times New Roman" w:eastAsia="Times New Roman" w:hAnsi="Times New Roman" w:cs="Times New Roman"/>
          <w:sz w:val="24"/>
        </w:rPr>
        <w:t>kepentingan rakyat</w:t>
      </w:r>
      <w:r w:rsidR="00A80644">
        <w:rPr>
          <w:rFonts w:ascii="Times New Roman" w:eastAsia="Times New Roman" w:hAnsi="Times New Roman" w:cs="Times New Roman"/>
          <w:sz w:val="24"/>
        </w:rPr>
        <w:t xml:space="preserve"> secara N</w:t>
      </w:r>
      <w:r w:rsidR="005E56D2" w:rsidRPr="00FB7FA3">
        <w:rPr>
          <w:rFonts w:ascii="Times New Roman" w:eastAsia="Times New Roman" w:hAnsi="Times New Roman" w:cs="Times New Roman"/>
          <w:sz w:val="24"/>
        </w:rPr>
        <w:t>asional dibuat oleh presiden dan anggota</w:t>
      </w:r>
      <w:r w:rsidR="00451A68">
        <w:rPr>
          <w:rFonts w:ascii="Times New Roman" w:eastAsia="Times New Roman" w:hAnsi="Times New Roman" w:cs="Times New Roman"/>
          <w:sz w:val="24"/>
        </w:rPr>
        <w:t xml:space="preserve"> Dewan Perwakilan Rakyat</w:t>
      </w:r>
      <w:r w:rsidR="005E56D2" w:rsidRPr="00FB7FA3">
        <w:rPr>
          <w:rFonts w:ascii="Times New Roman" w:eastAsia="Times New Roman" w:hAnsi="Times New Roman" w:cs="Times New Roman"/>
          <w:sz w:val="24"/>
        </w:rPr>
        <w:t xml:space="preserve"> </w:t>
      </w:r>
      <w:r w:rsidR="00451A68">
        <w:rPr>
          <w:rFonts w:ascii="Times New Roman" w:eastAsia="Times New Roman" w:hAnsi="Times New Roman" w:cs="Times New Roman"/>
          <w:sz w:val="24"/>
        </w:rPr>
        <w:t>(</w:t>
      </w:r>
      <w:r w:rsidR="005E56D2" w:rsidRPr="00FB7FA3">
        <w:rPr>
          <w:rFonts w:ascii="Times New Roman" w:eastAsia="Times New Roman" w:hAnsi="Times New Roman" w:cs="Times New Roman"/>
          <w:sz w:val="24"/>
        </w:rPr>
        <w:t>DP</w:t>
      </w:r>
      <w:r w:rsidR="00A80644">
        <w:rPr>
          <w:rFonts w:ascii="Times New Roman" w:eastAsia="Times New Roman" w:hAnsi="Times New Roman" w:cs="Times New Roman"/>
          <w:sz w:val="24"/>
        </w:rPr>
        <w:t>R</w:t>
      </w:r>
      <w:r w:rsidR="00451A68">
        <w:rPr>
          <w:rFonts w:ascii="Times New Roman" w:eastAsia="Times New Roman" w:hAnsi="Times New Roman" w:cs="Times New Roman"/>
          <w:sz w:val="24"/>
        </w:rPr>
        <w:t>)</w:t>
      </w:r>
      <w:r w:rsidR="00A80644">
        <w:rPr>
          <w:rFonts w:ascii="Times New Roman" w:eastAsia="Times New Roman" w:hAnsi="Times New Roman" w:cs="Times New Roman"/>
          <w:sz w:val="24"/>
        </w:rPr>
        <w:t xml:space="preserve">, sementara itu, presiden dan </w:t>
      </w:r>
      <w:r w:rsidR="005E56D2" w:rsidRPr="00FB7FA3">
        <w:rPr>
          <w:rFonts w:ascii="Times New Roman" w:eastAsia="Times New Roman" w:hAnsi="Times New Roman" w:cs="Times New Roman"/>
          <w:sz w:val="24"/>
        </w:rPr>
        <w:t>anggota</w:t>
      </w:r>
      <w:r w:rsidR="00451A68">
        <w:rPr>
          <w:rFonts w:ascii="Times New Roman" w:eastAsia="Times New Roman" w:hAnsi="Times New Roman" w:cs="Times New Roman"/>
          <w:sz w:val="24"/>
        </w:rPr>
        <w:t xml:space="preserve"> Dewan Perwakilan Rakyat</w:t>
      </w:r>
      <w:r w:rsidR="005E56D2" w:rsidRPr="00FB7FA3">
        <w:rPr>
          <w:rFonts w:ascii="Times New Roman" w:eastAsia="Times New Roman" w:hAnsi="Times New Roman" w:cs="Times New Roman"/>
          <w:sz w:val="24"/>
        </w:rPr>
        <w:t xml:space="preserve"> </w:t>
      </w:r>
      <w:r w:rsidR="00451A68">
        <w:rPr>
          <w:rFonts w:ascii="Times New Roman" w:eastAsia="Times New Roman" w:hAnsi="Times New Roman" w:cs="Times New Roman"/>
          <w:sz w:val="24"/>
        </w:rPr>
        <w:t>(</w:t>
      </w:r>
      <w:r w:rsidR="005E56D2" w:rsidRPr="00FB7FA3">
        <w:rPr>
          <w:rFonts w:ascii="Times New Roman" w:eastAsia="Times New Roman" w:hAnsi="Times New Roman" w:cs="Times New Roman"/>
          <w:sz w:val="24"/>
        </w:rPr>
        <w:t>DPR</w:t>
      </w:r>
      <w:r w:rsidR="00451A68">
        <w:rPr>
          <w:rFonts w:ascii="Times New Roman" w:eastAsia="Times New Roman" w:hAnsi="Times New Roman" w:cs="Times New Roman"/>
          <w:sz w:val="24"/>
        </w:rPr>
        <w:t>)</w:t>
      </w:r>
      <w:r w:rsidR="005E56D2" w:rsidRPr="00FB7FA3">
        <w:rPr>
          <w:rFonts w:ascii="Times New Roman" w:eastAsia="Times New Roman" w:hAnsi="Times New Roman" w:cs="Times New Roman"/>
          <w:sz w:val="24"/>
        </w:rPr>
        <w:t xml:space="preserve"> dipilih oleh rakyat pada masa pemilihan umum atau </w:t>
      </w:r>
      <w:r w:rsidR="00A80644">
        <w:rPr>
          <w:rFonts w:ascii="Times New Roman" w:eastAsia="Times New Roman" w:hAnsi="Times New Roman" w:cs="Times New Roman"/>
          <w:sz w:val="24"/>
        </w:rPr>
        <w:t>pemilihan presiden. R</w:t>
      </w:r>
      <w:r w:rsidR="005E56D2" w:rsidRPr="00FB7FA3">
        <w:rPr>
          <w:rFonts w:ascii="Times New Roman" w:eastAsia="Times New Roman" w:hAnsi="Times New Roman" w:cs="Times New Roman"/>
          <w:sz w:val="24"/>
        </w:rPr>
        <w:t>akyat atau pemilih sendiri yang menentukan nasib dari anggota DPR dan presiden lima tahun sekali, dan</w:t>
      </w:r>
      <w:r w:rsidR="00A80644">
        <w:rPr>
          <w:rFonts w:ascii="Times New Roman" w:eastAsia="Times New Roman" w:hAnsi="Times New Roman" w:cs="Times New Roman"/>
          <w:sz w:val="24"/>
        </w:rPr>
        <w:t xml:space="preserve"> pada tahun 2020 I</w:t>
      </w:r>
      <w:r w:rsidR="00617591" w:rsidRPr="00FB7FA3">
        <w:rPr>
          <w:rFonts w:ascii="Times New Roman" w:eastAsia="Times New Roman" w:hAnsi="Times New Roman" w:cs="Times New Roman"/>
          <w:sz w:val="24"/>
        </w:rPr>
        <w:t>ndonesia masuk</w:t>
      </w:r>
      <w:r w:rsidR="005E56D2" w:rsidRPr="00FB7FA3">
        <w:rPr>
          <w:rFonts w:ascii="Times New Roman" w:eastAsia="Times New Roman" w:hAnsi="Times New Roman" w:cs="Times New Roman"/>
          <w:sz w:val="24"/>
        </w:rPr>
        <w:t xml:space="preserve"> tahun pemilu d</w:t>
      </w:r>
      <w:r w:rsidR="00451A68">
        <w:rPr>
          <w:rFonts w:ascii="Times New Roman" w:eastAsia="Times New Roman" w:hAnsi="Times New Roman" w:cs="Times New Roman"/>
          <w:sz w:val="24"/>
        </w:rPr>
        <w:t>i beberapa provinsi, kabupaten dan k</w:t>
      </w:r>
      <w:r w:rsidR="00617591" w:rsidRPr="00FB7FA3">
        <w:rPr>
          <w:rFonts w:ascii="Times New Roman" w:eastAsia="Times New Roman" w:hAnsi="Times New Roman" w:cs="Times New Roman"/>
          <w:sz w:val="24"/>
        </w:rPr>
        <w:t>ota.</w:t>
      </w:r>
    </w:p>
    <w:p w:rsidR="00A3486E" w:rsidRPr="00FB7FA3" w:rsidRDefault="00A3486E" w:rsidP="00451A68">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Proses pemilihan umum</w:t>
      </w:r>
      <w:r w:rsidR="00451A68">
        <w:rPr>
          <w:rFonts w:ascii="Times New Roman" w:eastAsia="Times New Roman" w:hAnsi="Times New Roman" w:cs="Times New Roman"/>
          <w:sz w:val="24"/>
        </w:rPr>
        <w:t xml:space="preserve"> (pemilu)</w:t>
      </w:r>
      <w:r w:rsidRPr="00FB7FA3">
        <w:rPr>
          <w:rFonts w:ascii="Times New Roman" w:eastAsia="Times New Roman" w:hAnsi="Times New Roman" w:cs="Times New Roman"/>
          <w:sz w:val="24"/>
        </w:rPr>
        <w:t xml:space="preserve"> merupakan salah satu prosedur </w:t>
      </w:r>
      <w:r w:rsidR="005C43E4" w:rsidRPr="00FB7FA3">
        <w:rPr>
          <w:rFonts w:ascii="Times New Roman" w:eastAsia="Times New Roman" w:hAnsi="Times New Roman" w:cs="Times New Roman"/>
          <w:sz w:val="24"/>
        </w:rPr>
        <w:t>serta merupakan mekanisme dalam pendelegasian kedaulatan rakyat pada penyel</w:t>
      </w:r>
      <w:r w:rsidR="004B5FDF">
        <w:rPr>
          <w:rFonts w:ascii="Times New Roman" w:eastAsia="Times New Roman" w:hAnsi="Times New Roman" w:cs="Times New Roman"/>
          <w:sz w:val="24"/>
        </w:rPr>
        <w:t>enggara negara yaitu l</w:t>
      </w:r>
      <w:r w:rsidR="00965718" w:rsidRPr="00FB7FA3">
        <w:rPr>
          <w:rFonts w:ascii="Times New Roman" w:eastAsia="Times New Roman" w:hAnsi="Times New Roman" w:cs="Times New Roman"/>
          <w:sz w:val="24"/>
        </w:rPr>
        <w:t>egislatif</w:t>
      </w:r>
      <w:r w:rsidR="005C43E4" w:rsidRPr="00FB7FA3">
        <w:rPr>
          <w:rFonts w:ascii="Times New Roman" w:eastAsia="Times New Roman" w:hAnsi="Times New Roman" w:cs="Times New Roman"/>
          <w:sz w:val="24"/>
        </w:rPr>
        <w:t>, eksekutif dan yudikatif. Dalam pros</w:t>
      </w:r>
      <w:r w:rsidR="00451A68">
        <w:rPr>
          <w:rFonts w:ascii="Times New Roman" w:eastAsia="Times New Roman" w:hAnsi="Times New Roman" w:cs="Times New Roman"/>
          <w:sz w:val="24"/>
        </w:rPr>
        <w:t>es pelaksanaannya pemilu</w:t>
      </w:r>
      <w:r w:rsidR="005C43E4" w:rsidRPr="00FB7FA3">
        <w:rPr>
          <w:rFonts w:ascii="Times New Roman" w:eastAsia="Times New Roman" w:hAnsi="Times New Roman" w:cs="Times New Roman"/>
          <w:sz w:val="24"/>
        </w:rPr>
        <w:t xml:space="preserve"> sendiri diselenggarakan oleh suatu lembaga yang sifatnya independen yaitu Komisi Pemilihan Umum</w:t>
      </w:r>
      <w:r w:rsidR="00451A68">
        <w:rPr>
          <w:rFonts w:ascii="Times New Roman" w:eastAsia="Times New Roman" w:hAnsi="Times New Roman" w:cs="Times New Roman"/>
          <w:sz w:val="24"/>
        </w:rPr>
        <w:t xml:space="preserve"> (KPU)</w:t>
      </w:r>
      <w:r w:rsidR="005C43E4" w:rsidRPr="00FB7FA3">
        <w:rPr>
          <w:rFonts w:ascii="Times New Roman" w:eastAsia="Times New Roman" w:hAnsi="Times New Roman" w:cs="Times New Roman"/>
          <w:sz w:val="24"/>
        </w:rPr>
        <w:t xml:space="preserve"> yang di bentuk berlandaskan amandemen Undang-Undang Dasar Negara Republik Indonesia Tahun 1945 pada ayat ke 5 yang menyatakan Pemilihan Umum diselenggarakan oleh satu lembaga yaitu Komisi Pemilihan Umum </w:t>
      </w:r>
      <w:r w:rsidR="00451A68">
        <w:rPr>
          <w:rFonts w:ascii="Times New Roman" w:eastAsia="Times New Roman" w:hAnsi="Times New Roman" w:cs="Times New Roman"/>
          <w:sz w:val="24"/>
        </w:rPr>
        <w:t xml:space="preserve">(KPU) </w:t>
      </w:r>
      <w:r w:rsidR="005C43E4" w:rsidRPr="00FB7FA3">
        <w:rPr>
          <w:rFonts w:ascii="Times New Roman" w:eastAsia="Times New Roman" w:hAnsi="Times New Roman" w:cs="Times New Roman"/>
          <w:sz w:val="24"/>
        </w:rPr>
        <w:t>yang sifatnya nasional, tetap</w:t>
      </w:r>
      <w:r w:rsidR="00451A68">
        <w:rPr>
          <w:rFonts w:ascii="Times New Roman" w:eastAsia="Times New Roman" w:hAnsi="Times New Roman" w:cs="Times New Roman"/>
          <w:sz w:val="24"/>
        </w:rPr>
        <w:t>,</w:t>
      </w:r>
      <w:r w:rsidR="005C43E4" w:rsidRPr="00FB7FA3">
        <w:rPr>
          <w:rFonts w:ascii="Times New Roman" w:eastAsia="Times New Roman" w:hAnsi="Times New Roman" w:cs="Times New Roman"/>
          <w:sz w:val="24"/>
        </w:rPr>
        <w:t xml:space="preserve"> serta mandiri.</w:t>
      </w:r>
    </w:p>
    <w:p w:rsidR="00E11D83" w:rsidRPr="00FB7FA3" w:rsidRDefault="00134B28"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lastRenderedPageBreak/>
        <w:t>Pemilu sendiri merupakan sarana kedaulatan bagi setiap warga negara untuk menentu</w:t>
      </w:r>
      <w:r w:rsidR="004B5FDF">
        <w:rPr>
          <w:rFonts w:ascii="Times New Roman" w:eastAsia="Times New Roman" w:hAnsi="Times New Roman" w:cs="Times New Roman"/>
          <w:sz w:val="24"/>
        </w:rPr>
        <w:t>kan pilihan anggota DPR, DPRD, Bupati dan Wakil Bupati, G</w:t>
      </w:r>
      <w:r w:rsidRPr="00FB7FA3">
        <w:rPr>
          <w:rFonts w:ascii="Times New Roman" w:eastAsia="Times New Roman" w:hAnsi="Times New Roman" w:cs="Times New Roman"/>
          <w:sz w:val="24"/>
        </w:rPr>
        <w:t xml:space="preserve">ubernur dan </w:t>
      </w:r>
      <w:r w:rsidR="004B5FDF">
        <w:rPr>
          <w:rFonts w:ascii="Times New Roman" w:eastAsia="Times New Roman" w:hAnsi="Times New Roman" w:cs="Times New Roman"/>
          <w:sz w:val="24"/>
        </w:rPr>
        <w:t>Wakil Gubernur, Presiden dan Wakil P</w:t>
      </w:r>
      <w:r w:rsidRPr="00FB7FA3">
        <w:rPr>
          <w:rFonts w:ascii="Times New Roman" w:eastAsia="Times New Roman" w:hAnsi="Times New Roman" w:cs="Times New Roman"/>
          <w:sz w:val="24"/>
        </w:rPr>
        <w:t xml:space="preserve">residen yang dilakukan secara langsung, bebas, umum, </w:t>
      </w:r>
      <w:r w:rsidR="00277650" w:rsidRPr="00FB7FA3">
        <w:rPr>
          <w:rFonts w:ascii="Times New Roman" w:eastAsia="Times New Roman" w:hAnsi="Times New Roman" w:cs="Times New Roman"/>
          <w:sz w:val="24"/>
        </w:rPr>
        <w:t>rah</w:t>
      </w:r>
      <w:r w:rsidR="004B5FDF">
        <w:rPr>
          <w:rFonts w:ascii="Times New Roman" w:eastAsia="Times New Roman" w:hAnsi="Times New Roman" w:cs="Times New Roman"/>
          <w:sz w:val="24"/>
        </w:rPr>
        <w:t>asia, jujur serta adil dalam N</w:t>
      </w:r>
      <w:r w:rsidR="00277650" w:rsidRPr="00FB7FA3">
        <w:rPr>
          <w:rFonts w:ascii="Times New Roman" w:eastAsia="Times New Roman" w:hAnsi="Times New Roman" w:cs="Times New Roman"/>
          <w:sz w:val="24"/>
        </w:rPr>
        <w:t>egara Kesatuan Republik Indonesia.</w:t>
      </w:r>
      <w:r w:rsidR="00E86BDA" w:rsidRPr="00FB7FA3">
        <w:rPr>
          <w:rFonts w:ascii="Times New Roman" w:eastAsia="Times New Roman" w:hAnsi="Times New Roman" w:cs="Times New Roman"/>
          <w:sz w:val="24"/>
        </w:rPr>
        <w:t xml:space="preserve"> </w:t>
      </w:r>
      <w:r w:rsidR="00D211AA" w:rsidRPr="00FB7FA3">
        <w:rPr>
          <w:rFonts w:ascii="Times New Roman" w:eastAsia="Times New Roman" w:hAnsi="Times New Roman" w:cs="Times New Roman"/>
          <w:sz w:val="24"/>
        </w:rPr>
        <w:t>Saat ini,</w:t>
      </w:r>
      <w:r w:rsidR="006353CB" w:rsidRPr="00FB7FA3">
        <w:rPr>
          <w:rFonts w:ascii="Times New Roman" w:eastAsia="Times New Roman" w:hAnsi="Times New Roman" w:cs="Times New Roman"/>
          <w:sz w:val="24"/>
        </w:rPr>
        <w:t xml:space="preserve"> di 270</w:t>
      </w:r>
      <w:r w:rsidR="000A608B" w:rsidRPr="00FB7FA3">
        <w:rPr>
          <w:rFonts w:ascii="Times New Roman" w:eastAsia="Times New Roman" w:hAnsi="Times New Roman" w:cs="Times New Roman"/>
          <w:sz w:val="24"/>
        </w:rPr>
        <w:t xml:space="preserve"> wilayah</w:t>
      </w:r>
      <w:r w:rsidR="006353CB" w:rsidRPr="00FB7FA3">
        <w:rPr>
          <w:rFonts w:ascii="Times New Roman" w:eastAsia="Times New Roman" w:hAnsi="Times New Roman" w:cs="Times New Roman"/>
          <w:sz w:val="24"/>
        </w:rPr>
        <w:t xml:space="preserve"> </w:t>
      </w:r>
      <w:r w:rsidR="009A506A" w:rsidRPr="00FB7FA3">
        <w:rPr>
          <w:rFonts w:ascii="Times New Roman" w:eastAsia="Times New Roman" w:hAnsi="Times New Roman" w:cs="Times New Roman"/>
          <w:sz w:val="24"/>
        </w:rPr>
        <w:t>provinsi, kabupaten</w:t>
      </w:r>
      <w:r w:rsidRPr="00FB7FA3">
        <w:rPr>
          <w:rFonts w:ascii="Times New Roman" w:eastAsia="Times New Roman" w:hAnsi="Times New Roman" w:cs="Times New Roman"/>
          <w:sz w:val="24"/>
        </w:rPr>
        <w:t xml:space="preserve"> </w:t>
      </w:r>
      <w:r w:rsidR="009A506A" w:rsidRPr="00FB7FA3">
        <w:rPr>
          <w:rFonts w:ascii="Times New Roman" w:eastAsia="Times New Roman" w:hAnsi="Times New Roman" w:cs="Times New Roman"/>
          <w:sz w:val="24"/>
        </w:rPr>
        <w:t>da</w:t>
      </w:r>
      <w:r w:rsidRPr="00FB7FA3">
        <w:rPr>
          <w:rFonts w:ascii="Times New Roman" w:eastAsia="Times New Roman" w:hAnsi="Times New Roman" w:cs="Times New Roman"/>
          <w:sz w:val="24"/>
        </w:rPr>
        <w:t xml:space="preserve">n </w:t>
      </w:r>
      <w:r w:rsidR="00403522">
        <w:rPr>
          <w:rFonts w:ascii="Times New Roman" w:eastAsia="Times New Roman" w:hAnsi="Times New Roman" w:cs="Times New Roman"/>
          <w:sz w:val="24"/>
        </w:rPr>
        <w:t>kota sedang melaksanakan pemilu</w:t>
      </w:r>
      <w:r w:rsidR="000A608B" w:rsidRPr="00FB7FA3">
        <w:rPr>
          <w:rFonts w:ascii="Times New Roman" w:eastAsia="Times New Roman" w:hAnsi="Times New Roman" w:cs="Times New Roman"/>
          <w:sz w:val="24"/>
        </w:rPr>
        <w:t xml:space="preserve"> yang dilaksanakan oleh</w:t>
      </w:r>
      <w:r w:rsidR="00DA6D46" w:rsidRPr="00FB7FA3">
        <w:rPr>
          <w:rFonts w:ascii="Times New Roman" w:eastAsia="Times New Roman" w:hAnsi="Times New Roman" w:cs="Times New Roman"/>
          <w:sz w:val="24"/>
        </w:rPr>
        <w:t xml:space="preserve"> lembaga non kementrian yaitu</w:t>
      </w:r>
      <w:r w:rsidR="000A608B" w:rsidRPr="00FB7FA3">
        <w:rPr>
          <w:rFonts w:ascii="Times New Roman" w:eastAsia="Times New Roman" w:hAnsi="Times New Roman" w:cs="Times New Roman"/>
          <w:sz w:val="24"/>
        </w:rPr>
        <w:t xml:space="preserve"> penyelenggara</w:t>
      </w:r>
      <w:r w:rsidR="00D211AA" w:rsidRPr="00FB7FA3">
        <w:rPr>
          <w:rFonts w:ascii="Times New Roman" w:eastAsia="Times New Roman" w:hAnsi="Times New Roman" w:cs="Times New Roman"/>
          <w:sz w:val="24"/>
        </w:rPr>
        <w:t xml:space="preserve"> pemilu dalam hal ini adalah Komisi Pemilihan Umum</w:t>
      </w:r>
      <w:r w:rsidR="000A608B" w:rsidRPr="00FB7FA3">
        <w:rPr>
          <w:rFonts w:ascii="Times New Roman" w:eastAsia="Times New Roman" w:hAnsi="Times New Roman" w:cs="Times New Roman"/>
          <w:sz w:val="24"/>
        </w:rPr>
        <w:t>,</w:t>
      </w:r>
      <w:r w:rsidR="00E11D83" w:rsidRPr="00FB7FA3">
        <w:rPr>
          <w:rFonts w:ascii="Times New Roman" w:eastAsia="Times New Roman" w:hAnsi="Times New Roman" w:cs="Times New Roman"/>
          <w:sz w:val="24"/>
        </w:rPr>
        <w:t xml:space="preserve"> pemilu sendiri apabila dikatakan berkualitas pada dasarnya dilihat dari proses pelaksanaan serta hasil daripada pelaksanaan pemilu itu sendiri,</w:t>
      </w:r>
      <w:r w:rsidR="000749B8" w:rsidRPr="00FB7FA3">
        <w:rPr>
          <w:rFonts w:ascii="Times New Roman" w:eastAsia="Times New Roman" w:hAnsi="Times New Roman" w:cs="Times New Roman"/>
          <w:sz w:val="24"/>
        </w:rPr>
        <w:t xml:space="preserve"> apabila pemilihan umum itu berlangsung secara demokratis, tertib, aman, dan jujur serta adil.</w:t>
      </w:r>
    </w:p>
    <w:p w:rsidR="006023D2" w:rsidRPr="00FB7FA3" w:rsidRDefault="002A0FE4"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Komisi Pemilihan Umum </w:t>
      </w:r>
      <w:r w:rsidR="008E5098" w:rsidRPr="00FB7FA3">
        <w:rPr>
          <w:rFonts w:ascii="Times New Roman" w:eastAsia="Times New Roman" w:hAnsi="Times New Roman" w:cs="Times New Roman"/>
          <w:sz w:val="24"/>
        </w:rPr>
        <w:t>(</w:t>
      </w:r>
      <w:r w:rsidRPr="00FB7FA3">
        <w:rPr>
          <w:rFonts w:ascii="Times New Roman" w:eastAsia="Times New Roman" w:hAnsi="Times New Roman" w:cs="Times New Roman"/>
          <w:sz w:val="24"/>
        </w:rPr>
        <w:t>KPU</w:t>
      </w:r>
      <w:r w:rsidR="008E5098" w:rsidRPr="00FB7FA3">
        <w:rPr>
          <w:rFonts w:ascii="Times New Roman" w:eastAsia="Times New Roman" w:hAnsi="Times New Roman" w:cs="Times New Roman"/>
          <w:sz w:val="24"/>
        </w:rPr>
        <w:t>)</w:t>
      </w:r>
      <w:r w:rsidR="0072191F" w:rsidRPr="00FB7FA3">
        <w:rPr>
          <w:rFonts w:ascii="Times New Roman" w:eastAsia="Times New Roman" w:hAnsi="Times New Roman" w:cs="Times New Roman"/>
          <w:sz w:val="24"/>
        </w:rPr>
        <w:t xml:space="preserve"> i</w:t>
      </w:r>
      <w:r w:rsidRPr="00FB7FA3">
        <w:rPr>
          <w:rFonts w:ascii="Times New Roman" w:eastAsia="Times New Roman" w:hAnsi="Times New Roman" w:cs="Times New Roman"/>
          <w:sz w:val="24"/>
        </w:rPr>
        <w:t xml:space="preserve">alah suatu lembaga yang mempunyai legalitas serta wewenang </w:t>
      </w:r>
      <w:r w:rsidR="00AB5288" w:rsidRPr="00FB7FA3">
        <w:rPr>
          <w:rFonts w:ascii="Times New Roman" w:eastAsia="Times New Roman" w:hAnsi="Times New Roman" w:cs="Times New Roman"/>
          <w:sz w:val="24"/>
        </w:rPr>
        <w:t xml:space="preserve">sah </w:t>
      </w:r>
      <w:r w:rsidRPr="00FB7FA3">
        <w:rPr>
          <w:rFonts w:ascii="Times New Roman" w:eastAsia="Times New Roman" w:hAnsi="Times New Roman" w:cs="Times New Roman"/>
          <w:sz w:val="24"/>
        </w:rPr>
        <w:t>yang telah diberikan oleh negara untuk menyel</w:t>
      </w:r>
      <w:r w:rsidR="00403522">
        <w:rPr>
          <w:rFonts w:ascii="Times New Roman" w:eastAsia="Times New Roman" w:hAnsi="Times New Roman" w:cs="Times New Roman"/>
          <w:sz w:val="24"/>
        </w:rPr>
        <w:t>enggarakan pemilu</w:t>
      </w:r>
      <w:r w:rsidRPr="00FB7FA3">
        <w:rPr>
          <w:rFonts w:ascii="Times New Roman" w:eastAsia="Times New Roman" w:hAnsi="Times New Roman" w:cs="Times New Roman"/>
          <w:sz w:val="24"/>
        </w:rPr>
        <w:t>. Wewenang yang diberikan tersebut yaitu diawali dengan proses perencanaan, persiapan, serta mengumumkan hasil dari pemilu.</w:t>
      </w:r>
      <w:r w:rsidR="006023D2" w:rsidRPr="00FB7FA3">
        <w:rPr>
          <w:rFonts w:ascii="Times New Roman" w:eastAsia="Times New Roman" w:hAnsi="Times New Roman" w:cs="Times New Roman"/>
          <w:sz w:val="24"/>
        </w:rPr>
        <w:t xml:space="preserve"> </w:t>
      </w:r>
      <w:r w:rsidR="006353CB" w:rsidRPr="00FB7FA3">
        <w:rPr>
          <w:rFonts w:ascii="Times New Roman" w:eastAsia="Times New Roman" w:hAnsi="Times New Roman" w:cs="Times New Roman"/>
          <w:sz w:val="24"/>
        </w:rPr>
        <w:t>Di dalam prespektif administrasi</w:t>
      </w:r>
      <w:r w:rsidR="00403522">
        <w:rPr>
          <w:rFonts w:ascii="Times New Roman" w:eastAsia="Times New Roman" w:hAnsi="Times New Roman" w:cs="Times New Roman"/>
          <w:sz w:val="24"/>
        </w:rPr>
        <w:t>, penyelenggaraan pemilu</w:t>
      </w:r>
      <w:r w:rsidR="006353CB" w:rsidRPr="00FB7FA3">
        <w:rPr>
          <w:rFonts w:ascii="Times New Roman" w:eastAsia="Times New Roman" w:hAnsi="Times New Roman" w:cs="Times New Roman"/>
          <w:sz w:val="24"/>
        </w:rPr>
        <w:t xml:space="preserve"> oleh </w:t>
      </w:r>
      <w:r w:rsidR="006023D2" w:rsidRPr="00FB7FA3">
        <w:rPr>
          <w:rFonts w:ascii="Times New Roman" w:eastAsia="Times New Roman" w:hAnsi="Times New Roman" w:cs="Times New Roman"/>
          <w:sz w:val="24"/>
        </w:rPr>
        <w:t>Komisi Pemilihan Umum</w:t>
      </w:r>
      <w:r w:rsidR="00403522">
        <w:rPr>
          <w:rFonts w:ascii="Times New Roman" w:eastAsia="Times New Roman" w:hAnsi="Times New Roman" w:cs="Times New Roman"/>
          <w:sz w:val="24"/>
        </w:rPr>
        <w:t xml:space="preserve"> (KPU)</w:t>
      </w:r>
      <w:r w:rsidR="006023D2" w:rsidRPr="00FB7FA3">
        <w:rPr>
          <w:rFonts w:ascii="Times New Roman" w:eastAsia="Times New Roman" w:hAnsi="Times New Roman" w:cs="Times New Roman"/>
          <w:sz w:val="24"/>
        </w:rPr>
        <w:t xml:space="preserve"> </w:t>
      </w:r>
      <w:r w:rsidR="006353CB" w:rsidRPr="00FB7FA3">
        <w:rPr>
          <w:rFonts w:ascii="Times New Roman" w:eastAsia="Times New Roman" w:hAnsi="Times New Roman" w:cs="Times New Roman"/>
          <w:sz w:val="24"/>
        </w:rPr>
        <w:t>baik pusat maupun daerah dan dapat di kate</w:t>
      </w:r>
      <w:r w:rsidR="008E5098" w:rsidRPr="00FB7FA3">
        <w:rPr>
          <w:rFonts w:ascii="Times New Roman" w:eastAsia="Times New Roman" w:hAnsi="Times New Roman" w:cs="Times New Roman"/>
          <w:sz w:val="24"/>
        </w:rPr>
        <w:t>gorikan sebagai manajemen publik</w:t>
      </w:r>
      <w:r w:rsidR="006353CB" w:rsidRPr="00FB7FA3">
        <w:rPr>
          <w:rFonts w:ascii="Times New Roman" w:eastAsia="Times New Roman" w:hAnsi="Times New Roman" w:cs="Times New Roman"/>
          <w:sz w:val="24"/>
        </w:rPr>
        <w:t>, hal ini di karenakan KPU sejat</w:t>
      </w:r>
      <w:r w:rsidR="00DC6357" w:rsidRPr="00FB7FA3">
        <w:rPr>
          <w:rFonts w:ascii="Times New Roman" w:eastAsia="Times New Roman" w:hAnsi="Times New Roman" w:cs="Times New Roman"/>
          <w:sz w:val="24"/>
        </w:rPr>
        <w:t>inya merupakan organisasi publik</w:t>
      </w:r>
      <w:r w:rsidR="006353CB" w:rsidRPr="00FB7FA3">
        <w:rPr>
          <w:rFonts w:ascii="Times New Roman" w:eastAsia="Times New Roman" w:hAnsi="Times New Roman" w:cs="Times New Roman"/>
          <w:sz w:val="24"/>
        </w:rPr>
        <w:t xml:space="preserve"> yang menyelengarakan proses dari pada demokrasi. Oleh karena itu sangat penting dalam menjamin pelaksanaan tugas penyelenggaraan seba</w:t>
      </w:r>
      <w:r w:rsidR="00403522">
        <w:rPr>
          <w:rFonts w:ascii="Times New Roman" w:eastAsia="Times New Roman" w:hAnsi="Times New Roman" w:cs="Times New Roman"/>
          <w:sz w:val="24"/>
        </w:rPr>
        <w:t>gai bentuk dukungan kepada siste</w:t>
      </w:r>
      <w:r w:rsidR="006353CB" w:rsidRPr="00FB7FA3">
        <w:rPr>
          <w:rFonts w:ascii="Times New Roman" w:eastAsia="Times New Roman" w:hAnsi="Times New Roman" w:cs="Times New Roman"/>
          <w:sz w:val="24"/>
        </w:rPr>
        <w:t>m demokrasi.</w:t>
      </w:r>
    </w:p>
    <w:p w:rsidR="008F36EB" w:rsidRPr="00FB7FA3" w:rsidRDefault="006023D2"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lastRenderedPageBreak/>
        <w:t>Namun</w:t>
      </w:r>
      <w:r w:rsidR="00403522">
        <w:rPr>
          <w:rFonts w:ascii="Times New Roman" w:eastAsia="Times New Roman" w:hAnsi="Times New Roman" w:cs="Times New Roman"/>
          <w:sz w:val="24"/>
        </w:rPr>
        <w:t>,</w:t>
      </w:r>
      <w:r w:rsidRPr="00FB7FA3">
        <w:rPr>
          <w:rFonts w:ascii="Times New Roman" w:eastAsia="Times New Roman" w:hAnsi="Times New Roman" w:cs="Times New Roman"/>
          <w:sz w:val="24"/>
        </w:rPr>
        <w:t xml:space="preserve"> </w:t>
      </w:r>
      <w:r w:rsidR="00DC6357" w:rsidRPr="00FB7FA3">
        <w:rPr>
          <w:rFonts w:ascii="Times New Roman" w:eastAsia="Times New Roman" w:hAnsi="Times New Roman" w:cs="Times New Roman"/>
          <w:sz w:val="24"/>
        </w:rPr>
        <w:t>dalam pelaksanaan pil</w:t>
      </w:r>
      <w:r w:rsidRPr="00FB7FA3">
        <w:rPr>
          <w:rFonts w:ascii="Times New Roman" w:eastAsia="Times New Roman" w:hAnsi="Times New Roman" w:cs="Times New Roman"/>
          <w:sz w:val="24"/>
        </w:rPr>
        <w:t>kada tahun 2020</w:t>
      </w:r>
      <w:r w:rsidR="00DA6D46" w:rsidRPr="00FB7FA3">
        <w:rPr>
          <w:rFonts w:ascii="Times New Roman" w:eastAsia="Times New Roman" w:hAnsi="Times New Roman" w:cs="Times New Roman"/>
          <w:sz w:val="24"/>
        </w:rPr>
        <w:t xml:space="preserve"> </w:t>
      </w:r>
      <w:r w:rsidRPr="00FB7FA3">
        <w:rPr>
          <w:rFonts w:ascii="Times New Roman" w:eastAsia="Times New Roman" w:hAnsi="Times New Roman" w:cs="Times New Roman"/>
          <w:sz w:val="24"/>
        </w:rPr>
        <w:t xml:space="preserve"> mengalami pe</w:t>
      </w:r>
      <w:r w:rsidR="000B1573">
        <w:rPr>
          <w:rFonts w:ascii="Times New Roman" w:eastAsia="Times New Roman" w:hAnsi="Times New Roman" w:cs="Times New Roman"/>
          <w:sz w:val="24"/>
        </w:rPr>
        <w:t xml:space="preserve">nundaan dikarenakan wabah </w:t>
      </w:r>
      <w:r w:rsidR="005B2722">
        <w:rPr>
          <w:rFonts w:ascii="Times New Roman" w:eastAsia="Times New Roman" w:hAnsi="Times New Roman" w:cs="Times New Roman"/>
          <w:sz w:val="24"/>
        </w:rPr>
        <w:t>(C</w:t>
      </w:r>
      <w:r w:rsidR="00FD7949">
        <w:rPr>
          <w:rFonts w:ascii="Times New Roman" w:eastAsia="Times New Roman" w:hAnsi="Times New Roman" w:cs="Times New Roman"/>
          <w:sz w:val="24"/>
        </w:rPr>
        <w:t xml:space="preserve">ovid </w:t>
      </w:r>
      <w:r w:rsidRPr="00FB7FA3">
        <w:rPr>
          <w:rFonts w:ascii="Times New Roman" w:eastAsia="Times New Roman" w:hAnsi="Times New Roman" w:cs="Times New Roman"/>
          <w:sz w:val="24"/>
        </w:rPr>
        <w:t>1</w:t>
      </w:r>
      <w:r w:rsidR="00403522">
        <w:rPr>
          <w:rFonts w:ascii="Times New Roman" w:eastAsia="Times New Roman" w:hAnsi="Times New Roman" w:cs="Times New Roman"/>
          <w:sz w:val="24"/>
        </w:rPr>
        <w:t>9</w:t>
      </w:r>
      <w:r w:rsidR="005B2722">
        <w:rPr>
          <w:rFonts w:ascii="Times New Roman" w:eastAsia="Times New Roman" w:hAnsi="Times New Roman" w:cs="Times New Roman"/>
          <w:sz w:val="24"/>
        </w:rPr>
        <w:t>)</w:t>
      </w:r>
      <w:r w:rsidR="00403522">
        <w:rPr>
          <w:rFonts w:ascii="Times New Roman" w:eastAsia="Times New Roman" w:hAnsi="Times New Roman" w:cs="Times New Roman"/>
          <w:sz w:val="24"/>
        </w:rPr>
        <w:t xml:space="preserve"> yang tidak hanya menyerang sek</w:t>
      </w:r>
      <w:r w:rsidRPr="00FB7FA3">
        <w:rPr>
          <w:rFonts w:ascii="Times New Roman" w:eastAsia="Times New Roman" w:hAnsi="Times New Roman" w:cs="Times New Roman"/>
          <w:sz w:val="24"/>
        </w:rPr>
        <w:t xml:space="preserve">tor-sektor </w:t>
      </w:r>
      <w:r w:rsidR="00E86BDA" w:rsidRPr="00FB7FA3">
        <w:rPr>
          <w:rFonts w:ascii="Times New Roman" w:eastAsia="Times New Roman" w:hAnsi="Times New Roman" w:cs="Times New Roman"/>
          <w:sz w:val="24"/>
        </w:rPr>
        <w:t>publik</w:t>
      </w:r>
      <w:r w:rsidR="008F36EB" w:rsidRPr="00FB7FA3">
        <w:rPr>
          <w:rFonts w:ascii="Times New Roman" w:eastAsia="Times New Roman" w:hAnsi="Times New Roman" w:cs="Times New Roman"/>
          <w:sz w:val="24"/>
        </w:rPr>
        <w:t xml:space="preserve"> seperti kesehatan, ekonomi, pe</w:t>
      </w:r>
      <w:r w:rsidR="00403522">
        <w:rPr>
          <w:rFonts w:ascii="Times New Roman" w:eastAsia="Times New Roman" w:hAnsi="Times New Roman" w:cs="Times New Roman"/>
          <w:sz w:val="24"/>
        </w:rPr>
        <w:t>ndidikan, sosial, dan politik. S</w:t>
      </w:r>
      <w:r w:rsidR="008F36EB" w:rsidRPr="00FB7FA3">
        <w:rPr>
          <w:rFonts w:ascii="Times New Roman" w:eastAsia="Times New Roman" w:hAnsi="Times New Roman" w:cs="Times New Roman"/>
          <w:sz w:val="24"/>
        </w:rPr>
        <w:t xml:space="preserve">ecara khusus pada </w:t>
      </w:r>
      <w:r w:rsidR="00FD7949">
        <w:rPr>
          <w:rFonts w:ascii="Times New Roman" w:eastAsia="Times New Roman" w:hAnsi="Times New Roman" w:cs="Times New Roman"/>
          <w:sz w:val="24"/>
        </w:rPr>
        <w:t>bidang politik, wabah (C</w:t>
      </w:r>
      <w:r w:rsidR="008F36EB" w:rsidRPr="00FB7FA3">
        <w:rPr>
          <w:rFonts w:ascii="Times New Roman" w:eastAsia="Times New Roman" w:hAnsi="Times New Roman" w:cs="Times New Roman"/>
          <w:sz w:val="24"/>
        </w:rPr>
        <w:t>ovid 19</w:t>
      </w:r>
      <w:r w:rsidR="00FD7949">
        <w:rPr>
          <w:rFonts w:ascii="Times New Roman" w:eastAsia="Times New Roman" w:hAnsi="Times New Roman" w:cs="Times New Roman"/>
          <w:sz w:val="24"/>
        </w:rPr>
        <w:t>)</w:t>
      </w:r>
      <w:r w:rsidR="006E38CA">
        <w:rPr>
          <w:rFonts w:ascii="Times New Roman" w:eastAsia="Times New Roman" w:hAnsi="Times New Roman" w:cs="Times New Roman"/>
          <w:sz w:val="24"/>
        </w:rPr>
        <w:t xml:space="preserve"> ini </w:t>
      </w:r>
      <w:r w:rsidR="008F36EB" w:rsidRPr="00FB7FA3">
        <w:rPr>
          <w:rFonts w:ascii="Times New Roman" w:eastAsia="Times New Roman" w:hAnsi="Times New Roman" w:cs="Times New Roman"/>
          <w:sz w:val="24"/>
        </w:rPr>
        <w:t xml:space="preserve">pada proses pelaksanaan pilkada tahun 2020 yang ditunda sesuai kesepakatan pemerintah, anggota DPR dan KPU. </w:t>
      </w:r>
      <w:r w:rsidR="005B2722">
        <w:rPr>
          <w:rFonts w:ascii="Times New Roman" w:eastAsia="Times New Roman" w:hAnsi="Times New Roman" w:cs="Times New Roman"/>
          <w:sz w:val="24"/>
        </w:rPr>
        <w:t>Penundaan yang dimaksud i</w:t>
      </w:r>
      <w:r w:rsidR="00E86BDA" w:rsidRPr="00FB7FA3">
        <w:rPr>
          <w:rFonts w:ascii="Times New Roman" w:eastAsia="Times New Roman" w:hAnsi="Times New Roman" w:cs="Times New Roman"/>
          <w:sz w:val="24"/>
        </w:rPr>
        <w:t>ala</w:t>
      </w:r>
      <w:r w:rsidR="006353CB" w:rsidRPr="00FB7FA3">
        <w:rPr>
          <w:rFonts w:ascii="Times New Roman" w:eastAsia="Times New Roman" w:hAnsi="Times New Roman" w:cs="Times New Roman"/>
          <w:sz w:val="24"/>
        </w:rPr>
        <w:t>h hanya pada waktu pelaksanaan pilkada yaitu pelaksanaan awal yang di j</w:t>
      </w:r>
      <w:r w:rsidR="005B2722">
        <w:rPr>
          <w:rFonts w:ascii="Times New Roman" w:eastAsia="Times New Roman" w:hAnsi="Times New Roman" w:cs="Times New Roman"/>
          <w:sz w:val="24"/>
        </w:rPr>
        <w:t>a</w:t>
      </w:r>
      <w:r w:rsidR="006353CB" w:rsidRPr="00FB7FA3">
        <w:rPr>
          <w:rFonts w:ascii="Times New Roman" w:eastAsia="Times New Roman" w:hAnsi="Times New Roman" w:cs="Times New Roman"/>
          <w:sz w:val="24"/>
        </w:rPr>
        <w:t>dwalkan pada bulan September</w:t>
      </w:r>
      <w:r w:rsidR="005B2722">
        <w:rPr>
          <w:rFonts w:ascii="Times New Roman" w:eastAsia="Times New Roman" w:hAnsi="Times New Roman" w:cs="Times New Roman"/>
          <w:sz w:val="24"/>
        </w:rPr>
        <w:t xml:space="preserve"> itu diundur sampai pada bulan D</w:t>
      </w:r>
      <w:r w:rsidR="006353CB" w:rsidRPr="00FB7FA3">
        <w:rPr>
          <w:rFonts w:ascii="Times New Roman" w:eastAsia="Times New Roman" w:hAnsi="Times New Roman" w:cs="Times New Roman"/>
          <w:sz w:val="24"/>
        </w:rPr>
        <w:t>esember, penundaan ini diambil oleh pihak penyelenggara dikarenakan banyak pertimbangan dan persiapan yang dirasa belum maksimal dalam proses pelaksanaannya yang beriri</w:t>
      </w:r>
      <w:r w:rsidR="000B1573">
        <w:rPr>
          <w:rFonts w:ascii="Times New Roman" w:eastAsia="Times New Roman" w:hAnsi="Times New Roman" w:cs="Times New Roman"/>
          <w:sz w:val="24"/>
        </w:rPr>
        <w:t xml:space="preserve">ngan dengan situasi </w:t>
      </w:r>
      <w:r w:rsidR="007F25F2">
        <w:rPr>
          <w:rFonts w:ascii="Times New Roman" w:eastAsia="Times New Roman" w:hAnsi="Times New Roman" w:cs="Times New Roman"/>
          <w:sz w:val="24"/>
        </w:rPr>
        <w:t xml:space="preserve">wabah (Covid </w:t>
      </w:r>
      <w:r w:rsidR="006353CB" w:rsidRPr="00FB7FA3">
        <w:rPr>
          <w:rFonts w:ascii="Times New Roman" w:eastAsia="Times New Roman" w:hAnsi="Times New Roman" w:cs="Times New Roman"/>
          <w:sz w:val="24"/>
        </w:rPr>
        <w:t>19</w:t>
      </w:r>
      <w:r w:rsidR="007F25F2">
        <w:rPr>
          <w:rFonts w:ascii="Times New Roman" w:eastAsia="Times New Roman" w:hAnsi="Times New Roman" w:cs="Times New Roman"/>
          <w:sz w:val="24"/>
        </w:rPr>
        <w:t>)</w:t>
      </w:r>
      <w:r w:rsidR="006353CB" w:rsidRPr="00FB7FA3">
        <w:rPr>
          <w:rFonts w:ascii="Times New Roman" w:eastAsia="Times New Roman" w:hAnsi="Times New Roman" w:cs="Times New Roman"/>
          <w:sz w:val="24"/>
        </w:rPr>
        <w:t>.</w:t>
      </w:r>
    </w:p>
    <w:p w:rsidR="00A03A65" w:rsidRPr="00FB7FA3" w:rsidRDefault="000B1573"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P</w:t>
      </w:r>
      <w:r w:rsidR="00A03A65" w:rsidRPr="00FB7FA3">
        <w:rPr>
          <w:rFonts w:ascii="Times New Roman" w:eastAsia="Times New Roman" w:hAnsi="Times New Roman" w:cs="Times New Roman"/>
          <w:sz w:val="24"/>
        </w:rPr>
        <w:t>ada sisi lain pemerintah melihat apa bila pilkada akan di tunda baik proses maupun pelaksanaan ini akan menjadi pertimbangan dan segala kesiapan baik d</w:t>
      </w:r>
      <w:r w:rsidR="00965718" w:rsidRPr="00FB7FA3">
        <w:rPr>
          <w:rFonts w:ascii="Times New Roman" w:eastAsia="Times New Roman" w:hAnsi="Times New Roman" w:cs="Times New Roman"/>
          <w:sz w:val="24"/>
        </w:rPr>
        <w:t>a</w:t>
      </w:r>
      <w:r w:rsidR="00A03A65" w:rsidRPr="00FB7FA3">
        <w:rPr>
          <w:rFonts w:ascii="Times New Roman" w:eastAsia="Times New Roman" w:hAnsi="Times New Roman" w:cs="Times New Roman"/>
          <w:sz w:val="24"/>
        </w:rPr>
        <w:t>ri sisi administrasi dan proses pelaksanaan akan di rombak secara keseluruhan, maka pertimbangan-pertimbangan ini yang dipegan</w:t>
      </w:r>
      <w:r w:rsidR="00921732">
        <w:rPr>
          <w:rFonts w:ascii="Times New Roman" w:eastAsia="Times New Roman" w:hAnsi="Times New Roman" w:cs="Times New Roman"/>
          <w:sz w:val="24"/>
        </w:rPr>
        <w:t>g</w:t>
      </w:r>
      <w:r w:rsidR="00A03A65" w:rsidRPr="00FB7FA3">
        <w:rPr>
          <w:rFonts w:ascii="Times New Roman" w:eastAsia="Times New Roman" w:hAnsi="Times New Roman" w:cs="Times New Roman"/>
          <w:sz w:val="24"/>
        </w:rPr>
        <w:t xml:space="preserve"> oleh pemerintah dan pihak penyelenggara yaitu Komisi Pemilihan Umum yang hanya mengubah waktu pelaksanaan dikarenakan wabah yang beriringan dengan proses pilkada di Indonesia.</w:t>
      </w:r>
    </w:p>
    <w:p w:rsidR="00BC6CAE" w:rsidRPr="00FB7FA3" w:rsidRDefault="008F36EB"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Keputusan tetap melaksanakan pilkada serentak tahun 2020 di tengah pandemi </w:t>
      </w:r>
      <w:r w:rsidR="00CE547F" w:rsidRPr="00FB7FA3">
        <w:rPr>
          <w:rFonts w:ascii="Times New Roman" w:eastAsia="Times New Roman" w:hAnsi="Times New Roman" w:cs="Times New Roman"/>
          <w:sz w:val="24"/>
        </w:rPr>
        <w:t>memang menjadi perbincangan baik dikalangan masyarakat, terutama dikalangan akademisi serta para pakar, karena dipandang penuh denga</w:t>
      </w:r>
      <w:r w:rsidR="00965718" w:rsidRPr="00FB7FA3">
        <w:rPr>
          <w:rFonts w:ascii="Times New Roman" w:eastAsia="Times New Roman" w:hAnsi="Times New Roman" w:cs="Times New Roman"/>
          <w:sz w:val="24"/>
        </w:rPr>
        <w:t>n resiko karena dihawatirkan bi</w:t>
      </w:r>
      <w:r w:rsidR="00CE547F" w:rsidRPr="00FB7FA3">
        <w:rPr>
          <w:rFonts w:ascii="Times New Roman" w:eastAsia="Times New Roman" w:hAnsi="Times New Roman" w:cs="Times New Roman"/>
          <w:sz w:val="24"/>
        </w:rPr>
        <w:t>s</w:t>
      </w:r>
      <w:r w:rsidR="00965718" w:rsidRPr="00FB7FA3">
        <w:rPr>
          <w:rFonts w:ascii="Times New Roman" w:eastAsia="Times New Roman" w:hAnsi="Times New Roman" w:cs="Times New Roman"/>
          <w:sz w:val="24"/>
        </w:rPr>
        <w:t>a</w:t>
      </w:r>
      <w:r w:rsidR="00CE547F" w:rsidRPr="00FB7FA3">
        <w:rPr>
          <w:rFonts w:ascii="Times New Roman" w:eastAsia="Times New Roman" w:hAnsi="Times New Roman" w:cs="Times New Roman"/>
          <w:sz w:val="24"/>
        </w:rPr>
        <w:t xml:space="preserve"> menjadi klast</w:t>
      </w:r>
      <w:r w:rsidR="00FD7949">
        <w:rPr>
          <w:rFonts w:ascii="Times New Roman" w:eastAsia="Times New Roman" w:hAnsi="Times New Roman" w:cs="Times New Roman"/>
          <w:sz w:val="24"/>
        </w:rPr>
        <w:t xml:space="preserve">er baru dalam penyebaran wabah </w:t>
      </w:r>
      <w:r w:rsidR="007F25F2">
        <w:rPr>
          <w:rFonts w:ascii="Times New Roman" w:eastAsia="Times New Roman" w:hAnsi="Times New Roman" w:cs="Times New Roman"/>
          <w:sz w:val="24"/>
        </w:rPr>
        <w:t>(</w:t>
      </w:r>
      <w:r w:rsidR="00FD7949">
        <w:rPr>
          <w:rFonts w:ascii="Times New Roman" w:eastAsia="Times New Roman" w:hAnsi="Times New Roman" w:cs="Times New Roman"/>
          <w:sz w:val="24"/>
        </w:rPr>
        <w:t>C</w:t>
      </w:r>
      <w:r w:rsidR="00CE547F" w:rsidRPr="00FB7FA3">
        <w:rPr>
          <w:rFonts w:ascii="Times New Roman" w:eastAsia="Times New Roman" w:hAnsi="Times New Roman" w:cs="Times New Roman"/>
          <w:sz w:val="24"/>
        </w:rPr>
        <w:t>ovid 1</w:t>
      </w:r>
      <w:r w:rsidR="00FD7949">
        <w:rPr>
          <w:rFonts w:ascii="Times New Roman" w:eastAsia="Times New Roman" w:hAnsi="Times New Roman" w:cs="Times New Roman"/>
          <w:sz w:val="24"/>
        </w:rPr>
        <w:t>9</w:t>
      </w:r>
      <w:r w:rsidR="007F25F2">
        <w:rPr>
          <w:rFonts w:ascii="Times New Roman" w:eastAsia="Times New Roman" w:hAnsi="Times New Roman" w:cs="Times New Roman"/>
          <w:sz w:val="24"/>
        </w:rPr>
        <w:t>)</w:t>
      </w:r>
      <w:r w:rsidR="00FD7949">
        <w:rPr>
          <w:rFonts w:ascii="Times New Roman" w:eastAsia="Times New Roman" w:hAnsi="Times New Roman" w:cs="Times New Roman"/>
          <w:sz w:val="24"/>
        </w:rPr>
        <w:t xml:space="preserve"> mengingat kasus positif </w:t>
      </w:r>
      <w:r w:rsidR="007F25F2">
        <w:rPr>
          <w:rFonts w:ascii="Times New Roman" w:eastAsia="Times New Roman" w:hAnsi="Times New Roman" w:cs="Times New Roman"/>
          <w:sz w:val="24"/>
        </w:rPr>
        <w:t>(</w:t>
      </w:r>
      <w:r w:rsidR="00FD7949">
        <w:rPr>
          <w:rFonts w:ascii="Times New Roman" w:eastAsia="Times New Roman" w:hAnsi="Times New Roman" w:cs="Times New Roman"/>
          <w:sz w:val="24"/>
        </w:rPr>
        <w:t xml:space="preserve">Covid </w:t>
      </w:r>
      <w:r w:rsidR="00CE547F" w:rsidRPr="00FB7FA3">
        <w:rPr>
          <w:rFonts w:ascii="Times New Roman" w:eastAsia="Times New Roman" w:hAnsi="Times New Roman" w:cs="Times New Roman"/>
          <w:sz w:val="24"/>
        </w:rPr>
        <w:t>19</w:t>
      </w:r>
      <w:r w:rsidR="007F25F2">
        <w:rPr>
          <w:rFonts w:ascii="Times New Roman" w:eastAsia="Times New Roman" w:hAnsi="Times New Roman" w:cs="Times New Roman"/>
          <w:sz w:val="24"/>
        </w:rPr>
        <w:t>)</w:t>
      </w:r>
      <w:r w:rsidR="00CE547F" w:rsidRPr="00FB7FA3">
        <w:rPr>
          <w:rFonts w:ascii="Times New Roman" w:eastAsia="Times New Roman" w:hAnsi="Times New Roman" w:cs="Times New Roman"/>
          <w:sz w:val="24"/>
        </w:rPr>
        <w:t xml:space="preserve"> di Indonesia terus meningkat. Namun pada </w:t>
      </w:r>
      <w:r w:rsidR="00CE547F" w:rsidRPr="00FB7FA3">
        <w:rPr>
          <w:rFonts w:ascii="Times New Roman" w:eastAsia="Times New Roman" w:hAnsi="Times New Roman" w:cs="Times New Roman"/>
          <w:sz w:val="24"/>
        </w:rPr>
        <w:lastRenderedPageBreak/>
        <w:t xml:space="preserve">dasarnya proses pelaksanaan pilkada di tahun 2020 sangat penting dikarenakan merupakan sebuah amanat yang tercantum dalam Undang-Undang </w:t>
      </w:r>
      <w:r w:rsidR="00FE2A6F" w:rsidRPr="00FB7FA3">
        <w:rPr>
          <w:rFonts w:ascii="Times New Roman" w:eastAsia="Times New Roman" w:hAnsi="Times New Roman" w:cs="Times New Roman"/>
          <w:sz w:val="24"/>
        </w:rPr>
        <w:t xml:space="preserve">No. 10 Tahun 2016 pada Pasal 201 Ayat 6, yang berbunyi </w:t>
      </w:r>
      <w:r w:rsidR="00925D8F">
        <w:rPr>
          <w:rFonts w:ascii="Times New Roman" w:eastAsia="Times New Roman" w:hAnsi="Times New Roman" w:cs="Times New Roman"/>
          <w:sz w:val="24"/>
        </w:rPr>
        <w:t>‘‘A</w:t>
      </w:r>
      <w:r w:rsidR="00FE2A6F" w:rsidRPr="00FB7FA3">
        <w:rPr>
          <w:rFonts w:ascii="Times New Roman" w:eastAsia="Times New Roman" w:hAnsi="Times New Roman" w:cs="Times New Roman"/>
          <w:sz w:val="24"/>
        </w:rPr>
        <w:t>danya pelaksanaan pilkada sere</w:t>
      </w:r>
      <w:r w:rsidR="00D04F75">
        <w:rPr>
          <w:rFonts w:ascii="Times New Roman" w:eastAsia="Times New Roman" w:hAnsi="Times New Roman" w:cs="Times New Roman"/>
          <w:sz w:val="24"/>
        </w:rPr>
        <w:t>ntak dan sudah merupakan konseku</w:t>
      </w:r>
      <w:r w:rsidR="00FE2A6F" w:rsidRPr="00FB7FA3">
        <w:rPr>
          <w:rFonts w:ascii="Times New Roman" w:eastAsia="Times New Roman" w:hAnsi="Times New Roman" w:cs="Times New Roman"/>
          <w:sz w:val="24"/>
        </w:rPr>
        <w:t xml:space="preserve">ensi dari </w:t>
      </w:r>
      <w:r w:rsidR="007E188C">
        <w:rPr>
          <w:rFonts w:ascii="Times New Roman" w:eastAsia="Times New Roman" w:hAnsi="Times New Roman" w:cs="Times New Roman"/>
          <w:sz w:val="24"/>
        </w:rPr>
        <w:t>si</w:t>
      </w:r>
      <w:r w:rsidR="00FE2A6F" w:rsidRPr="00FB7FA3">
        <w:rPr>
          <w:rFonts w:ascii="Times New Roman" w:eastAsia="Times New Roman" w:hAnsi="Times New Roman" w:cs="Times New Roman"/>
          <w:sz w:val="24"/>
        </w:rPr>
        <w:t>stem demokrasi yang diterapkan sebagai sarana regenerasi kepemimpinan yang secara adil,</w:t>
      </w:r>
      <w:r w:rsidR="007F25F2">
        <w:rPr>
          <w:rFonts w:ascii="Times New Roman" w:eastAsia="Times New Roman" w:hAnsi="Times New Roman" w:cs="Times New Roman"/>
          <w:sz w:val="24"/>
        </w:rPr>
        <w:t xml:space="preserve"> </w:t>
      </w:r>
      <w:r w:rsidR="00D04F75">
        <w:rPr>
          <w:rFonts w:ascii="Times New Roman" w:eastAsia="Times New Roman" w:hAnsi="Times New Roman" w:cs="Times New Roman"/>
          <w:sz w:val="24"/>
        </w:rPr>
        <w:t>bijaksana</w:t>
      </w:r>
      <w:r w:rsidR="00FE2A6F" w:rsidRPr="00FB7FA3">
        <w:rPr>
          <w:rFonts w:ascii="Times New Roman" w:eastAsia="Times New Roman" w:hAnsi="Times New Roman" w:cs="Times New Roman"/>
          <w:sz w:val="24"/>
        </w:rPr>
        <w:t>, serta sesuai dengan yang tertuang pada konstitusi</w:t>
      </w:r>
      <w:r w:rsidR="00925D8F">
        <w:rPr>
          <w:rFonts w:ascii="Times New Roman" w:eastAsia="Times New Roman" w:hAnsi="Times New Roman" w:cs="Times New Roman"/>
          <w:sz w:val="24"/>
        </w:rPr>
        <w:t>’’</w:t>
      </w:r>
      <w:r w:rsidR="000B173B" w:rsidRPr="00FB7FA3">
        <w:rPr>
          <w:rFonts w:ascii="Times New Roman" w:eastAsia="Times New Roman" w:hAnsi="Times New Roman" w:cs="Times New Roman"/>
          <w:sz w:val="24"/>
        </w:rPr>
        <w:t>.</w:t>
      </w:r>
      <w:r w:rsidR="00BC6CAE" w:rsidRPr="00FB7FA3">
        <w:rPr>
          <w:rFonts w:ascii="Times New Roman" w:eastAsia="Times New Roman" w:hAnsi="Times New Roman" w:cs="Times New Roman"/>
          <w:sz w:val="24"/>
        </w:rPr>
        <w:t xml:space="preserve"> </w:t>
      </w:r>
      <w:r w:rsidR="00965718" w:rsidRPr="00FB7FA3">
        <w:rPr>
          <w:rFonts w:ascii="Times New Roman" w:eastAsia="Times New Roman" w:hAnsi="Times New Roman" w:cs="Times New Roman"/>
          <w:sz w:val="24"/>
        </w:rPr>
        <w:t>Tidak bi</w:t>
      </w:r>
      <w:r w:rsidR="000B173B" w:rsidRPr="00FB7FA3">
        <w:rPr>
          <w:rFonts w:ascii="Times New Roman" w:eastAsia="Times New Roman" w:hAnsi="Times New Roman" w:cs="Times New Roman"/>
          <w:sz w:val="24"/>
        </w:rPr>
        <w:t>s</w:t>
      </w:r>
      <w:r w:rsidR="00965718" w:rsidRPr="00FB7FA3">
        <w:rPr>
          <w:rFonts w:ascii="Times New Roman" w:eastAsia="Times New Roman" w:hAnsi="Times New Roman" w:cs="Times New Roman"/>
          <w:sz w:val="24"/>
        </w:rPr>
        <w:t>a</w:t>
      </w:r>
      <w:r w:rsidR="000B173B" w:rsidRPr="00FB7FA3">
        <w:rPr>
          <w:rFonts w:ascii="Times New Roman" w:eastAsia="Times New Roman" w:hAnsi="Times New Roman" w:cs="Times New Roman"/>
          <w:sz w:val="24"/>
        </w:rPr>
        <w:t xml:space="preserve"> di hi</w:t>
      </w:r>
      <w:r w:rsidR="00BC6CAE" w:rsidRPr="00FB7FA3">
        <w:rPr>
          <w:rFonts w:ascii="Times New Roman" w:eastAsia="Times New Roman" w:hAnsi="Times New Roman" w:cs="Times New Roman"/>
          <w:sz w:val="24"/>
        </w:rPr>
        <w:t>n</w:t>
      </w:r>
      <w:r w:rsidR="000B173B" w:rsidRPr="00FB7FA3">
        <w:rPr>
          <w:rFonts w:ascii="Times New Roman" w:eastAsia="Times New Roman" w:hAnsi="Times New Roman" w:cs="Times New Roman"/>
          <w:sz w:val="24"/>
        </w:rPr>
        <w:t xml:space="preserve">dari bahwa </w:t>
      </w:r>
      <w:r w:rsidR="006353CB" w:rsidRPr="00FB7FA3">
        <w:rPr>
          <w:rFonts w:ascii="Times New Roman" w:eastAsia="Times New Roman" w:hAnsi="Times New Roman" w:cs="Times New Roman"/>
          <w:sz w:val="24"/>
        </w:rPr>
        <w:t>proses</w:t>
      </w:r>
      <w:r w:rsidR="006023D2" w:rsidRPr="00FB7FA3">
        <w:rPr>
          <w:rFonts w:ascii="Times New Roman" w:eastAsia="Times New Roman" w:hAnsi="Times New Roman" w:cs="Times New Roman"/>
          <w:sz w:val="24"/>
        </w:rPr>
        <w:t xml:space="preserve"> pelaksanaan</w:t>
      </w:r>
      <w:r w:rsidR="006353CB" w:rsidRPr="00FB7FA3">
        <w:rPr>
          <w:rFonts w:ascii="Times New Roman" w:eastAsia="Times New Roman" w:hAnsi="Times New Roman" w:cs="Times New Roman"/>
          <w:sz w:val="24"/>
        </w:rPr>
        <w:t xml:space="preserve"> demokrasi di Indonesia saat</w:t>
      </w:r>
      <w:r w:rsidR="000B173B" w:rsidRPr="00FB7FA3">
        <w:rPr>
          <w:rFonts w:ascii="Times New Roman" w:eastAsia="Times New Roman" w:hAnsi="Times New Roman" w:cs="Times New Roman"/>
          <w:sz w:val="24"/>
        </w:rPr>
        <w:t xml:space="preserve"> ini beriringan dengan</w:t>
      </w:r>
      <w:r w:rsidR="006353CB" w:rsidRPr="00FB7FA3">
        <w:rPr>
          <w:rFonts w:ascii="Times New Roman" w:eastAsia="Times New Roman" w:hAnsi="Times New Roman" w:cs="Times New Roman"/>
          <w:sz w:val="24"/>
        </w:rPr>
        <w:t xml:space="preserve"> wabah yang menyerang sebagian besar</w:t>
      </w:r>
      <w:r w:rsidR="00BC6CAE" w:rsidRPr="00FB7FA3">
        <w:rPr>
          <w:rFonts w:ascii="Times New Roman" w:eastAsia="Times New Roman" w:hAnsi="Times New Roman" w:cs="Times New Roman"/>
          <w:sz w:val="24"/>
        </w:rPr>
        <w:t xml:space="preserve"> wilayah di Indonesia, se</w:t>
      </w:r>
      <w:r w:rsidR="00EB07D3">
        <w:rPr>
          <w:rFonts w:ascii="Times New Roman" w:eastAsia="Times New Roman" w:hAnsi="Times New Roman" w:cs="Times New Roman"/>
          <w:sz w:val="24"/>
        </w:rPr>
        <w:t>hingganya agar tidak merusak</w:t>
      </w:r>
      <w:r w:rsidR="006353CB" w:rsidRPr="00FB7FA3">
        <w:rPr>
          <w:rFonts w:ascii="Times New Roman" w:eastAsia="Times New Roman" w:hAnsi="Times New Roman" w:cs="Times New Roman"/>
          <w:sz w:val="24"/>
        </w:rPr>
        <w:t xml:space="preserve"> sistem demokrasi</w:t>
      </w:r>
      <w:r w:rsidR="00BC6CAE" w:rsidRPr="00FB7FA3">
        <w:rPr>
          <w:rFonts w:ascii="Times New Roman" w:eastAsia="Times New Roman" w:hAnsi="Times New Roman" w:cs="Times New Roman"/>
          <w:sz w:val="24"/>
        </w:rPr>
        <w:t xml:space="preserve"> yang telah d</w:t>
      </w:r>
      <w:r w:rsidR="000B1573">
        <w:rPr>
          <w:rFonts w:ascii="Times New Roman" w:eastAsia="Times New Roman" w:hAnsi="Times New Roman" w:cs="Times New Roman"/>
          <w:sz w:val="24"/>
        </w:rPr>
        <w:t>iterapkan dalam sistem politik I</w:t>
      </w:r>
      <w:r w:rsidR="00BC6CAE" w:rsidRPr="00FB7FA3">
        <w:rPr>
          <w:rFonts w:ascii="Times New Roman" w:eastAsia="Times New Roman" w:hAnsi="Times New Roman" w:cs="Times New Roman"/>
          <w:sz w:val="24"/>
        </w:rPr>
        <w:t>ndonesia</w:t>
      </w:r>
      <w:r w:rsidR="006353CB" w:rsidRPr="00FB7FA3">
        <w:rPr>
          <w:rFonts w:ascii="Times New Roman" w:eastAsia="Times New Roman" w:hAnsi="Times New Roman" w:cs="Times New Roman"/>
          <w:sz w:val="24"/>
        </w:rPr>
        <w:t xml:space="preserve"> </w:t>
      </w:r>
      <w:r w:rsidR="00BC6CAE" w:rsidRPr="00FB7FA3">
        <w:rPr>
          <w:rFonts w:ascii="Times New Roman" w:eastAsia="Times New Roman" w:hAnsi="Times New Roman" w:cs="Times New Roman"/>
          <w:sz w:val="24"/>
        </w:rPr>
        <w:t>maka dalam pelaksanaan pilkada ada hal-hal yang harus diperhatikan pemerintah dan juga penyelenggara pemilu.</w:t>
      </w:r>
    </w:p>
    <w:p w:rsidR="00965718" w:rsidRPr="00FB7FA3" w:rsidRDefault="00965718"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Mengingat akan menjadi sebuah polemik baru dikalangan masyarakat </w:t>
      </w:r>
      <w:r w:rsidR="00D47FCA" w:rsidRPr="00FB7FA3">
        <w:rPr>
          <w:rFonts w:ascii="Times New Roman" w:eastAsia="Times New Roman" w:hAnsi="Times New Roman" w:cs="Times New Roman"/>
          <w:sz w:val="24"/>
        </w:rPr>
        <w:t>maka diterbitkannya kebijakan oleh Komisi Pemilihan Umum Republik Indonesia yang dituangkan pada Peraturan Ko</w:t>
      </w:r>
      <w:r w:rsidR="00AD39CF">
        <w:rPr>
          <w:rFonts w:ascii="Times New Roman" w:eastAsia="Times New Roman" w:hAnsi="Times New Roman" w:cs="Times New Roman"/>
          <w:sz w:val="24"/>
        </w:rPr>
        <w:t xml:space="preserve">misi Pemilihan Umum </w:t>
      </w:r>
      <w:r w:rsidR="00FD7949">
        <w:rPr>
          <w:rFonts w:ascii="Times New Roman" w:eastAsia="Times New Roman" w:hAnsi="Times New Roman" w:cs="Times New Roman"/>
          <w:sz w:val="24"/>
        </w:rPr>
        <w:t>(PKPU) No. 5</w:t>
      </w:r>
      <w:r w:rsidR="00D47FCA" w:rsidRPr="00FB7FA3">
        <w:rPr>
          <w:rFonts w:ascii="Times New Roman" w:eastAsia="Times New Roman" w:hAnsi="Times New Roman" w:cs="Times New Roman"/>
          <w:sz w:val="24"/>
        </w:rPr>
        <w:t xml:space="preserve"> Tahun 2020 tentang tahapan, program dan jadwal penyelenggaraan pemilihan gubernur dan wakil gubernur, bupati dan wakil bupati walikota dan wakil walikota tahun 2020. Hal ini mempunyai rentetan </w:t>
      </w:r>
      <w:r w:rsidR="00CD2690" w:rsidRPr="00FB7FA3">
        <w:rPr>
          <w:rFonts w:ascii="Times New Roman" w:eastAsia="Times New Roman" w:hAnsi="Times New Roman" w:cs="Times New Roman"/>
          <w:sz w:val="24"/>
        </w:rPr>
        <w:t>yang mengatur secara spesifik pada penambahan pasal yaitu, pasal 8B berbunyi pelaksanaan pemungutan suara serentak yang di tunda karena terjadi bencana non</w:t>
      </w:r>
      <w:r w:rsidR="000372A3">
        <w:rPr>
          <w:rFonts w:ascii="Times New Roman" w:eastAsia="Times New Roman" w:hAnsi="Times New Roman" w:cs="Times New Roman"/>
          <w:sz w:val="24"/>
        </w:rPr>
        <w:t xml:space="preserve"> </w:t>
      </w:r>
      <w:r w:rsidR="00CD2690" w:rsidRPr="00FB7FA3">
        <w:rPr>
          <w:rFonts w:ascii="Times New Roman" w:eastAsia="Times New Roman" w:hAnsi="Times New Roman" w:cs="Times New Roman"/>
          <w:sz w:val="24"/>
        </w:rPr>
        <w:t xml:space="preserve">alam </w:t>
      </w:r>
      <w:r w:rsidR="00CD2690" w:rsidRPr="00FB7FA3">
        <w:rPr>
          <w:rFonts w:ascii="Times New Roman" w:eastAsia="Times New Roman" w:hAnsi="Times New Roman" w:cs="Times New Roman"/>
          <w:i/>
          <w:sz w:val="24"/>
        </w:rPr>
        <w:t xml:space="preserve">corona virus disease </w:t>
      </w:r>
      <w:r w:rsidR="000B1573">
        <w:rPr>
          <w:rFonts w:ascii="Times New Roman" w:eastAsia="Times New Roman" w:hAnsi="Times New Roman" w:cs="Times New Roman"/>
          <w:sz w:val="24"/>
        </w:rPr>
        <w:t>2019 (</w:t>
      </w:r>
      <w:r w:rsidR="00870DA3">
        <w:rPr>
          <w:rFonts w:ascii="Times New Roman" w:eastAsia="Times New Roman" w:hAnsi="Times New Roman" w:cs="Times New Roman"/>
          <w:sz w:val="24"/>
        </w:rPr>
        <w:t>C</w:t>
      </w:r>
      <w:r w:rsidR="005B2722">
        <w:rPr>
          <w:rFonts w:ascii="Times New Roman" w:eastAsia="Times New Roman" w:hAnsi="Times New Roman" w:cs="Times New Roman"/>
          <w:sz w:val="24"/>
        </w:rPr>
        <w:t>ovid</w:t>
      </w:r>
      <w:r w:rsidR="009C69E9">
        <w:rPr>
          <w:rFonts w:ascii="Times New Roman" w:eastAsia="Times New Roman" w:hAnsi="Times New Roman" w:cs="Times New Roman"/>
          <w:sz w:val="24"/>
        </w:rPr>
        <w:t xml:space="preserve"> </w:t>
      </w:r>
      <w:r w:rsidR="00EB07D3" w:rsidRPr="00FB7FA3">
        <w:rPr>
          <w:rFonts w:ascii="Times New Roman" w:eastAsia="Times New Roman" w:hAnsi="Times New Roman" w:cs="Times New Roman"/>
          <w:sz w:val="24"/>
        </w:rPr>
        <w:t>19</w:t>
      </w:r>
      <w:r w:rsidR="00CD2690" w:rsidRPr="00FB7FA3">
        <w:rPr>
          <w:rFonts w:ascii="Times New Roman" w:eastAsia="Times New Roman" w:hAnsi="Times New Roman" w:cs="Times New Roman"/>
          <w:sz w:val="24"/>
        </w:rPr>
        <w:t xml:space="preserve">), dilaksanakan pada </w:t>
      </w:r>
      <w:r w:rsidR="005B2722">
        <w:rPr>
          <w:rFonts w:ascii="Times New Roman" w:eastAsia="Times New Roman" w:hAnsi="Times New Roman" w:cs="Times New Roman"/>
          <w:sz w:val="24"/>
        </w:rPr>
        <w:t>Tanggal 9 D</w:t>
      </w:r>
      <w:r w:rsidR="00CD2690" w:rsidRPr="00FB7FA3">
        <w:rPr>
          <w:rFonts w:ascii="Times New Roman" w:eastAsia="Times New Roman" w:hAnsi="Times New Roman" w:cs="Times New Roman"/>
          <w:sz w:val="24"/>
        </w:rPr>
        <w:t>esember 2020 dan mekanisme pelaksanaan di jabarkan pada pasal 8C yang memiliki tiga poin yaitu,</w:t>
      </w:r>
    </w:p>
    <w:p w:rsidR="00CD2690" w:rsidRPr="00FB7FA3" w:rsidRDefault="00CD2690" w:rsidP="00A81037">
      <w:pPr>
        <w:pStyle w:val="ListParagraph"/>
        <w:numPr>
          <w:ilvl w:val="0"/>
          <w:numId w:val="3"/>
        </w:numPr>
        <w:spacing w:before="240" w:after="60" w:line="480" w:lineRule="auto"/>
        <w:jc w:val="both"/>
        <w:rPr>
          <w:rFonts w:ascii="Times New Roman" w:eastAsia="Times New Roman" w:hAnsi="Times New Roman" w:cs="Times New Roman"/>
          <w:sz w:val="24"/>
        </w:rPr>
      </w:pPr>
      <w:r w:rsidRPr="00FB7FA3">
        <w:rPr>
          <w:rFonts w:ascii="Times New Roman" w:eastAsia="Times New Roman" w:hAnsi="Times New Roman" w:cs="Times New Roman"/>
          <w:sz w:val="24"/>
        </w:rPr>
        <w:lastRenderedPageBreak/>
        <w:t>Seluruh tahapan program, dan jadwal pemilihan serentak lanjutan harus se</w:t>
      </w:r>
      <w:r w:rsidR="00EB07D3">
        <w:rPr>
          <w:rFonts w:ascii="Times New Roman" w:eastAsia="Times New Roman" w:hAnsi="Times New Roman" w:cs="Times New Roman"/>
          <w:sz w:val="24"/>
        </w:rPr>
        <w:t>suai dengan protok</w:t>
      </w:r>
      <w:r w:rsidRPr="00FB7FA3">
        <w:rPr>
          <w:rFonts w:ascii="Times New Roman" w:eastAsia="Times New Roman" w:hAnsi="Times New Roman" w:cs="Times New Roman"/>
          <w:sz w:val="24"/>
        </w:rPr>
        <w:t xml:space="preserve">ol kesehatan penaganan </w:t>
      </w:r>
      <w:r w:rsidRPr="00FB7FA3">
        <w:rPr>
          <w:rFonts w:ascii="Times New Roman" w:eastAsia="Times New Roman" w:hAnsi="Times New Roman" w:cs="Times New Roman"/>
          <w:i/>
          <w:sz w:val="24"/>
        </w:rPr>
        <w:t xml:space="preserve">corona virus disease </w:t>
      </w:r>
      <w:r w:rsidR="007F25F2">
        <w:rPr>
          <w:rFonts w:ascii="Times New Roman" w:eastAsia="Times New Roman" w:hAnsi="Times New Roman" w:cs="Times New Roman"/>
          <w:sz w:val="24"/>
        </w:rPr>
        <w:t>2019 (Covid</w:t>
      </w:r>
      <w:r w:rsidRPr="00FB7FA3">
        <w:rPr>
          <w:rFonts w:ascii="Times New Roman" w:eastAsia="Times New Roman" w:hAnsi="Times New Roman" w:cs="Times New Roman"/>
          <w:sz w:val="24"/>
        </w:rPr>
        <w:t xml:space="preserve"> 19).</w:t>
      </w:r>
    </w:p>
    <w:p w:rsidR="00CD2690" w:rsidRPr="00FB7FA3" w:rsidRDefault="000B1573" w:rsidP="00A81037">
      <w:pPr>
        <w:pStyle w:val="ListParagraph"/>
        <w:numPr>
          <w:ilvl w:val="0"/>
          <w:numId w:val="3"/>
        </w:numPr>
        <w:spacing w:before="240" w:after="6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Protok</w:t>
      </w:r>
      <w:r w:rsidR="00CD2690" w:rsidRPr="00FB7FA3">
        <w:rPr>
          <w:rFonts w:ascii="Times New Roman" w:eastAsia="Times New Roman" w:hAnsi="Times New Roman" w:cs="Times New Roman"/>
          <w:sz w:val="24"/>
        </w:rPr>
        <w:t xml:space="preserve">ol kesehatan sebagaimana dimaksud pada ayat 1 ditetapkan oleh KPU setelah berkoordinasi dengan ketua gugus tugas percepatan penaganan </w:t>
      </w:r>
      <w:r w:rsidR="00CD2690" w:rsidRPr="00FB7FA3">
        <w:rPr>
          <w:rFonts w:ascii="Times New Roman" w:eastAsia="Times New Roman" w:hAnsi="Times New Roman" w:cs="Times New Roman"/>
          <w:i/>
          <w:sz w:val="24"/>
        </w:rPr>
        <w:t xml:space="preserve">corona virus disease </w:t>
      </w:r>
      <w:r w:rsidR="00870DA3">
        <w:rPr>
          <w:rFonts w:ascii="Times New Roman" w:eastAsia="Times New Roman" w:hAnsi="Times New Roman" w:cs="Times New Roman"/>
          <w:sz w:val="24"/>
        </w:rPr>
        <w:t>2019 (Covid</w:t>
      </w:r>
      <w:r w:rsidR="00CD2690" w:rsidRPr="00FB7FA3">
        <w:rPr>
          <w:rFonts w:ascii="Times New Roman" w:eastAsia="Times New Roman" w:hAnsi="Times New Roman" w:cs="Times New Roman"/>
          <w:sz w:val="24"/>
        </w:rPr>
        <w:t xml:space="preserve"> 19)</w:t>
      </w:r>
      <w:r w:rsidR="003F0A17" w:rsidRPr="00FB7FA3">
        <w:rPr>
          <w:rFonts w:ascii="Times New Roman" w:eastAsia="Times New Roman" w:hAnsi="Times New Roman" w:cs="Times New Roman"/>
          <w:sz w:val="24"/>
        </w:rPr>
        <w:t xml:space="preserve"> dan mentri yang menyelenggarakan urusan</w:t>
      </w:r>
      <w:r w:rsidR="00A13CA5" w:rsidRPr="00FB7FA3">
        <w:rPr>
          <w:rFonts w:ascii="Times New Roman" w:eastAsia="Times New Roman" w:hAnsi="Times New Roman" w:cs="Times New Roman"/>
          <w:sz w:val="24"/>
        </w:rPr>
        <w:t xml:space="preserve"> pemerintahan dibidang kesehatan.</w:t>
      </w:r>
    </w:p>
    <w:p w:rsidR="00A13CA5" w:rsidRPr="000B1573" w:rsidRDefault="00A13CA5" w:rsidP="000B1573">
      <w:pPr>
        <w:pStyle w:val="ListParagraph"/>
        <w:numPr>
          <w:ilvl w:val="0"/>
          <w:numId w:val="3"/>
        </w:numPr>
        <w:spacing w:before="240" w:after="60" w:line="480" w:lineRule="auto"/>
        <w:jc w:val="both"/>
        <w:rPr>
          <w:rFonts w:ascii="Times New Roman" w:eastAsia="Times New Roman" w:hAnsi="Times New Roman" w:cs="Times New Roman"/>
          <w:sz w:val="24"/>
        </w:rPr>
      </w:pPr>
      <w:r w:rsidRPr="00FB7FA3">
        <w:rPr>
          <w:rFonts w:ascii="Times New Roman" w:eastAsia="Times New Roman" w:hAnsi="Times New Roman" w:cs="Times New Roman"/>
          <w:sz w:val="24"/>
        </w:rPr>
        <w:t>Ketentuan mengenai tata cara teknis pelaksanaan seluruh tahapan, program, dan jadwal pemilihan serentak</w:t>
      </w:r>
      <w:r w:rsidR="00870DA3">
        <w:rPr>
          <w:rFonts w:ascii="Times New Roman" w:eastAsia="Times New Roman" w:hAnsi="Times New Roman" w:cs="Times New Roman"/>
          <w:sz w:val="24"/>
        </w:rPr>
        <w:t xml:space="preserve"> lanjutan yang menerapkan protok</w:t>
      </w:r>
      <w:r w:rsidRPr="00FB7FA3">
        <w:rPr>
          <w:rFonts w:ascii="Times New Roman" w:eastAsia="Times New Roman" w:hAnsi="Times New Roman" w:cs="Times New Roman"/>
          <w:sz w:val="24"/>
        </w:rPr>
        <w:t xml:space="preserve">ol kesehatan penanganan </w:t>
      </w:r>
      <w:r w:rsidRPr="00FB7FA3">
        <w:rPr>
          <w:rFonts w:ascii="Times New Roman" w:eastAsia="Times New Roman" w:hAnsi="Times New Roman" w:cs="Times New Roman"/>
          <w:i/>
          <w:sz w:val="24"/>
        </w:rPr>
        <w:t xml:space="preserve">corona virus disease </w:t>
      </w:r>
      <w:r w:rsidR="00870DA3">
        <w:rPr>
          <w:rFonts w:ascii="Times New Roman" w:eastAsia="Times New Roman" w:hAnsi="Times New Roman" w:cs="Times New Roman"/>
          <w:sz w:val="24"/>
        </w:rPr>
        <w:t xml:space="preserve">2019 (Covid </w:t>
      </w:r>
      <w:r w:rsidRPr="00FB7FA3">
        <w:rPr>
          <w:rFonts w:ascii="Times New Roman" w:eastAsia="Times New Roman" w:hAnsi="Times New Roman" w:cs="Times New Roman"/>
          <w:sz w:val="24"/>
        </w:rPr>
        <w:t>19) sebagaimana dimaksud pada ayat 1 dan ayat 2 diatur dengan peraturan KPU.</w:t>
      </w:r>
    </w:p>
    <w:p w:rsidR="00BC6CAE" w:rsidRPr="00FB7FA3" w:rsidRDefault="00A13CA5" w:rsidP="000B1573">
      <w:pPr>
        <w:pStyle w:val="ListParagraph"/>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Inilah yang menjadi acuan dalam proses pelaksanaan pilkada di seluruh provinsi, kabupaten dan kota yang sedang melaksanakan pemilihan</w:t>
      </w:r>
      <w:r w:rsidR="00BC6CAE" w:rsidRPr="00FB7FA3">
        <w:rPr>
          <w:rFonts w:ascii="Times New Roman" w:eastAsia="Times New Roman" w:hAnsi="Times New Roman" w:cs="Times New Roman"/>
          <w:sz w:val="24"/>
        </w:rPr>
        <w:t xml:space="preserve"> tahun 2020 ini, </w:t>
      </w:r>
      <w:r w:rsidR="00240DFB" w:rsidRPr="00FB7FA3">
        <w:rPr>
          <w:rFonts w:ascii="Times New Roman" w:eastAsia="Times New Roman" w:hAnsi="Times New Roman" w:cs="Times New Roman"/>
          <w:sz w:val="24"/>
        </w:rPr>
        <w:t>P</w:t>
      </w:r>
      <w:r w:rsidR="006353CB" w:rsidRPr="00FB7FA3">
        <w:rPr>
          <w:rFonts w:ascii="Times New Roman" w:eastAsia="Times New Roman" w:hAnsi="Times New Roman" w:cs="Times New Roman"/>
          <w:sz w:val="24"/>
        </w:rPr>
        <w:t>rovinsi Gorontalo</w:t>
      </w:r>
      <w:r w:rsidR="00BC6CAE" w:rsidRPr="00FB7FA3">
        <w:rPr>
          <w:rFonts w:ascii="Times New Roman" w:eastAsia="Times New Roman" w:hAnsi="Times New Roman" w:cs="Times New Roman"/>
          <w:sz w:val="24"/>
        </w:rPr>
        <w:t xml:space="preserve"> merupakan salah satu provinsi</w:t>
      </w:r>
      <w:r w:rsidR="00CA30AE" w:rsidRPr="00FB7FA3">
        <w:rPr>
          <w:rFonts w:ascii="Times New Roman" w:eastAsia="Times New Roman" w:hAnsi="Times New Roman" w:cs="Times New Roman"/>
          <w:sz w:val="24"/>
        </w:rPr>
        <w:t xml:space="preserve"> </w:t>
      </w:r>
      <w:r w:rsidRPr="00FB7FA3">
        <w:rPr>
          <w:rFonts w:ascii="Times New Roman" w:eastAsia="Times New Roman" w:hAnsi="Times New Roman" w:cs="Times New Roman"/>
          <w:sz w:val="24"/>
        </w:rPr>
        <w:t>yang terdiri dari lima kabupaten dan salah satu kabupaten</w:t>
      </w:r>
      <w:r w:rsidR="00CA30AE" w:rsidRPr="00FB7FA3">
        <w:rPr>
          <w:rFonts w:ascii="Times New Roman" w:eastAsia="Times New Roman" w:hAnsi="Times New Roman" w:cs="Times New Roman"/>
          <w:sz w:val="24"/>
        </w:rPr>
        <w:t xml:space="preserve"> di</w:t>
      </w:r>
      <w:r w:rsidR="006353CB" w:rsidRPr="00FB7FA3">
        <w:rPr>
          <w:rFonts w:ascii="Times New Roman" w:eastAsia="Times New Roman" w:hAnsi="Times New Roman" w:cs="Times New Roman"/>
          <w:sz w:val="24"/>
        </w:rPr>
        <w:t xml:space="preserve"> antaranya sedang m</w:t>
      </w:r>
      <w:r w:rsidRPr="00FB7FA3">
        <w:rPr>
          <w:rFonts w:ascii="Times New Roman" w:eastAsia="Times New Roman" w:hAnsi="Times New Roman" w:cs="Times New Roman"/>
          <w:sz w:val="24"/>
        </w:rPr>
        <w:t>elakukan pemilihan bupati dan wakil bupati</w:t>
      </w:r>
      <w:r w:rsidR="006353CB" w:rsidRPr="00FB7FA3">
        <w:rPr>
          <w:rFonts w:ascii="Times New Roman" w:eastAsia="Times New Roman" w:hAnsi="Times New Roman" w:cs="Times New Roman"/>
          <w:sz w:val="24"/>
        </w:rPr>
        <w:t xml:space="preserve"> sebagai bagian dari proses demokrasi </w:t>
      </w:r>
      <w:r w:rsidR="0078404F" w:rsidRPr="00FB7FA3">
        <w:rPr>
          <w:rFonts w:ascii="Times New Roman" w:eastAsia="Times New Roman" w:hAnsi="Times New Roman" w:cs="Times New Roman"/>
          <w:sz w:val="24"/>
        </w:rPr>
        <w:t xml:space="preserve">yang di </w:t>
      </w:r>
      <w:r w:rsidR="00417D6D" w:rsidRPr="00FB7FA3">
        <w:rPr>
          <w:rFonts w:ascii="Times New Roman" w:eastAsia="Times New Roman" w:hAnsi="Times New Roman" w:cs="Times New Roman"/>
          <w:sz w:val="24"/>
        </w:rPr>
        <w:t xml:space="preserve">laksanakan </w:t>
      </w:r>
      <w:r w:rsidR="0078404F" w:rsidRPr="00FB7FA3">
        <w:rPr>
          <w:rFonts w:ascii="Times New Roman" w:eastAsia="Times New Roman" w:hAnsi="Times New Roman" w:cs="Times New Roman"/>
          <w:sz w:val="24"/>
        </w:rPr>
        <w:t xml:space="preserve">oleh lembaga penyelenggara </w:t>
      </w:r>
      <w:r w:rsidR="00417D6D" w:rsidRPr="00FB7FA3">
        <w:rPr>
          <w:rFonts w:ascii="Times New Roman" w:eastAsia="Times New Roman" w:hAnsi="Times New Roman" w:cs="Times New Roman"/>
          <w:sz w:val="24"/>
        </w:rPr>
        <w:t xml:space="preserve">pemilu (KPU). Tentu pada proses pelaksanaannya </w:t>
      </w:r>
      <w:r w:rsidR="00240DFB" w:rsidRPr="00FB7FA3">
        <w:rPr>
          <w:rFonts w:ascii="Times New Roman" w:eastAsia="Times New Roman" w:hAnsi="Times New Roman" w:cs="Times New Roman"/>
          <w:sz w:val="24"/>
        </w:rPr>
        <w:t>Komisi Pemilihan Umum (</w:t>
      </w:r>
      <w:r w:rsidR="00417D6D" w:rsidRPr="00FB7FA3">
        <w:rPr>
          <w:rFonts w:ascii="Times New Roman" w:eastAsia="Times New Roman" w:hAnsi="Times New Roman" w:cs="Times New Roman"/>
          <w:sz w:val="24"/>
        </w:rPr>
        <w:t>KPU</w:t>
      </w:r>
      <w:r w:rsidR="00240DFB" w:rsidRPr="00FB7FA3">
        <w:rPr>
          <w:rFonts w:ascii="Times New Roman" w:eastAsia="Times New Roman" w:hAnsi="Times New Roman" w:cs="Times New Roman"/>
          <w:sz w:val="24"/>
        </w:rPr>
        <w:t>)</w:t>
      </w:r>
      <w:r w:rsidR="00417D6D" w:rsidRPr="00FB7FA3">
        <w:rPr>
          <w:rFonts w:ascii="Times New Roman" w:eastAsia="Times New Roman" w:hAnsi="Times New Roman" w:cs="Times New Roman"/>
          <w:sz w:val="24"/>
        </w:rPr>
        <w:t xml:space="preserve"> sangat berhati-hati karena tantangan baru bagi pihak penyelengara pilkada dikarenakan wabah covid 19 yang me</w:t>
      </w:r>
      <w:r w:rsidR="009C69E9">
        <w:rPr>
          <w:rFonts w:ascii="Times New Roman" w:eastAsia="Times New Roman" w:hAnsi="Times New Roman" w:cs="Times New Roman"/>
          <w:sz w:val="24"/>
        </w:rPr>
        <w:t>nyerang P</w:t>
      </w:r>
      <w:r w:rsidR="00417D6D" w:rsidRPr="00FB7FA3">
        <w:rPr>
          <w:rFonts w:ascii="Times New Roman" w:eastAsia="Times New Roman" w:hAnsi="Times New Roman" w:cs="Times New Roman"/>
          <w:sz w:val="24"/>
        </w:rPr>
        <w:t xml:space="preserve">rovinsi </w:t>
      </w:r>
      <w:r w:rsidR="008C7357" w:rsidRPr="00FB7FA3">
        <w:rPr>
          <w:rFonts w:ascii="Times New Roman" w:eastAsia="Times New Roman" w:hAnsi="Times New Roman" w:cs="Times New Roman"/>
          <w:sz w:val="24"/>
        </w:rPr>
        <w:t>Gorontalo, maka melalui peraturan yang di terbitkan oleh pemerintah dan</w:t>
      </w:r>
      <w:r w:rsidR="00240DFB" w:rsidRPr="00FB7FA3">
        <w:rPr>
          <w:rFonts w:ascii="Times New Roman" w:eastAsia="Times New Roman" w:hAnsi="Times New Roman" w:cs="Times New Roman"/>
          <w:sz w:val="24"/>
        </w:rPr>
        <w:t xml:space="preserve"> Komisi Pemilihan Umum Republik Indonesia</w:t>
      </w:r>
      <w:r w:rsidR="008C7357" w:rsidRPr="00FB7FA3">
        <w:rPr>
          <w:rFonts w:ascii="Times New Roman" w:eastAsia="Times New Roman" w:hAnsi="Times New Roman" w:cs="Times New Roman"/>
          <w:sz w:val="24"/>
        </w:rPr>
        <w:t xml:space="preserve"> </w:t>
      </w:r>
      <w:r w:rsidR="00240DFB" w:rsidRPr="00FB7FA3">
        <w:rPr>
          <w:rFonts w:ascii="Times New Roman" w:eastAsia="Times New Roman" w:hAnsi="Times New Roman" w:cs="Times New Roman"/>
          <w:sz w:val="24"/>
        </w:rPr>
        <w:t>(</w:t>
      </w:r>
      <w:r w:rsidR="00653815">
        <w:rPr>
          <w:rFonts w:ascii="Times New Roman" w:eastAsia="Times New Roman" w:hAnsi="Times New Roman" w:cs="Times New Roman"/>
          <w:sz w:val="24"/>
        </w:rPr>
        <w:t xml:space="preserve">KPU </w:t>
      </w:r>
      <w:r w:rsidR="008C7357" w:rsidRPr="00FB7FA3">
        <w:rPr>
          <w:rFonts w:ascii="Times New Roman" w:eastAsia="Times New Roman" w:hAnsi="Times New Roman" w:cs="Times New Roman"/>
          <w:sz w:val="24"/>
        </w:rPr>
        <w:t>RI</w:t>
      </w:r>
      <w:r w:rsidR="00240DFB" w:rsidRPr="00FB7FA3">
        <w:rPr>
          <w:rFonts w:ascii="Times New Roman" w:eastAsia="Times New Roman" w:hAnsi="Times New Roman" w:cs="Times New Roman"/>
          <w:sz w:val="24"/>
        </w:rPr>
        <w:t>)</w:t>
      </w:r>
      <w:r w:rsidR="008C7357" w:rsidRPr="00FB7FA3">
        <w:rPr>
          <w:rFonts w:ascii="Times New Roman" w:eastAsia="Times New Roman" w:hAnsi="Times New Roman" w:cs="Times New Roman"/>
          <w:sz w:val="24"/>
        </w:rPr>
        <w:t xml:space="preserve"> diharapkan mampu me</w:t>
      </w:r>
      <w:r w:rsidR="009C69E9">
        <w:rPr>
          <w:rFonts w:ascii="Times New Roman" w:eastAsia="Times New Roman" w:hAnsi="Times New Roman" w:cs="Times New Roman"/>
          <w:sz w:val="24"/>
        </w:rPr>
        <w:t>n</w:t>
      </w:r>
      <w:r w:rsidR="008C7357" w:rsidRPr="00FB7FA3">
        <w:rPr>
          <w:rFonts w:ascii="Times New Roman" w:eastAsia="Times New Roman" w:hAnsi="Times New Roman" w:cs="Times New Roman"/>
          <w:sz w:val="24"/>
        </w:rPr>
        <w:t>garahkan jalan</w:t>
      </w:r>
      <w:r w:rsidR="009C69E9">
        <w:rPr>
          <w:rFonts w:ascii="Times New Roman" w:eastAsia="Times New Roman" w:hAnsi="Times New Roman" w:cs="Times New Roman"/>
          <w:sz w:val="24"/>
        </w:rPr>
        <w:t>n</w:t>
      </w:r>
      <w:r w:rsidR="008C7357" w:rsidRPr="00FB7FA3">
        <w:rPr>
          <w:rFonts w:ascii="Times New Roman" w:eastAsia="Times New Roman" w:hAnsi="Times New Roman" w:cs="Times New Roman"/>
          <w:sz w:val="24"/>
        </w:rPr>
        <w:t xml:space="preserve">ya proses demokrasi di </w:t>
      </w:r>
      <w:r w:rsidR="00240DFB" w:rsidRPr="00FB7FA3">
        <w:rPr>
          <w:rFonts w:ascii="Times New Roman" w:eastAsia="Times New Roman" w:hAnsi="Times New Roman" w:cs="Times New Roman"/>
          <w:sz w:val="24"/>
        </w:rPr>
        <w:lastRenderedPageBreak/>
        <w:t>P</w:t>
      </w:r>
      <w:r w:rsidR="008C7357" w:rsidRPr="00FB7FA3">
        <w:rPr>
          <w:rFonts w:ascii="Times New Roman" w:eastAsia="Times New Roman" w:hAnsi="Times New Roman" w:cs="Times New Roman"/>
          <w:sz w:val="24"/>
        </w:rPr>
        <w:t xml:space="preserve">rovinsi Gorontalo. Salah satu kabupaten di Gorontalo yang melaksanakan pilkada pada tahun 2020 adalah Kabupaten </w:t>
      </w:r>
      <w:r w:rsidR="00240DFB" w:rsidRPr="00FB7FA3">
        <w:rPr>
          <w:rFonts w:ascii="Times New Roman" w:eastAsia="Times New Roman" w:hAnsi="Times New Roman" w:cs="Times New Roman"/>
          <w:sz w:val="24"/>
        </w:rPr>
        <w:t>Bone Bolango</w:t>
      </w:r>
      <w:r w:rsidR="008C7357" w:rsidRPr="00FB7FA3">
        <w:rPr>
          <w:rFonts w:ascii="Times New Roman" w:eastAsia="Times New Roman" w:hAnsi="Times New Roman" w:cs="Times New Roman"/>
          <w:sz w:val="24"/>
        </w:rPr>
        <w:t>,</w:t>
      </w:r>
    </w:p>
    <w:p w:rsidR="00843045" w:rsidRPr="00FB7FA3" w:rsidRDefault="006353CB"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Kemudian yang dihawatirkan pada pelaksanaan pemilihan kepala daerah dan wak</w:t>
      </w:r>
      <w:r w:rsidR="009C69E9">
        <w:rPr>
          <w:rFonts w:ascii="Times New Roman" w:eastAsia="Times New Roman" w:hAnsi="Times New Roman" w:cs="Times New Roman"/>
          <w:sz w:val="24"/>
        </w:rPr>
        <w:t>il kepala daerah dimasa pandemi</w:t>
      </w:r>
      <w:r w:rsidRPr="00FB7FA3">
        <w:rPr>
          <w:rFonts w:ascii="Times New Roman" w:eastAsia="Times New Roman" w:hAnsi="Times New Roman" w:cs="Times New Roman"/>
          <w:sz w:val="24"/>
        </w:rPr>
        <w:t xml:space="preserve"> ini adalah beresiko menjadi salah satu pemicu dalam peningkata</w:t>
      </w:r>
      <w:r w:rsidR="00A03A65" w:rsidRPr="00FB7FA3">
        <w:rPr>
          <w:rFonts w:ascii="Times New Roman" w:eastAsia="Times New Roman" w:hAnsi="Times New Roman" w:cs="Times New Roman"/>
          <w:sz w:val="24"/>
        </w:rPr>
        <w:t>n</w:t>
      </w:r>
      <w:r w:rsidRPr="00FB7FA3">
        <w:rPr>
          <w:rFonts w:ascii="Times New Roman" w:eastAsia="Times New Roman" w:hAnsi="Times New Roman" w:cs="Times New Roman"/>
          <w:sz w:val="24"/>
        </w:rPr>
        <w:t xml:space="preserve"> ju</w:t>
      </w:r>
      <w:r w:rsidR="00870DA3">
        <w:rPr>
          <w:rFonts w:ascii="Times New Roman" w:eastAsia="Times New Roman" w:hAnsi="Times New Roman" w:cs="Times New Roman"/>
          <w:sz w:val="24"/>
        </w:rPr>
        <w:t xml:space="preserve">mlah penularan dari pada wabah </w:t>
      </w:r>
      <w:r w:rsidR="00B76BB3">
        <w:rPr>
          <w:rFonts w:ascii="Times New Roman" w:eastAsia="Times New Roman" w:hAnsi="Times New Roman" w:cs="Times New Roman"/>
          <w:sz w:val="24"/>
        </w:rPr>
        <w:t>(</w:t>
      </w:r>
      <w:r w:rsidR="00870DA3">
        <w:rPr>
          <w:rFonts w:ascii="Times New Roman" w:eastAsia="Times New Roman" w:hAnsi="Times New Roman" w:cs="Times New Roman"/>
          <w:sz w:val="24"/>
        </w:rPr>
        <w:t>C</w:t>
      </w:r>
      <w:r w:rsidRPr="00FB7FA3">
        <w:rPr>
          <w:rFonts w:ascii="Times New Roman" w:eastAsia="Times New Roman" w:hAnsi="Times New Roman" w:cs="Times New Roman"/>
          <w:sz w:val="24"/>
        </w:rPr>
        <w:t>ovid 19</w:t>
      </w:r>
      <w:r w:rsidR="00B76BB3">
        <w:rPr>
          <w:rFonts w:ascii="Times New Roman" w:eastAsia="Times New Roman" w:hAnsi="Times New Roman" w:cs="Times New Roman"/>
          <w:sz w:val="24"/>
        </w:rPr>
        <w:t>)</w:t>
      </w:r>
      <w:r w:rsidRPr="00FB7FA3">
        <w:rPr>
          <w:rFonts w:ascii="Times New Roman" w:eastAsia="Times New Roman" w:hAnsi="Times New Roman" w:cs="Times New Roman"/>
          <w:sz w:val="24"/>
        </w:rPr>
        <w:t xml:space="preserve"> ini, karena tida</w:t>
      </w:r>
      <w:r w:rsidR="009C69E9">
        <w:rPr>
          <w:rFonts w:ascii="Times New Roman" w:eastAsia="Times New Roman" w:hAnsi="Times New Roman" w:cs="Times New Roman"/>
          <w:sz w:val="24"/>
        </w:rPr>
        <w:t>k</w:t>
      </w:r>
      <w:r w:rsidRPr="00FB7FA3">
        <w:rPr>
          <w:rFonts w:ascii="Times New Roman" w:eastAsia="Times New Roman" w:hAnsi="Times New Roman" w:cs="Times New Roman"/>
          <w:sz w:val="24"/>
        </w:rPr>
        <w:t xml:space="preserve"> bisa di pungkiri bahwa </w:t>
      </w:r>
      <w:r w:rsidR="00240DFB" w:rsidRPr="00FB7FA3">
        <w:rPr>
          <w:rFonts w:ascii="Times New Roman" w:eastAsia="Times New Roman" w:hAnsi="Times New Roman" w:cs="Times New Roman"/>
          <w:sz w:val="24"/>
        </w:rPr>
        <w:t xml:space="preserve">Provinsi Gorontalo </w:t>
      </w:r>
      <w:r w:rsidRPr="00FB7FA3">
        <w:rPr>
          <w:rFonts w:ascii="Times New Roman" w:eastAsia="Times New Roman" w:hAnsi="Times New Roman" w:cs="Times New Roman"/>
          <w:sz w:val="24"/>
        </w:rPr>
        <w:t>masuk pada zona penularan</w:t>
      </w:r>
      <w:r w:rsidR="00240DFB" w:rsidRPr="00FB7FA3">
        <w:rPr>
          <w:rFonts w:ascii="Times New Roman" w:eastAsia="Times New Roman" w:hAnsi="Times New Roman" w:cs="Times New Roman"/>
          <w:sz w:val="24"/>
        </w:rPr>
        <w:t xml:space="preserve"> (</w:t>
      </w:r>
      <w:r w:rsidR="00870DA3">
        <w:rPr>
          <w:rFonts w:ascii="Times New Roman" w:eastAsia="Times New Roman" w:hAnsi="Times New Roman" w:cs="Times New Roman"/>
          <w:sz w:val="24"/>
        </w:rPr>
        <w:t>C</w:t>
      </w:r>
      <w:r w:rsidR="009C69E9" w:rsidRPr="00FB7FA3">
        <w:rPr>
          <w:rFonts w:ascii="Times New Roman" w:eastAsia="Times New Roman" w:hAnsi="Times New Roman" w:cs="Times New Roman"/>
          <w:sz w:val="24"/>
        </w:rPr>
        <w:t>ovid</w:t>
      </w:r>
      <w:r w:rsidR="00240DFB" w:rsidRPr="00FB7FA3">
        <w:rPr>
          <w:rFonts w:ascii="Times New Roman" w:eastAsia="Times New Roman" w:hAnsi="Times New Roman" w:cs="Times New Roman"/>
          <w:sz w:val="24"/>
        </w:rPr>
        <w:t xml:space="preserve"> 19)</w:t>
      </w:r>
      <w:r w:rsidRPr="00FB7FA3">
        <w:rPr>
          <w:rFonts w:ascii="Times New Roman" w:eastAsia="Times New Roman" w:hAnsi="Times New Roman" w:cs="Times New Roman"/>
          <w:sz w:val="24"/>
        </w:rPr>
        <w:t>, dan ini pun</w:t>
      </w:r>
      <w:r w:rsidR="003765EE">
        <w:rPr>
          <w:rFonts w:ascii="Times New Roman" w:eastAsia="Times New Roman" w:hAnsi="Times New Roman" w:cs="Times New Roman"/>
          <w:sz w:val="24"/>
        </w:rPr>
        <w:t xml:space="preserve"> bisa kita lihat pada tahapan pelaksanaan pilkada yang masing-masing pasangan calon memiliki cara tersendiri dalam mencari dukungan, meskipun tahapan dalam pelaksanaan sudah diatur oleh KPU Bone Bolango</w:t>
      </w:r>
      <w:r w:rsidR="006950B6">
        <w:rPr>
          <w:rFonts w:ascii="Times New Roman" w:eastAsia="Times New Roman" w:hAnsi="Times New Roman" w:cs="Times New Roman"/>
          <w:sz w:val="24"/>
        </w:rPr>
        <w:t xml:space="preserve"> seperti jumlah masyarakat yang menjadi peserta kampanye</w:t>
      </w:r>
      <w:r w:rsidR="00655E7A">
        <w:rPr>
          <w:rFonts w:ascii="Times New Roman" w:eastAsia="Times New Roman" w:hAnsi="Times New Roman" w:cs="Times New Roman"/>
          <w:sz w:val="24"/>
        </w:rPr>
        <w:t>, sosialisasi tentang tahapan pelaksanaan pilkada  belum maksimal.</w:t>
      </w:r>
      <w:r w:rsidR="006950B6">
        <w:rPr>
          <w:rFonts w:ascii="Times New Roman" w:eastAsia="Times New Roman" w:hAnsi="Times New Roman" w:cs="Times New Roman"/>
          <w:sz w:val="24"/>
        </w:rPr>
        <w:t xml:space="preserve"> inilah yang menjadi polemik pada pelaksanaan pilkada di kabupaten Bone Bolango</w:t>
      </w:r>
      <w:r w:rsidR="003765EE">
        <w:rPr>
          <w:rFonts w:ascii="Times New Roman" w:eastAsia="Times New Roman" w:hAnsi="Times New Roman" w:cs="Times New Roman"/>
          <w:sz w:val="24"/>
        </w:rPr>
        <w:t xml:space="preserve"> ada</w:t>
      </w:r>
      <w:r w:rsidR="006950B6">
        <w:rPr>
          <w:rFonts w:ascii="Times New Roman" w:eastAsia="Times New Roman" w:hAnsi="Times New Roman" w:cs="Times New Roman"/>
          <w:sz w:val="24"/>
        </w:rPr>
        <w:t xml:space="preserve"> ketidak </w:t>
      </w:r>
      <w:r w:rsidR="003765EE">
        <w:rPr>
          <w:rFonts w:ascii="Times New Roman" w:eastAsia="Times New Roman" w:hAnsi="Times New Roman" w:cs="Times New Roman"/>
          <w:sz w:val="24"/>
        </w:rPr>
        <w:t xml:space="preserve">sesuaiyan antara </w:t>
      </w:r>
      <w:r w:rsidR="006950B6">
        <w:rPr>
          <w:rFonts w:ascii="Times New Roman" w:eastAsia="Times New Roman" w:hAnsi="Times New Roman" w:cs="Times New Roman"/>
          <w:sz w:val="24"/>
        </w:rPr>
        <w:t>Peraturan Komisi Pemilihan Umum PKPU</w:t>
      </w:r>
      <w:r w:rsidR="003765EE">
        <w:rPr>
          <w:rFonts w:ascii="Times New Roman" w:eastAsia="Times New Roman" w:hAnsi="Times New Roman" w:cs="Times New Roman"/>
          <w:sz w:val="24"/>
        </w:rPr>
        <w:t xml:space="preserve"> yang menjadi dasar pelaksanaan </w:t>
      </w:r>
      <w:r w:rsidR="00E37037">
        <w:rPr>
          <w:rFonts w:ascii="Times New Roman" w:eastAsia="Times New Roman" w:hAnsi="Times New Roman" w:cs="Times New Roman"/>
          <w:sz w:val="24"/>
        </w:rPr>
        <w:t xml:space="preserve">di </w:t>
      </w:r>
      <w:r w:rsidR="003765EE">
        <w:rPr>
          <w:rFonts w:ascii="Times New Roman" w:eastAsia="Times New Roman" w:hAnsi="Times New Roman" w:cs="Times New Roman"/>
          <w:sz w:val="24"/>
        </w:rPr>
        <w:t>masa kampanye.</w:t>
      </w:r>
      <w:r w:rsidRPr="00E37037">
        <w:rPr>
          <w:rFonts w:ascii="Times New Roman" w:eastAsia="Times New Roman" w:hAnsi="Times New Roman" w:cs="Times New Roman"/>
          <w:color w:val="FF0000"/>
          <w:sz w:val="24"/>
        </w:rPr>
        <w:t xml:space="preserve"> </w:t>
      </w:r>
      <w:r w:rsidRPr="00FB7FA3">
        <w:rPr>
          <w:rFonts w:ascii="Times New Roman" w:eastAsia="Times New Roman" w:hAnsi="Times New Roman" w:cs="Times New Roman"/>
          <w:sz w:val="24"/>
        </w:rPr>
        <w:t>tidak hanya itu dala</w:t>
      </w:r>
      <w:r w:rsidR="00A13CA5" w:rsidRPr="00FB7FA3">
        <w:rPr>
          <w:rFonts w:ascii="Times New Roman" w:eastAsia="Times New Roman" w:hAnsi="Times New Roman" w:cs="Times New Roman"/>
          <w:sz w:val="24"/>
        </w:rPr>
        <w:t xml:space="preserve">m proses </w:t>
      </w:r>
      <w:r w:rsidR="00240DFB" w:rsidRPr="00FB7FA3">
        <w:rPr>
          <w:rFonts w:ascii="Times New Roman" w:eastAsia="Times New Roman" w:hAnsi="Times New Roman" w:cs="Times New Roman"/>
          <w:sz w:val="24"/>
        </w:rPr>
        <w:t xml:space="preserve">Pemilihan Bupati Dan Wakil Bupati </w:t>
      </w:r>
      <w:r w:rsidR="00A13CA5" w:rsidRPr="00FB7FA3">
        <w:rPr>
          <w:rFonts w:ascii="Times New Roman" w:eastAsia="Times New Roman" w:hAnsi="Times New Roman" w:cs="Times New Roman"/>
          <w:sz w:val="24"/>
        </w:rPr>
        <w:t xml:space="preserve">di </w:t>
      </w:r>
      <w:r w:rsidR="00240DFB" w:rsidRPr="00FB7FA3">
        <w:rPr>
          <w:rFonts w:ascii="Times New Roman" w:eastAsia="Times New Roman" w:hAnsi="Times New Roman" w:cs="Times New Roman"/>
          <w:sz w:val="24"/>
        </w:rPr>
        <w:t xml:space="preserve">Kabupaten Bone Bolango </w:t>
      </w:r>
      <w:r w:rsidR="00D526B2" w:rsidRPr="00FB7FA3">
        <w:rPr>
          <w:rFonts w:ascii="Times New Roman" w:eastAsia="Times New Roman" w:hAnsi="Times New Roman" w:cs="Times New Roman"/>
          <w:sz w:val="24"/>
        </w:rPr>
        <w:t>yang merupakan satu dari lima</w:t>
      </w:r>
      <w:r w:rsidRPr="00FB7FA3">
        <w:rPr>
          <w:rFonts w:ascii="Times New Roman" w:eastAsia="Times New Roman" w:hAnsi="Times New Roman" w:cs="Times New Roman"/>
          <w:sz w:val="24"/>
        </w:rPr>
        <w:t xml:space="preserve"> kabupaten di </w:t>
      </w:r>
      <w:r w:rsidR="00240DFB" w:rsidRPr="00FB7FA3">
        <w:rPr>
          <w:rFonts w:ascii="Times New Roman" w:eastAsia="Times New Roman" w:hAnsi="Times New Roman" w:cs="Times New Roman"/>
          <w:sz w:val="24"/>
        </w:rPr>
        <w:t xml:space="preserve">Provinsi Gorontalo </w:t>
      </w:r>
      <w:r w:rsidRPr="00FB7FA3">
        <w:rPr>
          <w:rFonts w:ascii="Times New Roman" w:eastAsia="Times New Roman" w:hAnsi="Times New Roman" w:cs="Times New Roman"/>
          <w:sz w:val="24"/>
        </w:rPr>
        <w:t>ini dengan melalui ko</w:t>
      </w:r>
      <w:r w:rsidR="00B408FB">
        <w:rPr>
          <w:rFonts w:ascii="Times New Roman" w:eastAsia="Times New Roman" w:hAnsi="Times New Roman" w:cs="Times New Roman"/>
          <w:sz w:val="24"/>
        </w:rPr>
        <w:t>o</w:t>
      </w:r>
      <w:r w:rsidRPr="00FB7FA3">
        <w:rPr>
          <w:rFonts w:ascii="Times New Roman" w:eastAsia="Times New Roman" w:hAnsi="Times New Roman" w:cs="Times New Roman"/>
          <w:sz w:val="24"/>
        </w:rPr>
        <w:t>rdinasi oleh pemerintah serta Ko</w:t>
      </w:r>
      <w:r w:rsidR="00DC6357" w:rsidRPr="00FB7FA3">
        <w:rPr>
          <w:rFonts w:ascii="Times New Roman" w:eastAsia="Times New Roman" w:hAnsi="Times New Roman" w:cs="Times New Roman"/>
          <w:sz w:val="24"/>
        </w:rPr>
        <w:t>misi Pemilihan Umum (KPU) dalam pelaksanaan pil</w:t>
      </w:r>
      <w:r w:rsidRPr="00FB7FA3">
        <w:rPr>
          <w:rFonts w:ascii="Times New Roman" w:eastAsia="Times New Roman" w:hAnsi="Times New Roman" w:cs="Times New Roman"/>
          <w:sz w:val="24"/>
        </w:rPr>
        <w:t>kada yang di selenggaraka</w:t>
      </w:r>
      <w:r w:rsidR="00DC6357" w:rsidRPr="00FB7FA3">
        <w:rPr>
          <w:rFonts w:ascii="Times New Roman" w:eastAsia="Times New Roman" w:hAnsi="Times New Roman" w:cs="Times New Roman"/>
          <w:sz w:val="24"/>
        </w:rPr>
        <w:t>n oleh</w:t>
      </w:r>
      <w:r w:rsidR="00240DFB" w:rsidRPr="00FB7FA3">
        <w:rPr>
          <w:rFonts w:ascii="Times New Roman" w:eastAsia="Times New Roman" w:hAnsi="Times New Roman" w:cs="Times New Roman"/>
          <w:sz w:val="24"/>
        </w:rPr>
        <w:t xml:space="preserve"> Komisi Pemilihan Umum</w:t>
      </w:r>
      <w:r w:rsidR="00DC6357" w:rsidRPr="00FB7FA3">
        <w:rPr>
          <w:rFonts w:ascii="Times New Roman" w:eastAsia="Times New Roman" w:hAnsi="Times New Roman" w:cs="Times New Roman"/>
          <w:sz w:val="24"/>
        </w:rPr>
        <w:t xml:space="preserve"> </w:t>
      </w:r>
      <w:r w:rsidR="00240DFB" w:rsidRPr="00FB7FA3">
        <w:rPr>
          <w:rFonts w:ascii="Times New Roman" w:eastAsia="Times New Roman" w:hAnsi="Times New Roman" w:cs="Times New Roman"/>
          <w:sz w:val="24"/>
        </w:rPr>
        <w:t>(</w:t>
      </w:r>
      <w:r w:rsidR="00DC6357" w:rsidRPr="00FB7FA3">
        <w:rPr>
          <w:rFonts w:ascii="Times New Roman" w:eastAsia="Times New Roman" w:hAnsi="Times New Roman" w:cs="Times New Roman"/>
          <w:sz w:val="24"/>
        </w:rPr>
        <w:t>KPU</w:t>
      </w:r>
      <w:r w:rsidR="00240DFB" w:rsidRPr="00FB7FA3">
        <w:rPr>
          <w:rFonts w:ascii="Times New Roman" w:eastAsia="Times New Roman" w:hAnsi="Times New Roman" w:cs="Times New Roman"/>
          <w:sz w:val="24"/>
        </w:rPr>
        <w:t>)</w:t>
      </w:r>
      <w:r w:rsidRPr="00FB7FA3">
        <w:rPr>
          <w:rFonts w:ascii="Times New Roman" w:eastAsia="Times New Roman" w:hAnsi="Times New Roman" w:cs="Times New Roman"/>
          <w:sz w:val="24"/>
        </w:rPr>
        <w:t xml:space="preserve"> sendiri harus dipastikan dan diatur sesuai dengan Pera</w:t>
      </w:r>
      <w:r w:rsidR="009C69E9">
        <w:rPr>
          <w:rFonts w:ascii="Times New Roman" w:eastAsia="Times New Roman" w:hAnsi="Times New Roman" w:cs="Times New Roman"/>
          <w:sz w:val="24"/>
        </w:rPr>
        <w:t>turan Komisi Pemilihan Umum Repu</w:t>
      </w:r>
      <w:r w:rsidRPr="00FB7FA3">
        <w:rPr>
          <w:rFonts w:ascii="Times New Roman" w:eastAsia="Times New Roman" w:hAnsi="Times New Roman" w:cs="Times New Roman"/>
          <w:sz w:val="24"/>
        </w:rPr>
        <w:t>blik Indonesia (PKPU RI) yang telah menjadi acuan dalam proses</w:t>
      </w:r>
      <w:r w:rsidR="00A55967">
        <w:rPr>
          <w:rFonts w:ascii="Times New Roman" w:eastAsia="Times New Roman" w:hAnsi="Times New Roman" w:cs="Times New Roman"/>
          <w:sz w:val="24"/>
        </w:rPr>
        <w:t xml:space="preserve"> pelaksanaan pemilihan umum di I</w:t>
      </w:r>
      <w:r w:rsidRPr="00FB7FA3">
        <w:rPr>
          <w:rFonts w:ascii="Times New Roman" w:eastAsia="Times New Roman" w:hAnsi="Times New Roman" w:cs="Times New Roman"/>
          <w:sz w:val="24"/>
        </w:rPr>
        <w:t>ndones</w:t>
      </w:r>
      <w:r w:rsidR="00E37037">
        <w:rPr>
          <w:rFonts w:ascii="Times New Roman" w:eastAsia="Times New Roman" w:hAnsi="Times New Roman" w:cs="Times New Roman"/>
          <w:sz w:val="24"/>
        </w:rPr>
        <w:t>ia, yakni di dalam PKPU</w:t>
      </w:r>
      <w:r w:rsidRPr="00FB7FA3">
        <w:rPr>
          <w:rFonts w:ascii="Times New Roman" w:eastAsia="Times New Roman" w:hAnsi="Times New Roman" w:cs="Times New Roman"/>
          <w:sz w:val="24"/>
        </w:rPr>
        <w:t xml:space="preserve"> tersebut ditambahkan pasal tentang </w:t>
      </w:r>
      <w:r w:rsidRPr="00FB7FA3">
        <w:rPr>
          <w:rFonts w:ascii="Times New Roman" w:eastAsia="Times New Roman" w:hAnsi="Times New Roman" w:cs="Times New Roman"/>
          <w:sz w:val="24"/>
        </w:rPr>
        <w:lastRenderedPageBreak/>
        <w:t>pelaksanaan pemungutan suara yang di laksanakan secara serentak, serta seluru</w:t>
      </w:r>
      <w:r w:rsidR="00A03A65" w:rsidRPr="00FB7FA3">
        <w:rPr>
          <w:rFonts w:ascii="Times New Roman" w:eastAsia="Times New Roman" w:hAnsi="Times New Roman" w:cs="Times New Roman"/>
          <w:sz w:val="24"/>
        </w:rPr>
        <w:t>h</w:t>
      </w:r>
      <w:r w:rsidRPr="00FB7FA3">
        <w:rPr>
          <w:rFonts w:ascii="Times New Roman" w:eastAsia="Times New Roman" w:hAnsi="Times New Roman" w:cs="Times New Roman"/>
          <w:sz w:val="24"/>
        </w:rPr>
        <w:t xml:space="preserve"> tahapan harus sesuai dengan protokol kesehatan.</w:t>
      </w:r>
    </w:p>
    <w:p w:rsidR="00ED55E3" w:rsidRPr="00FB7FA3" w:rsidRDefault="000B1573"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P</w:t>
      </w:r>
      <w:r w:rsidR="006353CB" w:rsidRPr="00FB7FA3">
        <w:rPr>
          <w:rFonts w:ascii="Times New Roman" w:eastAsia="Times New Roman" w:hAnsi="Times New Roman" w:cs="Times New Roman"/>
          <w:sz w:val="24"/>
        </w:rPr>
        <w:t xml:space="preserve">roses pelaksanaan </w:t>
      </w:r>
      <w:r w:rsidR="00240DFB" w:rsidRPr="00FB7FA3">
        <w:rPr>
          <w:rFonts w:ascii="Times New Roman" w:eastAsia="Times New Roman" w:hAnsi="Times New Roman" w:cs="Times New Roman"/>
          <w:sz w:val="24"/>
        </w:rPr>
        <w:t>Pemilihan</w:t>
      </w:r>
      <w:r w:rsidR="006353CB" w:rsidRPr="00FB7FA3">
        <w:rPr>
          <w:rFonts w:ascii="Times New Roman" w:eastAsia="Times New Roman" w:hAnsi="Times New Roman" w:cs="Times New Roman"/>
          <w:sz w:val="24"/>
        </w:rPr>
        <w:t xml:space="preserve"> </w:t>
      </w:r>
      <w:r w:rsidR="00240DFB" w:rsidRPr="00FB7FA3">
        <w:rPr>
          <w:rFonts w:ascii="Times New Roman" w:eastAsia="Times New Roman" w:hAnsi="Times New Roman" w:cs="Times New Roman"/>
          <w:sz w:val="24"/>
        </w:rPr>
        <w:t xml:space="preserve">Bupati Dan Wakil Bupati </w:t>
      </w:r>
      <w:r w:rsidR="006353CB" w:rsidRPr="00FB7FA3">
        <w:rPr>
          <w:rFonts w:ascii="Times New Roman" w:eastAsia="Times New Roman" w:hAnsi="Times New Roman" w:cs="Times New Roman"/>
          <w:sz w:val="24"/>
        </w:rPr>
        <w:t xml:space="preserve">di </w:t>
      </w:r>
      <w:r w:rsidR="00240DFB" w:rsidRPr="00FB7FA3">
        <w:rPr>
          <w:rFonts w:ascii="Times New Roman" w:eastAsia="Times New Roman" w:hAnsi="Times New Roman" w:cs="Times New Roman"/>
          <w:sz w:val="24"/>
        </w:rPr>
        <w:t xml:space="preserve">Kabupaten </w:t>
      </w:r>
      <w:r w:rsidR="006353CB" w:rsidRPr="00FB7FA3">
        <w:rPr>
          <w:rFonts w:ascii="Times New Roman" w:eastAsia="Times New Roman" w:hAnsi="Times New Roman" w:cs="Times New Roman"/>
          <w:sz w:val="24"/>
        </w:rPr>
        <w:t xml:space="preserve">Bone Bolango yang merupakan salah satu kabupaten di </w:t>
      </w:r>
      <w:r w:rsidR="00240DFB" w:rsidRPr="00FB7FA3">
        <w:rPr>
          <w:rFonts w:ascii="Times New Roman" w:eastAsia="Times New Roman" w:hAnsi="Times New Roman" w:cs="Times New Roman"/>
          <w:sz w:val="24"/>
        </w:rPr>
        <w:t>Provinsi Gorontalo, pada proses pelaksanaan pil</w:t>
      </w:r>
      <w:r w:rsidR="006353CB" w:rsidRPr="00FB7FA3">
        <w:rPr>
          <w:rFonts w:ascii="Times New Roman" w:eastAsia="Times New Roman" w:hAnsi="Times New Roman" w:cs="Times New Roman"/>
          <w:sz w:val="24"/>
        </w:rPr>
        <w:t>kada pemerintah daerah bekerja sama dengan Komisi Pemilihan Umum</w:t>
      </w:r>
      <w:r w:rsidR="00240DFB" w:rsidRPr="00FB7FA3">
        <w:rPr>
          <w:rFonts w:ascii="Times New Roman" w:eastAsia="Times New Roman" w:hAnsi="Times New Roman" w:cs="Times New Roman"/>
          <w:sz w:val="24"/>
        </w:rPr>
        <w:t xml:space="preserve"> (KPU)</w:t>
      </w:r>
      <w:r w:rsidR="00B408FB">
        <w:rPr>
          <w:rFonts w:ascii="Times New Roman" w:eastAsia="Times New Roman" w:hAnsi="Times New Roman" w:cs="Times New Roman"/>
          <w:sz w:val="24"/>
        </w:rPr>
        <w:t xml:space="preserve"> rutin</w:t>
      </w:r>
      <w:r w:rsidR="006353CB" w:rsidRPr="00FB7FA3">
        <w:rPr>
          <w:rFonts w:ascii="Times New Roman" w:eastAsia="Times New Roman" w:hAnsi="Times New Roman" w:cs="Times New Roman"/>
          <w:sz w:val="24"/>
        </w:rPr>
        <w:t xml:space="preserve"> melakukan sosialisasi guna menekan</w:t>
      </w:r>
      <w:r w:rsidR="003E7AC1" w:rsidRPr="00FB7FA3">
        <w:rPr>
          <w:rFonts w:ascii="Times New Roman" w:eastAsia="Times New Roman" w:hAnsi="Times New Roman" w:cs="Times New Roman"/>
          <w:sz w:val="24"/>
        </w:rPr>
        <w:t>kan kepada masyarakat tentang</w:t>
      </w:r>
      <w:r w:rsidR="006353CB" w:rsidRPr="00FB7FA3">
        <w:rPr>
          <w:rFonts w:ascii="Times New Roman" w:eastAsia="Times New Roman" w:hAnsi="Times New Roman" w:cs="Times New Roman"/>
          <w:sz w:val="24"/>
        </w:rPr>
        <w:t xml:space="preserve"> penyebaran wabah</w:t>
      </w:r>
      <w:r w:rsidR="00780A01" w:rsidRPr="00FB7FA3">
        <w:rPr>
          <w:rFonts w:ascii="Times New Roman" w:eastAsia="Times New Roman" w:hAnsi="Times New Roman" w:cs="Times New Roman"/>
          <w:sz w:val="24"/>
        </w:rPr>
        <w:t xml:space="preserve"> </w:t>
      </w:r>
      <w:r w:rsidR="00780A01" w:rsidRPr="00FB7FA3">
        <w:rPr>
          <w:rFonts w:ascii="Times New Roman" w:eastAsia="Times New Roman" w:hAnsi="Times New Roman" w:cs="Times New Roman"/>
          <w:i/>
          <w:sz w:val="24"/>
        </w:rPr>
        <w:t xml:space="preserve">corona virus disease </w:t>
      </w:r>
      <w:r w:rsidR="00780A01" w:rsidRPr="00FB7FA3">
        <w:rPr>
          <w:rFonts w:ascii="Times New Roman" w:eastAsia="Times New Roman" w:hAnsi="Times New Roman" w:cs="Times New Roman"/>
          <w:sz w:val="24"/>
        </w:rPr>
        <w:t>2019 (</w:t>
      </w:r>
      <w:r w:rsidR="00870DA3">
        <w:rPr>
          <w:rFonts w:ascii="Times New Roman" w:eastAsia="Times New Roman" w:hAnsi="Times New Roman" w:cs="Times New Roman"/>
          <w:sz w:val="24"/>
        </w:rPr>
        <w:t>C</w:t>
      </w:r>
      <w:r w:rsidR="00B408FB" w:rsidRPr="00FB7FA3">
        <w:rPr>
          <w:rFonts w:ascii="Times New Roman" w:eastAsia="Times New Roman" w:hAnsi="Times New Roman" w:cs="Times New Roman"/>
          <w:sz w:val="24"/>
        </w:rPr>
        <w:t xml:space="preserve">ovid </w:t>
      </w:r>
      <w:r w:rsidR="00780A01" w:rsidRPr="00FB7FA3">
        <w:rPr>
          <w:rFonts w:ascii="Times New Roman" w:eastAsia="Times New Roman" w:hAnsi="Times New Roman" w:cs="Times New Roman"/>
          <w:sz w:val="24"/>
        </w:rPr>
        <w:t>19)</w:t>
      </w:r>
      <w:r w:rsidR="006353CB" w:rsidRPr="00FB7FA3">
        <w:rPr>
          <w:rFonts w:ascii="Times New Roman" w:eastAsia="Times New Roman" w:hAnsi="Times New Roman" w:cs="Times New Roman"/>
          <w:sz w:val="24"/>
        </w:rPr>
        <w:t xml:space="preserve"> </w:t>
      </w:r>
      <w:r w:rsidR="00D526B2" w:rsidRPr="00FB7FA3">
        <w:rPr>
          <w:rFonts w:ascii="Times New Roman" w:eastAsia="Times New Roman" w:hAnsi="Times New Roman" w:cs="Times New Roman"/>
          <w:sz w:val="24"/>
        </w:rPr>
        <w:t>yang bisa memengaruhi pelaksanaan pemilihan</w:t>
      </w:r>
      <w:r w:rsidR="00B408FB">
        <w:rPr>
          <w:rFonts w:ascii="Times New Roman" w:eastAsia="Times New Roman" w:hAnsi="Times New Roman" w:cs="Times New Roman"/>
          <w:sz w:val="24"/>
        </w:rPr>
        <w:t xml:space="preserve"> umum</w:t>
      </w:r>
      <w:r w:rsidR="00D526B2" w:rsidRPr="00FB7FA3">
        <w:rPr>
          <w:rFonts w:ascii="Times New Roman" w:eastAsia="Times New Roman" w:hAnsi="Times New Roman" w:cs="Times New Roman"/>
          <w:sz w:val="24"/>
        </w:rPr>
        <w:t xml:space="preserve"> nanti,</w:t>
      </w:r>
      <w:r w:rsidR="006353CB" w:rsidRPr="00FB7FA3">
        <w:rPr>
          <w:rFonts w:ascii="Times New Roman" w:eastAsia="Times New Roman" w:hAnsi="Times New Roman" w:cs="Times New Roman"/>
          <w:sz w:val="24"/>
        </w:rPr>
        <w:t xml:space="preserve"> hal ini di lakukan agar pelaksanaan pemilihan kepala daerah bisa berjalan sesuai dengan peratura</w:t>
      </w:r>
      <w:r w:rsidR="003E7AC1" w:rsidRPr="00FB7FA3">
        <w:rPr>
          <w:rFonts w:ascii="Times New Roman" w:eastAsia="Times New Roman" w:hAnsi="Times New Roman" w:cs="Times New Roman"/>
          <w:sz w:val="24"/>
        </w:rPr>
        <w:t>n yang di keluarkan oleh</w:t>
      </w:r>
      <w:r w:rsidR="00780A01" w:rsidRPr="00FB7FA3">
        <w:rPr>
          <w:rFonts w:ascii="Times New Roman" w:eastAsia="Times New Roman" w:hAnsi="Times New Roman" w:cs="Times New Roman"/>
          <w:sz w:val="24"/>
        </w:rPr>
        <w:t xml:space="preserve"> Komisi Pemilihan Umum Republik Indonesia</w:t>
      </w:r>
      <w:r w:rsidR="003E7AC1" w:rsidRPr="00FB7FA3">
        <w:rPr>
          <w:rFonts w:ascii="Times New Roman" w:eastAsia="Times New Roman" w:hAnsi="Times New Roman" w:cs="Times New Roman"/>
          <w:sz w:val="24"/>
        </w:rPr>
        <w:t xml:space="preserve"> </w:t>
      </w:r>
      <w:r w:rsidR="00780A01" w:rsidRPr="00FB7FA3">
        <w:rPr>
          <w:rFonts w:ascii="Times New Roman" w:eastAsia="Times New Roman" w:hAnsi="Times New Roman" w:cs="Times New Roman"/>
          <w:sz w:val="24"/>
        </w:rPr>
        <w:t>(</w:t>
      </w:r>
      <w:r w:rsidR="003E7AC1" w:rsidRPr="00FB7FA3">
        <w:rPr>
          <w:rFonts w:ascii="Times New Roman" w:eastAsia="Times New Roman" w:hAnsi="Times New Roman" w:cs="Times New Roman"/>
          <w:sz w:val="24"/>
        </w:rPr>
        <w:t>KPU RI</w:t>
      </w:r>
      <w:r w:rsidR="00780A01" w:rsidRPr="00FB7FA3">
        <w:rPr>
          <w:rFonts w:ascii="Times New Roman" w:eastAsia="Times New Roman" w:hAnsi="Times New Roman" w:cs="Times New Roman"/>
          <w:sz w:val="24"/>
        </w:rPr>
        <w:t>)</w:t>
      </w:r>
      <w:r w:rsidR="003E7AC1" w:rsidRPr="00FB7FA3">
        <w:rPr>
          <w:rFonts w:ascii="Times New Roman" w:eastAsia="Times New Roman" w:hAnsi="Times New Roman" w:cs="Times New Roman"/>
          <w:sz w:val="24"/>
        </w:rPr>
        <w:t>, karena mengingat dalam proses pilkada ini masyarakatlah yang berperan</w:t>
      </w:r>
      <w:r w:rsidR="00D526B2" w:rsidRPr="00FB7FA3">
        <w:rPr>
          <w:rFonts w:ascii="Times New Roman" w:eastAsia="Times New Roman" w:hAnsi="Times New Roman" w:cs="Times New Roman"/>
          <w:sz w:val="24"/>
        </w:rPr>
        <w:t xml:space="preserve"> dan menjadi titik berkumpulnya masyarakat,</w:t>
      </w:r>
      <w:r w:rsidR="003E7AC1" w:rsidRPr="00FB7FA3">
        <w:rPr>
          <w:rFonts w:ascii="Times New Roman" w:eastAsia="Times New Roman" w:hAnsi="Times New Roman" w:cs="Times New Roman"/>
          <w:sz w:val="24"/>
        </w:rPr>
        <w:t xml:space="preserve"> sehingganya dalam pelaksanaan</w:t>
      </w:r>
      <w:r w:rsidR="00780A01" w:rsidRPr="00FB7FA3">
        <w:rPr>
          <w:rFonts w:ascii="Times New Roman" w:eastAsia="Times New Roman" w:hAnsi="Times New Roman" w:cs="Times New Roman"/>
          <w:sz w:val="24"/>
        </w:rPr>
        <w:t xml:space="preserve"> Komisi Pemilihan Umum</w:t>
      </w:r>
      <w:r w:rsidR="003E7AC1" w:rsidRPr="00FB7FA3">
        <w:rPr>
          <w:rFonts w:ascii="Times New Roman" w:eastAsia="Times New Roman" w:hAnsi="Times New Roman" w:cs="Times New Roman"/>
          <w:sz w:val="24"/>
        </w:rPr>
        <w:t xml:space="preserve"> </w:t>
      </w:r>
      <w:r w:rsidR="00780A01" w:rsidRPr="00FB7FA3">
        <w:rPr>
          <w:rFonts w:ascii="Times New Roman" w:eastAsia="Times New Roman" w:hAnsi="Times New Roman" w:cs="Times New Roman"/>
          <w:sz w:val="24"/>
        </w:rPr>
        <w:t>(</w:t>
      </w:r>
      <w:r w:rsidR="003E7AC1" w:rsidRPr="00FB7FA3">
        <w:rPr>
          <w:rFonts w:ascii="Times New Roman" w:eastAsia="Times New Roman" w:hAnsi="Times New Roman" w:cs="Times New Roman"/>
          <w:sz w:val="24"/>
        </w:rPr>
        <w:t>KPU</w:t>
      </w:r>
      <w:r w:rsidR="00780A01" w:rsidRPr="00FB7FA3">
        <w:rPr>
          <w:rFonts w:ascii="Times New Roman" w:eastAsia="Times New Roman" w:hAnsi="Times New Roman" w:cs="Times New Roman"/>
          <w:sz w:val="24"/>
        </w:rPr>
        <w:t>)</w:t>
      </w:r>
      <w:r w:rsidR="003E7AC1" w:rsidRPr="00FB7FA3">
        <w:rPr>
          <w:rFonts w:ascii="Times New Roman" w:eastAsia="Times New Roman" w:hAnsi="Times New Roman" w:cs="Times New Roman"/>
          <w:sz w:val="24"/>
        </w:rPr>
        <w:t xml:space="preserve"> harus memastikan apakah sudah sesuai dengan ketetapan pemerintah dan</w:t>
      </w:r>
      <w:r w:rsidR="00780A01" w:rsidRPr="00FB7FA3">
        <w:rPr>
          <w:rFonts w:ascii="Times New Roman" w:eastAsia="Times New Roman" w:hAnsi="Times New Roman" w:cs="Times New Roman"/>
          <w:sz w:val="24"/>
        </w:rPr>
        <w:t xml:space="preserve"> Komisi Pemilihan Umum Republik Indonesia</w:t>
      </w:r>
      <w:r w:rsidR="003E7AC1" w:rsidRPr="00FB7FA3">
        <w:rPr>
          <w:rFonts w:ascii="Times New Roman" w:eastAsia="Times New Roman" w:hAnsi="Times New Roman" w:cs="Times New Roman"/>
          <w:sz w:val="24"/>
        </w:rPr>
        <w:t xml:space="preserve"> </w:t>
      </w:r>
      <w:r w:rsidR="00780A01" w:rsidRPr="00FB7FA3">
        <w:rPr>
          <w:rFonts w:ascii="Times New Roman" w:eastAsia="Times New Roman" w:hAnsi="Times New Roman" w:cs="Times New Roman"/>
          <w:sz w:val="24"/>
        </w:rPr>
        <w:t>(</w:t>
      </w:r>
      <w:r w:rsidR="003E7AC1" w:rsidRPr="00FB7FA3">
        <w:rPr>
          <w:rFonts w:ascii="Times New Roman" w:eastAsia="Times New Roman" w:hAnsi="Times New Roman" w:cs="Times New Roman"/>
          <w:sz w:val="24"/>
        </w:rPr>
        <w:t>KPU</w:t>
      </w:r>
      <w:r w:rsidR="00D526B2" w:rsidRPr="00FB7FA3">
        <w:rPr>
          <w:rFonts w:ascii="Times New Roman" w:eastAsia="Times New Roman" w:hAnsi="Times New Roman" w:cs="Times New Roman"/>
          <w:sz w:val="24"/>
        </w:rPr>
        <w:t xml:space="preserve"> RI</w:t>
      </w:r>
      <w:r w:rsidR="00780A01" w:rsidRPr="00FB7FA3">
        <w:rPr>
          <w:rFonts w:ascii="Times New Roman" w:eastAsia="Times New Roman" w:hAnsi="Times New Roman" w:cs="Times New Roman"/>
          <w:sz w:val="24"/>
        </w:rPr>
        <w:t>)</w:t>
      </w:r>
      <w:r w:rsidR="00D526B2" w:rsidRPr="00FB7FA3">
        <w:rPr>
          <w:rFonts w:ascii="Times New Roman" w:eastAsia="Times New Roman" w:hAnsi="Times New Roman" w:cs="Times New Roman"/>
          <w:sz w:val="24"/>
        </w:rPr>
        <w:t xml:space="preserve"> </w:t>
      </w:r>
      <w:r w:rsidR="003E7AC1" w:rsidRPr="00FB7FA3">
        <w:rPr>
          <w:rFonts w:ascii="Times New Roman" w:eastAsia="Times New Roman" w:hAnsi="Times New Roman" w:cs="Times New Roman"/>
          <w:sz w:val="24"/>
        </w:rPr>
        <w:t>dalam pelaksanaan pilkada ini.</w:t>
      </w:r>
    </w:p>
    <w:p w:rsidR="000B1573" w:rsidRPr="00FB7FA3" w:rsidRDefault="000B1573" w:rsidP="00BB603B">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B</w:t>
      </w:r>
      <w:r w:rsidR="00B408FB">
        <w:rPr>
          <w:rFonts w:ascii="Times New Roman" w:eastAsia="Times New Roman" w:hAnsi="Times New Roman" w:cs="Times New Roman"/>
          <w:sz w:val="24"/>
        </w:rPr>
        <w:t>erdasarkan hasil dari urai</w:t>
      </w:r>
      <w:r w:rsidR="00ED55E3" w:rsidRPr="00FB7FA3">
        <w:rPr>
          <w:rFonts w:ascii="Times New Roman" w:eastAsia="Times New Roman" w:hAnsi="Times New Roman" w:cs="Times New Roman"/>
          <w:sz w:val="24"/>
        </w:rPr>
        <w:t xml:space="preserve">an pada </w:t>
      </w:r>
      <w:r w:rsidR="006353CB" w:rsidRPr="00FB7FA3">
        <w:rPr>
          <w:rFonts w:ascii="Times New Roman" w:eastAsia="Times New Roman" w:hAnsi="Times New Roman" w:cs="Times New Roman"/>
          <w:sz w:val="24"/>
        </w:rPr>
        <w:t>latar belakang diatas maka peneliti tertarik untu</w:t>
      </w:r>
      <w:r w:rsidR="00ED55E3" w:rsidRPr="00FB7FA3">
        <w:rPr>
          <w:rFonts w:ascii="Times New Roman" w:eastAsia="Times New Roman" w:hAnsi="Times New Roman" w:cs="Times New Roman"/>
          <w:sz w:val="24"/>
        </w:rPr>
        <w:t>k melakukan penelitian lebih lanjut men</w:t>
      </w:r>
      <w:r w:rsidR="00A55967">
        <w:rPr>
          <w:rFonts w:ascii="Times New Roman" w:eastAsia="Times New Roman" w:hAnsi="Times New Roman" w:cs="Times New Roman"/>
          <w:sz w:val="24"/>
        </w:rPr>
        <w:t>genai hal tersebut dengan judul ‘‘</w:t>
      </w:r>
      <w:r w:rsidR="00D526B2" w:rsidRPr="00FB7FA3">
        <w:rPr>
          <w:rFonts w:ascii="Times New Roman" w:eastAsia="Times New Roman" w:hAnsi="Times New Roman" w:cs="Times New Roman"/>
          <w:sz w:val="24"/>
        </w:rPr>
        <w:t>Implementasi Peratur</w:t>
      </w:r>
      <w:r w:rsidR="00870DA3">
        <w:rPr>
          <w:rFonts w:ascii="Times New Roman" w:eastAsia="Times New Roman" w:hAnsi="Times New Roman" w:cs="Times New Roman"/>
          <w:sz w:val="24"/>
        </w:rPr>
        <w:t>an Komisi Pemilihan Umum Nomor 5</w:t>
      </w:r>
      <w:r w:rsidR="005A1F8A">
        <w:rPr>
          <w:rFonts w:ascii="Times New Roman" w:eastAsia="Times New Roman" w:hAnsi="Times New Roman" w:cs="Times New Roman"/>
          <w:sz w:val="24"/>
        </w:rPr>
        <w:t xml:space="preserve"> Tahun 2020</w:t>
      </w:r>
      <w:r w:rsidR="00D526B2" w:rsidRPr="00FB7FA3">
        <w:rPr>
          <w:rFonts w:ascii="Times New Roman" w:eastAsia="Times New Roman" w:hAnsi="Times New Roman" w:cs="Times New Roman"/>
          <w:sz w:val="24"/>
        </w:rPr>
        <w:t xml:space="preserve"> Tentang Penyelenggaraan Pemilu Pada Pemilihan Bupati Tahun</w:t>
      </w:r>
      <w:r w:rsidR="00A55967">
        <w:rPr>
          <w:rFonts w:ascii="Times New Roman" w:eastAsia="Times New Roman" w:hAnsi="Times New Roman" w:cs="Times New Roman"/>
          <w:sz w:val="24"/>
        </w:rPr>
        <w:t xml:space="preserve"> 2020 Di Kabupaten Bone Bolango’’</w:t>
      </w:r>
    </w:p>
    <w:p w:rsidR="00843045" w:rsidRPr="00BB603B" w:rsidRDefault="00BB603B" w:rsidP="00A81037">
      <w:pPr>
        <w:pStyle w:val="Heading2"/>
        <w:spacing w:line="480" w:lineRule="auto"/>
        <w:jc w:val="both"/>
        <w:rPr>
          <w:rFonts w:ascii="Times New Roman" w:eastAsia="Times New Roman" w:hAnsi="Times New Roman" w:cs="Times New Roman"/>
          <w:b/>
          <w:color w:val="auto"/>
        </w:rPr>
      </w:pPr>
      <w:bookmarkStart w:id="4" w:name="_Toc74196302"/>
      <w:r w:rsidRPr="00BB603B">
        <w:rPr>
          <w:rFonts w:ascii="Times New Roman" w:eastAsia="Times New Roman" w:hAnsi="Times New Roman" w:cs="Times New Roman"/>
          <w:b/>
          <w:color w:val="auto"/>
        </w:rPr>
        <w:lastRenderedPageBreak/>
        <w:t>1.2</w:t>
      </w:r>
      <w:r w:rsidR="006B4FD4" w:rsidRPr="00BB603B">
        <w:rPr>
          <w:rFonts w:ascii="Times New Roman" w:eastAsia="Times New Roman" w:hAnsi="Times New Roman" w:cs="Times New Roman"/>
          <w:b/>
          <w:color w:val="auto"/>
        </w:rPr>
        <w:t xml:space="preserve"> </w:t>
      </w:r>
      <w:r w:rsidR="006353CB" w:rsidRPr="00BB603B">
        <w:rPr>
          <w:rFonts w:ascii="Times New Roman" w:eastAsia="Times New Roman" w:hAnsi="Times New Roman" w:cs="Times New Roman"/>
          <w:b/>
          <w:color w:val="auto"/>
        </w:rPr>
        <w:t>Rumusan Masalah</w:t>
      </w:r>
      <w:bookmarkEnd w:id="4"/>
    </w:p>
    <w:p w:rsidR="0072191F" w:rsidRPr="00FB7FA3" w:rsidRDefault="005A1F8A" w:rsidP="00A81037">
      <w:pPr>
        <w:spacing w:before="240" w:after="60" w:line="480" w:lineRule="auto"/>
        <w:jc w:val="both"/>
        <w:rPr>
          <w:rFonts w:ascii="Times New Roman" w:eastAsia="Times New Roman" w:hAnsi="Times New Roman" w:cs="Times New Roman"/>
          <w:sz w:val="24"/>
        </w:rPr>
      </w:pPr>
      <w:r w:rsidRPr="00FB7FA3">
        <w:rPr>
          <w:rFonts w:ascii="Times New Roman" w:eastAsia="Times New Roman" w:hAnsi="Times New Roman" w:cs="Times New Roman"/>
          <w:sz w:val="24"/>
        </w:rPr>
        <w:tab/>
      </w:r>
      <w:r w:rsidR="00B408FB">
        <w:rPr>
          <w:rFonts w:ascii="Times New Roman" w:eastAsia="Times New Roman" w:hAnsi="Times New Roman" w:cs="Times New Roman"/>
          <w:sz w:val="24"/>
        </w:rPr>
        <w:t>Berdasarkan latar belak</w:t>
      </w:r>
      <w:r w:rsidR="00925D8F">
        <w:rPr>
          <w:rFonts w:ascii="Times New Roman" w:eastAsia="Times New Roman" w:hAnsi="Times New Roman" w:cs="Times New Roman"/>
          <w:sz w:val="24"/>
        </w:rPr>
        <w:t>ang yang telah penulis jabarkan maka</w:t>
      </w:r>
      <w:r w:rsidR="00B408FB">
        <w:rPr>
          <w:rFonts w:ascii="Times New Roman" w:eastAsia="Times New Roman" w:hAnsi="Times New Roman" w:cs="Times New Roman"/>
          <w:sz w:val="24"/>
        </w:rPr>
        <w:t xml:space="preserve">, rumusan masalah pada penelitian ini adalah </w:t>
      </w:r>
      <w:r w:rsidR="0072191F" w:rsidRPr="00FB7FA3">
        <w:rPr>
          <w:rFonts w:ascii="Times New Roman" w:eastAsia="Times New Roman" w:hAnsi="Times New Roman" w:cs="Times New Roman"/>
          <w:sz w:val="24"/>
        </w:rPr>
        <w:t xml:space="preserve">Bagaimana </w:t>
      </w:r>
      <w:r>
        <w:rPr>
          <w:rFonts w:ascii="Times New Roman" w:eastAsia="Times New Roman" w:hAnsi="Times New Roman" w:cs="Times New Roman"/>
          <w:sz w:val="24"/>
        </w:rPr>
        <w:t xml:space="preserve">Implementasi Peraturan </w:t>
      </w:r>
      <w:r w:rsidR="00870DA3">
        <w:rPr>
          <w:rFonts w:ascii="Times New Roman" w:eastAsia="Times New Roman" w:hAnsi="Times New Roman" w:cs="Times New Roman"/>
          <w:sz w:val="24"/>
        </w:rPr>
        <w:t>Komisi Pemilihan Umum Nomor 5</w:t>
      </w:r>
      <w:r>
        <w:rPr>
          <w:rFonts w:ascii="Times New Roman" w:eastAsia="Times New Roman" w:hAnsi="Times New Roman" w:cs="Times New Roman"/>
          <w:sz w:val="24"/>
        </w:rPr>
        <w:t xml:space="preserve"> Tahun 2020 Tentang Penyelenggaraan Pemilu</w:t>
      </w:r>
      <w:r w:rsidRPr="00FB7FA3">
        <w:rPr>
          <w:rFonts w:ascii="Times New Roman" w:eastAsia="Times New Roman" w:hAnsi="Times New Roman" w:cs="Times New Roman"/>
          <w:sz w:val="24"/>
        </w:rPr>
        <w:t xml:space="preserve"> Pada Pemili</w:t>
      </w:r>
      <w:r>
        <w:rPr>
          <w:rFonts w:ascii="Times New Roman" w:eastAsia="Times New Roman" w:hAnsi="Times New Roman" w:cs="Times New Roman"/>
          <w:sz w:val="24"/>
        </w:rPr>
        <w:t>han Bupati Dan Wakil Bupati</w:t>
      </w:r>
      <w:r w:rsidR="00C26D8E">
        <w:rPr>
          <w:rFonts w:ascii="Times New Roman" w:eastAsia="Times New Roman" w:hAnsi="Times New Roman" w:cs="Times New Roman"/>
          <w:sz w:val="24"/>
        </w:rPr>
        <w:t xml:space="preserve"> Tahun 2020</w:t>
      </w:r>
      <w:r>
        <w:rPr>
          <w:rFonts w:ascii="Times New Roman" w:eastAsia="Times New Roman" w:hAnsi="Times New Roman" w:cs="Times New Roman"/>
          <w:sz w:val="24"/>
        </w:rPr>
        <w:t xml:space="preserve"> Di Kabupaten Bone Bolango</w:t>
      </w:r>
      <w:r w:rsidRPr="00FB7FA3">
        <w:rPr>
          <w:rFonts w:ascii="Times New Roman" w:eastAsia="Times New Roman" w:hAnsi="Times New Roman" w:cs="Times New Roman"/>
          <w:sz w:val="24"/>
        </w:rPr>
        <w:t>?</w:t>
      </w:r>
    </w:p>
    <w:p w:rsidR="003004D3" w:rsidRPr="00BB603B" w:rsidRDefault="00BB603B" w:rsidP="00A81037">
      <w:pPr>
        <w:pStyle w:val="Heading2"/>
        <w:spacing w:line="480" w:lineRule="auto"/>
        <w:jc w:val="both"/>
        <w:rPr>
          <w:rFonts w:ascii="Times New Roman" w:eastAsia="Times New Roman" w:hAnsi="Times New Roman" w:cs="Times New Roman"/>
          <w:b/>
          <w:color w:val="auto"/>
        </w:rPr>
      </w:pPr>
      <w:bookmarkStart w:id="5" w:name="_Toc74196303"/>
      <w:r>
        <w:rPr>
          <w:rFonts w:ascii="Times New Roman" w:eastAsia="Times New Roman" w:hAnsi="Times New Roman" w:cs="Times New Roman"/>
          <w:b/>
          <w:color w:val="auto"/>
        </w:rPr>
        <w:t>1.3</w:t>
      </w:r>
      <w:r w:rsidR="006B4FD4" w:rsidRPr="00BB603B">
        <w:rPr>
          <w:rFonts w:ascii="Times New Roman" w:eastAsia="Times New Roman" w:hAnsi="Times New Roman" w:cs="Times New Roman"/>
          <w:b/>
          <w:color w:val="auto"/>
        </w:rPr>
        <w:t xml:space="preserve"> </w:t>
      </w:r>
      <w:r w:rsidR="003004D3" w:rsidRPr="00BB603B">
        <w:rPr>
          <w:rFonts w:ascii="Times New Roman" w:eastAsia="Times New Roman" w:hAnsi="Times New Roman" w:cs="Times New Roman"/>
          <w:b/>
          <w:color w:val="auto"/>
        </w:rPr>
        <w:t>Tujuan penelitian</w:t>
      </w:r>
      <w:bookmarkEnd w:id="5"/>
    </w:p>
    <w:p w:rsidR="000B1573" w:rsidRPr="00FB7FA3" w:rsidRDefault="003004D3" w:rsidP="000B1573">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Penelitian </w:t>
      </w:r>
      <w:r w:rsidR="00226CC3" w:rsidRPr="00FB7FA3">
        <w:rPr>
          <w:rFonts w:ascii="Times New Roman" w:eastAsia="Times New Roman" w:hAnsi="Times New Roman" w:cs="Times New Roman"/>
          <w:sz w:val="24"/>
        </w:rPr>
        <w:t xml:space="preserve">ini bertujuan </w:t>
      </w:r>
      <w:r w:rsidR="00F13E12" w:rsidRPr="00FB7FA3">
        <w:rPr>
          <w:rFonts w:ascii="Times New Roman" w:eastAsia="Times New Roman" w:hAnsi="Times New Roman" w:cs="Times New Roman"/>
          <w:sz w:val="24"/>
        </w:rPr>
        <w:t xml:space="preserve">untuk </w:t>
      </w:r>
      <w:r w:rsidR="007B5B3B">
        <w:rPr>
          <w:rFonts w:ascii="Times New Roman" w:eastAsia="Times New Roman" w:hAnsi="Times New Roman" w:cs="Times New Roman"/>
          <w:sz w:val="24"/>
        </w:rPr>
        <w:t>megetahui bagaimana I</w:t>
      </w:r>
      <w:r w:rsidR="00C26D8E">
        <w:rPr>
          <w:rFonts w:ascii="Times New Roman" w:eastAsia="Times New Roman" w:hAnsi="Times New Roman" w:cs="Times New Roman"/>
          <w:sz w:val="24"/>
        </w:rPr>
        <w:t>mplementasi Peraturan Komisi Pemi</w:t>
      </w:r>
      <w:r w:rsidR="00870DA3">
        <w:rPr>
          <w:rFonts w:ascii="Times New Roman" w:eastAsia="Times New Roman" w:hAnsi="Times New Roman" w:cs="Times New Roman"/>
          <w:sz w:val="24"/>
        </w:rPr>
        <w:t>lihan Umum Nomor 5</w:t>
      </w:r>
      <w:r w:rsidR="00C26D8E">
        <w:rPr>
          <w:rFonts w:ascii="Times New Roman" w:eastAsia="Times New Roman" w:hAnsi="Times New Roman" w:cs="Times New Roman"/>
          <w:sz w:val="24"/>
        </w:rPr>
        <w:t xml:space="preserve"> Tahun 2020 pada Pemiliha</w:t>
      </w:r>
      <w:r w:rsidR="00735318">
        <w:rPr>
          <w:rFonts w:ascii="Times New Roman" w:eastAsia="Times New Roman" w:hAnsi="Times New Roman" w:cs="Times New Roman"/>
          <w:sz w:val="24"/>
        </w:rPr>
        <w:t xml:space="preserve">n Bupati Dan Wakil Bupati </w:t>
      </w:r>
      <w:r w:rsidR="00C26D8E">
        <w:rPr>
          <w:rFonts w:ascii="Times New Roman" w:eastAsia="Times New Roman" w:hAnsi="Times New Roman" w:cs="Times New Roman"/>
          <w:sz w:val="24"/>
        </w:rPr>
        <w:t>Tahun</w:t>
      </w:r>
      <w:r w:rsidR="00C26D8E" w:rsidRPr="00FB7FA3">
        <w:rPr>
          <w:rFonts w:ascii="Times New Roman" w:eastAsia="Times New Roman" w:hAnsi="Times New Roman" w:cs="Times New Roman"/>
          <w:sz w:val="24"/>
        </w:rPr>
        <w:t xml:space="preserve"> 2020 Di </w:t>
      </w:r>
      <w:r w:rsidR="005A519A" w:rsidRPr="00FB7FA3">
        <w:rPr>
          <w:rFonts w:ascii="Times New Roman" w:eastAsia="Times New Roman" w:hAnsi="Times New Roman" w:cs="Times New Roman"/>
          <w:sz w:val="24"/>
        </w:rPr>
        <w:t>Kabupaten Bone Bolango</w:t>
      </w:r>
      <w:r w:rsidR="00C26D8E" w:rsidRPr="00FB7FA3">
        <w:rPr>
          <w:rFonts w:ascii="Times New Roman" w:eastAsia="Times New Roman" w:hAnsi="Times New Roman" w:cs="Times New Roman"/>
          <w:sz w:val="24"/>
        </w:rPr>
        <w:t>.</w:t>
      </w:r>
    </w:p>
    <w:p w:rsidR="00226CC3" w:rsidRPr="00BB603B" w:rsidRDefault="00BB603B" w:rsidP="001F65B0">
      <w:pPr>
        <w:pStyle w:val="Heading2"/>
        <w:spacing w:before="0" w:line="480" w:lineRule="auto"/>
        <w:jc w:val="both"/>
        <w:rPr>
          <w:rFonts w:ascii="Times New Roman" w:eastAsia="Times New Roman" w:hAnsi="Times New Roman" w:cs="Times New Roman"/>
          <w:b/>
          <w:color w:val="auto"/>
        </w:rPr>
      </w:pPr>
      <w:bookmarkStart w:id="6" w:name="_Toc74196304"/>
      <w:r>
        <w:rPr>
          <w:rFonts w:ascii="Times New Roman" w:eastAsia="Times New Roman" w:hAnsi="Times New Roman" w:cs="Times New Roman"/>
          <w:b/>
          <w:color w:val="auto"/>
        </w:rPr>
        <w:t>1.4</w:t>
      </w:r>
      <w:r w:rsidR="006B4FD4" w:rsidRPr="00BB603B">
        <w:rPr>
          <w:rFonts w:ascii="Times New Roman" w:eastAsia="Times New Roman" w:hAnsi="Times New Roman" w:cs="Times New Roman"/>
          <w:b/>
          <w:color w:val="auto"/>
        </w:rPr>
        <w:t xml:space="preserve"> </w:t>
      </w:r>
      <w:r w:rsidR="00226CC3" w:rsidRPr="00BB603B">
        <w:rPr>
          <w:rFonts w:ascii="Times New Roman" w:eastAsia="Times New Roman" w:hAnsi="Times New Roman" w:cs="Times New Roman"/>
          <w:b/>
          <w:color w:val="auto"/>
        </w:rPr>
        <w:t>Manfaat penelitian</w:t>
      </w:r>
      <w:bookmarkEnd w:id="6"/>
    </w:p>
    <w:p w:rsidR="00226CC3" w:rsidRPr="00FB7FA3" w:rsidRDefault="00226CC3" w:rsidP="001F65B0">
      <w:pPr>
        <w:spacing w:after="60" w:line="480" w:lineRule="auto"/>
        <w:ind w:firstLine="426"/>
        <w:jc w:val="both"/>
        <w:rPr>
          <w:rFonts w:ascii="Times New Roman" w:eastAsia="Times New Roman" w:hAnsi="Times New Roman" w:cs="Times New Roman"/>
          <w:sz w:val="24"/>
        </w:rPr>
      </w:pPr>
      <w:r w:rsidRPr="00FB7FA3">
        <w:rPr>
          <w:rFonts w:ascii="Times New Roman" w:eastAsia="Times New Roman" w:hAnsi="Times New Roman" w:cs="Times New Roman"/>
          <w:sz w:val="24"/>
        </w:rPr>
        <w:t>Dalam penelitian ini diharapkan bisa memberikan manfaat :</w:t>
      </w:r>
    </w:p>
    <w:p w:rsidR="00226CC3" w:rsidRPr="004A4E07" w:rsidRDefault="004A4E07" w:rsidP="00A81037">
      <w:pPr>
        <w:pStyle w:val="ListParagraph"/>
        <w:numPr>
          <w:ilvl w:val="0"/>
          <w:numId w:val="6"/>
        </w:numPr>
        <w:spacing w:before="240" w:after="60" w:line="480" w:lineRule="auto"/>
        <w:ind w:left="709"/>
        <w:jc w:val="both"/>
        <w:rPr>
          <w:rFonts w:ascii="Times New Roman" w:eastAsia="Times New Roman" w:hAnsi="Times New Roman" w:cs="Times New Roman"/>
          <w:sz w:val="24"/>
        </w:rPr>
      </w:pPr>
      <w:r>
        <w:rPr>
          <w:rFonts w:ascii="Times New Roman" w:eastAsia="Times New Roman" w:hAnsi="Times New Roman" w:cs="Times New Roman"/>
          <w:sz w:val="24"/>
        </w:rPr>
        <w:t>Teoritis</w:t>
      </w:r>
      <w:r w:rsidR="00226CC3" w:rsidRPr="004A4E07">
        <w:rPr>
          <w:rFonts w:ascii="Times New Roman" w:eastAsia="Times New Roman" w:hAnsi="Times New Roman" w:cs="Times New Roman"/>
          <w:sz w:val="24"/>
        </w:rPr>
        <w:t xml:space="preserve"> </w:t>
      </w:r>
    </w:p>
    <w:p w:rsidR="00226CC3" w:rsidRPr="00FB7FA3" w:rsidRDefault="007B5B3B" w:rsidP="00A81037">
      <w:pPr>
        <w:pStyle w:val="ListParagraph"/>
        <w:numPr>
          <w:ilvl w:val="0"/>
          <w:numId w:val="1"/>
        </w:numPr>
        <w:spacing w:before="240" w:after="6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Dapat</w:t>
      </w:r>
      <w:r w:rsidR="00226CC3" w:rsidRPr="00FB7FA3">
        <w:rPr>
          <w:rFonts w:ascii="Times New Roman" w:eastAsia="Times New Roman" w:hAnsi="Times New Roman" w:cs="Times New Roman"/>
          <w:sz w:val="24"/>
        </w:rPr>
        <w:t xml:space="preserve"> dijadikan sebagai bahan acuan untuk pengembangan  pada bidang ilmu </w:t>
      </w:r>
      <w:r w:rsidR="00A81037">
        <w:rPr>
          <w:rFonts w:ascii="Times New Roman" w:eastAsia="Times New Roman" w:hAnsi="Times New Roman" w:cs="Times New Roman"/>
          <w:sz w:val="24"/>
        </w:rPr>
        <w:t>yang digeluti peneliti.</w:t>
      </w:r>
    </w:p>
    <w:p w:rsidR="00226CC3" w:rsidRPr="00FB7FA3" w:rsidRDefault="007B5B3B" w:rsidP="00A81037">
      <w:pPr>
        <w:pStyle w:val="ListParagraph"/>
        <w:numPr>
          <w:ilvl w:val="0"/>
          <w:numId w:val="1"/>
        </w:numPr>
        <w:spacing w:before="240" w:after="6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Dapat</w:t>
      </w:r>
      <w:r w:rsidR="00226CC3" w:rsidRPr="00FB7FA3">
        <w:rPr>
          <w:rFonts w:ascii="Times New Roman" w:eastAsia="Times New Roman" w:hAnsi="Times New Roman" w:cs="Times New Roman"/>
          <w:sz w:val="24"/>
        </w:rPr>
        <w:t xml:space="preserve"> menjadi jendela informasi bagi mahasiswa</w:t>
      </w:r>
      <w:r w:rsidR="005A519A" w:rsidRPr="00FB7FA3">
        <w:rPr>
          <w:rFonts w:ascii="Times New Roman" w:eastAsia="Times New Roman" w:hAnsi="Times New Roman" w:cs="Times New Roman"/>
          <w:sz w:val="24"/>
        </w:rPr>
        <w:t xml:space="preserve"> yang melakukan penelitian dengan skema yang sejenis</w:t>
      </w:r>
    </w:p>
    <w:p w:rsidR="007B5B3B" w:rsidRDefault="004A4E07" w:rsidP="007B5B3B">
      <w:pPr>
        <w:pStyle w:val="ListParagraph"/>
        <w:numPr>
          <w:ilvl w:val="0"/>
          <w:numId w:val="6"/>
        </w:numPr>
        <w:spacing w:before="240" w:after="60" w:line="480" w:lineRule="auto"/>
        <w:ind w:left="709"/>
        <w:jc w:val="both"/>
        <w:rPr>
          <w:rFonts w:ascii="Times New Roman" w:eastAsia="Times New Roman" w:hAnsi="Times New Roman" w:cs="Times New Roman"/>
          <w:sz w:val="24"/>
        </w:rPr>
      </w:pPr>
      <w:r>
        <w:rPr>
          <w:rFonts w:ascii="Times New Roman" w:eastAsia="Times New Roman" w:hAnsi="Times New Roman" w:cs="Times New Roman"/>
          <w:sz w:val="24"/>
        </w:rPr>
        <w:t>P</w:t>
      </w:r>
      <w:r w:rsidR="00226CC3" w:rsidRPr="004A4E07">
        <w:rPr>
          <w:rFonts w:ascii="Times New Roman" w:eastAsia="Times New Roman" w:hAnsi="Times New Roman" w:cs="Times New Roman"/>
          <w:sz w:val="24"/>
        </w:rPr>
        <w:t>raktis</w:t>
      </w:r>
    </w:p>
    <w:p w:rsidR="001A0C9E" w:rsidRPr="00FB7FA3" w:rsidRDefault="007B5B3B" w:rsidP="007B5B3B">
      <w:pPr>
        <w:pStyle w:val="ListParagraph"/>
        <w:spacing w:before="240" w:after="60" w:line="480" w:lineRule="auto"/>
        <w:ind w:firstLine="11"/>
        <w:jc w:val="both"/>
        <w:rPr>
          <w:rFonts w:ascii="Times New Roman" w:eastAsia="Times New Roman" w:hAnsi="Times New Roman" w:cs="Times New Roman"/>
          <w:sz w:val="24"/>
        </w:rPr>
      </w:pPr>
      <w:r>
        <w:rPr>
          <w:rFonts w:ascii="Times New Roman" w:eastAsia="Times New Roman" w:hAnsi="Times New Roman" w:cs="Times New Roman"/>
          <w:sz w:val="24"/>
        </w:rPr>
        <w:t>Dapat</w:t>
      </w:r>
      <w:r w:rsidR="00226CC3" w:rsidRPr="007B5B3B">
        <w:rPr>
          <w:rFonts w:ascii="Times New Roman" w:eastAsia="Times New Roman" w:hAnsi="Times New Roman" w:cs="Times New Roman"/>
          <w:sz w:val="24"/>
        </w:rPr>
        <w:t xml:space="preserve"> di jadikan sebagai bahan kajian serta mendapatkan informasi mengenai implementasi peraturan komisi pemilihan umum</w:t>
      </w:r>
      <w:r w:rsidR="000B4477" w:rsidRPr="007B5B3B">
        <w:rPr>
          <w:rFonts w:ascii="Times New Roman" w:eastAsia="Times New Roman" w:hAnsi="Times New Roman" w:cs="Times New Roman"/>
          <w:sz w:val="24"/>
        </w:rPr>
        <w:t xml:space="preserve"> yang mengatur proses pilkada pada tahun 2020</w:t>
      </w:r>
      <w:r w:rsidR="001A0C9E" w:rsidRPr="00FB7FA3">
        <w:rPr>
          <w:rFonts w:ascii="Times New Roman" w:eastAsia="Times New Roman" w:hAnsi="Times New Roman" w:cs="Times New Roman"/>
          <w:sz w:val="24"/>
        </w:rPr>
        <w:br w:type="page"/>
      </w:r>
    </w:p>
    <w:p w:rsidR="000806FB" w:rsidRPr="00BB603B" w:rsidRDefault="000806FB" w:rsidP="00F64748">
      <w:pPr>
        <w:pStyle w:val="Heading1"/>
        <w:spacing w:before="0" w:line="360" w:lineRule="auto"/>
        <w:jc w:val="center"/>
        <w:rPr>
          <w:rFonts w:ascii="Times New Roman" w:eastAsia="Times New Roman" w:hAnsi="Times New Roman" w:cs="Times New Roman"/>
          <w:b/>
          <w:color w:val="auto"/>
          <w:sz w:val="28"/>
          <w:szCs w:val="28"/>
        </w:rPr>
      </w:pPr>
      <w:bookmarkStart w:id="7" w:name="_Toc74196305"/>
      <w:r w:rsidRPr="00BB603B">
        <w:rPr>
          <w:rFonts w:ascii="Times New Roman" w:eastAsia="Times New Roman" w:hAnsi="Times New Roman" w:cs="Times New Roman"/>
          <w:b/>
          <w:color w:val="auto"/>
          <w:sz w:val="28"/>
          <w:szCs w:val="28"/>
        </w:rPr>
        <w:lastRenderedPageBreak/>
        <w:t>BAB II</w:t>
      </w:r>
      <w:bookmarkEnd w:id="7"/>
    </w:p>
    <w:p w:rsidR="000806FB" w:rsidRDefault="00303474" w:rsidP="00F64748">
      <w:pPr>
        <w:pStyle w:val="Heading1"/>
        <w:spacing w:before="0" w:line="360" w:lineRule="auto"/>
        <w:jc w:val="center"/>
        <w:rPr>
          <w:rFonts w:ascii="Times New Roman" w:eastAsia="Times New Roman" w:hAnsi="Times New Roman" w:cs="Times New Roman"/>
          <w:b/>
          <w:color w:val="auto"/>
          <w:sz w:val="28"/>
          <w:szCs w:val="28"/>
        </w:rPr>
      </w:pPr>
      <w:bookmarkStart w:id="8" w:name="_Toc74196306"/>
      <w:r w:rsidRPr="00BB603B">
        <w:rPr>
          <w:rFonts w:ascii="Times New Roman" w:eastAsia="Times New Roman" w:hAnsi="Times New Roman" w:cs="Times New Roman"/>
          <w:b/>
          <w:color w:val="auto"/>
          <w:sz w:val="28"/>
          <w:szCs w:val="28"/>
        </w:rPr>
        <w:t>TINJAUA</w:t>
      </w:r>
      <w:r w:rsidR="000806FB" w:rsidRPr="00BB603B">
        <w:rPr>
          <w:rFonts w:ascii="Times New Roman" w:eastAsia="Times New Roman" w:hAnsi="Times New Roman" w:cs="Times New Roman"/>
          <w:b/>
          <w:color w:val="auto"/>
          <w:sz w:val="28"/>
          <w:szCs w:val="28"/>
        </w:rPr>
        <w:t>N PUSTAKA</w:t>
      </w:r>
      <w:bookmarkEnd w:id="8"/>
    </w:p>
    <w:p w:rsidR="00BB603B" w:rsidRPr="00BB603B" w:rsidRDefault="00BB603B" w:rsidP="00BB603B"/>
    <w:p w:rsidR="00E32355" w:rsidRPr="00BB603B" w:rsidRDefault="006B4FD4" w:rsidP="00E32355">
      <w:pPr>
        <w:pStyle w:val="Heading2"/>
        <w:spacing w:line="480" w:lineRule="auto"/>
        <w:jc w:val="both"/>
        <w:rPr>
          <w:rFonts w:ascii="Times New Roman" w:eastAsia="Times New Roman" w:hAnsi="Times New Roman" w:cs="Times New Roman"/>
          <w:b/>
          <w:color w:val="auto"/>
        </w:rPr>
      </w:pPr>
      <w:bookmarkStart w:id="9" w:name="_Toc74196307"/>
      <w:r w:rsidRPr="00BB603B">
        <w:rPr>
          <w:rFonts w:ascii="Times New Roman" w:eastAsia="Times New Roman" w:hAnsi="Times New Roman" w:cs="Times New Roman"/>
          <w:b/>
          <w:color w:val="auto"/>
        </w:rPr>
        <w:t xml:space="preserve">2.1 </w:t>
      </w:r>
      <w:r w:rsidR="000F164C" w:rsidRPr="00BB603B">
        <w:rPr>
          <w:rFonts w:ascii="Times New Roman" w:eastAsia="Times New Roman" w:hAnsi="Times New Roman" w:cs="Times New Roman"/>
          <w:b/>
          <w:color w:val="auto"/>
        </w:rPr>
        <w:t>Pengertian I</w:t>
      </w:r>
      <w:r w:rsidR="001A0C9E" w:rsidRPr="00BB603B">
        <w:rPr>
          <w:rFonts w:ascii="Times New Roman" w:eastAsia="Times New Roman" w:hAnsi="Times New Roman" w:cs="Times New Roman"/>
          <w:b/>
          <w:color w:val="auto"/>
        </w:rPr>
        <w:t>mplementasi</w:t>
      </w:r>
      <w:bookmarkEnd w:id="9"/>
    </w:p>
    <w:p w:rsidR="002438AB" w:rsidRDefault="00E32355" w:rsidP="00B34964">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Implementasi berasal dari Bahasa inggris, </w:t>
      </w:r>
      <w:r>
        <w:rPr>
          <w:rFonts w:ascii="Times New Roman" w:eastAsia="Times New Roman" w:hAnsi="Times New Roman" w:cs="Times New Roman"/>
          <w:i/>
          <w:sz w:val="24"/>
        </w:rPr>
        <w:t xml:space="preserve">implement </w:t>
      </w:r>
      <w:r>
        <w:rPr>
          <w:rFonts w:ascii="Times New Roman" w:eastAsia="Times New Roman" w:hAnsi="Times New Roman" w:cs="Times New Roman"/>
          <w:sz w:val="24"/>
        </w:rPr>
        <w:t xml:space="preserve">yang memiliki arti mengimplementasikan. Implementasi sendiri merupakan sebuah penyediaan sarana guna untuk melaksanakan sesuatu yang menimbulkan sebuah dampak atau akibat terhadap sesuatu. Sesuatu </w:t>
      </w:r>
      <w:r w:rsidR="002438AB">
        <w:rPr>
          <w:rFonts w:ascii="Times New Roman" w:eastAsia="Times New Roman" w:hAnsi="Times New Roman" w:cs="Times New Roman"/>
          <w:sz w:val="24"/>
        </w:rPr>
        <w:t>tersebut yang dilakukan untuk menimbulkan sebuah hasil atau akibat yang berupa sebuah undang-undang, peraturan pemerintah, keputusan sebuah peradilan, dan sebuah kebijakan yang merupakan produk dari lembaga-lembaga pemerintah dalam mobilisasi kenegaraan. Implementasi merupakan suatu tindakan atau sebuah pelaksanaan dari rencana yang telah disusun secara matang serta terperinci. Implementasi itu sendiri dilakukan apabila perencanaannya sudah dinyatakan selesai.</w:t>
      </w:r>
    </w:p>
    <w:p w:rsidR="00E32355" w:rsidRPr="00E32355" w:rsidRDefault="002438AB" w:rsidP="00B34964">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Implementasi merupakan </w:t>
      </w:r>
      <w:r w:rsidR="00906826">
        <w:rPr>
          <w:rFonts w:ascii="Times New Roman" w:eastAsia="Times New Roman" w:hAnsi="Times New Roman" w:cs="Times New Roman"/>
          <w:sz w:val="24"/>
        </w:rPr>
        <w:t>pelaksanaan keputusan yang berup</w:t>
      </w:r>
      <w:r w:rsidR="00530FED">
        <w:rPr>
          <w:rFonts w:ascii="Times New Roman" w:eastAsia="Times New Roman" w:hAnsi="Times New Roman" w:cs="Times New Roman"/>
          <w:sz w:val="24"/>
        </w:rPr>
        <w:t xml:space="preserve">a kebijakan mendasar, biasanya </w:t>
      </w:r>
      <w:r w:rsidR="00906826">
        <w:rPr>
          <w:rFonts w:ascii="Times New Roman" w:eastAsia="Times New Roman" w:hAnsi="Times New Roman" w:cs="Times New Roman"/>
          <w:sz w:val="24"/>
        </w:rPr>
        <w:t xml:space="preserve">yang tertuang pada sebuah undang-undang, perintah-perintah eksekutif ataupun keputusan pengadilan. Idealnya keputusan-keputusan tersebut merupakan penjelasan masalah-masalah yang ditangani, menetukan tujuan yang hendak dicapai, </w:t>
      </w:r>
      <w:r w:rsidR="00D26D7C">
        <w:rPr>
          <w:rFonts w:ascii="Times New Roman" w:eastAsia="Times New Roman" w:hAnsi="Times New Roman" w:cs="Times New Roman"/>
          <w:sz w:val="24"/>
        </w:rPr>
        <w:t>dan berbagai cara untuk menggambarkan struktur atau proses implementasi tersebut.</w:t>
      </w:r>
    </w:p>
    <w:p w:rsidR="00B34964" w:rsidRDefault="00B34964" w:rsidP="00B34964">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lastRenderedPageBreak/>
        <w:t>Implementasi merupakan suatu manifestasi dari sebuah kebijakan secara mendasar, biasanya dituangkan dalam undang-undang, namun bias juga sebagai bagian dari instruksi secara eksekutif yang sifatnya penting atau atau keputusan pengadilan. Keputusan-keputusan tersebut menjabarkan persoalan-persoalan yang hendak di pec</w:t>
      </w:r>
      <w:r w:rsidR="00735318">
        <w:rPr>
          <w:rFonts w:ascii="Times New Roman" w:eastAsia="Times New Roman" w:hAnsi="Times New Roman" w:cs="Times New Roman"/>
          <w:sz w:val="24"/>
        </w:rPr>
        <w:t>ahkan, menentukan hasil yang bi</w:t>
      </w:r>
      <w:r w:rsidRPr="00FB7FA3">
        <w:rPr>
          <w:rFonts w:ascii="Times New Roman" w:eastAsia="Times New Roman" w:hAnsi="Times New Roman" w:cs="Times New Roman"/>
          <w:sz w:val="24"/>
        </w:rPr>
        <w:t>s</w:t>
      </w:r>
      <w:r w:rsidR="00735318">
        <w:rPr>
          <w:rFonts w:ascii="Times New Roman" w:eastAsia="Times New Roman" w:hAnsi="Times New Roman" w:cs="Times New Roman"/>
          <w:sz w:val="24"/>
        </w:rPr>
        <w:t>a</w:t>
      </w:r>
      <w:r w:rsidRPr="00FB7FA3">
        <w:rPr>
          <w:rFonts w:ascii="Times New Roman" w:eastAsia="Times New Roman" w:hAnsi="Times New Roman" w:cs="Times New Roman"/>
          <w:sz w:val="24"/>
        </w:rPr>
        <w:t xml:space="preserve"> dicapai, dan dalam proses menggambarkan stru</w:t>
      </w:r>
      <w:r>
        <w:rPr>
          <w:rFonts w:ascii="Times New Roman" w:eastAsia="Times New Roman" w:hAnsi="Times New Roman" w:cs="Times New Roman"/>
          <w:sz w:val="24"/>
        </w:rPr>
        <w:t>ktur dari implementasi tersebut Cleaves dalam Wahab (2008:187)</w:t>
      </w:r>
    </w:p>
    <w:p w:rsidR="001E186E" w:rsidRDefault="001E186E"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Studi implementasi merupakan sebuah bentuk kajian tentang kebijakan yang arahnya pada sebuah proses pelaksanaan dari suatu kebijakan. Dalam praktiknya implementasi kebijakan merupakan sebuah proses yang kompleks bahkan tidak bisa dipungkiri bermuatan politis dengan adanya intervensi dari berbagai kepentingan. Untuk menggambarkan kerumitan dalam sebuah proses implementasi tersebut </w:t>
      </w:r>
      <w:r w:rsidR="00CB7E2F">
        <w:rPr>
          <w:rFonts w:ascii="Times New Roman" w:eastAsia="Times New Roman" w:hAnsi="Times New Roman" w:cs="Times New Roman"/>
          <w:sz w:val="24"/>
        </w:rPr>
        <w:t>dapat dilihat pada pernyataan yang dikemukakan oleh ahli studi kebijakan Bardach dalam Agustino (2008:138) yaitu membuat sebuah program dan kebijakan umum yang d</w:t>
      </w:r>
      <w:r w:rsidR="00735318">
        <w:rPr>
          <w:rFonts w:ascii="Times New Roman" w:eastAsia="Times New Roman" w:hAnsi="Times New Roman" w:cs="Times New Roman"/>
          <w:sz w:val="24"/>
        </w:rPr>
        <w:t>inilai bagus diatas kertas. Namun, akan</w:t>
      </w:r>
      <w:r w:rsidR="00CB7E2F">
        <w:rPr>
          <w:rFonts w:ascii="Times New Roman" w:eastAsia="Times New Roman" w:hAnsi="Times New Roman" w:cs="Times New Roman"/>
          <w:sz w:val="24"/>
        </w:rPr>
        <w:t xml:space="preserve"> sulit lagi merumuska</w:t>
      </w:r>
      <w:r w:rsidR="00735318">
        <w:rPr>
          <w:rFonts w:ascii="Times New Roman" w:eastAsia="Times New Roman" w:hAnsi="Times New Roman" w:cs="Times New Roman"/>
          <w:sz w:val="24"/>
        </w:rPr>
        <w:t>n</w:t>
      </w:r>
      <w:r w:rsidR="00CB7E2F">
        <w:rPr>
          <w:rFonts w:ascii="Times New Roman" w:eastAsia="Times New Roman" w:hAnsi="Times New Roman" w:cs="Times New Roman"/>
          <w:sz w:val="24"/>
        </w:rPr>
        <w:t>nya dalam bentuk kata-kata serta slogan-slogan yang bisa terdengar mengenakan bagi telinga para pemimpin serta para</w:t>
      </w:r>
      <w:r w:rsidR="00735318">
        <w:rPr>
          <w:rFonts w:ascii="Times New Roman" w:eastAsia="Times New Roman" w:hAnsi="Times New Roman" w:cs="Times New Roman"/>
          <w:sz w:val="24"/>
        </w:rPr>
        <w:t xml:space="preserve"> pemilih yang mendengarnya. </w:t>
      </w:r>
      <w:r w:rsidR="00CB7E2F">
        <w:rPr>
          <w:rFonts w:ascii="Times New Roman" w:eastAsia="Times New Roman" w:hAnsi="Times New Roman" w:cs="Times New Roman"/>
          <w:sz w:val="24"/>
        </w:rPr>
        <w:t>lebih sulit lagi dalam melaksanakannya agar bisa memuaskan semua orang termasuk yang mereka anggap klien.</w:t>
      </w:r>
    </w:p>
    <w:p w:rsidR="00AD221C" w:rsidRPr="00FB7FA3" w:rsidRDefault="00AD221C"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Implementasi sendiri dianggap sebagai suatu tindakan atau proses pelaksanaan yang sudah melalui tahap perencanaan dengan susunan secara rinci. Dan </w:t>
      </w:r>
      <w:r w:rsidRPr="00FB7FA3">
        <w:rPr>
          <w:rFonts w:ascii="Times New Roman" w:eastAsia="Times New Roman" w:hAnsi="Times New Roman" w:cs="Times New Roman"/>
          <w:sz w:val="24"/>
        </w:rPr>
        <w:lastRenderedPageBreak/>
        <w:t>biasanya implementasi dilakukan ke</w:t>
      </w:r>
      <w:r w:rsidR="009C17EA">
        <w:rPr>
          <w:rFonts w:ascii="Times New Roman" w:eastAsia="Times New Roman" w:hAnsi="Times New Roman" w:cs="Times New Roman"/>
          <w:sz w:val="24"/>
        </w:rPr>
        <w:t>tika sudah dinyatakan secara pasti</w:t>
      </w:r>
      <w:r w:rsidRPr="00FB7FA3">
        <w:rPr>
          <w:rFonts w:ascii="Times New Roman" w:eastAsia="Times New Roman" w:hAnsi="Times New Roman" w:cs="Times New Roman"/>
          <w:sz w:val="24"/>
        </w:rPr>
        <w:t xml:space="preserve"> sebelum dilaksanakan.</w:t>
      </w:r>
    </w:p>
    <w:p w:rsidR="00AF2F9B" w:rsidRPr="009C17EA" w:rsidRDefault="00473640" w:rsidP="009C17EA">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Implementasi  sebagai tindakan dalam mencapai sebuah tujuan yang telah di tetapkan dalam proses pembentukan kebijakan, dan langkah ini diambil baik oleh individu, lembaga pemer</w:t>
      </w:r>
      <w:r w:rsidR="009C17EA">
        <w:rPr>
          <w:rFonts w:ascii="Times New Roman" w:eastAsia="Times New Roman" w:hAnsi="Times New Roman" w:cs="Times New Roman"/>
          <w:sz w:val="24"/>
        </w:rPr>
        <w:t xml:space="preserve">intah atau swasta. </w:t>
      </w:r>
      <w:r w:rsidRPr="00FB7FA3">
        <w:rPr>
          <w:rFonts w:ascii="Times New Roman" w:eastAsia="Times New Roman" w:hAnsi="Times New Roman" w:cs="Times New Roman"/>
          <w:sz w:val="24"/>
        </w:rPr>
        <w:t>berdasarka</w:t>
      </w:r>
      <w:r w:rsidR="009C17EA">
        <w:rPr>
          <w:rFonts w:ascii="Times New Roman" w:eastAsia="Times New Roman" w:hAnsi="Times New Roman" w:cs="Times New Roman"/>
          <w:sz w:val="24"/>
        </w:rPr>
        <w:t>n dari sebuah analisis pada urai</w:t>
      </w:r>
      <w:r w:rsidRPr="00FB7FA3">
        <w:rPr>
          <w:rFonts w:ascii="Times New Roman" w:eastAsia="Times New Roman" w:hAnsi="Times New Roman" w:cs="Times New Roman"/>
          <w:sz w:val="24"/>
        </w:rPr>
        <w:t xml:space="preserve">an di atas maka bisa diambil sebuah kesimpulan </w:t>
      </w:r>
      <w:r w:rsidR="00973726" w:rsidRPr="00FB7FA3">
        <w:rPr>
          <w:rFonts w:ascii="Times New Roman" w:eastAsia="Times New Roman" w:hAnsi="Times New Roman" w:cs="Times New Roman"/>
          <w:sz w:val="24"/>
        </w:rPr>
        <w:t>bahwa implementasi sifatnya dinamis, artinya dalam proses pelaksanaan kebijakan yang didalamnya berkaitan dengan aktivitas atau kegiatan, yang pada ahirnya akan mendapat sebuah hasil yang berdiri pada suatu tujuan atau menemui sas</w:t>
      </w:r>
      <w:r w:rsidR="008815D7">
        <w:rPr>
          <w:rFonts w:ascii="Times New Roman" w:eastAsia="Times New Roman" w:hAnsi="Times New Roman" w:cs="Times New Roman"/>
          <w:sz w:val="24"/>
        </w:rPr>
        <w:t>aran pada kebijakan itu sendiri</w:t>
      </w:r>
      <w:r w:rsidR="005A1D67">
        <w:rPr>
          <w:rFonts w:ascii="Times New Roman" w:eastAsia="Times New Roman" w:hAnsi="Times New Roman" w:cs="Times New Roman"/>
          <w:sz w:val="24"/>
        </w:rPr>
        <w:t xml:space="preserve"> </w:t>
      </w:r>
      <w:r w:rsidR="008815D7">
        <w:rPr>
          <w:rFonts w:ascii="Times New Roman" w:eastAsia="Times New Roman" w:hAnsi="Times New Roman" w:cs="Times New Roman"/>
          <w:sz w:val="24"/>
        </w:rPr>
        <w:t xml:space="preserve">(Agustino </w:t>
      </w:r>
      <w:r w:rsidR="005A1D67">
        <w:rPr>
          <w:rFonts w:ascii="Times New Roman" w:eastAsia="Times New Roman" w:hAnsi="Times New Roman" w:cs="Times New Roman"/>
          <w:sz w:val="24"/>
        </w:rPr>
        <w:t>2008:138)</w:t>
      </w:r>
      <w:r w:rsidR="008815D7">
        <w:rPr>
          <w:rFonts w:ascii="Times New Roman" w:eastAsia="Times New Roman" w:hAnsi="Times New Roman" w:cs="Times New Roman"/>
          <w:sz w:val="24"/>
        </w:rPr>
        <w:t>.</w:t>
      </w:r>
    </w:p>
    <w:p w:rsidR="00984E72" w:rsidRPr="00FB7FA3" w:rsidRDefault="009C17EA"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M</w:t>
      </w:r>
      <w:r w:rsidR="00F924DB">
        <w:rPr>
          <w:rFonts w:ascii="Times New Roman" w:eastAsia="Times New Roman" w:hAnsi="Times New Roman" w:cs="Times New Roman"/>
          <w:sz w:val="24"/>
        </w:rPr>
        <w:t xml:space="preserve">enurut </w:t>
      </w:r>
      <w:r w:rsidR="00933F25">
        <w:rPr>
          <w:rFonts w:ascii="Times New Roman" w:eastAsia="Times New Roman" w:hAnsi="Times New Roman" w:cs="Times New Roman"/>
          <w:sz w:val="24"/>
        </w:rPr>
        <w:t>Les</w:t>
      </w:r>
      <w:r w:rsidR="008815D7">
        <w:rPr>
          <w:rFonts w:ascii="Times New Roman" w:eastAsia="Times New Roman" w:hAnsi="Times New Roman" w:cs="Times New Roman"/>
          <w:sz w:val="24"/>
        </w:rPr>
        <w:t>ter dan Stewart dalam Agustino (</w:t>
      </w:r>
      <w:r w:rsidR="00933F25">
        <w:rPr>
          <w:rFonts w:ascii="Times New Roman" w:eastAsia="Times New Roman" w:hAnsi="Times New Roman" w:cs="Times New Roman"/>
          <w:sz w:val="24"/>
        </w:rPr>
        <w:t xml:space="preserve">2008:139) meggambarkan bahwa implementasi merupakan proses </w:t>
      </w:r>
      <w:r w:rsidR="002E5409">
        <w:rPr>
          <w:rFonts w:ascii="Times New Roman" w:eastAsia="Times New Roman" w:hAnsi="Times New Roman" w:cs="Times New Roman"/>
          <w:sz w:val="24"/>
        </w:rPr>
        <w:t>atau sebuah hasil (</w:t>
      </w:r>
      <w:r w:rsidR="002E5409" w:rsidRPr="002E5409">
        <w:rPr>
          <w:rFonts w:ascii="Times New Roman" w:eastAsia="Times New Roman" w:hAnsi="Times New Roman" w:cs="Times New Roman"/>
          <w:i/>
          <w:sz w:val="24"/>
        </w:rPr>
        <w:t>output</w:t>
      </w:r>
      <w:r w:rsidR="002E5409">
        <w:rPr>
          <w:rFonts w:ascii="Times New Roman" w:eastAsia="Times New Roman" w:hAnsi="Times New Roman" w:cs="Times New Roman"/>
          <w:sz w:val="24"/>
        </w:rPr>
        <w:t xml:space="preserve">). </w:t>
      </w:r>
      <w:r w:rsidR="00C567F8">
        <w:rPr>
          <w:rFonts w:ascii="Times New Roman" w:eastAsia="Times New Roman" w:hAnsi="Times New Roman" w:cs="Times New Roman"/>
          <w:sz w:val="24"/>
        </w:rPr>
        <w:t xml:space="preserve">Keberhasilan dari suatu imlementasi kebijakan bisa diukur dari </w:t>
      </w:r>
      <w:r w:rsidR="000A5CBE">
        <w:rPr>
          <w:rFonts w:ascii="Times New Roman" w:eastAsia="Times New Roman" w:hAnsi="Times New Roman" w:cs="Times New Roman"/>
          <w:sz w:val="24"/>
        </w:rPr>
        <w:t>proses pencapayan hasil akhir.</w:t>
      </w:r>
    </w:p>
    <w:p w:rsidR="00F95838" w:rsidRPr="00FB7FA3" w:rsidRDefault="009C17EA" w:rsidP="000A5CBE">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M</w:t>
      </w:r>
      <w:r w:rsidR="004A632F">
        <w:rPr>
          <w:rFonts w:ascii="Times New Roman" w:eastAsia="Times New Roman" w:hAnsi="Times New Roman" w:cs="Times New Roman"/>
          <w:sz w:val="24"/>
        </w:rPr>
        <w:t xml:space="preserve">enurut </w:t>
      </w:r>
      <w:r w:rsidR="000A5CBE">
        <w:rPr>
          <w:rFonts w:ascii="Times New Roman" w:eastAsia="Times New Roman" w:hAnsi="Times New Roman" w:cs="Times New Roman"/>
          <w:sz w:val="24"/>
        </w:rPr>
        <w:t>Harsono (2002:67)</w:t>
      </w:r>
      <w:r>
        <w:rPr>
          <w:rFonts w:ascii="Times New Roman" w:eastAsia="Times New Roman" w:hAnsi="Times New Roman" w:cs="Times New Roman"/>
          <w:sz w:val="24"/>
        </w:rPr>
        <w:t xml:space="preserve"> menyatakan bahwa</w:t>
      </w:r>
      <w:r w:rsidR="000A5CBE">
        <w:rPr>
          <w:rFonts w:ascii="Times New Roman" w:eastAsia="Times New Roman" w:hAnsi="Times New Roman" w:cs="Times New Roman"/>
          <w:sz w:val="24"/>
        </w:rPr>
        <w:t xml:space="preserve"> </w:t>
      </w:r>
      <w:r w:rsidR="00984E72" w:rsidRPr="00FB7FA3">
        <w:rPr>
          <w:rFonts w:ascii="Times New Roman" w:eastAsia="Times New Roman" w:hAnsi="Times New Roman" w:cs="Times New Roman"/>
          <w:sz w:val="24"/>
        </w:rPr>
        <w:t>implementasi adalah sebuah proses dalam melaksanakan kebijakan sehingga menjadi tindakan kebijakan dalam sebuah politik ke dalam</w:t>
      </w:r>
      <w:r w:rsidR="00F924DB">
        <w:rPr>
          <w:rFonts w:ascii="Times New Roman" w:eastAsia="Times New Roman" w:hAnsi="Times New Roman" w:cs="Times New Roman"/>
          <w:sz w:val="24"/>
        </w:rPr>
        <w:t xml:space="preserve"> bentuk administrasi. Pengemban</w:t>
      </w:r>
      <w:r w:rsidR="00984E72" w:rsidRPr="00FB7FA3">
        <w:rPr>
          <w:rFonts w:ascii="Times New Roman" w:eastAsia="Times New Roman" w:hAnsi="Times New Roman" w:cs="Times New Roman"/>
          <w:sz w:val="24"/>
        </w:rPr>
        <w:t xml:space="preserve"> pada kebijakan merupakan proses penye</w:t>
      </w:r>
      <w:r w:rsidR="00406272">
        <w:rPr>
          <w:rFonts w:ascii="Times New Roman" w:eastAsia="Times New Roman" w:hAnsi="Times New Roman" w:cs="Times New Roman"/>
          <w:sz w:val="24"/>
        </w:rPr>
        <w:t>mpurnaan suatu program.</w:t>
      </w:r>
    </w:p>
    <w:p w:rsidR="00F95838" w:rsidRPr="00FB7FA3" w:rsidRDefault="00F924DB"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W</w:t>
      </w:r>
      <w:r w:rsidR="00F95838" w:rsidRPr="00FB7FA3">
        <w:rPr>
          <w:rFonts w:ascii="Times New Roman" w:eastAsia="Times New Roman" w:hAnsi="Times New Roman" w:cs="Times New Roman"/>
          <w:sz w:val="24"/>
        </w:rPr>
        <w:t>ahab</w:t>
      </w:r>
      <w:r w:rsidR="000B7959">
        <w:rPr>
          <w:rFonts w:ascii="Times New Roman" w:eastAsia="Times New Roman" w:hAnsi="Times New Roman" w:cs="Times New Roman"/>
          <w:sz w:val="24"/>
        </w:rPr>
        <w:t xml:space="preserve"> </w:t>
      </w:r>
      <w:r w:rsidR="005A1D67">
        <w:rPr>
          <w:rFonts w:ascii="Times New Roman" w:eastAsia="Times New Roman" w:hAnsi="Times New Roman" w:cs="Times New Roman"/>
          <w:sz w:val="24"/>
        </w:rPr>
        <w:t>(2008:63)</w:t>
      </w:r>
      <w:r w:rsidR="009C17EA">
        <w:rPr>
          <w:rFonts w:ascii="Times New Roman" w:eastAsia="Times New Roman" w:hAnsi="Times New Roman" w:cs="Times New Roman"/>
          <w:sz w:val="24"/>
        </w:rPr>
        <w:t xml:space="preserve"> megemukakan bahwa</w:t>
      </w:r>
      <w:r w:rsidR="00F95838" w:rsidRPr="00FB7FA3">
        <w:rPr>
          <w:rFonts w:ascii="Times New Roman" w:eastAsia="Times New Roman" w:hAnsi="Times New Roman" w:cs="Times New Roman"/>
          <w:sz w:val="24"/>
        </w:rPr>
        <w:t xml:space="preserve"> implementasi merupakan tindakan yang dihasilkan oleh individu-individu kalangan pejabat, atau kelompok pemerintah </w:t>
      </w:r>
      <w:r w:rsidR="00F95838" w:rsidRPr="00FB7FA3">
        <w:rPr>
          <w:rFonts w:ascii="Times New Roman" w:eastAsia="Times New Roman" w:hAnsi="Times New Roman" w:cs="Times New Roman"/>
          <w:sz w:val="24"/>
        </w:rPr>
        <w:lastRenderedPageBreak/>
        <w:t>dan swasta yang arahnya untuk tujuan yang telah ditentukan dalam pengambi</w:t>
      </w:r>
      <w:r w:rsidR="005079B6">
        <w:rPr>
          <w:rFonts w:ascii="Times New Roman" w:eastAsia="Times New Roman" w:hAnsi="Times New Roman" w:cs="Times New Roman"/>
          <w:sz w:val="24"/>
        </w:rPr>
        <w:t>lan keputusan kebijakan</w:t>
      </w:r>
      <w:r w:rsidR="000B7959">
        <w:rPr>
          <w:rFonts w:ascii="Times New Roman" w:eastAsia="Times New Roman" w:hAnsi="Times New Roman" w:cs="Times New Roman"/>
          <w:sz w:val="24"/>
        </w:rPr>
        <w:t>.</w:t>
      </w:r>
      <w:r w:rsidR="005A1D67">
        <w:rPr>
          <w:rFonts w:ascii="Times New Roman" w:eastAsia="Times New Roman" w:hAnsi="Times New Roman" w:cs="Times New Roman"/>
          <w:sz w:val="24"/>
        </w:rPr>
        <w:t xml:space="preserve"> </w:t>
      </w:r>
    </w:p>
    <w:p w:rsidR="00EF0497" w:rsidRPr="00FB7FA3" w:rsidRDefault="009C17EA" w:rsidP="009C17EA">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P</w:t>
      </w:r>
      <w:r w:rsidR="00C5539E">
        <w:rPr>
          <w:rFonts w:ascii="Times New Roman" w:eastAsia="Times New Roman" w:hAnsi="Times New Roman" w:cs="Times New Roman"/>
          <w:sz w:val="24"/>
        </w:rPr>
        <w:t xml:space="preserve">andangan Meter dan </w:t>
      </w:r>
      <w:r w:rsidR="00AB1FBE">
        <w:rPr>
          <w:rFonts w:ascii="Times New Roman" w:eastAsia="Times New Roman" w:hAnsi="Times New Roman" w:cs="Times New Roman"/>
          <w:sz w:val="24"/>
        </w:rPr>
        <w:t>H</w:t>
      </w:r>
      <w:r w:rsidR="00C5539E">
        <w:rPr>
          <w:rFonts w:ascii="Times New Roman" w:eastAsia="Times New Roman" w:hAnsi="Times New Roman" w:cs="Times New Roman"/>
          <w:sz w:val="24"/>
        </w:rPr>
        <w:t>orn dalam Anggara (2014:232</w:t>
      </w:r>
      <w:r w:rsidR="00F95838" w:rsidRPr="00FB7FA3">
        <w:rPr>
          <w:rFonts w:ascii="Times New Roman" w:eastAsia="Times New Roman" w:hAnsi="Times New Roman" w:cs="Times New Roman"/>
          <w:sz w:val="24"/>
        </w:rPr>
        <w:t>)</w:t>
      </w:r>
      <w:r w:rsidR="008815D7">
        <w:rPr>
          <w:rFonts w:ascii="Times New Roman" w:eastAsia="Times New Roman" w:hAnsi="Times New Roman" w:cs="Times New Roman"/>
          <w:sz w:val="24"/>
        </w:rPr>
        <w:t xml:space="preserve"> menyatakan bahwa</w:t>
      </w:r>
      <w:r w:rsidR="00F95838" w:rsidRPr="00FB7FA3">
        <w:rPr>
          <w:rFonts w:ascii="Times New Roman" w:eastAsia="Times New Roman" w:hAnsi="Times New Roman" w:cs="Times New Roman"/>
          <w:sz w:val="24"/>
        </w:rPr>
        <w:t xml:space="preserve"> pelaksanaan sebuah tindakan oleh individu pejabat pemerintah, instansi serta kelompok swasta yang memiliki sebuah tujuan yang telah disepakati pada prose</w:t>
      </w:r>
      <w:r w:rsidR="00516EDF" w:rsidRPr="00FB7FA3">
        <w:rPr>
          <w:rFonts w:ascii="Times New Roman" w:eastAsia="Times New Roman" w:hAnsi="Times New Roman" w:cs="Times New Roman"/>
          <w:sz w:val="24"/>
        </w:rPr>
        <w:t>s keputusan. Badan-badan ini menjalankan tugas yang menghasilkan dampak terhadap warga namun pada proses praktiknya pekerjaan ini dibawah mandate undang-undang, sehingga dalam prosesnya menjadi tidak jelas karena harus memutuskan apa yang boleh dan apa yang tidak boleh dilakukan.</w:t>
      </w:r>
    </w:p>
    <w:p w:rsidR="007B186C" w:rsidRDefault="0016493A" w:rsidP="007B186C">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Penjabaran-penjabaran di atas mengemuk</w:t>
      </w:r>
      <w:r w:rsidR="009C17EA">
        <w:rPr>
          <w:rFonts w:ascii="Times New Roman" w:eastAsia="Times New Roman" w:hAnsi="Times New Roman" w:cs="Times New Roman"/>
          <w:sz w:val="24"/>
        </w:rPr>
        <w:t>akan bahwa implementasi berpijak</w:t>
      </w:r>
      <w:r w:rsidRPr="00FB7FA3">
        <w:rPr>
          <w:rFonts w:ascii="Times New Roman" w:eastAsia="Times New Roman" w:hAnsi="Times New Roman" w:cs="Times New Roman"/>
          <w:sz w:val="24"/>
        </w:rPr>
        <w:t xml:space="preserve"> pada aktivitas, aksi tidakan, atau proses dari sebuah </w:t>
      </w:r>
      <w:r w:rsidR="009C17EA">
        <w:rPr>
          <w:rFonts w:ascii="Times New Roman" w:eastAsia="Times New Roman" w:hAnsi="Times New Roman" w:cs="Times New Roman"/>
          <w:sz w:val="24"/>
        </w:rPr>
        <w:t>system, implementasi juga bu</w:t>
      </w:r>
      <w:r w:rsidR="00503DFA" w:rsidRPr="00FB7FA3">
        <w:rPr>
          <w:rFonts w:ascii="Times New Roman" w:eastAsia="Times New Roman" w:hAnsi="Times New Roman" w:cs="Times New Roman"/>
          <w:sz w:val="24"/>
        </w:rPr>
        <w:t xml:space="preserve">kan hanya sekedar aktivitas, </w:t>
      </w:r>
      <w:r w:rsidR="009C17EA">
        <w:rPr>
          <w:rFonts w:ascii="Times New Roman" w:eastAsia="Times New Roman" w:hAnsi="Times New Roman" w:cs="Times New Roman"/>
          <w:sz w:val="24"/>
        </w:rPr>
        <w:t>melai</w:t>
      </w:r>
      <w:r w:rsidR="003E368F">
        <w:rPr>
          <w:rFonts w:ascii="Times New Roman" w:eastAsia="Times New Roman" w:hAnsi="Times New Roman" w:cs="Times New Roman"/>
          <w:sz w:val="24"/>
        </w:rPr>
        <w:t>n</w:t>
      </w:r>
      <w:r w:rsidR="009C17EA">
        <w:rPr>
          <w:rFonts w:ascii="Times New Roman" w:eastAsia="Times New Roman" w:hAnsi="Times New Roman" w:cs="Times New Roman"/>
          <w:sz w:val="24"/>
        </w:rPr>
        <w:t xml:space="preserve">kan </w:t>
      </w:r>
      <w:r w:rsidR="00503DFA" w:rsidRPr="00FB7FA3">
        <w:rPr>
          <w:rFonts w:ascii="Times New Roman" w:eastAsia="Times New Roman" w:hAnsi="Times New Roman" w:cs="Times New Roman"/>
          <w:sz w:val="24"/>
        </w:rPr>
        <w:t xml:space="preserve">sebuah kegiatan yang telah terencana dan dilakukan secarah sungguh-sungguh yang mengacu pada norma tertentu </w:t>
      </w:r>
      <w:r w:rsidR="00271C45" w:rsidRPr="00FB7FA3">
        <w:rPr>
          <w:rFonts w:ascii="Times New Roman" w:eastAsia="Times New Roman" w:hAnsi="Times New Roman" w:cs="Times New Roman"/>
          <w:sz w:val="24"/>
        </w:rPr>
        <w:t>untuk mencapai sebuah tujuan.</w:t>
      </w:r>
    </w:p>
    <w:p w:rsidR="007B186C" w:rsidRPr="007B186C" w:rsidRDefault="007B186C" w:rsidP="007B186C">
      <w:pPr>
        <w:rPr>
          <w:rFonts w:eastAsia="Times New Roman"/>
        </w:rPr>
      </w:pPr>
      <w:r>
        <w:rPr>
          <w:rFonts w:eastAsia="Times New Roman"/>
        </w:rPr>
        <w:br w:type="page"/>
      </w:r>
    </w:p>
    <w:p w:rsidR="002F5D1A" w:rsidRPr="00BB603B" w:rsidRDefault="00854F51" w:rsidP="00A81037">
      <w:pPr>
        <w:pStyle w:val="Heading2"/>
        <w:spacing w:line="480" w:lineRule="auto"/>
        <w:jc w:val="both"/>
        <w:rPr>
          <w:rFonts w:ascii="Times New Roman" w:eastAsia="Times New Roman" w:hAnsi="Times New Roman" w:cs="Times New Roman"/>
          <w:b/>
          <w:color w:val="auto"/>
        </w:rPr>
      </w:pPr>
      <w:bookmarkStart w:id="10" w:name="_Toc74196308"/>
      <w:r w:rsidRPr="00BB603B">
        <w:rPr>
          <w:rFonts w:ascii="Times New Roman" w:eastAsia="Times New Roman" w:hAnsi="Times New Roman" w:cs="Times New Roman"/>
          <w:b/>
          <w:color w:val="auto"/>
        </w:rPr>
        <w:lastRenderedPageBreak/>
        <w:t>2.2</w:t>
      </w:r>
      <w:r w:rsidR="00B71907" w:rsidRPr="00BB603B">
        <w:rPr>
          <w:rFonts w:ascii="Times New Roman" w:eastAsia="Times New Roman" w:hAnsi="Times New Roman" w:cs="Times New Roman"/>
          <w:b/>
          <w:color w:val="auto"/>
        </w:rPr>
        <w:t>.</w:t>
      </w:r>
      <w:r w:rsidR="006B4FD4" w:rsidRPr="00BB603B">
        <w:rPr>
          <w:rFonts w:ascii="Times New Roman" w:eastAsia="Times New Roman" w:hAnsi="Times New Roman" w:cs="Times New Roman"/>
          <w:b/>
          <w:color w:val="auto"/>
        </w:rPr>
        <w:t xml:space="preserve"> </w:t>
      </w:r>
      <w:r w:rsidR="005558BD" w:rsidRPr="00BB603B">
        <w:rPr>
          <w:rFonts w:ascii="Times New Roman" w:eastAsia="Times New Roman" w:hAnsi="Times New Roman" w:cs="Times New Roman"/>
          <w:b/>
          <w:color w:val="auto"/>
        </w:rPr>
        <w:t xml:space="preserve">Pengertian </w:t>
      </w:r>
      <w:r w:rsidR="002F5D1A" w:rsidRPr="00BB603B">
        <w:rPr>
          <w:rFonts w:ascii="Times New Roman" w:eastAsia="Times New Roman" w:hAnsi="Times New Roman" w:cs="Times New Roman"/>
          <w:b/>
          <w:color w:val="auto"/>
        </w:rPr>
        <w:t>Kebijakan</w:t>
      </w:r>
      <w:bookmarkEnd w:id="10"/>
    </w:p>
    <w:p w:rsidR="00AB1FBE" w:rsidRDefault="00D45C91"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F5D1A" w:rsidRPr="00FB7FA3">
        <w:rPr>
          <w:rFonts w:ascii="Times New Roman" w:eastAsia="Times New Roman" w:hAnsi="Times New Roman" w:cs="Times New Roman"/>
          <w:sz w:val="24"/>
        </w:rPr>
        <w:t xml:space="preserve">Kebijakan merupakan sebuah keputusan yang bersifat umum dan berlaku pada seluruh elemen masyarakat, sebagai keputusan yang bersifat kasuistis dalam suatu hal berdasarkan waktu tertentu. Adapun secara etimologis kebijakan berasal dari perkataan </w:t>
      </w:r>
      <w:r w:rsidR="002F5D1A" w:rsidRPr="00FB7FA3">
        <w:rPr>
          <w:rFonts w:ascii="Times New Roman" w:eastAsia="Times New Roman" w:hAnsi="Times New Roman" w:cs="Times New Roman"/>
          <w:i/>
          <w:sz w:val="24"/>
        </w:rPr>
        <w:t xml:space="preserve">polis </w:t>
      </w:r>
      <w:r w:rsidR="002F5D1A" w:rsidRPr="00FB7FA3">
        <w:rPr>
          <w:rFonts w:ascii="Times New Roman" w:eastAsia="Times New Roman" w:hAnsi="Times New Roman" w:cs="Times New Roman"/>
          <w:sz w:val="24"/>
        </w:rPr>
        <w:t>yang dalam Bahasa yunani artinya</w:t>
      </w:r>
      <w:r w:rsidR="009924F8">
        <w:rPr>
          <w:rFonts w:ascii="Times New Roman" w:eastAsia="Times New Roman" w:hAnsi="Times New Roman" w:cs="Times New Roman"/>
          <w:sz w:val="24"/>
        </w:rPr>
        <w:t xml:space="preserve"> </w:t>
      </w:r>
      <w:r w:rsidR="002F5D1A" w:rsidRPr="00FB7FA3">
        <w:rPr>
          <w:rFonts w:ascii="Times New Roman" w:eastAsia="Times New Roman" w:hAnsi="Times New Roman" w:cs="Times New Roman"/>
          <w:sz w:val="24"/>
        </w:rPr>
        <w:t xml:space="preserve">Negara Kota dan dalam Bahasa latein adalah </w:t>
      </w:r>
      <w:r w:rsidR="002F5D1A" w:rsidRPr="00FB7FA3">
        <w:rPr>
          <w:rFonts w:ascii="Times New Roman" w:eastAsia="Times New Roman" w:hAnsi="Times New Roman" w:cs="Times New Roman"/>
          <w:i/>
          <w:sz w:val="24"/>
        </w:rPr>
        <w:t xml:space="preserve">politea </w:t>
      </w:r>
      <w:r w:rsidR="00B50286">
        <w:rPr>
          <w:rFonts w:ascii="Times New Roman" w:eastAsia="Times New Roman" w:hAnsi="Times New Roman" w:cs="Times New Roman"/>
          <w:sz w:val="24"/>
        </w:rPr>
        <w:t>yang memiliki arti Negara</w:t>
      </w:r>
      <w:r w:rsidR="00AB1FBE">
        <w:rPr>
          <w:rFonts w:ascii="Times New Roman" w:eastAsia="Times New Roman" w:hAnsi="Times New Roman" w:cs="Times New Roman"/>
          <w:sz w:val="24"/>
        </w:rPr>
        <w:t xml:space="preserve"> </w:t>
      </w:r>
      <w:r w:rsidR="00B50286">
        <w:rPr>
          <w:rFonts w:ascii="Times New Roman" w:eastAsia="Times New Roman" w:hAnsi="Times New Roman" w:cs="Times New Roman"/>
          <w:sz w:val="24"/>
        </w:rPr>
        <w:t xml:space="preserve">(Ibrahim dan Supriatna </w:t>
      </w:r>
      <w:r w:rsidR="004B45F5">
        <w:rPr>
          <w:rFonts w:ascii="Times New Roman" w:eastAsia="Times New Roman" w:hAnsi="Times New Roman" w:cs="Times New Roman"/>
          <w:sz w:val="24"/>
        </w:rPr>
        <w:t>2019: 108)</w:t>
      </w:r>
    </w:p>
    <w:p w:rsidR="0056395C" w:rsidRPr="003E368F" w:rsidRDefault="008076DB" w:rsidP="003E368F">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Dalam Bahasa Indonesia kebijakan dan kebijaksanaan dapat diartikan dari  </w:t>
      </w:r>
      <w:r w:rsidRPr="00FB7FA3">
        <w:rPr>
          <w:rFonts w:ascii="Times New Roman" w:eastAsia="Times New Roman" w:hAnsi="Times New Roman" w:cs="Times New Roman"/>
          <w:i/>
          <w:sz w:val="24"/>
        </w:rPr>
        <w:t xml:space="preserve">policy </w:t>
      </w:r>
      <w:r w:rsidRPr="00FB7FA3">
        <w:rPr>
          <w:rFonts w:ascii="Times New Roman" w:eastAsia="Times New Roman" w:hAnsi="Times New Roman" w:cs="Times New Roman"/>
          <w:sz w:val="24"/>
        </w:rPr>
        <w:t xml:space="preserve">yang memiliki konotasi sendiri yang memiliki akar kata bijaksana atau bijak yang berarti </w:t>
      </w:r>
      <w:r w:rsidRPr="00FB7FA3">
        <w:rPr>
          <w:rFonts w:ascii="Times New Roman" w:eastAsia="Times New Roman" w:hAnsi="Times New Roman" w:cs="Times New Roman"/>
          <w:i/>
          <w:sz w:val="24"/>
        </w:rPr>
        <w:t xml:space="preserve">wisdom </w:t>
      </w:r>
      <w:r w:rsidRPr="00FB7FA3">
        <w:rPr>
          <w:rFonts w:ascii="Times New Roman" w:eastAsia="Times New Roman" w:hAnsi="Times New Roman" w:cs="Times New Roman"/>
          <w:sz w:val="24"/>
        </w:rPr>
        <w:t xml:space="preserve">yang asalnya dari kata </w:t>
      </w:r>
      <w:r w:rsidRPr="00FB7FA3">
        <w:rPr>
          <w:rFonts w:ascii="Times New Roman" w:eastAsia="Times New Roman" w:hAnsi="Times New Roman" w:cs="Times New Roman"/>
          <w:i/>
          <w:sz w:val="24"/>
        </w:rPr>
        <w:t xml:space="preserve">wise </w:t>
      </w:r>
      <w:r w:rsidR="00D0331E">
        <w:rPr>
          <w:rFonts w:ascii="Times New Roman" w:eastAsia="Times New Roman" w:hAnsi="Times New Roman" w:cs="Times New Roman"/>
          <w:sz w:val="24"/>
        </w:rPr>
        <w:t>dalam B</w:t>
      </w:r>
      <w:r w:rsidR="003E368F">
        <w:rPr>
          <w:rFonts w:ascii="Times New Roman" w:eastAsia="Times New Roman" w:hAnsi="Times New Roman" w:cs="Times New Roman"/>
          <w:sz w:val="24"/>
        </w:rPr>
        <w:t>ahasa I</w:t>
      </w:r>
      <w:r w:rsidRPr="00FB7FA3">
        <w:rPr>
          <w:rFonts w:ascii="Times New Roman" w:eastAsia="Times New Roman" w:hAnsi="Times New Roman" w:cs="Times New Roman"/>
          <w:sz w:val="24"/>
        </w:rPr>
        <w:t>nggris. Maka kebijakan dan kebijaksanaan memilik</w:t>
      </w:r>
      <w:r w:rsidR="003E368F">
        <w:rPr>
          <w:rFonts w:ascii="Times New Roman" w:eastAsia="Times New Roman" w:hAnsi="Times New Roman" w:cs="Times New Roman"/>
          <w:sz w:val="24"/>
        </w:rPr>
        <w:t>i pemaknaan bijak dan bijaksana</w:t>
      </w:r>
      <w:r w:rsidRPr="00FB7FA3">
        <w:rPr>
          <w:rFonts w:ascii="Times New Roman" w:eastAsia="Times New Roman" w:hAnsi="Times New Roman" w:cs="Times New Roman"/>
          <w:sz w:val="24"/>
        </w:rPr>
        <w:t xml:space="preserve"> </w:t>
      </w:r>
      <w:r w:rsidR="003E368F">
        <w:rPr>
          <w:rFonts w:ascii="Times New Roman" w:eastAsia="Times New Roman" w:hAnsi="Times New Roman" w:cs="Times New Roman"/>
          <w:sz w:val="24"/>
        </w:rPr>
        <w:t>yang dalam konteks keilmuan i</w:t>
      </w:r>
      <w:r w:rsidR="0056395C" w:rsidRPr="00FB7FA3">
        <w:rPr>
          <w:rFonts w:ascii="Times New Roman" w:eastAsia="Times New Roman" w:hAnsi="Times New Roman" w:cs="Times New Roman"/>
          <w:sz w:val="24"/>
        </w:rPr>
        <w:t>alah pintar atau cerdas yang dalam kontek berpikir cepat dalam pemecahan persoalan secara cepat.</w:t>
      </w:r>
    </w:p>
    <w:p w:rsidR="0056395C" w:rsidRPr="00FB7FA3" w:rsidRDefault="0056395C"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Dunn</w:t>
      </w:r>
      <w:r w:rsidR="00045AD9">
        <w:rPr>
          <w:rFonts w:ascii="Times New Roman" w:eastAsia="Times New Roman" w:hAnsi="Times New Roman" w:cs="Times New Roman"/>
          <w:sz w:val="24"/>
        </w:rPr>
        <w:t xml:space="preserve"> </w:t>
      </w:r>
      <w:r w:rsidR="004B45F5">
        <w:rPr>
          <w:rFonts w:ascii="Times New Roman" w:eastAsia="Times New Roman" w:hAnsi="Times New Roman" w:cs="Times New Roman"/>
          <w:sz w:val="24"/>
        </w:rPr>
        <w:t>dalam Ibrahim dan Supriatna (2019;109</w:t>
      </w:r>
      <w:r w:rsidR="00045AD9">
        <w:rPr>
          <w:rFonts w:ascii="Times New Roman" w:eastAsia="Times New Roman" w:hAnsi="Times New Roman" w:cs="Times New Roman"/>
          <w:sz w:val="24"/>
        </w:rPr>
        <w:t>)</w:t>
      </w:r>
      <w:r w:rsidRPr="00FB7FA3">
        <w:rPr>
          <w:rFonts w:ascii="Times New Roman" w:eastAsia="Times New Roman" w:hAnsi="Times New Roman" w:cs="Times New Roman"/>
          <w:sz w:val="24"/>
        </w:rPr>
        <w:t>, bahwa kebijakan dewasa ini penggunaan analisis dalam kebijakan sebagai ilmu kebijakan karena mengkaji alur dari kebijakan publik dengan menggunakan metode dan teknik yang dalam analisisnya bersifat pendekatan multidisipliner yang terintegratif.</w:t>
      </w:r>
    </w:p>
    <w:p w:rsidR="00E42229" w:rsidRPr="00FB7FA3" w:rsidRDefault="00E42229"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Laswell</w:t>
      </w:r>
      <w:r w:rsidR="004B45F5">
        <w:rPr>
          <w:rFonts w:ascii="Times New Roman" w:eastAsia="Times New Roman" w:hAnsi="Times New Roman" w:cs="Times New Roman"/>
          <w:sz w:val="24"/>
        </w:rPr>
        <w:t xml:space="preserve"> dalam Ibrahim dan Supriatna (2019</w:t>
      </w:r>
      <w:r w:rsidR="001D2E9D">
        <w:rPr>
          <w:rFonts w:ascii="Times New Roman" w:eastAsia="Times New Roman" w:hAnsi="Times New Roman" w:cs="Times New Roman"/>
          <w:sz w:val="24"/>
        </w:rPr>
        <w:t>:109</w:t>
      </w:r>
      <w:r w:rsidR="004B45F5">
        <w:rPr>
          <w:rFonts w:ascii="Times New Roman" w:eastAsia="Times New Roman" w:hAnsi="Times New Roman" w:cs="Times New Roman"/>
          <w:sz w:val="24"/>
        </w:rPr>
        <w:t>)</w:t>
      </w:r>
      <w:r w:rsidRPr="00FB7FA3">
        <w:rPr>
          <w:rFonts w:ascii="Times New Roman" w:eastAsia="Times New Roman" w:hAnsi="Times New Roman" w:cs="Times New Roman"/>
          <w:sz w:val="24"/>
        </w:rPr>
        <w:t xml:space="preserve"> dari Amerika Serika</w:t>
      </w:r>
      <w:r w:rsidR="003E368F">
        <w:rPr>
          <w:rFonts w:ascii="Times New Roman" w:eastAsia="Times New Roman" w:hAnsi="Times New Roman" w:cs="Times New Roman"/>
          <w:sz w:val="24"/>
        </w:rPr>
        <w:t>t dan para pemikir lainya dari I</w:t>
      </w:r>
      <w:r w:rsidRPr="00FB7FA3">
        <w:rPr>
          <w:rFonts w:ascii="Times New Roman" w:eastAsia="Times New Roman" w:hAnsi="Times New Roman" w:cs="Times New Roman"/>
          <w:sz w:val="24"/>
        </w:rPr>
        <w:t>nggris me</w:t>
      </w:r>
      <w:r w:rsidR="003E368F">
        <w:rPr>
          <w:rFonts w:ascii="Times New Roman" w:eastAsia="Times New Roman" w:hAnsi="Times New Roman" w:cs="Times New Roman"/>
          <w:sz w:val="24"/>
        </w:rPr>
        <w:t>n</w:t>
      </w:r>
      <w:r w:rsidRPr="00FB7FA3">
        <w:rPr>
          <w:rFonts w:ascii="Times New Roman" w:eastAsia="Times New Roman" w:hAnsi="Times New Roman" w:cs="Times New Roman"/>
          <w:sz w:val="24"/>
        </w:rPr>
        <w:t xml:space="preserve">gatakan bahwa ilmu kebijakan merupakan sebuah perwujudan dari studi politik, integritas, studi teori dan praktek politik </w:t>
      </w:r>
      <w:r w:rsidRPr="00FB7FA3">
        <w:rPr>
          <w:rFonts w:ascii="Times New Roman" w:eastAsia="Times New Roman" w:hAnsi="Times New Roman" w:cs="Times New Roman"/>
          <w:sz w:val="24"/>
        </w:rPr>
        <w:lastRenderedPageBreak/>
        <w:t>sehingganya proses pendekata</w:t>
      </w:r>
      <w:r w:rsidR="003E368F">
        <w:rPr>
          <w:rFonts w:ascii="Times New Roman" w:eastAsia="Times New Roman" w:hAnsi="Times New Roman" w:cs="Times New Roman"/>
          <w:sz w:val="24"/>
        </w:rPr>
        <w:t>nnya</w:t>
      </w:r>
      <w:r w:rsidR="00424AEB" w:rsidRPr="00FB7FA3">
        <w:rPr>
          <w:rFonts w:ascii="Times New Roman" w:eastAsia="Times New Roman" w:hAnsi="Times New Roman" w:cs="Times New Roman"/>
          <w:sz w:val="24"/>
        </w:rPr>
        <w:t xml:space="preserve"> bersifat interdisipliner problem </w:t>
      </w:r>
      <w:r w:rsidR="00424AEB" w:rsidRPr="00FB7FA3">
        <w:rPr>
          <w:rFonts w:ascii="Times New Roman" w:eastAsia="Times New Roman" w:hAnsi="Times New Roman" w:cs="Times New Roman"/>
          <w:i/>
          <w:sz w:val="24"/>
        </w:rPr>
        <w:t xml:space="preserve">solving </w:t>
      </w:r>
      <w:r w:rsidR="00424AEB" w:rsidRPr="00FB7FA3">
        <w:rPr>
          <w:rFonts w:ascii="Times New Roman" w:eastAsia="Times New Roman" w:hAnsi="Times New Roman" w:cs="Times New Roman"/>
          <w:sz w:val="24"/>
        </w:rPr>
        <w:t xml:space="preserve">dan </w:t>
      </w:r>
      <w:r w:rsidR="00424AEB" w:rsidRPr="00FB7FA3">
        <w:rPr>
          <w:rFonts w:ascii="Times New Roman" w:eastAsia="Times New Roman" w:hAnsi="Times New Roman" w:cs="Times New Roman"/>
          <w:i/>
          <w:sz w:val="24"/>
        </w:rPr>
        <w:t>normative.</w:t>
      </w:r>
      <w:r w:rsidR="00424AEB" w:rsidRPr="00FB7FA3">
        <w:rPr>
          <w:rFonts w:ascii="Times New Roman" w:eastAsia="Times New Roman" w:hAnsi="Times New Roman" w:cs="Times New Roman"/>
          <w:sz w:val="24"/>
        </w:rPr>
        <w:t xml:space="preserve"> Berdasa</w:t>
      </w:r>
      <w:r w:rsidR="003E368F">
        <w:rPr>
          <w:rFonts w:ascii="Times New Roman" w:eastAsia="Times New Roman" w:hAnsi="Times New Roman" w:cs="Times New Roman"/>
          <w:sz w:val="24"/>
        </w:rPr>
        <w:t>rkan pada pendekatan tersebut beliau</w:t>
      </w:r>
      <w:r w:rsidR="00424AEB" w:rsidRPr="00FB7FA3">
        <w:rPr>
          <w:rFonts w:ascii="Times New Roman" w:eastAsia="Times New Roman" w:hAnsi="Times New Roman" w:cs="Times New Roman"/>
          <w:sz w:val="24"/>
        </w:rPr>
        <w:t xml:space="preserve"> me</w:t>
      </w:r>
      <w:r w:rsidR="003E368F">
        <w:rPr>
          <w:rFonts w:ascii="Times New Roman" w:eastAsia="Times New Roman" w:hAnsi="Times New Roman" w:cs="Times New Roman"/>
          <w:sz w:val="24"/>
        </w:rPr>
        <w:t>n</w:t>
      </w:r>
      <w:r w:rsidR="00424AEB" w:rsidRPr="00FB7FA3">
        <w:rPr>
          <w:rFonts w:ascii="Times New Roman" w:eastAsia="Times New Roman" w:hAnsi="Times New Roman" w:cs="Times New Roman"/>
          <w:sz w:val="24"/>
        </w:rPr>
        <w:t>gatakan bahwa ilmu kebijakan merupakan institusi dan sebuah struktur politik yang berkenaan dengan studi sosiologi, ekonomi, hukum, administrasi, politik, budaya dan lain sebagainya.</w:t>
      </w:r>
    </w:p>
    <w:p w:rsidR="00424AEB" w:rsidRPr="00FB7FA3" w:rsidRDefault="00424AEB"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Anderson</w:t>
      </w:r>
      <w:r w:rsidR="004B45F5">
        <w:rPr>
          <w:rFonts w:ascii="Times New Roman" w:eastAsia="Times New Roman" w:hAnsi="Times New Roman" w:cs="Times New Roman"/>
          <w:sz w:val="24"/>
        </w:rPr>
        <w:t xml:space="preserve"> dalam Ibrahim dan Supriatna (2019;12)</w:t>
      </w:r>
      <w:r w:rsidRPr="00FB7FA3">
        <w:rPr>
          <w:rFonts w:ascii="Times New Roman" w:eastAsia="Times New Roman" w:hAnsi="Times New Roman" w:cs="Times New Roman"/>
          <w:sz w:val="24"/>
        </w:rPr>
        <w:t xml:space="preserve"> </w:t>
      </w:r>
      <w:r w:rsidR="00F67D30" w:rsidRPr="00FB7FA3">
        <w:rPr>
          <w:rFonts w:ascii="Times New Roman" w:eastAsia="Times New Roman" w:hAnsi="Times New Roman" w:cs="Times New Roman"/>
          <w:sz w:val="24"/>
        </w:rPr>
        <w:t xml:space="preserve">dalam bukunya </w:t>
      </w:r>
      <w:r w:rsidR="00F67D30" w:rsidRPr="004B45F5">
        <w:rPr>
          <w:rFonts w:ascii="Times New Roman" w:eastAsia="Times New Roman" w:hAnsi="Times New Roman" w:cs="Times New Roman"/>
          <w:i/>
          <w:sz w:val="24"/>
        </w:rPr>
        <w:t>public policy</w:t>
      </w:r>
      <w:r w:rsidR="00F67D30" w:rsidRPr="00FB7FA3">
        <w:rPr>
          <w:rFonts w:ascii="Times New Roman" w:eastAsia="Times New Roman" w:hAnsi="Times New Roman" w:cs="Times New Roman"/>
          <w:sz w:val="24"/>
        </w:rPr>
        <w:t xml:space="preserve"> </w:t>
      </w:r>
      <w:r w:rsidR="00F67D30" w:rsidRPr="004B45F5">
        <w:rPr>
          <w:rFonts w:ascii="Times New Roman" w:eastAsia="Times New Roman" w:hAnsi="Times New Roman" w:cs="Times New Roman"/>
          <w:i/>
          <w:sz w:val="24"/>
        </w:rPr>
        <w:t>making</w:t>
      </w:r>
      <w:r w:rsidR="00F67D30" w:rsidRPr="00FB7FA3">
        <w:rPr>
          <w:rFonts w:ascii="Times New Roman" w:eastAsia="Times New Roman" w:hAnsi="Times New Roman" w:cs="Times New Roman"/>
          <w:sz w:val="24"/>
        </w:rPr>
        <w:t xml:space="preserve"> kebijakan adalah pada dasarnya untuk memilih tindakan yang dilakukan aktor atau ke</w:t>
      </w:r>
      <w:r w:rsidR="0021416F">
        <w:rPr>
          <w:rFonts w:ascii="Times New Roman" w:eastAsia="Times New Roman" w:hAnsi="Times New Roman" w:cs="Times New Roman"/>
          <w:sz w:val="24"/>
        </w:rPr>
        <w:t>lompok dari aktor didalam merum</w:t>
      </w:r>
      <w:r w:rsidR="00F67D30" w:rsidRPr="00FB7FA3">
        <w:rPr>
          <w:rFonts w:ascii="Times New Roman" w:eastAsia="Times New Roman" w:hAnsi="Times New Roman" w:cs="Times New Roman"/>
          <w:sz w:val="24"/>
        </w:rPr>
        <w:t>u</w:t>
      </w:r>
      <w:r w:rsidR="0021416F">
        <w:rPr>
          <w:rFonts w:ascii="Times New Roman" w:eastAsia="Times New Roman" w:hAnsi="Times New Roman" w:cs="Times New Roman"/>
          <w:sz w:val="24"/>
        </w:rPr>
        <w:t>s</w:t>
      </w:r>
      <w:r w:rsidR="00F67D30" w:rsidRPr="00FB7FA3">
        <w:rPr>
          <w:rFonts w:ascii="Times New Roman" w:eastAsia="Times New Roman" w:hAnsi="Times New Roman" w:cs="Times New Roman"/>
          <w:sz w:val="24"/>
        </w:rPr>
        <w:t>kan masalah atau arah kegiatan yang dilakukan.</w:t>
      </w:r>
    </w:p>
    <w:p w:rsidR="007857CB" w:rsidRPr="00FB7FA3" w:rsidRDefault="0057539F"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Laswell dan</w:t>
      </w:r>
      <w:r w:rsidR="007857CB" w:rsidRPr="00FB7FA3">
        <w:rPr>
          <w:rFonts w:ascii="Times New Roman" w:eastAsia="Times New Roman" w:hAnsi="Times New Roman" w:cs="Times New Roman"/>
          <w:sz w:val="24"/>
        </w:rPr>
        <w:t xml:space="preserve"> Kaplan</w:t>
      </w:r>
      <w:r>
        <w:rPr>
          <w:rFonts w:ascii="Times New Roman" w:eastAsia="Times New Roman" w:hAnsi="Times New Roman" w:cs="Times New Roman"/>
          <w:sz w:val="24"/>
        </w:rPr>
        <w:t xml:space="preserve"> dalam Ibrahim dan Supriatna (2019</w:t>
      </w:r>
      <w:r w:rsidR="00E25318">
        <w:rPr>
          <w:rFonts w:ascii="Times New Roman" w:eastAsia="Times New Roman" w:hAnsi="Times New Roman" w:cs="Times New Roman"/>
          <w:sz w:val="24"/>
        </w:rPr>
        <w:t>;12</w:t>
      </w:r>
      <w:r>
        <w:rPr>
          <w:rFonts w:ascii="Times New Roman" w:eastAsia="Times New Roman" w:hAnsi="Times New Roman" w:cs="Times New Roman"/>
          <w:sz w:val="24"/>
        </w:rPr>
        <w:t>)</w:t>
      </w:r>
      <w:r w:rsidR="007857CB" w:rsidRPr="00FB7FA3">
        <w:rPr>
          <w:rFonts w:ascii="Times New Roman" w:eastAsia="Times New Roman" w:hAnsi="Times New Roman" w:cs="Times New Roman"/>
          <w:sz w:val="24"/>
        </w:rPr>
        <w:t xml:space="preserve"> memiliki pandangan bahwa kebijakan publik bermuatan tentang tujuan-tujuan, nilai-nilai dan praktek-praktek sosial yang tumbuh dan berkembang dalam kehidupan masyarakat.</w:t>
      </w:r>
    </w:p>
    <w:p w:rsidR="00843045" w:rsidRPr="00FB7FA3" w:rsidRDefault="009C52A6" w:rsidP="00A81037">
      <w:pPr>
        <w:spacing w:before="240" w:after="6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Patton dan </w:t>
      </w:r>
      <w:r w:rsidR="00F8733A" w:rsidRPr="00FB7FA3">
        <w:rPr>
          <w:rFonts w:ascii="Times New Roman" w:eastAsia="Times New Roman" w:hAnsi="Times New Roman" w:cs="Times New Roman"/>
          <w:sz w:val="24"/>
        </w:rPr>
        <w:t>Swawicki</w:t>
      </w:r>
      <w:r>
        <w:rPr>
          <w:rFonts w:ascii="Times New Roman" w:eastAsia="Times New Roman" w:hAnsi="Times New Roman" w:cs="Times New Roman"/>
          <w:sz w:val="24"/>
        </w:rPr>
        <w:t xml:space="preserve"> dalam</w:t>
      </w:r>
      <w:r w:rsidR="0057539F">
        <w:rPr>
          <w:rFonts w:ascii="Times New Roman" w:eastAsia="Times New Roman" w:hAnsi="Times New Roman" w:cs="Times New Roman"/>
          <w:sz w:val="24"/>
        </w:rPr>
        <w:t xml:space="preserve"> Ibrahim dan Supriatna</w:t>
      </w:r>
      <w:r>
        <w:rPr>
          <w:rFonts w:ascii="Times New Roman" w:eastAsia="Times New Roman" w:hAnsi="Times New Roman" w:cs="Times New Roman"/>
          <w:sz w:val="24"/>
        </w:rPr>
        <w:t xml:space="preserve"> (</w:t>
      </w:r>
      <w:r w:rsidR="0057539F">
        <w:rPr>
          <w:rFonts w:ascii="Times New Roman" w:eastAsia="Times New Roman" w:hAnsi="Times New Roman" w:cs="Times New Roman"/>
          <w:sz w:val="24"/>
        </w:rPr>
        <w:t>2019;116</w:t>
      </w:r>
      <w:r w:rsidR="00F8733A" w:rsidRPr="00FB7FA3">
        <w:rPr>
          <w:rFonts w:ascii="Times New Roman" w:eastAsia="Times New Roman" w:hAnsi="Times New Roman" w:cs="Times New Roman"/>
          <w:sz w:val="24"/>
        </w:rPr>
        <w:t xml:space="preserve">) mengemukakan kebijakan ialah </w:t>
      </w:r>
      <w:r w:rsidR="00F8733A" w:rsidRPr="00FB7FA3">
        <w:rPr>
          <w:rFonts w:ascii="Times New Roman" w:eastAsia="Times New Roman" w:hAnsi="Times New Roman" w:cs="Times New Roman"/>
          <w:i/>
          <w:sz w:val="24"/>
        </w:rPr>
        <w:t xml:space="preserve">(policy) </w:t>
      </w:r>
      <w:r w:rsidR="00F8733A" w:rsidRPr="00FB7FA3">
        <w:rPr>
          <w:rFonts w:ascii="Times New Roman" w:eastAsia="Times New Roman" w:hAnsi="Times New Roman" w:cs="Times New Roman"/>
          <w:sz w:val="24"/>
        </w:rPr>
        <w:t>adalah seperangkat tindakan yang ditetapkan oleh pemerintah atau institusi.</w:t>
      </w:r>
      <w:r w:rsidR="00577895" w:rsidRPr="00FB7FA3">
        <w:rPr>
          <w:rFonts w:ascii="Times New Roman" w:eastAsia="Times New Roman" w:hAnsi="Times New Roman" w:cs="Times New Roman"/>
          <w:sz w:val="24"/>
        </w:rPr>
        <w:t xml:space="preserve"> Setiap kebijakan memuat tentang ramalan yakni sebuah prediksi dan proyeksi tentang sesuatu yang akan dapat t</w:t>
      </w:r>
      <w:r w:rsidR="003E368F">
        <w:rPr>
          <w:rFonts w:ascii="Times New Roman" w:eastAsia="Times New Roman" w:hAnsi="Times New Roman" w:cs="Times New Roman"/>
          <w:sz w:val="24"/>
        </w:rPr>
        <w:t>erjadi dimasa yang akan data</w:t>
      </w:r>
      <w:r w:rsidR="00577895" w:rsidRPr="00FB7FA3">
        <w:rPr>
          <w:rFonts w:ascii="Times New Roman" w:eastAsia="Times New Roman" w:hAnsi="Times New Roman" w:cs="Times New Roman"/>
          <w:sz w:val="24"/>
        </w:rPr>
        <w:t>ng, sehingga diperlukan tindakan, fungsi, usaha dan tanggung</w:t>
      </w:r>
      <w:r w:rsidR="003E368F">
        <w:rPr>
          <w:rFonts w:ascii="Times New Roman" w:eastAsia="Times New Roman" w:hAnsi="Times New Roman" w:cs="Times New Roman"/>
          <w:sz w:val="24"/>
        </w:rPr>
        <w:t xml:space="preserve"> </w:t>
      </w:r>
      <w:r w:rsidR="00577895" w:rsidRPr="00FB7FA3">
        <w:rPr>
          <w:rFonts w:ascii="Times New Roman" w:eastAsia="Times New Roman" w:hAnsi="Times New Roman" w:cs="Times New Roman"/>
          <w:sz w:val="24"/>
        </w:rPr>
        <w:t>jawab dari sebuah badan publik atau swasta.</w:t>
      </w:r>
    </w:p>
    <w:p w:rsidR="0019662D" w:rsidRDefault="0019662D" w:rsidP="00A81037">
      <w:pPr>
        <w:spacing w:before="240" w:after="60" w:line="480" w:lineRule="auto"/>
        <w:ind w:firstLine="720"/>
        <w:jc w:val="both"/>
        <w:rPr>
          <w:rFonts w:ascii="Times New Roman" w:eastAsia="Times New Roman" w:hAnsi="Times New Roman" w:cs="Times New Roman"/>
          <w:sz w:val="24"/>
        </w:rPr>
      </w:pPr>
      <w:r w:rsidRPr="00FB7FA3">
        <w:rPr>
          <w:rFonts w:ascii="Times New Roman" w:eastAsia="Times New Roman" w:hAnsi="Times New Roman" w:cs="Times New Roman"/>
          <w:sz w:val="24"/>
        </w:rPr>
        <w:t xml:space="preserve">Melalui penjabaran diatas tentang kebijakan maka bisa di ambil sebuah kesimpulan kebijakan merupakan tindakan yang dijalankan oleh para aktor yang </w:t>
      </w:r>
      <w:r w:rsidRPr="00FB7FA3">
        <w:rPr>
          <w:rFonts w:ascii="Times New Roman" w:eastAsia="Times New Roman" w:hAnsi="Times New Roman" w:cs="Times New Roman"/>
          <w:sz w:val="24"/>
        </w:rPr>
        <w:lastRenderedPageBreak/>
        <w:t>berada pada pemerintahan yang bertujuan untuk mendapatkan hasil dan sebuah nilai dari proses penerapannya kepada masyarakat yang bersifat mengikat.</w:t>
      </w:r>
    </w:p>
    <w:p w:rsidR="002B0ECD" w:rsidRPr="00BB603B" w:rsidRDefault="002E73B2" w:rsidP="00A81037">
      <w:pPr>
        <w:pStyle w:val="Heading2"/>
        <w:spacing w:line="480" w:lineRule="auto"/>
        <w:jc w:val="both"/>
        <w:rPr>
          <w:rFonts w:ascii="Times New Roman" w:eastAsia="Times New Roman" w:hAnsi="Times New Roman" w:cs="Times New Roman"/>
          <w:b/>
          <w:color w:val="auto"/>
        </w:rPr>
      </w:pPr>
      <w:bookmarkStart w:id="11" w:name="_Toc74196309"/>
      <w:r w:rsidRPr="00BB603B">
        <w:rPr>
          <w:rFonts w:ascii="Times New Roman" w:eastAsia="Times New Roman" w:hAnsi="Times New Roman" w:cs="Times New Roman"/>
          <w:b/>
          <w:color w:val="auto"/>
        </w:rPr>
        <w:t>2.3</w:t>
      </w:r>
      <w:r w:rsidR="00AB1FBE" w:rsidRPr="00BB603B">
        <w:rPr>
          <w:rFonts w:ascii="Times New Roman" w:eastAsia="Times New Roman" w:hAnsi="Times New Roman" w:cs="Times New Roman"/>
          <w:b/>
          <w:color w:val="auto"/>
        </w:rPr>
        <w:t>. P</w:t>
      </w:r>
      <w:r w:rsidR="00ED236C" w:rsidRPr="00BB603B">
        <w:rPr>
          <w:rFonts w:ascii="Times New Roman" w:eastAsia="Times New Roman" w:hAnsi="Times New Roman" w:cs="Times New Roman"/>
          <w:b/>
          <w:color w:val="auto"/>
        </w:rPr>
        <w:t>engertian Impl</w:t>
      </w:r>
      <w:r w:rsidR="002B0ECD" w:rsidRPr="00BB603B">
        <w:rPr>
          <w:rFonts w:ascii="Times New Roman" w:eastAsia="Times New Roman" w:hAnsi="Times New Roman" w:cs="Times New Roman"/>
          <w:b/>
          <w:color w:val="auto"/>
        </w:rPr>
        <w:t>ementasi Kebijakan</w:t>
      </w:r>
      <w:bookmarkEnd w:id="11"/>
    </w:p>
    <w:p w:rsidR="002B0ECD" w:rsidRDefault="002B0ECD" w:rsidP="00A81037">
      <w:pPr>
        <w:spacing w:line="480" w:lineRule="auto"/>
        <w:jc w:val="both"/>
        <w:rPr>
          <w:rFonts w:ascii="Times New Roman" w:hAnsi="Times New Roman" w:cs="Times New Roman"/>
          <w:sz w:val="24"/>
          <w:szCs w:val="24"/>
        </w:rPr>
      </w:pPr>
      <w:r w:rsidRPr="00ED236C">
        <w:rPr>
          <w:rFonts w:ascii="Times New Roman" w:hAnsi="Times New Roman" w:cs="Times New Roman"/>
          <w:sz w:val="24"/>
          <w:szCs w:val="24"/>
        </w:rPr>
        <w:tab/>
        <w:t xml:space="preserve">Implementasi kebijakan merupakan sebuah </w:t>
      </w:r>
      <w:r w:rsidR="003E368F">
        <w:rPr>
          <w:rFonts w:ascii="Times New Roman" w:hAnsi="Times New Roman" w:cs="Times New Roman"/>
          <w:sz w:val="24"/>
          <w:szCs w:val="24"/>
        </w:rPr>
        <w:t>bagian dari kebijakan</w:t>
      </w:r>
      <w:r w:rsidRPr="00ED236C">
        <w:rPr>
          <w:rFonts w:ascii="Times New Roman" w:hAnsi="Times New Roman" w:cs="Times New Roman"/>
          <w:sz w:val="24"/>
          <w:szCs w:val="24"/>
        </w:rPr>
        <w:t xml:space="preserve"> yang sebagian besar dipahami sebagai sebuah aktivitas daripada sebuah instansi yang </w:t>
      </w:r>
      <w:r w:rsidR="001F65B0">
        <w:rPr>
          <w:rFonts w:ascii="Times New Roman" w:hAnsi="Times New Roman" w:cs="Times New Roman"/>
          <w:sz w:val="24"/>
          <w:szCs w:val="24"/>
        </w:rPr>
        <w:t xml:space="preserve">berupa administrasi </w:t>
      </w:r>
      <w:r w:rsidRPr="00ED236C">
        <w:rPr>
          <w:rFonts w:ascii="Times New Roman" w:hAnsi="Times New Roman" w:cs="Times New Roman"/>
          <w:sz w:val="24"/>
          <w:szCs w:val="24"/>
        </w:rPr>
        <w:t>dan sebagai bagian dari lapangan studi administrasi yang dijadikan sebagai ilmu. Implementasi keb</w:t>
      </w:r>
      <w:r w:rsidR="001F65B0">
        <w:rPr>
          <w:rFonts w:ascii="Times New Roman" w:hAnsi="Times New Roman" w:cs="Times New Roman"/>
          <w:sz w:val="24"/>
          <w:szCs w:val="24"/>
        </w:rPr>
        <w:t xml:space="preserve">ijakan adalah sebuah aktivitas </w:t>
      </w:r>
      <w:r w:rsidRPr="00ED236C">
        <w:rPr>
          <w:rFonts w:ascii="Times New Roman" w:hAnsi="Times New Roman" w:cs="Times New Roman"/>
          <w:sz w:val="24"/>
          <w:szCs w:val="24"/>
        </w:rPr>
        <w:t>sebagai sebuah kegiatan administrasi sebagai su</w:t>
      </w:r>
      <w:r w:rsidR="001F65B0">
        <w:rPr>
          <w:rFonts w:ascii="Times New Roman" w:hAnsi="Times New Roman" w:cs="Times New Roman"/>
          <w:sz w:val="24"/>
          <w:szCs w:val="24"/>
        </w:rPr>
        <w:t xml:space="preserve">atu institusi yang dimaksudkan </w:t>
      </w:r>
      <w:r w:rsidRPr="00ED236C">
        <w:rPr>
          <w:rFonts w:ascii="Times New Roman" w:hAnsi="Times New Roman" w:cs="Times New Roman"/>
          <w:sz w:val="24"/>
          <w:szCs w:val="24"/>
        </w:rPr>
        <w:t>sebagai bagian atau salah satu proses kegiatan yang dilakukan oleh bidang administratif atau unit birokratik</w:t>
      </w:r>
      <w:r w:rsidR="009C52A6">
        <w:rPr>
          <w:rFonts w:ascii="Times New Roman" w:hAnsi="Times New Roman" w:cs="Times New Roman"/>
          <w:sz w:val="24"/>
          <w:szCs w:val="24"/>
        </w:rPr>
        <w:t>.</w:t>
      </w:r>
      <w:r w:rsidR="008E3062">
        <w:rPr>
          <w:rFonts w:ascii="Times New Roman" w:hAnsi="Times New Roman" w:cs="Times New Roman"/>
          <w:sz w:val="24"/>
          <w:szCs w:val="24"/>
        </w:rPr>
        <w:t xml:space="preserve"> Tachjan</w:t>
      </w:r>
      <w:r w:rsidR="003E368F">
        <w:rPr>
          <w:rFonts w:ascii="Times New Roman" w:hAnsi="Times New Roman" w:cs="Times New Roman"/>
          <w:sz w:val="24"/>
          <w:szCs w:val="24"/>
        </w:rPr>
        <w:t xml:space="preserve"> di</w:t>
      </w:r>
      <w:r w:rsidR="008E3062">
        <w:rPr>
          <w:rFonts w:ascii="Times New Roman" w:hAnsi="Times New Roman" w:cs="Times New Roman"/>
          <w:sz w:val="24"/>
          <w:szCs w:val="24"/>
        </w:rPr>
        <w:t xml:space="preserve"> dalam</w:t>
      </w:r>
      <w:r w:rsidR="003E368F">
        <w:rPr>
          <w:rFonts w:ascii="Times New Roman" w:hAnsi="Times New Roman" w:cs="Times New Roman"/>
          <w:sz w:val="24"/>
          <w:szCs w:val="24"/>
        </w:rPr>
        <w:t xml:space="preserve"> bukunya</w:t>
      </w:r>
      <w:r w:rsidR="001F65B0">
        <w:rPr>
          <w:rFonts w:ascii="Times New Roman" w:hAnsi="Times New Roman" w:cs="Times New Roman"/>
          <w:sz w:val="24"/>
          <w:szCs w:val="24"/>
        </w:rPr>
        <w:t xml:space="preserve"> Tahir (2012:52)</w:t>
      </w:r>
      <w:r w:rsidRPr="00ED236C">
        <w:rPr>
          <w:rFonts w:ascii="Times New Roman" w:hAnsi="Times New Roman" w:cs="Times New Roman"/>
          <w:sz w:val="24"/>
          <w:szCs w:val="24"/>
        </w:rPr>
        <w:t>.</w:t>
      </w:r>
    </w:p>
    <w:p w:rsidR="00671B68" w:rsidRDefault="007A5369" w:rsidP="008E3062">
      <w:pPr>
        <w:spacing w:line="480" w:lineRule="auto"/>
        <w:jc w:val="both"/>
        <w:rPr>
          <w:rFonts w:ascii="Times New Roman" w:hAnsi="Times New Roman" w:cs="Times New Roman"/>
          <w:sz w:val="24"/>
          <w:szCs w:val="24"/>
        </w:rPr>
      </w:pPr>
      <w:r>
        <w:rPr>
          <w:rFonts w:ascii="Times New Roman" w:hAnsi="Times New Roman" w:cs="Times New Roman"/>
          <w:sz w:val="24"/>
          <w:szCs w:val="24"/>
        </w:rPr>
        <w:tab/>
        <w:t>Implelentasi kebijakan merupakan sebuah tindak lanjut dari kebijakan ketataran praktis da</w:t>
      </w:r>
      <w:r w:rsidR="00177BDD">
        <w:rPr>
          <w:rFonts w:ascii="Times New Roman" w:hAnsi="Times New Roman" w:cs="Times New Roman"/>
          <w:sz w:val="24"/>
          <w:szCs w:val="24"/>
        </w:rPr>
        <w:t>n op</w:t>
      </w:r>
      <w:r w:rsidR="003E368F">
        <w:rPr>
          <w:rFonts w:ascii="Times New Roman" w:hAnsi="Times New Roman" w:cs="Times New Roman"/>
          <w:sz w:val="24"/>
          <w:szCs w:val="24"/>
        </w:rPr>
        <w:t>e</w:t>
      </w:r>
      <w:r w:rsidR="00177BDD">
        <w:rPr>
          <w:rFonts w:ascii="Times New Roman" w:hAnsi="Times New Roman" w:cs="Times New Roman"/>
          <w:sz w:val="24"/>
          <w:szCs w:val="24"/>
        </w:rPr>
        <w:t xml:space="preserve">rasional, menurut </w:t>
      </w:r>
      <w:r w:rsidR="001F65B0">
        <w:rPr>
          <w:rFonts w:ascii="Times New Roman" w:hAnsi="Times New Roman" w:cs="Times New Roman"/>
          <w:sz w:val="24"/>
          <w:szCs w:val="24"/>
        </w:rPr>
        <w:t xml:space="preserve">Edwards </w:t>
      </w:r>
      <w:r>
        <w:rPr>
          <w:rFonts w:ascii="Times New Roman" w:hAnsi="Times New Roman" w:cs="Times New Roman"/>
          <w:sz w:val="24"/>
          <w:szCs w:val="24"/>
        </w:rPr>
        <w:t>III</w:t>
      </w:r>
      <w:r w:rsidR="008E3062">
        <w:rPr>
          <w:rFonts w:ascii="Times New Roman" w:hAnsi="Times New Roman" w:cs="Times New Roman"/>
          <w:sz w:val="24"/>
          <w:szCs w:val="24"/>
        </w:rPr>
        <w:t xml:space="preserve"> dalam T</w:t>
      </w:r>
      <w:r w:rsidR="00177BDD">
        <w:rPr>
          <w:rFonts w:ascii="Times New Roman" w:hAnsi="Times New Roman" w:cs="Times New Roman"/>
          <w:sz w:val="24"/>
          <w:szCs w:val="24"/>
        </w:rPr>
        <w:t>ahir (2012</w:t>
      </w:r>
      <w:r w:rsidR="000158EF">
        <w:rPr>
          <w:rFonts w:ascii="Times New Roman" w:hAnsi="Times New Roman" w:cs="Times New Roman"/>
          <w:sz w:val="24"/>
          <w:szCs w:val="24"/>
        </w:rPr>
        <w:t xml:space="preserve">) implementasi kebijakan dipengaruhi empat faktor pertama </w:t>
      </w:r>
      <w:r w:rsidR="000158EF">
        <w:rPr>
          <w:rFonts w:ascii="Times New Roman" w:hAnsi="Times New Roman" w:cs="Times New Roman"/>
          <w:i/>
          <w:sz w:val="24"/>
          <w:szCs w:val="24"/>
        </w:rPr>
        <w:t xml:space="preserve">communication, </w:t>
      </w:r>
      <w:r w:rsidR="000158EF">
        <w:rPr>
          <w:rFonts w:ascii="Times New Roman" w:hAnsi="Times New Roman" w:cs="Times New Roman"/>
          <w:sz w:val="24"/>
          <w:szCs w:val="24"/>
        </w:rPr>
        <w:t xml:space="preserve">kedua </w:t>
      </w:r>
      <w:r w:rsidR="000158EF">
        <w:rPr>
          <w:rFonts w:ascii="Times New Roman" w:hAnsi="Times New Roman" w:cs="Times New Roman"/>
          <w:i/>
          <w:sz w:val="24"/>
          <w:szCs w:val="24"/>
        </w:rPr>
        <w:t xml:space="preserve">resonurces, </w:t>
      </w:r>
      <w:r w:rsidR="000158EF">
        <w:rPr>
          <w:rFonts w:ascii="Times New Roman" w:hAnsi="Times New Roman" w:cs="Times New Roman"/>
          <w:sz w:val="24"/>
          <w:szCs w:val="24"/>
        </w:rPr>
        <w:t xml:space="preserve">ketiga </w:t>
      </w:r>
      <w:r w:rsidR="000158EF">
        <w:rPr>
          <w:rFonts w:ascii="Times New Roman" w:hAnsi="Times New Roman" w:cs="Times New Roman"/>
          <w:i/>
          <w:sz w:val="24"/>
          <w:szCs w:val="24"/>
        </w:rPr>
        <w:t xml:space="preserve">dispositions, or antitudes, and </w:t>
      </w:r>
      <w:r w:rsidR="000158EF">
        <w:rPr>
          <w:rFonts w:ascii="Times New Roman" w:hAnsi="Times New Roman" w:cs="Times New Roman"/>
          <w:sz w:val="24"/>
          <w:szCs w:val="24"/>
        </w:rPr>
        <w:t>keempat</w:t>
      </w:r>
      <w:r w:rsidR="000158EF">
        <w:rPr>
          <w:rFonts w:ascii="Times New Roman" w:hAnsi="Times New Roman" w:cs="Times New Roman"/>
          <w:i/>
          <w:sz w:val="24"/>
          <w:szCs w:val="24"/>
        </w:rPr>
        <w:t xml:space="preserve"> bureaucratic structure. </w:t>
      </w:r>
      <w:r w:rsidR="000158EF">
        <w:rPr>
          <w:rFonts w:ascii="Times New Roman" w:hAnsi="Times New Roman" w:cs="Times New Roman"/>
          <w:sz w:val="24"/>
          <w:szCs w:val="24"/>
        </w:rPr>
        <w:t>Implementassi kebijakan harus bekerja secara efektif jika memiliki dukungan staf yang memadai pada satu sisi, sedang pada sisi lain me</w:t>
      </w:r>
      <w:r w:rsidR="00704FB3">
        <w:rPr>
          <w:rFonts w:ascii="Times New Roman" w:hAnsi="Times New Roman" w:cs="Times New Roman"/>
          <w:sz w:val="24"/>
          <w:szCs w:val="24"/>
        </w:rPr>
        <w:t xml:space="preserve">nunjukan bahwa kebijakan tidak </w:t>
      </w:r>
      <w:r w:rsidR="000158EF">
        <w:rPr>
          <w:rFonts w:ascii="Times New Roman" w:hAnsi="Times New Roman" w:cs="Times New Roman"/>
          <w:sz w:val="24"/>
          <w:szCs w:val="24"/>
        </w:rPr>
        <w:t>efektif jika staf atau personil tidak memiliki dukungan terhadap pekerjaan tersebut.</w:t>
      </w:r>
    </w:p>
    <w:p w:rsidR="00AA463D" w:rsidRPr="00BB603B" w:rsidRDefault="002E73B2" w:rsidP="00A81037">
      <w:pPr>
        <w:pStyle w:val="Heading2"/>
        <w:spacing w:line="480" w:lineRule="auto"/>
        <w:jc w:val="both"/>
        <w:rPr>
          <w:rFonts w:ascii="Times New Roman" w:eastAsia="Times New Roman" w:hAnsi="Times New Roman" w:cs="Times New Roman"/>
          <w:b/>
          <w:color w:val="auto"/>
        </w:rPr>
      </w:pPr>
      <w:bookmarkStart w:id="12" w:name="_Toc74196310"/>
      <w:r w:rsidRPr="00BB603B">
        <w:rPr>
          <w:rFonts w:ascii="Times New Roman" w:hAnsi="Times New Roman" w:cs="Times New Roman"/>
          <w:b/>
          <w:color w:val="auto"/>
        </w:rPr>
        <w:lastRenderedPageBreak/>
        <w:t>2.4</w:t>
      </w:r>
      <w:r w:rsidR="00B57A2E" w:rsidRPr="00BB603B">
        <w:rPr>
          <w:rFonts w:ascii="Times New Roman" w:hAnsi="Times New Roman" w:cs="Times New Roman"/>
          <w:b/>
          <w:color w:val="auto"/>
        </w:rPr>
        <w:t>.</w:t>
      </w:r>
      <w:r w:rsidR="00AA463D" w:rsidRPr="00BB603B">
        <w:rPr>
          <w:rFonts w:ascii="Times New Roman" w:hAnsi="Times New Roman" w:cs="Times New Roman"/>
          <w:b/>
          <w:color w:val="auto"/>
        </w:rPr>
        <w:t xml:space="preserve"> </w:t>
      </w:r>
      <w:r w:rsidR="000B1573" w:rsidRPr="00BB603B">
        <w:rPr>
          <w:rFonts w:ascii="Times New Roman" w:hAnsi="Times New Roman" w:cs="Times New Roman"/>
          <w:b/>
          <w:color w:val="auto"/>
        </w:rPr>
        <w:t>Konsep Impleme</w:t>
      </w:r>
      <w:r w:rsidR="00AA463D" w:rsidRPr="00BB603B">
        <w:rPr>
          <w:rFonts w:ascii="Times New Roman" w:hAnsi="Times New Roman" w:cs="Times New Roman"/>
          <w:b/>
          <w:color w:val="auto"/>
        </w:rPr>
        <w:t>ntasi Kebijakan</w:t>
      </w:r>
      <w:bookmarkEnd w:id="12"/>
    </w:p>
    <w:p w:rsidR="00AA463D" w:rsidRDefault="004F59C3" w:rsidP="00017B7B">
      <w:pPr>
        <w:pStyle w:val="Heading2"/>
        <w:spacing w:line="480" w:lineRule="auto"/>
        <w:ind w:firstLine="720"/>
        <w:jc w:val="both"/>
        <w:rPr>
          <w:rFonts w:ascii="Times New Roman" w:eastAsia="Times New Roman" w:hAnsi="Times New Roman" w:cs="Times New Roman"/>
          <w:color w:val="auto"/>
          <w:sz w:val="24"/>
          <w:szCs w:val="24"/>
        </w:rPr>
      </w:pPr>
      <w:bookmarkStart w:id="13" w:name="_Toc63469727"/>
      <w:bookmarkStart w:id="14" w:name="_Toc63469818"/>
      <w:bookmarkStart w:id="15" w:name="_Toc74196311"/>
      <w:r>
        <w:rPr>
          <w:rFonts w:ascii="Times New Roman" w:eastAsia="Times New Roman" w:hAnsi="Times New Roman" w:cs="Times New Roman"/>
          <w:color w:val="auto"/>
          <w:sz w:val="24"/>
          <w:szCs w:val="24"/>
        </w:rPr>
        <w:t xml:space="preserve">  </w:t>
      </w:r>
      <w:r w:rsidR="00AA463D" w:rsidRPr="00AA463D">
        <w:rPr>
          <w:rFonts w:ascii="Times New Roman" w:eastAsia="Times New Roman" w:hAnsi="Times New Roman" w:cs="Times New Roman"/>
          <w:color w:val="auto"/>
          <w:sz w:val="24"/>
          <w:szCs w:val="24"/>
        </w:rPr>
        <w:t>Imple</w:t>
      </w:r>
      <w:r w:rsidR="00AA463D">
        <w:rPr>
          <w:rFonts w:ascii="Times New Roman" w:eastAsia="Times New Roman" w:hAnsi="Times New Roman" w:cs="Times New Roman"/>
          <w:color w:val="auto"/>
          <w:sz w:val="24"/>
          <w:szCs w:val="24"/>
        </w:rPr>
        <w:t xml:space="preserve">mentasi kebijakan </w:t>
      </w:r>
      <w:r w:rsidR="00167413">
        <w:rPr>
          <w:rFonts w:ascii="Times New Roman" w:eastAsia="Times New Roman" w:hAnsi="Times New Roman" w:cs="Times New Roman"/>
          <w:color w:val="auto"/>
          <w:sz w:val="24"/>
          <w:szCs w:val="24"/>
        </w:rPr>
        <w:t xml:space="preserve">merupakan </w:t>
      </w:r>
      <w:r w:rsidR="00AA463D">
        <w:rPr>
          <w:rFonts w:ascii="Times New Roman" w:eastAsia="Times New Roman" w:hAnsi="Times New Roman" w:cs="Times New Roman"/>
          <w:color w:val="auto"/>
          <w:sz w:val="24"/>
          <w:szCs w:val="24"/>
        </w:rPr>
        <w:t>sebuah aktivitas</w:t>
      </w:r>
      <w:r w:rsidR="00167413">
        <w:rPr>
          <w:rFonts w:ascii="Times New Roman" w:eastAsia="Times New Roman" w:hAnsi="Times New Roman" w:cs="Times New Roman"/>
          <w:color w:val="auto"/>
          <w:sz w:val="24"/>
          <w:szCs w:val="24"/>
        </w:rPr>
        <w:t xml:space="preserve"> dalam proses kebijakan publik </w:t>
      </w:r>
      <w:r w:rsidR="00AA463D">
        <w:rPr>
          <w:rFonts w:ascii="Times New Roman" w:eastAsia="Times New Roman" w:hAnsi="Times New Roman" w:cs="Times New Roman"/>
          <w:color w:val="auto"/>
          <w:sz w:val="24"/>
          <w:szCs w:val="24"/>
        </w:rPr>
        <w:t xml:space="preserve">seringkali </w:t>
      </w:r>
      <w:r w:rsidR="00704FB3">
        <w:rPr>
          <w:rFonts w:ascii="Times New Roman" w:eastAsia="Times New Roman" w:hAnsi="Times New Roman" w:cs="Times New Roman"/>
          <w:color w:val="auto"/>
          <w:sz w:val="24"/>
          <w:szCs w:val="24"/>
        </w:rPr>
        <w:t>bertentangan dengan yang dihara</w:t>
      </w:r>
      <w:r w:rsidR="00167413">
        <w:rPr>
          <w:rFonts w:ascii="Times New Roman" w:eastAsia="Times New Roman" w:hAnsi="Times New Roman" w:cs="Times New Roman"/>
          <w:color w:val="auto"/>
          <w:sz w:val="24"/>
          <w:szCs w:val="24"/>
        </w:rPr>
        <w:t>pkan, bahkan menjadi produk</w:t>
      </w:r>
      <w:r>
        <w:rPr>
          <w:rFonts w:ascii="Times New Roman" w:eastAsia="Times New Roman" w:hAnsi="Times New Roman" w:cs="Times New Roman"/>
          <w:color w:val="auto"/>
          <w:sz w:val="24"/>
          <w:szCs w:val="24"/>
        </w:rPr>
        <w:t xml:space="preserve"> kebijakan</w:t>
      </w:r>
      <w:r w:rsidR="001F65B0">
        <w:rPr>
          <w:rFonts w:ascii="Times New Roman" w:eastAsia="Times New Roman" w:hAnsi="Times New Roman" w:cs="Times New Roman"/>
          <w:color w:val="auto"/>
          <w:sz w:val="24"/>
          <w:szCs w:val="24"/>
        </w:rPr>
        <w:t>. Itulah</w:t>
      </w:r>
      <w:r w:rsidR="00AA463D">
        <w:rPr>
          <w:rFonts w:ascii="Times New Roman" w:eastAsia="Times New Roman" w:hAnsi="Times New Roman" w:cs="Times New Roman"/>
          <w:color w:val="auto"/>
          <w:sz w:val="24"/>
          <w:szCs w:val="24"/>
        </w:rPr>
        <w:t xml:space="preserve"> sebagai sebuah implementasi kebijakan publik yan</w:t>
      </w:r>
      <w:r w:rsidR="00704FB3">
        <w:rPr>
          <w:rFonts w:ascii="Times New Roman" w:eastAsia="Times New Roman" w:hAnsi="Times New Roman" w:cs="Times New Roman"/>
          <w:color w:val="auto"/>
          <w:sz w:val="24"/>
          <w:szCs w:val="24"/>
        </w:rPr>
        <w:t>g harus</w:t>
      </w:r>
      <w:r w:rsidR="00AA463D">
        <w:rPr>
          <w:rFonts w:ascii="Times New Roman" w:eastAsia="Times New Roman" w:hAnsi="Times New Roman" w:cs="Times New Roman"/>
          <w:color w:val="auto"/>
          <w:sz w:val="24"/>
          <w:szCs w:val="24"/>
        </w:rPr>
        <w:t xml:space="preserve"> mempunyai pemahaman yang mendalam tentang studi kebijakan publik ini menurut Djadja Saefullah dalam </w:t>
      </w:r>
      <w:r w:rsidR="00655AB1">
        <w:rPr>
          <w:rFonts w:ascii="Times New Roman" w:eastAsia="Times New Roman" w:hAnsi="Times New Roman" w:cs="Times New Roman"/>
          <w:color w:val="auto"/>
          <w:sz w:val="24"/>
          <w:szCs w:val="24"/>
        </w:rPr>
        <w:t xml:space="preserve">sebuah prakatanya pada buku </w:t>
      </w:r>
      <w:r w:rsidR="00177BDD">
        <w:rPr>
          <w:rFonts w:ascii="Times New Roman" w:eastAsia="Times New Roman" w:hAnsi="Times New Roman" w:cs="Times New Roman"/>
          <w:color w:val="auto"/>
          <w:sz w:val="24"/>
          <w:szCs w:val="24"/>
        </w:rPr>
        <w:t>Tachjan</w:t>
      </w:r>
      <w:r w:rsidR="00355A43">
        <w:rPr>
          <w:rFonts w:ascii="Times New Roman" w:eastAsia="Times New Roman" w:hAnsi="Times New Roman" w:cs="Times New Roman"/>
          <w:color w:val="auto"/>
          <w:sz w:val="24"/>
          <w:szCs w:val="24"/>
        </w:rPr>
        <w:t xml:space="preserve"> dalam</w:t>
      </w:r>
      <w:r w:rsidR="00177BDD">
        <w:rPr>
          <w:rFonts w:ascii="Times New Roman" w:eastAsia="Times New Roman" w:hAnsi="Times New Roman" w:cs="Times New Roman"/>
          <w:color w:val="auto"/>
          <w:sz w:val="24"/>
          <w:szCs w:val="24"/>
        </w:rPr>
        <w:t xml:space="preserve"> Tahir (2012:51</w:t>
      </w:r>
      <w:r w:rsidR="00854035">
        <w:rPr>
          <w:rFonts w:ascii="Times New Roman" w:eastAsia="Times New Roman" w:hAnsi="Times New Roman" w:cs="Times New Roman"/>
          <w:color w:val="auto"/>
          <w:sz w:val="24"/>
          <w:szCs w:val="24"/>
        </w:rPr>
        <w:t>)</w:t>
      </w:r>
      <w:r w:rsidR="00704FB3">
        <w:rPr>
          <w:rFonts w:ascii="Times New Roman" w:eastAsia="Times New Roman" w:hAnsi="Times New Roman" w:cs="Times New Roman"/>
          <w:color w:val="auto"/>
          <w:sz w:val="24"/>
          <w:szCs w:val="24"/>
        </w:rPr>
        <w:t xml:space="preserve"> bahwa studi ini memiliki dua p</w:t>
      </w:r>
      <w:r w:rsidR="00854035">
        <w:rPr>
          <w:rFonts w:ascii="Times New Roman" w:eastAsia="Times New Roman" w:hAnsi="Times New Roman" w:cs="Times New Roman"/>
          <w:color w:val="auto"/>
          <w:sz w:val="24"/>
          <w:szCs w:val="24"/>
        </w:rPr>
        <w:t>e</w:t>
      </w:r>
      <w:r w:rsidR="00704FB3">
        <w:rPr>
          <w:rFonts w:ascii="Times New Roman" w:eastAsia="Times New Roman" w:hAnsi="Times New Roman" w:cs="Times New Roman"/>
          <w:color w:val="auto"/>
          <w:sz w:val="24"/>
          <w:szCs w:val="24"/>
        </w:rPr>
        <w:t>r</w:t>
      </w:r>
      <w:r w:rsidR="00854035">
        <w:rPr>
          <w:rFonts w:ascii="Times New Roman" w:eastAsia="Times New Roman" w:hAnsi="Times New Roman" w:cs="Times New Roman"/>
          <w:color w:val="auto"/>
          <w:sz w:val="24"/>
          <w:szCs w:val="24"/>
        </w:rPr>
        <w:t>spektif yakni :</w:t>
      </w:r>
      <w:bookmarkEnd w:id="13"/>
      <w:bookmarkEnd w:id="14"/>
      <w:bookmarkEnd w:id="15"/>
    </w:p>
    <w:p w:rsidR="003264AA" w:rsidRDefault="00854035" w:rsidP="00017B7B">
      <w:pPr>
        <w:spacing w:line="480" w:lineRule="auto"/>
        <w:jc w:val="both"/>
        <w:rPr>
          <w:rFonts w:ascii="Times New Roman" w:hAnsi="Times New Roman" w:cs="Times New Roman"/>
          <w:sz w:val="24"/>
          <w:szCs w:val="24"/>
        </w:rPr>
      </w:pPr>
      <w:r>
        <w:tab/>
      </w:r>
      <w:r w:rsidR="000B1573">
        <w:rPr>
          <w:rFonts w:ascii="Times New Roman" w:hAnsi="Times New Roman" w:cs="Times New Roman"/>
          <w:sz w:val="24"/>
          <w:szCs w:val="24"/>
        </w:rPr>
        <w:t>P</w:t>
      </w:r>
      <w:r w:rsidR="00704FB3">
        <w:rPr>
          <w:rFonts w:ascii="Times New Roman" w:hAnsi="Times New Roman" w:cs="Times New Roman"/>
          <w:sz w:val="24"/>
          <w:szCs w:val="24"/>
        </w:rPr>
        <w:t>ertama, p</w:t>
      </w:r>
      <w:r>
        <w:rPr>
          <w:rFonts w:ascii="Times New Roman" w:hAnsi="Times New Roman" w:cs="Times New Roman"/>
          <w:sz w:val="24"/>
          <w:szCs w:val="24"/>
        </w:rPr>
        <w:t>e</w:t>
      </w:r>
      <w:r w:rsidR="00704FB3">
        <w:rPr>
          <w:rFonts w:ascii="Times New Roman" w:hAnsi="Times New Roman" w:cs="Times New Roman"/>
          <w:sz w:val="24"/>
          <w:szCs w:val="24"/>
        </w:rPr>
        <w:t>r</w:t>
      </w:r>
      <w:r>
        <w:rPr>
          <w:rFonts w:ascii="Times New Roman" w:hAnsi="Times New Roman" w:cs="Times New Roman"/>
          <w:sz w:val="24"/>
          <w:szCs w:val="24"/>
        </w:rPr>
        <w:t xml:space="preserve">spektif politik yang di dalamnya muncul sebuah perumusan implementasi, maupun evaluasinya yang pada hakekatnya merupakan pertarungan yang memiliki berbagai kepentingan publik </w:t>
      </w:r>
      <w:r w:rsidR="00870DA3">
        <w:rPr>
          <w:rFonts w:ascii="Times New Roman" w:hAnsi="Times New Roman" w:cs="Times New Roman"/>
          <w:sz w:val="24"/>
          <w:szCs w:val="24"/>
        </w:rPr>
        <w:t>didalam mengalokasikan</w:t>
      </w:r>
      <w:r w:rsidR="004A0B7C">
        <w:rPr>
          <w:rFonts w:ascii="Times New Roman" w:hAnsi="Times New Roman" w:cs="Times New Roman"/>
          <w:sz w:val="24"/>
          <w:szCs w:val="24"/>
        </w:rPr>
        <w:t xml:space="preserve"> </w:t>
      </w:r>
      <w:r>
        <w:rPr>
          <w:rFonts w:ascii="Times New Roman" w:hAnsi="Times New Roman" w:cs="Times New Roman"/>
          <w:sz w:val="24"/>
          <w:szCs w:val="24"/>
        </w:rPr>
        <w:t>dan pengelolaan sumber daya</w:t>
      </w:r>
      <w:r w:rsidR="004A0B7C">
        <w:rPr>
          <w:rFonts w:ascii="Times New Roman" w:hAnsi="Times New Roman" w:cs="Times New Roman"/>
          <w:sz w:val="24"/>
          <w:szCs w:val="24"/>
        </w:rPr>
        <w:t xml:space="preserve"> (</w:t>
      </w:r>
      <w:r w:rsidR="004A0B7C">
        <w:rPr>
          <w:rFonts w:ascii="Times New Roman" w:hAnsi="Times New Roman" w:cs="Times New Roman"/>
          <w:i/>
          <w:sz w:val="24"/>
          <w:szCs w:val="24"/>
        </w:rPr>
        <w:t>resources</w:t>
      </w:r>
      <w:r w:rsidR="004A0B7C">
        <w:rPr>
          <w:rFonts w:ascii="Times New Roman" w:hAnsi="Times New Roman" w:cs="Times New Roman"/>
          <w:sz w:val="24"/>
          <w:szCs w:val="24"/>
        </w:rPr>
        <w:t>) sesuai pada visi, dan prioritas ya</w:t>
      </w:r>
      <w:r w:rsidR="00541749">
        <w:rPr>
          <w:rFonts w:ascii="Times New Roman" w:hAnsi="Times New Roman" w:cs="Times New Roman"/>
          <w:sz w:val="24"/>
          <w:szCs w:val="24"/>
        </w:rPr>
        <w:t>ng ingin di wujudkan. Kedua, per</w:t>
      </w:r>
      <w:r w:rsidR="004A0B7C">
        <w:rPr>
          <w:rFonts w:ascii="Times New Roman" w:hAnsi="Times New Roman" w:cs="Times New Roman"/>
          <w:sz w:val="24"/>
          <w:szCs w:val="24"/>
        </w:rPr>
        <w:t>spektif administratif, yang merupakan ikhwat dari kebijakan yang sesuai dengan sistem, prosedur, dan mekanisme, serta kemampuan para pejabat publik  (</w:t>
      </w:r>
      <w:r w:rsidR="004A0B7C">
        <w:rPr>
          <w:rFonts w:ascii="Times New Roman" w:hAnsi="Times New Roman" w:cs="Times New Roman"/>
          <w:i/>
          <w:sz w:val="24"/>
          <w:szCs w:val="24"/>
        </w:rPr>
        <w:t>official offices</w:t>
      </w:r>
      <w:r w:rsidR="004A0B7C">
        <w:rPr>
          <w:rFonts w:ascii="Times New Roman" w:hAnsi="Times New Roman" w:cs="Times New Roman"/>
          <w:sz w:val="24"/>
          <w:szCs w:val="24"/>
        </w:rPr>
        <w:t xml:space="preserve">) di dalam menerjemahkan dan menerapkan kebijakan publik, sehingga visi serta harapan yang diinginkan dicapai dapat terwujud di realitasnya.    </w:t>
      </w:r>
    </w:p>
    <w:p w:rsidR="00017B7B" w:rsidRPr="00BB603B" w:rsidRDefault="002E73B2" w:rsidP="003264AA">
      <w:pPr>
        <w:pStyle w:val="Heading2"/>
        <w:spacing w:line="480" w:lineRule="auto"/>
        <w:jc w:val="both"/>
        <w:rPr>
          <w:rFonts w:ascii="Times New Roman" w:eastAsia="Times New Roman" w:hAnsi="Times New Roman" w:cs="Times New Roman"/>
          <w:b/>
          <w:color w:val="auto"/>
        </w:rPr>
      </w:pPr>
      <w:bookmarkStart w:id="16" w:name="_Toc74196312"/>
      <w:r w:rsidRPr="00BB603B">
        <w:rPr>
          <w:rFonts w:ascii="Times New Roman" w:hAnsi="Times New Roman" w:cs="Times New Roman"/>
          <w:b/>
          <w:color w:val="auto"/>
        </w:rPr>
        <w:t>2.5.</w:t>
      </w:r>
      <w:r w:rsidR="003264AA" w:rsidRPr="00BB603B">
        <w:rPr>
          <w:rFonts w:ascii="Times New Roman" w:hAnsi="Times New Roman" w:cs="Times New Roman"/>
          <w:b/>
          <w:color w:val="auto"/>
        </w:rPr>
        <w:t xml:space="preserve"> </w:t>
      </w:r>
      <w:r w:rsidR="00BB7521" w:rsidRPr="00BB603B">
        <w:rPr>
          <w:rFonts w:ascii="Times New Roman" w:eastAsia="Times New Roman" w:hAnsi="Times New Roman" w:cs="Times New Roman"/>
          <w:b/>
          <w:color w:val="auto"/>
        </w:rPr>
        <w:t xml:space="preserve"> </w:t>
      </w:r>
      <w:r w:rsidR="003264AA" w:rsidRPr="00BB603B">
        <w:rPr>
          <w:rFonts w:ascii="Times New Roman" w:eastAsia="Times New Roman" w:hAnsi="Times New Roman" w:cs="Times New Roman"/>
          <w:b/>
          <w:color w:val="auto"/>
        </w:rPr>
        <w:t>Model Implementasi Kebijakan</w:t>
      </w:r>
      <w:bookmarkEnd w:id="16"/>
      <w:r w:rsidR="003264AA" w:rsidRPr="00BB603B">
        <w:rPr>
          <w:rFonts w:ascii="Times New Roman" w:eastAsia="Times New Roman" w:hAnsi="Times New Roman" w:cs="Times New Roman"/>
          <w:b/>
          <w:color w:val="auto"/>
        </w:rPr>
        <w:t xml:space="preserve"> </w:t>
      </w:r>
    </w:p>
    <w:p w:rsidR="003264AA" w:rsidRDefault="00541749" w:rsidP="003264AA">
      <w:pPr>
        <w:spacing w:line="480" w:lineRule="auto"/>
        <w:jc w:val="both"/>
        <w:rPr>
          <w:rFonts w:ascii="Times New Roman" w:hAnsi="Times New Roman" w:cs="Times New Roman"/>
          <w:sz w:val="24"/>
          <w:szCs w:val="24"/>
        </w:rPr>
      </w:pPr>
      <w:r>
        <w:rPr>
          <w:rFonts w:ascii="Times New Roman" w:hAnsi="Times New Roman" w:cs="Times New Roman"/>
          <w:sz w:val="24"/>
          <w:szCs w:val="24"/>
        </w:rPr>
        <w:tab/>
        <w:t>Model implementasi kebijakan adalah</w:t>
      </w:r>
      <w:r w:rsidR="003264AA" w:rsidRPr="003264AA">
        <w:rPr>
          <w:rFonts w:ascii="Times New Roman" w:hAnsi="Times New Roman" w:cs="Times New Roman"/>
          <w:sz w:val="24"/>
          <w:szCs w:val="24"/>
        </w:rPr>
        <w:t xml:space="preserve"> merupakan produk pemerintaah pada ahirnya akan bermuara pada magaimana proses pengimplementasian dari kebijakan tersebut serta bisa di aktualisasi. Keberhasilan daripada implementasi dilihat dari banyak faktor dan dari faktor-faktor tersebut aka nada keterkaitan atau hubungan satu </w:t>
      </w:r>
      <w:r w:rsidR="003264AA" w:rsidRPr="003264AA">
        <w:rPr>
          <w:rFonts w:ascii="Times New Roman" w:hAnsi="Times New Roman" w:cs="Times New Roman"/>
          <w:sz w:val="24"/>
          <w:szCs w:val="24"/>
        </w:rPr>
        <w:lastRenderedPageBreak/>
        <w:t>dengan yang lain. Untuk menunjang narasi ini akan dielaborasi dengan teori  implementasi kebijakan y</w:t>
      </w:r>
      <w:r w:rsidR="00177BDD">
        <w:rPr>
          <w:rFonts w:ascii="Times New Roman" w:hAnsi="Times New Roman" w:cs="Times New Roman"/>
          <w:sz w:val="24"/>
          <w:szCs w:val="24"/>
        </w:rPr>
        <w:t xml:space="preserve">ang di kemukakan oleh </w:t>
      </w:r>
      <w:r w:rsidR="003264AA" w:rsidRPr="003264AA">
        <w:rPr>
          <w:rFonts w:ascii="Times New Roman" w:hAnsi="Times New Roman" w:cs="Times New Roman"/>
          <w:sz w:val="24"/>
          <w:szCs w:val="24"/>
        </w:rPr>
        <w:t>Edwards III</w:t>
      </w:r>
      <w:r w:rsidR="00177BDD">
        <w:rPr>
          <w:rFonts w:ascii="Times New Roman" w:hAnsi="Times New Roman" w:cs="Times New Roman"/>
          <w:sz w:val="24"/>
          <w:szCs w:val="24"/>
        </w:rPr>
        <w:t xml:space="preserve"> dalam Tahir, (2012:61)</w:t>
      </w:r>
      <w:r w:rsidR="00A46D3D">
        <w:rPr>
          <w:rFonts w:ascii="Times New Roman" w:hAnsi="Times New Roman" w:cs="Times New Roman"/>
          <w:sz w:val="24"/>
          <w:szCs w:val="24"/>
        </w:rPr>
        <w:t>.</w:t>
      </w:r>
    </w:p>
    <w:p w:rsidR="00A46D3D" w:rsidRDefault="00FF1FFE" w:rsidP="000B1573">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Model </w:t>
      </w:r>
      <w:r w:rsidR="00A46D3D" w:rsidRPr="003264AA">
        <w:rPr>
          <w:rFonts w:ascii="Times New Roman" w:hAnsi="Times New Roman" w:cs="Times New Roman"/>
          <w:sz w:val="24"/>
          <w:szCs w:val="24"/>
        </w:rPr>
        <w:t>Edwards III</w:t>
      </w:r>
      <w:r>
        <w:rPr>
          <w:rFonts w:ascii="Times New Roman" w:hAnsi="Times New Roman" w:cs="Times New Roman"/>
          <w:sz w:val="24"/>
          <w:szCs w:val="24"/>
        </w:rPr>
        <w:t xml:space="preserve"> dalam Tahir (2012;62)</w:t>
      </w:r>
      <w:r w:rsidR="00A46D3D">
        <w:rPr>
          <w:rFonts w:ascii="Times New Roman" w:hAnsi="Times New Roman" w:cs="Times New Roman"/>
          <w:sz w:val="24"/>
          <w:szCs w:val="24"/>
        </w:rPr>
        <w:t>, mengemukakan bahwa dalam sebuah studi implementasi kebijakan pertayaan secara abstraknya akan dimulai pada bagaimana pra kondisi untuk mendapatkan suksesnya sebuah kebijakan publik dan selanjutnya adalah apa hambatan darri kesuksesan sebuah kebijakan publik itu. Maka</w:t>
      </w:r>
      <w:r w:rsidR="00541749">
        <w:rPr>
          <w:rFonts w:ascii="Times New Roman" w:hAnsi="Times New Roman" w:cs="Times New Roman"/>
          <w:sz w:val="24"/>
          <w:szCs w:val="24"/>
        </w:rPr>
        <w:t>,</w:t>
      </w:r>
      <w:r w:rsidR="00A46D3D">
        <w:rPr>
          <w:rFonts w:ascii="Times New Roman" w:hAnsi="Times New Roman" w:cs="Times New Roman"/>
          <w:sz w:val="24"/>
          <w:szCs w:val="24"/>
        </w:rPr>
        <w:t xml:space="preserve"> dibuatlah empat faktor dalam sebuah upaya mengimplementasikan kebijakan publik yaitu : </w:t>
      </w:r>
      <w:r w:rsidR="00F3014C">
        <w:rPr>
          <w:rFonts w:ascii="Times New Roman" w:hAnsi="Times New Roman" w:cs="Times New Roman"/>
          <w:i/>
          <w:sz w:val="24"/>
          <w:szCs w:val="24"/>
        </w:rPr>
        <w:t>Communication, Resourches, Dispotition Or Attituddes, And Bureaucratic.</w:t>
      </w:r>
    </w:p>
    <w:p w:rsidR="00A46D3D" w:rsidRPr="00C2389D" w:rsidRDefault="000B1573" w:rsidP="00C2389D">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K</w:t>
      </w:r>
      <w:r w:rsidR="00C2389D" w:rsidRPr="00C2389D">
        <w:rPr>
          <w:rFonts w:ascii="Times New Roman" w:hAnsi="Times New Roman" w:cs="Times New Roman"/>
          <w:sz w:val="24"/>
          <w:szCs w:val="24"/>
        </w:rPr>
        <w:t>omunikasi (</w:t>
      </w:r>
      <w:r w:rsidR="00C2389D" w:rsidRPr="00C2389D">
        <w:rPr>
          <w:rFonts w:ascii="Times New Roman" w:hAnsi="Times New Roman" w:cs="Times New Roman"/>
          <w:i/>
          <w:sz w:val="24"/>
          <w:szCs w:val="24"/>
        </w:rPr>
        <w:t>communication</w:t>
      </w:r>
      <w:r w:rsidR="00C2389D" w:rsidRPr="00C2389D">
        <w:rPr>
          <w:rFonts w:ascii="Times New Roman" w:hAnsi="Times New Roman" w:cs="Times New Roman"/>
          <w:sz w:val="24"/>
          <w:szCs w:val="24"/>
        </w:rPr>
        <w:t>)</w:t>
      </w:r>
    </w:p>
    <w:p w:rsidR="00B2791A" w:rsidRPr="00F3014C" w:rsidRDefault="00C664E7" w:rsidP="00F3014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Edwards III</w:t>
      </w:r>
      <w:r w:rsidR="00C2389D">
        <w:rPr>
          <w:rFonts w:ascii="Times New Roman" w:hAnsi="Times New Roman" w:cs="Times New Roman"/>
          <w:sz w:val="24"/>
          <w:szCs w:val="24"/>
        </w:rPr>
        <w:t xml:space="preserve"> </w:t>
      </w:r>
      <w:r>
        <w:rPr>
          <w:rFonts w:ascii="Times New Roman" w:hAnsi="Times New Roman" w:cs="Times New Roman"/>
          <w:sz w:val="24"/>
          <w:szCs w:val="24"/>
        </w:rPr>
        <w:t>dalam Tahir</w:t>
      </w:r>
      <w:r w:rsidR="00C2389D">
        <w:rPr>
          <w:rFonts w:ascii="Times New Roman" w:hAnsi="Times New Roman" w:cs="Times New Roman"/>
          <w:sz w:val="24"/>
          <w:szCs w:val="24"/>
        </w:rPr>
        <w:t xml:space="preserve"> </w:t>
      </w:r>
      <w:r>
        <w:rPr>
          <w:rFonts w:ascii="Times New Roman" w:hAnsi="Times New Roman" w:cs="Times New Roman"/>
          <w:sz w:val="24"/>
          <w:szCs w:val="24"/>
        </w:rPr>
        <w:t>(2012</w:t>
      </w:r>
      <w:r w:rsidR="00B2791A">
        <w:rPr>
          <w:rFonts w:ascii="Times New Roman" w:hAnsi="Times New Roman" w:cs="Times New Roman"/>
          <w:sz w:val="24"/>
          <w:szCs w:val="24"/>
        </w:rPr>
        <w:t>)</w:t>
      </w:r>
      <w:r>
        <w:rPr>
          <w:rFonts w:ascii="Times New Roman" w:hAnsi="Times New Roman" w:cs="Times New Roman"/>
          <w:sz w:val="24"/>
          <w:szCs w:val="24"/>
        </w:rPr>
        <w:t>,</w:t>
      </w:r>
      <w:r w:rsidR="00B2791A">
        <w:rPr>
          <w:rFonts w:ascii="Times New Roman" w:hAnsi="Times New Roman" w:cs="Times New Roman"/>
          <w:sz w:val="24"/>
          <w:szCs w:val="24"/>
        </w:rPr>
        <w:t xml:space="preserve"> menegaskan bahwa sebuah implementasi kebijakan bisa berjalan secara efektif maka yang bertanggung jawab haruslah mengerti tentang apa yang harus dilakukan. Perintah dalam mengimplementasikan kebijakan harus dikatakan secara jelas, akurat, serta konsisten kepada orng-orang yang dirasa mampu.</w:t>
      </w:r>
      <w:r w:rsidR="00F3014C">
        <w:rPr>
          <w:rFonts w:ascii="Times New Roman" w:hAnsi="Times New Roman" w:cs="Times New Roman"/>
          <w:sz w:val="24"/>
          <w:szCs w:val="24"/>
        </w:rPr>
        <w:t xml:space="preserve"> </w:t>
      </w:r>
      <w:r w:rsidR="00B2791A" w:rsidRPr="00F3014C">
        <w:rPr>
          <w:rFonts w:ascii="Times New Roman" w:hAnsi="Times New Roman" w:cs="Times New Roman"/>
          <w:sz w:val="24"/>
          <w:szCs w:val="24"/>
        </w:rPr>
        <w:t xml:space="preserve">Ketidaktepatan dalam komunikasi dimungkinkan para implementor </w:t>
      </w:r>
      <w:r w:rsidR="00F3014C" w:rsidRPr="00F3014C">
        <w:rPr>
          <w:rFonts w:ascii="Times New Roman" w:hAnsi="Times New Roman" w:cs="Times New Roman"/>
          <w:sz w:val="24"/>
          <w:szCs w:val="24"/>
        </w:rPr>
        <w:t xml:space="preserve"> akan kesulitan atau bisa salah dalam mentafsirkan kebijakan sebagai otoritas.</w:t>
      </w:r>
    </w:p>
    <w:p w:rsidR="00282D72" w:rsidRPr="00282D72" w:rsidRDefault="000B1573" w:rsidP="00282D7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Sumber D</w:t>
      </w:r>
      <w:r w:rsidR="00F3014C">
        <w:rPr>
          <w:rFonts w:ascii="Times New Roman" w:hAnsi="Times New Roman" w:cs="Times New Roman"/>
          <w:sz w:val="24"/>
          <w:szCs w:val="24"/>
        </w:rPr>
        <w:t>aya (</w:t>
      </w:r>
      <w:r w:rsidR="00F3014C">
        <w:rPr>
          <w:rFonts w:ascii="Times New Roman" w:hAnsi="Times New Roman" w:cs="Times New Roman"/>
          <w:i/>
          <w:sz w:val="24"/>
          <w:szCs w:val="24"/>
        </w:rPr>
        <w:t>Resourches</w:t>
      </w:r>
      <w:r w:rsidR="00F3014C">
        <w:rPr>
          <w:rFonts w:ascii="Times New Roman" w:hAnsi="Times New Roman" w:cs="Times New Roman"/>
          <w:sz w:val="24"/>
          <w:szCs w:val="24"/>
        </w:rPr>
        <w:t>)</w:t>
      </w:r>
    </w:p>
    <w:p w:rsidR="00F3014C" w:rsidRDefault="00F3014C" w:rsidP="00282D7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Edwards III</w:t>
      </w:r>
      <w:r w:rsidR="00C664E7">
        <w:rPr>
          <w:rFonts w:ascii="Times New Roman" w:hAnsi="Times New Roman" w:cs="Times New Roman"/>
          <w:sz w:val="24"/>
          <w:szCs w:val="24"/>
        </w:rPr>
        <w:t xml:space="preserve"> dalam Tahir (2012)</w:t>
      </w:r>
      <w:r>
        <w:rPr>
          <w:rFonts w:ascii="Times New Roman" w:hAnsi="Times New Roman" w:cs="Times New Roman"/>
          <w:sz w:val="24"/>
          <w:szCs w:val="24"/>
        </w:rPr>
        <w:t xml:space="preserve"> sumber</w:t>
      </w:r>
      <w:r w:rsidR="00667269">
        <w:rPr>
          <w:rFonts w:ascii="Times New Roman" w:hAnsi="Times New Roman" w:cs="Times New Roman"/>
          <w:sz w:val="24"/>
          <w:szCs w:val="24"/>
        </w:rPr>
        <w:t xml:space="preserve"> </w:t>
      </w:r>
      <w:r>
        <w:rPr>
          <w:rFonts w:ascii="Times New Roman" w:hAnsi="Times New Roman" w:cs="Times New Roman"/>
          <w:sz w:val="24"/>
          <w:szCs w:val="24"/>
        </w:rPr>
        <w:t>daya yang dimaksudkan meliputi staf yang mempunyai uk</w:t>
      </w:r>
      <w:r w:rsidR="00541749">
        <w:rPr>
          <w:rFonts w:ascii="Times New Roman" w:hAnsi="Times New Roman" w:cs="Times New Roman"/>
          <w:sz w:val="24"/>
          <w:szCs w:val="24"/>
        </w:rPr>
        <w:t>u</w:t>
      </w:r>
      <w:r>
        <w:rPr>
          <w:rFonts w:ascii="Times New Roman" w:hAnsi="Times New Roman" w:cs="Times New Roman"/>
          <w:sz w:val="24"/>
          <w:szCs w:val="24"/>
        </w:rPr>
        <w:t xml:space="preserve">ran berdasarkan keahlian yang diperlukan, informasi yang cukup serta relevan dalam cara untuk mengimplementasikan kebijakan serta dalam penyesuaian lain yang ada </w:t>
      </w:r>
      <w:r>
        <w:rPr>
          <w:rFonts w:ascii="Times New Roman" w:hAnsi="Times New Roman" w:cs="Times New Roman"/>
          <w:sz w:val="24"/>
          <w:szCs w:val="24"/>
        </w:rPr>
        <w:lastRenderedPageBreak/>
        <w:t xml:space="preserve">keterlibatan dengan implementasi. Faktor sumberdaya sangat penting dalam peran implementasi kebijakan, karena bagaimanapun jelas serta konsistensinya </w:t>
      </w:r>
      <w:r w:rsidR="00D95A0B">
        <w:rPr>
          <w:rFonts w:ascii="Times New Roman" w:hAnsi="Times New Roman" w:cs="Times New Roman"/>
          <w:sz w:val="24"/>
          <w:szCs w:val="24"/>
        </w:rPr>
        <w:t xml:space="preserve">ketentuan-ketentuan, dan atau aturan-aturan pada </w:t>
      </w:r>
      <w:r w:rsidR="00541749">
        <w:rPr>
          <w:rFonts w:ascii="Times New Roman" w:hAnsi="Times New Roman" w:cs="Times New Roman"/>
          <w:sz w:val="24"/>
          <w:szCs w:val="24"/>
        </w:rPr>
        <w:t>suatu kebijakan jika personil</w:t>
      </w:r>
      <w:r w:rsidR="00D95A0B">
        <w:rPr>
          <w:rFonts w:ascii="Times New Roman" w:hAnsi="Times New Roman" w:cs="Times New Roman"/>
          <w:sz w:val="24"/>
          <w:szCs w:val="24"/>
        </w:rPr>
        <w:t xml:space="preserve"> yang berperan sebagai penanggung jawab mengimplementasikan kebijakan  masi</w:t>
      </w:r>
      <w:r w:rsidR="00541749">
        <w:rPr>
          <w:rFonts w:ascii="Times New Roman" w:hAnsi="Times New Roman" w:cs="Times New Roman"/>
          <w:sz w:val="24"/>
          <w:szCs w:val="24"/>
        </w:rPr>
        <w:t>h</w:t>
      </w:r>
      <w:r w:rsidR="00D95A0B">
        <w:rPr>
          <w:rFonts w:ascii="Times New Roman" w:hAnsi="Times New Roman" w:cs="Times New Roman"/>
          <w:sz w:val="24"/>
          <w:szCs w:val="24"/>
        </w:rPr>
        <w:t xml:space="preserve"> kurang dari sisi sumber-sumber dalam melakukan pekerjaan secara efektif, maka efektifnya proses implementasi kebijakan t</w:t>
      </w:r>
      <w:r w:rsidR="00541749">
        <w:rPr>
          <w:rFonts w:ascii="Times New Roman" w:hAnsi="Times New Roman" w:cs="Times New Roman"/>
          <w:sz w:val="24"/>
          <w:szCs w:val="24"/>
        </w:rPr>
        <w:t>i</w:t>
      </w:r>
      <w:r w:rsidR="00D95A0B">
        <w:rPr>
          <w:rFonts w:ascii="Times New Roman" w:hAnsi="Times New Roman" w:cs="Times New Roman"/>
          <w:sz w:val="24"/>
          <w:szCs w:val="24"/>
        </w:rPr>
        <w:t>dak akan bisa efektif.</w:t>
      </w:r>
    </w:p>
    <w:p w:rsidR="00282D72" w:rsidRDefault="00282D72" w:rsidP="00282D72">
      <w:pPr>
        <w:pStyle w:val="ListParagraph"/>
        <w:spacing w:line="480" w:lineRule="auto"/>
        <w:ind w:firstLine="720"/>
        <w:jc w:val="both"/>
        <w:rPr>
          <w:rFonts w:ascii="Times New Roman" w:hAnsi="Times New Roman" w:cs="Times New Roman"/>
          <w:sz w:val="24"/>
          <w:szCs w:val="24"/>
        </w:rPr>
      </w:pPr>
    </w:p>
    <w:p w:rsidR="00D95A0B" w:rsidRDefault="000B1573" w:rsidP="00D95A0B">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Sikap P</w:t>
      </w:r>
      <w:r w:rsidR="0017222B">
        <w:rPr>
          <w:rFonts w:ascii="Times New Roman" w:hAnsi="Times New Roman" w:cs="Times New Roman"/>
          <w:sz w:val="24"/>
          <w:szCs w:val="24"/>
        </w:rPr>
        <w:t>elaksana (</w:t>
      </w:r>
      <w:r w:rsidR="0017222B" w:rsidRPr="0017222B">
        <w:rPr>
          <w:rFonts w:ascii="Times New Roman" w:hAnsi="Times New Roman" w:cs="Times New Roman"/>
          <w:i/>
          <w:sz w:val="24"/>
          <w:szCs w:val="24"/>
        </w:rPr>
        <w:t>Dispotition</w:t>
      </w:r>
      <w:r w:rsidR="0017222B">
        <w:rPr>
          <w:rFonts w:ascii="Times New Roman" w:hAnsi="Times New Roman" w:cs="Times New Roman"/>
          <w:sz w:val="24"/>
          <w:szCs w:val="24"/>
        </w:rPr>
        <w:t>)</w:t>
      </w:r>
    </w:p>
    <w:p w:rsidR="0017222B" w:rsidRDefault="0017222B" w:rsidP="00282D7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 ini sebagai pertimbangan dalam mengimplementasikan kebijakan, karena sikap dari pelaksana dalam pendekatan tentang studi implementasi kebijakan publik. Jika proses pelaksanaan implementasi kebijakan dihar</w:t>
      </w:r>
      <w:r w:rsidR="00541749">
        <w:rPr>
          <w:rFonts w:ascii="Times New Roman" w:hAnsi="Times New Roman" w:cs="Times New Roman"/>
          <w:sz w:val="24"/>
          <w:szCs w:val="24"/>
        </w:rPr>
        <w:t>a</w:t>
      </w:r>
      <w:r>
        <w:rPr>
          <w:rFonts w:ascii="Times New Roman" w:hAnsi="Times New Roman" w:cs="Times New Roman"/>
          <w:sz w:val="24"/>
          <w:szCs w:val="24"/>
        </w:rPr>
        <w:t>pkan berjalan secara efektif maka pelaksana tidak hanya</w:t>
      </w:r>
      <w:r w:rsidR="00495A28">
        <w:rPr>
          <w:rFonts w:ascii="Times New Roman" w:hAnsi="Times New Roman" w:cs="Times New Roman"/>
          <w:sz w:val="24"/>
          <w:szCs w:val="24"/>
        </w:rPr>
        <w:t xml:space="preserve"> me</w:t>
      </w:r>
      <w:r w:rsidR="00541749">
        <w:rPr>
          <w:rFonts w:ascii="Times New Roman" w:hAnsi="Times New Roman" w:cs="Times New Roman"/>
          <w:sz w:val="24"/>
          <w:szCs w:val="24"/>
        </w:rPr>
        <w:t>n</w:t>
      </w:r>
      <w:r w:rsidR="00495A28">
        <w:rPr>
          <w:rFonts w:ascii="Times New Roman" w:hAnsi="Times New Roman" w:cs="Times New Roman"/>
          <w:sz w:val="24"/>
          <w:szCs w:val="24"/>
        </w:rPr>
        <w:t>getahui apa y</w:t>
      </w:r>
      <w:r w:rsidR="00541749">
        <w:rPr>
          <w:rFonts w:ascii="Times New Roman" w:hAnsi="Times New Roman" w:cs="Times New Roman"/>
          <w:sz w:val="24"/>
          <w:szCs w:val="24"/>
        </w:rPr>
        <w:t>an</w:t>
      </w:r>
      <w:r w:rsidR="00495A28">
        <w:rPr>
          <w:rFonts w:ascii="Times New Roman" w:hAnsi="Times New Roman" w:cs="Times New Roman"/>
          <w:sz w:val="24"/>
          <w:szCs w:val="24"/>
        </w:rPr>
        <w:t>g dilakukan dan hanya bermodalkan kapabilitasnya tetapi juga harus mempunyai keinginan untuk melaksanakan kebijakan tersebut.</w:t>
      </w:r>
    </w:p>
    <w:p w:rsidR="00282D72" w:rsidRDefault="00282D72">
      <w:pPr>
        <w:rPr>
          <w:rFonts w:ascii="Times New Roman" w:hAnsi="Times New Roman" w:cs="Times New Roman"/>
          <w:sz w:val="24"/>
          <w:szCs w:val="24"/>
        </w:rPr>
      </w:pPr>
      <w:r>
        <w:rPr>
          <w:rFonts w:ascii="Times New Roman" w:hAnsi="Times New Roman" w:cs="Times New Roman"/>
          <w:sz w:val="24"/>
          <w:szCs w:val="24"/>
        </w:rPr>
        <w:br w:type="page"/>
      </w:r>
    </w:p>
    <w:p w:rsidR="00495A28" w:rsidRDefault="000B1573" w:rsidP="00495A2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Faktor S</w:t>
      </w:r>
      <w:r w:rsidR="00495A28">
        <w:rPr>
          <w:rFonts w:ascii="Times New Roman" w:hAnsi="Times New Roman" w:cs="Times New Roman"/>
          <w:sz w:val="24"/>
          <w:szCs w:val="24"/>
        </w:rPr>
        <w:t>tru</w:t>
      </w:r>
      <w:r>
        <w:rPr>
          <w:rFonts w:ascii="Times New Roman" w:hAnsi="Times New Roman" w:cs="Times New Roman"/>
          <w:sz w:val="24"/>
          <w:szCs w:val="24"/>
        </w:rPr>
        <w:t>ktur B</w:t>
      </w:r>
      <w:r w:rsidR="00495A28">
        <w:rPr>
          <w:rFonts w:ascii="Times New Roman" w:hAnsi="Times New Roman" w:cs="Times New Roman"/>
          <w:sz w:val="24"/>
          <w:szCs w:val="24"/>
        </w:rPr>
        <w:t>irokrasi (</w:t>
      </w:r>
      <w:r w:rsidR="00495A28" w:rsidRPr="00495A28">
        <w:rPr>
          <w:rFonts w:ascii="Times New Roman" w:hAnsi="Times New Roman" w:cs="Times New Roman"/>
          <w:i/>
          <w:sz w:val="24"/>
          <w:szCs w:val="24"/>
        </w:rPr>
        <w:t>bureauceratic strukture</w:t>
      </w:r>
      <w:r w:rsidR="00495A28">
        <w:rPr>
          <w:rFonts w:ascii="Times New Roman" w:hAnsi="Times New Roman" w:cs="Times New Roman"/>
          <w:sz w:val="24"/>
          <w:szCs w:val="24"/>
        </w:rPr>
        <w:t>)</w:t>
      </w:r>
    </w:p>
    <w:p w:rsidR="00282D72" w:rsidRPr="00282D72" w:rsidRDefault="00495A28" w:rsidP="00282D7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Meskipun sumberdaya suda</w:t>
      </w:r>
      <w:r w:rsidR="00BB603B">
        <w:rPr>
          <w:rFonts w:ascii="Times New Roman" w:hAnsi="Times New Roman" w:cs="Times New Roman"/>
          <w:sz w:val="24"/>
          <w:szCs w:val="24"/>
        </w:rPr>
        <w:t>h</w:t>
      </w:r>
      <w:r>
        <w:rPr>
          <w:rFonts w:ascii="Times New Roman" w:hAnsi="Times New Roman" w:cs="Times New Roman"/>
          <w:sz w:val="24"/>
          <w:szCs w:val="24"/>
        </w:rPr>
        <w:t xml:space="preserve"> pada kategori cukup dalam me</w:t>
      </w:r>
      <w:r w:rsidR="00541749">
        <w:rPr>
          <w:rFonts w:ascii="Times New Roman" w:hAnsi="Times New Roman" w:cs="Times New Roman"/>
          <w:sz w:val="24"/>
          <w:szCs w:val="24"/>
        </w:rPr>
        <w:t>n</w:t>
      </w:r>
      <w:r>
        <w:rPr>
          <w:rFonts w:ascii="Times New Roman" w:hAnsi="Times New Roman" w:cs="Times New Roman"/>
          <w:sz w:val="24"/>
          <w:szCs w:val="24"/>
        </w:rPr>
        <w:t>gimplementasikan kebijakan serta para pelaksana</w:t>
      </w:r>
      <w:r w:rsidR="00541749">
        <w:rPr>
          <w:rFonts w:ascii="Times New Roman" w:hAnsi="Times New Roman" w:cs="Times New Roman"/>
          <w:sz w:val="24"/>
          <w:szCs w:val="24"/>
        </w:rPr>
        <w:t>nya sudah mengetahui apa yang</w:t>
      </w:r>
      <w:r>
        <w:rPr>
          <w:rFonts w:ascii="Times New Roman" w:hAnsi="Times New Roman" w:cs="Times New Roman"/>
          <w:sz w:val="24"/>
          <w:szCs w:val="24"/>
        </w:rPr>
        <w:t xml:space="preserve"> harus</w:t>
      </w:r>
      <w:r w:rsidR="00541749">
        <w:rPr>
          <w:rFonts w:ascii="Times New Roman" w:hAnsi="Times New Roman" w:cs="Times New Roman"/>
          <w:sz w:val="24"/>
          <w:szCs w:val="24"/>
        </w:rPr>
        <w:t xml:space="preserve"> di</w:t>
      </w:r>
      <w:r>
        <w:rPr>
          <w:rFonts w:ascii="Times New Roman" w:hAnsi="Times New Roman" w:cs="Times New Roman"/>
          <w:sz w:val="24"/>
          <w:szCs w:val="24"/>
        </w:rPr>
        <w:t xml:space="preserve"> lakukan dan bersedia melaksanakanya  </w:t>
      </w:r>
      <w:r w:rsidR="00F06D3D">
        <w:rPr>
          <w:rFonts w:ascii="Times New Roman" w:hAnsi="Times New Roman" w:cs="Times New Roman"/>
          <w:sz w:val="24"/>
          <w:szCs w:val="24"/>
        </w:rPr>
        <w:t xml:space="preserve">namun implementasi </w:t>
      </w:r>
      <w:r w:rsidR="00541749">
        <w:rPr>
          <w:rFonts w:ascii="Times New Roman" w:hAnsi="Times New Roman" w:cs="Times New Roman"/>
          <w:sz w:val="24"/>
          <w:szCs w:val="24"/>
        </w:rPr>
        <w:t xml:space="preserve">kebijakan bisa terhambat oleh kurang </w:t>
      </w:r>
      <w:r w:rsidR="00F06D3D">
        <w:rPr>
          <w:rFonts w:ascii="Times New Roman" w:hAnsi="Times New Roman" w:cs="Times New Roman"/>
          <w:sz w:val="24"/>
          <w:szCs w:val="24"/>
        </w:rPr>
        <w:t>efisiensi</w:t>
      </w:r>
      <w:r w:rsidR="00541749">
        <w:rPr>
          <w:rFonts w:ascii="Times New Roman" w:hAnsi="Times New Roman" w:cs="Times New Roman"/>
          <w:sz w:val="24"/>
          <w:szCs w:val="24"/>
        </w:rPr>
        <w:t>nnya</w:t>
      </w:r>
      <w:r w:rsidR="00F06D3D">
        <w:rPr>
          <w:rFonts w:ascii="Times New Roman" w:hAnsi="Times New Roman" w:cs="Times New Roman"/>
          <w:sz w:val="24"/>
          <w:szCs w:val="24"/>
        </w:rPr>
        <w:t xml:space="preserve"> struktur birokrasi. Fragmentasi dari organisasi dapat menghambat koordinasi yang diperlukan dalam rangka keberhasilan kompleksitas sebuah implementasi pada kebijakan yang membutuhkan kerjasama banyak orang.</w:t>
      </w:r>
    </w:p>
    <w:p w:rsidR="00B81F0E" w:rsidRPr="00BB603B" w:rsidRDefault="00017B7B" w:rsidP="00017B7B">
      <w:pPr>
        <w:spacing w:line="480" w:lineRule="auto"/>
        <w:jc w:val="both"/>
        <w:rPr>
          <w:rStyle w:val="Heading2Char"/>
          <w:rFonts w:ascii="Times New Roman" w:hAnsi="Times New Roman" w:cs="Times New Roman"/>
          <w:b/>
          <w:color w:val="auto"/>
        </w:rPr>
      </w:pPr>
      <w:bookmarkStart w:id="17" w:name="_Toc74196313"/>
      <w:r w:rsidRPr="00BB603B">
        <w:rPr>
          <w:rStyle w:val="Heading2Char"/>
          <w:rFonts w:ascii="Times New Roman" w:hAnsi="Times New Roman" w:cs="Times New Roman"/>
          <w:b/>
          <w:color w:val="auto"/>
        </w:rPr>
        <w:t>2</w:t>
      </w:r>
      <w:r w:rsidR="002E73B2" w:rsidRPr="00BB603B">
        <w:rPr>
          <w:rStyle w:val="Heading2Char"/>
          <w:rFonts w:ascii="Times New Roman" w:hAnsi="Times New Roman" w:cs="Times New Roman"/>
          <w:b/>
          <w:color w:val="auto"/>
        </w:rPr>
        <w:t>.6.</w:t>
      </w:r>
      <w:r w:rsidR="00BB603B">
        <w:rPr>
          <w:rStyle w:val="Heading2Char"/>
          <w:rFonts w:ascii="Times New Roman" w:hAnsi="Times New Roman" w:cs="Times New Roman"/>
          <w:b/>
          <w:color w:val="auto"/>
        </w:rPr>
        <w:t xml:space="preserve"> </w:t>
      </w:r>
      <w:r w:rsidR="00B81F0E" w:rsidRPr="00BB603B">
        <w:rPr>
          <w:rStyle w:val="Heading2Char"/>
          <w:rFonts w:ascii="Times New Roman" w:hAnsi="Times New Roman" w:cs="Times New Roman"/>
          <w:b/>
          <w:color w:val="auto"/>
        </w:rPr>
        <w:t>Komisi Pemilihan Umum</w:t>
      </w:r>
      <w:r w:rsidR="00BB7521" w:rsidRPr="00BB603B">
        <w:rPr>
          <w:rStyle w:val="Heading2Char"/>
          <w:rFonts w:ascii="Times New Roman" w:hAnsi="Times New Roman" w:cs="Times New Roman"/>
          <w:b/>
          <w:color w:val="auto"/>
        </w:rPr>
        <w:t xml:space="preserve"> (</w:t>
      </w:r>
      <w:r w:rsidR="006B54DF" w:rsidRPr="00BB603B">
        <w:rPr>
          <w:rStyle w:val="Heading2Char"/>
          <w:rFonts w:ascii="Times New Roman" w:hAnsi="Times New Roman" w:cs="Times New Roman"/>
          <w:b/>
          <w:color w:val="auto"/>
        </w:rPr>
        <w:t>KPU)</w:t>
      </w:r>
      <w:bookmarkEnd w:id="17"/>
    </w:p>
    <w:p w:rsidR="00BB7521" w:rsidRDefault="00BB7521" w:rsidP="00017B7B">
      <w:pPr>
        <w:spacing w:line="480" w:lineRule="auto"/>
        <w:ind w:firstLine="720"/>
        <w:jc w:val="both"/>
        <w:rPr>
          <w:rFonts w:ascii="Times New Roman" w:hAnsi="Times New Roman" w:cs="Times New Roman"/>
          <w:sz w:val="24"/>
          <w:szCs w:val="24"/>
        </w:rPr>
      </w:pPr>
      <w:r w:rsidRPr="00BB7521">
        <w:rPr>
          <w:rFonts w:ascii="Times New Roman" w:hAnsi="Times New Roman" w:cs="Times New Roman"/>
          <w:sz w:val="24"/>
          <w:szCs w:val="24"/>
        </w:rPr>
        <w:t>Komisi pemilihan umum ialah lembaga</w:t>
      </w:r>
      <w:r w:rsidR="00541749">
        <w:rPr>
          <w:rFonts w:ascii="Times New Roman" w:hAnsi="Times New Roman" w:cs="Times New Roman"/>
          <w:sz w:val="24"/>
          <w:szCs w:val="24"/>
        </w:rPr>
        <w:t xml:space="preserve"> yang dikategorikan seca</w:t>
      </w:r>
      <w:r w:rsidRPr="00BB7521">
        <w:rPr>
          <w:rFonts w:ascii="Times New Roman" w:hAnsi="Times New Roman" w:cs="Times New Roman"/>
          <w:sz w:val="24"/>
          <w:szCs w:val="24"/>
        </w:rPr>
        <w:t>ra eksplisit dalam Undang-Undang Negara Kesatuan Republik Indonesia tahun 1945 dan secara tegas disebutkan hanyalah fungsinya saja. Maka kehadiran Komisi Pemilihan Umum Pada Sistem ketatanegaraan Republik Indonesia  disebut-sebut sebagai Komisi Negara yang independen (</w:t>
      </w:r>
      <w:r w:rsidRPr="00BB7521">
        <w:rPr>
          <w:rFonts w:ascii="Times New Roman" w:hAnsi="Times New Roman" w:cs="Times New Roman"/>
          <w:i/>
          <w:sz w:val="24"/>
          <w:szCs w:val="24"/>
        </w:rPr>
        <w:t>Independent Regulatory Agencies</w:t>
      </w:r>
      <w:r w:rsidRPr="00BB7521">
        <w:rPr>
          <w:rFonts w:ascii="Times New Roman" w:hAnsi="Times New Roman" w:cs="Times New Roman"/>
          <w:sz w:val="24"/>
          <w:szCs w:val="24"/>
        </w:rPr>
        <w:t xml:space="preserve">) </w:t>
      </w:r>
      <w:r w:rsidR="00B57A2E">
        <w:rPr>
          <w:rFonts w:ascii="Times New Roman" w:hAnsi="Times New Roman" w:cs="Times New Roman"/>
          <w:sz w:val="24"/>
          <w:szCs w:val="24"/>
        </w:rPr>
        <w:t>lembaga penunjang/bantuan (</w:t>
      </w:r>
      <w:r w:rsidR="00B57A2E" w:rsidRPr="00B57A2E">
        <w:rPr>
          <w:rFonts w:ascii="Times New Roman" w:hAnsi="Times New Roman" w:cs="Times New Roman"/>
          <w:i/>
          <w:sz w:val="24"/>
          <w:szCs w:val="24"/>
        </w:rPr>
        <w:t>state auxiliary agencies</w:t>
      </w:r>
      <w:r w:rsidR="00B57A2E">
        <w:rPr>
          <w:rFonts w:ascii="Times New Roman" w:hAnsi="Times New Roman" w:cs="Times New Roman"/>
          <w:sz w:val="24"/>
          <w:szCs w:val="24"/>
        </w:rPr>
        <w:t>) yang termasuk kedalam le</w:t>
      </w:r>
      <w:r w:rsidR="00541749">
        <w:rPr>
          <w:rFonts w:ascii="Times New Roman" w:hAnsi="Times New Roman" w:cs="Times New Roman"/>
          <w:sz w:val="24"/>
          <w:szCs w:val="24"/>
        </w:rPr>
        <w:t>m</w:t>
      </w:r>
      <w:r w:rsidR="00B57A2E">
        <w:rPr>
          <w:rFonts w:ascii="Times New Roman" w:hAnsi="Times New Roman" w:cs="Times New Roman"/>
          <w:sz w:val="24"/>
          <w:szCs w:val="24"/>
        </w:rPr>
        <w:t>baga Negara yang menyelenggarakan pemilihan umum di Indonesia yang mendapat penegasan dalam pasal 22 E UUD NKRI T</w:t>
      </w:r>
      <w:r w:rsidR="00541749">
        <w:rPr>
          <w:rFonts w:ascii="Times New Roman" w:hAnsi="Times New Roman" w:cs="Times New Roman"/>
          <w:sz w:val="24"/>
          <w:szCs w:val="24"/>
        </w:rPr>
        <w:t>ahun 1945 dan kemudian lebih la</w:t>
      </w:r>
      <w:r w:rsidR="00B57A2E">
        <w:rPr>
          <w:rFonts w:ascii="Times New Roman" w:hAnsi="Times New Roman" w:cs="Times New Roman"/>
          <w:sz w:val="24"/>
          <w:szCs w:val="24"/>
        </w:rPr>
        <w:t xml:space="preserve">njut diatur dengan beberapa Undang-Undang, terakhir pada Undang-Undang No.15 Tahun 2011 Tentang penyelenggaran pemilihan umum. </w:t>
      </w:r>
    </w:p>
    <w:p w:rsidR="00282D72" w:rsidRDefault="00282D72">
      <w:pPr>
        <w:rPr>
          <w:rFonts w:ascii="Times New Roman" w:hAnsi="Times New Roman" w:cs="Times New Roman"/>
          <w:sz w:val="24"/>
          <w:szCs w:val="24"/>
        </w:rPr>
      </w:pPr>
      <w:r>
        <w:rPr>
          <w:rFonts w:ascii="Times New Roman" w:hAnsi="Times New Roman" w:cs="Times New Roman"/>
          <w:sz w:val="24"/>
          <w:szCs w:val="24"/>
        </w:rPr>
        <w:br w:type="page"/>
      </w:r>
    </w:p>
    <w:p w:rsidR="00B57A2E" w:rsidRPr="00BB603B" w:rsidRDefault="00B57A2E" w:rsidP="002E73B2">
      <w:pPr>
        <w:pStyle w:val="ListParagraph"/>
        <w:numPr>
          <w:ilvl w:val="2"/>
          <w:numId w:val="14"/>
        </w:numPr>
        <w:spacing w:line="480" w:lineRule="auto"/>
        <w:jc w:val="both"/>
        <w:rPr>
          <w:rFonts w:ascii="Times New Roman" w:hAnsi="Times New Roman" w:cs="Times New Roman"/>
          <w:b/>
          <w:sz w:val="24"/>
          <w:szCs w:val="24"/>
        </w:rPr>
      </w:pPr>
      <w:r w:rsidRPr="00BB603B">
        <w:rPr>
          <w:rFonts w:ascii="Times New Roman" w:hAnsi="Times New Roman" w:cs="Times New Roman"/>
          <w:b/>
          <w:sz w:val="24"/>
          <w:szCs w:val="24"/>
        </w:rPr>
        <w:lastRenderedPageBreak/>
        <w:t>Tugas dan Kewenangan KPU</w:t>
      </w:r>
    </w:p>
    <w:p w:rsidR="00646A03" w:rsidRDefault="00B47C89" w:rsidP="00646A0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pelaksanaan tugas kelembagaan KPU bersifat nasional, tetap, dan mandiri. Dalam tugasnya KPU betanggung jawab sesuai dengan peraturan perundang-undangan serta seluruh hal peyelenggaraan serta tahapan pemilihan umum dan tugas lainnya KPU melaporkan hasil kepada Dewan Perwakilan Rakyat dan Presiden. Fungsi dalam proses pemilu meliputi:</w:t>
      </w:r>
    </w:p>
    <w:p w:rsidR="00646A03" w:rsidRPr="001D3C43" w:rsidRDefault="00646A03" w:rsidP="00646A03">
      <w:pPr>
        <w:pStyle w:val="ListParagraph"/>
        <w:numPr>
          <w:ilvl w:val="0"/>
          <w:numId w:val="8"/>
        </w:numPr>
        <w:spacing w:line="480" w:lineRule="auto"/>
        <w:jc w:val="both"/>
        <w:rPr>
          <w:rFonts w:ascii="Times New Roman" w:hAnsi="Times New Roman" w:cs="Times New Roman"/>
          <w:sz w:val="24"/>
          <w:szCs w:val="24"/>
        </w:rPr>
      </w:pPr>
      <w:r w:rsidRPr="001D3C43">
        <w:rPr>
          <w:rFonts w:ascii="Times New Roman" w:hAnsi="Times New Roman" w:cs="Times New Roman"/>
          <w:sz w:val="24"/>
          <w:szCs w:val="24"/>
        </w:rPr>
        <w:t>Aturan pemilihan (</w:t>
      </w:r>
      <w:r w:rsidRPr="001D3C43">
        <w:rPr>
          <w:rFonts w:ascii="Times New Roman" w:hAnsi="Times New Roman" w:cs="Times New Roman"/>
          <w:i/>
          <w:sz w:val="24"/>
          <w:szCs w:val="24"/>
        </w:rPr>
        <w:t>elecetoral regulation</w:t>
      </w:r>
      <w:r w:rsidRPr="001D3C43">
        <w:rPr>
          <w:rFonts w:ascii="Times New Roman" w:hAnsi="Times New Roman" w:cs="Times New Roman"/>
          <w:sz w:val="24"/>
          <w:szCs w:val="24"/>
        </w:rPr>
        <w:t xml:space="preserve">) </w:t>
      </w:r>
    </w:p>
    <w:p w:rsidR="00646A03" w:rsidRDefault="00646A03" w:rsidP="00646A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Konsekuensi yuridis atribusi dalam kewenangan ialah bahwa lembaga yang menerima atribusi kewenangan dapat menciptakan wewenang baru ataupun memperluas kewenangan yang sudah ada yang dibentuk dalam diskresi, dengan tanggung jawab intern dan ekstern dalam pelayanan wewenang yang atribusinya secara sepenuhnya kepada penerima wewenang. </w:t>
      </w:r>
    </w:p>
    <w:p w:rsidR="00646A03" w:rsidRPr="001D3C43" w:rsidRDefault="00646A03" w:rsidP="00646A03">
      <w:pPr>
        <w:pStyle w:val="ListParagraph"/>
        <w:numPr>
          <w:ilvl w:val="0"/>
          <w:numId w:val="8"/>
        </w:numPr>
        <w:spacing w:line="480" w:lineRule="auto"/>
        <w:jc w:val="both"/>
        <w:rPr>
          <w:rFonts w:ascii="Times New Roman" w:hAnsi="Times New Roman" w:cs="Times New Roman"/>
          <w:sz w:val="24"/>
          <w:szCs w:val="24"/>
        </w:rPr>
      </w:pPr>
      <w:r w:rsidRPr="001D3C43">
        <w:rPr>
          <w:rFonts w:ascii="Times New Roman" w:hAnsi="Times New Roman" w:cs="Times New Roman"/>
          <w:sz w:val="24"/>
          <w:szCs w:val="24"/>
        </w:rPr>
        <w:t>Proses pelaksanaan pemilihan</w:t>
      </w:r>
    </w:p>
    <w:p w:rsidR="00646A03" w:rsidRDefault="00646A03" w:rsidP="00646A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Pelaksanaan pemilu KPU sangat berperan bahkan pada tahapan pelaksanaan ialah tanggung jawab KPU untuk memberikan proses penyelenggaraan pemilu dengan baik. Dan kemungkinan dalam pelaksaannya aka</w:t>
      </w:r>
      <w:r w:rsidR="005A354D">
        <w:rPr>
          <w:rFonts w:ascii="Times New Roman" w:hAnsi="Times New Roman" w:cs="Times New Roman"/>
          <w:sz w:val="24"/>
          <w:szCs w:val="24"/>
        </w:rPr>
        <w:t xml:space="preserve">n </w:t>
      </w:r>
      <w:r>
        <w:rPr>
          <w:rFonts w:ascii="Times New Roman" w:hAnsi="Times New Roman" w:cs="Times New Roman"/>
          <w:sz w:val="24"/>
          <w:szCs w:val="24"/>
        </w:rPr>
        <w:t>ada interfensi ma</w:t>
      </w:r>
      <w:r w:rsidR="00541749">
        <w:rPr>
          <w:rFonts w:ascii="Times New Roman" w:hAnsi="Times New Roman" w:cs="Times New Roman"/>
          <w:sz w:val="24"/>
          <w:szCs w:val="24"/>
        </w:rPr>
        <w:t xml:space="preserve">suk, karena terdapat </w:t>
      </w:r>
      <w:r w:rsidR="005A354D">
        <w:rPr>
          <w:rFonts w:ascii="Times New Roman" w:hAnsi="Times New Roman" w:cs="Times New Roman"/>
          <w:sz w:val="24"/>
          <w:szCs w:val="24"/>
        </w:rPr>
        <w:t>orang</w:t>
      </w:r>
      <w:r>
        <w:rPr>
          <w:rFonts w:ascii="Times New Roman" w:hAnsi="Times New Roman" w:cs="Times New Roman"/>
          <w:sz w:val="24"/>
          <w:szCs w:val="24"/>
        </w:rPr>
        <w:t xml:space="preserve"> yang ikut terlibat pa</w:t>
      </w:r>
      <w:r w:rsidR="005A354D">
        <w:rPr>
          <w:rFonts w:ascii="Times New Roman" w:hAnsi="Times New Roman" w:cs="Times New Roman"/>
          <w:sz w:val="24"/>
          <w:szCs w:val="24"/>
        </w:rPr>
        <w:t>d</w:t>
      </w:r>
      <w:r>
        <w:rPr>
          <w:rFonts w:ascii="Times New Roman" w:hAnsi="Times New Roman" w:cs="Times New Roman"/>
          <w:sz w:val="24"/>
          <w:szCs w:val="24"/>
        </w:rPr>
        <w:t>a partai politik dalam penyusunan DPT (Daftar Pemilih Tetap).</w:t>
      </w:r>
    </w:p>
    <w:p w:rsidR="00646A03" w:rsidRDefault="00646A03">
      <w:pPr>
        <w:rPr>
          <w:rFonts w:ascii="Times New Roman" w:hAnsi="Times New Roman" w:cs="Times New Roman"/>
          <w:sz w:val="24"/>
          <w:szCs w:val="24"/>
        </w:rPr>
      </w:pPr>
      <w:r>
        <w:rPr>
          <w:rFonts w:ascii="Times New Roman" w:hAnsi="Times New Roman" w:cs="Times New Roman"/>
          <w:sz w:val="24"/>
          <w:szCs w:val="24"/>
        </w:rPr>
        <w:br w:type="page"/>
      </w:r>
    </w:p>
    <w:p w:rsidR="00646A03" w:rsidRDefault="00646A03" w:rsidP="00646A03">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Proses Penegakan Hukum dan Pemilihan (</w:t>
      </w:r>
      <w:r>
        <w:rPr>
          <w:rFonts w:ascii="Times New Roman" w:hAnsi="Times New Roman" w:cs="Times New Roman"/>
          <w:i/>
          <w:sz w:val="24"/>
          <w:szCs w:val="24"/>
        </w:rPr>
        <w:t>electoral law  enforcement</w:t>
      </w:r>
      <w:r>
        <w:rPr>
          <w:rFonts w:ascii="Times New Roman" w:hAnsi="Times New Roman" w:cs="Times New Roman"/>
          <w:sz w:val="24"/>
          <w:szCs w:val="24"/>
        </w:rPr>
        <w:t>)</w:t>
      </w:r>
    </w:p>
    <w:p w:rsidR="00646A03" w:rsidRPr="006C523C" w:rsidRDefault="00646A03" w:rsidP="00646A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penyelesaian pelanggaran pemilu penegak hukum juga menjadi tanggung jawab KPU. Dalam teknis pemilu dikenal ada dua jenis pelanggaran yang peratama pelanggaran pidana, yang kedua pelanggaran administratif. Kompetensinya KPU hanya menyelesaikan pelanggaran administratif saja dan pelanggaran pidana kewenangannya penyidik kepolisan RI.</w:t>
      </w:r>
    </w:p>
    <w:p w:rsidR="00646A03" w:rsidRPr="00BB603B" w:rsidRDefault="00646A03" w:rsidP="00646A03">
      <w:pPr>
        <w:pStyle w:val="Heading2"/>
        <w:spacing w:line="480" w:lineRule="auto"/>
        <w:rPr>
          <w:rFonts w:ascii="Times New Roman" w:hAnsi="Times New Roman" w:cs="Times New Roman"/>
          <w:b/>
          <w:color w:val="auto"/>
        </w:rPr>
      </w:pPr>
      <w:bookmarkStart w:id="18" w:name="_Toc74196314"/>
      <w:r w:rsidRPr="00BB603B">
        <w:rPr>
          <w:rFonts w:ascii="Times New Roman" w:hAnsi="Times New Roman" w:cs="Times New Roman"/>
          <w:b/>
          <w:color w:val="auto"/>
        </w:rPr>
        <w:t xml:space="preserve">2.7. </w:t>
      </w:r>
      <w:r w:rsidR="00BB603B">
        <w:rPr>
          <w:rFonts w:ascii="Times New Roman" w:hAnsi="Times New Roman" w:cs="Times New Roman"/>
          <w:b/>
          <w:color w:val="auto"/>
        </w:rPr>
        <w:t xml:space="preserve"> </w:t>
      </w:r>
      <w:r w:rsidRPr="00BB603B">
        <w:rPr>
          <w:rFonts w:ascii="Times New Roman" w:hAnsi="Times New Roman" w:cs="Times New Roman"/>
          <w:b/>
          <w:color w:val="auto"/>
        </w:rPr>
        <w:t>Pengertian PKPU (Peraturan Komisi Pemilihan Umum)</w:t>
      </w:r>
      <w:bookmarkEnd w:id="18"/>
    </w:p>
    <w:p w:rsidR="00646A03" w:rsidRDefault="00646A03" w:rsidP="00646A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PKPU adalah peraturan yang dibentuk KPU dalam pelaksanaan Pemilu dan pemilihan kepala daerah. PKPU sendiri disusun oleh KPU yang melalui beb</w:t>
      </w:r>
      <w:r w:rsidR="008246DF">
        <w:rPr>
          <w:rFonts w:ascii="Times New Roman" w:hAnsi="Times New Roman" w:cs="Times New Roman"/>
          <w:sz w:val="24"/>
          <w:szCs w:val="24"/>
        </w:rPr>
        <w:t>e</w:t>
      </w:r>
      <w:r>
        <w:rPr>
          <w:rFonts w:ascii="Times New Roman" w:hAnsi="Times New Roman" w:cs="Times New Roman"/>
          <w:sz w:val="24"/>
          <w:szCs w:val="24"/>
        </w:rPr>
        <w:t>rapa tahapan pertama KPU mengidentifikasi jenis peraturan sesuai dengan kebutuhan dalam penjabarannya pada perundangan tentang pemilihan kepala daerah, dan membuat draf</w:t>
      </w:r>
      <w:r w:rsidR="008246DF">
        <w:rPr>
          <w:rFonts w:ascii="Times New Roman" w:hAnsi="Times New Roman" w:cs="Times New Roman"/>
          <w:sz w:val="24"/>
          <w:szCs w:val="24"/>
        </w:rPr>
        <w:t>f</w:t>
      </w:r>
      <w:r>
        <w:rPr>
          <w:rFonts w:ascii="Times New Roman" w:hAnsi="Times New Roman" w:cs="Times New Roman"/>
          <w:sz w:val="24"/>
          <w:szCs w:val="24"/>
        </w:rPr>
        <w:t xml:space="preserve"> rancangan P</w:t>
      </w:r>
      <w:r w:rsidR="008246DF">
        <w:rPr>
          <w:rFonts w:ascii="Times New Roman" w:hAnsi="Times New Roman" w:cs="Times New Roman"/>
          <w:sz w:val="24"/>
          <w:szCs w:val="24"/>
        </w:rPr>
        <w:t>KPU, kemudian melalui uji publik</w:t>
      </w:r>
      <w:r>
        <w:rPr>
          <w:rFonts w:ascii="Times New Roman" w:hAnsi="Times New Roman" w:cs="Times New Roman"/>
          <w:sz w:val="24"/>
          <w:szCs w:val="24"/>
        </w:rPr>
        <w:t xml:space="preserve"> yaitu diskusi terbuka dengan menghadiri para ahli, bawaslu, partai politik, LSM. Hal ini guna untuk  memberikan ruang kepada pemegang kepentingan untuk memberikan saran dan aspirasi, aspirasi tersebut dibuat dalam bentuk forum dengar pendapat Antara DPR RI, KPU, Pemerintah, dan Bawaslu.</w:t>
      </w:r>
    </w:p>
    <w:p w:rsidR="00646A03" w:rsidRDefault="00646A03" w:rsidP="00646A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Peraturan Komisi Pemilihan Umum (PKPU) merupakan sebuah aturan turunan serta merupakan peraturan teknis dalam penyelenggaraan pemilihan umum dan pem</w:t>
      </w:r>
      <w:r w:rsidR="008246DF">
        <w:rPr>
          <w:rFonts w:ascii="Times New Roman" w:hAnsi="Times New Roman" w:cs="Times New Roman"/>
          <w:sz w:val="24"/>
          <w:szCs w:val="24"/>
        </w:rPr>
        <w:t>ilihan kepala daerah sehingga</w:t>
      </w:r>
      <w:r>
        <w:rPr>
          <w:rFonts w:ascii="Times New Roman" w:hAnsi="Times New Roman" w:cs="Times New Roman"/>
          <w:sz w:val="24"/>
          <w:szCs w:val="24"/>
        </w:rPr>
        <w:t xml:space="preserve"> mempunyai peran yang begitu penting demi terselenggaranya pemilihan. PKPU ini merupakan sebuah aturan perundang-undangan yang merupakan kategori peraturan tertulis yang memiliki norma hokum </w:t>
      </w:r>
      <w:r>
        <w:rPr>
          <w:rFonts w:ascii="Times New Roman" w:hAnsi="Times New Roman" w:cs="Times New Roman"/>
          <w:sz w:val="24"/>
          <w:szCs w:val="24"/>
        </w:rPr>
        <w:lastRenderedPageBreak/>
        <w:t>yang bersifat mengikat secaraa umum serta dibetuk dan di tetapkan oleh pejabat Negara yang berwewenang dengan prosedur yang penetapanya melalui p</w:t>
      </w:r>
      <w:r w:rsidR="008246DF">
        <w:rPr>
          <w:rFonts w:ascii="Times New Roman" w:hAnsi="Times New Roman" w:cs="Times New Roman"/>
          <w:sz w:val="24"/>
          <w:szCs w:val="24"/>
        </w:rPr>
        <w:t>e</w:t>
      </w:r>
      <w:r>
        <w:rPr>
          <w:rFonts w:ascii="Times New Roman" w:hAnsi="Times New Roman" w:cs="Times New Roman"/>
          <w:sz w:val="24"/>
          <w:szCs w:val="24"/>
        </w:rPr>
        <w:t>rundang-undangan seperti yang</w:t>
      </w:r>
      <w:r w:rsidR="008246DF">
        <w:rPr>
          <w:rFonts w:ascii="Times New Roman" w:hAnsi="Times New Roman" w:cs="Times New Roman"/>
          <w:sz w:val="24"/>
          <w:szCs w:val="24"/>
        </w:rPr>
        <w:t xml:space="preserve"> tercantum dalam pasal 1 dan 2 Undang-Undang Nomor 12 T</w:t>
      </w:r>
      <w:r>
        <w:rPr>
          <w:rFonts w:ascii="Times New Roman" w:hAnsi="Times New Roman" w:cs="Times New Roman"/>
          <w:sz w:val="24"/>
          <w:szCs w:val="24"/>
        </w:rPr>
        <w:t>ahun 2011 yang mengatur tentang pembuatan perundang-undangan. Peraturan yang diterbitkan oleh salah satu komisi secara tegaas juga disebut sebagai suatu peraturan perundang-undangan dan pengakuanya tertulis pada pasal 8 ayat (1)</w:t>
      </w:r>
    </w:p>
    <w:p w:rsidR="00646A03" w:rsidRDefault="00646A03" w:rsidP="00646A0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Penyusunan PKPU sendiri dibuat setelah undang-undang dan sudah disahkan oleh Dewan Perwakilan Rakyat DPR dan presiden, atau juga dasar atas perintah Undang-undang sehingganya peraturan yang tercantum dalam PKPU ialah perintah dari Undang-Undang. Sehingganya dalam pelaksanaan pemilihan umum maupun pemilihan kepala daerah PKPU sdah menjadi bagian atau tulang punggung yang dijadikan sebagai pedoman oleh KPU Provinsi ataupun Kabupaten/kota.   </w:t>
      </w:r>
    </w:p>
    <w:p w:rsidR="0041586C" w:rsidRPr="00646A03" w:rsidRDefault="000B1573" w:rsidP="00646A03">
      <w:pPr>
        <w:spacing w:line="480" w:lineRule="auto"/>
        <w:ind w:firstLine="709"/>
        <w:jc w:val="both"/>
        <w:rPr>
          <w:rFonts w:ascii="Times New Roman" w:hAnsi="Times New Roman" w:cs="Times New Roman"/>
          <w:sz w:val="24"/>
          <w:szCs w:val="24"/>
        </w:rPr>
      </w:pPr>
      <w:r>
        <w:br w:type="page"/>
      </w:r>
    </w:p>
    <w:p w:rsidR="005A519A" w:rsidRPr="00BB603B" w:rsidRDefault="002E73B2" w:rsidP="00A81037">
      <w:pPr>
        <w:pStyle w:val="Heading2"/>
        <w:spacing w:line="480" w:lineRule="auto"/>
        <w:jc w:val="both"/>
        <w:rPr>
          <w:rFonts w:ascii="Times New Roman" w:eastAsia="Times New Roman" w:hAnsi="Times New Roman" w:cs="Times New Roman"/>
          <w:b/>
          <w:color w:val="auto"/>
        </w:rPr>
      </w:pPr>
      <w:bookmarkStart w:id="19" w:name="_Toc74196315"/>
      <w:r w:rsidRPr="00BB603B">
        <w:rPr>
          <w:rFonts w:ascii="Times New Roman" w:eastAsia="Times New Roman" w:hAnsi="Times New Roman" w:cs="Times New Roman"/>
          <w:b/>
          <w:color w:val="auto"/>
        </w:rPr>
        <w:lastRenderedPageBreak/>
        <w:t>2.8.</w:t>
      </w:r>
      <w:r w:rsidR="00304C11" w:rsidRPr="00BB603B">
        <w:rPr>
          <w:rFonts w:ascii="Times New Roman" w:eastAsia="Times New Roman" w:hAnsi="Times New Roman" w:cs="Times New Roman"/>
          <w:b/>
          <w:color w:val="auto"/>
        </w:rPr>
        <w:t xml:space="preserve"> </w:t>
      </w:r>
      <w:r w:rsidR="005A519A" w:rsidRPr="00BB603B">
        <w:rPr>
          <w:rFonts w:ascii="Times New Roman" w:eastAsia="Times New Roman" w:hAnsi="Times New Roman" w:cs="Times New Roman"/>
          <w:b/>
          <w:color w:val="auto"/>
        </w:rPr>
        <w:t>Kerangka Pikir</w:t>
      </w:r>
      <w:bookmarkEnd w:id="19"/>
    </w:p>
    <w:p w:rsidR="00C1420B" w:rsidRDefault="008246DF" w:rsidP="00BC4F5C">
      <w:pPr>
        <w:spacing w:line="480" w:lineRule="auto"/>
        <w:jc w:val="both"/>
        <w:rPr>
          <w:rFonts w:ascii="Times New Roman" w:hAnsi="Times New Roman" w:cs="Times New Roman"/>
          <w:sz w:val="24"/>
          <w:szCs w:val="24"/>
        </w:rPr>
      </w:pPr>
      <w:r>
        <w:rPr>
          <w:rFonts w:ascii="Times New Roman" w:hAnsi="Times New Roman" w:cs="Times New Roman"/>
          <w:sz w:val="24"/>
          <w:szCs w:val="24"/>
        </w:rPr>
        <w:tab/>
        <w:t>Kerangka piki</w:t>
      </w:r>
      <w:r w:rsidR="00BC4F5C" w:rsidRPr="00BC4F5C">
        <w:rPr>
          <w:rFonts w:ascii="Times New Roman" w:hAnsi="Times New Roman" w:cs="Times New Roman"/>
          <w:sz w:val="24"/>
          <w:szCs w:val="24"/>
        </w:rPr>
        <w:t>r merupakan sebuah rute pemikiran yang disusu</w:t>
      </w:r>
      <w:r w:rsidR="00BC4717">
        <w:rPr>
          <w:rFonts w:ascii="Times New Roman" w:hAnsi="Times New Roman" w:cs="Times New Roman"/>
          <w:sz w:val="24"/>
          <w:szCs w:val="24"/>
        </w:rPr>
        <w:t>n</w:t>
      </w:r>
      <w:r w:rsidR="00BC4F5C" w:rsidRPr="00BC4F5C">
        <w:rPr>
          <w:rFonts w:ascii="Times New Roman" w:hAnsi="Times New Roman" w:cs="Times New Roman"/>
          <w:sz w:val="24"/>
          <w:szCs w:val="24"/>
        </w:rPr>
        <w:t xml:space="preserve"> berdasarkan judul atau fokus pada penelitian untuk meberikan sebuah jawaban pada masalah-masalah yang dicantumkan pada rumusan masalah penelitian.</w:t>
      </w:r>
      <w:r w:rsidR="00BC4717">
        <w:rPr>
          <w:rFonts w:ascii="Times New Roman" w:hAnsi="Times New Roman" w:cs="Times New Roman"/>
          <w:sz w:val="24"/>
          <w:szCs w:val="24"/>
        </w:rPr>
        <w:t xml:space="preserve"> Penelitian ini membahas mengenai implementasi Peraturan Komisi Pemilihan Umum PKPU Nomor 5 Tahun 2020. </w:t>
      </w:r>
    </w:p>
    <w:p w:rsidR="00FE4825" w:rsidRDefault="00FE4825" w:rsidP="00BB60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Peraturan Komisi Pemilihan Umum PKPU Nomor 5 tahun 2020 merupakan perubahan ketiga peraturan yang diterbitkan oleh KPU guna mengatur proses pelaksanaan Pemilihan Umum</w:t>
      </w:r>
      <w:r w:rsidR="00BC4717">
        <w:rPr>
          <w:rFonts w:ascii="Times New Roman" w:hAnsi="Times New Roman" w:cs="Times New Roman"/>
          <w:sz w:val="24"/>
          <w:szCs w:val="24"/>
        </w:rPr>
        <w:t xml:space="preserve"> dan Pemilihan Kepala Daerah</w:t>
      </w:r>
      <w:r>
        <w:rPr>
          <w:rFonts w:ascii="Times New Roman" w:hAnsi="Times New Roman" w:cs="Times New Roman"/>
          <w:sz w:val="24"/>
          <w:szCs w:val="24"/>
        </w:rPr>
        <w:t xml:space="preserve">. </w:t>
      </w:r>
      <w:r w:rsidR="00BC4717">
        <w:rPr>
          <w:rFonts w:ascii="Times New Roman" w:hAnsi="Times New Roman" w:cs="Times New Roman"/>
          <w:sz w:val="24"/>
          <w:szCs w:val="24"/>
        </w:rPr>
        <w:t>Dalam peraturan tersebut ada penambahan pasal diatara pasal 8A dan pasal 9, ada dua pasal yakni pasal 8B dan Pasal 8C</w:t>
      </w:r>
      <w:r w:rsidR="00F62E3E">
        <w:rPr>
          <w:rFonts w:ascii="Times New Roman" w:hAnsi="Times New Roman" w:cs="Times New Roman"/>
          <w:sz w:val="24"/>
          <w:szCs w:val="24"/>
        </w:rPr>
        <w:t xml:space="preserve">. </w:t>
      </w:r>
    </w:p>
    <w:p w:rsidR="00F62E3E" w:rsidRPr="00F62E3E" w:rsidRDefault="00F62E3E" w:rsidP="00BB60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Pasal 8B berbunyi ‘‘pelaksanaan pemungutan suara serentak yang di tunda karena terjadi bencana non alam </w:t>
      </w:r>
      <w:r>
        <w:rPr>
          <w:rFonts w:ascii="Times New Roman" w:hAnsi="Times New Roman" w:cs="Times New Roman"/>
          <w:i/>
          <w:sz w:val="24"/>
          <w:szCs w:val="24"/>
        </w:rPr>
        <w:t>corona virus disease 2019 (covid 19)</w:t>
      </w:r>
      <w:r>
        <w:rPr>
          <w:rFonts w:ascii="Times New Roman" w:hAnsi="Times New Roman" w:cs="Times New Roman"/>
          <w:sz w:val="24"/>
          <w:szCs w:val="24"/>
        </w:rPr>
        <w:t xml:space="preserve">’’. Dan Pasal 8C berbunyi ‘‘ (1) seluru tahapan, program, dan jadwal pemilihan serentak lanjutan harus dilaksanakan sesuai dengan protokol kesehatan penaganan </w:t>
      </w:r>
      <w:r>
        <w:rPr>
          <w:rFonts w:ascii="Times New Roman" w:hAnsi="Times New Roman" w:cs="Times New Roman"/>
          <w:i/>
          <w:sz w:val="24"/>
          <w:szCs w:val="24"/>
        </w:rPr>
        <w:t xml:space="preserve">corona virus disease 2019 (covid 19), </w:t>
      </w:r>
      <w:r>
        <w:rPr>
          <w:rFonts w:ascii="Times New Roman" w:hAnsi="Times New Roman" w:cs="Times New Roman"/>
          <w:sz w:val="24"/>
          <w:szCs w:val="24"/>
        </w:rPr>
        <w:t xml:space="preserve">(2) protokol kesehatan sebagaimana dimaksud pada ayat (1)  ditetapkan oleh KPU setelah berkoordinasi dengan </w:t>
      </w:r>
      <w:r w:rsidR="007E4ED1">
        <w:rPr>
          <w:rFonts w:ascii="Times New Roman" w:hAnsi="Times New Roman" w:cs="Times New Roman"/>
          <w:sz w:val="24"/>
          <w:szCs w:val="24"/>
        </w:rPr>
        <w:t xml:space="preserve">Ketua Gugus Tugas Percepatan Penanganan </w:t>
      </w:r>
      <w:r w:rsidR="007E4ED1">
        <w:rPr>
          <w:rFonts w:ascii="Times New Roman" w:hAnsi="Times New Roman" w:cs="Times New Roman"/>
          <w:i/>
          <w:sz w:val="24"/>
          <w:szCs w:val="24"/>
        </w:rPr>
        <w:t xml:space="preserve">corona virus disease 2019 (covid 19) </w:t>
      </w:r>
      <w:r w:rsidR="007E4ED1">
        <w:rPr>
          <w:rFonts w:ascii="Times New Roman" w:hAnsi="Times New Roman" w:cs="Times New Roman"/>
          <w:sz w:val="24"/>
          <w:szCs w:val="24"/>
        </w:rPr>
        <w:t xml:space="preserve">dan menteri yang menyelenggarakan urusan pemerintahan di bidang kesehatan, (3) ketentuan mengenai tata cara teknis pelaksanaan seluruh tahapan, program, dan jadwal pemilihan serentak lanjutan yang menerapkan protokol kesehatan penanganan </w:t>
      </w:r>
      <w:r w:rsidR="007E4ED1">
        <w:rPr>
          <w:rFonts w:ascii="Times New Roman" w:hAnsi="Times New Roman" w:cs="Times New Roman"/>
          <w:i/>
          <w:sz w:val="24"/>
          <w:szCs w:val="24"/>
        </w:rPr>
        <w:t xml:space="preserve">corona virus disease 2019 </w:t>
      </w:r>
      <w:r w:rsidR="007E4ED1">
        <w:rPr>
          <w:rFonts w:ascii="Times New Roman" w:hAnsi="Times New Roman" w:cs="Times New Roman"/>
          <w:i/>
          <w:sz w:val="24"/>
          <w:szCs w:val="24"/>
        </w:rPr>
        <w:lastRenderedPageBreak/>
        <w:t xml:space="preserve">(covid 19) </w:t>
      </w:r>
      <w:r w:rsidR="007E4ED1">
        <w:rPr>
          <w:rFonts w:ascii="Times New Roman" w:hAnsi="Times New Roman" w:cs="Times New Roman"/>
          <w:sz w:val="24"/>
          <w:szCs w:val="24"/>
        </w:rPr>
        <w:t xml:space="preserve">sebagaimana dimaksud pada ayat (1) dan ayat (2) diatur dengan Peraturan KPU.    </w:t>
      </w:r>
    </w:p>
    <w:p w:rsidR="00FE4825" w:rsidRDefault="00A167E0" w:rsidP="00BC4F5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pict>
          <v:rect id="_x0000_s1026" style="position:absolute;left:0;text-align:left;margin-left:78.2pt;margin-top:17.9pt;width:229.15pt;height:68.25pt;z-index:251662848">
            <v:textbox style="mso-next-textbox:#_x0000_s1026">
              <w:txbxContent>
                <w:p w:rsidR="00B601BA" w:rsidRPr="00BC4F5C" w:rsidRDefault="00870DA3" w:rsidP="00BC4F5C">
                  <w:pPr>
                    <w:jc w:val="center"/>
                    <w:rPr>
                      <w:rFonts w:ascii="Times New Roman" w:hAnsi="Times New Roman" w:cs="Times New Roman"/>
                      <w:sz w:val="24"/>
                      <w:szCs w:val="24"/>
                    </w:rPr>
                  </w:pPr>
                  <w:r>
                    <w:rPr>
                      <w:rFonts w:ascii="Times New Roman" w:hAnsi="Times New Roman" w:cs="Times New Roman"/>
                      <w:sz w:val="24"/>
                      <w:szCs w:val="24"/>
                    </w:rPr>
                    <w:t>Implementasi PKPU Nomor 5</w:t>
                  </w:r>
                  <w:r w:rsidR="003F1A63">
                    <w:rPr>
                      <w:rFonts w:ascii="Times New Roman" w:hAnsi="Times New Roman" w:cs="Times New Roman"/>
                      <w:sz w:val="24"/>
                      <w:szCs w:val="24"/>
                    </w:rPr>
                    <w:t xml:space="preserve"> Tahun 2020</w:t>
                  </w:r>
                  <w:r w:rsidR="00B601BA" w:rsidRPr="00BC4F5C">
                    <w:rPr>
                      <w:rFonts w:ascii="Times New Roman" w:hAnsi="Times New Roman" w:cs="Times New Roman"/>
                      <w:sz w:val="24"/>
                      <w:szCs w:val="24"/>
                    </w:rPr>
                    <w:t xml:space="preserve"> tentang penyelenggaraan pemilu  pada pemilihan bupati tahun</w:t>
                  </w:r>
                  <w:r w:rsidR="00B601BA">
                    <w:rPr>
                      <w:rFonts w:ascii="Times New Roman" w:hAnsi="Times New Roman" w:cs="Times New Roman"/>
                      <w:sz w:val="24"/>
                      <w:szCs w:val="24"/>
                    </w:rPr>
                    <w:t xml:space="preserve"> </w:t>
                  </w:r>
                  <w:r w:rsidR="00B601BA" w:rsidRPr="00BC4F5C">
                    <w:rPr>
                      <w:rFonts w:ascii="Times New Roman" w:hAnsi="Times New Roman" w:cs="Times New Roman"/>
                      <w:sz w:val="24"/>
                      <w:szCs w:val="24"/>
                    </w:rPr>
                    <w:t>2020 di Kabupaten Bone Bolango</w:t>
                  </w:r>
                </w:p>
              </w:txbxContent>
            </v:textbox>
          </v:rect>
        </w:pict>
      </w:r>
    </w:p>
    <w:p w:rsidR="00C1420B" w:rsidRDefault="00C1420B" w:rsidP="00BC4F5C">
      <w:pPr>
        <w:spacing w:line="480" w:lineRule="auto"/>
        <w:jc w:val="both"/>
        <w:rPr>
          <w:rFonts w:ascii="Times New Roman" w:hAnsi="Times New Roman" w:cs="Times New Roman"/>
          <w:sz w:val="24"/>
          <w:szCs w:val="24"/>
        </w:rPr>
      </w:pPr>
    </w:p>
    <w:p w:rsidR="00C1420B" w:rsidRDefault="00A167E0" w:rsidP="00BC4F5C">
      <w:pPr>
        <w:spacing w:line="480" w:lineRule="auto"/>
        <w:jc w:val="both"/>
        <w:rPr>
          <w:rFonts w:ascii="Times New Roman" w:hAnsi="Times New Roman" w:cs="Times New Roman"/>
          <w:sz w:val="24"/>
          <w:szCs w:val="24"/>
        </w:rPr>
      </w:pPr>
      <w:r>
        <w:rPr>
          <w:rFonts w:ascii="Times New Roman" w:hAnsi="Times New Roman" w:cs="Times New Roman"/>
          <w:noProof/>
          <w:lang w:val="en-GB" w:eastAsia="en-GB"/>
        </w:rPr>
        <w:pict>
          <v:shapetype id="_x0000_t32" coordsize="21600,21600" o:spt="32" o:oned="t" path="m,l21600,21600e" filled="f">
            <v:path arrowok="t" fillok="f" o:connecttype="none"/>
            <o:lock v:ext="edit" shapetype="t"/>
          </v:shapetype>
          <v:shape id="_x0000_s1030" type="#_x0000_t32" style="position:absolute;left:0;text-align:left;margin-left:185.85pt;margin-top:14.45pt;width:.05pt;height:29.25pt;z-index:251666944" o:connectortype="straight">
            <v:stroke endarrow="block"/>
          </v:shape>
        </w:pict>
      </w:r>
    </w:p>
    <w:p w:rsidR="00C1420B" w:rsidRDefault="00A167E0" w:rsidP="00BC4F5C">
      <w:pPr>
        <w:spacing w:line="480" w:lineRule="auto"/>
        <w:jc w:val="both"/>
        <w:rPr>
          <w:rFonts w:ascii="Times New Roman" w:hAnsi="Times New Roman" w:cs="Times New Roman"/>
          <w:sz w:val="24"/>
          <w:szCs w:val="24"/>
        </w:rPr>
      </w:pPr>
      <w:r>
        <w:rPr>
          <w:rFonts w:ascii="Times New Roman" w:hAnsi="Times New Roman" w:cs="Times New Roman"/>
          <w:noProof/>
          <w:lang w:val="en-GB" w:eastAsia="en-GB"/>
        </w:rPr>
        <w:pict>
          <v:rect id="_x0000_s1027" style="position:absolute;left:0;text-align:left;margin-left:78.2pt;margin-top:7pt;width:229.15pt;height:125.25pt;z-index:251663872">
            <v:textbox style="mso-next-textbox:#_x0000_s1027">
              <w:txbxContent>
                <w:p w:rsidR="009013D1" w:rsidRDefault="009013D1" w:rsidP="009013D1">
                  <w:pPr>
                    <w:jc w:val="center"/>
                    <w:rPr>
                      <w:rFonts w:ascii="Times New Roman" w:hAnsi="Times New Roman" w:cs="Times New Roman"/>
                      <w:sz w:val="24"/>
                      <w:szCs w:val="24"/>
                    </w:rPr>
                  </w:pPr>
                  <w:r>
                    <w:rPr>
                      <w:rFonts w:ascii="Times New Roman" w:hAnsi="Times New Roman" w:cs="Times New Roman"/>
                      <w:sz w:val="24"/>
                      <w:szCs w:val="24"/>
                    </w:rPr>
                    <w:t>Model Edwards III</w:t>
                  </w:r>
                </w:p>
                <w:p w:rsidR="009013D1" w:rsidRDefault="009013D1" w:rsidP="009013D1">
                  <w:pPr>
                    <w:spacing w:after="0"/>
                    <w:rPr>
                      <w:rFonts w:ascii="Times New Roman" w:hAnsi="Times New Roman" w:cs="Times New Roman"/>
                      <w:sz w:val="24"/>
                      <w:szCs w:val="24"/>
                    </w:rPr>
                  </w:pPr>
                  <w:r>
                    <w:rPr>
                      <w:rFonts w:ascii="Times New Roman" w:hAnsi="Times New Roman" w:cs="Times New Roman"/>
                      <w:sz w:val="24"/>
                      <w:szCs w:val="24"/>
                    </w:rPr>
                    <w:t>-faktor komunikasi (communication)</w:t>
                  </w:r>
                </w:p>
                <w:p w:rsidR="009013D1" w:rsidRDefault="009013D1" w:rsidP="009013D1">
                  <w:pPr>
                    <w:spacing w:after="0"/>
                    <w:rPr>
                      <w:rFonts w:ascii="Times New Roman" w:hAnsi="Times New Roman" w:cs="Times New Roman"/>
                      <w:sz w:val="24"/>
                      <w:szCs w:val="24"/>
                    </w:rPr>
                  </w:pPr>
                  <w:r>
                    <w:rPr>
                      <w:rFonts w:ascii="Times New Roman" w:hAnsi="Times New Roman" w:cs="Times New Roman"/>
                      <w:sz w:val="24"/>
                      <w:szCs w:val="24"/>
                    </w:rPr>
                    <w:t>-faktor sumber daya (resourches)</w:t>
                  </w:r>
                </w:p>
                <w:p w:rsidR="009013D1" w:rsidRDefault="009013D1" w:rsidP="009013D1">
                  <w:pPr>
                    <w:spacing w:after="0"/>
                    <w:rPr>
                      <w:rFonts w:ascii="Times New Roman" w:hAnsi="Times New Roman" w:cs="Times New Roman"/>
                      <w:sz w:val="24"/>
                      <w:szCs w:val="24"/>
                    </w:rPr>
                  </w:pPr>
                  <w:r>
                    <w:rPr>
                      <w:rFonts w:ascii="Times New Roman" w:hAnsi="Times New Roman" w:cs="Times New Roman"/>
                      <w:sz w:val="24"/>
                      <w:szCs w:val="24"/>
                    </w:rPr>
                    <w:t>-faktor sikap pelaksana (dispotition)</w:t>
                  </w:r>
                </w:p>
                <w:p w:rsidR="009013D1" w:rsidRDefault="009013D1" w:rsidP="009013D1">
                  <w:pPr>
                    <w:spacing w:after="0"/>
                    <w:rPr>
                      <w:rFonts w:ascii="Times New Roman" w:hAnsi="Times New Roman" w:cs="Times New Roman"/>
                      <w:sz w:val="24"/>
                      <w:szCs w:val="24"/>
                    </w:rPr>
                  </w:pPr>
                  <w:r>
                    <w:rPr>
                      <w:rFonts w:ascii="Times New Roman" w:hAnsi="Times New Roman" w:cs="Times New Roman"/>
                      <w:sz w:val="24"/>
                      <w:szCs w:val="24"/>
                    </w:rPr>
                    <w:t>-faktor struktur birokrasi (bureauceratic strukture)</w:t>
                  </w:r>
                </w:p>
                <w:p w:rsidR="00512BD0" w:rsidRPr="00512BD0" w:rsidRDefault="00AF48E7" w:rsidP="00B6773E">
                  <w:pPr>
                    <w:rPr>
                      <w:rFonts w:ascii="Times New Roman" w:hAnsi="Times New Roman" w:cs="Times New Roman"/>
                      <w:sz w:val="24"/>
                      <w:szCs w:val="24"/>
                    </w:rPr>
                  </w:pPr>
                  <w:r>
                    <w:rPr>
                      <w:rFonts w:ascii="Times New Roman" w:hAnsi="Times New Roman" w:cs="Times New Roman"/>
                      <w:sz w:val="24"/>
                      <w:szCs w:val="24"/>
                    </w:rPr>
                    <w:t>(Edwar</w:t>
                  </w:r>
                  <w:r w:rsidR="00B6773E">
                    <w:rPr>
                      <w:rFonts w:ascii="Times New Roman" w:hAnsi="Times New Roman" w:cs="Times New Roman"/>
                      <w:sz w:val="24"/>
                      <w:szCs w:val="24"/>
                    </w:rPr>
                    <w:t>ds III dalam Tahir</w:t>
                  </w:r>
                  <w:r w:rsidR="009013D1">
                    <w:rPr>
                      <w:rFonts w:ascii="Times New Roman" w:hAnsi="Times New Roman" w:cs="Times New Roman"/>
                      <w:sz w:val="24"/>
                      <w:szCs w:val="24"/>
                    </w:rPr>
                    <w:t xml:space="preserve"> 2012:62</w:t>
                  </w:r>
                  <w:r>
                    <w:rPr>
                      <w:rFonts w:ascii="Times New Roman" w:hAnsi="Times New Roman" w:cs="Times New Roman"/>
                      <w:sz w:val="24"/>
                      <w:szCs w:val="24"/>
                    </w:rPr>
                    <w:t>)</w:t>
                  </w:r>
                </w:p>
              </w:txbxContent>
            </v:textbox>
          </v:rect>
        </w:pict>
      </w:r>
    </w:p>
    <w:p w:rsidR="00C1420B" w:rsidRDefault="00C1420B" w:rsidP="00BC4F5C">
      <w:pPr>
        <w:spacing w:line="480" w:lineRule="auto"/>
        <w:jc w:val="both"/>
        <w:rPr>
          <w:rFonts w:ascii="Times New Roman" w:hAnsi="Times New Roman" w:cs="Times New Roman"/>
          <w:sz w:val="24"/>
          <w:szCs w:val="24"/>
        </w:rPr>
      </w:pPr>
    </w:p>
    <w:p w:rsidR="00C1420B" w:rsidRDefault="00C1420B" w:rsidP="00BC4F5C">
      <w:pPr>
        <w:spacing w:line="480" w:lineRule="auto"/>
        <w:jc w:val="both"/>
        <w:rPr>
          <w:rFonts w:ascii="Times New Roman" w:hAnsi="Times New Roman" w:cs="Times New Roman"/>
          <w:sz w:val="24"/>
          <w:szCs w:val="24"/>
        </w:rPr>
      </w:pPr>
    </w:p>
    <w:p w:rsidR="00C1420B" w:rsidRDefault="00A167E0" w:rsidP="00BC4F5C">
      <w:pPr>
        <w:spacing w:line="480" w:lineRule="auto"/>
        <w:jc w:val="both"/>
        <w:rPr>
          <w:rFonts w:ascii="Times New Roman" w:hAnsi="Times New Roman" w:cs="Times New Roman"/>
          <w:sz w:val="24"/>
          <w:szCs w:val="24"/>
        </w:rPr>
      </w:pPr>
      <w:r>
        <w:rPr>
          <w:rFonts w:ascii="Times New Roman" w:hAnsi="Times New Roman" w:cs="Times New Roman"/>
          <w:noProof/>
          <w:lang w:val="en-GB" w:eastAsia="en-GB"/>
        </w:rPr>
        <w:pict>
          <v:shape id="_x0000_s1029" type="#_x0000_t32" style="position:absolute;left:0;text-align:left;margin-left:186.45pt;margin-top:25.55pt;width:0;height:30.2pt;z-index:251665920" o:connectortype="straight">
            <v:stroke endarrow="block"/>
          </v:shape>
        </w:pict>
      </w:r>
    </w:p>
    <w:p w:rsidR="00C1420B" w:rsidRDefault="00A167E0" w:rsidP="00BC4F5C">
      <w:pPr>
        <w:spacing w:line="480" w:lineRule="auto"/>
        <w:jc w:val="both"/>
        <w:rPr>
          <w:rFonts w:ascii="Times New Roman" w:hAnsi="Times New Roman" w:cs="Times New Roman"/>
          <w:sz w:val="24"/>
          <w:szCs w:val="24"/>
        </w:rPr>
      </w:pPr>
      <w:r>
        <w:rPr>
          <w:rFonts w:ascii="Times New Roman" w:hAnsi="Times New Roman" w:cs="Times New Roman"/>
          <w:noProof/>
          <w:lang w:val="en-GB" w:eastAsia="en-GB"/>
        </w:rPr>
        <w:pict>
          <v:rect id="_x0000_s1028" style="position:absolute;left:0;text-align:left;margin-left:89.75pt;margin-top:18.95pt;width:194.25pt;height:46.5pt;z-index:251664896">
            <v:textbox style="mso-next-textbox:#_x0000_s1028">
              <w:txbxContent>
                <w:p w:rsidR="00B601BA" w:rsidRPr="00BC4F5C" w:rsidRDefault="00B601BA" w:rsidP="00EF1501">
                  <w:pPr>
                    <w:jc w:val="center"/>
                    <w:rPr>
                      <w:rFonts w:ascii="Times New Roman" w:hAnsi="Times New Roman" w:cs="Times New Roman"/>
                      <w:sz w:val="24"/>
                      <w:szCs w:val="24"/>
                    </w:rPr>
                  </w:pPr>
                  <w:r>
                    <w:rPr>
                      <w:rFonts w:ascii="Times New Roman" w:hAnsi="Times New Roman" w:cs="Times New Roman"/>
                      <w:sz w:val="24"/>
                      <w:szCs w:val="24"/>
                    </w:rPr>
                    <w:t>Keberh</w:t>
                  </w:r>
                  <w:r w:rsidR="00870DA3">
                    <w:rPr>
                      <w:rFonts w:ascii="Times New Roman" w:hAnsi="Times New Roman" w:cs="Times New Roman"/>
                      <w:sz w:val="24"/>
                      <w:szCs w:val="24"/>
                    </w:rPr>
                    <w:t>asilan implementasi PKPU Nomor 5</w:t>
                  </w:r>
                  <w:r>
                    <w:rPr>
                      <w:rFonts w:ascii="Times New Roman" w:hAnsi="Times New Roman" w:cs="Times New Roman"/>
                      <w:sz w:val="24"/>
                      <w:szCs w:val="24"/>
                    </w:rPr>
                    <w:t xml:space="preserve"> Tahun 2020</w:t>
                  </w:r>
                </w:p>
              </w:txbxContent>
            </v:textbox>
          </v:rect>
        </w:pict>
      </w:r>
    </w:p>
    <w:p w:rsidR="009013D1" w:rsidRDefault="009013D1" w:rsidP="00912A27">
      <w:pPr>
        <w:spacing w:line="480" w:lineRule="auto"/>
        <w:ind w:left="2160"/>
        <w:rPr>
          <w:rFonts w:ascii="Times New Roman" w:hAnsi="Times New Roman" w:cs="Times New Roman"/>
          <w:b/>
        </w:rPr>
      </w:pPr>
    </w:p>
    <w:p w:rsidR="007148CB" w:rsidRDefault="00C1420B" w:rsidP="00912A27">
      <w:pPr>
        <w:spacing w:line="480" w:lineRule="auto"/>
        <w:ind w:left="2160"/>
        <w:rPr>
          <w:rFonts w:ascii="Times New Roman" w:hAnsi="Times New Roman" w:cs="Times New Roman"/>
          <w:b/>
        </w:rPr>
      </w:pPr>
      <w:r w:rsidRPr="00C1420B">
        <w:rPr>
          <w:rFonts w:ascii="Times New Roman" w:hAnsi="Times New Roman" w:cs="Times New Roman"/>
          <w:b/>
        </w:rPr>
        <w:t>Gambar 2.1 Kerangka Pikir</w:t>
      </w:r>
    </w:p>
    <w:p w:rsidR="007148CB" w:rsidRDefault="007148CB" w:rsidP="007148CB">
      <w:r>
        <w:br w:type="page"/>
      </w:r>
    </w:p>
    <w:p w:rsidR="00B71CC4" w:rsidRPr="00BB603B" w:rsidRDefault="007148CB" w:rsidP="007148CB">
      <w:pPr>
        <w:pStyle w:val="Heading1"/>
        <w:jc w:val="center"/>
        <w:rPr>
          <w:rFonts w:ascii="Times New Roman" w:hAnsi="Times New Roman" w:cs="Times New Roman"/>
          <w:b/>
          <w:color w:val="auto"/>
          <w:sz w:val="28"/>
          <w:szCs w:val="28"/>
        </w:rPr>
      </w:pPr>
      <w:r w:rsidRPr="00BB603B">
        <w:rPr>
          <w:rFonts w:ascii="Times New Roman" w:hAnsi="Times New Roman" w:cs="Times New Roman"/>
          <w:b/>
          <w:color w:val="auto"/>
          <w:sz w:val="28"/>
          <w:szCs w:val="28"/>
        </w:rPr>
        <w:lastRenderedPageBreak/>
        <w:t>BAB III</w:t>
      </w:r>
    </w:p>
    <w:p w:rsidR="007148CB" w:rsidRPr="00BB603B" w:rsidRDefault="00B44C6A" w:rsidP="007148CB">
      <w:pPr>
        <w:pStyle w:val="Heading1"/>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OBYEK DAN </w:t>
      </w:r>
      <w:r w:rsidR="007148CB" w:rsidRPr="00BB603B">
        <w:rPr>
          <w:rFonts w:ascii="Times New Roman" w:hAnsi="Times New Roman" w:cs="Times New Roman"/>
          <w:b/>
          <w:color w:val="auto"/>
          <w:sz w:val="28"/>
          <w:szCs w:val="28"/>
        </w:rPr>
        <w:t>METODE PENELITIAN</w:t>
      </w:r>
    </w:p>
    <w:p w:rsidR="00B71CC4" w:rsidRPr="00BB603B" w:rsidRDefault="00AB1FBE" w:rsidP="00A81037">
      <w:pPr>
        <w:pStyle w:val="Heading2"/>
        <w:spacing w:line="480" w:lineRule="auto"/>
        <w:jc w:val="both"/>
        <w:rPr>
          <w:rFonts w:ascii="Times New Roman" w:hAnsi="Times New Roman" w:cs="Times New Roman"/>
          <w:b/>
          <w:color w:val="auto"/>
        </w:rPr>
      </w:pPr>
      <w:bookmarkStart w:id="20" w:name="_Toc74196317"/>
      <w:r w:rsidRPr="00BB603B">
        <w:rPr>
          <w:rFonts w:ascii="Times New Roman" w:hAnsi="Times New Roman" w:cs="Times New Roman"/>
          <w:b/>
          <w:color w:val="auto"/>
        </w:rPr>
        <w:t>3.1 Obyek Pe</w:t>
      </w:r>
      <w:r w:rsidR="00B71CC4" w:rsidRPr="00BB603B">
        <w:rPr>
          <w:rFonts w:ascii="Times New Roman" w:hAnsi="Times New Roman" w:cs="Times New Roman"/>
          <w:b/>
          <w:color w:val="auto"/>
        </w:rPr>
        <w:t>nelitian</w:t>
      </w:r>
      <w:bookmarkEnd w:id="20"/>
      <w:r w:rsidR="00B71CC4" w:rsidRPr="00BB603B">
        <w:rPr>
          <w:rFonts w:ascii="Times New Roman" w:hAnsi="Times New Roman" w:cs="Times New Roman"/>
          <w:b/>
          <w:color w:val="auto"/>
        </w:rPr>
        <w:t xml:space="preserve"> </w:t>
      </w:r>
    </w:p>
    <w:p w:rsidR="00B71CC4" w:rsidRDefault="00B71CC4" w:rsidP="00A81037">
      <w:pPr>
        <w:spacing w:line="480" w:lineRule="auto"/>
        <w:ind w:firstLine="720"/>
        <w:jc w:val="both"/>
        <w:rPr>
          <w:rFonts w:ascii="Times New Roman" w:hAnsi="Times New Roman" w:cs="Times New Roman"/>
          <w:sz w:val="24"/>
          <w:szCs w:val="24"/>
        </w:rPr>
      </w:pPr>
      <w:r w:rsidRPr="00C65396">
        <w:rPr>
          <w:rFonts w:ascii="Times New Roman" w:hAnsi="Times New Roman" w:cs="Times New Roman"/>
          <w:sz w:val="24"/>
          <w:szCs w:val="24"/>
        </w:rPr>
        <w:t>Berdasarkan pem</w:t>
      </w:r>
      <w:r w:rsidR="008246DF">
        <w:rPr>
          <w:rFonts w:ascii="Times New Roman" w:hAnsi="Times New Roman" w:cs="Times New Roman"/>
          <w:sz w:val="24"/>
          <w:szCs w:val="24"/>
        </w:rPr>
        <w:t>bahasan</w:t>
      </w:r>
      <w:r w:rsidRPr="00C65396">
        <w:rPr>
          <w:rFonts w:ascii="Times New Roman" w:hAnsi="Times New Roman" w:cs="Times New Roman"/>
          <w:sz w:val="24"/>
          <w:szCs w:val="24"/>
        </w:rPr>
        <w:t xml:space="preserve"> pada latar belakang masalah bab pertama</w:t>
      </w:r>
      <w:r w:rsidR="008246DF">
        <w:rPr>
          <w:rFonts w:ascii="Times New Roman" w:hAnsi="Times New Roman" w:cs="Times New Roman"/>
          <w:sz w:val="24"/>
          <w:szCs w:val="24"/>
        </w:rPr>
        <w:t>,</w:t>
      </w:r>
      <w:r w:rsidRPr="00C65396">
        <w:rPr>
          <w:rFonts w:ascii="Times New Roman" w:hAnsi="Times New Roman" w:cs="Times New Roman"/>
          <w:sz w:val="24"/>
          <w:szCs w:val="24"/>
        </w:rPr>
        <w:t xml:space="preserve"> maka yang dijadi</w:t>
      </w:r>
      <w:r w:rsidR="00C65396">
        <w:rPr>
          <w:rFonts w:ascii="Times New Roman" w:hAnsi="Times New Roman" w:cs="Times New Roman"/>
          <w:sz w:val="24"/>
          <w:szCs w:val="24"/>
        </w:rPr>
        <w:t>kan obyek pada penelitian ini i</w:t>
      </w:r>
      <w:r w:rsidRPr="00C65396">
        <w:rPr>
          <w:rFonts w:ascii="Times New Roman" w:hAnsi="Times New Roman" w:cs="Times New Roman"/>
          <w:sz w:val="24"/>
          <w:szCs w:val="24"/>
        </w:rPr>
        <w:t>alah implementasi Peratu</w:t>
      </w:r>
      <w:r w:rsidR="00AB1FBE">
        <w:rPr>
          <w:rFonts w:ascii="Times New Roman" w:hAnsi="Times New Roman" w:cs="Times New Roman"/>
          <w:sz w:val="24"/>
          <w:szCs w:val="24"/>
        </w:rPr>
        <w:t>ran Komisi Pemilihan Umum pada Pemilihan B</w:t>
      </w:r>
      <w:r w:rsidRPr="00C65396">
        <w:rPr>
          <w:rFonts w:ascii="Times New Roman" w:hAnsi="Times New Roman" w:cs="Times New Roman"/>
          <w:sz w:val="24"/>
          <w:szCs w:val="24"/>
        </w:rPr>
        <w:t>upati</w:t>
      </w:r>
      <w:r w:rsidR="00AB1FBE">
        <w:rPr>
          <w:rFonts w:ascii="Times New Roman" w:hAnsi="Times New Roman" w:cs="Times New Roman"/>
          <w:sz w:val="24"/>
          <w:szCs w:val="24"/>
        </w:rPr>
        <w:t xml:space="preserve"> dan Wakil B</w:t>
      </w:r>
      <w:r w:rsidRPr="00C65396">
        <w:rPr>
          <w:rFonts w:ascii="Times New Roman" w:hAnsi="Times New Roman" w:cs="Times New Roman"/>
          <w:sz w:val="24"/>
          <w:szCs w:val="24"/>
        </w:rPr>
        <w:t>upati di Kabupaten Bone Bolango pada tahun 2020.</w:t>
      </w:r>
    </w:p>
    <w:p w:rsidR="00B44C6A" w:rsidRPr="00B44C6A" w:rsidRDefault="00B44C6A" w:rsidP="00B44C6A">
      <w:pPr>
        <w:pStyle w:val="Heading2"/>
        <w:rPr>
          <w:rFonts w:ascii="Times New Roman" w:hAnsi="Times New Roman" w:cs="Times New Roman"/>
          <w:b/>
          <w:color w:val="auto"/>
        </w:rPr>
      </w:pPr>
      <w:r w:rsidRPr="00B44C6A">
        <w:rPr>
          <w:rFonts w:ascii="Times New Roman" w:hAnsi="Times New Roman" w:cs="Times New Roman"/>
          <w:b/>
          <w:color w:val="auto"/>
        </w:rPr>
        <w:t>3.2 Metode Penelitian</w:t>
      </w:r>
    </w:p>
    <w:p w:rsidR="00B71CC4" w:rsidRPr="00BB603B" w:rsidRDefault="00B71CC4" w:rsidP="00B44C6A">
      <w:pPr>
        <w:pStyle w:val="Heading2"/>
        <w:spacing w:line="480" w:lineRule="auto"/>
        <w:ind w:firstLine="720"/>
        <w:jc w:val="both"/>
        <w:rPr>
          <w:rFonts w:ascii="Times New Roman" w:hAnsi="Times New Roman" w:cs="Times New Roman"/>
          <w:b/>
          <w:color w:val="auto"/>
        </w:rPr>
      </w:pPr>
      <w:bookmarkStart w:id="21" w:name="_Toc74196318"/>
      <w:r w:rsidRPr="00BB603B">
        <w:rPr>
          <w:rFonts w:ascii="Times New Roman" w:hAnsi="Times New Roman" w:cs="Times New Roman"/>
          <w:b/>
          <w:color w:val="auto"/>
        </w:rPr>
        <w:t>3.2</w:t>
      </w:r>
      <w:r w:rsidR="00B44C6A">
        <w:rPr>
          <w:rFonts w:ascii="Times New Roman" w:hAnsi="Times New Roman" w:cs="Times New Roman"/>
          <w:b/>
          <w:color w:val="auto"/>
        </w:rPr>
        <w:t>.1</w:t>
      </w:r>
      <w:r w:rsidRPr="00BB603B">
        <w:rPr>
          <w:rFonts w:ascii="Times New Roman" w:hAnsi="Times New Roman" w:cs="Times New Roman"/>
          <w:b/>
          <w:color w:val="auto"/>
        </w:rPr>
        <w:t xml:space="preserve"> Jenis Penelitian</w:t>
      </w:r>
      <w:bookmarkEnd w:id="21"/>
    </w:p>
    <w:p w:rsidR="00992B9C" w:rsidRDefault="00992B9C" w:rsidP="00A810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penyusunan penelitian ini peneliti menggunakan pendekatan kualitatif dengan metode deskriptif. Seperti yang di kemukakan oleh Sugiyono (</w:t>
      </w:r>
      <w:r w:rsidR="00C048AE">
        <w:rPr>
          <w:rFonts w:ascii="Times New Roman" w:hAnsi="Times New Roman" w:cs="Times New Roman"/>
          <w:sz w:val="24"/>
          <w:szCs w:val="24"/>
        </w:rPr>
        <w:t>2013;44</w:t>
      </w:r>
      <w:r>
        <w:rPr>
          <w:rFonts w:ascii="Times New Roman" w:hAnsi="Times New Roman" w:cs="Times New Roman"/>
          <w:sz w:val="24"/>
          <w:szCs w:val="24"/>
        </w:rPr>
        <w:t>)</w:t>
      </w:r>
      <w:r w:rsidR="00C048AE">
        <w:rPr>
          <w:rFonts w:ascii="Times New Roman" w:hAnsi="Times New Roman" w:cs="Times New Roman"/>
          <w:sz w:val="24"/>
          <w:szCs w:val="24"/>
        </w:rPr>
        <w:t xml:space="preserve">  memaparkan metode penelitian kualitatif ialah metode dalam penelitian untuk meneliti sebuah objek yang alamiah serta peneliti merupakan instrumen kunci.</w:t>
      </w:r>
    </w:p>
    <w:p w:rsidR="007B186C" w:rsidRDefault="00124F2D" w:rsidP="00A810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pemaparan di atas</w:t>
      </w:r>
      <w:r w:rsidR="00420996" w:rsidRPr="00C65396">
        <w:rPr>
          <w:rFonts w:ascii="Times New Roman" w:hAnsi="Times New Roman" w:cs="Times New Roman"/>
          <w:sz w:val="24"/>
          <w:szCs w:val="24"/>
        </w:rPr>
        <w:t xml:space="preserve"> bahwa dalam penelitian kualitatif lebih mengutamakan latar alamiah, metode alamiah, dan dilakukan oleh individu yang mempunyai perhatian alamiah. Kemudian peneliti diharuskan untuk memberikan gambaran secara jelas dari hasil observasi maupun penguatan lain berupa data-data yang sudah dikumpulkan sehingga menjadi satu informasi yang jelas yang bisa mendeskripsikan atau mewakili penelitian ini.</w:t>
      </w:r>
    </w:p>
    <w:p w:rsidR="00420996" w:rsidRPr="007B186C" w:rsidRDefault="007B186C" w:rsidP="007B186C">
      <w:r>
        <w:br w:type="page"/>
      </w:r>
    </w:p>
    <w:p w:rsidR="00B44C6A" w:rsidRDefault="00B44C6A" w:rsidP="00B44C6A">
      <w:pPr>
        <w:pStyle w:val="Heading2"/>
        <w:spacing w:line="480" w:lineRule="auto"/>
        <w:ind w:firstLine="720"/>
        <w:jc w:val="both"/>
        <w:rPr>
          <w:rFonts w:ascii="Times New Roman" w:hAnsi="Times New Roman" w:cs="Times New Roman"/>
          <w:b/>
          <w:color w:val="auto"/>
        </w:rPr>
      </w:pPr>
      <w:bookmarkStart w:id="22" w:name="_Toc74196319"/>
      <w:r>
        <w:rPr>
          <w:rFonts w:ascii="Times New Roman" w:hAnsi="Times New Roman" w:cs="Times New Roman"/>
          <w:b/>
          <w:color w:val="auto"/>
        </w:rPr>
        <w:lastRenderedPageBreak/>
        <w:t>3.2.2 Fokus penelitian</w:t>
      </w:r>
    </w:p>
    <w:p w:rsidR="00B44C6A" w:rsidRDefault="00B44C6A" w:rsidP="009A2A77">
      <w:pPr>
        <w:spacing w:line="480" w:lineRule="auto"/>
        <w:jc w:val="both"/>
        <w:rPr>
          <w:rFonts w:ascii="Times New Roman" w:hAnsi="Times New Roman" w:cs="Times New Roman"/>
          <w:sz w:val="24"/>
          <w:szCs w:val="24"/>
        </w:rPr>
      </w:pPr>
      <w:r>
        <w:tab/>
      </w:r>
      <w:r w:rsidR="00513A2B">
        <w:rPr>
          <w:rFonts w:ascii="Times New Roman" w:hAnsi="Times New Roman" w:cs="Times New Roman"/>
          <w:sz w:val="24"/>
          <w:szCs w:val="24"/>
        </w:rPr>
        <w:t>Fokus penelitian dimaksudkan untuk memberikan pernyataan yang berisi indikator</w:t>
      </w:r>
      <w:r w:rsidR="009A2A77">
        <w:rPr>
          <w:rFonts w:ascii="Times New Roman" w:hAnsi="Times New Roman" w:cs="Times New Roman"/>
          <w:sz w:val="24"/>
          <w:szCs w:val="24"/>
        </w:rPr>
        <w:t>-indikator</w:t>
      </w:r>
      <w:r w:rsidR="00513A2B">
        <w:rPr>
          <w:rFonts w:ascii="Times New Roman" w:hAnsi="Times New Roman" w:cs="Times New Roman"/>
          <w:sz w:val="24"/>
          <w:szCs w:val="24"/>
        </w:rPr>
        <w:t xml:space="preserve"> dalam penelitian ini secara detail dalam memberikan arah dan memperjelas hasil serta feno</w:t>
      </w:r>
      <w:r w:rsidR="009A2A77">
        <w:rPr>
          <w:rFonts w:ascii="Times New Roman" w:hAnsi="Times New Roman" w:cs="Times New Roman"/>
          <w:sz w:val="24"/>
          <w:szCs w:val="24"/>
        </w:rPr>
        <w:t>mena yang di teliti yaitu melihat keberhasilan</w:t>
      </w:r>
      <w:r w:rsidR="00242CDA">
        <w:rPr>
          <w:rFonts w:ascii="Times New Roman" w:hAnsi="Times New Roman" w:cs="Times New Roman"/>
          <w:sz w:val="24"/>
          <w:szCs w:val="24"/>
        </w:rPr>
        <w:t xml:space="preserve"> Implementasi</w:t>
      </w:r>
      <w:r w:rsidR="009A2A77">
        <w:rPr>
          <w:rFonts w:ascii="Times New Roman" w:hAnsi="Times New Roman" w:cs="Times New Roman"/>
          <w:sz w:val="24"/>
          <w:szCs w:val="24"/>
        </w:rPr>
        <w:t xml:space="preserve"> Peraturan komisi Pemilihan Umum Nomor 5 Tahun 2020 Tentang Penyelenggaraan Pemilu Pada Pemilihan Bupati di Kabupaten Bone Bolango. Adapun </w:t>
      </w:r>
      <w:r w:rsidR="003A79C4">
        <w:rPr>
          <w:rFonts w:ascii="Times New Roman" w:hAnsi="Times New Roman" w:cs="Times New Roman"/>
          <w:sz w:val="24"/>
          <w:szCs w:val="24"/>
        </w:rPr>
        <w:t>indik</w:t>
      </w:r>
      <w:r w:rsidR="009A2A77">
        <w:rPr>
          <w:rFonts w:ascii="Times New Roman" w:hAnsi="Times New Roman" w:cs="Times New Roman"/>
          <w:sz w:val="24"/>
          <w:szCs w:val="24"/>
        </w:rPr>
        <w:t>ator yang di gunakan yaitu :</w:t>
      </w:r>
    </w:p>
    <w:p w:rsidR="009A2A77" w:rsidRPr="00242CDA" w:rsidRDefault="009A2A77" w:rsidP="00242CDA">
      <w:pPr>
        <w:pStyle w:val="ListParagraph"/>
        <w:numPr>
          <w:ilvl w:val="0"/>
          <w:numId w:val="26"/>
        </w:numPr>
        <w:spacing w:line="480" w:lineRule="auto"/>
        <w:jc w:val="both"/>
        <w:rPr>
          <w:rFonts w:ascii="Times New Roman" w:hAnsi="Times New Roman" w:cs="Times New Roman"/>
          <w:sz w:val="24"/>
          <w:szCs w:val="24"/>
        </w:rPr>
      </w:pPr>
      <w:r w:rsidRPr="00242CDA">
        <w:rPr>
          <w:rFonts w:ascii="Times New Roman" w:hAnsi="Times New Roman" w:cs="Times New Roman"/>
          <w:sz w:val="24"/>
          <w:szCs w:val="24"/>
        </w:rPr>
        <w:t xml:space="preserve">Faktor Komunikasi, merupakan hal penting dalam melihat keberhasilan untuk mencapai tujuan dalam organisasi maupun dalam </w:t>
      </w:r>
      <w:r w:rsidR="00BE25CC" w:rsidRPr="00242CDA">
        <w:rPr>
          <w:rFonts w:ascii="Times New Roman" w:hAnsi="Times New Roman" w:cs="Times New Roman"/>
          <w:sz w:val="24"/>
          <w:szCs w:val="24"/>
        </w:rPr>
        <w:t xml:space="preserve">sebuah implementasi kebijakan </w:t>
      </w:r>
      <w:r w:rsidR="000E6BE2" w:rsidRPr="00242CDA">
        <w:rPr>
          <w:rFonts w:ascii="Times New Roman" w:hAnsi="Times New Roman" w:cs="Times New Roman"/>
          <w:sz w:val="24"/>
          <w:szCs w:val="24"/>
        </w:rPr>
        <w:t xml:space="preserve">hal tersebut </w:t>
      </w:r>
      <w:r w:rsidR="00BE25CC" w:rsidRPr="00242CDA">
        <w:rPr>
          <w:rFonts w:ascii="Times New Roman" w:hAnsi="Times New Roman" w:cs="Times New Roman"/>
          <w:sz w:val="24"/>
          <w:szCs w:val="24"/>
        </w:rPr>
        <w:t>bisa dilihat pada indikator</w:t>
      </w:r>
      <w:r w:rsidR="000E6BE2" w:rsidRPr="00242CDA">
        <w:rPr>
          <w:rFonts w:ascii="Times New Roman" w:hAnsi="Times New Roman" w:cs="Times New Roman"/>
          <w:sz w:val="24"/>
          <w:szCs w:val="24"/>
        </w:rPr>
        <w:t xml:space="preserve"> yaitu (a).</w:t>
      </w:r>
      <w:r w:rsidR="00BE25CC" w:rsidRPr="00242CDA">
        <w:rPr>
          <w:rFonts w:ascii="Times New Roman" w:hAnsi="Times New Roman" w:cs="Times New Roman"/>
          <w:sz w:val="24"/>
          <w:szCs w:val="24"/>
        </w:rPr>
        <w:t>kejelasan komunikasi</w:t>
      </w:r>
      <w:r w:rsidR="000E6BE2" w:rsidRPr="00242CDA">
        <w:rPr>
          <w:rFonts w:ascii="Times New Roman" w:hAnsi="Times New Roman" w:cs="Times New Roman"/>
          <w:sz w:val="24"/>
          <w:szCs w:val="24"/>
        </w:rPr>
        <w:t>, dalam penyampaian informasi dan penerapan implementasi tidak begitu jelas maka dalam penerapan kebijakan baik kepada pelaksana kebijakan maupun di masyarakat tidak akan efektif. (b).</w:t>
      </w:r>
      <w:r w:rsidR="00BE25CC" w:rsidRPr="00242CDA">
        <w:rPr>
          <w:rFonts w:ascii="Times New Roman" w:hAnsi="Times New Roman" w:cs="Times New Roman"/>
          <w:sz w:val="24"/>
          <w:szCs w:val="24"/>
        </w:rPr>
        <w:t>konsistensi dalam komunikasi, jika ingin mendapatkan implementasi kebijakan efektif, maka dalam perintah-perintah pelaksanaan yang dibe</w:t>
      </w:r>
      <w:r w:rsidR="00817B5F" w:rsidRPr="00242CDA">
        <w:rPr>
          <w:rFonts w:ascii="Times New Roman" w:hAnsi="Times New Roman" w:cs="Times New Roman"/>
          <w:sz w:val="24"/>
          <w:szCs w:val="24"/>
        </w:rPr>
        <w:t>rikan kepada pelaksana</w:t>
      </w:r>
      <w:r w:rsidR="00BE25CC" w:rsidRPr="00242CDA">
        <w:rPr>
          <w:rFonts w:ascii="Times New Roman" w:hAnsi="Times New Roman" w:cs="Times New Roman"/>
          <w:sz w:val="24"/>
          <w:szCs w:val="24"/>
        </w:rPr>
        <w:t xml:space="preserve"> kebijakan</w:t>
      </w:r>
      <w:r w:rsidR="000E6BE2" w:rsidRPr="00242CDA">
        <w:rPr>
          <w:rFonts w:ascii="Times New Roman" w:hAnsi="Times New Roman" w:cs="Times New Roman"/>
          <w:sz w:val="24"/>
          <w:szCs w:val="24"/>
        </w:rPr>
        <w:t xml:space="preserve"> haruslah konsisten agar penerapan pada pelaksana dan pengimplementasianya berjalan secara efektif. </w:t>
      </w:r>
    </w:p>
    <w:p w:rsidR="00817B5F" w:rsidRPr="00242CDA" w:rsidRDefault="00817B5F" w:rsidP="00242CDA">
      <w:pPr>
        <w:pStyle w:val="ListParagraph"/>
        <w:numPr>
          <w:ilvl w:val="0"/>
          <w:numId w:val="26"/>
        </w:numPr>
        <w:spacing w:line="480" w:lineRule="auto"/>
        <w:jc w:val="both"/>
        <w:rPr>
          <w:rFonts w:ascii="Times New Roman" w:hAnsi="Times New Roman" w:cs="Times New Roman"/>
          <w:sz w:val="24"/>
          <w:szCs w:val="24"/>
        </w:rPr>
      </w:pPr>
      <w:r w:rsidRPr="00242CDA">
        <w:rPr>
          <w:rFonts w:ascii="Times New Roman" w:hAnsi="Times New Roman" w:cs="Times New Roman"/>
          <w:sz w:val="24"/>
          <w:szCs w:val="24"/>
        </w:rPr>
        <w:t>Faktor Sumber Daya, yaitu faktor yang mempengaruhi kualitas dalam pelaksanaan kebijakan sehingganya sumber daya harus sesuai dengan keahlian agar mendapat keterkaitan dan pelaksana mampu memahami tentang apa yang harus di terapkan dan di implementasikan.</w:t>
      </w:r>
    </w:p>
    <w:p w:rsidR="00817B5F" w:rsidRPr="00242CDA" w:rsidRDefault="00817B5F" w:rsidP="00242CDA">
      <w:pPr>
        <w:pStyle w:val="ListParagraph"/>
        <w:numPr>
          <w:ilvl w:val="0"/>
          <w:numId w:val="26"/>
        </w:numPr>
        <w:spacing w:line="480" w:lineRule="auto"/>
        <w:jc w:val="both"/>
        <w:rPr>
          <w:rFonts w:ascii="Times New Roman" w:hAnsi="Times New Roman" w:cs="Times New Roman"/>
          <w:sz w:val="24"/>
          <w:szCs w:val="24"/>
        </w:rPr>
      </w:pPr>
      <w:r w:rsidRPr="00242CDA">
        <w:rPr>
          <w:rFonts w:ascii="Times New Roman" w:hAnsi="Times New Roman" w:cs="Times New Roman"/>
          <w:sz w:val="24"/>
          <w:szCs w:val="24"/>
        </w:rPr>
        <w:lastRenderedPageBreak/>
        <w:t>faktor sikap pelaksana, sikap pelaksana bisa berpotensi dalam mempengaruhi kualitas dalam proses pelaksanaan kebijakan dikarenakan sikap pelaksana kebijakan merupakan cerminan secara nyata yang dilihat oleh masyarakat</w:t>
      </w:r>
      <w:r w:rsidR="001D1CF8" w:rsidRPr="00242CDA">
        <w:rPr>
          <w:rFonts w:ascii="Times New Roman" w:hAnsi="Times New Roman" w:cs="Times New Roman"/>
          <w:sz w:val="24"/>
          <w:szCs w:val="24"/>
        </w:rPr>
        <w:t>.</w:t>
      </w:r>
    </w:p>
    <w:p w:rsidR="001D1CF8" w:rsidRPr="00242CDA" w:rsidRDefault="001D1CF8" w:rsidP="00242CDA">
      <w:pPr>
        <w:pStyle w:val="ListParagraph"/>
        <w:numPr>
          <w:ilvl w:val="0"/>
          <w:numId w:val="26"/>
        </w:numPr>
        <w:spacing w:line="480" w:lineRule="auto"/>
        <w:jc w:val="both"/>
        <w:rPr>
          <w:rFonts w:ascii="Times New Roman" w:hAnsi="Times New Roman" w:cs="Times New Roman"/>
          <w:sz w:val="24"/>
          <w:szCs w:val="24"/>
        </w:rPr>
      </w:pPr>
      <w:r w:rsidRPr="00242CDA">
        <w:rPr>
          <w:rFonts w:ascii="Times New Roman" w:hAnsi="Times New Roman" w:cs="Times New Roman"/>
          <w:sz w:val="24"/>
          <w:szCs w:val="24"/>
        </w:rPr>
        <w:t xml:space="preserve">faktor struktur birokrasi, merupakan bagian yang bisa menjadi indikator dalam proses pelaksanaan implementasi karena prosesnya harus sesuai dengan Standar Oprasional Prosedur (SOP) yang mengarahkan alur daripada proses implementasi kebijakan. </w:t>
      </w:r>
    </w:p>
    <w:p w:rsidR="00B71CC4" w:rsidRPr="00BB603B" w:rsidRDefault="00925899" w:rsidP="00A81037">
      <w:pPr>
        <w:pStyle w:val="Heading2"/>
        <w:spacing w:line="480" w:lineRule="auto"/>
        <w:jc w:val="both"/>
        <w:rPr>
          <w:rFonts w:ascii="Times New Roman" w:hAnsi="Times New Roman" w:cs="Times New Roman"/>
          <w:b/>
          <w:color w:val="auto"/>
        </w:rPr>
      </w:pPr>
      <w:r w:rsidRPr="00BB603B">
        <w:rPr>
          <w:rFonts w:ascii="Times New Roman" w:hAnsi="Times New Roman" w:cs="Times New Roman"/>
          <w:b/>
          <w:color w:val="auto"/>
        </w:rPr>
        <w:t>3.3 Informan</w:t>
      </w:r>
      <w:bookmarkEnd w:id="22"/>
    </w:p>
    <w:p w:rsidR="00925899" w:rsidRPr="00C65396" w:rsidRDefault="004B5FDF" w:rsidP="00A810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925899" w:rsidRPr="00C65396">
        <w:rPr>
          <w:rFonts w:ascii="Times New Roman" w:hAnsi="Times New Roman" w:cs="Times New Roman"/>
          <w:sz w:val="24"/>
          <w:szCs w:val="24"/>
        </w:rPr>
        <w:t>alam proses penelitian dan pengump</w:t>
      </w:r>
      <w:r w:rsidR="00EA039D">
        <w:rPr>
          <w:rFonts w:ascii="Times New Roman" w:hAnsi="Times New Roman" w:cs="Times New Roman"/>
          <w:sz w:val="24"/>
          <w:szCs w:val="24"/>
        </w:rPr>
        <w:t>ulan data ada istilahnya informa</w:t>
      </w:r>
      <w:r w:rsidR="00925899" w:rsidRPr="00C65396">
        <w:rPr>
          <w:rFonts w:ascii="Times New Roman" w:hAnsi="Times New Roman" w:cs="Times New Roman"/>
          <w:sz w:val="24"/>
          <w:szCs w:val="24"/>
        </w:rPr>
        <w:t xml:space="preserve">n yang dijadikan sebagai sosok atau individu maupun kelompok yang dijadikan sebagai ladang dalam proses </w:t>
      </w:r>
      <w:r>
        <w:rPr>
          <w:rFonts w:ascii="Times New Roman" w:hAnsi="Times New Roman" w:cs="Times New Roman"/>
          <w:sz w:val="24"/>
          <w:szCs w:val="24"/>
        </w:rPr>
        <w:t>pen</w:t>
      </w:r>
      <w:r w:rsidR="001C4016">
        <w:rPr>
          <w:rFonts w:ascii="Times New Roman" w:hAnsi="Times New Roman" w:cs="Times New Roman"/>
          <w:sz w:val="24"/>
          <w:szCs w:val="24"/>
        </w:rPr>
        <w:t>gumpulan informasi.</w:t>
      </w:r>
      <w:r w:rsidR="00606A90">
        <w:rPr>
          <w:rFonts w:ascii="Times New Roman" w:hAnsi="Times New Roman" w:cs="Times New Roman"/>
          <w:sz w:val="24"/>
          <w:szCs w:val="24"/>
        </w:rPr>
        <w:t xml:space="preserve"> Dalam Kamus Besar Bahasa Indonesia KBBI</w:t>
      </w:r>
      <w:r w:rsidR="00E220EC">
        <w:rPr>
          <w:rFonts w:ascii="Times New Roman" w:hAnsi="Times New Roman" w:cs="Times New Roman"/>
          <w:sz w:val="24"/>
          <w:szCs w:val="24"/>
        </w:rPr>
        <w:t xml:space="preserve"> </w:t>
      </w:r>
      <w:r>
        <w:rPr>
          <w:rFonts w:ascii="Times New Roman" w:hAnsi="Times New Roman" w:cs="Times New Roman"/>
          <w:sz w:val="24"/>
          <w:szCs w:val="24"/>
        </w:rPr>
        <w:t>informa</w:t>
      </w:r>
      <w:r w:rsidR="00606A90">
        <w:rPr>
          <w:rFonts w:ascii="Times New Roman" w:hAnsi="Times New Roman" w:cs="Times New Roman"/>
          <w:sz w:val="24"/>
          <w:szCs w:val="24"/>
        </w:rPr>
        <w:t>n adalah individu</w:t>
      </w:r>
      <w:r w:rsidR="00925899" w:rsidRPr="00C65396">
        <w:rPr>
          <w:rFonts w:ascii="Times New Roman" w:hAnsi="Times New Roman" w:cs="Times New Roman"/>
          <w:sz w:val="24"/>
          <w:szCs w:val="24"/>
        </w:rPr>
        <w:t xml:space="preserve"> yang memberikan i</w:t>
      </w:r>
      <w:r w:rsidR="0049144D">
        <w:rPr>
          <w:rFonts w:ascii="Times New Roman" w:hAnsi="Times New Roman" w:cs="Times New Roman"/>
          <w:sz w:val="24"/>
          <w:szCs w:val="24"/>
        </w:rPr>
        <w:t>n</w:t>
      </w:r>
      <w:r w:rsidR="00925899" w:rsidRPr="00C65396">
        <w:rPr>
          <w:rFonts w:ascii="Times New Roman" w:hAnsi="Times New Roman" w:cs="Times New Roman"/>
          <w:sz w:val="24"/>
          <w:szCs w:val="24"/>
        </w:rPr>
        <w:t>formasi yang sering disebut juga narasumber</w:t>
      </w:r>
      <w:r w:rsidR="00606A90">
        <w:rPr>
          <w:rFonts w:ascii="Times New Roman" w:hAnsi="Times New Roman" w:cs="Times New Roman"/>
          <w:sz w:val="24"/>
          <w:szCs w:val="24"/>
        </w:rPr>
        <w:t>.</w:t>
      </w:r>
      <w:r>
        <w:rPr>
          <w:rFonts w:ascii="Times New Roman" w:hAnsi="Times New Roman" w:cs="Times New Roman"/>
          <w:sz w:val="24"/>
          <w:szCs w:val="24"/>
        </w:rPr>
        <w:t xml:space="preserve"> Dan yang menjadi pihak informa</w:t>
      </w:r>
      <w:r w:rsidR="009368BB" w:rsidRPr="00C65396">
        <w:rPr>
          <w:rFonts w:ascii="Times New Roman" w:hAnsi="Times New Roman" w:cs="Times New Roman"/>
          <w:sz w:val="24"/>
          <w:szCs w:val="24"/>
        </w:rPr>
        <w:t xml:space="preserve">n dalam penelitian ini ialah </w:t>
      </w:r>
      <w:r w:rsidR="00131584">
        <w:rPr>
          <w:rFonts w:ascii="Times New Roman" w:hAnsi="Times New Roman" w:cs="Times New Roman"/>
          <w:sz w:val="24"/>
          <w:szCs w:val="24"/>
        </w:rPr>
        <w:t>pegawai</w:t>
      </w:r>
      <w:r w:rsidR="0049144D">
        <w:rPr>
          <w:rFonts w:ascii="Times New Roman" w:hAnsi="Times New Roman" w:cs="Times New Roman"/>
          <w:sz w:val="24"/>
          <w:szCs w:val="24"/>
        </w:rPr>
        <w:t xml:space="preserve"> </w:t>
      </w:r>
      <w:r w:rsidR="009368BB" w:rsidRPr="00C65396">
        <w:rPr>
          <w:rFonts w:ascii="Times New Roman" w:hAnsi="Times New Roman" w:cs="Times New Roman"/>
          <w:sz w:val="24"/>
          <w:szCs w:val="24"/>
        </w:rPr>
        <w:t>Komisi Pemilihan Umum Kabupaten Bone Bolango</w:t>
      </w:r>
      <w:r w:rsidR="00131584">
        <w:rPr>
          <w:rFonts w:ascii="Times New Roman" w:hAnsi="Times New Roman" w:cs="Times New Roman"/>
          <w:sz w:val="24"/>
          <w:szCs w:val="24"/>
        </w:rPr>
        <w:t>, Panitia Pemilihan Kecamatan PPK, Panitia Pemungutan Suara PPS dan masyarakat</w:t>
      </w:r>
      <w:r w:rsidR="0049144D">
        <w:rPr>
          <w:rFonts w:ascii="Times New Roman" w:hAnsi="Times New Roman" w:cs="Times New Roman"/>
          <w:sz w:val="24"/>
          <w:szCs w:val="24"/>
        </w:rPr>
        <w:t>.</w:t>
      </w:r>
    </w:p>
    <w:p w:rsidR="00DC311F" w:rsidRPr="00BB603B" w:rsidRDefault="004B5FDF" w:rsidP="00A81037">
      <w:pPr>
        <w:pStyle w:val="Heading2"/>
        <w:spacing w:line="480" w:lineRule="auto"/>
        <w:jc w:val="both"/>
        <w:rPr>
          <w:rFonts w:ascii="Times New Roman" w:hAnsi="Times New Roman" w:cs="Times New Roman"/>
          <w:b/>
          <w:color w:val="auto"/>
        </w:rPr>
      </w:pPr>
      <w:bookmarkStart w:id="23" w:name="_Toc74196320"/>
      <w:r w:rsidRPr="00BB603B">
        <w:rPr>
          <w:rFonts w:ascii="Times New Roman" w:hAnsi="Times New Roman" w:cs="Times New Roman"/>
          <w:b/>
          <w:color w:val="auto"/>
        </w:rPr>
        <w:t>3.4 Sumber D</w:t>
      </w:r>
      <w:r w:rsidR="00DC311F" w:rsidRPr="00BB603B">
        <w:rPr>
          <w:rFonts w:ascii="Times New Roman" w:hAnsi="Times New Roman" w:cs="Times New Roman"/>
          <w:b/>
          <w:color w:val="auto"/>
        </w:rPr>
        <w:t>ata</w:t>
      </w:r>
      <w:bookmarkEnd w:id="23"/>
    </w:p>
    <w:p w:rsidR="00434409" w:rsidRPr="00C65396" w:rsidRDefault="00DC311F" w:rsidP="00A81037">
      <w:pPr>
        <w:spacing w:line="480" w:lineRule="auto"/>
        <w:ind w:firstLine="720"/>
        <w:jc w:val="both"/>
        <w:rPr>
          <w:rFonts w:ascii="Times New Roman" w:hAnsi="Times New Roman" w:cs="Times New Roman"/>
          <w:sz w:val="24"/>
          <w:szCs w:val="24"/>
        </w:rPr>
      </w:pPr>
      <w:r w:rsidRPr="00C65396">
        <w:rPr>
          <w:rFonts w:ascii="Times New Roman" w:hAnsi="Times New Roman" w:cs="Times New Roman"/>
          <w:sz w:val="24"/>
          <w:szCs w:val="24"/>
        </w:rPr>
        <w:t>Dalam proses pengumpulan data ada dua jenis yang digunakan peneliti yaitu data primer yang bersifat narasi dan uraian secara lisan maupun bersifat dokumen yang tertulis. Kemudian data sekunder merupakan data yang didapat dengan cara tidak langsung dari sumber informasi</w:t>
      </w:r>
      <w:r w:rsidR="0081220D">
        <w:rPr>
          <w:rFonts w:ascii="Times New Roman" w:hAnsi="Times New Roman" w:cs="Times New Roman"/>
          <w:sz w:val="24"/>
          <w:szCs w:val="24"/>
        </w:rPr>
        <w:t xml:space="preserve"> yang diperoleh dari lokasi penelitian</w:t>
      </w:r>
      <w:r w:rsidRPr="00C65396">
        <w:rPr>
          <w:rFonts w:ascii="Times New Roman" w:hAnsi="Times New Roman" w:cs="Times New Roman"/>
          <w:sz w:val="24"/>
          <w:szCs w:val="24"/>
        </w:rPr>
        <w:t>.</w:t>
      </w:r>
    </w:p>
    <w:p w:rsidR="00434409" w:rsidRPr="00BB603B" w:rsidRDefault="00434409" w:rsidP="00A81037">
      <w:pPr>
        <w:pStyle w:val="Heading2"/>
        <w:spacing w:line="480" w:lineRule="auto"/>
        <w:jc w:val="both"/>
        <w:rPr>
          <w:rFonts w:ascii="Times New Roman" w:hAnsi="Times New Roman" w:cs="Times New Roman"/>
          <w:b/>
          <w:color w:val="auto"/>
        </w:rPr>
      </w:pPr>
      <w:bookmarkStart w:id="24" w:name="_Toc74196321"/>
      <w:r w:rsidRPr="00BB603B">
        <w:rPr>
          <w:rFonts w:ascii="Times New Roman" w:hAnsi="Times New Roman" w:cs="Times New Roman"/>
          <w:b/>
          <w:color w:val="auto"/>
        </w:rPr>
        <w:lastRenderedPageBreak/>
        <w:t>3.5 Teknik Pengumpulan Data</w:t>
      </w:r>
      <w:bookmarkEnd w:id="24"/>
    </w:p>
    <w:p w:rsidR="00434409" w:rsidRPr="00C65396" w:rsidRDefault="00434409" w:rsidP="00A81037">
      <w:pPr>
        <w:spacing w:line="480" w:lineRule="auto"/>
        <w:ind w:firstLine="720"/>
        <w:jc w:val="both"/>
        <w:rPr>
          <w:rFonts w:ascii="Times New Roman" w:hAnsi="Times New Roman" w:cs="Times New Roman"/>
          <w:sz w:val="24"/>
        </w:rPr>
      </w:pPr>
      <w:r w:rsidRPr="00C65396">
        <w:rPr>
          <w:rFonts w:ascii="Times New Roman" w:hAnsi="Times New Roman" w:cs="Times New Roman"/>
          <w:sz w:val="24"/>
        </w:rPr>
        <w:t>Dalam proses penelitian peneliti memperoleh data di lokasi penelitian yang menggunakan teknik pengumpulan data sebagai berikut :</w:t>
      </w:r>
    </w:p>
    <w:p w:rsidR="00434409" w:rsidRPr="00C65396" w:rsidRDefault="00434409" w:rsidP="00A81037">
      <w:pPr>
        <w:pStyle w:val="ListParagraph"/>
        <w:numPr>
          <w:ilvl w:val="0"/>
          <w:numId w:val="4"/>
        </w:numPr>
        <w:spacing w:line="480" w:lineRule="auto"/>
        <w:jc w:val="both"/>
        <w:rPr>
          <w:rFonts w:ascii="Times New Roman" w:hAnsi="Times New Roman" w:cs="Times New Roman"/>
          <w:sz w:val="24"/>
        </w:rPr>
      </w:pPr>
      <w:r w:rsidRPr="00C65396">
        <w:rPr>
          <w:rFonts w:ascii="Times New Roman" w:hAnsi="Times New Roman" w:cs="Times New Roman"/>
          <w:sz w:val="24"/>
        </w:rPr>
        <w:t>Observasi, merupakan langkah yang digunakan oleh peneliti dalam proses pengumpulan data yang berdasarkan fakta yang didapat dari pengamatan di lapangan.</w:t>
      </w:r>
    </w:p>
    <w:p w:rsidR="00434409" w:rsidRPr="00C65396" w:rsidRDefault="00434409" w:rsidP="00A81037">
      <w:pPr>
        <w:pStyle w:val="ListParagraph"/>
        <w:numPr>
          <w:ilvl w:val="0"/>
          <w:numId w:val="4"/>
        </w:numPr>
        <w:spacing w:line="480" w:lineRule="auto"/>
        <w:jc w:val="both"/>
        <w:rPr>
          <w:rFonts w:ascii="Times New Roman" w:hAnsi="Times New Roman" w:cs="Times New Roman"/>
          <w:sz w:val="24"/>
        </w:rPr>
      </w:pPr>
      <w:r w:rsidRPr="00C65396">
        <w:rPr>
          <w:rFonts w:ascii="Times New Roman" w:hAnsi="Times New Roman" w:cs="Times New Roman"/>
          <w:sz w:val="24"/>
        </w:rPr>
        <w:t>Wawancara, yaitu proses pengumpulan data dengan teknik memberikan beberapa pertanyaan kepada informen guna mendapatkan informasi yang valid yang berhubungan dengan penelitian.</w:t>
      </w:r>
    </w:p>
    <w:p w:rsidR="00434409" w:rsidRPr="00B81BAA" w:rsidRDefault="004B5FDF" w:rsidP="00A81037">
      <w:pPr>
        <w:pStyle w:val="Heading2"/>
        <w:spacing w:line="480" w:lineRule="auto"/>
        <w:jc w:val="both"/>
        <w:rPr>
          <w:rFonts w:ascii="Times New Roman" w:hAnsi="Times New Roman" w:cs="Times New Roman"/>
          <w:b/>
          <w:color w:val="auto"/>
        </w:rPr>
      </w:pPr>
      <w:bookmarkStart w:id="25" w:name="_Toc74196322"/>
      <w:r w:rsidRPr="00B81BAA">
        <w:rPr>
          <w:rFonts w:ascii="Times New Roman" w:hAnsi="Times New Roman" w:cs="Times New Roman"/>
          <w:b/>
          <w:color w:val="auto"/>
        </w:rPr>
        <w:t>3.6 Teknik Analisis D</w:t>
      </w:r>
      <w:r w:rsidR="00434409" w:rsidRPr="00B81BAA">
        <w:rPr>
          <w:rFonts w:ascii="Times New Roman" w:hAnsi="Times New Roman" w:cs="Times New Roman"/>
          <w:b/>
          <w:color w:val="auto"/>
        </w:rPr>
        <w:t>ata</w:t>
      </w:r>
      <w:bookmarkEnd w:id="25"/>
    </w:p>
    <w:p w:rsidR="00EF263E" w:rsidRDefault="00620588" w:rsidP="00EF263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teknik analisis data, bisa dilihat berdasarkan</w:t>
      </w:r>
      <w:r w:rsidR="0081220D">
        <w:rPr>
          <w:rFonts w:ascii="Times New Roman" w:hAnsi="Times New Roman" w:cs="Times New Roman"/>
          <w:sz w:val="24"/>
          <w:szCs w:val="24"/>
        </w:rPr>
        <w:t xml:space="preserve"> pandangan yang diberikan oleh S</w:t>
      </w:r>
      <w:r>
        <w:rPr>
          <w:rFonts w:ascii="Times New Roman" w:hAnsi="Times New Roman" w:cs="Times New Roman"/>
          <w:sz w:val="24"/>
          <w:szCs w:val="24"/>
        </w:rPr>
        <w:t xml:space="preserve">ugiyono </w:t>
      </w:r>
      <w:r w:rsidR="00EF263E">
        <w:rPr>
          <w:rFonts w:ascii="Times New Roman" w:hAnsi="Times New Roman" w:cs="Times New Roman"/>
          <w:sz w:val="24"/>
          <w:szCs w:val="24"/>
        </w:rPr>
        <w:t>(2007;9</w:t>
      </w:r>
      <w:r w:rsidR="0011185F">
        <w:rPr>
          <w:rFonts w:ascii="Times New Roman" w:hAnsi="Times New Roman" w:cs="Times New Roman"/>
          <w:sz w:val="24"/>
          <w:szCs w:val="24"/>
        </w:rPr>
        <w:t>1</w:t>
      </w:r>
      <w:r w:rsidR="00EF263E">
        <w:rPr>
          <w:rFonts w:ascii="Times New Roman" w:hAnsi="Times New Roman" w:cs="Times New Roman"/>
          <w:sz w:val="24"/>
          <w:szCs w:val="24"/>
        </w:rPr>
        <w:t>) bahwa dalam analisis data pada penelitian kualitatif dilakukan saat proses pengumpulan data yang sedang berlangsung serta setelah pengumpulan data selesai pada periode tertentu yang memiliki beberapa tahapan yaitu :</w:t>
      </w:r>
    </w:p>
    <w:p w:rsidR="00240D0C" w:rsidRPr="00240D0C" w:rsidRDefault="00EF263E" w:rsidP="00EF263E">
      <w:pPr>
        <w:pStyle w:val="ListParagraph"/>
        <w:numPr>
          <w:ilvl w:val="0"/>
          <w:numId w:val="15"/>
        </w:numPr>
        <w:spacing w:line="480" w:lineRule="auto"/>
        <w:jc w:val="both"/>
        <w:rPr>
          <w:rFonts w:ascii="Times New Roman" w:hAnsi="Times New Roman" w:cs="Times New Roman"/>
          <w:sz w:val="28"/>
          <w:szCs w:val="28"/>
        </w:rPr>
      </w:pPr>
      <w:r w:rsidRPr="00EF263E">
        <w:rPr>
          <w:rFonts w:ascii="Times New Roman" w:hAnsi="Times New Roman" w:cs="Times New Roman"/>
          <w:sz w:val="24"/>
          <w:szCs w:val="24"/>
        </w:rPr>
        <w:t xml:space="preserve">Reduksi </w:t>
      </w:r>
      <w:r>
        <w:rPr>
          <w:rFonts w:ascii="Times New Roman" w:hAnsi="Times New Roman" w:cs="Times New Roman"/>
          <w:sz w:val="24"/>
          <w:szCs w:val="24"/>
        </w:rPr>
        <w:t>D</w:t>
      </w:r>
      <w:r w:rsidRPr="00EF263E">
        <w:rPr>
          <w:rFonts w:ascii="Times New Roman" w:hAnsi="Times New Roman" w:cs="Times New Roman"/>
          <w:sz w:val="24"/>
          <w:szCs w:val="24"/>
        </w:rPr>
        <w:t>ata</w:t>
      </w:r>
      <w:r>
        <w:rPr>
          <w:rFonts w:ascii="Times New Roman" w:hAnsi="Times New Roman" w:cs="Times New Roman"/>
          <w:sz w:val="28"/>
          <w:szCs w:val="28"/>
        </w:rPr>
        <w:t xml:space="preserve">, </w:t>
      </w:r>
      <w:r>
        <w:rPr>
          <w:rFonts w:ascii="Times New Roman" w:hAnsi="Times New Roman" w:cs="Times New Roman"/>
          <w:sz w:val="24"/>
          <w:szCs w:val="24"/>
        </w:rPr>
        <w:t xml:space="preserve">yaitu data yang dihasilkan dari lokasi penelitian yang memiliki hal-hal serta pokok-pokok yang penting dan selanjutnya ditentukan pola dan temanya. Mereduksi sebuah data bisa menghasilkan </w:t>
      </w:r>
      <w:r w:rsidR="00240D0C">
        <w:rPr>
          <w:rFonts w:ascii="Times New Roman" w:hAnsi="Times New Roman" w:cs="Times New Roman"/>
          <w:sz w:val="24"/>
          <w:szCs w:val="24"/>
        </w:rPr>
        <w:t>gambaran serta mempermudah peneliti dalam mengumpulkan data di lapangan.</w:t>
      </w:r>
    </w:p>
    <w:p w:rsidR="00240D0C" w:rsidRPr="00240D0C" w:rsidRDefault="00240D0C" w:rsidP="00EF263E">
      <w:pPr>
        <w:pStyle w:val="ListParagraph"/>
        <w:numPr>
          <w:ilvl w:val="0"/>
          <w:numId w:val="15"/>
        </w:numPr>
        <w:spacing w:line="480" w:lineRule="auto"/>
        <w:jc w:val="both"/>
        <w:rPr>
          <w:rFonts w:ascii="Times New Roman" w:hAnsi="Times New Roman" w:cs="Times New Roman"/>
          <w:sz w:val="28"/>
          <w:szCs w:val="28"/>
        </w:rPr>
      </w:pPr>
      <w:r>
        <w:rPr>
          <w:rFonts w:ascii="Times New Roman" w:hAnsi="Times New Roman" w:cs="Times New Roman"/>
          <w:sz w:val="24"/>
          <w:szCs w:val="24"/>
        </w:rPr>
        <w:lastRenderedPageBreak/>
        <w:t>Penyajian Data, yaitu merupakan data yang dihasilkan dari lokasi penelitian kemudian data tersebut disajikan kembali. Dalam penelitian kualitatif data disajikan dalam bentuk uraian singkat, bagan dan hubungan antar kategori. Melalui penyajian data tersebut maka data akan tersusun dalam bentuk pola hubungan sehingganya mudah dimengerti.</w:t>
      </w:r>
    </w:p>
    <w:p w:rsidR="00BA6D83" w:rsidRPr="007B186C" w:rsidRDefault="00240D0C" w:rsidP="00BA6D83">
      <w:pPr>
        <w:pStyle w:val="ListParagraph"/>
        <w:numPr>
          <w:ilvl w:val="0"/>
          <w:numId w:val="15"/>
        </w:numPr>
        <w:spacing w:line="480" w:lineRule="auto"/>
        <w:jc w:val="both"/>
        <w:rPr>
          <w:rFonts w:ascii="Times New Roman" w:hAnsi="Times New Roman" w:cs="Times New Roman"/>
          <w:sz w:val="28"/>
          <w:szCs w:val="28"/>
        </w:rPr>
      </w:pPr>
      <w:r>
        <w:rPr>
          <w:rFonts w:ascii="Times New Roman" w:hAnsi="Times New Roman" w:cs="Times New Roman"/>
          <w:sz w:val="24"/>
          <w:szCs w:val="24"/>
        </w:rPr>
        <w:t>Penarikan Kesimpulan/Verifikasi, yaitu memberikan sebuah kesimpulan mengenai data yang sudah diperoleh dan dijelaskan.</w:t>
      </w:r>
      <w:r w:rsidR="0011185F">
        <w:rPr>
          <w:rFonts w:ascii="Times New Roman" w:hAnsi="Times New Roman" w:cs="Times New Roman"/>
          <w:sz w:val="24"/>
          <w:szCs w:val="24"/>
        </w:rPr>
        <w:t xml:space="preserve"> Pengambilan kesimpulan harus diperkuat dengan bukti-bukti yang valid dan konsisten.</w:t>
      </w:r>
    </w:p>
    <w:p w:rsidR="00C324E9" w:rsidRDefault="00C324E9">
      <w:pPr>
        <w:rPr>
          <w:rFonts w:ascii="Times New Roman" w:hAnsi="Times New Roman" w:cs="Times New Roman"/>
          <w:b/>
          <w:sz w:val="28"/>
          <w:szCs w:val="28"/>
        </w:rPr>
      </w:pPr>
      <w:r>
        <w:rPr>
          <w:rFonts w:ascii="Times New Roman" w:hAnsi="Times New Roman" w:cs="Times New Roman"/>
          <w:b/>
          <w:sz w:val="28"/>
          <w:szCs w:val="28"/>
        </w:rPr>
        <w:br w:type="page"/>
      </w:r>
    </w:p>
    <w:p w:rsidR="00256591" w:rsidRPr="00BA6D83" w:rsidRDefault="00256591" w:rsidP="00BA6D83">
      <w:pPr>
        <w:pStyle w:val="ListParagraph"/>
        <w:spacing w:line="360" w:lineRule="auto"/>
        <w:ind w:left="0"/>
        <w:jc w:val="center"/>
        <w:rPr>
          <w:rFonts w:ascii="Times New Roman" w:hAnsi="Times New Roman" w:cs="Times New Roman"/>
          <w:b/>
          <w:sz w:val="28"/>
          <w:szCs w:val="28"/>
        </w:rPr>
      </w:pPr>
      <w:r w:rsidRPr="00BA6D83">
        <w:rPr>
          <w:rFonts w:ascii="Times New Roman" w:hAnsi="Times New Roman" w:cs="Times New Roman"/>
          <w:b/>
          <w:sz w:val="28"/>
          <w:szCs w:val="28"/>
        </w:rPr>
        <w:lastRenderedPageBreak/>
        <w:t>BAB IV</w:t>
      </w:r>
    </w:p>
    <w:p w:rsidR="00256591" w:rsidRPr="00BA6D83" w:rsidRDefault="00256591" w:rsidP="00BA6D83">
      <w:pPr>
        <w:spacing w:line="360" w:lineRule="auto"/>
        <w:ind w:left="567" w:hanging="567"/>
        <w:jc w:val="center"/>
        <w:rPr>
          <w:rFonts w:ascii="Times New Roman" w:hAnsi="Times New Roman" w:cs="Times New Roman"/>
          <w:b/>
          <w:sz w:val="28"/>
          <w:szCs w:val="28"/>
        </w:rPr>
      </w:pPr>
      <w:r w:rsidRPr="00BA6D83">
        <w:rPr>
          <w:rFonts w:ascii="Times New Roman" w:hAnsi="Times New Roman" w:cs="Times New Roman"/>
          <w:b/>
          <w:sz w:val="28"/>
          <w:szCs w:val="28"/>
        </w:rPr>
        <w:t>HASIL DAN PEMBAHASAN</w:t>
      </w:r>
    </w:p>
    <w:p w:rsidR="00256591" w:rsidRPr="00BA6D83" w:rsidRDefault="00BA6D83" w:rsidP="00A81037">
      <w:pPr>
        <w:spacing w:before="24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4.1. </w:t>
      </w:r>
      <w:r w:rsidR="00056006" w:rsidRPr="00BA6D83">
        <w:rPr>
          <w:rFonts w:ascii="Times New Roman" w:hAnsi="Times New Roman" w:cs="Times New Roman"/>
          <w:b/>
          <w:sz w:val="24"/>
          <w:szCs w:val="24"/>
        </w:rPr>
        <w:t>Gambaran Umum Lokasi Penelitian</w:t>
      </w:r>
    </w:p>
    <w:p w:rsidR="005456FE" w:rsidRPr="00BA6D83" w:rsidRDefault="005456FE" w:rsidP="00BA6D83">
      <w:pPr>
        <w:spacing w:before="240" w:line="360" w:lineRule="auto"/>
        <w:ind w:left="567"/>
        <w:jc w:val="both"/>
        <w:rPr>
          <w:rFonts w:ascii="Times New Roman" w:hAnsi="Times New Roman" w:cs="Times New Roman"/>
          <w:b/>
          <w:sz w:val="24"/>
          <w:szCs w:val="24"/>
        </w:rPr>
      </w:pPr>
      <w:r w:rsidRPr="00BA6D83">
        <w:rPr>
          <w:rFonts w:ascii="Times New Roman" w:hAnsi="Times New Roman" w:cs="Times New Roman"/>
          <w:b/>
          <w:sz w:val="24"/>
          <w:szCs w:val="24"/>
        </w:rPr>
        <w:t>4.1.1 Profi</w:t>
      </w:r>
      <w:r w:rsidR="0049144D">
        <w:rPr>
          <w:rFonts w:ascii="Times New Roman" w:hAnsi="Times New Roman" w:cs="Times New Roman"/>
          <w:b/>
          <w:sz w:val="24"/>
          <w:szCs w:val="24"/>
        </w:rPr>
        <w:t>l KPUD Bone Bolango</w:t>
      </w:r>
    </w:p>
    <w:p w:rsidR="00C324E9" w:rsidRDefault="00256591" w:rsidP="00C324E9">
      <w:pPr>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Komisi Pemilihan Umum Daerah Bone Bolango (KPUD</w:t>
      </w:r>
      <w:r w:rsidR="005456FE">
        <w:rPr>
          <w:rFonts w:ascii="Times New Roman" w:hAnsi="Times New Roman" w:cs="Times New Roman"/>
          <w:sz w:val="24"/>
          <w:szCs w:val="24"/>
        </w:rPr>
        <w:t xml:space="preserve">) merupakan salah satu </w:t>
      </w:r>
      <w:r>
        <w:rPr>
          <w:rFonts w:ascii="Times New Roman" w:hAnsi="Times New Roman" w:cs="Times New Roman"/>
          <w:sz w:val="24"/>
          <w:szCs w:val="24"/>
        </w:rPr>
        <w:t>lembaga</w:t>
      </w:r>
      <w:r w:rsidR="00B93BF3">
        <w:rPr>
          <w:rFonts w:ascii="Times New Roman" w:hAnsi="Times New Roman" w:cs="Times New Roman"/>
          <w:sz w:val="24"/>
          <w:szCs w:val="24"/>
        </w:rPr>
        <w:t xml:space="preserve"> yang bergerak dalam</w:t>
      </w:r>
      <w:r w:rsidR="005456FE">
        <w:rPr>
          <w:rFonts w:ascii="Times New Roman" w:hAnsi="Times New Roman" w:cs="Times New Roman"/>
          <w:sz w:val="24"/>
          <w:szCs w:val="24"/>
        </w:rPr>
        <w:t xml:space="preserve"> bidang p</w:t>
      </w:r>
      <w:r w:rsidR="00B93BF3">
        <w:rPr>
          <w:rFonts w:ascii="Times New Roman" w:hAnsi="Times New Roman" w:cs="Times New Roman"/>
          <w:sz w:val="24"/>
          <w:szCs w:val="24"/>
        </w:rPr>
        <w:t>enyelenggara pemilu pada</w:t>
      </w:r>
      <w:r w:rsidR="00056006">
        <w:rPr>
          <w:rFonts w:ascii="Times New Roman" w:hAnsi="Times New Roman" w:cs="Times New Roman"/>
          <w:sz w:val="24"/>
          <w:szCs w:val="24"/>
        </w:rPr>
        <w:t xml:space="preserve"> tingkat Kabupaten</w:t>
      </w:r>
      <w:r w:rsidR="00850B75">
        <w:rPr>
          <w:rFonts w:ascii="Times New Roman" w:hAnsi="Times New Roman" w:cs="Times New Roman"/>
          <w:sz w:val="24"/>
          <w:szCs w:val="24"/>
        </w:rPr>
        <w:t xml:space="preserve"> dengan jumlah ASN 16 orang</w:t>
      </w:r>
      <w:r w:rsidR="00056006">
        <w:rPr>
          <w:rFonts w:ascii="Times New Roman" w:hAnsi="Times New Roman" w:cs="Times New Roman"/>
          <w:sz w:val="24"/>
          <w:szCs w:val="24"/>
        </w:rPr>
        <w:t>, yang terletak di Jl.Perintis, Kecamatan Helumo, Kabupaten Bone B</w:t>
      </w:r>
      <w:r w:rsidR="005456FE">
        <w:rPr>
          <w:rFonts w:ascii="Times New Roman" w:hAnsi="Times New Roman" w:cs="Times New Roman"/>
          <w:sz w:val="24"/>
          <w:szCs w:val="24"/>
        </w:rPr>
        <w:t>olang</w:t>
      </w:r>
      <w:r w:rsidR="00056006">
        <w:rPr>
          <w:rFonts w:ascii="Times New Roman" w:hAnsi="Times New Roman" w:cs="Times New Roman"/>
          <w:sz w:val="24"/>
          <w:szCs w:val="24"/>
        </w:rPr>
        <w:t>o, Provinsi G</w:t>
      </w:r>
      <w:r w:rsidR="00850B75">
        <w:rPr>
          <w:rFonts w:ascii="Times New Roman" w:hAnsi="Times New Roman" w:cs="Times New Roman"/>
          <w:sz w:val="24"/>
          <w:szCs w:val="24"/>
        </w:rPr>
        <w:t>orontalo</w:t>
      </w:r>
      <w:r w:rsidR="00C324E9">
        <w:rPr>
          <w:rFonts w:ascii="Times New Roman" w:hAnsi="Times New Roman" w:cs="Times New Roman"/>
          <w:sz w:val="24"/>
          <w:szCs w:val="24"/>
        </w:rPr>
        <w:t>.</w:t>
      </w:r>
    </w:p>
    <w:p w:rsidR="00A80644" w:rsidRPr="00BA6D83" w:rsidRDefault="0049144D" w:rsidP="00BA6D83">
      <w:pPr>
        <w:spacing w:line="480" w:lineRule="auto"/>
        <w:ind w:firstLine="567"/>
        <w:jc w:val="both"/>
        <w:rPr>
          <w:rFonts w:ascii="Times New Roman" w:hAnsi="Times New Roman" w:cs="Times New Roman"/>
          <w:b/>
          <w:sz w:val="24"/>
          <w:szCs w:val="24"/>
        </w:rPr>
      </w:pPr>
      <w:r>
        <w:rPr>
          <w:rFonts w:ascii="Times New Roman" w:hAnsi="Times New Roman" w:cs="Times New Roman"/>
          <w:b/>
          <w:sz w:val="24"/>
          <w:szCs w:val="24"/>
        </w:rPr>
        <w:t>4.1.2 Sejarah Singkat KPUD Bone Bolango</w:t>
      </w:r>
    </w:p>
    <w:p w:rsidR="00DD4230" w:rsidRDefault="008D61EB" w:rsidP="00BA6D8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Kepengurusan </w:t>
      </w:r>
      <w:r w:rsidR="00DD4230">
        <w:rPr>
          <w:rFonts w:ascii="Times New Roman" w:hAnsi="Times New Roman" w:cs="Times New Roman"/>
          <w:sz w:val="24"/>
          <w:szCs w:val="24"/>
        </w:rPr>
        <w:t>Komisi Pemilihan Umum Daerah</w:t>
      </w:r>
      <w:r>
        <w:rPr>
          <w:rFonts w:ascii="Times New Roman" w:hAnsi="Times New Roman" w:cs="Times New Roman"/>
          <w:sz w:val="24"/>
          <w:szCs w:val="24"/>
        </w:rPr>
        <w:t xml:space="preserve"> Kabupaten</w:t>
      </w:r>
      <w:r w:rsidR="00DD4230">
        <w:rPr>
          <w:rFonts w:ascii="Times New Roman" w:hAnsi="Times New Roman" w:cs="Times New Roman"/>
          <w:sz w:val="24"/>
          <w:szCs w:val="24"/>
        </w:rPr>
        <w:t xml:space="preserve"> Bone Bolango </w:t>
      </w:r>
      <w:r>
        <w:rPr>
          <w:rFonts w:ascii="Times New Roman" w:hAnsi="Times New Roman" w:cs="Times New Roman"/>
          <w:sz w:val="24"/>
          <w:szCs w:val="24"/>
        </w:rPr>
        <w:t xml:space="preserve">dimulai pada periode pertama tahun 2003-2008 yang beranggotakan 5 orang, dalam menghadapi pemilihan umum pada tahun 2004, serta menghadapi pemilihan kepala daerah tahun 2005. Kemudian masuk pada periode kedua dimulai pada tahun 2008-2013 yang memasuki pemilihan umum 2009 dan pemilihan kepala daerah pada tahun 2010, </w:t>
      </w:r>
      <w:r w:rsidR="00AB4E3F">
        <w:rPr>
          <w:rFonts w:ascii="Times New Roman" w:hAnsi="Times New Roman" w:cs="Times New Roman"/>
          <w:sz w:val="24"/>
          <w:szCs w:val="24"/>
        </w:rPr>
        <w:t xml:space="preserve">sehingganya dibentuklah timseleksi guna mengisi kepengurusan tersebut. </w:t>
      </w:r>
      <w:r w:rsidR="001558C1">
        <w:rPr>
          <w:rFonts w:ascii="Times New Roman" w:hAnsi="Times New Roman" w:cs="Times New Roman"/>
          <w:sz w:val="24"/>
          <w:szCs w:val="24"/>
        </w:rPr>
        <w:t>Masuk pada periode ketiga yaitu tahun 2013-2018, untuk melaksanakan pemilihan umum tahun 2014 dan juga menghadapi pemilihan kepala daerah tahun 2015</w:t>
      </w:r>
      <w:r w:rsidR="00851CBF">
        <w:rPr>
          <w:rFonts w:ascii="Times New Roman" w:hAnsi="Times New Roman" w:cs="Times New Roman"/>
          <w:sz w:val="24"/>
          <w:szCs w:val="24"/>
        </w:rPr>
        <w:t xml:space="preserve">. Adapun ketua dan anggota terpilih yaitu sebagai pejabat yang menjalankan tugas dan kewenangannya ditetapkan dengan struktur. Masuk pada periode keempat tahun 2018-2023, menghadapi pemilihan umum tahun 2019 dan pemilihan kepala daerah tahun 2020. </w:t>
      </w:r>
    </w:p>
    <w:p w:rsidR="005F654F" w:rsidRPr="00BA6D83" w:rsidRDefault="005F654F" w:rsidP="005456FE">
      <w:pPr>
        <w:spacing w:line="480" w:lineRule="auto"/>
        <w:jc w:val="both"/>
        <w:rPr>
          <w:rFonts w:ascii="Times New Roman" w:hAnsi="Times New Roman" w:cs="Times New Roman"/>
          <w:b/>
          <w:sz w:val="24"/>
          <w:szCs w:val="24"/>
        </w:rPr>
      </w:pPr>
      <w:r w:rsidRPr="00BA6D83">
        <w:rPr>
          <w:rFonts w:ascii="Times New Roman" w:hAnsi="Times New Roman" w:cs="Times New Roman"/>
          <w:b/>
          <w:sz w:val="24"/>
          <w:szCs w:val="24"/>
        </w:rPr>
        <w:lastRenderedPageBreak/>
        <w:t xml:space="preserve">4.1.3 Visi, Misi, Tugas Pokok dan Fungsi </w:t>
      </w:r>
      <w:r w:rsidR="0049144D">
        <w:rPr>
          <w:rFonts w:ascii="Times New Roman" w:hAnsi="Times New Roman" w:cs="Times New Roman"/>
          <w:b/>
          <w:sz w:val="24"/>
          <w:szCs w:val="24"/>
        </w:rPr>
        <w:t>KPUD</w:t>
      </w:r>
      <w:r w:rsidRPr="00BA6D83">
        <w:rPr>
          <w:rFonts w:ascii="Times New Roman" w:hAnsi="Times New Roman" w:cs="Times New Roman"/>
          <w:b/>
          <w:sz w:val="24"/>
          <w:szCs w:val="24"/>
        </w:rPr>
        <w:t xml:space="preserve"> Bone Bolango</w:t>
      </w:r>
    </w:p>
    <w:p w:rsidR="00EB0071" w:rsidRDefault="00EB0071"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Visi:</w:t>
      </w:r>
    </w:p>
    <w:p w:rsidR="005F654F" w:rsidRDefault="005F654F" w:rsidP="00BA6D83">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‘‘Menjadi penyelenggara pemilu serentak yang mandiri, professional dan berintegritas.’’</w:t>
      </w:r>
    </w:p>
    <w:p w:rsidR="00EB0071" w:rsidRDefault="00AD1C88" w:rsidP="00BA6D83">
      <w:pPr>
        <w:spacing w:line="480" w:lineRule="auto"/>
        <w:ind w:firstLine="633"/>
        <w:jc w:val="both"/>
        <w:rPr>
          <w:rFonts w:ascii="Times New Roman" w:hAnsi="Times New Roman" w:cs="Times New Roman"/>
          <w:sz w:val="24"/>
          <w:szCs w:val="24"/>
        </w:rPr>
      </w:pPr>
      <w:r>
        <w:rPr>
          <w:rFonts w:ascii="Times New Roman" w:hAnsi="Times New Roman" w:cs="Times New Roman"/>
          <w:sz w:val="24"/>
          <w:szCs w:val="24"/>
        </w:rPr>
        <w:t>Misi:</w:t>
      </w:r>
    </w:p>
    <w:p w:rsidR="005F654F" w:rsidRPr="005F654F" w:rsidRDefault="005F654F" w:rsidP="005F654F">
      <w:pPr>
        <w:pStyle w:val="ListParagraph"/>
        <w:numPr>
          <w:ilvl w:val="1"/>
          <w:numId w:val="17"/>
        </w:numPr>
        <w:spacing w:line="480" w:lineRule="auto"/>
        <w:ind w:left="993"/>
        <w:jc w:val="both"/>
        <w:rPr>
          <w:rFonts w:ascii="Times New Roman" w:hAnsi="Times New Roman" w:cs="Times New Roman"/>
          <w:sz w:val="24"/>
          <w:szCs w:val="24"/>
        </w:rPr>
      </w:pPr>
      <w:r w:rsidRPr="005F654F">
        <w:rPr>
          <w:rFonts w:ascii="Times New Roman" w:hAnsi="Times New Roman" w:cs="Times New Roman"/>
          <w:sz w:val="24"/>
          <w:szCs w:val="24"/>
        </w:rPr>
        <w:t>Meningkatkan kompetisi penyelenggara pemilu serentak dengan berpedoman kepada perundang-undangan dan kode etik penyelenggara pemilu.</w:t>
      </w:r>
    </w:p>
    <w:p w:rsidR="005F654F" w:rsidRPr="005F654F" w:rsidRDefault="005F654F" w:rsidP="005F654F">
      <w:pPr>
        <w:pStyle w:val="ListParagraph"/>
        <w:numPr>
          <w:ilvl w:val="1"/>
          <w:numId w:val="17"/>
        </w:numPr>
        <w:spacing w:line="480" w:lineRule="auto"/>
        <w:ind w:left="993"/>
        <w:jc w:val="both"/>
        <w:rPr>
          <w:rFonts w:ascii="Times New Roman" w:hAnsi="Times New Roman" w:cs="Times New Roman"/>
          <w:sz w:val="24"/>
          <w:szCs w:val="24"/>
        </w:rPr>
      </w:pPr>
      <w:r w:rsidRPr="005F654F">
        <w:rPr>
          <w:rFonts w:ascii="Times New Roman" w:hAnsi="Times New Roman" w:cs="Times New Roman"/>
          <w:sz w:val="24"/>
          <w:szCs w:val="24"/>
        </w:rPr>
        <w:t>Menyusun peraturan di bidang pemilu serentak yang memberikan kepastian hukum, progresif, dan partisipatif.</w:t>
      </w:r>
    </w:p>
    <w:p w:rsidR="005F654F" w:rsidRPr="005F654F" w:rsidRDefault="005F654F" w:rsidP="005F654F">
      <w:pPr>
        <w:pStyle w:val="ListParagraph"/>
        <w:numPr>
          <w:ilvl w:val="1"/>
          <w:numId w:val="17"/>
        </w:numPr>
        <w:spacing w:line="480" w:lineRule="auto"/>
        <w:ind w:left="993"/>
        <w:jc w:val="both"/>
        <w:rPr>
          <w:rFonts w:ascii="Times New Roman" w:hAnsi="Times New Roman" w:cs="Times New Roman"/>
          <w:sz w:val="24"/>
          <w:szCs w:val="24"/>
        </w:rPr>
      </w:pPr>
      <w:r w:rsidRPr="005F654F">
        <w:rPr>
          <w:rFonts w:ascii="Times New Roman" w:hAnsi="Times New Roman" w:cs="Times New Roman"/>
          <w:sz w:val="24"/>
          <w:szCs w:val="24"/>
        </w:rPr>
        <w:t>Meningkatkan kualitas penyelenggaraan pemilu serentak yang efektif dan efisien, transparan, akuntabel, serta aksesibel.</w:t>
      </w:r>
    </w:p>
    <w:p w:rsidR="005F654F" w:rsidRPr="005F654F" w:rsidRDefault="005F654F" w:rsidP="005F654F">
      <w:pPr>
        <w:pStyle w:val="ListParagraph"/>
        <w:numPr>
          <w:ilvl w:val="1"/>
          <w:numId w:val="17"/>
        </w:numPr>
        <w:spacing w:line="480" w:lineRule="auto"/>
        <w:ind w:left="993"/>
        <w:jc w:val="both"/>
        <w:rPr>
          <w:rFonts w:ascii="Times New Roman" w:hAnsi="Times New Roman" w:cs="Times New Roman"/>
          <w:sz w:val="24"/>
          <w:szCs w:val="24"/>
        </w:rPr>
      </w:pPr>
      <w:r w:rsidRPr="005F654F">
        <w:rPr>
          <w:rFonts w:ascii="Times New Roman" w:hAnsi="Times New Roman" w:cs="Times New Roman"/>
          <w:sz w:val="24"/>
          <w:szCs w:val="24"/>
        </w:rPr>
        <w:t>Mengoptimalkan pemanfaatan kemajuan teknologi informasi dalam menyelenggarakan pemilu serentak.</w:t>
      </w:r>
    </w:p>
    <w:p w:rsidR="005F654F" w:rsidRPr="005F654F" w:rsidRDefault="005F654F" w:rsidP="005F654F">
      <w:pPr>
        <w:pStyle w:val="ListParagraph"/>
        <w:numPr>
          <w:ilvl w:val="1"/>
          <w:numId w:val="17"/>
        </w:numPr>
        <w:spacing w:line="480" w:lineRule="auto"/>
        <w:ind w:left="993"/>
        <w:jc w:val="both"/>
        <w:rPr>
          <w:rFonts w:ascii="Times New Roman" w:hAnsi="Times New Roman" w:cs="Times New Roman"/>
          <w:sz w:val="24"/>
          <w:szCs w:val="24"/>
        </w:rPr>
      </w:pPr>
      <w:r w:rsidRPr="005F654F">
        <w:rPr>
          <w:rFonts w:ascii="Times New Roman" w:hAnsi="Times New Roman" w:cs="Times New Roman"/>
          <w:sz w:val="24"/>
          <w:szCs w:val="24"/>
        </w:rPr>
        <w:t>Meningkatkan partisipasi dan kualitas pemilih dalam pemilu serentak.</w:t>
      </w:r>
    </w:p>
    <w:p w:rsidR="005F654F" w:rsidRDefault="005F654F" w:rsidP="005F654F">
      <w:pPr>
        <w:pStyle w:val="ListParagraph"/>
        <w:numPr>
          <w:ilvl w:val="1"/>
          <w:numId w:val="17"/>
        </w:numPr>
        <w:spacing w:line="480" w:lineRule="auto"/>
        <w:ind w:left="993"/>
        <w:jc w:val="both"/>
        <w:rPr>
          <w:rFonts w:ascii="Times New Roman" w:hAnsi="Times New Roman" w:cs="Times New Roman"/>
          <w:sz w:val="24"/>
          <w:szCs w:val="24"/>
        </w:rPr>
      </w:pPr>
      <w:r w:rsidRPr="005F654F">
        <w:rPr>
          <w:rFonts w:ascii="Times New Roman" w:hAnsi="Times New Roman" w:cs="Times New Roman"/>
          <w:sz w:val="24"/>
          <w:szCs w:val="24"/>
        </w:rPr>
        <w:t>Meningkatkan kualitas pelayanan pemilu serentak untuk seluruh pemangku kepentingan</w:t>
      </w:r>
      <w:r>
        <w:rPr>
          <w:rFonts w:ascii="Times New Roman" w:hAnsi="Times New Roman" w:cs="Times New Roman"/>
          <w:sz w:val="24"/>
          <w:szCs w:val="24"/>
        </w:rPr>
        <w:t>.</w:t>
      </w:r>
    </w:p>
    <w:p w:rsidR="005F654F" w:rsidRPr="005F654F" w:rsidRDefault="005F654F" w:rsidP="005F654F">
      <w:r>
        <w:br w:type="page"/>
      </w:r>
    </w:p>
    <w:p w:rsidR="007B1C17" w:rsidRDefault="00AD1C88" w:rsidP="00BA6D83">
      <w:pPr>
        <w:spacing w:line="480" w:lineRule="auto"/>
        <w:ind w:firstLine="633"/>
        <w:jc w:val="both"/>
        <w:rPr>
          <w:rFonts w:ascii="Times New Roman" w:hAnsi="Times New Roman" w:cs="Times New Roman"/>
          <w:sz w:val="24"/>
          <w:szCs w:val="24"/>
        </w:rPr>
      </w:pPr>
      <w:r>
        <w:rPr>
          <w:rFonts w:ascii="Times New Roman" w:hAnsi="Times New Roman" w:cs="Times New Roman"/>
          <w:sz w:val="24"/>
          <w:szCs w:val="24"/>
        </w:rPr>
        <w:lastRenderedPageBreak/>
        <w:t>T</w:t>
      </w:r>
      <w:r w:rsidR="005F654F">
        <w:rPr>
          <w:rFonts w:ascii="Times New Roman" w:hAnsi="Times New Roman" w:cs="Times New Roman"/>
          <w:sz w:val="24"/>
          <w:szCs w:val="24"/>
        </w:rPr>
        <w:t xml:space="preserve">ugas Pokok </w:t>
      </w:r>
      <w:r w:rsidR="007B1C17">
        <w:rPr>
          <w:rFonts w:ascii="Times New Roman" w:hAnsi="Times New Roman" w:cs="Times New Roman"/>
          <w:sz w:val="24"/>
          <w:szCs w:val="24"/>
        </w:rPr>
        <w:t>:</w:t>
      </w:r>
    </w:p>
    <w:p w:rsidR="007B1C17" w:rsidRPr="00E508F4" w:rsidRDefault="007B1C17" w:rsidP="00E508F4">
      <w:pPr>
        <w:pStyle w:val="ListParagraph"/>
        <w:numPr>
          <w:ilvl w:val="1"/>
          <w:numId w:val="19"/>
        </w:numPr>
        <w:spacing w:line="480" w:lineRule="auto"/>
        <w:ind w:left="993"/>
        <w:jc w:val="both"/>
        <w:rPr>
          <w:rFonts w:ascii="Times New Roman" w:hAnsi="Times New Roman" w:cs="Times New Roman"/>
          <w:sz w:val="24"/>
          <w:szCs w:val="24"/>
        </w:rPr>
      </w:pPr>
      <w:r w:rsidRPr="00E508F4">
        <w:rPr>
          <w:rFonts w:ascii="Times New Roman" w:hAnsi="Times New Roman" w:cs="Times New Roman"/>
          <w:sz w:val="24"/>
          <w:szCs w:val="24"/>
        </w:rPr>
        <w:t>Menjabarkan program dan melaksanakan anggaran</w:t>
      </w:r>
    </w:p>
    <w:p w:rsidR="007B1C17" w:rsidRPr="00E508F4" w:rsidRDefault="007B1C17" w:rsidP="00E508F4">
      <w:pPr>
        <w:pStyle w:val="ListParagraph"/>
        <w:numPr>
          <w:ilvl w:val="1"/>
          <w:numId w:val="19"/>
        </w:numPr>
        <w:spacing w:line="480" w:lineRule="auto"/>
        <w:ind w:left="993"/>
        <w:jc w:val="both"/>
        <w:rPr>
          <w:rFonts w:ascii="Times New Roman" w:hAnsi="Times New Roman" w:cs="Times New Roman"/>
          <w:sz w:val="24"/>
          <w:szCs w:val="24"/>
        </w:rPr>
      </w:pPr>
      <w:r w:rsidRPr="00E508F4">
        <w:rPr>
          <w:rFonts w:ascii="Times New Roman" w:hAnsi="Times New Roman" w:cs="Times New Roman"/>
          <w:sz w:val="24"/>
          <w:szCs w:val="24"/>
        </w:rPr>
        <w:t>Melaksanakan smeua tahapan penyelenggaraan di Kabupaten/Kota berdasarkan ketentuan peraturan perundang-undangan</w:t>
      </w:r>
    </w:p>
    <w:p w:rsidR="007B1C17" w:rsidRPr="00E508F4" w:rsidRDefault="007B1C17" w:rsidP="00E508F4">
      <w:pPr>
        <w:pStyle w:val="ListParagraph"/>
        <w:numPr>
          <w:ilvl w:val="1"/>
          <w:numId w:val="19"/>
        </w:numPr>
        <w:spacing w:line="480" w:lineRule="auto"/>
        <w:ind w:left="993"/>
        <w:jc w:val="both"/>
        <w:rPr>
          <w:rFonts w:ascii="Times New Roman" w:hAnsi="Times New Roman" w:cs="Times New Roman"/>
          <w:sz w:val="24"/>
          <w:szCs w:val="24"/>
        </w:rPr>
      </w:pPr>
      <w:r w:rsidRPr="00E508F4">
        <w:rPr>
          <w:rFonts w:ascii="Times New Roman" w:hAnsi="Times New Roman" w:cs="Times New Roman"/>
          <w:sz w:val="24"/>
          <w:szCs w:val="24"/>
        </w:rPr>
        <w:t>Mengkoordinasikan serta mengendalikan tahapan penyelenggaraan oleh PPK, PPS, dan KPPS dalam wilayah kerjanya</w:t>
      </w:r>
    </w:p>
    <w:p w:rsidR="007B1C17" w:rsidRPr="00E508F4" w:rsidRDefault="007B1C17" w:rsidP="00E508F4">
      <w:pPr>
        <w:pStyle w:val="ListParagraph"/>
        <w:numPr>
          <w:ilvl w:val="1"/>
          <w:numId w:val="19"/>
        </w:numPr>
        <w:spacing w:line="480" w:lineRule="auto"/>
        <w:ind w:left="993"/>
        <w:jc w:val="both"/>
        <w:rPr>
          <w:rFonts w:ascii="Times New Roman" w:hAnsi="Times New Roman" w:cs="Times New Roman"/>
          <w:sz w:val="24"/>
          <w:szCs w:val="24"/>
        </w:rPr>
      </w:pPr>
      <w:r w:rsidRPr="00E508F4">
        <w:rPr>
          <w:rFonts w:ascii="Times New Roman" w:hAnsi="Times New Roman" w:cs="Times New Roman"/>
          <w:sz w:val="24"/>
          <w:szCs w:val="24"/>
        </w:rPr>
        <w:t>Menyampaikan daftar</w:t>
      </w:r>
      <w:r w:rsidR="00E508F4" w:rsidRPr="00E508F4">
        <w:rPr>
          <w:rFonts w:ascii="Times New Roman" w:hAnsi="Times New Roman" w:cs="Times New Roman"/>
          <w:sz w:val="24"/>
          <w:szCs w:val="24"/>
        </w:rPr>
        <w:t xml:space="preserve"> pemilih kepada KPU provinsi</w:t>
      </w:r>
    </w:p>
    <w:p w:rsidR="00E508F4" w:rsidRDefault="00E508F4" w:rsidP="00E508F4">
      <w:pPr>
        <w:pStyle w:val="ListParagraph"/>
        <w:numPr>
          <w:ilvl w:val="1"/>
          <w:numId w:val="19"/>
        </w:numPr>
        <w:spacing w:line="480" w:lineRule="auto"/>
        <w:ind w:left="993"/>
        <w:jc w:val="both"/>
        <w:rPr>
          <w:rFonts w:ascii="Times New Roman" w:hAnsi="Times New Roman" w:cs="Times New Roman"/>
          <w:sz w:val="24"/>
          <w:szCs w:val="24"/>
        </w:rPr>
      </w:pPr>
      <w:r w:rsidRPr="00E508F4">
        <w:rPr>
          <w:rFonts w:ascii="Times New Roman" w:hAnsi="Times New Roman" w:cs="Times New Roman"/>
          <w:sz w:val="24"/>
          <w:szCs w:val="24"/>
        </w:rPr>
        <w:t>Memutakhirkan data pemilih berdasarkan data pemilu terakhir dengan memperhatikan data kependudukan yang disiapkan dan diserahkan oleh pemerintah dan menetapkannya sebagai daftar pemilih</w:t>
      </w:r>
    </w:p>
    <w:p w:rsidR="00E508F4" w:rsidRDefault="00E508F4"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Melakukan dan menghubungkan rekapitulasi hasil perhitungan suara pemilu anggota DPR, anggota DPRD Provinsi serta anggota DPRD Kabupaten/Kota yang bersangkutan berdasarkan berita acara hasil reakpitulasi suara di PPK</w:t>
      </w:r>
    </w:p>
    <w:p w:rsidR="00E508F4" w:rsidRDefault="00C44110"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Membuat berita acara penghitungan suara dan sertifikat penghitungan </w:t>
      </w:r>
      <w:r w:rsidR="005B2514">
        <w:rPr>
          <w:rFonts w:ascii="Times New Roman" w:hAnsi="Times New Roman" w:cs="Times New Roman"/>
          <w:sz w:val="24"/>
          <w:szCs w:val="24"/>
        </w:rPr>
        <w:t>suara serta wajib menyerahkannya kepada saksi peserta pemilu,Bawaslu Kabupaten/Kota dan KPU Provinsi</w:t>
      </w:r>
    </w:p>
    <w:p w:rsidR="005B2514" w:rsidRDefault="005B2514"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Mengumumkan calon anggota DPR Kabupaten//Kota terpilih sesuai dengan alokasi jumlah kursi setiap daerah pemilihan di Kabupaten/Kota yang bersangkutan dan membuat berita acaranya</w:t>
      </w:r>
    </w:p>
    <w:p w:rsidR="005B2514" w:rsidRDefault="005B2514"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Menindaklanjuti dengan segera temuan dan laporan yang disampaikan oleh Bawaslu Kabupaten/Kota</w:t>
      </w:r>
    </w:p>
    <w:p w:rsidR="0002269D" w:rsidRDefault="0002269D"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Mensosialisasikan penyelenggaraan pemilu dan atau yang berkaitan dengan dan berwewenang KPU Kabupaten/Kota kepada masyarakat</w:t>
      </w:r>
    </w:p>
    <w:p w:rsidR="0002269D" w:rsidRDefault="0002269D"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Melakukan evaluasi dan membuat laporan setiap tahapan penyelenggaraan pemilu</w:t>
      </w:r>
    </w:p>
    <w:p w:rsidR="0002269D" w:rsidRPr="00E508F4" w:rsidRDefault="0002269D" w:rsidP="00E508F4">
      <w:pPr>
        <w:pStyle w:val="ListParagraph"/>
        <w:numPr>
          <w:ilvl w:val="1"/>
          <w:numId w:val="19"/>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Melaksanakan tugas lain yang diberikan oleh KPU, KPU Provinsi, dan ketentuan peraturan perundang-undangan.</w:t>
      </w:r>
    </w:p>
    <w:p w:rsidR="00AD1C88" w:rsidRDefault="005F654F" w:rsidP="00BA6D83">
      <w:pPr>
        <w:spacing w:line="480" w:lineRule="auto"/>
        <w:ind w:firstLine="633"/>
        <w:jc w:val="both"/>
        <w:rPr>
          <w:rFonts w:ascii="Times New Roman" w:hAnsi="Times New Roman" w:cs="Times New Roman"/>
          <w:sz w:val="24"/>
          <w:szCs w:val="24"/>
        </w:rPr>
      </w:pPr>
      <w:r>
        <w:rPr>
          <w:rFonts w:ascii="Times New Roman" w:hAnsi="Times New Roman" w:cs="Times New Roman"/>
          <w:sz w:val="24"/>
          <w:szCs w:val="24"/>
        </w:rPr>
        <w:t>Fungsi :</w:t>
      </w:r>
    </w:p>
    <w:p w:rsidR="005F654F" w:rsidRDefault="005F654F" w:rsidP="00E508F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mensinerjikan penyusunan serta rencana strategis komisi pemilihan umum 2020-2024 yang baik, diperlukan sebuah strate</w:t>
      </w:r>
      <w:r w:rsidR="00F442D3">
        <w:rPr>
          <w:rFonts w:ascii="Times New Roman" w:hAnsi="Times New Roman" w:cs="Times New Roman"/>
          <w:sz w:val="24"/>
          <w:szCs w:val="24"/>
        </w:rPr>
        <w:t>gi guna mengoptimalkan kekuatan, mengatasi kelemahan, serta memanfaatkan peluang dan memitigasi sebuah ancaman.</w:t>
      </w:r>
      <w:r w:rsidR="007B1C17">
        <w:rPr>
          <w:rFonts w:ascii="Times New Roman" w:hAnsi="Times New Roman" w:cs="Times New Roman"/>
          <w:sz w:val="24"/>
          <w:szCs w:val="24"/>
        </w:rPr>
        <w:t xml:space="preserve"> </w:t>
      </w:r>
    </w:p>
    <w:p w:rsidR="007B1C17" w:rsidRPr="00BA6D83" w:rsidRDefault="00245CEB" w:rsidP="005456FE">
      <w:pPr>
        <w:spacing w:line="480" w:lineRule="auto"/>
        <w:jc w:val="both"/>
        <w:rPr>
          <w:rFonts w:ascii="Times New Roman" w:hAnsi="Times New Roman" w:cs="Times New Roman"/>
          <w:b/>
          <w:sz w:val="24"/>
          <w:szCs w:val="24"/>
        </w:rPr>
      </w:pPr>
      <w:r w:rsidRPr="00BA6D83">
        <w:rPr>
          <w:rFonts w:ascii="Times New Roman" w:hAnsi="Times New Roman" w:cs="Times New Roman"/>
          <w:b/>
          <w:sz w:val="24"/>
          <w:szCs w:val="24"/>
        </w:rPr>
        <w:t>4.2. Hasil Penelitian</w:t>
      </w:r>
    </w:p>
    <w:p w:rsidR="00EC63C3" w:rsidRDefault="00EC63C3" w:rsidP="007017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Mengacu pada rumusan masalah yang telah ditentukan pada latar belakang </w:t>
      </w:r>
      <w:r w:rsidR="005671F4">
        <w:rPr>
          <w:rFonts w:ascii="Times New Roman" w:hAnsi="Times New Roman" w:cs="Times New Roman"/>
          <w:sz w:val="24"/>
          <w:szCs w:val="24"/>
        </w:rPr>
        <w:t>masalah</w:t>
      </w:r>
      <w:r>
        <w:rPr>
          <w:rFonts w:ascii="Times New Roman" w:hAnsi="Times New Roman" w:cs="Times New Roman"/>
          <w:sz w:val="24"/>
          <w:szCs w:val="24"/>
        </w:rPr>
        <w:t>, maka dalam tahap ini penulis akan memaparkan hasil penelitian yang dilakukan saat penelitian dilapangan melalui teknik pengumpulan data dengan proses wawancara secara langsung. Melalui wawancara tersebut dan didukung oleh referensi yang me</w:t>
      </w:r>
      <w:r w:rsidR="00F24121">
        <w:rPr>
          <w:rFonts w:ascii="Times New Roman" w:hAnsi="Times New Roman" w:cs="Times New Roman"/>
          <w:sz w:val="24"/>
          <w:szCs w:val="24"/>
        </w:rPr>
        <w:t xml:space="preserve"> </w:t>
      </w:r>
      <w:r>
        <w:rPr>
          <w:rFonts w:ascii="Times New Roman" w:hAnsi="Times New Roman" w:cs="Times New Roman"/>
          <w:sz w:val="24"/>
          <w:szCs w:val="24"/>
        </w:rPr>
        <w:t xml:space="preserve">madai, maka hasil penelitian yang diperoleh adalah Implementasi peraturan </w:t>
      </w:r>
      <w:r w:rsidR="007017FB">
        <w:rPr>
          <w:rFonts w:ascii="Times New Roman" w:hAnsi="Times New Roman" w:cs="Times New Roman"/>
          <w:sz w:val="24"/>
          <w:szCs w:val="24"/>
        </w:rPr>
        <w:lastRenderedPageBreak/>
        <w:t xml:space="preserve">komisi pemilihan umum nomor </w:t>
      </w:r>
      <w:r>
        <w:rPr>
          <w:rFonts w:ascii="Times New Roman" w:hAnsi="Times New Roman" w:cs="Times New Roman"/>
          <w:sz w:val="24"/>
          <w:szCs w:val="24"/>
        </w:rPr>
        <w:t>5 tahun 2020 tentang penyelenggaraan pemilihan bupati dan wakil bupati di Kabupaten Bone Bolango.</w:t>
      </w:r>
    </w:p>
    <w:p w:rsidR="00A9694E" w:rsidRDefault="00A9694E" w:rsidP="007017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diperoleh penulis saat melakukan penelitian secara langsung dilapangan, sehubungan dengan implementasi peraturan komisi pemilihan umum nomor 5 tahun 2020 tentang penyelenggaraan peraturan komisi pemilihan bupati dan wakil bupati di Kabupaten Bone Bolango dapat dipastikan bahwa penyelenggaraan pemilihan bupati dan wakil bupati di Kabupaten Bone Bolango </w:t>
      </w:r>
      <w:r w:rsidR="00E37037">
        <w:rPr>
          <w:rFonts w:ascii="Times New Roman" w:hAnsi="Times New Roman" w:cs="Times New Roman"/>
          <w:sz w:val="24"/>
          <w:szCs w:val="24"/>
        </w:rPr>
        <w:t>emiliki penyimpangan dari</w:t>
      </w:r>
      <w:r>
        <w:rPr>
          <w:rFonts w:ascii="Times New Roman" w:hAnsi="Times New Roman" w:cs="Times New Roman"/>
          <w:sz w:val="24"/>
          <w:szCs w:val="24"/>
        </w:rPr>
        <w:t xml:space="preserve"> PKPU Nomor 5 Tahun </w:t>
      </w:r>
      <w:r w:rsidR="005A7B57">
        <w:rPr>
          <w:rFonts w:ascii="Times New Roman" w:hAnsi="Times New Roman" w:cs="Times New Roman"/>
          <w:sz w:val="24"/>
          <w:szCs w:val="24"/>
        </w:rPr>
        <w:t>2020 yang tertuang pada pasal 8B dan 8C</w:t>
      </w:r>
      <w:r w:rsidR="0017220F">
        <w:rPr>
          <w:rFonts w:ascii="Times New Roman" w:hAnsi="Times New Roman" w:cs="Times New Roman"/>
          <w:sz w:val="24"/>
          <w:szCs w:val="24"/>
        </w:rPr>
        <w:t xml:space="preserve"> yang merupakan perubahan ketig</w:t>
      </w:r>
      <w:r w:rsidR="005660E3">
        <w:rPr>
          <w:rFonts w:ascii="Times New Roman" w:hAnsi="Times New Roman" w:cs="Times New Roman"/>
          <w:sz w:val="24"/>
          <w:szCs w:val="24"/>
        </w:rPr>
        <w:t>a dalam PKPU Nomor 5 Tahun 2020.</w:t>
      </w:r>
    </w:p>
    <w:p w:rsidR="000B10AB" w:rsidRDefault="000B10AB" w:rsidP="007017F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hal-h</w:t>
      </w:r>
      <w:r w:rsidR="00743221">
        <w:rPr>
          <w:rFonts w:ascii="Times New Roman" w:hAnsi="Times New Roman" w:cs="Times New Roman"/>
          <w:sz w:val="24"/>
          <w:szCs w:val="24"/>
        </w:rPr>
        <w:t>al yang peneliti gunakan</w:t>
      </w:r>
      <w:r>
        <w:rPr>
          <w:rFonts w:ascii="Times New Roman" w:hAnsi="Times New Roman" w:cs="Times New Roman"/>
          <w:sz w:val="24"/>
          <w:szCs w:val="24"/>
        </w:rPr>
        <w:t xml:space="preserve"> dalam </w:t>
      </w:r>
      <w:r w:rsidR="009101DE">
        <w:rPr>
          <w:rFonts w:ascii="Times New Roman" w:hAnsi="Times New Roman" w:cs="Times New Roman"/>
          <w:sz w:val="24"/>
          <w:szCs w:val="24"/>
        </w:rPr>
        <w:t xml:space="preserve">memastikan </w:t>
      </w:r>
      <w:r w:rsidR="00FD7FCF">
        <w:rPr>
          <w:rFonts w:ascii="Times New Roman" w:hAnsi="Times New Roman" w:cs="Times New Roman"/>
          <w:sz w:val="24"/>
          <w:szCs w:val="24"/>
        </w:rPr>
        <w:t xml:space="preserve">ketidak </w:t>
      </w:r>
      <w:r w:rsidR="009101DE">
        <w:rPr>
          <w:rFonts w:ascii="Times New Roman" w:hAnsi="Times New Roman" w:cs="Times New Roman"/>
          <w:sz w:val="24"/>
          <w:szCs w:val="24"/>
        </w:rPr>
        <w:t>sesuaian  hasil  penelitian ini yaitu:</w:t>
      </w:r>
    </w:p>
    <w:p w:rsidR="006702DD" w:rsidRDefault="006702DD" w:rsidP="00E06EB2">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ketidak sesuaiyan pemahaman pihak penyelenggara tentang PKPU yang mengatur pilkada di tahun 2020</w:t>
      </w:r>
    </w:p>
    <w:p w:rsidR="00F75E33" w:rsidRPr="00E06EB2" w:rsidRDefault="00FD7FCF" w:rsidP="00E06EB2">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Dalam proses pelaksanaan kampanye masing-masing pasangan calon tidak</w:t>
      </w:r>
      <w:r w:rsidR="00C7094A">
        <w:rPr>
          <w:rFonts w:ascii="Times New Roman" w:hAnsi="Times New Roman" w:cs="Times New Roman"/>
          <w:sz w:val="24"/>
          <w:szCs w:val="24"/>
        </w:rPr>
        <w:t xml:space="preserve"> menerapkan</w:t>
      </w:r>
      <w:r w:rsidR="006702DD">
        <w:rPr>
          <w:rFonts w:ascii="Times New Roman" w:hAnsi="Times New Roman" w:cs="Times New Roman"/>
          <w:sz w:val="24"/>
          <w:szCs w:val="24"/>
        </w:rPr>
        <w:t xml:space="preserve"> atau</w:t>
      </w:r>
      <w:r w:rsidR="00C7094A">
        <w:rPr>
          <w:rFonts w:ascii="Times New Roman" w:hAnsi="Times New Roman" w:cs="Times New Roman"/>
          <w:sz w:val="24"/>
          <w:szCs w:val="24"/>
        </w:rPr>
        <w:t xml:space="preserve"> membatasi jumlah peserta kampanye</w:t>
      </w:r>
      <w:r>
        <w:rPr>
          <w:rFonts w:ascii="Times New Roman" w:hAnsi="Times New Roman" w:cs="Times New Roman"/>
          <w:sz w:val="24"/>
          <w:szCs w:val="24"/>
        </w:rPr>
        <w:t xml:space="preserve"> sesuai dengan</w:t>
      </w:r>
      <w:r w:rsidR="00F75E33" w:rsidRPr="00E06EB2">
        <w:rPr>
          <w:rFonts w:ascii="Times New Roman" w:hAnsi="Times New Roman" w:cs="Times New Roman"/>
          <w:sz w:val="24"/>
          <w:szCs w:val="24"/>
        </w:rPr>
        <w:t xml:space="preserve"> sosialisasi</w:t>
      </w:r>
      <w:r>
        <w:rPr>
          <w:rFonts w:ascii="Times New Roman" w:hAnsi="Times New Roman" w:cs="Times New Roman"/>
          <w:sz w:val="24"/>
          <w:szCs w:val="24"/>
        </w:rPr>
        <w:t xml:space="preserve"> yang dilaksanakan KPU pada proses tahapan pelaksanaan pilkada.</w:t>
      </w:r>
    </w:p>
    <w:p w:rsidR="009101DE" w:rsidRPr="00C7094A" w:rsidRDefault="00C7094A" w:rsidP="00C7094A">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Ketidak pedulian masyarakat terhadap peraturan serta himbawan yang diberikan oleh KPU dan dinas terkait.</w:t>
      </w:r>
    </w:p>
    <w:p w:rsidR="00A97762" w:rsidRDefault="007C0E74" w:rsidP="00E06EB2">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pelaksanaan kampanye </w:t>
      </w:r>
      <w:r w:rsidR="005D2E53">
        <w:rPr>
          <w:rFonts w:ascii="Times New Roman" w:hAnsi="Times New Roman" w:cs="Times New Roman"/>
          <w:sz w:val="24"/>
          <w:szCs w:val="24"/>
        </w:rPr>
        <w:t>m</w:t>
      </w:r>
      <w:r w:rsidR="00C7094A">
        <w:rPr>
          <w:rFonts w:ascii="Times New Roman" w:hAnsi="Times New Roman" w:cs="Times New Roman"/>
          <w:sz w:val="24"/>
          <w:szCs w:val="24"/>
        </w:rPr>
        <w:t>enimbulkan kerumunan dalam skla besar dikalangan masyarakat</w:t>
      </w:r>
      <w:r>
        <w:rPr>
          <w:rFonts w:ascii="Times New Roman" w:hAnsi="Times New Roman" w:cs="Times New Roman"/>
          <w:sz w:val="24"/>
          <w:szCs w:val="24"/>
        </w:rPr>
        <w:t>.</w:t>
      </w:r>
    </w:p>
    <w:p w:rsidR="00142074" w:rsidRDefault="00142074"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me</w:t>
      </w:r>
      <w:r w:rsidR="00391CA0">
        <w:rPr>
          <w:rFonts w:ascii="Times New Roman" w:hAnsi="Times New Roman" w:cs="Times New Roman"/>
          <w:sz w:val="24"/>
          <w:szCs w:val="24"/>
        </w:rPr>
        <w:t xml:space="preserve">rupakan beberapa pernyataan dari pihak </w:t>
      </w:r>
      <w:r>
        <w:rPr>
          <w:rFonts w:ascii="Times New Roman" w:hAnsi="Times New Roman" w:cs="Times New Roman"/>
          <w:sz w:val="24"/>
          <w:szCs w:val="24"/>
        </w:rPr>
        <w:t xml:space="preserve">KPU Bone Bolango, </w:t>
      </w:r>
      <w:r w:rsidR="00391CA0">
        <w:rPr>
          <w:rFonts w:ascii="Times New Roman" w:hAnsi="Times New Roman" w:cs="Times New Roman"/>
          <w:sz w:val="24"/>
          <w:szCs w:val="24"/>
        </w:rPr>
        <w:t xml:space="preserve"> PPS dan masyarakat </w:t>
      </w:r>
      <w:r>
        <w:rPr>
          <w:rFonts w:ascii="Times New Roman" w:hAnsi="Times New Roman" w:cs="Times New Roman"/>
          <w:sz w:val="24"/>
          <w:szCs w:val="24"/>
        </w:rPr>
        <w:t>perihal Implementasi Peraturan Komisi Pemilihan Umum Nomor 5 Tahun 2020</w:t>
      </w:r>
      <w:r w:rsidR="000039B3">
        <w:rPr>
          <w:rFonts w:ascii="Times New Roman" w:hAnsi="Times New Roman" w:cs="Times New Roman"/>
          <w:sz w:val="24"/>
          <w:szCs w:val="24"/>
        </w:rPr>
        <w:t xml:space="preserve"> Tentang Penyelenggaraan Pemilu</w:t>
      </w:r>
      <w:r>
        <w:rPr>
          <w:rFonts w:ascii="Times New Roman" w:hAnsi="Times New Roman" w:cs="Times New Roman"/>
          <w:sz w:val="24"/>
          <w:szCs w:val="24"/>
        </w:rPr>
        <w:t xml:space="preserve"> Pada Pemilihan</w:t>
      </w:r>
      <w:r w:rsidR="000039B3">
        <w:rPr>
          <w:rFonts w:ascii="Times New Roman" w:hAnsi="Times New Roman" w:cs="Times New Roman"/>
          <w:sz w:val="24"/>
          <w:szCs w:val="24"/>
        </w:rPr>
        <w:t xml:space="preserve"> Bupati Tahun 2020 di Kabupaten</w:t>
      </w:r>
      <w:r>
        <w:rPr>
          <w:rFonts w:ascii="Times New Roman" w:hAnsi="Times New Roman" w:cs="Times New Roman"/>
          <w:sz w:val="24"/>
          <w:szCs w:val="24"/>
        </w:rPr>
        <w:t xml:space="preserve"> Bone Bolango</w:t>
      </w:r>
      <w:r w:rsidR="000039B3">
        <w:rPr>
          <w:rFonts w:ascii="Times New Roman" w:hAnsi="Times New Roman" w:cs="Times New Roman"/>
          <w:sz w:val="24"/>
          <w:szCs w:val="24"/>
        </w:rPr>
        <w:t>.</w:t>
      </w:r>
      <w:r>
        <w:rPr>
          <w:rFonts w:ascii="Times New Roman" w:hAnsi="Times New Roman" w:cs="Times New Roman"/>
          <w:sz w:val="24"/>
          <w:szCs w:val="24"/>
        </w:rPr>
        <w:t xml:space="preserve">  </w:t>
      </w:r>
    </w:p>
    <w:p w:rsidR="00102B09" w:rsidRDefault="00102B09" w:rsidP="001420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A6D83">
        <w:rPr>
          <w:rFonts w:ascii="Times New Roman" w:hAnsi="Times New Roman" w:cs="Times New Roman"/>
          <w:sz w:val="24"/>
          <w:szCs w:val="24"/>
        </w:rPr>
        <w:t>Faktor Komunikasi</w:t>
      </w:r>
    </w:p>
    <w:p w:rsidR="00102B09" w:rsidRDefault="00102B09" w:rsidP="00F2517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komunikasi merupakan proses dalam penyampaian informasi dari komunikator kepada komunikan, informasi yang akan di sampaikan berupa kebijakan publik agar para pelaku kebijakan tersebut dapat mengetahui apa yang menjadi persiapannya dan apa yang harus dilakukan untuk melaksanakan kebijakan tersebut sehingga tujuan dan sasaran dari kebijakan tersebut dapat berjalan sesuai yang diharapkan. </w:t>
      </w:r>
    </w:p>
    <w:p w:rsidR="00102B09" w:rsidRDefault="00102B09"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hasil wawancara dengan </w:t>
      </w:r>
      <w:r w:rsidR="003F64CB">
        <w:rPr>
          <w:rFonts w:ascii="Times New Roman" w:hAnsi="Times New Roman" w:cs="Times New Roman"/>
          <w:sz w:val="24"/>
          <w:szCs w:val="24"/>
        </w:rPr>
        <w:t>Bapak Fahruddin Umar,S.Kom yang menjabat sebagai Kasubag Teknis Pemilu dan Hupmas. Selasa 22 Juni 2021, memberikan pernyataan bahwa.</w:t>
      </w:r>
    </w:p>
    <w:p w:rsidR="00EA36CD" w:rsidRDefault="003F64CB"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dalam proses pelaksanaan tahap awal </w:t>
      </w:r>
      <w:r w:rsidR="00417BCE">
        <w:rPr>
          <w:rFonts w:ascii="Times New Roman" w:hAnsi="Times New Roman" w:cs="Times New Roman"/>
          <w:sz w:val="24"/>
          <w:szCs w:val="24"/>
        </w:rPr>
        <w:t xml:space="preserve">pemilu yang mengacu pada PKPU Nomor 5 Tahun 2020 kita selaku pihak penyelenggara menggunakan dua metode dalam menyampaikan informasi, metode langsung yang berupa sosialisasi secara tatap muka maupun melalui kegiatan bimtek dan </w:t>
      </w:r>
      <w:r w:rsidR="00DD5068">
        <w:rPr>
          <w:rFonts w:ascii="Times New Roman" w:hAnsi="Times New Roman" w:cs="Times New Roman"/>
          <w:sz w:val="24"/>
          <w:szCs w:val="24"/>
        </w:rPr>
        <w:t xml:space="preserve">metode tidak langsung seperti menyampaikan informasi dan sosialisasi melalui media cetak, media sosial, dan melalui halaman </w:t>
      </w:r>
      <w:r w:rsidR="00DD5068" w:rsidRPr="00DD5068">
        <w:rPr>
          <w:rFonts w:ascii="Times New Roman" w:hAnsi="Times New Roman" w:cs="Times New Roman"/>
          <w:i/>
          <w:sz w:val="24"/>
          <w:szCs w:val="24"/>
        </w:rPr>
        <w:t>website</w:t>
      </w:r>
      <w:r w:rsidR="00DD5068">
        <w:rPr>
          <w:rFonts w:ascii="Times New Roman" w:hAnsi="Times New Roman" w:cs="Times New Roman"/>
          <w:sz w:val="24"/>
          <w:szCs w:val="24"/>
        </w:rPr>
        <w:t xml:space="preserve"> serta melakukan kerja sama dengan beberapa media guna mendukung proses pelaksanaan tahap awal pada pelaksanaan pemilu tahun 2020</w:t>
      </w:r>
      <w:r w:rsidR="00D52D4B">
        <w:rPr>
          <w:rFonts w:ascii="Times New Roman" w:hAnsi="Times New Roman" w:cs="Times New Roman"/>
          <w:sz w:val="24"/>
          <w:szCs w:val="24"/>
        </w:rPr>
        <w:t>’’</w:t>
      </w:r>
      <w:r w:rsidR="00DD5068">
        <w:rPr>
          <w:rFonts w:ascii="Times New Roman" w:hAnsi="Times New Roman" w:cs="Times New Roman"/>
          <w:sz w:val="24"/>
          <w:szCs w:val="24"/>
        </w:rPr>
        <w:t>.</w:t>
      </w:r>
    </w:p>
    <w:p w:rsidR="00EA36CD" w:rsidRDefault="00EA36CD" w:rsidP="00EA36C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ibu </w:t>
      </w:r>
      <w:r w:rsidR="00E530FB">
        <w:rPr>
          <w:rFonts w:ascii="Times New Roman" w:hAnsi="Times New Roman" w:cs="Times New Roman"/>
          <w:sz w:val="24"/>
          <w:szCs w:val="24"/>
        </w:rPr>
        <w:t>Yulia Stevia Gaib</w:t>
      </w:r>
      <w:r>
        <w:rPr>
          <w:rFonts w:ascii="Times New Roman" w:hAnsi="Times New Roman" w:cs="Times New Roman"/>
          <w:sz w:val="24"/>
          <w:szCs w:val="24"/>
        </w:rPr>
        <w:t>, SE memberikan tanggapan sebagai berikut :</w:t>
      </w:r>
    </w:p>
    <w:p w:rsidR="003506E3" w:rsidRDefault="00EA36CD" w:rsidP="002A745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dalam proses komunikasi baik kami pihak penyelenggara maupun kepada masyarakat guna untuk memberikan penjelasan serta arahan </w:t>
      </w:r>
      <w:r w:rsidR="003506E3">
        <w:rPr>
          <w:rFonts w:ascii="Times New Roman" w:hAnsi="Times New Roman" w:cs="Times New Roman"/>
          <w:sz w:val="24"/>
          <w:szCs w:val="24"/>
        </w:rPr>
        <w:t xml:space="preserve"> tentang peraturan yang diterbitkan oleh pemerinta dalam megatur pelaksanaan pilkada di kabupaten bone bolango, kami sudah memberikan sosialisasi dan juga pemahaman kepada masyarakat tentang apa yang di atur dalam PKPU NOMOR 5 Tahun 2020 ini. </w:t>
      </w:r>
      <w:r>
        <w:rPr>
          <w:rFonts w:ascii="Times New Roman" w:hAnsi="Times New Roman" w:cs="Times New Roman"/>
          <w:sz w:val="24"/>
          <w:szCs w:val="24"/>
        </w:rPr>
        <w:t>’’</w:t>
      </w:r>
    </w:p>
    <w:p w:rsidR="003506E3" w:rsidRDefault="003506E3" w:rsidP="00E44F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Adapun tanggapan dari ibu Nur menjabat sebagai staf </w:t>
      </w:r>
      <w:r w:rsidR="00E44FA5">
        <w:rPr>
          <w:rFonts w:ascii="Times New Roman" w:hAnsi="Times New Roman" w:cs="Times New Roman"/>
          <w:sz w:val="24"/>
          <w:szCs w:val="24"/>
        </w:rPr>
        <w:t xml:space="preserve"> </w:t>
      </w:r>
      <w:r>
        <w:rPr>
          <w:rFonts w:ascii="Times New Roman" w:hAnsi="Times New Roman" w:cs="Times New Roman"/>
          <w:sz w:val="24"/>
          <w:szCs w:val="24"/>
        </w:rPr>
        <w:t>bidang data yaitu :</w:t>
      </w:r>
    </w:p>
    <w:p w:rsidR="002A745E" w:rsidRDefault="003506E3" w:rsidP="002A745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proses komunikasi antara kami sebagai pihak pelaksana dengan masyarakat kam</w:t>
      </w:r>
      <w:r w:rsidR="00E44FA5">
        <w:rPr>
          <w:rFonts w:ascii="Times New Roman" w:hAnsi="Times New Roman" w:cs="Times New Roman"/>
          <w:sz w:val="24"/>
          <w:szCs w:val="24"/>
        </w:rPr>
        <w:t>i rasa sudah sesuai karena proses komunikasi kami melalui pelaksanaan sosialisasi dan juga bimbigan teknis tentang proses pelaksanaan pilkada di masa pandemi’’</w:t>
      </w:r>
      <w:r w:rsidR="00EA36CD">
        <w:rPr>
          <w:rFonts w:ascii="Times New Roman" w:hAnsi="Times New Roman" w:cs="Times New Roman"/>
          <w:sz w:val="24"/>
          <w:szCs w:val="24"/>
        </w:rPr>
        <w:t xml:space="preserve"> </w:t>
      </w:r>
    </w:p>
    <w:p w:rsidR="004E7DD1" w:rsidRDefault="004E7DD1" w:rsidP="004E7D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Namun dari sisi lain, ada pandangan dari kalangan masyarakat yaitu ibu Nurmilawati Husnan </w:t>
      </w:r>
    </w:p>
    <w:p w:rsidR="004E7DD1" w:rsidRDefault="004E7DD1" w:rsidP="004E7DD1">
      <w:pPr>
        <w:spacing w:line="240" w:lineRule="auto"/>
        <w:jc w:val="both"/>
        <w:rPr>
          <w:rFonts w:ascii="Times New Roman" w:hAnsi="Times New Roman" w:cs="Times New Roman"/>
          <w:sz w:val="24"/>
          <w:szCs w:val="24"/>
        </w:rPr>
      </w:pPr>
      <w:r>
        <w:rPr>
          <w:rFonts w:ascii="Times New Roman" w:hAnsi="Times New Roman" w:cs="Times New Roman"/>
          <w:sz w:val="24"/>
          <w:szCs w:val="24"/>
        </w:rPr>
        <w:tab/>
        <w:t>’’ komunikasi antara pihak KPU langsung itu masih tergolong kurang dikarenakan yang selalu memberikan arahan secara intens dengan masyarakat terkai pilkada 2020 ini hanya megandalkan petugas y</w:t>
      </w:r>
      <w:r w:rsidR="000668CB">
        <w:rPr>
          <w:rFonts w:ascii="Times New Roman" w:hAnsi="Times New Roman" w:cs="Times New Roman"/>
          <w:sz w:val="24"/>
          <w:szCs w:val="24"/>
        </w:rPr>
        <w:t xml:space="preserve">ang ada di desa seperti Panitia </w:t>
      </w:r>
      <w:r>
        <w:rPr>
          <w:rFonts w:ascii="Times New Roman" w:hAnsi="Times New Roman" w:cs="Times New Roman"/>
          <w:sz w:val="24"/>
          <w:szCs w:val="24"/>
        </w:rPr>
        <w:t>Pemungutan Suara PPS serta megandalkan media masa seperti facebook ’’</w:t>
      </w:r>
    </w:p>
    <w:p w:rsidR="004E7DD1" w:rsidRDefault="004E7DD1" w:rsidP="004E7DD1">
      <w:pPr>
        <w:spacing w:line="240" w:lineRule="auto"/>
        <w:jc w:val="both"/>
        <w:rPr>
          <w:rFonts w:ascii="Times New Roman" w:hAnsi="Times New Roman" w:cs="Times New Roman"/>
          <w:sz w:val="24"/>
          <w:szCs w:val="24"/>
        </w:rPr>
      </w:pPr>
      <w:r>
        <w:rPr>
          <w:rFonts w:ascii="Times New Roman" w:hAnsi="Times New Roman" w:cs="Times New Roman"/>
          <w:sz w:val="24"/>
          <w:szCs w:val="24"/>
        </w:rPr>
        <w:t>Bapak Ibrahim pun menambahkan</w:t>
      </w:r>
    </w:p>
    <w:p w:rsidR="004E7DD1" w:rsidRDefault="004E7DD1" w:rsidP="004E7DD1">
      <w:pPr>
        <w:spacing w:line="240" w:lineRule="auto"/>
        <w:jc w:val="both"/>
        <w:rPr>
          <w:rFonts w:ascii="Times New Roman" w:hAnsi="Times New Roman" w:cs="Times New Roman"/>
          <w:sz w:val="24"/>
          <w:szCs w:val="24"/>
        </w:rPr>
      </w:pPr>
      <w:r>
        <w:rPr>
          <w:rFonts w:ascii="Times New Roman" w:hAnsi="Times New Roman" w:cs="Times New Roman"/>
          <w:sz w:val="24"/>
          <w:szCs w:val="24"/>
        </w:rPr>
        <w:tab/>
        <w:t>’’ kami masyarakat melihat proses sosialisasi tdak merjalan secara merata dikarenakan sosialisasi</w:t>
      </w:r>
      <w:r w:rsidR="008B59A2">
        <w:rPr>
          <w:rFonts w:ascii="Times New Roman" w:hAnsi="Times New Roman" w:cs="Times New Roman"/>
          <w:sz w:val="24"/>
          <w:szCs w:val="24"/>
        </w:rPr>
        <w:t xml:space="preserve"> yang dibuat oleh KPU hanya mengundang perwakilan masyarakat saja, bukan karena pandemic tapi setiap pelaksanaan pemilu pasti hanya mnta utusan tiap-tiap desa ’’</w:t>
      </w:r>
    </w:p>
    <w:p w:rsidR="00E530FB" w:rsidRDefault="002A745E" w:rsidP="002A745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hasil wawancara di atas maka dapat di ambil sebuah kesimpulan bahwa faktor komunikasi bisa saja menjadi bagian yang sering di anggap kecil namun komunikasilah yang memberikan sebuah penjelasan penting tentang bagaimana pelaksanaan sebuah kebijakan yang implementasinya masih dibilang belum sesuai dengan fakta dilapangan.</w:t>
      </w:r>
    </w:p>
    <w:p w:rsidR="008B59A2" w:rsidRDefault="008B59A2">
      <w:pPr>
        <w:rPr>
          <w:rFonts w:ascii="Times New Roman" w:hAnsi="Times New Roman" w:cs="Times New Roman"/>
          <w:sz w:val="24"/>
          <w:szCs w:val="24"/>
        </w:rPr>
      </w:pPr>
      <w:r>
        <w:rPr>
          <w:rFonts w:ascii="Times New Roman" w:hAnsi="Times New Roman" w:cs="Times New Roman"/>
          <w:sz w:val="24"/>
          <w:szCs w:val="24"/>
        </w:rPr>
        <w:br w:type="page"/>
      </w:r>
    </w:p>
    <w:p w:rsidR="00DD5068" w:rsidRDefault="00DD5068" w:rsidP="00E530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BA6D83">
        <w:rPr>
          <w:rFonts w:ascii="Times New Roman" w:hAnsi="Times New Roman" w:cs="Times New Roman"/>
          <w:sz w:val="24"/>
          <w:szCs w:val="24"/>
        </w:rPr>
        <w:t>. Faktor Sumber Daya</w:t>
      </w:r>
      <w:r w:rsidR="00BE2D27">
        <w:rPr>
          <w:rFonts w:ascii="Times New Roman" w:hAnsi="Times New Roman" w:cs="Times New Roman"/>
          <w:sz w:val="24"/>
          <w:szCs w:val="24"/>
        </w:rPr>
        <w:t xml:space="preserve"> Manusia</w:t>
      </w:r>
    </w:p>
    <w:p w:rsidR="006B39B1" w:rsidRDefault="00DD5068" w:rsidP="0014207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2177B">
        <w:rPr>
          <w:rFonts w:ascii="Times New Roman" w:hAnsi="Times New Roman" w:cs="Times New Roman"/>
          <w:sz w:val="24"/>
          <w:szCs w:val="24"/>
        </w:rPr>
        <w:t xml:space="preserve">Sumber daya merupakan potensi-potensi keahlian personil yang sesuai dengan bidangnya yang memiliki peran penting dalam menjalankan kebijakan. Adapun </w:t>
      </w:r>
      <w:r w:rsidR="00D52D4B">
        <w:rPr>
          <w:rFonts w:ascii="Times New Roman" w:hAnsi="Times New Roman" w:cs="Times New Roman"/>
          <w:sz w:val="24"/>
          <w:szCs w:val="24"/>
        </w:rPr>
        <w:t>hasil wawancara dengan Ibu Yulia Stevia Gaib, SE selaku Kasubag Keuangan, Umum, dan Logistik</w:t>
      </w:r>
      <w:r w:rsidR="0070716D">
        <w:rPr>
          <w:rFonts w:ascii="Times New Roman" w:hAnsi="Times New Roman" w:cs="Times New Roman"/>
          <w:sz w:val="24"/>
          <w:szCs w:val="24"/>
        </w:rPr>
        <w:t>. Selasa 22 Juni 2021,</w:t>
      </w:r>
      <w:r w:rsidR="0032177B">
        <w:rPr>
          <w:rFonts w:ascii="Times New Roman" w:hAnsi="Times New Roman" w:cs="Times New Roman"/>
          <w:sz w:val="24"/>
          <w:szCs w:val="24"/>
        </w:rPr>
        <w:t xml:space="preserve"> </w:t>
      </w:r>
      <w:r w:rsidR="00D52D4B">
        <w:rPr>
          <w:rFonts w:ascii="Times New Roman" w:hAnsi="Times New Roman" w:cs="Times New Roman"/>
          <w:sz w:val="24"/>
          <w:szCs w:val="24"/>
        </w:rPr>
        <w:t>menyatakan bahwa</w:t>
      </w:r>
      <w:r w:rsidR="006B39B1">
        <w:rPr>
          <w:rFonts w:ascii="Times New Roman" w:hAnsi="Times New Roman" w:cs="Times New Roman"/>
          <w:sz w:val="24"/>
          <w:szCs w:val="24"/>
        </w:rPr>
        <w:t>.</w:t>
      </w:r>
      <w:r>
        <w:rPr>
          <w:rFonts w:ascii="Times New Roman" w:hAnsi="Times New Roman" w:cs="Times New Roman"/>
          <w:sz w:val="24"/>
          <w:szCs w:val="24"/>
        </w:rPr>
        <w:t xml:space="preserve"> </w:t>
      </w:r>
    </w:p>
    <w:p w:rsidR="00D30046" w:rsidRDefault="009474F0" w:rsidP="00F2517E">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‘‘upaya KPU</w:t>
      </w:r>
      <w:r w:rsidR="003F025B">
        <w:rPr>
          <w:rFonts w:ascii="Times New Roman" w:hAnsi="Times New Roman" w:cs="Times New Roman"/>
          <w:sz w:val="24"/>
          <w:szCs w:val="24"/>
        </w:rPr>
        <w:t xml:space="preserve"> Bone Bolango</w:t>
      </w:r>
      <w:r>
        <w:rPr>
          <w:rFonts w:ascii="Times New Roman" w:hAnsi="Times New Roman" w:cs="Times New Roman"/>
          <w:sz w:val="24"/>
          <w:szCs w:val="24"/>
        </w:rPr>
        <w:t xml:space="preserve"> dalam meningkatkan mutu dan kualitas pelayanan serta berstandar pada profesional kerja, tenaga ASN </w:t>
      </w:r>
      <w:r w:rsidR="005D0CB9">
        <w:rPr>
          <w:rFonts w:ascii="Times New Roman" w:hAnsi="Times New Roman" w:cs="Times New Roman"/>
          <w:sz w:val="24"/>
          <w:szCs w:val="24"/>
        </w:rPr>
        <w:t>diutamakan</w:t>
      </w:r>
      <w:r>
        <w:rPr>
          <w:rFonts w:ascii="Times New Roman" w:hAnsi="Times New Roman" w:cs="Times New Roman"/>
          <w:sz w:val="24"/>
          <w:szCs w:val="24"/>
        </w:rPr>
        <w:t xml:space="preserve"> harus memiliki sertifikasi dari KPU RI</w:t>
      </w:r>
      <w:r w:rsidR="00D702F4">
        <w:rPr>
          <w:rFonts w:ascii="Times New Roman" w:hAnsi="Times New Roman" w:cs="Times New Roman"/>
          <w:sz w:val="24"/>
          <w:szCs w:val="24"/>
        </w:rPr>
        <w:t xml:space="preserve"> dan memiliki jenjang pendidikan tinggi</w:t>
      </w:r>
      <w:r>
        <w:rPr>
          <w:rFonts w:ascii="Times New Roman" w:hAnsi="Times New Roman" w:cs="Times New Roman"/>
          <w:sz w:val="24"/>
          <w:szCs w:val="24"/>
        </w:rPr>
        <w:t xml:space="preserve"> </w:t>
      </w:r>
      <w:r w:rsidR="00D702F4">
        <w:rPr>
          <w:rFonts w:ascii="Times New Roman" w:hAnsi="Times New Roman" w:cs="Times New Roman"/>
          <w:sz w:val="24"/>
          <w:szCs w:val="24"/>
        </w:rPr>
        <w:t>guna meningkatkan</w:t>
      </w:r>
      <w:r>
        <w:rPr>
          <w:rFonts w:ascii="Times New Roman" w:hAnsi="Times New Roman" w:cs="Times New Roman"/>
          <w:sz w:val="24"/>
          <w:szCs w:val="24"/>
        </w:rPr>
        <w:t xml:space="preserve"> mobilisasi pelayanan yang ada di KPU</w:t>
      </w:r>
      <w:r w:rsidR="00D30046">
        <w:rPr>
          <w:rFonts w:ascii="Times New Roman" w:hAnsi="Times New Roman" w:cs="Times New Roman"/>
          <w:sz w:val="24"/>
          <w:szCs w:val="24"/>
        </w:rPr>
        <w:t>’’</w:t>
      </w:r>
    </w:p>
    <w:p w:rsidR="00E530FB" w:rsidRDefault="00E530FB" w:rsidP="008B59A2">
      <w:pPr>
        <w:rPr>
          <w:rFonts w:ascii="Times New Roman" w:hAnsi="Times New Roman" w:cs="Times New Roman"/>
          <w:sz w:val="24"/>
          <w:szCs w:val="24"/>
        </w:rPr>
      </w:pPr>
      <w:r>
        <w:rPr>
          <w:rFonts w:ascii="Times New Roman" w:hAnsi="Times New Roman" w:cs="Times New Roman"/>
          <w:sz w:val="24"/>
          <w:szCs w:val="24"/>
        </w:rPr>
        <w:t xml:space="preserve">Adapun hasil wawancara dengan bapak </w:t>
      </w:r>
      <w:r w:rsidR="00A26B2C">
        <w:rPr>
          <w:rFonts w:ascii="Times New Roman" w:hAnsi="Times New Roman" w:cs="Times New Roman"/>
          <w:sz w:val="24"/>
          <w:szCs w:val="24"/>
        </w:rPr>
        <w:t xml:space="preserve"> </w:t>
      </w:r>
      <w:r>
        <w:rPr>
          <w:rFonts w:ascii="Times New Roman" w:hAnsi="Times New Roman" w:cs="Times New Roman"/>
          <w:sz w:val="24"/>
          <w:szCs w:val="24"/>
        </w:rPr>
        <w:t>Fahruddin Umar, S.Kom</w:t>
      </w:r>
    </w:p>
    <w:p w:rsidR="00BA6D83" w:rsidRDefault="00E530FB" w:rsidP="00E530FB">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sumber daya yang ada di KPU Bone Bolango masih dalam kategori dibawah karena bisa dilihat tenaga ahli dalam bidang-bidangnya masih kurang’’ </w:t>
      </w:r>
    </w:p>
    <w:p w:rsidR="00A26B2C" w:rsidRDefault="00A26B2C" w:rsidP="00E530FB">
      <w:pPr>
        <w:spacing w:line="240" w:lineRule="auto"/>
        <w:jc w:val="both"/>
        <w:rPr>
          <w:rFonts w:ascii="Times New Roman" w:hAnsi="Times New Roman" w:cs="Times New Roman"/>
          <w:sz w:val="24"/>
          <w:szCs w:val="24"/>
        </w:rPr>
      </w:pPr>
      <w:r>
        <w:rPr>
          <w:rFonts w:ascii="Times New Roman" w:hAnsi="Times New Roman" w:cs="Times New Roman"/>
          <w:sz w:val="24"/>
          <w:szCs w:val="24"/>
        </w:rPr>
        <w:t>Tanggapan pembanding pun dikemukakan oleh ibu Nur sebagai staf bidang data yaitu:</w:t>
      </w:r>
    </w:p>
    <w:p w:rsidR="00A26B2C" w:rsidRDefault="00A26B2C" w:rsidP="00A26B2C">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sumber daya bisa menjadi yang berperan karena tingkat pendidikan pada setiap instansi maupun lembaga seperti KPU</w:t>
      </w:r>
      <w:r w:rsidR="003F025B">
        <w:rPr>
          <w:rFonts w:ascii="Times New Roman" w:hAnsi="Times New Roman" w:cs="Times New Roman"/>
          <w:sz w:val="24"/>
          <w:szCs w:val="24"/>
        </w:rPr>
        <w:t xml:space="preserve"> Bone Bolango</w:t>
      </w:r>
      <w:r>
        <w:rPr>
          <w:rFonts w:ascii="Times New Roman" w:hAnsi="Times New Roman" w:cs="Times New Roman"/>
          <w:sz w:val="24"/>
          <w:szCs w:val="24"/>
        </w:rPr>
        <w:t xml:space="preserve"> ini harus memiliki kemampuan dan tingkat pendidikan yang cukup dan sesuai dengan bidang serta tupoksinya di dalam kelembagaan KPU</w:t>
      </w:r>
      <w:r w:rsidR="003F025B">
        <w:rPr>
          <w:rFonts w:ascii="Times New Roman" w:hAnsi="Times New Roman" w:cs="Times New Roman"/>
          <w:sz w:val="24"/>
          <w:szCs w:val="24"/>
        </w:rPr>
        <w:t xml:space="preserve"> Bone Bolango</w:t>
      </w:r>
      <w:r>
        <w:rPr>
          <w:rFonts w:ascii="Times New Roman" w:hAnsi="Times New Roman" w:cs="Times New Roman"/>
          <w:sz w:val="24"/>
          <w:szCs w:val="24"/>
        </w:rPr>
        <w:t>’’</w:t>
      </w:r>
    </w:p>
    <w:p w:rsidR="008B59A2" w:rsidRDefault="008B59A2" w:rsidP="008B59A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sisi lain ada pembanding dari bapak Ibrahim selaku masyarakat yang juga memberikan tanggapanya</w:t>
      </w:r>
    </w:p>
    <w:p w:rsidR="008B59A2" w:rsidRDefault="008B59A2" w:rsidP="008B59A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kami masyarakat hanya mampu menilai berdasarkan apa yang nampak, kalau dari sisi kelayakan ada beberapa orang yang belum sesuai tingkat pendidikanya yang</w:t>
      </w:r>
      <w:r w:rsidR="003F025B">
        <w:rPr>
          <w:rFonts w:ascii="Times New Roman" w:hAnsi="Times New Roman" w:cs="Times New Roman"/>
          <w:sz w:val="24"/>
          <w:szCs w:val="24"/>
        </w:rPr>
        <w:t xml:space="preserve"> tergabung didalam struktur KPU</w:t>
      </w:r>
      <w:r>
        <w:rPr>
          <w:rFonts w:ascii="Times New Roman" w:hAnsi="Times New Roman" w:cs="Times New Roman"/>
          <w:sz w:val="24"/>
          <w:szCs w:val="24"/>
        </w:rPr>
        <w:t xml:space="preserve"> Bone Bolango, sehingga dalam memberikan pemahaman terkait peraturan itu sering kali berbeda pemahamanya’’ </w:t>
      </w:r>
    </w:p>
    <w:p w:rsidR="003F025B" w:rsidRDefault="003F025B" w:rsidP="008B59A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Ibu Nurmilawati Husnan pun menambahkan </w:t>
      </w:r>
    </w:p>
    <w:p w:rsidR="003F025B" w:rsidRDefault="003F025B" w:rsidP="008B59A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dalam proses penyampayan atau memberikan pemahaman kepada masyarakat terkadang masih kurang untuk kami pahami karena bukan ahlinya, contoh yang bisa di lihat gelar sarjana S.Kom berbicara soal peraturan  ’’</w:t>
      </w:r>
    </w:p>
    <w:p w:rsidR="00A26B2C" w:rsidRDefault="00A26B2C" w:rsidP="00A26B2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Dalam hasil wawancara di atas dapat ditarik sebuah kesimpulan bahwa sumber daya yang cukup serta kualitas dari penyelenggara bisa memberikan dampak yang baik karena pelaksana sudah memiliki pemahaman dan pendidikan yang bisa menjadi jaminan agar terlihat profesional dalam bekerja.  </w:t>
      </w:r>
    </w:p>
    <w:p w:rsidR="00D30046" w:rsidRDefault="00D30046" w:rsidP="0014207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00BA6D83">
        <w:rPr>
          <w:rFonts w:ascii="Times New Roman" w:hAnsi="Times New Roman" w:cs="Times New Roman"/>
          <w:sz w:val="24"/>
          <w:szCs w:val="24"/>
        </w:rPr>
        <w:t xml:space="preserve"> Faktor Sikap Pelaksana</w:t>
      </w:r>
    </w:p>
    <w:p w:rsidR="003F64CB" w:rsidRDefault="00D30046" w:rsidP="0014207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B39B1">
        <w:rPr>
          <w:rFonts w:ascii="Times New Roman" w:hAnsi="Times New Roman" w:cs="Times New Roman"/>
          <w:sz w:val="24"/>
          <w:szCs w:val="24"/>
        </w:rPr>
        <w:t>Jika pelaksana mempunyai kecenderungan atau adanya dukungan terhadap implementasi kebijakan maka terdapat kemungkinan besar implementasi kebijakan dapat terlaksana sesuai dengan keputusan yang di tetapkan PKPU.</w:t>
      </w:r>
      <w:r w:rsidR="0070716D">
        <w:rPr>
          <w:rFonts w:ascii="Times New Roman" w:hAnsi="Times New Roman" w:cs="Times New Roman"/>
          <w:sz w:val="24"/>
          <w:szCs w:val="24"/>
        </w:rPr>
        <w:t xml:space="preserve"> </w:t>
      </w:r>
      <w:r w:rsidR="006B39B1">
        <w:rPr>
          <w:rFonts w:ascii="Times New Roman" w:hAnsi="Times New Roman" w:cs="Times New Roman"/>
          <w:sz w:val="24"/>
          <w:szCs w:val="24"/>
        </w:rPr>
        <w:t xml:space="preserve">Adapun hasil wawancara dengan </w:t>
      </w:r>
      <w:r w:rsidR="0070716D">
        <w:rPr>
          <w:rFonts w:ascii="Times New Roman" w:hAnsi="Times New Roman" w:cs="Times New Roman"/>
          <w:sz w:val="24"/>
          <w:szCs w:val="24"/>
        </w:rPr>
        <w:t xml:space="preserve">Bapak Fahruddin Umar, S.Kom Selasa 22 Juni 2021 memberikan pernyataan.  </w:t>
      </w:r>
    </w:p>
    <w:p w:rsidR="00F54B6A" w:rsidRDefault="0070716D" w:rsidP="003F025B">
      <w:pPr>
        <w:spacing w:line="240" w:lineRule="auto"/>
        <w:jc w:val="both"/>
        <w:rPr>
          <w:rFonts w:ascii="Times New Roman" w:hAnsi="Times New Roman" w:cs="Times New Roman"/>
          <w:sz w:val="24"/>
          <w:szCs w:val="24"/>
        </w:rPr>
      </w:pPr>
      <w:r>
        <w:rPr>
          <w:rFonts w:ascii="Times New Roman" w:hAnsi="Times New Roman" w:cs="Times New Roman"/>
          <w:sz w:val="24"/>
          <w:szCs w:val="24"/>
        </w:rPr>
        <w:tab/>
        <w:t>‘‘</w:t>
      </w:r>
      <w:r w:rsidR="0097398F">
        <w:rPr>
          <w:rFonts w:ascii="Times New Roman" w:hAnsi="Times New Roman" w:cs="Times New Roman"/>
          <w:sz w:val="24"/>
          <w:szCs w:val="24"/>
        </w:rPr>
        <w:t xml:space="preserve"> ketika pelaksana tidak menjalankan sesuai dengan ketetapan yang ada di PKPU maka secara kelembagaan akan di tertipkan dengan kode etik, karena pelaksanaan berstandar pada </w:t>
      </w:r>
      <w:r w:rsidR="00D702F4">
        <w:rPr>
          <w:rFonts w:ascii="Times New Roman" w:hAnsi="Times New Roman" w:cs="Times New Roman"/>
          <w:sz w:val="24"/>
          <w:szCs w:val="24"/>
        </w:rPr>
        <w:t>Sistem Pengendalian Internal Pemerintah (SPIP) yang ada di kabupaten Bone Bolango’’</w:t>
      </w:r>
    </w:p>
    <w:p w:rsidR="00F54B6A" w:rsidRDefault="00F54B6A"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Adapun hasil wawancara dari ibu Yulia Stevia Gaib, SE yaitu :</w:t>
      </w:r>
    </w:p>
    <w:p w:rsidR="00BA6D83" w:rsidRDefault="00F54B6A"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ab/>
        <w:t>’’ kami sebagai salah satu lembaga yang dipercayakan oleh masyarakat dalam proses pelaksanaan pilkada maka kami siap dan patuh terhadap peraturan yang di keluarkan oleh KPU RI yang di tuangkan dalam PKPU NOMOR 5 Tahun 2020’’</w:t>
      </w:r>
    </w:p>
    <w:p w:rsidR="00F54B6A" w:rsidRDefault="00F54B6A"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Ibu Nur memberikan tan</w:t>
      </w:r>
      <w:r w:rsidR="00407E6E">
        <w:rPr>
          <w:rFonts w:ascii="Times New Roman" w:hAnsi="Times New Roman" w:cs="Times New Roman"/>
          <w:sz w:val="24"/>
          <w:szCs w:val="24"/>
        </w:rPr>
        <w:t>g</w:t>
      </w:r>
      <w:r>
        <w:rPr>
          <w:rFonts w:ascii="Times New Roman" w:hAnsi="Times New Roman" w:cs="Times New Roman"/>
          <w:sz w:val="24"/>
          <w:szCs w:val="24"/>
        </w:rPr>
        <w:t>gapanya yaitu :</w:t>
      </w:r>
    </w:p>
    <w:p w:rsidR="00F54B6A" w:rsidRDefault="00F54B6A"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ab/>
        <w:t>’’ sikap pelaksana merupakan sebuah tindakan yang dilakukan oleh orang-orang yang ada didalam KPU jadi harus menjadi cerminan yan</w:t>
      </w:r>
      <w:r w:rsidR="00407E6E">
        <w:rPr>
          <w:rFonts w:ascii="Times New Roman" w:hAnsi="Times New Roman" w:cs="Times New Roman"/>
          <w:sz w:val="24"/>
          <w:szCs w:val="24"/>
        </w:rPr>
        <w:t>g baik jadi sebelum menerapkan</w:t>
      </w:r>
      <w:r>
        <w:rPr>
          <w:rFonts w:ascii="Times New Roman" w:hAnsi="Times New Roman" w:cs="Times New Roman"/>
          <w:sz w:val="24"/>
          <w:szCs w:val="24"/>
        </w:rPr>
        <w:t xml:space="preserve"> kebijakan</w:t>
      </w:r>
      <w:r w:rsidR="00E61000">
        <w:rPr>
          <w:rFonts w:ascii="Times New Roman" w:hAnsi="Times New Roman" w:cs="Times New Roman"/>
          <w:sz w:val="24"/>
          <w:szCs w:val="24"/>
        </w:rPr>
        <w:t xml:space="preserve"> ke masyarakat maka terlebih dahulu kami penyelenggara yang harus melaksanakan’’</w:t>
      </w:r>
      <w:r w:rsidR="00407E6E">
        <w:rPr>
          <w:rFonts w:ascii="Times New Roman" w:hAnsi="Times New Roman" w:cs="Times New Roman"/>
          <w:sz w:val="24"/>
          <w:szCs w:val="24"/>
        </w:rPr>
        <w:t xml:space="preserve"> </w:t>
      </w:r>
    </w:p>
    <w:p w:rsidR="000308CD" w:rsidRDefault="000308CD">
      <w:pPr>
        <w:rPr>
          <w:rFonts w:ascii="Times New Roman" w:hAnsi="Times New Roman" w:cs="Times New Roman"/>
          <w:sz w:val="24"/>
          <w:szCs w:val="24"/>
        </w:rPr>
      </w:pPr>
      <w:r>
        <w:rPr>
          <w:rFonts w:ascii="Times New Roman" w:hAnsi="Times New Roman" w:cs="Times New Roman"/>
          <w:sz w:val="24"/>
          <w:szCs w:val="24"/>
        </w:rPr>
        <w:br w:type="page"/>
      </w:r>
    </w:p>
    <w:p w:rsidR="000308CD" w:rsidRDefault="000308CD" w:rsidP="000308C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pembanding hasil wawancara di atas bapak Irwanto Larita memberikan tanggapan </w:t>
      </w:r>
    </w:p>
    <w:p w:rsidR="000308CD" w:rsidRDefault="000308CD"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ab/>
        <w:t>’’ sikap pelaksana menjadi penopang dalam proses implementasi PKPU ini karena pelaksana merupakan cerminan dalam proses implementasi PKPU ini mengapa, karna pelaksana baik tingkat pusat hingga tingkat desa akan menjadi sorotan masyarakat ketika tda menjalankan kebijakan dan bisa saja menjadi penilayan buruk kepada sikap pelaksana’’</w:t>
      </w:r>
    </w:p>
    <w:p w:rsidR="00407E6E" w:rsidRDefault="00407E6E" w:rsidP="00407E6E">
      <w:pPr>
        <w:spacing w:line="480" w:lineRule="auto"/>
        <w:jc w:val="both"/>
        <w:rPr>
          <w:rFonts w:ascii="Times New Roman" w:hAnsi="Times New Roman" w:cs="Times New Roman"/>
          <w:sz w:val="24"/>
          <w:szCs w:val="24"/>
        </w:rPr>
      </w:pPr>
      <w:r>
        <w:rPr>
          <w:rFonts w:ascii="Times New Roman" w:hAnsi="Times New Roman" w:cs="Times New Roman"/>
          <w:sz w:val="24"/>
          <w:szCs w:val="24"/>
        </w:rPr>
        <w:tab/>
        <w:t>Hasil dari wawancara ini pun dapat di simpulkan bahwa ketaatan dan juga kesiapan pelaksana dalam mengimplementasikan sebuah kebijakan haruslah menjadi prioritas dikarenakan sikap pelaksana menjadi  cerminan terhadap proses pelaksanaan sebuah implementasi kebijakan.</w:t>
      </w:r>
    </w:p>
    <w:p w:rsidR="00D702F4" w:rsidRDefault="00697CDF" w:rsidP="001420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A6D83">
        <w:rPr>
          <w:rFonts w:ascii="Times New Roman" w:hAnsi="Times New Roman" w:cs="Times New Roman"/>
          <w:sz w:val="24"/>
          <w:szCs w:val="24"/>
        </w:rPr>
        <w:t>Faktor Struktur Birokrasi</w:t>
      </w:r>
    </w:p>
    <w:p w:rsidR="00D702F4" w:rsidRDefault="00D702F4" w:rsidP="00142074">
      <w:pPr>
        <w:spacing w:line="480" w:lineRule="auto"/>
        <w:jc w:val="both"/>
        <w:rPr>
          <w:rFonts w:ascii="Times New Roman" w:hAnsi="Times New Roman" w:cs="Times New Roman"/>
          <w:sz w:val="24"/>
          <w:szCs w:val="24"/>
        </w:rPr>
      </w:pPr>
      <w:r>
        <w:rPr>
          <w:rFonts w:ascii="Times New Roman" w:hAnsi="Times New Roman" w:cs="Times New Roman"/>
          <w:sz w:val="24"/>
          <w:szCs w:val="24"/>
        </w:rPr>
        <w:tab/>
        <w:t>Meskipun sumber daya manusia dan sikap pelaksana sudah menunjang</w:t>
      </w:r>
      <w:r w:rsidR="00697CDF">
        <w:rPr>
          <w:rFonts w:ascii="Times New Roman" w:hAnsi="Times New Roman" w:cs="Times New Roman"/>
          <w:sz w:val="24"/>
          <w:szCs w:val="24"/>
        </w:rPr>
        <w:t xml:space="preserve"> serta</w:t>
      </w:r>
      <w:r>
        <w:rPr>
          <w:rFonts w:ascii="Times New Roman" w:hAnsi="Times New Roman" w:cs="Times New Roman"/>
          <w:sz w:val="24"/>
          <w:szCs w:val="24"/>
        </w:rPr>
        <w:t xml:space="preserve"> pelaksana bersedia melaksanakan kebijakan namun struktur birokrasi pun bisa menjadi kendala apabila koordinasi tidak berjalan sesuai prosedur yang ada</w:t>
      </w:r>
      <w:r w:rsidR="00697CDF">
        <w:rPr>
          <w:rFonts w:ascii="Times New Roman" w:hAnsi="Times New Roman" w:cs="Times New Roman"/>
          <w:sz w:val="24"/>
          <w:szCs w:val="24"/>
        </w:rPr>
        <w:t xml:space="preserve">. Berdasarkan hasil wawancara </w:t>
      </w:r>
      <w:r w:rsidR="00793BEB">
        <w:rPr>
          <w:rFonts w:ascii="Times New Roman" w:hAnsi="Times New Roman" w:cs="Times New Roman"/>
          <w:sz w:val="24"/>
          <w:szCs w:val="24"/>
        </w:rPr>
        <w:t>dengan Ibu Nur selaku staf Bidang Data, Selasa 22 Juni 2021.</w:t>
      </w:r>
    </w:p>
    <w:p w:rsidR="00793BEB" w:rsidRDefault="00793BEB" w:rsidP="00F2517E">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1E7C56">
        <w:rPr>
          <w:rFonts w:ascii="Times New Roman" w:hAnsi="Times New Roman" w:cs="Times New Roman"/>
          <w:sz w:val="24"/>
          <w:szCs w:val="24"/>
        </w:rPr>
        <w:t>struktur birokrasi bisa berpengaruh pada persoalan mobilisasi dan kegiatan KPU karena apabila jalur kordinasi dengan pemerintah pusat, provinsi, kabupaten dan kota</w:t>
      </w:r>
      <w:r w:rsidR="00EE0ED3">
        <w:rPr>
          <w:rFonts w:ascii="Times New Roman" w:hAnsi="Times New Roman" w:cs="Times New Roman"/>
          <w:sz w:val="24"/>
          <w:szCs w:val="24"/>
        </w:rPr>
        <w:t xml:space="preserve"> hingga ke petugas yang ada di desa-desa</w:t>
      </w:r>
      <w:r w:rsidR="001E7C56">
        <w:rPr>
          <w:rFonts w:ascii="Times New Roman" w:hAnsi="Times New Roman" w:cs="Times New Roman"/>
          <w:sz w:val="24"/>
          <w:szCs w:val="24"/>
        </w:rPr>
        <w:t xml:space="preserve"> tidak berjalan secara berjenjang dan tidak membangun komunikasi serta kerja sama yang baik maka akan menimbulkan keretakan dan bisa jadi proses pelaksanaan kebijakan dan segala urusa itu terhambat, terkhusus pada KPU Bone Bolango sendiri untuk menjaga agar struktur birokrasi tetap menjadi pendukung dalam kegiatan yang di selenggarakan KPU Bone Bolango </w:t>
      </w:r>
      <w:r w:rsidR="002608E6">
        <w:rPr>
          <w:rFonts w:ascii="Times New Roman" w:hAnsi="Times New Roman" w:cs="Times New Roman"/>
          <w:sz w:val="24"/>
          <w:szCs w:val="24"/>
        </w:rPr>
        <w:t xml:space="preserve">Bapak Adnan A. Brahim, M.Pd selaku Ketua KPU Bone Bolango sangat menjaga kekeluargaan di antara staf dan jajaranya’’. </w:t>
      </w:r>
    </w:p>
    <w:p w:rsidR="00407E6E" w:rsidRDefault="00407E6E" w:rsidP="00407E6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Adapun pembanding dari hasil wawancara dengan bapak Fahruddin Umar, S.Kom yaitu :</w:t>
      </w:r>
    </w:p>
    <w:p w:rsidR="00407E6E" w:rsidRDefault="00407E6E" w:rsidP="006861E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5B7D89">
        <w:rPr>
          <w:rFonts w:ascii="Times New Roman" w:hAnsi="Times New Roman" w:cs="Times New Roman"/>
          <w:sz w:val="24"/>
          <w:szCs w:val="24"/>
        </w:rPr>
        <w:t>setiap kebijakan yang dikeluarkan, itu memiliki jalurnya mulai dari pemerintah pusat serta disalurkan ke masing-masing provinsi dan kota yang ada, nah begitu pula halnya dengan struktur birokrasi menjadi sebuah bagian yang megatur alur serta proses distribusi peraturan. Struktur birokrasi juga berperan penting karena segala kebijakan harus sesuai dengan arahan atasan atau ketua KPU sendiri’’</w:t>
      </w:r>
    </w:p>
    <w:p w:rsidR="005B7D89" w:rsidRDefault="005B7D89" w:rsidP="00407E6E">
      <w:pPr>
        <w:spacing w:line="240" w:lineRule="auto"/>
        <w:jc w:val="both"/>
        <w:rPr>
          <w:rFonts w:ascii="Times New Roman" w:hAnsi="Times New Roman" w:cs="Times New Roman"/>
          <w:sz w:val="24"/>
          <w:szCs w:val="24"/>
        </w:rPr>
      </w:pPr>
      <w:r>
        <w:rPr>
          <w:rFonts w:ascii="Times New Roman" w:hAnsi="Times New Roman" w:cs="Times New Roman"/>
          <w:sz w:val="24"/>
          <w:szCs w:val="24"/>
        </w:rPr>
        <w:t>Ibu Yulia Stevia Gaib, SE juga memberikan tanggapan</w:t>
      </w:r>
      <w:r w:rsidR="006861E4">
        <w:rPr>
          <w:rFonts w:ascii="Times New Roman" w:hAnsi="Times New Roman" w:cs="Times New Roman"/>
          <w:sz w:val="24"/>
          <w:szCs w:val="24"/>
        </w:rPr>
        <w:t xml:space="preserve"> yaitu :</w:t>
      </w:r>
    </w:p>
    <w:p w:rsidR="006861E4" w:rsidRDefault="006861E4" w:rsidP="00407E6E">
      <w:pPr>
        <w:spacing w:line="240" w:lineRule="auto"/>
        <w:jc w:val="both"/>
        <w:rPr>
          <w:rFonts w:ascii="Times New Roman" w:hAnsi="Times New Roman" w:cs="Times New Roman"/>
          <w:sz w:val="24"/>
          <w:szCs w:val="24"/>
        </w:rPr>
      </w:pPr>
      <w:r>
        <w:rPr>
          <w:rFonts w:ascii="Times New Roman" w:hAnsi="Times New Roman" w:cs="Times New Roman"/>
          <w:sz w:val="24"/>
          <w:szCs w:val="24"/>
        </w:rPr>
        <w:tab/>
        <w:t>’’kita sebagai pelaksana mergerak sesuai dengan arahan yang diberikan oleh atasan dan itu diatur dalam struktur birokrasi, jadi ketika kita sebagai pelaksana tak mampu megimplementasikan PKPU itu maka atasan kita yang akan memberikan sangsi dan teguran karena kita adalah cerminan bagi masyarakat’’</w:t>
      </w:r>
    </w:p>
    <w:p w:rsidR="000668CB" w:rsidRDefault="000668CB"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Bapak nirwan dunggio selaku mantan Panitia Pemungutan Suara PPS berpendapat :</w:t>
      </w:r>
    </w:p>
    <w:p w:rsidR="000668CB" w:rsidRDefault="000668CB" w:rsidP="000668C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kami selaku tingkat bawah dalam tatanan birokrasi tapi yang paling dekat dengan masyarakat dan paling mengetahui bagaimana sikap dan cara pandang masyarakat khususnya pandangan kepada kami selaku petugas pelaksana implementasi, dan kami pun sudah melakukan sesuai dengan porsi dan koridor kami masing-masing’’</w:t>
      </w:r>
    </w:p>
    <w:p w:rsidR="00401132" w:rsidRDefault="00401132"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Ibu Nurmilawati Husnan juga memberikan tanggapannya megenai fak</w:t>
      </w:r>
      <w:r w:rsidR="0087411F">
        <w:rPr>
          <w:rFonts w:ascii="Times New Roman" w:hAnsi="Times New Roman" w:cs="Times New Roman"/>
          <w:sz w:val="24"/>
          <w:szCs w:val="24"/>
        </w:rPr>
        <w:t xml:space="preserve">tor struktur birokrasi </w:t>
      </w:r>
      <w:r>
        <w:rPr>
          <w:rFonts w:ascii="Times New Roman" w:hAnsi="Times New Roman" w:cs="Times New Roman"/>
          <w:sz w:val="24"/>
          <w:szCs w:val="24"/>
        </w:rPr>
        <w:t>yaitu :</w:t>
      </w:r>
    </w:p>
    <w:p w:rsidR="000668CB" w:rsidRDefault="00401132" w:rsidP="000668CB">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dalam pelaksanaan implementasi kebijakan itu tidak hanya pada kalangan masyarakat, akan tetapi seluruh baik itu pihak KPU Bone Bolango maupun jajaran paling bawah hingga kami masyarakat, maka dari itu perlu adanya kontrol dari pihak</w:t>
      </w:r>
      <w:r w:rsidR="00627AFB">
        <w:rPr>
          <w:rFonts w:ascii="Times New Roman" w:hAnsi="Times New Roman" w:cs="Times New Roman"/>
          <w:sz w:val="24"/>
          <w:szCs w:val="24"/>
        </w:rPr>
        <w:t xml:space="preserve"> pemerintah pusat baik penyelenggara tingkat atas maupun pelaksana di tingkat desa ’’</w:t>
      </w:r>
    </w:p>
    <w:p w:rsidR="008540A8" w:rsidRDefault="00F2517E"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di atas dapat disimpulkan bahwa </w:t>
      </w:r>
      <w:r w:rsidR="008540A8">
        <w:rPr>
          <w:rFonts w:ascii="Times New Roman" w:hAnsi="Times New Roman" w:cs="Times New Roman"/>
          <w:sz w:val="24"/>
          <w:szCs w:val="24"/>
        </w:rPr>
        <w:t>setiap</w:t>
      </w:r>
      <w:r w:rsidR="006861E4">
        <w:rPr>
          <w:rFonts w:ascii="Times New Roman" w:hAnsi="Times New Roman" w:cs="Times New Roman"/>
          <w:sz w:val="24"/>
          <w:szCs w:val="24"/>
        </w:rPr>
        <w:t xml:space="preserve"> pelaksana </w:t>
      </w:r>
      <w:r w:rsidR="0087411F">
        <w:rPr>
          <w:rFonts w:ascii="Times New Roman" w:hAnsi="Times New Roman" w:cs="Times New Roman"/>
          <w:sz w:val="24"/>
          <w:szCs w:val="24"/>
        </w:rPr>
        <w:t xml:space="preserve">kebijakan haruslah menekankan </w:t>
      </w:r>
      <w:r w:rsidR="00EE0ED3">
        <w:rPr>
          <w:rFonts w:ascii="Times New Roman" w:hAnsi="Times New Roman" w:cs="Times New Roman"/>
          <w:sz w:val="24"/>
          <w:szCs w:val="24"/>
        </w:rPr>
        <w:t>bagaimana proses pelaksanaan sebuah implementasi kebijakan harus megutamakan alur dan peran masing-masing baik di tingkat pusat hingga sampai ke desa-desa agar struktur birokrasinya jelas dan terarah</w:t>
      </w:r>
      <w:r w:rsidR="0043033A">
        <w:rPr>
          <w:rFonts w:ascii="Times New Roman" w:hAnsi="Times New Roman" w:cs="Times New Roman"/>
          <w:sz w:val="24"/>
          <w:szCs w:val="24"/>
        </w:rPr>
        <w:t>.</w:t>
      </w:r>
      <w:r w:rsidR="006861E4">
        <w:rPr>
          <w:rFonts w:ascii="Times New Roman" w:hAnsi="Times New Roman" w:cs="Times New Roman"/>
          <w:sz w:val="24"/>
          <w:szCs w:val="24"/>
        </w:rPr>
        <w:t xml:space="preserve"> </w:t>
      </w:r>
    </w:p>
    <w:p w:rsidR="008540A8" w:rsidRPr="00BA6D83" w:rsidRDefault="008540A8" w:rsidP="00F2517E">
      <w:pPr>
        <w:spacing w:line="480" w:lineRule="auto"/>
        <w:jc w:val="both"/>
        <w:rPr>
          <w:rFonts w:ascii="Times New Roman" w:hAnsi="Times New Roman" w:cs="Times New Roman"/>
          <w:b/>
          <w:sz w:val="24"/>
          <w:szCs w:val="24"/>
        </w:rPr>
      </w:pPr>
      <w:r w:rsidRPr="00BA6D83">
        <w:rPr>
          <w:rFonts w:ascii="Times New Roman" w:hAnsi="Times New Roman" w:cs="Times New Roman"/>
          <w:b/>
          <w:sz w:val="24"/>
          <w:szCs w:val="24"/>
        </w:rPr>
        <w:lastRenderedPageBreak/>
        <w:t>4.3</w:t>
      </w:r>
      <w:r w:rsidR="00853FD0" w:rsidRPr="00BA6D83">
        <w:rPr>
          <w:rFonts w:ascii="Times New Roman" w:hAnsi="Times New Roman" w:cs="Times New Roman"/>
          <w:b/>
          <w:sz w:val="24"/>
          <w:szCs w:val="24"/>
        </w:rPr>
        <w:t>.</w:t>
      </w:r>
      <w:r w:rsidRPr="00BA6D83">
        <w:rPr>
          <w:rFonts w:ascii="Times New Roman" w:hAnsi="Times New Roman" w:cs="Times New Roman"/>
          <w:b/>
          <w:sz w:val="24"/>
          <w:szCs w:val="24"/>
        </w:rPr>
        <w:t xml:space="preserve"> Pembahasan</w:t>
      </w:r>
    </w:p>
    <w:p w:rsidR="004D160C" w:rsidRDefault="008540A8" w:rsidP="00F2517E">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telah penulis jabarkan ada empat</w:t>
      </w:r>
      <w:r w:rsidR="00853FD0">
        <w:rPr>
          <w:rFonts w:ascii="Times New Roman" w:hAnsi="Times New Roman" w:cs="Times New Roman"/>
          <w:sz w:val="24"/>
          <w:szCs w:val="24"/>
        </w:rPr>
        <w:t xml:space="preserve"> faktor yang dijadikan sebagai tolak ukur dalam</w:t>
      </w:r>
      <w:r>
        <w:rPr>
          <w:rFonts w:ascii="Times New Roman" w:hAnsi="Times New Roman" w:cs="Times New Roman"/>
          <w:sz w:val="24"/>
          <w:szCs w:val="24"/>
        </w:rPr>
        <w:t xml:space="preserve"> implementasi PKPU Nomor 5 Tahun 2020</w:t>
      </w:r>
      <w:r w:rsidR="00853FD0">
        <w:rPr>
          <w:rFonts w:ascii="Times New Roman" w:hAnsi="Times New Roman" w:cs="Times New Roman"/>
          <w:sz w:val="24"/>
          <w:szCs w:val="24"/>
        </w:rPr>
        <w:t xml:space="preserve"> empat faktor</w:t>
      </w:r>
      <w:r w:rsidR="004D160C">
        <w:rPr>
          <w:rFonts w:ascii="Times New Roman" w:hAnsi="Times New Roman" w:cs="Times New Roman"/>
          <w:sz w:val="24"/>
          <w:szCs w:val="24"/>
        </w:rPr>
        <w:t xml:space="preserve"> yaitu</w:t>
      </w:r>
      <w:r w:rsidR="00257B0A">
        <w:rPr>
          <w:rFonts w:ascii="Times New Roman" w:hAnsi="Times New Roman" w:cs="Times New Roman"/>
          <w:sz w:val="24"/>
          <w:szCs w:val="24"/>
        </w:rPr>
        <w:t>;</w:t>
      </w:r>
      <w:r w:rsidR="004D160C">
        <w:rPr>
          <w:rFonts w:ascii="Times New Roman" w:hAnsi="Times New Roman" w:cs="Times New Roman"/>
          <w:sz w:val="24"/>
          <w:szCs w:val="24"/>
        </w:rPr>
        <w:t xml:space="preserve"> faktor komunikasi, faktor sumber daya, faktor sikap pelaksanan, faktor struktur birokrasi. Faktor-faktor</w:t>
      </w:r>
      <w:r w:rsidR="00853FD0">
        <w:rPr>
          <w:rFonts w:ascii="Times New Roman" w:hAnsi="Times New Roman" w:cs="Times New Roman"/>
          <w:sz w:val="24"/>
          <w:szCs w:val="24"/>
        </w:rPr>
        <w:t xml:space="preserve"> tersebut di kemukakan oleh </w:t>
      </w:r>
      <w:r w:rsidR="004D160C">
        <w:rPr>
          <w:rFonts w:ascii="Times New Roman" w:hAnsi="Times New Roman" w:cs="Times New Roman"/>
          <w:sz w:val="24"/>
          <w:szCs w:val="24"/>
        </w:rPr>
        <w:t>Edwards III dalam (Tahir 2012:62).</w:t>
      </w:r>
    </w:p>
    <w:p w:rsidR="00E62FE5" w:rsidRDefault="004D160C"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bertujuan untuk mengetahui bagaimana implementasi PKPU</w:t>
      </w:r>
      <w:r w:rsidR="00257B0A">
        <w:rPr>
          <w:rFonts w:ascii="Times New Roman" w:hAnsi="Times New Roman" w:cs="Times New Roman"/>
          <w:sz w:val="24"/>
          <w:szCs w:val="24"/>
        </w:rPr>
        <w:t xml:space="preserve"> Nomor 5 Tahun 2020 di Kabupaten Bone Bolango maka peneliti menggunakan empat faktor dalam menetapkan implementasi tersebut apakah sudah berjalan sesuai dengan PKPU Nomor 5 Tahun 2020</w:t>
      </w:r>
      <w:r w:rsidR="00E62FE5">
        <w:rPr>
          <w:rFonts w:ascii="Times New Roman" w:hAnsi="Times New Roman" w:cs="Times New Roman"/>
          <w:sz w:val="24"/>
          <w:szCs w:val="24"/>
        </w:rPr>
        <w:t xml:space="preserve"> empat faktor tersebut yaitu:</w:t>
      </w:r>
    </w:p>
    <w:p w:rsidR="00BA6D83" w:rsidRDefault="00BA6D83" w:rsidP="00F2517E">
      <w:pPr>
        <w:spacing w:line="480" w:lineRule="auto"/>
        <w:jc w:val="both"/>
        <w:rPr>
          <w:rFonts w:ascii="Times New Roman" w:hAnsi="Times New Roman" w:cs="Times New Roman"/>
          <w:sz w:val="24"/>
          <w:szCs w:val="24"/>
        </w:rPr>
      </w:pPr>
      <w:r>
        <w:rPr>
          <w:rFonts w:ascii="Times New Roman" w:hAnsi="Times New Roman" w:cs="Times New Roman"/>
          <w:sz w:val="24"/>
          <w:szCs w:val="24"/>
        </w:rPr>
        <w:t>1. Faktor Komunikasi</w:t>
      </w:r>
    </w:p>
    <w:p w:rsidR="00B21C21" w:rsidRDefault="00BA6D83"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52746B">
        <w:rPr>
          <w:rFonts w:ascii="Times New Roman" w:hAnsi="Times New Roman" w:cs="Times New Roman"/>
          <w:sz w:val="24"/>
          <w:szCs w:val="24"/>
        </w:rPr>
        <w:t xml:space="preserve">alam proses implementasi komunikasi yang di lakukan harus jelas, akurat, serta konsisten kepada orang-orang yang dirasa mampu. Implementasi bisa barjalan dengan efektif maka yang bertanggung jawab haruslah megerti tentang apa yang harus di jalankan. Ketidak tepatan dalam komunikasi dimungkinkan para implementor akan kesulitan </w:t>
      </w:r>
      <w:r w:rsidR="00B21C21">
        <w:rPr>
          <w:rFonts w:ascii="Times New Roman" w:hAnsi="Times New Roman" w:cs="Times New Roman"/>
          <w:sz w:val="24"/>
          <w:szCs w:val="24"/>
        </w:rPr>
        <w:t>atau bisa salah dalam menafsirkan kebijakan sebagai otoritas.</w:t>
      </w:r>
    </w:p>
    <w:p w:rsidR="00BA6D83" w:rsidRDefault="00BA6D83" w:rsidP="00F2517E">
      <w:pPr>
        <w:spacing w:line="480" w:lineRule="auto"/>
        <w:jc w:val="both"/>
        <w:rPr>
          <w:rFonts w:ascii="Times New Roman" w:hAnsi="Times New Roman" w:cs="Times New Roman"/>
          <w:sz w:val="24"/>
          <w:szCs w:val="24"/>
        </w:rPr>
      </w:pPr>
      <w:r>
        <w:rPr>
          <w:rFonts w:ascii="Times New Roman" w:hAnsi="Times New Roman" w:cs="Times New Roman"/>
          <w:sz w:val="24"/>
          <w:szCs w:val="24"/>
        </w:rPr>
        <w:t>2. Faktor Sumber Daya</w:t>
      </w:r>
    </w:p>
    <w:p w:rsidR="00B21C21" w:rsidRPr="0066082A" w:rsidRDefault="00BA6D83" w:rsidP="006608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B21C21">
        <w:rPr>
          <w:rFonts w:ascii="Times New Roman" w:hAnsi="Times New Roman" w:cs="Times New Roman"/>
          <w:sz w:val="24"/>
          <w:szCs w:val="24"/>
        </w:rPr>
        <w:t xml:space="preserve">umber daya yang di maksud mencakub staf yang mempunyai ukuran berdasarkan keahlian yang diperlukan, faktor sumberdaya sendiri sangat penting </w:t>
      </w:r>
      <w:r w:rsidR="00B21C21">
        <w:rPr>
          <w:rFonts w:ascii="Times New Roman" w:hAnsi="Times New Roman" w:cs="Times New Roman"/>
          <w:sz w:val="24"/>
          <w:szCs w:val="24"/>
        </w:rPr>
        <w:lastRenderedPageBreak/>
        <w:t>dalam peran implementasi kebijakan, karena jelas kedudukanya serta ketentuan-ketentuan dan aturan-aturan jika personilnya yang berperan sebagai penanggung jawab masih kurang dari sisi sumber-sumber dalam melaksanakan kebijakan maka tidak akan efektif hasil dari implementasi kebijakan tersebut.</w:t>
      </w:r>
    </w:p>
    <w:p w:rsidR="00BA6D83" w:rsidRDefault="00BA6D83" w:rsidP="00F2517E">
      <w:pPr>
        <w:spacing w:line="480" w:lineRule="auto"/>
        <w:jc w:val="both"/>
        <w:rPr>
          <w:rFonts w:ascii="Times New Roman" w:hAnsi="Times New Roman" w:cs="Times New Roman"/>
          <w:sz w:val="24"/>
          <w:szCs w:val="24"/>
        </w:rPr>
      </w:pPr>
      <w:r>
        <w:rPr>
          <w:rFonts w:ascii="Times New Roman" w:hAnsi="Times New Roman" w:cs="Times New Roman"/>
          <w:sz w:val="24"/>
          <w:szCs w:val="24"/>
        </w:rPr>
        <w:t>3. Faktor Sikap Pelaksana</w:t>
      </w:r>
    </w:p>
    <w:p w:rsidR="007251D7" w:rsidRDefault="00BA6D83"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B21C21">
        <w:rPr>
          <w:rFonts w:ascii="Times New Roman" w:hAnsi="Times New Roman" w:cs="Times New Roman"/>
          <w:sz w:val="24"/>
          <w:szCs w:val="24"/>
        </w:rPr>
        <w:t>aktor ini merupakan pertimbangan dalam mengimplementasikan kebijakan,</w:t>
      </w:r>
      <w:r w:rsidR="007251D7">
        <w:rPr>
          <w:rFonts w:ascii="Times New Roman" w:hAnsi="Times New Roman" w:cs="Times New Roman"/>
          <w:sz w:val="24"/>
          <w:szCs w:val="24"/>
        </w:rPr>
        <w:t xml:space="preserve"> karena dalam studi pendekatan implementasi kebijakan karena jika proses pelaksanaan implementasi kebijakan diharapkan berjalan secara efektif  maka pelaksanan tidak hanya mengetahui apa yang dilakukan dan hanya bermodalkan kapabilitasnya tetapi juga harus memiliki keinginan untuk melaksanakan kebijakan tersebut.</w:t>
      </w:r>
    </w:p>
    <w:p w:rsidR="00BA6D83" w:rsidRDefault="007251D7" w:rsidP="00F251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A6D83">
        <w:rPr>
          <w:rFonts w:ascii="Times New Roman" w:hAnsi="Times New Roman" w:cs="Times New Roman"/>
          <w:sz w:val="24"/>
          <w:szCs w:val="24"/>
        </w:rPr>
        <w:t>Faktor</w:t>
      </w:r>
      <w:r w:rsidR="006702DD">
        <w:rPr>
          <w:rFonts w:ascii="Times New Roman" w:hAnsi="Times New Roman" w:cs="Times New Roman"/>
          <w:sz w:val="24"/>
          <w:szCs w:val="24"/>
        </w:rPr>
        <w:t xml:space="preserve"> </w:t>
      </w:r>
      <w:r w:rsidR="00BA6D83">
        <w:rPr>
          <w:rFonts w:ascii="Times New Roman" w:hAnsi="Times New Roman" w:cs="Times New Roman"/>
          <w:sz w:val="24"/>
          <w:szCs w:val="24"/>
        </w:rPr>
        <w:t>Struktur Birokrasi</w:t>
      </w:r>
    </w:p>
    <w:p w:rsidR="00D50226" w:rsidRDefault="00BA6D83" w:rsidP="00BA6D8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6702DD">
        <w:rPr>
          <w:rFonts w:ascii="Times New Roman" w:hAnsi="Times New Roman" w:cs="Times New Roman"/>
          <w:sz w:val="24"/>
          <w:szCs w:val="24"/>
        </w:rPr>
        <w:t xml:space="preserve">eskipun </w:t>
      </w:r>
      <w:r w:rsidR="007251D7">
        <w:rPr>
          <w:rFonts w:ascii="Times New Roman" w:hAnsi="Times New Roman" w:cs="Times New Roman"/>
          <w:sz w:val="24"/>
          <w:szCs w:val="24"/>
        </w:rPr>
        <w:t>sumber daya sudah pada kategori cukup dalam mengimplementasikan kebijalan serta para pelaksananya sudah mengetahui apa yang harus di lakukan dan bersedia melaksanakannya, namun implementasi kebijakan bisa terhambat oleh tidak efisiennya struktur birokrasi.</w:t>
      </w:r>
      <w:r w:rsidR="00D62144">
        <w:rPr>
          <w:rFonts w:ascii="Times New Roman" w:hAnsi="Times New Roman" w:cs="Times New Roman"/>
          <w:sz w:val="24"/>
          <w:szCs w:val="24"/>
        </w:rPr>
        <w:t xml:space="preserve"> Dengan kata lain struktur organisasi dapat menghambat koordinasi dalam rangka keberhasilan secara kompleksibel sebuah implementasi pada kebijakan yang membutuhkan kerja sama banyak orang.</w:t>
      </w:r>
    </w:p>
    <w:p w:rsidR="00D50226" w:rsidRDefault="00D50226" w:rsidP="00D50226">
      <w:r>
        <w:br w:type="page"/>
      </w:r>
    </w:p>
    <w:p w:rsidR="00F2517E" w:rsidRPr="00BA6D83" w:rsidRDefault="00D50226" w:rsidP="00BA6D83">
      <w:pPr>
        <w:spacing w:after="0" w:line="360" w:lineRule="auto"/>
        <w:jc w:val="center"/>
        <w:rPr>
          <w:rFonts w:ascii="Times New Roman" w:hAnsi="Times New Roman" w:cs="Times New Roman"/>
          <w:b/>
          <w:sz w:val="28"/>
          <w:szCs w:val="28"/>
        </w:rPr>
      </w:pPr>
      <w:r w:rsidRPr="00BA6D83">
        <w:rPr>
          <w:rFonts w:ascii="Times New Roman" w:hAnsi="Times New Roman" w:cs="Times New Roman"/>
          <w:b/>
          <w:sz w:val="28"/>
          <w:szCs w:val="28"/>
        </w:rPr>
        <w:lastRenderedPageBreak/>
        <w:t>BAB V</w:t>
      </w:r>
    </w:p>
    <w:p w:rsidR="00D50226" w:rsidRPr="00BA6D83" w:rsidRDefault="00283CEA" w:rsidP="00BA6D8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PENUTUP</w:t>
      </w:r>
    </w:p>
    <w:p w:rsidR="00D50226" w:rsidRDefault="00D50226" w:rsidP="00283CEA">
      <w:pPr>
        <w:pStyle w:val="Heading2"/>
        <w:rPr>
          <w:rFonts w:ascii="Times New Roman" w:hAnsi="Times New Roman" w:cs="Times New Roman"/>
          <w:b/>
          <w:color w:val="auto"/>
        </w:rPr>
      </w:pPr>
      <w:r w:rsidRPr="00283CEA">
        <w:rPr>
          <w:rFonts w:ascii="Times New Roman" w:hAnsi="Times New Roman" w:cs="Times New Roman"/>
          <w:b/>
          <w:color w:val="auto"/>
        </w:rPr>
        <w:t>5.1 Kesimpulan</w:t>
      </w:r>
    </w:p>
    <w:p w:rsidR="001368F4" w:rsidRPr="001368F4" w:rsidRDefault="001368F4" w:rsidP="001368F4"/>
    <w:p w:rsidR="00D50226" w:rsidRDefault="00D50226" w:rsidP="00C7178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1C5C8C">
        <w:rPr>
          <w:rFonts w:ascii="Times New Roman" w:hAnsi="Times New Roman" w:cs="Times New Roman"/>
          <w:sz w:val="24"/>
          <w:szCs w:val="24"/>
        </w:rPr>
        <w:t>pembahasan dan hasil penelitian yang dilakukan peneliti maka dapat diambil kesimpulan:</w:t>
      </w:r>
    </w:p>
    <w:p w:rsidR="0024380E" w:rsidRDefault="00BA6D83" w:rsidP="00B04DEE">
      <w:pPr>
        <w:spacing w:line="480" w:lineRule="auto"/>
        <w:ind w:firstLine="720"/>
        <w:jc w:val="both"/>
        <w:rPr>
          <w:rFonts w:ascii="Times New Roman" w:hAnsi="Times New Roman" w:cs="Times New Roman"/>
          <w:sz w:val="24"/>
          <w:szCs w:val="24"/>
        </w:rPr>
      </w:pPr>
      <w:r w:rsidRPr="0043033A">
        <w:rPr>
          <w:rFonts w:ascii="Times New Roman" w:hAnsi="Times New Roman" w:cs="Times New Roman"/>
          <w:sz w:val="24"/>
          <w:szCs w:val="24"/>
        </w:rPr>
        <w:t>I</w:t>
      </w:r>
      <w:r w:rsidR="001C5C8C" w:rsidRPr="0043033A">
        <w:rPr>
          <w:rFonts w:ascii="Times New Roman" w:hAnsi="Times New Roman" w:cs="Times New Roman"/>
          <w:sz w:val="24"/>
          <w:szCs w:val="24"/>
        </w:rPr>
        <w:t xml:space="preserve">mplementasi PKPU Nomor 5 Tahun 2020 tentang tahapan pelaksanaan pemilu tahun 2020 di Kabupaten Bone Bolango </w:t>
      </w:r>
      <w:r w:rsidR="00184B45" w:rsidRPr="0043033A">
        <w:rPr>
          <w:rFonts w:ascii="Times New Roman" w:hAnsi="Times New Roman" w:cs="Times New Roman"/>
          <w:sz w:val="24"/>
          <w:szCs w:val="24"/>
        </w:rPr>
        <w:t>belum sesuai dengan PKPU yang ada dikarenakan masih memiliki banyak kekeliruan dalam penerapanya</w:t>
      </w:r>
      <w:r w:rsidR="001C5C8C" w:rsidRPr="0043033A">
        <w:rPr>
          <w:rFonts w:ascii="Times New Roman" w:hAnsi="Times New Roman" w:cs="Times New Roman"/>
          <w:sz w:val="24"/>
          <w:szCs w:val="24"/>
        </w:rPr>
        <w:t xml:space="preserve">. </w:t>
      </w:r>
      <w:r w:rsidR="00184B45" w:rsidRPr="0043033A">
        <w:rPr>
          <w:rFonts w:ascii="Times New Roman" w:hAnsi="Times New Roman" w:cs="Times New Roman"/>
          <w:sz w:val="24"/>
          <w:szCs w:val="24"/>
        </w:rPr>
        <w:t xml:space="preserve">Dimulai dari tahapan penyusunan peraturan/keputusan penyelenggaraan pemilihan, sosialisasi kepada masyarakat dan penyuluhan/bimbingan teknis kepada penyelenggara pemilihan. Dalam upaya untuk mencapai </w:t>
      </w:r>
      <w:r w:rsidR="00EA1471" w:rsidRPr="0043033A">
        <w:rPr>
          <w:rFonts w:ascii="Times New Roman" w:hAnsi="Times New Roman" w:cs="Times New Roman"/>
          <w:sz w:val="24"/>
          <w:szCs w:val="24"/>
        </w:rPr>
        <w:t>K</w:t>
      </w:r>
      <w:r w:rsidR="00184B45" w:rsidRPr="0043033A">
        <w:rPr>
          <w:rFonts w:ascii="Times New Roman" w:hAnsi="Times New Roman" w:cs="Times New Roman"/>
          <w:sz w:val="24"/>
          <w:szCs w:val="24"/>
        </w:rPr>
        <w:t>eberhasilan pelaksanaan</w:t>
      </w:r>
      <w:r w:rsidR="00BA1D2D" w:rsidRPr="0043033A">
        <w:rPr>
          <w:rFonts w:ascii="Times New Roman" w:hAnsi="Times New Roman" w:cs="Times New Roman"/>
          <w:sz w:val="24"/>
          <w:szCs w:val="24"/>
        </w:rPr>
        <w:t xml:space="preserve"> PKPU Nomor 5 Tahun 2020 ini</w:t>
      </w:r>
      <w:r w:rsidR="00184B45" w:rsidRPr="0043033A">
        <w:rPr>
          <w:rFonts w:ascii="Times New Roman" w:hAnsi="Times New Roman" w:cs="Times New Roman"/>
          <w:sz w:val="24"/>
          <w:szCs w:val="24"/>
        </w:rPr>
        <w:t xml:space="preserve"> terlebih dahulu harus dipahami dan dikaji oleh pihak penyelenggara terlebih dahulu agar dalam pelaksanaannya sesuai dengan PKPU yang di terbitkan oleh pemerintah dan KPU RI.</w:t>
      </w:r>
      <w:r w:rsidR="00EA1471" w:rsidRPr="0043033A">
        <w:rPr>
          <w:rFonts w:ascii="Times New Roman" w:hAnsi="Times New Roman" w:cs="Times New Roman"/>
          <w:sz w:val="24"/>
          <w:szCs w:val="24"/>
        </w:rPr>
        <w:t xml:space="preserve"> </w:t>
      </w:r>
      <w:r w:rsidR="0024380E">
        <w:rPr>
          <w:rFonts w:ascii="Times New Roman" w:hAnsi="Times New Roman" w:cs="Times New Roman"/>
          <w:sz w:val="24"/>
          <w:szCs w:val="24"/>
        </w:rPr>
        <w:t>Adapun</w:t>
      </w:r>
      <w:r w:rsidR="00B04DEE">
        <w:rPr>
          <w:rFonts w:ascii="Times New Roman" w:hAnsi="Times New Roman" w:cs="Times New Roman"/>
          <w:sz w:val="24"/>
          <w:szCs w:val="24"/>
        </w:rPr>
        <w:t xml:space="preserve"> temuan</w:t>
      </w:r>
      <w:r w:rsidR="0024380E">
        <w:rPr>
          <w:rFonts w:ascii="Times New Roman" w:hAnsi="Times New Roman" w:cs="Times New Roman"/>
          <w:sz w:val="24"/>
          <w:szCs w:val="24"/>
        </w:rPr>
        <w:t xml:space="preserve"> yang menjadi kekeliruan dalam proses pengimplementasian PKPU Nomor 5 Tahun 2020 yang megatur tentang tahapan pelaksanaan pemilu tahun 2020 di Kabupaten Bone Bolango</w:t>
      </w:r>
      <w:r w:rsidR="00B04DEE">
        <w:rPr>
          <w:rFonts w:ascii="Times New Roman" w:hAnsi="Times New Roman" w:cs="Times New Roman"/>
          <w:sz w:val="24"/>
          <w:szCs w:val="24"/>
        </w:rPr>
        <w:t xml:space="preserve"> diantaranya :</w:t>
      </w:r>
    </w:p>
    <w:p w:rsidR="00B04DEE" w:rsidRDefault="00B04DEE" w:rsidP="00486AC4">
      <w:pPr>
        <w:pStyle w:val="ListParagraph"/>
        <w:numPr>
          <w:ilvl w:val="0"/>
          <w:numId w:val="28"/>
        </w:numPr>
        <w:spacing w:line="480" w:lineRule="auto"/>
        <w:jc w:val="both"/>
        <w:rPr>
          <w:rFonts w:ascii="Times New Roman" w:hAnsi="Times New Roman" w:cs="Times New Roman"/>
          <w:sz w:val="24"/>
          <w:szCs w:val="24"/>
        </w:rPr>
      </w:pPr>
      <w:r w:rsidRPr="00486AC4">
        <w:rPr>
          <w:rFonts w:ascii="Times New Roman" w:hAnsi="Times New Roman" w:cs="Times New Roman"/>
          <w:sz w:val="24"/>
          <w:szCs w:val="24"/>
        </w:rPr>
        <w:t xml:space="preserve">dalam </w:t>
      </w:r>
      <w:r w:rsidR="00486AC4" w:rsidRPr="00486AC4">
        <w:rPr>
          <w:rFonts w:ascii="Times New Roman" w:hAnsi="Times New Roman" w:cs="Times New Roman"/>
          <w:sz w:val="24"/>
          <w:szCs w:val="24"/>
        </w:rPr>
        <w:t>tahapan pelaksan</w:t>
      </w:r>
      <w:r w:rsidR="00D2307E">
        <w:rPr>
          <w:rFonts w:ascii="Times New Roman" w:hAnsi="Times New Roman" w:cs="Times New Roman"/>
          <w:sz w:val="24"/>
          <w:szCs w:val="24"/>
        </w:rPr>
        <w:t xml:space="preserve">aan kampanye pihak penyelenggara membatasi jumlah peserta kampaye yang hanya dihadiri oleh maksimal 50 orang, namun fakta dilapangan melebihi jumlah yang di tetapkan, </w:t>
      </w:r>
      <w:r w:rsidR="00486AC4" w:rsidRPr="00486AC4">
        <w:rPr>
          <w:rFonts w:ascii="Times New Roman" w:hAnsi="Times New Roman" w:cs="Times New Roman"/>
          <w:sz w:val="24"/>
          <w:szCs w:val="24"/>
        </w:rPr>
        <w:t xml:space="preserve">karena dalam PKPU Nomor 5 Tahun </w:t>
      </w:r>
      <w:r w:rsidR="00D2307E">
        <w:rPr>
          <w:rFonts w:ascii="Times New Roman" w:hAnsi="Times New Roman" w:cs="Times New Roman"/>
          <w:sz w:val="24"/>
          <w:szCs w:val="24"/>
        </w:rPr>
        <w:t>2020 megatur tentang tahapan pelaksanaan</w:t>
      </w:r>
      <w:r w:rsidR="00486AC4">
        <w:rPr>
          <w:rFonts w:ascii="Times New Roman" w:hAnsi="Times New Roman" w:cs="Times New Roman"/>
          <w:sz w:val="24"/>
          <w:szCs w:val="24"/>
        </w:rPr>
        <w:t xml:space="preserve"> pilkada</w:t>
      </w:r>
      <w:r w:rsidR="00486AC4" w:rsidRPr="00486AC4">
        <w:rPr>
          <w:rFonts w:ascii="Times New Roman" w:hAnsi="Times New Roman" w:cs="Times New Roman"/>
          <w:sz w:val="24"/>
          <w:szCs w:val="24"/>
        </w:rPr>
        <w:t xml:space="preserve"> harus sesuai dengan protokol kesehatan.</w:t>
      </w:r>
    </w:p>
    <w:p w:rsidR="00486AC4" w:rsidRDefault="00D2307E" w:rsidP="00486AC4">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Proses sosialisasi pihak penyelenggara masih dalam kategori kurang maksimal, dikarenakan materi sosialisasi</w:t>
      </w:r>
      <w:r w:rsidR="00CD2CC5">
        <w:rPr>
          <w:rFonts w:ascii="Times New Roman" w:hAnsi="Times New Roman" w:cs="Times New Roman"/>
          <w:sz w:val="24"/>
          <w:szCs w:val="24"/>
        </w:rPr>
        <w:t xml:space="preserve"> hanya mencakup proses pemungutan suara dan teknis pelaksanaan pungut hitung, sehingganya tidak ada pemahaman tentang</w:t>
      </w:r>
      <w:r>
        <w:rPr>
          <w:rFonts w:ascii="Times New Roman" w:hAnsi="Times New Roman" w:cs="Times New Roman"/>
          <w:sz w:val="24"/>
          <w:szCs w:val="24"/>
        </w:rPr>
        <w:t xml:space="preserve"> implementasi dari PKPU Nomor 5 Tahun 2020</w:t>
      </w:r>
      <w:r w:rsidR="00FC1E51">
        <w:rPr>
          <w:rFonts w:ascii="Times New Roman" w:hAnsi="Times New Roman" w:cs="Times New Roman"/>
          <w:sz w:val="24"/>
          <w:szCs w:val="24"/>
        </w:rPr>
        <w:t>.</w:t>
      </w:r>
    </w:p>
    <w:p w:rsidR="00BA1D2D" w:rsidRPr="003767EA" w:rsidRDefault="00407FD0" w:rsidP="001368F4">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Pihak pelaksanan kebijakan adalah KPUD Bone Bolango yang masih memiliki kekeliruan dalam memahami tentang isi PKPU Nomor 5 Tahun 2020 </w:t>
      </w:r>
      <w:r w:rsidR="001368F4" w:rsidRPr="003767EA">
        <w:rPr>
          <w:rFonts w:ascii="Times New Roman" w:hAnsi="Times New Roman" w:cs="Times New Roman"/>
          <w:sz w:val="24"/>
          <w:szCs w:val="24"/>
        </w:rPr>
        <w:br w:type="page"/>
      </w:r>
    </w:p>
    <w:p w:rsidR="00283CEA" w:rsidRDefault="00283CEA" w:rsidP="007433C4">
      <w:pPr>
        <w:pStyle w:val="Heading2"/>
        <w:spacing w:after="240"/>
        <w:rPr>
          <w:rFonts w:ascii="Times New Roman" w:hAnsi="Times New Roman" w:cs="Times New Roman"/>
          <w:b/>
          <w:color w:val="auto"/>
        </w:rPr>
      </w:pPr>
      <w:r w:rsidRPr="00283CEA">
        <w:rPr>
          <w:rFonts w:ascii="Times New Roman" w:hAnsi="Times New Roman" w:cs="Times New Roman"/>
          <w:b/>
          <w:color w:val="auto"/>
        </w:rPr>
        <w:lastRenderedPageBreak/>
        <w:t>5.2 Saran</w:t>
      </w:r>
    </w:p>
    <w:p w:rsidR="00CD2CC5" w:rsidRDefault="007433C4" w:rsidP="0049144D">
      <w:pPr>
        <w:spacing w:line="480" w:lineRule="auto"/>
        <w:ind w:firstLine="720"/>
        <w:jc w:val="both"/>
        <w:rPr>
          <w:rFonts w:ascii="Times New Roman" w:hAnsi="Times New Roman" w:cs="Times New Roman"/>
          <w:sz w:val="24"/>
          <w:szCs w:val="24"/>
        </w:rPr>
      </w:pPr>
      <w:r w:rsidRPr="007433C4">
        <w:rPr>
          <w:rFonts w:ascii="Times New Roman" w:hAnsi="Times New Roman" w:cs="Times New Roman"/>
          <w:sz w:val="24"/>
          <w:szCs w:val="24"/>
        </w:rPr>
        <w:t>Berdasarkan pembahasan dan kesimpulan yang telah penulis jabarkan sebelumnya tentang Implementasi Peraturan Komisi Pemilihan Umum Nomor 5 Tahun 2020 Tentang Penyelenggaraan Pemilu Pada Pemilihan Bupati tahun 2020 Di Kabupaten Bone Bolango</w:t>
      </w:r>
      <w:r>
        <w:rPr>
          <w:rFonts w:ascii="Times New Roman" w:hAnsi="Times New Roman" w:cs="Times New Roman"/>
          <w:sz w:val="24"/>
          <w:szCs w:val="24"/>
        </w:rPr>
        <w:t>, maka peneliti men</w:t>
      </w:r>
      <w:r w:rsidR="00CD2CC5">
        <w:rPr>
          <w:rFonts w:ascii="Times New Roman" w:hAnsi="Times New Roman" w:cs="Times New Roman"/>
          <w:sz w:val="24"/>
          <w:szCs w:val="24"/>
        </w:rPr>
        <w:t>yampaikan saran yaitu :</w:t>
      </w:r>
    </w:p>
    <w:p w:rsidR="00840C17" w:rsidRDefault="008874C3" w:rsidP="00CD2CC5">
      <w:pPr>
        <w:pStyle w:val="ListParagraph"/>
        <w:numPr>
          <w:ilvl w:val="0"/>
          <w:numId w:val="29"/>
        </w:numPr>
        <w:spacing w:line="480" w:lineRule="auto"/>
        <w:jc w:val="both"/>
        <w:rPr>
          <w:rFonts w:ascii="Times New Roman" w:hAnsi="Times New Roman" w:cs="Times New Roman"/>
          <w:sz w:val="24"/>
          <w:szCs w:val="24"/>
        </w:rPr>
      </w:pPr>
      <w:r w:rsidRPr="00CD2CC5">
        <w:rPr>
          <w:rFonts w:ascii="Times New Roman" w:hAnsi="Times New Roman" w:cs="Times New Roman"/>
          <w:sz w:val="24"/>
          <w:szCs w:val="24"/>
        </w:rPr>
        <w:t>Sebaiknya pihak KPU</w:t>
      </w:r>
      <w:r w:rsidR="00CD2CC5">
        <w:rPr>
          <w:rFonts w:ascii="Times New Roman" w:hAnsi="Times New Roman" w:cs="Times New Roman"/>
          <w:sz w:val="24"/>
          <w:szCs w:val="24"/>
        </w:rPr>
        <w:t>D Bone Bo</w:t>
      </w:r>
      <w:r w:rsidR="00840C17">
        <w:rPr>
          <w:rFonts w:ascii="Times New Roman" w:hAnsi="Times New Roman" w:cs="Times New Roman"/>
          <w:sz w:val="24"/>
          <w:szCs w:val="24"/>
        </w:rPr>
        <w:t>lango bisah lebih tegas dalam proses pelaksanaan sebuah kebijakan, sehingganya dalam proses implementasinya bisa maksimal.</w:t>
      </w:r>
    </w:p>
    <w:p w:rsidR="00E6437B" w:rsidRPr="00812D48" w:rsidRDefault="00840C17" w:rsidP="00812D48">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Megupayakan pihak pelaksanan baik dari tingkat KPUD sampai ke pelaksanan tingkat desa harus terlebih dahulu menjadi cerminan dalam megimplementasikan sebuah kebijakan di masyarakat.</w:t>
      </w:r>
    </w:p>
    <w:p w:rsidR="00840C17" w:rsidRPr="00CD2CC5" w:rsidRDefault="00840C17" w:rsidP="00CD2CC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Adanya keterbukaan informasi agar setiap kejanggalan serta temuan-temuan yang bertentangan bisa </w:t>
      </w:r>
      <w:r w:rsidR="00ED188C">
        <w:rPr>
          <w:rFonts w:ascii="Times New Roman" w:hAnsi="Times New Roman" w:cs="Times New Roman"/>
          <w:sz w:val="24"/>
          <w:szCs w:val="24"/>
        </w:rPr>
        <w:t>menjadi kajian bersama dan mendapat solusi pemecahan masalah</w:t>
      </w:r>
      <w:r w:rsidR="009E0B35">
        <w:rPr>
          <w:rFonts w:ascii="Times New Roman" w:hAnsi="Times New Roman" w:cs="Times New Roman"/>
          <w:sz w:val="24"/>
          <w:szCs w:val="24"/>
        </w:rPr>
        <w:t>.</w:t>
      </w:r>
      <w:r w:rsidR="00ED188C">
        <w:rPr>
          <w:rFonts w:ascii="Times New Roman" w:hAnsi="Times New Roman" w:cs="Times New Roman"/>
          <w:sz w:val="24"/>
          <w:szCs w:val="24"/>
        </w:rPr>
        <w:t xml:space="preserve"> </w:t>
      </w:r>
    </w:p>
    <w:p w:rsidR="00E6437B" w:rsidRDefault="00E6437B">
      <w:pPr>
        <w:rPr>
          <w:rFonts w:ascii="Times New Roman" w:hAnsi="Times New Roman" w:cs="Times New Roman"/>
          <w:sz w:val="24"/>
          <w:szCs w:val="24"/>
        </w:rPr>
      </w:pPr>
      <w:r>
        <w:rPr>
          <w:rFonts w:ascii="Times New Roman" w:hAnsi="Times New Roman" w:cs="Times New Roman"/>
          <w:sz w:val="24"/>
          <w:szCs w:val="24"/>
        </w:rPr>
        <w:br w:type="page"/>
      </w:r>
    </w:p>
    <w:p w:rsidR="00E6437B" w:rsidRPr="00DC45E3" w:rsidRDefault="00E6437B" w:rsidP="00E6437B">
      <w:pPr>
        <w:pStyle w:val="Heading1"/>
        <w:spacing w:line="480" w:lineRule="auto"/>
        <w:jc w:val="center"/>
        <w:rPr>
          <w:rFonts w:ascii="Times New Roman" w:hAnsi="Times New Roman" w:cs="Times New Roman"/>
          <w:b/>
          <w:color w:val="auto"/>
          <w:sz w:val="28"/>
          <w:szCs w:val="28"/>
        </w:rPr>
      </w:pPr>
      <w:r w:rsidRPr="00DC45E3">
        <w:rPr>
          <w:rFonts w:ascii="Times New Roman" w:hAnsi="Times New Roman" w:cs="Times New Roman"/>
          <w:b/>
          <w:color w:val="auto"/>
          <w:sz w:val="28"/>
          <w:szCs w:val="28"/>
        </w:rPr>
        <w:lastRenderedPageBreak/>
        <w:t>DAFTAR PUSTAKA</w:t>
      </w:r>
    </w:p>
    <w:p w:rsidR="00E6437B" w:rsidRPr="006F4813" w:rsidRDefault="00E6437B" w:rsidP="00E6437B">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Abdul Wahab, Solichin.2008. </w:t>
      </w:r>
      <w:r>
        <w:rPr>
          <w:rFonts w:ascii="Times New Roman" w:hAnsi="Times New Roman" w:cs="Times New Roman"/>
          <w:i/>
          <w:sz w:val="24"/>
          <w:szCs w:val="24"/>
        </w:rPr>
        <w:t xml:space="preserve">Pengantar Analisis Kebijakan Publik Malang. </w:t>
      </w:r>
      <w:r>
        <w:rPr>
          <w:rFonts w:ascii="Times New Roman" w:hAnsi="Times New Roman" w:cs="Times New Roman"/>
          <w:sz w:val="24"/>
          <w:szCs w:val="24"/>
        </w:rPr>
        <w:t>Universitas Muhammadiyah Malang Press.</w:t>
      </w:r>
    </w:p>
    <w:p w:rsidR="00E6437B" w:rsidRDefault="00E6437B" w:rsidP="00E6437B">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Agustino, Leo.2008.</w:t>
      </w:r>
      <w:r>
        <w:rPr>
          <w:rFonts w:ascii="Times New Roman" w:hAnsi="Times New Roman" w:cs="Times New Roman"/>
          <w:i/>
          <w:sz w:val="24"/>
          <w:szCs w:val="24"/>
        </w:rPr>
        <w:t xml:space="preserve"> Dasar-Dasar Kebijakan Publik. </w:t>
      </w:r>
      <w:r>
        <w:rPr>
          <w:rFonts w:ascii="Times New Roman" w:hAnsi="Times New Roman" w:cs="Times New Roman"/>
          <w:sz w:val="24"/>
          <w:szCs w:val="24"/>
        </w:rPr>
        <w:t>Bandung: Alfabeta</w:t>
      </w:r>
    </w:p>
    <w:p w:rsidR="00E6437B" w:rsidRPr="008738AE" w:rsidRDefault="00E6437B" w:rsidP="00E6437B">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Akib, Haedar.(2010).</w:t>
      </w:r>
      <w:r>
        <w:rPr>
          <w:rFonts w:ascii="Times New Roman" w:hAnsi="Times New Roman" w:cs="Times New Roman"/>
          <w:i/>
          <w:sz w:val="24"/>
          <w:szCs w:val="24"/>
        </w:rPr>
        <w:t>Implementasi Kebijakan.</w:t>
      </w:r>
      <w:r>
        <w:rPr>
          <w:rFonts w:ascii="Times New Roman" w:hAnsi="Times New Roman" w:cs="Times New Roman"/>
          <w:sz w:val="24"/>
          <w:szCs w:val="24"/>
        </w:rPr>
        <w:t xml:space="preserve"> Jurnal Administrasi Publik:Universitas Negeri Makassar. Volume 1.No.1.</w:t>
      </w:r>
    </w:p>
    <w:p w:rsidR="00E6437B" w:rsidRDefault="00E6437B" w:rsidP="00E6437B">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Anggara, Sahya.2014. </w:t>
      </w:r>
      <w:r>
        <w:rPr>
          <w:rFonts w:ascii="Times New Roman" w:hAnsi="Times New Roman" w:cs="Times New Roman"/>
          <w:i/>
          <w:sz w:val="24"/>
          <w:szCs w:val="24"/>
        </w:rPr>
        <w:t xml:space="preserve">Kebijakan Publik. </w:t>
      </w:r>
      <w:r>
        <w:rPr>
          <w:rFonts w:ascii="Times New Roman" w:hAnsi="Times New Roman" w:cs="Times New Roman"/>
          <w:sz w:val="24"/>
          <w:szCs w:val="24"/>
        </w:rPr>
        <w:t>Bandung :Pustaka Setia</w:t>
      </w:r>
    </w:p>
    <w:p w:rsidR="00E6437B" w:rsidRPr="008738AE" w:rsidRDefault="00E6437B" w:rsidP="00E6437B">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Arif, Ilham Sirajuddin.2014.</w:t>
      </w:r>
      <w:r>
        <w:rPr>
          <w:rFonts w:ascii="Times New Roman" w:hAnsi="Times New Roman" w:cs="Times New Roman"/>
          <w:i/>
          <w:sz w:val="24"/>
          <w:szCs w:val="24"/>
        </w:rPr>
        <w:t>Implementasi Kebijakan Pemerintah Daerah Dalam Pelayanan Publik Dasar Bidang Sosial Di Kota Makassar</w:t>
      </w:r>
      <w:r>
        <w:rPr>
          <w:rFonts w:ascii="Times New Roman" w:hAnsi="Times New Roman" w:cs="Times New Roman"/>
          <w:sz w:val="24"/>
          <w:szCs w:val="24"/>
        </w:rPr>
        <w:t>. Jurnal Administrasi Publik. Volume 4.No.1.</w:t>
      </w:r>
    </w:p>
    <w:p w:rsidR="00E6437B" w:rsidRPr="000A5CBE" w:rsidRDefault="00E6437B" w:rsidP="00E6437B">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Harsono, Hanifa.2002. </w:t>
      </w:r>
      <w:r>
        <w:rPr>
          <w:rFonts w:ascii="Times New Roman" w:hAnsi="Times New Roman" w:cs="Times New Roman"/>
          <w:i/>
          <w:sz w:val="24"/>
          <w:szCs w:val="24"/>
        </w:rPr>
        <w:t xml:space="preserve">implementasi Kebijakan dan politik. </w:t>
      </w:r>
      <w:r>
        <w:rPr>
          <w:rFonts w:ascii="Times New Roman" w:hAnsi="Times New Roman" w:cs="Times New Roman"/>
          <w:sz w:val="24"/>
          <w:szCs w:val="24"/>
        </w:rPr>
        <w:t>Bandung: Pustaka Media</w:t>
      </w:r>
    </w:p>
    <w:p w:rsidR="00E6437B" w:rsidRPr="0057539F" w:rsidRDefault="00E6437B" w:rsidP="00E6437B">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Ibrahim &amp; Tjahja Supriatna.2019. </w:t>
      </w:r>
      <w:r>
        <w:rPr>
          <w:rFonts w:ascii="Times New Roman" w:hAnsi="Times New Roman" w:cs="Times New Roman"/>
          <w:i/>
          <w:sz w:val="24"/>
          <w:szCs w:val="24"/>
        </w:rPr>
        <w:t xml:space="preserve">Epistimologi Pemerintahan. </w:t>
      </w:r>
      <w:r>
        <w:rPr>
          <w:rFonts w:ascii="Times New Roman" w:hAnsi="Times New Roman" w:cs="Times New Roman"/>
          <w:sz w:val="24"/>
          <w:szCs w:val="24"/>
        </w:rPr>
        <w:t>Yogyakarta: Gramasurya.</w:t>
      </w:r>
    </w:p>
    <w:p w:rsidR="00E6437B" w:rsidRDefault="00E6437B" w:rsidP="00E6437B">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Moleong, J.Lexy.2005.</w:t>
      </w:r>
      <w:r>
        <w:rPr>
          <w:rFonts w:ascii="Times New Roman" w:hAnsi="Times New Roman" w:cs="Times New Roman"/>
          <w:i/>
          <w:sz w:val="24"/>
          <w:szCs w:val="24"/>
        </w:rPr>
        <w:t xml:space="preserve"> Metodologi Penelitian Kualitatif</w:t>
      </w:r>
      <w:r>
        <w:rPr>
          <w:rFonts w:ascii="Times New Roman" w:hAnsi="Times New Roman" w:cs="Times New Roman"/>
          <w:sz w:val="24"/>
          <w:szCs w:val="24"/>
        </w:rPr>
        <w:t>. Bandung: PT Remaja Rosda Karya.</w:t>
      </w:r>
    </w:p>
    <w:p w:rsidR="00E6437B" w:rsidRDefault="00E6437B" w:rsidP="00E6437B">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Netwon, Kenneth &amp; Jan.W.Van Deth. 2016. </w:t>
      </w:r>
      <w:r>
        <w:rPr>
          <w:rFonts w:ascii="Times New Roman" w:hAnsi="Times New Roman" w:cs="Times New Roman"/>
          <w:i/>
          <w:sz w:val="24"/>
          <w:szCs w:val="24"/>
        </w:rPr>
        <w:t>Perbandingan Sistem Politik Teori dan Fakta.</w:t>
      </w:r>
      <w:r>
        <w:rPr>
          <w:rFonts w:ascii="Times New Roman" w:hAnsi="Times New Roman" w:cs="Times New Roman"/>
          <w:sz w:val="24"/>
          <w:szCs w:val="24"/>
        </w:rPr>
        <w:t xml:space="preserve"> Bandung: Nusa Media.</w:t>
      </w:r>
    </w:p>
    <w:p w:rsidR="00E6437B" w:rsidRDefault="00E6437B" w:rsidP="00E6437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Riduwan.2018.</w:t>
      </w:r>
      <w:r>
        <w:rPr>
          <w:rFonts w:ascii="Times New Roman" w:hAnsi="Times New Roman" w:cs="Times New Roman"/>
          <w:i/>
          <w:sz w:val="24"/>
          <w:szCs w:val="24"/>
        </w:rPr>
        <w:t>Metode dan Teknik Menyusun Tesis.</w:t>
      </w:r>
      <w:r>
        <w:rPr>
          <w:rFonts w:ascii="Times New Roman" w:hAnsi="Times New Roman" w:cs="Times New Roman"/>
          <w:sz w:val="24"/>
          <w:szCs w:val="24"/>
        </w:rPr>
        <w:t>Bandung: Alfabeta.</w:t>
      </w:r>
    </w:p>
    <w:p w:rsidR="00E6437B" w:rsidRPr="00DC45E3" w:rsidRDefault="00E6437B" w:rsidP="00E6437B">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Rohmasari. (2009).</w:t>
      </w:r>
      <w:r w:rsidRPr="00DC45E3">
        <w:rPr>
          <w:rFonts w:ascii="Times New Roman" w:hAnsi="Times New Roman" w:cs="Times New Roman"/>
          <w:i/>
          <w:sz w:val="24"/>
          <w:szCs w:val="24"/>
        </w:rPr>
        <w:t xml:space="preserve"> </w:t>
      </w:r>
      <w:r>
        <w:rPr>
          <w:rFonts w:ascii="Times New Roman" w:hAnsi="Times New Roman" w:cs="Times New Roman"/>
          <w:i/>
          <w:sz w:val="24"/>
          <w:szCs w:val="24"/>
        </w:rPr>
        <w:t xml:space="preserve">Implementasi Peratura Komisi Pemilihan Umum No.03 Tahun 2009 Tentang Pemberlakuan Suara Sah Pada Pemilu 2009 Di Lampung Barat Menurut Partai Politik </w:t>
      </w:r>
      <w:r>
        <w:rPr>
          <w:rFonts w:ascii="Times New Roman" w:hAnsi="Times New Roman" w:cs="Times New Roman"/>
          <w:sz w:val="24"/>
          <w:szCs w:val="24"/>
        </w:rPr>
        <w:t>Skripsi Universitas Islam Negeri Syarif Hidayatulah Jakarta</w:t>
      </w:r>
    </w:p>
    <w:p w:rsidR="00E6437B" w:rsidRDefault="00E6437B" w:rsidP="00E6437B">
      <w:pPr>
        <w:spacing w:before="24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Sulaiman, Datuk.(2018). </w:t>
      </w:r>
      <w:r>
        <w:rPr>
          <w:rFonts w:ascii="Times New Roman" w:hAnsi="Times New Roman" w:cs="Times New Roman"/>
          <w:i/>
          <w:sz w:val="24"/>
          <w:szCs w:val="24"/>
        </w:rPr>
        <w:t>Kedudukan Peraturan Komisi Pemilihan Umum (PKPU) Dalam Tata Susunan Peraturan Perundang-undangan  Republik Indonesia</w:t>
      </w:r>
      <w:r>
        <w:rPr>
          <w:rFonts w:ascii="Times New Roman" w:hAnsi="Times New Roman" w:cs="Times New Roman"/>
          <w:sz w:val="24"/>
          <w:szCs w:val="24"/>
        </w:rPr>
        <w:t xml:space="preserve">. </w:t>
      </w:r>
      <w:r w:rsidRPr="00CB5577">
        <w:rPr>
          <w:rFonts w:ascii="Times New Roman" w:hAnsi="Times New Roman" w:cs="Times New Roman"/>
          <w:sz w:val="24"/>
          <w:szCs w:val="24"/>
        </w:rPr>
        <w:t>Jurnal</w:t>
      </w:r>
      <w:r>
        <w:rPr>
          <w:rFonts w:ascii="Times New Roman" w:hAnsi="Times New Roman" w:cs="Times New Roman"/>
          <w:sz w:val="24"/>
          <w:szCs w:val="24"/>
        </w:rPr>
        <w:t xml:space="preserve">. Volume 1.No.1. </w:t>
      </w:r>
    </w:p>
    <w:p w:rsidR="00E6437B" w:rsidRPr="00CB5577" w:rsidRDefault="00E6437B" w:rsidP="00E6437B">
      <w:pPr>
        <w:spacing w:before="240" w:line="360" w:lineRule="auto"/>
        <w:ind w:left="567" w:hanging="567"/>
        <w:jc w:val="both"/>
        <w:rPr>
          <w:rFonts w:ascii="Times New Roman" w:hAnsi="Times New Roman" w:cs="Times New Roman"/>
          <w:sz w:val="24"/>
          <w:szCs w:val="24"/>
        </w:rPr>
      </w:pPr>
      <w:r w:rsidRPr="00A80644">
        <w:rPr>
          <w:rFonts w:ascii="Times New Roman" w:hAnsi="Times New Roman" w:cs="Times New Roman"/>
          <w:sz w:val="24"/>
          <w:szCs w:val="24"/>
        </w:rPr>
        <w:t>Tahir, Arifin. 2012.</w:t>
      </w:r>
      <w:r>
        <w:rPr>
          <w:rFonts w:ascii="Times New Roman" w:hAnsi="Times New Roman" w:cs="Times New Roman"/>
          <w:sz w:val="24"/>
          <w:szCs w:val="24"/>
        </w:rPr>
        <w:t xml:space="preserve"> </w:t>
      </w:r>
      <w:r w:rsidRPr="00A80644">
        <w:rPr>
          <w:rFonts w:ascii="Times New Roman" w:hAnsi="Times New Roman" w:cs="Times New Roman"/>
          <w:i/>
          <w:sz w:val="24"/>
          <w:szCs w:val="24"/>
        </w:rPr>
        <w:t>Kebijakan Publik Teori dan Aplikasi.</w:t>
      </w:r>
      <w:r>
        <w:rPr>
          <w:rFonts w:ascii="Times New Roman" w:hAnsi="Times New Roman" w:cs="Times New Roman"/>
          <w:i/>
          <w:sz w:val="24"/>
          <w:szCs w:val="24"/>
        </w:rPr>
        <w:t xml:space="preserve"> </w:t>
      </w:r>
      <w:r w:rsidRPr="00A80644">
        <w:rPr>
          <w:rFonts w:ascii="Times New Roman" w:hAnsi="Times New Roman" w:cs="Times New Roman"/>
          <w:sz w:val="24"/>
          <w:szCs w:val="24"/>
        </w:rPr>
        <w:t>Gorontalo: CV Budi Utama</w:t>
      </w:r>
      <w:r>
        <w:rPr>
          <w:rFonts w:ascii="Times New Roman" w:hAnsi="Times New Roman" w:cs="Times New Roman"/>
          <w:sz w:val="24"/>
          <w:szCs w:val="24"/>
        </w:rPr>
        <w:t>.</w:t>
      </w:r>
    </w:p>
    <w:p w:rsidR="00F41090" w:rsidRDefault="00F41090">
      <w:pPr>
        <w:rPr>
          <w:rFonts w:ascii="Times New Roman" w:hAnsi="Times New Roman" w:cs="Times New Roman"/>
          <w:sz w:val="24"/>
          <w:szCs w:val="24"/>
        </w:rPr>
      </w:pPr>
      <w:r>
        <w:rPr>
          <w:rFonts w:ascii="Times New Roman" w:hAnsi="Times New Roman" w:cs="Times New Roman"/>
          <w:sz w:val="24"/>
          <w:szCs w:val="24"/>
        </w:rPr>
        <w:br w:type="page"/>
      </w:r>
    </w:p>
    <w:p w:rsidR="00F41090" w:rsidRDefault="00F41090">
      <w:r w:rsidRPr="0007067B">
        <w:rPr>
          <w:rFonts w:ascii="Times New Roman" w:hAnsi="Times New Roman" w:cs="Times New Roman"/>
          <w:noProof/>
          <w:sz w:val="24"/>
          <w:szCs w:val="24"/>
          <w:lang w:eastAsia="en-GB"/>
        </w:rPr>
        <w:lastRenderedPageBreak/>
        <w:drawing>
          <wp:anchor distT="0" distB="0" distL="114300" distR="114300" simplePos="0" relativeHeight="251652608" behindDoc="0" locked="0" layoutInCell="1" allowOverlap="1" wp14:anchorId="41A47D3C" wp14:editId="5E654880">
            <wp:simplePos x="0" y="0"/>
            <wp:positionH relativeFrom="margin">
              <wp:posOffset>0</wp:posOffset>
            </wp:positionH>
            <wp:positionV relativeFrom="margin">
              <wp:posOffset>7620</wp:posOffset>
            </wp:positionV>
            <wp:extent cx="3867150" cy="2899410"/>
            <wp:effectExtent l="0" t="0" r="0" b="0"/>
            <wp:wrapSquare wrapText="bothSides"/>
            <wp:docPr id="1" name="Picture 1" descr="C:\Users\ASUS\Pictures\IMG_20210622_09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_20210622_0903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7150"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090" w:rsidRDefault="00F41090"/>
    <w:p w:rsidR="00F41090" w:rsidRDefault="00F41090"/>
    <w:p w:rsidR="00F41090" w:rsidRDefault="00F41090"/>
    <w:p w:rsidR="00F41090" w:rsidRDefault="00F41090"/>
    <w:p w:rsidR="00F41090" w:rsidRDefault="00F41090"/>
    <w:p w:rsidR="00F41090" w:rsidRDefault="00F41090"/>
    <w:p w:rsidR="00F41090" w:rsidRDefault="00F41090"/>
    <w:p w:rsidR="00F41090" w:rsidRDefault="00F41090"/>
    <w:p w:rsidR="00F41090" w:rsidRDefault="00F41090"/>
    <w:p w:rsidR="00F41090" w:rsidRDefault="00F41090"/>
    <w:p w:rsidR="00F41090" w:rsidRPr="0007067B" w:rsidRDefault="00F41090">
      <w:pPr>
        <w:rPr>
          <w:rFonts w:ascii="Times New Roman" w:hAnsi="Times New Roman" w:cs="Times New Roman"/>
          <w:sz w:val="24"/>
          <w:szCs w:val="24"/>
        </w:rPr>
      </w:pPr>
      <w:r w:rsidRPr="0007067B">
        <w:rPr>
          <w:rFonts w:ascii="Times New Roman" w:hAnsi="Times New Roman" w:cs="Times New Roman"/>
          <w:sz w:val="24"/>
          <w:szCs w:val="24"/>
        </w:rPr>
        <w:t>Informan 1 : Bapak Fahruddin Umar</w:t>
      </w:r>
    </w:p>
    <w:p w:rsidR="00F41090" w:rsidRDefault="00F41090">
      <w:pPr>
        <w:rPr>
          <w:rFonts w:ascii="Times New Roman" w:hAnsi="Times New Roman" w:cs="Times New Roman"/>
          <w:sz w:val="24"/>
          <w:szCs w:val="24"/>
        </w:rPr>
      </w:pPr>
      <w:r w:rsidRPr="0007067B">
        <w:rPr>
          <w:rFonts w:ascii="Times New Roman" w:hAnsi="Times New Roman" w:cs="Times New Roman"/>
          <w:sz w:val="24"/>
          <w:szCs w:val="24"/>
        </w:rPr>
        <w:t>Tanggal Wawancara : 22 Juni 2021</w:t>
      </w: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r w:rsidRPr="0007067B">
        <w:rPr>
          <w:rFonts w:ascii="Times New Roman" w:hAnsi="Times New Roman" w:cs="Times New Roman"/>
          <w:noProof/>
          <w:sz w:val="24"/>
          <w:szCs w:val="24"/>
          <w:lang w:eastAsia="en-GB"/>
        </w:rPr>
        <w:drawing>
          <wp:anchor distT="0" distB="0" distL="114300" distR="114300" simplePos="0" relativeHeight="251653632" behindDoc="0" locked="0" layoutInCell="1" allowOverlap="1" wp14:anchorId="794866ED" wp14:editId="69A1955F">
            <wp:simplePos x="0" y="0"/>
            <wp:positionH relativeFrom="margin">
              <wp:posOffset>845820</wp:posOffset>
            </wp:positionH>
            <wp:positionV relativeFrom="margin">
              <wp:posOffset>4061460</wp:posOffset>
            </wp:positionV>
            <wp:extent cx="3531870" cy="2648585"/>
            <wp:effectExtent l="0" t="0" r="0" b="0"/>
            <wp:wrapSquare wrapText="bothSides"/>
            <wp:docPr id="8" name="Picture 8" descr="C:\Users\ASUS\Pictures\IMG_20210610_08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IMG_20210610_085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1870" cy="264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pPr>
        <w:rPr>
          <w:rFonts w:ascii="Times New Roman" w:hAnsi="Times New Roman" w:cs="Times New Roman"/>
          <w:sz w:val="24"/>
          <w:szCs w:val="24"/>
        </w:rPr>
      </w:pPr>
    </w:p>
    <w:p w:rsidR="00F41090" w:rsidRDefault="00F41090" w:rsidP="00E64FDC">
      <w:pPr>
        <w:rPr>
          <w:rFonts w:ascii="Times New Roman" w:hAnsi="Times New Roman" w:cs="Times New Roman"/>
          <w:sz w:val="24"/>
          <w:szCs w:val="24"/>
        </w:rPr>
      </w:pPr>
      <w:r>
        <w:rPr>
          <w:rFonts w:ascii="Times New Roman" w:hAnsi="Times New Roman" w:cs="Times New Roman"/>
          <w:sz w:val="24"/>
          <w:szCs w:val="24"/>
        </w:rPr>
        <w:t>Informan 2 : Ibu Yulia Stevia Gaib</w:t>
      </w:r>
    </w:p>
    <w:p w:rsidR="00F41090" w:rsidRDefault="00F41090">
      <w:pPr>
        <w:rPr>
          <w:rFonts w:ascii="Times New Roman" w:hAnsi="Times New Roman" w:cs="Times New Roman"/>
          <w:sz w:val="24"/>
          <w:szCs w:val="24"/>
        </w:rPr>
      </w:pPr>
      <w:r>
        <w:rPr>
          <w:rFonts w:ascii="Times New Roman" w:hAnsi="Times New Roman" w:cs="Times New Roman"/>
          <w:sz w:val="24"/>
          <w:szCs w:val="24"/>
        </w:rPr>
        <w:t>Tanggal Wawancara : 22 Juni 2021</w:t>
      </w:r>
      <w:r>
        <w:rPr>
          <w:rFonts w:ascii="Times New Roman" w:hAnsi="Times New Roman" w:cs="Times New Roman"/>
          <w:sz w:val="24"/>
          <w:szCs w:val="24"/>
        </w:rPr>
        <w:br w:type="page"/>
      </w:r>
    </w:p>
    <w:p w:rsidR="00F41090" w:rsidRDefault="00F41090" w:rsidP="00F328E0">
      <w:pPr>
        <w:ind w:left="720" w:firstLine="720"/>
        <w:rPr>
          <w:rFonts w:ascii="Times New Roman" w:hAnsi="Times New Roman" w:cs="Times New Roman"/>
          <w:sz w:val="24"/>
          <w:szCs w:val="24"/>
        </w:rPr>
      </w:pPr>
      <w:r w:rsidRPr="00F328E0">
        <w:rPr>
          <w:rFonts w:ascii="Times New Roman" w:hAnsi="Times New Roman" w:cs="Times New Roman"/>
          <w:noProof/>
          <w:sz w:val="24"/>
          <w:szCs w:val="24"/>
          <w:lang w:eastAsia="en-GB"/>
        </w:rPr>
        <w:lastRenderedPageBreak/>
        <w:drawing>
          <wp:anchor distT="0" distB="0" distL="114300" distR="114300" simplePos="0" relativeHeight="251654656" behindDoc="0" locked="0" layoutInCell="1" allowOverlap="1" wp14:anchorId="27A0DB46" wp14:editId="6108E4B2">
            <wp:simplePos x="0" y="0"/>
            <wp:positionH relativeFrom="margin">
              <wp:align>left</wp:align>
            </wp:positionH>
            <wp:positionV relativeFrom="margin">
              <wp:align>top</wp:align>
            </wp:positionV>
            <wp:extent cx="3971925" cy="2978785"/>
            <wp:effectExtent l="0" t="0" r="9525" b="0"/>
            <wp:wrapSquare wrapText="bothSides"/>
            <wp:docPr id="2" name="Picture 2" descr="C:\Users\ASUS\Pictures\IMG_20210615_14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MG_20210615_1404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1925" cy="297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090" w:rsidRDefault="00F41090" w:rsidP="00F328E0">
      <w:pPr>
        <w:ind w:left="720" w:firstLine="720"/>
        <w:rPr>
          <w:rFonts w:ascii="Times New Roman" w:hAnsi="Times New Roman" w:cs="Times New Roman"/>
          <w:sz w:val="24"/>
          <w:szCs w:val="24"/>
        </w:rPr>
      </w:pPr>
    </w:p>
    <w:p w:rsidR="00F41090" w:rsidRDefault="00F41090" w:rsidP="00F328E0">
      <w:pPr>
        <w:ind w:left="720" w:firstLine="720"/>
        <w:rPr>
          <w:rFonts w:ascii="Times New Roman" w:hAnsi="Times New Roman" w:cs="Times New Roman"/>
          <w:sz w:val="24"/>
          <w:szCs w:val="24"/>
        </w:rPr>
      </w:pPr>
    </w:p>
    <w:p w:rsidR="00F41090" w:rsidRDefault="00F41090" w:rsidP="00F328E0">
      <w:pPr>
        <w:ind w:left="720" w:firstLine="720"/>
        <w:rPr>
          <w:rFonts w:ascii="Times New Roman" w:hAnsi="Times New Roman" w:cs="Times New Roman"/>
          <w:sz w:val="24"/>
          <w:szCs w:val="24"/>
        </w:rPr>
      </w:pPr>
    </w:p>
    <w:p w:rsidR="00F41090" w:rsidRDefault="00F41090" w:rsidP="00F328E0">
      <w:pPr>
        <w:ind w:left="720" w:firstLine="720"/>
        <w:rPr>
          <w:rFonts w:ascii="Times New Roman" w:hAnsi="Times New Roman" w:cs="Times New Roman"/>
          <w:sz w:val="24"/>
          <w:szCs w:val="24"/>
        </w:rPr>
      </w:pPr>
    </w:p>
    <w:p w:rsidR="00F41090" w:rsidRDefault="00F41090" w:rsidP="00F328E0">
      <w:pPr>
        <w:ind w:left="720" w:firstLine="720"/>
        <w:rPr>
          <w:rFonts w:ascii="Times New Roman" w:hAnsi="Times New Roman" w:cs="Times New Roman"/>
          <w:sz w:val="24"/>
          <w:szCs w:val="24"/>
        </w:rPr>
      </w:pPr>
    </w:p>
    <w:p w:rsidR="00F41090" w:rsidRDefault="00F41090" w:rsidP="00F328E0">
      <w:pPr>
        <w:ind w:left="720" w:firstLine="720"/>
        <w:rPr>
          <w:rFonts w:ascii="Times New Roman" w:hAnsi="Times New Roman" w:cs="Times New Roman"/>
          <w:sz w:val="24"/>
          <w:szCs w:val="24"/>
        </w:rPr>
      </w:pPr>
    </w:p>
    <w:p w:rsidR="00F41090" w:rsidRDefault="00F41090" w:rsidP="00F328E0">
      <w:pPr>
        <w:ind w:left="720" w:firstLine="720"/>
        <w:rPr>
          <w:rFonts w:ascii="Times New Roman" w:hAnsi="Times New Roman" w:cs="Times New Roman"/>
          <w:sz w:val="24"/>
          <w:szCs w:val="24"/>
        </w:rPr>
      </w:pPr>
    </w:p>
    <w:p w:rsidR="00F41090" w:rsidRDefault="00F41090" w:rsidP="00F328E0">
      <w:pPr>
        <w:ind w:hanging="11"/>
        <w:rPr>
          <w:rFonts w:ascii="Times New Roman" w:hAnsi="Times New Roman" w:cs="Times New Roman"/>
          <w:sz w:val="24"/>
          <w:szCs w:val="24"/>
        </w:rPr>
      </w:pPr>
    </w:p>
    <w:p w:rsidR="00F41090" w:rsidRDefault="00F41090" w:rsidP="00F328E0">
      <w:pPr>
        <w:ind w:hanging="11"/>
        <w:rPr>
          <w:rFonts w:ascii="Times New Roman" w:hAnsi="Times New Roman" w:cs="Times New Roman"/>
          <w:sz w:val="24"/>
          <w:szCs w:val="24"/>
        </w:rPr>
      </w:pPr>
    </w:p>
    <w:p w:rsidR="00F41090" w:rsidRDefault="00F41090" w:rsidP="00F328E0">
      <w:pPr>
        <w:ind w:hanging="11"/>
        <w:rPr>
          <w:rFonts w:ascii="Times New Roman" w:hAnsi="Times New Roman" w:cs="Times New Roman"/>
          <w:sz w:val="24"/>
          <w:szCs w:val="24"/>
        </w:rPr>
      </w:pPr>
    </w:p>
    <w:p w:rsidR="00F41090" w:rsidRDefault="00F41090" w:rsidP="00F328E0">
      <w:pPr>
        <w:ind w:hanging="11"/>
        <w:rPr>
          <w:rFonts w:ascii="Times New Roman" w:hAnsi="Times New Roman" w:cs="Times New Roman"/>
          <w:sz w:val="24"/>
          <w:szCs w:val="24"/>
        </w:rPr>
      </w:pPr>
      <w:r>
        <w:rPr>
          <w:rFonts w:ascii="Times New Roman" w:hAnsi="Times New Roman" w:cs="Times New Roman"/>
          <w:sz w:val="24"/>
          <w:szCs w:val="24"/>
        </w:rPr>
        <w:t>Informan 3 : Ibu Nur</w:t>
      </w:r>
    </w:p>
    <w:p w:rsidR="00F41090" w:rsidRDefault="00F41090" w:rsidP="00F328E0">
      <w:pPr>
        <w:ind w:hanging="11"/>
        <w:rPr>
          <w:rFonts w:ascii="Times New Roman" w:hAnsi="Times New Roman" w:cs="Times New Roman"/>
          <w:sz w:val="24"/>
          <w:szCs w:val="24"/>
        </w:rPr>
      </w:pPr>
      <w:r w:rsidRPr="00F328E0">
        <w:rPr>
          <w:rFonts w:ascii="Times New Roman" w:hAnsi="Times New Roman" w:cs="Times New Roman"/>
          <w:noProof/>
          <w:sz w:val="24"/>
          <w:szCs w:val="24"/>
          <w:lang w:eastAsia="en-GB"/>
        </w:rPr>
        <w:drawing>
          <wp:anchor distT="0" distB="0" distL="114300" distR="114300" simplePos="0" relativeHeight="251655680" behindDoc="0" locked="0" layoutInCell="1" allowOverlap="1" wp14:anchorId="6B8947D1" wp14:editId="0C95017C">
            <wp:simplePos x="0" y="0"/>
            <wp:positionH relativeFrom="margin">
              <wp:align>center</wp:align>
            </wp:positionH>
            <wp:positionV relativeFrom="margin">
              <wp:posOffset>3883879</wp:posOffset>
            </wp:positionV>
            <wp:extent cx="3192145" cy="4256405"/>
            <wp:effectExtent l="0" t="0" r="8255" b="0"/>
            <wp:wrapSquare wrapText="bothSides"/>
            <wp:docPr id="4" name="Picture 4" descr="C:\Users\ASUS\Pictures\IMG_20210610_08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IMG_20210610_0853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145" cy="4256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Tanggal Wawancara : 22 Juni 2021</w:t>
      </w:r>
    </w:p>
    <w:p w:rsidR="00F41090" w:rsidRDefault="00F41090">
      <w:pPr>
        <w:rPr>
          <w:rFonts w:ascii="Times New Roman" w:hAnsi="Times New Roman" w:cs="Times New Roman"/>
          <w:sz w:val="24"/>
          <w:szCs w:val="24"/>
        </w:rPr>
      </w:pPr>
      <w:r>
        <w:rPr>
          <w:rFonts w:ascii="Times New Roman" w:hAnsi="Times New Roman" w:cs="Times New Roman"/>
          <w:sz w:val="24"/>
          <w:szCs w:val="24"/>
        </w:rPr>
        <w:br w:type="page"/>
      </w:r>
    </w:p>
    <w:p w:rsidR="00F41090" w:rsidRDefault="00F41090" w:rsidP="00F328E0">
      <w:pPr>
        <w:ind w:hanging="11"/>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4343190" cy="244164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6376570516834375.jpg"/>
                    <pic:cNvPicPr/>
                  </pic:nvPicPr>
                  <pic:blipFill>
                    <a:blip r:embed="rId16">
                      <a:extLst>
                        <a:ext uri="{28A0092B-C50C-407E-A947-70E740481C1C}">
                          <a14:useLocalDpi xmlns:a14="http://schemas.microsoft.com/office/drawing/2010/main" val="0"/>
                        </a:ext>
                      </a:extLst>
                    </a:blip>
                    <a:stretch>
                      <a:fillRect/>
                    </a:stretch>
                  </pic:blipFill>
                  <pic:spPr>
                    <a:xfrm>
                      <a:off x="0" y="0"/>
                      <a:ext cx="4343190" cy="2441642"/>
                    </a:xfrm>
                    <a:prstGeom prst="rect">
                      <a:avLst/>
                    </a:prstGeom>
                  </pic:spPr>
                </pic:pic>
              </a:graphicData>
            </a:graphic>
          </wp:inline>
        </w:drawing>
      </w:r>
      <w:r>
        <w:rPr>
          <w:rFonts w:ascii="Times New Roman" w:hAnsi="Times New Roman" w:cs="Times New Roman"/>
          <w:noProof/>
          <w:sz w:val="24"/>
          <w:szCs w:val="24"/>
          <w:lang w:eastAsia="en-GB"/>
        </w:rPr>
        <w:drawing>
          <wp:inline distT="0" distB="0" distL="0" distR="0">
            <wp:extent cx="4339218" cy="2894817"/>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_IMG_16376568086338953.jpg"/>
                    <pic:cNvPicPr/>
                  </pic:nvPicPr>
                  <pic:blipFill>
                    <a:blip r:embed="rId17">
                      <a:extLst>
                        <a:ext uri="{28A0092B-C50C-407E-A947-70E740481C1C}">
                          <a14:useLocalDpi xmlns:a14="http://schemas.microsoft.com/office/drawing/2010/main" val="0"/>
                        </a:ext>
                      </a:extLst>
                    </a:blip>
                    <a:stretch>
                      <a:fillRect/>
                    </a:stretch>
                  </pic:blipFill>
                  <pic:spPr>
                    <a:xfrm>
                      <a:off x="0" y="0"/>
                      <a:ext cx="4339570" cy="2895052"/>
                    </a:xfrm>
                    <a:prstGeom prst="rect">
                      <a:avLst/>
                    </a:prstGeom>
                  </pic:spPr>
                </pic:pic>
              </a:graphicData>
            </a:graphic>
          </wp:inline>
        </w:drawing>
      </w:r>
    </w:p>
    <w:p w:rsidR="00F41090" w:rsidRPr="0007067B" w:rsidRDefault="00F41090" w:rsidP="00F328E0">
      <w:pPr>
        <w:ind w:hanging="11"/>
        <w:rPr>
          <w:rFonts w:ascii="Times New Roman" w:hAnsi="Times New Roman" w:cs="Times New Roman"/>
          <w:sz w:val="24"/>
          <w:szCs w:val="24"/>
        </w:rPr>
      </w:pPr>
      <w:r>
        <w:rPr>
          <w:rFonts w:ascii="Times New Roman" w:hAnsi="Times New Roman" w:cs="Times New Roman"/>
          <w:sz w:val="24"/>
          <w:szCs w:val="24"/>
        </w:rPr>
        <w:t>Pelaksanaan sosialisasi dan bimtek KPU Bone Bolango</w:t>
      </w:r>
    </w:p>
    <w:p w:rsidR="00E64FDC" w:rsidRDefault="00E64FDC">
      <w:pPr>
        <w:rPr>
          <w:rFonts w:ascii="Times New Roman" w:hAnsi="Times New Roman" w:cs="Times New Roman"/>
          <w:sz w:val="24"/>
          <w:szCs w:val="24"/>
        </w:rPr>
      </w:pPr>
      <w:r>
        <w:rPr>
          <w:rFonts w:ascii="Times New Roman" w:hAnsi="Times New Roman" w:cs="Times New Roman"/>
          <w:sz w:val="24"/>
          <w:szCs w:val="24"/>
        </w:rPr>
        <w:br w:type="page"/>
      </w:r>
    </w:p>
    <w:p w:rsidR="009465C0" w:rsidRDefault="009465C0">
      <w:pPr>
        <w:pStyle w:val="BodyText"/>
        <w:rPr>
          <w:i w:val="0"/>
          <w:sz w:val="20"/>
        </w:rPr>
      </w:pPr>
    </w:p>
    <w:p w:rsidR="009465C0" w:rsidRDefault="009465C0">
      <w:pPr>
        <w:pStyle w:val="BodyText"/>
        <w:rPr>
          <w:i w:val="0"/>
          <w:sz w:val="20"/>
        </w:rPr>
      </w:pPr>
    </w:p>
    <w:p w:rsidR="009465C0" w:rsidRPr="009465C0" w:rsidRDefault="009465C0" w:rsidP="009465C0">
      <w:pPr>
        <w:pStyle w:val="Heading2"/>
        <w:ind w:left="3600" w:right="3460"/>
        <w:jc w:val="center"/>
        <w:rPr>
          <w:b/>
          <w:color w:val="auto"/>
        </w:rPr>
      </w:pPr>
      <w:r w:rsidRPr="009465C0">
        <w:rPr>
          <w:b/>
          <w:i/>
          <w:color w:val="auto"/>
        </w:rPr>
        <w:t>ABSTRACT</w:t>
      </w:r>
    </w:p>
    <w:p w:rsidR="009465C0" w:rsidRDefault="009465C0">
      <w:pPr>
        <w:spacing w:before="217"/>
        <w:ind w:left="588" w:right="119"/>
        <w:jc w:val="both"/>
        <w:rPr>
          <w:b/>
          <w:i/>
          <w:sz w:val="24"/>
        </w:rPr>
      </w:pPr>
      <w:r>
        <w:rPr>
          <w:b/>
          <w:i/>
          <w:sz w:val="24"/>
        </w:rPr>
        <w:t>ALFIKRI DATEELA, S2117048. THE IMPLEMENTATION OF THE REGULATION OF GENERAL ELECTION COMMISSION NUMBER 5 OF 2020 CONCERNING DISTRICT HEAD ELECTION OF 2020 IN BONE BOLANGO</w:t>
      </w:r>
    </w:p>
    <w:p w:rsidR="009465C0" w:rsidRDefault="009465C0">
      <w:pPr>
        <w:pStyle w:val="BodyText"/>
        <w:spacing w:before="11"/>
        <w:rPr>
          <w:b/>
          <w:sz w:val="20"/>
        </w:rPr>
      </w:pPr>
    </w:p>
    <w:p w:rsidR="009465C0" w:rsidRDefault="009465C0">
      <w:pPr>
        <w:pStyle w:val="BodyText"/>
        <w:ind w:left="588" w:right="118"/>
        <w:jc w:val="both"/>
      </w:pPr>
      <w:r>
        <w:rPr>
          <w:noProof/>
          <w:lang w:val="en-GB" w:eastAsia="en-GB"/>
        </w:rPr>
        <w:drawing>
          <wp:anchor distT="0" distB="0" distL="0" distR="0" simplePos="0" relativeHeight="251656704" behindDoc="1" locked="0" layoutInCell="1" allowOverlap="1">
            <wp:simplePos x="0" y="0"/>
            <wp:positionH relativeFrom="page">
              <wp:posOffset>5199379</wp:posOffset>
            </wp:positionH>
            <wp:positionV relativeFrom="paragraph">
              <wp:posOffset>732829</wp:posOffset>
            </wp:positionV>
            <wp:extent cx="1343025" cy="1321308"/>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1343025" cy="1321308"/>
                    </a:xfrm>
                    <a:prstGeom prst="rect">
                      <a:avLst/>
                    </a:prstGeom>
                  </pic:spPr>
                </pic:pic>
              </a:graphicData>
            </a:graphic>
          </wp:anchor>
        </w:drawing>
      </w:r>
      <w:r>
        <w:t>This study aims to find out the process of implementing the General Election Commission Regulation Number 5 of 2020 which functions to regulate the stages of the 2020 election. This study employs a qualitative type of research. In order to obtain research data, the data collection techniques are through observation and interviews. The data analysis techniques are through data presentation and conclusions. The results of this study illustrate that the implementation of the General Election Commission Regulation Number 5 of 2020 has been carried out properly. It can be seen from several factors, namely communication factors, resource factors, attitude factors, and bureaucratic structure factors.</w:t>
      </w:r>
    </w:p>
    <w:p w:rsidR="009465C0" w:rsidRDefault="009465C0">
      <w:pPr>
        <w:pStyle w:val="BodyText"/>
        <w:rPr>
          <w:sz w:val="26"/>
        </w:rPr>
      </w:pPr>
    </w:p>
    <w:p w:rsidR="009465C0" w:rsidRDefault="009465C0">
      <w:pPr>
        <w:pStyle w:val="BodyText"/>
        <w:spacing w:before="218"/>
        <w:ind w:left="588"/>
        <w:jc w:val="both"/>
      </w:pPr>
      <w:r>
        <w:t>Keywords: implementation, policy, election</w:t>
      </w:r>
    </w:p>
    <w:p w:rsidR="009465C0" w:rsidRDefault="009465C0">
      <w:pPr>
        <w:jc w:val="both"/>
        <w:sectPr w:rsidR="009465C0" w:rsidSect="00112F34">
          <w:pgSz w:w="12240" w:h="15840"/>
          <w:pgMar w:top="2268" w:right="1701" w:bottom="1701" w:left="2268" w:header="709" w:footer="709" w:gutter="0"/>
          <w:cols w:space="708"/>
          <w:docGrid w:linePitch="360"/>
        </w:sectPr>
      </w:pPr>
    </w:p>
    <w:p w:rsidR="009465C0" w:rsidRDefault="009465C0">
      <w:pPr>
        <w:pStyle w:val="BodyText"/>
        <w:rPr>
          <w:sz w:val="20"/>
        </w:rPr>
      </w:pPr>
      <w:r>
        <w:rPr>
          <w:noProof/>
          <w:lang w:val="en-GB" w:eastAsia="en-GB"/>
        </w:rPr>
        <w:lastRenderedPageBreak/>
        <w:drawing>
          <wp:anchor distT="0" distB="0" distL="0" distR="0" simplePos="0" relativeHeight="251657728" behindDoc="1" locked="0" layoutInCell="1" allowOverlap="1">
            <wp:simplePos x="0" y="0"/>
            <wp:positionH relativeFrom="page">
              <wp:posOffset>5415279</wp:posOffset>
            </wp:positionH>
            <wp:positionV relativeFrom="page">
              <wp:posOffset>3671442</wp:posOffset>
            </wp:positionV>
            <wp:extent cx="1343025" cy="1321308"/>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8" cstate="print"/>
                    <a:stretch>
                      <a:fillRect/>
                    </a:stretch>
                  </pic:blipFill>
                  <pic:spPr>
                    <a:xfrm>
                      <a:off x="0" y="0"/>
                      <a:ext cx="1343025" cy="1321308"/>
                    </a:xfrm>
                    <a:prstGeom prst="rect">
                      <a:avLst/>
                    </a:prstGeom>
                  </pic:spPr>
                </pic:pic>
              </a:graphicData>
            </a:graphic>
          </wp:anchor>
        </w:drawing>
      </w:r>
    </w:p>
    <w:p w:rsidR="009465C0" w:rsidRDefault="009465C0">
      <w:pPr>
        <w:pStyle w:val="BodyText"/>
        <w:rPr>
          <w:sz w:val="20"/>
        </w:rPr>
      </w:pPr>
    </w:p>
    <w:p w:rsidR="009465C0" w:rsidRPr="009465C0" w:rsidRDefault="009465C0" w:rsidP="009465C0">
      <w:pPr>
        <w:pStyle w:val="Heading1"/>
        <w:spacing w:before="212"/>
        <w:ind w:left="2880" w:right="3460" w:firstLine="720"/>
        <w:jc w:val="center"/>
        <w:rPr>
          <w:b/>
          <w:color w:val="auto"/>
        </w:rPr>
      </w:pPr>
      <w:r w:rsidRPr="009465C0">
        <w:rPr>
          <w:b/>
          <w:color w:val="auto"/>
        </w:rPr>
        <w:t>ABSTRAK</w:t>
      </w:r>
    </w:p>
    <w:p w:rsidR="009465C0" w:rsidRDefault="009465C0">
      <w:pPr>
        <w:pStyle w:val="BodyText"/>
        <w:spacing w:before="9"/>
        <w:rPr>
          <w:b/>
          <w:i w:val="0"/>
        </w:rPr>
      </w:pPr>
    </w:p>
    <w:p w:rsidR="009465C0" w:rsidRDefault="009465C0">
      <w:pPr>
        <w:ind w:left="588" w:right="124"/>
        <w:jc w:val="both"/>
        <w:rPr>
          <w:b/>
          <w:sz w:val="24"/>
        </w:rPr>
      </w:pPr>
      <w:r>
        <w:rPr>
          <w:b/>
          <w:sz w:val="24"/>
        </w:rPr>
        <w:t>ALFIKRI DATUELA, S2117048. IMPLEMENTASI PERATURAN KOMISI PEMILIHAN UMUM NOMOR 5 TAHUN 2020 TENTANG PENYELENGGARAAN PEMILU PADA PEMILIHAN BUPATI TAHUN 2020 DI KABUPATEN BONE BOLANGO</w:t>
      </w:r>
    </w:p>
    <w:p w:rsidR="009465C0" w:rsidRDefault="009465C0">
      <w:pPr>
        <w:pStyle w:val="Heading3"/>
        <w:spacing w:before="161"/>
        <w:ind w:right="116"/>
      </w:pPr>
      <w:r>
        <w:t>Penelitian</w:t>
      </w:r>
      <w:r>
        <w:rPr>
          <w:spacing w:val="-15"/>
        </w:rPr>
        <w:t xml:space="preserve"> </w:t>
      </w:r>
      <w:r>
        <w:t>ini</w:t>
      </w:r>
      <w:r>
        <w:rPr>
          <w:spacing w:val="-9"/>
        </w:rPr>
        <w:t xml:space="preserve"> </w:t>
      </w:r>
      <w:r>
        <w:t>bertujuan</w:t>
      </w:r>
      <w:r>
        <w:rPr>
          <w:spacing w:val="-11"/>
        </w:rPr>
        <w:t xml:space="preserve"> </w:t>
      </w:r>
      <w:r>
        <w:t>untuk</w:t>
      </w:r>
      <w:r>
        <w:rPr>
          <w:spacing w:val="-14"/>
        </w:rPr>
        <w:t xml:space="preserve"> </w:t>
      </w:r>
      <w:r>
        <w:t>mengetahui</w:t>
      </w:r>
      <w:r>
        <w:rPr>
          <w:spacing w:val="-14"/>
        </w:rPr>
        <w:t xml:space="preserve"> </w:t>
      </w:r>
      <w:r>
        <w:t>bagaimana</w:t>
      </w:r>
      <w:r>
        <w:rPr>
          <w:spacing w:val="-6"/>
        </w:rPr>
        <w:t xml:space="preserve"> </w:t>
      </w:r>
      <w:r>
        <w:t>proses</w:t>
      </w:r>
      <w:r>
        <w:rPr>
          <w:spacing w:val="-12"/>
        </w:rPr>
        <w:t xml:space="preserve"> </w:t>
      </w:r>
      <w:r>
        <w:t>pelaksanaan</w:t>
      </w:r>
      <w:r>
        <w:rPr>
          <w:spacing w:val="-14"/>
        </w:rPr>
        <w:t xml:space="preserve"> </w:t>
      </w:r>
      <w:r>
        <w:t>Peraturan Komisi Pemilihan Umum Nomor 5 Tahun 2020 yang berfungsi megatur tahapan pelaksanaan pemilu tahun 2020. Penelitian ini menggunakan jenis penelitian kualitatif. Guna memperoleh data penelitian dengan menggunakan teknik pengumpulan data melaui observasi dan wawancara serta menggunakan teknik analisis data penyajian data dan kesimpulan. Hasil penelitian ini menggambarkan bahwa implementasi peraturan Komisi Pemilihan Umum Nomor 5 Tahun 2020, telah terlaksanan dan sudah sesuai. Hal tersebut dilihat dari beberapa faktor yaitu, faktor komunikasi faktor sumber daya faktor sikap pelaksana faktor struktur birokrasi.</w:t>
      </w:r>
    </w:p>
    <w:p w:rsidR="009465C0" w:rsidRDefault="009465C0">
      <w:pPr>
        <w:pStyle w:val="BodyText"/>
        <w:spacing w:before="11"/>
        <w:rPr>
          <w:i w:val="0"/>
          <w:sz w:val="37"/>
        </w:rPr>
      </w:pPr>
    </w:p>
    <w:p w:rsidR="009465C0" w:rsidRDefault="009465C0">
      <w:pPr>
        <w:ind w:left="588"/>
        <w:jc w:val="both"/>
        <w:rPr>
          <w:sz w:val="24"/>
        </w:rPr>
      </w:pPr>
      <w:r>
        <w:rPr>
          <w:sz w:val="24"/>
        </w:rPr>
        <w:t>Kata kunci: implementasi, kebijakan, pemilu</w:t>
      </w:r>
    </w:p>
    <w:p w:rsidR="00F0360A" w:rsidRDefault="00F0360A">
      <w:pPr>
        <w:rPr>
          <w:rFonts w:ascii="Times New Roman" w:hAnsi="Times New Roman" w:cs="Times New Roman"/>
          <w:sz w:val="24"/>
          <w:szCs w:val="24"/>
        </w:rPr>
      </w:pPr>
      <w:r>
        <w:rPr>
          <w:rFonts w:ascii="Times New Roman" w:hAnsi="Times New Roman" w:cs="Times New Roman"/>
          <w:sz w:val="24"/>
          <w:szCs w:val="24"/>
        </w:rPr>
        <w:br w:type="page"/>
      </w:r>
    </w:p>
    <w:p w:rsidR="00861D3C" w:rsidRDefault="00DF306D">
      <w:pPr>
        <w:rPr>
          <w:rFonts w:ascii="Times New Roman" w:hAnsi="Times New Roman" w:cs="Times New Roman"/>
          <w:sz w:val="24"/>
          <w:szCs w:val="24"/>
        </w:rPr>
      </w:pPr>
      <w:r w:rsidRPr="00F0360A">
        <w:rPr>
          <w:rFonts w:ascii="Times New Roman" w:hAnsi="Times New Roman" w:cs="Times New Roman"/>
          <w:noProof/>
          <w:sz w:val="24"/>
          <w:szCs w:val="24"/>
          <w:lang w:val="en-GB" w:eastAsia="en-GB"/>
        </w:rPr>
        <w:lastRenderedPageBreak/>
        <w:drawing>
          <wp:anchor distT="0" distB="0" distL="114300" distR="114300" simplePos="0" relativeHeight="251653120" behindDoc="0" locked="0" layoutInCell="1" allowOverlap="1" wp14:anchorId="0D284933" wp14:editId="5D8CCE77">
            <wp:simplePos x="0" y="0"/>
            <wp:positionH relativeFrom="column">
              <wp:posOffset>0</wp:posOffset>
            </wp:positionH>
            <wp:positionV relativeFrom="paragraph">
              <wp:posOffset>-20523</wp:posOffset>
            </wp:positionV>
            <wp:extent cx="5252085" cy="6624955"/>
            <wp:effectExtent l="0" t="0" r="0" b="0"/>
            <wp:wrapNone/>
            <wp:docPr id="12" name="Picture 12" descr="C:\Users\ASUS\Documents\CamScanner 12-09-2021 09.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CamScanner 12-09-2021 09.14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085" cy="662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60A">
        <w:rPr>
          <w:rFonts w:ascii="Times New Roman" w:hAnsi="Times New Roman" w:cs="Times New Roman"/>
          <w:sz w:val="24"/>
          <w:szCs w:val="24"/>
        </w:rPr>
        <w:br w:type="page"/>
      </w:r>
      <w:r w:rsidR="00861D3C">
        <w:rPr>
          <w:rFonts w:ascii="Times New Roman" w:hAnsi="Times New Roman" w:cs="Times New Roman"/>
          <w:sz w:val="24"/>
          <w:szCs w:val="24"/>
        </w:rPr>
        <w:lastRenderedPageBreak/>
        <w:br w:type="page"/>
      </w:r>
      <w:r w:rsidR="00861D3C" w:rsidRPr="00DF306D">
        <w:rPr>
          <w:rFonts w:ascii="Times New Roman" w:hAnsi="Times New Roman" w:cs="Times New Roman"/>
          <w:noProof/>
          <w:sz w:val="24"/>
          <w:szCs w:val="24"/>
          <w:lang w:val="en-GB" w:eastAsia="en-GB"/>
        </w:rPr>
        <w:drawing>
          <wp:anchor distT="0" distB="0" distL="114300" distR="114300" simplePos="0" relativeHeight="251658752" behindDoc="0" locked="0" layoutInCell="1" allowOverlap="1" wp14:anchorId="466DA217" wp14:editId="76F01CFA">
            <wp:simplePos x="0" y="0"/>
            <wp:positionH relativeFrom="column">
              <wp:posOffset>0</wp:posOffset>
            </wp:positionH>
            <wp:positionV relativeFrom="paragraph">
              <wp:posOffset>-635</wp:posOffset>
            </wp:positionV>
            <wp:extent cx="5252085" cy="7470806"/>
            <wp:effectExtent l="0" t="0" r="0" b="0"/>
            <wp:wrapNone/>
            <wp:docPr id="13" name="Picture 13" descr="C:\Users\ASUS\Documents\CamScanner 12-09-2021 09.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CamScanner 12-09-2021 09.14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2085" cy="7470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D3C" w:rsidRDefault="00861D3C" w:rsidP="00DF306D">
      <w:pPr>
        <w:rPr>
          <w:rFonts w:ascii="Times New Roman" w:hAnsi="Times New Roman" w:cs="Times New Roman"/>
          <w:sz w:val="24"/>
          <w:szCs w:val="24"/>
        </w:rPr>
      </w:pPr>
      <w:r w:rsidRPr="00861D3C">
        <w:rPr>
          <w:rFonts w:ascii="Times New Roman" w:hAnsi="Times New Roman" w:cs="Times New Roman"/>
          <w:noProof/>
          <w:sz w:val="24"/>
          <w:szCs w:val="24"/>
          <w:lang w:val="en-GB" w:eastAsia="en-GB"/>
        </w:rPr>
        <w:lastRenderedPageBreak/>
        <w:drawing>
          <wp:anchor distT="0" distB="0" distL="114300" distR="114300" simplePos="0" relativeHeight="251659776" behindDoc="0" locked="0" layoutInCell="1" allowOverlap="1">
            <wp:simplePos x="0" y="0"/>
            <wp:positionH relativeFrom="column">
              <wp:posOffset>-486</wp:posOffset>
            </wp:positionH>
            <wp:positionV relativeFrom="paragraph">
              <wp:posOffset>-486</wp:posOffset>
            </wp:positionV>
            <wp:extent cx="5252085" cy="7343239"/>
            <wp:effectExtent l="0" t="0" r="0" b="0"/>
            <wp:wrapNone/>
            <wp:docPr id="14" name="Picture 14" descr="C:\Users\ASUS\Documents\CamScanner 12-09-2021 10.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CamScanner 12-09-2021 10.48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085" cy="7343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D3C" w:rsidRDefault="00861D3C">
      <w:pPr>
        <w:rPr>
          <w:rFonts w:ascii="Times New Roman" w:hAnsi="Times New Roman" w:cs="Times New Roman"/>
          <w:sz w:val="24"/>
          <w:szCs w:val="24"/>
        </w:rPr>
      </w:pPr>
      <w:r>
        <w:rPr>
          <w:rFonts w:ascii="Times New Roman" w:hAnsi="Times New Roman" w:cs="Times New Roman"/>
          <w:sz w:val="24"/>
          <w:szCs w:val="24"/>
        </w:rPr>
        <w:br w:type="page"/>
      </w:r>
    </w:p>
    <w:p w:rsidR="00861D3C" w:rsidRDefault="00861D3C">
      <w:pPr>
        <w:rPr>
          <w:rFonts w:ascii="Times New Roman" w:hAnsi="Times New Roman" w:cs="Times New Roman"/>
          <w:sz w:val="24"/>
          <w:szCs w:val="24"/>
        </w:rPr>
      </w:pPr>
      <w:r>
        <w:rPr>
          <w:rFonts w:ascii="Times New Roman" w:hAnsi="Times New Roman" w:cs="Times New Roman"/>
          <w:sz w:val="24"/>
          <w:szCs w:val="24"/>
        </w:rPr>
        <w:lastRenderedPageBreak/>
        <w:br w:type="page"/>
      </w:r>
      <w:r w:rsidRPr="00861D3C">
        <w:rPr>
          <w:rFonts w:ascii="Times New Roman" w:hAnsi="Times New Roman" w:cs="Times New Roman"/>
          <w:noProof/>
          <w:sz w:val="24"/>
          <w:szCs w:val="24"/>
          <w:lang w:val="en-GB" w:eastAsia="en-GB"/>
        </w:rPr>
        <w:drawing>
          <wp:anchor distT="0" distB="0" distL="114300" distR="114300" simplePos="0" relativeHeight="251660800" behindDoc="0" locked="0" layoutInCell="1" allowOverlap="1" wp14:anchorId="4E5F7725" wp14:editId="3F6A9916">
            <wp:simplePos x="0" y="0"/>
            <wp:positionH relativeFrom="column">
              <wp:posOffset>0</wp:posOffset>
            </wp:positionH>
            <wp:positionV relativeFrom="paragraph">
              <wp:posOffset>-635</wp:posOffset>
            </wp:positionV>
            <wp:extent cx="5252085" cy="5794421"/>
            <wp:effectExtent l="0" t="0" r="0" b="0"/>
            <wp:wrapNone/>
            <wp:docPr id="15" name="Picture 15" descr="C:\Users\ASUS\Documents\CamScanner 12-09-2021 10.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CamScanner 12-09-2021 10.48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085" cy="5794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4C3" w:rsidRPr="008874C3" w:rsidRDefault="00861D3C" w:rsidP="00DF306D">
      <w:pPr>
        <w:rPr>
          <w:rFonts w:ascii="Times New Roman" w:hAnsi="Times New Roman" w:cs="Times New Roman"/>
          <w:sz w:val="24"/>
          <w:szCs w:val="24"/>
        </w:rPr>
      </w:pPr>
      <w:r>
        <w:rPr>
          <w:noProof/>
          <w:lang w:val="en-GB" w:eastAsia="en-GB"/>
        </w:rPr>
        <w:lastRenderedPageBreak/>
        <w:drawing>
          <wp:anchor distT="0" distB="0" distL="114300" distR="114300" simplePos="0" relativeHeight="251661824" behindDoc="0" locked="0" layoutInCell="1" allowOverlap="1">
            <wp:simplePos x="0" y="0"/>
            <wp:positionH relativeFrom="column">
              <wp:posOffset>-486</wp:posOffset>
            </wp:positionH>
            <wp:positionV relativeFrom="paragraph">
              <wp:posOffset>-486</wp:posOffset>
            </wp:positionV>
            <wp:extent cx="5252085" cy="7145655"/>
            <wp:effectExtent l="0" t="0" r="0" b="0"/>
            <wp:wrapNone/>
            <wp:docPr id="16" name="Picture 16" descr="C:\Users\ASUS\AppData\Local\Microsoft\Windows\INetCache\Content.Word\CamScanner 12-09-2021 10.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CamScanner 12-09-2021 10.48_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7145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4C3" w:rsidRPr="008874C3" w:rsidSect="00FB7FA3">
      <w:headerReference w:type="default" r:id="rId24"/>
      <w:footerReference w:type="default" r:id="rId25"/>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384" w:rsidRDefault="00663384" w:rsidP="000E3094">
      <w:pPr>
        <w:spacing w:after="0" w:line="240" w:lineRule="auto"/>
      </w:pPr>
      <w:r>
        <w:separator/>
      </w:r>
    </w:p>
  </w:endnote>
  <w:endnote w:type="continuationSeparator" w:id="0">
    <w:p w:rsidR="00663384" w:rsidRDefault="00663384" w:rsidP="000E3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44D" w:rsidRDefault="0049144D">
    <w:pPr>
      <w:pStyle w:val="Footer"/>
      <w:jc w:val="center"/>
    </w:pPr>
  </w:p>
  <w:p w:rsidR="001368F4" w:rsidRDefault="00136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384" w:rsidRDefault="00663384" w:rsidP="000E3094">
      <w:pPr>
        <w:spacing w:after="0" w:line="240" w:lineRule="auto"/>
      </w:pPr>
      <w:r>
        <w:separator/>
      </w:r>
    </w:p>
  </w:footnote>
  <w:footnote w:type="continuationSeparator" w:id="0">
    <w:p w:rsidR="00663384" w:rsidRDefault="00663384" w:rsidP="000E3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374346"/>
      <w:docPartObj>
        <w:docPartGallery w:val="Page Numbers (Top of Page)"/>
        <w:docPartUnique/>
      </w:docPartObj>
    </w:sdtPr>
    <w:sdtEndPr>
      <w:rPr>
        <w:noProof/>
      </w:rPr>
    </w:sdtEndPr>
    <w:sdtContent>
      <w:p w:rsidR="0049144D" w:rsidRDefault="0049144D">
        <w:pPr>
          <w:pStyle w:val="Header"/>
          <w:jc w:val="right"/>
        </w:pPr>
        <w:r>
          <w:fldChar w:fldCharType="begin"/>
        </w:r>
        <w:r>
          <w:instrText xml:space="preserve"> PAGE   \* MERGEFORMAT </w:instrText>
        </w:r>
        <w:r>
          <w:fldChar w:fldCharType="separate"/>
        </w:r>
        <w:r w:rsidR="00A167E0">
          <w:rPr>
            <w:noProof/>
          </w:rPr>
          <w:t>69</w:t>
        </w:r>
        <w:r>
          <w:rPr>
            <w:noProof/>
          </w:rPr>
          <w:fldChar w:fldCharType="end"/>
        </w:r>
      </w:p>
    </w:sdtContent>
  </w:sdt>
  <w:p w:rsidR="00B601BA" w:rsidRDefault="00B601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677A"/>
    <w:multiLevelType w:val="multilevel"/>
    <w:tmpl w:val="FEAA6E04"/>
    <w:lvl w:ilvl="0">
      <w:start w:val="1"/>
      <w:numFmt w:val="bullet"/>
      <w:lvlText w:val=""/>
      <w:lvlJc w:val="left"/>
      <w:pPr>
        <w:ind w:left="1080" w:hanging="360"/>
      </w:pPr>
      <w:rPr>
        <w:rFonts w:ascii="Symbol" w:hAnsi="Symbol" w:hint="default"/>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nsid w:val="0B836047"/>
    <w:multiLevelType w:val="hybridMultilevel"/>
    <w:tmpl w:val="14509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CB05CA"/>
    <w:multiLevelType w:val="hybridMultilevel"/>
    <w:tmpl w:val="6728E8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7344E3"/>
    <w:multiLevelType w:val="hybridMultilevel"/>
    <w:tmpl w:val="D8B2D708"/>
    <w:lvl w:ilvl="0" w:tplc="04090019">
      <w:start w:val="1"/>
      <w:numFmt w:val="lowerLetter"/>
      <w:lvlText w:val="%1."/>
      <w:lvlJc w:val="left"/>
      <w:pPr>
        <w:ind w:left="720" w:hanging="360"/>
      </w:pPr>
      <w:rPr>
        <w:rFonts w:hint="default"/>
      </w:rPr>
    </w:lvl>
    <w:lvl w:ilvl="1" w:tplc="DE1680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07EB5"/>
    <w:multiLevelType w:val="hybridMultilevel"/>
    <w:tmpl w:val="A1EED6E4"/>
    <w:lvl w:ilvl="0" w:tplc="15D848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404913"/>
    <w:multiLevelType w:val="multilevel"/>
    <w:tmpl w:val="5D20EDE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4C54129"/>
    <w:multiLevelType w:val="hybridMultilevel"/>
    <w:tmpl w:val="7540B2EA"/>
    <w:lvl w:ilvl="0" w:tplc="A97A424A">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7A4F15"/>
    <w:multiLevelType w:val="hybridMultilevel"/>
    <w:tmpl w:val="597E89A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9D417D"/>
    <w:multiLevelType w:val="hybridMultilevel"/>
    <w:tmpl w:val="52D897E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1165DF"/>
    <w:multiLevelType w:val="multilevel"/>
    <w:tmpl w:val="9FD0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1042A64"/>
    <w:multiLevelType w:val="multilevel"/>
    <w:tmpl w:val="04941664"/>
    <w:lvl w:ilvl="0">
      <w:start w:val="1"/>
      <w:numFmt w:val="decimal"/>
      <w:lvlText w:val="%1."/>
      <w:lvlJc w:val="left"/>
      <w:pPr>
        <w:ind w:left="1896" w:hanging="360"/>
      </w:pPr>
      <w:rPr>
        <w:rFonts w:hint="default"/>
      </w:rPr>
    </w:lvl>
    <w:lvl w:ilvl="1">
      <w:start w:val="6"/>
      <w:numFmt w:val="decimal"/>
      <w:isLgl/>
      <w:lvlText w:val="%1.%2"/>
      <w:lvlJc w:val="left"/>
      <w:pPr>
        <w:ind w:left="2076" w:hanging="540"/>
      </w:pPr>
      <w:rPr>
        <w:rFonts w:hint="default"/>
      </w:rPr>
    </w:lvl>
    <w:lvl w:ilvl="2">
      <w:start w:val="1"/>
      <w:numFmt w:val="decimal"/>
      <w:isLgl/>
      <w:lvlText w:val="%1.%2.%3"/>
      <w:lvlJc w:val="left"/>
      <w:pPr>
        <w:ind w:left="2256" w:hanging="720"/>
      </w:pPr>
      <w:rPr>
        <w:rFonts w:hint="default"/>
      </w:rPr>
    </w:lvl>
    <w:lvl w:ilvl="3">
      <w:start w:val="1"/>
      <w:numFmt w:val="decimal"/>
      <w:isLgl/>
      <w:lvlText w:val="%1.%2.%3.%4"/>
      <w:lvlJc w:val="left"/>
      <w:pPr>
        <w:ind w:left="2256" w:hanging="72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2616" w:hanging="1080"/>
      </w:pPr>
      <w:rPr>
        <w:rFonts w:hint="default"/>
      </w:rPr>
    </w:lvl>
    <w:lvl w:ilvl="6">
      <w:start w:val="1"/>
      <w:numFmt w:val="decimal"/>
      <w:isLgl/>
      <w:lvlText w:val="%1.%2.%3.%4.%5.%6.%7"/>
      <w:lvlJc w:val="left"/>
      <w:pPr>
        <w:ind w:left="2976" w:hanging="1440"/>
      </w:pPr>
      <w:rPr>
        <w:rFonts w:hint="default"/>
      </w:rPr>
    </w:lvl>
    <w:lvl w:ilvl="7">
      <w:start w:val="1"/>
      <w:numFmt w:val="decimal"/>
      <w:isLgl/>
      <w:lvlText w:val="%1.%2.%3.%4.%5.%6.%7.%8"/>
      <w:lvlJc w:val="left"/>
      <w:pPr>
        <w:ind w:left="2976" w:hanging="1440"/>
      </w:pPr>
      <w:rPr>
        <w:rFonts w:hint="default"/>
      </w:rPr>
    </w:lvl>
    <w:lvl w:ilvl="8">
      <w:start w:val="1"/>
      <w:numFmt w:val="decimal"/>
      <w:isLgl/>
      <w:lvlText w:val="%1.%2.%3.%4.%5.%6.%7.%8.%9"/>
      <w:lvlJc w:val="left"/>
      <w:pPr>
        <w:ind w:left="3336" w:hanging="1800"/>
      </w:pPr>
      <w:rPr>
        <w:rFonts w:hint="default"/>
      </w:rPr>
    </w:lvl>
  </w:abstractNum>
  <w:abstractNum w:abstractNumId="11">
    <w:nsid w:val="36EE0185"/>
    <w:multiLevelType w:val="hybridMultilevel"/>
    <w:tmpl w:val="0312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8A39B9"/>
    <w:multiLevelType w:val="hybridMultilevel"/>
    <w:tmpl w:val="8C367BA6"/>
    <w:lvl w:ilvl="0" w:tplc="DDFE16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E39559D"/>
    <w:multiLevelType w:val="hybridMultilevel"/>
    <w:tmpl w:val="5C2C91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0DC7A1A"/>
    <w:multiLevelType w:val="hybridMultilevel"/>
    <w:tmpl w:val="B966FB24"/>
    <w:lvl w:ilvl="0" w:tplc="B518EE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40254E1"/>
    <w:multiLevelType w:val="multilevel"/>
    <w:tmpl w:val="FC68DD5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3D4CDC"/>
    <w:multiLevelType w:val="multilevel"/>
    <w:tmpl w:val="B6627F28"/>
    <w:lvl w:ilvl="0">
      <w:start w:val="2"/>
      <w:numFmt w:val="decimal"/>
      <w:lvlText w:val="%1"/>
      <w:lvlJc w:val="left"/>
      <w:pPr>
        <w:ind w:left="480" w:hanging="480"/>
      </w:pPr>
      <w:rPr>
        <w:rFonts w:hint="default"/>
      </w:rPr>
    </w:lvl>
    <w:lvl w:ilvl="1">
      <w:start w:val="7"/>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nsid w:val="4B316AEF"/>
    <w:multiLevelType w:val="hybridMultilevel"/>
    <w:tmpl w:val="C9BA7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41487D"/>
    <w:multiLevelType w:val="hybridMultilevel"/>
    <w:tmpl w:val="D1C4F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C31F5A"/>
    <w:multiLevelType w:val="hybridMultilevel"/>
    <w:tmpl w:val="E50C9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3CF7297"/>
    <w:multiLevelType w:val="hybridMultilevel"/>
    <w:tmpl w:val="C7106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4272E6F"/>
    <w:multiLevelType w:val="hybridMultilevel"/>
    <w:tmpl w:val="347CDB38"/>
    <w:lvl w:ilvl="0" w:tplc="0809000B">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nsid w:val="54DE1E20"/>
    <w:multiLevelType w:val="hybridMultilevel"/>
    <w:tmpl w:val="C52A58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60FF566E"/>
    <w:multiLevelType w:val="multilevel"/>
    <w:tmpl w:val="F8626830"/>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C57574"/>
    <w:multiLevelType w:val="multilevel"/>
    <w:tmpl w:val="52FE6754"/>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62A3616"/>
    <w:multiLevelType w:val="hybridMultilevel"/>
    <w:tmpl w:val="6FD2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8959DB"/>
    <w:multiLevelType w:val="hybridMultilevel"/>
    <w:tmpl w:val="6EEA9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FFE232B"/>
    <w:multiLevelType w:val="hybridMultilevel"/>
    <w:tmpl w:val="CDE68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6491CA1"/>
    <w:multiLevelType w:val="hybridMultilevel"/>
    <w:tmpl w:val="AA7A9B72"/>
    <w:lvl w:ilvl="0" w:tplc="1D74411E">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FD7858"/>
    <w:multiLevelType w:val="hybridMultilevel"/>
    <w:tmpl w:val="8B78F4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1E5554"/>
    <w:multiLevelType w:val="hybridMultilevel"/>
    <w:tmpl w:val="F46EDF74"/>
    <w:lvl w:ilvl="0" w:tplc="21BA57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4"/>
  </w:num>
  <w:num w:numId="3">
    <w:abstractNumId w:val="9"/>
  </w:num>
  <w:num w:numId="4">
    <w:abstractNumId w:val="14"/>
  </w:num>
  <w:num w:numId="5">
    <w:abstractNumId w:val="1"/>
  </w:num>
  <w:num w:numId="6">
    <w:abstractNumId w:val="10"/>
  </w:num>
  <w:num w:numId="7">
    <w:abstractNumId w:val="26"/>
  </w:num>
  <w:num w:numId="8">
    <w:abstractNumId w:val="17"/>
  </w:num>
  <w:num w:numId="9">
    <w:abstractNumId w:val="18"/>
  </w:num>
  <w:num w:numId="10">
    <w:abstractNumId w:val="16"/>
  </w:num>
  <w:num w:numId="11">
    <w:abstractNumId w:val="15"/>
  </w:num>
  <w:num w:numId="12">
    <w:abstractNumId w:val="23"/>
  </w:num>
  <w:num w:numId="13">
    <w:abstractNumId w:val="5"/>
  </w:num>
  <w:num w:numId="14">
    <w:abstractNumId w:val="24"/>
  </w:num>
  <w:num w:numId="15">
    <w:abstractNumId w:val="6"/>
  </w:num>
  <w:num w:numId="16">
    <w:abstractNumId w:val="29"/>
  </w:num>
  <w:num w:numId="17">
    <w:abstractNumId w:val="8"/>
  </w:num>
  <w:num w:numId="18">
    <w:abstractNumId w:val="2"/>
  </w:num>
  <w:num w:numId="19">
    <w:abstractNumId w:val="7"/>
  </w:num>
  <w:num w:numId="20">
    <w:abstractNumId w:val="28"/>
  </w:num>
  <w:num w:numId="21">
    <w:abstractNumId w:val="27"/>
  </w:num>
  <w:num w:numId="22">
    <w:abstractNumId w:val="19"/>
  </w:num>
  <w:num w:numId="23">
    <w:abstractNumId w:val="30"/>
  </w:num>
  <w:num w:numId="24">
    <w:abstractNumId w:val="22"/>
  </w:num>
  <w:num w:numId="25">
    <w:abstractNumId w:val="12"/>
  </w:num>
  <w:num w:numId="26">
    <w:abstractNumId w:val="21"/>
  </w:num>
  <w:num w:numId="27">
    <w:abstractNumId w:val="13"/>
  </w:num>
  <w:num w:numId="28">
    <w:abstractNumId w:val="25"/>
  </w:num>
  <w:num w:numId="29">
    <w:abstractNumId w:val="11"/>
  </w:num>
  <w:num w:numId="30">
    <w:abstractNumId w:val="2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43045"/>
    <w:rsid w:val="000039B3"/>
    <w:rsid w:val="000158EF"/>
    <w:rsid w:val="00017B7B"/>
    <w:rsid w:val="0002269D"/>
    <w:rsid w:val="0002614B"/>
    <w:rsid w:val="000308CD"/>
    <w:rsid w:val="000372A3"/>
    <w:rsid w:val="0004519F"/>
    <w:rsid w:val="00045AD9"/>
    <w:rsid w:val="00055033"/>
    <w:rsid w:val="00056006"/>
    <w:rsid w:val="000668CB"/>
    <w:rsid w:val="00067830"/>
    <w:rsid w:val="000749B8"/>
    <w:rsid w:val="000806FB"/>
    <w:rsid w:val="000A5CBE"/>
    <w:rsid w:val="000A608B"/>
    <w:rsid w:val="000B10AB"/>
    <w:rsid w:val="000B1573"/>
    <w:rsid w:val="000B173B"/>
    <w:rsid w:val="000B4477"/>
    <w:rsid w:val="000B7959"/>
    <w:rsid w:val="000E3094"/>
    <w:rsid w:val="000E6BE2"/>
    <w:rsid w:val="000E711C"/>
    <w:rsid w:val="000F164C"/>
    <w:rsid w:val="00102B09"/>
    <w:rsid w:val="0010609A"/>
    <w:rsid w:val="0011185F"/>
    <w:rsid w:val="00124F2D"/>
    <w:rsid w:val="00131584"/>
    <w:rsid w:val="00134B28"/>
    <w:rsid w:val="001368F4"/>
    <w:rsid w:val="00142074"/>
    <w:rsid w:val="00144C71"/>
    <w:rsid w:val="001558C1"/>
    <w:rsid w:val="0016493A"/>
    <w:rsid w:val="0016580A"/>
    <w:rsid w:val="00167413"/>
    <w:rsid w:val="0017220F"/>
    <w:rsid w:val="0017222B"/>
    <w:rsid w:val="00172D8D"/>
    <w:rsid w:val="00177BDD"/>
    <w:rsid w:val="00183B85"/>
    <w:rsid w:val="00184B45"/>
    <w:rsid w:val="0019540D"/>
    <w:rsid w:val="0019662D"/>
    <w:rsid w:val="001A0C9E"/>
    <w:rsid w:val="001B14A2"/>
    <w:rsid w:val="001B4AE6"/>
    <w:rsid w:val="001C4016"/>
    <w:rsid w:val="001C5C8C"/>
    <w:rsid w:val="001D1CF8"/>
    <w:rsid w:val="001D2E9D"/>
    <w:rsid w:val="001D3C43"/>
    <w:rsid w:val="001E186E"/>
    <w:rsid w:val="001E7C56"/>
    <w:rsid w:val="001F65B0"/>
    <w:rsid w:val="001F7B19"/>
    <w:rsid w:val="0020415C"/>
    <w:rsid w:val="0021416F"/>
    <w:rsid w:val="00226CC3"/>
    <w:rsid w:val="00235194"/>
    <w:rsid w:val="00240D0C"/>
    <w:rsid w:val="00240DFB"/>
    <w:rsid w:val="00242CDA"/>
    <w:rsid w:val="0024380E"/>
    <w:rsid w:val="002438AB"/>
    <w:rsid w:val="00245CEB"/>
    <w:rsid w:val="002474CC"/>
    <w:rsid w:val="0025318E"/>
    <w:rsid w:val="00256591"/>
    <w:rsid w:val="00257B0A"/>
    <w:rsid w:val="002608E6"/>
    <w:rsid w:val="00271C45"/>
    <w:rsid w:val="00277650"/>
    <w:rsid w:val="00282D72"/>
    <w:rsid w:val="00283CEA"/>
    <w:rsid w:val="00284B7E"/>
    <w:rsid w:val="002A0FE4"/>
    <w:rsid w:val="002A319B"/>
    <w:rsid w:val="002A745E"/>
    <w:rsid w:val="002A7AC6"/>
    <w:rsid w:val="002B0ECD"/>
    <w:rsid w:val="002C024C"/>
    <w:rsid w:val="002C03F2"/>
    <w:rsid w:val="002C58AF"/>
    <w:rsid w:val="002C5AB3"/>
    <w:rsid w:val="002E5409"/>
    <w:rsid w:val="002E73B2"/>
    <w:rsid w:val="002E7526"/>
    <w:rsid w:val="002F4851"/>
    <w:rsid w:val="002F5D1A"/>
    <w:rsid w:val="003004D3"/>
    <w:rsid w:val="00303474"/>
    <w:rsid w:val="00303E90"/>
    <w:rsid w:val="00304C11"/>
    <w:rsid w:val="003118DB"/>
    <w:rsid w:val="0031392D"/>
    <w:rsid w:val="00315475"/>
    <w:rsid w:val="003156D2"/>
    <w:rsid w:val="0032177B"/>
    <w:rsid w:val="003264AA"/>
    <w:rsid w:val="003506E3"/>
    <w:rsid w:val="00355A43"/>
    <w:rsid w:val="003605C7"/>
    <w:rsid w:val="00364A90"/>
    <w:rsid w:val="00364BF5"/>
    <w:rsid w:val="00367D78"/>
    <w:rsid w:val="00375255"/>
    <w:rsid w:val="003765EE"/>
    <w:rsid w:val="003767EA"/>
    <w:rsid w:val="003810E0"/>
    <w:rsid w:val="00391CA0"/>
    <w:rsid w:val="003A79C4"/>
    <w:rsid w:val="003C7869"/>
    <w:rsid w:val="003C7DC3"/>
    <w:rsid w:val="003E368F"/>
    <w:rsid w:val="003E7AC1"/>
    <w:rsid w:val="003F025B"/>
    <w:rsid w:val="003F0A17"/>
    <w:rsid w:val="003F1A63"/>
    <w:rsid w:val="003F64CB"/>
    <w:rsid w:val="00401132"/>
    <w:rsid w:val="00403522"/>
    <w:rsid w:val="00406272"/>
    <w:rsid w:val="00407E6E"/>
    <w:rsid w:val="00407FD0"/>
    <w:rsid w:val="004139AF"/>
    <w:rsid w:val="0041586C"/>
    <w:rsid w:val="00417BCE"/>
    <w:rsid w:val="00417D6D"/>
    <w:rsid w:val="00420996"/>
    <w:rsid w:val="0042278D"/>
    <w:rsid w:val="00424AEB"/>
    <w:rsid w:val="00427317"/>
    <w:rsid w:val="0043033A"/>
    <w:rsid w:val="00434409"/>
    <w:rsid w:val="004418AC"/>
    <w:rsid w:val="00446120"/>
    <w:rsid w:val="00451A68"/>
    <w:rsid w:val="00473640"/>
    <w:rsid w:val="00481C40"/>
    <w:rsid w:val="00486AC4"/>
    <w:rsid w:val="0049144D"/>
    <w:rsid w:val="00495A28"/>
    <w:rsid w:val="004A0B7C"/>
    <w:rsid w:val="004A4E07"/>
    <w:rsid w:val="004A632F"/>
    <w:rsid w:val="004B25DE"/>
    <w:rsid w:val="004B45F5"/>
    <w:rsid w:val="004B5FDF"/>
    <w:rsid w:val="004C5793"/>
    <w:rsid w:val="004D160C"/>
    <w:rsid w:val="004D162D"/>
    <w:rsid w:val="004E2BC1"/>
    <w:rsid w:val="004E7DD1"/>
    <w:rsid w:val="004F59C3"/>
    <w:rsid w:val="00503DFA"/>
    <w:rsid w:val="005079B6"/>
    <w:rsid w:val="005108BB"/>
    <w:rsid w:val="00512BD0"/>
    <w:rsid w:val="00513A2B"/>
    <w:rsid w:val="00516EDF"/>
    <w:rsid w:val="0052746B"/>
    <w:rsid w:val="00530FED"/>
    <w:rsid w:val="00536042"/>
    <w:rsid w:val="00541749"/>
    <w:rsid w:val="00543DB6"/>
    <w:rsid w:val="005456FE"/>
    <w:rsid w:val="0054624B"/>
    <w:rsid w:val="005558BD"/>
    <w:rsid w:val="005577AA"/>
    <w:rsid w:val="00562622"/>
    <w:rsid w:val="0056395C"/>
    <w:rsid w:val="005660E3"/>
    <w:rsid w:val="005671F4"/>
    <w:rsid w:val="00573DD7"/>
    <w:rsid w:val="0057539F"/>
    <w:rsid w:val="00577895"/>
    <w:rsid w:val="005A1D67"/>
    <w:rsid w:val="005A1F8A"/>
    <w:rsid w:val="005A354D"/>
    <w:rsid w:val="005A519A"/>
    <w:rsid w:val="005A7B57"/>
    <w:rsid w:val="005B2514"/>
    <w:rsid w:val="005B2722"/>
    <w:rsid w:val="005B3B5E"/>
    <w:rsid w:val="005B7532"/>
    <w:rsid w:val="005B7D89"/>
    <w:rsid w:val="005C43E4"/>
    <w:rsid w:val="005C7C45"/>
    <w:rsid w:val="005D0CB9"/>
    <w:rsid w:val="005D2E53"/>
    <w:rsid w:val="005D486A"/>
    <w:rsid w:val="005E56D2"/>
    <w:rsid w:val="005F654F"/>
    <w:rsid w:val="006023D2"/>
    <w:rsid w:val="00606A90"/>
    <w:rsid w:val="00617591"/>
    <w:rsid w:val="00620588"/>
    <w:rsid w:val="00627AFB"/>
    <w:rsid w:val="006353CB"/>
    <w:rsid w:val="00642154"/>
    <w:rsid w:val="00646A03"/>
    <w:rsid w:val="00653815"/>
    <w:rsid w:val="00655AB1"/>
    <w:rsid w:val="00655E7A"/>
    <w:rsid w:val="0066082A"/>
    <w:rsid w:val="00661C3E"/>
    <w:rsid w:val="00663384"/>
    <w:rsid w:val="00664751"/>
    <w:rsid w:val="00667269"/>
    <w:rsid w:val="006702DD"/>
    <w:rsid w:val="00671B68"/>
    <w:rsid w:val="0068351C"/>
    <w:rsid w:val="006861E4"/>
    <w:rsid w:val="006950B6"/>
    <w:rsid w:val="00697CDF"/>
    <w:rsid w:val="006A190E"/>
    <w:rsid w:val="006B39B1"/>
    <w:rsid w:val="006B4FD4"/>
    <w:rsid w:val="006B54DF"/>
    <w:rsid w:val="006C4845"/>
    <w:rsid w:val="006C523C"/>
    <w:rsid w:val="006D2955"/>
    <w:rsid w:val="006E3142"/>
    <w:rsid w:val="006E38CA"/>
    <w:rsid w:val="006E563C"/>
    <w:rsid w:val="006F4813"/>
    <w:rsid w:val="007017FB"/>
    <w:rsid w:val="00704FB3"/>
    <w:rsid w:val="0070716D"/>
    <w:rsid w:val="007148CB"/>
    <w:rsid w:val="00714FE7"/>
    <w:rsid w:val="0072191F"/>
    <w:rsid w:val="007251D7"/>
    <w:rsid w:val="00734E4F"/>
    <w:rsid w:val="00735318"/>
    <w:rsid w:val="00741E8C"/>
    <w:rsid w:val="00743221"/>
    <w:rsid w:val="007433C4"/>
    <w:rsid w:val="0074765D"/>
    <w:rsid w:val="007609B3"/>
    <w:rsid w:val="0076436F"/>
    <w:rsid w:val="00780A01"/>
    <w:rsid w:val="00780D08"/>
    <w:rsid w:val="0078404F"/>
    <w:rsid w:val="007857CB"/>
    <w:rsid w:val="00793BEB"/>
    <w:rsid w:val="007A5369"/>
    <w:rsid w:val="007B186C"/>
    <w:rsid w:val="007B1C17"/>
    <w:rsid w:val="007B22A6"/>
    <w:rsid w:val="007B5B3B"/>
    <w:rsid w:val="007C0E74"/>
    <w:rsid w:val="007C62C5"/>
    <w:rsid w:val="007E188C"/>
    <w:rsid w:val="007E23F9"/>
    <w:rsid w:val="007E4ED1"/>
    <w:rsid w:val="007F25F2"/>
    <w:rsid w:val="00806013"/>
    <w:rsid w:val="008076DB"/>
    <w:rsid w:val="0081220D"/>
    <w:rsid w:val="00812D48"/>
    <w:rsid w:val="00817B5F"/>
    <w:rsid w:val="008206C7"/>
    <w:rsid w:val="008246DF"/>
    <w:rsid w:val="00826E15"/>
    <w:rsid w:val="00840C17"/>
    <w:rsid w:val="00843045"/>
    <w:rsid w:val="00847E68"/>
    <w:rsid w:val="00850B75"/>
    <w:rsid w:val="00851CBF"/>
    <w:rsid w:val="00853FD0"/>
    <w:rsid w:val="00854035"/>
    <w:rsid w:val="008540A8"/>
    <w:rsid w:val="00854F51"/>
    <w:rsid w:val="008616B9"/>
    <w:rsid w:val="00861D3C"/>
    <w:rsid w:val="00870DA3"/>
    <w:rsid w:val="0087411F"/>
    <w:rsid w:val="00874C04"/>
    <w:rsid w:val="00877833"/>
    <w:rsid w:val="008815D7"/>
    <w:rsid w:val="008874C3"/>
    <w:rsid w:val="00887DA6"/>
    <w:rsid w:val="008A7486"/>
    <w:rsid w:val="008B59A2"/>
    <w:rsid w:val="008C7357"/>
    <w:rsid w:val="008D1B4C"/>
    <w:rsid w:val="008D61EB"/>
    <w:rsid w:val="008E3062"/>
    <w:rsid w:val="008E458F"/>
    <w:rsid w:val="008E5098"/>
    <w:rsid w:val="008F36EB"/>
    <w:rsid w:val="009013D1"/>
    <w:rsid w:val="00906826"/>
    <w:rsid w:val="009101DE"/>
    <w:rsid w:val="00910ADE"/>
    <w:rsid w:val="00912A27"/>
    <w:rsid w:val="00920108"/>
    <w:rsid w:val="00921732"/>
    <w:rsid w:val="00925899"/>
    <w:rsid w:val="00925D8F"/>
    <w:rsid w:val="00933F25"/>
    <w:rsid w:val="009368BB"/>
    <w:rsid w:val="00941E17"/>
    <w:rsid w:val="00944508"/>
    <w:rsid w:val="009465C0"/>
    <w:rsid w:val="009474F0"/>
    <w:rsid w:val="00965718"/>
    <w:rsid w:val="00973726"/>
    <w:rsid w:val="0097398F"/>
    <w:rsid w:val="00984E72"/>
    <w:rsid w:val="009924F8"/>
    <w:rsid w:val="00992B9C"/>
    <w:rsid w:val="009A2A77"/>
    <w:rsid w:val="009A506A"/>
    <w:rsid w:val="009C17EA"/>
    <w:rsid w:val="009C2FC9"/>
    <w:rsid w:val="009C52A6"/>
    <w:rsid w:val="009C69E9"/>
    <w:rsid w:val="009E0B35"/>
    <w:rsid w:val="009E7BF4"/>
    <w:rsid w:val="009F0547"/>
    <w:rsid w:val="009F230E"/>
    <w:rsid w:val="009F4E7A"/>
    <w:rsid w:val="00A01A1F"/>
    <w:rsid w:val="00A01B4E"/>
    <w:rsid w:val="00A03A65"/>
    <w:rsid w:val="00A13CA5"/>
    <w:rsid w:val="00A148B9"/>
    <w:rsid w:val="00A167E0"/>
    <w:rsid w:val="00A25D36"/>
    <w:rsid w:val="00A26B2C"/>
    <w:rsid w:val="00A3486E"/>
    <w:rsid w:val="00A46D3D"/>
    <w:rsid w:val="00A55967"/>
    <w:rsid w:val="00A65F2D"/>
    <w:rsid w:val="00A663CC"/>
    <w:rsid w:val="00A80644"/>
    <w:rsid w:val="00A81037"/>
    <w:rsid w:val="00A9025E"/>
    <w:rsid w:val="00A9694E"/>
    <w:rsid w:val="00A97762"/>
    <w:rsid w:val="00AA463D"/>
    <w:rsid w:val="00AA468A"/>
    <w:rsid w:val="00AB1FBE"/>
    <w:rsid w:val="00AB4E3F"/>
    <w:rsid w:val="00AB5288"/>
    <w:rsid w:val="00AC0570"/>
    <w:rsid w:val="00AD1C88"/>
    <w:rsid w:val="00AD221C"/>
    <w:rsid w:val="00AD39CF"/>
    <w:rsid w:val="00AF2F9B"/>
    <w:rsid w:val="00AF48E7"/>
    <w:rsid w:val="00B018F3"/>
    <w:rsid w:val="00B04DEE"/>
    <w:rsid w:val="00B21C21"/>
    <w:rsid w:val="00B22772"/>
    <w:rsid w:val="00B2791A"/>
    <w:rsid w:val="00B33C08"/>
    <w:rsid w:val="00B34964"/>
    <w:rsid w:val="00B35501"/>
    <w:rsid w:val="00B408FB"/>
    <w:rsid w:val="00B44C6A"/>
    <w:rsid w:val="00B47C89"/>
    <w:rsid w:val="00B50286"/>
    <w:rsid w:val="00B57A2E"/>
    <w:rsid w:val="00B601BA"/>
    <w:rsid w:val="00B676A9"/>
    <w:rsid w:val="00B6773E"/>
    <w:rsid w:val="00B71907"/>
    <w:rsid w:val="00B71CC4"/>
    <w:rsid w:val="00B76BB3"/>
    <w:rsid w:val="00B775CA"/>
    <w:rsid w:val="00B81BAA"/>
    <w:rsid w:val="00B81F0E"/>
    <w:rsid w:val="00B87C83"/>
    <w:rsid w:val="00B90134"/>
    <w:rsid w:val="00B91EEA"/>
    <w:rsid w:val="00B92512"/>
    <w:rsid w:val="00B93BF3"/>
    <w:rsid w:val="00BA1D2D"/>
    <w:rsid w:val="00BA6D83"/>
    <w:rsid w:val="00BB603B"/>
    <w:rsid w:val="00BB7521"/>
    <w:rsid w:val="00BC4717"/>
    <w:rsid w:val="00BC4F5C"/>
    <w:rsid w:val="00BC6CAE"/>
    <w:rsid w:val="00BE25CC"/>
    <w:rsid w:val="00BE2D27"/>
    <w:rsid w:val="00BF0E09"/>
    <w:rsid w:val="00BF4C43"/>
    <w:rsid w:val="00BF55FF"/>
    <w:rsid w:val="00BF5B04"/>
    <w:rsid w:val="00C04271"/>
    <w:rsid w:val="00C048AE"/>
    <w:rsid w:val="00C1420B"/>
    <w:rsid w:val="00C2389D"/>
    <w:rsid w:val="00C26D8E"/>
    <w:rsid w:val="00C324E9"/>
    <w:rsid w:val="00C44110"/>
    <w:rsid w:val="00C5539E"/>
    <w:rsid w:val="00C567F8"/>
    <w:rsid w:val="00C65396"/>
    <w:rsid w:val="00C664E7"/>
    <w:rsid w:val="00C7094A"/>
    <w:rsid w:val="00C71789"/>
    <w:rsid w:val="00CA279B"/>
    <w:rsid w:val="00CA30AE"/>
    <w:rsid w:val="00CB2C4E"/>
    <w:rsid w:val="00CB7E2F"/>
    <w:rsid w:val="00CC0767"/>
    <w:rsid w:val="00CD2690"/>
    <w:rsid w:val="00CD2CC5"/>
    <w:rsid w:val="00CE547F"/>
    <w:rsid w:val="00CE6EAC"/>
    <w:rsid w:val="00CF54A0"/>
    <w:rsid w:val="00D0331E"/>
    <w:rsid w:val="00D04063"/>
    <w:rsid w:val="00D04F75"/>
    <w:rsid w:val="00D07A83"/>
    <w:rsid w:val="00D211AA"/>
    <w:rsid w:val="00D2307E"/>
    <w:rsid w:val="00D2438B"/>
    <w:rsid w:val="00D26D7C"/>
    <w:rsid w:val="00D30046"/>
    <w:rsid w:val="00D45C91"/>
    <w:rsid w:val="00D47FCA"/>
    <w:rsid w:val="00D50226"/>
    <w:rsid w:val="00D526B2"/>
    <w:rsid w:val="00D52D4B"/>
    <w:rsid w:val="00D62144"/>
    <w:rsid w:val="00D64BBB"/>
    <w:rsid w:val="00D679F6"/>
    <w:rsid w:val="00D67FA7"/>
    <w:rsid w:val="00D702F4"/>
    <w:rsid w:val="00D73F0B"/>
    <w:rsid w:val="00D73F90"/>
    <w:rsid w:val="00D95A0B"/>
    <w:rsid w:val="00DA6669"/>
    <w:rsid w:val="00DA6D46"/>
    <w:rsid w:val="00DB3C70"/>
    <w:rsid w:val="00DC311F"/>
    <w:rsid w:val="00DC6357"/>
    <w:rsid w:val="00DD4230"/>
    <w:rsid w:val="00DD5068"/>
    <w:rsid w:val="00DD64D1"/>
    <w:rsid w:val="00DF02FB"/>
    <w:rsid w:val="00DF306D"/>
    <w:rsid w:val="00E06EB2"/>
    <w:rsid w:val="00E11D83"/>
    <w:rsid w:val="00E220EC"/>
    <w:rsid w:val="00E25318"/>
    <w:rsid w:val="00E27341"/>
    <w:rsid w:val="00E32355"/>
    <w:rsid w:val="00E37037"/>
    <w:rsid w:val="00E42229"/>
    <w:rsid w:val="00E42429"/>
    <w:rsid w:val="00E44FA5"/>
    <w:rsid w:val="00E508F4"/>
    <w:rsid w:val="00E530FB"/>
    <w:rsid w:val="00E61000"/>
    <w:rsid w:val="00E62FE5"/>
    <w:rsid w:val="00E6437B"/>
    <w:rsid w:val="00E64FDC"/>
    <w:rsid w:val="00E659A3"/>
    <w:rsid w:val="00E75155"/>
    <w:rsid w:val="00E81276"/>
    <w:rsid w:val="00E86BDA"/>
    <w:rsid w:val="00EA039D"/>
    <w:rsid w:val="00EA1471"/>
    <w:rsid w:val="00EA36CD"/>
    <w:rsid w:val="00EB0071"/>
    <w:rsid w:val="00EB07D3"/>
    <w:rsid w:val="00EC63C3"/>
    <w:rsid w:val="00ED188C"/>
    <w:rsid w:val="00ED236C"/>
    <w:rsid w:val="00ED55E3"/>
    <w:rsid w:val="00EE0D0F"/>
    <w:rsid w:val="00EE0ED3"/>
    <w:rsid w:val="00EE1808"/>
    <w:rsid w:val="00EF0497"/>
    <w:rsid w:val="00EF1501"/>
    <w:rsid w:val="00EF263E"/>
    <w:rsid w:val="00F0360A"/>
    <w:rsid w:val="00F06D3D"/>
    <w:rsid w:val="00F13E12"/>
    <w:rsid w:val="00F24121"/>
    <w:rsid w:val="00F2517E"/>
    <w:rsid w:val="00F3014C"/>
    <w:rsid w:val="00F37CF5"/>
    <w:rsid w:val="00F37ED1"/>
    <w:rsid w:val="00F41090"/>
    <w:rsid w:val="00F442D3"/>
    <w:rsid w:val="00F54B6A"/>
    <w:rsid w:val="00F62E3E"/>
    <w:rsid w:val="00F64748"/>
    <w:rsid w:val="00F67D30"/>
    <w:rsid w:val="00F75E33"/>
    <w:rsid w:val="00F8733A"/>
    <w:rsid w:val="00F924DB"/>
    <w:rsid w:val="00F95838"/>
    <w:rsid w:val="00FB7FA3"/>
    <w:rsid w:val="00FC1E51"/>
    <w:rsid w:val="00FC69CD"/>
    <w:rsid w:val="00FD7949"/>
    <w:rsid w:val="00FD7FCF"/>
    <w:rsid w:val="00FE2A6F"/>
    <w:rsid w:val="00FE4825"/>
    <w:rsid w:val="00FF1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3" type="connector" idref="#_x0000_s1029"/>
        <o:r id="V:Rule4" type="connector" idref="#_x0000_s1030"/>
      </o:rules>
    </o:shapelayout>
  </w:shapeDefaults>
  <w:decimalSymbol w:val="."/>
  <w:listSeparator w:val=","/>
  <w15:docId w15:val="{1793156E-61F5-4CBD-93C5-6DB4FA8A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6B4F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6B4F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9465C0"/>
    <w:pPr>
      <w:widowControl w:val="0"/>
      <w:autoSpaceDE w:val="0"/>
      <w:autoSpaceDN w:val="0"/>
      <w:spacing w:after="0" w:line="240" w:lineRule="auto"/>
      <w:ind w:left="588"/>
      <w:jc w:val="both"/>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C9E"/>
    <w:pPr>
      <w:ind w:left="720"/>
      <w:contextualSpacing/>
    </w:pPr>
  </w:style>
  <w:style w:type="character" w:customStyle="1" w:styleId="Heading1Char">
    <w:name w:val="Heading 1 Char"/>
    <w:basedOn w:val="DefaultParagraphFont"/>
    <w:link w:val="Heading1"/>
    <w:uiPriority w:val="9"/>
    <w:rsid w:val="006B4F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4FD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E3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094"/>
  </w:style>
  <w:style w:type="paragraph" w:styleId="Footer">
    <w:name w:val="footer"/>
    <w:basedOn w:val="Normal"/>
    <w:link w:val="FooterChar"/>
    <w:uiPriority w:val="99"/>
    <w:unhideWhenUsed/>
    <w:rsid w:val="000E3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094"/>
  </w:style>
  <w:style w:type="paragraph" w:styleId="TOCHeading">
    <w:name w:val="TOC Heading"/>
    <w:basedOn w:val="Heading1"/>
    <w:next w:val="Normal"/>
    <w:uiPriority w:val="39"/>
    <w:unhideWhenUsed/>
    <w:qFormat/>
    <w:rsid w:val="001B4AE6"/>
    <w:pPr>
      <w:outlineLvl w:val="9"/>
    </w:pPr>
  </w:style>
  <w:style w:type="paragraph" w:styleId="TOC1">
    <w:name w:val="toc 1"/>
    <w:basedOn w:val="Normal"/>
    <w:next w:val="Normal"/>
    <w:autoRedefine/>
    <w:uiPriority w:val="39"/>
    <w:unhideWhenUsed/>
    <w:rsid w:val="001B4AE6"/>
    <w:pPr>
      <w:spacing w:after="100"/>
    </w:pPr>
  </w:style>
  <w:style w:type="paragraph" w:styleId="TOC2">
    <w:name w:val="toc 2"/>
    <w:basedOn w:val="Normal"/>
    <w:next w:val="Normal"/>
    <w:autoRedefine/>
    <w:uiPriority w:val="39"/>
    <w:unhideWhenUsed/>
    <w:rsid w:val="001B4AE6"/>
    <w:pPr>
      <w:spacing w:after="100"/>
      <w:ind w:left="220"/>
    </w:pPr>
  </w:style>
  <w:style w:type="character" w:styleId="Hyperlink">
    <w:name w:val="Hyperlink"/>
    <w:basedOn w:val="DefaultParagraphFont"/>
    <w:uiPriority w:val="99"/>
    <w:unhideWhenUsed/>
    <w:rsid w:val="001B4AE6"/>
    <w:rPr>
      <w:color w:val="0563C1" w:themeColor="hyperlink"/>
      <w:u w:val="single"/>
    </w:rPr>
  </w:style>
  <w:style w:type="paragraph" w:styleId="BalloonText">
    <w:name w:val="Balloon Text"/>
    <w:basedOn w:val="Normal"/>
    <w:link w:val="BalloonTextChar"/>
    <w:uiPriority w:val="99"/>
    <w:semiHidden/>
    <w:unhideWhenUsed/>
    <w:rsid w:val="00992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4F8"/>
    <w:rPr>
      <w:rFonts w:ascii="Segoe UI" w:hAnsi="Segoe UI" w:cs="Segoe UI"/>
      <w:sz w:val="18"/>
      <w:szCs w:val="18"/>
    </w:rPr>
  </w:style>
  <w:style w:type="table" w:styleId="TableGrid">
    <w:name w:val="Table Grid"/>
    <w:basedOn w:val="TableNormal"/>
    <w:uiPriority w:val="59"/>
    <w:rsid w:val="008E458F"/>
    <w:pPr>
      <w:spacing w:after="0" w:line="240" w:lineRule="auto"/>
      <w:jc w:val="both"/>
    </w:pPr>
    <w:rPr>
      <w:rFonts w:eastAsia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rsid w:val="008E458F"/>
    <w:pPr>
      <w:spacing w:after="200" w:line="276" w:lineRule="auto"/>
      <w:ind w:left="720"/>
    </w:pPr>
    <w:rPr>
      <w:rFonts w:ascii="Calibri" w:eastAsia="Calibri" w:hAnsi="Calibri" w:cs="Calibri"/>
      <w:lang w:eastAsia="id-ID"/>
    </w:rPr>
  </w:style>
  <w:style w:type="character" w:customStyle="1" w:styleId="Heading3Char">
    <w:name w:val="Heading 3 Char"/>
    <w:basedOn w:val="DefaultParagraphFont"/>
    <w:link w:val="Heading3"/>
    <w:uiPriority w:val="1"/>
    <w:rsid w:val="009465C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465C0"/>
    <w:pPr>
      <w:widowControl w:val="0"/>
      <w:autoSpaceDE w:val="0"/>
      <w:autoSpaceDN w:val="0"/>
      <w:spacing w:after="0" w:line="240" w:lineRule="auto"/>
    </w:pPr>
    <w:rPr>
      <w:rFonts w:ascii="Times New Roman" w:eastAsia="Times New Roman" w:hAnsi="Times New Roman" w:cs="Times New Roman"/>
      <w:i/>
      <w:sz w:val="24"/>
      <w:szCs w:val="24"/>
    </w:rPr>
  </w:style>
  <w:style w:type="character" w:customStyle="1" w:styleId="BodyTextChar">
    <w:name w:val="Body Text Char"/>
    <w:basedOn w:val="DefaultParagraphFont"/>
    <w:link w:val="BodyText"/>
    <w:uiPriority w:val="1"/>
    <w:rsid w:val="009465C0"/>
    <w:rPr>
      <w:rFonts w:ascii="Times New Roman" w:eastAsia="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F9CBA-DF16-4B34-A469-3C1ECA997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4328</TotalTime>
  <Pages>69</Pages>
  <Words>9863</Words>
  <Characters>56224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279</cp:revision>
  <cp:lastPrinted>2021-12-08T21:23:00Z</cp:lastPrinted>
  <dcterms:created xsi:type="dcterms:W3CDTF">2021-01-06T06:42:00Z</dcterms:created>
  <dcterms:modified xsi:type="dcterms:W3CDTF">2021-12-09T10:00:00Z</dcterms:modified>
</cp:coreProperties>
</file>