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E65" w:rsidRPr="00280F25" w:rsidRDefault="00F9350C" w:rsidP="00F9350C">
      <w:pPr>
        <w:spacing w:after="0"/>
        <w:jc w:val="center"/>
        <w:rPr>
          <w:rFonts w:ascii="Times New Roman" w:hAnsi="Times New Roman" w:cs="Times New Roman"/>
          <w:b/>
          <w:sz w:val="32"/>
          <w:szCs w:val="32"/>
        </w:rPr>
      </w:pPr>
      <w:r w:rsidRPr="00280F25">
        <w:rPr>
          <w:rFonts w:ascii="Times New Roman" w:hAnsi="Times New Roman" w:cs="Times New Roman"/>
          <w:b/>
          <w:sz w:val="32"/>
          <w:szCs w:val="32"/>
        </w:rPr>
        <w:t xml:space="preserve">PENEGAKAN HUKUM TERHADAP PEREDARAN MINUMAN BERALKOHOL SECARA ILEGAL </w:t>
      </w:r>
    </w:p>
    <w:p w:rsidR="00F9350C" w:rsidRPr="00280F25" w:rsidRDefault="00F9350C" w:rsidP="00F9350C">
      <w:pPr>
        <w:spacing w:after="0"/>
        <w:jc w:val="center"/>
        <w:rPr>
          <w:rFonts w:ascii="Times New Roman" w:hAnsi="Times New Roman" w:cs="Times New Roman"/>
          <w:b/>
          <w:sz w:val="32"/>
          <w:szCs w:val="32"/>
        </w:rPr>
      </w:pPr>
      <w:r w:rsidRPr="00280F25">
        <w:rPr>
          <w:rFonts w:ascii="Times New Roman" w:hAnsi="Times New Roman" w:cs="Times New Roman"/>
          <w:b/>
          <w:sz w:val="32"/>
          <w:szCs w:val="32"/>
        </w:rPr>
        <w:t>DI MASYARAKAT</w:t>
      </w:r>
    </w:p>
    <w:p w:rsidR="00F9350C" w:rsidRPr="007D63E2" w:rsidRDefault="00F9350C" w:rsidP="00F9350C">
      <w:pPr>
        <w:spacing w:after="0"/>
        <w:jc w:val="center"/>
        <w:rPr>
          <w:rFonts w:ascii="Times New Roman" w:hAnsi="Times New Roman" w:cs="Times New Roman"/>
          <w:b/>
          <w:sz w:val="32"/>
          <w:szCs w:val="32"/>
        </w:rPr>
      </w:pPr>
      <w:r w:rsidRPr="00BD2597">
        <w:rPr>
          <w:rFonts w:ascii="Times New Roman" w:hAnsi="Times New Roman" w:cs="Times New Roman"/>
          <w:b/>
          <w:sz w:val="32"/>
          <w:szCs w:val="32"/>
        </w:rPr>
        <w:t>(Studi Kasus Kabupaten Bone Bolango)</w:t>
      </w:r>
    </w:p>
    <w:p w:rsidR="00F9350C" w:rsidRPr="009B3A32" w:rsidRDefault="00F9350C" w:rsidP="00F9350C">
      <w:pPr>
        <w:jc w:val="center"/>
        <w:rPr>
          <w:rFonts w:ascii="Times New Roman" w:hAnsi="Times New Roman" w:cs="Times New Roman"/>
          <w:sz w:val="32"/>
          <w:szCs w:val="32"/>
        </w:rPr>
      </w:pPr>
    </w:p>
    <w:p w:rsidR="00F9350C" w:rsidRPr="00096FE0" w:rsidRDefault="00F9350C" w:rsidP="00F9350C">
      <w:pPr>
        <w:spacing w:after="0"/>
        <w:jc w:val="center"/>
        <w:rPr>
          <w:rFonts w:ascii="Times New Roman" w:hAnsi="Times New Roman" w:cs="Times New Roman"/>
          <w:b/>
          <w:sz w:val="28"/>
          <w:szCs w:val="28"/>
        </w:rPr>
      </w:pPr>
      <w:r w:rsidRPr="00096FE0">
        <w:rPr>
          <w:rFonts w:ascii="Times New Roman" w:hAnsi="Times New Roman" w:cs="Times New Roman"/>
          <w:b/>
          <w:sz w:val="28"/>
          <w:szCs w:val="28"/>
        </w:rPr>
        <w:t>Oleh</w:t>
      </w:r>
    </w:p>
    <w:p w:rsidR="00F9350C" w:rsidRDefault="00F9350C" w:rsidP="00F9350C">
      <w:pPr>
        <w:spacing w:after="0"/>
        <w:jc w:val="center"/>
        <w:rPr>
          <w:rFonts w:ascii="Times New Roman" w:hAnsi="Times New Roman" w:cs="Times New Roman"/>
          <w:sz w:val="28"/>
          <w:szCs w:val="28"/>
        </w:rPr>
      </w:pPr>
      <w:r>
        <w:rPr>
          <w:rFonts w:ascii="Times New Roman" w:hAnsi="Times New Roman" w:cs="Times New Roman"/>
          <w:b/>
          <w:sz w:val="28"/>
          <w:szCs w:val="28"/>
        </w:rPr>
        <w:t>FADILA UTIARAHMAN</w:t>
      </w:r>
    </w:p>
    <w:p w:rsidR="00F9350C" w:rsidRPr="009B3A32" w:rsidRDefault="00F9350C" w:rsidP="00F9350C">
      <w:pPr>
        <w:spacing w:after="0"/>
        <w:jc w:val="center"/>
        <w:rPr>
          <w:rFonts w:ascii="Times New Roman" w:hAnsi="Times New Roman" w:cs="Times New Roman"/>
          <w:sz w:val="28"/>
          <w:szCs w:val="28"/>
        </w:rPr>
      </w:pPr>
      <w:r w:rsidRPr="00BD2597">
        <w:rPr>
          <w:rFonts w:ascii="Times New Roman" w:hAnsi="Times New Roman" w:cs="Times New Roman"/>
          <w:sz w:val="28"/>
          <w:szCs w:val="28"/>
        </w:rPr>
        <w:t>NIM:H1118046</w:t>
      </w:r>
    </w:p>
    <w:p w:rsidR="00F9350C" w:rsidRPr="003840CF" w:rsidRDefault="00F9350C" w:rsidP="00F9350C">
      <w:pPr>
        <w:spacing w:after="0" w:line="240" w:lineRule="auto"/>
        <w:jc w:val="center"/>
        <w:rPr>
          <w:rFonts w:ascii="Times New Roman" w:hAnsi="Times New Roman" w:cs="Times New Roman"/>
          <w:b/>
          <w:color w:val="000000" w:themeColor="text1"/>
          <w:sz w:val="28"/>
          <w:szCs w:val="28"/>
        </w:rPr>
      </w:pPr>
    </w:p>
    <w:p w:rsidR="00F9350C" w:rsidRPr="003840CF" w:rsidRDefault="00F9350C" w:rsidP="00F9350C">
      <w:pPr>
        <w:spacing w:line="240" w:lineRule="auto"/>
        <w:jc w:val="center"/>
        <w:rPr>
          <w:rFonts w:ascii="Times New Roman" w:hAnsi="Times New Roman" w:cs="Times New Roman"/>
          <w:b/>
          <w:sz w:val="24"/>
          <w:szCs w:val="24"/>
        </w:rPr>
      </w:pPr>
    </w:p>
    <w:p w:rsidR="00F9350C" w:rsidRPr="00280F25" w:rsidRDefault="00F9350C" w:rsidP="00F9350C">
      <w:pPr>
        <w:spacing w:line="240" w:lineRule="auto"/>
        <w:jc w:val="center"/>
        <w:rPr>
          <w:rFonts w:ascii="Times New Roman" w:hAnsi="Times New Roman" w:cs="Times New Roman"/>
          <w:b/>
          <w:sz w:val="28"/>
          <w:szCs w:val="28"/>
        </w:rPr>
      </w:pPr>
      <w:r w:rsidRPr="00280F25">
        <w:rPr>
          <w:rFonts w:ascii="Times New Roman" w:hAnsi="Times New Roman" w:cs="Times New Roman"/>
          <w:b/>
          <w:sz w:val="28"/>
          <w:szCs w:val="28"/>
        </w:rPr>
        <w:t>SKRIPSI</w:t>
      </w:r>
    </w:p>
    <w:p w:rsidR="00F9350C" w:rsidRPr="003840CF" w:rsidRDefault="00F9350C" w:rsidP="00F9350C">
      <w:pPr>
        <w:spacing w:line="240" w:lineRule="auto"/>
        <w:jc w:val="center"/>
        <w:rPr>
          <w:rFonts w:ascii="Times New Roman" w:hAnsi="Times New Roman" w:cs="Times New Roman"/>
          <w:b/>
          <w:sz w:val="24"/>
          <w:szCs w:val="24"/>
        </w:rPr>
      </w:pPr>
    </w:p>
    <w:p w:rsidR="00F9350C" w:rsidRPr="003840CF" w:rsidRDefault="00F9350C" w:rsidP="00F9350C">
      <w:pPr>
        <w:spacing w:after="0" w:line="240" w:lineRule="auto"/>
        <w:jc w:val="center"/>
        <w:rPr>
          <w:rFonts w:ascii="Times New Roman" w:hAnsi="Times New Roman" w:cs="Times New Roman"/>
          <w:sz w:val="24"/>
          <w:szCs w:val="24"/>
        </w:rPr>
      </w:pPr>
      <w:r w:rsidRPr="003840CF">
        <w:rPr>
          <w:rFonts w:ascii="Times New Roman" w:hAnsi="Times New Roman" w:cs="Times New Roman"/>
          <w:sz w:val="24"/>
          <w:szCs w:val="24"/>
        </w:rPr>
        <w:t>Untuk Memenuhi Persyaratan</w:t>
      </w:r>
    </w:p>
    <w:p w:rsidR="00F9350C" w:rsidRPr="003840CF" w:rsidRDefault="00F9350C" w:rsidP="00F9350C">
      <w:pPr>
        <w:spacing w:after="0" w:line="240" w:lineRule="auto"/>
        <w:jc w:val="center"/>
        <w:rPr>
          <w:rFonts w:ascii="Times New Roman" w:hAnsi="Times New Roman" w:cs="Times New Roman"/>
          <w:sz w:val="24"/>
          <w:szCs w:val="24"/>
        </w:rPr>
      </w:pPr>
      <w:r w:rsidRPr="003840CF">
        <w:rPr>
          <w:rFonts w:ascii="Times New Roman" w:hAnsi="Times New Roman" w:cs="Times New Roman"/>
          <w:sz w:val="24"/>
          <w:szCs w:val="24"/>
        </w:rPr>
        <w:t>Memperoleh Gelar Sarjana Hukum</w:t>
      </w:r>
    </w:p>
    <w:p w:rsidR="00F9350C" w:rsidRPr="003840CF" w:rsidRDefault="00F9350C" w:rsidP="00F9350C">
      <w:pPr>
        <w:spacing w:after="0" w:line="240" w:lineRule="auto"/>
        <w:ind w:left="-540"/>
        <w:jc w:val="center"/>
        <w:rPr>
          <w:rFonts w:ascii="Times New Roman" w:hAnsi="Times New Roman" w:cs="Times New Roman"/>
          <w:sz w:val="24"/>
          <w:szCs w:val="24"/>
        </w:rPr>
      </w:pPr>
    </w:p>
    <w:p w:rsidR="00F9350C" w:rsidRDefault="00F9350C" w:rsidP="00F9350C">
      <w:pPr>
        <w:spacing w:after="0" w:line="240" w:lineRule="auto"/>
        <w:jc w:val="center"/>
        <w:rPr>
          <w:rFonts w:ascii="Times New Roman" w:hAnsi="Times New Roman" w:cs="Times New Roman"/>
          <w:sz w:val="24"/>
          <w:szCs w:val="24"/>
        </w:rPr>
      </w:pPr>
    </w:p>
    <w:p w:rsidR="00F9350C" w:rsidRPr="003840CF" w:rsidRDefault="001760E9" w:rsidP="00F9350C">
      <w:pPr>
        <w:spacing w:after="0" w:line="240" w:lineRule="auto"/>
        <w:ind w:left="-540"/>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48000" behindDoc="1" locked="0" layoutInCell="1" allowOverlap="1">
            <wp:simplePos x="0" y="0"/>
            <wp:positionH relativeFrom="column">
              <wp:posOffset>1513205</wp:posOffset>
            </wp:positionH>
            <wp:positionV relativeFrom="paragraph">
              <wp:posOffset>60960</wp:posOffset>
            </wp:positionV>
            <wp:extent cx="2160270" cy="2200910"/>
            <wp:effectExtent l="19050" t="0" r="0" b="0"/>
            <wp:wrapTight wrapText="bothSides">
              <wp:wrapPolygon edited="0">
                <wp:start x="-190" y="0"/>
                <wp:lineTo x="-190" y="21500"/>
                <wp:lineTo x="21524" y="21500"/>
                <wp:lineTo x="21524" y="0"/>
                <wp:lineTo x="-190" y="0"/>
              </wp:wrapPolygon>
            </wp:wrapTight>
            <wp:docPr id="2" name="Picture 2" descr="5ea09d8c69204db53e028d88e6aab50f_400x4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ea09d8c69204db53e028d88e6aab50f_400x400.jpeg"/>
                    <pic:cNvPicPr/>
                  </pic:nvPicPr>
                  <pic:blipFill>
                    <a:blip r:embed="rId8"/>
                    <a:stretch>
                      <a:fillRect/>
                    </a:stretch>
                  </pic:blipFill>
                  <pic:spPr>
                    <a:xfrm>
                      <a:off x="0" y="0"/>
                      <a:ext cx="2160270" cy="2200910"/>
                    </a:xfrm>
                    <a:prstGeom prst="rect">
                      <a:avLst/>
                    </a:prstGeom>
                  </pic:spPr>
                </pic:pic>
              </a:graphicData>
            </a:graphic>
          </wp:anchor>
        </w:drawing>
      </w:r>
    </w:p>
    <w:p w:rsidR="00F9350C" w:rsidRPr="003840CF" w:rsidRDefault="00F9350C" w:rsidP="00F9350C">
      <w:pPr>
        <w:spacing w:line="240" w:lineRule="auto"/>
        <w:ind w:left="-540"/>
        <w:jc w:val="center"/>
        <w:rPr>
          <w:rFonts w:ascii="Times New Roman" w:hAnsi="Times New Roman" w:cs="Times New Roman"/>
          <w:b/>
          <w:sz w:val="24"/>
          <w:szCs w:val="24"/>
        </w:rPr>
      </w:pPr>
    </w:p>
    <w:p w:rsidR="00F9350C" w:rsidRPr="003840CF" w:rsidRDefault="00F9350C" w:rsidP="00F9350C">
      <w:pPr>
        <w:spacing w:line="240" w:lineRule="auto"/>
        <w:ind w:left="-540"/>
        <w:jc w:val="center"/>
        <w:rPr>
          <w:rFonts w:ascii="Times New Roman" w:hAnsi="Times New Roman" w:cs="Times New Roman"/>
          <w:b/>
          <w:sz w:val="24"/>
          <w:szCs w:val="24"/>
        </w:rPr>
      </w:pPr>
    </w:p>
    <w:p w:rsidR="00F9350C" w:rsidRDefault="00F9350C" w:rsidP="00F9350C">
      <w:pPr>
        <w:spacing w:after="0" w:line="240" w:lineRule="auto"/>
        <w:ind w:left="-540"/>
        <w:jc w:val="center"/>
        <w:rPr>
          <w:rFonts w:ascii="Times New Roman" w:hAnsi="Times New Roman" w:cs="Times New Roman"/>
          <w:sz w:val="24"/>
          <w:szCs w:val="24"/>
        </w:rPr>
      </w:pPr>
    </w:p>
    <w:p w:rsidR="00F9350C" w:rsidRDefault="00F9350C" w:rsidP="00F9350C">
      <w:pPr>
        <w:spacing w:after="0" w:line="240" w:lineRule="auto"/>
        <w:ind w:left="-540"/>
        <w:jc w:val="center"/>
        <w:rPr>
          <w:rFonts w:ascii="Times New Roman" w:hAnsi="Times New Roman" w:cs="Times New Roman"/>
          <w:sz w:val="24"/>
          <w:szCs w:val="24"/>
        </w:rPr>
      </w:pPr>
    </w:p>
    <w:p w:rsidR="00F9350C" w:rsidRDefault="00F9350C" w:rsidP="00F9350C">
      <w:pPr>
        <w:spacing w:after="0" w:line="240" w:lineRule="auto"/>
        <w:ind w:left="-540"/>
        <w:jc w:val="center"/>
        <w:rPr>
          <w:rFonts w:ascii="Times New Roman" w:hAnsi="Times New Roman" w:cs="Times New Roman"/>
          <w:sz w:val="24"/>
          <w:szCs w:val="24"/>
        </w:rPr>
      </w:pPr>
    </w:p>
    <w:p w:rsidR="00F9350C" w:rsidRDefault="00F9350C" w:rsidP="00F9350C">
      <w:pPr>
        <w:spacing w:after="0" w:line="240" w:lineRule="auto"/>
        <w:ind w:left="-540"/>
        <w:jc w:val="center"/>
        <w:rPr>
          <w:rFonts w:ascii="Times New Roman" w:hAnsi="Times New Roman" w:cs="Times New Roman"/>
          <w:sz w:val="24"/>
          <w:szCs w:val="24"/>
        </w:rPr>
      </w:pPr>
    </w:p>
    <w:p w:rsidR="00F9350C" w:rsidRDefault="00F9350C" w:rsidP="00F9350C">
      <w:pPr>
        <w:spacing w:after="0" w:line="240" w:lineRule="auto"/>
        <w:ind w:left="-540"/>
        <w:jc w:val="center"/>
        <w:rPr>
          <w:rFonts w:ascii="Times New Roman" w:hAnsi="Times New Roman" w:cs="Times New Roman"/>
          <w:sz w:val="24"/>
          <w:szCs w:val="24"/>
        </w:rPr>
      </w:pPr>
    </w:p>
    <w:p w:rsidR="00F9350C" w:rsidRDefault="00F9350C" w:rsidP="00F9350C">
      <w:pPr>
        <w:spacing w:after="0" w:line="240" w:lineRule="auto"/>
        <w:ind w:left="-540"/>
        <w:jc w:val="center"/>
        <w:rPr>
          <w:rFonts w:ascii="Times New Roman" w:hAnsi="Times New Roman" w:cs="Times New Roman"/>
          <w:sz w:val="24"/>
          <w:szCs w:val="24"/>
        </w:rPr>
      </w:pPr>
    </w:p>
    <w:p w:rsidR="00F9350C" w:rsidRDefault="00F9350C" w:rsidP="00F9350C">
      <w:pPr>
        <w:spacing w:after="0" w:line="240" w:lineRule="auto"/>
        <w:ind w:left="-540"/>
        <w:jc w:val="center"/>
        <w:rPr>
          <w:rFonts w:ascii="Times New Roman" w:hAnsi="Times New Roman" w:cs="Times New Roman"/>
          <w:sz w:val="24"/>
          <w:szCs w:val="24"/>
        </w:rPr>
      </w:pPr>
    </w:p>
    <w:p w:rsidR="00F9350C" w:rsidRDefault="00F9350C" w:rsidP="00F9350C">
      <w:pPr>
        <w:spacing w:after="0" w:line="240" w:lineRule="auto"/>
        <w:ind w:left="-540"/>
        <w:jc w:val="center"/>
        <w:rPr>
          <w:rFonts w:ascii="Times New Roman" w:hAnsi="Times New Roman" w:cs="Times New Roman"/>
          <w:sz w:val="24"/>
          <w:szCs w:val="24"/>
        </w:rPr>
      </w:pPr>
    </w:p>
    <w:p w:rsidR="00F9350C" w:rsidRDefault="00F9350C" w:rsidP="00F9350C">
      <w:pPr>
        <w:spacing w:after="0" w:line="240" w:lineRule="auto"/>
        <w:ind w:left="-540"/>
        <w:jc w:val="center"/>
        <w:rPr>
          <w:rFonts w:ascii="Times New Roman" w:hAnsi="Times New Roman" w:cs="Times New Roman"/>
          <w:sz w:val="24"/>
          <w:szCs w:val="24"/>
        </w:rPr>
      </w:pPr>
    </w:p>
    <w:p w:rsidR="00F9350C" w:rsidRPr="003840CF" w:rsidRDefault="00F9350C" w:rsidP="001760E9">
      <w:pPr>
        <w:spacing w:after="0" w:line="240" w:lineRule="auto"/>
        <w:rPr>
          <w:rFonts w:ascii="Times New Roman" w:hAnsi="Times New Roman" w:cs="Times New Roman"/>
          <w:sz w:val="28"/>
          <w:szCs w:val="24"/>
        </w:rPr>
      </w:pPr>
    </w:p>
    <w:p w:rsidR="00F9350C" w:rsidRPr="003840CF" w:rsidRDefault="00F9350C" w:rsidP="00F9350C">
      <w:pPr>
        <w:spacing w:after="0" w:line="240" w:lineRule="auto"/>
        <w:jc w:val="center"/>
        <w:rPr>
          <w:rFonts w:ascii="Times New Roman" w:hAnsi="Times New Roman" w:cs="Times New Roman"/>
          <w:b/>
          <w:sz w:val="28"/>
          <w:szCs w:val="24"/>
        </w:rPr>
      </w:pPr>
      <w:r w:rsidRPr="003840CF">
        <w:rPr>
          <w:rFonts w:ascii="Times New Roman" w:hAnsi="Times New Roman" w:cs="Times New Roman"/>
          <w:b/>
          <w:sz w:val="28"/>
          <w:szCs w:val="24"/>
        </w:rPr>
        <w:t>PROGRAM STRATA SATU (S-1)</w:t>
      </w:r>
    </w:p>
    <w:p w:rsidR="00F9350C" w:rsidRPr="003840CF" w:rsidRDefault="00F9350C" w:rsidP="00F9350C">
      <w:pPr>
        <w:spacing w:after="0" w:line="240" w:lineRule="auto"/>
        <w:jc w:val="center"/>
        <w:rPr>
          <w:rFonts w:ascii="Times New Roman" w:hAnsi="Times New Roman" w:cs="Times New Roman"/>
          <w:b/>
          <w:sz w:val="28"/>
          <w:szCs w:val="24"/>
        </w:rPr>
      </w:pPr>
      <w:r w:rsidRPr="003840CF">
        <w:rPr>
          <w:rFonts w:ascii="Times New Roman" w:hAnsi="Times New Roman" w:cs="Times New Roman"/>
          <w:b/>
          <w:sz w:val="28"/>
          <w:szCs w:val="24"/>
        </w:rPr>
        <w:t>FAKULTAS HUKUM</w:t>
      </w:r>
    </w:p>
    <w:p w:rsidR="00F9350C" w:rsidRPr="00AB782F" w:rsidRDefault="00F9350C" w:rsidP="00F9350C">
      <w:pPr>
        <w:spacing w:after="0" w:line="240" w:lineRule="auto"/>
        <w:jc w:val="center"/>
        <w:rPr>
          <w:rFonts w:ascii="Times New Roman" w:hAnsi="Times New Roman" w:cs="Times New Roman"/>
          <w:b/>
          <w:sz w:val="28"/>
          <w:szCs w:val="24"/>
          <w:lang w:val="id-ID"/>
        </w:rPr>
      </w:pPr>
      <w:r w:rsidRPr="003840CF">
        <w:rPr>
          <w:rFonts w:ascii="Times New Roman" w:hAnsi="Times New Roman" w:cs="Times New Roman"/>
          <w:b/>
          <w:sz w:val="28"/>
          <w:szCs w:val="24"/>
        </w:rPr>
        <w:t>UNIVERSITAS ICHSAN GORONTALO</w:t>
      </w:r>
    </w:p>
    <w:p w:rsidR="00AB782F" w:rsidRDefault="00C2135F" w:rsidP="001760E9">
      <w:pPr>
        <w:spacing w:after="0" w:line="240" w:lineRule="auto"/>
        <w:jc w:val="center"/>
        <w:rPr>
          <w:rFonts w:ascii="Times New Roman" w:hAnsi="Times New Roman" w:cs="Times New Roman"/>
          <w:b/>
          <w:sz w:val="28"/>
          <w:szCs w:val="24"/>
        </w:rPr>
        <w:sectPr w:rsidR="00AB782F" w:rsidSect="00A431AF">
          <w:footerReference w:type="default" r:id="rId9"/>
          <w:type w:val="nextColumn"/>
          <w:pgSz w:w="11907" w:h="16839" w:code="9"/>
          <w:pgMar w:top="2268" w:right="1701" w:bottom="1701" w:left="2268" w:header="720" w:footer="720" w:gutter="0"/>
          <w:pgNumType w:fmt="lowerRoman" w:start="3"/>
          <w:cols w:space="720"/>
          <w:docGrid w:linePitch="360"/>
        </w:sectPr>
      </w:pPr>
      <w:r>
        <w:rPr>
          <w:rFonts w:ascii="Times New Roman" w:hAnsi="Times New Roman" w:cs="Times New Roman"/>
          <w:b/>
          <w:noProof/>
          <w:sz w:val="28"/>
          <w:szCs w:val="24"/>
        </w:rPr>
        <w:pict>
          <v:rect id="_x0000_s1055" style="position:absolute;left:0;text-align:left;margin-left:189.65pt;margin-top:99.75pt;width:23.45pt;height:13.4pt;z-index:251680768" stroked="f"/>
        </w:pict>
      </w:r>
      <w:r>
        <w:rPr>
          <w:rFonts w:ascii="Times New Roman" w:hAnsi="Times New Roman" w:cs="Times New Roman"/>
          <w:b/>
          <w:noProof/>
          <w:sz w:val="28"/>
          <w:szCs w:val="24"/>
        </w:rPr>
        <w:pict>
          <v:rect id="_x0000_s1043" style="position:absolute;left:0;text-align:left;margin-left:200.55pt;margin-top:52pt;width:12.55pt;height:9.25pt;z-index:251664384" stroked="f"/>
        </w:pict>
      </w:r>
      <w:r w:rsidR="00F9350C" w:rsidRPr="003840CF">
        <w:rPr>
          <w:rFonts w:ascii="Times New Roman" w:hAnsi="Times New Roman" w:cs="Times New Roman"/>
          <w:b/>
          <w:sz w:val="28"/>
          <w:szCs w:val="24"/>
        </w:rPr>
        <w:t>20</w:t>
      </w:r>
      <w:r w:rsidR="00F9350C">
        <w:rPr>
          <w:rFonts w:ascii="Times New Roman" w:hAnsi="Times New Roman" w:cs="Times New Roman"/>
          <w:b/>
          <w:sz w:val="28"/>
          <w:szCs w:val="24"/>
        </w:rPr>
        <w:t>22</w:t>
      </w:r>
    </w:p>
    <w:p w:rsidR="00AB782F" w:rsidRPr="00AB782F" w:rsidRDefault="00AB782F" w:rsidP="00AB782F">
      <w:pPr>
        <w:spacing w:after="0" w:line="240" w:lineRule="auto"/>
        <w:jc w:val="center"/>
        <w:rPr>
          <w:rFonts w:ascii="Times New Roman" w:hAnsi="Times New Roman" w:cs="Times New Roman"/>
          <w:b/>
          <w:sz w:val="28"/>
          <w:szCs w:val="24"/>
          <w:lang w:val="id-ID"/>
        </w:rPr>
      </w:pPr>
      <w:r>
        <w:rPr>
          <w:rFonts w:ascii="Times New Roman" w:hAnsi="Times New Roman"/>
          <w:b/>
          <w:noProof/>
          <w:sz w:val="28"/>
          <w:szCs w:val="28"/>
        </w:rPr>
        <w:lastRenderedPageBreak/>
        <w:drawing>
          <wp:inline distT="0" distB="0" distL="0" distR="0">
            <wp:extent cx="5252085" cy="73374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6-20 at 18.41.16.jpe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52085" cy="7337425"/>
                    </a:xfrm>
                    <a:prstGeom prst="rect">
                      <a:avLst/>
                    </a:prstGeom>
                  </pic:spPr>
                </pic:pic>
              </a:graphicData>
            </a:graphic>
          </wp:inline>
        </w:drawing>
      </w:r>
    </w:p>
    <w:p w:rsidR="00AB782F" w:rsidRDefault="009C2BE6" w:rsidP="001760E9">
      <w:pPr>
        <w:spacing w:after="0" w:line="240" w:lineRule="auto"/>
        <w:jc w:val="center"/>
        <w:rPr>
          <w:rFonts w:ascii="Times New Roman" w:hAnsi="Times New Roman"/>
          <w:b/>
          <w:sz w:val="28"/>
          <w:szCs w:val="28"/>
          <w:lang w:val="id-ID"/>
        </w:rPr>
      </w:pPr>
      <w:r>
        <w:rPr>
          <w:rFonts w:ascii="Times New Roman" w:hAnsi="Times New Roman"/>
          <w:b/>
          <w:noProof/>
          <w:sz w:val="28"/>
          <w:szCs w:val="28"/>
        </w:rPr>
        <w:lastRenderedPageBreak/>
        <w:pict>
          <v:rect id="_x0000_s1058" style="position:absolute;left:0;text-align:left;margin-left:192.25pt;margin-top:526.3pt;width:37.8pt;height:10.6pt;z-index:251682816" strokecolor="white [3212]"/>
        </w:pict>
      </w:r>
      <w:r>
        <w:rPr>
          <w:rFonts w:ascii="Times New Roman" w:hAnsi="Times New Roman"/>
          <w:b/>
          <w:noProof/>
          <w:sz w:val="28"/>
          <w:szCs w:val="28"/>
        </w:rPr>
        <w:drawing>
          <wp:inline distT="0" distB="0" distL="0" distR="0">
            <wp:extent cx="5408473" cy="7327076"/>
            <wp:effectExtent l="19050" t="0" r="1727" b="0"/>
            <wp:docPr id="1" name="Picture 0"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1"/>
                    <a:stretch>
                      <a:fillRect/>
                    </a:stretch>
                  </pic:blipFill>
                  <pic:spPr>
                    <a:xfrm>
                      <a:off x="0" y="0"/>
                      <a:ext cx="5410772" cy="7330190"/>
                    </a:xfrm>
                    <a:prstGeom prst="rect">
                      <a:avLst/>
                    </a:prstGeom>
                  </pic:spPr>
                </pic:pic>
              </a:graphicData>
            </a:graphic>
          </wp:inline>
        </w:drawing>
      </w:r>
    </w:p>
    <w:p w:rsidR="006176FC" w:rsidRDefault="006176FC" w:rsidP="001760E9">
      <w:pPr>
        <w:spacing w:after="0" w:line="240" w:lineRule="auto"/>
        <w:jc w:val="center"/>
        <w:rPr>
          <w:rFonts w:ascii="Times New Roman" w:hAnsi="Times New Roman"/>
          <w:b/>
          <w:sz w:val="28"/>
          <w:szCs w:val="28"/>
        </w:rPr>
      </w:pPr>
    </w:p>
    <w:p w:rsidR="009C2BE6" w:rsidRPr="009C2BE6" w:rsidRDefault="009C2BE6" w:rsidP="001760E9">
      <w:pPr>
        <w:spacing w:after="0" w:line="240" w:lineRule="auto"/>
        <w:jc w:val="center"/>
        <w:rPr>
          <w:rFonts w:ascii="Times New Roman" w:hAnsi="Times New Roman"/>
          <w:b/>
          <w:sz w:val="28"/>
          <w:szCs w:val="28"/>
        </w:rPr>
      </w:pPr>
    </w:p>
    <w:p w:rsidR="006176FC" w:rsidRDefault="006176FC" w:rsidP="001760E9">
      <w:pPr>
        <w:spacing w:after="0" w:line="240" w:lineRule="auto"/>
        <w:jc w:val="center"/>
        <w:rPr>
          <w:rFonts w:ascii="Times New Roman" w:hAnsi="Times New Roman"/>
          <w:b/>
          <w:sz w:val="28"/>
          <w:szCs w:val="28"/>
          <w:lang w:val="id-ID"/>
        </w:rPr>
      </w:pPr>
    </w:p>
    <w:p w:rsidR="006176FC" w:rsidRDefault="006176FC" w:rsidP="001760E9">
      <w:pPr>
        <w:spacing w:after="0" w:line="240" w:lineRule="auto"/>
        <w:jc w:val="center"/>
        <w:rPr>
          <w:rFonts w:ascii="Times New Roman" w:hAnsi="Times New Roman"/>
          <w:b/>
          <w:sz w:val="28"/>
          <w:szCs w:val="28"/>
          <w:lang w:val="id-ID"/>
        </w:rPr>
      </w:pPr>
    </w:p>
    <w:p w:rsidR="00ED027C" w:rsidRPr="001760E9" w:rsidRDefault="00EE5F36" w:rsidP="00F162CE">
      <w:pPr>
        <w:spacing w:after="0" w:line="240" w:lineRule="auto"/>
        <w:jc w:val="center"/>
        <w:rPr>
          <w:rFonts w:ascii="Times New Roman" w:hAnsi="Times New Roman" w:cs="Times New Roman"/>
          <w:b/>
          <w:sz w:val="24"/>
          <w:szCs w:val="24"/>
        </w:rPr>
      </w:pPr>
      <w:r>
        <w:rPr>
          <w:rFonts w:ascii="Times New Roman" w:hAnsi="Times New Roman"/>
          <w:b/>
          <w:noProof/>
          <w:sz w:val="28"/>
          <w:szCs w:val="28"/>
        </w:rPr>
        <w:lastRenderedPageBreak/>
        <w:pict>
          <v:rect id="_x0000_s1182" style="position:absolute;left:0;text-align:left;margin-left:190.5pt;margin-top:517.75pt;width:35.55pt;height:19.65pt;z-index:251813888" strokecolor="white [3212]"/>
        </w:pict>
      </w:r>
      <w:r w:rsidR="00F162CE">
        <w:rPr>
          <w:rFonts w:ascii="Times New Roman" w:hAnsi="Times New Roman"/>
          <w:b/>
          <w:noProof/>
          <w:sz w:val="28"/>
          <w:szCs w:val="28"/>
        </w:rPr>
        <w:drawing>
          <wp:inline distT="0" distB="0" distL="0" distR="0">
            <wp:extent cx="5040630" cy="7715250"/>
            <wp:effectExtent l="19050" t="0" r="7620" b="0"/>
            <wp:docPr id="16" name="Picture 15" descr="pernyata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nyataan.jpg"/>
                    <pic:cNvPicPr/>
                  </pic:nvPicPr>
                  <pic:blipFill>
                    <a:blip r:embed="rId12"/>
                    <a:stretch>
                      <a:fillRect/>
                    </a:stretch>
                  </pic:blipFill>
                  <pic:spPr>
                    <a:xfrm>
                      <a:off x="0" y="0"/>
                      <a:ext cx="5040630" cy="7715250"/>
                    </a:xfrm>
                    <a:prstGeom prst="rect">
                      <a:avLst/>
                    </a:prstGeom>
                  </pic:spPr>
                </pic:pic>
              </a:graphicData>
            </a:graphic>
          </wp:inline>
        </w:drawing>
      </w:r>
      <w:r w:rsidR="00C2135F" w:rsidRPr="00C2135F">
        <w:rPr>
          <w:rFonts w:ascii="Times New Roman" w:hAnsi="Times New Roman"/>
          <w:b/>
          <w:noProof/>
          <w:sz w:val="28"/>
          <w:szCs w:val="28"/>
        </w:rPr>
        <w:pict>
          <v:rect id="_x0000_s1026" style="position:absolute;left:0;text-align:left;margin-left:405.45pt;margin-top:-46.8pt;width:11.25pt;height:8.25pt;z-index:251651072;mso-position-horizontal-relative:text;mso-position-vertical-relative:text" stroked="f"/>
        </w:pict>
      </w:r>
    </w:p>
    <w:p w:rsidR="00AB782F" w:rsidRPr="00AA5AFB" w:rsidRDefault="00AB782F" w:rsidP="00AA5AFB">
      <w:pPr>
        <w:spacing w:line="480" w:lineRule="auto"/>
        <w:rPr>
          <w:rFonts w:ascii="Times New Roman" w:hAnsi="Times New Roman" w:cs="Times New Roman"/>
          <w:b/>
          <w:sz w:val="24"/>
          <w:szCs w:val="24"/>
        </w:rPr>
      </w:pPr>
    </w:p>
    <w:p w:rsidR="00ED027C" w:rsidRDefault="00ED027C" w:rsidP="00ED027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KATA PENGANTAR</w:t>
      </w:r>
    </w:p>
    <w:p w:rsidR="00ED027C" w:rsidRPr="00B94A07" w:rsidRDefault="00ED027C" w:rsidP="00ED027C">
      <w:pPr>
        <w:spacing w:after="0" w:line="480" w:lineRule="auto"/>
        <w:ind w:firstLine="720"/>
        <w:jc w:val="both"/>
        <w:rPr>
          <w:rFonts w:ascii="Times New Roman" w:hAnsi="Times New Roman" w:cs="Times New Roman"/>
          <w:b/>
          <w:sz w:val="24"/>
          <w:szCs w:val="32"/>
        </w:rPr>
      </w:pPr>
      <w:r>
        <w:rPr>
          <w:rFonts w:ascii="Times New Roman" w:hAnsi="Times New Roman" w:cs="Times New Roman"/>
          <w:sz w:val="24"/>
          <w:szCs w:val="24"/>
        </w:rPr>
        <w:t>Dengan Memanjatkan puji syukur atas Kehadirat ALLAH SWT, Atas segala karunia-Nya nikmat iman dan islam sehingga penulis masih diberikan umur panjang, kesehatan serta kekuatan sehingga penulis dapat menyelasaikan skripsi.  Skripsi ini dengan judul :</w:t>
      </w:r>
      <w:r w:rsidRPr="00BD41EA">
        <w:rPr>
          <w:rFonts w:ascii="Times New Roman" w:hAnsi="Times New Roman" w:cs="Times New Roman"/>
          <w:b/>
          <w:sz w:val="24"/>
        </w:rPr>
        <w:t>Penegakan Hukum Terhadap Peredaran Minuman Beralkohol Secara Ilegal di Masyarakat (Studi Kasus Kabupaten Bone Bolango)</w:t>
      </w:r>
    </w:p>
    <w:p w:rsidR="00ED027C" w:rsidRDefault="00ED027C" w:rsidP="00ED027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Penulis juga mengucapkan banyak terima kasih kepada pihak–pihak yang telah banyak membantu penulis dalam menyelasaikan skripsi ini.untuk itu ucapan terima kasih yang tak terhingga kepada Yth, :</w:t>
      </w:r>
    </w:p>
    <w:p w:rsidR="00ED027C" w:rsidRDefault="00ED027C" w:rsidP="00ED027C">
      <w:pPr>
        <w:pStyle w:val="ListParagraph"/>
        <w:numPr>
          <w:ilvl w:val="0"/>
          <w:numId w:val="2"/>
        </w:numPr>
        <w:spacing w:line="480" w:lineRule="auto"/>
        <w:ind w:left="1080"/>
        <w:jc w:val="both"/>
        <w:rPr>
          <w:rFonts w:ascii="Times New Roman" w:hAnsi="Times New Roman" w:cs="Times New Roman"/>
          <w:sz w:val="24"/>
          <w:szCs w:val="24"/>
        </w:rPr>
      </w:pPr>
      <w:r w:rsidRPr="00551FB6">
        <w:rPr>
          <w:rFonts w:ascii="Times New Roman" w:hAnsi="Times New Roman" w:cs="Times New Roman"/>
          <w:sz w:val="24"/>
          <w:szCs w:val="24"/>
        </w:rPr>
        <w:t xml:space="preserve">Kedua orang tuaku, </w:t>
      </w:r>
      <w:r>
        <w:rPr>
          <w:rFonts w:ascii="Times New Roman" w:hAnsi="Times New Roman" w:cs="Times New Roman"/>
          <w:sz w:val="24"/>
          <w:szCs w:val="24"/>
        </w:rPr>
        <w:t xml:space="preserve">Alm. Ayah Syafrudin Utiarahman dan Ibunda Tercinta Linda Rauf </w:t>
      </w:r>
      <w:r w:rsidRPr="00551FB6">
        <w:rPr>
          <w:rFonts w:ascii="Times New Roman" w:hAnsi="Times New Roman" w:cs="Times New Roman"/>
          <w:sz w:val="24"/>
          <w:szCs w:val="24"/>
        </w:rPr>
        <w:t xml:space="preserve">yang telah melahirkan, membesarkan dan memberi kasih sayang  dan doa yang tiada terhingga sehingga </w:t>
      </w:r>
      <w:r>
        <w:rPr>
          <w:rFonts w:ascii="Times New Roman" w:hAnsi="Times New Roman" w:cs="Times New Roman"/>
          <w:sz w:val="24"/>
          <w:szCs w:val="24"/>
        </w:rPr>
        <w:t>penulis</w:t>
      </w:r>
      <w:r w:rsidRPr="00551FB6">
        <w:rPr>
          <w:rFonts w:ascii="Times New Roman" w:hAnsi="Times New Roman" w:cs="Times New Roman"/>
          <w:sz w:val="24"/>
          <w:szCs w:val="24"/>
        </w:rPr>
        <w:t xml:space="preserve"> dapat</w:t>
      </w:r>
      <w:r>
        <w:rPr>
          <w:rFonts w:ascii="Times New Roman" w:hAnsi="Times New Roman" w:cs="Times New Roman"/>
          <w:sz w:val="24"/>
          <w:szCs w:val="24"/>
        </w:rPr>
        <w:t xml:space="preserve"> menyelasaikan skripsi ini;</w:t>
      </w:r>
    </w:p>
    <w:p w:rsidR="00ED027C" w:rsidRDefault="00ED027C" w:rsidP="00ED027C">
      <w:pPr>
        <w:pStyle w:val="ListParagraph"/>
        <w:numPr>
          <w:ilvl w:val="0"/>
          <w:numId w:val="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Bapak Muh Ichsan Gaffar, S.E, M.Si, Selaku Ketua Yayasan Pengembangan Ilmu Pengetahuan dan Teknologi Ichsan Gorontalo;</w:t>
      </w:r>
    </w:p>
    <w:p w:rsidR="00ED027C" w:rsidRDefault="00ED027C" w:rsidP="00ED027C">
      <w:pPr>
        <w:pStyle w:val="ListParagraph"/>
        <w:numPr>
          <w:ilvl w:val="0"/>
          <w:numId w:val="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Bapak Dr. H. Abd Gaffar La Tjokke, M.Si, Selaku Rektor Universitas Ichsan Gorontalo;</w:t>
      </w:r>
    </w:p>
    <w:p w:rsidR="00ED027C" w:rsidRDefault="00ED027C" w:rsidP="00ED027C">
      <w:pPr>
        <w:pStyle w:val="ListParagraph"/>
        <w:numPr>
          <w:ilvl w:val="0"/>
          <w:numId w:val="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Bapak H. Amiruddin, S.Kom, M.Kom,  Selaku  Wakil Rektor I Bidang Akademik Universitas Ichsan Gorontalo;</w:t>
      </w:r>
    </w:p>
    <w:p w:rsidR="00ED027C" w:rsidRPr="008034DF" w:rsidRDefault="00ED027C" w:rsidP="00ED027C">
      <w:pPr>
        <w:spacing w:line="480" w:lineRule="auto"/>
        <w:ind w:left="720"/>
        <w:jc w:val="both"/>
        <w:rPr>
          <w:rFonts w:ascii="Times New Roman" w:hAnsi="Times New Roman" w:cs="Times New Roman"/>
          <w:sz w:val="24"/>
          <w:szCs w:val="24"/>
        </w:rPr>
        <w:sectPr w:rsidR="00ED027C" w:rsidRPr="008034DF" w:rsidSect="00A431AF">
          <w:type w:val="nextColumn"/>
          <w:pgSz w:w="11907" w:h="16839" w:code="9"/>
          <w:pgMar w:top="2268" w:right="1701" w:bottom="1701" w:left="2268" w:header="720" w:footer="720" w:gutter="0"/>
          <w:pgNumType w:fmt="lowerRoman" w:start="2"/>
          <w:cols w:space="720"/>
          <w:docGrid w:linePitch="360"/>
        </w:sectPr>
      </w:pPr>
    </w:p>
    <w:p w:rsidR="00ED027C" w:rsidRDefault="00C2135F" w:rsidP="00ED027C">
      <w:pPr>
        <w:pStyle w:val="ListParagraph"/>
        <w:numPr>
          <w:ilvl w:val="0"/>
          <w:numId w:val="2"/>
        </w:numPr>
        <w:spacing w:line="480" w:lineRule="auto"/>
        <w:ind w:left="1080"/>
        <w:jc w:val="both"/>
        <w:rPr>
          <w:rFonts w:ascii="Times New Roman" w:hAnsi="Times New Roman" w:cs="Times New Roman"/>
          <w:sz w:val="24"/>
          <w:szCs w:val="24"/>
        </w:rPr>
      </w:pPr>
      <w:r>
        <w:rPr>
          <w:rFonts w:ascii="Times New Roman" w:hAnsi="Times New Roman" w:cs="Times New Roman"/>
          <w:noProof/>
          <w:sz w:val="24"/>
          <w:szCs w:val="24"/>
        </w:rPr>
        <w:lastRenderedPageBreak/>
        <w:pict>
          <v:rect id="_x0000_s1039" style="position:absolute;left:0;text-align:left;margin-left:386.4pt;margin-top:-67.35pt;width:27.65pt;height:22.6pt;z-index:251660288" stroked="f">
            <v:textbox>
              <w:txbxContent>
                <w:p w:rsidR="004C0419" w:rsidRDefault="004C0419">
                  <w:r>
                    <w:t>vi</w:t>
                  </w:r>
                </w:p>
              </w:txbxContent>
            </v:textbox>
          </v:rect>
        </w:pict>
      </w:r>
      <w:r w:rsidR="00ED027C">
        <w:rPr>
          <w:rFonts w:ascii="Times New Roman" w:hAnsi="Times New Roman" w:cs="Times New Roman"/>
          <w:sz w:val="24"/>
          <w:szCs w:val="24"/>
        </w:rPr>
        <w:t>Bapak Reyter Biki, S.E, M.M, Selaku Wakil Rektor II Bidang Keuangan dan Kepegawaiaan Universitas Ichsan Gorontalo;</w:t>
      </w:r>
    </w:p>
    <w:p w:rsidR="00ED027C" w:rsidRDefault="00ED027C" w:rsidP="00ED027C">
      <w:pPr>
        <w:pStyle w:val="ListParagraph"/>
        <w:numPr>
          <w:ilvl w:val="0"/>
          <w:numId w:val="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Bapak Kindom Makkulawuzar, S.Hi, M.H, Selaku Wakil Rektor III Bidang Kemahasiswaan dan Kerjasama Universitas Ichsan Gorontalo Sekaligus Pembimbing I penulis;</w:t>
      </w:r>
    </w:p>
    <w:p w:rsidR="00ED027C" w:rsidRDefault="00ED027C" w:rsidP="00ED027C">
      <w:pPr>
        <w:pStyle w:val="ListParagraph"/>
        <w:numPr>
          <w:ilvl w:val="0"/>
          <w:numId w:val="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Bapak Dr. Rusmulyadi, S.H, M.H, Selaku Dekan Fakultas Hukum Universitas Ichsan Gorontalo;</w:t>
      </w:r>
    </w:p>
    <w:p w:rsidR="00ED027C" w:rsidRDefault="00ED027C" w:rsidP="00ED027C">
      <w:pPr>
        <w:pStyle w:val="ListParagraph"/>
        <w:numPr>
          <w:ilvl w:val="0"/>
          <w:numId w:val="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Bapak Saharuddin, S.H, M.H, Selaku Wakil Dekan I Bidang Akademik Fakultas Hukum UNISAN Gorontalo;</w:t>
      </w:r>
    </w:p>
    <w:p w:rsidR="00ED027C" w:rsidRDefault="00ED027C" w:rsidP="00ED027C">
      <w:pPr>
        <w:pStyle w:val="ListParagraph"/>
        <w:numPr>
          <w:ilvl w:val="0"/>
          <w:numId w:val="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Bapak Suardi Rais, S.H, M.H, Selaku Wakil Dekan II Bidang Administrasi dan Keuangan Fakultas Hukum UNISAN Gorontalo;</w:t>
      </w:r>
    </w:p>
    <w:p w:rsidR="00ED027C" w:rsidRPr="00BF616B" w:rsidRDefault="00ED027C" w:rsidP="00ED027C">
      <w:pPr>
        <w:pStyle w:val="ListParagraph"/>
        <w:numPr>
          <w:ilvl w:val="0"/>
          <w:numId w:val="2"/>
        </w:numPr>
        <w:spacing w:line="480" w:lineRule="auto"/>
        <w:ind w:left="1080"/>
        <w:jc w:val="both"/>
        <w:rPr>
          <w:rFonts w:ascii="Times New Roman" w:hAnsi="Times New Roman" w:cs="Times New Roman"/>
          <w:sz w:val="24"/>
          <w:szCs w:val="24"/>
        </w:rPr>
      </w:pPr>
      <w:r w:rsidRPr="00BF616B">
        <w:rPr>
          <w:rFonts w:ascii="Times New Roman" w:hAnsi="Times New Roman" w:cs="Times New Roman"/>
          <w:sz w:val="24"/>
          <w:szCs w:val="24"/>
        </w:rPr>
        <w:t>Bapak Jupri, S.H, M.H, Selaku Wakil Dekan III Bidang Kemah</w:t>
      </w:r>
      <w:r>
        <w:rPr>
          <w:rFonts w:ascii="Times New Roman" w:hAnsi="Times New Roman" w:cs="Times New Roman"/>
          <w:sz w:val="24"/>
          <w:szCs w:val="24"/>
        </w:rPr>
        <w:t>a</w:t>
      </w:r>
      <w:r w:rsidRPr="00BF616B">
        <w:rPr>
          <w:rFonts w:ascii="Times New Roman" w:hAnsi="Times New Roman" w:cs="Times New Roman"/>
          <w:sz w:val="24"/>
          <w:szCs w:val="24"/>
        </w:rPr>
        <w:t xml:space="preserve">siswaan Fakultas Hukum UNISAN Gorontalo; </w:t>
      </w:r>
    </w:p>
    <w:p w:rsidR="00ED027C" w:rsidRDefault="00ED027C" w:rsidP="00ED027C">
      <w:pPr>
        <w:pStyle w:val="ListParagraph"/>
        <w:numPr>
          <w:ilvl w:val="0"/>
          <w:numId w:val="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Ibu Dr. Hijrah Lahaling, S.Hi, M.H, Selaku Ketua Program Studi Ilmu Hukum Fakultas Hukum UNISAN Gorontalo;</w:t>
      </w:r>
    </w:p>
    <w:p w:rsidR="00ED027C" w:rsidRDefault="00ED027C" w:rsidP="00ED027C">
      <w:pPr>
        <w:pStyle w:val="ListParagraph"/>
        <w:numPr>
          <w:ilvl w:val="0"/>
          <w:numId w:val="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Bapak Haritsa, S.H, M.H, Selaku Sekretaris Prodi Ilmu Hukum Fakultas Hukum UNISAN Gorontalo; </w:t>
      </w:r>
    </w:p>
    <w:p w:rsidR="00ED027C" w:rsidRPr="00A76360" w:rsidRDefault="00ED027C" w:rsidP="00ED027C">
      <w:pPr>
        <w:pStyle w:val="ListParagraph"/>
        <w:numPr>
          <w:ilvl w:val="0"/>
          <w:numId w:val="2"/>
        </w:numPr>
        <w:spacing w:line="480" w:lineRule="auto"/>
        <w:ind w:left="1080"/>
        <w:jc w:val="both"/>
        <w:rPr>
          <w:rFonts w:ascii="Times New Roman" w:hAnsi="Times New Roman" w:cs="Times New Roman"/>
          <w:sz w:val="24"/>
          <w:szCs w:val="24"/>
        </w:rPr>
      </w:pPr>
      <w:r w:rsidRPr="00A76360">
        <w:rPr>
          <w:rFonts w:ascii="Times New Roman" w:hAnsi="Times New Roman" w:cs="Times New Roman"/>
          <w:sz w:val="24"/>
          <w:szCs w:val="24"/>
        </w:rPr>
        <w:t>BapakArpin, S.H,M.H</w:t>
      </w:r>
      <w:r>
        <w:rPr>
          <w:rFonts w:ascii="Times New Roman" w:hAnsi="Times New Roman" w:cs="Times New Roman"/>
          <w:sz w:val="24"/>
          <w:szCs w:val="24"/>
        </w:rPr>
        <w:t>,</w:t>
      </w:r>
      <w:r w:rsidRPr="00A76360">
        <w:rPr>
          <w:rFonts w:ascii="Times New Roman" w:hAnsi="Times New Roman" w:cs="Times New Roman"/>
          <w:sz w:val="24"/>
          <w:szCs w:val="24"/>
        </w:rPr>
        <w:t xml:space="preserve"> Selaku Pembimbing II yang telah banyak memberikan masukan dan bimbingan kepada </w:t>
      </w:r>
      <w:r>
        <w:rPr>
          <w:rFonts w:ascii="Times New Roman" w:hAnsi="Times New Roman" w:cs="Times New Roman"/>
          <w:sz w:val="24"/>
          <w:szCs w:val="24"/>
        </w:rPr>
        <w:t xml:space="preserve">penulis </w:t>
      </w:r>
      <w:r w:rsidRPr="00A76360">
        <w:rPr>
          <w:rFonts w:ascii="Times New Roman" w:hAnsi="Times New Roman" w:cs="Times New Roman"/>
          <w:sz w:val="24"/>
          <w:szCs w:val="24"/>
        </w:rPr>
        <w:t xml:space="preserve">sehingga </w:t>
      </w:r>
      <w:r>
        <w:rPr>
          <w:rFonts w:ascii="Times New Roman" w:hAnsi="Times New Roman" w:cs="Times New Roman"/>
          <w:sz w:val="24"/>
          <w:szCs w:val="24"/>
        </w:rPr>
        <w:t>skripsi</w:t>
      </w:r>
      <w:r w:rsidRPr="00A76360">
        <w:rPr>
          <w:rFonts w:ascii="Times New Roman" w:hAnsi="Times New Roman" w:cs="Times New Roman"/>
          <w:sz w:val="24"/>
          <w:szCs w:val="24"/>
        </w:rPr>
        <w:t xml:space="preserve"> ini dap</w:t>
      </w:r>
      <w:r>
        <w:rPr>
          <w:rFonts w:ascii="Times New Roman" w:hAnsi="Times New Roman" w:cs="Times New Roman"/>
          <w:sz w:val="24"/>
          <w:szCs w:val="24"/>
        </w:rPr>
        <w:t>at diselesaikan.</w:t>
      </w:r>
    </w:p>
    <w:p w:rsidR="00ED027C" w:rsidRDefault="00C2135F" w:rsidP="00ED027C">
      <w:pPr>
        <w:pStyle w:val="ListParagraph"/>
        <w:numPr>
          <w:ilvl w:val="0"/>
          <w:numId w:val="2"/>
        </w:numPr>
        <w:spacing w:line="480" w:lineRule="auto"/>
        <w:ind w:left="1080"/>
        <w:jc w:val="both"/>
        <w:rPr>
          <w:rFonts w:ascii="Times New Roman" w:hAnsi="Times New Roman" w:cs="Times New Roman"/>
          <w:sz w:val="24"/>
          <w:szCs w:val="24"/>
        </w:rPr>
      </w:pPr>
      <w:r>
        <w:rPr>
          <w:rFonts w:ascii="Times New Roman" w:hAnsi="Times New Roman" w:cs="Times New Roman"/>
          <w:noProof/>
          <w:sz w:val="24"/>
          <w:szCs w:val="24"/>
        </w:rPr>
        <w:pict>
          <v:rect id="_x0000_s1040" style="position:absolute;left:0;text-align:left;margin-left:191.35pt;margin-top:113.25pt;width:14.25pt;height:13pt;z-index:251661312" stroked="f"/>
        </w:pict>
      </w:r>
      <w:r>
        <w:rPr>
          <w:rFonts w:ascii="Times New Roman" w:hAnsi="Times New Roman" w:cs="Times New Roman"/>
          <w:noProof/>
          <w:sz w:val="24"/>
          <w:szCs w:val="24"/>
        </w:rPr>
        <w:pict>
          <v:rect id="_x0000_s1028" style="position:absolute;left:0;text-align:left;margin-left:200.7pt;margin-top:92pt;width:17.25pt;height:12.4pt;z-index:251654144" stroked="f"/>
        </w:pict>
      </w:r>
      <w:r w:rsidR="00ED027C">
        <w:rPr>
          <w:rFonts w:ascii="Times New Roman" w:hAnsi="Times New Roman" w:cs="Times New Roman"/>
          <w:sz w:val="24"/>
          <w:szCs w:val="24"/>
        </w:rPr>
        <w:t>Kepada Bapak/ibu Dosen yang telah mengajarkan dan membimbing penulis sehingga dapat sampai ketahap ini.</w:t>
      </w:r>
    </w:p>
    <w:p w:rsidR="00ED027C" w:rsidRDefault="00C2135F" w:rsidP="00ED027C">
      <w:pPr>
        <w:pStyle w:val="ListParagraph"/>
        <w:numPr>
          <w:ilvl w:val="0"/>
          <w:numId w:val="2"/>
        </w:numPr>
        <w:spacing w:line="480" w:lineRule="auto"/>
        <w:ind w:left="1080"/>
        <w:jc w:val="both"/>
        <w:rPr>
          <w:rFonts w:ascii="Times New Roman" w:hAnsi="Times New Roman" w:cs="Times New Roman"/>
          <w:sz w:val="24"/>
          <w:szCs w:val="24"/>
        </w:rPr>
      </w:pPr>
      <w:r>
        <w:rPr>
          <w:rFonts w:ascii="Times New Roman" w:hAnsi="Times New Roman" w:cs="Times New Roman"/>
          <w:noProof/>
          <w:sz w:val="24"/>
          <w:szCs w:val="24"/>
        </w:rPr>
        <w:lastRenderedPageBreak/>
        <w:pict>
          <v:rect id="_x0000_s1041" style="position:absolute;left:0;text-align:left;margin-left:385.45pt;margin-top:-74.05pt;width:27.65pt;height:22.6pt;z-index:251662336" stroked="f">
            <v:textbox>
              <w:txbxContent>
                <w:p w:rsidR="004C0419" w:rsidRDefault="004C0419" w:rsidP="00726A62">
                  <w:r>
                    <w:t>vii</w:t>
                  </w:r>
                </w:p>
              </w:txbxContent>
            </v:textbox>
          </v:rect>
        </w:pict>
      </w:r>
      <w:r w:rsidR="00ED027C">
        <w:rPr>
          <w:rFonts w:ascii="Times New Roman" w:hAnsi="Times New Roman" w:cs="Times New Roman"/>
          <w:sz w:val="24"/>
          <w:szCs w:val="24"/>
        </w:rPr>
        <w:t>Seluruh Staf Fakultas Hukum Unisan Gorontalo yang banyak membantu dalam hal pengurusan adminstrasi dan persyaratan sehingga penulis dapat sampai ketahap ini.</w:t>
      </w:r>
    </w:p>
    <w:p w:rsidR="00ED027C" w:rsidRDefault="00ED027C" w:rsidP="00ED027C">
      <w:pPr>
        <w:pStyle w:val="ListParagraph"/>
        <w:numPr>
          <w:ilvl w:val="0"/>
          <w:numId w:val="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Teman-teman seangkat Fakultas Hukum yang banyak memberikan motivasi dan dorongan kepada penulis sehingga skripsi ini dapat diselesaikan.</w:t>
      </w:r>
    </w:p>
    <w:p w:rsidR="00ED027C" w:rsidRDefault="00ED027C" w:rsidP="00ED027C">
      <w:pPr>
        <w:pStyle w:val="ListParagraph"/>
        <w:numPr>
          <w:ilvl w:val="0"/>
          <w:numId w:val="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Semua Pihak yang tidak sempat penulis sebutkan satu persatu namanya. tanpa bantuan kalian skripsi ini tidak bisa terselesaikan.</w:t>
      </w:r>
    </w:p>
    <w:p w:rsidR="00ED027C" w:rsidRPr="00CC270B" w:rsidRDefault="00ED027C" w:rsidP="00ED027C">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Akhir kata sekali lagi penulis ucapkan terimakasih yang tak terhingga, semoga bantuan dari semua pihak menjadi nilai ibadah disisi ALLAH SWT dan skripsi ini dapat memberi manfaat untuk kita semua terutama bagi diri penulis.</w:t>
      </w:r>
    </w:p>
    <w:p w:rsidR="00ED027C" w:rsidRDefault="00ED027C" w:rsidP="00ED027C">
      <w:pPr>
        <w:pStyle w:val="ListParagraph"/>
        <w:spacing w:line="480" w:lineRule="auto"/>
        <w:ind w:left="0" w:firstLine="720"/>
        <w:jc w:val="right"/>
        <w:rPr>
          <w:rFonts w:ascii="Times New Roman" w:hAnsi="Times New Roman" w:cs="Times New Roman"/>
          <w:sz w:val="24"/>
          <w:szCs w:val="24"/>
        </w:rPr>
      </w:pPr>
    </w:p>
    <w:p w:rsidR="00ED027C" w:rsidRDefault="00D11F21" w:rsidP="00ED027C">
      <w:pPr>
        <w:pStyle w:val="ListParagraph"/>
        <w:spacing w:after="0" w:line="480" w:lineRule="auto"/>
        <w:ind w:left="0" w:firstLine="720"/>
        <w:jc w:val="right"/>
        <w:rPr>
          <w:rFonts w:ascii="Times New Roman" w:hAnsi="Times New Roman" w:cs="Times New Roman"/>
          <w:sz w:val="24"/>
          <w:szCs w:val="24"/>
        </w:rPr>
      </w:pPr>
      <w:r>
        <w:rPr>
          <w:rFonts w:ascii="Times New Roman" w:hAnsi="Times New Roman" w:cs="Times New Roman"/>
          <w:sz w:val="24"/>
          <w:szCs w:val="24"/>
        </w:rPr>
        <w:t>Gorontalo,   25 Mei</w:t>
      </w:r>
      <w:r w:rsidR="00ED027C">
        <w:rPr>
          <w:rFonts w:ascii="Times New Roman" w:hAnsi="Times New Roman" w:cs="Times New Roman"/>
          <w:sz w:val="24"/>
          <w:szCs w:val="24"/>
        </w:rPr>
        <w:t xml:space="preserve">   2022</w:t>
      </w:r>
    </w:p>
    <w:p w:rsidR="00ED027C" w:rsidRPr="00900BC9" w:rsidRDefault="00ED027C" w:rsidP="00ED027C">
      <w:pPr>
        <w:pStyle w:val="ListParagraph"/>
        <w:spacing w:after="0" w:line="480" w:lineRule="auto"/>
        <w:ind w:left="5040" w:firstLine="720"/>
        <w:jc w:val="center"/>
        <w:rPr>
          <w:rFonts w:ascii="Times New Roman" w:hAnsi="Times New Roman" w:cs="Times New Roman"/>
          <w:sz w:val="24"/>
          <w:szCs w:val="24"/>
        </w:rPr>
      </w:pPr>
      <w:r w:rsidRPr="00900BC9">
        <w:rPr>
          <w:rFonts w:ascii="Times New Roman" w:hAnsi="Times New Roman" w:cs="Times New Roman"/>
          <w:sz w:val="24"/>
          <w:szCs w:val="24"/>
        </w:rPr>
        <w:t xml:space="preserve">Penulis </w:t>
      </w:r>
    </w:p>
    <w:p w:rsidR="00ED027C" w:rsidRPr="00B407D6" w:rsidRDefault="00ED027C" w:rsidP="00ED027C">
      <w:pPr>
        <w:spacing w:line="480" w:lineRule="auto"/>
        <w:rPr>
          <w:rFonts w:ascii="Times New Roman" w:hAnsi="Times New Roman" w:cs="Times New Roman"/>
          <w:sz w:val="24"/>
          <w:szCs w:val="24"/>
        </w:rPr>
      </w:pPr>
    </w:p>
    <w:p w:rsidR="00ED027C" w:rsidRPr="00900BC9" w:rsidRDefault="00D11F21" w:rsidP="00ED027C">
      <w:pPr>
        <w:spacing w:line="480" w:lineRule="auto"/>
        <w:ind w:left="5760"/>
        <w:rPr>
          <w:rFonts w:ascii="Times New Roman" w:hAnsi="Times New Roman" w:cs="Times New Roman"/>
          <w:sz w:val="24"/>
          <w:szCs w:val="24"/>
        </w:rPr>
      </w:pPr>
      <w:r>
        <w:rPr>
          <w:rFonts w:ascii="Times New Roman" w:hAnsi="Times New Roman" w:cs="Times New Roman"/>
          <w:sz w:val="24"/>
          <w:szCs w:val="24"/>
        </w:rPr>
        <w:t xml:space="preserve">    </w:t>
      </w:r>
      <w:r w:rsidR="00ED027C" w:rsidRPr="00900BC9">
        <w:rPr>
          <w:rFonts w:ascii="Times New Roman" w:hAnsi="Times New Roman" w:cs="Times New Roman"/>
          <w:sz w:val="24"/>
          <w:szCs w:val="24"/>
        </w:rPr>
        <w:t>Fadila Utiarahman</w:t>
      </w:r>
    </w:p>
    <w:p w:rsidR="00ED027C" w:rsidRDefault="00ED027C" w:rsidP="00ED027C">
      <w:pPr>
        <w:spacing w:after="0" w:line="240" w:lineRule="auto"/>
        <w:ind w:right="-630"/>
        <w:jc w:val="both"/>
        <w:rPr>
          <w:rFonts w:ascii="Times New Roman" w:hAnsi="Times New Roman" w:cs="Times New Roman"/>
          <w:b/>
          <w:sz w:val="24"/>
          <w:szCs w:val="24"/>
          <w:u w:val="single"/>
        </w:rPr>
      </w:pPr>
    </w:p>
    <w:p w:rsidR="00ED027C" w:rsidRDefault="00ED027C" w:rsidP="00ED027C">
      <w:pPr>
        <w:spacing w:after="0" w:line="240" w:lineRule="auto"/>
        <w:ind w:right="-630"/>
        <w:jc w:val="both"/>
        <w:rPr>
          <w:rFonts w:ascii="Times New Roman" w:hAnsi="Times New Roman" w:cs="Times New Roman"/>
          <w:b/>
          <w:sz w:val="24"/>
          <w:szCs w:val="24"/>
          <w:u w:val="single"/>
        </w:rPr>
      </w:pPr>
    </w:p>
    <w:p w:rsidR="00ED027C" w:rsidRDefault="00ED027C" w:rsidP="00ED027C">
      <w:pPr>
        <w:spacing w:after="0" w:line="240" w:lineRule="auto"/>
        <w:ind w:right="-630"/>
        <w:jc w:val="both"/>
        <w:rPr>
          <w:rFonts w:ascii="Times New Roman" w:hAnsi="Times New Roman" w:cs="Times New Roman"/>
          <w:b/>
          <w:sz w:val="24"/>
          <w:szCs w:val="24"/>
          <w:u w:val="single"/>
        </w:rPr>
      </w:pPr>
    </w:p>
    <w:p w:rsidR="00ED027C" w:rsidRDefault="00C2135F" w:rsidP="00ED027C">
      <w:pPr>
        <w:spacing w:after="0" w:line="240" w:lineRule="auto"/>
        <w:ind w:right="-630"/>
        <w:jc w:val="both"/>
        <w:rPr>
          <w:rFonts w:ascii="Times New Roman" w:hAnsi="Times New Roman" w:cs="Times New Roman"/>
          <w:b/>
          <w:sz w:val="24"/>
          <w:szCs w:val="24"/>
          <w:u w:val="single"/>
        </w:rPr>
      </w:pPr>
      <w:r>
        <w:rPr>
          <w:rFonts w:ascii="Times New Roman" w:hAnsi="Times New Roman" w:cs="Times New Roman"/>
          <w:b/>
          <w:noProof/>
          <w:sz w:val="24"/>
          <w:szCs w:val="24"/>
          <w:u w:val="single"/>
        </w:rPr>
        <w:pict>
          <v:rect id="_x0000_s1042" style="position:absolute;left:0;text-align:left;margin-left:193pt;margin-top:129.7pt;width:14.25pt;height:10pt;z-index:251663360" stroked="f"/>
        </w:pict>
      </w:r>
    </w:p>
    <w:p w:rsidR="008E0FBE" w:rsidRDefault="008E0FBE">
      <w:pPr>
        <w:sectPr w:rsidR="008E0FBE" w:rsidSect="00A431AF">
          <w:headerReference w:type="default" r:id="rId13"/>
          <w:footerReference w:type="default" r:id="rId14"/>
          <w:type w:val="nextColumn"/>
          <w:pgSz w:w="11907" w:h="16839" w:code="9"/>
          <w:pgMar w:top="2268" w:right="1701" w:bottom="1701" w:left="2268" w:header="720" w:footer="720" w:gutter="0"/>
          <w:pgNumType w:fmt="lowerRoman" w:start="6"/>
          <w:cols w:space="720"/>
          <w:docGrid w:linePitch="360"/>
        </w:sectPr>
      </w:pPr>
    </w:p>
    <w:p w:rsidR="006176FC" w:rsidRPr="001760E9" w:rsidRDefault="00C2135F" w:rsidP="006176FC">
      <w:pPr>
        <w:spacing w:before="90"/>
        <w:ind w:left="3544" w:right="2693"/>
        <w:rPr>
          <w:rFonts w:ascii="Times New Roman" w:hAnsi="Times New Roman" w:cs="Times New Roman"/>
          <w:b/>
          <w:sz w:val="24"/>
        </w:rPr>
      </w:pPr>
      <w:r>
        <w:rPr>
          <w:rFonts w:ascii="Times New Roman" w:hAnsi="Times New Roman" w:cs="Times New Roman"/>
          <w:b/>
          <w:noProof/>
          <w:sz w:val="24"/>
        </w:rPr>
        <w:lastRenderedPageBreak/>
        <w:pict>
          <v:rect id="_x0000_s1052" style="position:absolute;left:0;text-align:left;margin-left:388.95pt;margin-top:-71.55pt;width:10pt;height:7.15pt;z-index:251676672" stroked="f"/>
        </w:pict>
      </w:r>
      <w:r w:rsidR="006176FC" w:rsidRPr="001760E9">
        <w:rPr>
          <w:rFonts w:ascii="Times New Roman" w:hAnsi="Times New Roman" w:cs="Times New Roman"/>
          <w:b/>
          <w:sz w:val="24"/>
        </w:rPr>
        <w:t>ABSTRAK</w:t>
      </w:r>
    </w:p>
    <w:p w:rsidR="006176FC" w:rsidRDefault="006176FC" w:rsidP="006176FC">
      <w:pPr>
        <w:rPr>
          <w:b/>
        </w:rPr>
      </w:pPr>
    </w:p>
    <w:p w:rsidR="006176FC" w:rsidRPr="001760E9" w:rsidRDefault="006176FC" w:rsidP="006176FC">
      <w:pPr>
        <w:ind w:right="119"/>
        <w:jc w:val="both"/>
        <w:rPr>
          <w:rFonts w:ascii="Times New Roman" w:hAnsi="Times New Roman" w:cs="Times New Roman"/>
          <w:b/>
          <w:sz w:val="24"/>
        </w:rPr>
      </w:pPr>
      <w:r w:rsidRPr="001760E9">
        <w:rPr>
          <w:rFonts w:ascii="Times New Roman" w:hAnsi="Times New Roman" w:cs="Times New Roman"/>
          <w:b/>
          <w:sz w:val="24"/>
        </w:rPr>
        <w:t>FADILAUTIARAHMAN.H1118046</w:t>
      </w:r>
      <w:r w:rsidRPr="001760E9">
        <w:rPr>
          <w:rFonts w:ascii="Times New Roman" w:hAnsi="Times New Roman" w:cs="Times New Roman"/>
          <w:sz w:val="24"/>
        </w:rPr>
        <w:t>.</w:t>
      </w:r>
      <w:r w:rsidRPr="001760E9">
        <w:rPr>
          <w:rFonts w:ascii="Times New Roman" w:hAnsi="Times New Roman" w:cs="Times New Roman"/>
          <w:b/>
          <w:sz w:val="24"/>
        </w:rPr>
        <w:t>PENEGAKANHUKUMTERHADAPPEREDARANMINUMANBERALKOHOLSECARAILEGALDIMASYARAKAT(STUDIKASUS KABUPATENBONE BOLANGO)</w:t>
      </w:r>
    </w:p>
    <w:p w:rsidR="006176FC" w:rsidRDefault="006176FC" w:rsidP="006176FC">
      <w:pPr>
        <w:pStyle w:val="BodyText"/>
        <w:ind w:right="114"/>
        <w:jc w:val="both"/>
      </w:pPr>
      <w:r>
        <w:rPr>
          <w:noProof/>
        </w:rPr>
        <w:drawing>
          <wp:anchor distT="0" distB="0" distL="0" distR="0" simplePos="0" relativeHeight="251675648" behindDoc="1" locked="0" layoutInCell="1" allowOverlap="1">
            <wp:simplePos x="0" y="0"/>
            <wp:positionH relativeFrom="page">
              <wp:posOffset>5396593</wp:posOffset>
            </wp:positionH>
            <wp:positionV relativeFrom="page">
              <wp:posOffset>5845628</wp:posOffset>
            </wp:positionV>
            <wp:extent cx="1102179" cy="1153886"/>
            <wp:effectExtent l="19050" t="0" r="2721"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1102179" cy="1153886"/>
                    </a:xfrm>
                    <a:prstGeom prst="rect">
                      <a:avLst/>
                    </a:prstGeom>
                  </pic:spPr>
                </pic:pic>
              </a:graphicData>
            </a:graphic>
          </wp:anchor>
        </w:drawing>
      </w:r>
      <w:r>
        <w:t>Tujuan</w:t>
      </w:r>
      <w:r w:rsidR="008F1A7D">
        <w:t xml:space="preserve"> </w:t>
      </w:r>
      <w:r>
        <w:t>Penelitian</w:t>
      </w:r>
      <w:r w:rsidR="008F1A7D">
        <w:t xml:space="preserve"> </w:t>
      </w:r>
      <w:r>
        <w:t>ini</w:t>
      </w:r>
      <w:r w:rsidR="008F1A7D">
        <w:t xml:space="preserve"> </w:t>
      </w:r>
      <w:r>
        <w:t>adalah</w:t>
      </w:r>
      <w:r w:rsidR="008F1A7D">
        <w:t xml:space="preserve"> </w:t>
      </w:r>
      <w:r>
        <w:t>(1)</w:t>
      </w:r>
      <w:r w:rsidR="008F1A7D">
        <w:t xml:space="preserve"> </w:t>
      </w:r>
      <w:r>
        <w:t>Untuk</w:t>
      </w:r>
      <w:r w:rsidR="008F1A7D">
        <w:t xml:space="preserve"> </w:t>
      </w:r>
      <w:r>
        <w:t>mengetahui</w:t>
      </w:r>
      <w:r w:rsidR="008F1A7D">
        <w:t xml:space="preserve"> </w:t>
      </w:r>
      <w:r>
        <w:t>dan</w:t>
      </w:r>
      <w:r w:rsidR="008F1A7D">
        <w:t xml:space="preserve"> </w:t>
      </w:r>
      <w:r>
        <w:t>menganalisis</w:t>
      </w:r>
      <w:r w:rsidR="008F1A7D">
        <w:t xml:space="preserve"> </w:t>
      </w:r>
      <w:r>
        <w:t>proses</w:t>
      </w:r>
      <w:r w:rsidR="008F1A7D">
        <w:t xml:space="preserve"> </w:t>
      </w:r>
      <w:r>
        <w:t>penegakan</w:t>
      </w:r>
      <w:r w:rsidR="008F1A7D">
        <w:t xml:space="preserve"> </w:t>
      </w:r>
      <w:r>
        <w:t xml:space="preserve">hukum terhadap peredaran miras di Kabupaten Bone Bolango </w:t>
      </w:r>
      <w:r>
        <w:rPr>
          <w:b/>
        </w:rPr>
        <w:t xml:space="preserve">(2) </w:t>
      </w:r>
      <w:r>
        <w:t>Untuk mengetahui</w:t>
      </w:r>
      <w:r w:rsidR="008F1A7D">
        <w:t xml:space="preserve"> </w:t>
      </w:r>
      <w:r>
        <w:t>dan menganalisis faktor yang menjadi hambatan dalam proses penegakan hukum</w:t>
      </w:r>
      <w:r w:rsidR="008F1A7D">
        <w:t xml:space="preserve"> </w:t>
      </w:r>
      <w:r>
        <w:t>terhadap peredaran</w:t>
      </w:r>
      <w:r w:rsidR="008F1A7D">
        <w:t xml:space="preserve"> </w:t>
      </w:r>
      <w:r>
        <w:t>miras</w:t>
      </w:r>
      <w:r w:rsidR="008F1A7D">
        <w:t xml:space="preserve"> </w:t>
      </w:r>
      <w:r>
        <w:t>di Kabupaten Bone Bolango.</w:t>
      </w:r>
      <w:r w:rsidR="008F1A7D">
        <w:t xml:space="preserve"> </w:t>
      </w:r>
      <w:r>
        <w:t>Metode peneltian yang</w:t>
      </w:r>
      <w:r w:rsidR="008F1A7D">
        <w:t xml:space="preserve"> </w:t>
      </w:r>
      <w:r>
        <w:t>digunakan</w:t>
      </w:r>
      <w:r w:rsidR="008F1A7D">
        <w:t xml:space="preserve"> </w:t>
      </w:r>
      <w:r>
        <w:t>oleh</w:t>
      </w:r>
      <w:r w:rsidR="008F1A7D">
        <w:t xml:space="preserve"> </w:t>
      </w:r>
      <w:r>
        <w:t>peneliti</w:t>
      </w:r>
      <w:r w:rsidR="008F1A7D">
        <w:t xml:space="preserve"> </w:t>
      </w:r>
      <w:r>
        <w:t>adalah</w:t>
      </w:r>
      <w:r w:rsidR="008F1A7D">
        <w:t xml:space="preserve"> </w:t>
      </w:r>
      <w:r>
        <w:t>metode</w:t>
      </w:r>
      <w:r w:rsidR="008F1A7D">
        <w:t xml:space="preserve"> </w:t>
      </w:r>
      <w:r>
        <w:t>emperis.</w:t>
      </w:r>
      <w:r w:rsidR="008F1A7D">
        <w:t xml:space="preserve"> </w:t>
      </w:r>
      <w:r>
        <w:t>Metode</w:t>
      </w:r>
      <w:r w:rsidR="008F1A7D">
        <w:t xml:space="preserve"> </w:t>
      </w:r>
      <w:r>
        <w:t>empiris,berhubungan</w:t>
      </w:r>
      <w:r w:rsidR="008F1A7D">
        <w:t xml:space="preserve"> </w:t>
      </w:r>
      <w:r>
        <w:t>dengan</w:t>
      </w:r>
      <w:r w:rsidR="008F1A7D">
        <w:t xml:space="preserve"> </w:t>
      </w:r>
      <w:r>
        <w:t>data</w:t>
      </w:r>
      <w:r w:rsidR="008F1A7D">
        <w:t xml:space="preserve"> </w:t>
      </w:r>
      <w:r>
        <w:t>penelitian</w:t>
      </w:r>
      <w:r w:rsidR="008F1A7D">
        <w:t xml:space="preserve"> </w:t>
      </w:r>
      <w:r>
        <w:t>sebagai</w:t>
      </w:r>
      <w:r w:rsidR="008F1A7D">
        <w:t xml:space="preserve"> </w:t>
      </w:r>
      <w:r>
        <w:t>bahan</w:t>
      </w:r>
      <w:r w:rsidR="008F1A7D">
        <w:t xml:space="preserve"> </w:t>
      </w:r>
      <w:r>
        <w:t>analisis</w:t>
      </w:r>
      <w:r w:rsidR="008F1A7D">
        <w:t xml:space="preserve"> </w:t>
      </w:r>
      <w:r>
        <w:t>untuk</w:t>
      </w:r>
      <w:r w:rsidR="008F1A7D">
        <w:t xml:space="preserve"> </w:t>
      </w:r>
      <w:r>
        <w:t>menjawab</w:t>
      </w:r>
      <w:r w:rsidR="008F1A7D">
        <w:t xml:space="preserve"> </w:t>
      </w:r>
      <w:r>
        <w:t>permasalahan</w:t>
      </w:r>
      <w:r w:rsidR="008F1A7D">
        <w:t xml:space="preserve"> </w:t>
      </w:r>
      <w:r>
        <w:t>penelitian.</w:t>
      </w:r>
      <w:r w:rsidR="008F1A7D">
        <w:t xml:space="preserve"> </w:t>
      </w:r>
      <w:r>
        <w:t>Metode penelitian Hukum Empiris melakukan penelitian langsung dilapangan (</w:t>
      </w:r>
      <w:r>
        <w:rPr>
          <w:i/>
        </w:rPr>
        <w:t>fieldresearch</w:t>
      </w:r>
      <w:r>
        <w:t>).Hasil penelitian ini menunjukkan bahwa : (1) Pelaksanaan penegakan</w:t>
      </w:r>
      <w:r w:rsidR="008F1A7D">
        <w:t xml:space="preserve"> </w:t>
      </w:r>
      <w:r>
        <w:t>hukum terhadap peredaran miras di kabupaten bone bolango dilakaukan dengan 4 hal</w:t>
      </w:r>
      <w:r w:rsidR="008F1A7D">
        <w:t xml:space="preserve"> </w:t>
      </w:r>
      <w:r>
        <w:t>yaitu</w:t>
      </w:r>
      <w:r w:rsidR="008F1A7D">
        <w:t xml:space="preserve"> </w:t>
      </w:r>
      <w:r>
        <w:rPr>
          <w:i/>
        </w:rPr>
        <w:t>pertama</w:t>
      </w:r>
      <w:r>
        <w:t>,</w:t>
      </w:r>
      <w:r w:rsidR="008F1A7D">
        <w:t xml:space="preserve"> </w:t>
      </w:r>
      <w:r>
        <w:t>melakukan</w:t>
      </w:r>
      <w:r w:rsidR="008F1A7D">
        <w:t xml:space="preserve"> </w:t>
      </w:r>
      <w:r>
        <w:t>razia/patroli.</w:t>
      </w:r>
      <w:r w:rsidR="008F1A7D">
        <w:t xml:space="preserve"> </w:t>
      </w:r>
      <w:r>
        <w:rPr>
          <w:i/>
        </w:rPr>
        <w:t>kedua,</w:t>
      </w:r>
      <w:r w:rsidR="008F1A7D">
        <w:rPr>
          <w:i/>
        </w:rPr>
        <w:t xml:space="preserve"> </w:t>
      </w:r>
      <w:r>
        <w:t>melakukan</w:t>
      </w:r>
      <w:r w:rsidR="008F1A7D">
        <w:t xml:space="preserve"> </w:t>
      </w:r>
      <w:r>
        <w:t>penyitaan.,</w:t>
      </w:r>
      <w:r w:rsidR="008F1A7D">
        <w:t xml:space="preserve"> </w:t>
      </w:r>
      <w:r>
        <w:rPr>
          <w:i/>
        </w:rPr>
        <w:t>Ketiga</w:t>
      </w:r>
      <w:r>
        <w:t>,</w:t>
      </w:r>
      <w:r w:rsidR="008F1A7D">
        <w:t xml:space="preserve"> </w:t>
      </w:r>
      <w:r>
        <w:t>melakukan</w:t>
      </w:r>
      <w:r w:rsidR="008F1A7D">
        <w:t xml:space="preserve"> </w:t>
      </w:r>
      <w:r>
        <w:t>pemusnahan,</w:t>
      </w:r>
      <w:r w:rsidR="008F1A7D">
        <w:t xml:space="preserve"> </w:t>
      </w:r>
      <w:r>
        <w:rPr>
          <w:i/>
        </w:rPr>
        <w:t>Keempat</w:t>
      </w:r>
      <w:r>
        <w:t>,</w:t>
      </w:r>
      <w:r w:rsidR="008F1A7D">
        <w:t xml:space="preserve"> </w:t>
      </w:r>
      <w:r>
        <w:t>Penerapan</w:t>
      </w:r>
      <w:r w:rsidR="008F1A7D">
        <w:t xml:space="preserve"> </w:t>
      </w:r>
      <w:r>
        <w:t>Pemidanaan,</w:t>
      </w:r>
      <w:r w:rsidR="008F1A7D">
        <w:t xml:space="preserve"> </w:t>
      </w:r>
      <w:r>
        <w:t>yaitu</w:t>
      </w:r>
      <w:r w:rsidR="008F1A7D">
        <w:t xml:space="preserve"> </w:t>
      </w:r>
      <w:r>
        <w:t>suatu</w:t>
      </w:r>
      <w:r w:rsidR="008F1A7D">
        <w:t xml:space="preserve"> </w:t>
      </w:r>
      <w:r>
        <w:t>tindakan</w:t>
      </w:r>
      <w:r w:rsidR="008F1A7D">
        <w:t xml:space="preserve"> </w:t>
      </w:r>
      <w:r>
        <w:t>kepolisian untuk melakukan penegakan hukum dengan melimpahkan berkas perkara</w:t>
      </w:r>
      <w:r w:rsidR="008F1A7D">
        <w:t xml:space="preserve"> </w:t>
      </w:r>
      <w:r>
        <w:t>ke penuntut umum untuk ditindak</w:t>
      </w:r>
      <w:r w:rsidR="008F1A7D">
        <w:t xml:space="preserve"> </w:t>
      </w:r>
      <w:r>
        <w:t>lanjuti</w:t>
      </w:r>
      <w:r w:rsidR="008F1A7D">
        <w:t xml:space="preserve"> </w:t>
      </w:r>
      <w:r>
        <w:t>(2) Adapun faktor penghambat kepolisan</w:t>
      </w:r>
      <w:r w:rsidR="008F1A7D">
        <w:t xml:space="preserve"> </w:t>
      </w:r>
      <w:r>
        <w:t>dalam melakukan penegakan hukum dipengaruhi oleh tiga hal yaitu, faktor kebaias</w:t>
      </w:r>
      <w:r w:rsidR="008F1A7D">
        <w:t>a</w:t>
      </w:r>
      <w:r>
        <w:t>an</w:t>
      </w:r>
      <w:r w:rsidR="008F1A7D">
        <w:t xml:space="preserve"> </w:t>
      </w:r>
      <w:r>
        <w:t>masyarakat,</w:t>
      </w:r>
      <w:r w:rsidR="008F1A7D">
        <w:t xml:space="preserve"> </w:t>
      </w:r>
      <w:r>
        <w:t>faktor</w:t>
      </w:r>
      <w:r w:rsidR="008F1A7D">
        <w:t xml:space="preserve"> </w:t>
      </w:r>
      <w:r>
        <w:t>kesadaran</w:t>
      </w:r>
      <w:r w:rsidR="008F1A7D">
        <w:t xml:space="preserve"> </w:t>
      </w:r>
      <w:r>
        <w:t>hukum</w:t>
      </w:r>
      <w:r w:rsidR="008F1A7D">
        <w:t xml:space="preserve"> </w:t>
      </w:r>
      <w:r>
        <w:t>masyarakat</w:t>
      </w:r>
      <w:r w:rsidR="008F1A7D">
        <w:t xml:space="preserve"> </w:t>
      </w:r>
      <w:r>
        <w:t>dan</w:t>
      </w:r>
      <w:r w:rsidR="008F1A7D">
        <w:t xml:space="preserve"> </w:t>
      </w:r>
      <w:r>
        <w:t>faktor</w:t>
      </w:r>
      <w:r w:rsidR="008F1A7D">
        <w:t xml:space="preserve"> </w:t>
      </w:r>
      <w:r>
        <w:t>aturan</w:t>
      </w:r>
      <w:r w:rsidR="008F1A7D">
        <w:t xml:space="preserve"> </w:t>
      </w:r>
      <w:r>
        <w:t>hukumnya.</w:t>
      </w:r>
      <w:r w:rsidR="008F1A7D">
        <w:t xml:space="preserve"> </w:t>
      </w:r>
      <w:r>
        <w:t>Penelitian ini direkomendasikan agar kedepannya (1) kepolisian tetap rutin untuk</w:t>
      </w:r>
      <w:r w:rsidR="008F1A7D">
        <w:t xml:space="preserve"> </w:t>
      </w:r>
      <w:r>
        <w:t>melakukan razia /p</w:t>
      </w:r>
      <w:r w:rsidR="008F1A7D">
        <w:t>atroli disetiap lokasi yang men</w:t>
      </w:r>
      <w:r>
        <w:t>j</w:t>
      </w:r>
      <w:r w:rsidR="008F1A7D">
        <w:t>a</w:t>
      </w:r>
      <w:r>
        <w:t>di rawan peredaran minuman</w:t>
      </w:r>
      <w:r w:rsidR="008F1A7D">
        <w:t xml:space="preserve"> </w:t>
      </w:r>
      <w:r>
        <w:t>beralkohol, Selain itu proses pem</w:t>
      </w:r>
      <w:r w:rsidR="008F1A7D">
        <w:t xml:space="preserve">idanaan juga harus ditingkatkan </w:t>
      </w:r>
      <w:r>
        <w:t>terutamanya kepada</w:t>
      </w:r>
      <w:r w:rsidR="008F1A7D">
        <w:t xml:space="preserve"> </w:t>
      </w:r>
      <w:r>
        <w:t>penjual</w:t>
      </w:r>
      <w:r w:rsidR="008F1A7D">
        <w:t xml:space="preserve"> </w:t>
      </w:r>
      <w:r>
        <w:t>atau</w:t>
      </w:r>
      <w:r w:rsidR="008F1A7D">
        <w:t xml:space="preserve"> </w:t>
      </w:r>
      <w:r>
        <w:t>pengedar</w:t>
      </w:r>
      <w:r w:rsidR="008F1A7D">
        <w:t xml:space="preserve"> </w:t>
      </w:r>
      <w:r>
        <w:t>yang</w:t>
      </w:r>
      <w:r w:rsidR="008F1A7D">
        <w:t xml:space="preserve"> </w:t>
      </w:r>
      <w:r>
        <w:t>t</w:t>
      </w:r>
      <w:r w:rsidR="008F1A7D">
        <w:t>id</w:t>
      </w:r>
      <w:r>
        <w:t>ak</w:t>
      </w:r>
      <w:r w:rsidR="008F1A7D">
        <w:t xml:space="preserve"> </w:t>
      </w:r>
      <w:r>
        <w:t>memiliki</w:t>
      </w:r>
      <w:r w:rsidR="008F1A7D">
        <w:t xml:space="preserve"> </w:t>
      </w:r>
      <w:r>
        <w:t>izin.</w:t>
      </w:r>
      <w:r w:rsidR="008F1A7D">
        <w:t xml:space="preserve"> </w:t>
      </w:r>
      <w:r>
        <w:t>(2)</w:t>
      </w:r>
      <w:r w:rsidR="008F1A7D">
        <w:t xml:space="preserve"> </w:t>
      </w:r>
      <w:r>
        <w:t>Sudah</w:t>
      </w:r>
      <w:r w:rsidR="008F1A7D">
        <w:t xml:space="preserve"> </w:t>
      </w:r>
      <w:r>
        <w:t>saatnya</w:t>
      </w:r>
      <w:r w:rsidR="008F1A7D">
        <w:t xml:space="preserve"> </w:t>
      </w:r>
      <w:r>
        <w:t>pemerintah</w:t>
      </w:r>
      <w:r w:rsidR="008F1A7D">
        <w:t xml:space="preserve"> </w:t>
      </w:r>
      <w:r>
        <w:t>menetapkan</w:t>
      </w:r>
      <w:r w:rsidR="008F1A7D">
        <w:t xml:space="preserve"> </w:t>
      </w:r>
      <w:r>
        <w:t>peraturan</w:t>
      </w:r>
      <w:r w:rsidR="008F1A7D">
        <w:t xml:space="preserve"> </w:t>
      </w:r>
      <w:r>
        <w:t>tentang larangan</w:t>
      </w:r>
      <w:r w:rsidR="008F1A7D">
        <w:t xml:space="preserve"> </w:t>
      </w:r>
      <w:r>
        <w:t>penggunaan miras</w:t>
      </w:r>
      <w:r w:rsidR="008F1A7D">
        <w:t xml:space="preserve"> </w:t>
      </w:r>
      <w:r>
        <w:t>yang berlebihan.</w:t>
      </w:r>
    </w:p>
    <w:p w:rsidR="006176FC" w:rsidRDefault="006176FC" w:rsidP="006176FC">
      <w:pPr>
        <w:spacing w:before="2"/>
        <w:rPr>
          <w:sz w:val="24"/>
        </w:rPr>
      </w:pPr>
    </w:p>
    <w:p w:rsidR="006176FC" w:rsidRDefault="006176FC" w:rsidP="006176FC">
      <w:pPr>
        <w:pStyle w:val="BodyText"/>
        <w:jc w:val="both"/>
      </w:pPr>
      <w:r>
        <w:t>Kata</w:t>
      </w:r>
      <w:r w:rsidR="008F1A7D">
        <w:t xml:space="preserve"> </w:t>
      </w:r>
      <w:r>
        <w:t>kunci</w:t>
      </w:r>
      <w:r w:rsidR="008F1A7D">
        <w:t xml:space="preserve"> </w:t>
      </w:r>
      <w:r>
        <w:t>:</w:t>
      </w:r>
      <w:r w:rsidR="008F1A7D">
        <w:t xml:space="preserve"> </w:t>
      </w:r>
      <w:r>
        <w:t>penegakan</w:t>
      </w:r>
      <w:r w:rsidR="008F1A7D">
        <w:t xml:space="preserve"> </w:t>
      </w:r>
      <w:r>
        <w:t>hukum,minuman</w:t>
      </w:r>
      <w:r w:rsidR="008F1A7D">
        <w:t xml:space="preserve"> </w:t>
      </w:r>
      <w:r>
        <w:t>beralkohol,</w:t>
      </w:r>
      <w:r w:rsidR="008F1A7D">
        <w:t xml:space="preserve"> </w:t>
      </w:r>
      <w:r>
        <w:t>peredaran</w:t>
      </w:r>
      <w:r w:rsidR="008F1A7D">
        <w:t xml:space="preserve"> </w:t>
      </w:r>
      <w:r>
        <w:t>ilegal</w:t>
      </w:r>
    </w:p>
    <w:p w:rsidR="006176FC" w:rsidRDefault="006176FC" w:rsidP="006176FC">
      <w:pPr>
        <w:spacing w:before="90"/>
        <w:jc w:val="center"/>
        <w:rPr>
          <w:rFonts w:ascii="Times New Roman" w:hAnsi="Times New Roman" w:cs="Times New Roman"/>
          <w:b/>
          <w:i/>
          <w:sz w:val="24"/>
        </w:rPr>
      </w:pPr>
    </w:p>
    <w:p w:rsidR="006176FC" w:rsidRDefault="006176FC" w:rsidP="006176FC">
      <w:pPr>
        <w:spacing w:before="90"/>
        <w:jc w:val="center"/>
        <w:rPr>
          <w:rFonts w:ascii="Times New Roman" w:hAnsi="Times New Roman" w:cs="Times New Roman"/>
          <w:b/>
          <w:i/>
          <w:sz w:val="24"/>
        </w:rPr>
      </w:pPr>
    </w:p>
    <w:p w:rsidR="006176FC" w:rsidRDefault="006176FC" w:rsidP="006176FC">
      <w:pPr>
        <w:spacing w:before="90"/>
        <w:jc w:val="center"/>
        <w:rPr>
          <w:rFonts w:ascii="Times New Roman" w:hAnsi="Times New Roman" w:cs="Times New Roman"/>
          <w:b/>
          <w:i/>
          <w:sz w:val="24"/>
        </w:rPr>
      </w:pPr>
    </w:p>
    <w:p w:rsidR="006176FC" w:rsidRDefault="006176FC" w:rsidP="006176FC">
      <w:pPr>
        <w:spacing w:before="90"/>
        <w:jc w:val="center"/>
        <w:rPr>
          <w:rFonts w:ascii="Times New Roman" w:hAnsi="Times New Roman" w:cs="Times New Roman"/>
          <w:b/>
          <w:i/>
          <w:sz w:val="24"/>
          <w:lang w:val="id-ID"/>
        </w:rPr>
      </w:pPr>
    </w:p>
    <w:p w:rsidR="006176FC" w:rsidRPr="006176FC" w:rsidRDefault="006176FC" w:rsidP="006176FC">
      <w:pPr>
        <w:spacing w:before="90"/>
        <w:jc w:val="center"/>
        <w:rPr>
          <w:rFonts w:ascii="Times New Roman" w:hAnsi="Times New Roman" w:cs="Times New Roman"/>
          <w:b/>
          <w:i/>
          <w:sz w:val="24"/>
          <w:lang w:val="id-ID"/>
        </w:rPr>
      </w:pPr>
    </w:p>
    <w:p w:rsidR="006176FC" w:rsidRDefault="006176FC" w:rsidP="006176FC">
      <w:pPr>
        <w:spacing w:before="90"/>
        <w:jc w:val="center"/>
        <w:rPr>
          <w:rFonts w:ascii="Times New Roman" w:hAnsi="Times New Roman" w:cs="Times New Roman"/>
          <w:b/>
          <w:i/>
          <w:sz w:val="24"/>
        </w:rPr>
      </w:pPr>
    </w:p>
    <w:p w:rsidR="006176FC" w:rsidRDefault="006176FC" w:rsidP="006176FC">
      <w:pPr>
        <w:spacing w:before="90"/>
        <w:jc w:val="center"/>
        <w:rPr>
          <w:rFonts w:ascii="Times New Roman" w:hAnsi="Times New Roman" w:cs="Times New Roman"/>
          <w:b/>
          <w:i/>
          <w:sz w:val="24"/>
        </w:rPr>
      </w:pPr>
    </w:p>
    <w:p w:rsidR="006176FC" w:rsidRPr="001760E9" w:rsidRDefault="00C2135F" w:rsidP="006176FC">
      <w:pPr>
        <w:spacing w:before="90"/>
        <w:jc w:val="center"/>
        <w:rPr>
          <w:rFonts w:ascii="Times New Roman" w:hAnsi="Times New Roman" w:cs="Times New Roman"/>
          <w:b/>
          <w:i/>
          <w:sz w:val="24"/>
        </w:rPr>
      </w:pPr>
      <w:r w:rsidRPr="00C2135F">
        <w:rPr>
          <w:rFonts w:ascii="Times New Roman" w:hAnsi="Times New Roman" w:cs="Times New Roman"/>
          <w:b/>
          <w:noProof/>
          <w:sz w:val="24"/>
        </w:rPr>
        <w:lastRenderedPageBreak/>
        <w:pict>
          <v:rect id="_x0000_s1051" style="position:absolute;left:0;text-align:left;margin-left:388.1pt;margin-top:-72.4pt;width:10pt;height:7.15pt;z-index:251674624" stroked="f"/>
        </w:pict>
      </w:r>
      <w:r w:rsidR="006176FC" w:rsidRPr="001760E9">
        <w:rPr>
          <w:rFonts w:ascii="Times New Roman" w:hAnsi="Times New Roman" w:cs="Times New Roman"/>
          <w:b/>
          <w:i/>
          <w:sz w:val="24"/>
        </w:rPr>
        <w:t>ABSTRACT</w:t>
      </w:r>
    </w:p>
    <w:p w:rsidR="006176FC" w:rsidRPr="001760E9" w:rsidRDefault="006176FC" w:rsidP="006176FC">
      <w:pPr>
        <w:rPr>
          <w:rFonts w:ascii="Times New Roman" w:hAnsi="Times New Roman" w:cs="Times New Roman"/>
          <w:b/>
          <w:i/>
        </w:rPr>
      </w:pPr>
    </w:p>
    <w:p w:rsidR="006176FC" w:rsidRPr="001760E9" w:rsidRDefault="006176FC" w:rsidP="006176FC">
      <w:pPr>
        <w:ind w:right="121"/>
        <w:jc w:val="both"/>
        <w:rPr>
          <w:rFonts w:ascii="Times New Roman" w:hAnsi="Times New Roman" w:cs="Times New Roman"/>
          <w:b/>
          <w:i/>
          <w:sz w:val="24"/>
        </w:rPr>
      </w:pPr>
      <w:r w:rsidRPr="001760E9">
        <w:rPr>
          <w:rFonts w:ascii="Times New Roman" w:hAnsi="Times New Roman" w:cs="Times New Roman"/>
          <w:b/>
          <w:i/>
          <w:sz w:val="24"/>
        </w:rPr>
        <w:t>FADILAUTIARAHMAN.H1118046.THELAWENFORCEMENTONILLEGAL</w:t>
      </w:r>
      <w:r w:rsidRPr="001760E9">
        <w:rPr>
          <w:rFonts w:ascii="Times New Roman" w:hAnsi="Times New Roman" w:cs="Times New Roman"/>
          <w:b/>
          <w:i/>
          <w:spacing w:val="-1"/>
          <w:sz w:val="24"/>
        </w:rPr>
        <w:t>CIRCULATION</w:t>
      </w:r>
      <w:r w:rsidRPr="001760E9">
        <w:rPr>
          <w:rFonts w:ascii="Times New Roman" w:hAnsi="Times New Roman" w:cs="Times New Roman"/>
          <w:b/>
          <w:i/>
          <w:sz w:val="24"/>
        </w:rPr>
        <w:t>OFALCOHOLICBEVERAGESINTHECOMMUNITY(ACASESTUDY OF BONE BOLANGOREGENCY)</w:t>
      </w:r>
    </w:p>
    <w:p w:rsidR="006176FC" w:rsidRPr="001760E9" w:rsidRDefault="006176FC" w:rsidP="006176FC">
      <w:pPr>
        <w:ind w:right="116"/>
        <w:jc w:val="both"/>
        <w:rPr>
          <w:rFonts w:ascii="Times New Roman" w:hAnsi="Times New Roman" w:cs="Times New Roman"/>
          <w:i/>
          <w:sz w:val="24"/>
        </w:rPr>
      </w:pPr>
      <w:r w:rsidRPr="001760E9">
        <w:rPr>
          <w:rFonts w:ascii="Times New Roman" w:hAnsi="Times New Roman" w:cs="Times New Roman"/>
          <w:i/>
          <w:sz w:val="24"/>
        </w:rPr>
        <w:t>This study aims at (1) identifying and analyzing the law enforcement process againstthe illegal circulation of alcohol in Bone Bolango Regency and (2) identifying andanalyzing</w:t>
      </w:r>
      <w:r w:rsidR="008F1A7D">
        <w:rPr>
          <w:rFonts w:ascii="Times New Roman" w:hAnsi="Times New Roman" w:cs="Times New Roman"/>
          <w:i/>
          <w:sz w:val="24"/>
        </w:rPr>
        <w:t xml:space="preserve"> </w:t>
      </w:r>
      <w:r w:rsidRPr="001760E9">
        <w:rPr>
          <w:rFonts w:ascii="Times New Roman" w:hAnsi="Times New Roman" w:cs="Times New Roman"/>
          <w:i/>
          <w:sz w:val="24"/>
        </w:rPr>
        <w:t>the</w:t>
      </w:r>
      <w:r w:rsidR="008F1A7D">
        <w:rPr>
          <w:rFonts w:ascii="Times New Roman" w:hAnsi="Times New Roman" w:cs="Times New Roman"/>
          <w:i/>
          <w:sz w:val="24"/>
        </w:rPr>
        <w:t xml:space="preserve"> </w:t>
      </w:r>
      <w:r w:rsidRPr="001760E9">
        <w:rPr>
          <w:rFonts w:ascii="Times New Roman" w:hAnsi="Times New Roman" w:cs="Times New Roman"/>
          <w:i/>
          <w:sz w:val="24"/>
        </w:rPr>
        <w:t>factors</w:t>
      </w:r>
      <w:r w:rsidR="008F1A7D">
        <w:rPr>
          <w:rFonts w:ascii="Times New Roman" w:hAnsi="Times New Roman" w:cs="Times New Roman"/>
          <w:i/>
          <w:sz w:val="24"/>
        </w:rPr>
        <w:t xml:space="preserve"> </w:t>
      </w:r>
      <w:r w:rsidRPr="001760E9">
        <w:rPr>
          <w:rFonts w:ascii="Times New Roman" w:hAnsi="Times New Roman" w:cs="Times New Roman"/>
          <w:i/>
          <w:sz w:val="24"/>
        </w:rPr>
        <w:t>hindering</w:t>
      </w:r>
      <w:r w:rsidR="008F1A7D">
        <w:rPr>
          <w:rFonts w:ascii="Times New Roman" w:hAnsi="Times New Roman" w:cs="Times New Roman"/>
          <w:i/>
          <w:sz w:val="24"/>
        </w:rPr>
        <w:t xml:space="preserve"> </w:t>
      </w:r>
      <w:r w:rsidRPr="001760E9">
        <w:rPr>
          <w:rFonts w:ascii="Times New Roman" w:hAnsi="Times New Roman" w:cs="Times New Roman"/>
          <w:i/>
          <w:sz w:val="24"/>
        </w:rPr>
        <w:t>the</w:t>
      </w:r>
      <w:r w:rsidR="008F1A7D">
        <w:rPr>
          <w:rFonts w:ascii="Times New Roman" w:hAnsi="Times New Roman" w:cs="Times New Roman"/>
          <w:i/>
          <w:sz w:val="24"/>
        </w:rPr>
        <w:t xml:space="preserve"> </w:t>
      </w:r>
      <w:r w:rsidRPr="001760E9">
        <w:rPr>
          <w:rFonts w:ascii="Times New Roman" w:hAnsi="Times New Roman" w:cs="Times New Roman"/>
          <w:i/>
          <w:sz w:val="24"/>
        </w:rPr>
        <w:t>law</w:t>
      </w:r>
      <w:r w:rsidR="008F1A7D">
        <w:rPr>
          <w:rFonts w:ascii="Times New Roman" w:hAnsi="Times New Roman" w:cs="Times New Roman"/>
          <w:i/>
          <w:sz w:val="24"/>
        </w:rPr>
        <w:t xml:space="preserve"> </w:t>
      </w:r>
      <w:r w:rsidRPr="001760E9">
        <w:rPr>
          <w:rFonts w:ascii="Times New Roman" w:hAnsi="Times New Roman" w:cs="Times New Roman"/>
          <w:i/>
          <w:sz w:val="24"/>
        </w:rPr>
        <w:t>enforcement</w:t>
      </w:r>
      <w:r w:rsidR="00D317CE">
        <w:rPr>
          <w:rFonts w:ascii="Times New Roman" w:hAnsi="Times New Roman" w:cs="Times New Roman"/>
          <w:i/>
          <w:sz w:val="24"/>
        </w:rPr>
        <w:t xml:space="preserve"> </w:t>
      </w:r>
      <w:r w:rsidRPr="001760E9">
        <w:rPr>
          <w:rFonts w:ascii="Times New Roman" w:hAnsi="Times New Roman" w:cs="Times New Roman"/>
          <w:i/>
          <w:sz w:val="24"/>
        </w:rPr>
        <w:t>process</w:t>
      </w:r>
      <w:r w:rsidR="00D317CE">
        <w:rPr>
          <w:rFonts w:ascii="Times New Roman" w:hAnsi="Times New Roman" w:cs="Times New Roman"/>
          <w:i/>
          <w:sz w:val="24"/>
        </w:rPr>
        <w:t xml:space="preserve"> </w:t>
      </w:r>
      <w:r w:rsidRPr="001760E9">
        <w:rPr>
          <w:rFonts w:ascii="Times New Roman" w:hAnsi="Times New Roman" w:cs="Times New Roman"/>
          <w:i/>
          <w:sz w:val="24"/>
        </w:rPr>
        <w:t>against</w:t>
      </w:r>
      <w:r w:rsidR="00D317CE">
        <w:rPr>
          <w:rFonts w:ascii="Times New Roman" w:hAnsi="Times New Roman" w:cs="Times New Roman"/>
          <w:i/>
          <w:sz w:val="24"/>
        </w:rPr>
        <w:t xml:space="preserve"> </w:t>
      </w:r>
      <w:r w:rsidRPr="001760E9">
        <w:rPr>
          <w:rFonts w:ascii="Times New Roman" w:hAnsi="Times New Roman" w:cs="Times New Roman"/>
          <w:i/>
          <w:sz w:val="24"/>
        </w:rPr>
        <w:t>the</w:t>
      </w:r>
      <w:r w:rsidR="00D317CE">
        <w:rPr>
          <w:rFonts w:ascii="Times New Roman" w:hAnsi="Times New Roman" w:cs="Times New Roman"/>
          <w:i/>
          <w:sz w:val="24"/>
        </w:rPr>
        <w:t xml:space="preserve"> </w:t>
      </w:r>
      <w:r w:rsidRPr="001760E9">
        <w:rPr>
          <w:rFonts w:ascii="Times New Roman" w:hAnsi="Times New Roman" w:cs="Times New Roman"/>
          <w:i/>
          <w:sz w:val="24"/>
        </w:rPr>
        <w:t>illegal</w:t>
      </w:r>
      <w:r w:rsidR="00D317CE">
        <w:rPr>
          <w:rFonts w:ascii="Times New Roman" w:hAnsi="Times New Roman" w:cs="Times New Roman"/>
          <w:i/>
          <w:sz w:val="24"/>
        </w:rPr>
        <w:t xml:space="preserve"> </w:t>
      </w:r>
      <w:r w:rsidRPr="001760E9">
        <w:rPr>
          <w:rFonts w:ascii="Times New Roman" w:hAnsi="Times New Roman" w:cs="Times New Roman"/>
          <w:i/>
          <w:sz w:val="24"/>
        </w:rPr>
        <w:t>circulation of alcohol in Bone Bolango Regency. The research method used in thisstudy is the empirical method. It relates to research data as analytical material to</w:t>
      </w:r>
      <w:r w:rsidR="00D317CE">
        <w:rPr>
          <w:rFonts w:ascii="Times New Roman" w:hAnsi="Times New Roman" w:cs="Times New Roman"/>
          <w:i/>
          <w:sz w:val="24"/>
        </w:rPr>
        <w:t xml:space="preserve"> </w:t>
      </w:r>
      <w:r w:rsidRPr="001760E9">
        <w:rPr>
          <w:rFonts w:ascii="Times New Roman" w:hAnsi="Times New Roman" w:cs="Times New Roman"/>
          <w:i/>
          <w:sz w:val="24"/>
        </w:rPr>
        <w:t>answer</w:t>
      </w:r>
      <w:r w:rsidR="00D317CE">
        <w:rPr>
          <w:rFonts w:ascii="Times New Roman" w:hAnsi="Times New Roman" w:cs="Times New Roman"/>
          <w:i/>
          <w:sz w:val="24"/>
        </w:rPr>
        <w:t xml:space="preserve"> </w:t>
      </w:r>
      <w:r w:rsidRPr="001760E9">
        <w:rPr>
          <w:rFonts w:ascii="Times New Roman" w:hAnsi="Times New Roman" w:cs="Times New Roman"/>
          <w:i/>
          <w:sz w:val="24"/>
        </w:rPr>
        <w:t>research</w:t>
      </w:r>
      <w:r w:rsidR="00D317CE">
        <w:rPr>
          <w:rFonts w:ascii="Times New Roman" w:hAnsi="Times New Roman" w:cs="Times New Roman"/>
          <w:i/>
          <w:sz w:val="24"/>
        </w:rPr>
        <w:t xml:space="preserve"> </w:t>
      </w:r>
      <w:r w:rsidRPr="001760E9">
        <w:rPr>
          <w:rFonts w:ascii="Times New Roman" w:hAnsi="Times New Roman" w:cs="Times New Roman"/>
          <w:i/>
          <w:sz w:val="24"/>
        </w:rPr>
        <w:t>problems.</w:t>
      </w:r>
      <w:r w:rsidR="00D317CE">
        <w:rPr>
          <w:rFonts w:ascii="Times New Roman" w:hAnsi="Times New Roman" w:cs="Times New Roman"/>
          <w:i/>
          <w:sz w:val="24"/>
        </w:rPr>
        <w:t xml:space="preserve"> </w:t>
      </w:r>
      <w:r w:rsidRPr="001760E9">
        <w:rPr>
          <w:rFonts w:ascii="Times New Roman" w:hAnsi="Times New Roman" w:cs="Times New Roman"/>
          <w:i/>
          <w:sz w:val="24"/>
        </w:rPr>
        <w:t>It</w:t>
      </w:r>
      <w:r w:rsidR="00D317CE">
        <w:rPr>
          <w:rFonts w:ascii="Times New Roman" w:hAnsi="Times New Roman" w:cs="Times New Roman"/>
          <w:i/>
          <w:sz w:val="24"/>
        </w:rPr>
        <w:t xml:space="preserve"> </w:t>
      </w:r>
      <w:r w:rsidRPr="001760E9">
        <w:rPr>
          <w:rFonts w:ascii="Times New Roman" w:hAnsi="Times New Roman" w:cs="Times New Roman"/>
          <w:i/>
          <w:sz w:val="24"/>
        </w:rPr>
        <w:t>conducts</w:t>
      </w:r>
      <w:r w:rsidR="00D317CE">
        <w:rPr>
          <w:rFonts w:ascii="Times New Roman" w:hAnsi="Times New Roman" w:cs="Times New Roman"/>
          <w:i/>
          <w:sz w:val="24"/>
        </w:rPr>
        <w:t xml:space="preserve"> </w:t>
      </w:r>
      <w:r w:rsidRPr="001760E9">
        <w:rPr>
          <w:rFonts w:ascii="Times New Roman" w:hAnsi="Times New Roman" w:cs="Times New Roman"/>
          <w:i/>
          <w:sz w:val="24"/>
        </w:rPr>
        <w:t>direct</w:t>
      </w:r>
      <w:r w:rsidR="00D317CE">
        <w:rPr>
          <w:rFonts w:ascii="Times New Roman" w:hAnsi="Times New Roman" w:cs="Times New Roman"/>
          <w:i/>
          <w:sz w:val="24"/>
        </w:rPr>
        <w:t xml:space="preserve"> </w:t>
      </w:r>
      <w:r w:rsidRPr="001760E9">
        <w:rPr>
          <w:rFonts w:ascii="Times New Roman" w:hAnsi="Times New Roman" w:cs="Times New Roman"/>
          <w:i/>
          <w:sz w:val="24"/>
        </w:rPr>
        <w:t>research</w:t>
      </w:r>
      <w:r w:rsidR="00D317CE">
        <w:rPr>
          <w:rFonts w:ascii="Times New Roman" w:hAnsi="Times New Roman" w:cs="Times New Roman"/>
          <w:i/>
          <w:sz w:val="24"/>
        </w:rPr>
        <w:t xml:space="preserve"> </w:t>
      </w:r>
      <w:r w:rsidRPr="001760E9">
        <w:rPr>
          <w:rFonts w:ascii="Times New Roman" w:hAnsi="Times New Roman" w:cs="Times New Roman"/>
          <w:i/>
          <w:sz w:val="24"/>
        </w:rPr>
        <w:t>in</w:t>
      </w:r>
      <w:r w:rsidR="00D317CE">
        <w:rPr>
          <w:rFonts w:ascii="Times New Roman" w:hAnsi="Times New Roman" w:cs="Times New Roman"/>
          <w:i/>
          <w:sz w:val="24"/>
        </w:rPr>
        <w:t xml:space="preserve"> </w:t>
      </w:r>
      <w:r w:rsidRPr="001760E9">
        <w:rPr>
          <w:rFonts w:ascii="Times New Roman" w:hAnsi="Times New Roman" w:cs="Times New Roman"/>
          <w:i/>
          <w:sz w:val="24"/>
        </w:rPr>
        <w:t>the</w:t>
      </w:r>
      <w:r w:rsidR="00D317CE">
        <w:rPr>
          <w:rFonts w:ascii="Times New Roman" w:hAnsi="Times New Roman" w:cs="Times New Roman"/>
          <w:i/>
          <w:sz w:val="24"/>
        </w:rPr>
        <w:t xml:space="preserve"> </w:t>
      </w:r>
      <w:r w:rsidRPr="001760E9">
        <w:rPr>
          <w:rFonts w:ascii="Times New Roman" w:hAnsi="Times New Roman" w:cs="Times New Roman"/>
          <w:i/>
          <w:sz w:val="24"/>
        </w:rPr>
        <w:t>field</w:t>
      </w:r>
      <w:r w:rsidR="00D317CE">
        <w:rPr>
          <w:rFonts w:ascii="Times New Roman" w:hAnsi="Times New Roman" w:cs="Times New Roman"/>
          <w:i/>
          <w:sz w:val="24"/>
        </w:rPr>
        <w:t xml:space="preserve"> </w:t>
      </w:r>
      <w:r w:rsidRPr="001760E9">
        <w:rPr>
          <w:rFonts w:ascii="Times New Roman" w:hAnsi="Times New Roman" w:cs="Times New Roman"/>
          <w:i/>
          <w:sz w:val="24"/>
        </w:rPr>
        <w:t>(fieldresearch).</w:t>
      </w:r>
      <w:r w:rsidR="00D317CE">
        <w:rPr>
          <w:rFonts w:ascii="Times New Roman" w:hAnsi="Times New Roman" w:cs="Times New Roman"/>
          <w:i/>
          <w:sz w:val="24"/>
        </w:rPr>
        <w:t xml:space="preserve"> </w:t>
      </w:r>
      <w:r w:rsidRPr="001760E9">
        <w:rPr>
          <w:rFonts w:ascii="Times New Roman" w:hAnsi="Times New Roman" w:cs="Times New Roman"/>
          <w:i/>
          <w:sz w:val="24"/>
        </w:rPr>
        <w:t>The</w:t>
      </w:r>
      <w:r w:rsidR="00D317CE">
        <w:rPr>
          <w:rFonts w:ascii="Times New Roman" w:hAnsi="Times New Roman" w:cs="Times New Roman"/>
          <w:i/>
          <w:sz w:val="24"/>
        </w:rPr>
        <w:t xml:space="preserve"> </w:t>
      </w:r>
      <w:r w:rsidRPr="001760E9">
        <w:rPr>
          <w:rFonts w:ascii="Times New Roman" w:hAnsi="Times New Roman" w:cs="Times New Roman"/>
          <w:i/>
          <w:sz w:val="24"/>
        </w:rPr>
        <w:t>results of this study indicate that: (1) The implementation of law enforcement in the</w:t>
      </w:r>
      <w:r w:rsidR="00D317CE">
        <w:rPr>
          <w:rFonts w:ascii="Times New Roman" w:hAnsi="Times New Roman" w:cs="Times New Roman"/>
          <w:i/>
          <w:sz w:val="24"/>
        </w:rPr>
        <w:t xml:space="preserve"> </w:t>
      </w:r>
      <w:r w:rsidRPr="001760E9">
        <w:rPr>
          <w:rFonts w:ascii="Times New Roman" w:hAnsi="Times New Roman" w:cs="Times New Roman"/>
          <w:i/>
          <w:sz w:val="24"/>
        </w:rPr>
        <w:t>illegal</w:t>
      </w:r>
      <w:r w:rsidR="00D317CE">
        <w:rPr>
          <w:rFonts w:ascii="Times New Roman" w:hAnsi="Times New Roman" w:cs="Times New Roman"/>
          <w:i/>
          <w:sz w:val="24"/>
        </w:rPr>
        <w:t xml:space="preserve"> </w:t>
      </w:r>
      <w:r w:rsidRPr="001760E9">
        <w:rPr>
          <w:rFonts w:ascii="Times New Roman" w:hAnsi="Times New Roman" w:cs="Times New Roman"/>
          <w:i/>
          <w:sz w:val="24"/>
        </w:rPr>
        <w:t>circulation</w:t>
      </w:r>
      <w:r w:rsidR="00D317CE">
        <w:rPr>
          <w:rFonts w:ascii="Times New Roman" w:hAnsi="Times New Roman" w:cs="Times New Roman"/>
          <w:i/>
          <w:sz w:val="24"/>
        </w:rPr>
        <w:t xml:space="preserve"> </w:t>
      </w:r>
      <w:r w:rsidRPr="001760E9">
        <w:rPr>
          <w:rFonts w:ascii="Times New Roman" w:hAnsi="Times New Roman" w:cs="Times New Roman"/>
          <w:i/>
          <w:sz w:val="24"/>
        </w:rPr>
        <w:t>of</w:t>
      </w:r>
      <w:r w:rsidR="00D317CE">
        <w:rPr>
          <w:rFonts w:ascii="Times New Roman" w:hAnsi="Times New Roman" w:cs="Times New Roman"/>
          <w:i/>
          <w:sz w:val="24"/>
        </w:rPr>
        <w:t xml:space="preserve"> </w:t>
      </w:r>
      <w:r w:rsidRPr="001760E9">
        <w:rPr>
          <w:rFonts w:ascii="Times New Roman" w:hAnsi="Times New Roman" w:cs="Times New Roman"/>
          <w:i/>
          <w:sz w:val="24"/>
        </w:rPr>
        <w:t>alcoholin</w:t>
      </w:r>
      <w:r w:rsidR="00D317CE">
        <w:rPr>
          <w:rFonts w:ascii="Times New Roman" w:hAnsi="Times New Roman" w:cs="Times New Roman"/>
          <w:i/>
          <w:sz w:val="24"/>
        </w:rPr>
        <w:t xml:space="preserve"> </w:t>
      </w:r>
      <w:r w:rsidRPr="001760E9">
        <w:rPr>
          <w:rFonts w:ascii="Times New Roman" w:hAnsi="Times New Roman" w:cs="Times New Roman"/>
          <w:i/>
          <w:sz w:val="24"/>
        </w:rPr>
        <w:t>Bone</w:t>
      </w:r>
      <w:r w:rsidR="00D317CE">
        <w:rPr>
          <w:rFonts w:ascii="Times New Roman" w:hAnsi="Times New Roman" w:cs="Times New Roman"/>
          <w:i/>
          <w:sz w:val="24"/>
        </w:rPr>
        <w:t xml:space="preserve"> </w:t>
      </w:r>
      <w:r w:rsidRPr="001760E9">
        <w:rPr>
          <w:rFonts w:ascii="Times New Roman" w:hAnsi="Times New Roman" w:cs="Times New Roman"/>
          <w:i/>
          <w:sz w:val="24"/>
        </w:rPr>
        <w:t>Bolango</w:t>
      </w:r>
      <w:r w:rsidR="00D317CE">
        <w:rPr>
          <w:rFonts w:ascii="Times New Roman" w:hAnsi="Times New Roman" w:cs="Times New Roman"/>
          <w:i/>
          <w:sz w:val="24"/>
        </w:rPr>
        <w:t xml:space="preserve"> </w:t>
      </w:r>
      <w:r w:rsidRPr="001760E9">
        <w:rPr>
          <w:rFonts w:ascii="Times New Roman" w:hAnsi="Times New Roman" w:cs="Times New Roman"/>
          <w:i/>
          <w:sz w:val="24"/>
        </w:rPr>
        <w:t>Regency</w:t>
      </w:r>
      <w:r w:rsidR="00D317CE">
        <w:rPr>
          <w:rFonts w:ascii="Times New Roman" w:hAnsi="Times New Roman" w:cs="Times New Roman"/>
          <w:i/>
          <w:sz w:val="24"/>
        </w:rPr>
        <w:t xml:space="preserve"> </w:t>
      </w:r>
      <w:r w:rsidRPr="001760E9">
        <w:rPr>
          <w:rFonts w:ascii="Times New Roman" w:hAnsi="Times New Roman" w:cs="Times New Roman"/>
          <w:i/>
          <w:sz w:val="24"/>
        </w:rPr>
        <w:t>is</w:t>
      </w:r>
      <w:r w:rsidR="00D317CE">
        <w:rPr>
          <w:rFonts w:ascii="Times New Roman" w:hAnsi="Times New Roman" w:cs="Times New Roman"/>
          <w:i/>
          <w:sz w:val="24"/>
        </w:rPr>
        <w:t xml:space="preserve"> </w:t>
      </w:r>
      <w:r w:rsidRPr="001760E9">
        <w:rPr>
          <w:rFonts w:ascii="Times New Roman" w:hAnsi="Times New Roman" w:cs="Times New Roman"/>
          <w:i/>
          <w:sz w:val="24"/>
        </w:rPr>
        <w:t>carried</w:t>
      </w:r>
      <w:r w:rsidR="00D317CE">
        <w:rPr>
          <w:rFonts w:ascii="Times New Roman" w:hAnsi="Times New Roman" w:cs="Times New Roman"/>
          <w:i/>
          <w:sz w:val="24"/>
        </w:rPr>
        <w:t xml:space="preserve"> </w:t>
      </w:r>
      <w:r w:rsidRPr="001760E9">
        <w:rPr>
          <w:rFonts w:ascii="Times New Roman" w:hAnsi="Times New Roman" w:cs="Times New Roman"/>
          <w:i/>
          <w:sz w:val="24"/>
        </w:rPr>
        <w:t>out</w:t>
      </w:r>
      <w:r w:rsidR="00D317CE">
        <w:rPr>
          <w:rFonts w:ascii="Times New Roman" w:hAnsi="Times New Roman" w:cs="Times New Roman"/>
          <w:i/>
          <w:sz w:val="24"/>
        </w:rPr>
        <w:t xml:space="preserve"> </w:t>
      </w:r>
      <w:r w:rsidRPr="001760E9">
        <w:rPr>
          <w:rFonts w:ascii="Times New Roman" w:hAnsi="Times New Roman" w:cs="Times New Roman"/>
          <w:i/>
          <w:sz w:val="24"/>
        </w:rPr>
        <w:t>with</w:t>
      </w:r>
      <w:r w:rsidR="00D317CE">
        <w:rPr>
          <w:rFonts w:ascii="Times New Roman" w:hAnsi="Times New Roman" w:cs="Times New Roman"/>
          <w:i/>
          <w:sz w:val="24"/>
        </w:rPr>
        <w:t xml:space="preserve"> </w:t>
      </w:r>
      <w:r w:rsidRPr="001760E9">
        <w:rPr>
          <w:rFonts w:ascii="Times New Roman" w:hAnsi="Times New Roman" w:cs="Times New Roman"/>
          <w:i/>
          <w:sz w:val="24"/>
        </w:rPr>
        <w:t>four</w:t>
      </w:r>
      <w:r w:rsidR="00D317CE">
        <w:rPr>
          <w:rFonts w:ascii="Times New Roman" w:hAnsi="Times New Roman" w:cs="Times New Roman"/>
          <w:i/>
          <w:sz w:val="24"/>
        </w:rPr>
        <w:t xml:space="preserve"> </w:t>
      </w:r>
      <w:r w:rsidRPr="001760E9">
        <w:rPr>
          <w:rFonts w:ascii="Times New Roman" w:hAnsi="Times New Roman" w:cs="Times New Roman"/>
          <w:i/>
          <w:sz w:val="24"/>
        </w:rPr>
        <w:t>efforts.</w:t>
      </w:r>
      <w:r w:rsidR="00D317CE">
        <w:rPr>
          <w:rFonts w:ascii="Times New Roman" w:hAnsi="Times New Roman" w:cs="Times New Roman"/>
          <w:i/>
          <w:sz w:val="24"/>
        </w:rPr>
        <w:t xml:space="preserve"> </w:t>
      </w:r>
      <w:r w:rsidRPr="001760E9">
        <w:rPr>
          <w:rFonts w:ascii="Times New Roman" w:hAnsi="Times New Roman" w:cs="Times New Roman"/>
          <w:i/>
          <w:spacing w:val="-1"/>
          <w:sz w:val="24"/>
        </w:rPr>
        <w:t>First,it</w:t>
      </w:r>
      <w:r w:rsidR="00D317CE">
        <w:rPr>
          <w:rFonts w:ascii="Times New Roman" w:hAnsi="Times New Roman" w:cs="Times New Roman"/>
          <w:i/>
          <w:spacing w:val="-1"/>
          <w:sz w:val="24"/>
        </w:rPr>
        <w:t xml:space="preserve"> </w:t>
      </w:r>
      <w:r w:rsidRPr="001760E9">
        <w:rPr>
          <w:rFonts w:ascii="Times New Roman" w:hAnsi="Times New Roman" w:cs="Times New Roman"/>
          <w:i/>
          <w:spacing w:val="-1"/>
          <w:sz w:val="24"/>
        </w:rPr>
        <w:t>is</w:t>
      </w:r>
      <w:r w:rsidR="00D317CE">
        <w:rPr>
          <w:rFonts w:ascii="Times New Roman" w:hAnsi="Times New Roman" w:cs="Times New Roman"/>
          <w:i/>
          <w:spacing w:val="-1"/>
          <w:sz w:val="24"/>
        </w:rPr>
        <w:t xml:space="preserve"> </w:t>
      </w:r>
      <w:r w:rsidRPr="001760E9">
        <w:rPr>
          <w:rFonts w:ascii="Times New Roman" w:hAnsi="Times New Roman" w:cs="Times New Roman"/>
          <w:i/>
          <w:spacing w:val="-1"/>
          <w:sz w:val="24"/>
        </w:rPr>
        <w:t>by</w:t>
      </w:r>
      <w:r w:rsidR="00D317CE">
        <w:rPr>
          <w:rFonts w:ascii="Times New Roman" w:hAnsi="Times New Roman" w:cs="Times New Roman"/>
          <w:i/>
          <w:spacing w:val="-1"/>
          <w:sz w:val="24"/>
        </w:rPr>
        <w:t xml:space="preserve"> </w:t>
      </w:r>
      <w:r w:rsidRPr="001760E9">
        <w:rPr>
          <w:rFonts w:ascii="Times New Roman" w:hAnsi="Times New Roman" w:cs="Times New Roman"/>
          <w:i/>
          <w:spacing w:val="-1"/>
          <w:sz w:val="24"/>
        </w:rPr>
        <w:t>conducting</w:t>
      </w:r>
      <w:r w:rsidR="00D317CE">
        <w:rPr>
          <w:rFonts w:ascii="Times New Roman" w:hAnsi="Times New Roman" w:cs="Times New Roman"/>
          <w:i/>
          <w:spacing w:val="-1"/>
          <w:sz w:val="24"/>
        </w:rPr>
        <w:t xml:space="preserve"> </w:t>
      </w:r>
      <w:r w:rsidRPr="001760E9">
        <w:rPr>
          <w:rFonts w:ascii="Times New Roman" w:hAnsi="Times New Roman" w:cs="Times New Roman"/>
          <w:i/>
          <w:spacing w:val="-1"/>
          <w:sz w:val="24"/>
        </w:rPr>
        <w:t>raids/patrols.</w:t>
      </w:r>
      <w:r w:rsidR="00D317CE">
        <w:rPr>
          <w:rFonts w:ascii="Times New Roman" w:hAnsi="Times New Roman" w:cs="Times New Roman"/>
          <w:i/>
          <w:spacing w:val="-1"/>
          <w:sz w:val="24"/>
        </w:rPr>
        <w:t xml:space="preserve"> </w:t>
      </w:r>
      <w:r w:rsidRPr="001760E9">
        <w:rPr>
          <w:rFonts w:ascii="Times New Roman" w:hAnsi="Times New Roman" w:cs="Times New Roman"/>
          <w:i/>
          <w:sz w:val="24"/>
        </w:rPr>
        <w:t>Second,it</w:t>
      </w:r>
      <w:r w:rsidR="00D317CE">
        <w:rPr>
          <w:rFonts w:ascii="Times New Roman" w:hAnsi="Times New Roman" w:cs="Times New Roman"/>
          <w:i/>
          <w:sz w:val="24"/>
        </w:rPr>
        <w:t xml:space="preserve"> </w:t>
      </w:r>
      <w:r w:rsidRPr="001760E9">
        <w:rPr>
          <w:rFonts w:ascii="Times New Roman" w:hAnsi="Times New Roman" w:cs="Times New Roman"/>
          <w:i/>
          <w:sz w:val="24"/>
        </w:rPr>
        <w:t>is</w:t>
      </w:r>
      <w:r w:rsidR="00D317CE">
        <w:rPr>
          <w:rFonts w:ascii="Times New Roman" w:hAnsi="Times New Roman" w:cs="Times New Roman"/>
          <w:i/>
          <w:sz w:val="24"/>
        </w:rPr>
        <w:t xml:space="preserve"> </w:t>
      </w:r>
      <w:r w:rsidRPr="001760E9">
        <w:rPr>
          <w:rFonts w:ascii="Times New Roman" w:hAnsi="Times New Roman" w:cs="Times New Roman"/>
          <w:i/>
          <w:sz w:val="24"/>
        </w:rPr>
        <w:t>by</w:t>
      </w:r>
      <w:r w:rsidR="00D317CE">
        <w:rPr>
          <w:rFonts w:ascii="Times New Roman" w:hAnsi="Times New Roman" w:cs="Times New Roman"/>
          <w:i/>
          <w:sz w:val="24"/>
        </w:rPr>
        <w:t xml:space="preserve"> </w:t>
      </w:r>
      <w:r w:rsidRPr="001760E9">
        <w:rPr>
          <w:rFonts w:ascii="Times New Roman" w:hAnsi="Times New Roman" w:cs="Times New Roman"/>
          <w:i/>
          <w:sz w:val="24"/>
        </w:rPr>
        <w:t>carrying</w:t>
      </w:r>
      <w:r w:rsidR="00D317CE">
        <w:rPr>
          <w:rFonts w:ascii="Times New Roman" w:hAnsi="Times New Roman" w:cs="Times New Roman"/>
          <w:i/>
          <w:sz w:val="24"/>
        </w:rPr>
        <w:t xml:space="preserve"> </w:t>
      </w:r>
      <w:r w:rsidRPr="001760E9">
        <w:rPr>
          <w:rFonts w:ascii="Times New Roman" w:hAnsi="Times New Roman" w:cs="Times New Roman"/>
          <w:i/>
          <w:sz w:val="24"/>
        </w:rPr>
        <w:t>out</w:t>
      </w:r>
      <w:r w:rsidR="00D317CE">
        <w:rPr>
          <w:rFonts w:ascii="Times New Roman" w:hAnsi="Times New Roman" w:cs="Times New Roman"/>
          <w:i/>
          <w:sz w:val="24"/>
        </w:rPr>
        <w:t xml:space="preserve"> </w:t>
      </w:r>
      <w:r w:rsidRPr="001760E9">
        <w:rPr>
          <w:rFonts w:ascii="Times New Roman" w:hAnsi="Times New Roman" w:cs="Times New Roman"/>
          <w:i/>
          <w:sz w:val="24"/>
        </w:rPr>
        <w:t>confiscation</w:t>
      </w:r>
      <w:r w:rsidR="00D317CE">
        <w:rPr>
          <w:rFonts w:ascii="Times New Roman" w:hAnsi="Times New Roman" w:cs="Times New Roman"/>
          <w:i/>
          <w:sz w:val="24"/>
        </w:rPr>
        <w:t xml:space="preserve"> </w:t>
      </w:r>
      <w:r w:rsidRPr="001760E9">
        <w:rPr>
          <w:rFonts w:ascii="Times New Roman" w:hAnsi="Times New Roman" w:cs="Times New Roman"/>
          <w:i/>
          <w:sz w:val="24"/>
        </w:rPr>
        <w:t>.Third,It is by applying extermination. Fourth, it is by applying punishment.</w:t>
      </w:r>
      <w:r w:rsidR="00D317CE">
        <w:rPr>
          <w:rFonts w:ascii="Times New Roman" w:hAnsi="Times New Roman" w:cs="Times New Roman"/>
          <w:i/>
          <w:sz w:val="24"/>
        </w:rPr>
        <w:t xml:space="preserve"> </w:t>
      </w:r>
      <w:r w:rsidRPr="001760E9">
        <w:rPr>
          <w:rFonts w:ascii="Times New Roman" w:hAnsi="Times New Roman" w:cs="Times New Roman"/>
          <w:i/>
          <w:sz w:val="24"/>
        </w:rPr>
        <w:t>To enforce the</w:t>
      </w:r>
      <w:r w:rsidR="00D317CE">
        <w:rPr>
          <w:rFonts w:ascii="Times New Roman" w:hAnsi="Times New Roman" w:cs="Times New Roman"/>
          <w:i/>
          <w:sz w:val="24"/>
        </w:rPr>
        <w:t xml:space="preserve"> </w:t>
      </w:r>
      <w:r w:rsidRPr="001760E9">
        <w:rPr>
          <w:rFonts w:ascii="Times New Roman" w:hAnsi="Times New Roman" w:cs="Times New Roman"/>
          <w:i/>
          <w:sz w:val="24"/>
        </w:rPr>
        <w:t>law,</w:t>
      </w:r>
      <w:r w:rsidR="00D317CE">
        <w:rPr>
          <w:rFonts w:ascii="Times New Roman" w:hAnsi="Times New Roman" w:cs="Times New Roman"/>
          <w:i/>
          <w:sz w:val="24"/>
        </w:rPr>
        <w:t xml:space="preserve"> </w:t>
      </w:r>
      <w:r w:rsidRPr="001760E9">
        <w:rPr>
          <w:rFonts w:ascii="Times New Roman" w:hAnsi="Times New Roman" w:cs="Times New Roman"/>
          <w:i/>
          <w:sz w:val="24"/>
        </w:rPr>
        <w:t>the</w:t>
      </w:r>
      <w:r w:rsidR="00D317CE">
        <w:rPr>
          <w:rFonts w:ascii="Times New Roman" w:hAnsi="Times New Roman" w:cs="Times New Roman"/>
          <w:i/>
          <w:sz w:val="24"/>
        </w:rPr>
        <w:t xml:space="preserve"> </w:t>
      </w:r>
      <w:r w:rsidRPr="001760E9">
        <w:rPr>
          <w:rFonts w:ascii="Times New Roman" w:hAnsi="Times New Roman" w:cs="Times New Roman"/>
          <w:i/>
          <w:sz w:val="24"/>
        </w:rPr>
        <w:t>police</w:t>
      </w:r>
      <w:r w:rsidR="00D317CE">
        <w:rPr>
          <w:rFonts w:ascii="Times New Roman" w:hAnsi="Times New Roman" w:cs="Times New Roman"/>
          <w:i/>
          <w:sz w:val="24"/>
        </w:rPr>
        <w:t xml:space="preserve"> </w:t>
      </w:r>
      <w:r w:rsidRPr="001760E9">
        <w:rPr>
          <w:rFonts w:ascii="Times New Roman" w:hAnsi="Times New Roman" w:cs="Times New Roman"/>
          <w:i/>
          <w:sz w:val="24"/>
        </w:rPr>
        <w:t>action</w:t>
      </w:r>
      <w:r w:rsidR="00D317CE">
        <w:rPr>
          <w:rFonts w:ascii="Times New Roman" w:hAnsi="Times New Roman" w:cs="Times New Roman"/>
          <w:i/>
          <w:sz w:val="24"/>
        </w:rPr>
        <w:t xml:space="preserve"> </w:t>
      </w:r>
      <w:r w:rsidRPr="001760E9">
        <w:rPr>
          <w:rFonts w:ascii="Times New Roman" w:hAnsi="Times New Roman" w:cs="Times New Roman"/>
          <w:i/>
          <w:sz w:val="24"/>
        </w:rPr>
        <w:t>is</w:t>
      </w:r>
      <w:r w:rsidR="00D317CE">
        <w:rPr>
          <w:rFonts w:ascii="Times New Roman" w:hAnsi="Times New Roman" w:cs="Times New Roman"/>
          <w:i/>
          <w:sz w:val="24"/>
        </w:rPr>
        <w:t xml:space="preserve"> </w:t>
      </w:r>
      <w:r w:rsidRPr="001760E9">
        <w:rPr>
          <w:rFonts w:ascii="Times New Roman" w:hAnsi="Times New Roman" w:cs="Times New Roman"/>
          <w:i/>
          <w:sz w:val="24"/>
        </w:rPr>
        <w:t>by</w:t>
      </w:r>
      <w:r w:rsidR="00D317CE">
        <w:rPr>
          <w:rFonts w:ascii="Times New Roman" w:hAnsi="Times New Roman" w:cs="Times New Roman"/>
          <w:i/>
          <w:sz w:val="24"/>
        </w:rPr>
        <w:t xml:space="preserve">  </w:t>
      </w:r>
      <w:r w:rsidRPr="001760E9">
        <w:rPr>
          <w:rFonts w:ascii="Times New Roman" w:hAnsi="Times New Roman" w:cs="Times New Roman"/>
          <w:i/>
          <w:sz w:val="24"/>
        </w:rPr>
        <w:t>delegating</w:t>
      </w:r>
      <w:r w:rsidR="00D317CE">
        <w:rPr>
          <w:rFonts w:ascii="Times New Roman" w:hAnsi="Times New Roman" w:cs="Times New Roman"/>
          <w:i/>
          <w:sz w:val="24"/>
        </w:rPr>
        <w:t xml:space="preserve"> </w:t>
      </w:r>
      <w:r w:rsidRPr="001760E9">
        <w:rPr>
          <w:rFonts w:ascii="Times New Roman" w:hAnsi="Times New Roman" w:cs="Times New Roman"/>
          <w:i/>
          <w:sz w:val="24"/>
        </w:rPr>
        <w:t>case</w:t>
      </w:r>
      <w:r w:rsidR="00D317CE">
        <w:rPr>
          <w:rFonts w:ascii="Times New Roman" w:hAnsi="Times New Roman" w:cs="Times New Roman"/>
          <w:i/>
          <w:sz w:val="24"/>
        </w:rPr>
        <w:t xml:space="preserve"> </w:t>
      </w:r>
      <w:r w:rsidRPr="001760E9">
        <w:rPr>
          <w:rFonts w:ascii="Times New Roman" w:hAnsi="Times New Roman" w:cs="Times New Roman"/>
          <w:i/>
          <w:sz w:val="24"/>
        </w:rPr>
        <w:t>files</w:t>
      </w:r>
      <w:r w:rsidR="00D317CE">
        <w:rPr>
          <w:rFonts w:ascii="Times New Roman" w:hAnsi="Times New Roman" w:cs="Times New Roman"/>
          <w:i/>
          <w:sz w:val="24"/>
        </w:rPr>
        <w:t xml:space="preserve"> </w:t>
      </w:r>
      <w:r w:rsidRPr="001760E9">
        <w:rPr>
          <w:rFonts w:ascii="Times New Roman" w:hAnsi="Times New Roman" w:cs="Times New Roman"/>
          <w:i/>
          <w:sz w:val="24"/>
        </w:rPr>
        <w:t>to</w:t>
      </w:r>
      <w:r w:rsidR="00D317CE">
        <w:rPr>
          <w:rFonts w:ascii="Times New Roman" w:hAnsi="Times New Roman" w:cs="Times New Roman"/>
          <w:i/>
          <w:sz w:val="24"/>
        </w:rPr>
        <w:t xml:space="preserve"> </w:t>
      </w:r>
      <w:r w:rsidRPr="001760E9">
        <w:rPr>
          <w:rFonts w:ascii="Times New Roman" w:hAnsi="Times New Roman" w:cs="Times New Roman"/>
          <w:i/>
          <w:sz w:val="24"/>
        </w:rPr>
        <w:t>the</w:t>
      </w:r>
      <w:r w:rsidR="00D317CE">
        <w:rPr>
          <w:rFonts w:ascii="Times New Roman" w:hAnsi="Times New Roman" w:cs="Times New Roman"/>
          <w:i/>
          <w:sz w:val="24"/>
        </w:rPr>
        <w:t xml:space="preserve"> </w:t>
      </w:r>
      <w:r w:rsidRPr="001760E9">
        <w:rPr>
          <w:rFonts w:ascii="Times New Roman" w:hAnsi="Times New Roman" w:cs="Times New Roman"/>
          <w:i/>
          <w:sz w:val="24"/>
        </w:rPr>
        <w:t>public</w:t>
      </w:r>
      <w:r w:rsidR="00D317CE">
        <w:rPr>
          <w:rFonts w:ascii="Times New Roman" w:hAnsi="Times New Roman" w:cs="Times New Roman"/>
          <w:i/>
          <w:sz w:val="24"/>
        </w:rPr>
        <w:t xml:space="preserve"> </w:t>
      </w:r>
      <w:r w:rsidRPr="001760E9">
        <w:rPr>
          <w:rFonts w:ascii="Times New Roman" w:hAnsi="Times New Roman" w:cs="Times New Roman"/>
          <w:i/>
          <w:sz w:val="24"/>
        </w:rPr>
        <w:t>prosecutor</w:t>
      </w:r>
      <w:r w:rsidR="00D317CE">
        <w:rPr>
          <w:rFonts w:ascii="Times New Roman" w:hAnsi="Times New Roman" w:cs="Times New Roman"/>
          <w:i/>
          <w:sz w:val="24"/>
        </w:rPr>
        <w:t xml:space="preserve"> </w:t>
      </w:r>
      <w:r w:rsidRPr="001760E9">
        <w:rPr>
          <w:rFonts w:ascii="Times New Roman" w:hAnsi="Times New Roman" w:cs="Times New Roman"/>
          <w:i/>
          <w:sz w:val="24"/>
        </w:rPr>
        <w:t>for</w:t>
      </w:r>
      <w:r w:rsidR="00D317CE">
        <w:rPr>
          <w:rFonts w:ascii="Times New Roman" w:hAnsi="Times New Roman" w:cs="Times New Roman"/>
          <w:i/>
          <w:sz w:val="24"/>
        </w:rPr>
        <w:t xml:space="preserve"> </w:t>
      </w:r>
      <w:r w:rsidRPr="001760E9">
        <w:rPr>
          <w:rFonts w:ascii="Times New Roman" w:hAnsi="Times New Roman" w:cs="Times New Roman"/>
          <w:i/>
          <w:sz w:val="24"/>
        </w:rPr>
        <w:t>follow-up.</w:t>
      </w:r>
    </w:p>
    <w:p w:rsidR="006176FC" w:rsidRPr="001760E9" w:rsidRDefault="006176FC" w:rsidP="006176FC">
      <w:pPr>
        <w:spacing w:before="2"/>
        <w:ind w:right="124"/>
        <w:jc w:val="both"/>
        <w:rPr>
          <w:rFonts w:ascii="Times New Roman" w:hAnsi="Times New Roman" w:cs="Times New Roman"/>
          <w:i/>
          <w:sz w:val="24"/>
        </w:rPr>
      </w:pPr>
      <w:r>
        <w:rPr>
          <w:rFonts w:ascii="Times New Roman" w:hAnsi="Times New Roman" w:cs="Times New Roman"/>
          <w:i/>
          <w:noProof/>
          <w:sz w:val="24"/>
        </w:rPr>
        <w:drawing>
          <wp:anchor distT="0" distB="0" distL="0" distR="0" simplePos="0" relativeHeight="251672576" behindDoc="1" locked="0" layoutInCell="1" allowOverlap="1">
            <wp:simplePos x="0" y="0"/>
            <wp:positionH relativeFrom="page">
              <wp:posOffset>5484185</wp:posOffset>
            </wp:positionH>
            <wp:positionV relativeFrom="page">
              <wp:posOffset>6496493</wp:posOffset>
            </wp:positionV>
            <wp:extent cx="1108001" cy="1158949"/>
            <wp:effectExtent l="19050" t="0" r="0" b="0"/>
            <wp:wrapNone/>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1108001" cy="1158949"/>
                    </a:xfrm>
                    <a:prstGeom prst="rect">
                      <a:avLst/>
                    </a:prstGeom>
                  </pic:spPr>
                </pic:pic>
              </a:graphicData>
            </a:graphic>
          </wp:anchor>
        </w:drawing>
      </w:r>
      <w:r w:rsidRPr="001760E9">
        <w:rPr>
          <w:rFonts w:ascii="Times New Roman" w:hAnsi="Times New Roman" w:cs="Times New Roman"/>
          <w:i/>
          <w:sz w:val="24"/>
        </w:rPr>
        <w:t>(2)</w:t>
      </w:r>
      <w:r w:rsidR="00D317CE">
        <w:rPr>
          <w:rFonts w:ascii="Times New Roman" w:hAnsi="Times New Roman" w:cs="Times New Roman"/>
          <w:i/>
          <w:sz w:val="24"/>
        </w:rPr>
        <w:t xml:space="preserve"> </w:t>
      </w:r>
      <w:r w:rsidRPr="001760E9">
        <w:rPr>
          <w:rFonts w:ascii="Times New Roman" w:hAnsi="Times New Roman" w:cs="Times New Roman"/>
          <w:i/>
          <w:sz w:val="24"/>
        </w:rPr>
        <w:t>The</w:t>
      </w:r>
      <w:r w:rsidR="00D317CE">
        <w:rPr>
          <w:rFonts w:ascii="Times New Roman" w:hAnsi="Times New Roman" w:cs="Times New Roman"/>
          <w:i/>
          <w:sz w:val="24"/>
        </w:rPr>
        <w:t xml:space="preserve"> </w:t>
      </w:r>
      <w:r w:rsidRPr="001760E9">
        <w:rPr>
          <w:rFonts w:ascii="Times New Roman" w:hAnsi="Times New Roman" w:cs="Times New Roman"/>
          <w:i/>
          <w:sz w:val="24"/>
        </w:rPr>
        <w:t>inhibiting</w:t>
      </w:r>
      <w:r w:rsidR="00D317CE">
        <w:rPr>
          <w:rFonts w:ascii="Times New Roman" w:hAnsi="Times New Roman" w:cs="Times New Roman"/>
          <w:i/>
          <w:sz w:val="24"/>
        </w:rPr>
        <w:t xml:space="preserve"> </w:t>
      </w:r>
      <w:r w:rsidRPr="001760E9">
        <w:rPr>
          <w:rFonts w:ascii="Times New Roman" w:hAnsi="Times New Roman" w:cs="Times New Roman"/>
          <w:i/>
          <w:sz w:val="24"/>
        </w:rPr>
        <w:t>factors</w:t>
      </w:r>
      <w:r w:rsidR="00D317CE">
        <w:rPr>
          <w:rFonts w:ascii="Times New Roman" w:hAnsi="Times New Roman" w:cs="Times New Roman"/>
          <w:i/>
          <w:sz w:val="24"/>
        </w:rPr>
        <w:t xml:space="preserve"> </w:t>
      </w:r>
      <w:r w:rsidRPr="001760E9">
        <w:rPr>
          <w:rFonts w:ascii="Times New Roman" w:hAnsi="Times New Roman" w:cs="Times New Roman"/>
          <w:i/>
          <w:sz w:val="24"/>
        </w:rPr>
        <w:t>for</w:t>
      </w:r>
      <w:r w:rsidR="00D317CE">
        <w:rPr>
          <w:rFonts w:ascii="Times New Roman" w:hAnsi="Times New Roman" w:cs="Times New Roman"/>
          <w:i/>
          <w:sz w:val="24"/>
        </w:rPr>
        <w:t xml:space="preserve"> </w:t>
      </w:r>
      <w:r w:rsidRPr="001760E9">
        <w:rPr>
          <w:rFonts w:ascii="Times New Roman" w:hAnsi="Times New Roman" w:cs="Times New Roman"/>
          <w:i/>
          <w:sz w:val="24"/>
        </w:rPr>
        <w:t>police</w:t>
      </w:r>
      <w:r w:rsidR="00D317CE">
        <w:rPr>
          <w:rFonts w:ascii="Times New Roman" w:hAnsi="Times New Roman" w:cs="Times New Roman"/>
          <w:i/>
          <w:sz w:val="24"/>
        </w:rPr>
        <w:t xml:space="preserve"> </w:t>
      </w:r>
      <w:r w:rsidRPr="001760E9">
        <w:rPr>
          <w:rFonts w:ascii="Times New Roman" w:hAnsi="Times New Roman" w:cs="Times New Roman"/>
          <w:i/>
          <w:sz w:val="24"/>
        </w:rPr>
        <w:t>in</w:t>
      </w:r>
      <w:r w:rsidR="00D317CE">
        <w:rPr>
          <w:rFonts w:ascii="Times New Roman" w:hAnsi="Times New Roman" w:cs="Times New Roman"/>
          <w:i/>
          <w:sz w:val="24"/>
        </w:rPr>
        <w:t xml:space="preserve"> </w:t>
      </w:r>
      <w:r w:rsidRPr="001760E9">
        <w:rPr>
          <w:rFonts w:ascii="Times New Roman" w:hAnsi="Times New Roman" w:cs="Times New Roman"/>
          <w:i/>
          <w:sz w:val="24"/>
        </w:rPr>
        <w:t>carrying</w:t>
      </w:r>
      <w:r w:rsidR="00D317CE">
        <w:rPr>
          <w:rFonts w:ascii="Times New Roman" w:hAnsi="Times New Roman" w:cs="Times New Roman"/>
          <w:i/>
          <w:sz w:val="24"/>
        </w:rPr>
        <w:t xml:space="preserve"> </w:t>
      </w:r>
      <w:r w:rsidRPr="001760E9">
        <w:rPr>
          <w:rFonts w:ascii="Times New Roman" w:hAnsi="Times New Roman" w:cs="Times New Roman"/>
          <w:i/>
          <w:sz w:val="24"/>
        </w:rPr>
        <w:t>out</w:t>
      </w:r>
      <w:r w:rsidR="00D317CE">
        <w:rPr>
          <w:rFonts w:ascii="Times New Roman" w:hAnsi="Times New Roman" w:cs="Times New Roman"/>
          <w:i/>
          <w:sz w:val="24"/>
        </w:rPr>
        <w:t xml:space="preserve"> </w:t>
      </w:r>
      <w:r w:rsidRPr="001760E9">
        <w:rPr>
          <w:rFonts w:ascii="Times New Roman" w:hAnsi="Times New Roman" w:cs="Times New Roman"/>
          <w:i/>
          <w:sz w:val="24"/>
        </w:rPr>
        <w:t>law</w:t>
      </w:r>
      <w:r w:rsidR="00D317CE">
        <w:rPr>
          <w:rFonts w:ascii="Times New Roman" w:hAnsi="Times New Roman" w:cs="Times New Roman"/>
          <w:i/>
          <w:sz w:val="24"/>
        </w:rPr>
        <w:t xml:space="preserve"> </w:t>
      </w:r>
      <w:r w:rsidRPr="001760E9">
        <w:rPr>
          <w:rFonts w:ascii="Times New Roman" w:hAnsi="Times New Roman" w:cs="Times New Roman"/>
          <w:i/>
          <w:sz w:val="24"/>
        </w:rPr>
        <w:t>enforcement</w:t>
      </w:r>
      <w:r w:rsidR="00D317CE">
        <w:rPr>
          <w:rFonts w:ascii="Times New Roman" w:hAnsi="Times New Roman" w:cs="Times New Roman"/>
          <w:i/>
          <w:sz w:val="24"/>
        </w:rPr>
        <w:t xml:space="preserve"> </w:t>
      </w:r>
      <w:r w:rsidRPr="001760E9">
        <w:rPr>
          <w:rFonts w:ascii="Times New Roman" w:hAnsi="Times New Roman" w:cs="Times New Roman"/>
          <w:i/>
          <w:sz w:val="24"/>
        </w:rPr>
        <w:t>are</w:t>
      </w:r>
      <w:r w:rsidR="00D317CE">
        <w:rPr>
          <w:rFonts w:ascii="Times New Roman" w:hAnsi="Times New Roman" w:cs="Times New Roman"/>
          <w:i/>
          <w:sz w:val="24"/>
        </w:rPr>
        <w:t xml:space="preserve"> </w:t>
      </w:r>
      <w:r w:rsidRPr="001760E9">
        <w:rPr>
          <w:rFonts w:ascii="Times New Roman" w:hAnsi="Times New Roman" w:cs="Times New Roman"/>
          <w:i/>
          <w:sz w:val="24"/>
        </w:rPr>
        <w:t>influenced</w:t>
      </w:r>
      <w:r w:rsidR="00D317CE">
        <w:rPr>
          <w:rFonts w:ascii="Times New Roman" w:hAnsi="Times New Roman" w:cs="Times New Roman"/>
          <w:i/>
          <w:sz w:val="24"/>
        </w:rPr>
        <w:t xml:space="preserve"> </w:t>
      </w:r>
      <w:r w:rsidRPr="001760E9">
        <w:rPr>
          <w:rFonts w:ascii="Times New Roman" w:hAnsi="Times New Roman" w:cs="Times New Roman"/>
          <w:i/>
          <w:sz w:val="24"/>
        </w:rPr>
        <w:t>by</w:t>
      </w:r>
      <w:r w:rsidR="00D317CE">
        <w:rPr>
          <w:rFonts w:ascii="Times New Roman" w:hAnsi="Times New Roman" w:cs="Times New Roman"/>
          <w:i/>
          <w:sz w:val="24"/>
        </w:rPr>
        <w:t xml:space="preserve"> </w:t>
      </w:r>
      <w:r w:rsidRPr="001760E9">
        <w:rPr>
          <w:rFonts w:ascii="Times New Roman" w:hAnsi="Times New Roman" w:cs="Times New Roman"/>
          <w:i/>
          <w:sz w:val="24"/>
        </w:rPr>
        <w:t>three</w:t>
      </w:r>
      <w:r w:rsidR="00D317CE">
        <w:rPr>
          <w:rFonts w:ascii="Times New Roman" w:hAnsi="Times New Roman" w:cs="Times New Roman"/>
          <w:i/>
          <w:sz w:val="24"/>
        </w:rPr>
        <w:t xml:space="preserve"> </w:t>
      </w:r>
      <w:r w:rsidRPr="001760E9">
        <w:rPr>
          <w:rFonts w:ascii="Times New Roman" w:hAnsi="Times New Roman" w:cs="Times New Roman"/>
          <w:i/>
          <w:sz w:val="24"/>
        </w:rPr>
        <w:t>things,</w:t>
      </w:r>
      <w:r w:rsidR="00D317CE">
        <w:rPr>
          <w:rFonts w:ascii="Times New Roman" w:hAnsi="Times New Roman" w:cs="Times New Roman"/>
          <w:i/>
          <w:sz w:val="24"/>
        </w:rPr>
        <w:t xml:space="preserve"> </w:t>
      </w:r>
      <w:r w:rsidRPr="001760E9">
        <w:rPr>
          <w:rFonts w:ascii="Times New Roman" w:hAnsi="Times New Roman" w:cs="Times New Roman"/>
          <w:i/>
          <w:sz w:val="24"/>
        </w:rPr>
        <w:t>namely,</w:t>
      </w:r>
      <w:r w:rsidR="00D317CE">
        <w:rPr>
          <w:rFonts w:ascii="Times New Roman" w:hAnsi="Times New Roman" w:cs="Times New Roman"/>
          <w:i/>
          <w:sz w:val="24"/>
        </w:rPr>
        <w:t xml:space="preserve"> </w:t>
      </w:r>
      <w:r w:rsidRPr="001760E9">
        <w:rPr>
          <w:rFonts w:ascii="Times New Roman" w:hAnsi="Times New Roman" w:cs="Times New Roman"/>
          <w:i/>
          <w:sz w:val="24"/>
        </w:rPr>
        <w:t>the</w:t>
      </w:r>
      <w:r w:rsidR="00D317CE">
        <w:rPr>
          <w:rFonts w:ascii="Times New Roman" w:hAnsi="Times New Roman" w:cs="Times New Roman"/>
          <w:i/>
          <w:sz w:val="24"/>
        </w:rPr>
        <w:t xml:space="preserve"> </w:t>
      </w:r>
      <w:r w:rsidRPr="001760E9">
        <w:rPr>
          <w:rFonts w:ascii="Times New Roman" w:hAnsi="Times New Roman" w:cs="Times New Roman"/>
          <w:i/>
          <w:sz w:val="24"/>
        </w:rPr>
        <w:t>community's</w:t>
      </w:r>
      <w:r w:rsidR="005C0B8F">
        <w:rPr>
          <w:rFonts w:ascii="Times New Roman" w:hAnsi="Times New Roman" w:cs="Times New Roman"/>
          <w:i/>
          <w:sz w:val="24"/>
        </w:rPr>
        <w:t xml:space="preserve"> </w:t>
      </w:r>
      <w:r w:rsidRPr="001760E9">
        <w:rPr>
          <w:rFonts w:ascii="Times New Roman" w:hAnsi="Times New Roman" w:cs="Times New Roman"/>
          <w:i/>
          <w:sz w:val="24"/>
        </w:rPr>
        <w:t>habits,</w:t>
      </w:r>
      <w:r w:rsidR="005C0B8F">
        <w:rPr>
          <w:rFonts w:ascii="Times New Roman" w:hAnsi="Times New Roman" w:cs="Times New Roman"/>
          <w:i/>
          <w:sz w:val="24"/>
        </w:rPr>
        <w:t xml:space="preserve"> </w:t>
      </w:r>
      <w:r w:rsidRPr="001760E9">
        <w:rPr>
          <w:rFonts w:ascii="Times New Roman" w:hAnsi="Times New Roman" w:cs="Times New Roman"/>
          <w:i/>
          <w:sz w:val="24"/>
        </w:rPr>
        <w:t>legal</w:t>
      </w:r>
      <w:r w:rsidR="005C0B8F">
        <w:rPr>
          <w:rFonts w:ascii="Times New Roman" w:hAnsi="Times New Roman" w:cs="Times New Roman"/>
          <w:i/>
          <w:sz w:val="24"/>
        </w:rPr>
        <w:t xml:space="preserve"> </w:t>
      </w:r>
      <w:r w:rsidRPr="001760E9">
        <w:rPr>
          <w:rFonts w:ascii="Times New Roman" w:hAnsi="Times New Roman" w:cs="Times New Roman"/>
          <w:i/>
          <w:sz w:val="24"/>
        </w:rPr>
        <w:t>awareness,</w:t>
      </w:r>
      <w:r w:rsidR="005C0B8F">
        <w:rPr>
          <w:rFonts w:ascii="Times New Roman" w:hAnsi="Times New Roman" w:cs="Times New Roman"/>
          <w:i/>
          <w:sz w:val="24"/>
        </w:rPr>
        <w:t xml:space="preserve"> </w:t>
      </w:r>
      <w:r w:rsidRPr="001760E9">
        <w:rPr>
          <w:rFonts w:ascii="Times New Roman" w:hAnsi="Times New Roman" w:cs="Times New Roman"/>
          <w:i/>
          <w:sz w:val="24"/>
        </w:rPr>
        <w:t>and</w:t>
      </w:r>
      <w:r w:rsidR="005C0B8F">
        <w:rPr>
          <w:rFonts w:ascii="Times New Roman" w:hAnsi="Times New Roman" w:cs="Times New Roman"/>
          <w:i/>
          <w:sz w:val="24"/>
        </w:rPr>
        <w:t xml:space="preserve"> </w:t>
      </w:r>
      <w:r w:rsidRPr="001760E9">
        <w:rPr>
          <w:rFonts w:ascii="Times New Roman" w:hAnsi="Times New Roman" w:cs="Times New Roman"/>
          <w:i/>
          <w:sz w:val="24"/>
        </w:rPr>
        <w:t>the</w:t>
      </w:r>
      <w:r w:rsidR="005C0B8F">
        <w:rPr>
          <w:rFonts w:ascii="Times New Roman" w:hAnsi="Times New Roman" w:cs="Times New Roman"/>
          <w:i/>
          <w:sz w:val="24"/>
        </w:rPr>
        <w:t xml:space="preserve"> </w:t>
      </w:r>
      <w:r w:rsidRPr="001760E9">
        <w:rPr>
          <w:rFonts w:ascii="Times New Roman" w:hAnsi="Times New Roman" w:cs="Times New Roman"/>
          <w:i/>
          <w:sz w:val="24"/>
        </w:rPr>
        <w:t>rule</w:t>
      </w:r>
      <w:r w:rsidR="005C0B8F">
        <w:rPr>
          <w:rFonts w:ascii="Times New Roman" w:hAnsi="Times New Roman" w:cs="Times New Roman"/>
          <w:i/>
          <w:sz w:val="24"/>
        </w:rPr>
        <w:t xml:space="preserve"> </w:t>
      </w:r>
      <w:r w:rsidRPr="001760E9">
        <w:rPr>
          <w:rFonts w:ascii="Times New Roman" w:hAnsi="Times New Roman" w:cs="Times New Roman"/>
          <w:i/>
          <w:sz w:val="24"/>
        </w:rPr>
        <w:t>of</w:t>
      </w:r>
      <w:r w:rsidR="005C0B8F">
        <w:rPr>
          <w:rFonts w:ascii="Times New Roman" w:hAnsi="Times New Roman" w:cs="Times New Roman"/>
          <w:i/>
          <w:sz w:val="24"/>
        </w:rPr>
        <w:t xml:space="preserve"> </w:t>
      </w:r>
      <w:r w:rsidRPr="001760E9">
        <w:rPr>
          <w:rFonts w:ascii="Times New Roman" w:hAnsi="Times New Roman" w:cs="Times New Roman"/>
          <w:i/>
          <w:sz w:val="24"/>
        </w:rPr>
        <w:t>law.</w:t>
      </w:r>
      <w:r w:rsidR="005C0B8F">
        <w:rPr>
          <w:rFonts w:ascii="Times New Roman" w:hAnsi="Times New Roman" w:cs="Times New Roman"/>
          <w:i/>
          <w:sz w:val="24"/>
        </w:rPr>
        <w:t xml:space="preserve"> </w:t>
      </w:r>
      <w:r w:rsidRPr="001760E9">
        <w:rPr>
          <w:rFonts w:ascii="Times New Roman" w:hAnsi="Times New Roman" w:cs="Times New Roman"/>
          <w:i/>
          <w:sz w:val="24"/>
        </w:rPr>
        <w:t>This</w:t>
      </w:r>
      <w:r w:rsidR="005C0B8F">
        <w:rPr>
          <w:rFonts w:ascii="Times New Roman" w:hAnsi="Times New Roman" w:cs="Times New Roman"/>
          <w:i/>
          <w:sz w:val="24"/>
        </w:rPr>
        <w:t xml:space="preserve"> </w:t>
      </w:r>
      <w:r w:rsidRPr="001760E9">
        <w:rPr>
          <w:rFonts w:ascii="Times New Roman" w:hAnsi="Times New Roman" w:cs="Times New Roman"/>
          <w:i/>
          <w:sz w:val="24"/>
        </w:rPr>
        <w:t>study</w:t>
      </w:r>
      <w:r w:rsidR="005C0B8F">
        <w:rPr>
          <w:rFonts w:ascii="Times New Roman" w:hAnsi="Times New Roman" w:cs="Times New Roman"/>
          <w:i/>
          <w:sz w:val="24"/>
        </w:rPr>
        <w:t xml:space="preserve"> </w:t>
      </w:r>
      <w:r w:rsidRPr="001760E9">
        <w:rPr>
          <w:rFonts w:ascii="Times New Roman" w:hAnsi="Times New Roman" w:cs="Times New Roman"/>
          <w:i/>
          <w:sz w:val="24"/>
        </w:rPr>
        <w:t>recommends</w:t>
      </w:r>
      <w:r w:rsidR="005C0B8F">
        <w:rPr>
          <w:rFonts w:ascii="Times New Roman" w:hAnsi="Times New Roman" w:cs="Times New Roman"/>
          <w:i/>
          <w:sz w:val="24"/>
        </w:rPr>
        <w:t xml:space="preserve"> </w:t>
      </w:r>
      <w:r w:rsidRPr="001760E9">
        <w:rPr>
          <w:rFonts w:ascii="Times New Roman" w:hAnsi="Times New Roman" w:cs="Times New Roman"/>
          <w:i/>
          <w:sz w:val="24"/>
        </w:rPr>
        <w:t>that:</w:t>
      </w:r>
      <w:r w:rsidR="005C0B8F">
        <w:rPr>
          <w:rFonts w:ascii="Times New Roman" w:hAnsi="Times New Roman" w:cs="Times New Roman"/>
          <w:i/>
          <w:sz w:val="24"/>
        </w:rPr>
        <w:t xml:space="preserve"> </w:t>
      </w:r>
      <w:r w:rsidRPr="001760E9">
        <w:rPr>
          <w:rFonts w:ascii="Times New Roman" w:hAnsi="Times New Roman" w:cs="Times New Roman"/>
          <w:i/>
          <w:sz w:val="24"/>
        </w:rPr>
        <w:t>(1)</w:t>
      </w:r>
      <w:r w:rsidR="005C0B8F">
        <w:rPr>
          <w:rFonts w:ascii="Times New Roman" w:hAnsi="Times New Roman" w:cs="Times New Roman"/>
          <w:i/>
          <w:sz w:val="24"/>
        </w:rPr>
        <w:t xml:space="preserve"> </w:t>
      </w:r>
      <w:r w:rsidRPr="001760E9">
        <w:rPr>
          <w:rFonts w:ascii="Times New Roman" w:hAnsi="Times New Roman" w:cs="Times New Roman"/>
          <w:i/>
          <w:sz w:val="24"/>
        </w:rPr>
        <w:t>the</w:t>
      </w:r>
      <w:r w:rsidR="005C0B8F">
        <w:rPr>
          <w:rFonts w:ascii="Times New Roman" w:hAnsi="Times New Roman" w:cs="Times New Roman"/>
          <w:i/>
          <w:sz w:val="24"/>
        </w:rPr>
        <w:t xml:space="preserve"> </w:t>
      </w:r>
      <w:r w:rsidRPr="001760E9">
        <w:rPr>
          <w:rFonts w:ascii="Times New Roman" w:hAnsi="Times New Roman" w:cs="Times New Roman"/>
          <w:i/>
          <w:sz w:val="24"/>
        </w:rPr>
        <w:t>police</w:t>
      </w:r>
      <w:r w:rsidR="005C0B8F">
        <w:rPr>
          <w:rFonts w:ascii="Times New Roman" w:hAnsi="Times New Roman" w:cs="Times New Roman"/>
          <w:i/>
          <w:sz w:val="24"/>
        </w:rPr>
        <w:t xml:space="preserve"> </w:t>
      </w:r>
      <w:r w:rsidRPr="001760E9">
        <w:rPr>
          <w:rFonts w:ascii="Times New Roman" w:hAnsi="Times New Roman" w:cs="Times New Roman"/>
          <w:i/>
          <w:sz w:val="24"/>
        </w:rPr>
        <w:t>should</w:t>
      </w:r>
      <w:r w:rsidR="005C0B8F">
        <w:rPr>
          <w:rFonts w:ascii="Times New Roman" w:hAnsi="Times New Roman" w:cs="Times New Roman"/>
          <w:i/>
          <w:sz w:val="24"/>
        </w:rPr>
        <w:t xml:space="preserve"> </w:t>
      </w:r>
      <w:r w:rsidRPr="001760E9">
        <w:rPr>
          <w:rFonts w:ascii="Times New Roman" w:hAnsi="Times New Roman" w:cs="Times New Roman"/>
          <w:i/>
          <w:sz w:val="24"/>
        </w:rPr>
        <w:t>continue</w:t>
      </w:r>
      <w:r w:rsidR="005C0B8F">
        <w:rPr>
          <w:rFonts w:ascii="Times New Roman" w:hAnsi="Times New Roman" w:cs="Times New Roman"/>
          <w:i/>
          <w:sz w:val="24"/>
        </w:rPr>
        <w:t xml:space="preserve"> </w:t>
      </w:r>
      <w:r w:rsidRPr="001760E9">
        <w:rPr>
          <w:rFonts w:ascii="Times New Roman" w:hAnsi="Times New Roman" w:cs="Times New Roman"/>
          <w:i/>
          <w:sz w:val="24"/>
        </w:rPr>
        <w:t>to</w:t>
      </w:r>
      <w:r w:rsidR="005C0B8F">
        <w:rPr>
          <w:rFonts w:ascii="Times New Roman" w:hAnsi="Times New Roman" w:cs="Times New Roman"/>
          <w:i/>
          <w:sz w:val="24"/>
        </w:rPr>
        <w:t xml:space="preserve"> </w:t>
      </w:r>
      <w:r w:rsidRPr="001760E9">
        <w:rPr>
          <w:rFonts w:ascii="Times New Roman" w:hAnsi="Times New Roman" w:cs="Times New Roman"/>
          <w:i/>
          <w:sz w:val="24"/>
        </w:rPr>
        <w:t>routinely</w:t>
      </w:r>
      <w:r w:rsidR="005C0B8F">
        <w:rPr>
          <w:rFonts w:ascii="Times New Roman" w:hAnsi="Times New Roman" w:cs="Times New Roman"/>
          <w:i/>
          <w:sz w:val="24"/>
        </w:rPr>
        <w:t xml:space="preserve"> </w:t>
      </w:r>
      <w:r w:rsidRPr="001760E9">
        <w:rPr>
          <w:rFonts w:ascii="Times New Roman" w:hAnsi="Times New Roman" w:cs="Times New Roman"/>
          <w:i/>
          <w:sz w:val="24"/>
        </w:rPr>
        <w:t>conduct</w:t>
      </w:r>
      <w:r w:rsidR="005C0B8F">
        <w:rPr>
          <w:rFonts w:ascii="Times New Roman" w:hAnsi="Times New Roman" w:cs="Times New Roman"/>
          <w:i/>
          <w:sz w:val="24"/>
        </w:rPr>
        <w:t xml:space="preserve"> </w:t>
      </w:r>
      <w:r w:rsidRPr="001760E9">
        <w:rPr>
          <w:rFonts w:ascii="Times New Roman" w:hAnsi="Times New Roman" w:cs="Times New Roman"/>
          <w:i/>
          <w:sz w:val="24"/>
        </w:rPr>
        <w:t>raids/patrols in every location that is prone to the illegal circulation of alcoholic</w:t>
      </w:r>
      <w:r w:rsidR="005C0B8F">
        <w:rPr>
          <w:rFonts w:ascii="Times New Roman" w:hAnsi="Times New Roman" w:cs="Times New Roman"/>
          <w:i/>
          <w:sz w:val="24"/>
        </w:rPr>
        <w:t xml:space="preserve"> </w:t>
      </w:r>
      <w:r w:rsidRPr="001760E9">
        <w:rPr>
          <w:rFonts w:ascii="Times New Roman" w:hAnsi="Times New Roman" w:cs="Times New Roman"/>
          <w:i/>
          <w:sz w:val="24"/>
        </w:rPr>
        <w:t>beverages. In addition, the criminalization process must also be improved, especially</w:t>
      </w:r>
      <w:r w:rsidR="005C0B8F">
        <w:rPr>
          <w:rFonts w:ascii="Times New Roman" w:hAnsi="Times New Roman" w:cs="Times New Roman"/>
          <w:i/>
          <w:sz w:val="24"/>
        </w:rPr>
        <w:t xml:space="preserve"> </w:t>
      </w:r>
      <w:r w:rsidRPr="001760E9">
        <w:rPr>
          <w:rFonts w:ascii="Times New Roman" w:hAnsi="Times New Roman" w:cs="Times New Roman"/>
          <w:i/>
          <w:sz w:val="24"/>
        </w:rPr>
        <w:t>for</w:t>
      </w:r>
      <w:r w:rsidR="005C0B8F">
        <w:rPr>
          <w:rFonts w:ascii="Times New Roman" w:hAnsi="Times New Roman" w:cs="Times New Roman"/>
          <w:i/>
          <w:sz w:val="24"/>
        </w:rPr>
        <w:t xml:space="preserve"> </w:t>
      </w:r>
      <w:r w:rsidRPr="001760E9">
        <w:rPr>
          <w:rFonts w:ascii="Times New Roman" w:hAnsi="Times New Roman" w:cs="Times New Roman"/>
          <w:i/>
          <w:sz w:val="24"/>
        </w:rPr>
        <w:t>sellers</w:t>
      </w:r>
      <w:r w:rsidR="005C0B8F">
        <w:rPr>
          <w:rFonts w:ascii="Times New Roman" w:hAnsi="Times New Roman" w:cs="Times New Roman"/>
          <w:i/>
          <w:sz w:val="24"/>
        </w:rPr>
        <w:t xml:space="preserve"> </w:t>
      </w:r>
      <w:r w:rsidRPr="001760E9">
        <w:rPr>
          <w:rFonts w:ascii="Times New Roman" w:hAnsi="Times New Roman" w:cs="Times New Roman"/>
          <w:i/>
          <w:sz w:val="24"/>
        </w:rPr>
        <w:t>or</w:t>
      </w:r>
      <w:r w:rsidR="005C0B8F">
        <w:rPr>
          <w:rFonts w:ascii="Times New Roman" w:hAnsi="Times New Roman" w:cs="Times New Roman"/>
          <w:i/>
          <w:sz w:val="24"/>
        </w:rPr>
        <w:t xml:space="preserve"> </w:t>
      </w:r>
      <w:r w:rsidRPr="001760E9">
        <w:rPr>
          <w:rFonts w:ascii="Times New Roman" w:hAnsi="Times New Roman" w:cs="Times New Roman"/>
          <w:i/>
          <w:sz w:val="24"/>
        </w:rPr>
        <w:t>dealers</w:t>
      </w:r>
      <w:r w:rsidR="005C0B8F">
        <w:rPr>
          <w:rFonts w:ascii="Times New Roman" w:hAnsi="Times New Roman" w:cs="Times New Roman"/>
          <w:i/>
          <w:sz w:val="24"/>
        </w:rPr>
        <w:t xml:space="preserve"> </w:t>
      </w:r>
      <w:r w:rsidRPr="001760E9">
        <w:rPr>
          <w:rFonts w:ascii="Times New Roman" w:hAnsi="Times New Roman" w:cs="Times New Roman"/>
          <w:i/>
          <w:sz w:val="24"/>
        </w:rPr>
        <w:t>with</w:t>
      </w:r>
      <w:r w:rsidR="005C0B8F">
        <w:rPr>
          <w:rFonts w:ascii="Times New Roman" w:hAnsi="Times New Roman" w:cs="Times New Roman"/>
          <w:i/>
          <w:sz w:val="24"/>
        </w:rPr>
        <w:t xml:space="preserve"> </w:t>
      </w:r>
      <w:r w:rsidRPr="001760E9">
        <w:rPr>
          <w:rFonts w:ascii="Times New Roman" w:hAnsi="Times New Roman" w:cs="Times New Roman"/>
          <w:i/>
          <w:sz w:val="24"/>
        </w:rPr>
        <w:t>no</w:t>
      </w:r>
      <w:r w:rsidR="005C0B8F">
        <w:rPr>
          <w:rFonts w:ascii="Times New Roman" w:hAnsi="Times New Roman" w:cs="Times New Roman"/>
          <w:i/>
          <w:sz w:val="24"/>
        </w:rPr>
        <w:t xml:space="preserve"> </w:t>
      </w:r>
      <w:r w:rsidRPr="001760E9">
        <w:rPr>
          <w:rFonts w:ascii="Times New Roman" w:hAnsi="Times New Roman" w:cs="Times New Roman"/>
          <w:i/>
          <w:sz w:val="24"/>
        </w:rPr>
        <w:t>permission.</w:t>
      </w:r>
      <w:r w:rsidR="005C0B8F">
        <w:rPr>
          <w:rFonts w:ascii="Times New Roman" w:hAnsi="Times New Roman" w:cs="Times New Roman"/>
          <w:i/>
          <w:sz w:val="24"/>
        </w:rPr>
        <w:t xml:space="preserve"> </w:t>
      </w:r>
      <w:r w:rsidRPr="001760E9">
        <w:rPr>
          <w:rFonts w:ascii="Times New Roman" w:hAnsi="Times New Roman" w:cs="Times New Roman"/>
          <w:i/>
          <w:sz w:val="24"/>
        </w:rPr>
        <w:t>(2)</w:t>
      </w:r>
      <w:r w:rsidR="005C0B8F">
        <w:rPr>
          <w:rFonts w:ascii="Times New Roman" w:hAnsi="Times New Roman" w:cs="Times New Roman"/>
          <w:i/>
          <w:sz w:val="24"/>
        </w:rPr>
        <w:t xml:space="preserve"> </w:t>
      </w:r>
      <w:r w:rsidRPr="001760E9">
        <w:rPr>
          <w:rFonts w:ascii="Times New Roman" w:hAnsi="Times New Roman" w:cs="Times New Roman"/>
          <w:i/>
          <w:sz w:val="24"/>
        </w:rPr>
        <w:t>The</w:t>
      </w:r>
      <w:r w:rsidR="005C0B8F">
        <w:rPr>
          <w:rFonts w:ascii="Times New Roman" w:hAnsi="Times New Roman" w:cs="Times New Roman"/>
          <w:i/>
          <w:sz w:val="24"/>
        </w:rPr>
        <w:t xml:space="preserve"> </w:t>
      </w:r>
      <w:r w:rsidRPr="001760E9">
        <w:rPr>
          <w:rFonts w:ascii="Times New Roman" w:hAnsi="Times New Roman" w:cs="Times New Roman"/>
          <w:i/>
          <w:sz w:val="24"/>
        </w:rPr>
        <w:t>government</w:t>
      </w:r>
      <w:r w:rsidR="005C0B8F">
        <w:rPr>
          <w:rFonts w:ascii="Times New Roman" w:hAnsi="Times New Roman" w:cs="Times New Roman"/>
          <w:i/>
          <w:sz w:val="24"/>
        </w:rPr>
        <w:t xml:space="preserve"> </w:t>
      </w:r>
      <w:r w:rsidRPr="001760E9">
        <w:rPr>
          <w:rFonts w:ascii="Times New Roman" w:hAnsi="Times New Roman" w:cs="Times New Roman"/>
          <w:i/>
          <w:sz w:val="24"/>
        </w:rPr>
        <w:t>should</w:t>
      </w:r>
      <w:r w:rsidR="005C0B8F">
        <w:rPr>
          <w:rFonts w:ascii="Times New Roman" w:hAnsi="Times New Roman" w:cs="Times New Roman"/>
          <w:i/>
          <w:sz w:val="24"/>
        </w:rPr>
        <w:t xml:space="preserve"> </w:t>
      </w:r>
      <w:r w:rsidRPr="001760E9">
        <w:rPr>
          <w:rFonts w:ascii="Times New Roman" w:hAnsi="Times New Roman" w:cs="Times New Roman"/>
          <w:i/>
          <w:sz w:val="24"/>
        </w:rPr>
        <w:t>stipulate</w:t>
      </w:r>
      <w:r w:rsidR="005C0B8F">
        <w:rPr>
          <w:rFonts w:ascii="Times New Roman" w:hAnsi="Times New Roman" w:cs="Times New Roman"/>
          <w:i/>
          <w:sz w:val="24"/>
        </w:rPr>
        <w:t xml:space="preserve"> </w:t>
      </w:r>
      <w:r w:rsidRPr="001760E9">
        <w:rPr>
          <w:rFonts w:ascii="Times New Roman" w:hAnsi="Times New Roman" w:cs="Times New Roman"/>
          <w:i/>
          <w:sz w:val="24"/>
        </w:rPr>
        <w:t>regulations</w:t>
      </w:r>
      <w:r w:rsidR="005C0B8F">
        <w:rPr>
          <w:rFonts w:ascii="Times New Roman" w:hAnsi="Times New Roman" w:cs="Times New Roman"/>
          <w:i/>
          <w:sz w:val="24"/>
        </w:rPr>
        <w:t xml:space="preserve"> </w:t>
      </w:r>
      <w:r w:rsidRPr="001760E9">
        <w:rPr>
          <w:rFonts w:ascii="Times New Roman" w:hAnsi="Times New Roman" w:cs="Times New Roman"/>
          <w:i/>
          <w:sz w:val="24"/>
        </w:rPr>
        <w:t>regarding</w:t>
      </w:r>
      <w:r w:rsidR="005C0B8F">
        <w:rPr>
          <w:rFonts w:ascii="Times New Roman" w:hAnsi="Times New Roman" w:cs="Times New Roman"/>
          <w:i/>
          <w:sz w:val="24"/>
        </w:rPr>
        <w:t xml:space="preserve"> </w:t>
      </w:r>
      <w:r w:rsidRPr="001760E9">
        <w:rPr>
          <w:rFonts w:ascii="Times New Roman" w:hAnsi="Times New Roman" w:cs="Times New Roman"/>
          <w:i/>
          <w:sz w:val="24"/>
        </w:rPr>
        <w:t>the</w:t>
      </w:r>
      <w:r w:rsidR="005C0B8F">
        <w:rPr>
          <w:rFonts w:ascii="Times New Roman" w:hAnsi="Times New Roman" w:cs="Times New Roman"/>
          <w:i/>
          <w:sz w:val="24"/>
        </w:rPr>
        <w:t xml:space="preserve"> </w:t>
      </w:r>
      <w:r w:rsidRPr="001760E9">
        <w:rPr>
          <w:rFonts w:ascii="Times New Roman" w:hAnsi="Times New Roman" w:cs="Times New Roman"/>
          <w:i/>
          <w:sz w:val="24"/>
        </w:rPr>
        <w:t>prohibition</w:t>
      </w:r>
      <w:r w:rsidR="005C0B8F">
        <w:rPr>
          <w:rFonts w:ascii="Times New Roman" w:hAnsi="Times New Roman" w:cs="Times New Roman"/>
          <w:i/>
          <w:sz w:val="24"/>
        </w:rPr>
        <w:t xml:space="preserve"> </w:t>
      </w:r>
      <w:r w:rsidRPr="001760E9">
        <w:rPr>
          <w:rFonts w:ascii="Times New Roman" w:hAnsi="Times New Roman" w:cs="Times New Roman"/>
          <w:i/>
          <w:sz w:val="24"/>
        </w:rPr>
        <w:t>ofexcessive</w:t>
      </w:r>
      <w:r w:rsidR="005C0B8F">
        <w:rPr>
          <w:rFonts w:ascii="Times New Roman" w:hAnsi="Times New Roman" w:cs="Times New Roman"/>
          <w:i/>
          <w:sz w:val="24"/>
        </w:rPr>
        <w:t xml:space="preserve"> alcohol </w:t>
      </w:r>
      <w:r w:rsidRPr="001760E9">
        <w:rPr>
          <w:rFonts w:ascii="Times New Roman" w:hAnsi="Times New Roman" w:cs="Times New Roman"/>
          <w:i/>
          <w:sz w:val="24"/>
        </w:rPr>
        <w:t>use.</w:t>
      </w:r>
    </w:p>
    <w:p w:rsidR="006176FC" w:rsidRPr="001760E9" w:rsidRDefault="006176FC" w:rsidP="006176FC">
      <w:pPr>
        <w:rPr>
          <w:rFonts w:ascii="Times New Roman" w:hAnsi="Times New Roman" w:cs="Times New Roman"/>
          <w:i/>
          <w:sz w:val="24"/>
        </w:rPr>
      </w:pPr>
    </w:p>
    <w:p w:rsidR="006176FC" w:rsidRPr="001760E9" w:rsidRDefault="006176FC" w:rsidP="006176FC">
      <w:pPr>
        <w:jc w:val="both"/>
        <w:rPr>
          <w:rFonts w:ascii="Times New Roman" w:hAnsi="Times New Roman" w:cs="Times New Roman"/>
          <w:i/>
          <w:sz w:val="24"/>
        </w:rPr>
      </w:pPr>
      <w:r w:rsidRPr="001760E9">
        <w:rPr>
          <w:rFonts w:ascii="Times New Roman" w:hAnsi="Times New Roman" w:cs="Times New Roman"/>
          <w:i/>
          <w:sz w:val="24"/>
        </w:rPr>
        <w:t>Keywords:</w:t>
      </w:r>
      <w:r w:rsidR="005C0B8F">
        <w:rPr>
          <w:rFonts w:ascii="Times New Roman" w:hAnsi="Times New Roman" w:cs="Times New Roman"/>
          <w:i/>
          <w:sz w:val="24"/>
        </w:rPr>
        <w:t xml:space="preserve"> </w:t>
      </w:r>
      <w:r w:rsidRPr="001760E9">
        <w:rPr>
          <w:rFonts w:ascii="Times New Roman" w:hAnsi="Times New Roman" w:cs="Times New Roman"/>
          <w:i/>
          <w:sz w:val="24"/>
        </w:rPr>
        <w:t>law</w:t>
      </w:r>
      <w:r w:rsidR="005C0B8F">
        <w:rPr>
          <w:rFonts w:ascii="Times New Roman" w:hAnsi="Times New Roman" w:cs="Times New Roman"/>
          <w:i/>
          <w:sz w:val="24"/>
        </w:rPr>
        <w:t xml:space="preserve"> </w:t>
      </w:r>
      <w:r w:rsidRPr="001760E9">
        <w:rPr>
          <w:rFonts w:ascii="Times New Roman" w:hAnsi="Times New Roman" w:cs="Times New Roman"/>
          <w:i/>
          <w:sz w:val="24"/>
        </w:rPr>
        <w:t>enforcement,</w:t>
      </w:r>
      <w:r w:rsidR="005C0B8F">
        <w:rPr>
          <w:rFonts w:ascii="Times New Roman" w:hAnsi="Times New Roman" w:cs="Times New Roman"/>
          <w:i/>
          <w:sz w:val="24"/>
        </w:rPr>
        <w:t xml:space="preserve"> </w:t>
      </w:r>
      <w:r w:rsidRPr="001760E9">
        <w:rPr>
          <w:rFonts w:ascii="Times New Roman" w:hAnsi="Times New Roman" w:cs="Times New Roman"/>
          <w:i/>
          <w:sz w:val="24"/>
        </w:rPr>
        <w:t>alcoholic</w:t>
      </w:r>
      <w:r w:rsidR="005C0B8F">
        <w:rPr>
          <w:rFonts w:ascii="Times New Roman" w:hAnsi="Times New Roman" w:cs="Times New Roman"/>
          <w:i/>
          <w:sz w:val="24"/>
        </w:rPr>
        <w:t xml:space="preserve"> </w:t>
      </w:r>
      <w:r w:rsidRPr="001760E9">
        <w:rPr>
          <w:rFonts w:ascii="Times New Roman" w:hAnsi="Times New Roman" w:cs="Times New Roman"/>
          <w:i/>
          <w:sz w:val="24"/>
        </w:rPr>
        <w:t>beverages,</w:t>
      </w:r>
      <w:r w:rsidR="005C0B8F">
        <w:rPr>
          <w:rFonts w:ascii="Times New Roman" w:hAnsi="Times New Roman" w:cs="Times New Roman"/>
          <w:i/>
          <w:sz w:val="24"/>
        </w:rPr>
        <w:t xml:space="preserve"> </w:t>
      </w:r>
      <w:r w:rsidRPr="001760E9">
        <w:rPr>
          <w:rFonts w:ascii="Times New Roman" w:hAnsi="Times New Roman" w:cs="Times New Roman"/>
          <w:i/>
          <w:sz w:val="24"/>
        </w:rPr>
        <w:t>illegal</w:t>
      </w:r>
      <w:r w:rsidR="005C0B8F">
        <w:rPr>
          <w:rFonts w:ascii="Times New Roman" w:hAnsi="Times New Roman" w:cs="Times New Roman"/>
          <w:i/>
          <w:sz w:val="24"/>
        </w:rPr>
        <w:t xml:space="preserve"> </w:t>
      </w:r>
      <w:r w:rsidRPr="001760E9">
        <w:rPr>
          <w:rFonts w:ascii="Times New Roman" w:hAnsi="Times New Roman" w:cs="Times New Roman"/>
          <w:i/>
          <w:sz w:val="24"/>
        </w:rPr>
        <w:t>circulation</w:t>
      </w:r>
    </w:p>
    <w:p w:rsidR="006176FC" w:rsidRPr="00ED027C" w:rsidRDefault="00C2135F" w:rsidP="006176FC">
      <w:r>
        <w:rPr>
          <w:noProof/>
        </w:rPr>
        <w:pict>
          <v:rect id="_x0000_s1050" style="position:absolute;margin-left:199.2pt;margin-top:71.6pt;width:17.25pt;height:12.4pt;z-index:251673600" stroked="f"/>
        </w:pict>
      </w:r>
    </w:p>
    <w:p w:rsidR="006176FC" w:rsidRDefault="006176FC" w:rsidP="006176FC"/>
    <w:p w:rsidR="006176FC" w:rsidRDefault="006176FC" w:rsidP="006176FC"/>
    <w:p w:rsidR="006176FC" w:rsidRDefault="006176FC" w:rsidP="006176FC"/>
    <w:p w:rsidR="006176FC" w:rsidRDefault="006176FC" w:rsidP="00D73EF2">
      <w:pPr>
        <w:tabs>
          <w:tab w:val="left" w:leader="dot" w:pos="7655"/>
        </w:tabs>
        <w:jc w:val="center"/>
        <w:rPr>
          <w:rFonts w:ascii="Times New Roman" w:hAnsi="Times New Roman" w:cs="Times New Roman"/>
          <w:b/>
          <w:bCs/>
          <w:sz w:val="28"/>
          <w:szCs w:val="28"/>
          <w:lang w:val="id-ID"/>
        </w:rPr>
      </w:pPr>
    </w:p>
    <w:p w:rsidR="00C67BEA" w:rsidRPr="00F47032" w:rsidRDefault="00C2135F" w:rsidP="00D73EF2">
      <w:pPr>
        <w:tabs>
          <w:tab w:val="left" w:leader="dot" w:pos="7655"/>
        </w:tabs>
        <w:jc w:val="center"/>
        <w:rPr>
          <w:rFonts w:ascii="Times New Roman" w:hAnsi="Times New Roman" w:cs="Times New Roman"/>
          <w:b/>
          <w:bCs/>
          <w:sz w:val="28"/>
          <w:szCs w:val="28"/>
        </w:rPr>
      </w:pPr>
      <w:r>
        <w:rPr>
          <w:rFonts w:ascii="Times New Roman" w:hAnsi="Times New Roman" w:cs="Times New Roman"/>
          <w:b/>
          <w:bCs/>
          <w:noProof/>
          <w:sz w:val="28"/>
          <w:szCs w:val="28"/>
        </w:rPr>
        <w:lastRenderedPageBreak/>
        <w:pict>
          <v:rect id="_x0000_s1032" style="position:absolute;left:0;text-align:left;margin-left:382.95pt;margin-top:-48.3pt;width:19.5pt;height:12pt;z-index:251656192" stroked="f"/>
        </w:pict>
      </w:r>
      <w:r w:rsidR="00C67BEA" w:rsidRPr="006C70BE">
        <w:rPr>
          <w:rFonts w:ascii="Times New Roman" w:hAnsi="Times New Roman" w:cs="Times New Roman"/>
          <w:b/>
          <w:bCs/>
          <w:sz w:val="28"/>
          <w:szCs w:val="28"/>
          <w:lang w:val="sv-SE"/>
        </w:rPr>
        <w:t>DAFTAR ISI</w:t>
      </w:r>
    </w:p>
    <w:p w:rsidR="00C67BEA" w:rsidRDefault="00C67BEA" w:rsidP="00647A33">
      <w:pPr>
        <w:tabs>
          <w:tab w:val="right" w:leader="dot" w:pos="7655"/>
        </w:tabs>
        <w:rPr>
          <w:rFonts w:ascii="Times New Roman" w:hAnsi="Times New Roman" w:cs="Times New Roman"/>
          <w:b/>
          <w:sz w:val="24"/>
          <w:szCs w:val="24"/>
          <w:lang w:val="sv-SE"/>
        </w:rPr>
      </w:pPr>
      <w:r w:rsidRPr="006C70BE">
        <w:rPr>
          <w:rFonts w:ascii="Times New Roman" w:hAnsi="Times New Roman" w:cs="Times New Roman"/>
          <w:b/>
          <w:sz w:val="24"/>
          <w:szCs w:val="24"/>
          <w:lang w:val="sv-SE"/>
        </w:rPr>
        <w:t>HALAMAN JUDUL</w:t>
      </w:r>
      <w:r>
        <w:rPr>
          <w:rFonts w:ascii="Times New Roman" w:hAnsi="Times New Roman" w:cs="Times New Roman"/>
          <w:b/>
          <w:sz w:val="24"/>
          <w:szCs w:val="24"/>
          <w:lang w:val="sv-SE"/>
        </w:rPr>
        <w:tab/>
        <w:t>i</w:t>
      </w:r>
    </w:p>
    <w:p w:rsidR="00C67BEA" w:rsidRPr="00951006" w:rsidRDefault="00C67BEA" w:rsidP="00647A33">
      <w:pPr>
        <w:tabs>
          <w:tab w:val="right" w:leader="dot" w:pos="7655"/>
        </w:tabs>
        <w:rPr>
          <w:rFonts w:ascii="Times New Roman" w:hAnsi="Times New Roman" w:cs="Times New Roman"/>
          <w:b/>
          <w:sz w:val="24"/>
          <w:szCs w:val="24"/>
        </w:rPr>
      </w:pPr>
      <w:r>
        <w:rPr>
          <w:rFonts w:ascii="Times New Roman" w:hAnsi="Times New Roman" w:cs="Times New Roman"/>
          <w:b/>
          <w:sz w:val="24"/>
          <w:szCs w:val="24"/>
          <w:lang w:val="sv-SE"/>
        </w:rPr>
        <w:t>LEMBAR  PERSETUJUAN PEMBIMBING</w:t>
      </w:r>
      <w:r>
        <w:rPr>
          <w:rFonts w:ascii="Times New Roman" w:hAnsi="Times New Roman" w:cs="Times New Roman"/>
          <w:b/>
          <w:sz w:val="24"/>
          <w:szCs w:val="24"/>
        </w:rPr>
        <w:tab/>
        <w:t>ii</w:t>
      </w:r>
    </w:p>
    <w:p w:rsidR="00C67BEA" w:rsidRPr="006C70BE" w:rsidRDefault="00C67BEA" w:rsidP="00647A33">
      <w:pPr>
        <w:tabs>
          <w:tab w:val="right" w:leader="dot" w:pos="7655"/>
        </w:tabs>
        <w:rPr>
          <w:rFonts w:ascii="Times New Roman" w:hAnsi="Times New Roman" w:cs="Times New Roman"/>
          <w:b/>
          <w:sz w:val="24"/>
          <w:szCs w:val="24"/>
          <w:lang w:val="sv-SE"/>
        </w:rPr>
      </w:pPr>
      <w:r>
        <w:rPr>
          <w:rFonts w:ascii="Times New Roman" w:hAnsi="Times New Roman" w:cs="Times New Roman"/>
          <w:b/>
          <w:sz w:val="24"/>
          <w:szCs w:val="24"/>
          <w:lang w:val="sv-SE"/>
        </w:rPr>
        <w:t>SURAT PERNYATAAN</w:t>
      </w:r>
      <w:r>
        <w:rPr>
          <w:rFonts w:ascii="Times New Roman" w:hAnsi="Times New Roman" w:cs="Times New Roman"/>
          <w:b/>
          <w:sz w:val="24"/>
          <w:szCs w:val="24"/>
          <w:lang w:val="sv-SE"/>
        </w:rPr>
        <w:tab/>
        <w:t>iv</w:t>
      </w:r>
    </w:p>
    <w:p w:rsidR="00C67BEA" w:rsidRDefault="00C67BEA" w:rsidP="00647A33">
      <w:pPr>
        <w:tabs>
          <w:tab w:val="right" w:leader="dot" w:pos="7655"/>
        </w:tabs>
        <w:rPr>
          <w:rFonts w:ascii="Times New Roman" w:hAnsi="Times New Roman" w:cs="Times New Roman"/>
          <w:b/>
          <w:sz w:val="24"/>
          <w:szCs w:val="24"/>
          <w:lang w:val="id-ID"/>
        </w:rPr>
      </w:pPr>
      <w:r w:rsidRPr="006C70BE">
        <w:rPr>
          <w:rFonts w:ascii="Times New Roman" w:hAnsi="Times New Roman" w:cs="Times New Roman"/>
          <w:b/>
          <w:sz w:val="24"/>
          <w:szCs w:val="24"/>
          <w:lang w:val="id-ID"/>
        </w:rPr>
        <w:t>KATA PENGANTAR</w:t>
      </w:r>
      <w:r>
        <w:rPr>
          <w:rFonts w:ascii="Times New Roman" w:hAnsi="Times New Roman" w:cs="Times New Roman"/>
          <w:b/>
          <w:sz w:val="24"/>
          <w:szCs w:val="24"/>
        </w:rPr>
        <w:tab/>
        <w:t>v</w:t>
      </w:r>
    </w:p>
    <w:p w:rsidR="006176FC" w:rsidRPr="006176FC" w:rsidRDefault="006176FC" w:rsidP="006176FC">
      <w:pPr>
        <w:tabs>
          <w:tab w:val="right" w:leader="dot" w:pos="7655"/>
        </w:tabs>
        <w:rPr>
          <w:rFonts w:ascii="Times New Roman" w:hAnsi="Times New Roman" w:cs="Times New Roman"/>
          <w:b/>
          <w:sz w:val="24"/>
          <w:szCs w:val="24"/>
          <w:lang w:val="id-ID"/>
        </w:rPr>
      </w:pPr>
      <w:r>
        <w:rPr>
          <w:rFonts w:ascii="Times New Roman" w:hAnsi="Times New Roman" w:cs="Times New Roman"/>
          <w:b/>
          <w:sz w:val="24"/>
          <w:szCs w:val="24"/>
          <w:lang w:val="sv-SE"/>
        </w:rPr>
        <w:t>ABSTRAK</w:t>
      </w:r>
      <w:r>
        <w:rPr>
          <w:rFonts w:ascii="Times New Roman" w:hAnsi="Times New Roman" w:cs="Times New Roman"/>
          <w:b/>
          <w:sz w:val="24"/>
          <w:szCs w:val="24"/>
          <w:lang w:val="sv-SE"/>
        </w:rPr>
        <w:tab/>
      </w:r>
      <w:r>
        <w:rPr>
          <w:rFonts w:ascii="Times New Roman" w:hAnsi="Times New Roman" w:cs="Times New Roman"/>
          <w:b/>
          <w:sz w:val="24"/>
          <w:szCs w:val="24"/>
          <w:lang w:val="id-ID"/>
        </w:rPr>
        <w:t>viii</w:t>
      </w:r>
    </w:p>
    <w:p w:rsidR="006176FC" w:rsidRPr="006176FC" w:rsidRDefault="006176FC" w:rsidP="00647A33">
      <w:pPr>
        <w:tabs>
          <w:tab w:val="right" w:leader="dot" w:pos="7655"/>
        </w:tabs>
        <w:rPr>
          <w:rFonts w:ascii="Times New Roman" w:hAnsi="Times New Roman" w:cs="Times New Roman"/>
          <w:b/>
          <w:sz w:val="24"/>
          <w:szCs w:val="24"/>
          <w:lang w:val="id-ID"/>
        </w:rPr>
      </w:pPr>
      <w:r>
        <w:rPr>
          <w:rFonts w:ascii="Times New Roman" w:hAnsi="Times New Roman" w:cs="Times New Roman"/>
          <w:b/>
          <w:i/>
          <w:sz w:val="24"/>
          <w:szCs w:val="24"/>
          <w:lang w:val="sv-SE"/>
        </w:rPr>
        <w:t>ABSTRACT</w:t>
      </w:r>
      <w:r>
        <w:rPr>
          <w:rFonts w:ascii="Times New Roman" w:hAnsi="Times New Roman" w:cs="Times New Roman"/>
          <w:b/>
          <w:i/>
          <w:sz w:val="24"/>
          <w:szCs w:val="24"/>
          <w:lang w:val="id-ID"/>
        </w:rPr>
        <w:tab/>
      </w:r>
      <w:r>
        <w:rPr>
          <w:rFonts w:ascii="Times New Roman" w:hAnsi="Times New Roman" w:cs="Times New Roman"/>
          <w:b/>
          <w:sz w:val="24"/>
          <w:szCs w:val="24"/>
          <w:lang w:val="id-ID"/>
        </w:rPr>
        <w:t>ix</w:t>
      </w:r>
    </w:p>
    <w:p w:rsidR="00C67BEA" w:rsidRPr="006176FC" w:rsidRDefault="00C67BEA" w:rsidP="00647A33">
      <w:pPr>
        <w:tabs>
          <w:tab w:val="right" w:leader="dot" w:pos="7655"/>
        </w:tabs>
        <w:rPr>
          <w:rFonts w:ascii="Times New Roman" w:hAnsi="Times New Roman" w:cs="Times New Roman"/>
          <w:b/>
          <w:sz w:val="24"/>
          <w:szCs w:val="24"/>
          <w:lang w:val="id-ID"/>
        </w:rPr>
      </w:pPr>
      <w:r w:rsidRPr="006C70BE">
        <w:rPr>
          <w:rFonts w:ascii="Times New Roman" w:hAnsi="Times New Roman" w:cs="Times New Roman"/>
          <w:b/>
          <w:sz w:val="24"/>
          <w:szCs w:val="24"/>
          <w:lang w:val="sv-SE"/>
        </w:rPr>
        <w:t>DAFTAR ISI</w:t>
      </w:r>
      <w:r w:rsidR="006176FC">
        <w:rPr>
          <w:rFonts w:ascii="Times New Roman" w:hAnsi="Times New Roman" w:cs="Times New Roman"/>
          <w:b/>
          <w:sz w:val="24"/>
          <w:szCs w:val="24"/>
          <w:lang w:val="sv-SE"/>
        </w:rPr>
        <w:tab/>
      </w:r>
      <w:r w:rsidR="006176FC">
        <w:rPr>
          <w:rFonts w:ascii="Times New Roman" w:hAnsi="Times New Roman" w:cs="Times New Roman"/>
          <w:b/>
          <w:sz w:val="24"/>
          <w:szCs w:val="24"/>
          <w:lang w:val="id-ID"/>
        </w:rPr>
        <w:t>x</w:t>
      </w:r>
    </w:p>
    <w:p w:rsidR="00C67BEA" w:rsidRPr="009A7FFC" w:rsidRDefault="00C67BEA" w:rsidP="00647A33">
      <w:pPr>
        <w:tabs>
          <w:tab w:val="right" w:leader="dot" w:pos="7655"/>
        </w:tabs>
        <w:jc w:val="both"/>
        <w:rPr>
          <w:rFonts w:ascii="Times New Roman" w:hAnsi="Times New Roman" w:cs="Times New Roman"/>
          <w:b/>
          <w:sz w:val="24"/>
          <w:szCs w:val="24"/>
          <w:lang w:val="sv-SE"/>
        </w:rPr>
      </w:pPr>
      <w:r w:rsidRPr="009A7FFC">
        <w:rPr>
          <w:rFonts w:ascii="Times New Roman" w:hAnsi="Times New Roman" w:cs="Times New Roman"/>
          <w:b/>
          <w:sz w:val="24"/>
          <w:szCs w:val="24"/>
          <w:lang w:val="sv-SE"/>
        </w:rPr>
        <w:t>BAB I PENDAHULUAN</w:t>
      </w:r>
      <w:r w:rsidR="00354993">
        <w:rPr>
          <w:rFonts w:ascii="Times New Roman" w:hAnsi="Times New Roman" w:cs="Times New Roman"/>
          <w:b/>
          <w:sz w:val="24"/>
          <w:szCs w:val="24"/>
          <w:lang w:val="sv-SE"/>
        </w:rPr>
        <w:tab/>
      </w:r>
      <w:r>
        <w:rPr>
          <w:rFonts w:ascii="Times New Roman" w:hAnsi="Times New Roman" w:cs="Times New Roman"/>
          <w:b/>
          <w:sz w:val="24"/>
          <w:szCs w:val="24"/>
          <w:lang w:val="sv-SE"/>
        </w:rPr>
        <w:t>1</w:t>
      </w:r>
    </w:p>
    <w:p w:rsidR="00C67BEA" w:rsidRDefault="00C67BEA" w:rsidP="00647A33">
      <w:pPr>
        <w:tabs>
          <w:tab w:val="right" w:leader="dot" w:pos="7655"/>
        </w:tabs>
        <w:ind w:firstLine="540"/>
        <w:jc w:val="both"/>
        <w:rPr>
          <w:rFonts w:ascii="Times New Roman" w:hAnsi="Times New Roman" w:cs="Times New Roman"/>
          <w:sz w:val="24"/>
          <w:szCs w:val="24"/>
          <w:lang w:val="sv-SE"/>
        </w:rPr>
      </w:pPr>
      <w:r w:rsidRPr="009A7FFC">
        <w:rPr>
          <w:rFonts w:ascii="Times New Roman" w:hAnsi="Times New Roman" w:cs="Times New Roman"/>
          <w:sz w:val="24"/>
          <w:szCs w:val="24"/>
          <w:lang w:val="sv-SE"/>
        </w:rPr>
        <w:t>1.1.  Latar Belakang Masalah</w:t>
      </w:r>
      <w:r w:rsidR="00354993">
        <w:rPr>
          <w:rFonts w:ascii="Times New Roman" w:hAnsi="Times New Roman" w:cs="Times New Roman"/>
          <w:sz w:val="24"/>
          <w:szCs w:val="24"/>
          <w:lang w:val="sv-SE"/>
        </w:rPr>
        <w:tab/>
      </w:r>
      <w:r>
        <w:rPr>
          <w:rFonts w:ascii="Times New Roman" w:hAnsi="Times New Roman" w:cs="Times New Roman"/>
          <w:sz w:val="24"/>
          <w:szCs w:val="24"/>
          <w:lang w:val="sv-SE"/>
        </w:rPr>
        <w:t>1</w:t>
      </w:r>
    </w:p>
    <w:p w:rsidR="00C67BEA" w:rsidRPr="009A7FFC" w:rsidRDefault="00C67BEA" w:rsidP="00647A33">
      <w:pPr>
        <w:tabs>
          <w:tab w:val="right" w:leader="dot" w:pos="7655"/>
        </w:tabs>
        <w:ind w:firstLine="540"/>
        <w:jc w:val="both"/>
        <w:rPr>
          <w:rFonts w:ascii="Times New Roman" w:hAnsi="Times New Roman" w:cs="Times New Roman"/>
          <w:sz w:val="24"/>
          <w:szCs w:val="24"/>
          <w:lang w:val="fi-FI"/>
        </w:rPr>
      </w:pPr>
      <w:r w:rsidRPr="009A7FFC">
        <w:rPr>
          <w:rFonts w:ascii="Times New Roman" w:hAnsi="Times New Roman" w:cs="Times New Roman"/>
          <w:sz w:val="24"/>
          <w:szCs w:val="24"/>
          <w:lang w:val="fi-FI"/>
        </w:rPr>
        <w:t xml:space="preserve">1.2.  </w:t>
      </w:r>
      <w:r w:rsidRPr="009A7FFC">
        <w:rPr>
          <w:rFonts w:ascii="Times New Roman" w:hAnsi="Times New Roman" w:cs="Times New Roman"/>
          <w:sz w:val="24"/>
          <w:szCs w:val="24"/>
        </w:rPr>
        <w:t>R</w:t>
      </w:r>
      <w:r w:rsidRPr="009A7FFC">
        <w:rPr>
          <w:rFonts w:ascii="Times New Roman" w:hAnsi="Times New Roman" w:cs="Times New Roman"/>
          <w:sz w:val="24"/>
          <w:szCs w:val="24"/>
          <w:lang w:val="fi-FI"/>
        </w:rPr>
        <w:t>umusan Masalah</w:t>
      </w:r>
      <w:r w:rsidR="00354993">
        <w:rPr>
          <w:rFonts w:ascii="Times New Roman" w:hAnsi="Times New Roman" w:cs="Times New Roman"/>
          <w:sz w:val="24"/>
          <w:szCs w:val="24"/>
          <w:lang w:val="fi-FI"/>
        </w:rPr>
        <w:tab/>
      </w:r>
      <w:r>
        <w:rPr>
          <w:rFonts w:ascii="Times New Roman" w:hAnsi="Times New Roman" w:cs="Times New Roman"/>
          <w:sz w:val="24"/>
          <w:szCs w:val="24"/>
          <w:lang w:val="fi-FI"/>
        </w:rPr>
        <w:t>6</w:t>
      </w:r>
    </w:p>
    <w:p w:rsidR="00C67BEA" w:rsidRDefault="00C67BEA" w:rsidP="00647A33">
      <w:pPr>
        <w:tabs>
          <w:tab w:val="right" w:leader="dot" w:pos="7655"/>
        </w:tabs>
        <w:ind w:firstLine="540"/>
        <w:jc w:val="both"/>
        <w:rPr>
          <w:rFonts w:ascii="Times New Roman" w:hAnsi="Times New Roman" w:cs="Times New Roman"/>
          <w:sz w:val="24"/>
          <w:szCs w:val="24"/>
          <w:lang w:val="fi-FI"/>
        </w:rPr>
      </w:pPr>
      <w:r w:rsidRPr="009A7FFC">
        <w:rPr>
          <w:rFonts w:ascii="Times New Roman" w:hAnsi="Times New Roman" w:cs="Times New Roman"/>
          <w:sz w:val="24"/>
          <w:szCs w:val="24"/>
          <w:lang w:val="fi-FI"/>
        </w:rPr>
        <w:t>1.3.  Tujuan Penulisan</w:t>
      </w:r>
      <w:r w:rsidR="00354993">
        <w:rPr>
          <w:rFonts w:ascii="Times New Roman" w:hAnsi="Times New Roman" w:cs="Times New Roman"/>
          <w:sz w:val="24"/>
          <w:szCs w:val="24"/>
          <w:lang w:val="fi-FI"/>
        </w:rPr>
        <w:tab/>
      </w:r>
      <w:r>
        <w:rPr>
          <w:rFonts w:ascii="Times New Roman" w:hAnsi="Times New Roman" w:cs="Times New Roman"/>
          <w:sz w:val="24"/>
          <w:szCs w:val="24"/>
          <w:lang w:val="fi-FI"/>
        </w:rPr>
        <w:t>7</w:t>
      </w:r>
    </w:p>
    <w:p w:rsidR="00C67BEA" w:rsidRPr="00354993" w:rsidRDefault="00C67BEA" w:rsidP="00647A33">
      <w:pPr>
        <w:tabs>
          <w:tab w:val="right" w:leader="dot" w:pos="7655"/>
        </w:tabs>
        <w:ind w:firstLine="540"/>
        <w:jc w:val="both"/>
        <w:rPr>
          <w:rFonts w:ascii="Times New Roman" w:hAnsi="Times New Roman" w:cs="Times New Roman"/>
          <w:sz w:val="24"/>
          <w:szCs w:val="24"/>
          <w:lang w:val="id-ID"/>
        </w:rPr>
      </w:pPr>
      <w:r w:rsidRPr="009A7FFC">
        <w:rPr>
          <w:rFonts w:ascii="Times New Roman" w:hAnsi="Times New Roman" w:cs="Times New Roman"/>
          <w:sz w:val="24"/>
          <w:szCs w:val="24"/>
          <w:lang w:val="fi-FI"/>
        </w:rPr>
        <w:t>1.4.  Manfaa</w:t>
      </w:r>
      <w:r w:rsidR="00354993">
        <w:rPr>
          <w:rFonts w:ascii="Times New Roman" w:hAnsi="Times New Roman" w:cs="Times New Roman"/>
          <w:sz w:val="24"/>
          <w:szCs w:val="24"/>
          <w:lang w:val="fi-FI"/>
        </w:rPr>
        <w:t>t Penulisan</w:t>
      </w:r>
      <w:r w:rsidR="00354993">
        <w:rPr>
          <w:rFonts w:ascii="Times New Roman" w:hAnsi="Times New Roman" w:cs="Times New Roman"/>
          <w:sz w:val="24"/>
          <w:szCs w:val="24"/>
          <w:lang w:val="fi-FI"/>
        </w:rPr>
        <w:tab/>
      </w:r>
      <w:r w:rsidR="00354993">
        <w:rPr>
          <w:rFonts w:ascii="Times New Roman" w:hAnsi="Times New Roman" w:cs="Times New Roman"/>
          <w:sz w:val="24"/>
          <w:szCs w:val="24"/>
          <w:lang w:val="id-ID"/>
        </w:rPr>
        <w:t>7</w:t>
      </w:r>
    </w:p>
    <w:p w:rsidR="00C67BEA" w:rsidRPr="00354993" w:rsidRDefault="00354993" w:rsidP="00647A33">
      <w:pPr>
        <w:tabs>
          <w:tab w:val="right" w:leader="dot" w:pos="7655"/>
        </w:tabs>
        <w:jc w:val="both"/>
        <w:rPr>
          <w:rFonts w:ascii="Times New Roman" w:hAnsi="Times New Roman" w:cs="Times New Roman"/>
          <w:b/>
          <w:sz w:val="24"/>
          <w:szCs w:val="24"/>
          <w:lang w:val="id-ID"/>
        </w:rPr>
      </w:pPr>
      <w:r>
        <w:rPr>
          <w:rFonts w:ascii="Times New Roman" w:hAnsi="Times New Roman" w:cs="Times New Roman"/>
          <w:b/>
          <w:sz w:val="24"/>
          <w:szCs w:val="24"/>
          <w:lang w:val="fi-FI"/>
        </w:rPr>
        <w:t>BAB II TINJAUAN PUSTAKA</w:t>
      </w:r>
      <w:r>
        <w:rPr>
          <w:rFonts w:ascii="Times New Roman" w:hAnsi="Times New Roman" w:cs="Times New Roman"/>
          <w:b/>
          <w:sz w:val="24"/>
          <w:szCs w:val="24"/>
          <w:lang w:val="fi-FI"/>
        </w:rPr>
        <w:tab/>
      </w:r>
      <w:r>
        <w:rPr>
          <w:rFonts w:ascii="Times New Roman" w:hAnsi="Times New Roman" w:cs="Times New Roman"/>
          <w:b/>
          <w:sz w:val="24"/>
          <w:szCs w:val="24"/>
          <w:lang w:val="id-ID"/>
        </w:rPr>
        <w:t>8</w:t>
      </w:r>
    </w:p>
    <w:p w:rsidR="00C67BEA" w:rsidRPr="00354993" w:rsidRDefault="00C67BEA" w:rsidP="00647A33">
      <w:pPr>
        <w:tabs>
          <w:tab w:val="right" w:leader="dot" w:pos="7655"/>
        </w:tabs>
        <w:ind w:left="993" w:hanging="851"/>
        <w:jc w:val="both"/>
        <w:rPr>
          <w:rFonts w:ascii="Times New Roman" w:hAnsi="Times New Roman" w:cs="Times New Roman"/>
          <w:sz w:val="24"/>
          <w:szCs w:val="24"/>
          <w:lang w:val="id-ID"/>
        </w:rPr>
      </w:pPr>
      <w:r w:rsidRPr="00D21802">
        <w:rPr>
          <w:rFonts w:ascii="Times New Roman" w:hAnsi="Times New Roman" w:cs="Times New Roman"/>
          <w:sz w:val="24"/>
          <w:szCs w:val="24"/>
          <w:lang w:val="fi-FI"/>
        </w:rPr>
        <w:t xml:space="preserve">2.1 </w:t>
      </w:r>
      <w:r>
        <w:rPr>
          <w:rFonts w:ascii="Times New Roman" w:hAnsi="Times New Roman" w:cs="Times New Roman"/>
          <w:sz w:val="24"/>
          <w:szCs w:val="24"/>
          <w:lang w:val="fi-FI"/>
        </w:rPr>
        <w:t xml:space="preserve">Tinjauan Umum Tentang </w:t>
      </w:r>
      <w:r w:rsidRPr="00D21802">
        <w:rPr>
          <w:rFonts w:ascii="Times New Roman" w:hAnsi="Times New Roman" w:cs="Times New Roman"/>
          <w:sz w:val="24"/>
          <w:szCs w:val="24"/>
        </w:rPr>
        <w:t>Tindak</w:t>
      </w:r>
      <w:r w:rsidR="00D04BC1">
        <w:rPr>
          <w:rFonts w:ascii="Times New Roman" w:hAnsi="Times New Roman" w:cs="Times New Roman"/>
          <w:sz w:val="24"/>
          <w:szCs w:val="24"/>
        </w:rPr>
        <w:t xml:space="preserve"> </w:t>
      </w:r>
      <w:r w:rsidRPr="00D21802">
        <w:rPr>
          <w:rFonts w:ascii="Times New Roman" w:hAnsi="Times New Roman" w:cs="Times New Roman"/>
          <w:sz w:val="24"/>
          <w:szCs w:val="24"/>
        </w:rPr>
        <w:t>Pidana</w:t>
      </w:r>
      <w:r w:rsidR="00354993">
        <w:rPr>
          <w:rFonts w:ascii="Times New Roman" w:hAnsi="Times New Roman" w:cs="Times New Roman"/>
          <w:sz w:val="24"/>
          <w:szCs w:val="24"/>
          <w:lang w:val="id-ID"/>
        </w:rPr>
        <w:tab/>
        <w:t>8</w:t>
      </w:r>
    </w:p>
    <w:p w:rsidR="00C67BEA" w:rsidRPr="00354993" w:rsidRDefault="00C67BEA" w:rsidP="00647A33">
      <w:pPr>
        <w:tabs>
          <w:tab w:val="right" w:leader="dot" w:pos="7655"/>
        </w:tabs>
        <w:ind w:left="709" w:firstLine="180"/>
        <w:jc w:val="both"/>
        <w:rPr>
          <w:rFonts w:ascii="Times New Roman" w:hAnsi="Times New Roman" w:cs="Times New Roman"/>
          <w:sz w:val="24"/>
          <w:szCs w:val="24"/>
          <w:lang w:val="id-ID"/>
        </w:rPr>
      </w:pPr>
      <w:r w:rsidRPr="00D21802">
        <w:rPr>
          <w:rFonts w:ascii="Times New Roman" w:hAnsi="Times New Roman" w:cs="Times New Roman"/>
          <w:sz w:val="24"/>
          <w:szCs w:val="24"/>
          <w:lang w:val="fi-FI"/>
        </w:rPr>
        <w:t>2.</w:t>
      </w:r>
      <w:r>
        <w:rPr>
          <w:rFonts w:ascii="Times New Roman" w:hAnsi="Times New Roman" w:cs="Times New Roman"/>
          <w:sz w:val="24"/>
          <w:szCs w:val="24"/>
          <w:lang w:val="fi-FI"/>
        </w:rPr>
        <w:t xml:space="preserve">1.1 Pengertian </w:t>
      </w:r>
      <w:r w:rsidRPr="00D21802">
        <w:rPr>
          <w:rFonts w:ascii="Times New Roman" w:hAnsi="Times New Roman" w:cs="Times New Roman"/>
          <w:sz w:val="24"/>
          <w:szCs w:val="24"/>
        </w:rPr>
        <w:t>Tindak</w:t>
      </w:r>
      <w:r w:rsidR="00D04BC1">
        <w:rPr>
          <w:rFonts w:ascii="Times New Roman" w:hAnsi="Times New Roman" w:cs="Times New Roman"/>
          <w:sz w:val="24"/>
          <w:szCs w:val="24"/>
        </w:rPr>
        <w:t xml:space="preserve"> </w:t>
      </w:r>
      <w:r w:rsidRPr="00D21802">
        <w:rPr>
          <w:rFonts w:ascii="Times New Roman" w:hAnsi="Times New Roman" w:cs="Times New Roman"/>
          <w:sz w:val="24"/>
          <w:szCs w:val="24"/>
        </w:rPr>
        <w:t>Pidana</w:t>
      </w:r>
      <w:r w:rsidR="00354993">
        <w:rPr>
          <w:rFonts w:ascii="Times New Roman" w:hAnsi="Times New Roman" w:cs="Times New Roman"/>
          <w:sz w:val="24"/>
          <w:szCs w:val="24"/>
        </w:rPr>
        <w:tab/>
      </w:r>
      <w:r w:rsidR="00354993">
        <w:rPr>
          <w:rFonts w:ascii="Times New Roman" w:hAnsi="Times New Roman" w:cs="Times New Roman"/>
          <w:sz w:val="24"/>
          <w:szCs w:val="24"/>
          <w:lang w:val="id-ID"/>
        </w:rPr>
        <w:t>8</w:t>
      </w:r>
    </w:p>
    <w:p w:rsidR="00C67BEA" w:rsidRPr="00354993" w:rsidRDefault="00C67BEA" w:rsidP="00647A33">
      <w:pPr>
        <w:tabs>
          <w:tab w:val="right" w:leader="dot" w:pos="7655"/>
        </w:tabs>
        <w:ind w:left="709" w:firstLine="180"/>
        <w:jc w:val="both"/>
        <w:rPr>
          <w:rFonts w:ascii="Times New Roman" w:hAnsi="Times New Roman" w:cs="Times New Roman"/>
          <w:sz w:val="24"/>
          <w:szCs w:val="24"/>
          <w:lang w:val="id-ID"/>
        </w:rPr>
      </w:pPr>
      <w:r w:rsidRPr="00D21802">
        <w:rPr>
          <w:rFonts w:ascii="Times New Roman" w:hAnsi="Times New Roman" w:cs="Times New Roman"/>
          <w:sz w:val="24"/>
          <w:szCs w:val="24"/>
          <w:lang w:val="fi-FI"/>
        </w:rPr>
        <w:t>2.1</w:t>
      </w:r>
      <w:r>
        <w:rPr>
          <w:rFonts w:ascii="Times New Roman" w:hAnsi="Times New Roman" w:cs="Times New Roman"/>
          <w:sz w:val="24"/>
          <w:szCs w:val="24"/>
          <w:lang w:val="fi-FI"/>
        </w:rPr>
        <w:t xml:space="preserve">.2 Unsur-Unsur </w:t>
      </w:r>
      <w:r w:rsidRPr="00D21802">
        <w:rPr>
          <w:rFonts w:ascii="Times New Roman" w:hAnsi="Times New Roman" w:cs="Times New Roman"/>
          <w:sz w:val="24"/>
          <w:szCs w:val="24"/>
        </w:rPr>
        <w:t>Tindak</w:t>
      </w:r>
      <w:r w:rsidR="00D04BC1">
        <w:rPr>
          <w:rFonts w:ascii="Times New Roman" w:hAnsi="Times New Roman" w:cs="Times New Roman"/>
          <w:sz w:val="24"/>
          <w:szCs w:val="24"/>
        </w:rPr>
        <w:t xml:space="preserve"> </w:t>
      </w:r>
      <w:r w:rsidRPr="00D21802">
        <w:rPr>
          <w:rFonts w:ascii="Times New Roman" w:hAnsi="Times New Roman" w:cs="Times New Roman"/>
          <w:sz w:val="24"/>
          <w:szCs w:val="24"/>
        </w:rPr>
        <w:t>Pidana</w:t>
      </w:r>
      <w:r w:rsidR="00354993">
        <w:rPr>
          <w:rFonts w:ascii="Times New Roman" w:hAnsi="Times New Roman" w:cs="Times New Roman"/>
          <w:sz w:val="24"/>
          <w:szCs w:val="24"/>
        </w:rPr>
        <w:tab/>
      </w:r>
      <w:r w:rsidR="00354993">
        <w:rPr>
          <w:rFonts w:ascii="Times New Roman" w:hAnsi="Times New Roman" w:cs="Times New Roman"/>
          <w:sz w:val="24"/>
          <w:szCs w:val="24"/>
          <w:lang w:val="id-ID"/>
        </w:rPr>
        <w:t>9</w:t>
      </w:r>
    </w:p>
    <w:p w:rsidR="00C67BEA" w:rsidRPr="00354993" w:rsidRDefault="00C67BEA" w:rsidP="00647A33">
      <w:pPr>
        <w:tabs>
          <w:tab w:val="right" w:leader="dot" w:pos="7655"/>
        </w:tabs>
        <w:ind w:left="709" w:firstLine="180"/>
        <w:jc w:val="both"/>
        <w:rPr>
          <w:rFonts w:ascii="Times New Roman" w:hAnsi="Times New Roman" w:cs="Times New Roman"/>
          <w:sz w:val="24"/>
          <w:szCs w:val="24"/>
          <w:lang w:val="id-ID"/>
        </w:rPr>
      </w:pPr>
      <w:r w:rsidRPr="00D21802">
        <w:rPr>
          <w:rFonts w:ascii="Times New Roman" w:hAnsi="Times New Roman" w:cs="Times New Roman"/>
          <w:sz w:val="24"/>
          <w:szCs w:val="24"/>
          <w:lang w:val="fi-FI"/>
        </w:rPr>
        <w:t>2.1</w:t>
      </w:r>
      <w:r>
        <w:rPr>
          <w:rFonts w:ascii="Times New Roman" w:hAnsi="Times New Roman" w:cs="Times New Roman"/>
          <w:sz w:val="24"/>
          <w:szCs w:val="24"/>
          <w:lang w:val="fi-FI"/>
        </w:rPr>
        <w:t xml:space="preserve">.3 Jenis-Jenis </w:t>
      </w:r>
      <w:r w:rsidR="00354993">
        <w:rPr>
          <w:rFonts w:ascii="Times New Roman" w:hAnsi="Times New Roman" w:cs="Times New Roman"/>
          <w:sz w:val="24"/>
          <w:szCs w:val="24"/>
        </w:rPr>
        <w:t>Delik</w:t>
      </w:r>
      <w:r w:rsidR="00354993">
        <w:rPr>
          <w:rFonts w:ascii="Times New Roman" w:hAnsi="Times New Roman" w:cs="Times New Roman"/>
          <w:sz w:val="24"/>
          <w:szCs w:val="24"/>
        </w:rPr>
        <w:tab/>
        <w:t>1</w:t>
      </w:r>
      <w:r w:rsidR="00354993">
        <w:rPr>
          <w:rFonts w:ascii="Times New Roman" w:hAnsi="Times New Roman" w:cs="Times New Roman"/>
          <w:sz w:val="24"/>
          <w:szCs w:val="24"/>
          <w:lang w:val="id-ID"/>
        </w:rPr>
        <w:t>1</w:t>
      </w:r>
    </w:p>
    <w:p w:rsidR="00C67BEA" w:rsidRPr="00354993" w:rsidRDefault="00C67BEA" w:rsidP="00647A33">
      <w:pPr>
        <w:tabs>
          <w:tab w:val="right" w:leader="dot" w:pos="7655"/>
        </w:tabs>
        <w:ind w:left="567"/>
        <w:jc w:val="both"/>
        <w:rPr>
          <w:rFonts w:ascii="Times New Roman" w:hAnsi="Times New Roman" w:cs="Times New Roman"/>
          <w:sz w:val="24"/>
          <w:szCs w:val="24"/>
          <w:lang w:val="id-ID"/>
        </w:rPr>
      </w:pPr>
      <w:r w:rsidRPr="00D21802">
        <w:rPr>
          <w:rFonts w:ascii="Times New Roman" w:hAnsi="Times New Roman" w:cs="Times New Roman"/>
          <w:sz w:val="24"/>
          <w:szCs w:val="24"/>
          <w:lang w:val="fi-FI"/>
        </w:rPr>
        <w:t>2.</w:t>
      </w:r>
      <w:r>
        <w:rPr>
          <w:rFonts w:ascii="Times New Roman" w:hAnsi="Times New Roman" w:cs="Times New Roman"/>
          <w:sz w:val="24"/>
          <w:szCs w:val="24"/>
          <w:lang w:val="fi-FI"/>
        </w:rPr>
        <w:t xml:space="preserve">2 </w:t>
      </w:r>
      <w:r w:rsidRPr="00A76360">
        <w:rPr>
          <w:rFonts w:ascii="Times New Roman" w:hAnsi="Times New Roman"/>
          <w:sz w:val="24"/>
          <w:szCs w:val="24"/>
        </w:rPr>
        <w:t>Tinjauan</w:t>
      </w:r>
      <w:r w:rsidR="00D04BC1">
        <w:rPr>
          <w:rFonts w:ascii="Times New Roman" w:hAnsi="Times New Roman"/>
          <w:sz w:val="24"/>
          <w:szCs w:val="24"/>
        </w:rPr>
        <w:t xml:space="preserve"> </w:t>
      </w:r>
      <w:r w:rsidRPr="00A76360">
        <w:rPr>
          <w:rFonts w:ascii="Times New Roman" w:hAnsi="Times New Roman"/>
          <w:sz w:val="24"/>
          <w:szCs w:val="24"/>
        </w:rPr>
        <w:t>Umum</w:t>
      </w:r>
      <w:r w:rsidR="00D04BC1">
        <w:rPr>
          <w:rFonts w:ascii="Times New Roman" w:hAnsi="Times New Roman"/>
          <w:sz w:val="24"/>
          <w:szCs w:val="24"/>
        </w:rPr>
        <w:t xml:space="preserve"> </w:t>
      </w:r>
      <w:r w:rsidRPr="00A76360">
        <w:rPr>
          <w:rFonts w:ascii="Times New Roman" w:hAnsi="Times New Roman"/>
          <w:sz w:val="24"/>
          <w:szCs w:val="24"/>
        </w:rPr>
        <w:t>tentang</w:t>
      </w:r>
      <w:r w:rsidR="00D04BC1">
        <w:rPr>
          <w:rFonts w:ascii="Times New Roman" w:hAnsi="Times New Roman"/>
          <w:sz w:val="24"/>
          <w:szCs w:val="24"/>
        </w:rPr>
        <w:t xml:space="preserve"> </w:t>
      </w:r>
      <w:r w:rsidRPr="00A76360">
        <w:rPr>
          <w:rFonts w:ascii="Times New Roman" w:hAnsi="Times New Roman"/>
          <w:sz w:val="24"/>
          <w:szCs w:val="24"/>
        </w:rPr>
        <w:t>Penegakan</w:t>
      </w:r>
      <w:r w:rsidR="00D04BC1">
        <w:rPr>
          <w:rFonts w:ascii="Times New Roman" w:hAnsi="Times New Roman"/>
          <w:sz w:val="24"/>
          <w:szCs w:val="24"/>
        </w:rPr>
        <w:t xml:space="preserve"> </w:t>
      </w:r>
      <w:r w:rsidRPr="00A76360">
        <w:rPr>
          <w:rFonts w:ascii="Times New Roman" w:hAnsi="Times New Roman"/>
          <w:sz w:val="24"/>
          <w:szCs w:val="24"/>
        </w:rPr>
        <w:t>Hukum</w:t>
      </w:r>
      <w:r w:rsidR="00354993">
        <w:rPr>
          <w:rFonts w:ascii="Times New Roman" w:hAnsi="Times New Roman"/>
          <w:sz w:val="24"/>
          <w:szCs w:val="24"/>
        </w:rPr>
        <w:tab/>
        <w:t>1</w:t>
      </w:r>
      <w:r w:rsidR="00354993">
        <w:rPr>
          <w:rFonts w:ascii="Times New Roman" w:hAnsi="Times New Roman"/>
          <w:sz w:val="24"/>
          <w:szCs w:val="24"/>
          <w:lang w:val="id-ID"/>
        </w:rPr>
        <w:t>3</w:t>
      </w:r>
    </w:p>
    <w:p w:rsidR="00C67BEA" w:rsidRPr="00354993" w:rsidRDefault="00C67BEA" w:rsidP="00647A33">
      <w:pPr>
        <w:tabs>
          <w:tab w:val="right" w:leader="dot" w:pos="7655"/>
        </w:tabs>
        <w:ind w:left="567" w:right="1800"/>
        <w:jc w:val="both"/>
        <w:rPr>
          <w:rFonts w:ascii="Times New Roman" w:hAnsi="Times New Roman" w:cs="Times New Roman"/>
          <w:sz w:val="24"/>
          <w:szCs w:val="24"/>
          <w:lang w:val="id-ID"/>
        </w:rPr>
      </w:pPr>
      <w:r w:rsidRPr="00D21802">
        <w:rPr>
          <w:rFonts w:ascii="Times New Roman" w:hAnsi="Times New Roman" w:cs="Times New Roman"/>
          <w:sz w:val="24"/>
          <w:szCs w:val="24"/>
          <w:lang w:val="fi-FI"/>
        </w:rPr>
        <w:t>2.</w:t>
      </w:r>
      <w:r>
        <w:rPr>
          <w:rFonts w:ascii="Times New Roman" w:hAnsi="Times New Roman" w:cs="Times New Roman"/>
          <w:sz w:val="24"/>
          <w:szCs w:val="24"/>
          <w:lang w:val="fi-FI"/>
        </w:rPr>
        <w:t xml:space="preserve">3 </w:t>
      </w:r>
      <w:r w:rsidRPr="00A76360">
        <w:rPr>
          <w:rFonts w:ascii="Times New Roman" w:hAnsi="Times New Roman" w:cs="Times New Roman"/>
          <w:sz w:val="24"/>
          <w:szCs w:val="24"/>
        </w:rPr>
        <w:t>Tinjauan</w:t>
      </w:r>
      <w:r w:rsidR="00D04BC1">
        <w:rPr>
          <w:rFonts w:ascii="Times New Roman" w:hAnsi="Times New Roman" w:cs="Times New Roman"/>
          <w:sz w:val="24"/>
          <w:szCs w:val="24"/>
        </w:rPr>
        <w:t xml:space="preserve"> </w:t>
      </w:r>
      <w:r w:rsidRPr="00A76360">
        <w:rPr>
          <w:rFonts w:ascii="Times New Roman" w:hAnsi="Times New Roman" w:cs="Times New Roman"/>
          <w:sz w:val="24"/>
          <w:szCs w:val="24"/>
        </w:rPr>
        <w:t>UmumMinuman</w:t>
      </w:r>
      <w:r w:rsidR="00D04BC1">
        <w:rPr>
          <w:rFonts w:ascii="Times New Roman" w:hAnsi="Times New Roman" w:cs="Times New Roman"/>
          <w:sz w:val="24"/>
          <w:szCs w:val="24"/>
        </w:rPr>
        <w:t xml:space="preserve"> </w:t>
      </w:r>
      <w:r w:rsidRPr="00A76360">
        <w:rPr>
          <w:rFonts w:ascii="Times New Roman" w:hAnsi="Times New Roman" w:cs="Times New Roman"/>
          <w:sz w:val="24"/>
          <w:szCs w:val="24"/>
        </w:rPr>
        <w:t>Beralkohol</w:t>
      </w:r>
      <w:r w:rsidR="00354993">
        <w:rPr>
          <w:rFonts w:ascii="Times New Roman" w:hAnsi="Times New Roman" w:cs="Times New Roman"/>
          <w:sz w:val="24"/>
          <w:szCs w:val="24"/>
        </w:rPr>
        <w:tab/>
      </w:r>
      <w:r w:rsidR="00354993">
        <w:rPr>
          <w:rFonts w:ascii="Times New Roman" w:hAnsi="Times New Roman" w:cs="Times New Roman"/>
          <w:sz w:val="24"/>
          <w:szCs w:val="24"/>
          <w:lang w:val="id-ID"/>
        </w:rPr>
        <w:t>18</w:t>
      </w:r>
    </w:p>
    <w:p w:rsidR="00C67BEA" w:rsidRPr="00354993" w:rsidRDefault="00C67BEA" w:rsidP="00647A33">
      <w:pPr>
        <w:tabs>
          <w:tab w:val="right" w:leader="dot" w:pos="7655"/>
        </w:tabs>
        <w:ind w:left="567" w:right="1800"/>
        <w:jc w:val="both"/>
        <w:rPr>
          <w:rFonts w:ascii="Times New Roman" w:hAnsi="Times New Roman" w:cs="Times New Roman"/>
          <w:sz w:val="24"/>
          <w:szCs w:val="24"/>
          <w:lang w:val="id-ID"/>
        </w:rPr>
      </w:pPr>
      <w:r w:rsidRPr="00D21802">
        <w:rPr>
          <w:rFonts w:ascii="Times New Roman" w:hAnsi="Times New Roman" w:cs="Times New Roman"/>
          <w:sz w:val="24"/>
          <w:szCs w:val="24"/>
          <w:lang w:val="fi-FI"/>
        </w:rPr>
        <w:t xml:space="preserve">2.4 </w:t>
      </w:r>
      <w:r w:rsidRPr="00A76360">
        <w:rPr>
          <w:rFonts w:ascii="Times New Roman" w:hAnsi="Times New Roman" w:cs="Times New Roman"/>
          <w:sz w:val="24"/>
          <w:szCs w:val="24"/>
          <w:lang w:val="fi-FI"/>
        </w:rPr>
        <w:t>Bahaya Penggunaan Alkohol</w:t>
      </w:r>
      <w:r w:rsidR="00354993">
        <w:rPr>
          <w:rFonts w:ascii="Times New Roman" w:hAnsi="Times New Roman" w:cs="Times New Roman"/>
          <w:sz w:val="24"/>
          <w:szCs w:val="24"/>
          <w:lang w:val="fi-FI"/>
        </w:rPr>
        <w:tab/>
        <w:t>2</w:t>
      </w:r>
      <w:r w:rsidR="00354993">
        <w:rPr>
          <w:rFonts w:ascii="Times New Roman" w:hAnsi="Times New Roman" w:cs="Times New Roman"/>
          <w:sz w:val="24"/>
          <w:szCs w:val="24"/>
          <w:lang w:val="id-ID"/>
        </w:rPr>
        <w:t>1</w:t>
      </w:r>
    </w:p>
    <w:p w:rsidR="00C67BEA" w:rsidRPr="00354993" w:rsidRDefault="00C67BEA" w:rsidP="00647A33">
      <w:pPr>
        <w:tabs>
          <w:tab w:val="right" w:leader="dot" w:pos="7655"/>
        </w:tabs>
        <w:jc w:val="both"/>
        <w:rPr>
          <w:rFonts w:ascii="Times New Roman" w:hAnsi="Times New Roman" w:cs="Times New Roman"/>
          <w:sz w:val="24"/>
          <w:szCs w:val="24"/>
          <w:lang w:val="id-ID"/>
        </w:rPr>
      </w:pPr>
      <w:r w:rsidRPr="00D21802">
        <w:rPr>
          <w:rFonts w:ascii="Times New Roman" w:hAnsi="Times New Roman" w:cs="Times New Roman"/>
          <w:sz w:val="24"/>
          <w:szCs w:val="24"/>
        </w:rPr>
        <w:t xml:space="preserve">         2.</w:t>
      </w:r>
      <w:r>
        <w:rPr>
          <w:rFonts w:ascii="Times New Roman" w:hAnsi="Times New Roman" w:cs="Times New Roman"/>
          <w:sz w:val="24"/>
          <w:szCs w:val="24"/>
        </w:rPr>
        <w:t xml:space="preserve">5 </w:t>
      </w:r>
      <w:r w:rsidRPr="00D21802">
        <w:rPr>
          <w:rFonts w:ascii="Times New Roman" w:hAnsi="Times New Roman" w:cs="Times New Roman"/>
          <w:sz w:val="24"/>
          <w:szCs w:val="24"/>
        </w:rPr>
        <w:t>Kerangka</w:t>
      </w:r>
      <w:r w:rsidR="007267E6">
        <w:rPr>
          <w:rFonts w:ascii="Times New Roman" w:hAnsi="Times New Roman" w:cs="Times New Roman"/>
          <w:sz w:val="24"/>
          <w:szCs w:val="24"/>
        </w:rPr>
        <w:t xml:space="preserve"> </w:t>
      </w:r>
      <w:r w:rsidRPr="00D21802">
        <w:rPr>
          <w:rFonts w:ascii="Times New Roman" w:hAnsi="Times New Roman" w:cs="Times New Roman"/>
          <w:sz w:val="24"/>
          <w:szCs w:val="24"/>
        </w:rPr>
        <w:t>Pikir</w:t>
      </w:r>
      <w:r w:rsidR="00354993">
        <w:rPr>
          <w:rFonts w:ascii="Times New Roman" w:hAnsi="Times New Roman" w:cs="Times New Roman"/>
          <w:sz w:val="24"/>
          <w:szCs w:val="24"/>
        </w:rPr>
        <w:tab/>
        <w:t>2</w:t>
      </w:r>
      <w:r w:rsidR="00354993">
        <w:rPr>
          <w:rFonts w:ascii="Times New Roman" w:hAnsi="Times New Roman" w:cs="Times New Roman"/>
          <w:sz w:val="24"/>
          <w:szCs w:val="24"/>
          <w:lang w:val="id-ID"/>
        </w:rPr>
        <w:t>5</w:t>
      </w:r>
    </w:p>
    <w:p w:rsidR="008E0FBE" w:rsidRPr="00354993" w:rsidRDefault="00C67BEA" w:rsidP="00647A33">
      <w:pPr>
        <w:tabs>
          <w:tab w:val="right" w:leader="dot" w:pos="7655"/>
        </w:tabs>
        <w:jc w:val="both"/>
        <w:rPr>
          <w:rFonts w:ascii="Times New Roman" w:hAnsi="Times New Roman" w:cs="Times New Roman"/>
          <w:sz w:val="24"/>
          <w:szCs w:val="24"/>
          <w:lang w:val="id-ID"/>
        </w:rPr>
      </w:pPr>
      <w:r w:rsidRPr="00D21802">
        <w:rPr>
          <w:rFonts w:ascii="Times New Roman" w:hAnsi="Times New Roman" w:cs="Times New Roman"/>
          <w:sz w:val="24"/>
          <w:szCs w:val="24"/>
        </w:rPr>
        <w:t xml:space="preserve">         2.</w:t>
      </w:r>
      <w:r w:rsidR="00354993">
        <w:rPr>
          <w:rFonts w:ascii="Times New Roman" w:hAnsi="Times New Roman" w:cs="Times New Roman"/>
          <w:sz w:val="24"/>
          <w:szCs w:val="24"/>
        </w:rPr>
        <w:t>6 Definisi Operasional</w:t>
      </w:r>
      <w:r w:rsidR="00354993">
        <w:rPr>
          <w:rFonts w:ascii="Times New Roman" w:hAnsi="Times New Roman" w:cs="Times New Roman"/>
          <w:sz w:val="24"/>
          <w:szCs w:val="24"/>
        </w:rPr>
        <w:tab/>
        <w:t>2</w:t>
      </w:r>
      <w:r w:rsidR="00354993">
        <w:rPr>
          <w:rFonts w:ascii="Times New Roman" w:hAnsi="Times New Roman" w:cs="Times New Roman"/>
          <w:sz w:val="24"/>
          <w:szCs w:val="24"/>
          <w:lang w:val="id-ID"/>
        </w:rPr>
        <w:t>6</w:t>
      </w:r>
    </w:p>
    <w:p w:rsidR="00C67BEA" w:rsidRPr="00354993" w:rsidRDefault="00C67BEA" w:rsidP="00647A33">
      <w:pPr>
        <w:tabs>
          <w:tab w:val="right" w:leader="dot" w:pos="7655"/>
        </w:tabs>
        <w:jc w:val="both"/>
        <w:rPr>
          <w:rFonts w:ascii="Times New Roman" w:hAnsi="Times New Roman" w:cs="Times New Roman"/>
          <w:b/>
          <w:sz w:val="24"/>
          <w:szCs w:val="24"/>
          <w:lang w:val="id-ID"/>
        </w:rPr>
      </w:pPr>
      <w:r w:rsidRPr="00D21802">
        <w:rPr>
          <w:rFonts w:ascii="Times New Roman" w:hAnsi="Times New Roman" w:cs="Times New Roman"/>
          <w:b/>
          <w:sz w:val="24"/>
          <w:szCs w:val="24"/>
          <w:lang w:val="fi-FI"/>
        </w:rPr>
        <w:t>BAB III METODE PENELITIAN</w:t>
      </w:r>
      <w:r w:rsidR="00354993">
        <w:rPr>
          <w:rFonts w:ascii="Times New Roman" w:hAnsi="Times New Roman" w:cs="Times New Roman"/>
          <w:b/>
          <w:sz w:val="24"/>
          <w:szCs w:val="24"/>
          <w:lang w:val="fi-FI"/>
        </w:rPr>
        <w:tab/>
      </w:r>
      <w:r w:rsidR="00354993">
        <w:rPr>
          <w:rFonts w:ascii="Times New Roman" w:hAnsi="Times New Roman" w:cs="Times New Roman"/>
          <w:b/>
          <w:sz w:val="24"/>
          <w:szCs w:val="24"/>
          <w:lang w:val="id-ID"/>
        </w:rPr>
        <w:t>28</w:t>
      </w:r>
    </w:p>
    <w:p w:rsidR="008E0FBE" w:rsidRDefault="00C67BEA" w:rsidP="00647A33">
      <w:pPr>
        <w:tabs>
          <w:tab w:val="right" w:leader="dot" w:pos="7655"/>
        </w:tabs>
        <w:ind w:left="993" w:hanging="270"/>
        <w:jc w:val="both"/>
        <w:rPr>
          <w:rFonts w:ascii="Times New Roman" w:hAnsi="Times New Roman" w:cs="Times New Roman"/>
          <w:sz w:val="24"/>
          <w:szCs w:val="24"/>
          <w:lang w:val="id-ID"/>
        </w:rPr>
      </w:pPr>
      <w:r w:rsidRPr="009A7FFC">
        <w:rPr>
          <w:rFonts w:ascii="Times New Roman" w:hAnsi="Times New Roman" w:cs="Times New Roman"/>
          <w:sz w:val="24"/>
          <w:szCs w:val="24"/>
          <w:lang w:val="fi-FI"/>
        </w:rPr>
        <w:t>3.1. Jenis Penelit</w:t>
      </w:r>
      <w:r w:rsidRPr="009A7FFC">
        <w:rPr>
          <w:rFonts w:ascii="Times New Roman" w:hAnsi="Times New Roman" w:cs="Times New Roman"/>
          <w:sz w:val="24"/>
          <w:szCs w:val="24"/>
          <w:lang w:val="id-ID"/>
        </w:rPr>
        <w:t>ian</w:t>
      </w:r>
      <w:r w:rsidR="00354993">
        <w:rPr>
          <w:rFonts w:ascii="Times New Roman" w:hAnsi="Times New Roman" w:cs="Times New Roman"/>
          <w:sz w:val="24"/>
          <w:szCs w:val="24"/>
        </w:rPr>
        <w:tab/>
      </w:r>
      <w:r w:rsidR="00354993">
        <w:rPr>
          <w:rFonts w:ascii="Times New Roman" w:hAnsi="Times New Roman" w:cs="Times New Roman"/>
          <w:sz w:val="24"/>
          <w:szCs w:val="24"/>
          <w:lang w:val="id-ID"/>
        </w:rPr>
        <w:t>28</w:t>
      </w:r>
    </w:p>
    <w:p w:rsidR="006176FC" w:rsidRPr="00354993" w:rsidRDefault="00C2135F" w:rsidP="006176FC">
      <w:pPr>
        <w:tabs>
          <w:tab w:val="right" w:leader="dot" w:pos="7655"/>
        </w:tabs>
        <w:ind w:left="993" w:hanging="270"/>
        <w:jc w:val="both"/>
        <w:rPr>
          <w:rFonts w:ascii="Times New Roman" w:hAnsi="Times New Roman" w:cs="Times New Roman"/>
          <w:sz w:val="24"/>
          <w:szCs w:val="24"/>
          <w:lang w:val="id-ID"/>
        </w:rPr>
      </w:pPr>
      <w:r>
        <w:rPr>
          <w:rFonts w:ascii="Times New Roman" w:hAnsi="Times New Roman" w:cs="Times New Roman"/>
          <w:noProof/>
          <w:sz w:val="24"/>
          <w:szCs w:val="24"/>
        </w:rPr>
        <w:lastRenderedPageBreak/>
        <w:pict>
          <v:rect id="_x0000_s1056" style="position:absolute;left:0;text-align:left;margin-left:368.85pt;margin-top:-65.7pt;width:23.45pt;height:20.95pt;z-index:251681792" stroked="f">
            <v:textbox>
              <w:txbxContent>
                <w:p w:rsidR="004C0419" w:rsidRPr="00A431AF" w:rsidRDefault="004C0419">
                  <w:pPr>
                    <w:rPr>
                      <w:lang w:val="id-ID"/>
                    </w:rPr>
                  </w:pPr>
                  <w:r>
                    <w:rPr>
                      <w:lang w:val="id-ID"/>
                    </w:rPr>
                    <w:t>xi</w:t>
                  </w:r>
                </w:p>
              </w:txbxContent>
            </v:textbox>
          </v:rect>
        </w:pict>
      </w:r>
      <w:r w:rsidR="006176FC">
        <w:rPr>
          <w:rFonts w:ascii="Times New Roman" w:hAnsi="Times New Roman" w:cs="Times New Roman"/>
          <w:sz w:val="24"/>
          <w:szCs w:val="24"/>
          <w:lang w:val="id-ID"/>
        </w:rPr>
        <w:t xml:space="preserve">3.2 </w:t>
      </w:r>
      <w:r w:rsidR="006176FC" w:rsidRPr="009A7FFC">
        <w:rPr>
          <w:rFonts w:ascii="Times New Roman" w:hAnsi="Times New Roman" w:cs="Times New Roman"/>
          <w:sz w:val="24"/>
          <w:szCs w:val="24"/>
        </w:rPr>
        <w:t>ObyekPenelitian</w:t>
      </w:r>
      <w:r w:rsidR="006176FC">
        <w:rPr>
          <w:rFonts w:ascii="Times New Roman" w:hAnsi="Times New Roman" w:cs="Times New Roman"/>
          <w:sz w:val="24"/>
          <w:szCs w:val="24"/>
        </w:rPr>
        <w:tab/>
        <w:t>2</w:t>
      </w:r>
      <w:r w:rsidR="006176FC">
        <w:rPr>
          <w:rFonts w:ascii="Times New Roman" w:hAnsi="Times New Roman" w:cs="Times New Roman"/>
          <w:sz w:val="24"/>
          <w:szCs w:val="24"/>
          <w:lang w:val="id-ID"/>
        </w:rPr>
        <w:t>8</w:t>
      </w:r>
    </w:p>
    <w:p w:rsidR="006176FC" w:rsidRPr="00354993" w:rsidRDefault="006176FC" w:rsidP="006176FC">
      <w:pPr>
        <w:tabs>
          <w:tab w:val="right" w:leader="dot" w:pos="7655"/>
        </w:tabs>
        <w:ind w:left="709"/>
        <w:jc w:val="both"/>
        <w:rPr>
          <w:rFonts w:ascii="Times New Roman" w:hAnsi="Times New Roman" w:cs="Times New Roman"/>
          <w:sz w:val="24"/>
          <w:szCs w:val="24"/>
          <w:lang w:val="id-ID"/>
        </w:rPr>
      </w:pPr>
      <w:r w:rsidRPr="009A7FFC">
        <w:rPr>
          <w:rFonts w:ascii="Times New Roman" w:hAnsi="Times New Roman" w:cs="Times New Roman"/>
          <w:sz w:val="24"/>
          <w:szCs w:val="24"/>
          <w:lang w:val="fi-FI"/>
        </w:rPr>
        <w:t>3.3  Lokasi Dan Waktu Penelitian</w:t>
      </w:r>
      <w:r>
        <w:rPr>
          <w:rFonts w:ascii="Times New Roman" w:hAnsi="Times New Roman" w:cs="Times New Roman"/>
          <w:sz w:val="24"/>
          <w:szCs w:val="24"/>
          <w:lang w:val="fi-FI"/>
        </w:rPr>
        <w:tab/>
      </w:r>
      <w:r>
        <w:rPr>
          <w:rFonts w:ascii="Times New Roman" w:hAnsi="Times New Roman" w:cs="Times New Roman"/>
          <w:sz w:val="24"/>
          <w:szCs w:val="24"/>
          <w:lang w:val="id-ID"/>
        </w:rPr>
        <w:t>28</w:t>
      </w:r>
    </w:p>
    <w:p w:rsidR="006176FC" w:rsidRPr="00354993" w:rsidRDefault="006176FC" w:rsidP="006176FC">
      <w:pPr>
        <w:tabs>
          <w:tab w:val="right" w:leader="dot" w:pos="7655"/>
        </w:tabs>
        <w:ind w:left="709"/>
        <w:jc w:val="both"/>
        <w:rPr>
          <w:rFonts w:ascii="Times New Roman" w:hAnsi="Times New Roman" w:cs="Times New Roman"/>
          <w:sz w:val="24"/>
          <w:szCs w:val="24"/>
          <w:lang w:val="id-ID"/>
        </w:rPr>
      </w:pPr>
      <w:r w:rsidRPr="009A7FFC">
        <w:rPr>
          <w:rFonts w:ascii="Times New Roman" w:hAnsi="Times New Roman" w:cs="Times New Roman"/>
          <w:sz w:val="24"/>
          <w:szCs w:val="24"/>
          <w:lang w:val="fi-FI"/>
        </w:rPr>
        <w:t>3.4  Populasi dan sampel</w:t>
      </w:r>
      <w:r>
        <w:rPr>
          <w:rFonts w:ascii="Times New Roman" w:hAnsi="Times New Roman" w:cs="Times New Roman"/>
          <w:sz w:val="24"/>
          <w:szCs w:val="24"/>
          <w:lang w:val="fi-FI"/>
        </w:rPr>
        <w:tab/>
      </w:r>
      <w:r>
        <w:rPr>
          <w:rFonts w:ascii="Times New Roman" w:hAnsi="Times New Roman" w:cs="Times New Roman"/>
          <w:sz w:val="24"/>
          <w:szCs w:val="24"/>
          <w:lang w:val="id-ID"/>
        </w:rPr>
        <w:t>29</w:t>
      </w:r>
      <w:bookmarkStart w:id="0" w:name="_GoBack"/>
      <w:bookmarkEnd w:id="0"/>
    </w:p>
    <w:p w:rsidR="006176FC" w:rsidRPr="00354993" w:rsidRDefault="006176FC" w:rsidP="006176FC">
      <w:pPr>
        <w:tabs>
          <w:tab w:val="right" w:leader="dot" w:pos="7655"/>
        </w:tabs>
        <w:ind w:left="1134"/>
        <w:jc w:val="both"/>
        <w:rPr>
          <w:rFonts w:ascii="Times New Roman" w:hAnsi="Times New Roman" w:cs="Times New Roman"/>
          <w:sz w:val="24"/>
          <w:szCs w:val="24"/>
          <w:lang w:val="id-ID"/>
        </w:rPr>
      </w:pPr>
      <w:r w:rsidRPr="009A7FFC">
        <w:rPr>
          <w:rFonts w:ascii="Times New Roman" w:hAnsi="Times New Roman" w:cs="Times New Roman"/>
          <w:sz w:val="24"/>
          <w:szCs w:val="24"/>
        </w:rPr>
        <w:t>3.4.1 Populasi</w:t>
      </w:r>
      <w:r>
        <w:rPr>
          <w:rFonts w:ascii="Times New Roman" w:hAnsi="Times New Roman" w:cs="Times New Roman"/>
          <w:sz w:val="24"/>
          <w:szCs w:val="24"/>
        </w:rPr>
        <w:tab/>
      </w:r>
      <w:r>
        <w:rPr>
          <w:rFonts w:ascii="Times New Roman" w:hAnsi="Times New Roman" w:cs="Times New Roman"/>
          <w:sz w:val="24"/>
          <w:szCs w:val="24"/>
          <w:lang w:val="id-ID"/>
        </w:rPr>
        <w:t>29</w:t>
      </w:r>
    </w:p>
    <w:p w:rsidR="006176FC" w:rsidRPr="00354993" w:rsidRDefault="006176FC" w:rsidP="006176FC">
      <w:pPr>
        <w:tabs>
          <w:tab w:val="right" w:leader="dot" w:pos="7655"/>
        </w:tabs>
        <w:ind w:left="1134"/>
        <w:jc w:val="both"/>
        <w:rPr>
          <w:rFonts w:ascii="Times New Roman" w:hAnsi="Times New Roman" w:cs="Times New Roman"/>
          <w:sz w:val="24"/>
          <w:szCs w:val="24"/>
          <w:lang w:val="id-ID"/>
        </w:rPr>
      </w:pPr>
      <w:r>
        <w:rPr>
          <w:rFonts w:ascii="Times New Roman" w:hAnsi="Times New Roman" w:cs="Times New Roman"/>
          <w:sz w:val="24"/>
          <w:szCs w:val="24"/>
        </w:rPr>
        <w:t>3.4.2 Sampel</w:t>
      </w:r>
      <w:r>
        <w:rPr>
          <w:rFonts w:ascii="Times New Roman" w:hAnsi="Times New Roman" w:cs="Times New Roman"/>
          <w:sz w:val="24"/>
          <w:szCs w:val="24"/>
        </w:rPr>
        <w:tab/>
      </w:r>
      <w:r>
        <w:rPr>
          <w:rFonts w:ascii="Times New Roman" w:hAnsi="Times New Roman" w:cs="Times New Roman"/>
          <w:sz w:val="24"/>
          <w:szCs w:val="24"/>
          <w:lang w:val="id-ID"/>
        </w:rPr>
        <w:t>29</w:t>
      </w:r>
    </w:p>
    <w:p w:rsidR="006176FC" w:rsidRPr="00354993" w:rsidRDefault="006176FC" w:rsidP="006176FC">
      <w:pPr>
        <w:tabs>
          <w:tab w:val="right" w:leader="dot" w:pos="7655"/>
        </w:tabs>
        <w:ind w:left="709"/>
        <w:jc w:val="both"/>
        <w:rPr>
          <w:rFonts w:ascii="Times New Roman" w:hAnsi="Times New Roman" w:cs="Times New Roman"/>
          <w:sz w:val="24"/>
          <w:szCs w:val="24"/>
          <w:lang w:val="id-ID"/>
        </w:rPr>
      </w:pPr>
      <w:r w:rsidRPr="009A7FFC">
        <w:rPr>
          <w:rFonts w:ascii="Times New Roman" w:hAnsi="Times New Roman" w:cs="Times New Roman"/>
          <w:sz w:val="24"/>
          <w:szCs w:val="24"/>
          <w:lang w:val="fi-FI"/>
        </w:rPr>
        <w:t>3.5  Jenis Dan Sumber Data</w:t>
      </w:r>
      <w:r>
        <w:rPr>
          <w:rFonts w:ascii="Times New Roman" w:hAnsi="Times New Roman" w:cs="Times New Roman"/>
          <w:sz w:val="24"/>
          <w:szCs w:val="24"/>
          <w:lang w:val="fi-FI"/>
        </w:rPr>
        <w:tab/>
      </w:r>
      <w:r>
        <w:rPr>
          <w:rFonts w:ascii="Times New Roman" w:hAnsi="Times New Roman" w:cs="Times New Roman"/>
          <w:sz w:val="24"/>
          <w:szCs w:val="24"/>
          <w:lang w:val="id-ID"/>
        </w:rPr>
        <w:t>29</w:t>
      </w:r>
    </w:p>
    <w:p w:rsidR="006176FC" w:rsidRPr="00354993" w:rsidRDefault="006176FC" w:rsidP="006176FC">
      <w:pPr>
        <w:tabs>
          <w:tab w:val="right" w:leader="dot" w:pos="7655"/>
        </w:tabs>
        <w:ind w:left="709"/>
        <w:jc w:val="both"/>
        <w:rPr>
          <w:rFonts w:ascii="Times New Roman" w:hAnsi="Times New Roman" w:cs="Times New Roman"/>
          <w:sz w:val="24"/>
          <w:szCs w:val="24"/>
          <w:lang w:val="id-ID"/>
        </w:rPr>
      </w:pPr>
      <w:r w:rsidRPr="009A7FFC">
        <w:rPr>
          <w:rFonts w:ascii="Times New Roman" w:hAnsi="Times New Roman" w:cs="Times New Roman"/>
          <w:sz w:val="24"/>
          <w:szCs w:val="24"/>
          <w:lang w:val="fi-FI"/>
        </w:rPr>
        <w:t>3.6  Teknik Pengumpulan Data</w:t>
      </w:r>
      <w:r>
        <w:rPr>
          <w:rFonts w:ascii="Times New Roman" w:hAnsi="Times New Roman" w:cs="Times New Roman"/>
          <w:sz w:val="24"/>
          <w:szCs w:val="24"/>
          <w:lang w:val="fi-FI"/>
        </w:rPr>
        <w:tab/>
        <w:t>3</w:t>
      </w:r>
      <w:r>
        <w:rPr>
          <w:rFonts w:ascii="Times New Roman" w:hAnsi="Times New Roman" w:cs="Times New Roman"/>
          <w:sz w:val="24"/>
          <w:szCs w:val="24"/>
          <w:lang w:val="id-ID"/>
        </w:rPr>
        <w:t>0</w:t>
      </w:r>
    </w:p>
    <w:p w:rsidR="006176FC" w:rsidRPr="00354993" w:rsidRDefault="006176FC" w:rsidP="006176FC">
      <w:pPr>
        <w:tabs>
          <w:tab w:val="right" w:leader="dot" w:pos="7655"/>
        </w:tabs>
        <w:ind w:left="709"/>
        <w:jc w:val="both"/>
        <w:rPr>
          <w:rFonts w:ascii="Times New Roman" w:hAnsi="Times New Roman" w:cs="Times New Roman"/>
          <w:sz w:val="24"/>
          <w:szCs w:val="24"/>
          <w:lang w:val="id-ID"/>
        </w:rPr>
      </w:pPr>
      <w:r>
        <w:rPr>
          <w:rFonts w:ascii="Times New Roman" w:hAnsi="Times New Roman" w:cs="Times New Roman"/>
          <w:sz w:val="24"/>
          <w:szCs w:val="24"/>
          <w:lang w:val="fi-FI"/>
        </w:rPr>
        <w:t>3.7  Teknik Analisa Data</w:t>
      </w:r>
      <w:r>
        <w:rPr>
          <w:rFonts w:ascii="Times New Roman" w:hAnsi="Times New Roman" w:cs="Times New Roman"/>
          <w:sz w:val="24"/>
          <w:szCs w:val="24"/>
          <w:lang w:val="fi-FI"/>
        </w:rPr>
        <w:tab/>
        <w:t>3</w:t>
      </w:r>
      <w:r>
        <w:rPr>
          <w:rFonts w:ascii="Times New Roman" w:hAnsi="Times New Roman" w:cs="Times New Roman"/>
          <w:sz w:val="24"/>
          <w:szCs w:val="24"/>
          <w:lang w:val="id-ID"/>
        </w:rPr>
        <w:t>0</w:t>
      </w:r>
    </w:p>
    <w:p w:rsidR="006176FC" w:rsidRPr="00354993" w:rsidRDefault="006176FC" w:rsidP="006176FC">
      <w:pPr>
        <w:tabs>
          <w:tab w:val="right" w:leader="dot" w:pos="7655"/>
        </w:tabs>
        <w:jc w:val="both"/>
        <w:rPr>
          <w:rFonts w:ascii="Times New Roman" w:hAnsi="Times New Roman" w:cs="Times New Roman"/>
          <w:b/>
          <w:sz w:val="24"/>
          <w:szCs w:val="24"/>
          <w:lang w:val="id-ID"/>
        </w:rPr>
      </w:pPr>
      <w:r>
        <w:rPr>
          <w:rFonts w:ascii="Times New Roman" w:hAnsi="Times New Roman" w:cs="Times New Roman"/>
          <w:b/>
          <w:sz w:val="24"/>
          <w:szCs w:val="24"/>
          <w:lang w:val="fi-FI"/>
        </w:rPr>
        <w:t>BAB IV HASIL DAN PEMBAHASAN</w:t>
      </w:r>
      <w:r>
        <w:rPr>
          <w:rFonts w:ascii="Times New Roman" w:hAnsi="Times New Roman" w:cs="Times New Roman"/>
          <w:b/>
          <w:sz w:val="24"/>
          <w:szCs w:val="24"/>
          <w:lang w:val="fi-FI"/>
        </w:rPr>
        <w:tab/>
        <w:t>3</w:t>
      </w:r>
      <w:r>
        <w:rPr>
          <w:rFonts w:ascii="Times New Roman" w:hAnsi="Times New Roman" w:cs="Times New Roman"/>
          <w:b/>
          <w:sz w:val="24"/>
          <w:szCs w:val="24"/>
          <w:lang w:val="id-ID"/>
        </w:rPr>
        <w:t>2</w:t>
      </w:r>
    </w:p>
    <w:p w:rsidR="006176FC" w:rsidRPr="00354993" w:rsidRDefault="006176FC" w:rsidP="006176FC">
      <w:pPr>
        <w:tabs>
          <w:tab w:val="right" w:leader="dot" w:pos="7655"/>
        </w:tabs>
        <w:ind w:left="1134" w:hanging="448"/>
        <w:jc w:val="both"/>
        <w:rPr>
          <w:rFonts w:ascii="Times New Roman" w:hAnsi="Times New Roman" w:cs="Times New Roman"/>
          <w:sz w:val="24"/>
          <w:lang w:val="id-ID"/>
        </w:rPr>
      </w:pPr>
      <w:r w:rsidRPr="00787372">
        <w:rPr>
          <w:rFonts w:ascii="Times New Roman" w:hAnsi="Times New Roman" w:cs="Times New Roman"/>
          <w:sz w:val="24"/>
          <w:szCs w:val="24"/>
          <w:lang w:val="fi-FI"/>
        </w:rPr>
        <w:t>4.1.</w:t>
      </w:r>
      <w:r w:rsidRPr="00787372">
        <w:rPr>
          <w:rFonts w:ascii="Times New Roman" w:hAnsi="Times New Roman" w:cs="Times New Roman"/>
          <w:sz w:val="24"/>
          <w:szCs w:val="24"/>
          <w:lang w:val="fi-FI"/>
        </w:rPr>
        <w:tab/>
      </w:r>
      <w:r w:rsidRPr="00A97BEB">
        <w:rPr>
          <w:rFonts w:ascii="Times New Roman" w:hAnsi="Times New Roman" w:cs="Times New Roman"/>
          <w:sz w:val="24"/>
        </w:rPr>
        <w:t>GambaranUmumLokasi</w:t>
      </w:r>
      <w:r>
        <w:rPr>
          <w:rFonts w:ascii="Times New Roman" w:hAnsi="Times New Roman" w:cs="Times New Roman"/>
          <w:sz w:val="24"/>
        </w:rPr>
        <w:t xml:space="preserve"> Penelitian Di Kabupaten Bone Bolango</w:t>
      </w:r>
      <w:r>
        <w:rPr>
          <w:rFonts w:ascii="Times New Roman" w:hAnsi="Times New Roman" w:cs="Times New Roman"/>
          <w:sz w:val="24"/>
        </w:rPr>
        <w:tab/>
      </w:r>
      <w:r>
        <w:rPr>
          <w:rFonts w:ascii="Times New Roman" w:hAnsi="Times New Roman" w:cs="Times New Roman"/>
          <w:sz w:val="24"/>
          <w:lang w:val="id-ID"/>
        </w:rPr>
        <w:t>.</w:t>
      </w:r>
      <w:r>
        <w:rPr>
          <w:rFonts w:ascii="Times New Roman" w:hAnsi="Times New Roman" w:cs="Times New Roman"/>
          <w:sz w:val="24"/>
        </w:rPr>
        <w:t>3</w:t>
      </w:r>
      <w:r>
        <w:rPr>
          <w:rFonts w:ascii="Times New Roman" w:hAnsi="Times New Roman" w:cs="Times New Roman"/>
          <w:sz w:val="24"/>
          <w:lang w:val="id-ID"/>
        </w:rPr>
        <w:t>2</w:t>
      </w:r>
    </w:p>
    <w:p w:rsidR="006176FC" w:rsidRDefault="006176FC" w:rsidP="006176FC">
      <w:pPr>
        <w:tabs>
          <w:tab w:val="right" w:leader="dot" w:pos="7655"/>
        </w:tabs>
        <w:spacing w:after="0"/>
        <w:ind w:left="1134" w:hanging="448"/>
        <w:jc w:val="both"/>
        <w:rPr>
          <w:rFonts w:ascii="Times New Roman" w:hAnsi="Times New Roman" w:cs="Times New Roman"/>
          <w:sz w:val="24"/>
          <w:szCs w:val="24"/>
        </w:rPr>
      </w:pPr>
      <w:r w:rsidRPr="00787372">
        <w:rPr>
          <w:rFonts w:ascii="Times New Roman" w:hAnsi="Times New Roman" w:cs="Times New Roman"/>
          <w:sz w:val="24"/>
          <w:szCs w:val="24"/>
          <w:lang w:val="fi-FI"/>
        </w:rPr>
        <w:t>4.2.</w:t>
      </w:r>
      <w:r w:rsidRPr="00787372">
        <w:rPr>
          <w:rFonts w:ascii="Times New Roman" w:hAnsi="Times New Roman" w:cs="Times New Roman"/>
          <w:sz w:val="24"/>
          <w:szCs w:val="24"/>
          <w:lang w:val="fi-FI"/>
        </w:rPr>
        <w:tab/>
      </w:r>
      <w:r w:rsidRPr="00A97BEB">
        <w:rPr>
          <w:rFonts w:ascii="Times New Roman" w:hAnsi="Times New Roman" w:cs="Times New Roman"/>
          <w:sz w:val="24"/>
          <w:szCs w:val="24"/>
        </w:rPr>
        <w:t xml:space="preserve">PelaksanaanPenegakanHukumTerhadapPeredaranMiras </w:t>
      </w:r>
    </w:p>
    <w:p w:rsidR="006176FC" w:rsidRPr="00354993" w:rsidRDefault="006176FC" w:rsidP="006176FC">
      <w:pPr>
        <w:tabs>
          <w:tab w:val="right" w:leader="dot" w:pos="7655"/>
        </w:tabs>
        <w:ind w:left="1134" w:hanging="448"/>
        <w:jc w:val="both"/>
        <w:rPr>
          <w:rFonts w:ascii="Times New Roman" w:hAnsi="Times New Roman" w:cs="Times New Roman"/>
          <w:sz w:val="24"/>
          <w:szCs w:val="24"/>
          <w:lang w:val="id-ID"/>
        </w:rPr>
      </w:pPr>
      <w:r>
        <w:rPr>
          <w:rFonts w:ascii="Times New Roman" w:hAnsi="Times New Roman" w:cs="Times New Roman"/>
          <w:sz w:val="24"/>
          <w:szCs w:val="24"/>
        </w:rPr>
        <w:tab/>
      </w:r>
      <w:r w:rsidRPr="00A97BEB">
        <w:rPr>
          <w:rFonts w:ascii="Times New Roman" w:hAnsi="Times New Roman" w:cs="Times New Roman"/>
          <w:sz w:val="24"/>
          <w:szCs w:val="24"/>
        </w:rPr>
        <w:t>Di Kabupaten Bone Bolango</w:t>
      </w:r>
      <w:r>
        <w:rPr>
          <w:rFonts w:ascii="Times New Roman" w:hAnsi="Times New Roman" w:cs="Times New Roman"/>
          <w:sz w:val="24"/>
          <w:szCs w:val="24"/>
        </w:rPr>
        <w:tab/>
        <w:t>3</w:t>
      </w:r>
      <w:r>
        <w:rPr>
          <w:rFonts w:ascii="Times New Roman" w:hAnsi="Times New Roman" w:cs="Times New Roman"/>
          <w:sz w:val="24"/>
          <w:szCs w:val="24"/>
          <w:lang w:val="id-ID"/>
        </w:rPr>
        <w:t>4</w:t>
      </w:r>
    </w:p>
    <w:p w:rsidR="006176FC" w:rsidRPr="00354993" w:rsidRDefault="006176FC" w:rsidP="006176FC">
      <w:pPr>
        <w:tabs>
          <w:tab w:val="right" w:leader="dot" w:pos="7655"/>
        </w:tabs>
        <w:ind w:left="1560" w:hanging="426"/>
        <w:jc w:val="both"/>
        <w:rPr>
          <w:rFonts w:ascii="Times New Roman" w:hAnsi="Times New Roman" w:cs="Times New Roman"/>
          <w:sz w:val="24"/>
          <w:szCs w:val="24"/>
          <w:lang w:val="id-ID"/>
        </w:rPr>
      </w:pPr>
      <w:r>
        <w:rPr>
          <w:rFonts w:ascii="Times New Roman" w:hAnsi="Times New Roman" w:cs="Times New Roman"/>
          <w:sz w:val="24"/>
          <w:szCs w:val="24"/>
        </w:rPr>
        <w:t>4.2.1. Melakukan Razia/Patroli</w:t>
      </w:r>
      <w:r>
        <w:rPr>
          <w:rFonts w:ascii="Times New Roman" w:hAnsi="Times New Roman" w:cs="Times New Roman"/>
          <w:sz w:val="24"/>
          <w:szCs w:val="24"/>
        </w:rPr>
        <w:tab/>
        <w:t>3</w:t>
      </w:r>
      <w:r>
        <w:rPr>
          <w:rFonts w:ascii="Times New Roman" w:hAnsi="Times New Roman" w:cs="Times New Roman"/>
          <w:sz w:val="24"/>
          <w:szCs w:val="24"/>
          <w:lang w:val="id-ID"/>
        </w:rPr>
        <w:t>7</w:t>
      </w:r>
    </w:p>
    <w:p w:rsidR="006176FC" w:rsidRPr="00354993" w:rsidRDefault="006176FC" w:rsidP="006176FC">
      <w:pPr>
        <w:tabs>
          <w:tab w:val="right" w:leader="dot" w:pos="7655"/>
        </w:tabs>
        <w:ind w:left="1560" w:hanging="426"/>
        <w:jc w:val="both"/>
        <w:rPr>
          <w:rFonts w:ascii="Times New Roman" w:hAnsi="Times New Roman" w:cs="Times New Roman"/>
          <w:sz w:val="24"/>
          <w:szCs w:val="24"/>
          <w:lang w:val="id-ID"/>
        </w:rPr>
      </w:pPr>
      <w:r>
        <w:rPr>
          <w:rFonts w:ascii="Times New Roman" w:hAnsi="Times New Roman" w:cs="Times New Roman"/>
          <w:sz w:val="24"/>
          <w:szCs w:val="24"/>
        </w:rPr>
        <w:t>4.2.2. Melakukan Penyitaan</w:t>
      </w:r>
      <w:r>
        <w:rPr>
          <w:rFonts w:ascii="Times New Roman" w:hAnsi="Times New Roman" w:cs="Times New Roman"/>
          <w:sz w:val="24"/>
          <w:szCs w:val="24"/>
        </w:rPr>
        <w:tab/>
      </w:r>
      <w:r>
        <w:rPr>
          <w:rFonts w:ascii="Times New Roman" w:hAnsi="Times New Roman" w:cs="Times New Roman"/>
          <w:sz w:val="24"/>
          <w:szCs w:val="24"/>
          <w:lang w:val="id-ID"/>
        </w:rPr>
        <w:t>39</w:t>
      </w:r>
    </w:p>
    <w:p w:rsidR="006176FC" w:rsidRPr="00354993" w:rsidRDefault="006176FC" w:rsidP="006176FC">
      <w:pPr>
        <w:tabs>
          <w:tab w:val="right" w:leader="dot" w:pos="7655"/>
        </w:tabs>
        <w:ind w:left="1560" w:hanging="426"/>
        <w:jc w:val="both"/>
        <w:rPr>
          <w:rFonts w:ascii="Times New Roman" w:hAnsi="Times New Roman" w:cs="Times New Roman"/>
          <w:sz w:val="24"/>
          <w:szCs w:val="24"/>
          <w:lang w:val="id-ID"/>
        </w:rPr>
      </w:pPr>
      <w:r>
        <w:rPr>
          <w:rFonts w:ascii="Times New Roman" w:hAnsi="Times New Roman" w:cs="Times New Roman"/>
          <w:sz w:val="24"/>
          <w:szCs w:val="24"/>
        </w:rPr>
        <w:t>4.2.3. Melakukan Pemusnahan</w:t>
      </w:r>
      <w:r>
        <w:rPr>
          <w:rFonts w:ascii="Times New Roman" w:hAnsi="Times New Roman" w:cs="Times New Roman"/>
          <w:sz w:val="24"/>
          <w:szCs w:val="24"/>
        </w:rPr>
        <w:tab/>
        <w:t>4</w:t>
      </w:r>
      <w:r>
        <w:rPr>
          <w:rFonts w:ascii="Times New Roman" w:hAnsi="Times New Roman" w:cs="Times New Roman"/>
          <w:sz w:val="24"/>
          <w:szCs w:val="24"/>
          <w:lang w:val="id-ID"/>
        </w:rPr>
        <w:t>4</w:t>
      </w:r>
    </w:p>
    <w:p w:rsidR="006176FC" w:rsidRPr="0065067E" w:rsidRDefault="006176FC" w:rsidP="006176FC">
      <w:pPr>
        <w:tabs>
          <w:tab w:val="right" w:leader="dot" w:pos="7655"/>
        </w:tabs>
        <w:ind w:left="1560" w:hanging="426"/>
        <w:jc w:val="both"/>
        <w:rPr>
          <w:rFonts w:ascii="Times New Roman" w:hAnsi="Times New Roman"/>
          <w:sz w:val="24"/>
          <w:szCs w:val="24"/>
          <w:lang w:val="id-ID"/>
        </w:rPr>
      </w:pPr>
      <w:r>
        <w:rPr>
          <w:rFonts w:ascii="Times New Roman" w:hAnsi="Times New Roman" w:cs="Times New Roman"/>
          <w:sz w:val="24"/>
          <w:szCs w:val="24"/>
        </w:rPr>
        <w:t>4.2.4 Pemindanaan</w:t>
      </w:r>
      <w:r>
        <w:rPr>
          <w:rFonts w:ascii="Times New Roman" w:hAnsi="Times New Roman" w:cs="Times New Roman"/>
          <w:sz w:val="24"/>
          <w:szCs w:val="24"/>
        </w:rPr>
        <w:tab/>
      </w:r>
      <w:r>
        <w:rPr>
          <w:rFonts w:ascii="Times New Roman" w:hAnsi="Times New Roman" w:cs="Times New Roman"/>
          <w:sz w:val="24"/>
          <w:szCs w:val="24"/>
          <w:lang w:val="id-ID"/>
        </w:rPr>
        <w:t>47</w:t>
      </w:r>
    </w:p>
    <w:p w:rsidR="006176FC" w:rsidRPr="00647A33" w:rsidRDefault="006176FC" w:rsidP="006176FC">
      <w:pPr>
        <w:tabs>
          <w:tab w:val="right" w:leader="dot" w:pos="7655"/>
        </w:tabs>
        <w:spacing w:after="0"/>
        <w:ind w:left="1134" w:hanging="448"/>
        <w:jc w:val="both"/>
        <w:rPr>
          <w:rFonts w:ascii="Times New Roman" w:hAnsi="Times New Roman" w:cs="Times New Roman"/>
          <w:sz w:val="24"/>
          <w:lang w:val="id-ID"/>
        </w:rPr>
      </w:pPr>
      <w:r w:rsidRPr="00787372">
        <w:rPr>
          <w:rFonts w:ascii="Times New Roman" w:hAnsi="Times New Roman" w:cs="Times New Roman"/>
          <w:sz w:val="24"/>
          <w:szCs w:val="24"/>
          <w:lang w:val="fi-FI"/>
        </w:rPr>
        <w:t>4.</w:t>
      </w:r>
      <w:r>
        <w:rPr>
          <w:rFonts w:ascii="Times New Roman" w:hAnsi="Times New Roman" w:cs="Times New Roman"/>
          <w:sz w:val="24"/>
          <w:szCs w:val="24"/>
          <w:lang w:val="fi-FI"/>
        </w:rPr>
        <w:t>3</w:t>
      </w:r>
      <w:r w:rsidRPr="00787372">
        <w:rPr>
          <w:rFonts w:ascii="Times New Roman" w:hAnsi="Times New Roman" w:cs="Times New Roman"/>
          <w:sz w:val="24"/>
          <w:szCs w:val="24"/>
          <w:lang w:val="fi-FI"/>
        </w:rPr>
        <w:t>.</w:t>
      </w:r>
      <w:r w:rsidRPr="00787372">
        <w:rPr>
          <w:rFonts w:ascii="Times New Roman" w:hAnsi="Times New Roman" w:cs="Times New Roman"/>
          <w:sz w:val="24"/>
          <w:szCs w:val="24"/>
          <w:lang w:val="fi-FI"/>
        </w:rPr>
        <w:tab/>
      </w:r>
      <w:r w:rsidRPr="00787372">
        <w:rPr>
          <w:rFonts w:ascii="Times New Roman" w:hAnsi="Times New Roman" w:cs="Times New Roman"/>
          <w:sz w:val="24"/>
          <w:szCs w:val="24"/>
        </w:rPr>
        <w:t>Faktor-faktor</w:t>
      </w:r>
      <w:r>
        <w:rPr>
          <w:rFonts w:ascii="Times New Roman" w:hAnsi="Times New Roman" w:cs="Times New Roman"/>
          <w:sz w:val="24"/>
        </w:rPr>
        <w:t xml:space="preserve">yang menjadi hambatan dalam proses penegakan  </w:t>
      </w:r>
    </w:p>
    <w:p w:rsidR="006176FC" w:rsidRPr="0065067E" w:rsidRDefault="006176FC" w:rsidP="006176FC">
      <w:pPr>
        <w:tabs>
          <w:tab w:val="right" w:leader="dot" w:pos="7655"/>
        </w:tabs>
        <w:ind w:left="1134" w:hanging="448"/>
        <w:jc w:val="both"/>
        <w:rPr>
          <w:rFonts w:ascii="Times New Roman" w:hAnsi="Times New Roman" w:cs="Times New Roman"/>
          <w:sz w:val="24"/>
          <w:lang w:val="id-ID"/>
        </w:rPr>
      </w:pPr>
      <w:r>
        <w:rPr>
          <w:rFonts w:ascii="Times New Roman" w:hAnsi="Times New Roman" w:cs="Times New Roman"/>
          <w:sz w:val="24"/>
        </w:rPr>
        <w:tab/>
        <w:t>hukum terhadap peredaran miras  di Kabupaten Bone Bolango</w:t>
      </w:r>
      <w:r>
        <w:rPr>
          <w:rFonts w:ascii="Times New Roman" w:hAnsi="Times New Roman" w:cs="Times New Roman"/>
          <w:sz w:val="24"/>
        </w:rPr>
        <w:tab/>
      </w:r>
      <w:r>
        <w:rPr>
          <w:rFonts w:ascii="Times New Roman" w:hAnsi="Times New Roman" w:cs="Times New Roman"/>
          <w:sz w:val="24"/>
          <w:lang w:val="id-ID"/>
        </w:rPr>
        <w:t>49</w:t>
      </w:r>
    </w:p>
    <w:p w:rsidR="006176FC" w:rsidRPr="0065067E" w:rsidRDefault="006176FC" w:rsidP="006176FC">
      <w:pPr>
        <w:tabs>
          <w:tab w:val="right" w:leader="dot" w:pos="7655"/>
        </w:tabs>
        <w:ind w:left="1560" w:hanging="448"/>
        <w:jc w:val="both"/>
        <w:rPr>
          <w:rFonts w:ascii="Times New Roman" w:hAnsi="Times New Roman" w:cs="Times New Roman"/>
          <w:sz w:val="24"/>
          <w:lang w:val="id-ID"/>
        </w:rPr>
      </w:pPr>
      <w:r>
        <w:rPr>
          <w:rFonts w:ascii="Times New Roman" w:hAnsi="Times New Roman" w:cs="Times New Roman"/>
          <w:sz w:val="24"/>
        </w:rPr>
        <w:t>4.3.1. Faktor Kebiasaan Masyarakat</w:t>
      </w:r>
      <w:r>
        <w:rPr>
          <w:rFonts w:ascii="Times New Roman" w:hAnsi="Times New Roman" w:cs="Times New Roman"/>
          <w:sz w:val="24"/>
        </w:rPr>
        <w:tab/>
        <w:t>5</w:t>
      </w:r>
      <w:r>
        <w:rPr>
          <w:rFonts w:ascii="Times New Roman" w:hAnsi="Times New Roman" w:cs="Times New Roman"/>
          <w:sz w:val="24"/>
          <w:lang w:val="id-ID"/>
        </w:rPr>
        <w:t>0</w:t>
      </w:r>
    </w:p>
    <w:p w:rsidR="006176FC" w:rsidRPr="00721000" w:rsidRDefault="006176FC" w:rsidP="006176FC">
      <w:pPr>
        <w:tabs>
          <w:tab w:val="right" w:leader="dot" w:pos="7655"/>
        </w:tabs>
        <w:ind w:left="1560" w:hanging="448"/>
        <w:jc w:val="both"/>
        <w:rPr>
          <w:rFonts w:ascii="Times New Roman" w:hAnsi="Times New Roman" w:cs="Times New Roman"/>
          <w:sz w:val="24"/>
          <w:lang w:val="id-ID"/>
        </w:rPr>
      </w:pPr>
      <w:r>
        <w:rPr>
          <w:rFonts w:ascii="Times New Roman" w:hAnsi="Times New Roman" w:cs="Times New Roman"/>
          <w:sz w:val="24"/>
        </w:rPr>
        <w:t>4.3.2. Faktor Kesadaran Hukum</w:t>
      </w:r>
      <w:r>
        <w:rPr>
          <w:rFonts w:ascii="Times New Roman" w:hAnsi="Times New Roman" w:cs="Times New Roman"/>
          <w:sz w:val="24"/>
        </w:rPr>
        <w:tab/>
        <w:t>5</w:t>
      </w:r>
      <w:r>
        <w:rPr>
          <w:rFonts w:ascii="Times New Roman" w:hAnsi="Times New Roman" w:cs="Times New Roman"/>
          <w:sz w:val="24"/>
          <w:lang w:val="id-ID"/>
        </w:rPr>
        <w:t>2</w:t>
      </w:r>
    </w:p>
    <w:p w:rsidR="006176FC" w:rsidRPr="00721000" w:rsidRDefault="006176FC" w:rsidP="006176FC">
      <w:pPr>
        <w:tabs>
          <w:tab w:val="right" w:leader="dot" w:pos="7655"/>
        </w:tabs>
        <w:ind w:left="1560" w:hanging="448"/>
        <w:jc w:val="both"/>
        <w:rPr>
          <w:rFonts w:ascii="Times New Roman" w:hAnsi="Times New Roman"/>
          <w:sz w:val="24"/>
          <w:szCs w:val="24"/>
          <w:lang w:val="id-ID"/>
        </w:rPr>
      </w:pPr>
      <w:r>
        <w:rPr>
          <w:rFonts w:ascii="Times New Roman" w:hAnsi="Times New Roman" w:cs="Times New Roman"/>
          <w:sz w:val="24"/>
        </w:rPr>
        <w:t>4.3.3. Faktor Aturan Hukumnya</w:t>
      </w:r>
      <w:r>
        <w:rPr>
          <w:rFonts w:ascii="Times New Roman" w:hAnsi="Times New Roman" w:cs="Times New Roman"/>
          <w:sz w:val="24"/>
        </w:rPr>
        <w:tab/>
      </w:r>
      <w:r>
        <w:rPr>
          <w:rFonts w:ascii="Times New Roman" w:hAnsi="Times New Roman" w:cs="Times New Roman"/>
          <w:sz w:val="24"/>
          <w:lang w:val="id-ID"/>
        </w:rPr>
        <w:t>55</w:t>
      </w:r>
    </w:p>
    <w:p w:rsidR="006176FC" w:rsidRPr="00721000" w:rsidRDefault="006176FC" w:rsidP="006176FC">
      <w:pPr>
        <w:tabs>
          <w:tab w:val="right" w:leader="dot" w:pos="7655"/>
        </w:tabs>
        <w:jc w:val="both"/>
        <w:rPr>
          <w:rFonts w:ascii="Times New Roman" w:hAnsi="Times New Roman" w:cs="Times New Roman"/>
          <w:b/>
          <w:sz w:val="24"/>
          <w:szCs w:val="24"/>
          <w:lang w:val="id-ID"/>
        </w:rPr>
      </w:pPr>
      <w:r w:rsidRPr="00A406FA">
        <w:rPr>
          <w:rFonts w:ascii="Times New Roman" w:hAnsi="Times New Roman" w:cs="Times New Roman"/>
          <w:b/>
          <w:sz w:val="24"/>
          <w:szCs w:val="24"/>
          <w:lang w:val="fi-FI"/>
        </w:rPr>
        <w:t>BAB V PENUTUP</w:t>
      </w:r>
      <w:r>
        <w:rPr>
          <w:rFonts w:ascii="Times New Roman" w:hAnsi="Times New Roman" w:cs="Times New Roman"/>
          <w:b/>
          <w:sz w:val="24"/>
          <w:szCs w:val="24"/>
          <w:lang w:val="fi-FI"/>
        </w:rPr>
        <w:tab/>
      </w:r>
      <w:r>
        <w:rPr>
          <w:rFonts w:ascii="Times New Roman" w:hAnsi="Times New Roman" w:cs="Times New Roman"/>
          <w:b/>
          <w:sz w:val="24"/>
          <w:szCs w:val="24"/>
          <w:lang w:val="id-ID"/>
        </w:rPr>
        <w:t>57</w:t>
      </w:r>
    </w:p>
    <w:p w:rsidR="006176FC" w:rsidRPr="00721000" w:rsidRDefault="006176FC" w:rsidP="006176FC">
      <w:pPr>
        <w:tabs>
          <w:tab w:val="right" w:leader="dot" w:pos="7655"/>
        </w:tabs>
        <w:ind w:firstLine="709"/>
        <w:jc w:val="both"/>
        <w:rPr>
          <w:rFonts w:ascii="Times New Roman" w:hAnsi="Times New Roman" w:cs="Times New Roman"/>
          <w:sz w:val="24"/>
          <w:szCs w:val="24"/>
          <w:lang w:val="id-ID"/>
        </w:rPr>
      </w:pPr>
      <w:r w:rsidRPr="00A406FA">
        <w:rPr>
          <w:rFonts w:ascii="Times New Roman" w:hAnsi="Times New Roman" w:cs="Times New Roman"/>
          <w:sz w:val="24"/>
          <w:szCs w:val="24"/>
          <w:lang w:val="fi-FI"/>
        </w:rPr>
        <w:t>5.1.  Kesimpulan</w:t>
      </w:r>
      <w:r>
        <w:rPr>
          <w:rFonts w:ascii="Times New Roman" w:hAnsi="Times New Roman" w:cs="Times New Roman"/>
          <w:sz w:val="24"/>
          <w:szCs w:val="24"/>
          <w:lang w:val="fi-FI"/>
        </w:rPr>
        <w:tab/>
        <w:t>5</w:t>
      </w:r>
      <w:r>
        <w:rPr>
          <w:rFonts w:ascii="Times New Roman" w:hAnsi="Times New Roman" w:cs="Times New Roman"/>
          <w:sz w:val="24"/>
          <w:szCs w:val="24"/>
          <w:lang w:val="id-ID"/>
        </w:rPr>
        <w:t>7</w:t>
      </w:r>
    </w:p>
    <w:p w:rsidR="006176FC" w:rsidRPr="00721000" w:rsidRDefault="006176FC" w:rsidP="006176FC">
      <w:pPr>
        <w:tabs>
          <w:tab w:val="right" w:leader="dot" w:pos="7655"/>
        </w:tabs>
        <w:ind w:firstLine="709"/>
        <w:jc w:val="both"/>
        <w:rPr>
          <w:rFonts w:ascii="Times New Roman" w:hAnsi="Times New Roman" w:cs="Times New Roman"/>
          <w:sz w:val="24"/>
          <w:szCs w:val="24"/>
          <w:lang w:val="id-ID"/>
        </w:rPr>
      </w:pPr>
      <w:r w:rsidRPr="00A406FA">
        <w:rPr>
          <w:rFonts w:ascii="Times New Roman" w:hAnsi="Times New Roman" w:cs="Times New Roman"/>
          <w:sz w:val="24"/>
          <w:szCs w:val="24"/>
          <w:lang w:val="fi-FI"/>
        </w:rPr>
        <w:t>5.2  Saran</w:t>
      </w:r>
      <w:r>
        <w:rPr>
          <w:rFonts w:ascii="Times New Roman" w:hAnsi="Times New Roman" w:cs="Times New Roman"/>
          <w:sz w:val="24"/>
          <w:szCs w:val="24"/>
          <w:lang w:val="fi-FI"/>
        </w:rPr>
        <w:tab/>
      </w:r>
      <w:r>
        <w:rPr>
          <w:rFonts w:ascii="Times New Roman" w:hAnsi="Times New Roman" w:cs="Times New Roman"/>
          <w:sz w:val="24"/>
          <w:szCs w:val="24"/>
          <w:lang w:val="id-ID"/>
        </w:rPr>
        <w:t>58</w:t>
      </w:r>
    </w:p>
    <w:p w:rsidR="006176FC" w:rsidRPr="00FF6BAF" w:rsidRDefault="006176FC" w:rsidP="006176FC">
      <w:pPr>
        <w:tabs>
          <w:tab w:val="right" w:leader="dot" w:pos="7655"/>
        </w:tabs>
        <w:jc w:val="both"/>
        <w:rPr>
          <w:rFonts w:ascii="Times New Roman" w:hAnsi="Times New Roman" w:cs="Times New Roman"/>
          <w:b/>
          <w:sz w:val="24"/>
          <w:szCs w:val="24"/>
          <w:lang w:val="id-ID"/>
        </w:rPr>
      </w:pPr>
      <w:r w:rsidRPr="00A406FA">
        <w:rPr>
          <w:rFonts w:ascii="Times New Roman" w:hAnsi="Times New Roman" w:cs="Times New Roman"/>
          <w:b/>
          <w:sz w:val="24"/>
          <w:szCs w:val="24"/>
          <w:lang w:val="id-ID"/>
        </w:rPr>
        <w:t>DAFTAR PUSTAKA</w:t>
      </w:r>
      <w:r>
        <w:rPr>
          <w:rFonts w:ascii="Times New Roman" w:hAnsi="Times New Roman" w:cs="Times New Roman"/>
          <w:b/>
          <w:sz w:val="24"/>
          <w:szCs w:val="24"/>
        </w:rPr>
        <w:tab/>
      </w:r>
      <w:r>
        <w:rPr>
          <w:rFonts w:ascii="Times New Roman" w:hAnsi="Times New Roman" w:cs="Times New Roman"/>
          <w:b/>
          <w:sz w:val="24"/>
          <w:szCs w:val="24"/>
          <w:lang w:val="id-ID"/>
        </w:rPr>
        <w:t>59</w:t>
      </w:r>
    </w:p>
    <w:p w:rsidR="006176FC" w:rsidRPr="00354993" w:rsidRDefault="00C2135F" w:rsidP="00A431AF">
      <w:pPr>
        <w:tabs>
          <w:tab w:val="right" w:leader="dot" w:pos="7655"/>
        </w:tabs>
        <w:jc w:val="both"/>
        <w:rPr>
          <w:rFonts w:ascii="Times New Roman" w:hAnsi="Times New Roman" w:cs="Times New Roman"/>
          <w:sz w:val="24"/>
          <w:szCs w:val="24"/>
          <w:lang w:val="id-ID"/>
        </w:rPr>
        <w:sectPr w:rsidR="006176FC" w:rsidRPr="00354993" w:rsidSect="00A431AF">
          <w:type w:val="nextColumn"/>
          <w:pgSz w:w="11907" w:h="16839" w:code="9"/>
          <w:pgMar w:top="2268" w:right="1701" w:bottom="1701" w:left="2268" w:header="720" w:footer="720" w:gutter="0"/>
          <w:pgNumType w:fmt="lowerRoman" w:start="8"/>
          <w:cols w:space="720"/>
          <w:docGrid w:linePitch="360"/>
        </w:sectPr>
      </w:pPr>
      <w:r w:rsidRPr="00C2135F">
        <w:rPr>
          <w:rFonts w:ascii="Times New Roman" w:hAnsi="Times New Roman" w:cs="Times New Roman"/>
          <w:b/>
          <w:noProof/>
          <w:sz w:val="24"/>
          <w:szCs w:val="24"/>
        </w:rPr>
        <w:pict>
          <v:rect id="_x0000_s1054" style="position:absolute;left:0;text-align:left;margin-left:188pt;margin-top:37.65pt;width:25.1pt;height:13.85pt;z-index:251679744" stroked="f"/>
        </w:pict>
      </w:r>
      <w:r w:rsidRPr="00C2135F">
        <w:rPr>
          <w:rFonts w:ascii="Times New Roman" w:hAnsi="Times New Roman" w:cs="Times New Roman"/>
          <w:b/>
          <w:noProof/>
          <w:sz w:val="24"/>
          <w:szCs w:val="24"/>
        </w:rPr>
        <w:pict>
          <v:rect id="_x0000_s1053" style="position:absolute;left:0;text-align:left;margin-left:188pt;margin-top:459.05pt;width:38.5pt;height:20.1pt;z-index:251678720" stroked="f"/>
        </w:pict>
      </w:r>
      <w:r w:rsidR="006176FC">
        <w:rPr>
          <w:rFonts w:ascii="Times New Roman" w:hAnsi="Times New Roman" w:cs="Times New Roman"/>
          <w:b/>
          <w:sz w:val="24"/>
          <w:szCs w:val="24"/>
        </w:rPr>
        <w:t>LAMPIRAN-LAMPIRA</w:t>
      </w:r>
      <w:r w:rsidR="006176FC">
        <w:rPr>
          <w:rFonts w:ascii="Times New Roman" w:hAnsi="Times New Roman" w:cs="Times New Roman"/>
          <w:b/>
          <w:sz w:val="24"/>
          <w:szCs w:val="24"/>
          <w:lang w:val="id-ID"/>
        </w:rPr>
        <w:t>N</w:t>
      </w:r>
    </w:p>
    <w:p w:rsidR="004C0419" w:rsidRPr="00E00DE2" w:rsidRDefault="004C0419" w:rsidP="004C0419">
      <w:pPr>
        <w:spacing w:after="0" w:line="480" w:lineRule="auto"/>
        <w:jc w:val="center"/>
        <w:rPr>
          <w:rFonts w:ascii="Times New Roman" w:hAnsi="Times New Roman" w:cs="Times New Roman"/>
          <w:b/>
          <w:sz w:val="24"/>
        </w:rPr>
      </w:pPr>
      <w:r>
        <w:rPr>
          <w:rFonts w:ascii="Times New Roman" w:hAnsi="Times New Roman" w:cs="Times New Roman"/>
          <w:b/>
          <w:noProof/>
          <w:sz w:val="24"/>
        </w:rPr>
        <w:lastRenderedPageBreak/>
        <w:pict>
          <v:rect id="Rectangle 30" o:spid="_x0000_s1122" style="position:absolute;left:0;text-align:left;margin-left:382.2pt;margin-top:-74.05pt;width:21.7pt;height:7.15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" stroked="f"/>
        </w:pict>
      </w:r>
      <w:r>
        <w:rPr>
          <w:rFonts w:ascii="Times New Roman" w:hAnsi="Times New Roman" w:cs="Times New Roman"/>
          <w:b/>
          <w:noProof/>
          <w:sz w:val="24"/>
        </w:rPr>
        <w:pict>
          <v:rect id="Rectangle 28" o:spid="_x0000_s1121" style="position:absolute;left:0;text-align:left;margin-left:403.9pt;margin-top:-74.05pt;width:21.85pt;height:13.4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MyDfQIAAPw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" stroked="f"/>
        </w:pict>
      </w:r>
      <w:r>
        <w:rPr>
          <w:rFonts w:ascii="Times New Roman" w:hAnsi="Times New Roman" w:cs="Times New Roman"/>
          <w:b/>
          <w:noProof/>
          <w:sz w:val="24"/>
        </w:rPr>
        <w:pict>
          <v:rect id="Rectangle 31" o:spid="_x0000_s1112" style="position:absolute;left:0;text-align:left;margin-left:403.9pt;margin-top:-48.2pt;width:15.05pt;height:12.1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" stroked="f"/>
        </w:pict>
      </w:r>
      <w:r w:rsidRPr="00E00DE2">
        <w:rPr>
          <w:rFonts w:ascii="Times New Roman" w:hAnsi="Times New Roman" w:cs="Times New Roman"/>
          <w:b/>
          <w:sz w:val="24"/>
        </w:rPr>
        <w:t>BAB I</w:t>
      </w:r>
    </w:p>
    <w:p w:rsidR="004C0419" w:rsidRPr="00E00DE2" w:rsidRDefault="004C0419" w:rsidP="004C0419">
      <w:pPr>
        <w:spacing w:after="0" w:line="480" w:lineRule="auto"/>
        <w:jc w:val="center"/>
        <w:rPr>
          <w:rFonts w:ascii="Times New Roman" w:hAnsi="Times New Roman" w:cs="Times New Roman"/>
          <w:b/>
          <w:sz w:val="24"/>
        </w:rPr>
      </w:pPr>
      <w:r w:rsidRPr="00E00DE2">
        <w:rPr>
          <w:rFonts w:ascii="Times New Roman" w:hAnsi="Times New Roman" w:cs="Times New Roman"/>
          <w:b/>
          <w:sz w:val="24"/>
        </w:rPr>
        <w:t>PENDAHULUAN</w:t>
      </w:r>
    </w:p>
    <w:p w:rsidR="004C0419" w:rsidRPr="00E00DE2" w:rsidRDefault="004C0419" w:rsidP="004C0419">
      <w:pPr>
        <w:spacing w:after="0" w:line="480" w:lineRule="auto"/>
        <w:rPr>
          <w:rFonts w:ascii="Times New Roman" w:hAnsi="Times New Roman" w:cs="Times New Roman"/>
          <w:b/>
          <w:sz w:val="24"/>
        </w:rPr>
      </w:pPr>
      <w:r w:rsidRPr="00E00DE2">
        <w:rPr>
          <w:rFonts w:ascii="Times New Roman" w:hAnsi="Times New Roman" w:cs="Times New Roman"/>
          <w:b/>
          <w:sz w:val="24"/>
        </w:rPr>
        <w:t>1.1 Latar Belakang Masalah</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Pemerintah sebagai penyelenggara kehidupan bernegara perlu memberikan perlindungan dan kesejahteraan masyarakat melalui berbagai kebijakan agenda dalam program pembangunan nasional juga termasuk dalam bidang penegakan hukum (</w:t>
      </w:r>
      <w:r w:rsidRPr="00E00DE2">
        <w:rPr>
          <w:rFonts w:ascii="Times New Roman" w:hAnsi="Times New Roman" w:cs="Times New Roman"/>
          <w:i/>
          <w:sz w:val="24"/>
        </w:rPr>
        <w:t>law enforcement</w:t>
      </w:r>
      <w:r w:rsidRPr="00E00DE2">
        <w:rPr>
          <w:rFonts w:ascii="Times New Roman" w:hAnsi="Times New Roman" w:cs="Times New Roman"/>
          <w:sz w:val="24"/>
        </w:rPr>
        <w:t>) terhadap tindak kejahatan.</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 xml:space="preserve">Sebagaimana yang telah dilakukan oleh Presiden Joko Widodo (Jokowi) baru-baru ini yang mencabut Peraturan Presiden (Perpres) Nomor 10 Tahun 2021 tentang Bidang Usaha Penanaman Modal.Dalam </w:t>
      </w:r>
      <w:r w:rsidRPr="00E00DE2">
        <w:rPr>
          <w:rFonts w:ascii="Times New Roman" w:hAnsi="Times New Roman" w:cs="Times New Roman"/>
          <w:i/>
          <w:sz w:val="24"/>
        </w:rPr>
        <w:t>beleid</w:t>
      </w:r>
      <w:r w:rsidRPr="00E00DE2">
        <w:rPr>
          <w:rFonts w:ascii="Times New Roman" w:hAnsi="Times New Roman" w:cs="Times New Roman"/>
          <w:sz w:val="24"/>
        </w:rPr>
        <w:t xml:space="preserve"> tersebut, poin yang menjadi sorotan sejumlah pihak adalah soal investasi miras.Keputusan ini diambil Jokowi setelah menerima masukan dari berbagai pihak.Mulai dari ormas keagamaan hingga pemerintah daerah. Aturan tersebut tertuang dalam Pada Pasal 2 ayat 1 Perpres Nomor 10 Tahun 2021 tersebut bidang-bidang yang dibuka untuk investasi terdiri dari bidang usaha prioritas, bidang usaha yang dialokasikan atau kemitraan dengan Koperasi-UMKM, dan bidang usaha dengan persyaratan tertentu. Pada lampiran III Perpres investasi miras ini, ada 5 daftar bidang usaha yang bergerak pada komoditas miras.</w:t>
      </w:r>
      <w:r w:rsidRPr="00E00DE2">
        <w:rPr>
          <w:rStyle w:val="FootnoteReference"/>
          <w:rFonts w:ascii="Times New Roman" w:hAnsi="Times New Roman" w:cs="Times New Roman"/>
          <w:sz w:val="24"/>
        </w:rPr>
        <w:footnoteReference w:id="2"/>
      </w:r>
    </w:p>
    <w:p w:rsidR="004C0419" w:rsidRDefault="004C0419" w:rsidP="004C0419">
      <w:pPr>
        <w:spacing w:after="0" w:line="480" w:lineRule="auto"/>
        <w:ind w:firstLine="720"/>
        <w:jc w:val="both"/>
        <w:rPr>
          <w:rFonts w:ascii="Times New Roman" w:hAnsi="Times New Roman" w:cs="Times New Roman"/>
          <w:sz w:val="24"/>
        </w:rPr>
        <w:sectPr w:rsidR="004C0419" w:rsidSect="004C0419">
          <w:headerReference w:type="default" r:id="rId16"/>
          <w:footerReference w:type="default" r:id="rId17"/>
          <w:type w:val="nextColumn"/>
          <w:pgSz w:w="11907" w:h="16839" w:code="9"/>
          <w:pgMar w:top="2268" w:right="1701" w:bottom="1701" w:left="2268" w:header="720" w:footer="720" w:gutter="0"/>
          <w:cols w:space="720"/>
          <w:docGrid w:linePitch="360"/>
        </w:sectPr>
      </w:pPr>
      <w:r w:rsidRPr="00B6542D">
        <w:rPr>
          <w:rFonts w:ascii="Times New Roman" w:hAnsi="Times New Roman" w:cs="Times New Roman"/>
          <w:b/>
          <w:noProof/>
          <w:sz w:val="24"/>
        </w:rPr>
        <w:pict>
          <v:rect id="Rectangle 32" o:spid="_x0000_s1113" style="position:absolute;left:0;text-align:left;margin-left:172.2pt;margin-top:156.6pt;width:30.95pt;height:26.8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" stroked="f">
            <v:textbox>
              <w:txbxContent>
                <w:p w:rsidR="004C0419" w:rsidRDefault="004C0419" w:rsidP="004C0419">
                  <w:pPr>
                    <w:jc w:val="center"/>
                  </w:pPr>
                  <w:r>
                    <w:t>1</w:t>
                  </w:r>
                </w:p>
              </w:txbxContent>
            </v:textbox>
          </v:rect>
        </w:pict>
      </w:r>
      <w:r w:rsidRPr="00E00DE2">
        <w:rPr>
          <w:rFonts w:ascii="Times New Roman" w:hAnsi="Times New Roman" w:cs="Times New Roman"/>
          <w:sz w:val="24"/>
        </w:rPr>
        <w:t>Minuman keras dari segi hukum dan agama yang dianggap buruk tetapi kemudian seb</w:t>
      </w:r>
      <w:r>
        <w:rPr>
          <w:rFonts w:ascii="Times New Roman" w:hAnsi="Times New Roman" w:cs="Times New Roman"/>
          <w:sz w:val="24"/>
        </w:rPr>
        <w:t>ag</w:t>
      </w:r>
      <w:r w:rsidRPr="00E00DE2">
        <w:rPr>
          <w:rFonts w:ascii="Times New Roman" w:hAnsi="Times New Roman" w:cs="Times New Roman"/>
          <w:sz w:val="24"/>
        </w:rPr>
        <w:t xml:space="preserve">ian masyarakat menganggapnya sebagai sesuatu yang wajar untuk </w:t>
      </w:r>
    </w:p>
    <w:p w:rsidR="004C0419" w:rsidRPr="00E00DE2" w:rsidRDefault="000F45ED" w:rsidP="004C0419">
      <w:pPr>
        <w:spacing w:after="0" w:line="480" w:lineRule="auto"/>
        <w:ind w:firstLine="720"/>
        <w:jc w:val="both"/>
        <w:rPr>
          <w:rFonts w:ascii="Times New Roman" w:hAnsi="Times New Roman" w:cs="Times New Roman"/>
          <w:sz w:val="24"/>
        </w:rPr>
      </w:pPr>
      <w:r>
        <w:rPr>
          <w:rFonts w:ascii="Times New Roman" w:hAnsi="Times New Roman" w:cs="Times New Roman"/>
          <w:noProof/>
          <w:sz w:val="24"/>
        </w:rPr>
        <w:lastRenderedPageBreak/>
        <w:pict>
          <v:rect id="_x0000_s1180" style="position:absolute;left:0;text-align:left;margin-left:385.9pt;margin-top:-74.15pt;width:22.45pt;height:25.25pt;z-index:251809792" strokecolor="white [3212]">
            <v:textbox>
              <w:txbxContent>
                <w:p w:rsidR="000F45ED" w:rsidRDefault="000F45ED">
                  <w:r>
                    <w:t>2</w:t>
                  </w:r>
                </w:p>
              </w:txbxContent>
            </v:textbox>
          </v:rect>
        </w:pict>
      </w:r>
      <w:r w:rsidR="004C0419" w:rsidRPr="00E00DE2">
        <w:rPr>
          <w:rFonts w:ascii="Times New Roman" w:hAnsi="Times New Roman" w:cs="Times New Roman"/>
          <w:sz w:val="24"/>
        </w:rPr>
        <w:t>dilakukan. Akibat dari kebiasaan minum tersebut akan menimbulkan dampak terutama yang negatif dari segi sosial, ekonomi dan khususnya kesehatan masyarakat. Dampak yang dapat ditimbulkan dari minuman keras mulai dari perkelahian remaja, pencurian, timbulnya kesenjangan antara kaum peminum tua dan peminum remaja atau peminum daerah yang satu dengan peminum daerah yang lainnya, serta kemiskinan yang semakin bertambah.Kebiasaan minum tersebut juga tentunya berdampak terhadap kesehatan masyarakat.</w:t>
      </w:r>
      <w:r w:rsidR="004C0419" w:rsidRPr="00E00DE2">
        <w:rPr>
          <w:rStyle w:val="FootnoteReference"/>
          <w:rFonts w:ascii="Times New Roman" w:hAnsi="Times New Roman" w:cs="Times New Roman"/>
          <w:sz w:val="24"/>
        </w:rPr>
        <w:footnoteReference w:id="3"/>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Penyebaran minuman keras akan membawa dampak pada tingkat kriminalitas yang meresahkan di dalam masyarakat. Oleh karena itu, baik pemerintah maupun masyarakat punya peranan penting dalam mengatasi permasalahan-permasalahan yang timbul di dalam masyarakat. Tujuannya adalah untuk mengingatkan mereka bahwa apa yang mereka lakukan adalah perbuatan buruk yang dapat merugikan diri mereka sendiri dan orang-orang di sekitar mereka. Baik masyarakat sebagai korban maupun masyarakat sebagai pelaku itu sendiri.Jika kita tidak peduli dengan mereka sebagai bentuk rasa persaudaraan kita, itu berarti membiarkan kehancuran moral masyarakat ini dan mengarah pada kehancuran bangsa ini.</w:t>
      </w:r>
      <w:r w:rsidRPr="00E00DE2">
        <w:rPr>
          <w:rStyle w:val="FootnoteReference"/>
          <w:rFonts w:ascii="Times New Roman" w:hAnsi="Times New Roman" w:cs="Times New Roman"/>
          <w:sz w:val="24"/>
        </w:rPr>
        <w:footnoteReference w:id="4"/>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 xml:space="preserve">Peraturan Menteri Perdagangan No. 6 Tahun 2015 Merupakan ini merupakan perubahan kedua atas Peraturan Menteri Perdagangan Nomor 20 Tahun 2014 tentang Pengendalian dan Pengawasan Terhadap Pengadaan, Peredaran, dan Penjualan Minuman Beralkohol. Dalam peraturan itu memperbolehkan menjual minuman beralkohol dengan kadar 5 persen di </w:t>
      </w:r>
      <w:r w:rsidRPr="00E00DE2">
        <w:rPr>
          <w:rFonts w:ascii="Times New Roman" w:hAnsi="Times New Roman" w:cs="Times New Roman"/>
          <w:sz w:val="24"/>
        </w:rPr>
        <w:lastRenderedPageBreak/>
        <w:t>minimarket. Sebagai petunjuk pelaksana Peraturan Menteri Perdagangan (Permendag) kemudian diterbitkan SK Direktur Jenderal Perdagangan Dalam Negeri Nomor 04/PDN/4/2015 terkait pembatasan penjualan bir di tingkat pengecer.Kebijakan itu diambil untuk melindungi generasi muda Indonesia dari miras.Saat ini, akses generasi muda terhadap miras dinilai sangat mudah terutama dengan dijualnya miras di minimarket.</w:t>
      </w:r>
    </w:p>
    <w:p w:rsidR="004C0419" w:rsidRPr="00E00DE2" w:rsidRDefault="000F45ED" w:rsidP="004C0419">
      <w:pPr>
        <w:spacing w:after="0" w:line="480" w:lineRule="auto"/>
        <w:ind w:firstLine="720"/>
        <w:jc w:val="both"/>
        <w:rPr>
          <w:rFonts w:ascii="Times New Roman" w:hAnsi="Times New Roman" w:cs="Times New Roman"/>
          <w:sz w:val="24"/>
        </w:rPr>
      </w:pPr>
      <w:r>
        <w:rPr>
          <w:rFonts w:ascii="Times New Roman" w:hAnsi="Times New Roman" w:cs="Times New Roman"/>
          <w:noProof/>
          <w:sz w:val="24"/>
        </w:rPr>
        <w:pict>
          <v:rect id="_x0000_s1179" style="position:absolute;left:0;text-align:left;margin-left:380.3pt;margin-top:-244.4pt;width:23.4pt;height:19.65pt;z-index:251808768" strokecolor="white [3212]">
            <v:textbox>
              <w:txbxContent>
                <w:p w:rsidR="000F45ED" w:rsidRDefault="000F45ED">
                  <w:r>
                    <w:t>3</w:t>
                  </w:r>
                </w:p>
              </w:txbxContent>
            </v:textbox>
          </v:rect>
        </w:pict>
      </w:r>
      <w:r w:rsidR="004C0419" w:rsidRPr="00E00DE2">
        <w:rPr>
          <w:rFonts w:ascii="Times New Roman" w:hAnsi="Times New Roman" w:cs="Times New Roman"/>
          <w:sz w:val="24"/>
        </w:rPr>
        <w:t>Sebagai suatu daerah yang otonomi Pemerintah daerah mempunyai wewenang dalam mengeluarkan suatu Peraturan, dimana salah satu tujuannya adalah guna menjamin kepastian hukum dan menciptakan serta memelihara ketentraman dan ketertiban umum. Kepastian hukum dan penegakan Peraturan Daerah dalam penyelenggaraan pemerintahan, tentu tidak terlepas dari terciptanya keamanan dan ketertiban masyarakat, yang dalam perwujudannya diperlukan suatu kemampuan manajemen dan profesionalisme dalam menangani berbagai pelanggaran-pelanggaran menyangkut ketertiban sehingga hasil yang dicapai sesuai dengan apa yang diharapkan.</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Pemerintah daerah Provinsi Gorontalo telah membuat peraturan daerah yaitu Peraturan Daerah Provinsi Gorontalo Nomor 16 Tahun 2015 Tentang Pengawasan dan Pengendalian Peredaran Minuman Beralkohol. Pada Pasal 12 ayat (1) Peraturan Daerah Provinsi Gorontalo Nomor 16 Tahun 2015 Tentang Pengawasan dan Pengendalian Peredaran Minuman Beralkohol menjelaskan bahwa :</w:t>
      </w:r>
    </w:p>
    <w:p w:rsidR="004C0419" w:rsidRPr="00E00DE2" w:rsidRDefault="004C0419" w:rsidP="004C0419">
      <w:pPr>
        <w:spacing w:after="0" w:line="240" w:lineRule="auto"/>
        <w:ind w:left="1080" w:hanging="180"/>
        <w:jc w:val="both"/>
        <w:rPr>
          <w:rFonts w:ascii="Times New Roman" w:hAnsi="Times New Roman" w:cs="Times New Roman"/>
          <w:sz w:val="24"/>
        </w:rPr>
      </w:pPr>
      <w:r w:rsidRPr="00E00DE2">
        <w:rPr>
          <w:rFonts w:ascii="Times New Roman" w:hAnsi="Times New Roman" w:cs="Times New Roman"/>
          <w:sz w:val="24"/>
        </w:rPr>
        <w:t>“</w:t>
      </w:r>
      <w:r w:rsidRPr="00E00DE2">
        <w:rPr>
          <w:rFonts w:ascii="Times New Roman" w:hAnsi="Times New Roman" w:cs="Times New Roman"/>
          <w:sz w:val="24"/>
        </w:rPr>
        <w:tab/>
        <w:t xml:space="preserve">Minuman beralkohol dengan kadar ethanol (C2H5OH) diatas 55% (dari luar daerah) dilarang diimpor, diedarkan atau dijual di dalam Daerah. </w:t>
      </w:r>
    </w:p>
    <w:p w:rsidR="004C0419" w:rsidRPr="00E00DE2" w:rsidRDefault="004C0419" w:rsidP="004C0419">
      <w:pPr>
        <w:spacing w:after="0" w:line="240" w:lineRule="auto"/>
        <w:ind w:left="1080" w:hanging="180"/>
        <w:jc w:val="both"/>
        <w:rPr>
          <w:rFonts w:ascii="Times New Roman" w:hAnsi="Times New Roman" w:cs="Times New Roman"/>
          <w:sz w:val="24"/>
        </w:rPr>
      </w:pPr>
    </w:p>
    <w:p w:rsidR="004C0419" w:rsidRPr="00E00DE2" w:rsidRDefault="000F45ED" w:rsidP="004C0419">
      <w:pPr>
        <w:spacing w:after="0" w:line="480" w:lineRule="auto"/>
        <w:ind w:left="810" w:hanging="90"/>
        <w:jc w:val="both"/>
        <w:rPr>
          <w:rFonts w:ascii="Times New Roman" w:hAnsi="Times New Roman" w:cs="Times New Roman"/>
          <w:sz w:val="24"/>
        </w:rPr>
      </w:pPr>
      <w:r>
        <w:rPr>
          <w:rFonts w:ascii="Times New Roman" w:hAnsi="Times New Roman" w:cs="Times New Roman"/>
          <w:noProof/>
          <w:sz w:val="24"/>
        </w:rPr>
        <w:lastRenderedPageBreak/>
        <w:pict>
          <v:rect id="_x0000_s1177" style="position:absolute;left:0;text-align:left;margin-left:381.25pt;margin-top:-81.6pt;width:27.1pt;height:20.55pt;z-index:251807744" strokecolor="white [3212]">
            <v:textbox>
              <w:txbxContent>
                <w:p w:rsidR="000F45ED" w:rsidRDefault="000F45ED">
                  <w:r>
                    <w:t>4</w:t>
                  </w:r>
                </w:p>
              </w:txbxContent>
            </v:textbox>
          </v:rect>
        </w:pict>
      </w:r>
      <w:r w:rsidR="004C0419" w:rsidRPr="00E00DE2">
        <w:rPr>
          <w:rFonts w:ascii="Times New Roman" w:hAnsi="Times New Roman" w:cs="Times New Roman"/>
          <w:sz w:val="24"/>
        </w:rPr>
        <w:t>Selanjutnya pada ayat (2) menjelaskan bahwa:</w:t>
      </w:r>
    </w:p>
    <w:p w:rsidR="004C0419" w:rsidRPr="00E00DE2" w:rsidRDefault="004C0419" w:rsidP="004C0419">
      <w:pPr>
        <w:spacing w:after="0" w:line="240" w:lineRule="auto"/>
        <w:ind w:left="1170" w:hanging="180"/>
        <w:jc w:val="both"/>
        <w:rPr>
          <w:rFonts w:ascii="Times New Roman" w:hAnsi="Times New Roman" w:cs="Times New Roman"/>
          <w:sz w:val="24"/>
        </w:rPr>
      </w:pPr>
      <w:r w:rsidRPr="00E00DE2">
        <w:rPr>
          <w:rFonts w:ascii="Times New Roman" w:hAnsi="Times New Roman" w:cs="Times New Roman"/>
          <w:sz w:val="24"/>
        </w:rPr>
        <w:t>“</w:t>
      </w:r>
      <w:r w:rsidRPr="00E00DE2">
        <w:rPr>
          <w:rFonts w:ascii="Times New Roman" w:hAnsi="Times New Roman" w:cs="Times New Roman"/>
          <w:sz w:val="24"/>
        </w:rPr>
        <w:tab/>
        <w:t>Bahan baku minuman beralkohol dalam bentuk konsentrat dilarang dimasukkan, diproduksi dan diedarkan di dalam Provinsi.</w:t>
      </w:r>
    </w:p>
    <w:p w:rsidR="004C0419" w:rsidRPr="00E00DE2" w:rsidRDefault="004C0419" w:rsidP="004C0419">
      <w:pPr>
        <w:spacing w:after="0" w:line="240" w:lineRule="auto"/>
        <w:ind w:left="1170" w:hanging="180"/>
        <w:jc w:val="both"/>
        <w:rPr>
          <w:rFonts w:ascii="Times New Roman" w:hAnsi="Times New Roman" w:cs="Times New Roman"/>
          <w:sz w:val="24"/>
        </w:rPr>
      </w:pP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Pengaturan ini jelas memberikan batasan kepada siapa saja untuk memperjualbelikan minuman beralkohol dengan kadar yang sudah ditentukan. Namun, faktanya masih saja terjadi penjualan minuman beralkohol secara bebas di provinsi gorontalo.</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Sementara Perda minum beralkohol di Kabupaten Bone Bolango sendiri diatur dalam peraturan daeran nomor 40 tahun 2006 tentang Minuman Beralkohol. Kemudian jelas dalam pasal 4 menyatakan :</w:t>
      </w:r>
    </w:p>
    <w:p w:rsidR="004C0419" w:rsidRPr="00E00DE2" w:rsidRDefault="004C0419" w:rsidP="004C0419">
      <w:pPr>
        <w:spacing w:after="0" w:line="240" w:lineRule="auto"/>
        <w:ind w:left="1080" w:hanging="360"/>
        <w:jc w:val="both"/>
        <w:rPr>
          <w:rFonts w:ascii="Times New Roman" w:hAnsi="Times New Roman" w:cs="Times New Roman"/>
          <w:sz w:val="24"/>
        </w:rPr>
      </w:pPr>
      <w:r w:rsidRPr="00E00DE2">
        <w:rPr>
          <w:rFonts w:ascii="Times New Roman" w:hAnsi="Times New Roman" w:cs="Times New Roman"/>
          <w:sz w:val="24"/>
        </w:rPr>
        <w:t>(1)</w:t>
      </w:r>
      <w:r w:rsidRPr="00E00DE2">
        <w:rPr>
          <w:rFonts w:ascii="Times New Roman" w:hAnsi="Times New Roman" w:cs="Times New Roman"/>
          <w:sz w:val="24"/>
        </w:rPr>
        <w:tab/>
        <w:t>Dilarang meproduksi, menyalurkan dan mengedarkan minuman beralkohol kecuali atas izin tertulis dari kepala daerah</w:t>
      </w:r>
      <w:r>
        <w:rPr>
          <w:rFonts w:ascii="Times New Roman" w:hAnsi="Times New Roman" w:cs="Times New Roman"/>
          <w:sz w:val="24"/>
        </w:rPr>
        <w:t xml:space="preserve"> atau pejabat yang di </w:t>
      </w:r>
      <w:r w:rsidRPr="00E00DE2">
        <w:rPr>
          <w:rFonts w:ascii="Times New Roman" w:hAnsi="Times New Roman" w:cs="Times New Roman"/>
          <w:sz w:val="24"/>
        </w:rPr>
        <w:t>b</w:t>
      </w:r>
      <w:r>
        <w:rPr>
          <w:rFonts w:ascii="Times New Roman" w:hAnsi="Times New Roman" w:cs="Times New Roman"/>
          <w:sz w:val="24"/>
        </w:rPr>
        <w:t>e</w:t>
      </w:r>
      <w:r w:rsidRPr="00E00DE2">
        <w:rPr>
          <w:rFonts w:ascii="Times New Roman" w:hAnsi="Times New Roman" w:cs="Times New Roman"/>
          <w:sz w:val="24"/>
        </w:rPr>
        <w:t>ri wewenang</w:t>
      </w:r>
    </w:p>
    <w:p w:rsidR="004C0419" w:rsidRPr="00E00DE2" w:rsidRDefault="004C0419" w:rsidP="004C0419">
      <w:pPr>
        <w:spacing w:after="0" w:line="240" w:lineRule="auto"/>
        <w:ind w:left="1080" w:hanging="360"/>
        <w:jc w:val="both"/>
        <w:rPr>
          <w:rFonts w:ascii="Times New Roman" w:hAnsi="Times New Roman" w:cs="Times New Roman"/>
          <w:sz w:val="24"/>
        </w:rPr>
      </w:pPr>
      <w:r w:rsidRPr="00E00DE2">
        <w:rPr>
          <w:rFonts w:ascii="Times New Roman" w:hAnsi="Times New Roman" w:cs="Times New Roman"/>
          <w:sz w:val="24"/>
        </w:rPr>
        <w:t>(2) Ketentuan mengenai izin sebagaimana dimaksud ayat (1) diatur dalam peraturan daerah.</w:t>
      </w:r>
    </w:p>
    <w:p w:rsidR="004C0419" w:rsidRPr="00E00DE2" w:rsidRDefault="004C0419" w:rsidP="004C0419">
      <w:pPr>
        <w:spacing w:after="0" w:line="240" w:lineRule="auto"/>
        <w:ind w:left="1080" w:hanging="360"/>
        <w:jc w:val="both"/>
        <w:rPr>
          <w:rFonts w:ascii="Times New Roman" w:hAnsi="Times New Roman" w:cs="Times New Roman"/>
          <w:sz w:val="24"/>
        </w:rPr>
      </w:pPr>
      <w:r w:rsidRPr="00E00DE2">
        <w:rPr>
          <w:rFonts w:ascii="Times New Roman" w:hAnsi="Times New Roman" w:cs="Times New Roman"/>
          <w:sz w:val="24"/>
        </w:rPr>
        <w:t>(3) dilarang mengkomsumsi minuman beralkohol ditempat umum atau tempat tertentu yang mengakibtkan terganggunya ketertiban umum</w:t>
      </w:r>
    </w:p>
    <w:p w:rsidR="004C0419" w:rsidRPr="00E00DE2" w:rsidRDefault="004C0419" w:rsidP="004C0419">
      <w:pPr>
        <w:spacing w:after="0" w:line="240" w:lineRule="auto"/>
        <w:ind w:left="1080" w:hanging="360"/>
        <w:jc w:val="both"/>
        <w:rPr>
          <w:rFonts w:ascii="Times New Roman" w:hAnsi="Times New Roman" w:cs="Times New Roman"/>
          <w:sz w:val="24"/>
        </w:rPr>
      </w:pP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Melalui peraturan daerah tersebut pemerintah daerah melarang peredaran minuman beralkohol yang melebihi standarisasi kadar yang telah ditentukan. Faktanya, masih banyak tempat-tempat yang menjual minuman beralkohol yang menyebabkan masyarakat mudah mendapatkan minuman beralkohol.Dengan demikian dapat disimpulkan bahwa minuman beralkohol masih sulit untuk diberantas sebab penegakan peraturan daerah yang telah dibuat belum dilaksanakan secara optimal dan maksimal.</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Begitu juga dalam Kitab undang-undang Hukum Pidana dalam pasal 204 ayat (1) jelas disebutkan bahwa :</w:t>
      </w:r>
    </w:p>
    <w:p w:rsidR="004C0419" w:rsidRPr="00E00DE2" w:rsidRDefault="000F45ED" w:rsidP="004C0419">
      <w:pPr>
        <w:spacing w:after="0" w:line="240" w:lineRule="auto"/>
        <w:ind w:left="720"/>
        <w:jc w:val="both"/>
        <w:rPr>
          <w:rFonts w:ascii="Times New Roman" w:hAnsi="Times New Roman" w:cs="Times New Roman"/>
          <w:sz w:val="24"/>
        </w:rPr>
      </w:pPr>
      <w:r>
        <w:rPr>
          <w:rFonts w:ascii="Times New Roman" w:hAnsi="Times New Roman" w:cs="Times New Roman"/>
          <w:noProof/>
          <w:sz w:val="24"/>
        </w:rPr>
        <w:lastRenderedPageBreak/>
        <w:pict>
          <v:rect id="_x0000_s1176" style="position:absolute;left:0;text-align:left;margin-left:379.4pt;margin-top:-79.75pt;width:27.1pt;height:21.5pt;z-index:251806720" strokecolor="white [3212]">
            <v:textbox>
              <w:txbxContent>
                <w:p w:rsidR="000F45ED" w:rsidRDefault="000F45ED">
                  <w:r>
                    <w:t>5</w:t>
                  </w:r>
                </w:p>
              </w:txbxContent>
            </v:textbox>
          </v:rect>
        </w:pict>
      </w:r>
      <w:r w:rsidR="004C0419" w:rsidRPr="00E00DE2">
        <w:rPr>
          <w:rFonts w:ascii="Times New Roman" w:hAnsi="Times New Roman" w:cs="Times New Roman"/>
          <w:sz w:val="24"/>
        </w:rPr>
        <w:t>Barangsiapa menjual, menawarkan, menyerahkan atau membagi-bagikan barang yang diketahuinya membahayakan nyawa atau kesehatan orang, sedangkan sifat berbahaya itu tidak diberitahukannya, diancam dengan pidana penjara paling lama lima belas tahun.</w:t>
      </w:r>
    </w:p>
    <w:p w:rsidR="004C0419" w:rsidRPr="00E00DE2" w:rsidRDefault="004C0419" w:rsidP="004C0419">
      <w:pPr>
        <w:spacing w:after="0" w:line="240" w:lineRule="auto"/>
        <w:ind w:left="720"/>
        <w:jc w:val="both"/>
        <w:rPr>
          <w:rFonts w:ascii="Times New Roman" w:hAnsi="Times New Roman" w:cs="Times New Roman"/>
          <w:sz w:val="24"/>
        </w:rPr>
      </w:pPr>
    </w:p>
    <w:p w:rsidR="004C0419" w:rsidRPr="00E00DE2" w:rsidRDefault="004C0419" w:rsidP="004C0419">
      <w:pPr>
        <w:spacing w:after="0" w:line="240" w:lineRule="auto"/>
        <w:ind w:firstLine="720"/>
        <w:jc w:val="both"/>
        <w:rPr>
          <w:rFonts w:ascii="Times New Roman" w:hAnsi="Times New Roman" w:cs="Times New Roman"/>
          <w:sz w:val="24"/>
        </w:rPr>
      </w:pPr>
      <w:r w:rsidRPr="00E00DE2">
        <w:rPr>
          <w:rFonts w:ascii="Times New Roman" w:hAnsi="Times New Roman" w:cs="Times New Roman"/>
          <w:sz w:val="24"/>
        </w:rPr>
        <w:t>Lebih lajut dalam pasal 300 ayat (1) KUHP berbunyi :</w:t>
      </w:r>
    </w:p>
    <w:p w:rsidR="004C0419" w:rsidRPr="00E00DE2" w:rsidRDefault="004C0419" w:rsidP="004C0419">
      <w:pPr>
        <w:spacing w:after="0" w:line="240" w:lineRule="auto"/>
        <w:ind w:firstLine="720"/>
        <w:jc w:val="both"/>
        <w:rPr>
          <w:rFonts w:ascii="Times New Roman" w:hAnsi="Times New Roman" w:cs="Times New Roman"/>
          <w:sz w:val="24"/>
        </w:rPr>
      </w:pPr>
    </w:p>
    <w:p w:rsidR="004C0419" w:rsidRPr="00E00DE2" w:rsidRDefault="004C0419" w:rsidP="004C0419">
      <w:pPr>
        <w:spacing w:after="0" w:line="240" w:lineRule="auto"/>
        <w:ind w:left="1350" w:hanging="450"/>
        <w:jc w:val="both"/>
        <w:rPr>
          <w:rFonts w:ascii="Times New Roman" w:hAnsi="Times New Roman" w:cs="Times New Roman"/>
          <w:sz w:val="24"/>
        </w:rPr>
      </w:pPr>
      <w:r w:rsidRPr="00E00DE2">
        <w:rPr>
          <w:rFonts w:ascii="Times New Roman" w:hAnsi="Times New Roman" w:cs="Times New Roman"/>
          <w:sz w:val="24"/>
        </w:rPr>
        <w:t xml:space="preserve"> (1) Dengan hukuman penjara selama-lamanya satu tahun atau denda sebanyak-banyaknya Rp. 4.500,– dihukum :</w:t>
      </w:r>
    </w:p>
    <w:p w:rsidR="004C0419" w:rsidRPr="00E00DE2" w:rsidRDefault="004C0419" w:rsidP="004C0419">
      <w:pPr>
        <w:spacing w:after="0" w:line="240" w:lineRule="auto"/>
        <w:ind w:left="1890" w:hanging="450"/>
        <w:jc w:val="both"/>
        <w:rPr>
          <w:rFonts w:ascii="Times New Roman" w:hAnsi="Times New Roman" w:cs="Times New Roman"/>
          <w:sz w:val="24"/>
        </w:rPr>
      </w:pPr>
      <w:r w:rsidRPr="00E00DE2">
        <w:rPr>
          <w:rFonts w:ascii="Times New Roman" w:hAnsi="Times New Roman" w:cs="Times New Roman"/>
          <w:sz w:val="24"/>
        </w:rPr>
        <w:t>1e.</w:t>
      </w:r>
      <w:r w:rsidRPr="00E00DE2">
        <w:rPr>
          <w:rFonts w:ascii="Times New Roman" w:hAnsi="Times New Roman" w:cs="Times New Roman"/>
          <w:sz w:val="24"/>
        </w:rPr>
        <w:tab/>
        <w:t>barangsiapa dengan sengaja menjual atau menyuruh minum minuman-minuman yang memabukkan kepada seseorang yang telah kelihatan nyata mabuk. </w:t>
      </w:r>
    </w:p>
    <w:p w:rsidR="004C0419" w:rsidRPr="00E00DE2" w:rsidRDefault="004C0419" w:rsidP="004C0419">
      <w:pPr>
        <w:spacing w:after="0" w:line="240" w:lineRule="auto"/>
        <w:ind w:left="1890" w:hanging="450"/>
        <w:jc w:val="both"/>
        <w:rPr>
          <w:rFonts w:ascii="Times New Roman" w:hAnsi="Times New Roman" w:cs="Times New Roman"/>
          <w:sz w:val="24"/>
        </w:rPr>
      </w:pP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Namun faktanya pada Kabupaten Bone Bolango, masih banyak terjadi peredaran minuman beralkohol di wilayah tersebut bahkan dari data yang didapatkan dari Satuan Narkoba Polres Bone Bolango berhasil menyita sebanyak 301 botol minuman beralkohol dan sebanyak 9 ton minuman keras tradisional di Kabupaten Bone Bolango yang merupakan hasil seludupan dari daerah lain.</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 xml:space="preserve">Hal itu dibenarkan oleh Kasat Narkoba Polres Bone Bolango,  Iptu Zulman Abdul Muis melalui wawancara singkat </w:t>
      </w:r>
      <w:r>
        <w:rPr>
          <w:rFonts w:ascii="Times New Roman" w:hAnsi="Times New Roman" w:cs="Times New Roman"/>
          <w:sz w:val="24"/>
        </w:rPr>
        <w:t>penulis</w:t>
      </w:r>
      <w:r w:rsidRPr="00E00DE2">
        <w:rPr>
          <w:rFonts w:ascii="Times New Roman" w:hAnsi="Times New Roman" w:cs="Times New Roman"/>
          <w:sz w:val="24"/>
        </w:rPr>
        <w:t xml:space="preserve"> dan dia mengatakan bahwa, pihaknya telah berhasil menyita minuman beralkohol maupun miras tradisional jenis cap tikus sebanyak 9 ton. Mengingat dampak negatif yang muncul akibat peredaran miras, Polres Bone Bolango bertekad memberantas kasus peredaran minuman keras dengan menindak oknum yang terlibat.Kasat narkoba Polres Bone Bolango berharap, masyarakat ikut membantu upaya penanggulangan peredaran miras dengan tidak mengkonsumsi minuman beralkohol tersebut.</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 xml:space="preserve">Menurut Iptu Zulman Abdul Muis bahwa Kab Bone Bolango juga masih menjadi daerah favorit pengusaha luar daerah, memasok minuman beralkohol beragam golongan. Mulai dari golongan A berkadar alkohol lima persen, sampai </w:t>
      </w:r>
      <w:r w:rsidRPr="00E00DE2">
        <w:rPr>
          <w:rFonts w:ascii="Times New Roman" w:hAnsi="Times New Roman" w:cs="Times New Roman"/>
          <w:sz w:val="24"/>
        </w:rPr>
        <w:lastRenderedPageBreak/>
        <w:t>golongan C yang ditas 10 persen. Sebanyak 875 liter baru-baru ini dimusnahkan oleh Polres Bone Bolango dan penanggkpan terhadap 1,5 ton miras yang juga berhasil di tangkap dan dimusnahkan ini menjadi bukti nyata bahwa Kab</w:t>
      </w:r>
      <w:r>
        <w:rPr>
          <w:rFonts w:ascii="Times New Roman" w:hAnsi="Times New Roman" w:cs="Times New Roman"/>
          <w:sz w:val="24"/>
        </w:rPr>
        <w:t>upaten</w:t>
      </w:r>
      <w:r w:rsidRPr="00E00DE2">
        <w:rPr>
          <w:rFonts w:ascii="Times New Roman" w:hAnsi="Times New Roman" w:cs="Times New Roman"/>
          <w:sz w:val="24"/>
        </w:rPr>
        <w:t xml:space="preserve"> Bone Bolango memiliki catatan hitam peredaran miras yang cukup tinggi. Mirisnya lagi, hasil operasi yang dilakukan kepolisian itu, paling sering menemukan warung kecil yang menjual miras, dengan palaku usaha yang sama. Sesuai instruksi Kapolri dan Kapolda Gorontalo, peredaran miras harus benar-benar ditekan.Mengingat penggunaan miras ini bukan hanya mendatangkan dampak negatif bagi masayarak tetapi juga sudah memakan begitu banyak jiwa sebagaimana yang sering kita dengan di media-media pemberitaan tentang komsumsi miras oplosan dan sebag</w:t>
      </w:r>
      <w:r>
        <w:rPr>
          <w:rFonts w:ascii="Times New Roman" w:hAnsi="Times New Roman" w:cs="Times New Roman"/>
          <w:sz w:val="24"/>
        </w:rPr>
        <w:t>a</w:t>
      </w:r>
      <w:r w:rsidRPr="00E00DE2">
        <w:rPr>
          <w:rFonts w:ascii="Times New Roman" w:hAnsi="Times New Roman" w:cs="Times New Roman"/>
          <w:sz w:val="24"/>
        </w:rPr>
        <w:t>inya.</w:t>
      </w:r>
    </w:p>
    <w:p w:rsidR="004C0419" w:rsidRPr="004B7EFB" w:rsidRDefault="000F45ED" w:rsidP="004C0419">
      <w:pPr>
        <w:spacing w:after="0" w:line="480" w:lineRule="auto"/>
        <w:ind w:firstLine="720"/>
        <w:jc w:val="both"/>
        <w:rPr>
          <w:rFonts w:ascii="Times New Roman" w:hAnsi="Times New Roman" w:cs="Times New Roman"/>
          <w:b/>
          <w:sz w:val="24"/>
        </w:rPr>
      </w:pPr>
      <w:r>
        <w:rPr>
          <w:rFonts w:ascii="Times New Roman" w:hAnsi="Times New Roman" w:cs="Times New Roman"/>
          <w:noProof/>
          <w:sz w:val="24"/>
        </w:rPr>
        <w:pict>
          <v:rect id="_x0000_s1175" style="position:absolute;left:0;text-align:left;margin-left:373.75pt;margin-top:-382.35pt;width:26.2pt;height:18.7pt;z-index:251805696" strokecolor="white [3212]">
            <v:textbox>
              <w:txbxContent>
                <w:p w:rsidR="000F45ED" w:rsidRDefault="000F45ED">
                  <w:r>
                    <w:t>6</w:t>
                  </w:r>
                </w:p>
              </w:txbxContent>
            </v:textbox>
          </v:rect>
        </w:pict>
      </w:r>
      <w:r w:rsidR="004C0419" w:rsidRPr="00E00DE2">
        <w:rPr>
          <w:rFonts w:ascii="Times New Roman" w:hAnsi="Times New Roman" w:cs="Times New Roman"/>
          <w:sz w:val="24"/>
        </w:rPr>
        <w:t>Berangkat dari permasalahan it</w:t>
      </w:r>
      <w:r w:rsidR="004C0419">
        <w:rPr>
          <w:rFonts w:ascii="Times New Roman" w:hAnsi="Times New Roman" w:cs="Times New Roman"/>
          <w:sz w:val="24"/>
        </w:rPr>
        <w:t>ulah yang membuat penulis</w:t>
      </w:r>
      <w:r w:rsidR="004C0419" w:rsidRPr="00E00DE2">
        <w:rPr>
          <w:rFonts w:ascii="Times New Roman" w:hAnsi="Times New Roman" w:cs="Times New Roman"/>
          <w:sz w:val="24"/>
        </w:rPr>
        <w:t xml:space="preserve"> tertarik untuk melakukan penelitian dengan mengangkat sebuah judul penelitian </w:t>
      </w:r>
      <w:r w:rsidR="004C0419" w:rsidRPr="004B7EFB">
        <w:rPr>
          <w:rFonts w:ascii="Times New Roman" w:hAnsi="Times New Roman" w:cs="Times New Roman"/>
          <w:b/>
          <w:sz w:val="24"/>
        </w:rPr>
        <w:t>“Penegakan Hukum Terhadap Peredaran Minuman Beralkohol Secara Ilegal di Masyarakat (Studi Kasus Kabupaten Bone Bolango)”</w:t>
      </w:r>
    </w:p>
    <w:p w:rsidR="004C0419" w:rsidRPr="00E00DE2" w:rsidRDefault="004C0419" w:rsidP="004C0419">
      <w:pPr>
        <w:spacing w:after="0" w:line="480" w:lineRule="auto"/>
        <w:jc w:val="both"/>
        <w:rPr>
          <w:rFonts w:ascii="Times New Roman" w:hAnsi="Times New Roman" w:cs="Times New Roman"/>
          <w:b/>
          <w:sz w:val="24"/>
        </w:rPr>
      </w:pPr>
      <w:r w:rsidRPr="00E00DE2">
        <w:rPr>
          <w:rFonts w:ascii="Times New Roman" w:hAnsi="Times New Roman" w:cs="Times New Roman"/>
          <w:b/>
          <w:sz w:val="24"/>
        </w:rPr>
        <w:t>1.2 Rumusan Masalah</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 xml:space="preserve">Berangkat pada latar belakang masalah diatas </w:t>
      </w:r>
      <w:r>
        <w:rPr>
          <w:rFonts w:ascii="Times New Roman" w:hAnsi="Times New Roman" w:cs="Times New Roman"/>
          <w:sz w:val="24"/>
        </w:rPr>
        <w:t>penulis</w:t>
      </w:r>
      <w:r w:rsidRPr="00E00DE2">
        <w:rPr>
          <w:rFonts w:ascii="Times New Roman" w:hAnsi="Times New Roman" w:cs="Times New Roman"/>
          <w:sz w:val="24"/>
        </w:rPr>
        <w:t xml:space="preserve"> menarik dua rumusan permasalahan yaitu :</w:t>
      </w:r>
    </w:p>
    <w:p w:rsidR="004C0419" w:rsidRPr="00E00DE2" w:rsidRDefault="004C0419" w:rsidP="004C0419">
      <w:pPr>
        <w:pStyle w:val="ListParagraph"/>
        <w:numPr>
          <w:ilvl w:val="0"/>
          <w:numId w:val="3"/>
        </w:numPr>
        <w:spacing w:after="0" w:line="480" w:lineRule="auto"/>
        <w:ind w:left="1080"/>
        <w:jc w:val="both"/>
        <w:rPr>
          <w:rFonts w:ascii="Times New Roman" w:hAnsi="Times New Roman" w:cs="Times New Roman"/>
          <w:sz w:val="24"/>
        </w:rPr>
      </w:pPr>
      <w:r w:rsidRPr="00E00DE2">
        <w:rPr>
          <w:rFonts w:ascii="Times New Roman" w:hAnsi="Times New Roman" w:cs="Times New Roman"/>
          <w:sz w:val="24"/>
        </w:rPr>
        <w:t>Bagaimanakah proses penegakan hukum terhadap peredaran miras di Kabupaten Bone Bolango.</w:t>
      </w:r>
    </w:p>
    <w:p w:rsidR="004C0419" w:rsidRPr="00F95F4F" w:rsidRDefault="004C0419" w:rsidP="004C0419">
      <w:pPr>
        <w:pStyle w:val="ListParagraph"/>
        <w:numPr>
          <w:ilvl w:val="0"/>
          <w:numId w:val="3"/>
        </w:numPr>
        <w:spacing w:after="0" w:line="480" w:lineRule="auto"/>
        <w:ind w:left="1080"/>
        <w:jc w:val="both"/>
        <w:rPr>
          <w:rFonts w:ascii="Times New Roman" w:hAnsi="Times New Roman" w:cs="Times New Roman"/>
          <w:sz w:val="24"/>
        </w:rPr>
      </w:pPr>
      <w:r w:rsidRPr="00E00DE2">
        <w:rPr>
          <w:rFonts w:ascii="Times New Roman" w:hAnsi="Times New Roman" w:cs="Times New Roman"/>
          <w:sz w:val="24"/>
        </w:rPr>
        <w:t>Faktor-faktor apakah yang menjadi hambatan dalam proses penegakan hukum terhadap peredaran miras  di Kabupaten Bone Bolango.</w:t>
      </w:r>
    </w:p>
    <w:p w:rsidR="004C0419" w:rsidRPr="00E00DE2" w:rsidRDefault="004C0419" w:rsidP="004C0419">
      <w:pPr>
        <w:pStyle w:val="ListParagraph"/>
        <w:spacing w:after="0" w:line="480" w:lineRule="auto"/>
        <w:ind w:left="1080"/>
        <w:jc w:val="both"/>
        <w:rPr>
          <w:rFonts w:ascii="Times New Roman" w:hAnsi="Times New Roman" w:cs="Times New Roman"/>
          <w:sz w:val="24"/>
        </w:rPr>
      </w:pPr>
    </w:p>
    <w:p w:rsidR="004C0419" w:rsidRPr="00E00DE2" w:rsidRDefault="000F45ED" w:rsidP="004C0419">
      <w:pPr>
        <w:spacing w:after="0" w:line="480" w:lineRule="auto"/>
        <w:jc w:val="both"/>
        <w:rPr>
          <w:rFonts w:ascii="Times New Roman" w:hAnsi="Times New Roman" w:cs="Times New Roman"/>
          <w:b/>
          <w:sz w:val="24"/>
        </w:rPr>
      </w:pPr>
      <w:r>
        <w:rPr>
          <w:rFonts w:ascii="Times New Roman" w:hAnsi="Times New Roman" w:cs="Times New Roman"/>
          <w:b/>
          <w:noProof/>
          <w:sz w:val="24"/>
        </w:rPr>
        <w:lastRenderedPageBreak/>
        <w:pict>
          <v:rect id="_x0000_s1174" style="position:absolute;left:0;text-align:left;margin-left:376.55pt;margin-top:-79.75pt;width:31.8pt;height:21.5pt;z-index:251804672" strokecolor="white [3212]">
            <v:textbox>
              <w:txbxContent>
                <w:p w:rsidR="000F45ED" w:rsidRDefault="000F45ED">
                  <w:r>
                    <w:t>7</w:t>
                  </w:r>
                </w:p>
              </w:txbxContent>
            </v:textbox>
          </v:rect>
        </w:pict>
      </w:r>
      <w:r w:rsidR="004C0419" w:rsidRPr="00E00DE2">
        <w:rPr>
          <w:rFonts w:ascii="Times New Roman" w:hAnsi="Times New Roman" w:cs="Times New Roman"/>
          <w:b/>
          <w:sz w:val="24"/>
        </w:rPr>
        <w:t>1.3 Tujuan Penelitian</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Berangkat pada dua rumusan masalah diatas maka yang menjadi tujuan dalam penelitian ini yaitu :</w:t>
      </w:r>
    </w:p>
    <w:p w:rsidR="004C0419" w:rsidRPr="00E00DE2" w:rsidRDefault="004C0419" w:rsidP="004C0419">
      <w:pPr>
        <w:pStyle w:val="ListParagraph"/>
        <w:numPr>
          <w:ilvl w:val="0"/>
          <w:numId w:val="4"/>
        </w:numPr>
        <w:spacing w:after="0" w:line="480" w:lineRule="auto"/>
        <w:ind w:left="1080"/>
        <w:jc w:val="both"/>
        <w:rPr>
          <w:rFonts w:ascii="Times New Roman" w:hAnsi="Times New Roman" w:cs="Times New Roman"/>
          <w:sz w:val="24"/>
        </w:rPr>
      </w:pPr>
      <w:r w:rsidRPr="00E00DE2">
        <w:rPr>
          <w:rFonts w:ascii="Times New Roman" w:hAnsi="Times New Roman" w:cs="Times New Roman"/>
          <w:sz w:val="24"/>
        </w:rPr>
        <w:t>Untuk mengetahui dan menganalisis proses penegakan hukum terhadap peredaran miras di Kabupaten Bone Bolango</w:t>
      </w:r>
    </w:p>
    <w:p w:rsidR="004C0419" w:rsidRPr="00E00DE2" w:rsidRDefault="004C0419" w:rsidP="004C0419">
      <w:pPr>
        <w:pStyle w:val="ListParagraph"/>
        <w:numPr>
          <w:ilvl w:val="0"/>
          <w:numId w:val="4"/>
        </w:numPr>
        <w:spacing w:after="0" w:line="480" w:lineRule="auto"/>
        <w:ind w:left="1080"/>
        <w:jc w:val="both"/>
        <w:rPr>
          <w:rFonts w:ascii="Times New Roman" w:hAnsi="Times New Roman" w:cs="Times New Roman"/>
          <w:sz w:val="24"/>
        </w:rPr>
      </w:pPr>
      <w:r w:rsidRPr="00E00DE2">
        <w:rPr>
          <w:rFonts w:ascii="Times New Roman" w:hAnsi="Times New Roman" w:cs="Times New Roman"/>
          <w:sz w:val="24"/>
        </w:rPr>
        <w:t>Untuk mengetahui dan menganalisis faktor yang menjadi hambatan dalam proses penegakan hukum terhadap peredaran miras  di Kabupaten Bone Bolango</w:t>
      </w:r>
    </w:p>
    <w:p w:rsidR="004C0419" w:rsidRPr="00E00DE2" w:rsidRDefault="004C0419" w:rsidP="004C0419">
      <w:pPr>
        <w:spacing w:after="0" w:line="480" w:lineRule="auto"/>
        <w:jc w:val="both"/>
        <w:rPr>
          <w:rFonts w:ascii="Times New Roman" w:hAnsi="Times New Roman" w:cs="Times New Roman"/>
          <w:b/>
          <w:sz w:val="24"/>
        </w:rPr>
      </w:pPr>
      <w:r w:rsidRPr="00E00DE2">
        <w:rPr>
          <w:rFonts w:ascii="Times New Roman" w:hAnsi="Times New Roman" w:cs="Times New Roman"/>
          <w:b/>
          <w:sz w:val="24"/>
        </w:rPr>
        <w:t>1.4 Manfaat Penelitian</w:t>
      </w:r>
    </w:p>
    <w:p w:rsidR="004C0419" w:rsidRPr="00E00DE2" w:rsidRDefault="004C0419" w:rsidP="004C0419">
      <w:pPr>
        <w:pStyle w:val="NoSpacing1"/>
        <w:spacing w:line="480" w:lineRule="auto"/>
        <w:ind w:firstLine="900"/>
        <w:rPr>
          <w:rFonts w:ascii="Times New Roman" w:hAnsi="Times New Roman"/>
          <w:sz w:val="24"/>
        </w:rPr>
      </w:pPr>
      <w:r w:rsidRPr="00E00DE2">
        <w:rPr>
          <w:rFonts w:ascii="Times New Roman" w:hAnsi="Times New Roman"/>
          <w:sz w:val="24"/>
        </w:rPr>
        <w:t>Manfaat yang di harapkan dalam penelitian ini adalah sebagai berikut:</w:t>
      </w:r>
    </w:p>
    <w:p w:rsidR="004C0419" w:rsidRPr="00E00DE2" w:rsidRDefault="004C0419" w:rsidP="004C0419">
      <w:pPr>
        <w:pStyle w:val="ListParagraph1"/>
        <w:numPr>
          <w:ilvl w:val="0"/>
          <w:numId w:val="5"/>
        </w:numPr>
        <w:spacing w:line="480" w:lineRule="auto"/>
        <w:ind w:left="1080"/>
        <w:rPr>
          <w:rFonts w:ascii="Times New Roman" w:eastAsia="Times New Roman" w:hAnsi="Times New Roman"/>
          <w:sz w:val="24"/>
          <w:szCs w:val="24"/>
        </w:rPr>
      </w:pPr>
      <w:r w:rsidRPr="00E00DE2">
        <w:rPr>
          <w:rFonts w:ascii="Times New Roman" w:eastAsia="Times New Roman" w:hAnsi="Times New Roman"/>
          <w:sz w:val="24"/>
          <w:szCs w:val="24"/>
        </w:rPr>
        <w:t>Akademik</w:t>
      </w:r>
    </w:p>
    <w:p w:rsidR="004C0419" w:rsidRPr="00E00DE2" w:rsidRDefault="004C0419" w:rsidP="004C0419">
      <w:pPr>
        <w:pStyle w:val="ListParagraph1"/>
        <w:spacing w:line="480" w:lineRule="auto"/>
        <w:ind w:left="1080"/>
        <w:jc w:val="both"/>
        <w:rPr>
          <w:rFonts w:ascii="Times New Roman" w:eastAsia="Times New Roman" w:hAnsi="Times New Roman"/>
          <w:b/>
          <w:sz w:val="24"/>
          <w:szCs w:val="24"/>
        </w:rPr>
      </w:pPr>
      <w:r w:rsidRPr="00E00DE2">
        <w:rPr>
          <w:rFonts w:ascii="Times New Roman" w:eastAsia="Times New Roman" w:hAnsi="Times New Roman"/>
          <w:sz w:val="24"/>
          <w:szCs w:val="24"/>
        </w:rPr>
        <w:t>Sebagai Tahap Pembelajaran guna mengem</w:t>
      </w:r>
      <w:r>
        <w:rPr>
          <w:rFonts w:ascii="Times New Roman" w:eastAsia="Times New Roman" w:hAnsi="Times New Roman"/>
          <w:sz w:val="24"/>
          <w:szCs w:val="24"/>
        </w:rPr>
        <w:t>bangkan kemampuan penulis</w:t>
      </w:r>
      <w:r w:rsidRPr="00E00DE2">
        <w:rPr>
          <w:rFonts w:ascii="Times New Roman" w:eastAsia="Times New Roman" w:hAnsi="Times New Roman"/>
          <w:sz w:val="24"/>
          <w:szCs w:val="24"/>
        </w:rPr>
        <w:t xml:space="preserve"> dalam menulis karya tulis di masa yang akan datang yang tentunya akan bermanfaat bagi </w:t>
      </w:r>
      <w:r>
        <w:rPr>
          <w:rFonts w:ascii="Times New Roman" w:eastAsia="Times New Roman" w:hAnsi="Times New Roman"/>
          <w:sz w:val="24"/>
          <w:szCs w:val="24"/>
        </w:rPr>
        <w:t>penulis</w:t>
      </w:r>
      <w:r w:rsidRPr="00E00DE2">
        <w:rPr>
          <w:rFonts w:ascii="Times New Roman" w:eastAsia="Times New Roman" w:hAnsi="Times New Roman"/>
          <w:sz w:val="24"/>
          <w:szCs w:val="24"/>
        </w:rPr>
        <w:t xml:space="preserve"> sendiri. </w:t>
      </w:r>
    </w:p>
    <w:p w:rsidR="004C0419" w:rsidRPr="00E00DE2" w:rsidRDefault="004C0419" w:rsidP="004C0419">
      <w:pPr>
        <w:pStyle w:val="ListParagraph1"/>
        <w:numPr>
          <w:ilvl w:val="0"/>
          <w:numId w:val="5"/>
        </w:numPr>
        <w:spacing w:before="240" w:after="0" w:line="480" w:lineRule="auto"/>
        <w:ind w:left="1080"/>
        <w:rPr>
          <w:rFonts w:ascii="Times New Roman" w:eastAsia="Times New Roman" w:hAnsi="Times New Roman"/>
          <w:sz w:val="24"/>
          <w:szCs w:val="24"/>
        </w:rPr>
      </w:pPr>
      <w:r w:rsidRPr="00E00DE2">
        <w:rPr>
          <w:rFonts w:ascii="Times New Roman" w:eastAsia="Times New Roman" w:hAnsi="Times New Roman"/>
          <w:sz w:val="24"/>
          <w:szCs w:val="24"/>
        </w:rPr>
        <w:t>Teoritis</w:t>
      </w:r>
    </w:p>
    <w:p w:rsidR="004C0419" w:rsidRPr="00F95F4F" w:rsidRDefault="004C0419" w:rsidP="004C0419">
      <w:pPr>
        <w:spacing w:after="0" w:line="480" w:lineRule="auto"/>
        <w:ind w:left="1080"/>
        <w:jc w:val="both"/>
        <w:rPr>
          <w:rFonts w:ascii="Times New Roman" w:eastAsia="Times New Roman" w:hAnsi="Times New Roman" w:cs="Times New Roman"/>
          <w:sz w:val="24"/>
          <w:szCs w:val="24"/>
          <w:lang w:val="id-ID"/>
        </w:rPr>
      </w:pPr>
      <w:r w:rsidRPr="00E00DE2">
        <w:rPr>
          <w:rFonts w:ascii="Times New Roman" w:eastAsia="Times New Roman" w:hAnsi="Times New Roman" w:cs="Times New Roman"/>
          <w:sz w:val="24"/>
          <w:szCs w:val="24"/>
        </w:rPr>
        <w:t>Diharapkan hasil penelitian ini menjadi bahan referensi dan menambah pengetahuan serta wawasan mahasiswa untuk pengembangan ilmu khususnya Hukum Pidana.</w:t>
      </w:r>
    </w:p>
    <w:p w:rsidR="004C0419" w:rsidRPr="00E00DE2" w:rsidRDefault="004C0419" w:rsidP="004C0419">
      <w:pPr>
        <w:pStyle w:val="ListParagraph1"/>
        <w:numPr>
          <w:ilvl w:val="0"/>
          <w:numId w:val="5"/>
        </w:numPr>
        <w:spacing w:after="0" w:line="480" w:lineRule="auto"/>
        <w:ind w:left="1080"/>
        <w:rPr>
          <w:rFonts w:ascii="Times New Roman" w:eastAsia="Times New Roman" w:hAnsi="Times New Roman"/>
          <w:sz w:val="24"/>
          <w:szCs w:val="24"/>
        </w:rPr>
      </w:pPr>
      <w:r w:rsidRPr="00E00DE2">
        <w:rPr>
          <w:rFonts w:ascii="Times New Roman" w:eastAsia="Times New Roman" w:hAnsi="Times New Roman"/>
          <w:sz w:val="24"/>
          <w:szCs w:val="24"/>
        </w:rPr>
        <w:t>Praktis</w:t>
      </w:r>
    </w:p>
    <w:p w:rsidR="004C0419" w:rsidRPr="00F95F4F" w:rsidRDefault="004C0419" w:rsidP="004C0419">
      <w:pPr>
        <w:spacing w:after="0" w:line="480" w:lineRule="auto"/>
        <w:ind w:left="1080"/>
        <w:jc w:val="both"/>
        <w:rPr>
          <w:rFonts w:ascii="Times New Roman" w:eastAsia="Times New Roman" w:hAnsi="Times New Roman" w:cs="Times New Roman"/>
          <w:sz w:val="24"/>
          <w:szCs w:val="24"/>
          <w:lang w:val="id-ID"/>
        </w:rPr>
      </w:pPr>
      <w:r w:rsidRPr="00E00DE2">
        <w:rPr>
          <w:rFonts w:ascii="Times New Roman" w:eastAsia="Times New Roman" w:hAnsi="Times New Roman" w:cs="Times New Roman"/>
          <w:sz w:val="24"/>
          <w:szCs w:val="24"/>
        </w:rPr>
        <w:t>Untuk memberikan konstribusi ataupun pemikiran kepada anggota pihak pemerintah, khususnya bagi Kepolisian untuk dapat menyelesaikan persoalan baik internal maupun eksternal sesuai dengan acuan aturan perundang-undangan yang berlaku.</w:t>
      </w:r>
    </w:p>
    <w:p w:rsidR="004C0419" w:rsidRPr="00E00DE2" w:rsidRDefault="004C0419" w:rsidP="004C0419">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pict>
          <v:rect id="_x0000_s1123" style="position:absolute;left:0;text-align:left;margin-left:384.05pt;margin-top:-76pt;width:20.65pt;height:12.15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0lEfAIAAPw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" stroked="f"/>
        </w:pict>
      </w:r>
      <w:r>
        <w:rPr>
          <w:rFonts w:ascii="Times New Roman" w:eastAsia="Times New Roman" w:hAnsi="Times New Roman" w:cs="Times New Roman"/>
          <w:b/>
          <w:noProof/>
          <w:sz w:val="24"/>
          <w:szCs w:val="24"/>
        </w:rPr>
        <w:pict>
          <v:rect id="Rectangle 47" o:spid="_x0000_s1114" style="position:absolute;left:0;text-align:left;margin-left:404.7pt;margin-top:-45.7pt;width:18.45pt;height:11.7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" stroked="f"/>
        </w:pict>
      </w:r>
      <w:r w:rsidRPr="00E00DE2">
        <w:rPr>
          <w:rFonts w:ascii="Times New Roman" w:eastAsia="Times New Roman" w:hAnsi="Times New Roman" w:cs="Times New Roman"/>
          <w:b/>
          <w:sz w:val="24"/>
          <w:szCs w:val="24"/>
        </w:rPr>
        <w:t>BAB II</w:t>
      </w:r>
    </w:p>
    <w:p w:rsidR="004C0419" w:rsidRPr="00E00DE2" w:rsidRDefault="004C0419" w:rsidP="004C0419">
      <w:pPr>
        <w:spacing w:line="480" w:lineRule="auto"/>
        <w:jc w:val="center"/>
        <w:rPr>
          <w:rFonts w:ascii="Times New Roman" w:eastAsia="Times New Roman" w:hAnsi="Times New Roman" w:cs="Times New Roman"/>
          <w:b/>
          <w:sz w:val="24"/>
          <w:szCs w:val="24"/>
        </w:rPr>
      </w:pPr>
      <w:r w:rsidRPr="00E00DE2">
        <w:rPr>
          <w:rFonts w:ascii="Times New Roman" w:eastAsia="Times New Roman" w:hAnsi="Times New Roman" w:cs="Times New Roman"/>
          <w:b/>
          <w:sz w:val="24"/>
          <w:szCs w:val="24"/>
        </w:rPr>
        <w:t>TINJAUAN PUSTAKA</w:t>
      </w:r>
    </w:p>
    <w:p w:rsidR="004C0419" w:rsidRPr="00E00DE2" w:rsidRDefault="004C0419" w:rsidP="004C0419">
      <w:pPr>
        <w:spacing w:after="0" w:line="480" w:lineRule="auto"/>
        <w:jc w:val="both"/>
        <w:rPr>
          <w:rFonts w:ascii="Times New Roman" w:hAnsi="Times New Roman" w:cs="Times New Roman"/>
          <w:b/>
          <w:sz w:val="24"/>
          <w:szCs w:val="24"/>
        </w:rPr>
      </w:pPr>
      <w:r w:rsidRPr="00E00DE2">
        <w:rPr>
          <w:rFonts w:ascii="Times New Roman" w:hAnsi="Times New Roman" w:cs="Times New Roman"/>
          <w:b/>
          <w:sz w:val="24"/>
          <w:szCs w:val="24"/>
        </w:rPr>
        <w:t>2.1 Tinjauan Umum Tentang Tindak Pidana.</w:t>
      </w:r>
    </w:p>
    <w:p w:rsidR="004C0419" w:rsidRPr="00E00DE2" w:rsidRDefault="004C0419" w:rsidP="004C0419">
      <w:pPr>
        <w:spacing w:after="0" w:line="480" w:lineRule="auto"/>
        <w:jc w:val="both"/>
        <w:rPr>
          <w:rFonts w:ascii="Times New Roman" w:hAnsi="Times New Roman" w:cs="Times New Roman"/>
          <w:b/>
          <w:sz w:val="24"/>
          <w:szCs w:val="24"/>
        </w:rPr>
      </w:pPr>
      <w:r w:rsidRPr="00E00DE2">
        <w:rPr>
          <w:rFonts w:ascii="Times New Roman" w:hAnsi="Times New Roman" w:cs="Times New Roman"/>
          <w:b/>
          <w:sz w:val="24"/>
          <w:szCs w:val="24"/>
        </w:rPr>
        <w:t>2.1.1 Pengertian Tindak  Pidana.</w:t>
      </w:r>
    </w:p>
    <w:p w:rsidR="004C0419" w:rsidRPr="00E00DE2" w:rsidRDefault="004C0419" w:rsidP="004C0419">
      <w:pPr>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ab/>
        <w:t xml:space="preserve">Menurut Tolib Setiady dalam bukunya pokok-pokok penentensier Indonesia menjelaskan bahwa </w:t>
      </w:r>
      <w:r w:rsidRPr="00E00DE2">
        <w:rPr>
          <w:rFonts w:ascii="Times New Roman" w:hAnsi="Times New Roman" w:cs="Times New Roman"/>
          <w:i/>
          <w:sz w:val="24"/>
          <w:szCs w:val="24"/>
        </w:rPr>
        <w:t>strafbaar feit</w:t>
      </w:r>
      <w:r w:rsidRPr="00E00DE2">
        <w:rPr>
          <w:rFonts w:ascii="Times New Roman" w:hAnsi="Times New Roman" w:cs="Times New Roman"/>
          <w:sz w:val="24"/>
          <w:szCs w:val="24"/>
        </w:rPr>
        <w:t xml:space="preserve"> atau </w:t>
      </w:r>
      <w:r w:rsidRPr="00E00DE2">
        <w:rPr>
          <w:rFonts w:ascii="Times New Roman" w:hAnsi="Times New Roman" w:cs="Times New Roman"/>
          <w:i/>
          <w:sz w:val="24"/>
          <w:szCs w:val="24"/>
        </w:rPr>
        <w:t>delict</w:t>
      </w:r>
      <w:r w:rsidRPr="00E00DE2">
        <w:rPr>
          <w:rFonts w:ascii="Times New Roman" w:hAnsi="Times New Roman" w:cs="Times New Roman"/>
          <w:sz w:val="24"/>
          <w:szCs w:val="24"/>
        </w:rPr>
        <w:t xml:space="preserve"> merupakan istilah yang diperkenalkan dalam hukum pidana belanda yang kemudian diterjemahkan dalam bahasa Indonesia dengan sebutan Tindak Pidana, namun dalam perundang-undangan pidana Indonesia istilah tersebut memiliki banyak arti begitu juga dengan ahli hukum yang memiliki pandangan yang berbeda-beda dalam menerjemahkan istilah </w:t>
      </w:r>
      <w:r w:rsidRPr="00E00DE2">
        <w:rPr>
          <w:rFonts w:ascii="Times New Roman" w:hAnsi="Times New Roman" w:cs="Times New Roman"/>
          <w:i/>
          <w:sz w:val="24"/>
          <w:szCs w:val="24"/>
        </w:rPr>
        <w:t>strafbaar feit</w:t>
      </w:r>
      <w:r w:rsidRPr="00E00DE2">
        <w:rPr>
          <w:rFonts w:ascii="Times New Roman" w:hAnsi="Times New Roman" w:cs="Times New Roman"/>
          <w:sz w:val="24"/>
          <w:szCs w:val="24"/>
        </w:rPr>
        <w:t>. Diantaranya adalah :</w:t>
      </w:r>
    </w:p>
    <w:p w:rsidR="004C0419" w:rsidRPr="00E00DE2" w:rsidRDefault="004C0419" w:rsidP="004C0419">
      <w:pPr>
        <w:pStyle w:val="ListParagraph"/>
        <w:numPr>
          <w:ilvl w:val="0"/>
          <w:numId w:val="7"/>
        </w:numPr>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 xml:space="preserve">Prof. Moeljatno, memaki istilah perbuatan pidana dalam menerjemahkan kata </w:t>
      </w:r>
      <w:r w:rsidRPr="00E00DE2">
        <w:rPr>
          <w:rFonts w:ascii="Times New Roman" w:hAnsi="Times New Roman" w:cs="Times New Roman"/>
          <w:i/>
          <w:sz w:val="24"/>
          <w:szCs w:val="24"/>
        </w:rPr>
        <w:t>strafbaar feit</w:t>
      </w:r>
      <w:r w:rsidRPr="00E00DE2">
        <w:rPr>
          <w:rFonts w:ascii="Times New Roman" w:hAnsi="Times New Roman" w:cs="Times New Roman"/>
          <w:sz w:val="24"/>
          <w:szCs w:val="24"/>
        </w:rPr>
        <w:t xml:space="preserve"> atau </w:t>
      </w:r>
      <w:r w:rsidRPr="00E00DE2">
        <w:rPr>
          <w:rFonts w:ascii="Times New Roman" w:hAnsi="Times New Roman" w:cs="Times New Roman"/>
          <w:i/>
          <w:sz w:val="24"/>
          <w:szCs w:val="24"/>
        </w:rPr>
        <w:t>delict.</w:t>
      </w:r>
      <w:r w:rsidRPr="00E00DE2">
        <w:rPr>
          <w:rFonts w:ascii="Times New Roman" w:hAnsi="Times New Roman" w:cs="Times New Roman"/>
          <w:sz w:val="24"/>
          <w:szCs w:val="24"/>
        </w:rPr>
        <w:t xml:space="preserve"> Menurut beliau perbutan pidana lebih luas cakupannya dibandingkan dengan kata tindak pidana yang hanya menunjukkan pada keadaan yang konkret tidak pada hal yang sifatnya abstrak.</w:t>
      </w:r>
    </w:p>
    <w:p w:rsidR="004C0419" w:rsidRDefault="004C0419" w:rsidP="004C0419">
      <w:pPr>
        <w:pStyle w:val="ListParagraph"/>
        <w:numPr>
          <w:ilvl w:val="0"/>
          <w:numId w:val="7"/>
        </w:numPr>
        <w:spacing w:after="0" w:line="480" w:lineRule="auto"/>
        <w:jc w:val="both"/>
        <w:rPr>
          <w:rFonts w:ascii="Times New Roman" w:hAnsi="Times New Roman" w:cs="Times New Roman"/>
          <w:sz w:val="24"/>
          <w:szCs w:val="24"/>
        </w:rPr>
      </w:pPr>
      <w:r w:rsidRPr="00B6542D">
        <w:rPr>
          <w:rFonts w:ascii="Times New Roman" w:eastAsia="Times New Roman" w:hAnsi="Times New Roman" w:cs="Times New Roman"/>
          <w:b/>
          <w:noProof/>
          <w:sz w:val="24"/>
          <w:szCs w:val="24"/>
        </w:rPr>
        <w:pict>
          <v:rect id="Rectangle 48" o:spid="_x0000_s1115" style="position:absolute;left:0;text-align:left;margin-left:188.7pt;margin-top:203.45pt;width:31.8pt;height:22.6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" stroked="f">
            <v:textbox>
              <w:txbxContent>
                <w:p w:rsidR="004C0419" w:rsidRPr="00F95F4F" w:rsidRDefault="004C0419" w:rsidP="004C0419">
                  <w:pPr>
                    <w:jc w:val="center"/>
                    <w:rPr>
                      <w:lang w:val="id-ID"/>
                    </w:rPr>
                  </w:pPr>
                  <w:r>
                    <w:rPr>
                      <w:lang w:val="id-ID"/>
                    </w:rPr>
                    <w:t>8</w:t>
                  </w:r>
                </w:p>
              </w:txbxContent>
            </v:textbox>
          </v:rect>
        </w:pict>
      </w:r>
      <w:r w:rsidRPr="00E00DE2">
        <w:rPr>
          <w:rFonts w:ascii="Times New Roman" w:hAnsi="Times New Roman" w:cs="Times New Roman"/>
          <w:sz w:val="24"/>
          <w:szCs w:val="24"/>
        </w:rPr>
        <w:t xml:space="preserve">Sementara utrecht menggunakan istilah peristiwa pidana dalam menerjemahkan kata </w:t>
      </w:r>
      <w:r w:rsidRPr="00E00DE2">
        <w:rPr>
          <w:rFonts w:ascii="Times New Roman" w:hAnsi="Times New Roman" w:cs="Times New Roman"/>
          <w:i/>
          <w:sz w:val="24"/>
          <w:szCs w:val="24"/>
        </w:rPr>
        <w:t>strafbaar feit</w:t>
      </w:r>
      <w:r w:rsidRPr="00E00DE2">
        <w:rPr>
          <w:rFonts w:ascii="Times New Roman" w:hAnsi="Times New Roman" w:cs="Times New Roman"/>
          <w:sz w:val="24"/>
          <w:szCs w:val="24"/>
        </w:rPr>
        <w:t>. Dalam pandangannya Utrecht menilai bahwa yang ditinjau adalah peristiwanya (feit) dalam pandangan hukum pidana</w:t>
      </w:r>
    </w:p>
    <w:p w:rsidR="004C0419" w:rsidRPr="00F95F4F" w:rsidRDefault="004C0419" w:rsidP="004C0419"/>
    <w:p w:rsidR="004C0419" w:rsidRDefault="004C0419" w:rsidP="004C0419"/>
    <w:p w:rsidR="004C0419" w:rsidRPr="00F95F4F" w:rsidRDefault="004C0419" w:rsidP="004C0419">
      <w:pPr>
        <w:jc w:val="right"/>
      </w:pPr>
    </w:p>
    <w:p w:rsidR="004C0419" w:rsidRPr="00E00DE2" w:rsidRDefault="000F45ED" w:rsidP="004C0419">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rect id="_x0000_s1173" style="position:absolute;left:0;text-align:left;margin-left:376.55pt;margin-top:-76pt;width:25.25pt;height:20.55pt;z-index:251803648" strokecolor="white [3212]">
            <v:textbox>
              <w:txbxContent>
                <w:p w:rsidR="000F45ED" w:rsidRDefault="000F45ED">
                  <w:r>
                    <w:t>9</w:t>
                  </w:r>
                </w:p>
              </w:txbxContent>
            </v:textbox>
          </v:rect>
        </w:pict>
      </w:r>
      <w:r w:rsidR="004C0419" w:rsidRPr="00E00DE2">
        <w:rPr>
          <w:rFonts w:ascii="Times New Roman" w:hAnsi="Times New Roman" w:cs="Times New Roman"/>
          <w:sz w:val="24"/>
          <w:szCs w:val="24"/>
        </w:rPr>
        <w:t>Mr.Tirtaamidjajah lebih condong menggunkan kata pelanggran pidana untuk mengartikan delik.</w:t>
      </w:r>
      <w:r w:rsidR="004C0419" w:rsidRPr="00E00DE2">
        <w:rPr>
          <w:rStyle w:val="FootnoteReference"/>
          <w:rFonts w:ascii="Times New Roman" w:hAnsi="Times New Roman" w:cs="Times New Roman"/>
          <w:sz w:val="24"/>
          <w:szCs w:val="24"/>
        </w:rPr>
        <w:footnoteReference w:id="5"/>
      </w:r>
    </w:p>
    <w:p w:rsidR="004C0419" w:rsidRPr="00E00DE2" w:rsidRDefault="004C0419" w:rsidP="004C0419">
      <w:pPr>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Lain halnya denga Jonkers</w:t>
      </w:r>
      <w:r w:rsidRPr="00E00DE2">
        <w:rPr>
          <w:rStyle w:val="FootnoteReference"/>
          <w:rFonts w:ascii="Times New Roman" w:hAnsi="Times New Roman" w:cs="Times New Roman"/>
          <w:sz w:val="24"/>
          <w:szCs w:val="24"/>
        </w:rPr>
        <w:footnoteReference w:id="6"/>
      </w:r>
      <w:r w:rsidRPr="00E00DE2">
        <w:rPr>
          <w:rFonts w:ascii="Times New Roman" w:hAnsi="Times New Roman" w:cs="Times New Roman"/>
          <w:sz w:val="24"/>
          <w:szCs w:val="24"/>
        </w:rPr>
        <w:t xml:space="preserve"> merumuskan bahwa :</w:t>
      </w:r>
    </w:p>
    <w:p w:rsidR="004C0419" w:rsidRPr="00E00DE2" w:rsidRDefault="004C0419" w:rsidP="004C0419">
      <w:pPr>
        <w:spacing w:after="0" w:line="240" w:lineRule="auto"/>
        <w:ind w:left="720"/>
        <w:jc w:val="both"/>
        <w:rPr>
          <w:rFonts w:ascii="Times New Roman" w:hAnsi="Times New Roman" w:cs="Times New Roman"/>
          <w:sz w:val="24"/>
          <w:szCs w:val="24"/>
        </w:rPr>
      </w:pPr>
      <w:r w:rsidRPr="00E00DE2">
        <w:rPr>
          <w:rFonts w:ascii="Times New Roman" w:hAnsi="Times New Roman" w:cs="Times New Roman"/>
          <w:i/>
          <w:sz w:val="24"/>
          <w:szCs w:val="24"/>
        </w:rPr>
        <w:t>Strafbaar feit</w:t>
      </w:r>
      <w:r w:rsidRPr="00E00DE2">
        <w:rPr>
          <w:rFonts w:ascii="Times New Roman" w:hAnsi="Times New Roman" w:cs="Times New Roman"/>
          <w:sz w:val="24"/>
          <w:szCs w:val="24"/>
        </w:rPr>
        <w:t xml:space="preserve"> sebagai </w:t>
      </w:r>
      <w:r w:rsidRPr="00E00DE2">
        <w:rPr>
          <w:rFonts w:ascii="Times New Roman" w:hAnsi="Times New Roman" w:cs="Times New Roman"/>
          <w:i/>
          <w:sz w:val="24"/>
          <w:szCs w:val="24"/>
        </w:rPr>
        <w:t xml:space="preserve">wederrechtelijk </w:t>
      </w:r>
      <w:r w:rsidRPr="00E00DE2">
        <w:rPr>
          <w:rFonts w:ascii="Times New Roman" w:hAnsi="Times New Roman" w:cs="Times New Roman"/>
          <w:sz w:val="24"/>
          <w:szCs w:val="24"/>
        </w:rPr>
        <w:t>atau suatu peristiwa yang melawan hukum yang memuat kaitan  dengan kesengajaan/opzet atau kesalahan yang diperbuat oleh sesorang yang dapat dipertanggungjawabkan kepadanya</w:t>
      </w:r>
    </w:p>
    <w:p w:rsidR="004C0419" w:rsidRPr="00E00DE2" w:rsidRDefault="004C0419" w:rsidP="004C0419">
      <w:pPr>
        <w:spacing w:after="0" w:line="240" w:lineRule="auto"/>
        <w:ind w:left="720"/>
        <w:jc w:val="both"/>
        <w:rPr>
          <w:rFonts w:ascii="Times New Roman" w:hAnsi="Times New Roman" w:cs="Times New Roman"/>
          <w:sz w:val="24"/>
          <w:szCs w:val="24"/>
        </w:rPr>
      </w:pPr>
    </w:p>
    <w:p w:rsidR="004C0419" w:rsidRPr="00E00DE2" w:rsidRDefault="004C0419" w:rsidP="004C0419">
      <w:pPr>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Sementara Pompe</w:t>
      </w:r>
      <w:r w:rsidRPr="00E00DE2">
        <w:rPr>
          <w:rStyle w:val="FootnoteReference"/>
          <w:rFonts w:ascii="Times New Roman" w:hAnsi="Times New Roman" w:cs="Times New Roman"/>
          <w:sz w:val="24"/>
          <w:szCs w:val="24"/>
        </w:rPr>
        <w:footnoteReference w:id="7"/>
      </w:r>
      <w:r w:rsidRPr="00E00DE2">
        <w:rPr>
          <w:rFonts w:ascii="Times New Roman" w:hAnsi="Times New Roman" w:cs="Times New Roman"/>
          <w:sz w:val="24"/>
          <w:szCs w:val="24"/>
        </w:rPr>
        <w:t xml:space="preserve"> mengartikan </w:t>
      </w:r>
      <w:r w:rsidRPr="00E00DE2">
        <w:rPr>
          <w:rFonts w:ascii="Times New Roman" w:hAnsi="Times New Roman" w:cs="Times New Roman"/>
          <w:i/>
          <w:sz w:val="24"/>
          <w:szCs w:val="24"/>
        </w:rPr>
        <w:t xml:space="preserve">Strafbaarfeit </w:t>
      </w:r>
      <w:r w:rsidRPr="00E00DE2">
        <w:rPr>
          <w:rFonts w:ascii="Times New Roman" w:hAnsi="Times New Roman" w:cs="Times New Roman"/>
          <w:sz w:val="24"/>
          <w:szCs w:val="24"/>
        </w:rPr>
        <w:t>adalah :</w:t>
      </w:r>
    </w:p>
    <w:p w:rsidR="004C0419" w:rsidRPr="00E00DE2" w:rsidRDefault="004C0419" w:rsidP="004C0419">
      <w:pPr>
        <w:spacing w:after="0" w:line="240" w:lineRule="auto"/>
        <w:ind w:left="720"/>
        <w:jc w:val="both"/>
        <w:rPr>
          <w:rFonts w:ascii="Times New Roman" w:hAnsi="Times New Roman" w:cs="Times New Roman"/>
          <w:sz w:val="24"/>
          <w:szCs w:val="24"/>
        </w:rPr>
      </w:pPr>
      <w:r w:rsidRPr="00E00DE2">
        <w:rPr>
          <w:rFonts w:ascii="Times New Roman" w:hAnsi="Times New Roman" w:cs="Times New Roman"/>
          <w:sz w:val="24"/>
          <w:szCs w:val="24"/>
        </w:rPr>
        <w:t>Sebagai pelanggran atas suatu aturan/norma (penyimpangan terhadap  ketertiban masyarakat) yang dilakukan dengan kesengajaan maupun ketidaksengajaan yang diperbuat oleh pelaku atau seseorang, dimana konsekuensi dari perbuatannya dapat diterapkan penjatuhan hukuman atas perbuatannya demi terwujudnya ketertiban dalam masyarakat</w:t>
      </w:r>
    </w:p>
    <w:p w:rsidR="004C0419" w:rsidRPr="00E00DE2" w:rsidRDefault="004C0419" w:rsidP="004C0419">
      <w:pPr>
        <w:spacing w:after="0" w:line="240" w:lineRule="auto"/>
        <w:ind w:left="720"/>
        <w:jc w:val="both"/>
        <w:rPr>
          <w:rFonts w:ascii="Times New Roman" w:hAnsi="Times New Roman" w:cs="Times New Roman"/>
          <w:sz w:val="24"/>
          <w:szCs w:val="24"/>
        </w:rPr>
      </w:pPr>
    </w:p>
    <w:p w:rsidR="004C0419" w:rsidRPr="00E00DE2" w:rsidRDefault="004C0419" w:rsidP="004C0419">
      <w:pPr>
        <w:tabs>
          <w:tab w:val="left" w:pos="921"/>
        </w:tabs>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ab/>
        <w:t xml:space="preserve">Dari beberapa pandangan </w:t>
      </w:r>
      <w:r>
        <w:rPr>
          <w:rFonts w:ascii="Times New Roman" w:hAnsi="Times New Roman" w:cs="Times New Roman"/>
          <w:sz w:val="24"/>
          <w:szCs w:val="24"/>
        </w:rPr>
        <w:t>ahli diatas maka dapat disimpul</w:t>
      </w:r>
      <w:r w:rsidRPr="00E00DE2">
        <w:rPr>
          <w:rFonts w:ascii="Times New Roman" w:hAnsi="Times New Roman" w:cs="Times New Roman"/>
          <w:sz w:val="24"/>
          <w:szCs w:val="24"/>
        </w:rPr>
        <w:t>k</w:t>
      </w:r>
      <w:r>
        <w:rPr>
          <w:rFonts w:ascii="Times New Roman" w:hAnsi="Times New Roman" w:cs="Times New Roman"/>
          <w:sz w:val="24"/>
          <w:szCs w:val="24"/>
        </w:rPr>
        <w:t>a</w:t>
      </w:r>
      <w:r w:rsidRPr="00E00DE2">
        <w:rPr>
          <w:rFonts w:ascii="Times New Roman" w:hAnsi="Times New Roman" w:cs="Times New Roman"/>
          <w:sz w:val="24"/>
          <w:szCs w:val="24"/>
        </w:rPr>
        <w:t xml:space="preserve">n bahwa Tindak Pidana atau delik pada dasarnya di terjemahkan dari istilah bahasa belanda yaitu </w:t>
      </w:r>
      <w:r w:rsidRPr="00E00DE2">
        <w:rPr>
          <w:rFonts w:ascii="Times New Roman" w:hAnsi="Times New Roman" w:cs="Times New Roman"/>
          <w:i/>
          <w:sz w:val="24"/>
          <w:szCs w:val="24"/>
        </w:rPr>
        <w:t>strafbaar feit</w:t>
      </w:r>
      <w:r w:rsidRPr="00E00DE2">
        <w:rPr>
          <w:rFonts w:ascii="Times New Roman" w:hAnsi="Times New Roman" w:cs="Times New Roman"/>
          <w:sz w:val="24"/>
          <w:szCs w:val="24"/>
        </w:rPr>
        <w:t>/</w:t>
      </w:r>
      <w:r w:rsidRPr="00E00DE2">
        <w:rPr>
          <w:rFonts w:ascii="Times New Roman" w:hAnsi="Times New Roman" w:cs="Times New Roman"/>
          <w:i/>
          <w:sz w:val="24"/>
          <w:szCs w:val="24"/>
        </w:rPr>
        <w:t xml:space="preserve">delict </w:t>
      </w:r>
      <w:r w:rsidRPr="00E00DE2">
        <w:rPr>
          <w:rFonts w:ascii="Times New Roman" w:hAnsi="Times New Roman" w:cs="Times New Roman"/>
          <w:sz w:val="24"/>
          <w:szCs w:val="24"/>
        </w:rPr>
        <w:t>yaitu perbuatan yang dapat dikenakan hukuman karna telah melanggar ketentuan undang-undang pidana.</w:t>
      </w:r>
    </w:p>
    <w:p w:rsidR="004C0419" w:rsidRPr="00E00DE2" w:rsidRDefault="004C0419" w:rsidP="004C0419">
      <w:pPr>
        <w:tabs>
          <w:tab w:val="left" w:pos="921"/>
        </w:tabs>
        <w:spacing w:after="0" w:line="480" w:lineRule="auto"/>
        <w:jc w:val="both"/>
        <w:rPr>
          <w:rFonts w:ascii="Times New Roman" w:hAnsi="Times New Roman" w:cs="Times New Roman"/>
          <w:b/>
          <w:sz w:val="24"/>
          <w:szCs w:val="24"/>
        </w:rPr>
      </w:pPr>
      <w:r w:rsidRPr="00E00DE2">
        <w:rPr>
          <w:rFonts w:ascii="Times New Roman" w:hAnsi="Times New Roman" w:cs="Times New Roman"/>
          <w:b/>
          <w:sz w:val="24"/>
          <w:szCs w:val="24"/>
        </w:rPr>
        <w:t>2.1.2 Unsur Tindak Pidana.</w:t>
      </w:r>
    </w:p>
    <w:p w:rsidR="004C0419" w:rsidRPr="00E00DE2" w:rsidRDefault="004C0419" w:rsidP="004C0419">
      <w:pPr>
        <w:tabs>
          <w:tab w:val="left" w:pos="921"/>
        </w:tabs>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ab/>
        <w:t>Simons</w:t>
      </w:r>
      <w:r w:rsidRPr="00E00DE2">
        <w:rPr>
          <w:rFonts w:ascii="Times New Roman" w:hAnsi="Times New Roman" w:cs="Times New Roman"/>
          <w:sz w:val="24"/>
          <w:szCs w:val="24"/>
          <w:vertAlign w:val="superscript"/>
        </w:rPr>
        <w:footnoteReference w:id="8"/>
      </w:r>
      <w:r w:rsidRPr="00E00DE2">
        <w:rPr>
          <w:rFonts w:ascii="Times New Roman" w:hAnsi="Times New Roman" w:cs="Times New Roman"/>
          <w:sz w:val="24"/>
          <w:szCs w:val="24"/>
        </w:rPr>
        <w:t xml:space="preserve"> memebrikan pandangannya bahwa </w:t>
      </w:r>
      <w:r w:rsidRPr="00E00DE2">
        <w:rPr>
          <w:rFonts w:ascii="Times New Roman" w:hAnsi="Times New Roman" w:cs="Times New Roman"/>
          <w:i/>
          <w:sz w:val="24"/>
          <w:szCs w:val="24"/>
        </w:rPr>
        <w:t>strafbaar feit</w:t>
      </w:r>
      <w:r w:rsidRPr="00E00DE2">
        <w:rPr>
          <w:rFonts w:ascii="Times New Roman" w:hAnsi="Times New Roman" w:cs="Times New Roman"/>
          <w:sz w:val="24"/>
          <w:szCs w:val="24"/>
        </w:rPr>
        <w:t xml:space="preserve"> memuat unsur-unsur sebagai berikut :</w:t>
      </w:r>
    </w:p>
    <w:p w:rsidR="004C0419" w:rsidRPr="00E00DE2" w:rsidRDefault="004C0419" w:rsidP="004C0419">
      <w:pPr>
        <w:tabs>
          <w:tab w:val="left" w:pos="921"/>
        </w:tabs>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1. Adanya perbuatan yang dilakukan seseorang</w:t>
      </w:r>
    </w:p>
    <w:p w:rsidR="004C0419" w:rsidRPr="00E00DE2" w:rsidRDefault="004C0419" w:rsidP="004C0419">
      <w:pPr>
        <w:tabs>
          <w:tab w:val="left" w:pos="921"/>
        </w:tabs>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 xml:space="preserve">2. </w:t>
      </w:r>
      <w:r w:rsidRPr="00E00DE2">
        <w:rPr>
          <w:rFonts w:ascii="Times New Roman" w:hAnsi="Times New Roman" w:cs="Times New Roman"/>
          <w:i/>
          <w:sz w:val="24"/>
          <w:szCs w:val="24"/>
        </w:rPr>
        <w:t>Strafbaar gested</w:t>
      </w:r>
      <w:r w:rsidRPr="00E00DE2">
        <w:rPr>
          <w:rFonts w:ascii="Times New Roman" w:hAnsi="Times New Roman" w:cs="Times New Roman"/>
          <w:sz w:val="24"/>
          <w:szCs w:val="24"/>
        </w:rPr>
        <w:t xml:space="preserve"> (adanya sanksi pidana)</w:t>
      </w:r>
    </w:p>
    <w:p w:rsidR="004C0419" w:rsidRPr="00E00DE2" w:rsidRDefault="004C0419" w:rsidP="004C0419">
      <w:pPr>
        <w:tabs>
          <w:tab w:val="left" w:pos="921"/>
        </w:tabs>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 xml:space="preserve">3. </w:t>
      </w:r>
      <w:r w:rsidRPr="00E00DE2">
        <w:rPr>
          <w:rFonts w:ascii="Times New Roman" w:hAnsi="Times New Roman" w:cs="Times New Roman"/>
          <w:i/>
          <w:sz w:val="24"/>
          <w:szCs w:val="24"/>
        </w:rPr>
        <w:t>Onrechtmaatig</w:t>
      </w:r>
      <w:r w:rsidRPr="00E00DE2">
        <w:rPr>
          <w:rFonts w:ascii="Times New Roman" w:hAnsi="Times New Roman" w:cs="Times New Roman"/>
          <w:sz w:val="24"/>
          <w:szCs w:val="24"/>
        </w:rPr>
        <w:t xml:space="preserve"> atau adanya perbuatan melawan hukum</w:t>
      </w:r>
    </w:p>
    <w:p w:rsidR="004C0419" w:rsidRPr="00E00DE2" w:rsidRDefault="000F45ED" w:rsidP="004C0419">
      <w:pPr>
        <w:spacing w:after="0" w:line="480" w:lineRule="auto"/>
        <w:ind w:left="270" w:hanging="270"/>
        <w:jc w:val="both"/>
        <w:rPr>
          <w:rFonts w:ascii="Times New Roman" w:hAnsi="Times New Roman" w:cs="Times New Roman"/>
          <w:sz w:val="24"/>
          <w:szCs w:val="24"/>
        </w:rPr>
      </w:pPr>
      <w:r>
        <w:rPr>
          <w:rFonts w:ascii="Times New Roman" w:hAnsi="Times New Roman" w:cs="Times New Roman"/>
          <w:noProof/>
          <w:sz w:val="24"/>
          <w:szCs w:val="24"/>
        </w:rPr>
        <w:lastRenderedPageBreak/>
        <w:pict>
          <v:rect id="_x0000_s1172" style="position:absolute;left:0;text-align:left;margin-left:376.55pt;margin-top:-76pt;width:27.15pt;height:22.45pt;z-index:251802624" strokecolor="white [3212]">
            <v:textbox>
              <w:txbxContent>
                <w:p w:rsidR="000F45ED" w:rsidRDefault="000F45ED">
                  <w:r>
                    <w:t>10</w:t>
                  </w:r>
                </w:p>
              </w:txbxContent>
            </v:textbox>
          </v:rect>
        </w:pict>
      </w:r>
      <w:r w:rsidR="004C0419" w:rsidRPr="00E00DE2">
        <w:rPr>
          <w:rFonts w:ascii="Times New Roman" w:hAnsi="Times New Roman" w:cs="Times New Roman"/>
          <w:sz w:val="24"/>
          <w:szCs w:val="24"/>
        </w:rPr>
        <w:t xml:space="preserve">4. </w:t>
      </w:r>
      <w:r w:rsidR="004C0419" w:rsidRPr="00E00DE2">
        <w:rPr>
          <w:rFonts w:ascii="Times New Roman" w:hAnsi="Times New Roman" w:cs="Times New Roman"/>
          <w:i/>
          <w:sz w:val="24"/>
          <w:szCs w:val="24"/>
        </w:rPr>
        <w:t>Met schuld in verabnd stand</w:t>
      </w:r>
      <w:r w:rsidR="004C0419" w:rsidRPr="00E00DE2">
        <w:rPr>
          <w:rFonts w:ascii="Times New Roman" w:hAnsi="Times New Roman" w:cs="Times New Roman"/>
          <w:sz w:val="24"/>
          <w:szCs w:val="24"/>
        </w:rPr>
        <w:t xml:space="preserve"> (adanya kesalahan) dan </w:t>
      </w:r>
      <w:r w:rsidR="004C0419" w:rsidRPr="00E00DE2">
        <w:rPr>
          <w:rFonts w:ascii="Times New Roman" w:hAnsi="Times New Roman" w:cs="Times New Roman"/>
          <w:i/>
          <w:sz w:val="24"/>
          <w:szCs w:val="24"/>
        </w:rPr>
        <w:t>toereningsvatoaar</w:t>
      </w:r>
      <w:r w:rsidR="004C0419" w:rsidRPr="00E00DE2">
        <w:rPr>
          <w:rFonts w:ascii="Times New Roman" w:hAnsi="Times New Roman" w:cs="Times New Roman"/>
          <w:sz w:val="24"/>
          <w:szCs w:val="24"/>
        </w:rPr>
        <w:t xml:space="preserve"> (dan dapat dipertanggungjawabkan)</w:t>
      </w:r>
    </w:p>
    <w:p w:rsidR="004C0419" w:rsidRPr="00E00DE2" w:rsidRDefault="004C0419" w:rsidP="004C0419">
      <w:pPr>
        <w:spacing w:after="0" w:line="480" w:lineRule="auto"/>
        <w:ind w:firstLine="720"/>
        <w:jc w:val="both"/>
        <w:rPr>
          <w:rFonts w:ascii="Times New Roman" w:hAnsi="Times New Roman" w:cs="Times New Roman"/>
          <w:sz w:val="24"/>
          <w:szCs w:val="24"/>
        </w:rPr>
      </w:pPr>
      <w:r w:rsidRPr="00E00DE2">
        <w:rPr>
          <w:rFonts w:ascii="Times New Roman" w:hAnsi="Times New Roman" w:cs="Times New Roman"/>
          <w:sz w:val="24"/>
          <w:szCs w:val="24"/>
        </w:rPr>
        <w:t>Lebih lanjut simons menjabarkan unsur-unsur objektif dan unsur-unsur subjektif tindak pidana</w:t>
      </w:r>
    </w:p>
    <w:p w:rsidR="004C0419" w:rsidRPr="00E00DE2" w:rsidRDefault="004C0419" w:rsidP="004C0419">
      <w:pPr>
        <w:spacing w:after="0" w:line="480" w:lineRule="auto"/>
        <w:ind w:firstLine="720"/>
        <w:jc w:val="both"/>
        <w:rPr>
          <w:rFonts w:ascii="Times New Roman" w:hAnsi="Times New Roman" w:cs="Times New Roman"/>
          <w:sz w:val="24"/>
          <w:szCs w:val="24"/>
        </w:rPr>
      </w:pPr>
      <w:r w:rsidRPr="00E00DE2">
        <w:rPr>
          <w:rFonts w:ascii="Times New Roman" w:hAnsi="Times New Roman" w:cs="Times New Roman"/>
          <w:sz w:val="24"/>
          <w:szCs w:val="24"/>
        </w:rPr>
        <w:t>Unsur-usnur Obyektif  yaitu;</w:t>
      </w:r>
    </w:p>
    <w:p w:rsidR="004C0419" w:rsidRPr="00E00DE2" w:rsidRDefault="004C0419" w:rsidP="004C0419">
      <w:pPr>
        <w:pStyle w:val="ListParagraph"/>
        <w:numPr>
          <w:ilvl w:val="0"/>
          <w:numId w:val="8"/>
        </w:numPr>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 xml:space="preserve">Adanya </w:t>
      </w:r>
      <w:r w:rsidRPr="00E00DE2">
        <w:rPr>
          <w:rFonts w:ascii="Times New Roman" w:hAnsi="Times New Roman" w:cs="Times New Roman"/>
          <w:i/>
          <w:sz w:val="24"/>
          <w:szCs w:val="24"/>
        </w:rPr>
        <w:t>act</w:t>
      </w:r>
      <w:r w:rsidRPr="00E00DE2">
        <w:rPr>
          <w:rFonts w:ascii="Times New Roman" w:hAnsi="Times New Roman" w:cs="Times New Roman"/>
          <w:sz w:val="24"/>
          <w:szCs w:val="24"/>
        </w:rPr>
        <w:t xml:space="preserve"> atau Perbuatan </w:t>
      </w:r>
    </w:p>
    <w:p w:rsidR="004C0419" w:rsidRPr="00E00DE2" w:rsidRDefault="004C0419" w:rsidP="004C0419">
      <w:pPr>
        <w:pStyle w:val="ListParagraph"/>
        <w:numPr>
          <w:ilvl w:val="0"/>
          <w:numId w:val="8"/>
        </w:numPr>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Adanya kaibat dari Perbuatan itu</w:t>
      </w:r>
    </w:p>
    <w:p w:rsidR="004C0419" w:rsidRPr="00E00DE2" w:rsidRDefault="004C0419" w:rsidP="004C0419">
      <w:pPr>
        <w:pStyle w:val="ListParagraph"/>
        <w:numPr>
          <w:ilvl w:val="0"/>
          <w:numId w:val="8"/>
        </w:numPr>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Tentang penyertaan seb</w:t>
      </w:r>
      <w:r>
        <w:rPr>
          <w:rFonts w:ascii="Times New Roman" w:hAnsi="Times New Roman" w:cs="Times New Roman"/>
          <w:sz w:val="24"/>
          <w:szCs w:val="24"/>
        </w:rPr>
        <w:t>a</w:t>
      </w:r>
      <w:r w:rsidRPr="00E00DE2">
        <w:rPr>
          <w:rFonts w:ascii="Times New Roman" w:hAnsi="Times New Roman" w:cs="Times New Roman"/>
          <w:sz w:val="24"/>
          <w:szCs w:val="24"/>
        </w:rPr>
        <w:t xml:space="preserve">gai contoh dalam pasl 281 KUHP yang sifatnya </w:t>
      </w:r>
      <w:r w:rsidRPr="00E00DE2">
        <w:rPr>
          <w:rFonts w:ascii="Times New Roman" w:hAnsi="Times New Roman" w:cs="Times New Roman"/>
          <w:i/>
          <w:sz w:val="24"/>
          <w:szCs w:val="24"/>
        </w:rPr>
        <w:t>openbaar</w:t>
      </w:r>
    </w:p>
    <w:p w:rsidR="004C0419" w:rsidRPr="00E00DE2" w:rsidRDefault="004C0419" w:rsidP="004C0419">
      <w:pPr>
        <w:pStyle w:val="ListParagraph"/>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Unsur-usnur  Subyektif :</w:t>
      </w:r>
    </w:p>
    <w:p w:rsidR="004C0419" w:rsidRPr="00E00DE2" w:rsidRDefault="004C0419" w:rsidP="004C0419">
      <w:pPr>
        <w:pStyle w:val="ListParagraph"/>
        <w:numPr>
          <w:ilvl w:val="0"/>
          <w:numId w:val="9"/>
        </w:numPr>
        <w:spacing w:after="0" w:line="480" w:lineRule="auto"/>
        <w:ind w:left="1440"/>
        <w:jc w:val="both"/>
        <w:rPr>
          <w:rFonts w:ascii="Times New Roman" w:hAnsi="Times New Roman" w:cs="Times New Roman"/>
          <w:sz w:val="24"/>
          <w:szCs w:val="24"/>
        </w:rPr>
      </w:pPr>
      <w:r w:rsidRPr="00E00DE2">
        <w:rPr>
          <w:rFonts w:ascii="Times New Roman" w:hAnsi="Times New Roman" w:cs="Times New Roman"/>
          <w:sz w:val="24"/>
          <w:szCs w:val="24"/>
        </w:rPr>
        <w:t>Mampu bertanggungjawab atas perbuatannya</w:t>
      </w:r>
    </w:p>
    <w:p w:rsidR="004C0419" w:rsidRPr="00E00DE2" w:rsidRDefault="004C0419" w:rsidP="004C0419">
      <w:pPr>
        <w:pStyle w:val="ListParagraph"/>
        <w:numPr>
          <w:ilvl w:val="0"/>
          <w:numId w:val="9"/>
        </w:numPr>
        <w:spacing w:after="0" w:line="480" w:lineRule="auto"/>
        <w:ind w:left="1440"/>
        <w:jc w:val="both"/>
        <w:rPr>
          <w:rFonts w:ascii="Times New Roman" w:hAnsi="Times New Roman" w:cs="Times New Roman"/>
          <w:sz w:val="24"/>
          <w:szCs w:val="24"/>
        </w:rPr>
      </w:pPr>
      <w:r w:rsidRPr="00E00DE2">
        <w:rPr>
          <w:rFonts w:ascii="Times New Roman" w:hAnsi="Times New Roman" w:cs="Times New Roman"/>
          <w:sz w:val="24"/>
          <w:szCs w:val="24"/>
        </w:rPr>
        <w:t>Memenuhi unsur kesalahan(opzet dan culpa)</w:t>
      </w:r>
    </w:p>
    <w:p w:rsidR="004C0419" w:rsidRPr="00E00DE2" w:rsidRDefault="004C0419" w:rsidP="004C0419">
      <w:pPr>
        <w:pStyle w:val="ListParagraph"/>
        <w:numPr>
          <w:ilvl w:val="0"/>
          <w:numId w:val="9"/>
        </w:numPr>
        <w:spacing w:after="0" w:line="480" w:lineRule="auto"/>
        <w:ind w:left="1440"/>
        <w:jc w:val="both"/>
        <w:rPr>
          <w:rFonts w:ascii="Times New Roman" w:hAnsi="Times New Roman" w:cs="Times New Roman"/>
          <w:sz w:val="24"/>
          <w:szCs w:val="24"/>
        </w:rPr>
      </w:pPr>
      <w:r w:rsidRPr="00E00DE2">
        <w:rPr>
          <w:rFonts w:ascii="Times New Roman" w:hAnsi="Times New Roman" w:cs="Times New Roman"/>
          <w:sz w:val="24"/>
          <w:szCs w:val="24"/>
        </w:rPr>
        <w:t>Perbuatannya harus di</w:t>
      </w:r>
      <w:r>
        <w:rPr>
          <w:rFonts w:ascii="Times New Roman" w:hAnsi="Times New Roman" w:cs="Times New Roman"/>
          <w:sz w:val="24"/>
          <w:szCs w:val="24"/>
        </w:rPr>
        <w:t xml:space="preserve"> ikuti</w:t>
      </w:r>
      <w:r w:rsidRPr="00E00DE2">
        <w:rPr>
          <w:rFonts w:ascii="Times New Roman" w:hAnsi="Times New Roman" w:cs="Times New Roman"/>
          <w:sz w:val="24"/>
          <w:szCs w:val="24"/>
        </w:rPr>
        <w:t xml:space="preserve"> oleh kesalaham dalam diri si pembuat.</w:t>
      </w:r>
    </w:p>
    <w:p w:rsidR="004C0419" w:rsidRPr="00E00DE2" w:rsidRDefault="004C0419" w:rsidP="004C0419">
      <w:pPr>
        <w:pStyle w:val="ListParagraph"/>
        <w:spacing w:after="0" w:line="480" w:lineRule="auto"/>
        <w:ind w:left="0" w:firstLine="720"/>
        <w:jc w:val="both"/>
        <w:rPr>
          <w:rFonts w:ascii="Times New Roman" w:hAnsi="Times New Roman" w:cs="Times New Roman"/>
          <w:sz w:val="24"/>
          <w:szCs w:val="24"/>
        </w:rPr>
      </w:pPr>
      <w:r w:rsidRPr="00E00DE2">
        <w:rPr>
          <w:rFonts w:ascii="Times New Roman" w:hAnsi="Times New Roman" w:cs="Times New Roman"/>
          <w:sz w:val="24"/>
          <w:szCs w:val="24"/>
        </w:rPr>
        <w:t>Unsur kesalahan yang dimaksud berkaitan dengan perbuatan yang menimbulkan akibat atau dengan memunculkan keadaan-keadaan. Moeljatno memberikan pandangannya bahwa perbuatan pidana meliputi :</w:t>
      </w:r>
    </w:p>
    <w:p w:rsidR="004C0419" w:rsidRPr="00E00DE2" w:rsidRDefault="004C0419" w:rsidP="004C0419">
      <w:pPr>
        <w:pStyle w:val="ListParagraph"/>
        <w:numPr>
          <w:ilvl w:val="0"/>
          <w:numId w:val="10"/>
        </w:numPr>
        <w:spacing w:after="0" w:line="480" w:lineRule="auto"/>
        <w:ind w:left="1440"/>
        <w:jc w:val="both"/>
        <w:rPr>
          <w:rFonts w:ascii="Times New Roman" w:hAnsi="Times New Roman" w:cs="Times New Roman"/>
          <w:sz w:val="24"/>
          <w:szCs w:val="24"/>
        </w:rPr>
      </w:pPr>
      <w:r w:rsidRPr="00E00DE2">
        <w:rPr>
          <w:rFonts w:ascii="Times New Roman" w:hAnsi="Times New Roman" w:cs="Times New Roman"/>
          <w:sz w:val="24"/>
          <w:szCs w:val="24"/>
        </w:rPr>
        <w:t xml:space="preserve">Adanya Perbuatan manusia </w:t>
      </w:r>
    </w:p>
    <w:p w:rsidR="004C0419" w:rsidRPr="00E00DE2" w:rsidRDefault="004C0419" w:rsidP="004C0419">
      <w:pPr>
        <w:pStyle w:val="ListParagraph"/>
        <w:numPr>
          <w:ilvl w:val="0"/>
          <w:numId w:val="10"/>
        </w:numPr>
        <w:spacing w:after="0" w:line="480" w:lineRule="auto"/>
        <w:ind w:left="1440"/>
        <w:jc w:val="both"/>
        <w:rPr>
          <w:rFonts w:ascii="Times New Roman" w:hAnsi="Times New Roman" w:cs="Times New Roman"/>
          <w:sz w:val="24"/>
          <w:szCs w:val="24"/>
        </w:rPr>
      </w:pPr>
      <w:r w:rsidRPr="00E00DE2">
        <w:rPr>
          <w:rFonts w:ascii="Times New Roman" w:hAnsi="Times New Roman" w:cs="Times New Roman"/>
          <w:sz w:val="24"/>
          <w:szCs w:val="24"/>
        </w:rPr>
        <w:t>Terpenuhinya syarat forma</w:t>
      </w:r>
      <w:r>
        <w:rPr>
          <w:rFonts w:ascii="Times New Roman" w:hAnsi="Times New Roman" w:cs="Times New Roman"/>
          <w:sz w:val="24"/>
          <w:szCs w:val="24"/>
        </w:rPr>
        <w:t>l sesuai dengan rumusan dalam UU</w:t>
      </w:r>
    </w:p>
    <w:p w:rsidR="004C0419" w:rsidRPr="000456CC" w:rsidRDefault="004C0419" w:rsidP="004C0419">
      <w:pPr>
        <w:pStyle w:val="ListParagraph"/>
        <w:numPr>
          <w:ilvl w:val="0"/>
          <w:numId w:val="10"/>
        </w:numPr>
        <w:spacing w:after="0" w:line="480" w:lineRule="auto"/>
        <w:ind w:left="1440"/>
        <w:jc w:val="both"/>
        <w:rPr>
          <w:rFonts w:ascii="Times New Roman" w:hAnsi="Times New Roman" w:cs="Times New Roman"/>
          <w:sz w:val="24"/>
          <w:szCs w:val="24"/>
        </w:rPr>
      </w:pPr>
      <w:r w:rsidRPr="00E00DE2">
        <w:rPr>
          <w:rFonts w:ascii="Times New Roman" w:hAnsi="Times New Roman" w:cs="Times New Roman"/>
          <w:sz w:val="24"/>
          <w:szCs w:val="24"/>
        </w:rPr>
        <w:t>Adanya sifat melawan hukumnya atau syarat materilnya terpenuhi.</w:t>
      </w:r>
    </w:p>
    <w:p w:rsidR="004C0419" w:rsidRPr="00E00DE2" w:rsidRDefault="004C0419" w:rsidP="004C0419">
      <w:pPr>
        <w:pStyle w:val="ListParagraph"/>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Sehingga dapat disimpulkan bahwa unsur –unsur yang termuat dalam tindak pidana  dalam pandangan mnoeljatno adalah :</w:t>
      </w:r>
    </w:p>
    <w:p w:rsidR="004C0419" w:rsidRPr="00E00DE2" w:rsidRDefault="004C0419" w:rsidP="004C0419">
      <w:pPr>
        <w:pStyle w:val="ListParagraph"/>
        <w:numPr>
          <w:ilvl w:val="0"/>
          <w:numId w:val="11"/>
        </w:numPr>
        <w:spacing w:after="0" w:line="480" w:lineRule="auto"/>
        <w:ind w:left="1440"/>
        <w:jc w:val="both"/>
        <w:rPr>
          <w:rFonts w:ascii="Times New Roman" w:hAnsi="Times New Roman" w:cs="Times New Roman"/>
          <w:sz w:val="24"/>
          <w:szCs w:val="24"/>
        </w:rPr>
      </w:pPr>
      <w:r w:rsidRPr="00E00DE2">
        <w:rPr>
          <w:rFonts w:ascii="Times New Roman" w:hAnsi="Times New Roman" w:cs="Times New Roman"/>
          <w:sz w:val="24"/>
          <w:szCs w:val="24"/>
        </w:rPr>
        <w:t>Akibat dari perbuatan</w:t>
      </w:r>
    </w:p>
    <w:p w:rsidR="004C0419" w:rsidRPr="00E00DE2" w:rsidRDefault="004C0419" w:rsidP="004C0419">
      <w:pPr>
        <w:pStyle w:val="ListParagraph"/>
        <w:numPr>
          <w:ilvl w:val="0"/>
          <w:numId w:val="11"/>
        </w:numPr>
        <w:spacing w:after="0" w:line="480" w:lineRule="auto"/>
        <w:ind w:left="1440"/>
        <w:jc w:val="both"/>
        <w:rPr>
          <w:rFonts w:ascii="Times New Roman" w:hAnsi="Times New Roman" w:cs="Times New Roman"/>
          <w:sz w:val="24"/>
          <w:szCs w:val="24"/>
        </w:rPr>
      </w:pPr>
      <w:r w:rsidRPr="00E00DE2">
        <w:rPr>
          <w:rFonts w:ascii="Times New Roman" w:hAnsi="Times New Roman" w:cs="Times New Roman"/>
          <w:sz w:val="24"/>
          <w:szCs w:val="24"/>
        </w:rPr>
        <w:t>Keadaan-keadaan yang mneyertai perbuatan.</w:t>
      </w:r>
    </w:p>
    <w:p w:rsidR="004C0419" w:rsidRPr="00E00DE2" w:rsidRDefault="000F45ED" w:rsidP="004C0419">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pict>
          <v:rect id="_x0000_s1171" style="position:absolute;left:0;text-align:left;margin-left:376.55pt;margin-top:-82.55pt;width:31.8pt;height:23.4pt;z-index:251801600" strokecolor="white [3212]">
            <v:textbox>
              <w:txbxContent>
                <w:p w:rsidR="000F45ED" w:rsidRDefault="000F45ED">
                  <w:r>
                    <w:t>11</w:t>
                  </w:r>
                </w:p>
              </w:txbxContent>
            </v:textbox>
          </v:rect>
        </w:pict>
      </w:r>
      <w:r w:rsidR="004C0419" w:rsidRPr="00E00DE2">
        <w:rPr>
          <w:rFonts w:ascii="Times New Roman" w:hAnsi="Times New Roman" w:cs="Times New Roman"/>
          <w:b/>
          <w:sz w:val="24"/>
          <w:szCs w:val="24"/>
        </w:rPr>
        <w:t>2.1.3 Jenis-Jenis Delik.</w:t>
      </w:r>
    </w:p>
    <w:p w:rsidR="004C0419" w:rsidRPr="00E00DE2" w:rsidRDefault="004C0419" w:rsidP="004C0419">
      <w:pPr>
        <w:spacing w:after="0" w:line="480" w:lineRule="auto"/>
        <w:ind w:firstLine="720"/>
        <w:jc w:val="both"/>
        <w:rPr>
          <w:rFonts w:ascii="Times New Roman" w:hAnsi="Times New Roman" w:cs="Times New Roman"/>
          <w:sz w:val="24"/>
          <w:szCs w:val="24"/>
        </w:rPr>
      </w:pPr>
      <w:r w:rsidRPr="00E00DE2">
        <w:rPr>
          <w:rFonts w:ascii="Times New Roman" w:hAnsi="Times New Roman" w:cs="Times New Roman"/>
          <w:sz w:val="24"/>
          <w:szCs w:val="24"/>
        </w:rPr>
        <w:t>Terkait jenis-jenis delik, paling tidak ada 12 pembagian delik yaitu sebagai berikut :</w:t>
      </w:r>
      <w:r w:rsidRPr="00E00DE2">
        <w:rPr>
          <w:rStyle w:val="FootnoteReference"/>
          <w:rFonts w:ascii="Times New Roman" w:hAnsi="Times New Roman" w:cs="Times New Roman"/>
          <w:sz w:val="24"/>
          <w:szCs w:val="24"/>
        </w:rPr>
        <w:footnoteReference w:id="9"/>
      </w:r>
    </w:p>
    <w:p w:rsidR="004C0419" w:rsidRPr="00E00DE2" w:rsidRDefault="004C0419" w:rsidP="004C0419">
      <w:pPr>
        <w:pStyle w:val="ListParagraph"/>
        <w:numPr>
          <w:ilvl w:val="0"/>
          <w:numId w:val="20"/>
        </w:numPr>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Kejahatan dan Pelanggaran</w:t>
      </w:r>
    </w:p>
    <w:p w:rsidR="004C0419" w:rsidRPr="00E00DE2" w:rsidRDefault="004C0419" w:rsidP="004C0419">
      <w:pPr>
        <w:pStyle w:val="ListParagraph"/>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 xml:space="preserve">Dalam studi kejahatan, perbuatan pidana disebut sebagai </w:t>
      </w:r>
      <w:r w:rsidRPr="00E00DE2">
        <w:rPr>
          <w:rFonts w:ascii="Times New Roman" w:hAnsi="Times New Roman" w:cs="Times New Roman"/>
          <w:i/>
          <w:sz w:val="24"/>
          <w:szCs w:val="24"/>
        </w:rPr>
        <w:t>legal definition of crimen</w:t>
      </w:r>
      <w:r w:rsidRPr="00E00DE2">
        <w:rPr>
          <w:rFonts w:ascii="Times New Roman" w:hAnsi="Times New Roman" w:cs="Times New Roman"/>
          <w:sz w:val="24"/>
          <w:szCs w:val="24"/>
        </w:rPr>
        <w:t>.</w:t>
      </w:r>
      <w:r>
        <w:rPr>
          <w:rFonts w:ascii="Times New Roman" w:hAnsi="Times New Roman" w:cs="Times New Roman"/>
          <w:sz w:val="24"/>
          <w:szCs w:val="24"/>
        </w:rPr>
        <w:t xml:space="preserve"> D</w:t>
      </w:r>
      <w:r w:rsidRPr="00E00DE2">
        <w:rPr>
          <w:rFonts w:ascii="Times New Roman" w:hAnsi="Times New Roman" w:cs="Times New Roman"/>
          <w:sz w:val="24"/>
          <w:szCs w:val="24"/>
        </w:rPr>
        <w:t xml:space="preserve">alam persfektif hukum pidana, </w:t>
      </w:r>
      <w:r w:rsidRPr="00E00DE2">
        <w:rPr>
          <w:rFonts w:ascii="Times New Roman" w:hAnsi="Times New Roman" w:cs="Times New Roman"/>
          <w:i/>
          <w:sz w:val="24"/>
          <w:szCs w:val="24"/>
        </w:rPr>
        <w:t>legal definition of crimen</w:t>
      </w:r>
      <w:r w:rsidRPr="00E00DE2">
        <w:rPr>
          <w:rFonts w:ascii="Times New Roman" w:hAnsi="Times New Roman" w:cs="Times New Roman"/>
          <w:sz w:val="24"/>
          <w:szCs w:val="24"/>
        </w:rPr>
        <w:t xml:space="preserve"> dibedakan menjadi apa yang disebut sebagai </w:t>
      </w:r>
      <w:r w:rsidRPr="00E00DE2">
        <w:rPr>
          <w:rFonts w:ascii="Times New Roman" w:hAnsi="Times New Roman" w:cs="Times New Roman"/>
          <w:i/>
          <w:sz w:val="24"/>
          <w:szCs w:val="24"/>
        </w:rPr>
        <w:t>Mala in se</w:t>
      </w:r>
      <w:r w:rsidRPr="00E00DE2">
        <w:rPr>
          <w:rFonts w:ascii="Times New Roman" w:hAnsi="Times New Roman" w:cs="Times New Roman"/>
          <w:sz w:val="24"/>
          <w:szCs w:val="24"/>
        </w:rPr>
        <w:t xml:space="preserve"> dan </w:t>
      </w:r>
      <w:r w:rsidRPr="00E00DE2">
        <w:rPr>
          <w:rFonts w:ascii="Times New Roman" w:hAnsi="Times New Roman" w:cs="Times New Roman"/>
          <w:i/>
          <w:sz w:val="24"/>
          <w:szCs w:val="24"/>
        </w:rPr>
        <w:t>mala in prohobita</w:t>
      </w:r>
      <w:r w:rsidRPr="00E00DE2">
        <w:rPr>
          <w:rFonts w:ascii="Times New Roman" w:hAnsi="Times New Roman" w:cs="Times New Roman"/>
          <w:sz w:val="24"/>
          <w:szCs w:val="24"/>
        </w:rPr>
        <w:t xml:space="preserve">. Dapatlah dikatakan bahwa </w:t>
      </w:r>
      <w:r w:rsidRPr="00E00DE2">
        <w:rPr>
          <w:rFonts w:ascii="Times New Roman" w:hAnsi="Times New Roman" w:cs="Times New Roman"/>
          <w:i/>
          <w:sz w:val="24"/>
          <w:szCs w:val="24"/>
        </w:rPr>
        <w:t>mala in se</w:t>
      </w:r>
      <w:r w:rsidRPr="00E00DE2">
        <w:rPr>
          <w:rFonts w:ascii="Times New Roman" w:hAnsi="Times New Roman" w:cs="Times New Roman"/>
          <w:sz w:val="24"/>
          <w:szCs w:val="24"/>
        </w:rPr>
        <w:t xml:space="preserve"> adalah perbuatan-perbuatan yang sejak awal telah dirasakan sebagai suatu ketidakadilan karena bertentangan dengan kaidah-kaidah dalam masyarakat sebelum ditetapkan oleh undang-undang sebagai suatu perbuatan pidana.</w:t>
      </w:r>
      <w:r w:rsidRPr="00E00DE2">
        <w:rPr>
          <w:rFonts w:ascii="Times New Roman" w:hAnsi="Times New Roman" w:cs="Times New Roman"/>
          <w:i/>
          <w:sz w:val="24"/>
          <w:szCs w:val="24"/>
        </w:rPr>
        <w:t>Mala in se</w:t>
      </w:r>
      <w:r w:rsidRPr="00E00DE2">
        <w:rPr>
          <w:rFonts w:ascii="Times New Roman" w:hAnsi="Times New Roman" w:cs="Times New Roman"/>
          <w:sz w:val="24"/>
          <w:szCs w:val="24"/>
        </w:rPr>
        <w:t xml:space="preserve"> selanjutnya dapat disebut sebagai kejahatan.</w:t>
      </w:r>
    </w:p>
    <w:p w:rsidR="004C0419" w:rsidRPr="00E00DE2" w:rsidRDefault="004C0419" w:rsidP="004C0419">
      <w:pPr>
        <w:pStyle w:val="ListParagraph"/>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Van hamel dalam bukunya menyatakan :</w:t>
      </w:r>
    </w:p>
    <w:p w:rsidR="004C0419" w:rsidRPr="00E00DE2" w:rsidRDefault="004C0419" w:rsidP="004C0419">
      <w:pPr>
        <w:pStyle w:val="ListParagraph"/>
        <w:spacing w:after="0" w:line="480" w:lineRule="auto"/>
        <w:ind w:left="900" w:hanging="180"/>
        <w:jc w:val="both"/>
        <w:rPr>
          <w:rFonts w:ascii="Times New Roman" w:hAnsi="Times New Roman" w:cs="Times New Roman"/>
          <w:sz w:val="24"/>
          <w:szCs w:val="24"/>
        </w:rPr>
      </w:pPr>
      <w:r w:rsidRPr="00E00DE2">
        <w:rPr>
          <w:rFonts w:ascii="Times New Roman" w:hAnsi="Times New Roman" w:cs="Times New Roman"/>
          <w:sz w:val="24"/>
          <w:szCs w:val="24"/>
        </w:rPr>
        <w:t>“</w:t>
      </w:r>
      <w:r w:rsidRPr="00E00DE2">
        <w:rPr>
          <w:rFonts w:ascii="Times New Roman" w:hAnsi="Times New Roman" w:cs="Times New Roman"/>
          <w:sz w:val="24"/>
          <w:szCs w:val="24"/>
        </w:rPr>
        <w:tab/>
        <w:t>Kejahatan tidak hanya suatu perbuatan pidana menurut hukum, tetapi terutama suatu kelakukan manusia dan suatu perwujudan dalam masyarakat yang merupakan suatu hal yang tidak patut yang mengancam ketentraman masyarakat jadi perwujudan sosial patologis”</w:t>
      </w:r>
    </w:p>
    <w:p w:rsidR="004C0419" w:rsidRPr="00E00DE2" w:rsidRDefault="004C0419" w:rsidP="004C0419">
      <w:pPr>
        <w:pStyle w:val="ListParagraph"/>
        <w:spacing w:after="0" w:line="480" w:lineRule="auto"/>
        <w:ind w:left="0" w:firstLine="720"/>
        <w:jc w:val="both"/>
        <w:rPr>
          <w:rFonts w:ascii="Times New Roman" w:hAnsi="Times New Roman" w:cs="Times New Roman"/>
          <w:sz w:val="24"/>
          <w:szCs w:val="24"/>
        </w:rPr>
      </w:pPr>
      <w:r w:rsidRPr="00E00DE2">
        <w:rPr>
          <w:rFonts w:ascii="Times New Roman" w:hAnsi="Times New Roman" w:cs="Times New Roman"/>
          <w:i/>
          <w:sz w:val="24"/>
          <w:szCs w:val="24"/>
        </w:rPr>
        <w:t>Mala Prohibita</w:t>
      </w:r>
      <w:r w:rsidRPr="00E00DE2">
        <w:rPr>
          <w:rFonts w:ascii="Times New Roman" w:hAnsi="Times New Roman" w:cs="Times New Roman"/>
          <w:sz w:val="24"/>
          <w:szCs w:val="24"/>
        </w:rPr>
        <w:t xml:space="preserve"> adalah perbuatan-perbuatan yang ditetapkan oleh Undang-undang sebagai suatu ketidak adilan.dapatlah dikatakan bahwa mala in prohibita diidentikan dengan pelanggaran. Dalam kosa kata lain perbedaan </w:t>
      </w:r>
      <w:r w:rsidRPr="00E00DE2">
        <w:rPr>
          <w:rFonts w:ascii="Times New Roman" w:hAnsi="Times New Roman" w:cs="Times New Roman"/>
          <w:i/>
          <w:sz w:val="24"/>
          <w:szCs w:val="24"/>
        </w:rPr>
        <w:t>mala in se</w:t>
      </w:r>
      <w:r w:rsidRPr="00E00DE2">
        <w:rPr>
          <w:rFonts w:ascii="Times New Roman" w:hAnsi="Times New Roman" w:cs="Times New Roman"/>
          <w:sz w:val="24"/>
          <w:szCs w:val="24"/>
        </w:rPr>
        <w:t xml:space="preserve"> dengan </w:t>
      </w:r>
      <w:r w:rsidRPr="00E00DE2">
        <w:rPr>
          <w:rFonts w:ascii="Times New Roman" w:hAnsi="Times New Roman" w:cs="Times New Roman"/>
          <w:i/>
          <w:sz w:val="24"/>
          <w:szCs w:val="24"/>
        </w:rPr>
        <w:t>mala in prohibita</w:t>
      </w:r>
      <w:r w:rsidRPr="00E00DE2">
        <w:rPr>
          <w:rFonts w:ascii="Times New Roman" w:hAnsi="Times New Roman" w:cs="Times New Roman"/>
          <w:sz w:val="24"/>
          <w:szCs w:val="24"/>
        </w:rPr>
        <w:t xml:space="preserve"> oleh para ahli hukum dibedakan menjadi </w:t>
      </w:r>
      <w:r w:rsidRPr="00E00DE2">
        <w:rPr>
          <w:rFonts w:ascii="Times New Roman" w:hAnsi="Times New Roman" w:cs="Times New Roman"/>
          <w:i/>
          <w:sz w:val="24"/>
          <w:szCs w:val="24"/>
        </w:rPr>
        <w:t xml:space="preserve">felonies </w:t>
      </w:r>
      <w:r w:rsidRPr="00E00DE2">
        <w:rPr>
          <w:rFonts w:ascii="Times New Roman" w:hAnsi="Times New Roman" w:cs="Times New Roman"/>
          <w:sz w:val="24"/>
          <w:szCs w:val="24"/>
        </w:rPr>
        <w:t xml:space="preserve">dan </w:t>
      </w:r>
      <w:r w:rsidRPr="00E00DE2">
        <w:rPr>
          <w:rFonts w:ascii="Times New Roman" w:hAnsi="Times New Roman" w:cs="Times New Roman"/>
          <w:i/>
          <w:sz w:val="24"/>
          <w:szCs w:val="24"/>
        </w:rPr>
        <w:t xml:space="preserve">misdemeanors. </w:t>
      </w:r>
      <w:r w:rsidRPr="00E00DE2">
        <w:rPr>
          <w:rFonts w:ascii="Times New Roman" w:hAnsi="Times New Roman" w:cs="Times New Roman"/>
          <w:sz w:val="24"/>
          <w:szCs w:val="24"/>
        </w:rPr>
        <w:t xml:space="preserve">Demikian pula dalam bahasa belanda yang membedakan </w:t>
      </w:r>
      <w:r w:rsidRPr="00E00DE2">
        <w:rPr>
          <w:rFonts w:ascii="Times New Roman" w:hAnsi="Times New Roman" w:cs="Times New Roman"/>
          <w:sz w:val="24"/>
          <w:szCs w:val="24"/>
        </w:rPr>
        <w:lastRenderedPageBreak/>
        <w:t xml:space="preserve">kualifikasi perbuatan pidana kedalam </w:t>
      </w:r>
      <w:r w:rsidRPr="00E00DE2">
        <w:rPr>
          <w:rFonts w:ascii="Times New Roman" w:hAnsi="Times New Roman" w:cs="Times New Roman"/>
          <w:i/>
          <w:sz w:val="24"/>
          <w:szCs w:val="24"/>
        </w:rPr>
        <w:t xml:space="preserve">Misdrijf </w:t>
      </w:r>
      <w:r w:rsidRPr="00E00DE2">
        <w:rPr>
          <w:rFonts w:ascii="Times New Roman" w:hAnsi="Times New Roman" w:cs="Times New Roman"/>
          <w:sz w:val="24"/>
          <w:szCs w:val="24"/>
        </w:rPr>
        <w:t xml:space="preserve">(kejahatan) dan </w:t>
      </w:r>
      <w:r w:rsidRPr="00E00DE2">
        <w:rPr>
          <w:rFonts w:ascii="Times New Roman" w:hAnsi="Times New Roman" w:cs="Times New Roman"/>
          <w:i/>
          <w:sz w:val="24"/>
          <w:szCs w:val="24"/>
        </w:rPr>
        <w:t>overtrading</w:t>
      </w:r>
      <w:r w:rsidRPr="00E00DE2">
        <w:rPr>
          <w:rFonts w:ascii="Times New Roman" w:hAnsi="Times New Roman" w:cs="Times New Roman"/>
          <w:sz w:val="24"/>
          <w:szCs w:val="24"/>
        </w:rPr>
        <w:t xml:space="preserve"> (pelanggaran).</w:t>
      </w:r>
      <w:r w:rsidRPr="00E00DE2">
        <w:rPr>
          <w:rFonts w:ascii="Times New Roman" w:hAnsi="Times New Roman" w:cs="Times New Roman"/>
          <w:i/>
          <w:sz w:val="24"/>
          <w:szCs w:val="24"/>
        </w:rPr>
        <w:t xml:space="preserve">Misdrijf </w:t>
      </w:r>
      <w:r w:rsidRPr="00E00DE2">
        <w:rPr>
          <w:rFonts w:ascii="Times New Roman" w:hAnsi="Times New Roman" w:cs="Times New Roman"/>
          <w:sz w:val="24"/>
          <w:szCs w:val="24"/>
        </w:rPr>
        <w:t xml:space="preserve">lebih mengarah kepada </w:t>
      </w:r>
      <w:r w:rsidRPr="00E00DE2">
        <w:rPr>
          <w:rFonts w:ascii="Times New Roman" w:hAnsi="Times New Roman" w:cs="Times New Roman"/>
          <w:i/>
          <w:sz w:val="24"/>
          <w:szCs w:val="24"/>
        </w:rPr>
        <w:t>rechtdelicten</w:t>
      </w:r>
      <w:r w:rsidRPr="00E00DE2">
        <w:rPr>
          <w:rFonts w:ascii="Times New Roman" w:hAnsi="Times New Roman" w:cs="Times New Roman"/>
          <w:sz w:val="24"/>
          <w:szCs w:val="24"/>
        </w:rPr>
        <w:t xml:space="preserve"> (</w:t>
      </w:r>
      <w:r w:rsidRPr="00E00DE2">
        <w:rPr>
          <w:rFonts w:ascii="Times New Roman" w:hAnsi="Times New Roman" w:cs="Times New Roman"/>
          <w:i/>
          <w:sz w:val="24"/>
          <w:szCs w:val="24"/>
        </w:rPr>
        <w:t>mala in se</w:t>
      </w:r>
      <w:r w:rsidRPr="00E00DE2">
        <w:rPr>
          <w:rFonts w:ascii="Times New Roman" w:hAnsi="Times New Roman" w:cs="Times New Roman"/>
          <w:sz w:val="24"/>
          <w:szCs w:val="24"/>
        </w:rPr>
        <w:t>)  sementara</w:t>
      </w:r>
      <w:r w:rsidRPr="00E00DE2">
        <w:rPr>
          <w:rFonts w:ascii="Times New Roman" w:hAnsi="Times New Roman" w:cs="Times New Roman"/>
          <w:i/>
          <w:sz w:val="24"/>
          <w:szCs w:val="24"/>
        </w:rPr>
        <w:t>overtrading</w:t>
      </w:r>
      <w:r w:rsidRPr="00E00DE2">
        <w:rPr>
          <w:rFonts w:ascii="Times New Roman" w:hAnsi="Times New Roman" w:cs="Times New Roman"/>
          <w:sz w:val="24"/>
          <w:szCs w:val="24"/>
        </w:rPr>
        <w:t xml:space="preserve"> lebih mengarah kepada </w:t>
      </w:r>
      <w:r w:rsidRPr="00E00DE2">
        <w:rPr>
          <w:rFonts w:ascii="Times New Roman" w:hAnsi="Times New Roman" w:cs="Times New Roman"/>
          <w:i/>
          <w:sz w:val="24"/>
          <w:szCs w:val="24"/>
        </w:rPr>
        <w:t>wetsdelicten</w:t>
      </w:r>
      <w:r w:rsidRPr="00E00DE2">
        <w:rPr>
          <w:rFonts w:ascii="Times New Roman" w:hAnsi="Times New Roman" w:cs="Times New Roman"/>
          <w:sz w:val="24"/>
          <w:szCs w:val="24"/>
        </w:rPr>
        <w:t xml:space="preserve"> (</w:t>
      </w:r>
      <w:r w:rsidRPr="00E00DE2">
        <w:rPr>
          <w:rFonts w:ascii="Times New Roman" w:hAnsi="Times New Roman" w:cs="Times New Roman"/>
          <w:i/>
          <w:sz w:val="24"/>
          <w:szCs w:val="24"/>
        </w:rPr>
        <w:t>mala prohibita</w:t>
      </w:r>
      <w:r w:rsidRPr="00E00DE2">
        <w:rPr>
          <w:rFonts w:ascii="Times New Roman" w:hAnsi="Times New Roman" w:cs="Times New Roman"/>
          <w:sz w:val="24"/>
          <w:szCs w:val="24"/>
        </w:rPr>
        <w:t>). Sementara dalam kontek KUHP Indonesia, buku kedua dikualifikasikan sebagai kejahatan dan buku ke tiga dikualifikasikan sebagai pelanggaran.</w:t>
      </w:r>
    </w:p>
    <w:p w:rsidR="004C0419" w:rsidRPr="00E00DE2" w:rsidRDefault="000F45ED" w:rsidP="004C0419">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70" style="position:absolute;left:0;text-align:left;margin-left:376.55pt;margin-top:-215.85pt;width:37.45pt;height:21.5pt;z-index:251800576" strokecolor="white [3212]">
            <v:textbox>
              <w:txbxContent>
                <w:p w:rsidR="000F45ED" w:rsidRDefault="000F45ED">
                  <w:r>
                    <w:t>12</w:t>
                  </w:r>
                </w:p>
              </w:txbxContent>
            </v:textbox>
          </v:rect>
        </w:pict>
      </w:r>
      <w:r w:rsidR="004C0419" w:rsidRPr="00E00DE2">
        <w:rPr>
          <w:rFonts w:ascii="Times New Roman" w:hAnsi="Times New Roman" w:cs="Times New Roman"/>
          <w:sz w:val="24"/>
          <w:szCs w:val="24"/>
        </w:rPr>
        <w:t>Delik Formil dan Delik Materil</w:t>
      </w:r>
    </w:p>
    <w:p w:rsidR="004C0419" w:rsidRPr="00E00DE2" w:rsidRDefault="004C0419" w:rsidP="004C0419">
      <w:pPr>
        <w:pStyle w:val="ListParagraph"/>
        <w:spacing w:after="0" w:line="480" w:lineRule="auto"/>
        <w:ind w:left="0" w:firstLine="720"/>
        <w:jc w:val="both"/>
        <w:rPr>
          <w:rFonts w:ascii="Times New Roman" w:hAnsi="Times New Roman" w:cs="Times New Roman"/>
          <w:sz w:val="24"/>
          <w:szCs w:val="24"/>
        </w:rPr>
      </w:pPr>
      <w:r w:rsidRPr="00E00DE2">
        <w:rPr>
          <w:rFonts w:ascii="Times New Roman" w:hAnsi="Times New Roman" w:cs="Times New Roman"/>
          <w:sz w:val="24"/>
          <w:szCs w:val="24"/>
        </w:rPr>
        <w:t>Perbedaan delik kedalam bentuk delik formil dan delik materil tidak terlepas dari makna yang terkandung dari istilah ‘perbuatan’ itu sendiri.</w:t>
      </w:r>
      <w:r>
        <w:rPr>
          <w:rFonts w:ascii="Times New Roman" w:hAnsi="Times New Roman" w:cs="Times New Roman"/>
          <w:sz w:val="24"/>
          <w:szCs w:val="24"/>
        </w:rPr>
        <w:t xml:space="preserve"> bahwa dalam is</w:t>
      </w:r>
      <w:r w:rsidRPr="00E00DE2">
        <w:rPr>
          <w:rFonts w:ascii="Times New Roman" w:hAnsi="Times New Roman" w:cs="Times New Roman"/>
          <w:sz w:val="24"/>
          <w:szCs w:val="24"/>
        </w:rPr>
        <w:t>tilah perbuatan mengandung dua hal yaitu kelakuan atau tindakan dan akibat. agar lebih muda dipahami, dapatlah dikatakan bahwa delik formil adalah delik yang meniti beratkan pada tindakan, sedangkan delik materil adalah delik yang menitiberatkan pada akibat.</w:t>
      </w:r>
    </w:p>
    <w:p w:rsidR="004C0419" w:rsidRPr="00E00DE2" w:rsidRDefault="004C0419" w:rsidP="004C0419">
      <w:pPr>
        <w:pStyle w:val="ListParagraph"/>
        <w:spacing w:after="0" w:line="480" w:lineRule="auto"/>
        <w:ind w:left="0" w:firstLine="720"/>
        <w:jc w:val="both"/>
        <w:rPr>
          <w:rFonts w:ascii="Times New Roman" w:hAnsi="Times New Roman" w:cs="Times New Roman"/>
          <w:sz w:val="24"/>
          <w:szCs w:val="24"/>
        </w:rPr>
      </w:pPr>
      <w:r w:rsidRPr="00E00DE2">
        <w:rPr>
          <w:rFonts w:ascii="Times New Roman" w:hAnsi="Times New Roman" w:cs="Times New Roman"/>
          <w:sz w:val="24"/>
          <w:szCs w:val="24"/>
        </w:rPr>
        <w:t>Contoh delik formil adalah pasal 362 KUHP yang berbunyi : “barang siapa mengambil barang sesuatu yang seluruhnya atau sebagian kepunyaan orang lain dengan maksud dimiliki secara melawan hukum, diancam karena pencurian, dengan pidana penjara paling lama lima tahun atau denda paling banyak enam puluh rupiah.</w:t>
      </w:r>
    </w:p>
    <w:p w:rsidR="004C0419" w:rsidRPr="00E00DE2" w:rsidRDefault="004C0419" w:rsidP="004C0419">
      <w:pPr>
        <w:pStyle w:val="ListParagraph"/>
        <w:spacing w:after="0" w:line="480" w:lineRule="auto"/>
        <w:ind w:left="0" w:firstLine="720"/>
        <w:jc w:val="both"/>
        <w:rPr>
          <w:rFonts w:ascii="Times New Roman" w:hAnsi="Times New Roman" w:cs="Times New Roman"/>
          <w:sz w:val="24"/>
          <w:szCs w:val="24"/>
        </w:rPr>
      </w:pPr>
      <w:r w:rsidRPr="00E00DE2">
        <w:rPr>
          <w:rFonts w:ascii="Times New Roman" w:hAnsi="Times New Roman" w:cs="Times New Roman"/>
          <w:sz w:val="24"/>
          <w:szCs w:val="24"/>
        </w:rPr>
        <w:t>Sementara contoh delik materil adalah pasal 338 KUHP Yang menyatakan, “Barang siapa sengaja merampas nyawa orang lain, diancam karena pembunuhan dengan pidana penjara paling lama lima belas tahun”.</w:t>
      </w:r>
    </w:p>
    <w:p w:rsidR="004C0419" w:rsidRPr="00E00DE2" w:rsidRDefault="004C0419" w:rsidP="004C0419">
      <w:pPr>
        <w:pStyle w:val="ListParagraph"/>
        <w:numPr>
          <w:ilvl w:val="0"/>
          <w:numId w:val="20"/>
        </w:numPr>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Delik Dolus dan Delik Culpa</w:t>
      </w:r>
    </w:p>
    <w:p w:rsidR="004C0419" w:rsidRPr="00E00DE2" w:rsidRDefault="004C0419" w:rsidP="004C0419">
      <w:pPr>
        <w:pStyle w:val="ListParagraph"/>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 xml:space="preserve">Delik dolus adalah perbuatan yang dilarang dan diancam dengan pidana yang dilakukan dengan sengaja, contohnya pasal 338 KUHP, 354 KUHP </w:t>
      </w:r>
      <w:r w:rsidRPr="00E00DE2">
        <w:rPr>
          <w:rFonts w:ascii="Times New Roman" w:hAnsi="Times New Roman" w:cs="Times New Roman"/>
          <w:sz w:val="24"/>
          <w:szCs w:val="24"/>
        </w:rPr>
        <w:lastRenderedPageBreak/>
        <w:t>dan 187 KUHP dll. Sementara delik culpa ialah perbuatan yang dilarang dan diancam dengan pidana yang dilakukan dengan kealpaan(kelalaian). contoh delik culpa yaitu : pasal 359 KUHP</w:t>
      </w:r>
      <w:r w:rsidRPr="00E00DE2">
        <w:rPr>
          <w:rStyle w:val="FootnoteReference"/>
          <w:rFonts w:ascii="Times New Roman" w:hAnsi="Times New Roman" w:cs="Times New Roman"/>
          <w:sz w:val="24"/>
          <w:szCs w:val="24"/>
        </w:rPr>
        <w:footnoteReference w:id="10"/>
      </w:r>
    </w:p>
    <w:p w:rsidR="004C0419" w:rsidRPr="00E00DE2" w:rsidRDefault="000F45ED" w:rsidP="004C0419">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69" style="position:absolute;left:0;text-align:left;margin-left:374.7pt;margin-top:-162.55pt;width:32.75pt;height:19.65pt;z-index:251799552" strokecolor="white [3212]">
            <v:textbox>
              <w:txbxContent>
                <w:p w:rsidR="000F45ED" w:rsidRDefault="000F45ED">
                  <w:r>
                    <w:t>13</w:t>
                  </w:r>
                </w:p>
              </w:txbxContent>
            </v:textbox>
          </v:rect>
        </w:pict>
      </w:r>
      <w:r w:rsidR="004C0419" w:rsidRPr="00E00DE2">
        <w:rPr>
          <w:rFonts w:ascii="Times New Roman" w:hAnsi="Times New Roman" w:cs="Times New Roman"/>
          <w:sz w:val="24"/>
          <w:szCs w:val="24"/>
        </w:rPr>
        <w:t>Delik Commissionis dan ommisionis.</w:t>
      </w:r>
    </w:p>
    <w:p w:rsidR="004C0419" w:rsidRPr="00E00DE2" w:rsidRDefault="004C0419" w:rsidP="004C0419">
      <w:pPr>
        <w:pStyle w:val="ListParagraph"/>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Delik Commissionis adalah perbuatan melakukan sesuatu yang dilarang oleh aturan-aturan pidana, misalnya mencuri pasal 362 KUHP dan pasal penggelapan 372 KUHP.Delik Commisionis umunya terjadi ditempat dan waktu pembuata (dader) mewujudkan segala ditempat dan waktu pembuat (dader) mewujudkan segala unsur perbuatan dan unsur pertanggung jawaban pidana.</w:t>
      </w:r>
      <w:r w:rsidRPr="00E00DE2">
        <w:rPr>
          <w:rStyle w:val="FootnoteReference"/>
          <w:rFonts w:ascii="Times New Roman" w:hAnsi="Times New Roman" w:cs="Times New Roman"/>
          <w:sz w:val="20"/>
          <w:szCs w:val="20"/>
        </w:rPr>
        <w:footnoteReference w:id="11"/>
      </w:r>
    </w:p>
    <w:p w:rsidR="004C0419" w:rsidRPr="00F95F4F" w:rsidRDefault="004C0419" w:rsidP="004C0419">
      <w:pPr>
        <w:spacing w:after="0" w:line="480" w:lineRule="auto"/>
        <w:ind w:firstLine="720"/>
        <w:jc w:val="both"/>
        <w:rPr>
          <w:rFonts w:ascii="Times New Roman" w:hAnsi="Times New Roman" w:cs="Times New Roman"/>
          <w:sz w:val="24"/>
          <w:szCs w:val="24"/>
          <w:lang w:val="id-ID"/>
        </w:rPr>
      </w:pPr>
      <w:r w:rsidRPr="00E00DE2">
        <w:rPr>
          <w:rFonts w:ascii="Times New Roman" w:hAnsi="Times New Roman" w:cs="Times New Roman"/>
          <w:sz w:val="24"/>
          <w:szCs w:val="24"/>
        </w:rPr>
        <w:t>Sementara delik ommisionis yaitu tindak pidana yang berupa perbuatan pasif, yakni tidak melakukan sesuatu yang diperintahkan.</w:t>
      </w:r>
      <w:r w:rsidRPr="00E00DE2">
        <w:rPr>
          <w:rStyle w:val="FootnoteReference"/>
          <w:rFonts w:ascii="Times New Roman" w:hAnsi="Times New Roman" w:cs="Times New Roman"/>
          <w:sz w:val="20"/>
          <w:szCs w:val="20"/>
        </w:rPr>
        <w:footnoteReference w:id="12"/>
      </w:r>
    </w:p>
    <w:p w:rsidR="004C0419" w:rsidRPr="00E00DE2" w:rsidRDefault="004C0419" w:rsidP="004C0419">
      <w:pPr>
        <w:pStyle w:val="ListParagraph"/>
        <w:spacing w:after="0" w:line="480" w:lineRule="auto"/>
        <w:ind w:left="0"/>
        <w:jc w:val="both"/>
        <w:rPr>
          <w:rFonts w:ascii="Times New Roman" w:hAnsi="Times New Roman" w:cs="Times New Roman"/>
          <w:b/>
          <w:sz w:val="24"/>
          <w:szCs w:val="24"/>
        </w:rPr>
      </w:pPr>
      <w:r w:rsidRPr="00E00DE2">
        <w:rPr>
          <w:rFonts w:ascii="Times New Roman" w:hAnsi="Times New Roman" w:cs="Times New Roman"/>
          <w:b/>
          <w:sz w:val="24"/>
          <w:szCs w:val="24"/>
        </w:rPr>
        <w:t>2.2Tinjauan Umum tentang Penegakan Hukum</w:t>
      </w:r>
    </w:p>
    <w:p w:rsidR="004C0419" w:rsidRPr="00E00DE2" w:rsidRDefault="004C0419" w:rsidP="004C0419">
      <w:pPr>
        <w:pStyle w:val="ListParagraph"/>
        <w:spacing w:after="0" w:line="480" w:lineRule="auto"/>
        <w:ind w:left="0"/>
        <w:jc w:val="both"/>
        <w:rPr>
          <w:rFonts w:ascii="Times New Roman" w:hAnsi="Times New Roman" w:cs="Times New Roman"/>
          <w:b/>
          <w:sz w:val="24"/>
          <w:szCs w:val="24"/>
        </w:rPr>
      </w:pPr>
      <w:r w:rsidRPr="00E00DE2">
        <w:rPr>
          <w:rFonts w:ascii="Times New Roman" w:hAnsi="Times New Roman" w:cs="Times New Roman"/>
          <w:b/>
          <w:sz w:val="24"/>
          <w:szCs w:val="24"/>
        </w:rPr>
        <w:t>2.2.1 Pengertian Penegakan Hukum</w:t>
      </w:r>
    </w:p>
    <w:p w:rsidR="004C0419" w:rsidRPr="00E00DE2" w:rsidRDefault="004C0419" w:rsidP="004C0419">
      <w:pPr>
        <w:pStyle w:val="ListParagraph"/>
        <w:spacing w:after="0" w:line="480" w:lineRule="auto"/>
        <w:ind w:left="0" w:firstLine="900"/>
        <w:jc w:val="both"/>
        <w:rPr>
          <w:rFonts w:ascii="Times New Roman" w:hAnsi="Times New Roman" w:cs="Times New Roman"/>
          <w:sz w:val="24"/>
          <w:szCs w:val="24"/>
        </w:rPr>
      </w:pPr>
      <w:r w:rsidRPr="00E00DE2">
        <w:rPr>
          <w:rFonts w:ascii="Times New Roman" w:hAnsi="Times New Roman" w:cs="Times New Roman"/>
          <w:sz w:val="24"/>
          <w:szCs w:val="24"/>
        </w:rPr>
        <w:t xml:space="preserve">Penegakan   hukum   adalah   proses   dilakukannya   upaya   untuk   tegaknya   atau berfungsinya  norma-norma  hukum  secara  nyata  sebagai  pedoman  perilaku  dalam  lalu lintas  atau  hubungan-hubungan  hukum  dalam  kehidupan  bermasyarakat  dan  bernegara. Ditinjau dari sudut  subjeknya, penegakan hukum  itu dapat  dilakukan oleh  subjek  yang luas  dan  dapat  pula  diartikan  sebagai  upaya  penegakan  hukum  oleh  subjek  dalam  arti yang  terbatas  atau  sempit.  Dalam  arti  luas,  proses penegakan  hukum  itu  </w:t>
      </w:r>
      <w:r w:rsidRPr="00E00DE2">
        <w:rPr>
          <w:rFonts w:ascii="Times New Roman" w:hAnsi="Times New Roman" w:cs="Times New Roman"/>
          <w:sz w:val="24"/>
          <w:szCs w:val="24"/>
        </w:rPr>
        <w:lastRenderedPageBreak/>
        <w:t>melibatkan semua subjek hukum dalam setiap hubungan hukum. Siapa saja yang menjalankan aturan normatif atau melakukan sesuatu atau tidak melakukan sesuatu dengan mendasarkan diri pada norma aturan hukum yang berlaku, berarti dia menjalankan atau menegakkan aturan hukum. Dalam arti sempit, dari segi subjeknya itu, penegakan hukum itu hanya diartikan sebagai  upaya  aparatur  penegakan  hukum  tertentu  untuk  menjamin  dan  memastikan bahwa suatu aturan hukum berjalan sebagaimana seharusnya. Dalam memastikan tegaknya hukum itu, apabila diperlukan, aparatur  penegak  hukum  itu  diperkenankan untuk menggunakan daya paksa.</w:t>
      </w:r>
      <w:r w:rsidRPr="00E00DE2">
        <w:rPr>
          <w:rStyle w:val="FootnoteReference"/>
          <w:rFonts w:ascii="Times New Roman" w:hAnsi="Times New Roman" w:cs="Times New Roman"/>
          <w:sz w:val="24"/>
          <w:szCs w:val="24"/>
        </w:rPr>
        <w:footnoteReference w:id="13"/>
      </w:r>
    </w:p>
    <w:p w:rsidR="004C0419" w:rsidRPr="00E00DE2" w:rsidRDefault="000F45ED" w:rsidP="004C0419">
      <w:pPr>
        <w:pStyle w:val="ListParagraph"/>
        <w:spacing w:after="0" w:line="480" w:lineRule="auto"/>
        <w:ind w:left="0" w:firstLine="900"/>
        <w:jc w:val="both"/>
        <w:rPr>
          <w:rFonts w:ascii="Times New Roman" w:hAnsi="Times New Roman" w:cs="Times New Roman"/>
          <w:sz w:val="24"/>
          <w:szCs w:val="24"/>
        </w:rPr>
      </w:pPr>
      <w:r>
        <w:rPr>
          <w:rFonts w:ascii="Times New Roman" w:hAnsi="Times New Roman" w:cs="Times New Roman"/>
          <w:noProof/>
          <w:sz w:val="24"/>
          <w:szCs w:val="24"/>
        </w:rPr>
        <w:pict>
          <v:rect id="_x0000_s1168" style="position:absolute;left:0;text-align:left;margin-left:380.3pt;margin-top:-328.15pt;width:28.05pt;height:19.65pt;z-index:251798528" strokecolor="white [3212]">
            <v:textbox>
              <w:txbxContent>
                <w:p w:rsidR="000F45ED" w:rsidRDefault="000F45ED">
                  <w:r>
                    <w:t>14</w:t>
                  </w:r>
                </w:p>
              </w:txbxContent>
            </v:textbox>
          </v:rect>
        </w:pict>
      </w:r>
      <w:r w:rsidR="004C0419" w:rsidRPr="00E00DE2">
        <w:rPr>
          <w:rFonts w:ascii="Times New Roman" w:hAnsi="Times New Roman" w:cs="Times New Roman"/>
          <w:sz w:val="24"/>
          <w:szCs w:val="24"/>
        </w:rPr>
        <w:t>Pengertian  penegakan  hukum  itu  dapat  pula  ditinjaudari sudut  objeknya,yaitu dari  segi  hukumnya. Dalam  hal  ini,  pengertiannya  juga  mencakup  makna  yang  luas  dan sempit.  Dalam  arti  luas,  penegakan  hukum  itu  mencakup  pula  nilai-nilai  keadilan  yang terkandung  di  dalamnya  bunyi  aturan  formal  maupun  nilai-nilai  keadilan  yang  hidup dalam  masyarakat.  Tetapi,  dalam  arti  sempit,  penegakan  hukum  itu  hanya  menyangkut penegakan  peraturan  yang  formal  dan  tertulis  saja. Karena  itu,  penerjemahan  perkataan ‘</w:t>
      </w:r>
      <w:r w:rsidR="004C0419" w:rsidRPr="00E00DE2">
        <w:rPr>
          <w:rFonts w:ascii="Times New Roman" w:hAnsi="Times New Roman" w:cs="Times New Roman"/>
          <w:i/>
          <w:sz w:val="24"/>
          <w:szCs w:val="24"/>
        </w:rPr>
        <w:t>law enforcement’</w:t>
      </w:r>
      <w:r w:rsidR="004C0419" w:rsidRPr="00E00DE2">
        <w:rPr>
          <w:rFonts w:ascii="Times New Roman" w:hAnsi="Times New Roman" w:cs="Times New Roman"/>
          <w:sz w:val="24"/>
          <w:szCs w:val="24"/>
        </w:rPr>
        <w:t xml:space="preserve"> ke dalam bahasa Indonesia dalam menggunakan perkataan ‘penegakan hukumdalam  arti  luas  dan  dapat  pula  digunakan  istilah ‘penegakan  peraturan’dalam arti  sempit.  Pembedaan  antara  formalitas  aturan  hukum  yang  tertulis  dengan  cakupan nilai  keadilan  yang  dikandungnya  ini bahkan  juga  timbul dalam  bahasa  Inggris  sendiri dengan dikembangkannya istilah ‘</w:t>
      </w:r>
      <w:r w:rsidR="004C0419" w:rsidRPr="00E00DE2">
        <w:rPr>
          <w:rFonts w:ascii="Times New Roman" w:hAnsi="Times New Roman" w:cs="Times New Roman"/>
          <w:i/>
          <w:sz w:val="24"/>
          <w:szCs w:val="24"/>
        </w:rPr>
        <w:t>the rule of law’</w:t>
      </w:r>
      <w:r w:rsidR="004C0419" w:rsidRPr="00E00DE2">
        <w:rPr>
          <w:rFonts w:ascii="Times New Roman" w:hAnsi="Times New Roman" w:cs="Times New Roman"/>
          <w:sz w:val="24"/>
          <w:szCs w:val="24"/>
        </w:rPr>
        <w:t>versus ‘</w:t>
      </w:r>
      <w:r w:rsidR="004C0419" w:rsidRPr="00E00DE2">
        <w:rPr>
          <w:rFonts w:ascii="Times New Roman" w:hAnsi="Times New Roman" w:cs="Times New Roman"/>
          <w:i/>
          <w:sz w:val="24"/>
          <w:szCs w:val="24"/>
        </w:rPr>
        <w:t>the rule of just law</w:t>
      </w:r>
      <w:r w:rsidR="004C0419" w:rsidRPr="00E00DE2">
        <w:rPr>
          <w:rFonts w:ascii="Times New Roman" w:hAnsi="Times New Roman" w:cs="Times New Roman"/>
          <w:sz w:val="24"/>
          <w:szCs w:val="24"/>
        </w:rPr>
        <w:t>’ atau dalam istilah ‘</w:t>
      </w:r>
      <w:r w:rsidR="004C0419" w:rsidRPr="00E00DE2">
        <w:rPr>
          <w:rFonts w:ascii="Times New Roman" w:hAnsi="Times New Roman" w:cs="Times New Roman"/>
          <w:i/>
          <w:sz w:val="24"/>
          <w:szCs w:val="24"/>
        </w:rPr>
        <w:t xml:space="preserve">the  rule of  </w:t>
      </w:r>
      <w:r w:rsidR="004C0419" w:rsidRPr="00E00DE2">
        <w:rPr>
          <w:rFonts w:ascii="Times New Roman" w:hAnsi="Times New Roman" w:cs="Times New Roman"/>
          <w:i/>
          <w:sz w:val="24"/>
          <w:szCs w:val="24"/>
        </w:rPr>
        <w:lastRenderedPageBreak/>
        <w:t>law and  not of man</w:t>
      </w:r>
      <w:r w:rsidR="004C0419" w:rsidRPr="00E00DE2">
        <w:rPr>
          <w:rFonts w:ascii="Times New Roman" w:hAnsi="Times New Roman" w:cs="Times New Roman"/>
          <w:sz w:val="24"/>
          <w:szCs w:val="24"/>
        </w:rPr>
        <w:t>’versus istilah ‘</w:t>
      </w:r>
      <w:r w:rsidR="004C0419" w:rsidRPr="00E00DE2">
        <w:rPr>
          <w:rFonts w:ascii="Times New Roman" w:hAnsi="Times New Roman" w:cs="Times New Roman"/>
          <w:i/>
          <w:sz w:val="24"/>
          <w:szCs w:val="24"/>
        </w:rPr>
        <w:t xml:space="preserve">the rule by  law’ </w:t>
      </w:r>
      <w:r w:rsidR="004C0419" w:rsidRPr="00E00DE2">
        <w:rPr>
          <w:rFonts w:ascii="Times New Roman" w:hAnsi="Times New Roman" w:cs="Times New Roman"/>
          <w:sz w:val="24"/>
          <w:szCs w:val="24"/>
        </w:rPr>
        <w:t>yang  berarti ‘</w:t>
      </w:r>
      <w:r w:rsidR="004C0419" w:rsidRPr="00E00DE2">
        <w:rPr>
          <w:rFonts w:ascii="Times New Roman" w:hAnsi="Times New Roman" w:cs="Times New Roman"/>
          <w:i/>
          <w:sz w:val="24"/>
          <w:szCs w:val="24"/>
        </w:rPr>
        <w:t>the rule of man by law’</w:t>
      </w:r>
      <w:r w:rsidR="004C0419" w:rsidRPr="00E00DE2">
        <w:rPr>
          <w:rFonts w:ascii="Times New Roman" w:hAnsi="Times New Roman" w:cs="Times New Roman"/>
          <w:sz w:val="24"/>
          <w:szCs w:val="24"/>
        </w:rPr>
        <w:t>. Dalam istilah ‘</w:t>
      </w:r>
      <w:r w:rsidR="004C0419" w:rsidRPr="00E00DE2">
        <w:rPr>
          <w:rFonts w:ascii="Times New Roman" w:hAnsi="Times New Roman" w:cs="Times New Roman"/>
          <w:i/>
          <w:sz w:val="24"/>
          <w:szCs w:val="24"/>
        </w:rPr>
        <w:t>the rule of law</w:t>
      </w:r>
      <w:r w:rsidR="004C0419" w:rsidRPr="00E00DE2">
        <w:rPr>
          <w:rFonts w:ascii="Times New Roman" w:hAnsi="Times New Roman" w:cs="Times New Roman"/>
          <w:sz w:val="24"/>
          <w:szCs w:val="24"/>
        </w:rPr>
        <w:t>’ terkandung makna pemerintahan oleh hukum,  tetapi  bukan  dalam  artinya  yang  formal,  melainkan  mencakup  pula  nilai-nilai keadilan  yang  terkandung  di  dalamnya.  Karena  itu,  digunakan  istilah ‘</w:t>
      </w:r>
      <w:r w:rsidR="004C0419" w:rsidRPr="00E00DE2">
        <w:rPr>
          <w:rFonts w:ascii="Times New Roman" w:hAnsi="Times New Roman" w:cs="Times New Roman"/>
          <w:i/>
          <w:sz w:val="24"/>
          <w:szCs w:val="24"/>
        </w:rPr>
        <w:t>the  rule  of  just law’</w:t>
      </w:r>
      <w:r w:rsidR="004C0419" w:rsidRPr="00E00DE2">
        <w:rPr>
          <w:rFonts w:ascii="Times New Roman" w:hAnsi="Times New Roman" w:cs="Times New Roman"/>
          <w:sz w:val="24"/>
          <w:szCs w:val="24"/>
        </w:rPr>
        <w:t>.  Dalam  istilah ‘</w:t>
      </w:r>
      <w:r w:rsidR="004C0419" w:rsidRPr="00E00DE2">
        <w:rPr>
          <w:rFonts w:ascii="Times New Roman" w:hAnsi="Times New Roman" w:cs="Times New Roman"/>
          <w:i/>
          <w:sz w:val="24"/>
          <w:szCs w:val="24"/>
        </w:rPr>
        <w:t>the  rule  of  law  and  not  of  man’</w:t>
      </w:r>
      <w:r w:rsidR="004C0419" w:rsidRPr="00E00DE2">
        <w:rPr>
          <w:rFonts w:ascii="Times New Roman" w:hAnsi="Times New Roman" w:cs="Times New Roman"/>
          <w:sz w:val="24"/>
          <w:szCs w:val="24"/>
        </w:rPr>
        <w:t>dimaksudkan  untuk  menegaskan bahwa  pada  hakikatnya  pemerintahan  suatu  negara  hukum  modern  itu  dilakukan  oleh hukum, bukan oleh orang. Istilah sebaliknya  adalah ‘</w:t>
      </w:r>
      <w:r w:rsidR="004C0419" w:rsidRPr="00E00DE2">
        <w:rPr>
          <w:rFonts w:ascii="Times New Roman" w:hAnsi="Times New Roman" w:cs="Times New Roman"/>
          <w:i/>
          <w:sz w:val="24"/>
          <w:szCs w:val="24"/>
        </w:rPr>
        <w:t>the rule by law’</w:t>
      </w:r>
      <w:r w:rsidR="004C0419" w:rsidRPr="00E00DE2">
        <w:rPr>
          <w:rFonts w:ascii="Times New Roman" w:hAnsi="Times New Roman" w:cs="Times New Roman"/>
          <w:sz w:val="24"/>
          <w:szCs w:val="24"/>
        </w:rPr>
        <w:t xml:space="preserve"> yang dimaksudkan sebagai  pemerintahan  oleh  orang   yang   menggunakan  hukum  sekedar   sebagai   alat kekuasaan belaka.</w:t>
      </w:r>
      <w:r w:rsidR="004C0419" w:rsidRPr="00E00DE2">
        <w:rPr>
          <w:rStyle w:val="FootnoteReference"/>
          <w:rFonts w:ascii="Times New Roman" w:hAnsi="Times New Roman" w:cs="Times New Roman"/>
          <w:sz w:val="24"/>
          <w:szCs w:val="24"/>
        </w:rPr>
        <w:footnoteReference w:id="14"/>
      </w:r>
    </w:p>
    <w:p w:rsidR="004C0419" w:rsidRPr="00E00DE2" w:rsidRDefault="000F45ED" w:rsidP="004C0419">
      <w:pPr>
        <w:pStyle w:val="ListParagraph"/>
        <w:spacing w:after="0" w:line="480" w:lineRule="auto"/>
        <w:ind w:left="0" w:firstLine="900"/>
        <w:jc w:val="both"/>
        <w:rPr>
          <w:rFonts w:ascii="Times New Roman" w:hAnsi="Times New Roman" w:cs="Times New Roman"/>
          <w:sz w:val="24"/>
          <w:szCs w:val="24"/>
        </w:rPr>
      </w:pPr>
      <w:r>
        <w:rPr>
          <w:rFonts w:ascii="Times New Roman" w:hAnsi="Times New Roman" w:cs="Times New Roman"/>
          <w:noProof/>
          <w:sz w:val="24"/>
          <w:szCs w:val="24"/>
        </w:rPr>
        <w:pict>
          <v:rect id="_x0000_s1167" style="position:absolute;left:0;text-align:left;margin-left:379.4pt;margin-top:-355.75pt;width:28.95pt;height:19.65pt;z-index:251797504" strokecolor="white [3212]">
            <v:textbox>
              <w:txbxContent>
                <w:p w:rsidR="000F45ED" w:rsidRDefault="000F45ED">
                  <w:r>
                    <w:t>15</w:t>
                  </w:r>
                </w:p>
              </w:txbxContent>
            </v:textbox>
          </v:rect>
        </w:pict>
      </w:r>
      <w:r w:rsidR="004C0419" w:rsidRPr="00E00DE2">
        <w:rPr>
          <w:rFonts w:ascii="Times New Roman" w:hAnsi="Times New Roman" w:cs="Times New Roman"/>
          <w:sz w:val="24"/>
          <w:szCs w:val="24"/>
        </w:rPr>
        <w:t xml:space="preserve">Dengan uraian  di  atas  jelaslah  kiranya  bahwa  yang dimaksud  dengan  penegakan hukum itu kurang lebih merupakan upaya yang dilakukan untuk menjadikan hukum, baik dalam  arti  formil  yang  sempit  maupun  dalam  arti  materiel  yang  luas,  sebagai  pedoman perilaku dalam setiap perbuatan hukum, baik oleh para subjek hukum yang bersangkutan maupun  oleh  aparatur  penegakan  hukum  yang  resmi  diberi  tugas  dan  kewenangan  oleh undang-undang untuk  menjamin  berfungsinya  norma-norma  hukum  yang  berlaku dalam kehidupan bermasyarakat dan bernegara. Dari pengertian yang luas itu, pembahasan kita tentang  penegakan  hukum  dapat  kita  tentukan  sendiri batas-batasnya.  Apakah  kita  akan membahas   keseluruhan   aspek   dan   dimensi   penegakan   hukum   itu,   baik   dari   segi subjeknya  maupun  objeknya  atau  kita  batasi  hanya  membahas  hal-hal  tertentu  saja, misalnya,  hanya  menelaah  </w:t>
      </w:r>
      <w:r w:rsidR="004C0419" w:rsidRPr="00E00DE2">
        <w:rPr>
          <w:rFonts w:ascii="Times New Roman" w:hAnsi="Times New Roman" w:cs="Times New Roman"/>
          <w:sz w:val="24"/>
          <w:szCs w:val="24"/>
        </w:rPr>
        <w:lastRenderedPageBreak/>
        <w:t>aspek-aspek  subjektifnya  saja.  Makalah  ini  memang  sengaja dibuat  untuk  memberikan  gambaran  saja  mengenai  keseluruhan  aspek  yang  terkait dengan tema penegakan hukum itu.</w:t>
      </w:r>
    </w:p>
    <w:p w:rsidR="004C0419" w:rsidRPr="00E00DE2" w:rsidRDefault="000F45ED" w:rsidP="004C0419">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noProof/>
          <w:sz w:val="24"/>
          <w:szCs w:val="24"/>
        </w:rPr>
        <w:pict>
          <v:rect id="_x0000_s1166" style="position:absolute;left:0;text-align:left;margin-left:379.4pt;margin-top:-160.65pt;width:28.95pt;height:19.6pt;z-index:251796480" strokecolor="white [3212]">
            <v:textbox>
              <w:txbxContent>
                <w:p w:rsidR="000F45ED" w:rsidRDefault="000F45ED">
                  <w:r>
                    <w:t>16</w:t>
                  </w:r>
                </w:p>
              </w:txbxContent>
            </v:textbox>
          </v:rect>
        </w:pict>
      </w:r>
      <w:r w:rsidR="004C0419" w:rsidRPr="00E00DE2">
        <w:rPr>
          <w:rFonts w:ascii="Times New Roman" w:hAnsi="Times New Roman" w:cs="Times New Roman"/>
          <w:b/>
          <w:sz w:val="24"/>
          <w:szCs w:val="24"/>
        </w:rPr>
        <w:t>2.2.2 Faktor-Faktor Yang Mempengaruhi Penegakan Hukum</w:t>
      </w:r>
    </w:p>
    <w:p w:rsidR="004C0419" w:rsidRPr="00E00DE2" w:rsidRDefault="004C0419" w:rsidP="004C0419">
      <w:pPr>
        <w:pStyle w:val="ListParagraph"/>
        <w:autoSpaceDE w:val="0"/>
        <w:autoSpaceDN w:val="0"/>
        <w:adjustRightInd w:val="0"/>
        <w:spacing w:after="0" w:line="480" w:lineRule="auto"/>
        <w:ind w:left="0" w:firstLine="900"/>
        <w:jc w:val="both"/>
        <w:rPr>
          <w:rFonts w:ascii="Times New Roman" w:hAnsi="Times New Roman" w:cs="Times New Roman"/>
          <w:sz w:val="24"/>
          <w:szCs w:val="24"/>
        </w:rPr>
      </w:pPr>
      <w:r w:rsidRPr="00E00DE2">
        <w:rPr>
          <w:rFonts w:ascii="Times New Roman" w:hAnsi="Times New Roman" w:cs="Times New Roman"/>
          <w:sz w:val="24"/>
          <w:szCs w:val="24"/>
        </w:rPr>
        <w:t>Penegakan hukum merupakan usaha untuk mewujudkan ide-ide dan konsep konsep hukum yang diharapakan rakyat menjadi kenyataan. Penegakan hukum merupakan suatu proses yang melibatkan banyak hal</w:t>
      </w:r>
    </w:p>
    <w:p w:rsidR="004C0419" w:rsidRPr="00E00DE2" w:rsidRDefault="004C0419" w:rsidP="004C0419">
      <w:pPr>
        <w:pStyle w:val="ListParagraph"/>
        <w:spacing w:line="480" w:lineRule="auto"/>
        <w:ind w:left="0" w:firstLine="900"/>
        <w:jc w:val="both"/>
        <w:rPr>
          <w:rFonts w:ascii="Times New Roman" w:hAnsi="Times New Roman" w:cs="Times New Roman"/>
          <w:sz w:val="24"/>
          <w:szCs w:val="24"/>
        </w:rPr>
      </w:pPr>
      <w:r w:rsidRPr="00E00DE2">
        <w:rPr>
          <w:rFonts w:ascii="Times New Roman" w:hAnsi="Times New Roman" w:cs="Times New Roman"/>
          <w:sz w:val="24"/>
          <w:szCs w:val="24"/>
        </w:rPr>
        <w:t>Menurut Satjipto Raharjo</w:t>
      </w:r>
      <w:r w:rsidRPr="00E00DE2">
        <w:rPr>
          <w:rStyle w:val="FootnoteReference"/>
          <w:rFonts w:ascii="Times New Roman" w:hAnsi="Times New Roman" w:cs="Times New Roman"/>
          <w:sz w:val="24"/>
          <w:szCs w:val="24"/>
        </w:rPr>
        <w:footnoteReference w:id="15"/>
      </w:r>
      <w:r w:rsidRPr="00E00DE2">
        <w:rPr>
          <w:rFonts w:ascii="Times New Roman" w:hAnsi="Times New Roman" w:cs="Times New Roman"/>
          <w:sz w:val="24"/>
          <w:szCs w:val="24"/>
        </w:rPr>
        <w:t>:</w:t>
      </w:r>
    </w:p>
    <w:p w:rsidR="004C0419" w:rsidRPr="00E00DE2" w:rsidRDefault="004C0419" w:rsidP="004C0419">
      <w:pPr>
        <w:pStyle w:val="ListParagraph"/>
        <w:spacing w:line="240" w:lineRule="auto"/>
        <w:ind w:left="900"/>
        <w:jc w:val="both"/>
        <w:rPr>
          <w:rFonts w:ascii="Times New Roman" w:hAnsi="Times New Roman" w:cs="Times New Roman"/>
          <w:sz w:val="24"/>
          <w:szCs w:val="24"/>
        </w:rPr>
      </w:pPr>
      <w:r w:rsidRPr="00E00DE2">
        <w:rPr>
          <w:rFonts w:ascii="Times New Roman" w:hAnsi="Times New Roman" w:cs="Times New Roman"/>
          <w:sz w:val="24"/>
          <w:szCs w:val="24"/>
        </w:rPr>
        <w:t>penegakan hukum pada hakikatnya merupakan penegakan ide-ide atau konsep-konsep tentang keadilan, kebenaran, kemamfaatan sosial, dan sebagainya. Jadi Penegakan hukum merupakan usaha untuk mewujudkan ide dan konsep konsep tadi menjadi kenyataan.Satjipto Rahardjo membedakan istilah penegakan hukum (</w:t>
      </w:r>
      <w:r w:rsidRPr="00E00DE2">
        <w:rPr>
          <w:rFonts w:ascii="Times New Roman" w:hAnsi="Times New Roman" w:cs="Times New Roman"/>
          <w:i/>
          <w:iCs/>
          <w:sz w:val="24"/>
          <w:szCs w:val="24"/>
        </w:rPr>
        <w:t>law enforcement</w:t>
      </w:r>
      <w:r w:rsidRPr="00E00DE2">
        <w:rPr>
          <w:rFonts w:ascii="Times New Roman" w:hAnsi="Times New Roman" w:cs="Times New Roman"/>
          <w:sz w:val="24"/>
          <w:szCs w:val="24"/>
        </w:rPr>
        <w:t>) dengan penggunaan hukum (</w:t>
      </w:r>
      <w:r w:rsidRPr="00E00DE2">
        <w:rPr>
          <w:rFonts w:ascii="Times New Roman" w:hAnsi="Times New Roman" w:cs="Times New Roman"/>
          <w:i/>
          <w:iCs/>
          <w:sz w:val="24"/>
          <w:szCs w:val="24"/>
        </w:rPr>
        <w:t>the use of law</w:t>
      </w:r>
      <w:r w:rsidRPr="00E00DE2">
        <w:rPr>
          <w:rFonts w:ascii="Times New Roman" w:hAnsi="Times New Roman" w:cs="Times New Roman"/>
          <w:sz w:val="24"/>
          <w:szCs w:val="24"/>
        </w:rPr>
        <w:t>).Penegakan hukum dan penggunaan hukum adalah dua hal yang berbeda. Orang dapat menegakkan hukum untuk memberikan keadilan, tetapi orang juga dapat menegakkan hukum untuk digunakan bagi pencapaian tujuan atau kepentingan lain. Menegakkan hukum tidak persis sama dengan menggunakan hukum.</w:t>
      </w:r>
    </w:p>
    <w:p w:rsidR="004C0419" w:rsidRPr="00E00DE2" w:rsidRDefault="004C0419" w:rsidP="004C0419">
      <w:pPr>
        <w:pStyle w:val="ListParagraph"/>
        <w:spacing w:line="240" w:lineRule="auto"/>
        <w:ind w:left="900"/>
        <w:jc w:val="both"/>
        <w:rPr>
          <w:rFonts w:ascii="Times New Roman" w:hAnsi="Times New Roman" w:cs="Times New Roman"/>
          <w:sz w:val="24"/>
          <w:szCs w:val="24"/>
        </w:rPr>
      </w:pPr>
    </w:p>
    <w:p w:rsidR="004C0419" w:rsidRPr="00E00DE2" w:rsidRDefault="004C0419" w:rsidP="004C0419">
      <w:pPr>
        <w:pStyle w:val="ListParagraph"/>
        <w:spacing w:line="480" w:lineRule="auto"/>
        <w:ind w:left="0" w:firstLine="900"/>
        <w:jc w:val="both"/>
        <w:rPr>
          <w:rFonts w:ascii="Times New Roman" w:hAnsi="Times New Roman" w:cs="Times New Roman"/>
          <w:sz w:val="24"/>
          <w:szCs w:val="24"/>
        </w:rPr>
      </w:pPr>
      <w:r w:rsidRPr="00E00DE2">
        <w:rPr>
          <w:rFonts w:ascii="Times New Roman" w:hAnsi="Times New Roman" w:cs="Times New Roman"/>
          <w:sz w:val="24"/>
          <w:szCs w:val="24"/>
        </w:rPr>
        <w:t>Sedangkan faktor yang mempengaruhi penegakan hukum yang dikemukakan oleh Soerjono Soekanto, ada 5 hal yang mempengaruhi efektif atau tidaknya penegakan hukum, yaitu:</w:t>
      </w:r>
      <w:r w:rsidRPr="00E00DE2">
        <w:rPr>
          <w:rStyle w:val="FootnoteReference"/>
          <w:rFonts w:ascii="Times New Roman" w:hAnsi="Times New Roman" w:cs="Times New Roman"/>
          <w:sz w:val="24"/>
          <w:szCs w:val="24"/>
        </w:rPr>
        <w:footnoteReference w:id="16"/>
      </w:r>
    </w:p>
    <w:p w:rsidR="004C0419" w:rsidRPr="00E00DE2" w:rsidRDefault="004C0419" w:rsidP="004C0419">
      <w:pPr>
        <w:pStyle w:val="ListParagraph"/>
        <w:numPr>
          <w:ilvl w:val="0"/>
          <w:numId w:val="6"/>
        </w:numPr>
        <w:spacing w:line="480" w:lineRule="auto"/>
        <w:ind w:left="720"/>
        <w:jc w:val="both"/>
        <w:rPr>
          <w:rFonts w:ascii="Times New Roman" w:hAnsi="Times New Roman" w:cs="Times New Roman"/>
          <w:b/>
          <w:sz w:val="24"/>
          <w:szCs w:val="24"/>
        </w:rPr>
      </w:pPr>
      <w:r w:rsidRPr="00E00DE2">
        <w:rPr>
          <w:rFonts w:ascii="Times New Roman" w:hAnsi="Times New Roman" w:cs="Times New Roman"/>
          <w:sz w:val="24"/>
          <w:szCs w:val="24"/>
        </w:rPr>
        <w:t>Faktor hukum atau peraturan itu sendiri (undang-undang).</w:t>
      </w:r>
    </w:p>
    <w:p w:rsidR="004C0419" w:rsidRPr="00E00DE2" w:rsidRDefault="004C0419" w:rsidP="004C0419">
      <w:pPr>
        <w:pStyle w:val="ListParagraph"/>
        <w:spacing w:line="480" w:lineRule="auto"/>
        <w:jc w:val="both"/>
        <w:rPr>
          <w:rFonts w:ascii="Times New Roman" w:hAnsi="Times New Roman" w:cs="Times New Roman"/>
          <w:sz w:val="24"/>
          <w:szCs w:val="24"/>
        </w:rPr>
      </w:pPr>
      <w:r w:rsidRPr="00E00DE2">
        <w:rPr>
          <w:rFonts w:ascii="Times New Roman" w:hAnsi="Times New Roman" w:cs="Times New Roman"/>
          <w:sz w:val="24"/>
          <w:szCs w:val="24"/>
        </w:rPr>
        <w:t>Kemungkinannya adalah bahwa terjadinya ketidak cocokan dalam peraturan perundang-undangan mengenai bidang kehidupan tertentu.Kemungkinan lainnya adalah ketidak cocokan peraturan perun</w:t>
      </w:r>
      <w:r>
        <w:rPr>
          <w:rFonts w:ascii="Times New Roman" w:hAnsi="Times New Roman" w:cs="Times New Roman"/>
          <w:sz w:val="24"/>
          <w:szCs w:val="24"/>
        </w:rPr>
        <w:t>d</w:t>
      </w:r>
      <w:r w:rsidRPr="00E00DE2">
        <w:rPr>
          <w:rFonts w:ascii="Times New Roman" w:hAnsi="Times New Roman" w:cs="Times New Roman"/>
          <w:sz w:val="24"/>
          <w:szCs w:val="24"/>
        </w:rPr>
        <w:t>ang</w:t>
      </w:r>
      <w:r>
        <w:rPr>
          <w:rFonts w:ascii="Times New Roman" w:hAnsi="Times New Roman" w:cs="Times New Roman"/>
          <w:sz w:val="24"/>
          <w:szCs w:val="24"/>
        </w:rPr>
        <w:t>-</w:t>
      </w:r>
      <w:r w:rsidRPr="00E00DE2">
        <w:rPr>
          <w:rFonts w:ascii="Times New Roman" w:hAnsi="Times New Roman" w:cs="Times New Roman"/>
          <w:sz w:val="24"/>
          <w:szCs w:val="24"/>
        </w:rPr>
        <w:t>un</w:t>
      </w:r>
      <w:r>
        <w:rPr>
          <w:rFonts w:ascii="Times New Roman" w:hAnsi="Times New Roman" w:cs="Times New Roman"/>
          <w:sz w:val="24"/>
          <w:szCs w:val="24"/>
        </w:rPr>
        <w:t>d</w:t>
      </w:r>
      <w:r w:rsidRPr="00E00DE2">
        <w:rPr>
          <w:rFonts w:ascii="Times New Roman" w:hAnsi="Times New Roman" w:cs="Times New Roman"/>
          <w:sz w:val="24"/>
          <w:szCs w:val="24"/>
        </w:rPr>
        <w:t xml:space="preserve">angan dengan hukum tidak tertulis atau hukum </w:t>
      </w:r>
      <w:r w:rsidRPr="00E00DE2">
        <w:rPr>
          <w:rFonts w:ascii="Times New Roman" w:hAnsi="Times New Roman" w:cs="Times New Roman"/>
          <w:sz w:val="24"/>
          <w:szCs w:val="24"/>
        </w:rPr>
        <w:lastRenderedPageBreak/>
        <w:t>kebiasaan.Kadangkala ketidakserasian antara hukum tercatat dengan hukum kebiasaan dan seterusnya.</w:t>
      </w:r>
    </w:p>
    <w:p w:rsidR="004C0419" w:rsidRPr="00E00DE2" w:rsidRDefault="000F45ED" w:rsidP="004C0419">
      <w:pPr>
        <w:pStyle w:val="ListParagraph"/>
        <w:numPr>
          <w:ilvl w:val="0"/>
          <w:numId w:val="6"/>
        </w:numPr>
        <w:spacing w:line="480" w:lineRule="auto"/>
        <w:ind w:left="720"/>
        <w:jc w:val="both"/>
        <w:rPr>
          <w:rFonts w:ascii="Times New Roman" w:hAnsi="Times New Roman" w:cs="Times New Roman"/>
          <w:b/>
          <w:sz w:val="24"/>
          <w:szCs w:val="24"/>
        </w:rPr>
      </w:pPr>
      <w:r>
        <w:rPr>
          <w:rFonts w:ascii="Times New Roman" w:hAnsi="Times New Roman" w:cs="Times New Roman"/>
          <w:noProof/>
          <w:sz w:val="24"/>
          <w:szCs w:val="24"/>
        </w:rPr>
        <w:pict>
          <v:rect id="_x0000_s1165" style="position:absolute;left:0;text-align:left;margin-left:372.85pt;margin-top:-130.25pt;width:36.45pt;height:20.55pt;z-index:251795456" strokecolor="white [3212]">
            <v:textbox>
              <w:txbxContent>
                <w:p w:rsidR="000F45ED" w:rsidRDefault="000F45ED">
                  <w:r>
                    <w:t>17</w:t>
                  </w:r>
                </w:p>
              </w:txbxContent>
            </v:textbox>
          </v:rect>
        </w:pict>
      </w:r>
      <w:r w:rsidR="004C0419" w:rsidRPr="00E00DE2">
        <w:rPr>
          <w:rFonts w:ascii="Times New Roman" w:hAnsi="Times New Roman" w:cs="Times New Roman"/>
          <w:sz w:val="24"/>
          <w:szCs w:val="24"/>
        </w:rPr>
        <w:t>Faktor penegak hukum</w:t>
      </w:r>
    </w:p>
    <w:p w:rsidR="004C0419" w:rsidRPr="00F95F4F" w:rsidRDefault="004C0419" w:rsidP="004C0419">
      <w:pPr>
        <w:pStyle w:val="ListParagraph"/>
        <w:spacing w:line="480" w:lineRule="auto"/>
        <w:jc w:val="both"/>
        <w:rPr>
          <w:rFonts w:ascii="Times New Roman" w:hAnsi="Times New Roman" w:cs="Times New Roman"/>
          <w:sz w:val="24"/>
          <w:szCs w:val="24"/>
          <w:lang w:val="id-ID"/>
        </w:rPr>
      </w:pPr>
      <w:r w:rsidRPr="00E00DE2">
        <w:rPr>
          <w:rFonts w:ascii="Times New Roman" w:hAnsi="Times New Roman" w:cs="Times New Roman"/>
          <w:sz w:val="24"/>
          <w:szCs w:val="24"/>
        </w:rPr>
        <w:t>Yaitu pihak-pihak yang membentuk maupun yang menerapkan hukum. Mentalitas petugas yang menegakan hukum atara lain mencakup hakim, polisi, jasa, pembela, petugas pemasyrakatan dan seterusnya. Jika hukumnya baik tapi mental orang yang bertangggung jawab untuk menegakkan hukum tersebut masih belum mantap, maka bisa menyebabkan terjadinya gangguan dalam system hukum itu sendiri.</w:t>
      </w:r>
    </w:p>
    <w:p w:rsidR="004C0419" w:rsidRPr="00E00DE2" w:rsidRDefault="004C0419" w:rsidP="004C0419">
      <w:pPr>
        <w:pStyle w:val="ListParagraph"/>
        <w:numPr>
          <w:ilvl w:val="0"/>
          <w:numId w:val="6"/>
        </w:numPr>
        <w:spacing w:line="480" w:lineRule="auto"/>
        <w:ind w:left="720"/>
        <w:jc w:val="both"/>
        <w:rPr>
          <w:rFonts w:ascii="Times New Roman" w:hAnsi="Times New Roman" w:cs="Times New Roman"/>
          <w:b/>
          <w:sz w:val="24"/>
          <w:szCs w:val="24"/>
        </w:rPr>
      </w:pPr>
      <w:r w:rsidRPr="00E00DE2">
        <w:rPr>
          <w:rFonts w:ascii="Times New Roman" w:hAnsi="Times New Roman" w:cs="Times New Roman"/>
          <w:sz w:val="24"/>
          <w:szCs w:val="24"/>
        </w:rPr>
        <w:t>Faktor sarana atau fasilitas yang mendukung penegakan hukum.</w:t>
      </w:r>
    </w:p>
    <w:p w:rsidR="004C0419" w:rsidRPr="00E00DE2" w:rsidRDefault="004C0419" w:rsidP="004C0419">
      <w:pPr>
        <w:pStyle w:val="ListParagraph"/>
        <w:spacing w:line="480" w:lineRule="auto"/>
        <w:jc w:val="both"/>
        <w:rPr>
          <w:rFonts w:ascii="Times New Roman" w:hAnsi="Times New Roman" w:cs="Times New Roman"/>
          <w:sz w:val="24"/>
          <w:szCs w:val="24"/>
        </w:rPr>
      </w:pPr>
      <w:r w:rsidRPr="00E00DE2">
        <w:rPr>
          <w:rFonts w:ascii="Times New Roman" w:hAnsi="Times New Roman" w:cs="Times New Roman"/>
          <w:sz w:val="24"/>
          <w:szCs w:val="24"/>
        </w:rPr>
        <w:t>Kalau hukumnya baik dan mentalitas orang yang bertugas menegakkan hukum juga baik namun jika fasilitasnya kurang memadai, maka hukum tadi bisa saja berjalan tidak sesuai dengan rencana.</w:t>
      </w:r>
    </w:p>
    <w:p w:rsidR="004C0419" w:rsidRPr="00E00DE2" w:rsidRDefault="004C0419" w:rsidP="004C0419">
      <w:pPr>
        <w:pStyle w:val="ListParagraph"/>
        <w:numPr>
          <w:ilvl w:val="0"/>
          <w:numId w:val="6"/>
        </w:numPr>
        <w:spacing w:line="480" w:lineRule="auto"/>
        <w:ind w:left="720"/>
        <w:jc w:val="both"/>
        <w:rPr>
          <w:rFonts w:ascii="Times New Roman" w:hAnsi="Times New Roman" w:cs="Times New Roman"/>
          <w:b/>
          <w:sz w:val="24"/>
          <w:szCs w:val="24"/>
        </w:rPr>
      </w:pPr>
      <w:r w:rsidRPr="00E00DE2">
        <w:rPr>
          <w:rFonts w:ascii="Times New Roman" w:hAnsi="Times New Roman" w:cs="Times New Roman"/>
          <w:sz w:val="24"/>
          <w:szCs w:val="24"/>
        </w:rPr>
        <w:t>Faktor masyarakat</w:t>
      </w:r>
    </w:p>
    <w:p w:rsidR="004C0419" w:rsidRPr="00E00DE2" w:rsidRDefault="004C0419" w:rsidP="004C0419">
      <w:pPr>
        <w:pStyle w:val="ListParagraph"/>
        <w:spacing w:line="480" w:lineRule="auto"/>
        <w:jc w:val="both"/>
        <w:rPr>
          <w:rFonts w:ascii="Times New Roman" w:hAnsi="Times New Roman" w:cs="Times New Roman"/>
          <w:sz w:val="24"/>
          <w:szCs w:val="24"/>
        </w:rPr>
      </w:pPr>
      <w:r w:rsidRPr="00E00DE2">
        <w:rPr>
          <w:rFonts w:ascii="Times New Roman" w:hAnsi="Times New Roman" w:cs="Times New Roman"/>
          <w:sz w:val="24"/>
          <w:szCs w:val="24"/>
        </w:rPr>
        <w:t>Yakni lingkungan dimana hukum tersebut berlaku atau di tetapkan. Faktor masyarakat disini adalah, bagaimana kesadaran masyarakat akan hukum yang ada.</w:t>
      </w:r>
    </w:p>
    <w:p w:rsidR="004C0419" w:rsidRPr="00E00DE2" w:rsidRDefault="004C0419" w:rsidP="004C0419">
      <w:pPr>
        <w:pStyle w:val="ListParagraph"/>
        <w:numPr>
          <w:ilvl w:val="0"/>
          <w:numId w:val="6"/>
        </w:numPr>
        <w:spacing w:after="0" w:line="480" w:lineRule="auto"/>
        <w:ind w:left="720"/>
        <w:jc w:val="both"/>
        <w:rPr>
          <w:rFonts w:ascii="Times New Roman" w:hAnsi="Times New Roman" w:cs="Times New Roman"/>
          <w:b/>
          <w:sz w:val="24"/>
          <w:szCs w:val="24"/>
        </w:rPr>
      </w:pPr>
      <w:r w:rsidRPr="00E00DE2">
        <w:rPr>
          <w:rFonts w:ascii="Times New Roman" w:hAnsi="Times New Roman" w:cs="Times New Roman"/>
          <w:sz w:val="24"/>
          <w:szCs w:val="24"/>
        </w:rPr>
        <w:t>Faktor kebudayaan</w:t>
      </w:r>
    </w:p>
    <w:p w:rsidR="004C0419" w:rsidRDefault="004C0419" w:rsidP="004C0419">
      <w:pPr>
        <w:spacing w:after="0" w:line="480" w:lineRule="auto"/>
        <w:ind w:left="720"/>
        <w:jc w:val="both"/>
        <w:rPr>
          <w:rFonts w:ascii="Times New Roman" w:hAnsi="Times New Roman" w:cs="Times New Roman"/>
          <w:sz w:val="24"/>
          <w:szCs w:val="24"/>
          <w:lang w:val="id-ID"/>
        </w:rPr>
      </w:pPr>
      <w:r w:rsidRPr="00E00DE2">
        <w:rPr>
          <w:rFonts w:ascii="Times New Roman" w:hAnsi="Times New Roman" w:cs="Times New Roman"/>
          <w:sz w:val="24"/>
          <w:szCs w:val="24"/>
        </w:rPr>
        <w:t>Yakni sebagai hasil karya, cipta, dan rasa yang di dasarkan pada karsa manusia di dalam pergaulan hidup. Bagaimana hukum yang ada bisa masuk kedalam dan menyatu dengan kebudayaan yang ada, sehingga semuanyaberjalan dengan baik</w:t>
      </w:r>
      <w:r>
        <w:rPr>
          <w:rFonts w:ascii="Times New Roman" w:hAnsi="Times New Roman" w:cs="Times New Roman"/>
          <w:sz w:val="24"/>
          <w:szCs w:val="24"/>
          <w:lang w:val="id-ID"/>
        </w:rPr>
        <w:t>.</w:t>
      </w:r>
    </w:p>
    <w:p w:rsidR="004C0419" w:rsidRPr="00F95F4F" w:rsidRDefault="004C0419" w:rsidP="004C0419">
      <w:pPr>
        <w:spacing w:after="0" w:line="480" w:lineRule="auto"/>
        <w:ind w:left="720"/>
        <w:jc w:val="both"/>
        <w:rPr>
          <w:rFonts w:ascii="Times New Roman" w:hAnsi="Times New Roman" w:cs="Times New Roman"/>
          <w:sz w:val="24"/>
          <w:szCs w:val="24"/>
          <w:lang w:val="id-ID"/>
        </w:rPr>
      </w:pPr>
    </w:p>
    <w:p w:rsidR="004C0419" w:rsidRPr="00E00DE2" w:rsidRDefault="00BE6F44" w:rsidP="004C0419">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pict>
          <v:rect id="_x0000_s1164" style="position:absolute;left:0;text-align:left;margin-left:376.55pt;margin-top:-76.95pt;width:30.9pt;height:18.7pt;z-index:251794432" strokecolor="white [3212]">
            <v:textbox>
              <w:txbxContent>
                <w:p w:rsidR="00BE6F44" w:rsidRDefault="00BE6F44">
                  <w:r>
                    <w:t>18</w:t>
                  </w:r>
                </w:p>
              </w:txbxContent>
            </v:textbox>
          </v:rect>
        </w:pict>
      </w:r>
      <w:r w:rsidR="004C0419" w:rsidRPr="00E00DE2">
        <w:rPr>
          <w:rFonts w:ascii="Times New Roman" w:hAnsi="Times New Roman" w:cs="Times New Roman"/>
          <w:b/>
          <w:sz w:val="24"/>
          <w:szCs w:val="24"/>
        </w:rPr>
        <w:t>2.3 Tinjauan Umum Minuman Beralkohol.</w:t>
      </w:r>
    </w:p>
    <w:p w:rsidR="004C0419" w:rsidRPr="00E00DE2" w:rsidRDefault="004C0419" w:rsidP="004C0419">
      <w:pPr>
        <w:spacing w:after="0" w:line="480" w:lineRule="auto"/>
        <w:jc w:val="both"/>
        <w:rPr>
          <w:rFonts w:ascii="Times New Roman" w:hAnsi="Times New Roman" w:cs="Times New Roman"/>
          <w:b/>
          <w:sz w:val="24"/>
          <w:szCs w:val="24"/>
        </w:rPr>
      </w:pPr>
      <w:r w:rsidRPr="00E00DE2">
        <w:rPr>
          <w:rFonts w:ascii="Times New Roman" w:hAnsi="Times New Roman" w:cs="Times New Roman"/>
          <w:b/>
          <w:sz w:val="24"/>
          <w:szCs w:val="24"/>
        </w:rPr>
        <w:t>2.3.1 Pengertian</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Minuman beralkohol atau kadang disingkat minol adalah minuman yang mengandung etanol.Etanol adalah bahan psikoaktif dan konsumsinya menyebabkan penurunan kesadaran. Di berbagai negara, penjualan minuman beralkohol dibatasi ke sejumlah kalangan saja, umumnya orang-orang yang telah melewati batas usia tertentu.</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Sedangkan Minuman keras (disingkat miras), minuman suling, atau spirit adalah minuman beralkohol yang mengandung etanol yang dih</w:t>
      </w:r>
      <w:r>
        <w:rPr>
          <w:rFonts w:ascii="Times New Roman" w:hAnsi="Times New Roman" w:cs="Times New Roman"/>
          <w:sz w:val="24"/>
        </w:rPr>
        <w:t>asilkan dari penyulingan (yaitu</w:t>
      </w:r>
      <w:r w:rsidRPr="00E00DE2">
        <w:rPr>
          <w:rFonts w:ascii="Times New Roman" w:hAnsi="Times New Roman" w:cs="Times New Roman"/>
          <w:sz w:val="24"/>
        </w:rPr>
        <w:t xml:space="preserve"> berkonsentrasi lewat distilasi) ethanol diproduksi dengan carafermentasi biji-bijian, buah, atau sayuran. Contoh minuman keras adalah arak, vodka, gin, baijiu, tequila, rum, wiski, brendi, dan soju.</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Di Indonesia, definisi "minuman keras" dan "minuman beralkohol" tercampur aduk dan cenderung dianggap barang yang sama sehingga juga meliputi minuman fermentasi yang tidak disuling seperti bir, tuak, anggur, dan cider. Contoh dalam RUU Anti Miras yang telah dibuat sejak tahun 2013. Istilah "hard liquor" (juga berarti "minuman keras") digunakan di Amerika Utara dan India untuk membedakan minuman suling dari yang tidak disuling (jauh lebih rendah kadar alkoholnya).</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 xml:space="preserve">Dengan demikian yang dimaksud dengan minuman keras atau Miuman beralkohol adalah segala jenis minuman yang memabukkan, sehingga dengan meminumnya menjadi hilang kesadarannya, yang termasuk minuman keras seperti arak minuman yang banyak mengandung alkohol, seperti wine. Namun, penjualan </w:t>
      </w:r>
      <w:r w:rsidRPr="00E00DE2">
        <w:rPr>
          <w:rFonts w:ascii="Times New Roman" w:hAnsi="Times New Roman" w:cs="Times New Roman"/>
          <w:sz w:val="24"/>
        </w:rPr>
        <w:lastRenderedPageBreak/>
        <w:t>minuman beralkohol ini umumnya dibatasi hanya untuk sejumlah kalangan yang telah melewati batas usia tertentu. Untuk minuman keras beralkohol, semakin lama ditimbun akan semakin nikmat rasanya. Minuman keras beralkohol dengan kandungan etanol yang lebih tinggi dapat dihasilkan melalui proses distilasi terhadap produk yang dihasilkan melalui proses fermentasi.</w:t>
      </w:r>
    </w:p>
    <w:p w:rsidR="004C0419" w:rsidRPr="00E00DE2" w:rsidRDefault="00BE6F44" w:rsidP="004C0419">
      <w:pPr>
        <w:spacing w:after="0" w:line="480" w:lineRule="auto"/>
        <w:ind w:firstLine="720"/>
        <w:jc w:val="both"/>
        <w:rPr>
          <w:rFonts w:ascii="Times New Roman" w:hAnsi="Times New Roman" w:cs="Times New Roman"/>
          <w:sz w:val="24"/>
        </w:rPr>
      </w:pPr>
      <w:r>
        <w:rPr>
          <w:rFonts w:ascii="Times New Roman" w:hAnsi="Times New Roman" w:cs="Times New Roman"/>
          <w:b/>
          <w:noProof/>
          <w:sz w:val="24"/>
          <w:szCs w:val="24"/>
        </w:rPr>
        <w:pict>
          <v:rect id="_x0000_s1163" style="position:absolute;left:0;text-align:left;margin-left:380.3pt;margin-top:-215.85pt;width:30.85pt;height:17.75pt;z-index:251793408" strokecolor="white [3212]">
            <v:textbox>
              <w:txbxContent>
                <w:p w:rsidR="000F45ED" w:rsidRDefault="000F45ED">
                  <w:r>
                    <w:t>19</w:t>
                  </w:r>
                </w:p>
              </w:txbxContent>
            </v:textbox>
          </v:rect>
        </w:pict>
      </w:r>
      <w:r>
        <w:rPr>
          <w:rFonts w:ascii="Times New Roman" w:hAnsi="Times New Roman" w:cs="Times New Roman"/>
          <w:noProof/>
          <w:sz w:val="24"/>
        </w:rPr>
        <w:pict>
          <v:rect id="_x0000_s1162" style="position:absolute;left:0;text-align:left;margin-left:379.4pt;margin-top:-216.8pt;width:32.7pt;height:19.65pt;z-index:251792384" strokecolor="white [3212]">
            <v:textbox>
              <w:txbxContent>
                <w:p w:rsidR="00BE6F44" w:rsidRDefault="00BE6F44">
                  <w:r>
                    <w:t>19</w:t>
                  </w:r>
                </w:p>
              </w:txbxContent>
            </v:textbox>
          </v:rect>
        </w:pict>
      </w:r>
      <w:r w:rsidR="004C0419" w:rsidRPr="00E00DE2">
        <w:rPr>
          <w:rFonts w:ascii="Times New Roman" w:hAnsi="Times New Roman" w:cs="Times New Roman"/>
          <w:sz w:val="24"/>
        </w:rPr>
        <w:t>Kata alkohol dapat digunakan untuk menamai senyawa organik yang terdiri dari unsur-unsur karbon, hydrogen, dan oksigen dengan kombinasi dan kandungan yang berbeda. Peraturan presiden nomor 74 tahun 2013 pasal 1 tertulis,“minuman beralkohol adalah minuman yang mengandung etil alkohol atau etanol (C2H5OH) yang diproses dari bahan hasil pertanian yang mengandung karbohidrat dengan cara fermentasi dan destilasi atau fermentasi tanpa destilasi”.</w:t>
      </w:r>
    </w:p>
    <w:p w:rsidR="004C0419" w:rsidRDefault="004C0419" w:rsidP="004C0419">
      <w:pPr>
        <w:spacing w:after="0" w:line="480" w:lineRule="auto"/>
        <w:ind w:firstLine="720"/>
        <w:jc w:val="both"/>
        <w:rPr>
          <w:rFonts w:ascii="Times New Roman" w:hAnsi="Times New Roman" w:cs="Times New Roman"/>
          <w:sz w:val="24"/>
          <w:lang w:val="id-ID"/>
        </w:rPr>
      </w:pPr>
      <w:r w:rsidRPr="00E00DE2">
        <w:rPr>
          <w:rFonts w:ascii="Times New Roman" w:hAnsi="Times New Roman" w:cs="Times New Roman"/>
          <w:sz w:val="24"/>
        </w:rPr>
        <w:t>Alkohol adalahzat yang paling sering disalah gunakan manusia, alkohol diperoleh atas peragian/fermentasi madu, gula, sari buah atau umbi-umbian. Dari peragian tersebut dapat diperoleh alkohol sampai 15% tetapi dengan proses penyulingan (destilasi) dapat dihasilkan kadar</w:t>
      </w:r>
      <w:r>
        <w:rPr>
          <w:rFonts w:ascii="Times New Roman" w:hAnsi="Times New Roman" w:cs="Times New Roman"/>
          <w:sz w:val="24"/>
        </w:rPr>
        <w:t xml:space="preserve"> al</w:t>
      </w:r>
      <w:r w:rsidRPr="00E00DE2">
        <w:rPr>
          <w:rFonts w:ascii="Times New Roman" w:hAnsi="Times New Roman" w:cs="Times New Roman"/>
          <w:sz w:val="24"/>
        </w:rPr>
        <w:t>kohol yang lebih tinggi bahkan mencapai 100%. Kadar alkohol dalam darah maksimum dicapai 30-90 menit.Setelah diserap, alkohol/etanol disebar luaskan kesuluruh jaringan dan cairan tubuh. Dengan peningkatan kadar alkohol dalam darah orang akan menjadi euforia, namun dengan penurunannya orang tersebut menjadi depresi.</w:t>
      </w:r>
      <w:r w:rsidRPr="00E00DE2">
        <w:rPr>
          <w:rStyle w:val="FootnoteReference"/>
          <w:rFonts w:ascii="Times New Roman" w:hAnsi="Times New Roman" w:cs="Times New Roman"/>
          <w:sz w:val="24"/>
        </w:rPr>
        <w:footnoteReference w:id="17"/>
      </w:r>
    </w:p>
    <w:p w:rsidR="004C0419" w:rsidRDefault="004C0419" w:rsidP="004C0419">
      <w:pPr>
        <w:spacing w:after="0" w:line="480" w:lineRule="auto"/>
        <w:ind w:firstLine="720"/>
        <w:jc w:val="both"/>
        <w:rPr>
          <w:rFonts w:ascii="Times New Roman" w:hAnsi="Times New Roman" w:cs="Times New Roman"/>
          <w:sz w:val="24"/>
          <w:lang w:val="id-ID"/>
        </w:rPr>
      </w:pPr>
    </w:p>
    <w:p w:rsidR="004C0419" w:rsidRDefault="004C0419" w:rsidP="004C0419">
      <w:pPr>
        <w:spacing w:after="0" w:line="480" w:lineRule="auto"/>
        <w:ind w:firstLine="720"/>
        <w:jc w:val="both"/>
        <w:rPr>
          <w:rFonts w:ascii="Times New Roman" w:hAnsi="Times New Roman" w:cs="Times New Roman"/>
          <w:sz w:val="24"/>
          <w:lang w:val="id-ID"/>
        </w:rPr>
      </w:pPr>
    </w:p>
    <w:p w:rsidR="004C0419" w:rsidRPr="00F95F4F" w:rsidRDefault="004C0419" w:rsidP="004C0419">
      <w:pPr>
        <w:spacing w:after="0" w:line="480" w:lineRule="auto"/>
        <w:ind w:firstLine="720"/>
        <w:jc w:val="both"/>
        <w:rPr>
          <w:rFonts w:ascii="Times New Roman" w:hAnsi="Times New Roman" w:cs="Times New Roman"/>
          <w:sz w:val="24"/>
          <w:lang w:val="id-ID"/>
        </w:rPr>
      </w:pPr>
    </w:p>
    <w:p w:rsidR="004C0419" w:rsidRPr="00E00DE2" w:rsidRDefault="003A355A" w:rsidP="004C0419">
      <w:pPr>
        <w:spacing w:after="0" w:line="480" w:lineRule="auto"/>
        <w:jc w:val="both"/>
        <w:rPr>
          <w:rFonts w:ascii="Times New Roman" w:hAnsi="Times New Roman" w:cs="Times New Roman"/>
          <w:b/>
          <w:sz w:val="24"/>
        </w:rPr>
      </w:pPr>
      <w:r>
        <w:rPr>
          <w:rFonts w:ascii="Times New Roman" w:hAnsi="Times New Roman" w:cs="Times New Roman"/>
          <w:b/>
          <w:noProof/>
          <w:sz w:val="24"/>
        </w:rPr>
        <w:lastRenderedPageBreak/>
        <w:pict>
          <v:rect id="_x0000_s1161" style="position:absolute;left:0;text-align:left;margin-left:375.65pt;margin-top:-78.8pt;width:28.05pt;height:26.2pt;z-index:251791360" strokecolor="white [3212]">
            <v:textbox>
              <w:txbxContent>
                <w:p w:rsidR="003A355A" w:rsidRDefault="003A355A">
                  <w:r>
                    <w:t>20</w:t>
                  </w:r>
                </w:p>
              </w:txbxContent>
            </v:textbox>
          </v:rect>
        </w:pict>
      </w:r>
      <w:r w:rsidR="004C0419" w:rsidRPr="00E00DE2">
        <w:rPr>
          <w:rFonts w:ascii="Times New Roman" w:hAnsi="Times New Roman" w:cs="Times New Roman"/>
          <w:b/>
          <w:sz w:val="24"/>
        </w:rPr>
        <w:t>2.3.2 Golongan Minuman Beralkohol</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 xml:space="preserve">Minuman beralkohol terbagi dalam golongan dilihat dari kadar alkoholnya, yaitu: </w:t>
      </w:r>
      <w:r w:rsidRPr="00E00DE2">
        <w:rPr>
          <w:rStyle w:val="FootnoteReference"/>
          <w:rFonts w:ascii="Times New Roman" w:hAnsi="Times New Roman" w:cs="Times New Roman"/>
          <w:sz w:val="24"/>
        </w:rPr>
        <w:footnoteReference w:id="18"/>
      </w:r>
    </w:p>
    <w:p w:rsidR="004C0419" w:rsidRPr="00E00DE2" w:rsidRDefault="004C0419" w:rsidP="004C0419">
      <w:pPr>
        <w:pStyle w:val="ListParagraph"/>
        <w:numPr>
          <w:ilvl w:val="0"/>
          <w:numId w:val="12"/>
        </w:numPr>
        <w:spacing w:after="0" w:line="480" w:lineRule="auto"/>
        <w:ind w:left="1440"/>
        <w:jc w:val="both"/>
        <w:rPr>
          <w:rFonts w:ascii="Times New Roman" w:hAnsi="Times New Roman" w:cs="Times New Roman"/>
          <w:sz w:val="24"/>
        </w:rPr>
      </w:pPr>
      <w:r w:rsidRPr="00E00DE2">
        <w:rPr>
          <w:rFonts w:ascii="Times New Roman" w:hAnsi="Times New Roman" w:cs="Times New Roman"/>
          <w:sz w:val="24"/>
        </w:rPr>
        <w:t xml:space="preserve">Golongan A : Berbagai jenis minuman beralkohol yang mengandung kadar sekitar 1% - 5%. Contoh minuman beralkohol ini : Bir, Green Sand, dll. </w:t>
      </w:r>
    </w:p>
    <w:p w:rsidR="004C0419" w:rsidRPr="00E00DE2" w:rsidRDefault="004C0419" w:rsidP="004C0419">
      <w:pPr>
        <w:pStyle w:val="ListParagraph"/>
        <w:numPr>
          <w:ilvl w:val="0"/>
          <w:numId w:val="12"/>
        </w:numPr>
        <w:spacing w:after="0" w:line="480" w:lineRule="auto"/>
        <w:ind w:left="1440"/>
        <w:jc w:val="both"/>
        <w:rPr>
          <w:rFonts w:ascii="Times New Roman" w:hAnsi="Times New Roman" w:cs="Times New Roman"/>
          <w:sz w:val="24"/>
        </w:rPr>
      </w:pPr>
      <w:r w:rsidRPr="00E00DE2">
        <w:rPr>
          <w:rFonts w:ascii="Times New Roman" w:hAnsi="Times New Roman" w:cs="Times New Roman"/>
          <w:sz w:val="24"/>
        </w:rPr>
        <w:t>Golongan B : Berbagai jenis</w:t>
      </w:r>
      <w:r>
        <w:rPr>
          <w:rFonts w:ascii="Times New Roman" w:hAnsi="Times New Roman" w:cs="Times New Roman"/>
          <w:sz w:val="24"/>
        </w:rPr>
        <w:t xml:space="preserve"> minuman beralkohol yang mengan</w:t>
      </w:r>
      <w:r w:rsidRPr="00E00DE2">
        <w:rPr>
          <w:rFonts w:ascii="Times New Roman" w:hAnsi="Times New Roman" w:cs="Times New Roman"/>
          <w:sz w:val="24"/>
        </w:rPr>
        <w:t xml:space="preserve">dung kadar sekitar 5% - 20%. Contohnya adalah : Anggur Malaga, dll. </w:t>
      </w:r>
    </w:p>
    <w:p w:rsidR="004C0419" w:rsidRPr="00E00DE2" w:rsidRDefault="004C0419" w:rsidP="004C0419">
      <w:pPr>
        <w:pStyle w:val="ListParagraph"/>
        <w:numPr>
          <w:ilvl w:val="0"/>
          <w:numId w:val="12"/>
        </w:numPr>
        <w:spacing w:after="0" w:line="480" w:lineRule="auto"/>
        <w:ind w:left="1440"/>
        <w:jc w:val="both"/>
        <w:rPr>
          <w:rFonts w:ascii="Times New Roman" w:hAnsi="Times New Roman" w:cs="Times New Roman"/>
          <w:sz w:val="24"/>
        </w:rPr>
      </w:pPr>
      <w:r w:rsidRPr="00E00DE2">
        <w:rPr>
          <w:rFonts w:ascii="Times New Roman" w:hAnsi="Times New Roman" w:cs="Times New Roman"/>
          <w:sz w:val="24"/>
        </w:rPr>
        <w:t>Golongan C : Minuman beralkohol yang mengandung kadar alkohol antara 20% – 50%. Yang termasuk jenis ini : Brandy, vodka, wine, drum, champagne, whiski, dan lain – lain.</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 xml:space="preserve">Dalam ilmu kimia, alkohol adalah istilah yang umum bagi senyawa organik apapun yang memiliki gugus hidroksil (OH) yang terikat pada atom karbon, yang sendiri terikat pada atom hidrogen dan atau atom karbon lain. Dilihat dari gugus fungsinya, alkohol memiliki banyak golongan.Golongan yang paling sederhana adalah metanol dan etanol. Sementara John Wiley dan Soon dalam bukunya </w:t>
      </w:r>
      <w:r w:rsidRPr="00E00DE2">
        <w:rPr>
          <w:rFonts w:ascii="Times New Roman" w:hAnsi="Times New Roman" w:cs="Times New Roman"/>
          <w:i/>
          <w:sz w:val="24"/>
        </w:rPr>
        <w:t>Introduction to Organic Chemistry</w:t>
      </w:r>
      <w:r w:rsidRPr="00E00DE2">
        <w:rPr>
          <w:rFonts w:ascii="Times New Roman" w:hAnsi="Times New Roman" w:cs="Times New Roman"/>
          <w:sz w:val="24"/>
        </w:rPr>
        <w:t xml:space="preserve"> menjelaskan bahwa: “Alkohol adalah senyawa organik yang memiliki gugus hidroksil (-OH) yang terikat pada atom karbon, yang ia sendiri terikat pada atom hydrogen dan atau atom karbon lain. Dengan mensubstitusikan OH ke H dari CH4, maka didapat CH3OH yang dikenal methanol. Rumus fungsional dari alkohol adalah OH dengan formula </w:t>
      </w:r>
      <w:r w:rsidRPr="00E00DE2">
        <w:rPr>
          <w:rFonts w:ascii="Times New Roman" w:hAnsi="Times New Roman" w:cs="Times New Roman"/>
          <w:sz w:val="24"/>
        </w:rPr>
        <w:lastRenderedPageBreak/>
        <w:t>umum untuk alkohol ROH, dimana R adalah alkil atau substitusi kelompok alkil”</w:t>
      </w:r>
      <w:r w:rsidRPr="00E00DE2">
        <w:rPr>
          <w:rStyle w:val="FootnoteReference"/>
          <w:rFonts w:ascii="Times New Roman" w:hAnsi="Times New Roman" w:cs="Times New Roman"/>
          <w:sz w:val="24"/>
        </w:rPr>
        <w:footnoteReference w:id="19"/>
      </w:r>
    </w:p>
    <w:p w:rsidR="004C0419" w:rsidRPr="00E00DE2" w:rsidRDefault="003A355A" w:rsidP="004C0419">
      <w:pPr>
        <w:spacing w:after="0" w:line="480" w:lineRule="auto"/>
        <w:ind w:firstLine="720"/>
        <w:jc w:val="both"/>
        <w:rPr>
          <w:rFonts w:ascii="Times New Roman" w:hAnsi="Times New Roman" w:cs="Times New Roman"/>
          <w:sz w:val="24"/>
        </w:rPr>
      </w:pPr>
      <w:r>
        <w:rPr>
          <w:rFonts w:ascii="Times New Roman" w:hAnsi="Times New Roman" w:cs="Times New Roman"/>
          <w:noProof/>
          <w:sz w:val="24"/>
        </w:rPr>
        <w:pict>
          <v:rect id="_x0000_s1160" style="position:absolute;left:0;text-align:left;margin-left:376.55pt;margin-top:-131.2pt;width:27.15pt;height:23.4pt;z-index:251790336" strokecolor="white [3212]">
            <v:textbox>
              <w:txbxContent>
                <w:p w:rsidR="003A355A" w:rsidRDefault="003A355A">
                  <w:r>
                    <w:t>21</w:t>
                  </w:r>
                </w:p>
              </w:txbxContent>
            </v:textbox>
          </v:rect>
        </w:pict>
      </w:r>
      <w:r w:rsidR="004C0419" w:rsidRPr="00E00DE2">
        <w:rPr>
          <w:rFonts w:ascii="Times New Roman" w:hAnsi="Times New Roman" w:cs="Times New Roman"/>
          <w:sz w:val="24"/>
        </w:rPr>
        <w:t>Alkohol dapat dianggap sebagai molekul organik yang analog dengan air.Kedua ikatan CO dan H-O bersifat polar karena elektron egatifitas pada oksigen. Sifat ikatan O-H yang sangat polar menghasilkan ikatan hidrogen dengan alkohol lain atau dengan sistem ikatan hidrogen yang lain, misalnya alkohol dengan air dan dengan amina. Jadi, alkohol mempunyai titik didih yang cukup tinggi oleh adanya ikatan hidrogen antar molekul. Alkohol lebih polar dibanding hidrokarbon, dan alkohol merupakan pelarut yang baik untuk molekul polar</w:t>
      </w:r>
    </w:p>
    <w:p w:rsidR="004C0419" w:rsidRPr="00E00DE2" w:rsidRDefault="004C0419" w:rsidP="004C0419">
      <w:pPr>
        <w:spacing w:after="0" w:line="480" w:lineRule="auto"/>
        <w:jc w:val="both"/>
        <w:rPr>
          <w:rFonts w:ascii="Times New Roman" w:hAnsi="Times New Roman" w:cs="Times New Roman"/>
          <w:b/>
          <w:sz w:val="24"/>
        </w:rPr>
      </w:pPr>
      <w:r w:rsidRPr="00E00DE2">
        <w:rPr>
          <w:rFonts w:ascii="Times New Roman" w:hAnsi="Times New Roman" w:cs="Times New Roman"/>
          <w:b/>
          <w:sz w:val="24"/>
        </w:rPr>
        <w:t>2.4 Bahaya Penggunaan Alkohol</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Selama ini, stigma yang berkembang di masyarakat adalah alkohol dapat merusak tubuh.Agaknya, pandangan seperti ini perlu diluruskan.Pasalnya, pada dosis yang rendah (tidak memabukkan), alkohol justru menguntungkan bagi tubuh.Beberapa hasil studi melaporkan bahwa konsumsi alkohol mampu menurunkan serangan jantung, stroke, dan mencegah kemungkinan munculnya serangan alzheimer.Kendati alkohol dalam dosis yang rendah bermanfaat bagi tubuh, namun alkohol juga bersifat racun.</w:t>
      </w:r>
      <w:r w:rsidRPr="00E00DE2">
        <w:rPr>
          <w:rStyle w:val="FootnoteReference"/>
          <w:rFonts w:ascii="Times New Roman" w:hAnsi="Times New Roman" w:cs="Times New Roman"/>
          <w:sz w:val="24"/>
        </w:rPr>
        <w:footnoteReference w:id="20"/>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 xml:space="preserve">Ada dua jenis alkohol yang bersifat racun yaitu etil alkohol atau etanol dan metil alkohol atau metanol.Etil alkohol terdapat dalam minuman alkohol dan obat yang diolah (larutan alkohol), keracunan ini ditandai dengan mabuk, perubahan emosi yang mendadak, mual, muntah, tidak sadarkan diri bahkan meninggal akibat lumpuhnya alat pernafasan.Metil alkohol biasanya digunakan sebagai </w:t>
      </w:r>
      <w:r w:rsidRPr="00E00DE2">
        <w:rPr>
          <w:rFonts w:ascii="Times New Roman" w:hAnsi="Times New Roman" w:cs="Times New Roman"/>
          <w:sz w:val="24"/>
        </w:rPr>
        <w:lastRenderedPageBreak/>
        <w:t>campuran cat, bahan pengencer, penghancur, dan pemberi panas pada makanan yang dikalengkan. Gejala yang ditimbulkan pada keracunan alkohol etil hampir sama dengan keracunan etil alkohol. Hanya saja penderita biasanya mengalami kebutaan akibat adanya pengrusakan saraf mata.</w:t>
      </w:r>
    </w:p>
    <w:p w:rsidR="004C0419" w:rsidRPr="00E00DE2" w:rsidRDefault="003A355A" w:rsidP="004C0419">
      <w:pPr>
        <w:spacing w:after="0" w:line="480" w:lineRule="auto"/>
        <w:ind w:firstLine="720"/>
        <w:jc w:val="both"/>
        <w:rPr>
          <w:rFonts w:ascii="Times New Roman" w:hAnsi="Times New Roman" w:cs="Times New Roman"/>
          <w:sz w:val="24"/>
        </w:rPr>
      </w:pPr>
      <w:r>
        <w:rPr>
          <w:rFonts w:ascii="Times New Roman" w:hAnsi="Times New Roman" w:cs="Times New Roman"/>
          <w:noProof/>
          <w:sz w:val="24"/>
        </w:rPr>
        <w:pict>
          <v:rect id="_x0000_s1159" style="position:absolute;left:0;text-align:left;margin-left:378.45pt;margin-top:-191.05pt;width:34.6pt;height:20.55pt;z-index:251789312" strokecolor="white [3212]">
            <v:textbox>
              <w:txbxContent>
                <w:p w:rsidR="003A355A" w:rsidRDefault="003A355A">
                  <w:r>
                    <w:t>22</w:t>
                  </w:r>
                </w:p>
              </w:txbxContent>
            </v:textbox>
          </v:rect>
        </w:pict>
      </w:r>
      <w:r w:rsidR="004C0419" w:rsidRPr="00E00DE2">
        <w:rPr>
          <w:rFonts w:ascii="Times New Roman" w:hAnsi="Times New Roman" w:cs="Times New Roman"/>
          <w:sz w:val="24"/>
        </w:rPr>
        <w:t>Pada umumnya, konsumsi alkohol merusak semua organ tubuh secara berangsur-angsur akibat penggunaannya, dapat menyebabkan peradangan hati (liverchirrhosis), menyebabkan pendarahan dalam perut (mag), penyakit jantung (cardiomyopathy), hormon seks, dan sistem kekebalan tubuh. Pengaruhnya terhadap otak dapat secara akut (intoksisasi, delirium) atau kronis (ataxia, pelupa, koordinasi motorik) Saat keadaan normal, di dalam otak terdapat kontrol inhibitorik, yang akan mencegah kita untuk tidak melakukan hal yang memalukan atau hal yang keliru.</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Minuman beralkohol berdampak bagi kesehatan.Bukan hanya kesehatan fisik tetapi juga kesehatan psikis.</w:t>
      </w:r>
    </w:p>
    <w:p w:rsidR="004C0419" w:rsidRPr="00E00DE2" w:rsidRDefault="004C0419" w:rsidP="004C0419">
      <w:pPr>
        <w:spacing w:after="0" w:line="480" w:lineRule="auto"/>
        <w:jc w:val="both"/>
        <w:rPr>
          <w:rFonts w:ascii="Times New Roman" w:hAnsi="Times New Roman" w:cs="Times New Roman"/>
          <w:sz w:val="24"/>
        </w:rPr>
      </w:pPr>
      <w:r w:rsidRPr="00E00DE2">
        <w:rPr>
          <w:rFonts w:ascii="Times New Roman" w:hAnsi="Times New Roman" w:cs="Times New Roman"/>
          <w:sz w:val="24"/>
        </w:rPr>
        <w:t>1. Dampak Fisik</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Menurut Mulyadi</w:t>
      </w:r>
      <w:r w:rsidRPr="00E00DE2">
        <w:rPr>
          <w:rStyle w:val="FootnoteReference"/>
          <w:rFonts w:ascii="Times New Roman" w:hAnsi="Times New Roman" w:cs="Times New Roman"/>
          <w:sz w:val="24"/>
        </w:rPr>
        <w:footnoteReference w:id="21"/>
      </w:r>
      <w:r w:rsidRPr="00E00DE2">
        <w:rPr>
          <w:rFonts w:ascii="Times New Roman" w:hAnsi="Times New Roman" w:cs="Times New Roman"/>
          <w:sz w:val="24"/>
        </w:rPr>
        <w:t xml:space="preserve"> konsumsi campuran minuman keras dan zat lain menyebabkan efek dari dua substansi yang berpengaruh negatif terhadap tubuh. Miras yang di campur minuman berenergi, misalnya, dapat menyebabkan pengguna: </w:t>
      </w:r>
    </w:p>
    <w:p w:rsidR="004C0419" w:rsidRPr="00E00DE2" w:rsidRDefault="004C0419" w:rsidP="004C0419">
      <w:pPr>
        <w:pStyle w:val="ListParagraph"/>
        <w:numPr>
          <w:ilvl w:val="0"/>
          <w:numId w:val="13"/>
        </w:numPr>
        <w:spacing w:after="0" w:line="480" w:lineRule="auto"/>
        <w:jc w:val="both"/>
        <w:rPr>
          <w:rFonts w:ascii="Times New Roman" w:hAnsi="Times New Roman" w:cs="Times New Roman"/>
          <w:sz w:val="24"/>
        </w:rPr>
      </w:pPr>
      <w:r w:rsidRPr="00E00DE2">
        <w:rPr>
          <w:rFonts w:ascii="Times New Roman" w:hAnsi="Times New Roman" w:cs="Times New Roman"/>
          <w:sz w:val="24"/>
        </w:rPr>
        <w:t xml:space="preserve">Mampu meminum lebih banyak </w:t>
      </w:r>
    </w:p>
    <w:p w:rsidR="004C0419" w:rsidRPr="00E00DE2" w:rsidRDefault="004C0419" w:rsidP="004C0419">
      <w:pPr>
        <w:pStyle w:val="ListParagraph"/>
        <w:numPr>
          <w:ilvl w:val="0"/>
          <w:numId w:val="13"/>
        </w:numPr>
        <w:spacing w:after="0" w:line="480" w:lineRule="auto"/>
        <w:jc w:val="both"/>
        <w:rPr>
          <w:rFonts w:ascii="Times New Roman" w:hAnsi="Times New Roman" w:cs="Times New Roman"/>
          <w:sz w:val="24"/>
        </w:rPr>
      </w:pPr>
      <w:r w:rsidRPr="00E00DE2">
        <w:rPr>
          <w:rFonts w:ascii="Times New Roman" w:hAnsi="Times New Roman" w:cs="Times New Roman"/>
          <w:sz w:val="24"/>
        </w:rPr>
        <w:t xml:space="preserve">Mengalami efek samping fisik seperti palpitasi jantung </w:t>
      </w:r>
    </w:p>
    <w:p w:rsidR="004C0419" w:rsidRPr="00E00DE2" w:rsidRDefault="003A355A" w:rsidP="004C0419">
      <w:pPr>
        <w:pStyle w:val="ListParagraph"/>
        <w:numPr>
          <w:ilvl w:val="0"/>
          <w:numId w:val="13"/>
        </w:numPr>
        <w:spacing w:after="0" w:line="480" w:lineRule="auto"/>
        <w:jc w:val="both"/>
        <w:rPr>
          <w:rFonts w:ascii="Times New Roman" w:hAnsi="Times New Roman" w:cs="Times New Roman"/>
          <w:sz w:val="24"/>
        </w:rPr>
      </w:pPr>
      <w:r>
        <w:rPr>
          <w:rFonts w:ascii="Times New Roman" w:hAnsi="Times New Roman" w:cs="Times New Roman"/>
          <w:noProof/>
          <w:sz w:val="24"/>
        </w:rPr>
        <w:lastRenderedPageBreak/>
        <w:pict>
          <v:rect id="_x0000_s1158" style="position:absolute;left:0;text-align:left;margin-left:375.65pt;margin-top:-78.8pt;width:27.1pt;height:21.5pt;z-index:251788288" strokecolor="white [3212]">
            <v:textbox>
              <w:txbxContent>
                <w:p w:rsidR="003A355A" w:rsidRDefault="003A355A">
                  <w:r>
                    <w:t>23</w:t>
                  </w:r>
                </w:p>
              </w:txbxContent>
            </v:textbox>
          </v:rect>
        </w:pict>
      </w:r>
      <w:r w:rsidR="004C0419" w:rsidRPr="00E00DE2">
        <w:rPr>
          <w:rFonts w:ascii="Times New Roman" w:hAnsi="Times New Roman" w:cs="Times New Roman"/>
          <w:sz w:val="24"/>
        </w:rPr>
        <w:t xml:space="preserve">Mengkonsumsi sejumlah besar kafein, yang menyebabkan kecemasan dan serangan panik </w:t>
      </w:r>
    </w:p>
    <w:p w:rsidR="004C0419" w:rsidRPr="00E00DE2" w:rsidRDefault="004C0419" w:rsidP="004C0419">
      <w:pPr>
        <w:pStyle w:val="ListParagraph"/>
        <w:numPr>
          <w:ilvl w:val="0"/>
          <w:numId w:val="13"/>
        </w:numPr>
        <w:spacing w:after="0" w:line="480" w:lineRule="auto"/>
        <w:jc w:val="both"/>
        <w:rPr>
          <w:rFonts w:ascii="Times New Roman" w:hAnsi="Times New Roman" w:cs="Times New Roman"/>
          <w:sz w:val="24"/>
        </w:rPr>
      </w:pPr>
      <w:r w:rsidRPr="00E00DE2">
        <w:rPr>
          <w:rFonts w:ascii="Times New Roman" w:hAnsi="Times New Roman" w:cs="Times New Roman"/>
          <w:sz w:val="24"/>
        </w:rPr>
        <w:t xml:space="preserve">Mengkonsumsi gula dan kalori terlalu banyak sehingga menyebabkan kelebihan berat badan dan menambah resiko diabetes tipe 2 </w:t>
      </w:r>
    </w:p>
    <w:p w:rsidR="004C0419" w:rsidRPr="00E00DE2" w:rsidRDefault="004C0419" w:rsidP="004C0419">
      <w:pPr>
        <w:pStyle w:val="ListParagraph"/>
        <w:numPr>
          <w:ilvl w:val="0"/>
          <w:numId w:val="13"/>
        </w:numPr>
        <w:spacing w:after="0" w:line="480" w:lineRule="auto"/>
        <w:jc w:val="both"/>
        <w:rPr>
          <w:rFonts w:ascii="Times New Roman" w:hAnsi="Times New Roman" w:cs="Times New Roman"/>
          <w:sz w:val="24"/>
        </w:rPr>
      </w:pPr>
      <w:r w:rsidRPr="00E00DE2">
        <w:rPr>
          <w:rFonts w:ascii="Times New Roman" w:hAnsi="Times New Roman" w:cs="Times New Roman"/>
          <w:sz w:val="24"/>
        </w:rPr>
        <w:t>Meningkatkan kemungkinan masalah kesehatan jangka pendek dan panjang</w:t>
      </w:r>
    </w:p>
    <w:p w:rsidR="004C0419" w:rsidRPr="00E00DE2" w:rsidRDefault="004C0419" w:rsidP="004C0419">
      <w:pPr>
        <w:spacing w:after="0" w:line="480" w:lineRule="auto"/>
        <w:jc w:val="both"/>
        <w:rPr>
          <w:rFonts w:ascii="Times New Roman" w:hAnsi="Times New Roman" w:cs="Times New Roman"/>
          <w:sz w:val="24"/>
        </w:rPr>
      </w:pPr>
      <w:r w:rsidRPr="00E00DE2">
        <w:rPr>
          <w:rFonts w:ascii="Times New Roman" w:hAnsi="Times New Roman" w:cs="Times New Roman"/>
          <w:sz w:val="24"/>
        </w:rPr>
        <w:t>2. Dampak psikologis</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 xml:space="preserve">Efek dari alkohol atau obat lainnya berbeda dari satu orang ke orang lainnya  Efek tersebut mencerminkan interaksi dari: </w:t>
      </w:r>
      <w:r w:rsidRPr="00E00DE2">
        <w:rPr>
          <w:rStyle w:val="FootnoteReference"/>
          <w:rFonts w:ascii="Times New Roman" w:hAnsi="Times New Roman" w:cs="Times New Roman"/>
          <w:sz w:val="24"/>
        </w:rPr>
        <w:footnoteReference w:id="22"/>
      </w:r>
    </w:p>
    <w:p w:rsidR="004C0419" w:rsidRPr="00E00DE2" w:rsidRDefault="004C0419" w:rsidP="004C0419">
      <w:pPr>
        <w:pStyle w:val="ListParagraph"/>
        <w:numPr>
          <w:ilvl w:val="0"/>
          <w:numId w:val="14"/>
        </w:numPr>
        <w:spacing w:after="0" w:line="480" w:lineRule="auto"/>
        <w:jc w:val="both"/>
        <w:rPr>
          <w:rFonts w:ascii="Times New Roman" w:hAnsi="Times New Roman" w:cs="Times New Roman"/>
          <w:sz w:val="24"/>
        </w:rPr>
      </w:pPr>
      <w:r w:rsidRPr="00E00DE2">
        <w:rPr>
          <w:rFonts w:ascii="Times New Roman" w:hAnsi="Times New Roman" w:cs="Times New Roman"/>
          <w:sz w:val="24"/>
        </w:rPr>
        <w:t xml:space="preserve">Efek psikologis </w:t>
      </w:r>
    </w:p>
    <w:p w:rsidR="004C0419" w:rsidRPr="00E00DE2" w:rsidRDefault="004C0419" w:rsidP="004C0419">
      <w:pPr>
        <w:pStyle w:val="ListParagraph"/>
        <w:numPr>
          <w:ilvl w:val="0"/>
          <w:numId w:val="14"/>
        </w:numPr>
        <w:spacing w:after="0" w:line="480" w:lineRule="auto"/>
        <w:jc w:val="both"/>
        <w:rPr>
          <w:rFonts w:ascii="Times New Roman" w:hAnsi="Times New Roman" w:cs="Times New Roman"/>
          <w:sz w:val="24"/>
        </w:rPr>
      </w:pPr>
      <w:r w:rsidRPr="00E00DE2">
        <w:rPr>
          <w:rFonts w:ascii="Times New Roman" w:hAnsi="Times New Roman" w:cs="Times New Roman"/>
          <w:sz w:val="24"/>
        </w:rPr>
        <w:t xml:space="preserve">Zat dan interpretasi seseorang akan efek tersebut. </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 xml:space="preserve">Perkasa berpendapat bahwa penggunaan alkohol secara berlebihan akan menyebabkan timbulnya gangguan psikis sebagai berikut: </w:t>
      </w:r>
    </w:p>
    <w:p w:rsidR="004C0419" w:rsidRPr="00E00DE2" w:rsidRDefault="004C0419" w:rsidP="004C0419">
      <w:pPr>
        <w:pStyle w:val="ListParagraph"/>
        <w:numPr>
          <w:ilvl w:val="0"/>
          <w:numId w:val="15"/>
        </w:numPr>
        <w:spacing w:after="0" w:line="480" w:lineRule="auto"/>
        <w:jc w:val="both"/>
        <w:rPr>
          <w:rFonts w:ascii="Times New Roman" w:hAnsi="Times New Roman" w:cs="Times New Roman"/>
          <w:sz w:val="24"/>
        </w:rPr>
      </w:pPr>
      <w:r w:rsidRPr="00E00DE2">
        <w:rPr>
          <w:rFonts w:ascii="Times New Roman" w:hAnsi="Times New Roman" w:cs="Times New Roman"/>
          <w:sz w:val="24"/>
        </w:rPr>
        <w:t xml:space="preserve">Kehilangan kontrol diri, sebagai gejala pertama pada seseorangyang alkoholis </w:t>
      </w:r>
    </w:p>
    <w:p w:rsidR="004C0419" w:rsidRPr="00E00DE2" w:rsidRDefault="004C0419" w:rsidP="004C0419">
      <w:pPr>
        <w:pStyle w:val="ListParagraph"/>
        <w:numPr>
          <w:ilvl w:val="0"/>
          <w:numId w:val="15"/>
        </w:numPr>
        <w:spacing w:after="0" w:line="480" w:lineRule="auto"/>
        <w:jc w:val="both"/>
        <w:rPr>
          <w:rFonts w:ascii="Times New Roman" w:hAnsi="Times New Roman" w:cs="Times New Roman"/>
          <w:sz w:val="24"/>
        </w:rPr>
      </w:pPr>
      <w:r w:rsidRPr="00E00DE2">
        <w:rPr>
          <w:rFonts w:ascii="Times New Roman" w:hAnsi="Times New Roman" w:cs="Times New Roman"/>
          <w:sz w:val="24"/>
        </w:rPr>
        <w:t xml:space="preserve">Alkoholisme: yaitu kecanduan pada alkohol. Alkohol dalam jumlah kecil dan tepat, memberikan dan mempertinggi rasa senang atau enak. Orang yang terbiasa minum alkohol itu sukar sekali untuk tidak minum alkohol. Selanjutnya akan diperlukan dosis yang lebih tinggi setiap kalinya, untuk mendapatkan efek “menyenangkan” yang diinginkan. Apabila seseorang harus </w:t>
      </w:r>
      <w:r w:rsidRPr="00E00DE2">
        <w:rPr>
          <w:rFonts w:ascii="Times New Roman" w:hAnsi="Times New Roman" w:cs="Times New Roman"/>
          <w:sz w:val="24"/>
        </w:rPr>
        <w:lastRenderedPageBreak/>
        <w:t>berhenti minum, dia akan diliputi perasaan kecemasan, kegelisahan, ketegangan dan rasa ketagihan pada alkohol (minum-minuman dengan kadar alkohol tinggi) sesudah orang terbiasa meminumnya setiap hari.</w:t>
      </w:r>
    </w:p>
    <w:p w:rsidR="004C0419" w:rsidRPr="00E00DE2" w:rsidRDefault="003A355A" w:rsidP="004C0419">
      <w:pPr>
        <w:spacing w:after="0" w:line="480" w:lineRule="auto"/>
        <w:jc w:val="both"/>
        <w:rPr>
          <w:rFonts w:ascii="Times New Roman" w:hAnsi="Times New Roman" w:cs="Times New Roman"/>
          <w:sz w:val="24"/>
        </w:rPr>
      </w:pPr>
      <w:r>
        <w:rPr>
          <w:rFonts w:ascii="Times New Roman" w:hAnsi="Times New Roman" w:cs="Times New Roman"/>
          <w:noProof/>
          <w:sz w:val="24"/>
        </w:rPr>
        <w:pict>
          <v:rect id="_x0000_s1157" style="position:absolute;left:0;text-align:left;margin-left:379.4pt;margin-top:-187.35pt;width:28.05pt;height:17.8pt;z-index:251787264" strokecolor="white [3212]">
            <v:textbox>
              <w:txbxContent>
                <w:p w:rsidR="003A355A" w:rsidRDefault="003A355A">
                  <w:r>
                    <w:t>24</w:t>
                  </w:r>
                </w:p>
              </w:txbxContent>
            </v:textbox>
          </v:rect>
        </w:pict>
      </w:r>
    </w:p>
    <w:p w:rsidR="004C0419" w:rsidRPr="00E00DE2" w:rsidRDefault="004C0419" w:rsidP="004C0419">
      <w:pPr>
        <w:spacing w:after="0" w:line="480" w:lineRule="auto"/>
        <w:jc w:val="both"/>
        <w:rPr>
          <w:rFonts w:ascii="Times New Roman" w:hAnsi="Times New Roman" w:cs="Times New Roman"/>
          <w:sz w:val="24"/>
        </w:rPr>
      </w:pPr>
    </w:p>
    <w:p w:rsidR="004C0419" w:rsidRPr="00E00DE2" w:rsidRDefault="004C0419" w:rsidP="004C0419">
      <w:pPr>
        <w:spacing w:after="0" w:line="480" w:lineRule="auto"/>
        <w:jc w:val="both"/>
        <w:rPr>
          <w:rFonts w:ascii="Times New Roman" w:hAnsi="Times New Roman" w:cs="Times New Roman"/>
          <w:sz w:val="24"/>
        </w:rPr>
      </w:pPr>
    </w:p>
    <w:p w:rsidR="004C0419" w:rsidRPr="00E00DE2" w:rsidRDefault="004C0419" w:rsidP="004C0419">
      <w:pPr>
        <w:spacing w:after="0" w:line="480" w:lineRule="auto"/>
        <w:jc w:val="both"/>
        <w:rPr>
          <w:rFonts w:ascii="Times New Roman" w:hAnsi="Times New Roman" w:cs="Times New Roman"/>
          <w:sz w:val="24"/>
        </w:rPr>
      </w:pPr>
    </w:p>
    <w:p w:rsidR="004C0419" w:rsidRDefault="004C0419" w:rsidP="004C0419">
      <w:pPr>
        <w:spacing w:after="0" w:line="480" w:lineRule="auto"/>
        <w:jc w:val="both"/>
        <w:rPr>
          <w:rFonts w:ascii="Times New Roman" w:hAnsi="Times New Roman" w:cs="Times New Roman"/>
          <w:sz w:val="24"/>
          <w:lang w:val="id-ID"/>
        </w:rPr>
      </w:pPr>
    </w:p>
    <w:p w:rsidR="004C0419" w:rsidRDefault="004C0419" w:rsidP="004C0419">
      <w:pPr>
        <w:spacing w:after="0" w:line="480" w:lineRule="auto"/>
        <w:jc w:val="both"/>
        <w:rPr>
          <w:rFonts w:ascii="Times New Roman" w:hAnsi="Times New Roman" w:cs="Times New Roman"/>
          <w:sz w:val="24"/>
          <w:lang w:val="id-ID"/>
        </w:rPr>
      </w:pPr>
    </w:p>
    <w:p w:rsidR="004C0419" w:rsidRDefault="004C0419" w:rsidP="004C0419">
      <w:pPr>
        <w:spacing w:after="0" w:line="480" w:lineRule="auto"/>
        <w:jc w:val="both"/>
        <w:rPr>
          <w:rFonts w:ascii="Times New Roman" w:hAnsi="Times New Roman" w:cs="Times New Roman"/>
          <w:sz w:val="24"/>
          <w:lang w:val="id-ID"/>
        </w:rPr>
      </w:pPr>
    </w:p>
    <w:p w:rsidR="004C0419" w:rsidRDefault="004C0419" w:rsidP="004C0419">
      <w:pPr>
        <w:spacing w:after="0" w:line="480" w:lineRule="auto"/>
        <w:jc w:val="both"/>
        <w:rPr>
          <w:rFonts w:ascii="Times New Roman" w:hAnsi="Times New Roman" w:cs="Times New Roman"/>
          <w:sz w:val="24"/>
          <w:lang w:val="id-ID"/>
        </w:rPr>
      </w:pPr>
    </w:p>
    <w:p w:rsidR="004C0419" w:rsidRDefault="004C0419" w:rsidP="004C0419">
      <w:pPr>
        <w:spacing w:after="0" w:line="480" w:lineRule="auto"/>
        <w:jc w:val="both"/>
        <w:rPr>
          <w:rFonts w:ascii="Times New Roman" w:hAnsi="Times New Roman" w:cs="Times New Roman"/>
          <w:sz w:val="24"/>
          <w:lang w:val="id-ID"/>
        </w:rPr>
      </w:pPr>
    </w:p>
    <w:p w:rsidR="004C0419" w:rsidRDefault="004C0419" w:rsidP="004C0419">
      <w:pPr>
        <w:spacing w:after="0" w:line="480" w:lineRule="auto"/>
        <w:jc w:val="both"/>
        <w:rPr>
          <w:rFonts w:ascii="Times New Roman" w:hAnsi="Times New Roman" w:cs="Times New Roman"/>
          <w:sz w:val="24"/>
          <w:lang w:val="id-ID"/>
        </w:rPr>
      </w:pPr>
    </w:p>
    <w:p w:rsidR="004C0419" w:rsidRDefault="004C0419" w:rsidP="004C0419">
      <w:pPr>
        <w:spacing w:after="0" w:line="480" w:lineRule="auto"/>
        <w:jc w:val="both"/>
        <w:rPr>
          <w:rFonts w:ascii="Times New Roman" w:hAnsi="Times New Roman" w:cs="Times New Roman"/>
          <w:sz w:val="24"/>
          <w:lang w:val="id-ID"/>
        </w:rPr>
      </w:pPr>
    </w:p>
    <w:p w:rsidR="004C0419" w:rsidRDefault="004C0419" w:rsidP="004C0419">
      <w:pPr>
        <w:spacing w:after="0" w:line="480" w:lineRule="auto"/>
        <w:jc w:val="both"/>
        <w:rPr>
          <w:rFonts w:ascii="Times New Roman" w:hAnsi="Times New Roman" w:cs="Times New Roman"/>
          <w:sz w:val="24"/>
          <w:lang w:val="id-ID"/>
        </w:rPr>
      </w:pPr>
    </w:p>
    <w:p w:rsidR="004C0419" w:rsidRDefault="004C0419" w:rsidP="004C0419">
      <w:pPr>
        <w:spacing w:after="0" w:line="480" w:lineRule="auto"/>
        <w:jc w:val="both"/>
        <w:rPr>
          <w:rFonts w:ascii="Times New Roman" w:hAnsi="Times New Roman" w:cs="Times New Roman"/>
          <w:sz w:val="24"/>
          <w:lang w:val="id-ID"/>
        </w:rPr>
      </w:pPr>
    </w:p>
    <w:p w:rsidR="004C0419" w:rsidRDefault="004C0419" w:rsidP="004C0419">
      <w:pPr>
        <w:spacing w:after="0" w:line="480" w:lineRule="auto"/>
        <w:jc w:val="both"/>
        <w:rPr>
          <w:rFonts w:ascii="Times New Roman" w:hAnsi="Times New Roman" w:cs="Times New Roman"/>
          <w:sz w:val="24"/>
          <w:lang w:val="id-ID"/>
        </w:rPr>
      </w:pPr>
    </w:p>
    <w:p w:rsidR="004C0419" w:rsidRDefault="004C0419" w:rsidP="004C0419">
      <w:pPr>
        <w:spacing w:after="0" w:line="480" w:lineRule="auto"/>
        <w:jc w:val="both"/>
        <w:rPr>
          <w:rFonts w:ascii="Times New Roman" w:hAnsi="Times New Roman" w:cs="Times New Roman"/>
          <w:sz w:val="24"/>
          <w:lang w:val="id-ID"/>
        </w:rPr>
      </w:pPr>
    </w:p>
    <w:p w:rsidR="004C0419" w:rsidRDefault="004C0419" w:rsidP="004C0419">
      <w:pPr>
        <w:spacing w:after="0" w:line="480" w:lineRule="auto"/>
        <w:jc w:val="both"/>
        <w:rPr>
          <w:rFonts w:ascii="Times New Roman" w:hAnsi="Times New Roman" w:cs="Times New Roman"/>
          <w:sz w:val="24"/>
          <w:lang w:val="id-ID"/>
        </w:rPr>
      </w:pPr>
    </w:p>
    <w:p w:rsidR="004C0419" w:rsidRDefault="004C0419" w:rsidP="004C0419">
      <w:pPr>
        <w:spacing w:after="0" w:line="480" w:lineRule="auto"/>
        <w:jc w:val="both"/>
        <w:rPr>
          <w:rFonts w:ascii="Times New Roman" w:hAnsi="Times New Roman" w:cs="Times New Roman"/>
          <w:sz w:val="24"/>
          <w:lang w:val="id-ID"/>
        </w:rPr>
      </w:pPr>
    </w:p>
    <w:p w:rsidR="004C0419" w:rsidRDefault="004C0419" w:rsidP="004C0419">
      <w:pPr>
        <w:spacing w:after="0" w:line="480" w:lineRule="auto"/>
        <w:jc w:val="both"/>
        <w:rPr>
          <w:rFonts w:ascii="Times New Roman" w:hAnsi="Times New Roman" w:cs="Times New Roman"/>
          <w:sz w:val="24"/>
          <w:lang w:val="id-ID"/>
        </w:rPr>
      </w:pPr>
    </w:p>
    <w:p w:rsidR="004C0419" w:rsidRPr="00F95F4F" w:rsidRDefault="004C0419" w:rsidP="004C0419">
      <w:pPr>
        <w:spacing w:after="0" w:line="480" w:lineRule="auto"/>
        <w:jc w:val="both"/>
        <w:rPr>
          <w:rFonts w:ascii="Times New Roman" w:hAnsi="Times New Roman" w:cs="Times New Roman"/>
          <w:sz w:val="24"/>
          <w:lang w:val="id-ID"/>
        </w:rPr>
      </w:pPr>
    </w:p>
    <w:p w:rsidR="004C0419" w:rsidRPr="00E00DE2" w:rsidRDefault="003A355A" w:rsidP="004C0419">
      <w:pPr>
        <w:spacing w:after="0" w:line="480" w:lineRule="auto"/>
        <w:jc w:val="both"/>
        <w:rPr>
          <w:rFonts w:ascii="Times New Roman" w:hAnsi="Times New Roman" w:cs="Times New Roman"/>
          <w:b/>
          <w:sz w:val="24"/>
        </w:rPr>
      </w:pPr>
      <w:r>
        <w:rPr>
          <w:rFonts w:ascii="Times New Roman" w:hAnsi="Times New Roman" w:cs="Times New Roman"/>
          <w:b/>
          <w:noProof/>
          <w:sz w:val="24"/>
        </w:rPr>
        <w:lastRenderedPageBreak/>
        <w:pict>
          <v:rect id="_x0000_s1156" style="position:absolute;left:0;text-align:left;margin-left:375.5pt;margin-top:-83.5pt;width:29pt;height:22.45pt;z-index:251786240" strokecolor="white [3212]">
            <v:textbox>
              <w:txbxContent>
                <w:p w:rsidR="003A355A" w:rsidRDefault="003A355A">
                  <w:r>
                    <w:t>25</w:t>
                  </w:r>
                </w:p>
              </w:txbxContent>
            </v:textbox>
          </v:rect>
        </w:pict>
      </w:r>
      <w:r w:rsidR="004C0419" w:rsidRPr="00E00DE2">
        <w:rPr>
          <w:rFonts w:ascii="Times New Roman" w:hAnsi="Times New Roman" w:cs="Times New Roman"/>
          <w:b/>
          <w:sz w:val="24"/>
        </w:rPr>
        <w:t>2.5 Kerangka Pikir</w:t>
      </w:r>
    </w:p>
    <w:p w:rsidR="004C0419" w:rsidRPr="00E00DE2" w:rsidRDefault="004C0419" w:rsidP="004C0419">
      <w:pPr>
        <w:pStyle w:val="ListParagraph"/>
        <w:spacing w:after="0" w:line="480" w:lineRule="auto"/>
        <w:ind w:left="0"/>
        <w:jc w:val="both"/>
        <w:rPr>
          <w:rFonts w:ascii="Times New Roman" w:hAnsi="Times New Roman" w:cs="Times New Roman"/>
          <w:b/>
          <w:sz w:val="24"/>
          <w:szCs w:val="24"/>
        </w:rPr>
      </w:pPr>
    </w:p>
    <w:p w:rsidR="004C0419" w:rsidRPr="00E00DE2" w:rsidRDefault="004C0419" w:rsidP="004C0419">
      <w:pPr>
        <w:pStyle w:val="ListParagraph"/>
        <w:tabs>
          <w:tab w:val="left" w:pos="1440"/>
        </w:tabs>
        <w:spacing w:after="0" w:line="480" w:lineRule="auto"/>
        <w:ind w:left="1620"/>
        <w:jc w:val="both"/>
        <w:rPr>
          <w:rFonts w:ascii="Times New Roman" w:hAnsi="Times New Roman" w:cs="Times New Roman"/>
          <w:sz w:val="24"/>
          <w:szCs w:val="24"/>
        </w:rPr>
      </w:pPr>
      <w:r w:rsidRPr="00B6542D">
        <w:rPr>
          <w:rFonts w:ascii="Times New Roman" w:hAnsi="Times New Roman" w:cs="Times New Roman"/>
          <w:noProof/>
        </w:rPr>
        <w:pict>
          <v:rect id="Rectangle 1" o:spid="_x0000_s1098" style="position:absolute;left:0;text-align:left;margin-left:70.25pt;margin-top:6.15pt;width:305.25pt;height:111.75pt;z-index:251727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" fillcolor="white [3201]" strokecolor="black [3200]" strokeweight="2.5pt">
            <v:shadow color="#868686"/>
            <v:textbox>
              <w:txbxContent>
                <w:p w:rsidR="004C0419" w:rsidRPr="0087018A" w:rsidRDefault="004C0419" w:rsidP="004C0419">
                  <w:pPr>
                    <w:jc w:val="center"/>
                    <w:rPr>
                      <w:rFonts w:ascii="Times New Roman" w:hAnsi="Times New Roman" w:cs="Times New Roman"/>
                      <w:sz w:val="24"/>
                      <w:szCs w:val="24"/>
                    </w:rPr>
                  </w:pPr>
                  <w:r w:rsidRPr="0087018A">
                    <w:rPr>
                      <w:rFonts w:ascii="Times New Roman" w:hAnsi="Times New Roman" w:cs="Times New Roman"/>
                      <w:sz w:val="24"/>
                      <w:szCs w:val="24"/>
                    </w:rPr>
                    <w:t>DASAR HUKUM</w:t>
                  </w:r>
                </w:p>
                <w:p w:rsidR="004C0419" w:rsidRPr="0087018A" w:rsidRDefault="004C0419" w:rsidP="004C0419">
                  <w:pPr>
                    <w:pStyle w:val="ListParagraph"/>
                    <w:numPr>
                      <w:ilvl w:val="0"/>
                      <w:numId w:val="16"/>
                    </w:numPr>
                    <w:ind w:left="450"/>
                    <w:rPr>
                      <w:rFonts w:ascii="Times New Roman" w:hAnsi="Times New Roman" w:cs="Times New Roman"/>
                      <w:sz w:val="24"/>
                      <w:szCs w:val="24"/>
                    </w:rPr>
                  </w:pPr>
                  <w:r w:rsidRPr="0087018A">
                    <w:rPr>
                      <w:rFonts w:ascii="Times New Roman" w:hAnsi="Times New Roman" w:cs="Times New Roman"/>
                      <w:sz w:val="24"/>
                      <w:szCs w:val="24"/>
                    </w:rPr>
                    <w:t>Kitab Undang-Undang Hukum Pidana (KUHP) Pasal  204 dan 300</w:t>
                  </w:r>
                </w:p>
                <w:p w:rsidR="004C0419" w:rsidRDefault="004C0419" w:rsidP="004C0419">
                  <w:pPr>
                    <w:pStyle w:val="ListParagraph"/>
                    <w:numPr>
                      <w:ilvl w:val="0"/>
                      <w:numId w:val="16"/>
                    </w:numPr>
                    <w:ind w:left="450"/>
                  </w:pPr>
                  <w:r w:rsidRPr="0087018A">
                    <w:rPr>
                      <w:rFonts w:ascii="Times New Roman" w:hAnsi="Times New Roman" w:cs="Times New Roman"/>
                      <w:sz w:val="24"/>
                      <w:szCs w:val="24"/>
                    </w:rPr>
                    <w:t>Pasal 12 ayat (1) Peraturan Daerah Provinsi Gorontalo Nomor 16 Tahun 2015 Tentang</w:t>
                  </w:r>
                  <w:r w:rsidRPr="00E95F37">
                    <w:rPr>
                      <w:rFonts w:ascii="Times New Roman" w:hAnsi="Times New Roman" w:cs="Times New Roman"/>
                      <w:sz w:val="24"/>
                    </w:rPr>
                    <w:t xml:space="preserve"> Pengawasan dan Pengendalian Peredaran Minuman Beralkohol</w:t>
                  </w:r>
                </w:p>
              </w:txbxContent>
            </v:textbox>
          </v:rect>
        </w:pict>
      </w:r>
    </w:p>
    <w:p w:rsidR="004C0419" w:rsidRPr="00E00DE2" w:rsidRDefault="004C0419" w:rsidP="004C0419">
      <w:pPr>
        <w:pStyle w:val="ListParagraph"/>
        <w:spacing w:line="480" w:lineRule="auto"/>
        <w:ind w:left="0" w:firstLine="720"/>
        <w:jc w:val="both"/>
        <w:rPr>
          <w:rFonts w:ascii="Times New Roman" w:hAnsi="Times New Roman" w:cs="Times New Roman"/>
          <w:sz w:val="24"/>
          <w:szCs w:val="24"/>
        </w:rPr>
      </w:pPr>
    </w:p>
    <w:p w:rsidR="004C0419" w:rsidRPr="00E00DE2" w:rsidRDefault="004C0419" w:rsidP="004C0419">
      <w:pPr>
        <w:pStyle w:val="ListParagraph"/>
        <w:spacing w:line="480" w:lineRule="auto"/>
        <w:ind w:left="0"/>
        <w:jc w:val="both"/>
        <w:rPr>
          <w:rFonts w:ascii="Times New Roman" w:hAnsi="Times New Roman" w:cs="Times New Roman"/>
          <w:sz w:val="24"/>
          <w:szCs w:val="24"/>
        </w:rPr>
      </w:pPr>
    </w:p>
    <w:p w:rsidR="004C0419" w:rsidRPr="00E00DE2" w:rsidRDefault="004C0419" w:rsidP="004C0419">
      <w:pPr>
        <w:pStyle w:val="ListParagraph"/>
        <w:spacing w:line="480" w:lineRule="auto"/>
        <w:ind w:left="0" w:firstLine="720"/>
        <w:jc w:val="both"/>
        <w:rPr>
          <w:rFonts w:ascii="Times New Roman" w:hAnsi="Times New Roman" w:cs="Times New Roman"/>
          <w:sz w:val="24"/>
          <w:szCs w:val="24"/>
        </w:rPr>
      </w:pPr>
    </w:p>
    <w:p w:rsidR="004C0419" w:rsidRPr="00E00DE2" w:rsidRDefault="004C0419" w:rsidP="004C0419">
      <w:pPr>
        <w:pStyle w:val="ListParagraph"/>
        <w:spacing w:line="480" w:lineRule="auto"/>
        <w:ind w:left="0" w:firstLine="720"/>
        <w:jc w:val="both"/>
        <w:rPr>
          <w:rFonts w:ascii="Times New Roman" w:hAnsi="Times New Roman" w:cs="Times New Roman"/>
          <w:sz w:val="24"/>
          <w:szCs w:val="24"/>
        </w:rPr>
      </w:pPr>
      <w:r w:rsidRPr="00B6542D">
        <w:rPr>
          <w:rFonts w:ascii="Times New Roman" w:hAnsi="Times New Roman" w:cs="Times New Roman"/>
          <w:noProof/>
        </w:rPr>
        <w:pict>
          <v:shapetype id="_x0000_t32" coordsize="21600,21600" o:spt="32" o:oned="t" path="m,l21600,21600e" filled="f">
            <v:path arrowok="t" fillok="f" o:connecttype="none"/>
            <o:lock v:ext="edit" shapetype="t"/>
          </v:shapetype>
          <v:shape id="Straight Arrow Connector 3" o:spid="_x0000_s1099" type="#_x0000_t32" style="position:absolute;left:0;text-align:left;margin-left:225.1pt;margin-top:7.5pt;width:0;height:33.55pt;z-index:251728896;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" strokecolor="black [3213]">
            <v:stroke endarrow="open"/>
          </v:shape>
        </w:pict>
      </w:r>
    </w:p>
    <w:p w:rsidR="004C0419" w:rsidRPr="00E00DE2" w:rsidRDefault="004C0419" w:rsidP="004C0419">
      <w:pPr>
        <w:spacing w:line="480" w:lineRule="auto"/>
        <w:jc w:val="both"/>
        <w:rPr>
          <w:rFonts w:ascii="Times New Roman" w:hAnsi="Times New Roman" w:cs="Times New Roman"/>
          <w:sz w:val="24"/>
          <w:szCs w:val="24"/>
        </w:rPr>
      </w:pPr>
      <w:r w:rsidRPr="00B6542D">
        <w:rPr>
          <w:rFonts w:ascii="Times New Roman" w:hAnsi="Times New Roman" w:cs="Times New Roman"/>
          <w:noProof/>
        </w:rPr>
        <w:pict>
          <v:rect id="Rectangle 4" o:spid="_x0000_s1100" style="position:absolute;left:0;text-align:left;margin-left:97.35pt;margin-top:3.15pt;width:236.05pt;height:46.9pt;z-index:2517299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" fillcolor="white [3201]" strokecolor="black [3200]" strokeweight="2.5pt">
            <v:shadow color="#868686"/>
            <v:textbox>
              <w:txbxContent>
                <w:p w:rsidR="004C0419" w:rsidRPr="0087018A" w:rsidRDefault="004C0419" w:rsidP="004C0419">
                  <w:pPr>
                    <w:jc w:val="center"/>
                    <w:rPr>
                      <w:rFonts w:ascii="Times New Roman" w:hAnsi="Times New Roman" w:cs="Times New Roman"/>
                      <w:sz w:val="24"/>
                      <w:szCs w:val="24"/>
                    </w:rPr>
                  </w:pPr>
                  <w:r w:rsidRPr="0087018A">
                    <w:rPr>
                      <w:rFonts w:ascii="Times New Roman" w:hAnsi="Times New Roman" w:cs="Times New Roman"/>
                      <w:sz w:val="24"/>
                      <w:szCs w:val="24"/>
                    </w:rPr>
                    <w:t>Penegakan Hukum Peredaran Mi</w:t>
                  </w:r>
                  <w:r>
                    <w:rPr>
                      <w:rFonts w:ascii="Times New Roman" w:hAnsi="Times New Roman" w:cs="Times New Roman"/>
                      <w:sz w:val="24"/>
                      <w:szCs w:val="24"/>
                    </w:rPr>
                    <w:t>numan Beralkohol</w:t>
                  </w:r>
                </w:p>
              </w:txbxContent>
            </v:textbox>
          </v:rect>
        </w:pict>
      </w:r>
    </w:p>
    <w:p w:rsidR="004C0419" w:rsidRPr="00E00DE2" w:rsidRDefault="004C0419" w:rsidP="004C0419">
      <w:pPr>
        <w:spacing w:line="480" w:lineRule="auto"/>
        <w:ind w:firstLine="720"/>
        <w:jc w:val="both"/>
        <w:rPr>
          <w:rFonts w:ascii="Times New Roman" w:hAnsi="Times New Roman" w:cs="Times New Roman"/>
          <w:sz w:val="24"/>
          <w:szCs w:val="24"/>
        </w:rPr>
      </w:pPr>
      <w:r w:rsidRPr="00B6542D">
        <w:rPr>
          <w:rFonts w:ascii="Times New Roman" w:hAnsi="Times New Roman" w:cs="Times New Roman"/>
          <w:noProof/>
        </w:rPr>
        <w:pict>
          <v:shape id="Straight Arrow Connector 8" o:spid="_x0000_s1104" type="#_x0000_t32" style="position:absolute;left:0;text-align:left;margin-left:225.1pt;margin-top:12.45pt;width:0;height:26.75pt;flip:x;z-index:251734016;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" strokecolor="black [3213]">
            <v:stroke endarrow="open"/>
          </v:shape>
        </w:pict>
      </w:r>
    </w:p>
    <w:p w:rsidR="004C0419" w:rsidRPr="00E00DE2" w:rsidRDefault="004C0419" w:rsidP="004C0419">
      <w:pPr>
        <w:rPr>
          <w:rFonts w:ascii="Times New Roman" w:hAnsi="Times New Roman" w:cs="Times New Roman"/>
          <w:sz w:val="24"/>
          <w:szCs w:val="24"/>
        </w:rPr>
      </w:pPr>
      <w:r w:rsidRPr="00B6542D">
        <w:rPr>
          <w:rFonts w:ascii="Times New Roman" w:hAnsi="Times New Roman" w:cs="Times New Roman"/>
          <w:noProof/>
        </w:rPr>
        <w:pict>
          <v:shape id="Straight Arrow Connector 7" o:spid="_x0000_s1101" type="#_x0000_t32" style="position:absolute;margin-left:338.75pt;margin-top:1.6pt;width:0;height:24.25pt;z-index:251730944;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" strokecolor="black [3213]">
            <v:stroke endarrow="open"/>
          </v:shape>
        </w:pict>
      </w:r>
      <w:r w:rsidRPr="00B6542D">
        <w:rPr>
          <w:rFonts w:ascii="Times New Roman" w:hAnsi="Times New Roman" w:cs="Times New Roman"/>
          <w:noProof/>
        </w:rPr>
        <w:pict>
          <v:shape id="Straight Arrow Connector 6" o:spid="_x0000_s1102" type="#_x0000_t32" style="position:absolute;margin-left:75.05pt;margin-top:1.6pt;width:0;height:24.25pt;z-index:251731968;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" strokecolor="black [3213]">
            <v:stroke endarrow="open"/>
          </v:shape>
        </w:pict>
      </w:r>
      <w:r w:rsidRPr="00B6542D">
        <w:rPr>
          <w:rFonts w:ascii="Times New Roman" w:hAnsi="Times New Roman" w:cs="Times New Roman"/>
          <w:noProof/>
        </w:rPr>
        <w:pict>
          <v:line id="Straight Connector 5" o:spid="_x0000_s1103" style="position:absolute;z-index:251732992;visibility:visible;mso-wrap-distance-top:-3e-5mm;mso-wrap-distance-bottom:-3e-5mm;mso-height-relative:margin" from="75.05pt,1.6pt" to="338.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" strokecolor="black [3213]"/>
        </w:pict>
      </w:r>
    </w:p>
    <w:p w:rsidR="004C0419" w:rsidRPr="00E00DE2" w:rsidRDefault="004C0419" w:rsidP="004C0419">
      <w:pPr>
        <w:rPr>
          <w:rFonts w:ascii="Times New Roman" w:hAnsi="Times New Roman" w:cs="Times New Roman"/>
          <w:sz w:val="24"/>
          <w:szCs w:val="24"/>
        </w:rPr>
      </w:pPr>
      <w:r w:rsidRPr="00B6542D">
        <w:rPr>
          <w:rFonts w:ascii="Times New Roman" w:hAnsi="Times New Roman" w:cs="Times New Roman"/>
          <w:noProof/>
        </w:rPr>
        <w:pict>
          <v:rect id="Rectangle 14" o:spid="_x0000_s1105" style="position:absolute;margin-left:238.6pt;margin-top:0;width:213.45pt;height:129.3pt;z-index:2517350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" fillcolor="white [3201]" strokecolor="black [3200]" strokeweight="2.5pt">
            <v:shadow color="#868686"/>
            <v:textbox>
              <w:txbxContent>
                <w:p w:rsidR="004C0419" w:rsidRPr="0092668E" w:rsidRDefault="004C0419" w:rsidP="004C0419">
                  <w:pPr>
                    <w:pStyle w:val="ListParagraph"/>
                    <w:ind w:left="180"/>
                    <w:rPr>
                      <w:rFonts w:ascii="Times New Roman" w:hAnsi="Times New Roman" w:cs="Times New Roman"/>
                      <w:b/>
                      <w:sz w:val="24"/>
                    </w:rPr>
                  </w:pPr>
                  <w:r w:rsidRPr="0092668E">
                    <w:rPr>
                      <w:rFonts w:ascii="Times New Roman" w:hAnsi="Times New Roman" w:cs="Times New Roman"/>
                      <w:b/>
                      <w:sz w:val="24"/>
                    </w:rPr>
                    <w:t>Faktor-Faktor Penghambat</w:t>
                  </w:r>
                </w:p>
                <w:p w:rsidR="004C0419" w:rsidRDefault="004C0419" w:rsidP="004C0419">
                  <w:pPr>
                    <w:pStyle w:val="ListParagraph"/>
                    <w:numPr>
                      <w:ilvl w:val="0"/>
                      <w:numId w:val="17"/>
                    </w:numPr>
                    <w:ind w:left="450"/>
                    <w:rPr>
                      <w:rFonts w:ascii="Times New Roman" w:hAnsi="Times New Roman" w:cs="Times New Roman"/>
                      <w:sz w:val="24"/>
                      <w:szCs w:val="24"/>
                    </w:rPr>
                  </w:pPr>
                  <w:r>
                    <w:rPr>
                      <w:rFonts w:ascii="Times New Roman" w:hAnsi="Times New Roman" w:cs="Times New Roman"/>
                      <w:sz w:val="24"/>
                      <w:szCs w:val="24"/>
                    </w:rPr>
                    <w:t>Substansi Hukum</w:t>
                  </w:r>
                </w:p>
                <w:p w:rsidR="004C0419" w:rsidRDefault="004C0419" w:rsidP="004C0419">
                  <w:pPr>
                    <w:pStyle w:val="ListParagraph"/>
                    <w:numPr>
                      <w:ilvl w:val="0"/>
                      <w:numId w:val="17"/>
                    </w:numPr>
                    <w:ind w:left="450"/>
                    <w:rPr>
                      <w:rFonts w:ascii="Times New Roman" w:hAnsi="Times New Roman" w:cs="Times New Roman"/>
                      <w:sz w:val="24"/>
                      <w:szCs w:val="24"/>
                    </w:rPr>
                  </w:pPr>
                  <w:r>
                    <w:rPr>
                      <w:rFonts w:ascii="Times New Roman" w:hAnsi="Times New Roman" w:cs="Times New Roman"/>
                      <w:sz w:val="24"/>
                      <w:szCs w:val="24"/>
                    </w:rPr>
                    <w:t>Struktur Hukum</w:t>
                  </w:r>
                </w:p>
                <w:p w:rsidR="004C0419" w:rsidRPr="00633FC2" w:rsidRDefault="004C0419" w:rsidP="004C0419">
                  <w:pPr>
                    <w:pStyle w:val="ListParagraph"/>
                    <w:numPr>
                      <w:ilvl w:val="0"/>
                      <w:numId w:val="17"/>
                    </w:numPr>
                    <w:ind w:left="450"/>
                    <w:rPr>
                      <w:rFonts w:ascii="Times New Roman" w:hAnsi="Times New Roman" w:cs="Times New Roman"/>
                      <w:sz w:val="24"/>
                      <w:szCs w:val="24"/>
                    </w:rPr>
                  </w:pPr>
                  <w:r>
                    <w:rPr>
                      <w:rFonts w:ascii="Times New Roman" w:hAnsi="Times New Roman" w:cs="Times New Roman"/>
                      <w:sz w:val="24"/>
                      <w:szCs w:val="24"/>
                    </w:rPr>
                    <w:t>Budaya Hukum (Culture)</w:t>
                  </w:r>
                </w:p>
                <w:p w:rsidR="004C0419" w:rsidRDefault="004C0419" w:rsidP="004C0419">
                  <w:pPr>
                    <w:pStyle w:val="ListParagraph"/>
                    <w:ind w:left="1080"/>
                  </w:pPr>
                </w:p>
              </w:txbxContent>
            </v:textbox>
          </v:rect>
        </w:pict>
      </w:r>
      <w:r w:rsidRPr="00B6542D">
        <w:rPr>
          <w:rFonts w:ascii="Times New Roman" w:hAnsi="Times New Roman" w:cs="Times New Roman"/>
          <w:noProof/>
        </w:rPr>
        <w:pict>
          <v:rect id="Rectangle 9" o:spid="_x0000_s1106" style="position:absolute;margin-left:-21.45pt;margin-top:1.75pt;width:236.05pt;height:127.8pt;z-index:2517360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" fillcolor="white [3201]" strokecolor="black [3200]" strokeweight="2.5pt">
            <v:shadow color="#868686"/>
            <v:textbox>
              <w:txbxContent>
                <w:p w:rsidR="004C0419" w:rsidRPr="0092668E" w:rsidRDefault="004C0419" w:rsidP="004C0419">
                  <w:pPr>
                    <w:rPr>
                      <w:rFonts w:ascii="Times New Roman" w:hAnsi="Times New Roman" w:cs="Times New Roman"/>
                      <w:b/>
                      <w:sz w:val="24"/>
                      <w:szCs w:val="24"/>
                    </w:rPr>
                  </w:pPr>
                  <w:r>
                    <w:rPr>
                      <w:rFonts w:ascii="Times New Roman" w:hAnsi="Times New Roman" w:cs="Times New Roman"/>
                      <w:b/>
                      <w:sz w:val="24"/>
                      <w:szCs w:val="24"/>
                    </w:rPr>
                    <w:t>Penegakan Hukum</w:t>
                  </w:r>
                  <w:r w:rsidRPr="0092668E">
                    <w:rPr>
                      <w:rFonts w:ascii="Times New Roman" w:hAnsi="Times New Roman" w:cs="Times New Roman"/>
                      <w:b/>
                      <w:sz w:val="24"/>
                      <w:szCs w:val="24"/>
                    </w:rPr>
                    <w:t xml:space="preserve">  :</w:t>
                  </w:r>
                </w:p>
                <w:p w:rsidR="004C0419" w:rsidRPr="0087018A" w:rsidRDefault="004C0419" w:rsidP="004C0419">
                  <w:pPr>
                    <w:pStyle w:val="ListParagraph"/>
                    <w:numPr>
                      <w:ilvl w:val="0"/>
                      <w:numId w:val="18"/>
                    </w:numPr>
                    <w:ind w:left="720"/>
                  </w:pPr>
                  <w:r>
                    <w:rPr>
                      <w:rFonts w:ascii="Times New Roman" w:hAnsi="Times New Roman" w:cs="Times New Roman"/>
                      <w:sz w:val="24"/>
                      <w:szCs w:val="24"/>
                    </w:rPr>
                    <w:t>Melakukan Razia / Patroli</w:t>
                  </w:r>
                </w:p>
                <w:p w:rsidR="004C0419" w:rsidRPr="0087018A" w:rsidRDefault="004C0419" w:rsidP="004C0419">
                  <w:pPr>
                    <w:pStyle w:val="ListParagraph"/>
                    <w:numPr>
                      <w:ilvl w:val="0"/>
                      <w:numId w:val="18"/>
                    </w:numPr>
                    <w:ind w:left="720"/>
                  </w:pPr>
                  <w:r>
                    <w:rPr>
                      <w:rFonts w:ascii="Times New Roman" w:hAnsi="Times New Roman" w:cs="Times New Roman"/>
                      <w:sz w:val="24"/>
                      <w:szCs w:val="24"/>
                    </w:rPr>
                    <w:t>Melakukan Penyitaan</w:t>
                  </w:r>
                </w:p>
                <w:p w:rsidR="004C0419" w:rsidRPr="0087018A" w:rsidRDefault="004C0419" w:rsidP="004C0419">
                  <w:pPr>
                    <w:pStyle w:val="ListParagraph"/>
                    <w:numPr>
                      <w:ilvl w:val="0"/>
                      <w:numId w:val="18"/>
                    </w:numPr>
                    <w:ind w:left="720"/>
                  </w:pPr>
                  <w:r>
                    <w:rPr>
                      <w:rFonts w:ascii="Times New Roman" w:hAnsi="Times New Roman" w:cs="Times New Roman"/>
                      <w:sz w:val="24"/>
                      <w:szCs w:val="24"/>
                    </w:rPr>
                    <w:t>Melakukan Pemusnahan</w:t>
                  </w:r>
                </w:p>
                <w:p w:rsidR="004C0419" w:rsidRPr="0092668E" w:rsidRDefault="004C0419" w:rsidP="004C0419">
                  <w:pPr>
                    <w:pStyle w:val="ListParagraph"/>
                    <w:numPr>
                      <w:ilvl w:val="0"/>
                      <w:numId w:val="18"/>
                    </w:numPr>
                    <w:ind w:left="720"/>
                  </w:pPr>
                  <w:r>
                    <w:rPr>
                      <w:rFonts w:ascii="Times New Roman" w:hAnsi="Times New Roman" w:cs="Times New Roman"/>
                      <w:sz w:val="24"/>
                      <w:szCs w:val="24"/>
                    </w:rPr>
                    <w:t>Pemidanaan</w:t>
                  </w:r>
                </w:p>
              </w:txbxContent>
            </v:textbox>
          </v:rect>
        </w:pict>
      </w:r>
    </w:p>
    <w:p w:rsidR="004C0419" w:rsidRPr="00E00DE2" w:rsidRDefault="004C0419" w:rsidP="004C0419">
      <w:pPr>
        <w:rPr>
          <w:rFonts w:ascii="Times New Roman" w:hAnsi="Times New Roman" w:cs="Times New Roman"/>
          <w:sz w:val="24"/>
          <w:szCs w:val="24"/>
        </w:rPr>
      </w:pPr>
    </w:p>
    <w:p w:rsidR="004C0419" w:rsidRPr="00E00DE2" w:rsidRDefault="004C0419" w:rsidP="004C0419">
      <w:pPr>
        <w:rPr>
          <w:rFonts w:ascii="Times New Roman" w:hAnsi="Times New Roman" w:cs="Times New Roman"/>
          <w:sz w:val="24"/>
          <w:szCs w:val="24"/>
        </w:rPr>
      </w:pPr>
    </w:p>
    <w:p w:rsidR="004C0419" w:rsidRPr="00E00DE2" w:rsidRDefault="004C0419" w:rsidP="004C0419">
      <w:pPr>
        <w:rPr>
          <w:rFonts w:ascii="Times New Roman" w:hAnsi="Times New Roman" w:cs="Times New Roman"/>
          <w:sz w:val="24"/>
          <w:szCs w:val="24"/>
        </w:rPr>
      </w:pPr>
    </w:p>
    <w:p w:rsidR="004C0419" w:rsidRPr="00E00DE2" w:rsidRDefault="004C0419" w:rsidP="004C0419">
      <w:pPr>
        <w:rPr>
          <w:rFonts w:ascii="Times New Roman" w:hAnsi="Times New Roman" w:cs="Times New Roman"/>
          <w:sz w:val="24"/>
          <w:szCs w:val="24"/>
        </w:rPr>
      </w:pPr>
    </w:p>
    <w:p w:rsidR="004C0419" w:rsidRPr="00E00DE2" w:rsidRDefault="004C0419" w:rsidP="004C0419">
      <w:pPr>
        <w:rPr>
          <w:rFonts w:ascii="Times New Roman" w:hAnsi="Times New Roman" w:cs="Times New Roman"/>
          <w:sz w:val="24"/>
          <w:szCs w:val="24"/>
        </w:rPr>
      </w:pPr>
      <w:r w:rsidRPr="00B6542D">
        <w:rPr>
          <w:rFonts w:ascii="Times New Roman" w:hAnsi="Times New Roman" w:cs="Times New Roman"/>
          <w:noProof/>
        </w:rPr>
        <w:pict>
          <v:line id="Straight Connector 13" o:spid="_x0000_s1107" style="position:absolute;z-index:251737088;visibility:visible;mso-wrap-distance-left:3.17497mm;mso-wrap-distance-right:3.17497mm" from="366.6pt,-.05pt" to="366.6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" strokecolor="black [3213]"/>
        </w:pict>
      </w:r>
      <w:r w:rsidRPr="00B6542D">
        <w:rPr>
          <w:rFonts w:ascii="Times New Roman" w:hAnsi="Times New Roman" w:cs="Times New Roman"/>
          <w:noProof/>
        </w:rPr>
        <w:pict>
          <v:line id="Straight Connector 12" o:spid="_x0000_s1108" style="position:absolute;z-index:251738112;visibility:visible;mso-wrap-distance-left:3.17497mm;mso-wrap-distance-right:3.17497mm" from="102.9pt,.2pt" to="102.9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" strokecolor="black [3213]"/>
        </w:pict>
      </w:r>
    </w:p>
    <w:p w:rsidR="004C0419" w:rsidRPr="00E00DE2" w:rsidRDefault="004C0419" w:rsidP="004C0419">
      <w:pPr>
        <w:rPr>
          <w:rFonts w:ascii="Times New Roman" w:hAnsi="Times New Roman" w:cs="Times New Roman"/>
          <w:sz w:val="24"/>
          <w:szCs w:val="24"/>
        </w:rPr>
      </w:pPr>
      <w:r w:rsidRPr="00B6542D">
        <w:rPr>
          <w:rFonts w:ascii="Times New Roman" w:hAnsi="Times New Roman" w:cs="Times New Roman"/>
          <w:noProof/>
        </w:rPr>
        <w:pict>
          <v:line id="Straight Connector 11" o:spid="_x0000_s1110" style="position:absolute;z-index:251740160;visibility:visible;mso-wrap-distance-top:-3e-5mm;mso-wrap-distance-bottom:-3e-5mm;mso-height-relative:margin" from="102.9pt,24.6pt" to="366.6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" strokecolor="black [3213]"/>
        </w:pict>
      </w:r>
      <w:r w:rsidRPr="00B6542D">
        <w:rPr>
          <w:rFonts w:ascii="Times New Roman" w:hAnsi="Times New Roman" w:cs="Times New Roman"/>
          <w:noProof/>
        </w:rPr>
        <w:pict>
          <v:shape id="Straight Arrow Connector 10" o:spid="_x0000_s1109" type="#_x0000_t32" style="position:absolute;margin-left:225.1pt;margin-top:24.6pt;width:0;height:30.1pt;z-index:251739136;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" strokecolor="black [3213]">
            <v:stroke endarrow="open"/>
          </v:shape>
        </w:pict>
      </w:r>
    </w:p>
    <w:p w:rsidR="004C0419" w:rsidRPr="00E00DE2" w:rsidRDefault="004C0419" w:rsidP="004C0419">
      <w:pPr>
        <w:rPr>
          <w:rFonts w:ascii="Times New Roman" w:hAnsi="Times New Roman" w:cs="Times New Roman"/>
          <w:sz w:val="24"/>
          <w:szCs w:val="24"/>
        </w:rPr>
      </w:pPr>
    </w:p>
    <w:p w:rsidR="004C0419" w:rsidRPr="00E00DE2" w:rsidRDefault="004C0419" w:rsidP="004C0419">
      <w:pPr>
        <w:rPr>
          <w:rFonts w:ascii="Times New Roman" w:hAnsi="Times New Roman" w:cs="Times New Roman"/>
          <w:sz w:val="24"/>
          <w:szCs w:val="24"/>
        </w:rPr>
      </w:pPr>
      <w:r w:rsidRPr="00B6542D">
        <w:rPr>
          <w:rFonts w:ascii="Times New Roman" w:hAnsi="Times New Roman" w:cs="Times New Roman"/>
          <w:noProof/>
        </w:rPr>
        <w:pict>
          <v:rect id="Rectangle 15" o:spid="_x0000_s1111" style="position:absolute;margin-left:134.05pt;margin-top:5.5pt;width:182.5pt;height:73.9pt;z-index:2517411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" fillcolor="white [3201]" strokecolor="black [3200]" strokeweight="2.5pt">
            <v:shadow color="#868686"/>
            <v:textbox>
              <w:txbxContent>
                <w:p w:rsidR="004C0419" w:rsidRPr="0087018A" w:rsidRDefault="004C0419" w:rsidP="004C0419">
                  <w:pPr>
                    <w:jc w:val="center"/>
                    <w:rPr>
                      <w:rFonts w:ascii="Times New Roman" w:hAnsi="Times New Roman" w:cs="Times New Roman"/>
                      <w:sz w:val="24"/>
                      <w:szCs w:val="24"/>
                    </w:rPr>
                  </w:pPr>
                  <w:r w:rsidRPr="0087018A">
                    <w:rPr>
                      <w:rFonts w:ascii="Times New Roman" w:hAnsi="Times New Roman" w:cs="Times New Roman"/>
                      <w:sz w:val="24"/>
                      <w:szCs w:val="24"/>
                    </w:rPr>
                    <w:t>Terwujudnya  proses penegakan hukum</w:t>
                  </w:r>
                  <w:r>
                    <w:rPr>
                      <w:rFonts w:ascii="Times New Roman" w:hAnsi="Times New Roman" w:cs="Times New Roman"/>
                      <w:sz w:val="24"/>
                      <w:szCs w:val="24"/>
                    </w:rPr>
                    <w:t xml:space="preserve"> terhadap peredaran minuman beralkohol di Kabupaten Bone Bolango</w:t>
                  </w:r>
                </w:p>
              </w:txbxContent>
            </v:textbox>
          </v:rect>
        </w:pict>
      </w:r>
    </w:p>
    <w:p w:rsidR="004C0419" w:rsidRPr="00E00DE2" w:rsidRDefault="004C0419" w:rsidP="004C0419">
      <w:pPr>
        <w:rPr>
          <w:rFonts w:ascii="Times New Roman" w:hAnsi="Times New Roman" w:cs="Times New Roman"/>
          <w:sz w:val="24"/>
          <w:szCs w:val="24"/>
        </w:rPr>
      </w:pPr>
    </w:p>
    <w:p w:rsidR="004C0419" w:rsidRPr="00E00DE2" w:rsidRDefault="004C0419" w:rsidP="004C0419">
      <w:pPr>
        <w:tabs>
          <w:tab w:val="left" w:pos="1507"/>
        </w:tabs>
        <w:spacing w:line="480" w:lineRule="auto"/>
        <w:rPr>
          <w:rFonts w:ascii="Times New Roman" w:hAnsi="Times New Roman" w:cs="Times New Roman"/>
          <w:b/>
          <w:sz w:val="24"/>
          <w:szCs w:val="24"/>
        </w:rPr>
      </w:pPr>
    </w:p>
    <w:p w:rsidR="004C0419" w:rsidRDefault="004C0419" w:rsidP="004C0419">
      <w:pPr>
        <w:spacing w:after="0" w:line="480" w:lineRule="auto"/>
        <w:jc w:val="both"/>
        <w:rPr>
          <w:rFonts w:ascii="Times New Roman" w:hAnsi="Times New Roman" w:cs="Times New Roman"/>
          <w:b/>
          <w:sz w:val="24"/>
          <w:lang w:val="id-ID"/>
        </w:rPr>
      </w:pPr>
    </w:p>
    <w:p w:rsidR="004C0419" w:rsidRDefault="004C0419" w:rsidP="004C0419">
      <w:pPr>
        <w:spacing w:after="0" w:line="480" w:lineRule="auto"/>
        <w:jc w:val="both"/>
        <w:rPr>
          <w:rFonts w:ascii="Times New Roman" w:hAnsi="Times New Roman" w:cs="Times New Roman"/>
          <w:b/>
          <w:sz w:val="24"/>
          <w:lang w:val="id-ID"/>
        </w:rPr>
      </w:pPr>
    </w:p>
    <w:p w:rsidR="004C0419" w:rsidRPr="00E00DE2" w:rsidRDefault="003A355A" w:rsidP="004C0419">
      <w:pPr>
        <w:spacing w:after="0" w:line="480" w:lineRule="auto"/>
        <w:jc w:val="both"/>
        <w:rPr>
          <w:rFonts w:ascii="Times New Roman" w:hAnsi="Times New Roman" w:cs="Times New Roman"/>
          <w:b/>
          <w:sz w:val="24"/>
        </w:rPr>
      </w:pPr>
      <w:r>
        <w:rPr>
          <w:rFonts w:ascii="Times New Roman" w:hAnsi="Times New Roman" w:cs="Times New Roman"/>
          <w:b/>
          <w:noProof/>
          <w:sz w:val="24"/>
        </w:rPr>
        <w:lastRenderedPageBreak/>
        <w:pict>
          <v:rect id="_x0000_s1155" style="position:absolute;left:0;text-align:left;margin-left:377.5pt;margin-top:-76.95pt;width:27.15pt;height:19.65pt;z-index:251785216" strokecolor="white [3212]">
            <v:textbox>
              <w:txbxContent>
                <w:p w:rsidR="003A355A" w:rsidRDefault="003A355A">
                  <w:r>
                    <w:t>26</w:t>
                  </w:r>
                </w:p>
              </w:txbxContent>
            </v:textbox>
          </v:rect>
        </w:pict>
      </w:r>
      <w:r w:rsidR="004C0419" w:rsidRPr="00E00DE2">
        <w:rPr>
          <w:rFonts w:ascii="Times New Roman" w:hAnsi="Times New Roman" w:cs="Times New Roman"/>
          <w:b/>
          <w:sz w:val="24"/>
        </w:rPr>
        <w:t>2.6 Definisi Operasional</w:t>
      </w:r>
    </w:p>
    <w:p w:rsidR="004C0419" w:rsidRPr="00E00DE2" w:rsidRDefault="004C0419" w:rsidP="004C0419">
      <w:pPr>
        <w:pStyle w:val="ListParagraph"/>
        <w:numPr>
          <w:ilvl w:val="0"/>
          <w:numId w:val="19"/>
        </w:numPr>
        <w:spacing w:after="0" w:line="480" w:lineRule="auto"/>
        <w:jc w:val="both"/>
        <w:rPr>
          <w:rFonts w:ascii="Times New Roman" w:hAnsi="Times New Roman" w:cs="Times New Roman"/>
          <w:sz w:val="24"/>
        </w:rPr>
      </w:pPr>
      <w:r w:rsidRPr="00E00DE2">
        <w:rPr>
          <w:rFonts w:ascii="Times New Roman" w:hAnsi="Times New Roman" w:cs="Times New Roman"/>
          <w:sz w:val="24"/>
          <w:szCs w:val="24"/>
        </w:rPr>
        <w:t>Tindak Pidana atau delik (</w:t>
      </w:r>
      <w:r w:rsidRPr="00E00DE2">
        <w:rPr>
          <w:rFonts w:ascii="Times New Roman" w:hAnsi="Times New Roman" w:cs="Times New Roman"/>
          <w:i/>
          <w:sz w:val="24"/>
          <w:szCs w:val="24"/>
        </w:rPr>
        <w:t>strafbaar feit</w:t>
      </w:r>
      <w:r w:rsidRPr="00E00DE2">
        <w:rPr>
          <w:rFonts w:ascii="Times New Roman" w:hAnsi="Times New Roman" w:cs="Times New Roman"/>
          <w:sz w:val="24"/>
          <w:szCs w:val="24"/>
        </w:rPr>
        <w:t>/</w:t>
      </w:r>
      <w:r w:rsidRPr="00E00DE2">
        <w:rPr>
          <w:rFonts w:ascii="Times New Roman" w:hAnsi="Times New Roman" w:cs="Times New Roman"/>
          <w:i/>
          <w:sz w:val="24"/>
          <w:szCs w:val="24"/>
        </w:rPr>
        <w:t>delict</w:t>
      </w:r>
      <w:r w:rsidRPr="00E00DE2">
        <w:rPr>
          <w:rFonts w:ascii="Times New Roman" w:hAnsi="Times New Roman" w:cs="Times New Roman"/>
          <w:sz w:val="24"/>
          <w:szCs w:val="24"/>
        </w:rPr>
        <w:t>) yaitu perbuatan yang dapat dikenakan hukuman karna telah melanggar ketentuan undang-undang pidana</w:t>
      </w:r>
    </w:p>
    <w:p w:rsidR="004C0419" w:rsidRPr="00E00DE2" w:rsidRDefault="004C0419" w:rsidP="004C0419">
      <w:pPr>
        <w:pStyle w:val="ListParagraph"/>
        <w:numPr>
          <w:ilvl w:val="0"/>
          <w:numId w:val="19"/>
        </w:numPr>
        <w:spacing w:after="0" w:line="480" w:lineRule="auto"/>
        <w:jc w:val="both"/>
        <w:rPr>
          <w:rFonts w:ascii="Times New Roman" w:hAnsi="Times New Roman" w:cs="Times New Roman"/>
          <w:sz w:val="24"/>
        </w:rPr>
      </w:pPr>
      <w:r w:rsidRPr="00E00DE2">
        <w:rPr>
          <w:rFonts w:ascii="Times New Roman" w:hAnsi="Times New Roman" w:cs="Times New Roman"/>
          <w:sz w:val="24"/>
          <w:szCs w:val="24"/>
        </w:rPr>
        <w:t>Penegakan   hukum   adalah   proses   dilakukannya   upaya   untuk   tegaknya   atau berfungsinya  norma-norma  hukum  secara  nyata  sebagai  pedoman  perilaku  dalam  lalu lintas  atau  hubungan-hubungan  hukum  dalam  kehidupan  bermasyarakat  dan  bernegara</w:t>
      </w:r>
    </w:p>
    <w:p w:rsidR="004C0419" w:rsidRDefault="004C0419" w:rsidP="004C0419">
      <w:pPr>
        <w:pStyle w:val="ListParagraph"/>
        <w:numPr>
          <w:ilvl w:val="0"/>
          <w:numId w:val="19"/>
        </w:numPr>
        <w:spacing w:after="0" w:line="480" w:lineRule="auto"/>
        <w:jc w:val="both"/>
        <w:rPr>
          <w:rFonts w:ascii="Times New Roman" w:hAnsi="Times New Roman" w:cs="Times New Roman"/>
          <w:sz w:val="24"/>
        </w:rPr>
      </w:pPr>
      <w:r w:rsidRPr="00E00DE2">
        <w:rPr>
          <w:rFonts w:ascii="Times New Roman" w:hAnsi="Times New Roman" w:cs="Times New Roman"/>
          <w:sz w:val="24"/>
        </w:rPr>
        <w:t>Minuman beralkohol adalah minuman yang mengandung etil alkohol atau etanol (C2H5OH) yang diproses dari bahan hasil pertanian yang mengandung karbohidrat dengan cara fermentasi dan destilasi atau fermentasi tanpa destilasi</w:t>
      </w:r>
      <w:r>
        <w:rPr>
          <w:rFonts w:ascii="Times New Roman" w:hAnsi="Times New Roman" w:cs="Times New Roman"/>
          <w:sz w:val="24"/>
        </w:rPr>
        <w:t>.</w:t>
      </w:r>
    </w:p>
    <w:p w:rsidR="004C0419" w:rsidRPr="00E00DE2" w:rsidRDefault="004C0419" w:rsidP="004C0419">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P</w:t>
      </w:r>
      <w:r w:rsidRPr="00E00DE2">
        <w:rPr>
          <w:rFonts w:ascii="Times New Roman" w:hAnsi="Times New Roman" w:cs="Times New Roman"/>
          <w:sz w:val="24"/>
          <w:szCs w:val="24"/>
          <w:shd w:val="clear" w:color="auto" w:fill="FFFFFF"/>
        </w:rPr>
        <w:t>enangkapan merupakan penggerebekan penjahat yang berbahaya bagi keamanan</w:t>
      </w:r>
    </w:p>
    <w:p w:rsidR="004C0419" w:rsidRPr="00E00DE2" w:rsidRDefault="004C0419" w:rsidP="004C0419">
      <w:pPr>
        <w:pStyle w:val="ListParagraph"/>
        <w:numPr>
          <w:ilvl w:val="0"/>
          <w:numId w:val="19"/>
        </w:numPr>
        <w:spacing w:after="0" w:line="480" w:lineRule="auto"/>
        <w:jc w:val="both"/>
        <w:rPr>
          <w:rStyle w:val="Emphasis"/>
          <w:rFonts w:ascii="Times New Roman" w:hAnsi="Times New Roman" w:cs="Times New Roman"/>
          <w:i w:val="0"/>
          <w:iCs w:val="0"/>
          <w:sz w:val="24"/>
          <w:szCs w:val="24"/>
        </w:rPr>
      </w:pPr>
      <w:r>
        <w:rPr>
          <w:rFonts w:ascii="Times New Roman" w:hAnsi="Times New Roman" w:cs="Times New Roman"/>
          <w:sz w:val="24"/>
          <w:szCs w:val="24"/>
          <w:shd w:val="clear" w:color="auto" w:fill="FFFFFF"/>
        </w:rPr>
        <w:t>P</w:t>
      </w:r>
      <w:r w:rsidRPr="00E00DE2">
        <w:rPr>
          <w:rFonts w:ascii="Times New Roman" w:hAnsi="Times New Roman" w:cs="Times New Roman"/>
          <w:sz w:val="24"/>
          <w:szCs w:val="24"/>
          <w:shd w:val="clear" w:color="auto" w:fill="FFFFFF"/>
        </w:rPr>
        <w:t>enyitaan adalah serangkaian tindakan penyidik untuk mengambil alih dan atau menyimpan di bawah penguasaan benda bergerak, berwujud atau tidak berwujud untuk kepentingan pembuktian dalam penyidikan, penuntutan dan pemeriksaan di pengadilan.</w:t>
      </w:r>
    </w:p>
    <w:p w:rsidR="004C0419" w:rsidRPr="00E00DE2" w:rsidRDefault="004C0419" w:rsidP="004C0419">
      <w:pPr>
        <w:pStyle w:val="ListParagraph"/>
        <w:numPr>
          <w:ilvl w:val="0"/>
          <w:numId w:val="19"/>
        </w:numPr>
        <w:spacing w:after="0" w:line="480" w:lineRule="auto"/>
        <w:jc w:val="both"/>
        <w:rPr>
          <w:rFonts w:ascii="Times New Roman" w:hAnsi="Times New Roman" w:cs="Times New Roman"/>
          <w:sz w:val="24"/>
          <w:szCs w:val="24"/>
        </w:rPr>
      </w:pPr>
      <w:r w:rsidRPr="00E00DE2">
        <w:rPr>
          <w:rFonts w:ascii="Times New Roman" w:hAnsi="Times New Roman" w:cs="Times New Roman"/>
          <w:bCs/>
          <w:sz w:val="24"/>
          <w:szCs w:val="24"/>
          <w:shd w:val="clear" w:color="auto" w:fill="FFFFFF"/>
        </w:rPr>
        <w:t>Pemusnahan</w:t>
      </w:r>
      <w:r w:rsidRPr="00E00DE2">
        <w:rPr>
          <w:rFonts w:ascii="Times New Roman" w:hAnsi="Times New Roman" w:cs="Times New Roman"/>
          <w:sz w:val="24"/>
          <w:szCs w:val="24"/>
          <w:shd w:val="clear" w:color="auto" w:fill="FFFFFF"/>
        </w:rPr>
        <w:t> adalah tindakan memusnahkan fisik dan/atau kegunaan Barang Milik Negara</w:t>
      </w:r>
    </w:p>
    <w:p w:rsidR="004C0419" w:rsidRPr="00E00DE2" w:rsidRDefault="004C0419" w:rsidP="004C0419">
      <w:pPr>
        <w:pStyle w:val="ListParagraph"/>
        <w:numPr>
          <w:ilvl w:val="0"/>
          <w:numId w:val="19"/>
        </w:numPr>
        <w:spacing w:after="0" w:line="480" w:lineRule="auto"/>
        <w:jc w:val="both"/>
        <w:rPr>
          <w:rFonts w:ascii="Times New Roman" w:hAnsi="Times New Roman" w:cs="Times New Roman"/>
          <w:sz w:val="24"/>
          <w:szCs w:val="24"/>
        </w:rPr>
      </w:pPr>
      <w:r w:rsidRPr="00E00DE2">
        <w:rPr>
          <w:rFonts w:ascii="Times New Roman" w:hAnsi="Times New Roman" w:cs="Times New Roman"/>
          <w:bCs/>
          <w:sz w:val="24"/>
          <w:szCs w:val="24"/>
          <w:shd w:val="clear" w:color="auto" w:fill="FFFFFF"/>
        </w:rPr>
        <w:t xml:space="preserve">Pemidanaan adalah  </w:t>
      </w:r>
      <w:r w:rsidRPr="00E00DE2">
        <w:rPr>
          <w:rFonts w:ascii="Times New Roman" w:hAnsi="Times New Roman" w:cs="Times New Roman"/>
          <w:sz w:val="24"/>
          <w:szCs w:val="24"/>
          <w:shd w:val="clear" w:color="auto" w:fill="FFFFFF"/>
        </w:rPr>
        <w:t>adalah suatu tindakan terhadap seorang pelaku kejahatan, dimana </w:t>
      </w:r>
      <w:r w:rsidRPr="00E00DE2">
        <w:rPr>
          <w:rFonts w:ascii="Times New Roman" w:hAnsi="Times New Roman" w:cs="Times New Roman"/>
          <w:bCs/>
          <w:sz w:val="24"/>
          <w:szCs w:val="24"/>
          <w:shd w:val="clear" w:color="auto" w:fill="FFFFFF"/>
        </w:rPr>
        <w:t>pemidanaan</w:t>
      </w:r>
      <w:r w:rsidRPr="00E00DE2">
        <w:rPr>
          <w:rFonts w:ascii="Times New Roman" w:hAnsi="Times New Roman" w:cs="Times New Roman"/>
          <w:sz w:val="24"/>
          <w:szCs w:val="24"/>
          <w:shd w:val="clear" w:color="auto" w:fill="FFFFFF"/>
        </w:rPr>
        <w:t xml:space="preserve"> ditujukan bukan karena seseorang </w:t>
      </w:r>
      <w:r w:rsidRPr="00E00DE2">
        <w:rPr>
          <w:rFonts w:ascii="Times New Roman" w:hAnsi="Times New Roman" w:cs="Times New Roman"/>
          <w:sz w:val="24"/>
          <w:szCs w:val="24"/>
          <w:shd w:val="clear" w:color="auto" w:fill="FFFFFF"/>
        </w:rPr>
        <w:lastRenderedPageBreak/>
        <w:t>telah berbuat jahat tetapi agar pelaku kejahatan tidak lagi berbuat jahat dan orang lain takut melakukan kejahatan serupa.</w:t>
      </w:r>
    </w:p>
    <w:p w:rsidR="004C0419" w:rsidRPr="00E00DE2" w:rsidRDefault="003A355A" w:rsidP="004C0419">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bCs/>
          <w:noProof/>
          <w:sz w:val="24"/>
          <w:szCs w:val="24"/>
        </w:rPr>
        <w:pict>
          <v:rect id="_x0000_s1154" style="position:absolute;left:0;text-align:left;margin-left:377.5pt;margin-top:-134pt;width:27.15pt;height:20.55pt;z-index:251784192" strokecolor="white [3212]">
            <v:textbox>
              <w:txbxContent>
                <w:p w:rsidR="003A355A" w:rsidRDefault="003A355A">
                  <w:r>
                    <w:t>27</w:t>
                  </w:r>
                </w:p>
              </w:txbxContent>
            </v:textbox>
          </v:rect>
        </w:pict>
      </w:r>
      <w:r w:rsidR="004C0419" w:rsidRPr="00E00DE2">
        <w:rPr>
          <w:rFonts w:ascii="Times New Roman" w:hAnsi="Times New Roman" w:cs="Times New Roman"/>
          <w:bCs/>
          <w:sz w:val="24"/>
          <w:szCs w:val="24"/>
          <w:shd w:val="clear" w:color="auto" w:fill="FFFFFF"/>
        </w:rPr>
        <w:t>Subtansi hukum adalah substansi hukum</w:t>
      </w:r>
      <w:r w:rsidR="004C0419" w:rsidRPr="00E00DE2">
        <w:rPr>
          <w:rFonts w:ascii="Times New Roman" w:hAnsi="Times New Roman" w:cs="Times New Roman"/>
          <w:sz w:val="24"/>
          <w:szCs w:val="24"/>
          <w:shd w:val="clear" w:color="auto" w:fill="FFFFFF"/>
        </w:rPr>
        <w:t> merupakan hasil dari suatu pengaktualisasian nilai-nilai dan kaidah-kaidah </w:t>
      </w:r>
      <w:r w:rsidR="004C0419" w:rsidRPr="00E00DE2">
        <w:rPr>
          <w:rFonts w:ascii="Times New Roman" w:hAnsi="Times New Roman" w:cs="Times New Roman"/>
          <w:bCs/>
          <w:sz w:val="24"/>
          <w:szCs w:val="24"/>
          <w:shd w:val="clear" w:color="auto" w:fill="FFFFFF"/>
        </w:rPr>
        <w:t>hukum</w:t>
      </w:r>
      <w:r w:rsidR="004C0419" w:rsidRPr="00E00DE2">
        <w:rPr>
          <w:rFonts w:ascii="Times New Roman" w:hAnsi="Times New Roman" w:cs="Times New Roman"/>
          <w:sz w:val="24"/>
          <w:szCs w:val="24"/>
          <w:shd w:val="clear" w:color="auto" w:fill="FFFFFF"/>
        </w:rPr>
        <w:t> yang hidup dalam masyarakat (living law), baik dalam arti </w:t>
      </w:r>
      <w:r w:rsidR="004C0419" w:rsidRPr="00E00DE2">
        <w:rPr>
          <w:rFonts w:ascii="Times New Roman" w:hAnsi="Times New Roman" w:cs="Times New Roman"/>
          <w:bCs/>
          <w:sz w:val="24"/>
          <w:szCs w:val="24"/>
          <w:shd w:val="clear" w:color="auto" w:fill="FFFFFF"/>
        </w:rPr>
        <w:t>hukum</w:t>
      </w:r>
      <w:r w:rsidR="004C0419" w:rsidRPr="00E00DE2">
        <w:rPr>
          <w:rFonts w:ascii="Times New Roman" w:hAnsi="Times New Roman" w:cs="Times New Roman"/>
          <w:sz w:val="24"/>
          <w:szCs w:val="24"/>
          <w:shd w:val="clear" w:color="auto" w:fill="FFFFFF"/>
        </w:rPr>
        <w:t> tertulis maupun </w:t>
      </w:r>
      <w:r w:rsidR="004C0419" w:rsidRPr="00E00DE2">
        <w:rPr>
          <w:rFonts w:ascii="Times New Roman" w:hAnsi="Times New Roman" w:cs="Times New Roman"/>
          <w:bCs/>
          <w:sz w:val="24"/>
          <w:szCs w:val="24"/>
          <w:shd w:val="clear" w:color="auto" w:fill="FFFFFF"/>
        </w:rPr>
        <w:t>hukum tidak tertulis</w:t>
      </w:r>
    </w:p>
    <w:p w:rsidR="004C0419" w:rsidRPr="00E00DE2" w:rsidRDefault="004C0419" w:rsidP="004C0419">
      <w:pPr>
        <w:pStyle w:val="ListParagraph"/>
        <w:numPr>
          <w:ilvl w:val="0"/>
          <w:numId w:val="19"/>
        </w:numPr>
        <w:spacing w:after="0" w:line="480" w:lineRule="auto"/>
        <w:jc w:val="both"/>
        <w:rPr>
          <w:rFonts w:ascii="Times New Roman" w:hAnsi="Times New Roman" w:cs="Times New Roman"/>
          <w:sz w:val="24"/>
          <w:szCs w:val="24"/>
        </w:rPr>
      </w:pPr>
      <w:r w:rsidRPr="00E00DE2">
        <w:rPr>
          <w:rFonts w:ascii="Times New Roman" w:hAnsi="Times New Roman" w:cs="Times New Roman"/>
          <w:bCs/>
          <w:sz w:val="24"/>
          <w:szCs w:val="24"/>
          <w:shd w:val="clear" w:color="auto" w:fill="FFFFFF"/>
        </w:rPr>
        <w:t xml:space="preserve">Struktur hukum </w:t>
      </w:r>
      <w:r w:rsidRPr="00E00DE2">
        <w:rPr>
          <w:rFonts w:ascii="Times New Roman" w:hAnsi="Times New Roman" w:cs="Times New Roman"/>
          <w:sz w:val="24"/>
          <w:szCs w:val="24"/>
          <w:shd w:val="clear" w:color="auto" w:fill="FFFFFF"/>
        </w:rPr>
        <w:t> merupakan institusionalisasi dari entitas-entitas </w:t>
      </w:r>
      <w:r w:rsidRPr="00E00DE2">
        <w:rPr>
          <w:rFonts w:ascii="Times New Roman" w:hAnsi="Times New Roman" w:cs="Times New Roman"/>
          <w:bCs/>
          <w:sz w:val="24"/>
          <w:szCs w:val="24"/>
          <w:shd w:val="clear" w:color="auto" w:fill="FFFFFF"/>
        </w:rPr>
        <w:t>hukum</w:t>
      </w:r>
      <w:r w:rsidRPr="00E00DE2">
        <w:rPr>
          <w:rFonts w:ascii="Times New Roman" w:hAnsi="Times New Roman" w:cs="Times New Roman"/>
          <w:sz w:val="24"/>
          <w:szCs w:val="24"/>
          <w:shd w:val="clear" w:color="auto" w:fill="FFFFFF"/>
        </w:rPr>
        <w:t xml:space="preserve">. </w:t>
      </w:r>
    </w:p>
    <w:p w:rsidR="004C0419" w:rsidRPr="00E00DE2" w:rsidRDefault="004C0419" w:rsidP="004C0419">
      <w:pPr>
        <w:pStyle w:val="ListParagraph"/>
        <w:numPr>
          <w:ilvl w:val="0"/>
          <w:numId w:val="19"/>
        </w:numPr>
        <w:spacing w:after="0" w:line="480" w:lineRule="auto"/>
        <w:jc w:val="both"/>
        <w:rPr>
          <w:rFonts w:ascii="Times New Roman" w:hAnsi="Times New Roman" w:cs="Times New Roman"/>
          <w:sz w:val="24"/>
          <w:szCs w:val="24"/>
        </w:rPr>
      </w:pPr>
      <w:r w:rsidRPr="00E00DE2">
        <w:rPr>
          <w:rFonts w:ascii="Times New Roman" w:hAnsi="Times New Roman" w:cs="Times New Roman"/>
          <w:bCs/>
          <w:sz w:val="24"/>
          <w:szCs w:val="24"/>
          <w:shd w:val="clear" w:color="auto" w:fill="FFFFFF"/>
        </w:rPr>
        <w:t>Budaya hukum</w:t>
      </w:r>
      <w:r w:rsidRPr="00E00DE2">
        <w:rPr>
          <w:rFonts w:ascii="Times New Roman" w:hAnsi="Times New Roman" w:cs="Times New Roman"/>
          <w:sz w:val="24"/>
          <w:szCs w:val="24"/>
          <w:shd w:val="clear" w:color="auto" w:fill="FFFFFF"/>
        </w:rPr>
        <w:t> adalah keseluruhan faktor yang menentukan bagaimana sistem </w:t>
      </w:r>
      <w:r w:rsidRPr="00E00DE2">
        <w:rPr>
          <w:rFonts w:ascii="Times New Roman" w:hAnsi="Times New Roman" w:cs="Times New Roman"/>
          <w:bCs/>
          <w:sz w:val="24"/>
          <w:szCs w:val="24"/>
          <w:shd w:val="clear" w:color="auto" w:fill="FFFFFF"/>
        </w:rPr>
        <w:t>hukum</w:t>
      </w:r>
      <w:r w:rsidRPr="00E00DE2">
        <w:rPr>
          <w:rFonts w:ascii="Times New Roman" w:hAnsi="Times New Roman" w:cs="Times New Roman"/>
          <w:sz w:val="24"/>
          <w:szCs w:val="24"/>
          <w:shd w:val="clear" w:color="auto" w:fill="FFFFFF"/>
        </w:rPr>
        <w:t> memperoleh tempatnya yang logis dalam kerangka </w:t>
      </w:r>
      <w:r w:rsidRPr="00E00DE2">
        <w:rPr>
          <w:rFonts w:ascii="Times New Roman" w:hAnsi="Times New Roman" w:cs="Times New Roman"/>
          <w:bCs/>
          <w:sz w:val="24"/>
          <w:szCs w:val="24"/>
          <w:shd w:val="clear" w:color="auto" w:fill="FFFFFF"/>
        </w:rPr>
        <w:t>budaya</w:t>
      </w:r>
      <w:r w:rsidRPr="00E00DE2">
        <w:rPr>
          <w:rFonts w:ascii="Times New Roman" w:hAnsi="Times New Roman" w:cs="Times New Roman"/>
          <w:sz w:val="24"/>
          <w:szCs w:val="24"/>
          <w:shd w:val="clear" w:color="auto" w:fill="FFFFFF"/>
        </w:rPr>
        <w:t> milik masyarakat umum.</w:t>
      </w:r>
    </w:p>
    <w:p w:rsidR="004C0419" w:rsidRPr="00E00DE2" w:rsidRDefault="004C0419" w:rsidP="004C0419">
      <w:pPr>
        <w:spacing w:after="0" w:line="480" w:lineRule="auto"/>
        <w:jc w:val="both"/>
        <w:rPr>
          <w:rFonts w:ascii="Times New Roman" w:hAnsi="Times New Roman" w:cs="Times New Roman"/>
          <w:sz w:val="24"/>
        </w:rPr>
      </w:pPr>
    </w:p>
    <w:p w:rsidR="004C0419" w:rsidRPr="00E00DE2" w:rsidRDefault="004C0419" w:rsidP="004C0419">
      <w:pPr>
        <w:pStyle w:val="ListParagraph"/>
        <w:spacing w:after="0" w:line="480" w:lineRule="auto"/>
        <w:ind w:left="1440"/>
        <w:jc w:val="both"/>
        <w:rPr>
          <w:rFonts w:ascii="Times New Roman" w:hAnsi="Times New Roman" w:cs="Times New Roman"/>
          <w:sz w:val="24"/>
        </w:rPr>
      </w:pPr>
    </w:p>
    <w:p w:rsidR="004C0419" w:rsidRPr="00E00DE2" w:rsidRDefault="004C0419" w:rsidP="004C0419">
      <w:pPr>
        <w:pStyle w:val="ListParagraph"/>
        <w:spacing w:after="0" w:line="480" w:lineRule="auto"/>
        <w:ind w:left="1440"/>
        <w:jc w:val="both"/>
        <w:rPr>
          <w:rFonts w:ascii="Times New Roman" w:hAnsi="Times New Roman" w:cs="Times New Roman"/>
          <w:sz w:val="24"/>
        </w:rPr>
      </w:pPr>
    </w:p>
    <w:p w:rsidR="004C0419" w:rsidRPr="00E00DE2" w:rsidRDefault="004C0419" w:rsidP="004C0419">
      <w:pPr>
        <w:pStyle w:val="ListParagraph"/>
        <w:spacing w:after="0" w:line="480" w:lineRule="auto"/>
        <w:ind w:left="1440"/>
        <w:jc w:val="both"/>
        <w:rPr>
          <w:rFonts w:ascii="Times New Roman" w:hAnsi="Times New Roman" w:cs="Times New Roman"/>
          <w:sz w:val="24"/>
        </w:rPr>
      </w:pPr>
    </w:p>
    <w:p w:rsidR="004C0419" w:rsidRDefault="004C0419" w:rsidP="004C0419">
      <w:pPr>
        <w:pStyle w:val="ListParagraph"/>
        <w:spacing w:after="0" w:line="480" w:lineRule="auto"/>
        <w:ind w:left="1440"/>
        <w:jc w:val="both"/>
        <w:rPr>
          <w:rFonts w:ascii="Times New Roman" w:hAnsi="Times New Roman" w:cs="Times New Roman"/>
          <w:sz w:val="24"/>
          <w:lang w:val="id-ID"/>
        </w:rPr>
      </w:pPr>
    </w:p>
    <w:p w:rsidR="004C0419" w:rsidRDefault="004C0419" w:rsidP="004C0419">
      <w:pPr>
        <w:pStyle w:val="ListParagraph"/>
        <w:spacing w:after="0" w:line="480" w:lineRule="auto"/>
        <w:ind w:left="1440"/>
        <w:jc w:val="both"/>
        <w:rPr>
          <w:rFonts w:ascii="Times New Roman" w:hAnsi="Times New Roman" w:cs="Times New Roman"/>
          <w:sz w:val="24"/>
          <w:lang w:val="id-ID"/>
        </w:rPr>
      </w:pPr>
    </w:p>
    <w:p w:rsidR="004C0419" w:rsidRPr="00F95F4F" w:rsidRDefault="004C0419" w:rsidP="004C0419">
      <w:pPr>
        <w:pStyle w:val="ListParagraph"/>
        <w:spacing w:after="0" w:line="480" w:lineRule="auto"/>
        <w:ind w:left="1440"/>
        <w:jc w:val="both"/>
        <w:rPr>
          <w:rFonts w:ascii="Times New Roman" w:hAnsi="Times New Roman" w:cs="Times New Roman"/>
          <w:sz w:val="24"/>
          <w:lang w:val="id-ID"/>
        </w:rPr>
      </w:pPr>
    </w:p>
    <w:p w:rsidR="004C0419" w:rsidRPr="00E00DE2" w:rsidRDefault="004C0419" w:rsidP="004C0419">
      <w:pPr>
        <w:pStyle w:val="ListParagraph"/>
        <w:spacing w:after="0" w:line="480" w:lineRule="auto"/>
        <w:ind w:left="1440"/>
        <w:jc w:val="both"/>
        <w:rPr>
          <w:rFonts w:ascii="Times New Roman" w:hAnsi="Times New Roman" w:cs="Times New Roman"/>
          <w:sz w:val="24"/>
        </w:rPr>
      </w:pPr>
    </w:p>
    <w:p w:rsidR="004C0419" w:rsidRPr="00E00DE2" w:rsidRDefault="004C0419" w:rsidP="004C0419">
      <w:pPr>
        <w:pStyle w:val="ListParagraph"/>
        <w:spacing w:after="0" w:line="480" w:lineRule="auto"/>
        <w:ind w:left="1440"/>
        <w:jc w:val="both"/>
        <w:rPr>
          <w:rFonts w:ascii="Times New Roman" w:hAnsi="Times New Roman" w:cs="Times New Roman"/>
          <w:sz w:val="24"/>
        </w:rPr>
      </w:pPr>
    </w:p>
    <w:p w:rsidR="004C0419" w:rsidRPr="00E00DE2" w:rsidRDefault="004C0419" w:rsidP="004C0419">
      <w:pPr>
        <w:pStyle w:val="ListParagraph"/>
        <w:spacing w:after="0" w:line="480" w:lineRule="auto"/>
        <w:ind w:left="1440"/>
        <w:jc w:val="both"/>
        <w:rPr>
          <w:rFonts w:ascii="Times New Roman" w:hAnsi="Times New Roman" w:cs="Times New Roman"/>
          <w:sz w:val="24"/>
        </w:rPr>
      </w:pPr>
    </w:p>
    <w:p w:rsidR="004C0419" w:rsidRPr="00E00DE2" w:rsidRDefault="004C0419" w:rsidP="004C0419">
      <w:pPr>
        <w:pStyle w:val="ListParagraph"/>
        <w:spacing w:after="0" w:line="480" w:lineRule="auto"/>
        <w:ind w:left="1440"/>
        <w:jc w:val="both"/>
        <w:rPr>
          <w:rFonts w:ascii="Times New Roman" w:hAnsi="Times New Roman" w:cs="Times New Roman"/>
          <w:sz w:val="24"/>
        </w:rPr>
      </w:pPr>
    </w:p>
    <w:p w:rsidR="004C0419" w:rsidRPr="00F95F4F" w:rsidRDefault="004C0419" w:rsidP="004C0419">
      <w:pPr>
        <w:spacing w:after="0" w:line="480" w:lineRule="auto"/>
        <w:jc w:val="both"/>
        <w:rPr>
          <w:rFonts w:ascii="Times New Roman" w:hAnsi="Times New Roman" w:cs="Times New Roman"/>
          <w:sz w:val="24"/>
          <w:lang w:val="id-ID"/>
        </w:rPr>
      </w:pPr>
    </w:p>
    <w:p w:rsidR="004C0419" w:rsidRPr="00E00DE2" w:rsidRDefault="004C0419" w:rsidP="004C0419">
      <w:pPr>
        <w:pStyle w:val="ListParagraph"/>
        <w:tabs>
          <w:tab w:val="left" w:pos="1507"/>
        </w:tabs>
        <w:spacing w:line="480" w:lineRule="auto"/>
        <w:ind w:left="540"/>
        <w:jc w:val="center"/>
        <w:rPr>
          <w:rFonts w:ascii="Times New Roman" w:hAnsi="Times New Roman" w:cs="Times New Roman"/>
          <w:b/>
          <w:sz w:val="24"/>
          <w:szCs w:val="24"/>
        </w:rPr>
      </w:pPr>
      <w:r>
        <w:rPr>
          <w:rFonts w:ascii="Times New Roman" w:hAnsi="Times New Roman" w:cs="Times New Roman"/>
          <w:b/>
          <w:noProof/>
          <w:sz w:val="24"/>
          <w:szCs w:val="24"/>
        </w:rPr>
        <w:lastRenderedPageBreak/>
        <w:pict>
          <v:rect id="_x0000_s1124" style="position:absolute;left:0;text-align:left;margin-left:383.1pt;margin-top:-76.95pt;width:23.4pt;height:13.1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5w4fQIAAPw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" stroked="f"/>
        </w:pict>
      </w:r>
      <w:r>
        <w:rPr>
          <w:rFonts w:ascii="Times New Roman" w:hAnsi="Times New Roman" w:cs="Times New Roman"/>
          <w:b/>
          <w:noProof/>
          <w:sz w:val="24"/>
          <w:szCs w:val="24"/>
        </w:rPr>
        <w:pict>
          <v:rect id="Rectangle 49" o:spid="_x0000_s1116" style="position:absolute;left:0;text-align:left;margin-left:398.85pt;margin-top:-49.9pt;width:21.75pt;height:13.4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" stroked="f"/>
        </w:pict>
      </w:r>
      <w:r w:rsidRPr="00E00DE2">
        <w:rPr>
          <w:rFonts w:ascii="Times New Roman" w:hAnsi="Times New Roman" w:cs="Times New Roman"/>
          <w:b/>
          <w:sz w:val="24"/>
          <w:szCs w:val="24"/>
        </w:rPr>
        <w:t>BAB III</w:t>
      </w:r>
    </w:p>
    <w:p w:rsidR="004C0419" w:rsidRPr="00E00DE2" w:rsidRDefault="004C0419" w:rsidP="004C0419">
      <w:pPr>
        <w:pStyle w:val="ListParagraph"/>
        <w:tabs>
          <w:tab w:val="left" w:pos="1507"/>
        </w:tabs>
        <w:spacing w:line="480" w:lineRule="auto"/>
        <w:ind w:left="540"/>
        <w:jc w:val="center"/>
        <w:rPr>
          <w:rFonts w:ascii="Times New Roman" w:hAnsi="Times New Roman" w:cs="Times New Roman"/>
          <w:b/>
          <w:sz w:val="24"/>
          <w:szCs w:val="24"/>
        </w:rPr>
      </w:pPr>
      <w:r w:rsidRPr="00E00DE2">
        <w:rPr>
          <w:rFonts w:ascii="Times New Roman" w:hAnsi="Times New Roman" w:cs="Times New Roman"/>
          <w:b/>
          <w:sz w:val="24"/>
          <w:szCs w:val="24"/>
        </w:rPr>
        <w:t>METODE PENELITIAN</w:t>
      </w:r>
    </w:p>
    <w:p w:rsidR="004C0419" w:rsidRPr="00E00DE2" w:rsidRDefault="004C0419" w:rsidP="004C0419">
      <w:pPr>
        <w:tabs>
          <w:tab w:val="left" w:pos="360"/>
        </w:tabs>
        <w:spacing w:after="0" w:line="480" w:lineRule="auto"/>
        <w:jc w:val="both"/>
        <w:rPr>
          <w:rFonts w:ascii="Times New Roman" w:hAnsi="Times New Roman" w:cs="Times New Roman"/>
          <w:b/>
          <w:sz w:val="24"/>
          <w:szCs w:val="24"/>
        </w:rPr>
      </w:pPr>
      <w:r w:rsidRPr="00E00DE2">
        <w:rPr>
          <w:rFonts w:ascii="Times New Roman" w:hAnsi="Times New Roman" w:cs="Times New Roman"/>
          <w:b/>
          <w:sz w:val="24"/>
          <w:szCs w:val="24"/>
        </w:rPr>
        <w:t>3.1 Jenis Penelitian</w:t>
      </w:r>
    </w:p>
    <w:p w:rsidR="004C0419" w:rsidRPr="00E00DE2" w:rsidRDefault="004C0419" w:rsidP="004C0419">
      <w:pPr>
        <w:pStyle w:val="ListParagraph"/>
        <w:spacing w:after="0" w:line="480" w:lineRule="auto"/>
        <w:ind w:left="0" w:firstLine="720"/>
        <w:jc w:val="both"/>
        <w:rPr>
          <w:rFonts w:ascii="Times New Roman" w:hAnsi="Times New Roman" w:cs="Times New Roman"/>
          <w:sz w:val="24"/>
          <w:szCs w:val="24"/>
        </w:rPr>
      </w:pPr>
      <w:r w:rsidRPr="00E00DE2">
        <w:rPr>
          <w:rFonts w:ascii="Times New Roman" w:hAnsi="Times New Roman" w:cs="Times New Roman"/>
          <w:sz w:val="24"/>
          <w:szCs w:val="24"/>
        </w:rPr>
        <w:t>Cara untuk mengetahui Suatu jenis penelitian adalah dengan merujuk pada tematik penelitian, dan permasalahan yang dirumuskan dalam rencana penelitian. Maka dalam penelitian ini peneliti mengangkat sebuah judul penelitian dengan tema “</w:t>
      </w:r>
      <w:r w:rsidRPr="00E00DE2">
        <w:rPr>
          <w:rFonts w:ascii="Times New Roman" w:hAnsi="Times New Roman" w:cs="Times New Roman"/>
          <w:b/>
          <w:sz w:val="24"/>
        </w:rPr>
        <w:t>Penegakan Hukum Terhadap Peredaran Minuman Beralkohol Secara Ilegal di Masyarakat (Studi Kasus Kabupaten Bone Bolango)</w:t>
      </w:r>
      <w:r w:rsidRPr="00E00DE2">
        <w:rPr>
          <w:rFonts w:ascii="Times New Roman" w:hAnsi="Times New Roman" w:cs="Times New Roman"/>
          <w:sz w:val="24"/>
          <w:szCs w:val="24"/>
        </w:rPr>
        <w:t xml:space="preserve">” Jika melihat tema yang diangkat </w:t>
      </w:r>
      <w:r>
        <w:rPr>
          <w:rFonts w:ascii="Times New Roman" w:hAnsi="Times New Roman" w:cs="Times New Roman"/>
          <w:sz w:val="24"/>
          <w:szCs w:val="24"/>
        </w:rPr>
        <w:t>penulis</w:t>
      </w:r>
      <w:r w:rsidRPr="00E00DE2">
        <w:rPr>
          <w:rFonts w:ascii="Times New Roman" w:hAnsi="Times New Roman" w:cs="Times New Roman"/>
          <w:sz w:val="24"/>
          <w:szCs w:val="24"/>
        </w:rPr>
        <w:t xml:space="preserve"> dan permasalahan yang akan diteliti menunjukkan adanya variable bebas atau independen sebagai variable pengaruh terhadap variable terikat (dependent Variable), maka metode penelitian yang digunakan oleh </w:t>
      </w:r>
      <w:r>
        <w:rPr>
          <w:rFonts w:ascii="Times New Roman" w:hAnsi="Times New Roman" w:cs="Times New Roman"/>
          <w:sz w:val="24"/>
          <w:szCs w:val="24"/>
        </w:rPr>
        <w:t>penulis adalah metode empi</w:t>
      </w:r>
      <w:r w:rsidRPr="00E00DE2">
        <w:rPr>
          <w:rFonts w:ascii="Times New Roman" w:hAnsi="Times New Roman" w:cs="Times New Roman"/>
          <w:sz w:val="24"/>
          <w:szCs w:val="24"/>
        </w:rPr>
        <w:t>ris.</w:t>
      </w:r>
      <w:r w:rsidRPr="00E00DE2">
        <w:rPr>
          <w:rStyle w:val="FootnoteReference"/>
          <w:rFonts w:ascii="Times New Roman" w:hAnsi="Times New Roman" w:cs="Times New Roman"/>
          <w:sz w:val="24"/>
          <w:szCs w:val="24"/>
        </w:rPr>
        <w:footnoteReference w:id="23"/>
      </w:r>
      <w:r>
        <w:rPr>
          <w:rFonts w:ascii="Times New Roman" w:hAnsi="Times New Roman" w:cs="Times New Roman"/>
          <w:sz w:val="24"/>
          <w:szCs w:val="24"/>
        </w:rPr>
        <w:t>Metode empi</w:t>
      </w:r>
      <w:r w:rsidRPr="00E00DE2">
        <w:rPr>
          <w:rFonts w:ascii="Times New Roman" w:hAnsi="Times New Roman" w:cs="Times New Roman"/>
          <w:sz w:val="24"/>
          <w:szCs w:val="24"/>
        </w:rPr>
        <w:t>ris, berhubungan dengan data penelitian sebagai bahan analisis untuk menjawab permasal</w:t>
      </w:r>
      <w:r>
        <w:rPr>
          <w:rFonts w:ascii="Times New Roman" w:hAnsi="Times New Roman" w:cs="Times New Roman"/>
          <w:sz w:val="24"/>
          <w:szCs w:val="24"/>
        </w:rPr>
        <w:t>a</w:t>
      </w:r>
      <w:r w:rsidRPr="00E00DE2">
        <w:rPr>
          <w:rFonts w:ascii="Times New Roman" w:hAnsi="Times New Roman" w:cs="Times New Roman"/>
          <w:sz w:val="24"/>
          <w:szCs w:val="24"/>
        </w:rPr>
        <w:t>han penelitian.</w:t>
      </w:r>
      <w:r>
        <w:rPr>
          <w:rFonts w:ascii="Times New Roman" w:hAnsi="Times New Roman" w:cs="Times New Roman"/>
          <w:sz w:val="24"/>
          <w:szCs w:val="24"/>
        </w:rPr>
        <w:t xml:space="preserve"> Metode penelitian Hukum Empi</w:t>
      </w:r>
      <w:r w:rsidRPr="00E00DE2">
        <w:rPr>
          <w:rFonts w:ascii="Times New Roman" w:hAnsi="Times New Roman" w:cs="Times New Roman"/>
          <w:sz w:val="24"/>
          <w:szCs w:val="24"/>
        </w:rPr>
        <w:t>ris melakukan penelitian langsung dilapangan (field research).</w:t>
      </w:r>
      <w:r w:rsidRPr="00E00DE2">
        <w:rPr>
          <w:rStyle w:val="FootnoteReference"/>
          <w:rFonts w:ascii="Times New Roman" w:hAnsi="Times New Roman" w:cs="Times New Roman"/>
          <w:sz w:val="24"/>
          <w:szCs w:val="24"/>
        </w:rPr>
        <w:footnoteReference w:id="24"/>
      </w:r>
    </w:p>
    <w:p w:rsidR="004C0419" w:rsidRPr="00E00DE2" w:rsidRDefault="004C0419" w:rsidP="004C0419">
      <w:pPr>
        <w:tabs>
          <w:tab w:val="left" w:pos="360"/>
        </w:tabs>
        <w:spacing w:after="0" w:line="480" w:lineRule="auto"/>
        <w:jc w:val="both"/>
        <w:rPr>
          <w:rFonts w:ascii="Times New Roman" w:hAnsi="Times New Roman" w:cs="Times New Roman"/>
          <w:b/>
          <w:sz w:val="24"/>
          <w:szCs w:val="24"/>
        </w:rPr>
      </w:pPr>
      <w:r w:rsidRPr="00E00DE2">
        <w:rPr>
          <w:rFonts w:ascii="Times New Roman" w:hAnsi="Times New Roman" w:cs="Times New Roman"/>
          <w:b/>
          <w:sz w:val="24"/>
          <w:szCs w:val="24"/>
        </w:rPr>
        <w:t>3.2 Obyek Penelitian</w:t>
      </w:r>
    </w:p>
    <w:p w:rsidR="004C0419" w:rsidRPr="00F95F4F" w:rsidRDefault="004C0419" w:rsidP="004C0419">
      <w:pPr>
        <w:pStyle w:val="ListParagraph"/>
        <w:tabs>
          <w:tab w:val="left" w:pos="360"/>
        </w:tabs>
        <w:spacing w:line="480" w:lineRule="auto"/>
        <w:ind w:left="0" w:firstLine="720"/>
        <w:jc w:val="both"/>
        <w:rPr>
          <w:rFonts w:ascii="Times New Roman" w:hAnsi="Times New Roman" w:cs="Times New Roman"/>
          <w:sz w:val="24"/>
          <w:szCs w:val="24"/>
        </w:rPr>
      </w:pPr>
      <w:r w:rsidRPr="00E00DE2">
        <w:rPr>
          <w:rFonts w:ascii="Times New Roman" w:hAnsi="Times New Roman" w:cs="Times New Roman"/>
          <w:sz w:val="24"/>
          <w:szCs w:val="24"/>
        </w:rPr>
        <w:t xml:space="preserve">Dalam </w:t>
      </w:r>
      <w:r>
        <w:rPr>
          <w:rFonts w:ascii="Times New Roman" w:hAnsi="Times New Roman" w:cs="Times New Roman"/>
          <w:sz w:val="24"/>
          <w:szCs w:val="24"/>
        </w:rPr>
        <w:t>skripsi</w:t>
      </w:r>
      <w:r w:rsidRPr="00E00DE2">
        <w:rPr>
          <w:rFonts w:ascii="Times New Roman" w:hAnsi="Times New Roman" w:cs="Times New Roman"/>
          <w:sz w:val="24"/>
          <w:szCs w:val="24"/>
        </w:rPr>
        <w:t xml:space="preserve"> yang dijaukan oleh </w:t>
      </w:r>
      <w:r>
        <w:rPr>
          <w:rFonts w:ascii="Times New Roman" w:hAnsi="Times New Roman" w:cs="Times New Roman"/>
          <w:sz w:val="24"/>
          <w:szCs w:val="24"/>
        </w:rPr>
        <w:t>penulis</w:t>
      </w:r>
      <w:r w:rsidRPr="00E00DE2">
        <w:rPr>
          <w:rFonts w:ascii="Times New Roman" w:hAnsi="Times New Roman" w:cs="Times New Roman"/>
          <w:sz w:val="24"/>
          <w:szCs w:val="24"/>
        </w:rPr>
        <w:t xml:space="preserve"> objek penelitiannya adalah Proses Penegakan Hukum Terhada</w:t>
      </w:r>
      <w:r>
        <w:rPr>
          <w:rFonts w:ascii="Times New Roman" w:hAnsi="Times New Roman" w:cs="Times New Roman"/>
          <w:sz w:val="24"/>
          <w:szCs w:val="24"/>
        </w:rPr>
        <w:t>p Peredaran Minuman Beralkohol.</w:t>
      </w:r>
    </w:p>
    <w:p w:rsidR="004C0419" w:rsidRPr="00E00DE2" w:rsidRDefault="004C0419" w:rsidP="004C0419">
      <w:pPr>
        <w:pStyle w:val="ListParagraph"/>
        <w:tabs>
          <w:tab w:val="left" w:pos="360"/>
        </w:tabs>
        <w:spacing w:after="0" w:line="480" w:lineRule="auto"/>
        <w:ind w:left="0"/>
        <w:jc w:val="both"/>
        <w:rPr>
          <w:rFonts w:ascii="Times New Roman" w:hAnsi="Times New Roman" w:cs="Times New Roman"/>
          <w:b/>
          <w:sz w:val="24"/>
          <w:szCs w:val="24"/>
        </w:rPr>
      </w:pPr>
      <w:r w:rsidRPr="00E00DE2">
        <w:rPr>
          <w:rFonts w:ascii="Times New Roman" w:hAnsi="Times New Roman" w:cs="Times New Roman"/>
          <w:b/>
          <w:sz w:val="24"/>
          <w:szCs w:val="24"/>
        </w:rPr>
        <w:t>3.3 Lokasi dan Waktu Penelitian</w:t>
      </w:r>
    </w:p>
    <w:p w:rsidR="004C0419" w:rsidRPr="00E00DE2" w:rsidRDefault="004C0419" w:rsidP="004C0419">
      <w:pPr>
        <w:spacing w:after="0" w:line="480" w:lineRule="auto"/>
        <w:ind w:firstLine="720"/>
        <w:jc w:val="both"/>
        <w:rPr>
          <w:rFonts w:ascii="Times New Roman" w:eastAsia="Calibri" w:hAnsi="Times New Roman" w:cs="Times New Roman"/>
          <w:sz w:val="24"/>
          <w:szCs w:val="24"/>
        </w:rPr>
      </w:pPr>
      <w:r w:rsidRPr="00B6542D">
        <w:rPr>
          <w:rFonts w:eastAsiaTheme="minorEastAsia"/>
          <w:noProof/>
        </w:rPr>
        <w:pict>
          <v:rect id="Rectangle 50" o:spid="_x0000_s1117" style="position:absolute;left:0;text-align:left;margin-left:208pt;margin-top:114.35pt;width:27.6pt;height:28.4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" stroked="f">
            <v:textbox>
              <w:txbxContent>
                <w:p w:rsidR="004C0419" w:rsidRPr="00F95F4F" w:rsidRDefault="004C0419" w:rsidP="004C0419">
                  <w:pPr>
                    <w:rPr>
                      <w:lang w:val="id-ID"/>
                    </w:rPr>
                  </w:pPr>
                  <w:r>
                    <w:t>2</w:t>
                  </w:r>
                  <w:r>
                    <w:rPr>
                      <w:lang w:val="id-ID"/>
                    </w:rPr>
                    <w:t>8</w:t>
                  </w:r>
                </w:p>
              </w:txbxContent>
            </v:textbox>
          </v:rect>
        </w:pict>
      </w:r>
      <w:r w:rsidRPr="00E00DE2">
        <w:rPr>
          <w:rFonts w:ascii="Times New Roman" w:eastAsia="Calibri" w:hAnsi="Times New Roman" w:cs="Times New Roman"/>
          <w:sz w:val="24"/>
          <w:szCs w:val="24"/>
        </w:rPr>
        <w:t>Penentuan lokasi menja</w:t>
      </w:r>
      <w:r>
        <w:rPr>
          <w:rFonts w:ascii="Times New Roman" w:eastAsia="Calibri" w:hAnsi="Times New Roman" w:cs="Times New Roman"/>
          <w:sz w:val="24"/>
          <w:szCs w:val="24"/>
        </w:rPr>
        <w:t>di penting dalam penelitian empi</w:t>
      </w:r>
      <w:r w:rsidRPr="00E00DE2">
        <w:rPr>
          <w:rFonts w:ascii="Times New Roman" w:eastAsia="Calibri" w:hAnsi="Times New Roman" w:cs="Times New Roman"/>
          <w:sz w:val="24"/>
          <w:szCs w:val="24"/>
        </w:rPr>
        <w:t xml:space="preserve">ris untuk memaksimalkan hasil penelitian sehingganya Lokasi penelitian mesti sejalan </w:t>
      </w:r>
      <w:r w:rsidRPr="00E00DE2">
        <w:rPr>
          <w:rFonts w:ascii="Times New Roman" w:eastAsia="Calibri" w:hAnsi="Times New Roman" w:cs="Times New Roman"/>
          <w:sz w:val="24"/>
          <w:szCs w:val="24"/>
        </w:rPr>
        <w:lastRenderedPageBreak/>
        <w:t>dengan topik dan permasalahan, bilamana topik dan permasal</w:t>
      </w:r>
      <w:r>
        <w:rPr>
          <w:rFonts w:ascii="Times New Roman" w:eastAsia="Calibri" w:hAnsi="Times New Roman" w:cs="Times New Roman"/>
          <w:sz w:val="24"/>
          <w:szCs w:val="24"/>
        </w:rPr>
        <w:t>a</w:t>
      </w:r>
      <w:r w:rsidRPr="00E00DE2">
        <w:rPr>
          <w:rFonts w:ascii="Times New Roman" w:eastAsia="Calibri" w:hAnsi="Times New Roman" w:cs="Times New Roman"/>
          <w:sz w:val="24"/>
          <w:szCs w:val="24"/>
        </w:rPr>
        <w:t>hannya sifatnya umum, maka penetuan lokasi penelitian perlu mempertimbangkan ketersediaan data dilokasi bersangkutan.</w:t>
      </w:r>
      <w:r w:rsidRPr="00E00DE2">
        <w:rPr>
          <w:rStyle w:val="FootnoteReference"/>
          <w:rFonts w:ascii="Times New Roman" w:eastAsia="Calibri" w:hAnsi="Times New Roman" w:cs="Times New Roman"/>
          <w:sz w:val="24"/>
          <w:szCs w:val="24"/>
        </w:rPr>
        <w:footnoteReference w:id="25"/>
      </w:r>
    </w:p>
    <w:p w:rsidR="004C0419" w:rsidRPr="00E00DE2" w:rsidRDefault="003A355A" w:rsidP="004C0419">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noProof/>
          <w:sz w:val="24"/>
          <w:szCs w:val="24"/>
        </w:rPr>
        <w:pict>
          <v:rect id="_x0000_s1153" style="position:absolute;left:0;text-align:left;margin-left:372.85pt;margin-top:-162.55pt;width:33.65pt;height:21.5pt;z-index:251783168" strokecolor="white [3212]">
            <v:textbox>
              <w:txbxContent>
                <w:p w:rsidR="003A355A" w:rsidRDefault="003A355A">
                  <w:r>
                    <w:t>29</w:t>
                  </w:r>
                </w:p>
              </w:txbxContent>
            </v:textbox>
          </v:rect>
        </w:pict>
      </w:r>
      <w:r w:rsidR="004C0419" w:rsidRPr="00E00DE2">
        <w:rPr>
          <w:rFonts w:ascii="Times New Roman" w:eastAsia="Calibri" w:hAnsi="Times New Roman" w:cs="Times New Roman"/>
          <w:sz w:val="24"/>
          <w:szCs w:val="24"/>
          <w:lang w:val="id-ID"/>
        </w:rPr>
        <w:t xml:space="preserve">Lokasi penelitian ini adalah </w:t>
      </w:r>
      <w:r w:rsidR="004C0419" w:rsidRPr="00E00DE2">
        <w:rPr>
          <w:rFonts w:ascii="Times New Roman" w:eastAsia="Calibri" w:hAnsi="Times New Roman" w:cs="Times New Roman"/>
          <w:sz w:val="24"/>
          <w:szCs w:val="24"/>
          <w:lang w:val="en-GB"/>
        </w:rPr>
        <w:t xml:space="preserve">Polres Bone Bolango. </w:t>
      </w:r>
      <w:r w:rsidR="004C0419" w:rsidRPr="00E00DE2">
        <w:rPr>
          <w:rFonts w:ascii="Times New Roman" w:eastAsia="Calibri" w:hAnsi="Times New Roman" w:cs="Times New Roman"/>
          <w:sz w:val="24"/>
          <w:szCs w:val="24"/>
          <w:lang w:val="id-ID"/>
        </w:rPr>
        <w:t xml:space="preserve">Penentuan lokasi penelitian ini </w:t>
      </w:r>
      <w:r w:rsidR="004C0419" w:rsidRPr="00E00DE2">
        <w:rPr>
          <w:rFonts w:ascii="Times New Roman" w:eastAsia="Calibri" w:hAnsi="Times New Roman" w:cs="Times New Roman"/>
          <w:sz w:val="24"/>
          <w:szCs w:val="24"/>
        </w:rPr>
        <w:t>atas banyaknya kasus-kasus tindak pidana yang ditangani oleh kepolisian tersebut</w:t>
      </w:r>
    </w:p>
    <w:p w:rsidR="004C0419" w:rsidRPr="00E00DE2" w:rsidRDefault="004C0419" w:rsidP="004C0419">
      <w:pPr>
        <w:tabs>
          <w:tab w:val="left" w:pos="360"/>
        </w:tabs>
        <w:spacing w:after="0" w:line="480" w:lineRule="auto"/>
        <w:jc w:val="both"/>
        <w:rPr>
          <w:rFonts w:ascii="Times New Roman" w:hAnsi="Times New Roman" w:cs="Times New Roman"/>
          <w:b/>
          <w:sz w:val="24"/>
          <w:szCs w:val="24"/>
        </w:rPr>
      </w:pPr>
      <w:r w:rsidRPr="00E00DE2">
        <w:rPr>
          <w:rFonts w:ascii="Times New Roman" w:hAnsi="Times New Roman" w:cs="Times New Roman"/>
          <w:b/>
          <w:sz w:val="24"/>
          <w:szCs w:val="24"/>
        </w:rPr>
        <w:t>3.4 Populasi dan Sampel</w:t>
      </w:r>
    </w:p>
    <w:p w:rsidR="004C0419" w:rsidRPr="00E00DE2" w:rsidRDefault="004C0419" w:rsidP="004C0419">
      <w:pPr>
        <w:pStyle w:val="ListParagraph"/>
        <w:tabs>
          <w:tab w:val="left" w:pos="-540"/>
        </w:tabs>
        <w:spacing w:after="0" w:line="480" w:lineRule="auto"/>
        <w:ind w:left="0"/>
        <w:jc w:val="both"/>
        <w:rPr>
          <w:rFonts w:ascii="Times New Roman" w:hAnsi="Times New Roman" w:cs="Times New Roman"/>
          <w:b/>
          <w:sz w:val="24"/>
          <w:szCs w:val="24"/>
        </w:rPr>
      </w:pPr>
      <w:r w:rsidRPr="00E00DE2">
        <w:rPr>
          <w:rFonts w:ascii="Times New Roman" w:hAnsi="Times New Roman" w:cs="Times New Roman"/>
          <w:b/>
          <w:sz w:val="24"/>
          <w:szCs w:val="24"/>
        </w:rPr>
        <w:t>3.4.1 Populasi</w:t>
      </w:r>
    </w:p>
    <w:p w:rsidR="004C0419" w:rsidRPr="00E00DE2" w:rsidRDefault="004C0419" w:rsidP="004C0419">
      <w:pPr>
        <w:pStyle w:val="ListParagraph"/>
        <w:tabs>
          <w:tab w:val="left" w:pos="-540"/>
        </w:tabs>
        <w:spacing w:after="0" w:line="480" w:lineRule="auto"/>
        <w:ind w:left="0" w:firstLine="720"/>
        <w:jc w:val="both"/>
        <w:rPr>
          <w:rFonts w:ascii="Times New Roman" w:hAnsi="Times New Roman" w:cs="Times New Roman"/>
          <w:sz w:val="24"/>
          <w:szCs w:val="24"/>
        </w:rPr>
      </w:pPr>
      <w:r w:rsidRPr="00E00DE2">
        <w:rPr>
          <w:rFonts w:ascii="Times New Roman" w:hAnsi="Times New Roman" w:cs="Times New Roman"/>
          <w:sz w:val="24"/>
          <w:szCs w:val="24"/>
        </w:rPr>
        <w:t>Bambang Sunggono memberikan definisinya bahwa Populasi merupakan himpunan atau keseluruhan objek dengan memiliki ciri-ciri yang sama, dan dapat berupa himpunan orang, benda, fakta peristiwa, perkara-perkara hukum dengan sifat dan ciri yang sama.</w:t>
      </w:r>
      <w:r w:rsidRPr="00E00DE2">
        <w:rPr>
          <w:rStyle w:val="FootnoteReference"/>
          <w:rFonts w:ascii="Times New Roman" w:hAnsi="Times New Roman" w:cs="Times New Roman"/>
          <w:sz w:val="24"/>
          <w:szCs w:val="24"/>
        </w:rPr>
        <w:footnoteReference w:id="26"/>
      </w:r>
      <w:r w:rsidRPr="00E00DE2">
        <w:rPr>
          <w:rFonts w:ascii="Times New Roman" w:hAnsi="Times New Roman" w:cs="Times New Roman"/>
          <w:sz w:val="24"/>
          <w:szCs w:val="24"/>
        </w:rPr>
        <w:t xml:space="preserve"> Sehingga dapat ditarik kesimpulan bahwa Populasi dalam </w:t>
      </w:r>
      <w:r>
        <w:rPr>
          <w:rFonts w:ascii="Times New Roman" w:hAnsi="Times New Roman" w:cs="Times New Roman"/>
          <w:sz w:val="24"/>
          <w:szCs w:val="24"/>
        </w:rPr>
        <w:t>skripsi</w:t>
      </w:r>
      <w:r w:rsidRPr="00E00DE2">
        <w:rPr>
          <w:rFonts w:ascii="Times New Roman" w:hAnsi="Times New Roman" w:cs="Times New Roman"/>
          <w:sz w:val="24"/>
          <w:szCs w:val="24"/>
        </w:rPr>
        <w:t xml:space="preserve"> ini adalah penyidik Polres Bone Bolango dan Masyarakat </w:t>
      </w:r>
    </w:p>
    <w:p w:rsidR="004C0419" w:rsidRPr="00E00DE2" w:rsidRDefault="004C0419" w:rsidP="004C0419">
      <w:pPr>
        <w:pStyle w:val="ListParagraph"/>
        <w:tabs>
          <w:tab w:val="left" w:pos="-540"/>
        </w:tabs>
        <w:spacing w:after="0" w:line="480" w:lineRule="auto"/>
        <w:ind w:left="0"/>
        <w:jc w:val="both"/>
        <w:rPr>
          <w:rFonts w:ascii="Times New Roman" w:hAnsi="Times New Roman" w:cs="Times New Roman"/>
          <w:b/>
          <w:sz w:val="24"/>
          <w:szCs w:val="24"/>
        </w:rPr>
      </w:pPr>
      <w:r w:rsidRPr="00E00DE2">
        <w:rPr>
          <w:rFonts w:ascii="Times New Roman" w:hAnsi="Times New Roman" w:cs="Times New Roman"/>
          <w:b/>
          <w:sz w:val="24"/>
          <w:szCs w:val="24"/>
        </w:rPr>
        <w:t>3.4.2 Sampel</w:t>
      </w:r>
    </w:p>
    <w:p w:rsidR="004C0419" w:rsidRPr="00F95F4F" w:rsidRDefault="004C0419" w:rsidP="004C0419">
      <w:pPr>
        <w:pStyle w:val="ListParagraph"/>
        <w:tabs>
          <w:tab w:val="left" w:pos="-540"/>
        </w:tabs>
        <w:spacing w:after="0" w:line="480" w:lineRule="auto"/>
        <w:ind w:left="0" w:firstLine="720"/>
        <w:jc w:val="both"/>
        <w:rPr>
          <w:rFonts w:ascii="Times New Roman" w:hAnsi="Times New Roman" w:cs="Times New Roman"/>
          <w:sz w:val="24"/>
          <w:szCs w:val="24"/>
          <w:lang w:val="id-ID"/>
        </w:rPr>
      </w:pPr>
      <w:r w:rsidRPr="00E00DE2">
        <w:rPr>
          <w:rFonts w:ascii="Times New Roman" w:hAnsi="Times New Roman" w:cs="Times New Roman"/>
          <w:sz w:val="24"/>
          <w:szCs w:val="24"/>
        </w:rPr>
        <w:t xml:space="preserve">Sedangkan Sampel Menurut Burhan Ashshopa bahwa populasi adalah bagian dari populasi yang dianggap mewakili populasi. Maka dalam </w:t>
      </w:r>
      <w:r>
        <w:rPr>
          <w:rFonts w:ascii="Times New Roman" w:hAnsi="Times New Roman" w:cs="Times New Roman"/>
          <w:sz w:val="24"/>
          <w:szCs w:val="24"/>
        </w:rPr>
        <w:t>skripsi</w:t>
      </w:r>
      <w:r w:rsidRPr="00E00DE2">
        <w:rPr>
          <w:rFonts w:ascii="Times New Roman" w:hAnsi="Times New Roman" w:cs="Times New Roman"/>
          <w:sz w:val="24"/>
          <w:szCs w:val="24"/>
        </w:rPr>
        <w:t xml:space="preserve"> ini yang menjadi populasi adalah 2 peny</w:t>
      </w:r>
      <w:r>
        <w:rPr>
          <w:rFonts w:ascii="Times New Roman" w:hAnsi="Times New Roman" w:cs="Times New Roman"/>
          <w:sz w:val="24"/>
          <w:szCs w:val="24"/>
        </w:rPr>
        <w:t>idik dan 4 masyarakat</w:t>
      </w:r>
    </w:p>
    <w:p w:rsidR="004C0419" w:rsidRPr="00E00DE2" w:rsidRDefault="004C0419" w:rsidP="004C0419">
      <w:pPr>
        <w:tabs>
          <w:tab w:val="left" w:pos="360"/>
        </w:tabs>
        <w:spacing w:after="0" w:line="480" w:lineRule="auto"/>
        <w:jc w:val="both"/>
        <w:rPr>
          <w:rFonts w:ascii="Times New Roman" w:hAnsi="Times New Roman" w:cs="Times New Roman"/>
          <w:b/>
          <w:sz w:val="24"/>
          <w:szCs w:val="24"/>
        </w:rPr>
      </w:pPr>
      <w:r w:rsidRPr="00E00DE2">
        <w:rPr>
          <w:rFonts w:ascii="Times New Roman" w:hAnsi="Times New Roman" w:cs="Times New Roman"/>
          <w:b/>
          <w:sz w:val="24"/>
          <w:szCs w:val="24"/>
        </w:rPr>
        <w:t>3.5 Jenis dan Sumber data</w:t>
      </w:r>
    </w:p>
    <w:p w:rsidR="004C0419" w:rsidRPr="00E00DE2" w:rsidRDefault="004C0419" w:rsidP="004C0419">
      <w:pPr>
        <w:spacing w:after="0" w:line="480" w:lineRule="auto"/>
        <w:ind w:left="540"/>
        <w:rPr>
          <w:rFonts w:ascii="Times New Roman" w:hAnsi="Times New Roman" w:cs="Times New Roman"/>
          <w:b/>
          <w:sz w:val="24"/>
          <w:szCs w:val="24"/>
        </w:rPr>
      </w:pPr>
      <w:r w:rsidRPr="00E00DE2">
        <w:rPr>
          <w:rFonts w:ascii="Times New Roman" w:hAnsi="Times New Roman" w:cs="Times New Roman"/>
          <w:b/>
          <w:sz w:val="24"/>
          <w:szCs w:val="24"/>
        </w:rPr>
        <w:t>3.5.1 Studi Kepustakaan</w:t>
      </w:r>
    </w:p>
    <w:p w:rsidR="004C0419" w:rsidRPr="00E00DE2" w:rsidRDefault="004C0419" w:rsidP="004C0419">
      <w:pPr>
        <w:pStyle w:val="ListParagraph"/>
        <w:spacing w:after="0" w:line="480" w:lineRule="auto"/>
        <w:ind w:left="540" w:firstLine="720"/>
        <w:jc w:val="both"/>
        <w:rPr>
          <w:rFonts w:ascii="Times New Roman" w:hAnsi="Times New Roman" w:cs="Times New Roman"/>
          <w:sz w:val="24"/>
          <w:szCs w:val="24"/>
        </w:rPr>
      </w:pPr>
      <w:r w:rsidRPr="00E00DE2">
        <w:rPr>
          <w:rFonts w:ascii="Times New Roman" w:hAnsi="Times New Roman" w:cs="Times New Roman"/>
          <w:sz w:val="24"/>
          <w:szCs w:val="24"/>
        </w:rPr>
        <w:t xml:space="preserve">Studi Kepustakaan dilakukan dengan cara menelusuri buku-buku atau literature hukum, Yurisprudensi, majalah, artikel, jurnal ilmiah dan </w:t>
      </w:r>
      <w:r w:rsidRPr="00E00DE2">
        <w:rPr>
          <w:rFonts w:ascii="Times New Roman" w:hAnsi="Times New Roman" w:cs="Times New Roman"/>
          <w:sz w:val="24"/>
          <w:szCs w:val="24"/>
        </w:rPr>
        <w:lastRenderedPageBreak/>
        <w:t>lain-lain yang berkaitan dengan topik permasalahan yang kemudian dikumpulkan pendapat-pendapat hukum atau doktrin ilmu hukum tersebut</w:t>
      </w:r>
    </w:p>
    <w:p w:rsidR="004C0419" w:rsidRPr="00E00DE2" w:rsidRDefault="003A355A" w:rsidP="004C0419">
      <w:pPr>
        <w:spacing w:after="0" w:line="480" w:lineRule="auto"/>
        <w:ind w:left="450"/>
        <w:jc w:val="both"/>
        <w:rPr>
          <w:rFonts w:ascii="Times New Roman" w:hAnsi="Times New Roman" w:cs="Times New Roman"/>
          <w:b/>
          <w:sz w:val="24"/>
          <w:szCs w:val="24"/>
        </w:rPr>
      </w:pPr>
      <w:r>
        <w:rPr>
          <w:rFonts w:ascii="Times New Roman" w:hAnsi="Times New Roman" w:cs="Times New Roman"/>
          <w:b/>
          <w:noProof/>
          <w:sz w:val="24"/>
          <w:szCs w:val="24"/>
        </w:rPr>
        <w:pict>
          <v:rect id="_x0000_s1152" style="position:absolute;left:0;text-align:left;margin-left:377.5pt;margin-top:-131.2pt;width:29pt;height:19.65pt;z-index:251782144" strokecolor="white [3212]">
            <v:textbox>
              <w:txbxContent>
                <w:p w:rsidR="003A355A" w:rsidRDefault="003A355A">
                  <w:r>
                    <w:t>30</w:t>
                  </w:r>
                </w:p>
              </w:txbxContent>
            </v:textbox>
          </v:rect>
        </w:pict>
      </w:r>
      <w:r w:rsidR="004C0419" w:rsidRPr="00E00DE2">
        <w:rPr>
          <w:rFonts w:ascii="Times New Roman" w:hAnsi="Times New Roman" w:cs="Times New Roman"/>
          <w:b/>
          <w:sz w:val="24"/>
          <w:szCs w:val="24"/>
        </w:rPr>
        <w:t>3.5.2 Studi Lapangan</w:t>
      </w:r>
    </w:p>
    <w:p w:rsidR="004C0419" w:rsidRPr="00E00DE2" w:rsidRDefault="004C0419" w:rsidP="004C0419">
      <w:pPr>
        <w:pStyle w:val="ListParagraph"/>
        <w:spacing w:after="0" w:line="480" w:lineRule="auto"/>
        <w:ind w:left="540" w:firstLine="720"/>
        <w:jc w:val="both"/>
        <w:rPr>
          <w:rFonts w:ascii="Times New Roman" w:hAnsi="Times New Roman" w:cs="Times New Roman"/>
          <w:sz w:val="24"/>
          <w:szCs w:val="24"/>
        </w:rPr>
      </w:pPr>
      <w:r w:rsidRPr="00E00DE2">
        <w:rPr>
          <w:rFonts w:ascii="Times New Roman" w:hAnsi="Times New Roman" w:cs="Times New Roman"/>
          <w:sz w:val="24"/>
          <w:szCs w:val="24"/>
        </w:rPr>
        <w:t>Studi Lapangan di</w:t>
      </w:r>
      <w:r>
        <w:rPr>
          <w:rFonts w:ascii="Times New Roman" w:hAnsi="Times New Roman" w:cs="Times New Roman"/>
          <w:sz w:val="24"/>
          <w:szCs w:val="24"/>
        </w:rPr>
        <w:t>la</w:t>
      </w:r>
      <w:r w:rsidRPr="00E00DE2">
        <w:rPr>
          <w:rFonts w:ascii="Times New Roman" w:hAnsi="Times New Roman" w:cs="Times New Roman"/>
          <w:sz w:val="24"/>
          <w:szCs w:val="24"/>
        </w:rPr>
        <w:t>kukan dengan cara melakukan kajian langsung kelapanga</w:t>
      </w:r>
      <w:r>
        <w:rPr>
          <w:rFonts w:ascii="Times New Roman" w:hAnsi="Times New Roman" w:cs="Times New Roman"/>
          <w:sz w:val="24"/>
          <w:szCs w:val="24"/>
        </w:rPr>
        <w:t>n untuk melihat fakta-fakta empi</w:t>
      </w:r>
      <w:r w:rsidRPr="00E00DE2">
        <w:rPr>
          <w:rFonts w:ascii="Times New Roman" w:hAnsi="Times New Roman" w:cs="Times New Roman"/>
          <w:sz w:val="24"/>
          <w:szCs w:val="24"/>
        </w:rPr>
        <w:t>ris yang berkenaan dengan permasal</w:t>
      </w:r>
      <w:r>
        <w:rPr>
          <w:rFonts w:ascii="Times New Roman" w:hAnsi="Times New Roman" w:cs="Times New Roman"/>
          <w:sz w:val="24"/>
          <w:szCs w:val="24"/>
        </w:rPr>
        <w:t>a</w:t>
      </w:r>
      <w:r w:rsidRPr="00E00DE2">
        <w:rPr>
          <w:rFonts w:ascii="Times New Roman" w:hAnsi="Times New Roman" w:cs="Times New Roman"/>
          <w:sz w:val="24"/>
          <w:szCs w:val="24"/>
        </w:rPr>
        <w:t>han hukum s</w:t>
      </w:r>
      <w:r>
        <w:rPr>
          <w:rFonts w:ascii="Times New Roman" w:hAnsi="Times New Roman" w:cs="Times New Roman"/>
          <w:sz w:val="24"/>
          <w:szCs w:val="24"/>
        </w:rPr>
        <w:t>ehingga ditemukan data-data empi</w:t>
      </w:r>
      <w:r w:rsidRPr="00E00DE2">
        <w:rPr>
          <w:rFonts w:ascii="Times New Roman" w:hAnsi="Times New Roman" w:cs="Times New Roman"/>
          <w:sz w:val="24"/>
          <w:szCs w:val="24"/>
        </w:rPr>
        <w:t>ris yang mendukung objek penel</w:t>
      </w:r>
      <w:r>
        <w:rPr>
          <w:rFonts w:ascii="Times New Roman" w:hAnsi="Times New Roman" w:cs="Times New Roman"/>
          <w:sz w:val="24"/>
          <w:szCs w:val="24"/>
        </w:rPr>
        <w:t>i</w:t>
      </w:r>
      <w:r w:rsidRPr="00E00DE2">
        <w:rPr>
          <w:rFonts w:ascii="Times New Roman" w:hAnsi="Times New Roman" w:cs="Times New Roman"/>
          <w:sz w:val="24"/>
          <w:szCs w:val="24"/>
        </w:rPr>
        <w:t>tian yang diteliti</w:t>
      </w:r>
    </w:p>
    <w:p w:rsidR="004C0419" w:rsidRPr="00E00DE2" w:rsidRDefault="004C0419" w:rsidP="004C0419">
      <w:pPr>
        <w:tabs>
          <w:tab w:val="left" w:pos="360"/>
        </w:tabs>
        <w:spacing w:after="0" w:line="480" w:lineRule="auto"/>
        <w:jc w:val="both"/>
        <w:rPr>
          <w:rFonts w:ascii="Times New Roman" w:hAnsi="Times New Roman" w:cs="Times New Roman"/>
          <w:b/>
          <w:sz w:val="24"/>
          <w:szCs w:val="24"/>
        </w:rPr>
      </w:pPr>
      <w:r w:rsidRPr="00E00DE2">
        <w:rPr>
          <w:rFonts w:ascii="Times New Roman" w:hAnsi="Times New Roman" w:cs="Times New Roman"/>
          <w:b/>
          <w:sz w:val="24"/>
          <w:szCs w:val="24"/>
        </w:rPr>
        <w:t>3.6 Tehnik Pengumpulan data</w:t>
      </w:r>
    </w:p>
    <w:p w:rsidR="004C0419" w:rsidRPr="00E00DE2" w:rsidRDefault="004C0419" w:rsidP="004C0419">
      <w:pPr>
        <w:pStyle w:val="ListParagraph"/>
        <w:tabs>
          <w:tab w:val="left" w:pos="360"/>
        </w:tabs>
        <w:spacing w:line="480" w:lineRule="auto"/>
        <w:ind w:left="540"/>
        <w:jc w:val="both"/>
        <w:rPr>
          <w:rFonts w:ascii="Times New Roman" w:hAnsi="Times New Roman" w:cs="Times New Roman"/>
          <w:b/>
          <w:sz w:val="24"/>
          <w:szCs w:val="24"/>
        </w:rPr>
      </w:pPr>
      <w:r w:rsidRPr="00E00DE2">
        <w:rPr>
          <w:rFonts w:ascii="Times New Roman" w:hAnsi="Times New Roman" w:cs="Times New Roman"/>
          <w:b/>
          <w:sz w:val="24"/>
          <w:szCs w:val="24"/>
        </w:rPr>
        <w:t>3.6.1 Teknik Observasi</w:t>
      </w:r>
    </w:p>
    <w:p w:rsidR="004C0419" w:rsidRPr="00E00DE2" w:rsidRDefault="004C0419" w:rsidP="004C0419">
      <w:pPr>
        <w:pStyle w:val="ListParagraph"/>
        <w:tabs>
          <w:tab w:val="left" w:pos="360"/>
        </w:tabs>
        <w:spacing w:line="480" w:lineRule="auto"/>
        <w:ind w:left="540"/>
        <w:jc w:val="both"/>
        <w:rPr>
          <w:rFonts w:ascii="Times New Roman" w:hAnsi="Times New Roman" w:cs="Times New Roman"/>
          <w:sz w:val="24"/>
          <w:szCs w:val="24"/>
        </w:rPr>
      </w:pPr>
      <w:r w:rsidRPr="00E00DE2">
        <w:rPr>
          <w:rFonts w:ascii="Times New Roman" w:hAnsi="Times New Roman" w:cs="Times New Roman"/>
          <w:sz w:val="24"/>
          <w:szCs w:val="24"/>
        </w:rPr>
        <w:tab/>
      </w:r>
      <w:r w:rsidRPr="00E00DE2">
        <w:rPr>
          <w:rFonts w:ascii="Times New Roman" w:hAnsi="Times New Roman" w:cs="Times New Roman"/>
          <w:sz w:val="24"/>
          <w:szCs w:val="24"/>
        </w:rPr>
        <w:tab/>
        <w:t>Pengamatan secara langsung pada lapangan sangat diperlukan dalam pemenuhan kebutuhan penelitian sehingga tehnik observasi menjadi penting dalam mewujudkan suatu penelitian yang akurat dan akuntabel.</w:t>
      </w:r>
    </w:p>
    <w:p w:rsidR="004C0419" w:rsidRPr="00E00DE2" w:rsidRDefault="004C0419" w:rsidP="004C0419">
      <w:pPr>
        <w:pStyle w:val="ListParagraph"/>
        <w:tabs>
          <w:tab w:val="left" w:pos="360"/>
        </w:tabs>
        <w:spacing w:line="480" w:lineRule="auto"/>
        <w:ind w:left="540"/>
        <w:jc w:val="both"/>
        <w:rPr>
          <w:rFonts w:ascii="Times New Roman" w:hAnsi="Times New Roman" w:cs="Times New Roman"/>
          <w:b/>
          <w:sz w:val="24"/>
          <w:szCs w:val="24"/>
        </w:rPr>
      </w:pPr>
      <w:r w:rsidRPr="00E00DE2">
        <w:rPr>
          <w:rFonts w:ascii="Times New Roman" w:hAnsi="Times New Roman" w:cs="Times New Roman"/>
          <w:b/>
          <w:sz w:val="24"/>
          <w:szCs w:val="24"/>
        </w:rPr>
        <w:t>3.6.2 Teknik Wawancara</w:t>
      </w:r>
    </w:p>
    <w:p w:rsidR="004C0419" w:rsidRPr="004B7EFB" w:rsidRDefault="004C0419" w:rsidP="004C0419">
      <w:pPr>
        <w:pStyle w:val="ListParagraph"/>
        <w:tabs>
          <w:tab w:val="left" w:pos="360"/>
        </w:tabs>
        <w:spacing w:after="0" w:line="480" w:lineRule="auto"/>
        <w:ind w:left="540"/>
        <w:jc w:val="both"/>
        <w:rPr>
          <w:rFonts w:ascii="Times New Roman" w:hAnsi="Times New Roman" w:cs="Times New Roman"/>
          <w:sz w:val="24"/>
          <w:szCs w:val="24"/>
        </w:rPr>
      </w:pPr>
      <w:r w:rsidRPr="00E00DE2">
        <w:rPr>
          <w:rFonts w:ascii="Times New Roman" w:hAnsi="Times New Roman" w:cs="Times New Roman"/>
          <w:sz w:val="24"/>
          <w:szCs w:val="24"/>
        </w:rPr>
        <w:tab/>
      </w:r>
      <w:r w:rsidRPr="00E00DE2">
        <w:rPr>
          <w:rFonts w:ascii="Times New Roman" w:hAnsi="Times New Roman" w:cs="Times New Roman"/>
          <w:sz w:val="24"/>
          <w:szCs w:val="24"/>
        </w:rPr>
        <w:tab/>
        <w:t>Teknik wawancara atau interview adalah tehnik yang dilakukan dalamhal pengumpulandata-data dan informasi yangberkenaan dengan penelitian dengan melakukan wancara langsung dengan pihak-pihak terkait atau pihak yang mempunyai kompetensi pada pencarian data-data dan informasi yang dibutuhkan.</w:t>
      </w:r>
      <w:r>
        <w:rPr>
          <w:rFonts w:ascii="Times New Roman" w:hAnsi="Times New Roman" w:cs="Times New Roman"/>
          <w:sz w:val="24"/>
          <w:szCs w:val="24"/>
        </w:rPr>
        <w:t>Dalam hal ini penulis</w:t>
      </w:r>
      <w:r w:rsidRPr="00E00DE2">
        <w:rPr>
          <w:rFonts w:ascii="Times New Roman" w:hAnsi="Times New Roman" w:cs="Times New Roman"/>
          <w:sz w:val="24"/>
          <w:szCs w:val="24"/>
        </w:rPr>
        <w:t xml:space="preserve"> membedakan tiga sumber wawancara yaitu, Informan, Narasumber dan Responden.</w:t>
      </w:r>
    </w:p>
    <w:p w:rsidR="004C0419" w:rsidRPr="00E00DE2" w:rsidRDefault="004C0419" w:rsidP="004C0419">
      <w:pPr>
        <w:tabs>
          <w:tab w:val="left" w:pos="360"/>
        </w:tabs>
        <w:spacing w:after="0" w:line="480" w:lineRule="auto"/>
        <w:jc w:val="both"/>
        <w:rPr>
          <w:rFonts w:ascii="Times New Roman" w:hAnsi="Times New Roman" w:cs="Times New Roman"/>
          <w:b/>
          <w:sz w:val="24"/>
          <w:szCs w:val="24"/>
        </w:rPr>
      </w:pPr>
      <w:r w:rsidRPr="00E00DE2">
        <w:rPr>
          <w:rFonts w:ascii="Times New Roman" w:hAnsi="Times New Roman" w:cs="Times New Roman"/>
          <w:b/>
          <w:sz w:val="24"/>
          <w:szCs w:val="24"/>
        </w:rPr>
        <w:t>3.7 Analisis Data</w:t>
      </w:r>
    </w:p>
    <w:p w:rsidR="004C0419" w:rsidRPr="00E00DE2" w:rsidRDefault="004C0419" w:rsidP="004C0419">
      <w:pPr>
        <w:pStyle w:val="ListParagraph"/>
        <w:spacing w:after="0" w:line="480" w:lineRule="auto"/>
        <w:ind w:left="0" w:firstLine="720"/>
        <w:jc w:val="both"/>
        <w:rPr>
          <w:rFonts w:ascii="Times New Roman" w:hAnsi="Times New Roman" w:cs="Times New Roman"/>
          <w:sz w:val="24"/>
        </w:rPr>
      </w:pPr>
      <w:r w:rsidRPr="00E00DE2">
        <w:rPr>
          <w:rFonts w:ascii="Times New Roman" w:hAnsi="Times New Roman" w:cs="Times New Roman"/>
          <w:sz w:val="24"/>
          <w:szCs w:val="24"/>
        </w:rPr>
        <w:t>Karena penelitian ini me</w:t>
      </w:r>
      <w:r>
        <w:rPr>
          <w:rFonts w:ascii="Times New Roman" w:hAnsi="Times New Roman" w:cs="Times New Roman"/>
          <w:sz w:val="24"/>
          <w:szCs w:val="24"/>
        </w:rPr>
        <w:t>nggunakan metode penelitian empi</w:t>
      </w:r>
      <w:r w:rsidRPr="00E00DE2">
        <w:rPr>
          <w:rFonts w:ascii="Times New Roman" w:hAnsi="Times New Roman" w:cs="Times New Roman"/>
          <w:sz w:val="24"/>
          <w:szCs w:val="24"/>
        </w:rPr>
        <w:t xml:space="preserve">ris maka tehnik analisis data yang dipakai dalam penyelasian penelitian ini yaitu mengkombinasikan antara teori-teori hukum, aturan perundang-undangan dengan </w:t>
      </w:r>
      <w:r w:rsidRPr="00E00DE2">
        <w:rPr>
          <w:rFonts w:ascii="Times New Roman" w:hAnsi="Times New Roman" w:cs="Times New Roman"/>
          <w:sz w:val="24"/>
          <w:szCs w:val="24"/>
        </w:rPr>
        <w:lastRenderedPageBreak/>
        <w:t>fakta-fakta dilap</w:t>
      </w:r>
      <w:r>
        <w:rPr>
          <w:rFonts w:ascii="Times New Roman" w:hAnsi="Times New Roman" w:cs="Times New Roman"/>
          <w:sz w:val="24"/>
          <w:szCs w:val="24"/>
        </w:rPr>
        <w:t>a</w:t>
      </w:r>
      <w:r w:rsidRPr="00E00DE2">
        <w:rPr>
          <w:rFonts w:ascii="Times New Roman" w:hAnsi="Times New Roman" w:cs="Times New Roman"/>
          <w:sz w:val="24"/>
          <w:szCs w:val="24"/>
        </w:rPr>
        <w:t>ngan yang di analisis secara kualitatif dengan pendekatan deskriftif analisis.</w:t>
      </w:r>
    </w:p>
    <w:p w:rsidR="004C0419" w:rsidRPr="00E00DE2" w:rsidRDefault="003A355A" w:rsidP="004C0419">
      <w:pPr>
        <w:spacing w:after="0" w:line="240" w:lineRule="auto"/>
        <w:ind w:right="-630"/>
        <w:jc w:val="both"/>
        <w:rPr>
          <w:rFonts w:ascii="Times New Roman" w:hAnsi="Times New Roman" w:cs="Times New Roman"/>
          <w:b/>
          <w:sz w:val="24"/>
          <w:szCs w:val="24"/>
          <w:u w:val="single"/>
        </w:rPr>
      </w:pPr>
      <w:r>
        <w:rPr>
          <w:rFonts w:ascii="Times New Roman" w:hAnsi="Times New Roman" w:cs="Times New Roman"/>
          <w:b/>
          <w:noProof/>
          <w:sz w:val="24"/>
          <w:szCs w:val="24"/>
          <w:u w:val="single"/>
        </w:rPr>
        <w:pict>
          <v:rect id="_x0000_s1151" style="position:absolute;left:0;text-align:left;margin-left:375.65pt;margin-top:-135.85pt;width:29pt;height:20.55pt;z-index:251781120" strokecolor="white [3212]">
            <v:textbox>
              <w:txbxContent>
                <w:p w:rsidR="003A355A" w:rsidRDefault="003A355A">
                  <w:r>
                    <w:t>31</w:t>
                  </w:r>
                </w:p>
              </w:txbxContent>
            </v:textbox>
          </v:rect>
        </w:pict>
      </w: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Default="004C0419" w:rsidP="004C0419">
      <w:pPr>
        <w:spacing w:after="0" w:line="240" w:lineRule="auto"/>
        <w:ind w:right="-630"/>
        <w:jc w:val="both"/>
        <w:rPr>
          <w:rFonts w:ascii="Times New Roman" w:hAnsi="Times New Roman" w:cs="Times New Roman"/>
          <w:b/>
          <w:sz w:val="24"/>
          <w:szCs w:val="24"/>
          <w:u w:val="single"/>
        </w:rPr>
      </w:pPr>
    </w:p>
    <w:p w:rsidR="004C0419"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Pr="00E00DE2" w:rsidRDefault="004C0419" w:rsidP="004C0419">
      <w:pPr>
        <w:spacing w:after="0" w:line="240" w:lineRule="auto"/>
        <w:ind w:right="-630"/>
        <w:jc w:val="both"/>
        <w:rPr>
          <w:rFonts w:ascii="Times New Roman" w:hAnsi="Times New Roman" w:cs="Times New Roman"/>
          <w:b/>
          <w:sz w:val="24"/>
          <w:szCs w:val="24"/>
          <w:u w:val="single"/>
        </w:rPr>
      </w:pPr>
    </w:p>
    <w:p w:rsidR="004C0419" w:rsidRDefault="004C0419" w:rsidP="004C0419">
      <w:pPr>
        <w:spacing w:after="0" w:line="480" w:lineRule="auto"/>
        <w:jc w:val="center"/>
        <w:rPr>
          <w:rFonts w:ascii="Times New Roman" w:hAnsi="Times New Roman" w:cs="Times New Roman"/>
          <w:b/>
          <w:sz w:val="24"/>
          <w:lang w:val="id-ID"/>
        </w:rPr>
      </w:pPr>
    </w:p>
    <w:p w:rsidR="004C0419" w:rsidRDefault="004C0419" w:rsidP="004C0419">
      <w:pPr>
        <w:spacing w:after="0" w:line="480" w:lineRule="auto"/>
        <w:jc w:val="center"/>
        <w:rPr>
          <w:rFonts w:ascii="Times New Roman" w:hAnsi="Times New Roman" w:cs="Times New Roman"/>
          <w:b/>
          <w:sz w:val="24"/>
          <w:lang w:val="id-ID"/>
        </w:rPr>
      </w:pPr>
    </w:p>
    <w:p w:rsidR="004C0419" w:rsidRDefault="004C0419" w:rsidP="004C0419">
      <w:pPr>
        <w:spacing w:after="0" w:line="480" w:lineRule="auto"/>
        <w:jc w:val="center"/>
        <w:rPr>
          <w:rFonts w:ascii="Times New Roman" w:hAnsi="Times New Roman" w:cs="Times New Roman"/>
          <w:b/>
          <w:sz w:val="24"/>
          <w:lang w:val="id-ID"/>
        </w:rPr>
      </w:pPr>
    </w:p>
    <w:p w:rsidR="004C0419" w:rsidRDefault="004C0419" w:rsidP="004C0419">
      <w:pPr>
        <w:spacing w:after="0" w:line="480" w:lineRule="auto"/>
        <w:jc w:val="center"/>
        <w:rPr>
          <w:rFonts w:ascii="Times New Roman" w:hAnsi="Times New Roman" w:cs="Times New Roman"/>
          <w:b/>
          <w:sz w:val="24"/>
          <w:lang w:val="id-ID"/>
        </w:rPr>
      </w:pPr>
    </w:p>
    <w:p w:rsidR="004C0419" w:rsidRDefault="004C0419" w:rsidP="004C0419">
      <w:pPr>
        <w:spacing w:after="0" w:line="480" w:lineRule="auto"/>
        <w:jc w:val="center"/>
        <w:rPr>
          <w:rFonts w:ascii="Times New Roman" w:hAnsi="Times New Roman" w:cs="Times New Roman"/>
          <w:b/>
          <w:sz w:val="24"/>
          <w:lang w:val="id-ID"/>
        </w:rPr>
      </w:pPr>
    </w:p>
    <w:p w:rsidR="004C0419" w:rsidRDefault="004C0419" w:rsidP="004C0419">
      <w:pPr>
        <w:spacing w:after="0" w:line="480" w:lineRule="auto"/>
        <w:jc w:val="center"/>
        <w:rPr>
          <w:rFonts w:ascii="Times New Roman" w:hAnsi="Times New Roman" w:cs="Times New Roman"/>
          <w:b/>
          <w:sz w:val="24"/>
          <w:lang w:val="id-ID"/>
        </w:rPr>
      </w:pPr>
    </w:p>
    <w:p w:rsidR="004C0419" w:rsidRDefault="004C0419" w:rsidP="004C0419">
      <w:pPr>
        <w:spacing w:after="0" w:line="480" w:lineRule="auto"/>
        <w:jc w:val="center"/>
        <w:rPr>
          <w:rFonts w:ascii="Times New Roman" w:hAnsi="Times New Roman" w:cs="Times New Roman"/>
          <w:b/>
          <w:sz w:val="24"/>
          <w:lang w:val="id-ID"/>
        </w:rPr>
      </w:pPr>
    </w:p>
    <w:p w:rsidR="004C0419" w:rsidRPr="00E00DE2" w:rsidRDefault="004C0419" w:rsidP="004C0419">
      <w:pPr>
        <w:spacing w:after="0" w:line="480" w:lineRule="auto"/>
        <w:jc w:val="center"/>
        <w:rPr>
          <w:rFonts w:ascii="Times New Roman" w:hAnsi="Times New Roman" w:cs="Times New Roman"/>
          <w:b/>
          <w:sz w:val="24"/>
        </w:rPr>
      </w:pPr>
      <w:r>
        <w:rPr>
          <w:rFonts w:ascii="Times New Roman" w:hAnsi="Times New Roman" w:cs="Times New Roman"/>
          <w:b/>
          <w:noProof/>
          <w:sz w:val="24"/>
        </w:rPr>
        <w:lastRenderedPageBreak/>
        <w:pict>
          <v:rect id="Rectangle 33" o:spid="_x0000_s1125" style="position:absolute;left:0;text-align:left;margin-left:381.05pt;margin-top:-76.95pt;width:17.8pt;height:13.1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" stroked="f"/>
        </w:pict>
      </w:r>
      <w:r>
        <w:rPr>
          <w:rFonts w:ascii="Times New Roman" w:hAnsi="Times New Roman" w:cs="Times New Roman"/>
          <w:b/>
          <w:noProof/>
          <w:sz w:val="24"/>
        </w:rPr>
        <w:pict>
          <v:rect id="Rectangle 51" o:spid="_x0000_s1118" style="position:absolute;left:0;text-align:left;margin-left:398.85pt;margin-top:-48.2pt;width:20.1pt;height:11.7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" stroked="f"/>
        </w:pict>
      </w:r>
      <w:r w:rsidRPr="00E00DE2">
        <w:rPr>
          <w:rFonts w:ascii="Times New Roman" w:hAnsi="Times New Roman" w:cs="Times New Roman"/>
          <w:b/>
          <w:sz w:val="24"/>
        </w:rPr>
        <w:t>BAB IV</w:t>
      </w:r>
    </w:p>
    <w:p w:rsidR="004C0419" w:rsidRPr="00E00DE2" w:rsidRDefault="004C0419" w:rsidP="004C0419">
      <w:pPr>
        <w:spacing w:after="0" w:line="480" w:lineRule="auto"/>
        <w:jc w:val="center"/>
        <w:rPr>
          <w:rFonts w:ascii="Times New Roman" w:hAnsi="Times New Roman" w:cs="Times New Roman"/>
          <w:b/>
          <w:sz w:val="24"/>
        </w:rPr>
      </w:pPr>
      <w:r w:rsidRPr="00E00DE2">
        <w:rPr>
          <w:rFonts w:ascii="Times New Roman" w:hAnsi="Times New Roman" w:cs="Times New Roman"/>
          <w:b/>
          <w:sz w:val="24"/>
        </w:rPr>
        <w:t>HASIL PENELITIAN DAN PEMBAHASAN</w:t>
      </w:r>
    </w:p>
    <w:p w:rsidR="004C0419" w:rsidRPr="00E00DE2" w:rsidRDefault="004C0419" w:rsidP="004C0419">
      <w:pPr>
        <w:spacing w:after="0" w:line="480" w:lineRule="auto"/>
        <w:ind w:left="450" w:hanging="450"/>
        <w:jc w:val="both"/>
        <w:rPr>
          <w:rFonts w:ascii="Times New Roman" w:hAnsi="Times New Roman" w:cs="Times New Roman"/>
          <w:b/>
          <w:sz w:val="24"/>
        </w:rPr>
      </w:pPr>
      <w:r w:rsidRPr="00E00DE2">
        <w:rPr>
          <w:rFonts w:ascii="Times New Roman" w:hAnsi="Times New Roman" w:cs="Times New Roman"/>
          <w:b/>
          <w:sz w:val="24"/>
        </w:rPr>
        <w:t>4.1 Gambaran Umum Lokasi Penelitian (Kabupaten Bone Bolango)</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Bone Bolango merupakan salah satu Kabupaten di Provinsi Gorontalo, di Indonesia yang dibentuk berdasarkan Undang-Undang Nomor 6 Tahun 2003 tentang Pembentukan Kabupaten Bone Bolango dan Kabupaten Pohuwato. Ibu kota dari Kabupaten Bone Bolango adalah Suwawa. Luas wilayah Kabupaten</w:t>
      </w:r>
      <w:r>
        <w:rPr>
          <w:rFonts w:ascii="Times New Roman" w:hAnsi="Times New Roman" w:cs="Times New Roman"/>
          <w:sz w:val="24"/>
        </w:rPr>
        <w:t xml:space="preserve"> Bone Bolango yakni 1.984,54 km</w:t>
      </w:r>
      <w:r>
        <w:rPr>
          <w:rFonts w:ascii="Times New Roman" w:hAnsi="Times New Roman" w:cs="Times New Roman"/>
          <w:sz w:val="24"/>
          <w:vertAlign w:val="superscript"/>
        </w:rPr>
        <w:t>2</w:t>
      </w:r>
      <w:r w:rsidRPr="00E00DE2">
        <w:rPr>
          <w:rFonts w:ascii="Times New Roman" w:hAnsi="Times New Roman" w:cs="Times New Roman"/>
          <w:sz w:val="24"/>
        </w:rPr>
        <w:t xml:space="preserve"> atau 16,24% dari luas Provinsi Gorontalo dengan populasi 165.334 jiwa.</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noProof/>
          <w:sz w:val="24"/>
        </w:rPr>
        <w:drawing>
          <wp:anchor distT="0" distB="0" distL="114300" distR="114300" simplePos="0" relativeHeight="251726848" behindDoc="1" locked="0" layoutInCell="1" allowOverlap="1">
            <wp:simplePos x="0" y="0"/>
            <wp:positionH relativeFrom="column">
              <wp:posOffset>1045845</wp:posOffset>
            </wp:positionH>
            <wp:positionV relativeFrom="paragraph">
              <wp:posOffset>2329815</wp:posOffset>
            </wp:positionV>
            <wp:extent cx="2952750" cy="1965960"/>
            <wp:effectExtent l="0" t="0" r="0" b="0"/>
            <wp:wrapThrough wrapText="bothSides">
              <wp:wrapPolygon edited="0">
                <wp:start x="0" y="0"/>
                <wp:lineTo x="0" y="21349"/>
                <wp:lineTo x="21461" y="21349"/>
                <wp:lineTo x="21461"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52750" cy="1965960"/>
                    </a:xfrm>
                    <a:prstGeom prst="rect">
                      <a:avLst/>
                    </a:prstGeom>
                  </pic:spPr>
                </pic:pic>
              </a:graphicData>
            </a:graphic>
          </wp:anchor>
        </w:drawing>
      </w:r>
      <w:r w:rsidRPr="00E00DE2">
        <w:rPr>
          <w:rFonts w:ascii="Times New Roman" w:hAnsi="Times New Roman" w:cs="Times New Roman"/>
          <w:sz w:val="24"/>
        </w:rPr>
        <w:t>Secara geografis kabupaten Bone Bolango terletak pada berada pada 0,27’-1.01’ lintang Utara dan antara 121.23’-122.44’ Bujur Timur, ketinggian 0- 1500m di atas permukaan laut. Dibagian utaranya berbatasan langsung dengan Laut Sulawesi dan kecamatan Atinggola, berbatasan dengan Kabupaten Bolaang Mongondow Provinsi Sulawesi Utara dibagian timurnya, berbatasan dengan Teluk Tomini dibagian selatannya serta berbatasan dengan Kecamatan Telaga, Kotan Selatan dan Kota Utara dibagian baratnya.</w:t>
      </w:r>
    </w:p>
    <w:p w:rsidR="004C0419" w:rsidRPr="00E00DE2" w:rsidRDefault="004C0419" w:rsidP="004C0419">
      <w:pPr>
        <w:spacing w:after="0" w:line="480" w:lineRule="auto"/>
        <w:ind w:firstLine="720"/>
        <w:jc w:val="both"/>
        <w:rPr>
          <w:rFonts w:ascii="Times New Roman" w:hAnsi="Times New Roman" w:cs="Times New Roman"/>
          <w:sz w:val="24"/>
        </w:rPr>
      </w:pPr>
    </w:p>
    <w:p w:rsidR="004C0419" w:rsidRPr="00E00DE2" w:rsidRDefault="004C0419" w:rsidP="004C0419">
      <w:pPr>
        <w:spacing w:after="0" w:line="480" w:lineRule="auto"/>
        <w:ind w:left="450" w:hanging="450"/>
        <w:jc w:val="both"/>
        <w:rPr>
          <w:rFonts w:ascii="Times New Roman" w:hAnsi="Times New Roman" w:cs="Times New Roman"/>
          <w:b/>
          <w:sz w:val="24"/>
        </w:rPr>
      </w:pPr>
    </w:p>
    <w:p w:rsidR="004C0419" w:rsidRPr="00E00DE2" w:rsidRDefault="004C0419" w:rsidP="004C0419">
      <w:pPr>
        <w:spacing w:after="0" w:line="480" w:lineRule="auto"/>
        <w:ind w:left="450" w:hanging="450"/>
        <w:jc w:val="both"/>
        <w:rPr>
          <w:rFonts w:ascii="Times New Roman" w:hAnsi="Times New Roman" w:cs="Times New Roman"/>
          <w:b/>
          <w:sz w:val="24"/>
        </w:rPr>
      </w:pPr>
    </w:p>
    <w:p w:rsidR="004C0419" w:rsidRPr="00E00DE2" w:rsidRDefault="004C0419" w:rsidP="004C0419">
      <w:pPr>
        <w:spacing w:after="0" w:line="480" w:lineRule="auto"/>
        <w:ind w:left="450" w:hanging="450"/>
        <w:jc w:val="both"/>
        <w:rPr>
          <w:rFonts w:ascii="Times New Roman" w:hAnsi="Times New Roman" w:cs="Times New Roman"/>
          <w:b/>
          <w:sz w:val="24"/>
        </w:rPr>
      </w:pPr>
    </w:p>
    <w:p w:rsidR="004C0419" w:rsidRPr="00E00DE2" w:rsidRDefault="004C0419" w:rsidP="004C0419">
      <w:pPr>
        <w:spacing w:after="0" w:line="480" w:lineRule="auto"/>
        <w:ind w:left="450" w:hanging="450"/>
        <w:jc w:val="both"/>
        <w:rPr>
          <w:rFonts w:ascii="Times New Roman" w:hAnsi="Times New Roman" w:cs="Times New Roman"/>
          <w:b/>
          <w:sz w:val="24"/>
        </w:rPr>
      </w:pPr>
    </w:p>
    <w:p w:rsidR="004C0419" w:rsidRPr="00E00DE2" w:rsidRDefault="004C0419" w:rsidP="004C0419">
      <w:pPr>
        <w:spacing w:after="0" w:line="480" w:lineRule="auto"/>
        <w:ind w:firstLine="720"/>
        <w:jc w:val="both"/>
        <w:rPr>
          <w:rFonts w:ascii="Times New Roman" w:hAnsi="Times New Roman" w:cs="Times New Roman"/>
          <w:sz w:val="24"/>
        </w:rPr>
      </w:pPr>
      <w:r w:rsidRPr="00B6542D">
        <w:rPr>
          <w:rFonts w:ascii="Times New Roman" w:hAnsi="Times New Roman" w:cs="Times New Roman"/>
          <w:b/>
          <w:noProof/>
          <w:sz w:val="24"/>
        </w:rPr>
        <w:pict>
          <v:rect id="Rectangle 52" o:spid="_x0000_s1119" style="position:absolute;left:0;text-align:left;margin-left:196.05pt;margin-top:56.25pt;width:32pt;height:20.1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oKZhAIAAA0F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" stroked="f">
            <v:textbox>
              <w:txbxContent>
                <w:p w:rsidR="004C0419" w:rsidRPr="00F95F4F" w:rsidRDefault="004C0419" w:rsidP="004C0419">
                  <w:pPr>
                    <w:rPr>
                      <w:lang w:val="id-ID"/>
                    </w:rPr>
                  </w:pPr>
                  <w:r>
                    <w:t>3</w:t>
                  </w:r>
                  <w:r>
                    <w:rPr>
                      <w:lang w:val="id-ID"/>
                    </w:rPr>
                    <w:t>2</w:t>
                  </w:r>
                </w:p>
              </w:txbxContent>
            </v:textbox>
          </v:rect>
        </w:pict>
      </w:r>
      <w:r w:rsidRPr="00E00DE2">
        <w:rPr>
          <w:rFonts w:ascii="Times New Roman" w:hAnsi="Times New Roman" w:cs="Times New Roman"/>
          <w:sz w:val="24"/>
        </w:rPr>
        <w:t>Kabupaten Bone Bolango terdiri dari 18 kecamatan, 5 kelurahan dan 160 Desa. Kecamatan paling luas yang mencapai 489,20 km</w:t>
      </w:r>
      <w:r w:rsidRPr="00E00DE2">
        <w:rPr>
          <w:rFonts w:ascii="Times New Roman" w:hAnsi="Times New Roman" w:cs="Times New Roman"/>
          <w:sz w:val="24"/>
          <w:vertAlign w:val="superscript"/>
        </w:rPr>
        <w:t>2</w:t>
      </w:r>
      <w:r w:rsidRPr="00E00DE2">
        <w:rPr>
          <w:rFonts w:ascii="Times New Roman" w:hAnsi="Times New Roman" w:cs="Times New Roman"/>
          <w:sz w:val="24"/>
        </w:rPr>
        <w:t xml:space="preserve"> atau 24,65% dari </w:t>
      </w:r>
      <w:r w:rsidRPr="00E00DE2">
        <w:rPr>
          <w:rFonts w:ascii="Times New Roman" w:hAnsi="Times New Roman" w:cs="Times New Roman"/>
          <w:sz w:val="24"/>
        </w:rPr>
        <w:lastRenderedPageBreak/>
        <w:t>luasnya Kabupaten yakni kecamatan Pinogu. Sementara untuk Kecamatan terkecil yakni hanya 9,87 km</w:t>
      </w:r>
      <w:r w:rsidRPr="00E00DE2">
        <w:rPr>
          <w:rFonts w:ascii="Times New Roman" w:hAnsi="Times New Roman" w:cs="Times New Roman"/>
          <w:sz w:val="24"/>
          <w:vertAlign w:val="superscript"/>
        </w:rPr>
        <w:t>2</w:t>
      </w:r>
      <w:r w:rsidRPr="00E00DE2">
        <w:rPr>
          <w:rFonts w:ascii="Times New Roman" w:hAnsi="Times New Roman" w:cs="Times New Roman"/>
          <w:sz w:val="24"/>
        </w:rPr>
        <w:t xml:space="preserve"> atau 0,50 % dari luas Kabupaten adalah Kecamatan Bulango Selatan. Selain itu Kabupaten Bone Bolango mempunyai kawasan konservasi. Pertama kawasan konservasi berupa kawasan Taman Nasional Bogani Nani Wartabone yang luasnya 55,3% atau 104.000. ha dari luas Kabupaten Bone Bolango. Kedua, kawasan konservasi laut daerah yakni perairan Olele dengan luas 2,640.00 hektar.</w:t>
      </w:r>
    </w:p>
    <w:p w:rsidR="004C0419" w:rsidRPr="00E00DE2" w:rsidRDefault="003A355A" w:rsidP="004C0419">
      <w:pPr>
        <w:spacing w:after="0" w:line="480" w:lineRule="auto"/>
        <w:ind w:firstLine="720"/>
        <w:jc w:val="both"/>
        <w:rPr>
          <w:rFonts w:ascii="Times New Roman" w:hAnsi="Times New Roman" w:cs="Times New Roman"/>
          <w:sz w:val="24"/>
        </w:rPr>
      </w:pPr>
      <w:r>
        <w:rPr>
          <w:rFonts w:ascii="Times New Roman" w:hAnsi="Times New Roman" w:cs="Times New Roman"/>
          <w:noProof/>
          <w:sz w:val="24"/>
        </w:rPr>
        <w:pict>
          <v:rect id="_x0000_s1149" style="position:absolute;left:0;text-align:left;margin-left:380.3pt;margin-top:-274.8pt;width:30.85pt;height:20.55pt;z-index:251780096" strokecolor="white [3212]">
            <v:textbox>
              <w:txbxContent>
                <w:p w:rsidR="003A355A" w:rsidRDefault="003A355A">
                  <w:r>
                    <w:t>33</w:t>
                  </w:r>
                </w:p>
              </w:txbxContent>
            </v:textbox>
          </v:rect>
        </w:pict>
      </w:r>
      <w:r w:rsidR="004C0419" w:rsidRPr="00E00DE2">
        <w:rPr>
          <w:rFonts w:ascii="Times New Roman" w:hAnsi="Times New Roman" w:cs="Times New Roman"/>
          <w:sz w:val="24"/>
        </w:rPr>
        <w:t>Jumlah penduduk Kabupaten Bone Bolango berdasarkan data sensus penduduk tahun 2018 yakni 80.601 laki-laki dan 78.593 perempuan dengan totalnya yakni 159.194 jiwa, dimana laju pertumbuhan penduduknya yaitu 1,39%. Dimana jumlah KK yakni 51.097 Dari hasil Sensus Penduduk 2018 tersebut kepadatan penduduk Kabupaten Bone Bolango pada tahun 2018 sebesar 83 jiwa per km</w:t>
      </w:r>
      <w:r w:rsidR="004C0419" w:rsidRPr="00E00DE2">
        <w:rPr>
          <w:rFonts w:ascii="Times New Roman" w:hAnsi="Times New Roman" w:cs="Times New Roman"/>
          <w:sz w:val="24"/>
          <w:vertAlign w:val="superscript"/>
        </w:rPr>
        <w:t>2</w:t>
      </w:r>
      <w:r w:rsidR="004C0419" w:rsidRPr="00E00DE2">
        <w:rPr>
          <w:rFonts w:ascii="Times New Roman" w:hAnsi="Times New Roman" w:cs="Times New Roman"/>
          <w:sz w:val="24"/>
        </w:rPr>
        <w:t>. Kecamatan yang paling padat penduduknya adalah Kecamatan Bulango Selatan, yaitu 1.098 jiwa per km</w:t>
      </w:r>
      <w:r w:rsidR="004C0419" w:rsidRPr="00E00DE2">
        <w:rPr>
          <w:rFonts w:ascii="Times New Roman" w:hAnsi="Times New Roman" w:cs="Times New Roman"/>
          <w:sz w:val="24"/>
          <w:vertAlign w:val="superscript"/>
        </w:rPr>
        <w:t>2</w:t>
      </w:r>
      <w:r w:rsidR="004C0419" w:rsidRPr="00E00DE2">
        <w:rPr>
          <w:rFonts w:ascii="Times New Roman" w:hAnsi="Times New Roman" w:cs="Times New Roman"/>
          <w:sz w:val="24"/>
        </w:rPr>
        <w:t>, sedangkan yang terendah adalah Kecamatan Pinogu yaitu 6 jiwa per km</w:t>
      </w:r>
      <w:r w:rsidR="004C0419" w:rsidRPr="00E00DE2">
        <w:rPr>
          <w:rFonts w:ascii="Times New Roman" w:hAnsi="Times New Roman" w:cs="Times New Roman"/>
          <w:sz w:val="24"/>
          <w:vertAlign w:val="superscript"/>
        </w:rPr>
        <w:t>2</w:t>
      </w:r>
      <w:r w:rsidR="004C0419" w:rsidRPr="00E00DE2">
        <w:rPr>
          <w:rFonts w:ascii="Times New Roman" w:hAnsi="Times New Roman" w:cs="Times New Roman"/>
          <w:sz w:val="24"/>
        </w:rPr>
        <w:t>.</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Rasio jenis kelamin penduduk Kabupaten Bone Bolango adalah 100,4. Ini berarti bahwa untuk setiap 1.000 penduduk perempuan terdapat 1.004 penduduk laki-laki, atau dapat dikatakan jumlah penduduk laki-laki di Kabupaten Bone Bolango lebih besar dari jumlah penduduk perempuan. Berdasarkan data tahun 2017 mengenai lapangan pekerjaan, masyarakat yang mempunyai pekerjaan berjumlah 73.272, dimana pekerjaannya di dominasi di sektor pertambangan sebesar 27,26% yang disusul kemudian di sektor pertanian yaitu 27,09%</w:t>
      </w:r>
    </w:p>
    <w:p w:rsidR="004C0419" w:rsidRPr="00E00DE2" w:rsidRDefault="003A355A" w:rsidP="004C0419">
      <w:pPr>
        <w:spacing w:after="0" w:line="480" w:lineRule="auto"/>
        <w:ind w:left="450" w:hanging="450"/>
        <w:jc w:val="both"/>
        <w:rPr>
          <w:rFonts w:ascii="Times New Roman" w:hAnsi="Times New Roman" w:cs="Times New Roman"/>
          <w:b/>
          <w:sz w:val="24"/>
        </w:rPr>
      </w:pPr>
      <w:r>
        <w:rPr>
          <w:rFonts w:ascii="Times New Roman" w:hAnsi="Times New Roman" w:cs="Times New Roman"/>
          <w:b/>
          <w:noProof/>
          <w:sz w:val="24"/>
        </w:rPr>
        <w:lastRenderedPageBreak/>
        <w:pict>
          <v:rect id="_x0000_s1148" style="position:absolute;left:0;text-align:left;margin-left:372.85pt;margin-top:-77.85pt;width:33.65pt;height:18.7pt;z-index:251779072" strokecolor="white [3212]">
            <v:textbox>
              <w:txbxContent>
                <w:p w:rsidR="003A355A" w:rsidRDefault="003A355A">
                  <w:r>
                    <w:t>34</w:t>
                  </w:r>
                </w:p>
              </w:txbxContent>
            </v:textbox>
          </v:rect>
        </w:pict>
      </w:r>
      <w:r w:rsidR="004C0419" w:rsidRPr="00E00DE2">
        <w:rPr>
          <w:rFonts w:ascii="Times New Roman" w:hAnsi="Times New Roman" w:cs="Times New Roman"/>
          <w:b/>
          <w:sz w:val="24"/>
        </w:rPr>
        <w:t>4.2 Pelaksanaan Penegakan Hukum Terhadap Peredaran Miras Di Kabupaten Bone Bolango</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 xml:space="preserve">Pelanggaran minuman beralkohol dalam penegakan hukumnya digolongkan sebagai tindak pidana ringan. Terhadap mereka yang diduga melakukan pelanggaran tersebut diajukan ke pengadilan secara tindak pidana ringan membawa konsekuensi perbedaan tata cara pemeriksaan persidangan. Menurut M. Yahya Harahap tindak pidana ringan merupakan jenis tindak pidana yang dapat digolongkan kedalam acara pemeriksaan ringan.Di Kabupaten Bone Bolango menurut Perda minum beralkohol dalam peraturan daerah nomor 40 tahun 2006 tentang Minuman Beralkohol. Kemudian jelas dalam pasal 4 menyatakan: </w:t>
      </w:r>
    </w:p>
    <w:p w:rsidR="004C0419" w:rsidRPr="00E00DE2" w:rsidRDefault="004C0419" w:rsidP="004C0419">
      <w:pPr>
        <w:spacing w:after="0" w:line="240" w:lineRule="auto"/>
        <w:ind w:left="720"/>
        <w:jc w:val="both"/>
        <w:rPr>
          <w:rFonts w:ascii="Times New Roman" w:hAnsi="Times New Roman" w:cs="Times New Roman"/>
          <w:sz w:val="24"/>
        </w:rPr>
      </w:pPr>
      <w:r w:rsidRPr="00E00DE2">
        <w:rPr>
          <w:rFonts w:ascii="Times New Roman" w:hAnsi="Times New Roman" w:cs="Times New Roman"/>
          <w:sz w:val="24"/>
        </w:rPr>
        <w:t xml:space="preserve">“(1) </w:t>
      </w:r>
      <w:r w:rsidRPr="00E00DE2">
        <w:rPr>
          <w:rFonts w:ascii="Times New Roman" w:hAnsi="Times New Roman" w:cs="Times New Roman"/>
          <w:i/>
          <w:sz w:val="24"/>
        </w:rPr>
        <w:t>Dilarang meproduksi, menyalurkan dan mengedarkan minuman beralkohol kecuali atas izin tertulis dari kepala daerah atau pejabat yang diebri wewenang, (2) Ketentuan mengenai izin sebagaimana dimaksud ayat (1) diatur dalam peraturan daerah. (3) dilarang mengkomsumsi minuman beralkohol ditempat umum atau tempat tertentu yang mengakibatkan terganggunya ketertiban umum</w:t>
      </w:r>
      <w:r w:rsidRPr="00E00DE2">
        <w:rPr>
          <w:rFonts w:ascii="Times New Roman" w:hAnsi="Times New Roman" w:cs="Times New Roman"/>
          <w:sz w:val="24"/>
        </w:rPr>
        <w:t>”</w:t>
      </w:r>
    </w:p>
    <w:p w:rsidR="004C0419" w:rsidRPr="00E00DE2" w:rsidRDefault="004C0419" w:rsidP="004C0419">
      <w:pPr>
        <w:spacing w:after="0" w:line="240" w:lineRule="auto"/>
        <w:ind w:firstLine="720"/>
        <w:jc w:val="both"/>
        <w:rPr>
          <w:rFonts w:ascii="Times New Roman" w:hAnsi="Times New Roman" w:cs="Times New Roman"/>
          <w:sz w:val="24"/>
        </w:rPr>
      </w:pP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Begitu juga dalam Perda Provinsi yang terbaru yaitu Peraturan Daerah Provinsi Gorontalo Nomor 16 Tahun 2015 Tentang Pengawasan dan Pengendalian Peredaran Minuman Beralkohol. Pada Pasal 12 ayat (1) Peraturan Daerah Provinsi Gorontalo Nomor 16 Tahun 2015 Tentang Pengawasan dan Pengendalian Peredaran Minuman Beralkohol menjelaskan bahwa : “</w:t>
      </w:r>
      <w:r w:rsidRPr="00E00DE2">
        <w:rPr>
          <w:rFonts w:ascii="Times New Roman" w:hAnsi="Times New Roman" w:cs="Times New Roman"/>
          <w:i/>
          <w:sz w:val="24"/>
        </w:rPr>
        <w:t>Minuman beralkohol dengan kadar ethanol (C2H5OH) diatas 55% (dari luar daerah) dilarang diimpor, diedarkan atau dijual di dalam Daerah</w:t>
      </w:r>
      <w:r w:rsidRPr="00E00DE2">
        <w:rPr>
          <w:rFonts w:ascii="Times New Roman" w:hAnsi="Times New Roman" w:cs="Times New Roman"/>
          <w:sz w:val="24"/>
        </w:rPr>
        <w:t>”. Selanjutnya pada ayat (2) menyebutkan: “</w:t>
      </w:r>
      <w:r w:rsidRPr="00E00DE2">
        <w:rPr>
          <w:rFonts w:ascii="Times New Roman" w:hAnsi="Times New Roman" w:cs="Times New Roman"/>
          <w:i/>
          <w:sz w:val="24"/>
        </w:rPr>
        <w:t>Bahan baku minuman beralkohol dalam bentuk konsentrat dilarang dimasukkan, diproduksi dan diedarkan di dalam Provinsi</w:t>
      </w:r>
      <w:r w:rsidRPr="00E00DE2">
        <w:rPr>
          <w:rFonts w:ascii="Times New Roman" w:hAnsi="Times New Roman" w:cs="Times New Roman"/>
          <w:sz w:val="24"/>
        </w:rPr>
        <w:t>”</w:t>
      </w:r>
    </w:p>
    <w:p w:rsidR="004C0419" w:rsidRPr="00E00DE2" w:rsidRDefault="003A355A" w:rsidP="004C0419">
      <w:pPr>
        <w:spacing w:after="0" w:line="480" w:lineRule="auto"/>
        <w:ind w:firstLine="720"/>
        <w:jc w:val="both"/>
        <w:rPr>
          <w:rFonts w:ascii="Times New Roman" w:hAnsi="Times New Roman" w:cs="Times New Roman"/>
          <w:sz w:val="24"/>
        </w:rPr>
      </w:pPr>
      <w:r>
        <w:rPr>
          <w:rFonts w:ascii="Times New Roman" w:hAnsi="Times New Roman" w:cs="Times New Roman"/>
          <w:noProof/>
          <w:sz w:val="24"/>
        </w:rPr>
        <w:lastRenderedPageBreak/>
        <w:pict>
          <v:rect id="_x0000_s1147" style="position:absolute;left:0;text-align:left;margin-left:379.4pt;margin-top:-79.75pt;width:30.85pt;height:21.5pt;z-index:251778048" strokecolor="white [3212]">
            <v:textbox>
              <w:txbxContent>
                <w:p w:rsidR="003A355A" w:rsidRDefault="003A355A">
                  <w:r>
                    <w:t>35</w:t>
                  </w:r>
                </w:p>
              </w:txbxContent>
            </v:textbox>
          </v:rect>
        </w:pict>
      </w:r>
      <w:r w:rsidR="004C0419" w:rsidRPr="00E00DE2">
        <w:rPr>
          <w:rFonts w:ascii="Times New Roman" w:hAnsi="Times New Roman" w:cs="Times New Roman"/>
          <w:sz w:val="24"/>
        </w:rPr>
        <w:t>Berikut data hasil penelitian yang penulis dapatkan pada Polres Bone Bolango dalam kurun waktu 2 (dua) tahun terkahir. Lebih jelasnya penulis uraikan dalam tabel dibawah ini :</w:t>
      </w:r>
    </w:p>
    <w:p w:rsidR="004C0419" w:rsidRPr="00E00DE2" w:rsidRDefault="004C0419" w:rsidP="004C0419">
      <w:pPr>
        <w:spacing w:after="0" w:line="480" w:lineRule="auto"/>
        <w:jc w:val="center"/>
        <w:rPr>
          <w:rFonts w:ascii="Times New Roman" w:hAnsi="Times New Roman" w:cs="Times New Roman"/>
          <w:b/>
          <w:sz w:val="24"/>
        </w:rPr>
      </w:pPr>
      <w:r w:rsidRPr="00E00DE2">
        <w:rPr>
          <w:rFonts w:ascii="Times New Roman" w:hAnsi="Times New Roman" w:cs="Times New Roman"/>
          <w:b/>
          <w:sz w:val="24"/>
        </w:rPr>
        <w:t>Tabel 1. Penjualan Ilegal Minuman Beralkohol</w:t>
      </w:r>
    </w:p>
    <w:tbl>
      <w:tblPr>
        <w:tblStyle w:val="TableGrid"/>
        <w:tblW w:w="8323" w:type="dxa"/>
        <w:tblLook w:val="04A0"/>
      </w:tblPr>
      <w:tblGrid>
        <w:gridCol w:w="675"/>
        <w:gridCol w:w="1985"/>
        <w:gridCol w:w="3118"/>
        <w:gridCol w:w="2545"/>
      </w:tblGrid>
      <w:tr w:rsidR="004C0419" w:rsidRPr="00E00DE2" w:rsidTr="004C0419">
        <w:trPr>
          <w:trHeight w:val="611"/>
          <w:tblHeader/>
        </w:trPr>
        <w:tc>
          <w:tcPr>
            <w:tcW w:w="675" w:type="dxa"/>
            <w:vAlign w:val="center"/>
          </w:tcPr>
          <w:p w:rsidR="004C0419" w:rsidRPr="00E00DE2" w:rsidRDefault="004C0419" w:rsidP="004C0419">
            <w:pPr>
              <w:jc w:val="center"/>
              <w:rPr>
                <w:rFonts w:ascii="Times New Roman" w:hAnsi="Times New Roman" w:cs="Times New Roman"/>
                <w:b/>
                <w:sz w:val="24"/>
              </w:rPr>
            </w:pPr>
            <w:r w:rsidRPr="00E00DE2">
              <w:rPr>
                <w:rFonts w:ascii="Times New Roman" w:hAnsi="Times New Roman" w:cs="Times New Roman"/>
                <w:b/>
                <w:sz w:val="24"/>
              </w:rPr>
              <w:t>No</w:t>
            </w:r>
          </w:p>
        </w:tc>
        <w:tc>
          <w:tcPr>
            <w:tcW w:w="1985" w:type="dxa"/>
            <w:vAlign w:val="center"/>
          </w:tcPr>
          <w:p w:rsidR="004C0419" w:rsidRPr="00E00DE2" w:rsidRDefault="004C0419" w:rsidP="004C0419">
            <w:pPr>
              <w:jc w:val="center"/>
              <w:rPr>
                <w:rFonts w:ascii="Times New Roman" w:hAnsi="Times New Roman" w:cs="Times New Roman"/>
                <w:b/>
                <w:sz w:val="24"/>
              </w:rPr>
            </w:pPr>
            <w:r w:rsidRPr="00E00DE2">
              <w:rPr>
                <w:rFonts w:ascii="Times New Roman" w:hAnsi="Times New Roman" w:cs="Times New Roman"/>
                <w:b/>
                <w:sz w:val="24"/>
              </w:rPr>
              <w:t>Kecamatan</w:t>
            </w:r>
          </w:p>
        </w:tc>
        <w:tc>
          <w:tcPr>
            <w:tcW w:w="3118" w:type="dxa"/>
            <w:vAlign w:val="center"/>
          </w:tcPr>
          <w:p w:rsidR="004C0419" w:rsidRPr="00E00DE2" w:rsidRDefault="004C0419" w:rsidP="004C0419">
            <w:pPr>
              <w:jc w:val="center"/>
              <w:rPr>
                <w:rFonts w:ascii="Times New Roman" w:hAnsi="Times New Roman" w:cs="Times New Roman"/>
                <w:b/>
                <w:sz w:val="24"/>
              </w:rPr>
            </w:pPr>
            <w:r w:rsidRPr="00E00DE2">
              <w:rPr>
                <w:rFonts w:ascii="Times New Roman" w:hAnsi="Times New Roman" w:cs="Times New Roman"/>
                <w:b/>
                <w:sz w:val="24"/>
              </w:rPr>
              <w:t>Tahun 2020</w:t>
            </w:r>
          </w:p>
        </w:tc>
        <w:tc>
          <w:tcPr>
            <w:tcW w:w="2545" w:type="dxa"/>
            <w:vAlign w:val="center"/>
          </w:tcPr>
          <w:p w:rsidR="004C0419" w:rsidRPr="00E00DE2" w:rsidRDefault="004C0419" w:rsidP="004C0419">
            <w:pPr>
              <w:jc w:val="center"/>
              <w:rPr>
                <w:rFonts w:ascii="Times New Roman" w:hAnsi="Times New Roman" w:cs="Times New Roman"/>
                <w:b/>
                <w:sz w:val="24"/>
              </w:rPr>
            </w:pPr>
            <w:r w:rsidRPr="00E00DE2">
              <w:rPr>
                <w:rFonts w:ascii="Times New Roman" w:hAnsi="Times New Roman" w:cs="Times New Roman"/>
                <w:b/>
                <w:sz w:val="24"/>
              </w:rPr>
              <w:t>Tahun 2021</w:t>
            </w:r>
          </w:p>
        </w:tc>
      </w:tr>
      <w:tr w:rsidR="004C0419" w:rsidRPr="00E00DE2" w:rsidTr="004C0419">
        <w:trPr>
          <w:trHeight w:val="432"/>
        </w:trPr>
        <w:tc>
          <w:tcPr>
            <w:tcW w:w="67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1</w:t>
            </w:r>
          </w:p>
        </w:tc>
        <w:tc>
          <w:tcPr>
            <w:tcW w:w="198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 xml:space="preserve">Suwawa </w:t>
            </w:r>
          </w:p>
        </w:tc>
        <w:tc>
          <w:tcPr>
            <w:tcW w:w="3118" w:type="dxa"/>
          </w:tcPr>
          <w:p w:rsidR="004C0419" w:rsidRPr="00E00DE2" w:rsidRDefault="004C0419" w:rsidP="004C0419">
            <w:pPr>
              <w:rPr>
                <w:rFonts w:ascii="Times New Roman" w:hAnsi="Times New Roman" w:cs="Times New Roman"/>
                <w:sz w:val="24"/>
                <w:szCs w:val="24"/>
              </w:rPr>
            </w:pPr>
            <w:r w:rsidRPr="00E00DE2">
              <w:rPr>
                <w:rFonts w:ascii="Times New Roman" w:hAnsi="Times New Roman" w:cs="Times New Roman"/>
                <w:sz w:val="24"/>
                <w:szCs w:val="24"/>
              </w:rPr>
              <w:t>1250 Liter Captikus</w:t>
            </w:r>
          </w:p>
        </w:tc>
        <w:tc>
          <w:tcPr>
            <w:tcW w:w="2545" w:type="dxa"/>
          </w:tcPr>
          <w:p w:rsidR="004C0419" w:rsidRPr="00E00DE2" w:rsidRDefault="004C0419" w:rsidP="004C0419">
            <w:pPr>
              <w:rPr>
                <w:rFonts w:ascii="Times New Roman" w:hAnsi="Times New Roman" w:cs="Times New Roman"/>
                <w:sz w:val="24"/>
                <w:szCs w:val="24"/>
              </w:rPr>
            </w:pPr>
          </w:p>
        </w:tc>
      </w:tr>
      <w:tr w:rsidR="004C0419" w:rsidRPr="00E00DE2" w:rsidTr="004C0419">
        <w:trPr>
          <w:trHeight w:val="432"/>
        </w:trPr>
        <w:tc>
          <w:tcPr>
            <w:tcW w:w="67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2</w:t>
            </w:r>
          </w:p>
        </w:tc>
        <w:tc>
          <w:tcPr>
            <w:tcW w:w="198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Suwawa Timur</w:t>
            </w:r>
          </w:p>
        </w:tc>
        <w:tc>
          <w:tcPr>
            <w:tcW w:w="3118"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c>
          <w:tcPr>
            <w:tcW w:w="2545" w:type="dxa"/>
          </w:tcPr>
          <w:p w:rsidR="004C0419" w:rsidRPr="00E00DE2" w:rsidRDefault="004C0419" w:rsidP="004C0419">
            <w:pPr>
              <w:rPr>
                <w:rFonts w:ascii="Times New Roman" w:hAnsi="Times New Roman" w:cs="Times New Roman"/>
                <w:sz w:val="24"/>
                <w:szCs w:val="24"/>
              </w:rPr>
            </w:pPr>
            <w:r w:rsidRPr="00E00DE2">
              <w:rPr>
                <w:rFonts w:ascii="Times New Roman" w:hAnsi="Times New Roman" w:cs="Times New Roman"/>
                <w:sz w:val="24"/>
                <w:szCs w:val="24"/>
              </w:rPr>
              <w:t>800 Liter Captikus</w:t>
            </w:r>
          </w:p>
        </w:tc>
      </w:tr>
      <w:tr w:rsidR="004C0419" w:rsidRPr="00E00DE2" w:rsidTr="004C0419">
        <w:trPr>
          <w:trHeight w:val="432"/>
        </w:trPr>
        <w:tc>
          <w:tcPr>
            <w:tcW w:w="67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3</w:t>
            </w:r>
          </w:p>
        </w:tc>
        <w:tc>
          <w:tcPr>
            <w:tcW w:w="198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Suwawa Tengah</w:t>
            </w:r>
          </w:p>
        </w:tc>
        <w:tc>
          <w:tcPr>
            <w:tcW w:w="3118"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c>
          <w:tcPr>
            <w:tcW w:w="2545" w:type="dxa"/>
          </w:tcPr>
          <w:p w:rsidR="004C0419" w:rsidRPr="00E00DE2" w:rsidRDefault="004C0419" w:rsidP="004C0419">
            <w:pPr>
              <w:rPr>
                <w:rFonts w:ascii="Times New Roman" w:hAnsi="Times New Roman" w:cs="Times New Roman"/>
                <w:sz w:val="24"/>
                <w:szCs w:val="24"/>
              </w:rPr>
            </w:pPr>
            <w:r w:rsidRPr="00E00DE2">
              <w:rPr>
                <w:rFonts w:ascii="Times New Roman" w:hAnsi="Times New Roman" w:cs="Times New Roman"/>
                <w:sz w:val="24"/>
                <w:szCs w:val="24"/>
              </w:rPr>
              <w:t>750 Liter Captikus</w:t>
            </w:r>
          </w:p>
        </w:tc>
      </w:tr>
      <w:tr w:rsidR="004C0419" w:rsidRPr="00E00DE2" w:rsidTr="004C0419">
        <w:trPr>
          <w:trHeight w:val="432"/>
        </w:trPr>
        <w:tc>
          <w:tcPr>
            <w:tcW w:w="67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4</w:t>
            </w:r>
          </w:p>
        </w:tc>
        <w:tc>
          <w:tcPr>
            <w:tcW w:w="198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Suwawa Selatan</w:t>
            </w:r>
          </w:p>
        </w:tc>
        <w:tc>
          <w:tcPr>
            <w:tcW w:w="3118"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c>
          <w:tcPr>
            <w:tcW w:w="2545"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r>
      <w:tr w:rsidR="004C0419" w:rsidRPr="00E00DE2" w:rsidTr="004C0419">
        <w:trPr>
          <w:trHeight w:val="432"/>
        </w:trPr>
        <w:tc>
          <w:tcPr>
            <w:tcW w:w="67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5</w:t>
            </w:r>
          </w:p>
        </w:tc>
        <w:tc>
          <w:tcPr>
            <w:tcW w:w="198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Pinogu</w:t>
            </w:r>
          </w:p>
        </w:tc>
        <w:tc>
          <w:tcPr>
            <w:tcW w:w="3118"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c>
          <w:tcPr>
            <w:tcW w:w="2545"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r>
      <w:tr w:rsidR="004C0419" w:rsidRPr="00E00DE2" w:rsidTr="004C0419">
        <w:trPr>
          <w:trHeight w:val="432"/>
        </w:trPr>
        <w:tc>
          <w:tcPr>
            <w:tcW w:w="67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6</w:t>
            </w:r>
          </w:p>
        </w:tc>
        <w:tc>
          <w:tcPr>
            <w:tcW w:w="198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Kabila</w:t>
            </w:r>
          </w:p>
        </w:tc>
        <w:tc>
          <w:tcPr>
            <w:tcW w:w="3118"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c>
          <w:tcPr>
            <w:tcW w:w="2545"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r>
      <w:tr w:rsidR="004C0419" w:rsidRPr="00E00DE2" w:rsidTr="004C0419">
        <w:trPr>
          <w:trHeight w:val="432"/>
        </w:trPr>
        <w:tc>
          <w:tcPr>
            <w:tcW w:w="67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7</w:t>
            </w:r>
          </w:p>
        </w:tc>
        <w:tc>
          <w:tcPr>
            <w:tcW w:w="198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Tilongkabila</w:t>
            </w:r>
          </w:p>
        </w:tc>
        <w:tc>
          <w:tcPr>
            <w:tcW w:w="3118"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c>
          <w:tcPr>
            <w:tcW w:w="2545"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r>
      <w:tr w:rsidR="004C0419" w:rsidRPr="00E00DE2" w:rsidTr="004C0419">
        <w:trPr>
          <w:trHeight w:val="432"/>
        </w:trPr>
        <w:tc>
          <w:tcPr>
            <w:tcW w:w="67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8</w:t>
            </w:r>
          </w:p>
        </w:tc>
        <w:tc>
          <w:tcPr>
            <w:tcW w:w="198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Kabila Bone</w:t>
            </w:r>
          </w:p>
        </w:tc>
        <w:tc>
          <w:tcPr>
            <w:tcW w:w="3118"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c>
          <w:tcPr>
            <w:tcW w:w="2545"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r>
      <w:tr w:rsidR="004C0419" w:rsidRPr="00E00DE2" w:rsidTr="004C0419">
        <w:trPr>
          <w:trHeight w:val="432"/>
        </w:trPr>
        <w:tc>
          <w:tcPr>
            <w:tcW w:w="67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9</w:t>
            </w:r>
          </w:p>
        </w:tc>
        <w:tc>
          <w:tcPr>
            <w:tcW w:w="198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Tapa</w:t>
            </w:r>
          </w:p>
        </w:tc>
        <w:tc>
          <w:tcPr>
            <w:tcW w:w="3118" w:type="dxa"/>
          </w:tcPr>
          <w:p w:rsidR="004C0419" w:rsidRPr="00E00DE2" w:rsidRDefault="004C0419" w:rsidP="004C0419">
            <w:pPr>
              <w:rPr>
                <w:rFonts w:ascii="Times New Roman" w:hAnsi="Times New Roman" w:cs="Times New Roman"/>
                <w:sz w:val="24"/>
                <w:szCs w:val="24"/>
              </w:rPr>
            </w:pPr>
            <w:r w:rsidRPr="00E00DE2">
              <w:rPr>
                <w:rFonts w:ascii="Times New Roman" w:hAnsi="Times New Roman" w:cs="Times New Roman"/>
                <w:sz w:val="24"/>
                <w:szCs w:val="24"/>
              </w:rPr>
              <w:t>25 Liter Captikus</w:t>
            </w:r>
          </w:p>
          <w:p w:rsidR="004C0419" w:rsidRPr="00E00DE2" w:rsidRDefault="004C0419" w:rsidP="004C0419">
            <w:pPr>
              <w:rPr>
                <w:rFonts w:ascii="Times New Roman" w:hAnsi="Times New Roman" w:cs="Times New Roman"/>
                <w:sz w:val="24"/>
                <w:szCs w:val="24"/>
              </w:rPr>
            </w:pPr>
            <w:r w:rsidRPr="00E00DE2">
              <w:rPr>
                <w:rFonts w:ascii="Times New Roman" w:hAnsi="Times New Roman" w:cs="Times New Roman"/>
                <w:sz w:val="24"/>
                <w:szCs w:val="24"/>
              </w:rPr>
              <w:t>885 Liter Bahan Baku Air Nirah ( Saguer)</w:t>
            </w:r>
          </w:p>
        </w:tc>
        <w:tc>
          <w:tcPr>
            <w:tcW w:w="2545" w:type="dxa"/>
          </w:tcPr>
          <w:p w:rsidR="004C0419" w:rsidRPr="00E00DE2" w:rsidRDefault="004C0419" w:rsidP="004C0419">
            <w:pPr>
              <w:rPr>
                <w:rFonts w:ascii="Times New Roman" w:hAnsi="Times New Roman" w:cs="Times New Roman"/>
                <w:sz w:val="24"/>
                <w:szCs w:val="24"/>
              </w:rPr>
            </w:pPr>
          </w:p>
        </w:tc>
      </w:tr>
      <w:tr w:rsidR="004C0419" w:rsidRPr="00E00DE2" w:rsidTr="004C0419">
        <w:trPr>
          <w:trHeight w:val="432"/>
        </w:trPr>
        <w:tc>
          <w:tcPr>
            <w:tcW w:w="67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10</w:t>
            </w:r>
          </w:p>
        </w:tc>
        <w:tc>
          <w:tcPr>
            <w:tcW w:w="198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Bulawa</w:t>
            </w:r>
          </w:p>
        </w:tc>
        <w:tc>
          <w:tcPr>
            <w:tcW w:w="3118"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c>
          <w:tcPr>
            <w:tcW w:w="2545"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r>
      <w:tr w:rsidR="004C0419" w:rsidRPr="00E00DE2" w:rsidTr="004C0419">
        <w:trPr>
          <w:trHeight w:val="432"/>
        </w:trPr>
        <w:tc>
          <w:tcPr>
            <w:tcW w:w="67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11</w:t>
            </w:r>
          </w:p>
        </w:tc>
        <w:tc>
          <w:tcPr>
            <w:tcW w:w="198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Bulango Utara</w:t>
            </w:r>
          </w:p>
        </w:tc>
        <w:tc>
          <w:tcPr>
            <w:tcW w:w="3118"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c>
          <w:tcPr>
            <w:tcW w:w="2545"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r>
      <w:tr w:rsidR="004C0419" w:rsidRPr="00E00DE2" w:rsidTr="004C0419">
        <w:trPr>
          <w:trHeight w:val="432"/>
        </w:trPr>
        <w:tc>
          <w:tcPr>
            <w:tcW w:w="67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12</w:t>
            </w:r>
          </w:p>
        </w:tc>
        <w:tc>
          <w:tcPr>
            <w:tcW w:w="198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Bulango Ulu</w:t>
            </w:r>
          </w:p>
        </w:tc>
        <w:tc>
          <w:tcPr>
            <w:tcW w:w="3118"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c>
          <w:tcPr>
            <w:tcW w:w="2545"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r>
      <w:tr w:rsidR="004C0419" w:rsidRPr="00E00DE2" w:rsidTr="004C0419">
        <w:trPr>
          <w:trHeight w:val="432"/>
        </w:trPr>
        <w:tc>
          <w:tcPr>
            <w:tcW w:w="67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13</w:t>
            </w:r>
          </w:p>
        </w:tc>
        <w:tc>
          <w:tcPr>
            <w:tcW w:w="198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Bulango Selatan</w:t>
            </w:r>
          </w:p>
        </w:tc>
        <w:tc>
          <w:tcPr>
            <w:tcW w:w="3118"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c>
          <w:tcPr>
            <w:tcW w:w="2545"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r>
      <w:tr w:rsidR="004C0419" w:rsidRPr="00E00DE2" w:rsidTr="004C0419">
        <w:trPr>
          <w:trHeight w:val="432"/>
        </w:trPr>
        <w:tc>
          <w:tcPr>
            <w:tcW w:w="67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14</w:t>
            </w:r>
          </w:p>
        </w:tc>
        <w:tc>
          <w:tcPr>
            <w:tcW w:w="198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Bulango Timur</w:t>
            </w:r>
          </w:p>
        </w:tc>
        <w:tc>
          <w:tcPr>
            <w:tcW w:w="3118"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c>
          <w:tcPr>
            <w:tcW w:w="2545"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r>
      <w:tr w:rsidR="004C0419" w:rsidRPr="00E00DE2" w:rsidTr="004C0419">
        <w:trPr>
          <w:trHeight w:val="432"/>
        </w:trPr>
        <w:tc>
          <w:tcPr>
            <w:tcW w:w="67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15</w:t>
            </w:r>
          </w:p>
        </w:tc>
        <w:tc>
          <w:tcPr>
            <w:tcW w:w="198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Bone</w:t>
            </w:r>
          </w:p>
        </w:tc>
        <w:tc>
          <w:tcPr>
            <w:tcW w:w="3118" w:type="dxa"/>
          </w:tcPr>
          <w:p w:rsidR="004C0419" w:rsidRPr="00E00DE2" w:rsidRDefault="004C0419" w:rsidP="004C0419">
            <w:pPr>
              <w:rPr>
                <w:rFonts w:ascii="Times New Roman" w:hAnsi="Times New Roman" w:cs="Times New Roman"/>
                <w:sz w:val="24"/>
                <w:szCs w:val="24"/>
              </w:rPr>
            </w:pPr>
            <w:r w:rsidRPr="00E00DE2">
              <w:rPr>
                <w:rFonts w:ascii="Times New Roman" w:hAnsi="Times New Roman" w:cs="Times New Roman"/>
                <w:sz w:val="24"/>
                <w:szCs w:val="24"/>
              </w:rPr>
              <w:t>135 Liter Captikus</w:t>
            </w:r>
          </w:p>
          <w:p w:rsidR="004C0419" w:rsidRPr="00E00DE2" w:rsidRDefault="004C0419" w:rsidP="004C0419">
            <w:pPr>
              <w:rPr>
                <w:rFonts w:ascii="Times New Roman" w:hAnsi="Times New Roman" w:cs="Times New Roman"/>
                <w:sz w:val="24"/>
                <w:szCs w:val="24"/>
              </w:rPr>
            </w:pPr>
            <w:r w:rsidRPr="00E00DE2">
              <w:rPr>
                <w:rFonts w:ascii="Times New Roman" w:hAnsi="Times New Roman" w:cs="Times New Roman"/>
                <w:sz w:val="24"/>
                <w:szCs w:val="24"/>
              </w:rPr>
              <w:t>400 Liter Captikus</w:t>
            </w:r>
          </w:p>
          <w:p w:rsidR="004C0419" w:rsidRPr="00E00DE2" w:rsidRDefault="004C0419" w:rsidP="004C0419">
            <w:pPr>
              <w:rPr>
                <w:rFonts w:ascii="Times New Roman" w:hAnsi="Times New Roman" w:cs="Times New Roman"/>
                <w:sz w:val="24"/>
                <w:szCs w:val="24"/>
              </w:rPr>
            </w:pPr>
            <w:r w:rsidRPr="00E00DE2">
              <w:rPr>
                <w:rFonts w:ascii="Times New Roman" w:hAnsi="Times New Roman" w:cs="Times New Roman"/>
                <w:sz w:val="24"/>
                <w:szCs w:val="24"/>
              </w:rPr>
              <w:t>1250 Liter Captikus</w:t>
            </w:r>
          </w:p>
          <w:p w:rsidR="004C0419" w:rsidRPr="00E00DE2" w:rsidRDefault="004C0419" w:rsidP="004C0419">
            <w:pPr>
              <w:rPr>
                <w:rFonts w:ascii="Times New Roman" w:hAnsi="Times New Roman" w:cs="Times New Roman"/>
                <w:sz w:val="24"/>
                <w:szCs w:val="24"/>
              </w:rPr>
            </w:pPr>
            <w:r w:rsidRPr="00E00DE2">
              <w:rPr>
                <w:rFonts w:ascii="Times New Roman" w:hAnsi="Times New Roman" w:cs="Times New Roman"/>
                <w:sz w:val="24"/>
                <w:szCs w:val="24"/>
              </w:rPr>
              <w:t>500 Liter Captikus</w:t>
            </w:r>
          </w:p>
          <w:p w:rsidR="004C0419" w:rsidRPr="00E00DE2" w:rsidRDefault="004C0419" w:rsidP="004C0419">
            <w:pPr>
              <w:rPr>
                <w:rFonts w:ascii="Times New Roman" w:hAnsi="Times New Roman" w:cs="Times New Roman"/>
                <w:sz w:val="24"/>
                <w:szCs w:val="24"/>
              </w:rPr>
            </w:pPr>
            <w:r w:rsidRPr="00E00DE2">
              <w:rPr>
                <w:rFonts w:ascii="Times New Roman" w:hAnsi="Times New Roman" w:cs="Times New Roman"/>
                <w:sz w:val="24"/>
                <w:szCs w:val="24"/>
              </w:rPr>
              <w:t>1500 Liter Captikus</w:t>
            </w:r>
          </w:p>
          <w:p w:rsidR="004C0419" w:rsidRPr="00E00DE2" w:rsidRDefault="004C0419" w:rsidP="004C0419">
            <w:pPr>
              <w:rPr>
                <w:rFonts w:ascii="Times New Roman" w:hAnsi="Times New Roman" w:cs="Times New Roman"/>
                <w:sz w:val="24"/>
                <w:szCs w:val="24"/>
              </w:rPr>
            </w:pPr>
            <w:r w:rsidRPr="00E00DE2">
              <w:rPr>
                <w:rFonts w:ascii="Times New Roman" w:hAnsi="Times New Roman" w:cs="Times New Roman"/>
                <w:sz w:val="24"/>
                <w:szCs w:val="24"/>
              </w:rPr>
              <w:t>1000 Liter Captikus</w:t>
            </w:r>
          </w:p>
          <w:p w:rsidR="004C0419" w:rsidRPr="00E00DE2" w:rsidRDefault="004C0419" w:rsidP="004C0419">
            <w:pPr>
              <w:rPr>
                <w:rFonts w:ascii="Times New Roman" w:hAnsi="Times New Roman" w:cs="Times New Roman"/>
                <w:sz w:val="24"/>
                <w:szCs w:val="24"/>
              </w:rPr>
            </w:pPr>
            <w:r w:rsidRPr="00E00DE2">
              <w:rPr>
                <w:rFonts w:ascii="Times New Roman" w:hAnsi="Times New Roman" w:cs="Times New Roman"/>
                <w:sz w:val="24"/>
                <w:szCs w:val="24"/>
              </w:rPr>
              <w:t>1250 Liter Captikus</w:t>
            </w:r>
          </w:p>
        </w:tc>
        <w:tc>
          <w:tcPr>
            <w:tcW w:w="2545" w:type="dxa"/>
          </w:tcPr>
          <w:p w:rsidR="004C0419" w:rsidRPr="00E00DE2" w:rsidRDefault="004C0419" w:rsidP="004C0419">
            <w:pPr>
              <w:rPr>
                <w:rFonts w:ascii="Times New Roman" w:hAnsi="Times New Roman" w:cs="Times New Roman"/>
                <w:sz w:val="24"/>
                <w:szCs w:val="24"/>
              </w:rPr>
            </w:pPr>
          </w:p>
          <w:p w:rsidR="004C0419" w:rsidRPr="00E00DE2" w:rsidRDefault="004C0419" w:rsidP="004C0419">
            <w:pPr>
              <w:rPr>
                <w:rFonts w:ascii="Times New Roman" w:hAnsi="Times New Roman" w:cs="Times New Roman"/>
                <w:sz w:val="24"/>
                <w:szCs w:val="24"/>
              </w:rPr>
            </w:pPr>
          </w:p>
          <w:p w:rsidR="004C0419" w:rsidRPr="00E00DE2" w:rsidRDefault="004C0419" w:rsidP="004C0419">
            <w:pPr>
              <w:rPr>
                <w:rFonts w:ascii="Times New Roman" w:hAnsi="Times New Roman" w:cs="Times New Roman"/>
                <w:sz w:val="24"/>
                <w:szCs w:val="24"/>
              </w:rPr>
            </w:pPr>
          </w:p>
          <w:p w:rsidR="004C0419" w:rsidRPr="00E00DE2" w:rsidRDefault="004C0419" w:rsidP="004C0419">
            <w:pPr>
              <w:rPr>
                <w:rFonts w:ascii="Times New Roman" w:hAnsi="Times New Roman" w:cs="Times New Roman"/>
                <w:sz w:val="24"/>
                <w:szCs w:val="24"/>
              </w:rPr>
            </w:pPr>
            <w:r w:rsidRPr="00E00DE2">
              <w:rPr>
                <w:rFonts w:ascii="Times New Roman" w:hAnsi="Times New Roman" w:cs="Times New Roman"/>
                <w:sz w:val="24"/>
                <w:szCs w:val="24"/>
              </w:rPr>
              <w:t>750 Liter Captikus</w:t>
            </w:r>
          </w:p>
          <w:p w:rsidR="004C0419" w:rsidRPr="00E00DE2" w:rsidRDefault="004C0419" w:rsidP="004C0419">
            <w:pPr>
              <w:rPr>
                <w:rFonts w:ascii="Times New Roman" w:hAnsi="Times New Roman" w:cs="Times New Roman"/>
                <w:sz w:val="24"/>
                <w:szCs w:val="24"/>
              </w:rPr>
            </w:pPr>
          </w:p>
        </w:tc>
      </w:tr>
      <w:tr w:rsidR="004C0419" w:rsidRPr="00E00DE2" w:rsidTr="004C0419">
        <w:trPr>
          <w:trHeight w:val="432"/>
        </w:trPr>
        <w:tc>
          <w:tcPr>
            <w:tcW w:w="67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16</w:t>
            </w:r>
          </w:p>
        </w:tc>
        <w:tc>
          <w:tcPr>
            <w:tcW w:w="198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Bone Raya</w:t>
            </w:r>
          </w:p>
        </w:tc>
        <w:tc>
          <w:tcPr>
            <w:tcW w:w="3118"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c>
          <w:tcPr>
            <w:tcW w:w="2545"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r>
      <w:tr w:rsidR="004C0419" w:rsidRPr="00E00DE2" w:rsidTr="004C0419">
        <w:trPr>
          <w:trHeight w:val="432"/>
        </w:trPr>
        <w:tc>
          <w:tcPr>
            <w:tcW w:w="67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17</w:t>
            </w:r>
          </w:p>
        </w:tc>
        <w:tc>
          <w:tcPr>
            <w:tcW w:w="198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Bone Pantai</w:t>
            </w:r>
          </w:p>
        </w:tc>
        <w:tc>
          <w:tcPr>
            <w:tcW w:w="3118" w:type="dxa"/>
          </w:tcPr>
          <w:p w:rsidR="004C0419" w:rsidRPr="00E00DE2" w:rsidRDefault="004C0419" w:rsidP="004C0419">
            <w:pPr>
              <w:rPr>
                <w:rFonts w:ascii="Times New Roman" w:hAnsi="Times New Roman" w:cs="Times New Roman"/>
                <w:sz w:val="24"/>
                <w:szCs w:val="24"/>
              </w:rPr>
            </w:pPr>
            <w:r w:rsidRPr="00E00DE2">
              <w:rPr>
                <w:rFonts w:ascii="Times New Roman" w:hAnsi="Times New Roman" w:cs="Times New Roman"/>
                <w:sz w:val="24"/>
                <w:szCs w:val="24"/>
              </w:rPr>
              <w:t>440 Liter Captikus</w:t>
            </w:r>
          </w:p>
        </w:tc>
        <w:tc>
          <w:tcPr>
            <w:tcW w:w="2545"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r>
      <w:tr w:rsidR="004C0419" w:rsidRPr="00E00DE2" w:rsidTr="004C0419">
        <w:trPr>
          <w:trHeight w:val="432"/>
        </w:trPr>
        <w:tc>
          <w:tcPr>
            <w:tcW w:w="67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18</w:t>
            </w:r>
          </w:p>
        </w:tc>
        <w:tc>
          <w:tcPr>
            <w:tcW w:w="198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Botupingge</w:t>
            </w:r>
          </w:p>
        </w:tc>
        <w:tc>
          <w:tcPr>
            <w:tcW w:w="3118"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c>
          <w:tcPr>
            <w:tcW w:w="2545" w:type="dxa"/>
          </w:tcPr>
          <w:p w:rsidR="004C0419" w:rsidRPr="00E00DE2" w:rsidRDefault="004C0419" w:rsidP="004C0419">
            <w:pPr>
              <w:jc w:val="center"/>
              <w:rPr>
                <w:rFonts w:ascii="Times New Roman" w:hAnsi="Times New Roman" w:cs="Times New Roman"/>
                <w:sz w:val="24"/>
                <w:szCs w:val="24"/>
              </w:rPr>
            </w:pPr>
            <w:r w:rsidRPr="00E00DE2">
              <w:rPr>
                <w:rFonts w:ascii="Times New Roman" w:hAnsi="Times New Roman" w:cs="Times New Roman"/>
                <w:sz w:val="24"/>
                <w:szCs w:val="24"/>
              </w:rPr>
              <w:t>-</w:t>
            </w:r>
          </w:p>
        </w:tc>
      </w:tr>
      <w:tr w:rsidR="004C0419" w:rsidRPr="00E00DE2" w:rsidTr="004C0419">
        <w:trPr>
          <w:trHeight w:val="432"/>
        </w:trPr>
        <w:tc>
          <w:tcPr>
            <w:tcW w:w="675" w:type="dxa"/>
          </w:tcPr>
          <w:p w:rsidR="004C0419" w:rsidRPr="00E00DE2" w:rsidRDefault="004C0419" w:rsidP="004C0419">
            <w:pPr>
              <w:jc w:val="both"/>
              <w:rPr>
                <w:rFonts w:ascii="Times New Roman" w:hAnsi="Times New Roman" w:cs="Times New Roman"/>
                <w:sz w:val="24"/>
              </w:rPr>
            </w:pPr>
          </w:p>
        </w:tc>
        <w:tc>
          <w:tcPr>
            <w:tcW w:w="1985" w:type="dxa"/>
          </w:tcPr>
          <w:p w:rsidR="004C0419" w:rsidRPr="00E00DE2" w:rsidRDefault="004C0419" w:rsidP="004C0419">
            <w:pPr>
              <w:jc w:val="both"/>
              <w:rPr>
                <w:rFonts w:ascii="Times New Roman" w:hAnsi="Times New Roman" w:cs="Times New Roman"/>
                <w:sz w:val="24"/>
              </w:rPr>
            </w:pPr>
            <w:r w:rsidRPr="00E00DE2">
              <w:rPr>
                <w:rFonts w:ascii="Times New Roman" w:hAnsi="Times New Roman" w:cs="Times New Roman"/>
                <w:sz w:val="24"/>
              </w:rPr>
              <w:t>Jumlah</w:t>
            </w:r>
          </w:p>
        </w:tc>
        <w:tc>
          <w:tcPr>
            <w:tcW w:w="3118" w:type="dxa"/>
          </w:tcPr>
          <w:p w:rsidR="004C0419" w:rsidRPr="00E00DE2" w:rsidRDefault="004C0419" w:rsidP="004C0419">
            <w:pPr>
              <w:rPr>
                <w:rFonts w:ascii="Times New Roman" w:hAnsi="Times New Roman" w:cs="Times New Roman"/>
                <w:sz w:val="24"/>
              </w:rPr>
            </w:pPr>
            <w:r>
              <w:rPr>
                <w:rFonts w:ascii="Times New Roman" w:hAnsi="Times New Roman" w:cs="Times New Roman"/>
                <w:sz w:val="24"/>
              </w:rPr>
              <w:t>8.635 liter captikus</w:t>
            </w:r>
          </w:p>
        </w:tc>
        <w:tc>
          <w:tcPr>
            <w:tcW w:w="2545" w:type="dxa"/>
          </w:tcPr>
          <w:p w:rsidR="004C0419" w:rsidRPr="00E00DE2" w:rsidRDefault="003A355A" w:rsidP="004C0419">
            <w:pPr>
              <w:rPr>
                <w:rFonts w:ascii="Times New Roman" w:hAnsi="Times New Roman" w:cs="Times New Roman"/>
                <w:sz w:val="24"/>
              </w:rPr>
            </w:pPr>
            <w:r>
              <w:rPr>
                <w:rFonts w:ascii="Times New Roman" w:hAnsi="Times New Roman" w:cs="Times New Roman"/>
                <w:noProof/>
                <w:sz w:val="24"/>
              </w:rPr>
              <w:pict>
                <v:rect id="_x0000_s1146" style="position:absolute;margin-left:91.4pt;margin-top:-113.15pt;width:27.15pt;height:20.55pt;z-index:251777024;mso-position-horizontal-relative:text;mso-position-vertical-relative:text" strokecolor="white [3212]">
                  <v:textbox>
                    <w:txbxContent>
                      <w:p w:rsidR="003A355A" w:rsidRDefault="003A355A">
                        <w:r>
                          <w:t>36</w:t>
                        </w:r>
                      </w:p>
                    </w:txbxContent>
                  </v:textbox>
                </v:rect>
              </w:pict>
            </w:r>
            <w:r w:rsidR="004C0419">
              <w:rPr>
                <w:rFonts w:ascii="Times New Roman" w:hAnsi="Times New Roman" w:cs="Times New Roman"/>
                <w:sz w:val="24"/>
              </w:rPr>
              <w:t>2.300 liter captikus</w:t>
            </w:r>
          </w:p>
        </w:tc>
      </w:tr>
    </w:tbl>
    <w:p w:rsidR="004C0419" w:rsidRPr="00E00DE2" w:rsidRDefault="004C0419" w:rsidP="004C0419">
      <w:pPr>
        <w:spacing w:after="0" w:line="480" w:lineRule="auto"/>
        <w:jc w:val="both"/>
        <w:rPr>
          <w:rFonts w:ascii="Times New Roman" w:hAnsi="Times New Roman" w:cs="Times New Roman"/>
          <w:sz w:val="24"/>
        </w:rPr>
      </w:pPr>
      <w:r w:rsidRPr="00E00DE2">
        <w:rPr>
          <w:rFonts w:ascii="Times New Roman" w:hAnsi="Times New Roman" w:cs="Times New Roman"/>
          <w:sz w:val="24"/>
        </w:rPr>
        <w:t>Sumber data : Polres Bone Bolango</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Pada tabel diatas dapat dilihat bahwa peredaran minuman beralkohol di Kabupaten Bolango masih sangat marak terjadi, terutama pada tahun 2020 dimana peredaran minuman berlkohol paling banyak terjadi di Kecamatan Bone dan Kecamatan Suwawa. Lain halnya di tahun 2021 dimana data peredaran miras yang diperoleh pada Polres Bone Bolango terbilang jauh lebih kecil dibandingkan dengan tahun sebelumnya.</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 xml:space="preserve">Data diatas senada dengan keterangan dari salah satu penyidik Polres Bone Bolango sebagaimana hasil wawancara penulis dengan </w:t>
      </w:r>
      <w:r w:rsidRPr="00E00DE2">
        <w:rPr>
          <w:rFonts w:ascii="Times New Roman" w:hAnsi="Times New Roman" w:cs="Times New Roman"/>
          <w:sz w:val="24"/>
          <w:szCs w:val="24"/>
        </w:rPr>
        <w:t xml:space="preserve">Iptu MUHAMMAD ARIANTO.S.T.K (92050624) </w:t>
      </w:r>
      <w:r w:rsidRPr="00E00DE2">
        <w:rPr>
          <w:rFonts w:ascii="Times New Roman" w:hAnsi="Times New Roman" w:cs="Times New Roman"/>
          <w:sz w:val="24"/>
        </w:rPr>
        <w:t>mengatakan bahwa:</w:t>
      </w:r>
    </w:p>
    <w:p w:rsidR="004C0419" w:rsidRPr="00E00DE2" w:rsidRDefault="004C0419" w:rsidP="004C0419">
      <w:pPr>
        <w:spacing w:after="0" w:line="240" w:lineRule="auto"/>
        <w:ind w:left="720"/>
        <w:jc w:val="both"/>
        <w:rPr>
          <w:rFonts w:ascii="Times New Roman" w:hAnsi="Times New Roman" w:cs="Times New Roman"/>
          <w:sz w:val="24"/>
        </w:rPr>
      </w:pPr>
      <w:r w:rsidRPr="00E00DE2">
        <w:rPr>
          <w:rFonts w:ascii="Times New Roman" w:hAnsi="Times New Roman" w:cs="Times New Roman"/>
          <w:sz w:val="24"/>
        </w:rPr>
        <w:t>Peredaran minuman beralkohol memang masih marak terjadi di Bone Bolango terutama di daerah Kecamatan Bone yang memang merupakan daerah perbatasan, Daerah pesisir bone pantai adalah jalur yang cukup strategis bagi para pelaku pengecer minuman keras karena merupakan jalur transulawesi menuju Provinsi Sulawesi Utara.</w:t>
      </w:r>
      <w:r>
        <w:rPr>
          <w:rFonts w:ascii="Times New Roman" w:hAnsi="Times New Roman" w:cs="Times New Roman"/>
          <w:sz w:val="24"/>
        </w:rPr>
        <w:t xml:space="preserve"> Kalau tahun 2021 mengapa kasus</w:t>
      </w:r>
      <w:r w:rsidRPr="00E00DE2">
        <w:rPr>
          <w:rFonts w:ascii="Times New Roman" w:hAnsi="Times New Roman" w:cs="Times New Roman"/>
          <w:sz w:val="24"/>
        </w:rPr>
        <w:t>nya rendah karena memang saat itu masih dalam kondisi pandemi Covid 19 dimana tiap-tiap perbatasan ditutup akses keluar masuk, dan memang penyidik tidak lagi melakukan Patroli Miras di berbagai tempat karena fokus pada penegkan hukum protokoler kesehatan akibat penyebaran virus Pandemi covid 19.</w:t>
      </w:r>
      <w:r w:rsidRPr="00E00DE2">
        <w:rPr>
          <w:rStyle w:val="FootnoteReference"/>
          <w:rFonts w:ascii="Times New Roman" w:hAnsi="Times New Roman" w:cs="Times New Roman"/>
          <w:sz w:val="24"/>
        </w:rPr>
        <w:footnoteReference w:id="27"/>
      </w:r>
    </w:p>
    <w:p w:rsidR="004C0419" w:rsidRPr="00E00DE2" w:rsidRDefault="004C0419" w:rsidP="004C0419">
      <w:pPr>
        <w:spacing w:after="0" w:line="240" w:lineRule="auto"/>
        <w:ind w:left="720"/>
        <w:jc w:val="both"/>
        <w:rPr>
          <w:rFonts w:ascii="Times New Roman" w:hAnsi="Times New Roman" w:cs="Times New Roman"/>
          <w:sz w:val="24"/>
        </w:rPr>
      </w:pP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 xml:space="preserve">Penegakan hukum minuman beralkohol di Kabupaten Bone Bolango dijalankan oleh penegak hukum baik Kepolisian Resort Bone Bolangomaupun Dinas Satpol PP Bone Bolango.Upaya penegakan hukum yang dilakukan oleh Polres Bone Bolango dilakukan dengan beberapa pendekatan strategi yang pelaksanaanya melibatkan beberapat instansi dan departemen terkait.Paling tidak </w:t>
      </w:r>
      <w:r w:rsidRPr="00E00DE2">
        <w:rPr>
          <w:rFonts w:ascii="Times New Roman" w:hAnsi="Times New Roman" w:cs="Times New Roman"/>
          <w:sz w:val="24"/>
        </w:rPr>
        <w:lastRenderedPageBreak/>
        <w:t xml:space="preserve">ada 4 (empat) bentuk Penegakan hukum yang dilakukan oleh Polres Bone Bolango yaitu </w:t>
      </w:r>
      <w:r w:rsidRPr="00E00DE2">
        <w:rPr>
          <w:rFonts w:ascii="Times New Roman" w:hAnsi="Times New Roman" w:cs="Times New Roman"/>
          <w:sz w:val="24"/>
          <w:szCs w:val="24"/>
        </w:rPr>
        <w:t>Melakukan Razia/Patroli, Melakukan Penyitaan, Melakukan Pemusnahan dan Pemidanaan</w:t>
      </w:r>
      <w:r w:rsidRPr="00E00DE2">
        <w:rPr>
          <w:rFonts w:ascii="Times New Roman" w:hAnsi="Times New Roman" w:cs="Times New Roman"/>
          <w:sz w:val="24"/>
        </w:rPr>
        <w:t>. Untuk lebih jelasnya penulis uraikan lebih lengkap dibawah ini</w:t>
      </w:r>
    </w:p>
    <w:p w:rsidR="004C0419" w:rsidRPr="00E00DE2" w:rsidRDefault="003A355A" w:rsidP="004C0419">
      <w:pPr>
        <w:spacing w:after="0" w:line="480" w:lineRule="auto"/>
        <w:jc w:val="both"/>
        <w:rPr>
          <w:rFonts w:ascii="Times New Roman" w:hAnsi="Times New Roman" w:cs="Times New Roman"/>
          <w:b/>
          <w:sz w:val="24"/>
        </w:rPr>
      </w:pPr>
      <w:r>
        <w:rPr>
          <w:rFonts w:ascii="Times New Roman" w:hAnsi="Times New Roman" w:cs="Times New Roman"/>
          <w:b/>
          <w:noProof/>
          <w:sz w:val="24"/>
        </w:rPr>
        <w:pict>
          <v:rect id="_x0000_s1145" style="position:absolute;left:0;text-align:left;margin-left:377.5pt;margin-top:-191.05pt;width:27.15pt;height:23.35pt;z-index:251776000" strokecolor="white [3212]">
            <v:textbox>
              <w:txbxContent>
                <w:p w:rsidR="003A355A" w:rsidRDefault="003A355A">
                  <w:r>
                    <w:t>37</w:t>
                  </w:r>
                </w:p>
              </w:txbxContent>
            </v:textbox>
          </v:rect>
        </w:pict>
      </w:r>
      <w:r w:rsidR="004C0419" w:rsidRPr="00E00DE2">
        <w:rPr>
          <w:rFonts w:ascii="Times New Roman" w:hAnsi="Times New Roman" w:cs="Times New Roman"/>
          <w:b/>
          <w:sz w:val="24"/>
        </w:rPr>
        <w:t>1. Melakukan Razia atau Patroli.</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Kegiatan razia merupakan kegiatan rutin yang dilakukan oleh Kepolisian Resort Bone Bolango, misalnya pada tahun 2020 kegiatan razia atau patroli yang kerap dilakukan oleh kepolisian dilakukan bersama-sama dengan instansi terkait misalnya Dinas Satpol PP Bone Bolango. Kegiatan ini dilakukan Kepolisian sebagai wujud dari program kegiatan kepolisian yang ditingkatkan (K2YD) yakni dengan melaksanakan patroli rutin/Razia dengan sasaran Miras diwilayah hukum Polres Bone Bolango yang di pimpin langsung oleh Kepala Satuan Narkoba Polres Bone Bolango Iptu Zulman Abdul Muis dan Ops Pekat Otanaha I.</w:t>
      </w:r>
    </w:p>
    <w:p w:rsidR="004C0419" w:rsidRPr="00E00DE2" w:rsidRDefault="004C0419" w:rsidP="004C0419">
      <w:pPr>
        <w:spacing w:after="0" w:line="480" w:lineRule="auto"/>
        <w:ind w:firstLine="720"/>
        <w:jc w:val="both"/>
        <w:rPr>
          <w:rFonts w:ascii="Times New Roman" w:hAnsi="Times New Roman" w:cs="Times New Roman"/>
          <w:sz w:val="24"/>
          <w:szCs w:val="24"/>
        </w:rPr>
      </w:pPr>
      <w:r w:rsidRPr="00E00DE2">
        <w:rPr>
          <w:rFonts w:ascii="Times New Roman" w:hAnsi="Times New Roman" w:cs="Times New Roman"/>
          <w:sz w:val="24"/>
          <w:szCs w:val="24"/>
        </w:rPr>
        <w:t>Pelaksanaan penegakan hukum menurut peraturan perda nomor 8 tahun 2002 tentang larangan pengedaran minuman beralkohol. Dilakukan oleh Bupati yang dibantu tim pengawas dan penertiban sebagaimana yang dimaksud dalam pasal 3. Dalam penegakan hukum satpol PP telah meningkatkan razia dan pengawasan terhadap peredaran minuman beralkohol secara illegal, namun usaha operasi itu diharapkan tetap berjalan secara konsisten.</w:t>
      </w:r>
    </w:p>
    <w:p w:rsidR="004C0419" w:rsidRPr="00E00DE2" w:rsidRDefault="004C0419" w:rsidP="004C0419">
      <w:pPr>
        <w:spacing w:after="0" w:line="480" w:lineRule="auto"/>
        <w:ind w:firstLine="720"/>
        <w:jc w:val="both"/>
        <w:rPr>
          <w:rFonts w:ascii="Times New Roman" w:hAnsi="Times New Roman" w:cs="Times New Roman"/>
          <w:sz w:val="24"/>
          <w:szCs w:val="24"/>
        </w:rPr>
      </w:pPr>
      <w:r w:rsidRPr="00E00DE2">
        <w:rPr>
          <w:rFonts w:ascii="Times New Roman" w:hAnsi="Times New Roman" w:cs="Times New Roman"/>
          <w:sz w:val="24"/>
          <w:szCs w:val="24"/>
        </w:rPr>
        <w:t xml:space="preserve">Untuk memberi efek jera Bagi para pengedar atau penjual yang bersikap curang atau melakukan jual-beli secara ilegal.Upaya ini merupakan usaha pemerintah dalam meminimalisasi terjadinya kriminalitas.Bagi para pengedar atau penjual secara illegal yang melakukan pelanggaran, Satpol PP segera menindak </w:t>
      </w:r>
      <w:r w:rsidRPr="00E00DE2">
        <w:rPr>
          <w:rFonts w:ascii="Times New Roman" w:hAnsi="Times New Roman" w:cs="Times New Roman"/>
          <w:sz w:val="24"/>
          <w:szCs w:val="24"/>
        </w:rPr>
        <w:lastRenderedPageBreak/>
        <w:t>tegas dan tidak sekedar member sanksi administrasi saja, tapi langsung ditutup usaha tersebut hal ini karena melihat pengalaman sebelumnya pihak penjual menganggap remeh karena hanya diberi sanksi saja.</w:t>
      </w:r>
    </w:p>
    <w:p w:rsidR="004C0419" w:rsidRPr="00E00DE2" w:rsidRDefault="003A355A" w:rsidP="004C0419">
      <w:pPr>
        <w:spacing w:after="0" w:line="480" w:lineRule="auto"/>
        <w:jc w:val="center"/>
        <w:rPr>
          <w:rFonts w:ascii="Times New Roman" w:hAnsi="Times New Roman" w:cs="Times New Roman"/>
          <w:b/>
          <w:sz w:val="24"/>
        </w:rPr>
      </w:pPr>
      <w:r>
        <w:rPr>
          <w:rFonts w:ascii="Times New Roman" w:hAnsi="Times New Roman" w:cs="Times New Roman"/>
          <w:b/>
          <w:noProof/>
          <w:sz w:val="24"/>
        </w:rPr>
        <w:pict>
          <v:rect id="_x0000_s1144" style="position:absolute;left:0;text-align:left;margin-left:377.5pt;margin-top:-161.6pt;width:29.95pt;height:19.65pt;z-index:251774976" strokecolor="white [3212]">
            <v:textbox>
              <w:txbxContent>
                <w:p w:rsidR="003A355A" w:rsidRDefault="003A355A">
                  <w:r>
                    <w:t>38</w:t>
                  </w:r>
                </w:p>
              </w:txbxContent>
            </v:textbox>
          </v:rect>
        </w:pict>
      </w:r>
      <w:r w:rsidR="004C0419" w:rsidRPr="00E00DE2">
        <w:rPr>
          <w:rFonts w:ascii="Times New Roman" w:hAnsi="Times New Roman" w:cs="Times New Roman"/>
          <w:b/>
          <w:sz w:val="24"/>
        </w:rPr>
        <w:t>Tabel 2 : Data Razia/Patroli yang dilakukan oleh Kepolisian Bone Bolango</w:t>
      </w:r>
    </w:p>
    <w:tbl>
      <w:tblPr>
        <w:tblStyle w:val="TableGrid"/>
        <w:tblW w:w="0" w:type="auto"/>
        <w:tblLook w:val="04A0"/>
      </w:tblPr>
      <w:tblGrid>
        <w:gridCol w:w="532"/>
        <w:gridCol w:w="3488"/>
        <w:gridCol w:w="908"/>
        <w:gridCol w:w="1245"/>
        <w:gridCol w:w="881"/>
        <w:gridCol w:w="1100"/>
      </w:tblGrid>
      <w:tr w:rsidR="004C0419" w:rsidRPr="00E00DE2" w:rsidTr="004C0419">
        <w:tc>
          <w:tcPr>
            <w:tcW w:w="532" w:type="dxa"/>
          </w:tcPr>
          <w:p w:rsidR="004C0419" w:rsidRPr="00E00DE2" w:rsidRDefault="004C0419" w:rsidP="004C0419">
            <w:pPr>
              <w:spacing w:line="480" w:lineRule="auto"/>
              <w:jc w:val="center"/>
              <w:rPr>
                <w:rFonts w:ascii="Times New Roman" w:hAnsi="Times New Roman" w:cs="Times New Roman"/>
                <w:b/>
                <w:sz w:val="24"/>
              </w:rPr>
            </w:pPr>
            <w:r w:rsidRPr="00E00DE2">
              <w:rPr>
                <w:rFonts w:ascii="Times New Roman" w:hAnsi="Times New Roman" w:cs="Times New Roman"/>
                <w:b/>
                <w:sz w:val="24"/>
              </w:rPr>
              <w:t xml:space="preserve">No </w:t>
            </w:r>
          </w:p>
        </w:tc>
        <w:tc>
          <w:tcPr>
            <w:tcW w:w="3488" w:type="dxa"/>
          </w:tcPr>
          <w:p w:rsidR="004C0419" w:rsidRPr="00E00DE2" w:rsidRDefault="004C0419" w:rsidP="004C0419">
            <w:pPr>
              <w:spacing w:line="480" w:lineRule="auto"/>
              <w:jc w:val="center"/>
              <w:rPr>
                <w:rFonts w:ascii="Times New Roman" w:hAnsi="Times New Roman" w:cs="Times New Roman"/>
                <w:b/>
                <w:sz w:val="24"/>
              </w:rPr>
            </w:pPr>
            <w:r w:rsidRPr="00E00DE2">
              <w:rPr>
                <w:rFonts w:ascii="Times New Roman" w:hAnsi="Times New Roman" w:cs="Times New Roman"/>
                <w:b/>
                <w:sz w:val="24"/>
              </w:rPr>
              <w:t>Penegak Hukum</w:t>
            </w:r>
          </w:p>
        </w:tc>
        <w:tc>
          <w:tcPr>
            <w:tcW w:w="908" w:type="dxa"/>
          </w:tcPr>
          <w:p w:rsidR="004C0419" w:rsidRPr="00E00DE2" w:rsidRDefault="004C0419" w:rsidP="004C0419">
            <w:pPr>
              <w:spacing w:line="480" w:lineRule="auto"/>
              <w:jc w:val="center"/>
              <w:rPr>
                <w:rFonts w:ascii="Times New Roman" w:hAnsi="Times New Roman" w:cs="Times New Roman"/>
                <w:b/>
                <w:sz w:val="24"/>
              </w:rPr>
            </w:pPr>
            <w:r w:rsidRPr="00E00DE2">
              <w:rPr>
                <w:rFonts w:ascii="Times New Roman" w:hAnsi="Times New Roman" w:cs="Times New Roman"/>
                <w:b/>
                <w:sz w:val="24"/>
              </w:rPr>
              <w:t>2020</w:t>
            </w:r>
          </w:p>
        </w:tc>
        <w:tc>
          <w:tcPr>
            <w:tcW w:w="1245" w:type="dxa"/>
          </w:tcPr>
          <w:p w:rsidR="004C0419" w:rsidRPr="00E00DE2" w:rsidRDefault="004C0419" w:rsidP="004C0419">
            <w:pPr>
              <w:spacing w:line="480" w:lineRule="auto"/>
              <w:jc w:val="center"/>
              <w:rPr>
                <w:rFonts w:ascii="Times New Roman" w:hAnsi="Times New Roman" w:cs="Times New Roman"/>
                <w:b/>
                <w:sz w:val="24"/>
              </w:rPr>
            </w:pPr>
            <w:r w:rsidRPr="00E00DE2">
              <w:rPr>
                <w:rFonts w:ascii="Times New Roman" w:hAnsi="Times New Roman" w:cs="Times New Roman"/>
                <w:b/>
                <w:sz w:val="24"/>
              </w:rPr>
              <w:t xml:space="preserve">Jmlh </w:t>
            </w:r>
          </w:p>
        </w:tc>
        <w:tc>
          <w:tcPr>
            <w:tcW w:w="881" w:type="dxa"/>
          </w:tcPr>
          <w:p w:rsidR="004C0419" w:rsidRPr="00E00DE2" w:rsidRDefault="004C0419" w:rsidP="004C0419">
            <w:pPr>
              <w:spacing w:line="480" w:lineRule="auto"/>
              <w:jc w:val="center"/>
              <w:rPr>
                <w:rFonts w:ascii="Times New Roman" w:hAnsi="Times New Roman" w:cs="Times New Roman"/>
                <w:b/>
                <w:sz w:val="24"/>
              </w:rPr>
            </w:pPr>
            <w:r w:rsidRPr="00E00DE2">
              <w:rPr>
                <w:rFonts w:ascii="Times New Roman" w:hAnsi="Times New Roman" w:cs="Times New Roman"/>
                <w:b/>
                <w:sz w:val="24"/>
              </w:rPr>
              <w:t>2021</w:t>
            </w:r>
          </w:p>
        </w:tc>
        <w:tc>
          <w:tcPr>
            <w:tcW w:w="1100" w:type="dxa"/>
          </w:tcPr>
          <w:p w:rsidR="004C0419" w:rsidRPr="00E00DE2" w:rsidRDefault="004C0419" w:rsidP="004C0419">
            <w:pPr>
              <w:spacing w:line="480" w:lineRule="auto"/>
              <w:jc w:val="center"/>
              <w:rPr>
                <w:rFonts w:ascii="Times New Roman" w:hAnsi="Times New Roman" w:cs="Times New Roman"/>
                <w:b/>
                <w:sz w:val="24"/>
              </w:rPr>
            </w:pPr>
            <w:r w:rsidRPr="00E00DE2">
              <w:rPr>
                <w:rFonts w:ascii="Times New Roman" w:hAnsi="Times New Roman" w:cs="Times New Roman"/>
                <w:b/>
                <w:sz w:val="24"/>
              </w:rPr>
              <w:t xml:space="preserve">Jmlh </w:t>
            </w:r>
          </w:p>
        </w:tc>
      </w:tr>
      <w:tr w:rsidR="004C0419" w:rsidRPr="00E00DE2" w:rsidTr="004C0419">
        <w:tc>
          <w:tcPr>
            <w:tcW w:w="532" w:type="dxa"/>
          </w:tcPr>
          <w:p w:rsidR="004C0419" w:rsidRPr="00E00DE2" w:rsidRDefault="004C0419" w:rsidP="004C0419">
            <w:pPr>
              <w:spacing w:line="480" w:lineRule="auto"/>
              <w:jc w:val="center"/>
              <w:rPr>
                <w:rFonts w:ascii="Times New Roman" w:hAnsi="Times New Roman" w:cs="Times New Roman"/>
                <w:sz w:val="24"/>
              </w:rPr>
            </w:pPr>
            <w:r w:rsidRPr="00E00DE2">
              <w:rPr>
                <w:rFonts w:ascii="Times New Roman" w:hAnsi="Times New Roman" w:cs="Times New Roman"/>
                <w:sz w:val="24"/>
              </w:rPr>
              <w:t>1</w:t>
            </w:r>
          </w:p>
        </w:tc>
        <w:tc>
          <w:tcPr>
            <w:tcW w:w="3488" w:type="dxa"/>
          </w:tcPr>
          <w:p w:rsidR="004C0419" w:rsidRPr="00E00DE2" w:rsidRDefault="004C0419" w:rsidP="004C0419">
            <w:pPr>
              <w:spacing w:line="480" w:lineRule="auto"/>
              <w:jc w:val="center"/>
              <w:rPr>
                <w:rFonts w:ascii="Times New Roman" w:hAnsi="Times New Roman" w:cs="Times New Roman"/>
                <w:sz w:val="24"/>
              </w:rPr>
            </w:pPr>
            <w:r w:rsidRPr="00E00DE2">
              <w:rPr>
                <w:rFonts w:ascii="Times New Roman" w:hAnsi="Times New Roman" w:cs="Times New Roman"/>
                <w:sz w:val="24"/>
              </w:rPr>
              <w:t>Razia/Patroli</w:t>
            </w:r>
          </w:p>
        </w:tc>
        <w:tc>
          <w:tcPr>
            <w:tcW w:w="908" w:type="dxa"/>
          </w:tcPr>
          <w:p w:rsidR="004C0419" w:rsidRPr="00E00DE2" w:rsidRDefault="004C0419" w:rsidP="004C0419">
            <w:pPr>
              <w:spacing w:line="480" w:lineRule="auto"/>
              <w:jc w:val="center"/>
              <w:rPr>
                <w:rFonts w:ascii="Times New Roman" w:hAnsi="Times New Roman" w:cs="Times New Roman"/>
                <w:sz w:val="24"/>
              </w:rPr>
            </w:pPr>
            <w:r w:rsidRPr="00E00DE2">
              <w:rPr>
                <w:rFonts w:ascii="Times New Roman" w:hAnsi="Times New Roman" w:cs="Times New Roman"/>
                <w:sz w:val="24"/>
              </w:rPr>
              <w:t>48 kali</w:t>
            </w:r>
          </w:p>
        </w:tc>
        <w:tc>
          <w:tcPr>
            <w:tcW w:w="1245" w:type="dxa"/>
          </w:tcPr>
          <w:p w:rsidR="004C0419" w:rsidRPr="00E00DE2" w:rsidRDefault="004C0419" w:rsidP="004C0419">
            <w:pPr>
              <w:spacing w:line="480" w:lineRule="auto"/>
              <w:jc w:val="center"/>
              <w:rPr>
                <w:rFonts w:ascii="Times New Roman" w:hAnsi="Times New Roman" w:cs="Times New Roman"/>
                <w:sz w:val="24"/>
              </w:rPr>
            </w:pPr>
            <w:r w:rsidRPr="00E00DE2">
              <w:rPr>
                <w:rFonts w:ascii="Times New Roman" w:hAnsi="Times New Roman" w:cs="Times New Roman"/>
                <w:sz w:val="24"/>
              </w:rPr>
              <w:t>8635 ltr</w:t>
            </w:r>
          </w:p>
        </w:tc>
        <w:tc>
          <w:tcPr>
            <w:tcW w:w="881" w:type="dxa"/>
          </w:tcPr>
          <w:p w:rsidR="004C0419" w:rsidRPr="00E00DE2" w:rsidRDefault="004C0419" w:rsidP="004C0419">
            <w:pPr>
              <w:spacing w:line="480" w:lineRule="auto"/>
              <w:jc w:val="center"/>
              <w:rPr>
                <w:rFonts w:ascii="Times New Roman" w:hAnsi="Times New Roman" w:cs="Times New Roman"/>
                <w:sz w:val="24"/>
              </w:rPr>
            </w:pPr>
            <w:r w:rsidRPr="00E00DE2">
              <w:rPr>
                <w:rFonts w:ascii="Times New Roman" w:hAnsi="Times New Roman" w:cs="Times New Roman"/>
                <w:sz w:val="24"/>
              </w:rPr>
              <w:t>48 kali</w:t>
            </w:r>
          </w:p>
        </w:tc>
        <w:tc>
          <w:tcPr>
            <w:tcW w:w="1100" w:type="dxa"/>
          </w:tcPr>
          <w:p w:rsidR="004C0419" w:rsidRPr="00E00DE2" w:rsidRDefault="004C0419" w:rsidP="004C0419">
            <w:pPr>
              <w:spacing w:line="480" w:lineRule="auto"/>
              <w:jc w:val="center"/>
              <w:rPr>
                <w:rFonts w:ascii="Times New Roman" w:hAnsi="Times New Roman" w:cs="Times New Roman"/>
                <w:sz w:val="24"/>
              </w:rPr>
            </w:pPr>
            <w:r w:rsidRPr="00E00DE2">
              <w:rPr>
                <w:rFonts w:ascii="Times New Roman" w:hAnsi="Times New Roman" w:cs="Times New Roman"/>
                <w:sz w:val="24"/>
              </w:rPr>
              <w:t>2300 ltr</w:t>
            </w:r>
          </w:p>
        </w:tc>
      </w:tr>
    </w:tbl>
    <w:p w:rsidR="004C0419" w:rsidRPr="00E00DE2" w:rsidRDefault="004C0419" w:rsidP="004C0419">
      <w:pPr>
        <w:spacing w:after="0" w:line="480" w:lineRule="auto"/>
        <w:rPr>
          <w:rFonts w:ascii="Times New Roman" w:hAnsi="Times New Roman" w:cs="Times New Roman"/>
          <w:i/>
          <w:sz w:val="24"/>
        </w:rPr>
      </w:pPr>
      <w:r w:rsidRPr="00E00DE2">
        <w:rPr>
          <w:rFonts w:ascii="Times New Roman" w:hAnsi="Times New Roman" w:cs="Times New Roman"/>
          <w:i/>
          <w:sz w:val="24"/>
        </w:rPr>
        <w:t>Sumber Data :Polres Bone Bolango, 2022</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Berdasarkan tabel 2 di atas diketahui bahwa Kepolisian Resort Bone Bolango dalam melakukan razia/patroli tahun 2020 sebanyak  48 kali dengan jumlah 8.635 liter dan pada tahun 2021 sebanyak 48 kali dengan jumlah 2.300 liter. Sehingga dapat diketahui bahwa terjadi penurunan jumlah yang didapat dari razia/patrol dari tahun 2020 sampai 2021.</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Berdasarkan dari wawancara penulis dengan Kepala Satuan Narkoba Polres Bone Bolango Iptu Zulman Abdul Muis. Mengatakan bahwa :</w:t>
      </w:r>
    </w:p>
    <w:p w:rsidR="004C0419" w:rsidRPr="00E00DE2" w:rsidRDefault="004C0419" w:rsidP="004C0419">
      <w:pPr>
        <w:spacing w:after="0" w:line="240" w:lineRule="auto"/>
        <w:ind w:left="720"/>
        <w:jc w:val="both"/>
        <w:rPr>
          <w:rFonts w:ascii="Times New Roman" w:hAnsi="Times New Roman" w:cs="Times New Roman"/>
          <w:sz w:val="24"/>
        </w:rPr>
      </w:pPr>
      <w:r w:rsidRPr="00E00DE2">
        <w:rPr>
          <w:rFonts w:ascii="Times New Roman" w:hAnsi="Times New Roman" w:cs="Times New Roman"/>
          <w:sz w:val="24"/>
        </w:rPr>
        <w:t>Titik rawan peredaran miras di kabupaten Bone Bolango sangat banyak.Tiap kecamatan pasti ada. Namun memang tempat-tempat tertentu yang dijadikan target operasi kami. Tempat yang dimaksud adalah warung-warung, toko, cafe yang diindikasi melakukan peredaran miras secara illegal.Tak jarang juga toko yang sudah memiliki ijin tak terlewati terkena operasi miras.Daerah perbatasan juga merupakan daerah yang sangat rawan.Sehingga tempat ini juga menjadi perhatian serius dari kami.Produksi Cap tikus yang berada di Sulawesi Utara menjadikan daerah ini sebagai tempat pemasok.Itulah mengapa kami selalu melakukan razia di perbatasan. Hanya saja pada akhir tahun 2020 dan tahun 2021 kami jarang melakukan razia Miras akibat pandemi sehingga lebih banyak mengarah pada penegakan Protokoler kesehatan.</w:t>
      </w:r>
      <w:r w:rsidRPr="00E00DE2">
        <w:rPr>
          <w:rStyle w:val="FootnoteReference"/>
          <w:rFonts w:ascii="Times New Roman" w:hAnsi="Times New Roman" w:cs="Times New Roman"/>
          <w:sz w:val="24"/>
        </w:rPr>
        <w:footnoteReference w:id="28"/>
      </w:r>
    </w:p>
    <w:p w:rsidR="004C0419" w:rsidRPr="00E00DE2" w:rsidRDefault="004C0419" w:rsidP="004C0419">
      <w:pPr>
        <w:spacing w:after="0" w:line="240" w:lineRule="auto"/>
        <w:ind w:left="720"/>
        <w:jc w:val="both"/>
        <w:rPr>
          <w:rFonts w:ascii="Times New Roman" w:hAnsi="Times New Roman" w:cs="Times New Roman"/>
          <w:sz w:val="24"/>
        </w:rPr>
      </w:pP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 xml:space="preserve">Tujuan dari unit patroli yaitu mencegah kejahatan yang dapat terjadi ditengah masyarakat guna mengurungkan bertemunya niat dan kesempatan bagi </w:t>
      </w:r>
      <w:r w:rsidRPr="00E00DE2">
        <w:rPr>
          <w:rFonts w:ascii="Times New Roman" w:hAnsi="Times New Roman" w:cs="Times New Roman"/>
          <w:sz w:val="24"/>
        </w:rPr>
        <w:lastRenderedPageBreak/>
        <w:t>pelaku kejahatan dengan menuntut kehadiran anggota polisi, yang memungkinkan dapat menimbulkan kriminalitas, mencegah terjadinya gangguan Kamtibmas, memberikan perlindungan, pengayoman, dan rasa aman serta rasa tentram kepada masyarakat, menjalin hubungan sebagai mitra masyarakat untuk mendapatkan informasi dan partisipasi masyarakat serta pembatasan gerak provokator dan separatis ditengah-tengah masyarakat.</w:t>
      </w:r>
    </w:p>
    <w:p w:rsidR="004C0419" w:rsidRPr="00E00DE2" w:rsidRDefault="003A355A" w:rsidP="004C0419">
      <w:pPr>
        <w:spacing w:after="0" w:line="480" w:lineRule="auto"/>
        <w:ind w:firstLine="720"/>
        <w:jc w:val="both"/>
        <w:rPr>
          <w:rFonts w:ascii="Times New Roman" w:hAnsi="Times New Roman" w:cs="Times New Roman"/>
          <w:sz w:val="24"/>
        </w:rPr>
      </w:pPr>
      <w:r>
        <w:rPr>
          <w:rFonts w:ascii="Times New Roman" w:hAnsi="Times New Roman" w:cs="Times New Roman"/>
          <w:noProof/>
          <w:sz w:val="24"/>
        </w:rPr>
        <w:pict>
          <v:rect id="_x0000_s1143" style="position:absolute;left:0;text-align:left;margin-left:377.5pt;margin-top:-246.25pt;width:29pt;height:21.5pt;z-index:251773952" strokecolor="white [3212]">
            <v:textbox>
              <w:txbxContent>
                <w:p w:rsidR="003A355A" w:rsidRDefault="003A355A">
                  <w:r>
                    <w:t>39</w:t>
                  </w:r>
                </w:p>
              </w:txbxContent>
            </v:textbox>
          </v:rect>
        </w:pict>
      </w:r>
      <w:r w:rsidR="004C0419" w:rsidRPr="00E00DE2">
        <w:rPr>
          <w:rFonts w:ascii="Times New Roman" w:hAnsi="Times New Roman" w:cs="Times New Roman"/>
          <w:sz w:val="24"/>
        </w:rPr>
        <w:t>Kegiatan yang dilakukan unit patroli dalam upaya pemberantasan miras seperti melakukan kegiatan penyuluhan, pembinaan dan patroli untuk memanfaatkan peran dan fungsi Bhabinkamtibmas dalam hal mengajak masyarakat bersama-sama memberantas minuman keras, melakukan razia miras, menggandeng masyarakat untuk memberikan informasi dengan cepat dan dilakukan penindakan baik penjual maupun konsumen.</w:t>
      </w:r>
      <w:r w:rsidR="004C0419" w:rsidRPr="00E00DE2">
        <w:rPr>
          <w:rStyle w:val="FootnoteReference"/>
          <w:rFonts w:ascii="Times New Roman" w:hAnsi="Times New Roman" w:cs="Times New Roman"/>
          <w:sz w:val="24"/>
        </w:rPr>
        <w:footnoteReference w:id="29"/>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Dari hasil penelitian dan wawancara diatas menunjukkan bahwa kegiatan Razia/patroli yang dilakukan Polres Bone Bolango sebagai salah satu wujud dari penegakan hukum telah dilakukan dengan baik oleh Kepolisian Resort Bone Bolango meskipun memang pada tahun 2021 kegiatan tersebut sempat dihentikan karena para petugas lebih diarahkan pada penegakan protokoler keseahatan akibat penyebaran virus Corona. Bahkan di Polres Bone Bolango memiliki salah satu program kegiatan kepolisian yang ditingkatkan (K2YD) dan Ops Pekat Otanaha I.</w:t>
      </w:r>
    </w:p>
    <w:p w:rsidR="004C0419" w:rsidRPr="00E00DE2" w:rsidRDefault="004C0419" w:rsidP="004C0419">
      <w:pPr>
        <w:spacing w:after="0" w:line="480" w:lineRule="auto"/>
        <w:jc w:val="both"/>
        <w:rPr>
          <w:rFonts w:ascii="Times New Roman" w:hAnsi="Times New Roman" w:cs="Times New Roman"/>
          <w:b/>
          <w:sz w:val="24"/>
        </w:rPr>
      </w:pPr>
      <w:r w:rsidRPr="00E00DE2">
        <w:rPr>
          <w:rFonts w:ascii="Times New Roman" w:hAnsi="Times New Roman" w:cs="Times New Roman"/>
          <w:b/>
          <w:sz w:val="24"/>
        </w:rPr>
        <w:t>2. Melakukan Penyitaan</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 xml:space="preserve">Dalam hal adanya dugaan perbuatan tindak pidana, kepolisian berhak melakukan penyitaan terhadap benda yang dikuasai oleh terduga pelaku yang </w:t>
      </w:r>
      <w:r w:rsidRPr="00E00DE2">
        <w:rPr>
          <w:rFonts w:ascii="Times New Roman" w:hAnsi="Times New Roman" w:cs="Times New Roman"/>
          <w:sz w:val="24"/>
        </w:rPr>
        <w:lastRenderedPageBreak/>
        <w:t>dimana ada beberapa cara atau syarat yang harus dipenuhi kepolisian dalam hal melakukan penyitaan tersebut.</w:t>
      </w:r>
    </w:p>
    <w:p w:rsidR="004C0419" w:rsidRPr="00E00DE2" w:rsidRDefault="003A355A" w:rsidP="004C0419">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rect id="_x0000_s1142" style="position:absolute;left:0;text-align:left;margin-left:379.4pt;margin-top:-133.05pt;width:27.1pt;height:19.6pt;z-index:251772928" strokecolor="white [3212]">
            <v:textbox>
              <w:txbxContent>
                <w:p w:rsidR="003A355A" w:rsidRDefault="003A355A">
                  <w:r>
                    <w:t>40</w:t>
                  </w:r>
                </w:p>
              </w:txbxContent>
            </v:textbox>
          </v:rect>
        </w:pict>
      </w:r>
      <w:r w:rsidR="004C0419" w:rsidRPr="00E00DE2">
        <w:rPr>
          <w:rFonts w:ascii="Times New Roman" w:hAnsi="Times New Roman" w:cs="Times New Roman"/>
          <w:sz w:val="24"/>
          <w:szCs w:val="24"/>
        </w:rPr>
        <w:t xml:space="preserve">Pasal 38 ayat (1) KUHAP menjelaskan penyitaan hanya dapat dilakukan oleh penyidik dengan surat izin ketua pengadilan negeri setempat. Pasal 38 ayat (2) KUHAP yang berbunyi : “dalam keadaan yang sangat perlu dan mendesak bilamana penyidik harus segera bertindak dan tidak mungkin untuk mendapatkan surat izin terlebih dahulu, tanpa mengurangi ketentuan ayat (1) penyidik dapat melakukan penyitaan hanya atas benda bergerak dan untuk itu wajib segera melaporkan kepada ketua pengadilan negeri setempat guna memperoleh persetujuannya”. </w:t>
      </w:r>
    </w:p>
    <w:p w:rsidR="004C0419" w:rsidRPr="00E00DE2" w:rsidRDefault="004C0419" w:rsidP="004C0419">
      <w:pPr>
        <w:spacing w:after="0" w:line="480" w:lineRule="auto"/>
        <w:ind w:firstLine="720"/>
        <w:jc w:val="both"/>
        <w:rPr>
          <w:rFonts w:ascii="Times New Roman" w:hAnsi="Times New Roman" w:cs="Times New Roman"/>
          <w:sz w:val="24"/>
          <w:szCs w:val="24"/>
        </w:rPr>
      </w:pPr>
      <w:r w:rsidRPr="00E00DE2">
        <w:rPr>
          <w:rFonts w:ascii="Times New Roman" w:hAnsi="Times New Roman" w:cs="Times New Roman"/>
          <w:sz w:val="24"/>
          <w:szCs w:val="24"/>
        </w:rPr>
        <w:t>Pemberian izin penyitaan oleh ketua pengadilan negeri artinya memberikan pengesahan atau atas tindakan penyidik dalam mengumpulkan barang bukti terkait dengan suatu tindak pidana.</w:t>
      </w:r>
    </w:p>
    <w:p w:rsidR="004C0419" w:rsidRPr="00E00DE2" w:rsidRDefault="004C0419" w:rsidP="004C0419">
      <w:pPr>
        <w:spacing w:after="0" w:line="480" w:lineRule="auto"/>
        <w:ind w:firstLine="720"/>
        <w:jc w:val="both"/>
        <w:rPr>
          <w:rFonts w:ascii="Times New Roman" w:hAnsi="Times New Roman" w:cs="Times New Roman"/>
          <w:sz w:val="24"/>
          <w:szCs w:val="24"/>
        </w:rPr>
      </w:pPr>
      <w:r w:rsidRPr="00E00DE2">
        <w:rPr>
          <w:rFonts w:ascii="Times New Roman" w:hAnsi="Times New Roman" w:cs="Times New Roman"/>
          <w:sz w:val="24"/>
          <w:szCs w:val="24"/>
        </w:rPr>
        <w:t>Pemberian izin penyitaan oleh ketua pengadilan negeri artinya tindakan penyidik dalam mengumpulkan barang bukti terkait dengan suatu tindak pidana selain dari pada telah memenuhi peraturan perundang-undangan penyitaan tersebut telah pula diawasi dan dikendalikan.</w:t>
      </w:r>
    </w:p>
    <w:p w:rsidR="004C0419" w:rsidRDefault="004C0419" w:rsidP="004C0419">
      <w:pPr>
        <w:spacing w:after="0" w:line="480" w:lineRule="auto"/>
        <w:ind w:firstLine="720"/>
        <w:jc w:val="both"/>
        <w:rPr>
          <w:rFonts w:ascii="Times New Roman" w:hAnsi="Times New Roman" w:cs="Times New Roman"/>
          <w:sz w:val="24"/>
          <w:lang w:val="id-ID"/>
        </w:rPr>
      </w:pPr>
      <w:r w:rsidRPr="00E00DE2">
        <w:rPr>
          <w:rFonts w:ascii="Times New Roman" w:hAnsi="Times New Roman" w:cs="Times New Roman"/>
          <w:sz w:val="24"/>
        </w:rPr>
        <w:t>Dalam KUHAP disebutkan bahwa penyitaan adalah </w:t>
      </w:r>
      <w:r w:rsidRPr="00E00DE2">
        <w:rPr>
          <w:rFonts w:ascii="Times New Roman" w:hAnsi="Times New Roman" w:cs="Times New Roman"/>
          <w:i/>
          <w:iCs/>
          <w:sz w:val="24"/>
        </w:rPr>
        <w:t>serangkaian tindakan penyidik untuk mengambil alih dan atau menyimpan di bawah penguasaannya benda bergerak atau tidak bergerak, berwujud atau tidak berwujud untuk kepentingan pembuktian dalam penyidikan, penuntutan dan peradilan.” </w:t>
      </w:r>
      <w:r w:rsidRPr="00E00DE2">
        <w:rPr>
          <w:rFonts w:ascii="Times New Roman" w:hAnsi="Times New Roman" w:cs="Times New Roman"/>
          <w:sz w:val="24"/>
        </w:rPr>
        <w:t>(Pasal 1 angka 16 KUHAP)</w:t>
      </w:r>
    </w:p>
    <w:p w:rsidR="004C0419" w:rsidRPr="00BB4BB2" w:rsidRDefault="004C0419" w:rsidP="004C0419">
      <w:pPr>
        <w:spacing w:after="0" w:line="480" w:lineRule="auto"/>
        <w:ind w:firstLine="720"/>
        <w:jc w:val="both"/>
        <w:rPr>
          <w:rFonts w:ascii="Times New Roman" w:hAnsi="Times New Roman" w:cs="Times New Roman"/>
          <w:sz w:val="24"/>
          <w:lang w:val="id-ID"/>
        </w:rPr>
      </w:pPr>
    </w:p>
    <w:p w:rsidR="004C0419" w:rsidRPr="00E00DE2" w:rsidRDefault="003A355A" w:rsidP="004C0419">
      <w:pPr>
        <w:spacing w:after="0" w:line="240" w:lineRule="auto"/>
        <w:ind w:left="720"/>
        <w:jc w:val="both"/>
        <w:rPr>
          <w:rFonts w:ascii="Times New Roman" w:hAnsi="Times New Roman" w:cs="Times New Roman"/>
          <w:sz w:val="24"/>
        </w:rPr>
      </w:pPr>
      <w:r>
        <w:rPr>
          <w:rFonts w:ascii="Times New Roman" w:hAnsi="Times New Roman" w:cs="Times New Roman"/>
          <w:noProof/>
          <w:sz w:val="24"/>
        </w:rPr>
        <w:lastRenderedPageBreak/>
        <w:pict>
          <v:rect id="_x0000_s1141" style="position:absolute;left:0;text-align:left;margin-left:380.3pt;margin-top:-80.65pt;width:32.75pt;height:20.55pt;z-index:251771904" strokecolor="white [3212]">
            <v:textbox>
              <w:txbxContent>
                <w:p w:rsidR="003A355A" w:rsidRDefault="003A355A">
                  <w:r>
                    <w:t>41</w:t>
                  </w:r>
                </w:p>
              </w:txbxContent>
            </v:textbox>
          </v:rect>
        </w:pict>
      </w:r>
      <w:r w:rsidR="004C0419" w:rsidRPr="00E00DE2">
        <w:rPr>
          <w:rFonts w:ascii="Times New Roman" w:hAnsi="Times New Roman" w:cs="Times New Roman"/>
          <w:sz w:val="24"/>
        </w:rPr>
        <w:t>Pasal 39 KUHAP Ayat 1: Yang dapat dikenakan penyitaan adalah:</w:t>
      </w:r>
    </w:p>
    <w:p w:rsidR="004C0419" w:rsidRPr="00E00DE2" w:rsidRDefault="004C0419" w:rsidP="004C0419">
      <w:pPr>
        <w:spacing w:after="0" w:line="240" w:lineRule="auto"/>
        <w:ind w:left="720"/>
        <w:jc w:val="both"/>
        <w:rPr>
          <w:rFonts w:ascii="Times New Roman" w:hAnsi="Times New Roman" w:cs="Times New Roman"/>
          <w:sz w:val="24"/>
        </w:rPr>
      </w:pPr>
    </w:p>
    <w:p w:rsidR="004C0419" w:rsidRPr="00E00DE2" w:rsidRDefault="004C0419" w:rsidP="004C0419">
      <w:pPr>
        <w:numPr>
          <w:ilvl w:val="0"/>
          <w:numId w:val="21"/>
        </w:numPr>
        <w:tabs>
          <w:tab w:val="clear" w:pos="720"/>
        </w:tabs>
        <w:spacing w:after="0" w:line="240" w:lineRule="auto"/>
        <w:ind w:left="1080"/>
        <w:jc w:val="both"/>
        <w:rPr>
          <w:rFonts w:ascii="Times New Roman" w:hAnsi="Times New Roman" w:cs="Times New Roman"/>
          <w:i/>
          <w:sz w:val="24"/>
        </w:rPr>
      </w:pPr>
      <w:r w:rsidRPr="00E00DE2">
        <w:rPr>
          <w:rFonts w:ascii="Times New Roman" w:hAnsi="Times New Roman" w:cs="Times New Roman"/>
          <w:i/>
          <w:sz w:val="24"/>
        </w:rPr>
        <w:t>Benda atau tagihan tersangka atau terdakwa yang seluruh atau sebagian diduga diperoleh dari tindak pidana atau sebagian dari tindak pidana.</w:t>
      </w:r>
    </w:p>
    <w:p w:rsidR="004C0419" w:rsidRPr="00E00DE2" w:rsidRDefault="004C0419" w:rsidP="004C0419">
      <w:pPr>
        <w:numPr>
          <w:ilvl w:val="0"/>
          <w:numId w:val="21"/>
        </w:numPr>
        <w:tabs>
          <w:tab w:val="clear" w:pos="720"/>
        </w:tabs>
        <w:spacing w:after="0" w:line="240" w:lineRule="auto"/>
        <w:ind w:left="1080"/>
        <w:jc w:val="both"/>
        <w:rPr>
          <w:rFonts w:ascii="Times New Roman" w:hAnsi="Times New Roman" w:cs="Times New Roman"/>
          <w:i/>
          <w:sz w:val="24"/>
        </w:rPr>
      </w:pPr>
      <w:r w:rsidRPr="00E00DE2">
        <w:rPr>
          <w:rFonts w:ascii="Times New Roman" w:hAnsi="Times New Roman" w:cs="Times New Roman"/>
          <w:i/>
          <w:sz w:val="24"/>
        </w:rPr>
        <w:t>Benda yang telah dipergunakan secara langsung melakukan tindak pidana atau untuk mempersiapkan tindak pidana.</w:t>
      </w:r>
    </w:p>
    <w:p w:rsidR="004C0419" w:rsidRPr="00E00DE2" w:rsidRDefault="004C0419" w:rsidP="004C0419">
      <w:pPr>
        <w:numPr>
          <w:ilvl w:val="0"/>
          <w:numId w:val="21"/>
        </w:numPr>
        <w:tabs>
          <w:tab w:val="clear" w:pos="720"/>
        </w:tabs>
        <w:spacing w:after="0" w:line="240" w:lineRule="auto"/>
        <w:ind w:left="1080"/>
        <w:jc w:val="both"/>
        <w:rPr>
          <w:rFonts w:ascii="Times New Roman" w:hAnsi="Times New Roman" w:cs="Times New Roman"/>
          <w:i/>
          <w:sz w:val="24"/>
        </w:rPr>
      </w:pPr>
      <w:r w:rsidRPr="00E00DE2">
        <w:rPr>
          <w:rFonts w:ascii="Times New Roman" w:hAnsi="Times New Roman" w:cs="Times New Roman"/>
          <w:i/>
          <w:sz w:val="24"/>
        </w:rPr>
        <w:t>Benda yang dipergunakan menghalang</w:t>
      </w:r>
      <w:r>
        <w:rPr>
          <w:rFonts w:ascii="Times New Roman" w:hAnsi="Times New Roman" w:cs="Times New Roman"/>
          <w:i/>
          <w:sz w:val="24"/>
        </w:rPr>
        <w:t>-</w:t>
      </w:r>
      <w:r w:rsidRPr="00E00DE2">
        <w:rPr>
          <w:rFonts w:ascii="Times New Roman" w:hAnsi="Times New Roman" w:cs="Times New Roman"/>
          <w:i/>
          <w:sz w:val="24"/>
        </w:rPr>
        <w:t>halangi penyidikan tindak pidana.</w:t>
      </w:r>
    </w:p>
    <w:p w:rsidR="004C0419" w:rsidRPr="00E00DE2" w:rsidRDefault="004C0419" w:rsidP="004C0419">
      <w:pPr>
        <w:numPr>
          <w:ilvl w:val="0"/>
          <w:numId w:val="21"/>
        </w:numPr>
        <w:tabs>
          <w:tab w:val="clear" w:pos="720"/>
        </w:tabs>
        <w:spacing w:after="0" w:line="240" w:lineRule="auto"/>
        <w:ind w:left="1080"/>
        <w:jc w:val="both"/>
        <w:rPr>
          <w:rFonts w:ascii="Times New Roman" w:hAnsi="Times New Roman" w:cs="Times New Roman"/>
          <w:i/>
          <w:sz w:val="24"/>
        </w:rPr>
      </w:pPr>
      <w:r w:rsidRPr="00E00DE2">
        <w:rPr>
          <w:rFonts w:ascii="Times New Roman" w:hAnsi="Times New Roman" w:cs="Times New Roman"/>
          <w:i/>
          <w:sz w:val="24"/>
        </w:rPr>
        <w:t>Benda yang khusus dibuat atau diperuntukan melakukan tindak pidana.</w:t>
      </w:r>
    </w:p>
    <w:p w:rsidR="004C0419" w:rsidRPr="00E00DE2" w:rsidRDefault="004C0419" w:rsidP="004C0419">
      <w:pPr>
        <w:numPr>
          <w:ilvl w:val="0"/>
          <w:numId w:val="21"/>
        </w:numPr>
        <w:tabs>
          <w:tab w:val="clear" w:pos="720"/>
        </w:tabs>
        <w:spacing w:after="0" w:line="240" w:lineRule="auto"/>
        <w:ind w:left="1080"/>
        <w:jc w:val="both"/>
        <w:rPr>
          <w:rFonts w:ascii="Times New Roman" w:hAnsi="Times New Roman" w:cs="Times New Roman"/>
          <w:i/>
          <w:sz w:val="24"/>
        </w:rPr>
      </w:pPr>
      <w:r w:rsidRPr="00E00DE2">
        <w:rPr>
          <w:rFonts w:ascii="Times New Roman" w:hAnsi="Times New Roman" w:cs="Times New Roman"/>
          <w:i/>
          <w:sz w:val="24"/>
        </w:rPr>
        <w:t>Benda lain yang mempunyai hubungan langsung dengan tindak pidana</w:t>
      </w:r>
    </w:p>
    <w:p w:rsidR="004C0419" w:rsidRPr="00E00DE2" w:rsidRDefault="004C0419" w:rsidP="004C0419">
      <w:pPr>
        <w:spacing w:after="0" w:line="240" w:lineRule="auto"/>
        <w:ind w:left="1080"/>
        <w:jc w:val="both"/>
        <w:rPr>
          <w:rFonts w:ascii="Times New Roman" w:hAnsi="Times New Roman" w:cs="Times New Roman"/>
          <w:sz w:val="24"/>
        </w:rPr>
      </w:pP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Polres Bone Bolango dalam melakukan penyitaan mengikuti beberapa bentuk dan tata cara penyitaan oleh kepolisian sebagaimana disampaikan oleh Kepala Satuan Narkoba Polres Bone Bolango Iptu Zulman Abdul Muis. Berikut tata penyitaan yang dilakukan oleh Polres Bone Bolango :</w:t>
      </w:r>
    </w:p>
    <w:p w:rsidR="004C0419" w:rsidRPr="00E00DE2" w:rsidRDefault="004C0419" w:rsidP="004C0419">
      <w:pPr>
        <w:pStyle w:val="ListParagraph"/>
        <w:numPr>
          <w:ilvl w:val="0"/>
          <w:numId w:val="22"/>
        </w:numPr>
        <w:spacing w:after="0" w:line="480" w:lineRule="auto"/>
        <w:ind w:left="1080"/>
        <w:jc w:val="both"/>
        <w:rPr>
          <w:rFonts w:ascii="Times New Roman" w:hAnsi="Times New Roman" w:cs="Times New Roman"/>
          <w:sz w:val="24"/>
        </w:rPr>
      </w:pPr>
      <w:r w:rsidRPr="00E00DE2">
        <w:rPr>
          <w:rFonts w:ascii="Times New Roman" w:hAnsi="Times New Roman" w:cs="Times New Roman"/>
          <w:sz w:val="24"/>
        </w:rPr>
        <w:t>Penyitaan Biasa</w:t>
      </w:r>
    </w:p>
    <w:p w:rsidR="004C0419" w:rsidRPr="00E00DE2" w:rsidRDefault="004C0419" w:rsidP="004C0419">
      <w:pPr>
        <w:pStyle w:val="ListParagraph"/>
        <w:numPr>
          <w:ilvl w:val="0"/>
          <w:numId w:val="22"/>
        </w:numPr>
        <w:spacing w:after="0" w:line="480" w:lineRule="auto"/>
        <w:ind w:left="1080"/>
        <w:jc w:val="both"/>
        <w:rPr>
          <w:rFonts w:ascii="Times New Roman" w:hAnsi="Times New Roman" w:cs="Times New Roman"/>
          <w:sz w:val="24"/>
        </w:rPr>
      </w:pPr>
      <w:r w:rsidRPr="00E00DE2">
        <w:rPr>
          <w:rFonts w:ascii="Times New Roman" w:hAnsi="Times New Roman" w:cs="Times New Roman"/>
          <w:sz w:val="24"/>
        </w:rPr>
        <w:t>Selama masih mungkin dan tidak ada hal-hal yang mendesak maka Penyidik dalam melakukan penyitaan harus ada surat izin Penyitaan dalam Pengadilan Negeri;</w:t>
      </w:r>
    </w:p>
    <w:p w:rsidR="004C0419" w:rsidRPr="00E00DE2" w:rsidRDefault="004C0419" w:rsidP="004C0419">
      <w:pPr>
        <w:pStyle w:val="ListParagraph"/>
        <w:numPr>
          <w:ilvl w:val="0"/>
          <w:numId w:val="22"/>
        </w:numPr>
        <w:spacing w:after="0" w:line="480" w:lineRule="auto"/>
        <w:ind w:left="1080"/>
        <w:jc w:val="both"/>
        <w:rPr>
          <w:rFonts w:ascii="Times New Roman" w:hAnsi="Times New Roman" w:cs="Times New Roman"/>
          <w:sz w:val="24"/>
        </w:rPr>
      </w:pPr>
      <w:r w:rsidRPr="00E00DE2">
        <w:rPr>
          <w:rFonts w:ascii="Times New Roman" w:hAnsi="Times New Roman" w:cs="Times New Roman"/>
          <w:sz w:val="24"/>
        </w:rPr>
        <w:t>Memperlihatkan atau menunjukkan tanda pengenal untuk memastikan orang yang bersangkutan berhadapan dengan petugas penyidik;</w:t>
      </w:r>
    </w:p>
    <w:p w:rsidR="004C0419" w:rsidRPr="00E00DE2" w:rsidRDefault="004C0419" w:rsidP="004C0419">
      <w:pPr>
        <w:pStyle w:val="ListParagraph"/>
        <w:numPr>
          <w:ilvl w:val="0"/>
          <w:numId w:val="22"/>
        </w:numPr>
        <w:spacing w:after="0" w:line="480" w:lineRule="auto"/>
        <w:ind w:left="1080"/>
        <w:jc w:val="both"/>
        <w:rPr>
          <w:rFonts w:ascii="Times New Roman" w:hAnsi="Times New Roman" w:cs="Times New Roman"/>
          <w:sz w:val="24"/>
        </w:rPr>
      </w:pPr>
      <w:r w:rsidRPr="00E00DE2">
        <w:rPr>
          <w:rFonts w:ascii="Times New Roman" w:hAnsi="Times New Roman" w:cs="Times New Roman"/>
          <w:sz w:val="24"/>
        </w:rPr>
        <w:t>Memperlihatkan benda yang disita. Benda yang disita diperlihatkan kepada orang yang bersangkutan atau keluarganya;</w:t>
      </w:r>
    </w:p>
    <w:p w:rsidR="004C0419" w:rsidRPr="00E00DE2" w:rsidRDefault="004C0419" w:rsidP="004C0419">
      <w:pPr>
        <w:pStyle w:val="ListParagraph"/>
        <w:numPr>
          <w:ilvl w:val="0"/>
          <w:numId w:val="22"/>
        </w:numPr>
        <w:spacing w:after="0" w:line="480" w:lineRule="auto"/>
        <w:ind w:left="1080"/>
        <w:jc w:val="both"/>
        <w:rPr>
          <w:rFonts w:ascii="Times New Roman" w:hAnsi="Times New Roman" w:cs="Times New Roman"/>
          <w:sz w:val="24"/>
        </w:rPr>
      </w:pPr>
      <w:r w:rsidRPr="00E00DE2">
        <w:rPr>
          <w:rFonts w:ascii="Times New Roman" w:hAnsi="Times New Roman" w:cs="Times New Roman"/>
          <w:sz w:val="24"/>
        </w:rPr>
        <w:t>Membuat berita acara Penyitaan yang dib</w:t>
      </w:r>
      <w:r>
        <w:rPr>
          <w:rFonts w:ascii="Times New Roman" w:hAnsi="Times New Roman" w:cs="Times New Roman"/>
          <w:sz w:val="24"/>
        </w:rPr>
        <w:t>a</w:t>
      </w:r>
      <w:r w:rsidRPr="00E00DE2">
        <w:rPr>
          <w:rFonts w:ascii="Times New Roman" w:hAnsi="Times New Roman" w:cs="Times New Roman"/>
          <w:sz w:val="24"/>
        </w:rPr>
        <w:t>cakan dan ditandatangani di hadapan orang yang bersangkutan atau keluarganya;</w:t>
      </w:r>
    </w:p>
    <w:p w:rsidR="004C0419" w:rsidRPr="00E00DE2" w:rsidRDefault="004C0419" w:rsidP="004C0419">
      <w:pPr>
        <w:pStyle w:val="ListParagraph"/>
        <w:numPr>
          <w:ilvl w:val="0"/>
          <w:numId w:val="22"/>
        </w:numPr>
        <w:spacing w:after="0" w:line="480" w:lineRule="auto"/>
        <w:ind w:left="1080"/>
        <w:jc w:val="both"/>
        <w:rPr>
          <w:rFonts w:ascii="Times New Roman" w:hAnsi="Times New Roman" w:cs="Times New Roman"/>
          <w:sz w:val="24"/>
        </w:rPr>
      </w:pPr>
      <w:r w:rsidRPr="00E00DE2">
        <w:rPr>
          <w:rFonts w:ascii="Times New Roman" w:hAnsi="Times New Roman" w:cs="Times New Roman"/>
          <w:sz w:val="24"/>
        </w:rPr>
        <w:t>Menyampaikan berita acara Penyitaan ke atasan penyidik, orang yan</w:t>
      </w:r>
      <w:r>
        <w:rPr>
          <w:rFonts w:ascii="Times New Roman" w:hAnsi="Times New Roman" w:cs="Times New Roman"/>
          <w:sz w:val="24"/>
        </w:rPr>
        <w:t>g bersangkutan atau keluarganya;</w:t>
      </w:r>
    </w:p>
    <w:p w:rsidR="004C0419" w:rsidRPr="00E00DE2" w:rsidRDefault="004C0419" w:rsidP="004C0419">
      <w:pPr>
        <w:pStyle w:val="ListParagraph"/>
        <w:numPr>
          <w:ilvl w:val="0"/>
          <w:numId w:val="22"/>
        </w:numPr>
        <w:spacing w:after="0" w:line="480" w:lineRule="auto"/>
        <w:ind w:left="1080"/>
        <w:jc w:val="both"/>
        <w:rPr>
          <w:rFonts w:ascii="Times New Roman" w:hAnsi="Times New Roman" w:cs="Times New Roman"/>
          <w:sz w:val="24"/>
        </w:rPr>
      </w:pPr>
      <w:r w:rsidRPr="00E00DE2">
        <w:rPr>
          <w:rFonts w:ascii="Times New Roman" w:hAnsi="Times New Roman" w:cs="Times New Roman"/>
          <w:sz w:val="24"/>
        </w:rPr>
        <w:t>Penyitaan dalam keadaan mendesak</w:t>
      </w:r>
      <w:r>
        <w:rPr>
          <w:rFonts w:ascii="Times New Roman" w:hAnsi="Times New Roman" w:cs="Times New Roman"/>
          <w:sz w:val="24"/>
        </w:rPr>
        <w:t>;</w:t>
      </w:r>
    </w:p>
    <w:p w:rsidR="004C0419" w:rsidRPr="00E00DE2" w:rsidRDefault="003A355A" w:rsidP="004C0419">
      <w:pPr>
        <w:pStyle w:val="ListParagraph"/>
        <w:numPr>
          <w:ilvl w:val="0"/>
          <w:numId w:val="22"/>
        </w:numPr>
        <w:spacing w:after="0" w:line="480" w:lineRule="auto"/>
        <w:ind w:left="1080"/>
        <w:jc w:val="both"/>
        <w:rPr>
          <w:rFonts w:ascii="Times New Roman" w:hAnsi="Times New Roman" w:cs="Times New Roman"/>
          <w:sz w:val="24"/>
        </w:rPr>
      </w:pPr>
      <w:r>
        <w:rPr>
          <w:rFonts w:ascii="Times New Roman" w:hAnsi="Times New Roman" w:cs="Times New Roman"/>
          <w:noProof/>
          <w:sz w:val="24"/>
        </w:rPr>
        <w:lastRenderedPageBreak/>
        <w:pict>
          <v:rect id="_x0000_s1140" style="position:absolute;left:0;text-align:left;margin-left:378.45pt;margin-top:-82.55pt;width:29pt;height:21.5pt;z-index:251770880" strokecolor="white [3212]">
            <v:textbox>
              <w:txbxContent>
                <w:p w:rsidR="003A355A" w:rsidRDefault="003A355A">
                  <w:r>
                    <w:t>42</w:t>
                  </w:r>
                </w:p>
              </w:txbxContent>
            </v:textbox>
          </v:rect>
        </w:pict>
      </w:r>
      <w:r w:rsidR="004C0419" w:rsidRPr="00E00DE2">
        <w:rPr>
          <w:rFonts w:ascii="Times New Roman" w:hAnsi="Times New Roman" w:cs="Times New Roman"/>
          <w:sz w:val="24"/>
        </w:rPr>
        <w:t>Tanpa surat izin Ketua Pengadilan Negeri bilamana penyidik “harus segera bertindak” dan tidak mungkin untuk mendapatkan surat izin terlebih dahulu, dalam keadaan seperti inilah penyitaan dilakukan tanpa surat izin ketua pengadilan negeri;</w:t>
      </w:r>
    </w:p>
    <w:p w:rsidR="004C0419" w:rsidRPr="00E00DE2" w:rsidRDefault="004C0419" w:rsidP="004C0419">
      <w:pPr>
        <w:pStyle w:val="ListParagraph"/>
        <w:numPr>
          <w:ilvl w:val="0"/>
          <w:numId w:val="22"/>
        </w:numPr>
        <w:spacing w:after="0" w:line="480" w:lineRule="auto"/>
        <w:ind w:left="1080"/>
        <w:jc w:val="both"/>
        <w:rPr>
          <w:rFonts w:ascii="Times New Roman" w:hAnsi="Times New Roman" w:cs="Times New Roman"/>
          <w:sz w:val="24"/>
        </w:rPr>
      </w:pPr>
      <w:r w:rsidRPr="00E00DE2">
        <w:rPr>
          <w:rFonts w:ascii="Times New Roman" w:hAnsi="Times New Roman" w:cs="Times New Roman"/>
          <w:sz w:val="24"/>
        </w:rPr>
        <w:t>Penyitaan dalam keadaan perlu dan mendesak hanya terbatas atas benda bergerak saja;</w:t>
      </w:r>
    </w:p>
    <w:p w:rsidR="004C0419" w:rsidRPr="00E00DE2" w:rsidRDefault="004C0419" w:rsidP="004C0419">
      <w:pPr>
        <w:pStyle w:val="ListParagraph"/>
        <w:numPr>
          <w:ilvl w:val="0"/>
          <w:numId w:val="22"/>
        </w:numPr>
        <w:spacing w:after="0" w:line="480" w:lineRule="auto"/>
        <w:ind w:left="1080"/>
        <w:jc w:val="both"/>
        <w:rPr>
          <w:rFonts w:ascii="Times New Roman" w:hAnsi="Times New Roman" w:cs="Times New Roman"/>
          <w:sz w:val="24"/>
        </w:rPr>
      </w:pPr>
      <w:r w:rsidRPr="00E00DE2">
        <w:rPr>
          <w:rFonts w:ascii="Times New Roman" w:hAnsi="Times New Roman" w:cs="Times New Roman"/>
          <w:sz w:val="24"/>
        </w:rPr>
        <w:t>Wajib segera melaporkan tindakan penyitaan kepada ketua pengadilan negeri setempat guna mendapatkan persetujuan.</w:t>
      </w:r>
      <w:r w:rsidRPr="00E00DE2">
        <w:rPr>
          <w:rStyle w:val="FootnoteReference"/>
          <w:rFonts w:ascii="Times New Roman" w:hAnsi="Times New Roman" w:cs="Times New Roman"/>
          <w:sz w:val="24"/>
        </w:rPr>
        <w:footnoteReference w:id="30"/>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Berikut data tentang penyitaan yang dilakukan oleh Kepolisian Bone bolango terhadap peredaran minuman beralkohol dalam kurun waktu 2 tahun terakhir.</w:t>
      </w:r>
    </w:p>
    <w:p w:rsidR="004C0419" w:rsidRPr="00E00DE2" w:rsidRDefault="004C0419" w:rsidP="004C0419">
      <w:pPr>
        <w:pStyle w:val="ListParagraph"/>
        <w:spacing w:after="0" w:line="480" w:lineRule="auto"/>
        <w:ind w:left="0"/>
        <w:jc w:val="center"/>
        <w:rPr>
          <w:rFonts w:ascii="Times New Roman" w:hAnsi="Times New Roman" w:cs="Times New Roman"/>
          <w:b/>
          <w:sz w:val="24"/>
        </w:rPr>
      </w:pPr>
      <w:r w:rsidRPr="00E00DE2">
        <w:rPr>
          <w:rFonts w:ascii="Times New Roman" w:hAnsi="Times New Roman" w:cs="Times New Roman"/>
          <w:b/>
          <w:sz w:val="24"/>
        </w:rPr>
        <w:t>Tabel 3 : Data Penyitaan Minuman Beralkohol</w:t>
      </w:r>
    </w:p>
    <w:tbl>
      <w:tblPr>
        <w:tblStyle w:val="TableGrid"/>
        <w:tblW w:w="0" w:type="auto"/>
        <w:tblInd w:w="108" w:type="dxa"/>
        <w:tblLook w:val="04A0"/>
      </w:tblPr>
      <w:tblGrid>
        <w:gridCol w:w="702"/>
        <w:gridCol w:w="2837"/>
        <w:gridCol w:w="2203"/>
        <w:gridCol w:w="2304"/>
      </w:tblGrid>
      <w:tr w:rsidR="004C0419" w:rsidRPr="00E00DE2" w:rsidTr="004C0419">
        <w:trPr>
          <w:trHeight w:val="548"/>
        </w:trPr>
        <w:tc>
          <w:tcPr>
            <w:tcW w:w="720" w:type="dxa"/>
            <w:vMerge w:val="restart"/>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No</w:t>
            </w:r>
          </w:p>
        </w:tc>
        <w:tc>
          <w:tcPr>
            <w:tcW w:w="2970" w:type="dxa"/>
            <w:vMerge w:val="restart"/>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Golongan</w:t>
            </w:r>
          </w:p>
        </w:tc>
        <w:tc>
          <w:tcPr>
            <w:tcW w:w="4689" w:type="dxa"/>
            <w:gridSpan w:val="2"/>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Penyitaan</w:t>
            </w:r>
          </w:p>
        </w:tc>
      </w:tr>
      <w:tr w:rsidR="004C0419" w:rsidRPr="00E00DE2" w:rsidTr="004C0419">
        <w:trPr>
          <w:trHeight w:val="683"/>
        </w:trPr>
        <w:tc>
          <w:tcPr>
            <w:tcW w:w="720" w:type="dxa"/>
            <w:vMerge/>
            <w:vAlign w:val="center"/>
          </w:tcPr>
          <w:p w:rsidR="004C0419" w:rsidRPr="00E00DE2" w:rsidRDefault="004C0419" w:rsidP="004C0419">
            <w:pPr>
              <w:jc w:val="center"/>
              <w:rPr>
                <w:rFonts w:ascii="Times New Roman" w:hAnsi="Times New Roman" w:cs="Times New Roman"/>
                <w:sz w:val="24"/>
              </w:rPr>
            </w:pPr>
          </w:p>
        </w:tc>
        <w:tc>
          <w:tcPr>
            <w:tcW w:w="2970" w:type="dxa"/>
            <w:vMerge/>
            <w:vAlign w:val="center"/>
          </w:tcPr>
          <w:p w:rsidR="004C0419" w:rsidRPr="00E00DE2" w:rsidRDefault="004C0419" w:rsidP="004C0419">
            <w:pPr>
              <w:jc w:val="center"/>
              <w:rPr>
                <w:rFonts w:ascii="Times New Roman" w:hAnsi="Times New Roman" w:cs="Times New Roman"/>
                <w:sz w:val="24"/>
              </w:rPr>
            </w:pPr>
          </w:p>
        </w:tc>
        <w:tc>
          <w:tcPr>
            <w:tcW w:w="2295"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Tahun 2020</w:t>
            </w:r>
          </w:p>
        </w:tc>
        <w:tc>
          <w:tcPr>
            <w:tcW w:w="2394"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Tahun 2021</w:t>
            </w:r>
          </w:p>
        </w:tc>
      </w:tr>
      <w:tr w:rsidR="004C0419" w:rsidRPr="00E00DE2" w:rsidTr="004C0419">
        <w:tc>
          <w:tcPr>
            <w:tcW w:w="720"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1</w:t>
            </w:r>
          </w:p>
        </w:tc>
        <w:tc>
          <w:tcPr>
            <w:tcW w:w="2970" w:type="dxa"/>
            <w:vAlign w:val="center"/>
          </w:tcPr>
          <w:p w:rsidR="004C0419" w:rsidRPr="00E00DE2" w:rsidRDefault="004C0419" w:rsidP="004C0419">
            <w:pPr>
              <w:rPr>
                <w:rFonts w:ascii="Times New Roman" w:hAnsi="Times New Roman" w:cs="Times New Roman"/>
                <w:sz w:val="24"/>
              </w:rPr>
            </w:pPr>
            <w:r w:rsidRPr="00E00DE2">
              <w:rPr>
                <w:rFonts w:ascii="Times New Roman" w:hAnsi="Times New Roman" w:cs="Times New Roman"/>
                <w:sz w:val="24"/>
              </w:rPr>
              <w:t>Golongan A (Minuman beralkohol dengan kadar etanol (C,HSOH) lebih dari satu persen sampai dengan lima persen)</w:t>
            </w:r>
          </w:p>
        </w:tc>
        <w:tc>
          <w:tcPr>
            <w:tcW w:w="2295"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151 botol yang disita tidak memiliki izin penjualan</w:t>
            </w:r>
          </w:p>
        </w:tc>
        <w:tc>
          <w:tcPr>
            <w:tcW w:w="2394"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w:t>
            </w:r>
          </w:p>
        </w:tc>
      </w:tr>
      <w:tr w:rsidR="004C0419" w:rsidRPr="00E00DE2" w:rsidTr="004C0419">
        <w:tc>
          <w:tcPr>
            <w:tcW w:w="720"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2</w:t>
            </w:r>
          </w:p>
        </w:tc>
        <w:tc>
          <w:tcPr>
            <w:tcW w:w="2970" w:type="dxa"/>
            <w:vAlign w:val="center"/>
          </w:tcPr>
          <w:p w:rsidR="004C0419" w:rsidRPr="00E00DE2" w:rsidRDefault="004C0419" w:rsidP="004C0419">
            <w:pPr>
              <w:rPr>
                <w:rFonts w:ascii="Times New Roman" w:hAnsi="Times New Roman" w:cs="Times New Roman"/>
                <w:sz w:val="24"/>
              </w:rPr>
            </w:pPr>
            <w:r w:rsidRPr="00E00DE2">
              <w:rPr>
                <w:rFonts w:ascii="Times New Roman" w:hAnsi="Times New Roman" w:cs="Times New Roman"/>
                <w:sz w:val="24"/>
              </w:rPr>
              <w:t>Golongan B (minuman beralkohol dengan kadar etanol (C2HSOH) lebih dari lima persen sampai dengan 20 persen</w:t>
            </w:r>
          </w:p>
        </w:tc>
        <w:tc>
          <w:tcPr>
            <w:tcW w:w="2295"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85 botol yang disita tidak memiliki izin penjualan</w:t>
            </w:r>
          </w:p>
        </w:tc>
        <w:tc>
          <w:tcPr>
            <w:tcW w:w="2394"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w:t>
            </w:r>
          </w:p>
        </w:tc>
      </w:tr>
      <w:tr w:rsidR="004C0419" w:rsidRPr="00E00DE2" w:rsidTr="004C0419">
        <w:tc>
          <w:tcPr>
            <w:tcW w:w="720"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3</w:t>
            </w:r>
          </w:p>
        </w:tc>
        <w:tc>
          <w:tcPr>
            <w:tcW w:w="2970" w:type="dxa"/>
            <w:vAlign w:val="center"/>
          </w:tcPr>
          <w:p w:rsidR="004C0419" w:rsidRPr="00E00DE2" w:rsidRDefault="004C0419" w:rsidP="004C0419">
            <w:pPr>
              <w:rPr>
                <w:rFonts w:ascii="Times New Roman" w:hAnsi="Times New Roman" w:cs="Times New Roman"/>
                <w:sz w:val="24"/>
              </w:rPr>
            </w:pPr>
            <w:r w:rsidRPr="00E00DE2">
              <w:rPr>
                <w:rFonts w:ascii="Times New Roman" w:hAnsi="Times New Roman" w:cs="Times New Roman"/>
                <w:sz w:val="24"/>
              </w:rPr>
              <w:t xml:space="preserve">Golongan C minuman beralkohol dengan kadar etanol (C2HSOH) lebih dari 20 persen sampai dengan 55 persen Termasuk Minuman </w:t>
            </w:r>
            <w:r>
              <w:rPr>
                <w:rFonts w:ascii="Times New Roman" w:hAnsi="Times New Roman" w:cs="Times New Roman"/>
                <w:noProof/>
                <w:sz w:val="24"/>
              </w:rPr>
              <w:lastRenderedPageBreak/>
              <w:pict>
                <v:rect id="_x0000_s1139" style="position:absolute;margin-left:344.1pt;margin-top:-78.25pt;width:31.05pt;height:18.7pt;z-index:251769856;mso-position-horizontal-relative:text;mso-position-vertical-relative:text" strokecolor="white [3212]">
                  <v:textbox>
                    <w:txbxContent>
                      <w:p w:rsidR="004C0419" w:rsidRDefault="004C0419">
                        <w:r>
                          <w:t>43</w:t>
                        </w:r>
                      </w:p>
                    </w:txbxContent>
                  </v:textbox>
                </v:rect>
              </w:pict>
            </w:r>
            <w:r w:rsidRPr="00E00DE2">
              <w:rPr>
                <w:rFonts w:ascii="Times New Roman" w:hAnsi="Times New Roman" w:cs="Times New Roman"/>
                <w:sz w:val="24"/>
              </w:rPr>
              <w:t>Tradisonal seperti Cap Tikus dll</w:t>
            </w:r>
          </w:p>
        </w:tc>
        <w:tc>
          <w:tcPr>
            <w:tcW w:w="2295"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lastRenderedPageBreak/>
              <w:t>65 botol dan 9 ton minunam cap tikus</w:t>
            </w:r>
          </w:p>
        </w:tc>
        <w:tc>
          <w:tcPr>
            <w:tcW w:w="2394"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875 liter cap tikus dan 1.5 ton miras serta bahan baku pembuatan cap tikus</w:t>
            </w:r>
          </w:p>
        </w:tc>
      </w:tr>
    </w:tbl>
    <w:p w:rsidR="004C0419" w:rsidRPr="00E00DE2" w:rsidRDefault="004C0419" w:rsidP="004C0419">
      <w:pPr>
        <w:spacing w:after="0" w:line="480" w:lineRule="auto"/>
        <w:jc w:val="both"/>
        <w:rPr>
          <w:rFonts w:ascii="Times New Roman" w:hAnsi="Times New Roman" w:cs="Times New Roman"/>
          <w:i/>
          <w:sz w:val="24"/>
        </w:rPr>
      </w:pPr>
      <w:r w:rsidRPr="00E00DE2">
        <w:rPr>
          <w:rFonts w:ascii="Times New Roman" w:hAnsi="Times New Roman" w:cs="Times New Roman"/>
          <w:i/>
          <w:sz w:val="24"/>
        </w:rPr>
        <w:lastRenderedPageBreak/>
        <w:t>Sumber Data: Polres Bone Bolango, 2022</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Data diatas menunjukkan bahwa penyitaan yang dilakukan oleh Polres Bone Bolango sudah sesuai dengan prosedur yang ada. Pada tahun 2020 dapat dilihat bahwa hasil sita yang dilakukan oleh penyidik terdapat tiga jenis golongan yaitu Golongan A (Minuman beralkohol dengan kadar etanol (C,HSOH) lebih dari satu persen sampai dengan lima persen),  Golongan B (minuman beralkohol dengan kadar etanol (C2HSOH) lebih dari lima persen sampai dengan 20 persen dan Golongan C minuman beralkohol dengan kadar etanol (C2HSOH) lebih dari 20 persen sampai dengan 55 persen Termasuk Minuman Tradisonal seperti Cap Tikus dan lain-lain.</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Wawancara penulis dengan Kepala Satuan Narkoba Polres Bone Bolango Iptu Zulman Abdul Muis. Mengatakan bahwa :</w:t>
      </w:r>
    </w:p>
    <w:p w:rsidR="004C0419" w:rsidRPr="00E00DE2" w:rsidRDefault="004C0419" w:rsidP="004C0419">
      <w:pPr>
        <w:spacing w:after="0" w:line="240" w:lineRule="auto"/>
        <w:ind w:left="709"/>
        <w:jc w:val="both"/>
        <w:rPr>
          <w:rFonts w:ascii="Times New Roman" w:hAnsi="Times New Roman" w:cs="Times New Roman"/>
          <w:sz w:val="24"/>
        </w:rPr>
      </w:pPr>
      <w:r w:rsidRPr="00E00DE2">
        <w:rPr>
          <w:rFonts w:ascii="Times New Roman" w:hAnsi="Times New Roman" w:cs="Times New Roman"/>
          <w:sz w:val="24"/>
        </w:rPr>
        <w:t>a. Benda atau tagihan tersangka atau terdakwa yang seluruh atau sebagian diduga diperoleh dari tindakan pidana atau sebagai hasil dari tindak pidana; b. benda yang telah dipergunakan secara langsung untuk melakukan tindak pidana atau untuk mempersiapkannya; c. benda yang digunakan untuk menghalang-halangi penyelidikan tindak pidana; d. benda yang khusus dibuat atau diperuntukkan melakukan tindak pidana; e. benda lain yang mempunyai hubungan langsung dengan tindak pidana yang dilakukan. Sepanjang memenuhi 5 kriteria ini maka penyidik melakukan penyitaan atas barang tersebut.Pertimbangannya berdasarkan pasal 39 ayat 1 KUHAP pertimbangan penyidik dalam melakukan penyitaan babuk mengacu pada 5 kriteria ini.</w:t>
      </w:r>
    </w:p>
    <w:p w:rsidR="004C0419" w:rsidRPr="00E00DE2" w:rsidRDefault="004C0419" w:rsidP="004C0419">
      <w:pPr>
        <w:pStyle w:val="ListParagraph"/>
        <w:spacing w:after="0" w:line="240" w:lineRule="auto"/>
        <w:ind w:left="993"/>
        <w:jc w:val="both"/>
        <w:rPr>
          <w:rFonts w:ascii="Times New Roman" w:hAnsi="Times New Roman" w:cs="Times New Roman"/>
          <w:sz w:val="24"/>
        </w:rPr>
      </w:pPr>
    </w:p>
    <w:p w:rsidR="004C0419" w:rsidRPr="00E00DE2" w:rsidRDefault="004C0419" w:rsidP="004C0419">
      <w:pPr>
        <w:spacing w:after="0" w:line="480" w:lineRule="auto"/>
        <w:ind w:firstLine="720"/>
        <w:jc w:val="both"/>
        <w:rPr>
          <w:rFonts w:ascii="Times New Roman" w:hAnsi="Times New Roman" w:cs="Times New Roman"/>
          <w:sz w:val="24"/>
          <w:szCs w:val="24"/>
        </w:rPr>
      </w:pPr>
      <w:r w:rsidRPr="00E00DE2">
        <w:rPr>
          <w:rFonts w:ascii="Times New Roman" w:hAnsi="Times New Roman" w:cs="Times New Roman"/>
          <w:sz w:val="24"/>
          <w:szCs w:val="24"/>
        </w:rPr>
        <w:t xml:space="preserve">Penyitaan dalam pengertian hukum acara pidana yang digariskan dalam KUHAP merupakan upaya paksa yang dilakukan penyidik dalam mengambil atau “merampas” sesuatu barang tertentu dari seorang tersangka, pemegang atau </w:t>
      </w:r>
      <w:r w:rsidRPr="00E00DE2">
        <w:rPr>
          <w:rFonts w:ascii="Times New Roman" w:hAnsi="Times New Roman" w:cs="Times New Roman"/>
          <w:sz w:val="24"/>
          <w:szCs w:val="24"/>
        </w:rPr>
        <w:lastRenderedPageBreak/>
        <w:t>penyimpan. Setelah barangnya diambil atau dirampas oleh penyidik, ditaruh atau disimpan dibawah kekuasaannya.</w:t>
      </w:r>
    </w:p>
    <w:p w:rsidR="004C0419" w:rsidRPr="00E00DE2" w:rsidRDefault="004C0419" w:rsidP="004C0419">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rect id="_x0000_s1138" style="position:absolute;left:0;text-align:left;margin-left:374.7pt;margin-top:-133.05pt;width:35.55pt;height:18.7pt;z-index:251768832" strokecolor="white [3212]">
            <v:textbox>
              <w:txbxContent>
                <w:p w:rsidR="004C0419" w:rsidRDefault="004C0419">
                  <w:r>
                    <w:t>44</w:t>
                  </w:r>
                </w:p>
              </w:txbxContent>
            </v:textbox>
          </v:rect>
        </w:pict>
      </w:r>
      <w:r w:rsidRPr="00E00DE2">
        <w:rPr>
          <w:rFonts w:ascii="Times New Roman" w:hAnsi="Times New Roman" w:cs="Times New Roman"/>
          <w:sz w:val="24"/>
          <w:szCs w:val="24"/>
        </w:rPr>
        <w:t>Suatu permintaan izin penyitaan oleh penyidik kepada ketua pengadilan negeri dilandasi hubungan barang yang akan disita tersebut perlu dalam pembuktian dipersidangan. Oleh karenanya barang-barang dapat disita penyidik untuk mendapat izin penyitaan adalah barang-barang yang dalam kaitannya telah diatur secara limitatif sebagaimana menurut undang-undang.</w:t>
      </w:r>
    </w:p>
    <w:p w:rsidR="004C0419" w:rsidRPr="00E00DE2" w:rsidRDefault="004C0419" w:rsidP="004C0419">
      <w:pPr>
        <w:spacing w:after="0" w:line="480" w:lineRule="auto"/>
        <w:jc w:val="both"/>
        <w:rPr>
          <w:rFonts w:ascii="Times New Roman" w:hAnsi="Times New Roman" w:cs="Times New Roman"/>
          <w:b/>
          <w:sz w:val="24"/>
        </w:rPr>
      </w:pPr>
      <w:r w:rsidRPr="00E00DE2">
        <w:rPr>
          <w:rFonts w:ascii="Times New Roman" w:hAnsi="Times New Roman" w:cs="Times New Roman"/>
          <w:b/>
          <w:sz w:val="24"/>
        </w:rPr>
        <w:t>3. Melakukan Pemusnahan</w:t>
      </w:r>
    </w:p>
    <w:p w:rsidR="004C0419" w:rsidRPr="00E00DE2" w:rsidRDefault="004C0419" w:rsidP="004C0419">
      <w:pPr>
        <w:spacing w:after="0" w:line="480" w:lineRule="auto"/>
        <w:ind w:firstLine="720"/>
        <w:jc w:val="both"/>
        <w:rPr>
          <w:rFonts w:ascii="Times New Roman" w:hAnsi="Times New Roman" w:cs="Times New Roman"/>
          <w:b/>
          <w:sz w:val="24"/>
          <w:szCs w:val="24"/>
        </w:rPr>
      </w:pPr>
      <w:r w:rsidRPr="00E00DE2">
        <w:rPr>
          <w:rFonts w:ascii="Times New Roman" w:hAnsi="Times New Roman" w:cs="Times New Roman"/>
          <w:sz w:val="24"/>
          <w:szCs w:val="24"/>
        </w:rPr>
        <w:t>Menurut buku Pedoman Penyelenggaraan Rekam Medis (2006:99) pemusnahan dokumen rekam medis memiliki definisi sebagai proses kegiatan penghancuran secara fisik arsip rekam medis yang telah berakhir fungsi dan nilai gunanya. Pemusnahan dilakukan dengan cara pembakaran, mencacah atau mendaur ulang hingga tidak lagi dikenali bentuknya.</w:t>
      </w:r>
    </w:p>
    <w:p w:rsidR="004C0419" w:rsidRPr="00E00DE2" w:rsidRDefault="004C0419" w:rsidP="004C0419">
      <w:pPr>
        <w:spacing w:after="0" w:line="480" w:lineRule="auto"/>
        <w:jc w:val="both"/>
        <w:rPr>
          <w:rFonts w:ascii="Times New Roman" w:hAnsi="Times New Roman" w:cs="Times New Roman"/>
          <w:sz w:val="24"/>
        </w:rPr>
      </w:pPr>
      <w:r w:rsidRPr="00E00DE2">
        <w:rPr>
          <w:rFonts w:ascii="Times New Roman" w:hAnsi="Times New Roman" w:cs="Times New Roman"/>
          <w:sz w:val="24"/>
        </w:rPr>
        <w:tab/>
        <w:t>Dalam pasal 46 yaitu :</w:t>
      </w:r>
    </w:p>
    <w:p w:rsidR="004C0419" w:rsidRPr="00E00DE2" w:rsidRDefault="004C0419" w:rsidP="004C0419">
      <w:pPr>
        <w:pStyle w:val="ListParagraph"/>
        <w:numPr>
          <w:ilvl w:val="1"/>
          <w:numId w:val="21"/>
        </w:numPr>
        <w:spacing w:after="0" w:line="480" w:lineRule="auto"/>
        <w:jc w:val="both"/>
        <w:rPr>
          <w:rFonts w:ascii="Times New Roman" w:hAnsi="Times New Roman" w:cs="Times New Roman"/>
          <w:sz w:val="24"/>
        </w:rPr>
      </w:pPr>
      <w:r w:rsidRPr="00E00DE2">
        <w:rPr>
          <w:rFonts w:ascii="Times New Roman" w:hAnsi="Times New Roman" w:cs="Times New Roman"/>
          <w:sz w:val="24"/>
        </w:rPr>
        <w:t>Benda yang dikenakan penyitaan dikembalikan kepada orang atau kepada mereka dari siapa benda itu disita, atau kepada orang atau kepada mereka yang paling berhak apabila :</w:t>
      </w:r>
    </w:p>
    <w:p w:rsidR="004C0419" w:rsidRPr="00E00DE2" w:rsidRDefault="004C0419" w:rsidP="004C0419">
      <w:pPr>
        <w:pStyle w:val="ListParagraph"/>
        <w:numPr>
          <w:ilvl w:val="1"/>
          <w:numId w:val="10"/>
        </w:numPr>
        <w:spacing w:after="0" w:line="480" w:lineRule="auto"/>
        <w:ind w:left="1985" w:hanging="425"/>
        <w:jc w:val="both"/>
        <w:rPr>
          <w:rFonts w:ascii="Times New Roman" w:hAnsi="Times New Roman" w:cs="Times New Roman"/>
          <w:sz w:val="24"/>
        </w:rPr>
      </w:pPr>
      <w:r w:rsidRPr="00E00DE2">
        <w:rPr>
          <w:rFonts w:ascii="Times New Roman" w:hAnsi="Times New Roman" w:cs="Times New Roman"/>
          <w:sz w:val="24"/>
        </w:rPr>
        <w:t>Kepentingan penyidikan dan penu</w:t>
      </w:r>
      <w:r>
        <w:rPr>
          <w:rFonts w:ascii="Times New Roman" w:hAnsi="Times New Roman" w:cs="Times New Roman"/>
          <w:sz w:val="24"/>
        </w:rPr>
        <w:t>n</w:t>
      </w:r>
      <w:r w:rsidRPr="00E00DE2">
        <w:rPr>
          <w:rFonts w:ascii="Times New Roman" w:hAnsi="Times New Roman" w:cs="Times New Roman"/>
          <w:sz w:val="24"/>
        </w:rPr>
        <w:t>tutan tidak memerlukan lagi;</w:t>
      </w:r>
    </w:p>
    <w:p w:rsidR="004C0419" w:rsidRPr="00E00DE2" w:rsidRDefault="004C0419" w:rsidP="004C0419">
      <w:pPr>
        <w:pStyle w:val="ListParagraph"/>
        <w:numPr>
          <w:ilvl w:val="1"/>
          <w:numId w:val="10"/>
        </w:numPr>
        <w:spacing w:after="0" w:line="480" w:lineRule="auto"/>
        <w:ind w:left="1985" w:hanging="425"/>
        <w:jc w:val="both"/>
        <w:rPr>
          <w:rFonts w:ascii="Times New Roman" w:hAnsi="Times New Roman" w:cs="Times New Roman"/>
          <w:sz w:val="24"/>
        </w:rPr>
      </w:pPr>
      <w:r w:rsidRPr="00E00DE2">
        <w:rPr>
          <w:rFonts w:ascii="Times New Roman" w:hAnsi="Times New Roman" w:cs="Times New Roman"/>
          <w:sz w:val="24"/>
        </w:rPr>
        <w:t>Perkara tersebut tidak jadi dituntut karena tidak cukup bukti atau ternyata tidak merupakan tindak pidana;</w:t>
      </w:r>
    </w:p>
    <w:p w:rsidR="004C0419" w:rsidRPr="00E00DE2" w:rsidRDefault="004C0419" w:rsidP="004C0419">
      <w:pPr>
        <w:pStyle w:val="ListParagraph"/>
        <w:numPr>
          <w:ilvl w:val="1"/>
          <w:numId w:val="10"/>
        </w:numPr>
        <w:spacing w:after="0" w:line="480" w:lineRule="auto"/>
        <w:ind w:left="1985" w:hanging="425"/>
        <w:jc w:val="both"/>
        <w:rPr>
          <w:rFonts w:ascii="Times New Roman" w:hAnsi="Times New Roman" w:cs="Times New Roman"/>
          <w:sz w:val="24"/>
        </w:rPr>
      </w:pPr>
      <w:r w:rsidRPr="00E00DE2">
        <w:rPr>
          <w:rFonts w:ascii="Times New Roman" w:hAnsi="Times New Roman" w:cs="Times New Roman"/>
          <w:sz w:val="24"/>
        </w:rPr>
        <w:t xml:space="preserve">Perkara tersebut dikesampingkan untuk kepentingan umum atau perkara tersebut ditutup demi hukum, kecuali apabila </w:t>
      </w:r>
      <w:r w:rsidRPr="00E00DE2">
        <w:rPr>
          <w:rFonts w:ascii="Times New Roman" w:hAnsi="Times New Roman" w:cs="Times New Roman"/>
          <w:sz w:val="24"/>
        </w:rPr>
        <w:lastRenderedPageBreak/>
        <w:t>benda itu diperoleh dari suatu tindak pidana atau yang dipergunakan untuk melakukan suatu tindak pidana.</w:t>
      </w:r>
    </w:p>
    <w:p w:rsidR="004C0419" w:rsidRPr="00E00DE2" w:rsidRDefault="004C0419" w:rsidP="004C0419">
      <w:pPr>
        <w:pStyle w:val="ListParagraph"/>
        <w:numPr>
          <w:ilvl w:val="1"/>
          <w:numId w:val="21"/>
        </w:numPr>
        <w:spacing w:after="0" w:line="480" w:lineRule="auto"/>
        <w:jc w:val="both"/>
        <w:rPr>
          <w:rFonts w:ascii="Times New Roman" w:hAnsi="Times New Roman" w:cs="Times New Roman"/>
          <w:sz w:val="24"/>
        </w:rPr>
      </w:pPr>
      <w:r>
        <w:rPr>
          <w:rFonts w:ascii="Times New Roman" w:hAnsi="Times New Roman" w:cs="Times New Roman"/>
          <w:noProof/>
          <w:sz w:val="24"/>
        </w:rPr>
        <w:pict>
          <v:rect id="_x0000_s1137" style="position:absolute;left:0;text-align:left;margin-left:381.25pt;margin-top:-134pt;width:35.55pt;height:23.35pt;z-index:251767808" strokecolor="white [3212]">
            <v:textbox>
              <w:txbxContent>
                <w:p w:rsidR="004C0419" w:rsidRDefault="004C0419">
                  <w:r>
                    <w:t>45</w:t>
                  </w:r>
                </w:p>
              </w:txbxContent>
            </v:textbox>
          </v:rect>
        </w:pict>
      </w:r>
      <w:r w:rsidRPr="00E00DE2">
        <w:rPr>
          <w:rFonts w:ascii="Times New Roman" w:hAnsi="Times New Roman" w:cs="Times New Roman"/>
          <w:sz w:val="24"/>
        </w:rPr>
        <w:t>Apabila perkara sudah diputus, maka benda yang dikenakan penyitaan dikembalikan kepada orang atau kepada mereka yang disebut dalam putusan tersebut, kecuali jika menurut putusan hakim benda itu dirampas untuk negara, untuk dimusnahkan atau untuk dirusakkan sampai tidak dapat dipergunakan lagi atau, jika benda tersebut masih diperlukan sebagai barang bukti dalam perkara lain</w:t>
      </w:r>
    </w:p>
    <w:p w:rsidR="004C0419" w:rsidRPr="00E00DE2" w:rsidRDefault="004C0419" w:rsidP="004C0419">
      <w:pPr>
        <w:spacing w:after="0" w:line="480" w:lineRule="auto"/>
        <w:ind w:firstLine="720"/>
        <w:jc w:val="both"/>
        <w:rPr>
          <w:rFonts w:ascii="Times New Roman" w:hAnsi="Times New Roman" w:cs="Times New Roman"/>
          <w:sz w:val="24"/>
          <w:szCs w:val="24"/>
        </w:rPr>
      </w:pPr>
      <w:r w:rsidRPr="00E00DE2">
        <w:rPr>
          <w:rFonts w:ascii="Times New Roman" w:hAnsi="Times New Roman" w:cs="Times New Roman"/>
          <w:sz w:val="24"/>
          <w:szCs w:val="24"/>
        </w:rPr>
        <w:t>Mengenai pemusnahan barang sitaan, dalam UU Narkotika dijelaskan bahwa yang memiliki wewenang melakukan pemusnahan itu adalah penyidik Badan Narkotika Nasional (“BNN”) atau penyidik Kepolisian Negara RI.Pemusnahan barang bukti adalah bagian dari wewenang penyidikan yang diatur dalam UU Narkotika dan Peraturan Kepala BNN 7/2010. Definisi pemusnahan diatur dalam Pasal 1 angka 5 Peraturan Kepala BNN 7/2010 yaitu:</w:t>
      </w:r>
    </w:p>
    <w:p w:rsidR="004C0419" w:rsidRPr="00E00DE2" w:rsidRDefault="004C0419" w:rsidP="004C0419">
      <w:pPr>
        <w:spacing w:after="0" w:line="480" w:lineRule="auto"/>
        <w:ind w:left="900" w:hanging="180"/>
        <w:jc w:val="both"/>
        <w:rPr>
          <w:rFonts w:ascii="Times New Roman" w:hAnsi="Times New Roman" w:cs="Times New Roman"/>
          <w:sz w:val="24"/>
          <w:szCs w:val="24"/>
        </w:rPr>
      </w:pPr>
      <w:r w:rsidRPr="00E00DE2">
        <w:rPr>
          <w:rFonts w:ascii="Times New Roman" w:hAnsi="Times New Roman" w:cs="Times New Roman"/>
          <w:sz w:val="24"/>
          <w:szCs w:val="24"/>
        </w:rPr>
        <w:t>“</w:t>
      </w:r>
      <w:r w:rsidRPr="00E00DE2">
        <w:rPr>
          <w:rFonts w:ascii="Times New Roman" w:hAnsi="Times New Roman" w:cs="Times New Roman"/>
          <w:sz w:val="24"/>
          <w:szCs w:val="24"/>
        </w:rPr>
        <w:tab/>
        <w:t>Pemusnahan adalah serangkaian tindakan penyidik untuk memusnahkan barang sitaan, yang pelaksanaannya dilakukan setelah ada penetapan dari Kepala Kejaksaan Negeri setempat untuk dimusnahkan dan disaksikan oleh pejabat yang mewakili, unsur Kejaksaan, Kementerian Kesehatan dan Badan Pengawas Obat dan Makanan. Dalam hal unsur pejabat tersebut tidak bisa hadir, maka pemusnahan disaksikan oleh pihak lain, yaitu pejabat atau anggota masyarakat setempat.”</w:t>
      </w:r>
    </w:p>
    <w:p w:rsidR="004C0419" w:rsidRPr="00E00DE2" w:rsidRDefault="004C0419" w:rsidP="004C0419">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pict>
          <v:rect id="_x0000_s1136" style="position:absolute;left:0;text-align:left;margin-left:378.45pt;margin-top:-77.85pt;width:29.9pt;height:18.7pt;z-index:251766784" strokecolor="white [3212]">
            <v:textbox>
              <w:txbxContent>
                <w:p w:rsidR="004C0419" w:rsidRDefault="004C0419">
                  <w:r>
                    <w:t>46</w:t>
                  </w:r>
                </w:p>
              </w:txbxContent>
            </v:textbox>
          </v:rect>
        </w:pict>
      </w:r>
      <w:r w:rsidRPr="00E00DE2">
        <w:rPr>
          <w:rFonts w:ascii="Times New Roman" w:hAnsi="Times New Roman" w:cs="Times New Roman"/>
          <w:sz w:val="24"/>
          <w:szCs w:val="24"/>
        </w:rPr>
        <w:t>Dari ketentuan tersebut dapat kita ketahui bahwa pengawasan dalam pemusnahan barang sitaan disaksikan oleh pejabat yang mewakili unsur:</w:t>
      </w:r>
    </w:p>
    <w:p w:rsidR="004C0419" w:rsidRPr="00E00DE2" w:rsidRDefault="004C0419" w:rsidP="004C0419">
      <w:pPr>
        <w:spacing w:after="0" w:line="240" w:lineRule="auto"/>
        <w:ind w:firstLine="720"/>
        <w:jc w:val="both"/>
        <w:rPr>
          <w:rFonts w:ascii="Times New Roman" w:hAnsi="Times New Roman" w:cs="Times New Roman"/>
          <w:sz w:val="24"/>
          <w:szCs w:val="24"/>
        </w:rPr>
      </w:pPr>
      <w:r w:rsidRPr="00E00DE2">
        <w:rPr>
          <w:rFonts w:ascii="Times New Roman" w:hAnsi="Times New Roman" w:cs="Times New Roman"/>
          <w:sz w:val="24"/>
          <w:szCs w:val="24"/>
        </w:rPr>
        <w:t>1.    Kejaksaan Negeri setempat</w:t>
      </w:r>
    </w:p>
    <w:p w:rsidR="004C0419" w:rsidRPr="00E00DE2" w:rsidRDefault="004C0419" w:rsidP="004C0419">
      <w:pPr>
        <w:spacing w:after="0" w:line="240" w:lineRule="auto"/>
        <w:ind w:firstLine="720"/>
        <w:jc w:val="both"/>
        <w:rPr>
          <w:rFonts w:ascii="Times New Roman" w:hAnsi="Times New Roman" w:cs="Times New Roman"/>
          <w:sz w:val="24"/>
          <w:szCs w:val="24"/>
        </w:rPr>
      </w:pPr>
      <w:r w:rsidRPr="00E00DE2">
        <w:rPr>
          <w:rFonts w:ascii="Times New Roman" w:hAnsi="Times New Roman" w:cs="Times New Roman"/>
          <w:sz w:val="24"/>
          <w:szCs w:val="24"/>
        </w:rPr>
        <w:t>2.    Kementerian Kesehatan</w:t>
      </w:r>
    </w:p>
    <w:p w:rsidR="004C0419" w:rsidRPr="00E00DE2" w:rsidRDefault="004C0419" w:rsidP="004C0419">
      <w:pPr>
        <w:spacing w:after="0" w:line="240" w:lineRule="auto"/>
        <w:ind w:firstLine="720"/>
        <w:jc w:val="both"/>
        <w:rPr>
          <w:rFonts w:ascii="Times New Roman" w:hAnsi="Times New Roman" w:cs="Times New Roman"/>
          <w:sz w:val="24"/>
          <w:szCs w:val="24"/>
        </w:rPr>
      </w:pPr>
      <w:r w:rsidRPr="00E00DE2">
        <w:rPr>
          <w:rFonts w:ascii="Times New Roman" w:hAnsi="Times New Roman" w:cs="Times New Roman"/>
          <w:sz w:val="24"/>
          <w:szCs w:val="24"/>
        </w:rPr>
        <w:t>3.    Badan Pengawas Obat dan Makanan</w:t>
      </w:r>
    </w:p>
    <w:p w:rsidR="004C0419" w:rsidRPr="00E00DE2" w:rsidRDefault="004C0419" w:rsidP="004C0419">
      <w:pPr>
        <w:spacing w:after="0" w:line="240" w:lineRule="auto"/>
        <w:ind w:firstLine="720"/>
        <w:jc w:val="both"/>
        <w:rPr>
          <w:rFonts w:ascii="Times New Roman" w:hAnsi="Times New Roman" w:cs="Times New Roman"/>
          <w:sz w:val="24"/>
          <w:szCs w:val="24"/>
        </w:rPr>
      </w:pPr>
    </w:p>
    <w:p w:rsidR="004C0419" w:rsidRPr="00BB4BB2" w:rsidRDefault="004C0419" w:rsidP="004C0419">
      <w:pPr>
        <w:spacing w:after="0" w:line="480" w:lineRule="auto"/>
        <w:ind w:firstLine="720"/>
        <w:jc w:val="both"/>
        <w:rPr>
          <w:rFonts w:ascii="Times New Roman" w:hAnsi="Times New Roman" w:cs="Times New Roman"/>
          <w:sz w:val="24"/>
          <w:szCs w:val="24"/>
          <w:lang w:val="id-ID"/>
        </w:rPr>
      </w:pPr>
      <w:r w:rsidRPr="00E00DE2">
        <w:rPr>
          <w:rFonts w:ascii="Times New Roman" w:hAnsi="Times New Roman" w:cs="Times New Roman"/>
          <w:sz w:val="24"/>
          <w:szCs w:val="24"/>
        </w:rPr>
        <w:t>Namun, apabila unsur pejabat tersebut tidak bisa hadir, maka pemusnahan disaksikan oleh pejabat atau anggota masyarakat setempat.</w:t>
      </w:r>
    </w:p>
    <w:p w:rsidR="004C0419" w:rsidRPr="00E00DE2" w:rsidRDefault="004C0419" w:rsidP="004C0419">
      <w:pPr>
        <w:spacing w:after="0" w:line="480" w:lineRule="auto"/>
        <w:jc w:val="center"/>
        <w:rPr>
          <w:rFonts w:ascii="Times New Roman" w:hAnsi="Times New Roman" w:cs="Times New Roman"/>
          <w:b/>
          <w:sz w:val="24"/>
        </w:rPr>
      </w:pPr>
      <w:r w:rsidRPr="00E00DE2">
        <w:rPr>
          <w:rFonts w:ascii="Times New Roman" w:hAnsi="Times New Roman" w:cs="Times New Roman"/>
          <w:b/>
          <w:sz w:val="24"/>
        </w:rPr>
        <w:t>Tabel 4 : Data Pemusnahan Minuman Beralkohol</w:t>
      </w:r>
    </w:p>
    <w:tbl>
      <w:tblPr>
        <w:tblStyle w:val="TableGrid"/>
        <w:tblW w:w="0" w:type="auto"/>
        <w:tblInd w:w="108" w:type="dxa"/>
        <w:tblLook w:val="04A0"/>
      </w:tblPr>
      <w:tblGrid>
        <w:gridCol w:w="702"/>
        <w:gridCol w:w="2837"/>
        <w:gridCol w:w="2203"/>
        <w:gridCol w:w="2304"/>
      </w:tblGrid>
      <w:tr w:rsidR="004C0419" w:rsidRPr="00E00DE2" w:rsidTr="004C0419">
        <w:trPr>
          <w:trHeight w:val="548"/>
        </w:trPr>
        <w:tc>
          <w:tcPr>
            <w:tcW w:w="702" w:type="dxa"/>
            <w:vMerge w:val="restart"/>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No</w:t>
            </w:r>
          </w:p>
        </w:tc>
        <w:tc>
          <w:tcPr>
            <w:tcW w:w="2837" w:type="dxa"/>
            <w:vMerge w:val="restart"/>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Nama Barang Bukti</w:t>
            </w:r>
          </w:p>
        </w:tc>
        <w:tc>
          <w:tcPr>
            <w:tcW w:w="4507" w:type="dxa"/>
            <w:gridSpan w:val="2"/>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Jumlah Barang Bukti Pemusnahan</w:t>
            </w:r>
          </w:p>
        </w:tc>
      </w:tr>
      <w:tr w:rsidR="004C0419" w:rsidRPr="00E00DE2" w:rsidTr="004C0419">
        <w:trPr>
          <w:trHeight w:val="683"/>
        </w:trPr>
        <w:tc>
          <w:tcPr>
            <w:tcW w:w="702" w:type="dxa"/>
            <w:vMerge/>
            <w:vAlign w:val="center"/>
          </w:tcPr>
          <w:p w:rsidR="004C0419" w:rsidRPr="00E00DE2" w:rsidRDefault="004C0419" w:rsidP="004C0419">
            <w:pPr>
              <w:jc w:val="center"/>
              <w:rPr>
                <w:rFonts w:ascii="Times New Roman" w:hAnsi="Times New Roman" w:cs="Times New Roman"/>
                <w:sz w:val="24"/>
              </w:rPr>
            </w:pPr>
          </w:p>
        </w:tc>
        <w:tc>
          <w:tcPr>
            <w:tcW w:w="2837" w:type="dxa"/>
            <w:vMerge/>
            <w:vAlign w:val="center"/>
          </w:tcPr>
          <w:p w:rsidR="004C0419" w:rsidRPr="00E00DE2" w:rsidRDefault="004C0419" w:rsidP="004C0419">
            <w:pPr>
              <w:jc w:val="center"/>
              <w:rPr>
                <w:rFonts w:ascii="Times New Roman" w:hAnsi="Times New Roman" w:cs="Times New Roman"/>
                <w:sz w:val="24"/>
              </w:rPr>
            </w:pPr>
          </w:p>
        </w:tc>
        <w:tc>
          <w:tcPr>
            <w:tcW w:w="2203"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Tahun 2020</w:t>
            </w:r>
          </w:p>
        </w:tc>
        <w:tc>
          <w:tcPr>
            <w:tcW w:w="2304"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Tahun 2021</w:t>
            </w:r>
          </w:p>
        </w:tc>
      </w:tr>
      <w:tr w:rsidR="004C0419" w:rsidRPr="00E00DE2" w:rsidTr="004C0419">
        <w:tc>
          <w:tcPr>
            <w:tcW w:w="702"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1</w:t>
            </w:r>
          </w:p>
        </w:tc>
        <w:tc>
          <w:tcPr>
            <w:tcW w:w="2837" w:type="dxa"/>
            <w:vAlign w:val="center"/>
          </w:tcPr>
          <w:p w:rsidR="004C0419" w:rsidRPr="00E00DE2" w:rsidRDefault="004C0419" w:rsidP="004C0419">
            <w:pPr>
              <w:rPr>
                <w:rFonts w:ascii="Times New Roman" w:hAnsi="Times New Roman" w:cs="Times New Roman"/>
                <w:sz w:val="24"/>
              </w:rPr>
            </w:pPr>
            <w:r w:rsidRPr="00E00DE2">
              <w:rPr>
                <w:rFonts w:ascii="Times New Roman" w:hAnsi="Times New Roman" w:cs="Times New Roman"/>
                <w:sz w:val="24"/>
              </w:rPr>
              <w:t>Golongan A (Minuman beralkohol dengan kadar etanol (C,HSOH) lebih dari satu persen sampai dengan lima persen)</w:t>
            </w:r>
          </w:p>
        </w:tc>
        <w:tc>
          <w:tcPr>
            <w:tcW w:w="2203"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151 botol yang dimusnahkan</w:t>
            </w:r>
          </w:p>
        </w:tc>
        <w:tc>
          <w:tcPr>
            <w:tcW w:w="2304"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w:t>
            </w:r>
          </w:p>
        </w:tc>
      </w:tr>
      <w:tr w:rsidR="004C0419" w:rsidRPr="00E00DE2" w:rsidTr="004C0419">
        <w:tc>
          <w:tcPr>
            <w:tcW w:w="702"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2</w:t>
            </w:r>
          </w:p>
        </w:tc>
        <w:tc>
          <w:tcPr>
            <w:tcW w:w="2837" w:type="dxa"/>
            <w:vAlign w:val="center"/>
          </w:tcPr>
          <w:p w:rsidR="004C0419" w:rsidRPr="00E00DE2" w:rsidRDefault="004C0419" w:rsidP="004C0419">
            <w:pPr>
              <w:rPr>
                <w:rFonts w:ascii="Times New Roman" w:hAnsi="Times New Roman" w:cs="Times New Roman"/>
                <w:sz w:val="24"/>
              </w:rPr>
            </w:pPr>
            <w:r w:rsidRPr="00E00DE2">
              <w:rPr>
                <w:rFonts w:ascii="Times New Roman" w:hAnsi="Times New Roman" w:cs="Times New Roman"/>
                <w:sz w:val="24"/>
              </w:rPr>
              <w:t>Golongan B (minuman beralkohol dengan kadar etanol (C2HSOH) lebih dari lima persen sampai dengan 20 persen</w:t>
            </w:r>
          </w:p>
        </w:tc>
        <w:tc>
          <w:tcPr>
            <w:tcW w:w="2203"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85 botol yang dimusnakan</w:t>
            </w:r>
          </w:p>
        </w:tc>
        <w:tc>
          <w:tcPr>
            <w:tcW w:w="2304"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w:t>
            </w:r>
          </w:p>
        </w:tc>
      </w:tr>
      <w:tr w:rsidR="004C0419" w:rsidRPr="00E00DE2" w:rsidTr="004C0419">
        <w:tc>
          <w:tcPr>
            <w:tcW w:w="702"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3</w:t>
            </w:r>
          </w:p>
        </w:tc>
        <w:tc>
          <w:tcPr>
            <w:tcW w:w="2837" w:type="dxa"/>
            <w:vAlign w:val="center"/>
          </w:tcPr>
          <w:p w:rsidR="004C0419" w:rsidRPr="00E00DE2" w:rsidRDefault="004C0419" w:rsidP="004C0419">
            <w:pPr>
              <w:rPr>
                <w:rFonts w:ascii="Times New Roman" w:hAnsi="Times New Roman" w:cs="Times New Roman"/>
                <w:sz w:val="24"/>
              </w:rPr>
            </w:pPr>
            <w:r w:rsidRPr="00E00DE2">
              <w:rPr>
                <w:rFonts w:ascii="Times New Roman" w:hAnsi="Times New Roman" w:cs="Times New Roman"/>
                <w:sz w:val="24"/>
              </w:rPr>
              <w:t>Golongan C minuman beralkohol dengan kadar etanol (C2HSOH) lebih dari 20 persen sampai dengan 55 persen Termasuk Minuman Tradisonal seperti Cap Tikus dll</w:t>
            </w:r>
          </w:p>
        </w:tc>
        <w:tc>
          <w:tcPr>
            <w:tcW w:w="2203"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65 botol dan 9 ton minunam cap tikus dimusnahkan</w:t>
            </w:r>
          </w:p>
        </w:tc>
        <w:tc>
          <w:tcPr>
            <w:tcW w:w="2304" w:type="dxa"/>
            <w:vAlign w:val="center"/>
          </w:tcPr>
          <w:p w:rsidR="004C0419" w:rsidRPr="00E00DE2" w:rsidRDefault="004C0419" w:rsidP="004C0419">
            <w:pPr>
              <w:jc w:val="center"/>
              <w:rPr>
                <w:rFonts w:ascii="Times New Roman" w:hAnsi="Times New Roman" w:cs="Times New Roman"/>
                <w:sz w:val="24"/>
              </w:rPr>
            </w:pPr>
            <w:r w:rsidRPr="00E00DE2">
              <w:rPr>
                <w:rFonts w:ascii="Times New Roman" w:hAnsi="Times New Roman" w:cs="Times New Roman"/>
                <w:sz w:val="24"/>
              </w:rPr>
              <w:t xml:space="preserve">875 liter cap tikus dan 1.5 ton miras serta bahan baku pembuatan cap tikus dimusnahkan </w:t>
            </w:r>
          </w:p>
        </w:tc>
      </w:tr>
    </w:tbl>
    <w:p w:rsidR="004C0419" w:rsidRPr="00E00DE2" w:rsidRDefault="004C0419" w:rsidP="004C0419">
      <w:pPr>
        <w:spacing w:after="0" w:line="480" w:lineRule="auto"/>
        <w:jc w:val="both"/>
        <w:rPr>
          <w:rFonts w:ascii="Times New Roman" w:hAnsi="Times New Roman" w:cs="Times New Roman"/>
          <w:i/>
          <w:sz w:val="24"/>
        </w:rPr>
      </w:pPr>
      <w:r w:rsidRPr="00E00DE2">
        <w:rPr>
          <w:rFonts w:ascii="Times New Roman" w:hAnsi="Times New Roman" w:cs="Times New Roman"/>
          <w:i/>
          <w:sz w:val="24"/>
        </w:rPr>
        <w:t>Sumber Data: Polres Bone Bolango, 2022</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 xml:space="preserve">Hasil dari Ops Pekat Otanaha I dan hasil dari Kegiatan Kepolisian yang ditingkatkan (K2YD). Kapolres Bone Bolango AKBP Desmont Harjendro A.P., SIK, MT buka langsung kegiatan pemusnahan barang bukti Minuman beralkohol. Dalam kegiatan tersebut hadir Bupati Bone Bolango H. Hamim Pou, S.Kom, </w:t>
      </w:r>
      <w:r w:rsidRPr="00E00DE2">
        <w:rPr>
          <w:rFonts w:ascii="Times New Roman" w:hAnsi="Times New Roman" w:cs="Times New Roman"/>
          <w:sz w:val="24"/>
        </w:rPr>
        <w:lastRenderedPageBreak/>
        <w:t>Perwira penghubung Kab. Bone Bango Mayor Inf. Abubakar, Forkopimnda Kab. Bone Bolango, Pejabat Utama serta Personil Polres Bone Bolango.</w:t>
      </w:r>
    </w:p>
    <w:p w:rsidR="004C0419" w:rsidRPr="00E00DE2" w:rsidRDefault="004C0419" w:rsidP="004C0419">
      <w:pPr>
        <w:spacing w:after="0" w:line="480" w:lineRule="auto"/>
        <w:ind w:firstLine="720"/>
        <w:jc w:val="both"/>
        <w:rPr>
          <w:rFonts w:ascii="Times New Roman" w:hAnsi="Times New Roman" w:cs="Times New Roman"/>
          <w:sz w:val="24"/>
        </w:rPr>
      </w:pPr>
      <w:r>
        <w:rPr>
          <w:rFonts w:ascii="Times New Roman" w:hAnsi="Times New Roman" w:cs="Times New Roman"/>
          <w:noProof/>
          <w:sz w:val="24"/>
        </w:rPr>
        <w:pict>
          <v:rect id="_x0000_s1135" style="position:absolute;left:0;text-align:left;margin-left:378.45pt;margin-top:-132.2pt;width:27.1pt;height:19.65pt;z-index:251765760" strokecolor="white [3212]">
            <v:textbox>
              <w:txbxContent>
                <w:p w:rsidR="004C0419" w:rsidRDefault="004C0419">
                  <w:r>
                    <w:t>47</w:t>
                  </w:r>
                </w:p>
              </w:txbxContent>
            </v:textbox>
          </v:rect>
        </w:pict>
      </w:r>
      <w:r w:rsidRPr="00E00DE2">
        <w:rPr>
          <w:rFonts w:ascii="Times New Roman" w:hAnsi="Times New Roman" w:cs="Times New Roman"/>
          <w:sz w:val="24"/>
        </w:rPr>
        <w:t>Pemusnahan barang bukti minuman keras tersebut sebannyak 8.2 Ton (liter), merupakan hasil oprasi selama 6 bulan oleh Polres Bone Bolango,  kepolisian juga terus berkomitmen untuk terus meningkatkan oprasi oprasi miras dan akan terus bekerja sama dengan pihak pihak terkait sehingga peredaran miras di Kab. Bone Bolango sedapat mungkin untuk diberantas.</w:t>
      </w:r>
    </w:p>
    <w:p w:rsidR="004C0419" w:rsidRPr="00E00DE2" w:rsidRDefault="004C0419" w:rsidP="004C0419">
      <w:pPr>
        <w:spacing w:after="0" w:line="480" w:lineRule="auto"/>
        <w:jc w:val="both"/>
        <w:rPr>
          <w:rFonts w:ascii="Times New Roman" w:hAnsi="Times New Roman" w:cs="Times New Roman"/>
          <w:b/>
          <w:sz w:val="24"/>
        </w:rPr>
      </w:pPr>
      <w:r w:rsidRPr="00E00DE2">
        <w:rPr>
          <w:rFonts w:ascii="Times New Roman" w:hAnsi="Times New Roman" w:cs="Times New Roman"/>
          <w:b/>
          <w:sz w:val="24"/>
        </w:rPr>
        <w:t>4. Pemidanaan</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Pemidanaan adalah suatu tindakan terhadap seorang pelaku kejahatan, dimana pemidanaan ditujukan bukan karena seseorang telah berbuat jahat tetapi agar pelaku kejahatan tidak lagi berbuat jahat dan orang lain takut melakukan kejahatan serupa.</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Data  terkait dengan upaya kepolisian dalam melakukan pemida</w:t>
      </w:r>
      <w:r>
        <w:rPr>
          <w:rFonts w:ascii="Times New Roman" w:hAnsi="Times New Roman" w:cs="Times New Roman"/>
          <w:sz w:val="24"/>
        </w:rPr>
        <w:t>na</w:t>
      </w:r>
      <w:r w:rsidRPr="00E00DE2">
        <w:rPr>
          <w:rFonts w:ascii="Times New Roman" w:hAnsi="Times New Roman" w:cs="Times New Roman"/>
          <w:sz w:val="24"/>
        </w:rPr>
        <w:t>an terhadap pelaku dapat dilihat pada tabel dibawah ini:</w:t>
      </w:r>
    </w:p>
    <w:p w:rsidR="004C0419" w:rsidRPr="00E00DE2" w:rsidRDefault="004C0419" w:rsidP="004C0419">
      <w:pPr>
        <w:spacing w:after="0" w:line="480" w:lineRule="auto"/>
        <w:jc w:val="center"/>
        <w:rPr>
          <w:rFonts w:ascii="Times New Roman" w:hAnsi="Times New Roman" w:cs="Times New Roman"/>
          <w:b/>
          <w:sz w:val="24"/>
        </w:rPr>
      </w:pPr>
      <w:r w:rsidRPr="00E00DE2">
        <w:rPr>
          <w:rFonts w:ascii="Times New Roman" w:hAnsi="Times New Roman" w:cs="Times New Roman"/>
          <w:b/>
          <w:sz w:val="24"/>
        </w:rPr>
        <w:t>Tabel 5 : Data Proses pemidaan terhadap pelaku</w:t>
      </w:r>
    </w:p>
    <w:tbl>
      <w:tblPr>
        <w:tblStyle w:val="TableGrid"/>
        <w:tblW w:w="0" w:type="auto"/>
        <w:tblInd w:w="108" w:type="dxa"/>
        <w:tblLayout w:type="fixed"/>
        <w:tblLook w:val="04A0"/>
      </w:tblPr>
      <w:tblGrid>
        <w:gridCol w:w="540"/>
        <w:gridCol w:w="1620"/>
        <w:gridCol w:w="810"/>
        <w:gridCol w:w="1080"/>
        <w:gridCol w:w="1530"/>
        <w:gridCol w:w="1170"/>
        <w:gridCol w:w="1530"/>
      </w:tblGrid>
      <w:tr w:rsidR="004C0419" w:rsidRPr="00E00DE2" w:rsidTr="004C0419">
        <w:trPr>
          <w:trHeight w:val="935"/>
        </w:trPr>
        <w:tc>
          <w:tcPr>
            <w:tcW w:w="540" w:type="dxa"/>
            <w:vAlign w:val="center"/>
          </w:tcPr>
          <w:p w:rsidR="004C0419" w:rsidRPr="00E00DE2" w:rsidRDefault="004C0419" w:rsidP="004C0419">
            <w:pPr>
              <w:jc w:val="center"/>
              <w:rPr>
                <w:rFonts w:ascii="Times New Roman" w:hAnsi="Times New Roman" w:cs="Times New Roman"/>
                <w:b/>
              </w:rPr>
            </w:pPr>
            <w:r w:rsidRPr="00E00DE2">
              <w:rPr>
                <w:rFonts w:ascii="Times New Roman" w:hAnsi="Times New Roman" w:cs="Times New Roman"/>
                <w:b/>
              </w:rPr>
              <w:t>No</w:t>
            </w:r>
          </w:p>
        </w:tc>
        <w:tc>
          <w:tcPr>
            <w:tcW w:w="1620" w:type="dxa"/>
            <w:vAlign w:val="center"/>
          </w:tcPr>
          <w:p w:rsidR="004C0419" w:rsidRPr="00E00DE2" w:rsidRDefault="004C0419" w:rsidP="004C0419">
            <w:pPr>
              <w:jc w:val="center"/>
              <w:rPr>
                <w:rFonts w:ascii="Times New Roman" w:hAnsi="Times New Roman" w:cs="Times New Roman"/>
                <w:b/>
              </w:rPr>
            </w:pPr>
            <w:r w:rsidRPr="00E00DE2">
              <w:rPr>
                <w:rFonts w:ascii="Times New Roman" w:hAnsi="Times New Roman" w:cs="Times New Roman"/>
                <w:b/>
              </w:rPr>
              <w:t>No.LP/Sidik</w:t>
            </w:r>
          </w:p>
        </w:tc>
        <w:tc>
          <w:tcPr>
            <w:tcW w:w="810" w:type="dxa"/>
            <w:vAlign w:val="center"/>
          </w:tcPr>
          <w:p w:rsidR="004C0419" w:rsidRPr="00E00DE2" w:rsidRDefault="004C0419" w:rsidP="004C0419">
            <w:pPr>
              <w:jc w:val="center"/>
              <w:rPr>
                <w:rFonts w:ascii="Times New Roman" w:hAnsi="Times New Roman" w:cs="Times New Roman"/>
                <w:b/>
              </w:rPr>
            </w:pPr>
            <w:r w:rsidRPr="00E00DE2">
              <w:rPr>
                <w:rFonts w:ascii="Times New Roman" w:hAnsi="Times New Roman" w:cs="Times New Roman"/>
                <w:b/>
              </w:rPr>
              <w:t>Jmlh TSK</w:t>
            </w:r>
          </w:p>
        </w:tc>
        <w:tc>
          <w:tcPr>
            <w:tcW w:w="1080" w:type="dxa"/>
            <w:vAlign w:val="center"/>
          </w:tcPr>
          <w:p w:rsidR="004C0419" w:rsidRPr="00E00DE2" w:rsidRDefault="004C0419" w:rsidP="004C0419">
            <w:pPr>
              <w:jc w:val="center"/>
              <w:rPr>
                <w:rFonts w:ascii="Times New Roman" w:hAnsi="Times New Roman" w:cs="Times New Roman"/>
                <w:b/>
              </w:rPr>
            </w:pPr>
            <w:r w:rsidRPr="00E00DE2">
              <w:rPr>
                <w:rFonts w:ascii="Times New Roman" w:hAnsi="Times New Roman" w:cs="Times New Roman"/>
                <w:b/>
              </w:rPr>
              <w:t>Identitas TSK</w:t>
            </w:r>
          </w:p>
        </w:tc>
        <w:tc>
          <w:tcPr>
            <w:tcW w:w="1530" w:type="dxa"/>
            <w:vAlign w:val="center"/>
          </w:tcPr>
          <w:p w:rsidR="004C0419" w:rsidRPr="00E00DE2" w:rsidRDefault="004C0419" w:rsidP="004C0419">
            <w:pPr>
              <w:jc w:val="center"/>
              <w:rPr>
                <w:rFonts w:ascii="Times New Roman" w:hAnsi="Times New Roman" w:cs="Times New Roman"/>
                <w:b/>
              </w:rPr>
            </w:pPr>
            <w:r w:rsidRPr="00E00DE2">
              <w:rPr>
                <w:rFonts w:ascii="Times New Roman" w:hAnsi="Times New Roman" w:cs="Times New Roman"/>
                <w:b/>
              </w:rPr>
              <w:t>Barang Bukti Yang disita</w:t>
            </w:r>
          </w:p>
        </w:tc>
        <w:tc>
          <w:tcPr>
            <w:tcW w:w="1170" w:type="dxa"/>
            <w:vAlign w:val="center"/>
          </w:tcPr>
          <w:p w:rsidR="004C0419" w:rsidRPr="00E00DE2" w:rsidRDefault="004C0419" w:rsidP="004C0419">
            <w:pPr>
              <w:jc w:val="center"/>
              <w:rPr>
                <w:rFonts w:ascii="Times New Roman" w:hAnsi="Times New Roman" w:cs="Times New Roman"/>
                <w:b/>
              </w:rPr>
            </w:pPr>
            <w:r w:rsidRPr="00E00DE2">
              <w:rPr>
                <w:rFonts w:ascii="Times New Roman" w:hAnsi="Times New Roman" w:cs="Times New Roman"/>
                <w:b/>
              </w:rPr>
              <w:t>Jenis</w:t>
            </w:r>
          </w:p>
          <w:p w:rsidR="004C0419" w:rsidRPr="00E00DE2" w:rsidRDefault="004C0419" w:rsidP="004C0419">
            <w:pPr>
              <w:jc w:val="center"/>
              <w:rPr>
                <w:rFonts w:ascii="Times New Roman" w:hAnsi="Times New Roman" w:cs="Times New Roman"/>
                <w:b/>
              </w:rPr>
            </w:pPr>
            <w:r w:rsidRPr="00E00DE2">
              <w:rPr>
                <w:rFonts w:ascii="Times New Roman" w:hAnsi="Times New Roman" w:cs="Times New Roman"/>
                <w:b/>
              </w:rPr>
              <w:t>Jumlah BB</w:t>
            </w:r>
          </w:p>
          <w:p w:rsidR="004C0419" w:rsidRPr="00E00DE2" w:rsidRDefault="004C0419" w:rsidP="004C0419">
            <w:pPr>
              <w:jc w:val="center"/>
              <w:rPr>
                <w:rFonts w:ascii="Times New Roman" w:hAnsi="Times New Roman" w:cs="Times New Roman"/>
                <w:b/>
              </w:rPr>
            </w:pPr>
            <w:r w:rsidRPr="00E00DE2">
              <w:rPr>
                <w:rFonts w:ascii="Times New Roman" w:hAnsi="Times New Roman" w:cs="Times New Roman"/>
                <w:b/>
              </w:rPr>
              <w:t>Narkoba</w:t>
            </w:r>
          </w:p>
        </w:tc>
        <w:tc>
          <w:tcPr>
            <w:tcW w:w="1530" w:type="dxa"/>
            <w:vAlign w:val="center"/>
          </w:tcPr>
          <w:p w:rsidR="004C0419" w:rsidRPr="00E00DE2" w:rsidRDefault="004C0419" w:rsidP="004C0419">
            <w:pPr>
              <w:jc w:val="center"/>
              <w:rPr>
                <w:rFonts w:ascii="Times New Roman" w:hAnsi="Times New Roman" w:cs="Times New Roman"/>
                <w:b/>
              </w:rPr>
            </w:pPr>
            <w:r w:rsidRPr="00E00DE2">
              <w:rPr>
                <w:rFonts w:ascii="Times New Roman" w:hAnsi="Times New Roman" w:cs="Times New Roman"/>
                <w:b/>
              </w:rPr>
              <w:t>Pasal</w:t>
            </w:r>
          </w:p>
        </w:tc>
      </w:tr>
      <w:tr w:rsidR="004C0419" w:rsidRPr="00E00DE2" w:rsidTr="004C0419">
        <w:trPr>
          <w:trHeight w:val="1610"/>
        </w:trPr>
        <w:tc>
          <w:tcPr>
            <w:tcW w:w="540" w:type="dxa"/>
            <w:vAlign w:val="center"/>
          </w:tcPr>
          <w:p w:rsidR="004C0419" w:rsidRPr="00E00DE2" w:rsidRDefault="004C0419" w:rsidP="004C0419">
            <w:pPr>
              <w:spacing w:line="480" w:lineRule="auto"/>
              <w:jc w:val="center"/>
              <w:rPr>
                <w:rFonts w:ascii="Times New Roman" w:hAnsi="Times New Roman" w:cs="Times New Roman"/>
                <w:sz w:val="20"/>
              </w:rPr>
            </w:pPr>
            <w:r w:rsidRPr="00E00DE2">
              <w:rPr>
                <w:rFonts w:ascii="Times New Roman" w:hAnsi="Times New Roman" w:cs="Times New Roman"/>
                <w:sz w:val="20"/>
              </w:rPr>
              <w:t>1</w:t>
            </w:r>
          </w:p>
          <w:p w:rsidR="004C0419" w:rsidRPr="00E00DE2" w:rsidRDefault="004C0419" w:rsidP="004C0419">
            <w:pPr>
              <w:spacing w:line="480" w:lineRule="auto"/>
              <w:jc w:val="center"/>
              <w:rPr>
                <w:rFonts w:ascii="Times New Roman" w:hAnsi="Times New Roman" w:cs="Times New Roman"/>
                <w:sz w:val="20"/>
              </w:rPr>
            </w:pPr>
          </w:p>
        </w:tc>
        <w:tc>
          <w:tcPr>
            <w:tcW w:w="1620" w:type="dxa"/>
            <w:vAlign w:val="center"/>
          </w:tcPr>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LP/03/II/2020/Sek-Bone Tgl 11 feb 2020</w:t>
            </w:r>
          </w:p>
          <w:p w:rsidR="004C0419" w:rsidRPr="00E00DE2" w:rsidRDefault="004C0419" w:rsidP="004C0419">
            <w:pPr>
              <w:jc w:val="center"/>
              <w:rPr>
                <w:rFonts w:ascii="Times New Roman" w:hAnsi="Times New Roman" w:cs="Times New Roman"/>
                <w:sz w:val="20"/>
              </w:rPr>
            </w:pPr>
          </w:p>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SP.Sidik/04/II/2020/Sat-Resnarkoba tgl 11 feb 2020</w:t>
            </w:r>
          </w:p>
        </w:tc>
        <w:tc>
          <w:tcPr>
            <w:tcW w:w="810" w:type="dxa"/>
            <w:vAlign w:val="center"/>
          </w:tcPr>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1</w:t>
            </w:r>
          </w:p>
          <w:p w:rsidR="004C0419" w:rsidRPr="00E00DE2" w:rsidRDefault="004C0419" w:rsidP="004C0419">
            <w:pPr>
              <w:jc w:val="center"/>
              <w:rPr>
                <w:rFonts w:ascii="Times New Roman" w:hAnsi="Times New Roman" w:cs="Times New Roman"/>
                <w:sz w:val="20"/>
              </w:rPr>
            </w:pPr>
          </w:p>
        </w:tc>
        <w:tc>
          <w:tcPr>
            <w:tcW w:w="1080" w:type="dxa"/>
            <w:vAlign w:val="center"/>
          </w:tcPr>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Gerson Pongonatung, 51 tahun</w:t>
            </w:r>
          </w:p>
        </w:tc>
        <w:tc>
          <w:tcPr>
            <w:tcW w:w="1530" w:type="dxa"/>
            <w:vAlign w:val="center"/>
          </w:tcPr>
          <w:p w:rsidR="004C0419" w:rsidRPr="00E00DE2" w:rsidRDefault="004C0419" w:rsidP="004C0419">
            <w:pPr>
              <w:pStyle w:val="ListParagraph"/>
              <w:numPr>
                <w:ilvl w:val="0"/>
                <w:numId w:val="23"/>
              </w:numPr>
              <w:ind w:left="252" w:hanging="180"/>
              <w:rPr>
                <w:rFonts w:ascii="Times New Roman" w:hAnsi="Times New Roman" w:cs="Times New Roman"/>
                <w:sz w:val="20"/>
              </w:rPr>
            </w:pPr>
            <w:r w:rsidRPr="00E00DE2">
              <w:rPr>
                <w:rFonts w:ascii="Times New Roman" w:hAnsi="Times New Roman" w:cs="Times New Roman"/>
                <w:sz w:val="20"/>
              </w:rPr>
              <w:t>9 kantong plastic miras jenis cap tikus</w:t>
            </w:r>
          </w:p>
          <w:p w:rsidR="004C0419" w:rsidRPr="00E00DE2" w:rsidRDefault="004C0419" w:rsidP="004C0419">
            <w:pPr>
              <w:pStyle w:val="ListParagraph"/>
              <w:numPr>
                <w:ilvl w:val="0"/>
                <w:numId w:val="23"/>
              </w:numPr>
              <w:ind w:left="252" w:hanging="180"/>
              <w:rPr>
                <w:rFonts w:ascii="Times New Roman" w:hAnsi="Times New Roman" w:cs="Times New Roman"/>
                <w:sz w:val="20"/>
              </w:rPr>
            </w:pPr>
            <w:r w:rsidRPr="00E00DE2">
              <w:rPr>
                <w:rFonts w:ascii="Times New Roman" w:hAnsi="Times New Roman" w:cs="Times New Roman"/>
                <w:sz w:val="20"/>
              </w:rPr>
              <w:t>1 mobil pickup</w:t>
            </w:r>
          </w:p>
        </w:tc>
        <w:tc>
          <w:tcPr>
            <w:tcW w:w="1170" w:type="dxa"/>
            <w:vAlign w:val="center"/>
          </w:tcPr>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135 liter</w:t>
            </w:r>
          </w:p>
        </w:tc>
        <w:tc>
          <w:tcPr>
            <w:tcW w:w="1530" w:type="dxa"/>
            <w:vAlign w:val="center"/>
          </w:tcPr>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Pasal 142 jo pasal 91 ayat (1) UU RI No.18 thn 2012 tantang panagan</w:t>
            </w:r>
          </w:p>
        </w:tc>
      </w:tr>
      <w:tr w:rsidR="004C0419" w:rsidRPr="00E00DE2" w:rsidTr="004C0419">
        <w:tc>
          <w:tcPr>
            <w:tcW w:w="540" w:type="dxa"/>
            <w:vAlign w:val="center"/>
          </w:tcPr>
          <w:p w:rsidR="004C0419" w:rsidRPr="00E00DE2" w:rsidRDefault="004C0419" w:rsidP="004C0419">
            <w:pPr>
              <w:spacing w:line="480" w:lineRule="auto"/>
              <w:jc w:val="center"/>
              <w:rPr>
                <w:rFonts w:ascii="Times New Roman" w:hAnsi="Times New Roman" w:cs="Times New Roman"/>
                <w:sz w:val="20"/>
              </w:rPr>
            </w:pPr>
            <w:r w:rsidRPr="00E00DE2">
              <w:rPr>
                <w:rFonts w:ascii="Times New Roman" w:hAnsi="Times New Roman" w:cs="Times New Roman"/>
                <w:sz w:val="20"/>
              </w:rPr>
              <w:t>2</w:t>
            </w:r>
          </w:p>
        </w:tc>
        <w:tc>
          <w:tcPr>
            <w:tcW w:w="1620" w:type="dxa"/>
            <w:vAlign w:val="center"/>
          </w:tcPr>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No.LP/05/II/2020/Sek-Bone tanggl 17 feb 2020</w:t>
            </w:r>
          </w:p>
          <w:p w:rsidR="004C0419" w:rsidRPr="00E00DE2" w:rsidRDefault="004C0419" w:rsidP="004C0419">
            <w:pPr>
              <w:jc w:val="center"/>
              <w:rPr>
                <w:rFonts w:ascii="Times New Roman" w:hAnsi="Times New Roman" w:cs="Times New Roman"/>
                <w:sz w:val="20"/>
              </w:rPr>
            </w:pPr>
          </w:p>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No.SP/05.II/2020/SAT-</w:t>
            </w:r>
            <w:r>
              <w:rPr>
                <w:rFonts w:ascii="Times New Roman" w:hAnsi="Times New Roman" w:cs="Times New Roman"/>
                <w:noProof/>
                <w:sz w:val="20"/>
              </w:rPr>
              <w:lastRenderedPageBreak/>
              <w:pict>
                <v:rect id="_x0000_s1134" style="position:absolute;left:0;text-align:left;margin-left:349.55pt;margin-top:-77.4pt;width:28.1pt;height:19.65pt;z-index:251764736;mso-position-horizontal-relative:text;mso-position-vertical-relative:text" strokecolor="white [3212]">
                  <v:textbox>
                    <w:txbxContent>
                      <w:p w:rsidR="004C0419" w:rsidRDefault="004C0419">
                        <w:r>
                          <w:t>48</w:t>
                        </w:r>
                      </w:p>
                    </w:txbxContent>
                  </v:textbox>
                </v:rect>
              </w:pict>
            </w:r>
            <w:r w:rsidRPr="00E00DE2">
              <w:rPr>
                <w:rFonts w:ascii="Times New Roman" w:hAnsi="Times New Roman" w:cs="Times New Roman"/>
                <w:sz w:val="20"/>
              </w:rPr>
              <w:t>Resnarkoba tanggal 17 feb 2020</w:t>
            </w:r>
          </w:p>
        </w:tc>
        <w:tc>
          <w:tcPr>
            <w:tcW w:w="810" w:type="dxa"/>
            <w:vAlign w:val="center"/>
          </w:tcPr>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lastRenderedPageBreak/>
              <w:t>1</w:t>
            </w:r>
          </w:p>
        </w:tc>
        <w:tc>
          <w:tcPr>
            <w:tcW w:w="1080" w:type="dxa"/>
            <w:vAlign w:val="center"/>
          </w:tcPr>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Lukman Husain</w:t>
            </w:r>
          </w:p>
        </w:tc>
        <w:tc>
          <w:tcPr>
            <w:tcW w:w="1530" w:type="dxa"/>
            <w:vAlign w:val="center"/>
          </w:tcPr>
          <w:p w:rsidR="004C0419" w:rsidRPr="00E00DE2" w:rsidRDefault="004C0419" w:rsidP="004C0419">
            <w:pPr>
              <w:pStyle w:val="ListParagraph"/>
              <w:numPr>
                <w:ilvl w:val="0"/>
                <w:numId w:val="24"/>
              </w:numPr>
              <w:ind w:left="252" w:hanging="180"/>
              <w:rPr>
                <w:rFonts w:ascii="Times New Roman" w:hAnsi="Times New Roman" w:cs="Times New Roman"/>
                <w:sz w:val="20"/>
              </w:rPr>
            </w:pPr>
            <w:r w:rsidRPr="00E00DE2">
              <w:rPr>
                <w:rFonts w:ascii="Times New Roman" w:hAnsi="Times New Roman" w:cs="Times New Roman"/>
                <w:sz w:val="20"/>
              </w:rPr>
              <w:t>Delapan karung miras jenis cap tikus</w:t>
            </w:r>
          </w:p>
          <w:p w:rsidR="004C0419" w:rsidRPr="00E00DE2" w:rsidRDefault="004C0419" w:rsidP="004C0419">
            <w:pPr>
              <w:pStyle w:val="ListParagraph"/>
              <w:numPr>
                <w:ilvl w:val="0"/>
                <w:numId w:val="24"/>
              </w:numPr>
              <w:ind w:left="252" w:hanging="180"/>
              <w:rPr>
                <w:rFonts w:ascii="Times New Roman" w:hAnsi="Times New Roman" w:cs="Times New Roman"/>
                <w:sz w:val="20"/>
              </w:rPr>
            </w:pPr>
            <w:r w:rsidRPr="00E00DE2">
              <w:rPr>
                <w:rFonts w:ascii="Times New Roman" w:hAnsi="Times New Roman" w:cs="Times New Roman"/>
                <w:sz w:val="20"/>
              </w:rPr>
              <w:t>1 Mobil merk Xenia</w:t>
            </w:r>
          </w:p>
        </w:tc>
        <w:tc>
          <w:tcPr>
            <w:tcW w:w="1170" w:type="dxa"/>
            <w:vAlign w:val="center"/>
          </w:tcPr>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400 liter</w:t>
            </w:r>
          </w:p>
        </w:tc>
        <w:tc>
          <w:tcPr>
            <w:tcW w:w="1530" w:type="dxa"/>
            <w:vAlign w:val="center"/>
          </w:tcPr>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Pasal 142 jo pasal 91 ayat (1) UU RI No.18 thn 2012 tantang panagan</w:t>
            </w:r>
          </w:p>
        </w:tc>
      </w:tr>
      <w:tr w:rsidR="004C0419" w:rsidRPr="00E00DE2" w:rsidTr="004C0419">
        <w:tc>
          <w:tcPr>
            <w:tcW w:w="540" w:type="dxa"/>
            <w:vAlign w:val="center"/>
          </w:tcPr>
          <w:p w:rsidR="004C0419" w:rsidRPr="00E00DE2" w:rsidRDefault="004C0419" w:rsidP="004C0419">
            <w:pPr>
              <w:spacing w:line="480" w:lineRule="auto"/>
              <w:jc w:val="center"/>
              <w:rPr>
                <w:rFonts w:ascii="Times New Roman" w:hAnsi="Times New Roman" w:cs="Times New Roman"/>
                <w:sz w:val="20"/>
              </w:rPr>
            </w:pPr>
            <w:r w:rsidRPr="00E00DE2">
              <w:rPr>
                <w:rFonts w:ascii="Times New Roman" w:hAnsi="Times New Roman" w:cs="Times New Roman"/>
                <w:sz w:val="20"/>
              </w:rPr>
              <w:lastRenderedPageBreak/>
              <w:t>3</w:t>
            </w:r>
          </w:p>
        </w:tc>
        <w:tc>
          <w:tcPr>
            <w:tcW w:w="1620" w:type="dxa"/>
            <w:vAlign w:val="center"/>
          </w:tcPr>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LP/08/III/2020/Sek-Bone Tgl 10 Maret 2020</w:t>
            </w:r>
          </w:p>
          <w:p w:rsidR="004C0419" w:rsidRPr="00E00DE2" w:rsidRDefault="004C0419" w:rsidP="004C0419">
            <w:pPr>
              <w:jc w:val="center"/>
              <w:rPr>
                <w:rFonts w:ascii="Times New Roman" w:hAnsi="Times New Roman" w:cs="Times New Roman"/>
                <w:sz w:val="20"/>
              </w:rPr>
            </w:pPr>
          </w:p>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SP.Sidik/07/III/2020/Sat-Resnarkoba tgl 10 Maret 2020</w:t>
            </w:r>
          </w:p>
        </w:tc>
        <w:tc>
          <w:tcPr>
            <w:tcW w:w="810" w:type="dxa"/>
            <w:vAlign w:val="center"/>
          </w:tcPr>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1</w:t>
            </w:r>
          </w:p>
        </w:tc>
        <w:tc>
          <w:tcPr>
            <w:tcW w:w="1080" w:type="dxa"/>
            <w:vAlign w:val="center"/>
          </w:tcPr>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Wenny Welly</w:t>
            </w:r>
          </w:p>
        </w:tc>
        <w:tc>
          <w:tcPr>
            <w:tcW w:w="1530" w:type="dxa"/>
            <w:vAlign w:val="center"/>
          </w:tcPr>
          <w:p w:rsidR="004C0419" w:rsidRPr="00E00DE2" w:rsidRDefault="004C0419" w:rsidP="004C0419">
            <w:pPr>
              <w:pStyle w:val="ListParagraph"/>
              <w:numPr>
                <w:ilvl w:val="0"/>
                <w:numId w:val="25"/>
              </w:numPr>
              <w:ind w:left="162" w:hanging="180"/>
              <w:rPr>
                <w:rFonts w:ascii="Times New Roman" w:hAnsi="Times New Roman" w:cs="Times New Roman"/>
                <w:sz w:val="20"/>
              </w:rPr>
            </w:pPr>
            <w:r w:rsidRPr="00E00DE2">
              <w:rPr>
                <w:rFonts w:ascii="Times New Roman" w:hAnsi="Times New Roman" w:cs="Times New Roman"/>
                <w:sz w:val="20"/>
              </w:rPr>
              <w:t>25 karung miras</w:t>
            </w:r>
          </w:p>
          <w:p w:rsidR="004C0419" w:rsidRPr="00E00DE2" w:rsidRDefault="004C0419" w:rsidP="004C0419">
            <w:pPr>
              <w:pStyle w:val="ListParagraph"/>
              <w:numPr>
                <w:ilvl w:val="0"/>
                <w:numId w:val="25"/>
              </w:numPr>
              <w:ind w:left="162" w:hanging="180"/>
              <w:rPr>
                <w:rFonts w:ascii="Times New Roman" w:hAnsi="Times New Roman" w:cs="Times New Roman"/>
                <w:sz w:val="20"/>
              </w:rPr>
            </w:pPr>
            <w:r w:rsidRPr="00E00DE2">
              <w:rPr>
                <w:rFonts w:ascii="Times New Roman" w:hAnsi="Times New Roman" w:cs="Times New Roman"/>
                <w:sz w:val="20"/>
              </w:rPr>
              <w:t>Satu  mobil merek daihatsu xenia</w:t>
            </w:r>
          </w:p>
        </w:tc>
        <w:tc>
          <w:tcPr>
            <w:tcW w:w="1170" w:type="dxa"/>
            <w:vAlign w:val="center"/>
          </w:tcPr>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1.250 liter</w:t>
            </w:r>
          </w:p>
        </w:tc>
        <w:tc>
          <w:tcPr>
            <w:tcW w:w="1530" w:type="dxa"/>
            <w:vAlign w:val="center"/>
          </w:tcPr>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Pasal 142 jo pasal 91 ayat (1) UU RI No.18 thn 2012 tantang panagan</w:t>
            </w:r>
          </w:p>
        </w:tc>
      </w:tr>
      <w:tr w:rsidR="004C0419" w:rsidRPr="00E00DE2" w:rsidTr="004C0419">
        <w:tc>
          <w:tcPr>
            <w:tcW w:w="540" w:type="dxa"/>
            <w:vAlign w:val="center"/>
          </w:tcPr>
          <w:p w:rsidR="004C0419" w:rsidRPr="00E00DE2" w:rsidRDefault="004C0419" w:rsidP="004C0419">
            <w:pPr>
              <w:spacing w:line="480" w:lineRule="auto"/>
              <w:jc w:val="center"/>
              <w:rPr>
                <w:rFonts w:ascii="Times New Roman" w:hAnsi="Times New Roman" w:cs="Times New Roman"/>
                <w:sz w:val="20"/>
              </w:rPr>
            </w:pPr>
            <w:r w:rsidRPr="00E00DE2">
              <w:rPr>
                <w:rFonts w:ascii="Times New Roman" w:hAnsi="Times New Roman" w:cs="Times New Roman"/>
                <w:sz w:val="20"/>
              </w:rPr>
              <w:t>4</w:t>
            </w:r>
          </w:p>
        </w:tc>
        <w:tc>
          <w:tcPr>
            <w:tcW w:w="1620" w:type="dxa"/>
            <w:vAlign w:val="center"/>
          </w:tcPr>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LP/08/III/2020/Sek-Bone Tgl 10 Maret 2020</w:t>
            </w:r>
          </w:p>
          <w:p w:rsidR="004C0419" w:rsidRPr="00E00DE2" w:rsidRDefault="004C0419" w:rsidP="004C0419">
            <w:pPr>
              <w:jc w:val="center"/>
              <w:rPr>
                <w:rFonts w:ascii="Times New Roman" w:hAnsi="Times New Roman" w:cs="Times New Roman"/>
                <w:sz w:val="20"/>
              </w:rPr>
            </w:pPr>
          </w:p>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SP.Sidik/07/III/2020/Sat-Resnarkoba tgl 10 Maret 2020</w:t>
            </w:r>
          </w:p>
        </w:tc>
        <w:tc>
          <w:tcPr>
            <w:tcW w:w="810" w:type="dxa"/>
            <w:vAlign w:val="center"/>
          </w:tcPr>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1</w:t>
            </w:r>
          </w:p>
        </w:tc>
        <w:tc>
          <w:tcPr>
            <w:tcW w:w="1080" w:type="dxa"/>
            <w:vAlign w:val="center"/>
          </w:tcPr>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Leiko T Abubakar</w:t>
            </w:r>
          </w:p>
        </w:tc>
        <w:tc>
          <w:tcPr>
            <w:tcW w:w="1530" w:type="dxa"/>
            <w:vAlign w:val="center"/>
          </w:tcPr>
          <w:p w:rsidR="004C0419" w:rsidRPr="00E00DE2" w:rsidRDefault="004C0419" w:rsidP="004C0419">
            <w:pPr>
              <w:pStyle w:val="ListParagraph"/>
              <w:numPr>
                <w:ilvl w:val="0"/>
                <w:numId w:val="26"/>
              </w:numPr>
              <w:ind w:left="162" w:hanging="180"/>
              <w:rPr>
                <w:rFonts w:ascii="Times New Roman" w:hAnsi="Times New Roman" w:cs="Times New Roman"/>
                <w:sz w:val="20"/>
              </w:rPr>
            </w:pPr>
            <w:r w:rsidRPr="00E00DE2">
              <w:rPr>
                <w:rFonts w:ascii="Times New Roman" w:hAnsi="Times New Roman" w:cs="Times New Roman"/>
                <w:sz w:val="20"/>
              </w:rPr>
              <w:t>30 dos minuman beralkohol</w:t>
            </w:r>
          </w:p>
          <w:p w:rsidR="004C0419" w:rsidRPr="00E00DE2" w:rsidRDefault="004C0419" w:rsidP="004C0419">
            <w:pPr>
              <w:pStyle w:val="ListParagraph"/>
              <w:numPr>
                <w:ilvl w:val="0"/>
                <w:numId w:val="26"/>
              </w:numPr>
              <w:ind w:left="162" w:hanging="180"/>
              <w:rPr>
                <w:rFonts w:ascii="Times New Roman" w:hAnsi="Times New Roman" w:cs="Times New Roman"/>
                <w:sz w:val="20"/>
              </w:rPr>
            </w:pPr>
            <w:r w:rsidRPr="00E00DE2">
              <w:rPr>
                <w:rFonts w:ascii="Times New Roman" w:hAnsi="Times New Roman" w:cs="Times New Roman"/>
                <w:sz w:val="20"/>
              </w:rPr>
              <w:t>Satu unit mobil</w:t>
            </w:r>
          </w:p>
        </w:tc>
        <w:tc>
          <w:tcPr>
            <w:tcW w:w="1170" w:type="dxa"/>
            <w:vAlign w:val="center"/>
          </w:tcPr>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750 liter</w:t>
            </w:r>
          </w:p>
        </w:tc>
        <w:tc>
          <w:tcPr>
            <w:tcW w:w="1530" w:type="dxa"/>
            <w:vAlign w:val="center"/>
          </w:tcPr>
          <w:p w:rsidR="004C0419" w:rsidRPr="00E00DE2" w:rsidRDefault="004C0419" w:rsidP="004C0419">
            <w:pPr>
              <w:jc w:val="center"/>
              <w:rPr>
                <w:rFonts w:ascii="Times New Roman" w:hAnsi="Times New Roman" w:cs="Times New Roman"/>
                <w:sz w:val="20"/>
              </w:rPr>
            </w:pPr>
            <w:r w:rsidRPr="00E00DE2">
              <w:rPr>
                <w:rFonts w:ascii="Times New Roman" w:hAnsi="Times New Roman" w:cs="Times New Roman"/>
                <w:sz w:val="20"/>
              </w:rPr>
              <w:t>Pasal 204 ayat (1) KUHP subs 142 jo pasal 91 ayat (1) UU RI No.18 thn 2012 tantang panaga</w:t>
            </w:r>
          </w:p>
        </w:tc>
      </w:tr>
    </w:tbl>
    <w:p w:rsidR="004C0419" w:rsidRPr="00E00DE2" w:rsidRDefault="004C0419" w:rsidP="004C0419">
      <w:pPr>
        <w:spacing w:after="0" w:line="480" w:lineRule="auto"/>
        <w:jc w:val="both"/>
        <w:rPr>
          <w:rFonts w:ascii="Times New Roman" w:hAnsi="Times New Roman" w:cs="Times New Roman"/>
          <w:sz w:val="24"/>
        </w:rPr>
      </w:pPr>
      <w:r w:rsidRPr="00E00DE2">
        <w:rPr>
          <w:rFonts w:ascii="Times New Roman" w:hAnsi="Times New Roman" w:cs="Times New Roman"/>
          <w:sz w:val="24"/>
        </w:rPr>
        <w:t>Sumber data : Polres Bone Bolango</w:t>
      </w:r>
    </w:p>
    <w:p w:rsidR="004C0419" w:rsidRDefault="004C0419" w:rsidP="004C0419">
      <w:pPr>
        <w:spacing w:after="0" w:line="480" w:lineRule="auto"/>
        <w:ind w:firstLine="720"/>
        <w:jc w:val="both"/>
        <w:rPr>
          <w:rFonts w:ascii="Times New Roman" w:hAnsi="Times New Roman" w:cs="Times New Roman"/>
          <w:sz w:val="24"/>
          <w:lang w:val="id-ID"/>
        </w:rPr>
      </w:pPr>
      <w:r w:rsidRPr="00E00DE2">
        <w:rPr>
          <w:rFonts w:ascii="Times New Roman" w:hAnsi="Times New Roman" w:cs="Times New Roman"/>
          <w:sz w:val="24"/>
        </w:rPr>
        <w:t>Salah satu kasus diatas yang telah mendapatkan pemidanaan yaitu atas nama Leiko T Abubakar sebagaiman dalam putusan No.54/Pid.B/2022/PN GTO dimana pelaku tersebut dituntut pidana oleh jaksa penuntut umum dengan pasal 142 jo pasal 91 ayat (1) UU No.18 Tahun 2012 tentang Pangan. Dimana  bunyi pasal nya “</w:t>
      </w:r>
      <w:r w:rsidRPr="00E00DE2">
        <w:rPr>
          <w:rFonts w:ascii="Times New Roman" w:hAnsi="Times New Roman" w:cs="Times New Roman"/>
          <w:i/>
          <w:sz w:val="24"/>
        </w:rPr>
        <w:t>dengan sengaja mengedarkan pangan olahan yang dibuat didalam negeri untuk di perdagankan dalam kemasan eceran tanpa izin edar</w:t>
      </w:r>
      <w:r w:rsidRPr="00E00DE2">
        <w:rPr>
          <w:rFonts w:ascii="Times New Roman" w:hAnsi="Times New Roman" w:cs="Times New Roman"/>
          <w:sz w:val="24"/>
        </w:rPr>
        <w:t>” Dengan tutntutan pidana penjara selama 1 (satu) bulan dan 15 (lima belas) hari. Kemudian stelah dilakukan pemeriksaan serta melalui pertimbangan hakim. Pengadilan Negeri Gorontalo menjatuhkan sanksi pidana penjara selama 1 satu bulan denga barang bukti berupa 30 (tiga puluh) dus minuman beralkohol jenis cap tikus yang setiap dus berisi 2 (dua) sak kantong plastik dengan setiap kantong plastik 12,5 liter dengan total keseluruhan berjumlah 750 liter.</w:t>
      </w:r>
    </w:p>
    <w:p w:rsidR="004C0419" w:rsidRPr="00931341" w:rsidRDefault="004C0419" w:rsidP="004C0419">
      <w:pPr>
        <w:spacing w:after="0" w:line="480" w:lineRule="auto"/>
        <w:ind w:firstLine="720"/>
        <w:jc w:val="both"/>
        <w:rPr>
          <w:rFonts w:ascii="Times New Roman" w:hAnsi="Times New Roman" w:cs="Times New Roman"/>
          <w:sz w:val="24"/>
          <w:lang w:val="id-ID"/>
        </w:rPr>
      </w:pPr>
    </w:p>
    <w:p w:rsidR="004C0419" w:rsidRPr="00E00DE2" w:rsidRDefault="004C0419" w:rsidP="004C0419">
      <w:pPr>
        <w:spacing w:after="0" w:line="480" w:lineRule="auto"/>
        <w:ind w:left="450" w:hanging="450"/>
        <w:jc w:val="both"/>
        <w:rPr>
          <w:rFonts w:ascii="Times New Roman" w:hAnsi="Times New Roman" w:cs="Times New Roman"/>
          <w:b/>
          <w:sz w:val="24"/>
        </w:rPr>
      </w:pPr>
      <w:r>
        <w:rPr>
          <w:rFonts w:ascii="Times New Roman" w:hAnsi="Times New Roman" w:cs="Times New Roman"/>
          <w:b/>
          <w:noProof/>
          <w:sz w:val="24"/>
        </w:rPr>
        <w:lastRenderedPageBreak/>
        <w:pict>
          <v:rect id="_x0000_s1133" style="position:absolute;left:0;text-align:left;margin-left:378.45pt;margin-top:-80.65pt;width:27.1pt;height:21.5pt;z-index:251763712" strokecolor="white [3212]">
            <v:textbox>
              <w:txbxContent>
                <w:p w:rsidR="004C0419" w:rsidRDefault="004C0419">
                  <w:r>
                    <w:t>49</w:t>
                  </w:r>
                </w:p>
              </w:txbxContent>
            </v:textbox>
          </v:rect>
        </w:pict>
      </w:r>
      <w:r w:rsidRPr="00E00DE2">
        <w:rPr>
          <w:rFonts w:ascii="Times New Roman" w:hAnsi="Times New Roman" w:cs="Times New Roman"/>
          <w:b/>
          <w:sz w:val="24"/>
        </w:rPr>
        <w:t>4.2 Faktor-faktor yang menjadi hambatan dalam proses penegakan hukum terhadap peredaran miras  di Kabupaten Bone Bolango</w:t>
      </w:r>
    </w:p>
    <w:p w:rsidR="004C0419" w:rsidRPr="00E00DE2" w:rsidRDefault="004C0419" w:rsidP="004C0419">
      <w:pPr>
        <w:spacing w:after="0" w:line="480" w:lineRule="auto"/>
        <w:ind w:firstLine="810"/>
        <w:jc w:val="both"/>
        <w:rPr>
          <w:rFonts w:ascii="Times New Roman" w:hAnsi="Times New Roman" w:cs="Times New Roman"/>
          <w:sz w:val="24"/>
          <w:szCs w:val="24"/>
        </w:rPr>
      </w:pPr>
      <w:r w:rsidRPr="00E00DE2">
        <w:rPr>
          <w:rFonts w:ascii="Times New Roman" w:hAnsi="Times New Roman" w:cs="Times New Roman"/>
          <w:sz w:val="24"/>
          <w:szCs w:val="24"/>
        </w:rPr>
        <w:t>Minuman keras memang sering menimbulkan masalah.Banyak kasus kriminal berawal dari minuman beralkohol ini. Apalagi jika diminum dalam takaran berlebih, akan bisa mengakibatkan peminumnya menjadi mabuk dan tidak terkontrol kesadarannya. Banyak kasus-kasus kriminal, seperti perkelahian, penganiayaan, dan pemerkosaan dilakukan orang yang setengah sadar akibat pengaruh alkohol.</w:t>
      </w:r>
    </w:p>
    <w:p w:rsidR="004C0419" w:rsidRPr="00E00DE2" w:rsidRDefault="004C0419" w:rsidP="004C0419">
      <w:pPr>
        <w:spacing w:after="0" w:line="480" w:lineRule="auto"/>
        <w:ind w:firstLine="810"/>
        <w:jc w:val="both"/>
        <w:rPr>
          <w:rFonts w:ascii="Times New Roman" w:hAnsi="Times New Roman" w:cs="Times New Roman"/>
          <w:sz w:val="24"/>
        </w:rPr>
      </w:pPr>
      <w:r w:rsidRPr="00E00DE2">
        <w:rPr>
          <w:rFonts w:ascii="Times New Roman" w:hAnsi="Times New Roman" w:cs="Times New Roman"/>
          <w:sz w:val="24"/>
        </w:rPr>
        <w:t>Berdasarkan hasil penelitian yang dilakukan oleh penulis melalui wawancara dengan KasatReskrim Polres Bonen Bolango Iptu Muhammad Arianto,S.T.K mengatakan bahwa:</w:t>
      </w:r>
    </w:p>
    <w:p w:rsidR="004C0419" w:rsidRPr="00E00DE2" w:rsidRDefault="004C0419" w:rsidP="004C0419">
      <w:pPr>
        <w:spacing w:after="0" w:line="240" w:lineRule="auto"/>
        <w:ind w:left="810"/>
        <w:jc w:val="both"/>
        <w:rPr>
          <w:rFonts w:ascii="Times New Roman" w:hAnsi="Times New Roman" w:cs="Times New Roman"/>
          <w:sz w:val="24"/>
        </w:rPr>
      </w:pPr>
      <w:r w:rsidRPr="00E00DE2">
        <w:rPr>
          <w:rFonts w:ascii="Times New Roman" w:hAnsi="Times New Roman" w:cs="Times New Roman"/>
          <w:sz w:val="24"/>
        </w:rPr>
        <w:t>Dalam menangani kejahatan yang ditimbulkan karena pengaruh minuman keras ini, pihak kepolisian mengalami berbagai hambatan, yaitu(a) Masih ada di beberapa daerah, meminum minuman keras merupakan kebiasan untuk merayakan suatu peristiwa, misalnya perkawinan atau upacara adat. (b) Perbuatan oknum kepolisian yang tidak bertanggung jawab yang melindungi pengedar dan penjual minuman keras. Pelanggaran minuman beralkohol oplosan digolongkan sebagai tindak pidana ringan sehingga dalam proses penegakan hukumnya penjual dan penggedar tidak bisa dilakukan penahanan seperti tindak pidana umum. (c) Kurangnya partisipasi masyarakat untuk ikut berperan serta dalam menanggulangi penyalahgunaan minuman keras. Masyarakat yang masih belum sadar bahwa betapa berbahayanya minuman beralkohol oplosan menjadi kendala para penegak hukum.Terkadang masyarakat seakan tidak peduli terhadap kandungan komposisi minuman beralkohol oplosan karena harganya yang murah dan daya beli masyarakat yang kurang terhadap minuman beralkohol resmi.</w:t>
      </w:r>
      <w:r w:rsidRPr="00E00DE2">
        <w:rPr>
          <w:rStyle w:val="FootnoteReference"/>
          <w:rFonts w:ascii="Times New Roman" w:hAnsi="Times New Roman" w:cs="Times New Roman"/>
          <w:sz w:val="24"/>
        </w:rPr>
        <w:footnoteReference w:id="31"/>
      </w:r>
    </w:p>
    <w:p w:rsidR="004C0419" w:rsidRPr="00E00DE2" w:rsidRDefault="004C0419" w:rsidP="004C0419">
      <w:pPr>
        <w:spacing w:after="0" w:line="240" w:lineRule="auto"/>
        <w:ind w:left="810"/>
        <w:jc w:val="both"/>
        <w:rPr>
          <w:rFonts w:ascii="Times New Roman" w:hAnsi="Times New Roman" w:cs="Times New Roman"/>
          <w:sz w:val="24"/>
        </w:rPr>
      </w:pPr>
    </w:p>
    <w:p w:rsidR="004C0419" w:rsidRPr="00BB4BB2" w:rsidRDefault="004C0419" w:rsidP="004C0419">
      <w:pPr>
        <w:spacing w:after="0" w:line="480" w:lineRule="auto"/>
        <w:ind w:firstLine="810"/>
        <w:jc w:val="both"/>
        <w:rPr>
          <w:rFonts w:ascii="Times New Roman" w:hAnsi="Times New Roman" w:cs="Times New Roman"/>
          <w:sz w:val="24"/>
          <w:lang w:val="id-ID"/>
        </w:rPr>
      </w:pPr>
      <w:r w:rsidRPr="00E00DE2">
        <w:rPr>
          <w:rFonts w:ascii="Times New Roman" w:hAnsi="Times New Roman" w:cs="Times New Roman"/>
          <w:sz w:val="24"/>
        </w:rPr>
        <w:t>Berdasarkan hasil wawancara diatas penulis dikaitkan dengan data yang ada dilapangan maka paling tidak ada tiga faktor yang menjadi hambatan penyidik dalam melakukan penegakan hukum terhadap peredaran Miras yaitu :</w:t>
      </w:r>
    </w:p>
    <w:p w:rsidR="004C0419" w:rsidRPr="00E00DE2" w:rsidRDefault="004C0419" w:rsidP="004C0419">
      <w:pPr>
        <w:spacing w:after="0" w:line="480" w:lineRule="auto"/>
        <w:jc w:val="both"/>
        <w:rPr>
          <w:rFonts w:ascii="Times New Roman" w:hAnsi="Times New Roman" w:cs="Times New Roman"/>
          <w:b/>
          <w:sz w:val="24"/>
        </w:rPr>
      </w:pPr>
      <w:r>
        <w:rPr>
          <w:rFonts w:ascii="Times New Roman" w:hAnsi="Times New Roman" w:cs="Times New Roman"/>
          <w:b/>
          <w:noProof/>
          <w:sz w:val="24"/>
        </w:rPr>
        <w:lastRenderedPageBreak/>
        <w:pict>
          <v:rect id="_x0000_s1132" style="position:absolute;left:0;text-align:left;margin-left:381.25pt;margin-top:-77.85pt;width:29pt;height:18.7pt;z-index:251762688" strokecolor="white [3212]">
            <v:textbox>
              <w:txbxContent>
                <w:p w:rsidR="004C0419" w:rsidRDefault="004C0419">
                  <w:r>
                    <w:t>50</w:t>
                  </w:r>
                </w:p>
              </w:txbxContent>
            </v:textbox>
          </v:rect>
        </w:pict>
      </w:r>
      <w:r w:rsidRPr="00E00DE2">
        <w:rPr>
          <w:rFonts w:ascii="Times New Roman" w:hAnsi="Times New Roman" w:cs="Times New Roman"/>
          <w:b/>
          <w:sz w:val="24"/>
        </w:rPr>
        <w:t>1. Faktor Kebiasaan masyarakat.</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Faktor ini merujuk pada kebiasaan masyarakat yang menjadikan Minum beralkohol sebagai bahan komsumsi merayakan suatu peristiwa, misalnya, perayaan malam tahun baru, perayaaan saat terdapat event-event bahkan disaat ada perkawinan.Terkadang juga penggunan minuman beralkohol menjadi ajang untuk kumpul-kumpul bersama.Faktor demikian menjadi pemicu maraknya peredaran miras.Pembelian Miras yang masih banyak diminati olah masyarakat membuat para penjual mengambil kesempatan untuk menjual dalam bentuk yang lebih banyak untuk mendapatkan ke untungan yang besar.</w:t>
      </w:r>
    </w:p>
    <w:p w:rsidR="004C0419" w:rsidRPr="00E00DE2" w:rsidRDefault="004C0419" w:rsidP="004C0419">
      <w:pPr>
        <w:spacing w:after="0" w:line="480" w:lineRule="auto"/>
        <w:ind w:firstLine="720"/>
        <w:jc w:val="both"/>
        <w:rPr>
          <w:rFonts w:ascii="Times New Roman" w:hAnsi="Times New Roman" w:cs="Times New Roman"/>
          <w:sz w:val="24"/>
          <w:szCs w:val="24"/>
        </w:rPr>
      </w:pPr>
      <w:r w:rsidRPr="00E00DE2">
        <w:rPr>
          <w:rFonts w:ascii="Times New Roman" w:hAnsi="Times New Roman" w:cs="Times New Roman"/>
          <w:sz w:val="24"/>
          <w:szCs w:val="24"/>
        </w:rPr>
        <w:t>Pada proses ini faktor pendukung (</w:t>
      </w:r>
      <w:r w:rsidRPr="00E00DE2">
        <w:rPr>
          <w:rFonts w:ascii="Times New Roman" w:hAnsi="Times New Roman" w:cs="Times New Roman"/>
          <w:i/>
          <w:sz w:val="24"/>
          <w:szCs w:val="24"/>
        </w:rPr>
        <w:t>enabling factors</w:t>
      </w:r>
      <w:r w:rsidRPr="00E00DE2">
        <w:rPr>
          <w:rFonts w:ascii="Times New Roman" w:hAnsi="Times New Roman" w:cs="Times New Roman"/>
          <w:sz w:val="24"/>
          <w:szCs w:val="24"/>
        </w:rPr>
        <w:t>) yaitu dekatnya lokasi penjualan minuman beralkohol dari tempat tinggal informan menjadi sangat berarti. Kemudahan ini 9 menyebabkan perilaku mereka rentan berubah bahkan menurut Green dalam Teori Perubahan Perilaku, dapat semakin meningkat seperti halnya menurut Lewin (1947) hal ini juga merupakan kekuatan pendorong (driving force) yang mengakibatkan perilaku baru yang semakin mengarah negative.</w:t>
      </w:r>
    </w:p>
    <w:p w:rsidR="004C0419" w:rsidRPr="00E00DE2" w:rsidRDefault="004C0419" w:rsidP="004C0419">
      <w:pPr>
        <w:spacing w:after="0" w:line="480" w:lineRule="auto"/>
        <w:ind w:firstLine="720"/>
        <w:jc w:val="both"/>
        <w:rPr>
          <w:rFonts w:ascii="Times New Roman" w:hAnsi="Times New Roman" w:cs="Times New Roman"/>
          <w:sz w:val="24"/>
          <w:szCs w:val="24"/>
        </w:rPr>
      </w:pPr>
      <w:r w:rsidRPr="00E00DE2">
        <w:rPr>
          <w:rFonts w:ascii="Times New Roman" w:hAnsi="Times New Roman" w:cs="Times New Roman"/>
          <w:sz w:val="24"/>
          <w:szCs w:val="24"/>
        </w:rPr>
        <w:t>Selain mempermudah akses mereka dengan cara memberikan minuman beralkohol secara cuma-cuma secara tidak langsung walaupun bukan satu-satunya faktor, namun secara tidak langsung informan terjerumus dalam aktivitas konsumsi minuman beralkohol, hingga kecanduan. Pada akhirnya ketika hal ini terus menerus terjadi mereka akan terus memiliki inisiatif untuk mengkonsumsi minuman beralkohol parahnya lagi jika ‟regenerasi‟ tersebut berl</w:t>
      </w:r>
      <w:r>
        <w:rPr>
          <w:rFonts w:ascii="Times New Roman" w:hAnsi="Times New Roman" w:cs="Times New Roman"/>
          <w:sz w:val="24"/>
          <w:szCs w:val="24"/>
        </w:rPr>
        <w:t>anjut hingga masa yang akan dat</w:t>
      </w:r>
      <w:r>
        <w:rPr>
          <w:rFonts w:ascii="Times New Roman" w:hAnsi="Times New Roman" w:cs="Times New Roman"/>
          <w:sz w:val="24"/>
          <w:szCs w:val="24"/>
          <w:lang w:val="id-ID"/>
        </w:rPr>
        <w:t>a</w:t>
      </w:r>
      <w:r w:rsidRPr="00E00DE2">
        <w:rPr>
          <w:rFonts w:ascii="Times New Roman" w:hAnsi="Times New Roman" w:cs="Times New Roman"/>
          <w:sz w:val="24"/>
          <w:szCs w:val="24"/>
        </w:rPr>
        <w:t>ng.</w:t>
      </w:r>
    </w:p>
    <w:p w:rsidR="004C0419" w:rsidRPr="00E00DE2" w:rsidRDefault="004C0419" w:rsidP="004C0419">
      <w:pPr>
        <w:spacing w:after="0" w:line="480" w:lineRule="auto"/>
        <w:ind w:firstLine="720"/>
        <w:jc w:val="both"/>
        <w:rPr>
          <w:rFonts w:ascii="Times New Roman" w:hAnsi="Times New Roman" w:cs="Times New Roman"/>
          <w:sz w:val="24"/>
        </w:rPr>
      </w:pPr>
      <w:r>
        <w:rPr>
          <w:rFonts w:ascii="Times New Roman" w:hAnsi="Times New Roman" w:cs="Times New Roman"/>
          <w:noProof/>
          <w:sz w:val="24"/>
        </w:rPr>
        <w:lastRenderedPageBreak/>
        <w:pict>
          <v:rect id="_x0000_s1131" style="position:absolute;left:0;text-align:left;margin-left:376.55pt;margin-top:-80.65pt;width:27.15pt;height:22.4pt;z-index:251761664" strokecolor="white [3212]">
            <v:textbox>
              <w:txbxContent>
                <w:p w:rsidR="004C0419" w:rsidRDefault="004C0419">
                  <w:r>
                    <w:t>51</w:t>
                  </w:r>
                </w:p>
              </w:txbxContent>
            </v:textbox>
          </v:rect>
        </w:pict>
      </w:r>
      <w:r w:rsidRPr="00E00DE2">
        <w:rPr>
          <w:rFonts w:ascii="Times New Roman" w:hAnsi="Times New Roman" w:cs="Times New Roman"/>
          <w:sz w:val="24"/>
        </w:rPr>
        <w:t>Wawancara penulis dengan salah satu warga insisal AT yang juga sering mengkomsumsi Minuman Beralkohol pada pokoknya mengatakan bahwa :</w:t>
      </w:r>
      <w:r w:rsidRPr="00E00DE2">
        <w:rPr>
          <w:rStyle w:val="FootnoteReference"/>
          <w:rFonts w:ascii="Times New Roman" w:hAnsi="Times New Roman" w:cs="Times New Roman"/>
          <w:sz w:val="24"/>
        </w:rPr>
        <w:footnoteReference w:id="32"/>
      </w:r>
    </w:p>
    <w:p w:rsidR="004C0419" w:rsidRPr="00E00DE2" w:rsidRDefault="004C0419" w:rsidP="004C0419">
      <w:pPr>
        <w:spacing w:after="0" w:line="480" w:lineRule="auto"/>
        <w:ind w:left="810" w:hanging="90"/>
        <w:jc w:val="both"/>
        <w:rPr>
          <w:rFonts w:ascii="Times New Roman" w:hAnsi="Times New Roman" w:cs="Times New Roman"/>
          <w:sz w:val="24"/>
        </w:rPr>
      </w:pPr>
      <w:r w:rsidRPr="00E00DE2">
        <w:rPr>
          <w:rFonts w:ascii="Times New Roman" w:hAnsi="Times New Roman" w:cs="Times New Roman"/>
          <w:sz w:val="24"/>
        </w:rPr>
        <w:t>“dirinya sering mengkomsumsi minuman keras jika lagi kumpul-kumpul dengan teman-temanya biasanya jika ada event atau disaat perayaan malam tahun baru atau hari-hari besar.”</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Begitu juga dengan MS selaku pengedar minuman keras yang menyebutkan bahwa :</w:t>
      </w:r>
    </w:p>
    <w:p w:rsidR="004C0419" w:rsidRPr="00E00DE2" w:rsidRDefault="004C0419" w:rsidP="004C0419">
      <w:pPr>
        <w:spacing w:after="0" w:line="480" w:lineRule="auto"/>
        <w:ind w:left="720"/>
        <w:jc w:val="both"/>
        <w:rPr>
          <w:rFonts w:ascii="Times New Roman" w:hAnsi="Times New Roman" w:cs="Times New Roman"/>
          <w:sz w:val="24"/>
        </w:rPr>
      </w:pPr>
      <w:r w:rsidRPr="00E00DE2">
        <w:rPr>
          <w:rFonts w:ascii="Times New Roman" w:hAnsi="Times New Roman" w:cs="Times New Roman"/>
          <w:sz w:val="24"/>
        </w:rPr>
        <w:t>Permintaan Minuman Beralkohol masih sangat tinggi apalagi jika ada momen-moment hari besar misalnya pada malam tahun baru, terkadang penjualan bisa mencapai puluhan juta rupiah dalam satu malam.</w:t>
      </w:r>
    </w:p>
    <w:p w:rsidR="004C0419" w:rsidRPr="00E00DE2" w:rsidRDefault="004C0419" w:rsidP="004C0419">
      <w:pPr>
        <w:spacing w:after="0" w:line="480" w:lineRule="auto"/>
        <w:ind w:firstLine="720"/>
        <w:jc w:val="both"/>
        <w:rPr>
          <w:rFonts w:ascii="Times New Roman" w:hAnsi="Times New Roman" w:cs="Times New Roman"/>
          <w:sz w:val="24"/>
          <w:szCs w:val="24"/>
        </w:rPr>
      </w:pPr>
      <w:r w:rsidRPr="00E00DE2">
        <w:rPr>
          <w:rFonts w:ascii="Times New Roman" w:hAnsi="Times New Roman" w:cs="Times New Roman"/>
          <w:sz w:val="24"/>
          <w:szCs w:val="24"/>
        </w:rPr>
        <w:t>Minuman keras akhir-akhir ini telah menimbulkan masalah yang mengganggu kondisi ketertiban, keamanan, kejahatan dan kekerasan.kebiasaan remaja mengonsumsi minuman keras menunjuakkan kecendurungn yang meningkat. Akibatnya, dirasakan dalam bentuk kenakalan, perkelahian bahkan membawa mereka ke dalam perbuatan asusila. Bila keadaan tersebut dibiarkan maka bencana akan terjadi.</w:t>
      </w:r>
    </w:p>
    <w:p w:rsidR="004C0419" w:rsidRPr="00E00DE2" w:rsidRDefault="004C0419" w:rsidP="004C0419">
      <w:pPr>
        <w:spacing w:after="0" w:line="480" w:lineRule="auto"/>
        <w:ind w:firstLine="720"/>
        <w:jc w:val="both"/>
        <w:rPr>
          <w:rFonts w:ascii="Times New Roman" w:hAnsi="Times New Roman" w:cs="Times New Roman"/>
        </w:rPr>
      </w:pPr>
      <w:r w:rsidRPr="00E00DE2">
        <w:rPr>
          <w:rFonts w:ascii="Times New Roman" w:hAnsi="Times New Roman" w:cs="Times New Roman"/>
          <w:sz w:val="24"/>
          <w:szCs w:val="24"/>
        </w:rPr>
        <w:t xml:space="preserve">Norma dan kaedah yang berlaku dimasyarakat saat ini seringkali tidak lagi dipatuhi sehingga banyak sekali pelanggaran-pelanggaran yang dilakukan.Untuk itu masyarakat memerlukan sanksi hukum yang berfungsi sebagai pengatur segala tindak tanduk manusia dalam masyarakat. Suatu kenyataan bahwa di dalam pergaulan hidup manusia, individu maupun kelompok, sering terdapat adanya penyimpangan-penyimpangan terhadap norma-norma pergaulan hidupnya, </w:t>
      </w:r>
      <w:r w:rsidRPr="00E00DE2">
        <w:rPr>
          <w:rFonts w:ascii="Times New Roman" w:hAnsi="Times New Roman" w:cs="Times New Roman"/>
          <w:sz w:val="24"/>
          <w:szCs w:val="24"/>
        </w:rPr>
        <w:lastRenderedPageBreak/>
        <w:t>terutama terhadap norma yang dikenal sebagai norma hukum. Dalam pergaulan hidup manusia, penyimpangan terhadap norma hukum ini disebut sebagai kejahatan</w:t>
      </w:r>
      <w:r w:rsidRPr="00E00DE2">
        <w:rPr>
          <w:rFonts w:ascii="Times New Roman" w:hAnsi="Times New Roman" w:cs="Times New Roman"/>
        </w:rPr>
        <w:t>.</w:t>
      </w:r>
    </w:p>
    <w:p w:rsidR="004C0419" w:rsidRPr="00E00DE2" w:rsidRDefault="004C0419" w:rsidP="004C0419">
      <w:pPr>
        <w:spacing w:after="0" w:line="480" w:lineRule="auto"/>
        <w:ind w:firstLine="720"/>
        <w:jc w:val="both"/>
        <w:rPr>
          <w:rFonts w:ascii="Times New Roman" w:hAnsi="Times New Roman" w:cs="Times New Roman"/>
          <w:sz w:val="24"/>
        </w:rPr>
      </w:pPr>
      <w:r>
        <w:rPr>
          <w:rFonts w:ascii="Times New Roman" w:hAnsi="Times New Roman" w:cs="Times New Roman"/>
          <w:noProof/>
          <w:sz w:val="24"/>
        </w:rPr>
        <w:pict>
          <v:rect id="_x0000_s1130" style="position:absolute;left:0;text-align:left;margin-left:372.85pt;margin-top:-162.55pt;width:31.8pt;height:24.3pt;z-index:251760640" strokecolor="white [3212]">
            <v:textbox>
              <w:txbxContent>
                <w:p w:rsidR="004C0419" w:rsidRDefault="004C0419">
                  <w:r>
                    <w:t>52</w:t>
                  </w:r>
                </w:p>
              </w:txbxContent>
            </v:textbox>
          </v:rect>
        </w:pict>
      </w:r>
      <w:r w:rsidRPr="00E00DE2">
        <w:rPr>
          <w:rFonts w:ascii="Times New Roman" w:hAnsi="Times New Roman" w:cs="Times New Roman"/>
          <w:sz w:val="24"/>
        </w:rPr>
        <w:t>Berdasarkan hasil wawancara diatas penulis dapat dikatakan bahwa faktor kebiasaan masyarakat yang menjadikan minuman keras sebagai ajang untuk merayakan suatu peristiwa/perayaan terhadap hari besar atau event yaitu dengan mudahnya mereka mendapatkan minuman berakohol di Kabupaten Bone Bolango.</w:t>
      </w:r>
    </w:p>
    <w:p w:rsidR="004C0419" w:rsidRPr="00E00DE2" w:rsidRDefault="004C0419" w:rsidP="004C0419">
      <w:pPr>
        <w:spacing w:after="0" w:line="480" w:lineRule="auto"/>
        <w:jc w:val="both"/>
        <w:rPr>
          <w:rFonts w:ascii="Times New Roman" w:hAnsi="Times New Roman" w:cs="Times New Roman"/>
          <w:b/>
          <w:sz w:val="24"/>
        </w:rPr>
      </w:pPr>
      <w:r w:rsidRPr="00E00DE2">
        <w:rPr>
          <w:rFonts w:ascii="Times New Roman" w:hAnsi="Times New Roman" w:cs="Times New Roman"/>
          <w:b/>
          <w:sz w:val="24"/>
        </w:rPr>
        <w:t>2. Faktor Kesadaran Hukum Masyarakat</w:t>
      </w:r>
    </w:p>
    <w:p w:rsidR="004C0419" w:rsidRPr="00E00DE2" w:rsidRDefault="004C0419" w:rsidP="004C0419">
      <w:pPr>
        <w:spacing w:after="0" w:line="480" w:lineRule="auto"/>
        <w:ind w:firstLine="720"/>
        <w:jc w:val="both"/>
        <w:rPr>
          <w:rFonts w:ascii="Times New Roman" w:hAnsi="Times New Roman" w:cs="Times New Roman"/>
          <w:sz w:val="24"/>
          <w:szCs w:val="24"/>
        </w:rPr>
      </w:pPr>
      <w:r w:rsidRPr="00E00DE2">
        <w:rPr>
          <w:rFonts w:ascii="Times New Roman" w:hAnsi="Times New Roman" w:cs="Times New Roman"/>
          <w:sz w:val="24"/>
          <w:szCs w:val="24"/>
        </w:rPr>
        <w:t>Kesadaran hukum merupakan nilai</w:t>
      </w:r>
      <w:r>
        <w:rPr>
          <w:rFonts w:ascii="Times New Roman" w:hAnsi="Times New Roman" w:cs="Times New Roman"/>
          <w:sz w:val="24"/>
          <w:szCs w:val="24"/>
        </w:rPr>
        <w:t>-</w:t>
      </w:r>
      <w:r w:rsidRPr="00E00DE2">
        <w:rPr>
          <w:rFonts w:ascii="Times New Roman" w:hAnsi="Times New Roman" w:cs="Times New Roman"/>
          <w:sz w:val="24"/>
          <w:szCs w:val="24"/>
        </w:rPr>
        <w:t>nilai yang terdapat didalam diri manusia tentang hukum yang ada atau tentang hukum yang diharapkan akan ada. Dalam melaksanakan penetapan hukum, selain faktor kesadaran hukum masyarakat perlu pula memperhatikan nilai-nilai budaya masyarakat.</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Masyarakat yang masih belum sadar bahwa betapa berbahayanya minuman beralkohol oplosan menjadi kendala para penegak hukum. Terkadang masyarakat seakan tidak peduli terhadap kandungan komposisi minuman beralkohol bahkan dampak dari minuman beralkohol yang bisa membuat orang tidak sadar dapat menjadikan mereka melakukan tindakan kejahatan</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 xml:space="preserve">Salah satu kasus diatas yang pernah terjadi penganiayaan akibat minuman beralkohol terjadi di wilayah Desa Dutohe Barat Kecamatan Kabila kabupaten Bone Bolango. Dimana kejadian ini tidak lain dari ayah dan anak kandung sendiri yang keduanya sudah mengkonsumsi minuman keras. Berawal dari Pelaku ZA meminta kepada Ayah Kandungnya UA untuk di Nikahkan namun pada saat itu ayahnya UA  mengatakan kepada ZA dimana sekarang ini UA tidak punya </w:t>
      </w:r>
      <w:r w:rsidRPr="00E00DE2">
        <w:rPr>
          <w:rFonts w:ascii="Times New Roman" w:hAnsi="Times New Roman" w:cs="Times New Roman"/>
          <w:sz w:val="24"/>
        </w:rPr>
        <w:lastRenderedPageBreak/>
        <w:t>uang,dan dari situlah keduanya saling adu mulut yang berakhir pada Penganiayaan yang dilakukan oleh ZA kepada ayah Kandungnnya UA dengan menggunakan sebilah Pisau dan mengena pada bagian Perut ZA.</w:t>
      </w:r>
    </w:p>
    <w:p w:rsidR="004C0419" w:rsidRPr="00E00DE2" w:rsidRDefault="004C0419" w:rsidP="004C0419">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rect id="_x0000_s1129" style="position:absolute;left:0;text-align:left;margin-left:373.55pt;margin-top:-168.15pt;width:30.85pt;height:29pt;z-index:251759616" strokecolor="white [3212]">
            <v:textbox>
              <w:txbxContent>
                <w:p w:rsidR="004C0419" w:rsidRDefault="004C0419">
                  <w:r>
                    <w:t>53</w:t>
                  </w:r>
                </w:p>
              </w:txbxContent>
            </v:textbox>
          </v:rect>
        </w:pict>
      </w:r>
      <w:r w:rsidRPr="00E00DE2">
        <w:rPr>
          <w:rFonts w:ascii="Times New Roman" w:hAnsi="Times New Roman" w:cs="Times New Roman"/>
          <w:sz w:val="24"/>
          <w:szCs w:val="24"/>
        </w:rPr>
        <w:t xml:space="preserve">Kesadaran hukum di bagi dalam dua macam, yaitu: </w:t>
      </w:r>
    </w:p>
    <w:p w:rsidR="004C0419" w:rsidRPr="00E00DE2" w:rsidRDefault="004C0419" w:rsidP="004C0419">
      <w:pPr>
        <w:pStyle w:val="ListParagraph"/>
        <w:numPr>
          <w:ilvl w:val="0"/>
          <w:numId w:val="30"/>
        </w:numPr>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 xml:space="preserve">Kesadaran hukum positif, bisaa disebut dengan ‘ketaatan hukum’ </w:t>
      </w:r>
    </w:p>
    <w:p w:rsidR="004C0419" w:rsidRPr="00E00DE2" w:rsidRDefault="004C0419" w:rsidP="004C0419">
      <w:pPr>
        <w:pStyle w:val="ListParagraph"/>
        <w:numPr>
          <w:ilvl w:val="0"/>
          <w:numId w:val="30"/>
        </w:numPr>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 xml:space="preserve">Kesadaran hukum negatif, bisaadisebut dengan ‘ketidaktaatan hukum’. </w:t>
      </w:r>
    </w:p>
    <w:p w:rsidR="004C0419" w:rsidRPr="00E00DE2" w:rsidRDefault="004C0419" w:rsidP="004C0419">
      <w:pPr>
        <w:spacing w:after="0" w:line="480" w:lineRule="auto"/>
        <w:ind w:firstLine="720"/>
        <w:jc w:val="both"/>
        <w:rPr>
          <w:rFonts w:ascii="Times New Roman" w:hAnsi="Times New Roman" w:cs="Times New Roman"/>
          <w:sz w:val="24"/>
          <w:szCs w:val="24"/>
        </w:rPr>
      </w:pPr>
      <w:r w:rsidRPr="00E00DE2">
        <w:rPr>
          <w:rFonts w:ascii="Times New Roman" w:hAnsi="Times New Roman" w:cs="Times New Roman"/>
          <w:sz w:val="24"/>
          <w:szCs w:val="24"/>
        </w:rPr>
        <w:t xml:space="preserve">Menurut Ewick dan Silbey, kesadaran hukum terbentuk dalam tindakan dan karenanya merupakan persoalan-persoalan praktek untuk dikaji secara empiris. Dengan kata lain, kesadaran hukum adalah persoalan hukum sabagai perilaku dan bukan hukum sebagai aturan, norma, atau asas. </w:t>
      </w:r>
    </w:p>
    <w:p w:rsidR="004C0419" w:rsidRPr="00E00DE2" w:rsidRDefault="004C0419" w:rsidP="004C0419">
      <w:pPr>
        <w:spacing w:after="0" w:line="480" w:lineRule="auto"/>
        <w:ind w:firstLine="720"/>
        <w:jc w:val="both"/>
        <w:rPr>
          <w:rFonts w:ascii="Times New Roman" w:hAnsi="Times New Roman" w:cs="Times New Roman"/>
          <w:sz w:val="24"/>
          <w:szCs w:val="24"/>
        </w:rPr>
      </w:pPr>
      <w:r w:rsidRPr="00E00DE2">
        <w:rPr>
          <w:rFonts w:ascii="Times New Roman" w:hAnsi="Times New Roman" w:cs="Times New Roman"/>
          <w:sz w:val="24"/>
          <w:szCs w:val="24"/>
        </w:rPr>
        <w:t>Mengenai kesadaran hukum, ketaatan hukum dan efektivitas hukum adalah tiga unsur yang saling berhubungan. Antara kesadaran hukum dan ketaatan hukum tidak sama persis tetapi keduanya mempunyai hubungan yang sangat erat. Kedua unsur tersebut sangat menentukan efektif atau tidaknya pelaksanaan hukum dan perundang-undangan di masyarakat.Kebisaaan untuk menaati hukum itu timbul dari kesadaran moral seseorang atau kelompok. Kesadaran dalam arti moral mempunyai tiga arti sebagai berikut:</w:t>
      </w:r>
    </w:p>
    <w:p w:rsidR="004C0419" w:rsidRPr="00E00DE2" w:rsidRDefault="004C0419" w:rsidP="004C0419">
      <w:pPr>
        <w:pStyle w:val="ListParagraph"/>
        <w:numPr>
          <w:ilvl w:val="2"/>
          <w:numId w:val="10"/>
        </w:numPr>
        <w:spacing w:after="0" w:line="480" w:lineRule="auto"/>
        <w:ind w:left="1418" w:hanging="284"/>
        <w:jc w:val="both"/>
        <w:rPr>
          <w:rFonts w:ascii="Times New Roman" w:hAnsi="Times New Roman" w:cs="Times New Roman"/>
          <w:sz w:val="24"/>
          <w:szCs w:val="24"/>
        </w:rPr>
      </w:pPr>
      <w:r w:rsidRPr="00E00DE2">
        <w:rPr>
          <w:rFonts w:ascii="Times New Roman" w:hAnsi="Times New Roman" w:cs="Times New Roman"/>
          <w:sz w:val="24"/>
          <w:szCs w:val="24"/>
        </w:rPr>
        <w:t xml:space="preserve">Keyakinan diri, bahwa dalam diri seseorang terdapat keyakinan untuk melakukan sesuatu perbuatan yang diyakini benar bahwa perbuatan tersebut adalah perbuatan yang baik. Baik bagi dirinya maupun bagi orang lain. </w:t>
      </w:r>
    </w:p>
    <w:p w:rsidR="004C0419" w:rsidRPr="00E00DE2" w:rsidRDefault="004C0419" w:rsidP="004C0419">
      <w:pPr>
        <w:pStyle w:val="ListParagraph"/>
        <w:numPr>
          <w:ilvl w:val="2"/>
          <w:numId w:val="10"/>
        </w:numPr>
        <w:spacing w:after="0" w:line="480" w:lineRule="auto"/>
        <w:ind w:left="1418" w:hanging="284"/>
        <w:jc w:val="both"/>
        <w:rPr>
          <w:rFonts w:ascii="Times New Roman" w:hAnsi="Times New Roman" w:cs="Times New Roman"/>
          <w:sz w:val="24"/>
          <w:szCs w:val="24"/>
        </w:rPr>
      </w:pPr>
      <w:r>
        <w:rPr>
          <w:rFonts w:ascii="Times New Roman" w:hAnsi="Times New Roman" w:cs="Times New Roman"/>
          <w:noProof/>
          <w:sz w:val="24"/>
          <w:szCs w:val="24"/>
        </w:rPr>
        <w:lastRenderedPageBreak/>
        <w:pict>
          <v:rect id="_x0000_s1128" style="position:absolute;left:0;text-align:left;margin-left:378.45pt;margin-top:-76.95pt;width:31.8pt;height:23.4pt;z-index:251758592" strokecolor="white [3212]">
            <v:textbox>
              <w:txbxContent>
                <w:p w:rsidR="004C0419" w:rsidRDefault="004C0419">
                  <w:r>
                    <w:t>54</w:t>
                  </w:r>
                </w:p>
              </w:txbxContent>
            </v:textbox>
          </v:rect>
        </w:pict>
      </w:r>
      <w:r w:rsidRPr="00E00DE2">
        <w:rPr>
          <w:rFonts w:ascii="Times New Roman" w:hAnsi="Times New Roman" w:cs="Times New Roman"/>
          <w:sz w:val="24"/>
          <w:szCs w:val="24"/>
        </w:rPr>
        <w:t>Pengawasan diri, artinya orang dapat mengawasi diri sendiri tanpa diawasi dari luar untuk melakukan perbuatan yang baik-baik dan menjauhi perbuatan yang tidak baik.</w:t>
      </w:r>
    </w:p>
    <w:p w:rsidR="004C0419" w:rsidRPr="00E00DE2" w:rsidRDefault="004C0419" w:rsidP="004C0419">
      <w:pPr>
        <w:pStyle w:val="ListParagraph"/>
        <w:numPr>
          <w:ilvl w:val="2"/>
          <w:numId w:val="10"/>
        </w:numPr>
        <w:spacing w:after="0" w:line="480" w:lineRule="auto"/>
        <w:ind w:left="1418" w:hanging="284"/>
        <w:jc w:val="both"/>
        <w:rPr>
          <w:rFonts w:ascii="Times New Roman" w:hAnsi="Times New Roman" w:cs="Times New Roman"/>
          <w:sz w:val="24"/>
          <w:szCs w:val="24"/>
        </w:rPr>
      </w:pPr>
      <w:r w:rsidRPr="00E00DE2">
        <w:rPr>
          <w:rFonts w:ascii="Times New Roman" w:hAnsi="Times New Roman" w:cs="Times New Roman"/>
          <w:sz w:val="24"/>
          <w:szCs w:val="24"/>
        </w:rPr>
        <w:t>Disiplin diri, yaitu orang yang menaati peraturan tanpa paksaan. Kesadaran moral ini adalah sumber dari segala kesadaran manusia.</w:t>
      </w:r>
    </w:p>
    <w:p w:rsidR="004C0419" w:rsidRPr="00E00DE2" w:rsidRDefault="004C0419" w:rsidP="004C0419">
      <w:pPr>
        <w:spacing w:after="0" w:line="480" w:lineRule="auto"/>
        <w:ind w:firstLine="720"/>
        <w:jc w:val="both"/>
        <w:rPr>
          <w:rFonts w:ascii="Times New Roman" w:hAnsi="Times New Roman" w:cs="Times New Roman"/>
          <w:sz w:val="24"/>
          <w:szCs w:val="24"/>
        </w:rPr>
      </w:pPr>
      <w:r w:rsidRPr="00E00DE2">
        <w:rPr>
          <w:rFonts w:ascii="Times New Roman" w:hAnsi="Times New Roman" w:cs="Times New Roman"/>
          <w:sz w:val="24"/>
          <w:szCs w:val="24"/>
        </w:rPr>
        <w:t>Kesadaran moral merupakan faktor penting untuk memungkinkan tindakan yang dilakukan oleh seseorang adalah bermoral, berperilaku susila dan sesuai dengan norma yang berlaku. Kesadaran tersebut muncul dari dalam diri masing-masing individu, misalnya kesadaran hukum, kesadaran kebangsaan, kebangsaan bermasyarakat.</w:t>
      </w:r>
      <w:r w:rsidRPr="00E00DE2">
        <w:rPr>
          <w:rStyle w:val="FootnoteReference"/>
          <w:rFonts w:ascii="Times New Roman" w:hAnsi="Times New Roman" w:cs="Times New Roman"/>
          <w:sz w:val="24"/>
          <w:szCs w:val="24"/>
        </w:rPr>
        <w:footnoteReference w:id="33"/>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 xml:space="preserve">Gambaran kasus diatas menunjukkan bahwa kesadaran masyarakat akan dampak yang dapat ditimbulkan dari minum beralkohol sangat bahaya namun penggunaannya dan peredarannya pun masih saja marak terjadi. Hal inilah yang membuat kesulitan bagi pihak Kepolisian dalam upaya meminamalisasi tindak pidana ini. Keasadaran hukum masyarakat kurang tentang bahaya dan dampak dari  minuman beralkohol membuat masyarakat menganggap bahwa penggunaan minuman beralkohol adalah hal yang biasa saja dan sudah turun temurun di komsumsi oleh masyarakat akibatnya mereka acuh tak acuh bahkan kasus-kasus seperti ini jarang dilaporkan oleh masyarakat. Ini jelas menjadi hambatan penyidik dalam upaya penegakan hukum, karena kepolisian juga tidak mugkin bisa mengawasi perilaku masyarakat sepenuhnya, belum lagi luas wilayah Kabupten Bone Bolango yang cukup luas dengan jumlah masyarakat begitu banyak </w:t>
      </w:r>
      <w:r w:rsidRPr="00E00DE2">
        <w:rPr>
          <w:rFonts w:ascii="Times New Roman" w:hAnsi="Times New Roman" w:cs="Times New Roman"/>
          <w:sz w:val="24"/>
        </w:rPr>
        <w:lastRenderedPageBreak/>
        <w:t>dibandingkan dengan jumlah anggota kepolisian. Olehnya itu Polisi hanya akan bisa efektif jika masyarakat sadar bahwa penggunaan dan peredaran miras pada dasarnya melanggar ketentuan UU. Dan mereka berkewajiban untuk melaporkan setiap terjadi peristiwa tersebut.</w:t>
      </w:r>
    </w:p>
    <w:p w:rsidR="004C0419" w:rsidRPr="00E00DE2" w:rsidRDefault="004C0419" w:rsidP="004C0419">
      <w:pPr>
        <w:spacing w:after="0" w:line="480" w:lineRule="auto"/>
        <w:ind w:firstLine="720"/>
        <w:jc w:val="both"/>
        <w:rPr>
          <w:rFonts w:ascii="Times New Roman" w:hAnsi="Times New Roman" w:cs="Times New Roman"/>
          <w:sz w:val="24"/>
        </w:rPr>
      </w:pPr>
      <w:r>
        <w:rPr>
          <w:rFonts w:ascii="Times New Roman" w:hAnsi="Times New Roman" w:cs="Times New Roman"/>
          <w:noProof/>
          <w:sz w:val="24"/>
        </w:rPr>
        <w:pict>
          <v:rect id="_x0000_s1127" style="position:absolute;left:0;text-align:left;margin-left:375.65pt;margin-top:-190.15pt;width:27.1pt;height:18.7pt;z-index:251757568" strokecolor="white [3212]">
            <v:textbox>
              <w:txbxContent>
                <w:p w:rsidR="004C0419" w:rsidRDefault="004C0419">
                  <w:r>
                    <w:t>55</w:t>
                  </w:r>
                </w:p>
              </w:txbxContent>
            </v:textbox>
          </v:rect>
        </w:pict>
      </w:r>
      <w:r w:rsidRPr="00E00DE2">
        <w:rPr>
          <w:rFonts w:ascii="Times New Roman" w:hAnsi="Times New Roman" w:cs="Times New Roman"/>
          <w:sz w:val="24"/>
        </w:rPr>
        <w:t>Dapat dilihat dari hasil penelitian mengenai kesadaran hukum masyarakat yang ada di wilayah Kabupaten Bone Bolango masih rendah, dikarenakan masyarakat sekitar kurangnya pengetahuan terhadap dampak dari minuman beralkohol.</w:t>
      </w:r>
    </w:p>
    <w:p w:rsidR="004C0419" w:rsidRPr="00E00DE2" w:rsidRDefault="004C0419" w:rsidP="004C0419">
      <w:pPr>
        <w:spacing w:after="0" w:line="480" w:lineRule="auto"/>
        <w:jc w:val="both"/>
        <w:rPr>
          <w:rFonts w:ascii="Times New Roman" w:hAnsi="Times New Roman" w:cs="Times New Roman"/>
          <w:b/>
          <w:sz w:val="24"/>
        </w:rPr>
      </w:pPr>
      <w:r w:rsidRPr="00E00DE2">
        <w:rPr>
          <w:rFonts w:ascii="Times New Roman" w:hAnsi="Times New Roman" w:cs="Times New Roman"/>
          <w:b/>
          <w:sz w:val="24"/>
        </w:rPr>
        <w:t>3. Faktor aturan hukumnya.</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Pelanggaran minuman beralkohol digolongkan sebagai tindak pidana ringan sehingga dalam proses penegakan hukumnya penjual dan pengedar tidak bisa dilakukan penahanan seperti tindak pidana umum.</w:t>
      </w:r>
    </w:p>
    <w:p w:rsidR="004C0419" w:rsidRPr="00E00DE2"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Ancaman pidana yang diatur dalam UU terhadap para pengedar hanya memuat ancaman pidana maksimal 2 tahun penjara.Sementara untuk penggunaan minumal beralkohol dalam ketentuan pidana belum diatur.Sehingga setiap para penyalahgunaan minuman beralkohol tidak dapat dipidana.Hal ini tentu membuat masyarakat tidak takut untuk mengkomsumsi minuman yang mengandung alkohol.</w:t>
      </w:r>
    </w:p>
    <w:p w:rsidR="004C0419" w:rsidRPr="00E00DE2" w:rsidRDefault="004C0419" w:rsidP="004C0419">
      <w:pPr>
        <w:spacing w:after="0" w:line="480" w:lineRule="auto"/>
        <w:ind w:firstLine="720"/>
        <w:jc w:val="both"/>
        <w:rPr>
          <w:rFonts w:ascii="Times New Roman" w:hAnsi="Times New Roman" w:cs="Times New Roman"/>
          <w:sz w:val="24"/>
          <w:szCs w:val="24"/>
        </w:rPr>
      </w:pPr>
      <w:r w:rsidRPr="00E00DE2">
        <w:rPr>
          <w:rFonts w:ascii="Times New Roman" w:hAnsi="Times New Roman" w:cs="Times New Roman"/>
          <w:sz w:val="24"/>
          <w:szCs w:val="24"/>
        </w:rPr>
        <w:t>Lawrence M. Friedman berpendapat bahwa ada 3 (tiga) unsur yang harus diperhatikan dalam penegakan hukum adalah sebagai berikut:</w:t>
      </w:r>
    </w:p>
    <w:p w:rsidR="004C0419" w:rsidRPr="00E00DE2" w:rsidRDefault="004C0419" w:rsidP="004C0419">
      <w:pPr>
        <w:pStyle w:val="ListParagraph"/>
        <w:numPr>
          <w:ilvl w:val="0"/>
          <w:numId w:val="31"/>
        </w:numPr>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Struktur hukum (</w:t>
      </w:r>
      <w:r w:rsidRPr="00E00DE2">
        <w:rPr>
          <w:rFonts w:ascii="Times New Roman" w:hAnsi="Times New Roman" w:cs="Times New Roman"/>
          <w:i/>
          <w:sz w:val="24"/>
          <w:szCs w:val="24"/>
        </w:rPr>
        <w:t>structure of the law</w:t>
      </w:r>
      <w:r w:rsidRPr="00E00DE2">
        <w:rPr>
          <w:rFonts w:ascii="Times New Roman" w:hAnsi="Times New Roman" w:cs="Times New Roman"/>
          <w:sz w:val="24"/>
          <w:szCs w:val="24"/>
        </w:rPr>
        <w:t xml:space="preserve">), yaitu berkaitan dengan kelembagaan yang berwenang melakukan penegakan hukum. Dalam hal ini termasuk juga unsur-unsur dan ukuran pengadilan, yurisdiksi, </w:t>
      </w:r>
      <w:r w:rsidRPr="00E00DE2">
        <w:rPr>
          <w:rFonts w:ascii="Times New Roman" w:hAnsi="Times New Roman" w:cs="Times New Roman"/>
          <w:sz w:val="24"/>
          <w:szCs w:val="24"/>
        </w:rPr>
        <w:lastRenderedPageBreak/>
        <w:t>cara naik banding dari satu peradilan ke peradilan yang lain serta penataan badan legislatif;</w:t>
      </w:r>
    </w:p>
    <w:p w:rsidR="004C0419" w:rsidRPr="00E00DE2" w:rsidRDefault="004C0419" w:rsidP="004C0419">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26" style="position:absolute;left:0;text-align:left;margin-left:372.85pt;margin-top:-130.3pt;width:32.7pt;height:29pt;z-index:251756544" strokecolor="white [3212]">
            <v:textbox>
              <w:txbxContent>
                <w:p w:rsidR="004C0419" w:rsidRDefault="004C0419">
                  <w:r>
                    <w:t>56</w:t>
                  </w:r>
                </w:p>
              </w:txbxContent>
            </v:textbox>
          </v:rect>
        </w:pict>
      </w:r>
      <w:r w:rsidRPr="00E00DE2">
        <w:rPr>
          <w:rFonts w:ascii="Times New Roman" w:hAnsi="Times New Roman" w:cs="Times New Roman"/>
          <w:sz w:val="24"/>
          <w:szCs w:val="24"/>
        </w:rPr>
        <w:t>Substansi hukum (</w:t>
      </w:r>
      <w:r w:rsidRPr="00E00DE2">
        <w:rPr>
          <w:rFonts w:ascii="Times New Roman" w:hAnsi="Times New Roman" w:cs="Times New Roman"/>
          <w:i/>
          <w:sz w:val="24"/>
          <w:szCs w:val="24"/>
        </w:rPr>
        <w:t>substance rule of the law</w:t>
      </w:r>
      <w:r w:rsidRPr="00E00DE2">
        <w:rPr>
          <w:rFonts w:ascii="Times New Roman" w:hAnsi="Times New Roman" w:cs="Times New Roman"/>
          <w:sz w:val="24"/>
          <w:szCs w:val="24"/>
        </w:rPr>
        <w:t xml:space="preserve">), yaitu berkaitan dengan aturan, norma serta perilaku manusia yang berada dalam sistem hukum. Termasuk pula produk hukum berupa keputusan dan peraturan yang dihasilkan oleh suatu sistem hukum; dan </w:t>
      </w:r>
    </w:p>
    <w:p w:rsidR="004C0419" w:rsidRPr="00E00DE2" w:rsidRDefault="004C0419" w:rsidP="004C0419">
      <w:pPr>
        <w:pStyle w:val="ListParagraph"/>
        <w:numPr>
          <w:ilvl w:val="0"/>
          <w:numId w:val="31"/>
        </w:numPr>
        <w:spacing w:after="0" w:line="480" w:lineRule="auto"/>
        <w:jc w:val="both"/>
        <w:rPr>
          <w:rFonts w:ascii="Times New Roman" w:hAnsi="Times New Roman" w:cs="Times New Roman"/>
          <w:sz w:val="24"/>
          <w:szCs w:val="24"/>
        </w:rPr>
      </w:pPr>
      <w:r w:rsidRPr="00E00DE2">
        <w:rPr>
          <w:rFonts w:ascii="Times New Roman" w:hAnsi="Times New Roman" w:cs="Times New Roman"/>
          <w:sz w:val="24"/>
          <w:szCs w:val="24"/>
        </w:rPr>
        <w:t>Budaya hukum (</w:t>
      </w:r>
      <w:r w:rsidRPr="00E00DE2">
        <w:rPr>
          <w:rFonts w:ascii="Times New Roman" w:hAnsi="Times New Roman" w:cs="Times New Roman"/>
          <w:i/>
          <w:sz w:val="24"/>
          <w:szCs w:val="24"/>
        </w:rPr>
        <w:t>legal culture</w:t>
      </w:r>
      <w:r w:rsidRPr="00E00DE2">
        <w:rPr>
          <w:rFonts w:ascii="Times New Roman" w:hAnsi="Times New Roman" w:cs="Times New Roman"/>
          <w:sz w:val="24"/>
          <w:szCs w:val="24"/>
        </w:rPr>
        <w:t>), yaitu terkait sikap dan kesadaran masyarakat dimana sistem hukum itu dijalankan. Kesadaran masyarakat dapat menjadi faktor pendukung apabila masyarakat mau mematuhi substansi hukum yang ada. Sebaliknya, kesadaran masyarakat akan menjadi faktor penghambat apabila masyarakat tidak mau mematuhi substansi hukum itu sendiri.</w:t>
      </w:r>
    </w:p>
    <w:p w:rsidR="004C0419" w:rsidRPr="00E00DE2" w:rsidRDefault="004C0419" w:rsidP="004C0419">
      <w:pPr>
        <w:spacing w:after="0" w:line="480" w:lineRule="auto"/>
        <w:ind w:left="720"/>
        <w:jc w:val="both"/>
        <w:rPr>
          <w:rFonts w:ascii="Times New Roman" w:hAnsi="Times New Roman" w:cs="Times New Roman"/>
          <w:sz w:val="24"/>
          <w:szCs w:val="24"/>
        </w:rPr>
      </w:pPr>
      <w:r w:rsidRPr="00E00DE2">
        <w:rPr>
          <w:rFonts w:ascii="Times New Roman" w:hAnsi="Times New Roman" w:cs="Times New Roman"/>
          <w:sz w:val="24"/>
          <w:szCs w:val="24"/>
        </w:rPr>
        <w:t xml:space="preserve">Berdasarkan wawancara penulis dengan </w:t>
      </w:r>
      <w:r>
        <w:rPr>
          <w:rFonts w:ascii="Times New Roman" w:hAnsi="Times New Roman" w:cs="Times New Roman"/>
          <w:sz w:val="24"/>
          <w:szCs w:val="24"/>
        </w:rPr>
        <w:t>Kasat Polres Bone Bolango yakni</w:t>
      </w:r>
      <w:r w:rsidRPr="00E00DE2">
        <w:rPr>
          <w:rFonts w:ascii="Times New Roman" w:hAnsi="Times New Roman" w:cs="Times New Roman"/>
          <w:sz w:val="24"/>
          <w:szCs w:val="24"/>
        </w:rPr>
        <w:t>:</w:t>
      </w:r>
    </w:p>
    <w:p w:rsidR="004C0419" w:rsidRPr="00E00DE2" w:rsidRDefault="004C0419" w:rsidP="004C0419">
      <w:pPr>
        <w:ind w:left="1701"/>
        <w:jc w:val="both"/>
        <w:rPr>
          <w:rFonts w:ascii="Times New Roman" w:hAnsi="Times New Roman" w:cs="Times New Roman"/>
          <w:sz w:val="24"/>
          <w:szCs w:val="24"/>
        </w:rPr>
      </w:pPr>
      <w:r w:rsidRPr="00E00DE2">
        <w:rPr>
          <w:rFonts w:ascii="Times New Roman" w:hAnsi="Times New Roman" w:cs="Times New Roman"/>
          <w:sz w:val="24"/>
          <w:szCs w:val="24"/>
        </w:rPr>
        <w:t>“Faktor aturan hukum miras di Provinsi Gorontalo, Pemerintah Provinsi Gorontalo membentuk perda tentang peredaran miras yakni larangan menjual, mengedarkan, menjual belikan peredaran miras di Provinsi Gorontalo.Kemudian Pemerintah Kabupaten Bone Bolango dalam aspek pemerintah kabupaten juga menalurkan peraturan daerah tentang larangan peredaran daerah di Kabupaten Bone Bolango itu yang berlaku pada aspek daerah.”</w:t>
      </w:r>
    </w:p>
    <w:p w:rsidR="004C0419" w:rsidRDefault="004C0419" w:rsidP="004C0419">
      <w:pPr>
        <w:spacing w:after="0" w:line="480" w:lineRule="auto"/>
        <w:ind w:firstLine="720"/>
        <w:jc w:val="both"/>
        <w:rPr>
          <w:rFonts w:ascii="Times New Roman" w:hAnsi="Times New Roman" w:cs="Times New Roman"/>
          <w:sz w:val="24"/>
        </w:rPr>
      </w:pPr>
      <w:r w:rsidRPr="00E00DE2">
        <w:rPr>
          <w:rFonts w:ascii="Times New Roman" w:hAnsi="Times New Roman" w:cs="Times New Roman"/>
          <w:sz w:val="24"/>
        </w:rPr>
        <w:t xml:space="preserve">Dari hasil penelitian yang penulis dapat masih banyak aturan hukum yang dilanggar oleh masyarakat di wilayah Kabupaten Bone Bolango yang bisa dilihat dari masih banyak oknum yang menjual atau pengedar minuman beralkohol sehingga mereka </w:t>
      </w:r>
      <w:r>
        <w:rPr>
          <w:rFonts w:ascii="Times New Roman" w:hAnsi="Times New Roman" w:cs="Times New Roman"/>
          <w:sz w:val="24"/>
        </w:rPr>
        <w:t>lebih mudah untuk dapat.</w:t>
      </w:r>
    </w:p>
    <w:p w:rsidR="004C0419" w:rsidRDefault="004C0419" w:rsidP="004C0419">
      <w:pPr>
        <w:spacing w:after="0" w:line="480" w:lineRule="auto"/>
        <w:ind w:firstLine="720"/>
        <w:jc w:val="both"/>
        <w:rPr>
          <w:rFonts w:ascii="Times New Roman" w:hAnsi="Times New Roman" w:cs="Times New Roman"/>
          <w:sz w:val="24"/>
        </w:rPr>
        <w:sectPr w:rsidR="004C0419" w:rsidSect="004C0419">
          <w:type w:val="continuous"/>
          <w:pgSz w:w="11907" w:h="16839" w:code="9"/>
          <w:pgMar w:top="2268" w:right="1701" w:bottom="1701" w:left="2268" w:header="720" w:footer="720" w:gutter="0"/>
          <w:cols w:space="720"/>
          <w:docGrid w:linePitch="360"/>
        </w:sectPr>
      </w:pPr>
    </w:p>
    <w:p w:rsidR="004C0419" w:rsidRPr="004258E2" w:rsidRDefault="004C0419" w:rsidP="004C0419">
      <w:pPr>
        <w:spacing w:after="0" w:line="480" w:lineRule="auto"/>
        <w:jc w:val="both"/>
        <w:rPr>
          <w:rFonts w:ascii="Times New Roman" w:hAnsi="Times New Roman" w:cs="Times New Roman"/>
          <w:sz w:val="24"/>
        </w:rPr>
      </w:pPr>
      <w:r>
        <w:rPr>
          <w:rFonts w:ascii="Times New Roman" w:hAnsi="Times New Roman" w:cs="Times New Roman"/>
          <w:noProof/>
          <w:sz w:val="24"/>
        </w:rPr>
        <w:lastRenderedPageBreak/>
        <w:pict>
          <v:rect id="_x0000_s1120" style="position:absolute;left:0;text-align:left;margin-left:396.35pt;margin-top:-49.9pt;width:25.1pt;height:13.4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lsfQIAAPs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" stroked="f"/>
        </w:pict>
      </w:r>
    </w:p>
    <w:p w:rsidR="00152305" w:rsidRDefault="00152305" w:rsidP="00152305">
      <w:pPr>
        <w:spacing w:after="0" w:line="480" w:lineRule="auto"/>
        <w:ind w:firstLine="720"/>
        <w:jc w:val="both"/>
        <w:rPr>
          <w:rFonts w:ascii="Times New Roman" w:hAnsi="Times New Roman" w:cs="Times New Roman"/>
          <w:sz w:val="24"/>
        </w:rPr>
        <w:sectPr w:rsidR="00152305" w:rsidSect="00152305">
          <w:headerReference w:type="default" r:id="rId19"/>
          <w:footerReference w:type="default" r:id="rId20"/>
          <w:type w:val="continuous"/>
          <w:pgSz w:w="11907" w:h="16839" w:code="9"/>
          <w:pgMar w:top="2268" w:right="1701" w:bottom="1701" w:left="2268" w:header="720" w:footer="720" w:gutter="0"/>
          <w:cols w:space="720"/>
          <w:docGrid w:linePitch="360"/>
        </w:sectPr>
      </w:pPr>
    </w:p>
    <w:p w:rsidR="00152305" w:rsidRPr="004258E2" w:rsidRDefault="00152305" w:rsidP="00152305">
      <w:pPr>
        <w:spacing w:after="0" w:line="480" w:lineRule="auto"/>
        <w:jc w:val="both"/>
        <w:rPr>
          <w:rFonts w:ascii="Times New Roman" w:hAnsi="Times New Roman" w:cs="Times New Roman"/>
          <w:sz w:val="24"/>
        </w:rPr>
      </w:pPr>
      <w:r>
        <w:rPr>
          <w:rFonts w:ascii="Times New Roman" w:hAnsi="Times New Roman" w:cs="Times New Roman"/>
          <w:noProof/>
          <w:sz w:val="24"/>
        </w:rPr>
        <w:lastRenderedPageBreak/>
        <w:pict>
          <v:rect id="Rectangle 26" o:spid="_x0000_s1082" style="position:absolute;left:0;text-align:left;margin-left:396.35pt;margin-top:-49.9pt;width:25.1pt;height:13.4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lsfQIAAPs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" stroked="f"/>
        </w:pict>
      </w:r>
    </w:p>
    <w:p w:rsidR="00152305" w:rsidRPr="00E00DE2" w:rsidRDefault="00152305" w:rsidP="00152305">
      <w:pPr>
        <w:pStyle w:val="ListParagraph"/>
        <w:spacing w:after="0" w:line="480" w:lineRule="auto"/>
        <w:ind w:left="0"/>
        <w:jc w:val="center"/>
        <w:rPr>
          <w:rFonts w:ascii="Times New Roman" w:hAnsi="Times New Roman" w:cs="Times New Roman"/>
          <w:b/>
          <w:sz w:val="24"/>
        </w:rPr>
      </w:pPr>
      <w:r>
        <w:rPr>
          <w:rFonts w:ascii="Times New Roman" w:hAnsi="Times New Roman" w:cs="Times New Roman"/>
          <w:b/>
          <w:noProof/>
          <w:sz w:val="24"/>
        </w:rPr>
        <w:pict>
          <v:rect id="Rectangle 34" o:spid="_x0000_s1088" style="position:absolute;left:0;text-align:left;margin-left:378.45pt;margin-top:-77.85pt;width:24.3pt;height:15.9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" stroked="f"/>
        </w:pict>
      </w:r>
      <w:r w:rsidRPr="00E00DE2">
        <w:rPr>
          <w:rFonts w:ascii="Times New Roman" w:hAnsi="Times New Roman" w:cs="Times New Roman"/>
          <w:b/>
          <w:sz w:val="24"/>
        </w:rPr>
        <w:t>BAB V</w:t>
      </w:r>
    </w:p>
    <w:p w:rsidR="00152305" w:rsidRPr="00E00DE2" w:rsidRDefault="00152305" w:rsidP="00152305">
      <w:pPr>
        <w:pStyle w:val="ListParagraph"/>
        <w:spacing w:after="0" w:line="480" w:lineRule="auto"/>
        <w:ind w:left="0"/>
        <w:jc w:val="center"/>
        <w:rPr>
          <w:rFonts w:ascii="Times New Roman" w:hAnsi="Times New Roman" w:cs="Times New Roman"/>
          <w:b/>
          <w:sz w:val="24"/>
        </w:rPr>
      </w:pPr>
      <w:r w:rsidRPr="00E00DE2">
        <w:rPr>
          <w:rFonts w:ascii="Times New Roman" w:hAnsi="Times New Roman" w:cs="Times New Roman"/>
          <w:b/>
          <w:sz w:val="24"/>
        </w:rPr>
        <w:t>PENUTUP</w:t>
      </w:r>
    </w:p>
    <w:p w:rsidR="00152305" w:rsidRPr="00E00DE2" w:rsidRDefault="00152305" w:rsidP="00152305">
      <w:pPr>
        <w:pStyle w:val="ListParagraph"/>
        <w:spacing w:after="0" w:line="480" w:lineRule="auto"/>
        <w:ind w:left="0"/>
        <w:rPr>
          <w:rFonts w:ascii="Times New Roman" w:hAnsi="Times New Roman" w:cs="Times New Roman"/>
          <w:b/>
          <w:sz w:val="24"/>
        </w:rPr>
      </w:pPr>
      <w:r w:rsidRPr="00E00DE2">
        <w:rPr>
          <w:rFonts w:ascii="Times New Roman" w:hAnsi="Times New Roman" w:cs="Times New Roman"/>
          <w:b/>
          <w:sz w:val="24"/>
        </w:rPr>
        <w:t>5.1 Kesimpulan</w:t>
      </w:r>
    </w:p>
    <w:p w:rsidR="00152305" w:rsidRPr="00DC0A9B" w:rsidRDefault="00152305" w:rsidP="00152305">
      <w:pPr>
        <w:pStyle w:val="ListParagraph"/>
        <w:numPr>
          <w:ilvl w:val="0"/>
          <w:numId w:val="27"/>
        </w:numPr>
        <w:spacing w:after="0" w:line="480" w:lineRule="auto"/>
        <w:ind w:left="851"/>
        <w:jc w:val="both"/>
        <w:rPr>
          <w:rFonts w:ascii="Times New Roman" w:hAnsi="Times New Roman" w:cs="Times New Roman"/>
          <w:sz w:val="24"/>
          <w:szCs w:val="24"/>
        </w:rPr>
      </w:pPr>
      <w:r w:rsidRPr="00DC0A9B">
        <w:rPr>
          <w:rFonts w:ascii="Times New Roman" w:hAnsi="Times New Roman" w:cs="Times New Roman"/>
          <w:sz w:val="24"/>
        </w:rPr>
        <w:t>Bahwa proses penegakan hukum yang dilaksan</w:t>
      </w:r>
      <w:r>
        <w:rPr>
          <w:rFonts w:ascii="Times New Roman" w:hAnsi="Times New Roman" w:cs="Times New Roman"/>
          <w:sz w:val="24"/>
        </w:rPr>
        <w:t>a</w:t>
      </w:r>
      <w:r w:rsidRPr="00DC0A9B">
        <w:rPr>
          <w:rFonts w:ascii="Times New Roman" w:hAnsi="Times New Roman" w:cs="Times New Roman"/>
          <w:sz w:val="24"/>
        </w:rPr>
        <w:t>kan oleh aparat penegak huku</w:t>
      </w:r>
      <w:r>
        <w:rPr>
          <w:rFonts w:ascii="Times New Roman" w:hAnsi="Times New Roman" w:cs="Times New Roman"/>
          <w:sz w:val="24"/>
        </w:rPr>
        <w:t>m kepolisian P</w:t>
      </w:r>
      <w:r w:rsidRPr="00DC0A9B">
        <w:rPr>
          <w:rFonts w:ascii="Times New Roman" w:hAnsi="Times New Roman" w:cs="Times New Roman"/>
          <w:sz w:val="24"/>
        </w:rPr>
        <w:t>olres Bone bolango untuk menjalankan Perda nomor 40 tahun 2006 tentang minuman beralkohol dan Perda Provinsi Gorontalo nomor 16 tahun 2015 tentang pengawasan dan pengendalian peredaran minuman beralkohol, serta penegakan hukum sesuai dengan ketentuan perundang-undangan baik undang-undang nomor 18 tahun 2012 tentang pangan maupun pasal 204 KUH-Pidana telah dilaksan</w:t>
      </w:r>
      <w:r>
        <w:rPr>
          <w:rFonts w:ascii="Times New Roman" w:hAnsi="Times New Roman" w:cs="Times New Roman"/>
          <w:sz w:val="24"/>
        </w:rPr>
        <w:t>a</w:t>
      </w:r>
      <w:r w:rsidRPr="00DC0A9B">
        <w:rPr>
          <w:rFonts w:ascii="Times New Roman" w:hAnsi="Times New Roman" w:cs="Times New Roman"/>
          <w:sz w:val="24"/>
        </w:rPr>
        <w:t xml:space="preserve">kan secara baik. hal ini dibuktikan data kasus yang ada di Polres Bone Bolango </w:t>
      </w:r>
      <w:r>
        <w:rPr>
          <w:rFonts w:ascii="Times New Roman" w:hAnsi="Times New Roman" w:cs="Times New Roman"/>
          <w:sz w:val="24"/>
        </w:rPr>
        <w:t>.</w:t>
      </w:r>
    </w:p>
    <w:p w:rsidR="00152305" w:rsidRPr="00BB4BB2" w:rsidRDefault="00152305" w:rsidP="00152305">
      <w:pPr>
        <w:pStyle w:val="ListParagraph"/>
        <w:numPr>
          <w:ilvl w:val="0"/>
          <w:numId w:val="27"/>
        </w:numPr>
        <w:spacing w:after="0" w:line="480" w:lineRule="auto"/>
        <w:ind w:left="851"/>
        <w:jc w:val="both"/>
        <w:rPr>
          <w:rFonts w:ascii="Times New Roman" w:hAnsi="Times New Roman" w:cs="Times New Roman"/>
          <w:b/>
          <w:sz w:val="24"/>
        </w:rPr>
      </w:pPr>
      <w:r w:rsidRPr="00B6542D">
        <w:rPr>
          <w:rFonts w:ascii="Times New Roman" w:hAnsi="Times New Roman" w:cs="Times New Roman"/>
          <w:noProof/>
          <w:sz w:val="24"/>
        </w:rPr>
        <w:pict>
          <v:rect id="Rectangle 25" o:spid="_x0000_s1081" style="position:absolute;left:0;text-align:left;margin-left:204.65pt;margin-top:291.15pt;width:33.5pt;height:20.9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" stroked="f">
            <v:textbox>
              <w:txbxContent>
                <w:p w:rsidR="004C0419" w:rsidRPr="007F309E" w:rsidRDefault="004C0419" w:rsidP="00152305">
                  <w:pPr>
                    <w:jc w:val="center"/>
                  </w:pPr>
                  <w:r>
                    <w:t>57</w:t>
                  </w:r>
                </w:p>
              </w:txbxContent>
            </v:textbox>
          </v:rect>
        </w:pict>
      </w:r>
      <w:r w:rsidRPr="00DC0A9B">
        <w:rPr>
          <w:rFonts w:ascii="Times New Roman" w:hAnsi="Times New Roman" w:cs="Times New Roman"/>
          <w:sz w:val="24"/>
          <w:szCs w:val="24"/>
        </w:rPr>
        <w:t>Faktor-faktor yang menghambat proses penegakan hukum yang ada di wilayah Kabupaten Bone Bolango yakni berdasarkan hasil riset kesehatan daerah tahun 2020 dan tahun 2021 menunjukkan bahwa remaja yang mengkonsum</w:t>
      </w:r>
      <w:r>
        <w:rPr>
          <w:rFonts w:ascii="Times New Roman" w:hAnsi="Times New Roman" w:cs="Times New Roman"/>
          <w:sz w:val="24"/>
          <w:szCs w:val="24"/>
        </w:rPr>
        <w:t>si minuman keras berlakohol di Kabupaten Bone B</w:t>
      </w:r>
      <w:r w:rsidRPr="00DC0A9B">
        <w:rPr>
          <w:rFonts w:ascii="Times New Roman" w:hAnsi="Times New Roman" w:cs="Times New Roman"/>
          <w:sz w:val="24"/>
          <w:szCs w:val="24"/>
        </w:rPr>
        <w:t>olang</w:t>
      </w:r>
      <w:r>
        <w:rPr>
          <w:rFonts w:ascii="Times New Roman" w:hAnsi="Times New Roman" w:cs="Times New Roman"/>
          <w:sz w:val="24"/>
          <w:szCs w:val="24"/>
        </w:rPr>
        <w:t>o merupakan tertinggi kedua di Provinsi G</w:t>
      </w:r>
      <w:r w:rsidRPr="00DC0A9B">
        <w:rPr>
          <w:rFonts w:ascii="Times New Roman" w:hAnsi="Times New Roman" w:cs="Times New Roman"/>
          <w:sz w:val="24"/>
          <w:szCs w:val="24"/>
        </w:rPr>
        <w:t>orontalo yakni 30-40 %, selain itu kurangnya pemahaman masyarakat akan kandungan yang berbahaya dalam alkohol dan dampak yang ditimbulkan bagi kesehatan ser</w:t>
      </w:r>
      <w:r>
        <w:rPr>
          <w:rFonts w:ascii="Times New Roman" w:hAnsi="Times New Roman" w:cs="Times New Roman"/>
          <w:sz w:val="24"/>
          <w:szCs w:val="24"/>
        </w:rPr>
        <w:t>ta dampak sosial di masyarakat.</w:t>
      </w:r>
      <w:r w:rsidRPr="00DC0A9B">
        <w:rPr>
          <w:rFonts w:ascii="Times New Roman" w:hAnsi="Times New Roman" w:cs="Times New Roman"/>
          <w:sz w:val="24"/>
          <w:szCs w:val="24"/>
        </w:rPr>
        <w:t xml:space="preserve"> memperkosa dab tindak kriminal lainnya, serta acuh dan apatis terhadap lingkungan sosialnya.</w:t>
      </w:r>
    </w:p>
    <w:p w:rsidR="00152305" w:rsidRDefault="00152305" w:rsidP="00152305">
      <w:pPr>
        <w:spacing w:after="0" w:line="480" w:lineRule="auto"/>
        <w:jc w:val="both"/>
        <w:rPr>
          <w:rFonts w:ascii="Times New Roman" w:hAnsi="Times New Roman" w:cs="Times New Roman"/>
          <w:b/>
          <w:sz w:val="24"/>
          <w:lang w:val="id-ID"/>
        </w:rPr>
      </w:pPr>
    </w:p>
    <w:p w:rsidR="00152305" w:rsidRPr="00BB4BB2" w:rsidRDefault="0011114D" w:rsidP="00152305">
      <w:pPr>
        <w:spacing w:after="0" w:line="480" w:lineRule="auto"/>
        <w:jc w:val="both"/>
        <w:rPr>
          <w:rFonts w:ascii="Times New Roman" w:hAnsi="Times New Roman" w:cs="Times New Roman"/>
          <w:b/>
          <w:sz w:val="24"/>
          <w:lang w:val="id-ID"/>
        </w:rPr>
      </w:pPr>
      <w:r>
        <w:rPr>
          <w:rFonts w:ascii="Times New Roman" w:hAnsi="Times New Roman" w:cs="Times New Roman"/>
          <w:b/>
          <w:noProof/>
          <w:sz w:val="24"/>
        </w:rPr>
        <w:lastRenderedPageBreak/>
        <w:pict>
          <v:rect id="_x0000_s1089" style="position:absolute;left:0;text-align:left;margin-left:379.9pt;margin-top:-47.75pt;width:29.5pt;height:21.7pt;z-index:251716608" strokecolor="white [3212]">
            <v:textbox>
              <w:txbxContent>
                <w:p w:rsidR="004C0419" w:rsidRDefault="004C0419">
                  <w:r>
                    <w:t>58</w:t>
                  </w:r>
                </w:p>
              </w:txbxContent>
            </v:textbox>
          </v:rect>
        </w:pict>
      </w:r>
    </w:p>
    <w:p w:rsidR="00152305" w:rsidRPr="00DC0A9B" w:rsidRDefault="00152305" w:rsidP="00152305">
      <w:pPr>
        <w:pStyle w:val="ListParagraph"/>
        <w:spacing w:after="0" w:line="480" w:lineRule="auto"/>
        <w:ind w:left="0"/>
        <w:jc w:val="both"/>
        <w:rPr>
          <w:rFonts w:ascii="Times New Roman" w:hAnsi="Times New Roman" w:cs="Times New Roman"/>
          <w:b/>
          <w:sz w:val="24"/>
        </w:rPr>
      </w:pPr>
      <w:r w:rsidRPr="00DC0A9B">
        <w:rPr>
          <w:rFonts w:ascii="Times New Roman" w:hAnsi="Times New Roman" w:cs="Times New Roman"/>
          <w:b/>
          <w:sz w:val="24"/>
        </w:rPr>
        <w:t>5.2 Saran</w:t>
      </w:r>
    </w:p>
    <w:p w:rsidR="00152305" w:rsidRDefault="00152305" w:rsidP="00152305">
      <w:pPr>
        <w:pStyle w:val="ListParagraph"/>
        <w:numPr>
          <w:ilvl w:val="0"/>
          <w:numId w:val="28"/>
        </w:numPr>
        <w:spacing w:after="0" w:line="480" w:lineRule="auto"/>
        <w:jc w:val="both"/>
        <w:rPr>
          <w:rFonts w:ascii="Times New Roman" w:hAnsi="Times New Roman" w:cs="Times New Roman"/>
          <w:sz w:val="24"/>
        </w:rPr>
      </w:pPr>
      <w:r>
        <w:rPr>
          <w:rFonts w:ascii="Times New Roman" w:hAnsi="Times New Roman" w:cs="Times New Roman"/>
          <w:sz w:val="24"/>
        </w:rPr>
        <w:t xml:space="preserve">Diharapkan agar kedepannya kepolisian tetap rutin untuk melakukan razia /patroli disetiap lokasi yang menajdi rawan peredaran minuman beralkohol, terutama pada wilayah-wilayah perbatasan yang merupakan pintu masuk pemasok minuman beralkohol. Selain itu proses pemidanaan </w:t>
      </w:r>
      <w:r w:rsidR="0011114D">
        <w:rPr>
          <w:rFonts w:ascii="Times New Roman" w:hAnsi="Times New Roman" w:cs="Times New Roman"/>
          <w:sz w:val="24"/>
        </w:rPr>
        <w:t xml:space="preserve">  </w:t>
      </w:r>
      <w:r>
        <w:rPr>
          <w:rFonts w:ascii="Times New Roman" w:hAnsi="Times New Roman" w:cs="Times New Roman"/>
          <w:sz w:val="24"/>
        </w:rPr>
        <w:t>juga harus ditingkatkan terutamanya kepada penjual atau pengedar yang tidak memiliki izin.</w:t>
      </w:r>
    </w:p>
    <w:p w:rsidR="00152305" w:rsidRPr="003279D9" w:rsidRDefault="00152305" w:rsidP="00152305">
      <w:pPr>
        <w:pStyle w:val="ListParagraph"/>
        <w:numPr>
          <w:ilvl w:val="0"/>
          <w:numId w:val="28"/>
        </w:numPr>
        <w:spacing w:after="0" w:line="480" w:lineRule="auto"/>
        <w:jc w:val="both"/>
        <w:rPr>
          <w:rFonts w:ascii="Times New Roman" w:hAnsi="Times New Roman" w:cs="Times New Roman"/>
          <w:sz w:val="24"/>
        </w:rPr>
      </w:pPr>
      <w:r w:rsidRPr="003279D9">
        <w:rPr>
          <w:rFonts w:ascii="Times New Roman" w:hAnsi="Times New Roman" w:cs="Times New Roman"/>
          <w:sz w:val="24"/>
        </w:rPr>
        <w:t>Agar pemer</w:t>
      </w:r>
      <w:r>
        <w:rPr>
          <w:rFonts w:ascii="Times New Roman" w:hAnsi="Times New Roman" w:cs="Times New Roman"/>
          <w:sz w:val="24"/>
        </w:rPr>
        <w:t>intah daerah daerah Provinsi G</w:t>
      </w:r>
      <w:r w:rsidRPr="003279D9">
        <w:rPr>
          <w:rFonts w:ascii="Times New Roman" w:hAnsi="Times New Roman" w:cs="Times New Roman"/>
          <w:sz w:val="24"/>
        </w:rPr>
        <w:t>orontalo dan pemerintah daerah kabupaten bone bolango, aparat penegak hukum dan MUI (majelis ulama indonesia) daerah  agar lebih meningkatkan sosialisasi dan dan edukasi kepada masyarakat akan kandungan yang berbahaya dalam alkohol dan dampak yang ditimbulkan bagi kesehatan serta dam</w:t>
      </w:r>
      <w:r>
        <w:rPr>
          <w:rFonts w:ascii="Times New Roman" w:hAnsi="Times New Roman" w:cs="Times New Roman"/>
          <w:sz w:val="24"/>
        </w:rPr>
        <w:t xml:space="preserve">pak sosial di masyarakat, dan </w:t>
      </w:r>
      <w:r w:rsidRPr="003279D9">
        <w:rPr>
          <w:rFonts w:ascii="Times New Roman" w:hAnsi="Times New Roman" w:cs="Times New Roman"/>
          <w:sz w:val="24"/>
        </w:rPr>
        <w:t>labe</w:t>
      </w:r>
      <w:r>
        <w:rPr>
          <w:rFonts w:ascii="Times New Roman" w:hAnsi="Times New Roman" w:cs="Times New Roman"/>
          <w:sz w:val="24"/>
        </w:rPr>
        <w:t>l haram akan minuman keras beral</w:t>
      </w:r>
      <w:r w:rsidRPr="003279D9">
        <w:rPr>
          <w:rFonts w:ascii="Times New Roman" w:hAnsi="Times New Roman" w:cs="Times New Roman"/>
          <w:sz w:val="24"/>
        </w:rPr>
        <w:t>kohol tersebut, sehingga menimbulkan partisipasi aktif masyarakat dalam hal p</w:t>
      </w:r>
      <w:r>
        <w:rPr>
          <w:rFonts w:ascii="Times New Roman" w:hAnsi="Times New Roman" w:cs="Times New Roman"/>
          <w:sz w:val="24"/>
        </w:rPr>
        <w:t>engawasan peredaran minuman ber</w:t>
      </w:r>
      <w:r w:rsidRPr="003279D9">
        <w:rPr>
          <w:rFonts w:ascii="Times New Roman" w:hAnsi="Times New Roman" w:cs="Times New Roman"/>
          <w:sz w:val="24"/>
        </w:rPr>
        <w:t>a</w:t>
      </w:r>
      <w:r>
        <w:rPr>
          <w:rFonts w:ascii="Times New Roman" w:hAnsi="Times New Roman" w:cs="Times New Roman"/>
          <w:sz w:val="24"/>
        </w:rPr>
        <w:t>lkohol.</w:t>
      </w:r>
    </w:p>
    <w:p w:rsidR="00152305" w:rsidRDefault="00152305" w:rsidP="006176FC">
      <w:pPr>
        <w:spacing w:before="90"/>
        <w:ind w:right="2693"/>
        <w:rPr>
          <w:rFonts w:ascii="Times New Roman" w:hAnsi="Times New Roman" w:cs="Times New Roman"/>
          <w:b/>
          <w:sz w:val="24"/>
        </w:rPr>
      </w:pPr>
    </w:p>
    <w:p w:rsidR="00152305" w:rsidRDefault="00152305" w:rsidP="006176FC">
      <w:pPr>
        <w:spacing w:before="90"/>
        <w:ind w:right="2693"/>
        <w:rPr>
          <w:rFonts w:ascii="Times New Roman" w:hAnsi="Times New Roman" w:cs="Times New Roman"/>
          <w:b/>
          <w:sz w:val="24"/>
        </w:rPr>
      </w:pPr>
    </w:p>
    <w:p w:rsidR="00152305" w:rsidRDefault="00152305" w:rsidP="006176FC">
      <w:pPr>
        <w:spacing w:before="90"/>
        <w:ind w:right="2693"/>
        <w:rPr>
          <w:rFonts w:ascii="Times New Roman" w:hAnsi="Times New Roman" w:cs="Times New Roman"/>
          <w:b/>
          <w:sz w:val="24"/>
        </w:rPr>
      </w:pPr>
    </w:p>
    <w:p w:rsidR="00152305" w:rsidRDefault="00152305" w:rsidP="006176FC">
      <w:pPr>
        <w:spacing w:before="90"/>
        <w:ind w:right="2693"/>
        <w:rPr>
          <w:rFonts w:ascii="Times New Roman" w:hAnsi="Times New Roman" w:cs="Times New Roman"/>
          <w:b/>
          <w:sz w:val="24"/>
        </w:rPr>
      </w:pPr>
    </w:p>
    <w:p w:rsidR="00152305" w:rsidRDefault="00152305" w:rsidP="006176FC">
      <w:pPr>
        <w:spacing w:before="90"/>
        <w:ind w:right="2693"/>
        <w:rPr>
          <w:rFonts w:ascii="Times New Roman" w:hAnsi="Times New Roman" w:cs="Times New Roman"/>
          <w:b/>
          <w:sz w:val="24"/>
        </w:rPr>
      </w:pPr>
    </w:p>
    <w:p w:rsidR="00152305" w:rsidRDefault="00152305" w:rsidP="006176FC">
      <w:pPr>
        <w:spacing w:before="90"/>
        <w:ind w:right="2693"/>
        <w:rPr>
          <w:rFonts w:ascii="Times New Roman" w:hAnsi="Times New Roman" w:cs="Times New Roman"/>
          <w:b/>
          <w:sz w:val="24"/>
        </w:rPr>
      </w:pPr>
    </w:p>
    <w:p w:rsidR="00152305" w:rsidRDefault="00152305" w:rsidP="006176FC">
      <w:pPr>
        <w:spacing w:before="90"/>
        <w:ind w:right="2693"/>
        <w:rPr>
          <w:rFonts w:ascii="Times New Roman" w:hAnsi="Times New Roman" w:cs="Times New Roman"/>
          <w:b/>
          <w:sz w:val="24"/>
        </w:rPr>
      </w:pPr>
    </w:p>
    <w:p w:rsidR="00152305" w:rsidRDefault="00152305" w:rsidP="006176FC">
      <w:pPr>
        <w:spacing w:before="90"/>
        <w:ind w:right="2693"/>
        <w:rPr>
          <w:rFonts w:ascii="Times New Roman" w:hAnsi="Times New Roman" w:cs="Times New Roman"/>
          <w:b/>
          <w:sz w:val="24"/>
        </w:rPr>
      </w:pPr>
    </w:p>
    <w:p w:rsidR="001A5F92" w:rsidRDefault="007F309E" w:rsidP="001A5F92">
      <w:pPr>
        <w:pStyle w:val="ListParagraph"/>
        <w:spacing w:after="0" w:line="480" w:lineRule="auto"/>
        <w:ind w:left="0"/>
        <w:jc w:val="center"/>
        <w:rPr>
          <w:rFonts w:ascii="Times New Roman" w:hAnsi="Times New Roman" w:cs="Times New Roman"/>
          <w:b/>
          <w:sz w:val="24"/>
        </w:rPr>
      </w:pPr>
      <w:r>
        <w:rPr>
          <w:rFonts w:ascii="Times New Roman" w:hAnsi="Times New Roman" w:cs="Times New Roman"/>
          <w:b/>
          <w:noProof/>
          <w:sz w:val="24"/>
        </w:rPr>
        <w:lastRenderedPageBreak/>
        <w:pict>
          <v:rect id="_x0000_s1097" style="position:absolute;left:0;text-align:left;margin-left:381.55pt;margin-top:-55.15pt;width:20.55pt;height:25.25pt;z-index:251724800" strokecolor="white [3212]"/>
        </w:pict>
      </w:r>
    </w:p>
    <w:p w:rsidR="001A5F92" w:rsidRDefault="001A5F92" w:rsidP="001A5F92">
      <w:pPr>
        <w:pStyle w:val="ListParagraph"/>
        <w:spacing w:after="0" w:line="480" w:lineRule="auto"/>
        <w:ind w:left="0"/>
        <w:jc w:val="center"/>
        <w:rPr>
          <w:rFonts w:ascii="Times New Roman" w:hAnsi="Times New Roman" w:cs="Times New Roman"/>
          <w:b/>
          <w:sz w:val="24"/>
        </w:rPr>
      </w:pPr>
      <w:r w:rsidRPr="00925281">
        <w:rPr>
          <w:rFonts w:ascii="Times New Roman" w:hAnsi="Times New Roman" w:cs="Times New Roman"/>
          <w:b/>
          <w:sz w:val="24"/>
        </w:rPr>
        <w:t>DAFTAR PUSTAKA</w:t>
      </w:r>
    </w:p>
    <w:p w:rsidR="001A5F92" w:rsidRDefault="001A5F92" w:rsidP="001A5F92">
      <w:pPr>
        <w:pStyle w:val="ListParagraph"/>
        <w:spacing w:after="0" w:line="480" w:lineRule="auto"/>
        <w:ind w:left="0"/>
        <w:jc w:val="center"/>
        <w:rPr>
          <w:rFonts w:ascii="Times New Roman" w:hAnsi="Times New Roman" w:cs="Times New Roman"/>
          <w:b/>
          <w:sz w:val="24"/>
        </w:rPr>
      </w:pPr>
    </w:p>
    <w:p w:rsidR="001A5F92" w:rsidRPr="009D3B21" w:rsidRDefault="001A5F92" w:rsidP="001A5F92">
      <w:pPr>
        <w:spacing w:line="240" w:lineRule="auto"/>
        <w:ind w:left="720" w:hanging="720"/>
        <w:jc w:val="both"/>
        <w:rPr>
          <w:rFonts w:ascii="Times New Roman" w:hAnsi="Times New Roman" w:cs="Times New Roman"/>
          <w:sz w:val="24"/>
          <w:szCs w:val="24"/>
        </w:rPr>
      </w:pPr>
      <w:r w:rsidRPr="009D3B21">
        <w:rPr>
          <w:rFonts w:ascii="Times New Roman" w:hAnsi="Times New Roman" w:cs="Times New Roman"/>
          <w:sz w:val="24"/>
          <w:szCs w:val="24"/>
        </w:rPr>
        <w:t xml:space="preserve">A.S. Alam, 2010, </w:t>
      </w:r>
      <w:r w:rsidRPr="009D3B21">
        <w:rPr>
          <w:rFonts w:ascii="Times New Roman" w:hAnsi="Times New Roman" w:cs="Times New Roman"/>
          <w:i/>
          <w:sz w:val="24"/>
          <w:szCs w:val="24"/>
        </w:rPr>
        <w:t>Pengantar</w:t>
      </w:r>
      <w:r>
        <w:rPr>
          <w:rFonts w:ascii="Times New Roman" w:hAnsi="Times New Roman" w:cs="Times New Roman"/>
          <w:i/>
          <w:sz w:val="24"/>
          <w:szCs w:val="24"/>
        </w:rPr>
        <w:t xml:space="preserve"> </w:t>
      </w:r>
      <w:r w:rsidRPr="009D3B21">
        <w:rPr>
          <w:rFonts w:ascii="Times New Roman" w:hAnsi="Times New Roman" w:cs="Times New Roman"/>
          <w:i/>
          <w:sz w:val="24"/>
          <w:szCs w:val="24"/>
        </w:rPr>
        <w:t>Kriminologi</w:t>
      </w:r>
      <w:r w:rsidRPr="009D3B21">
        <w:rPr>
          <w:rFonts w:ascii="Times New Roman" w:hAnsi="Times New Roman" w:cs="Times New Roman"/>
          <w:sz w:val="24"/>
          <w:szCs w:val="24"/>
        </w:rPr>
        <w:t>, Pustaka</w:t>
      </w:r>
      <w:r>
        <w:rPr>
          <w:rFonts w:ascii="Times New Roman" w:hAnsi="Times New Roman" w:cs="Times New Roman"/>
          <w:sz w:val="24"/>
          <w:szCs w:val="24"/>
        </w:rPr>
        <w:t xml:space="preserve"> </w:t>
      </w:r>
      <w:r w:rsidRPr="009D3B21">
        <w:rPr>
          <w:rFonts w:ascii="Times New Roman" w:hAnsi="Times New Roman" w:cs="Times New Roman"/>
          <w:sz w:val="24"/>
          <w:szCs w:val="24"/>
        </w:rPr>
        <w:t>Refleksi, Makassar</w:t>
      </w:r>
    </w:p>
    <w:p w:rsidR="001A5F92" w:rsidRPr="009D3B21" w:rsidRDefault="001A5F92" w:rsidP="001A5F92">
      <w:pPr>
        <w:spacing w:line="240" w:lineRule="auto"/>
        <w:ind w:left="720" w:hanging="720"/>
        <w:jc w:val="both"/>
        <w:rPr>
          <w:rFonts w:ascii="Times New Roman" w:hAnsi="Times New Roman" w:cs="Times New Roman"/>
          <w:sz w:val="24"/>
          <w:szCs w:val="24"/>
        </w:rPr>
      </w:pPr>
      <w:r w:rsidRPr="009D3B21">
        <w:rPr>
          <w:rFonts w:ascii="Times New Roman" w:hAnsi="Times New Roman" w:cs="Times New Roman"/>
          <w:sz w:val="24"/>
          <w:szCs w:val="24"/>
        </w:rPr>
        <w:t>Bambang</w:t>
      </w:r>
      <w:r>
        <w:rPr>
          <w:rFonts w:ascii="Times New Roman" w:hAnsi="Times New Roman" w:cs="Times New Roman"/>
          <w:sz w:val="24"/>
          <w:szCs w:val="24"/>
        </w:rPr>
        <w:t xml:space="preserve"> </w:t>
      </w:r>
      <w:r w:rsidRPr="009D3B21">
        <w:rPr>
          <w:rFonts w:ascii="Times New Roman" w:hAnsi="Times New Roman" w:cs="Times New Roman"/>
          <w:sz w:val="24"/>
          <w:szCs w:val="24"/>
        </w:rPr>
        <w:t>Poernomo, 1982, “</w:t>
      </w:r>
      <w:r w:rsidRPr="009D3B21">
        <w:rPr>
          <w:rFonts w:ascii="Times New Roman" w:hAnsi="Times New Roman" w:cs="Times New Roman"/>
          <w:i/>
          <w:sz w:val="24"/>
          <w:szCs w:val="24"/>
        </w:rPr>
        <w:t>Asas-asas</w:t>
      </w:r>
      <w:r>
        <w:rPr>
          <w:rFonts w:ascii="Times New Roman" w:hAnsi="Times New Roman" w:cs="Times New Roman"/>
          <w:i/>
          <w:sz w:val="24"/>
          <w:szCs w:val="24"/>
        </w:rPr>
        <w:t xml:space="preserve"> </w:t>
      </w:r>
      <w:r w:rsidRPr="009D3B21">
        <w:rPr>
          <w:rFonts w:ascii="Times New Roman" w:hAnsi="Times New Roman" w:cs="Times New Roman"/>
          <w:i/>
          <w:sz w:val="24"/>
          <w:szCs w:val="24"/>
        </w:rPr>
        <w:t>Hukum</w:t>
      </w:r>
      <w:r>
        <w:rPr>
          <w:rFonts w:ascii="Times New Roman" w:hAnsi="Times New Roman" w:cs="Times New Roman"/>
          <w:i/>
          <w:sz w:val="24"/>
          <w:szCs w:val="24"/>
        </w:rPr>
        <w:t xml:space="preserve"> </w:t>
      </w:r>
      <w:r w:rsidRPr="009D3B21">
        <w:rPr>
          <w:rFonts w:ascii="Times New Roman" w:hAnsi="Times New Roman" w:cs="Times New Roman"/>
          <w:i/>
          <w:sz w:val="24"/>
          <w:szCs w:val="24"/>
        </w:rPr>
        <w:t>Pidana</w:t>
      </w:r>
      <w:r w:rsidRPr="009D3B21">
        <w:rPr>
          <w:rFonts w:ascii="Times New Roman" w:hAnsi="Times New Roman" w:cs="Times New Roman"/>
          <w:sz w:val="24"/>
          <w:szCs w:val="24"/>
        </w:rPr>
        <w:t>”  ghlmia Indonesia. Yogyakarta</w:t>
      </w:r>
    </w:p>
    <w:p w:rsidR="001A5F92" w:rsidRPr="009D3B21" w:rsidRDefault="001A5F92" w:rsidP="001A5F92">
      <w:pPr>
        <w:spacing w:line="240" w:lineRule="auto"/>
        <w:ind w:left="720" w:hanging="720"/>
        <w:jc w:val="both"/>
        <w:rPr>
          <w:rFonts w:ascii="Times New Roman" w:hAnsi="Times New Roman" w:cs="Times New Roman"/>
          <w:sz w:val="24"/>
          <w:szCs w:val="24"/>
        </w:rPr>
      </w:pPr>
      <w:r w:rsidRPr="009D3B21">
        <w:rPr>
          <w:rFonts w:ascii="Times New Roman" w:hAnsi="Times New Roman" w:cs="Times New Roman"/>
          <w:sz w:val="24"/>
          <w:szCs w:val="24"/>
        </w:rPr>
        <w:t>Bambang</w:t>
      </w:r>
      <w:r>
        <w:rPr>
          <w:rFonts w:ascii="Times New Roman" w:hAnsi="Times New Roman" w:cs="Times New Roman"/>
          <w:sz w:val="24"/>
          <w:szCs w:val="24"/>
        </w:rPr>
        <w:t xml:space="preserve"> </w:t>
      </w:r>
      <w:r w:rsidRPr="009D3B21">
        <w:rPr>
          <w:rFonts w:ascii="Times New Roman" w:hAnsi="Times New Roman" w:cs="Times New Roman"/>
          <w:sz w:val="24"/>
          <w:szCs w:val="24"/>
        </w:rPr>
        <w:t>Sunggono, 2007. “</w:t>
      </w:r>
      <w:r w:rsidRPr="009D3B21">
        <w:rPr>
          <w:rFonts w:ascii="Times New Roman" w:hAnsi="Times New Roman" w:cs="Times New Roman"/>
          <w:i/>
          <w:sz w:val="24"/>
          <w:szCs w:val="24"/>
        </w:rPr>
        <w:t>Metode</w:t>
      </w:r>
      <w:r>
        <w:rPr>
          <w:rFonts w:ascii="Times New Roman" w:hAnsi="Times New Roman" w:cs="Times New Roman"/>
          <w:i/>
          <w:sz w:val="24"/>
          <w:szCs w:val="24"/>
        </w:rPr>
        <w:t xml:space="preserve"> </w:t>
      </w:r>
      <w:r w:rsidRPr="009D3B21">
        <w:rPr>
          <w:rFonts w:ascii="Times New Roman" w:hAnsi="Times New Roman" w:cs="Times New Roman"/>
          <w:i/>
          <w:sz w:val="24"/>
          <w:szCs w:val="24"/>
        </w:rPr>
        <w:t>Peneltian</w:t>
      </w:r>
      <w:r>
        <w:rPr>
          <w:rFonts w:ascii="Times New Roman" w:hAnsi="Times New Roman" w:cs="Times New Roman"/>
          <w:i/>
          <w:sz w:val="24"/>
          <w:szCs w:val="24"/>
        </w:rPr>
        <w:t xml:space="preserve"> </w:t>
      </w:r>
      <w:r w:rsidRPr="009D3B21">
        <w:rPr>
          <w:rFonts w:ascii="Times New Roman" w:hAnsi="Times New Roman" w:cs="Times New Roman"/>
          <w:i/>
          <w:sz w:val="24"/>
          <w:szCs w:val="24"/>
        </w:rPr>
        <w:t>Hukum</w:t>
      </w:r>
      <w:r w:rsidRPr="009D3B21">
        <w:rPr>
          <w:rFonts w:ascii="Times New Roman" w:hAnsi="Times New Roman" w:cs="Times New Roman"/>
          <w:sz w:val="24"/>
          <w:szCs w:val="24"/>
        </w:rPr>
        <w:t>” Raja Grafindo</w:t>
      </w:r>
      <w:r>
        <w:rPr>
          <w:rFonts w:ascii="Times New Roman" w:hAnsi="Times New Roman" w:cs="Times New Roman"/>
          <w:sz w:val="24"/>
          <w:szCs w:val="24"/>
        </w:rPr>
        <w:t xml:space="preserve"> </w:t>
      </w:r>
      <w:r w:rsidRPr="009D3B21">
        <w:rPr>
          <w:rFonts w:ascii="Times New Roman" w:hAnsi="Times New Roman" w:cs="Times New Roman"/>
          <w:sz w:val="24"/>
          <w:szCs w:val="24"/>
        </w:rPr>
        <w:t>Persada:</w:t>
      </w:r>
      <w:r>
        <w:rPr>
          <w:rFonts w:ascii="Times New Roman" w:hAnsi="Times New Roman" w:cs="Times New Roman"/>
          <w:sz w:val="24"/>
          <w:szCs w:val="24"/>
        </w:rPr>
        <w:t xml:space="preserve"> </w:t>
      </w:r>
      <w:r w:rsidRPr="009D3B21">
        <w:rPr>
          <w:rFonts w:ascii="Times New Roman" w:hAnsi="Times New Roman" w:cs="Times New Roman"/>
          <w:sz w:val="24"/>
          <w:szCs w:val="24"/>
        </w:rPr>
        <w:t>Jakarta.</w:t>
      </w:r>
    </w:p>
    <w:p w:rsidR="001A5F92" w:rsidRPr="009D3B21" w:rsidRDefault="001A5F92" w:rsidP="001A5F92">
      <w:pPr>
        <w:spacing w:line="240" w:lineRule="auto"/>
        <w:ind w:left="720" w:hanging="720"/>
        <w:jc w:val="both"/>
        <w:rPr>
          <w:rFonts w:ascii="Times New Roman" w:hAnsi="Times New Roman" w:cs="Times New Roman"/>
          <w:sz w:val="24"/>
          <w:szCs w:val="24"/>
        </w:rPr>
      </w:pPr>
      <w:r w:rsidRPr="009D3B21">
        <w:rPr>
          <w:rFonts w:ascii="Times New Roman" w:hAnsi="Times New Roman" w:cs="Times New Roman"/>
          <w:sz w:val="24"/>
          <w:szCs w:val="24"/>
        </w:rPr>
        <w:t xml:space="preserve">Irmayanti A. 2015. </w:t>
      </w:r>
      <w:r w:rsidRPr="009D3B21">
        <w:rPr>
          <w:rFonts w:ascii="Times New Roman" w:hAnsi="Times New Roman" w:cs="Times New Roman"/>
          <w:i/>
          <w:sz w:val="24"/>
          <w:szCs w:val="24"/>
        </w:rPr>
        <w:t>Penyalahgunaan</w:t>
      </w:r>
      <w:r>
        <w:rPr>
          <w:rFonts w:ascii="Times New Roman" w:hAnsi="Times New Roman" w:cs="Times New Roman"/>
          <w:i/>
          <w:sz w:val="24"/>
          <w:szCs w:val="24"/>
        </w:rPr>
        <w:t xml:space="preserve"> </w:t>
      </w:r>
      <w:r w:rsidRPr="009D3B21">
        <w:rPr>
          <w:rFonts w:ascii="Times New Roman" w:hAnsi="Times New Roman" w:cs="Times New Roman"/>
          <w:i/>
          <w:sz w:val="24"/>
          <w:szCs w:val="24"/>
        </w:rPr>
        <w:t>Alkohol Di Kalangan</w:t>
      </w:r>
      <w:r>
        <w:rPr>
          <w:rFonts w:ascii="Times New Roman" w:hAnsi="Times New Roman" w:cs="Times New Roman"/>
          <w:i/>
          <w:sz w:val="24"/>
          <w:szCs w:val="24"/>
        </w:rPr>
        <w:t xml:space="preserve"> </w:t>
      </w:r>
      <w:r w:rsidRPr="009D3B21">
        <w:rPr>
          <w:rFonts w:ascii="Times New Roman" w:hAnsi="Times New Roman" w:cs="Times New Roman"/>
          <w:i/>
          <w:sz w:val="24"/>
          <w:szCs w:val="24"/>
        </w:rPr>
        <w:t>Mahasiswa</w:t>
      </w:r>
      <w:r w:rsidRPr="009D3B21">
        <w:rPr>
          <w:rFonts w:ascii="Times New Roman" w:hAnsi="Times New Roman" w:cs="Times New Roman"/>
          <w:sz w:val="24"/>
          <w:szCs w:val="24"/>
        </w:rPr>
        <w:t>. skripsi. UNMUH Surakarta</w:t>
      </w:r>
    </w:p>
    <w:p w:rsidR="001A5F92" w:rsidRPr="009D3B21" w:rsidRDefault="001A5F92" w:rsidP="001A5F92">
      <w:pPr>
        <w:spacing w:line="240" w:lineRule="auto"/>
        <w:ind w:left="720" w:hanging="720"/>
        <w:jc w:val="both"/>
        <w:rPr>
          <w:rFonts w:ascii="Times New Roman" w:hAnsi="Times New Roman" w:cs="Times New Roman"/>
          <w:sz w:val="24"/>
          <w:szCs w:val="24"/>
        </w:rPr>
      </w:pPr>
      <w:r w:rsidRPr="009D3B21">
        <w:rPr>
          <w:rFonts w:ascii="Times New Roman" w:hAnsi="Times New Roman" w:cs="Times New Roman"/>
          <w:sz w:val="24"/>
          <w:szCs w:val="24"/>
        </w:rPr>
        <w:t>Linda Ayu</w:t>
      </w:r>
      <w:r>
        <w:rPr>
          <w:rFonts w:ascii="Times New Roman" w:hAnsi="Times New Roman" w:cs="Times New Roman"/>
          <w:sz w:val="24"/>
          <w:szCs w:val="24"/>
        </w:rPr>
        <w:t xml:space="preserve"> </w:t>
      </w:r>
      <w:r w:rsidRPr="009D3B21">
        <w:rPr>
          <w:rFonts w:ascii="Times New Roman" w:hAnsi="Times New Roman" w:cs="Times New Roman"/>
          <w:sz w:val="24"/>
          <w:szCs w:val="24"/>
        </w:rPr>
        <w:t xml:space="preserve">Pralampita, 2018. </w:t>
      </w:r>
      <w:r w:rsidRPr="009D3B21">
        <w:rPr>
          <w:rFonts w:ascii="Times New Roman" w:hAnsi="Times New Roman" w:cs="Times New Roman"/>
          <w:i/>
          <w:sz w:val="24"/>
          <w:szCs w:val="24"/>
        </w:rPr>
        <w:t>Upaya</w:t>
      </w:r>
      <w:r>
        <w:rPr>
          <w:rFonts w:ascii="Times New Roman" w:hAnsi="Times New Roman" w:cs="Times New Roman"/>
          <w:i/>
          <w:sz w:val="24"/>
          <w:szCs w:val="24"/>
        </w:rPr>
        <w:t xml:space="preserve"> </w:t>
      </w:r>
      <w:r w:rsidRPr="009D3B21">
        <w:rPr>
          <w:rFonts w:ascii="Times New Roman" w:hAnsi="Times New Roman" w:cs="Times New Roman"/>
          <w:i/>
          <w:sz w:val="24"/>
          <w:szCs w:val="24"/>
        </w:rPr>
        <w:t>Pengendalian</w:t>
      </w:r>
      <w:r>
        <w:rPr>
          <w:rFonts w:ascii="Times New Roman" w:hAnsi="Times New Roman" w:cs="Times New Roman"/>
          <w:i/>
          <w:sz w:val="24"/>
          <w:szCs w:val="24"/>
        </w:rPr>
        <w:t xml:space="preserve"> </w:t>
      </w:r>
      <w:r w:rsidRPr="009D3B21">
        <w:rPr>
          <w:rFonts w:ascii="Times New Roman" w:hAnsi="Times New Roman" w:cs="Times New Roman"/>
          <w:i/>
          <w:sz w:val="24"/>
          <w:szCs w:val="24"/>
        </w:rPr>
        <w:t>Peredaran</w:t>
      </w:r>
      <w:r>
        <w:rPr>
          <w:rFonts w:ascii="Times New Roman" w:hAnsi="Times New Roman" w:cs="Times New Roman"/>
          <w:i/>
          <w:sz w:val="24"/>
          <w:szCs w:val="24"/>
        </w:rPr>
        <w:t xml:space="preserve"> </w:t>
      </w:r>
      <w:r w:rsidRPr="009D3B21">
        <w:rPr>
          <w:rFonts w:ascii="Times New Roman" w:hAnsi="Times New Roman" w:cs="Times New Roman"/>
          <w:i/>
          <w:sz w:val="24"/>
          <w:szCs w:val="24"/>
        </w:rPr>
        <w:t>Minuman</w:t>
      </w:r>
      <w:r>
        <w:rPr>
          <w:rFonts w:ascii="Times New Roman" w:hAnsi="Times New Roman" w:cs="Times New Roman"/>
          <w:i/>
          <w:sz w:val="24"/>
          <w:szCs w:val="24"/>
        </w:rPr>
        <w:t xml:space="preserve"> </w:t>
      </w:r>
      <w:r w:rsidRPr="009D3B21">
        <w:rPr>
          <w:rFonts w:ascii="Times New Roman" w:hAnsi="Times New Roman" w:cs="Times New Roman"/>
          <w:i/>
          <w:sz w:val="24"/>
          <w:szCs w:val="24"/>
        </w:rPr>
        <w:t>Beralkohol di Kabupaten Kudus</w:t>
      </w:r>
      <w:r w:rsidRPr="009D3B21">
        <w:rPr>
          <w:rFonts w:ascii="Times New Roman" w:hAnsi="Times New Roman" w:cs="Times New Roman"/>
          <w:sz w:val="24"/>
          <w:szCs w:val="24"/>
        </w:rPr>
        <w:t>. Universitas Islam Indonesia.Yogyakarta.</w:t>
      </w:r>
    </w:p>
    <w:p w:rsidR="001A5F92" w:rsidRPr="009D3B21" w:rsidRDefault="001A5F92" w:rsidP="001A5F92">
      <w:pPr>
        <w:spacing w:line="240" w:lineRule="auto"/>
        <w:ind w:left="720" w:hanging="720"/>
        <w:jc w:val="both"/>
        <w:rPr>
          <w:rFonts w:ascii="Times New Roman" w:hAnsi="Times New Roman" w:cs="Times New Roman"/>
          <w:sz w:val="24"/>
          <w:szCs w:val="24"/>
        </w:rPr>
      </w:pPr>
      <w:r w:rsidRPr="009D3B21">
        <w:rPr>
          <w:rFonts w:ascii="Times New Roman" w:hAnsi="Times New Roman" w:cs="Times New Roman"/>
          <w:sz w:val="24"/>
          <w:szCs w:val="24"/>
        </w:rPr>
        <w:t>Mulyati</w:t>
      </w:r>
      <w:r>
        <w:rPr>
          <w:rFonts w:ascii="Times New Roman" w:hAnsi="Times New Roman" w:cs="Times New Roman"/>
          <w:sz w:val="24"/>
          <w:szCs w:val="24"/>
        </w:rPr>
        <w:t xml:space="preserve"> </w:t>
      </w:r>
      <w:r w:rsidRPr="009D3B21">
        <w:rPr>
          <w:rFonts w:ascii="Times New Roman" w:hAnsi="Times New Roman" w:cs="Times New Roman"/>
          <w:sz w:val="24"/>
          <w:szCs w:val="24"/>
        </w:rPr>
        <w:t>Pawennei</w:t>
      </w:r>
      <w:r>
        <w:rPr>
          <w:rFonts w:ascii="Times New Roman" w:hAnsi="Times New Roman" w:cs="Times New Roman"/>
          <w:sz w:val="24"/>
          <w:szCs w:val="24"/>
        </w:rPr>
        <w:t xml:space="preserve"> </w:t>
      </w:r>
      <w:r w:rsidRPr="009D3B21">
        <w:rPr>
          <w:rFonts w:ascii="Times New Roman" w:hAnsi="Times New Roman" w:cs="Times New Roman"/>
          <w:sz w:val="24"/>
          <w:szCs w:val="24"/>
        </w:rPr>
        <w:t>dan</w:t>
      </w:r>
      <w:r>
        <w:rPr>
          <w:rFonts w:ascii="Times New Roman" w:hAnsi="Times New Roman" w:cs="Times New Roman"/>
          <w:sz w:val="24"/>
          <w:szCs w:val="24"/>
        </w:rPr>
        <w:t xml:space="preserve"> </w:t>
      </w:r>
      <w:r w:rsidRPr="009D3B21">
        <w:rPr>
          <w:rFonts w:ascii="Times New Roman" w:hAnsi="Times New Roman" w:cs="Times New Roman"/>
          <w:sz w:val="24"/>
          <w:szCs w:val="24"/>
        </w:rPr>
        <w:t>Rahmanudin Tomailli,</w:t>
      </w:r>
      <w:r>
        <w:rPr>
          <w:rFonts w:ascii="Times New Roman" w:hAnsi="Times New Roman" w:cs="Times New Roman"/>
          <w:sz w:val="24"/>
          <w:szCs w:val="24"/>
        </w:rPr>
        <w:t xml:space="preserve"> </w:t>
      </w:r>
      <w:r w:rsidRPr="009D3B21">
        <w:rPr>
          <w:rFonts w:ascii="Times New Roman" w:hAnsi="Times New Roman" w:cs="Times New Roman"/>
          <w:sz w:val="24"/>
          <w:szCs w:val="24"/>
        </w:rPr>
        <w:t>2015, “</w:t>
      </w:r>
      <w:r w:rsidRPr="009D3B21">
        <w:rPr>
          <w:rFonts w:ascii="Times New Roman" w:hAnsi="Times New Roman" w:cs="Times New Roman"/>
          <w:i/>
          <w:sz w:val="24"/>
          <w:szCs w:val="24"/>
        </w:rPr>
        <w:t>Hukum</w:t>
      </w:r>
      <w:r>
        <w:rPr>
          <w:rFonts w:ascii="Times New Roman" w:hAnsi="Times New Roman" w:cs="Times New Roman"/>
          <w:i/>
          <w:sz w:val="24"/>
          <w:szCs w:val="24"/>
        </w:rPr>
        <w:t xml:space="preserve"> </w:t>
      </w:r>
      <w:r w:rsidRPr="009D3B21">
        <w:rPr>
          <w:rFonts w:ascii="Times New Roman" w:hAnsi="Times New Roman" w:cs="Times New Roman"/>
          <w:i/>
          <w:sz w:val="24"/>
          <w:szCs w:val="24"/>
        </w:rPr>
        <w:t>Pidana</w:t>
      </w:r>
      <w:r w:rsidRPr="009D3B21">
        <w:rPr>
          <w:rFonts w:ascii="Times New Roman" w:hAnsi="Times New Roman" w:cs="Times New Roman"/>
          <w:sz w:val="24"/>
          <w:szCs w:val="24"/>
        </w:rPr>
        <w:t>” Mitra</w:t>
      </w:r>
      <w:r>
        <w:rPr>
          <w:rFonts w:ascii="Times New Roman" w:hAnsi="Times New Roman" w:cs="Times New Roman"/>
          <w:sz w:val="24"/>
          <w:szCs w:val="24"/>
        </w:rPr>
        <w:t xml:space="preserve"> </w:t>
      </w:r>
      <w:r w:rsidRPr="009D3B21">
        <w:rPr>
          <w:rFonts w:ascii="Times New Roman" w:hAnsi="Times New Roman" w:cs="Times New Roman"/>
          <w:sz w:val="24"/>
          <w:szCs w:val="24"/>
        </w:rPr>
        <w:t>Wacana Media, Jakarta</w:t>
      </w:r>
    </w:p>
    <w:p w:rsidR="001A5F92" w:rsidRPr="009D3B21" w:rsidRDefault="001A5F92" w:rsidP="001A5F92">
      <w:pPr>
        <w:spacing w:line="240" w:lineRule="auto"/>
        <w:ind w:left="720" w:hanging="720"/>
        <w:jc w:val="both"/>
        <w:rPr>
          <w:rFonts w:ascii="Times New Roman" w:hAnsi="Times New Roman" w:cs="Times New Roman"/>
          <w:sz w:val="24"/>
          <w:szCs w:val="24"/>
        </w:rPr>
      </w:pPr>
      <w:r w:rsidRPr="009D3B21">
        <w:rPr>
          <w:rFonts w:ascii="Times New Roman" w:hAnsi="Times New Roman" w:cs="Times New Roman"/>
          <w:sz w:val="24"/>
          <w:szCs w:val="24"/>
        </w:rPr>
        <w:t xml:space="preserve">Mulyadi,. 2014. </w:t>
      </w:r>
      <w:r w:rsidRPr="009D3B21">
        <w:rPr>
          <w:rFonts w:ascii="Times New Roman" w:hAnsi="Times New Roman" w:cs="Times New Roman"/>
          <w:i/>
          <w:sz w:val="24"/>
          <w:szCs w:val="24"/>
        </w:rPr>
        <w:t>Darurat</w:t>
      </w:r>
      <w:r>
        <w:rPr>
          <w:rFonts w:ascii="Times New Roman" w:hAnsi="Times New Roman" w:cs="Times New Roman"/>
          <w:i/>
          <w:sz w:val="24"/>
          <w:szCs w:val="24"/>
        </w:rPr>
        <w:t xml:space="preserve"> </w:t>
      </w:r>
      <w:r w:rsidRPr="009D3B21">
        <w:rPr>
          <w:rFonts w:ascii="Times New Roman" w:hAnsi="Times New Roman" w:cs="Times New Roman"/>
          <w:i/>
          <w:sz w:val="24"/>
          <w:szCs w:val="24"/>
        </w:rPr>
        <w:t>Miras</w:t>
      </w:r>
      <w:r>
        <w:rPr>
          <w:rFonts w:ascii="Times New Roman" w:hAnsi="Times New Roman" w:cs="Times New Roman"/>
          <w:i/>
          <w:sz w:val="24"/>
          <w:szCs w:val="24"/>
        </w:rPr>
        <w:t xml:space="preserve"> </w:t>
      </w:r>
      <w:r w:rsidRPr="009D3B21">
        <w:rPr>
          <w:rFonts w:ascii="Times New Roman" w:hAnsi="Times New Roman" w:cs="Times New Roman"/>
          <w:i/>
          <w:sz w:val="24"/>
          <w:szCs w:val="24"/>
        </w:rPr>
        <w:t>Oplosan</w:t>
      </w:r>
      <w:r w:rsidRPr="009D3B21">
        <w:rPr>
          <w:rFonts w:ascii="Times New Roman" w:hAnsi="Times New Roman" w:cs="Times New Roman"/>
          <w:sz w:val="24"/>
          <w:szCs w:val="24"/>
        </w:rPr>
        <w:t>. Jurnal Info Singkat</w:t>
      </w:r>
      <w:r>
        <w:rPr>
          <w:rFonts w:ascii="Times New Roman" w:hAnsi="Times New Roman" w:cs="Times New Roman"/>
          <w:sz w:val="24"/>
          <w:szCs w:val="24"/>
        </w:rPr>
        <w:t xml:space="preserve"> </w:t>
      </w:r>
      <w:r w:rsidRPr="009D3B21">
        <w:rPr>
          <w:rFonts w:ascii="Times New Roman" w:hAnsi="Times New Roman" w:cs="Times New Roman"/>
          <w:sz w:val="24"/>
          <w:szCs w:val="24"/>
        </w:rPr>
        <w:t>Kesejahteraan</w:t>
      </w:r>
      <w:r>
        <w:rPr>
          <w:rFonts w:ascii="Times New Roman" w:hAnsi="Times New Roman" w:cs="Times New Roman"/>
          <w:sz w:val="24"/>
          <w:szCs w:val="24"/>
        </w:rPr>
        <w:t xml:space="preserve"> </w:t>
      </w:r>
      <w:r w:rsidRPr="009D3B21">
        <w:rPr>
          <w:rFonts w:ascii="Times New Roman" w:hAnsi="Times New Roman" w:cs="Times New Roman"/>
          <w:sz w:val="24"/>
          <w:szCs w:val="24"/>
        </w:rPr>
        <w:t>Sosial : Vol. VI, No. 24/II/P3dI/Desember/2014.</w:t>
      </w:r>
    </w:p>
    <w:p w:rsidR="001A5F92" w:rsidRPr="009D3B21" w:rsidRDefault="001A5F92" w:rsidP="001A5F92">
      <w:pPr>
        <w:spacing w:line="240" w:lineRule="auto"/>
        <w:ind w:left="720" w:hanging="720"/>
        <w:jc w:val="both"/>
        <w:rPr>
          <w:rFonts w:ascii="Times New Roman" w:hAnsi="Times New Roman" w:cs="Times New Roman"/>
          <w:sz w:val="24"/>
          <w:szCs w:val="24"/>
        </w:rPr>
      </w:pPr>
      <w:r w:rsidRPr="009D3B21">
        <w:rPr>
          <w:rFonts w:ascii="Times New Roman" w:hAnsi="Times New Roman" w:cs="Times New Roman"/>
          <w:sz w:val="24"/>
          <w:szCs w:val="24"/>
        </w:rPr>
        <w:t>Mukti</w:t>
      </w:r>
      <w:r>
        <w:rPr>
          <w:rFonts w:ascii="Times New Roman" w:hAnsi="Times New Roman" w:cs="Times New Roman"/>
          <w:sz w:val="24"/>
          <w:szCs w:val="24"/>
        </w:rPr>
        <w:t xml:space="preserve"> </w:t>
      </w:r>
      <w:r w:rsidRPr="009D3B21">
        <w:rPr>
          <w:rFonts w:ascii="Times New Roman" w:hAnsi="Times New Roman" w:cs="Times New Roman"/>
          <w:sz w:val="24"/>
          <w:szCs w:val="24"/>
        </w:rPr>
        <w:t>Fajar ND dan</w:t>
      </w:r>
      <w:r>
        <w:rPr>
          <w:rFonts w:ascii="Times New Roman" w:hAnsi="Times New Roman" w:cs="Times New Roman"/>
          <w:sz w:val="24"/>
          <w:szCs w:val="24"/>
        </w:rPr>
        <w:t xml:space="preserve"> </w:t>
      </w:r>
      <w:r w:rsidRPr="009D3B21">
        <w:rPr>
          <w:rFonts w:ascii="Times New Roman" w:hAnsi="Times New Roman" w:cs="Times New Roman"/>
          <w:sz w:val="24"/>
          <w:szCs w:val="24"/>
        </w:rPr>
        <w:t>Yuliato</w:t>
      </w:r>
      <w:r>
        <w:rPr>
          <w:rFonts w:ascii="Times New Roman" w:hAnsi="Times New Roman" w:cs="Times New Roman"/>
          <w:sz w:val="24"/>
          <w:szCs w:val="24"/>
        </w:rPr>
        <w:t xml:space="preserve"> </w:t>
      </w:r>
      <w:r w:rsidRPr="009D3B21">
        <w:rPr>
          <w:rFonts w:ascii="Times New Roman" w:hAnsi="Times New Roman" w:cs="Times New Roman"/>
          <w:sz w:val="24"/>
          <w:szCs w:val="24"/>
        </w:rPr>
        <w:t xml:space="preserve">Achmad. 2010. </w:t>
      </w:r>
      <w:r w:rsidRPr="009D3B21">
        <w:rPr>
          <w:rFonts w:ascii="Times New Roman" w:hAnsi="Times New Roman" w:cs="Times New Roman"/>
          <w:i/>
          <w:sz w:val="24"/>
          <w:szCs w:val="24"/>
        </w:rPr>
        <w:t>Dualisme</w:t>
      </w:r>
      <w:r>
        <w:rPr>
          <w:rFonts w:ascii="Times New Roman" w:hAnsi="Times New Roman" w:cs="Times New Roman"/>
          <w:i/>
          <w:sz w:val="24"/>
          <w:szCs w:val="24"/>
        </w:rPr>
        <w:t xml:space="preserve"> </w:t>
      </w:r>
      <w:r w:rsidRPr="009D3B21">
        <w:rPr>
          <w:rFonts w:ascii="Times New Roman" w:hAnsi="Times New Roman" w:cs="Times New Roman"/>
          <w:i/>
          <w:sz w:val="24"/>
          <w:szCs w:val="24"/>
        </w:rPr>
        <w:t>Penelitian</w:t>
      </w:r>
      <w:r>
        <w:rPr>
          <w:rFonts w:ascii="Times New Roman" w:hAnsi="Times New Roman" w:cs="Times New Roman"/>
          <w:i/>
          <w:sz w:val="24"/>
          <w:szCs w:val="24"/>
        </w:rPr>
        <w:t xml:space="preserve"> </w:t>
      </w:r>
      <w:r w:rsidRPr="009D3B21">
        <w:rPr>
          <w:rFonts w:ascii="Times New Roman" w:hAnsi="Times New Roman" w:cs="Times New Roman"/>
          <w:i/>
          <w:sz w:val="24"/>
          <w:szCs w:val="24"/>
        </w:rPr>
        <w:t>Hukum</w:t>
      </w:r>
      <w:r>
        <w:rPr>
          <w:rFonts w:ascii="Times New Roman" w:hAnsi="Times New Roman" w:cs="Times New Roman"/>
          <w:i/>
          <w:sz w:val="24"/>
          <w:szCs w:val="24"/>
        </w:rPr>
        <w:t xml:space="preserve"> </w:t>
      </w:r>
      <w:r w:rsidRPr="009D3B21">
        <w:rPr>
          <w:rFonts w:ascii="Times New Roman" w:hAnsi="Times New Roman" w:cs="Times New Roman"/>
          <w:i/>
          <w:sz w:val="24"/>
          <w:szCs w:val="24"/>
        </w:rPr>
        <w:t>Normati</w:t>
      </w:r>
      <w:r>
        <w:rPr>
          <w:rFonts w:ascii="Times New Roman" w:hAnsi="Times New Roman" w:cs="Times New Roman"/>
          <w:i/>
          <w:sz w:val="24"/>
          <w:szCs w:val="24"/>
        </w:rPr>
        <w:t xml:space="preserve">  </w:t>
      </w:r>
      <w:r w:rsidRPr="009D3B21">
        <w:rPr>
          <w:rFonts w:ascii="Times New Roman" w:hAnsi="Times New Roman" w:cs="Times New Roman"/>
          <w:i/>
          <w:sz w:val="24"/>
          <w:szCs w:val="24"/>
        </w:rPr>
        <w:t>&amp;</w:t>
      </w:r>
      <w:r>
        <w:rPr>
          <w:rFonts w:ascii="Times New Roman" w:hAnsi="Times New Roman" w:cs="Times New Roman"/>
          <w:i/>
          <w:sz w:val="24"/>
          <w:szCs w:val="24"/>
        </w:rPr>
        <w:t xml:space="preserve"> </w:t>
      </w:r>
      <w:r w:rsidRPr="009D3B21">
        <w:rPr>
          <w:rFonts w:ascii="Times New Roman" w:hAnsi="Times New Roman" w:cs="Times New Roman"/>
          <w:i/>
          <w:sz w:val="24"/>
          <w:szCs w:val="24"/>
        </w:rPr>
        <w:t>Emperis</w:t>
      </w:r>
      <w:r w:rsidRPr="009D3B21">
        <w:rPr>
          <w:rFonts w:ascii="Times New Roman" w:hAnsi="Times New Roman" w:cs="Times New Roman"/>
          <w:sz w:val="24"/>
          <w:szCs w:val="24"/>
        </w:rPr>
        <w:t>.</w:t>
      </w:r>
      <w:r>
        <w:rPr>
          <w:rFonts w:ascii="Times New Roman" w:hAnsi="Times New Roman" w:cs="Times New Roman"/>
          <w:sz w:val="24"/>
          <w:szCs w:val="24"/>
        </w:rPr>
        <w:t xml:space="preserve"> </w:t>
      </w:r>
      <w:r w:rsidRPr="009D3B21">
        <w:rPr>
          <w:rFonts w:ascii="Times New Roman" w:hAnsi="Times New Roman" w:cs="Times New Roman"/>
          <w:sz w:val="24"/>
          <w:szCs w:val="24"/>
        </w:rPr>
        <w:t>PustakaPelajar:Yogyakarta</w:t>
      </w:r>
    </w:p>
    <w:p w:rsidR="001A5F92" w:rsidRPr="009D3B21" w:rsidRDefault="001A5F92" w:rsidP="001A5F92">
      <w:pPr>
        <w:spacing w:line="240" w:lineRule="auto"/>
        <w:ind w:left="720" w:hanging="720"/>
        <w:jc w:val="both"/>
        <w:rPr>
          <w:rFonts w:ascii="Times New Roman" w:hAnsi="Times New Roman" w:cs="Times New Roman"/>
          <w:sz w:val="24"/>
          <w:szCs w:val="24"/>
        </w:rPr>
      </w:pPr>
      <w:r w:rsidRPr="009D3B21">
        <w:rPr>
          <w:rFonts w:ascii="Times New Roman" w:hAnsi="Times New Roman" w:cs="Times New Roman"/>
          <w:sz w:val="24"/>
          <w:szCs w:val="24"/>
        </w:rPr>
        <w:t>Nurul</w:t>
      </w:r>
      <w:r>
        <w:rPr>
          <w:rFonts w:ascii="Times New Roman" w:hAnsi="Times New Roman" w:cs="Times New Roman"/>
          <w:sz w:val="24"/>
          <w:szCs w:val="24"/>
        </w:rPr>
        <w:t xml:space="preserve"> </w:t>
      </w:r>
      <w:r w:rsidRPr="009D3B21">
        <w:rPr>
          <w:rFonts w:ascii="Times New Roman" w:hAnsi="Times New Roman" w:cs="Times New Roman"/>
          <w:sz w:val="24"/>
          <w:szCs w:val="24"/>
        </w:rPr>
        <w:t>Qamar, Aan</w:t>
      </w:r>
      <w:r>
        <w:rPr>
          <w:rFonts w:ascii="Times New Roman" w:hAnsi="Times New Roman" w:cs="Times New Roman"/>
          <w:sz w:val="24"/>
          <w:szCs w:val="24"/>
        </w:rPr>
        <w:t xml:space="preserve"> </w:t>
      </w:r>
      <w:r w:rsidRPr="009D3B21">
        <w:rPr>
          <w:rFonts w:ascii="Times New Roman" w:hAnsi="Times New Roman" w:cs="Times New Roman"/>
          <w:sz w:val="24"/>
          <w:szCs w:val="24"/>
        </w:rPr>
        <w:t>Aswari, Muhammad Syarif, dkk. 2017.”</w:t>
      </w:r>
      <w:r w:rsidRPr="009D3B21">
        <w:rPr>
          <w:rFonts w:ascii="Times New Roman" w:hAnsi="Times New Roman" w:cs="Times New Roman"/>
          <w:i/>
          <w:sz w:val="24"/>
          <w:szCs w:val="24"/>
        </w:rPr>
        <w:t>Metode Penelitian</w:t>
      </w:r>
      <w:r>
        <w:rPr>
          <w:rFonts w:ascii="Times New Roman" w:hAnsi="Times New Roman" w:cs="Times New Roman"/>
          <w:i/>
          <w:sz w:val="24"/>
          <w:szCs w:val="24"/>
        </w:rPr>
        <w:t xml:space="preserve"> </w:t>
      </w:r>
      <w:r w:rsidRPr="009D3B21">
        <w:rPr>
          <w:rFonts w:ascii="Times New Roman" w:hAnsi="Times New Roman" w:cs="Times New Roman"/>
          <w:i/>
          <w:sz w:val="24"/>
          <w:szCs w:val="24"/>
        </w:rPr>
        <w:t>Hukum</w:t>
      </w:r>
      <w:r w:rsidRPr="009D3B21">
        <w:rPr>
          <w:rFonts w:ascii="Times New Roman" w:hAnsi="Times New Roman" w:cs="Times New Roman"/>
          <w:sz w:val="24"/>
          <w:szCs w:val="24"/>
        </w:rPr>
        <w:t>”</w:t>
      </w:r>
      <w:r>
        <w:rPr>
          <w:rFonts w:ascii="Times New Roman" w:hAnsi="Times New Roman" w:cs="Times New Roman"/>
          <w:sz w:val="24"/>
          <w:szCs w:val="24"/>
        </w:rPr>
        <w:t xml:space="preserve"> </w:t>
      </w:r>
      <w:r w:rsidRPr="009D3B21">
        <w:rPr>
          <w:rFonts w:ascii="Times New Roman" w:hAnsi="Times New Roman" w:cs="Times New Roman"/>
          <w:sz w:val="24"/>
          <w:szCs w:val="24"/>
        </w:rPr>
        <w:t>CV Social Politic Genius(SIGn):Makassar</w:t>
      </w:r>
    </w:p>
    <w:p w:rsidR="001A5F92" w:rsidRPr="009D3B21" w:rsidRDefault="001A5F92" w:rsidP="001A5F92">
      <w:pPr>
        <w:spacing w:line="240" w:lineRule="auto"/>
        <w:ind w:left="720" w:hanging="720"/>
        <w:jc w:val="both"/>
        <w:rPr>
          <w:rFonts w:ascii="Times New Roman" w:hAnsi="Times New Roman" w:cs="Times New Roman"/>
          <w:sz w:val="24"/>
          <w:szCs w:val="24"/>
        </w:rPr>
      </w:pPr>
      <w:r w:rsidRPr="009D3B21">
        <w:rPr>
          <w:rFonts w:ascii="Times New Roman" w:hAnsi="Times New Roman" w:cs="Times New Roman"/>
          <w:sz w:val="24"/>
          <w:szCs w:val="24"/>
        </w:rPr>
        <w:t xml:space="preserve">Philipus M. Hadjon, 1987, </w:t>
      </w:r>
      <w:r w:rsidRPr="009D3B21">
        <w:rPr>
          <w:rFonts w:ascii="Times New Roman" w:hAnsi="Times New Roman" w:cs="Times New Roman"/>
          <w:i/>
          <w:sz w:val="24"/>
          <w:szCs w:val="24"/>
        </w:rPr>
        <w:t>Perlindungan</w:t>
      </w:r>
      <w:r>
        <w:rPr>
          <w:rFonts w:ascii="Times New Roman" w:hAnsi="Times New Roman" w:cs="Times New Roman"/>
          <w:i/>
          <w:sz w:val="24"/>
          <w:szCs w:val="24"/>
        </w:rPr>
        <w:t xml:space="preserve"> </w:t>
      </w:r>
      <w:r w:rsidRPr="009D3B21">
        <w:rPr>
          <w:rFonts w:ascii="Times New Roman" w:hAnsi="Times New Roman" w:cs="Times New Roman"/>
          <w:i/>
          <w:sz w:val="24"/>
          <w:szCs w:val="24"/>
        </w:rPr>
        <w:t>Hukum</w:t>
      </w:r>
      <w:r>
        <w:rPr>
          <w:rFonts w:ascii="Times New Roman" w:hAnsi="Times New Roman" w:cs="Times New Roman"/>
          <w:i/>
          <w:sz w:val="24"/>
          <w:szCs w:val="24"/>
        </w:rPr>
        <w:t xml:space="preserve"> </w:t>
      </w:r>
      <w:r w:rsidRPr="009D3B21">
        <w:rPr>
          <w:rFonts w:ascii="Times New Roman" w:hAnsi="Times New Roman" w:cs="Times New Roman"/>
          <w:i/>
          <w:sz w:val="24"/>
          <w:szCs w:val="24"/>
        </w:rPr>
        <w:t>Bagi Rakyat di Indonesia</w:t>
      </w:r>
      <w:r w:rsidRPr="009D3B21">
        <w:rPr>
          <w:rFonts w:ascii="Times New Roman" w:hAnsi="Times New Roman" w:cs="Times New Roman"/>
          <w:sz w:val="24"/>
          <w:szCs w:val="24"/>
        </w:rPr>
        <w:t>,  Bina</w:t>
      </w:r>
      <w:r>
        <w:rPr>
          <w:rFonts w:ascii="Times New Roman" w:hAnsi="Times New Roman" w:cs="Times New Roman"/>
          <w:sz w:val="24"/>
          <w:szCs w:val="24"/>
        </w:rPr>
        <w:t xml:space="preserve"> </w:t>
      </w:r>
      <w:r w:rsidRPr="009D3B21">
        <w:rPr>
          <w:rFonts w:ascii="Times New Roman" w:hAnsi="Times New Roman" w:cs="Times New Roman"/>
          <w:sz w:val="24"/>
          <w:szCs w:val="24"/>
        </w:rPr>
        <w:t>Ilmu, Surabaya</w:t>
      </w:r>
    </w:p>
    <w:p w:rsidR="001A5F92" w:rsidRPr="009D3B21" w:rsidRDefault="001A5F92" w:rsidP="001A5F92">
      <w:pPr>
        <w:spacing w:line="240" w:lineRule="auto"/>
        <w:ind w:left="720" w:hanging="720"/>
        <w:jc w:val="both"/>
        <w:rPr>
          <w:rFonts w:ascii="Times New Roman" w:hAnsi="Times New Roman" w:cs="Times New Roman"/>
          <w:sz w:val="24"/>
          <w:szCs w:val="24"/>
        </w:rPr>
      </w:pPr>
      <w:r w:rsidRPr="009D3B21">
        <w:rPr>
          <w:rFonts w:ascii="Times New Roman" w:hAnsi="Times New Roman" w:cs="Times New Roman"/>
          <w:sz w:val="24"/>
          <w:szCs w:val="24"/>
        </w:rPr>
        <w:t xml:space="preserve">Soerjono Soekanto,1983. </w:t>
      </w:r>
      <w:r w:rsidRPr="009D3B21">
        <w:rPr>
          <w:rFonts w:ascii="Times New Roman" w:hAnsi="Times New Roman" w:cs="Times New Roman"/>
          <w:i/>
          <w:sz w:val="24"/>
          <w:szCs w:val="24"/>
        </w:rPr>
        <w:t>Faktor-faktor Yang Mempengaruhi</w:t>
      </w:r>
      <w:r>
        <w:rPr>
          <w:rFonts w:ascii="Times New Roman" w:hAnsi="Times New Roman" w:cs="Times New Roman"/>
          <w:i/>
          <w:sz w:val="24"/>
          <w:szCs w:val="24"/>
        </w:rPr>
        <w:t xml:space="preserve"> </w:t>
      </w:r>
      <w:r w:rsidRPr="009D3B21">
        <w:rPr>
          <w:rFonts w:ascii="Times New Roman" w:hAnsi="Times New Roman" w:cs="Times New Roman"/>
          <w:i/>
          <w:sz w:val="24"/>
          <w:szCs w:val="24"/>
        </w:rPr>
        <w:t>Penegakan</w:t>
      </w:r>
      <w:r>
        <w:rPr>
          <w:rFonts w:ascii="Times New Roman" w:hAnsi="Times New Roman" w:cs="Times New Roman"/>
          <w:i/>
          <w:sz w:val="24"/>
          <w:szCs w:val="24"/>
        </w:rPr>
        <w:t xml:space="preserve"> </w:t>
      </w:r>
      <w:r w:rsidRPr="009D3B21">
        <w:rPr>
          <w:rFonts w:ascii="Times New Roman" w:hAnsi="Times New Roman" w:cs="Times New Roman"/>
          <w:i/>
          <w:sz w:val="24"/>
          <w:szCs w:val="24"/>
        </w:rPr>
        <w:t>Hukum</w:t>
      </w:r>
      <w:r w:rsidRPr="009D3B21">
        <w:rPr>
          <w:rFonts w:ascii="Times New Roman" w:hAnsi="Times New Roman" w:cs="Times New Roman"/>
          <w:sz w:val="24"/>
          <w:szCs w:val="24"/>
        </w:rPr>
        <w:t>, PT. Raja Grafindo</w:t>
      </w:r>
      <w:r>
        <w:rPr>
          <w:rFonts w:ascii="Times New Roman" w:hAnsi="Times New Roman" w:cs="Times New Roman"/>
          <w:sz w:val="24"/>
          <w:szCs w:val="24"/>
        </w:rPr>
        <w:t xml:space="preserve"> </w:t>
      </w:r>
      <w:r w:rsidRPr="009D3B21">
        <w:rPr>
          <w:rFonts w:ascii="Times New Roman" w:hAnsi="Times New Roman" w:cs="Times New Roman"/>
          <w:sz w:val="24"/>
          <w:szCs w:val="24"/>
        </w:rPr>
        <w:t>Persada, Jakarta</w:t>
      </w:r>
    </w:p>
    <w:p w:rsidR="001A5F92" w:rsidRPr="009D3B21" w:rsidRDefault="001A5F92" w:rsidP="001A5F92">
      <w:pPr>
        <w:spacing w:line="240" w:lineRule="auto"/>
        <w:ind w:left="720" w:hanging="720"/>
        <w:jc w:val="both"/>
        <w:rPr>
          <w:rFonts w:ascii="Times New Roman" w:hAnsi="Times New Roman" w:cs="Times New Roman"/>
          <w:sz w:val="24"/>
          <w:szCs w:val="24"/>
        </w:rPr>
      </w:pPr>
      <w:r w:rsidRPr="009D3B21">
        <w:rPr>
          <w:rFonts w:ascii="Times New Roman" w:hAnsi="Times New Roman" w:cs="Times New Roman"/>
          <w:sz w:val="24"/>
          <w:szCs w:val="24"/>
        </w:rPr>
        <w:t xml:space="preserve">Tongat, 2009 </w:t>
      </w:r>
      <w:r w:rsidRPr="009D3B21">
        <w:rPr>
          <w:rFonts w:ascii="Times New Roman" w:hAnsi="Times New Roman" w:cs="Times New Roman"/>
          <w:i/>
          <w:sz w:val="24"/>
          <w:szCs w:val="24"/>
        </w:rPr>
        <w:t>Dasar-dasar</w:t>
      </w:r>
      <w:r>
        <w:rPr>
          <w:rFonts w:ascii="Times New Roman" w:hAnsi="Times New Roman" w:cs="Times New Roman"/>
          <w:i/>
          <w:sz w:val="24"/>
          <w:szCs w:val="24"/>
        </w:rPr>
        <w:t xml:space="preserve"> </w:t>
      </w:r>
      <w:r w:rsidRPr="009D3B21">
        <w:rPr>
          <w:rFonts w:ascii="Times New Roman" w:hAnsi="Times New Roman" w:cs="Times New Roman"/>
          <w:i/>
          <w:sz w:val="24"/>
          <w:szCs w:val="24"/>
        </w:rPr>
        <w:t>Hukum</w:t>
      </w:r>
      <w:r>
        <w:rPr>
          <w:rFonts w:ascii="Times New Roman" w:hAnsi="Times New Roman" w:cs="Times New Roman"/>
          <w:i/>
          <w:sz w:val="24"/>
          <w:szCs w:val="24"/>
        </w:rPr>
        <w:t xml:space="preserve"> </w:t>
      </w:r>
      <w:r w:rsidRPr="009D3B21">
        <w:rPr>
          <w:rFonts w:ascii="Times New Roman" w:hAnsi="Times New Roman" w:cs="Times New Roman"/>
          <w:i/>
          <w:sz w:val="24"/>
          <w:szCs w:val="24"/>
        </w:rPr>
        <w:t>Pidana Indonesia dalam</w:t>
      </w:r>
      <w:r>
        <w:rPr>
          <w:rFonts w:ascii="Times New Roman" w:hAnsi="Times New Roman" w:cs="Times New Roman"/>
          <w:i/>
          <w:sz w:val="24"/>
          <w:szCs w:val="24"/>
        </w:rPr>
        <w:t xml:space="preserve"> </w:t>
      </w:r>
      <w:r w:rsidRPr="009D3B21">
        <w:rPr>
          <w:rFonts w:ascii="Times New Roman" w:hAnsi="Times New Roman" w:cs="Times New Roman"/>
          <w:i/>
          <w:sz w:val="24"/>
          <w:szCs w:val="24"/>
        </w:rPr>
        <w:t>pesrfektif</w:t>
      </w:r>
      <w:r>
        <w:rPr>
          <w:rFonts w:ascii="Times New Roman" w:hAnsi="Times New Roman" w:cs="Times New Roman"/>
          <w:i/>
          <w:sz w:val="24"/>
          <w:szCs w:val="24"/>
        </w:rPr>
        <w:t xml:space="preserve"> </w:t>
      </w:r>
      <w:r w:rsidRPr="009D3B21">
        <w:rPr>
          <w:rFonts w:ascii="Times New Roman" w:hAnsi="Times New Roman" w:cs="Times New Roman"/>
          <w:i/>
          <w:sz w:val="24"/>
          <w:szCs w:val="24"/>
        </w:rPr>
        <w:t>pembaharuan</w:t>
      </w:r>
      <w:r w:rsidRPr="009D3B21">
        <w:rPr>
          <w:rFonts w:ascii="Times New Roman" w:hAnsi="Times New Roman" w:cs="Times New Roman"/>
          <w:sz w:val="24"/>
          <w:szCs w:val="24"/>
        </w:rPr>
        <w:t>”, UMM Press, Malang</w:t>
      </w:r>
    </w:p>
    <w:p w:rsidR="001A5F92" w:rsidRPr="009D3B21" w:rsidRDefault="001A5F92" w:rsidP="001A5F92">
      <w:pPr>
        <w:spacing w:line="240" w:lineRule="auto"/>
        <w:ind w:left="720" w:hanging="720"/>
        <w:jc w:val="both"/>
        <w:rPr>
          <w:rFonts w:ascii="Times New Roman" w:hAnsi="Times New Roman" w:cs="Times New Roman"/>
          <w:sz w:val="24"/>
          <w:szCs w:val="24"/>
        </w:rPr>
      </w:pPr>
      <w:r w:rsidRPr="009D3B21">
        <w:rPr>
          <w:rFonts w:ascii="Times New Roman" w:hAnsi="Times New Roman" w:cs="Times New Roman"/>
          <w:sz w:val="24"/>
          <w:szCs w:val="24"/>
        </w:rPr>
        <w:t>Zainal</w:t>
      </w:r>
      <w:r>
        <w:rPr>
          <w:rFonts w:ascii="Times New Roman" w:hAnsi="Times New Roman" w:cs="Times New Roman"/>
          <w:sz w:val="24"/>
          <w:szCs w:val="24"/>
        </w:rPr>
        <w:t xml:space="preserve"> </w:t>
      </w:r>
      <w:r w:rsidRPr="009D3B21">
        <w:rPr>
          <w:rFonts w:ascii="Times New Roman" w:hAnsi="Times New Roman" w:cs="Times New Roman"/>
          <w:sz w:val="24"/>
          <w:szCs w:val="24"/>
        </w:rPr>
        <w:t>Abidin</w:t>
      </w:r>
      <w:r>
        <w:rPr>
          <w:rFonts w:ascii="Times New Roman" w:hAnsi="Times New Roman" w:cs="Times New Roman"/>
          <w:sz w:val="24"/>
          <w:szCs w:val="24"/>
        </w:rPr>
        <w:t xml:space="preserve"> </w:t>
      </w:r>
      <w:r w:rsidRPr="009D3B21">
        <w:rPr>
          <w:rFonts w:ascii="Times New Roman" w:hAnsi="Times New Roman" w:cs="Times New Roman"/>
          <w:sz w:val="24"/>
          <w:szCs w:val="24"/>
        </w:rPr>
        <w:t>Farid, 2009 “</w:t>
      </w:r>
      <w:r w:rsidRPr="009D3B21">
        <w:rPr>
          <w:rFonts w:ascii="Times New Roman" w:hAnsi="Times New Roman" w:cs="Times New Roman"/>
          <w:i/>
          <w:sz w:val="24"/>
          <w:szCs w:val="24"/>
        </w:rPr>
        <w:t>HukumPidana</w:t>
      </w:r>
      <w:r w:rsidRPr="009D3B21">
        <w:rPr>
          <w:rFonts w:ascii="Times New Roman" w:hAnsi="Times New Roman" w:cs="Times New Roman"/>
          <w:sz w:val="24"/>
          <w:szCs w:val="24"/>
        </w:rPr>
        <w:t>” SinarGrafika, Jakarta</w:t>
      </w:r>
    </w:p>
    <w:p w:rsidR="001A5F92" w:rsidRPr="009D3B21" w:rsidRDefault="001A5F92" w:rsidP="001A5F92">
      <w:pPr>
        <w:spacing w:line="240" w:lineRule="auto"/>
        <w:ind w:left="720" w:hanging="720"/>
        <w:jc w:val="both"/>
        <w:rPr>
          <w:rFonts w:ascii="Times New Roman" w:hAnsi="Times New Roman" w:cs="Times New Roman"/>
          <w:sz w:val="24"/>
          <w:szCs w:val="24"/>
        </w:rPr>
      </w:pPr>
      <w:r w:rsidRPr="009D3B21">
        <w:rPr>
          <w:rFonts w:ascii="Times New Roman" w:hAnsi="Times New Roman" w:cs="Times New Roman"/>
          <w:sz w:val="24"/>
          <w:szCs w:val="24"/>
        </w:rPr>
        <w:t>https://ekbis.sindonews.com/read/356848/34/simak-7-fakta-mengapa-jokowi-cabut-perpres-investasi-miras-161508980</w:t>
      </w:r>
    </w:p>
    <w:p w:rsidR="001A5F92" w:rsidRPr="009D3B21" w:rsidRDefault="001A5F92" w:rsidP="001A5F92">
      <w:pPr>
        <w:spacing w:line="240" w:lineRule="auto"/>
        <w:ind w:left="720" w:hanging="720"/>
        <w:jc w:val="both"/>
        <w:rPr>
          <w:rFonts w:ascii="Times New Roman" w:hAnsi="Times New Roman" w:cs="Times New Roman"/>
          <w:sz w:val="24"/>
          <w:szCs w:val="24"/>
        </w:rPr>
      </w:pPr>
      <w:r w:rsidRPr="009D3B21">
        <w:rPr>
          <w:rFonts w:ascii="Times New Roman" w:hAnsi="Times New Roman" w:cs="Times New Roman"/>
          <w:sz w:val="24"/>
          <w:szCs w:val="24"/>
        </w:rPr>
        <w:t>http://eprints.umm.ac.id/36246/3/jiptummpp-gdl-zulfanlata-47418-3-babii.pdf</w:t>
      </w:r>
    </w:p>
    <w:p w:rsidR="001A5F92" w:rsidRPr="009D3B21" w:rsidRDefault="001A5F92" w:rsidP="001A5F92">
      <w:pPr>
        <w:spacing w:line="240" w:lineRule="auto"/>
        <w:ind w:left="720" w:hanging="720"/>
        <w:jc w:val="both"/>
        <w:rPr>
          <w:rFonts w:ascii="Times New Roman" w:hAnsi="Times New Roman" w:cs="Times New Roman"/>
          <w:sz w:val="24"/>
          <w:szCs w:val="24"/>
        </w:rPr>
      </w:pPr>
      <w:r w:rsidRPr="009D3B21">
        <w:rPr>
          <w:rFonts w:ascii="Times New Roman" w:hAnsi="Times New Roman" w:cs="Times New Roman"/>
          <w:sz w:val="24"/>
          <w:szCs w:val="24"/>
        </w:rPr>
        <w:t>https://eprints.unmerbaya.ac.id/id/eprint/15/3/BAB%20II.pdf</w:t>
      </w:r>
    </w:p>
    <w:p w:rsidR="001A5F92" w:rsidRPr="009D3B21" w:rsidRDefault="007F309E" w:rsidP="001A5F92">
      <w:pPr>
        <w:spacing w:line="240" w:lineRule="auto"/>
        <w:ind w:left="720" w:hanging="720"/>
        <w:jc w:val="both"/>
        <w:rPr>
          <w:rFonts w:ascii="Times New Roman" w:hAnsi="Times New Roman" w:cs="Times New Roman"/>
          <w:sz w:val="24"/>
          <w:szCs w:val="24"/>
        </w:rPr>
      </w:pPr>
      <w:r>
        <w:rPr>
          <w:rFonts w:ascii="Times New Roman" w:hAnsi="Times New Roman" w:cs="Times New Roman"/>
          <w:noProof/>
          <w:sz w:val="24"/>
          <w:szCs w:val="24"/>
        </w:rPr>
        <w:pict>
          <v:rect id="_x0000_s1096" style="position:absolute;left:0;text-align:left;margin-left:205.75pt;margin-top:60.05pt;width:29.95pt;height:20.55pt;z-index:251723776" strokecolor="white [3212]">
            <v:textbox>
              <w:txbxContent>
                <w:p w:rsidR="004C0419" w:rsidRDefault="004C0419">
                  <w:r>
                    <w:t>59</w:t>
                  </w:r>
                </w:p>
              </w:txbxContent>
            </v:textbox>
          </v:rect>
        </w:pict>
      </w:r>
      <w:r w:rsidR="001A5F92" w:rsidRPr="009D3B21">
        <w:rPr>
          <w:rFonts w:ascii="Times New Roman" w:hAnsi="Times New Roman" w:cs="Times New Roman"/>
          <w:sz w:val="24"/>
          <w:szCs w:val="24"/>
        </w:rPr>
        <w:t>Keputusan</w:t>
      </w:r>
      <w:r w:rsidR="001A5F92">
        <w:rPr>
          <w:rFonts w:ascii="Times New Roman" w:hAnsi="Times New Roman" w:cs="Times New Roman"/>
          <w:sz w:val="24"/>
          <w:szCs w:val="24"/>
        </w:rPr>
        <w:t xml:space="preserve"> </w:t>
      </w:r>
      <w:r w:rsidR="001A5F92" w:rsidRPr="009D3B21">
        <w:rPr>
          <w:rFonts w:ascii="Times New Roman" w:hAnsi="Times New Roman" w:cs="Times New Roman"/>
          <w:sz w:val="24"/>
          <w:szCs w:val="24"/>
        </w:rPr>
        <w:t>Menteri</w:t>
      </w:r>
      <w:r w:rsidR="001A5F92">
        <w:rPr>
          <w:rFonts w:ascii="Times New Roman" w:hAnsi="Times New Roman" w:cs="Times New Roman"/>
          <w:sz w:val="24"/>
          <w:szCs w:val="24"/>
        </w:rPr>
        <w:t xml:space="preserve"> </w:t>
      </w:r>
      <w:r w:rsidR="001A5F92" w:rsidRPr="009D3B21">
        <w:rPr>
          <w:rFonts w:ascii="Times New Roman" w:hAnsi="Times New Roman" w:cs="Times New Roman"/>
          <w:sz w:val="24"/>
          <w:szCs w:val="24"/>
        </w:rPr>
        <w:t>Kesehatan Nomor:22/MENKES/SK/II/1998</w:t>
      </w:r>
    </w:p>
    <w:p w:rsidR="005519F6" w:rsidRDefault="007267E6" w:rsidP="006176FC">
      <w:pPr>
        <w:spacing w:before="90"/>
        <w:ind w:right="2693"/>
        <w:rPr>
          <w:rFonts w:ascii="Times New Roman" w:hAnsi="Times New Roman" w:cs="Times New Roman"/>
          <w:b/>
          <w:sz w:val="24"/>
        </w:rPr>
      </w:pPr>
      <w:r>
        <w:rPr>
          <w:rFonts w:ascii="Times New Roman" w:hAnsi="Times New Roman" w:cs="Times New Roman"/>
          <w:b/>
          <w:noProof/>
          <w:sz w:val="24"/>
        </w:rPr>
        <w:lastRenderedPageBreak/>
        <w:pict>
          <v:rect id="_x0000_s1092" style="position:absolute;margin-left:376.6pt;margin-top:-55.4pt;width:28.6pt;height:24.35pt;z-index:251719680" strokecolor="white [3212]"/>
        </w:pict>
      </w:r>
    </w:p>
    <w:p w:rsidR="005519F6" w:rsidRDefault="005519F6" w:rsidP="006176FC">
      <w:pPr>
        <w:spacing w:before="90"/>
        <w:ind w:right="2693"/>
        <w:rPr>
          <w:rFonts w:ascii="Times New Roman" w:hAnsi="Times New Roman" w:cs="Times New Roman"/>
          <w:b/>
          <w:sz w:val="24"/>
        </w:rPr>
      </w:pPr>
    </w:p>
    <w:p w:rsidR="005519F6" w:rsidRDefault="005519F6" w:rsidP="006176FC">
      <w:pPr>
        <w:spacing w:before="90"/>
        <w:ind w:right="2693"/>
        <w:rPr>
          <w:rFonts w:ascii="Times New Roman" w:hAnsi="Times New Roman" w:cs="Times New Roman"/>
          <w:b/>
          <w:sz w:val="24"/>
        </w:rPr>
      </w:pPr>
      <w:r>
        <w:rPr>
          <w:rFonts w:ascii="Times New Roman" w:hAnsi="Times New Roman" w:cs="Times New Roman"/>
          <w:b/>
          <w:noProof/>
          <w:sz w:val="24"/>
        </w:rPr>
        <w:drawing>
          <wp:inline distT="0" distB="0" distL="0" distR="0">
            <wp:extent cx="5040630" cy="7158990"/>
            <wp:effectExtent l="19050" t="0" r="7620" b="0"/>
            <wp:docPr id="6" name="Picture 5" descr="lem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mit.jpg"/>
                    <pic:cNvPicPr/>
                  </pic:nvPicPr>
                  <pic:blipFill>
                    <a:blip r:embed="rId21"/>
                    <a:stretch>
                      <a:fillRect/>
                    </a:stretch>
                  </pic:blipFill>
                  <pic:spPr>
                    <a:xfrm>
                      <a:off x="0" y="0"/>
                      <a:ext cx="5040630" cy="7158990"/>
                    </a:xfrm>
                    <a:prstGeom prst="rect">
                      <a:avLst/>
                    </a:prstGeom>
                  </pic:spPr>
                </pic:pic>
              </a:graphicData>
            </a:graphic>
          </wp:inline>
        </w:drawing>
      </w:r>
    </w:p>
    <w:p w:rsidR="005519F6" w:rsidRDefault="005519F6" w:rsidP="006176FC">
      <w:pPr>
        <w:spacing w:before="90"/>
        <w:ind w:right="2693"/>
        <w:rPr>
          <w:rFonts w:ascii="Times New Roman" w:hAnsi="Times New Roman" w:cs="Times New Roman"/>
          <w:b/>
          <w:sz w:val="24"/>
        </w:rPr>
      </w:pPr>
    </w:p>
    <w:p w:rsidR="0011114D" w:rsidRDefault="007267E6" w:rsidP="006176FC">
      <w:pPr>
        <w:spacing w:before="90"/>
        <w:ind w:right="2693"/>
        <w:rPr>
          <w:rFonts w:ascii="Times New Roman" w:hAnsi="Times New Roman" w:cs="Times New Roman"/>
          <w:b/>
          <w:sz w:val="24"/>
        </w:rPr>
      </w:pPr>
      <w:r>
        <w:rPr>
          <w:rFonts w:ascii="Times New Roman" w:hAnsi="Times New Roman" w:cs="Times New Roman"/>
          <w:b/>
          <w:noProof/>
          <w:sz w:val="24"/>
        </w:rPr>
        <w:lastRenderedPageBreak/>
        <w:pict>
          <v:rect id="_x0000_s1093" style="position:absolute;margin-left:379.75pt;margin-top:-50.1pt;width:31.8pt;height:19.1pt;z-index:251720704" strokecolor="white [3212]"/>
        </w:pict>
      </w:r>
      <w:r w:rsidR="005519F6">
        <w:rPr>
          <w:rFonts w:ascii="Times New Roman" w:hAnsi="Times New Roman" w:cs="Times New Roman"/>
          <w:b/>
          <w:noProof/>
          <w:sz w:val="24"/>
        </w:rPr>
        <w:drawing>
          <wp:inline distT="0" distB="0" distL="0" distR="0">
            <wp:extent cx="5040630" cy="7715250"/>
            <wp:effectExtent l="19050" t="0" r="7620" b="0"/>
            <wp:docPr id="9" name="Picture 8" descr="balas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asan.jpg"/>
                    <pic:cNvPicPr/>
                  </pic:nvPicPr>
                  <pic:blipFill>
                    <a:blip r:embed="rId22"/>
                    <a:stretch>
                      <a:fillRect/>
                    </a:stretch>
                  </pic:blipFill>
                  <pic:spPr>
                    <a:xfrm>
                      <a:off x="0" y="0"/>
                      <a:ext cx="5040630" cy="7715250"/>
                    </a:xfrm>
                    <a:prstGeom prst="rect">
                      <a:avLst/>
                    </a:prstGeom>
                  </pic:spPr>
                </pic:pic>
              </a:graphicData>
            </a:graphic>
          </wp:inline>
        </w:drawing>
      </w:r>
      <w:r w:rsidR="005C024B">
        <w:rPr>
          <w:rFonts w:ascii="Times New Roman" w:hAnsi="Times New Roman" w:cs="Times New Roman"/>
          <w:b/>
          <w:noProof/>
          <w:sz w:val="24"/>
        </w:rPr>
        <w:lastRenderedPageBreak/>
        <w:drawing>
          <wp:inline distT="0" distB="0" distL="0" distR="0">
            <wp:extent cx="5040630" cy="7139305"/>
            <wp:effectExtent l="19050" t="0" r="7620" b="0"/>
            <wp:docPr id="10" name="Picture 9" descr="plagi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giasi.jpg"/>
                    <pic:cNvPicPr/>
                  </pic:nvPicPr>
                  <pic:blipFill>
                    <a:blip r:embed="rId23"/>
                    <a:stretch>
                      <a:fillRect/>
                    </a:stretch>
                  </pic:blipFill>
                  <pic:spPr>
                    <a:xfrm>
                      <a:off x="0" y="0"/>
                      <a:ext cx="5040630" cy="7139305"/>
                    </a:xfrm>
                    <a:prstGeom prst="rect">
                      <a:avLst/>
                    </a:prstGeom>
                  </pic:spPr>
                </pic:pic>
              </a:graphicData>
            </a:graphic>
          </wp:inline>
        </w:drawing>
      </w:r>
    </w:p>
    <w:p w:rsidR="0011114D" w:rsidRDefault="007267E6" w:rsidP="006176FC">
      <w:pPr>
        <w:spacing w:before="90"/>
        <w:ind w:right="2693"/>
        <w:rPr>
          <w:rFonts w:ascii="Times New Roman" w:hAnsi="Times New Roman" w:cs="Times New Roman"/>
          <w:b/>
          <w:sz w:val="24"/>
        </w:rPr>
      </w:pPr>
      <w:r>
        <w:rPr>
          <w:rFonts w:ascii="Times New Roman" w:hAnsi="Times New Roman" w:cs="Times New Roman"/>
          <w:b/>
          <w:noProof/>
          <w:sz w:val="24"/>
        </w:rPr>
        <w:pict>
          <v:rect id="_x0000_s1090" style="position:absolute;margin-left:371.3pt;margin-top:-623.25pt;width:39.2pt;height:16.95pt;z-index:251717632" strokecolor="white [3212]"/>
        </w:pict>
      </w:r>
    </w:p>
    <w:p w:rsidR="0011114D" w:rsidRDefault="0011114D" w:rsidP="006176FC">
      <w:pPr>
        <w:spacing w:before="90"/>
        <w:ind w:right="2693"/>
        <w:rPr>
          <w:rFonts w:ascii="Times New Roman" w:hAnsi="Times New Roman" w:cs="Times New Roman"/>
          <w:b/>
          <w:sz w:val="24"/>
        </w:rPr>
      </w:pPr>
    </w:p>
    <w:p w:rsidR="0011114D" w:rsidRDefault="0011114D" w:rsidP="006176FC">
      <w:pPr>
        <w:spacing w:before="90"/>
        <w:ind w:right="2693"/>
        <w:rPr>
          <w:rFonts w:ascii="Times New Roman" w:hAnsi="Times New Roman" w:cs="Times New Roman"/>
          <w:b/>
          <w:sz w:val="24"/>
        </w:rPr>
      </w:pPr>
    </w:p>
    <w:p w:rsidR="00AD76A6" w:rsidRDefault="007267E6" w:rsidP="006176FC">
      <w:pPr>
        <w:spacing w:before="90"/>
        <w:ind w:right="2693"/>
        <w:rPr>
          <w:rFonts w:ascii="Times New Roman" w:hAnsi="Times New Roman" w:cs="Times New Roman"/>
          <w:b/>
          <w:sz w:val="24"/>
        </w:rPr>
      </w:pPr>
      <w:r>
        <w:rPr>
          <w:rFonts w:ascii="Times New Roman" w:hAnsi="Times New Roman" w:cs="Times New Roman"/>
          <w:b/>
          <w:noProof/>
          <w:sz w:val="24"/>
        </w:rPr>
        <w:lastRenderedPageBreak/>
        <w:pict>
          <v:rect id="_x0000_s1091" style="position:absolute;margin-left:363.9pt;margin-top:-53.3pt;width:51.85pt;height:22.25pt;z-index:251718656" strokecolor="white [3212]"/>
        </w:pict>
      </w:r>
    </w:p>
    <w:p w:rsidR="00AD76A6" w:rsidRDefault="0011114D" w:rsidP="006176FC">
      <w:pPr>
        <w:spacing w:before="90"/>
        <w:ind w:right="2693"/>
        <w:rPr>
          <w:rFonts w:ascii="Times New Roman" w:hAnsi="Times New Roman" w:cs="Times New Roman"/>
          <w:b/>
          <w:sz w:val="24"/>
        </w:rPr>
      </w:pPr>
      <w:r>
        <w:rPr>
          <w:rFonts w:ascii="Times New Roman" w:hAnsi="Times New Roman" w:cs="Times New Roman"/>
          <w:b/>
          <w:noProof/>
          <w:sz w:val="24"/>
        </w:rPr>
        <w:drawing>
          <wp:inline distT="0" distB="0" distL="0" distR="0">
            <wp:extent cx="5507691" cy="6958839"/>
            <wp:effectExtent l="19050" t="0" r="0" b="0"/>
            <wp:docPr id="11" name="Picture 10" descr="turniti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nitin 1.jpg"/>
                    <pic:cNvPicPr/>
                  </pic:nvPicPr>
                  <pic:blipFill>
                    <a:blip r:embed="rId24"/>
                    <a:stretch>
                      <a:fillRect/>
                    </a:stretch>
                  </pic:blipFill>
                  <pic:spPr>
                    <a:xfrm>
                      <a:off x="0" y="0"/>
                      <a:ext cx="5513319" cy="6965950"/>
                    </a:xfrm>
                    <a:prstGeom prst="rect">
                      <a:avLst/>
                    </a:prstGeom>
                  </pic:spPr>
                </pic:pic>
              </a:graphicData>
            </a:graphic>
          </wp:inline>
        </w:drawing>
      </w:r>
    </w:p>
    <w:p w:rsidR="00AD76A6" w:rsidRDefault="00AD76A6" w:rsidP="006176FC">
      <w:pPr>
        <w:spacing w:before="90"/>
        <w:ind w:right="2693"/>
        <w:rPr>
          <w:rFonts w:ascii="Times New Roman" w:hAnsi="Times New Roman" w:cs="Times New Roman"/>
          <w:b/>
          <w:sz w:val="24"/>
        </w:rPr>
      </w:pPr>
    </w:p>
    <w:p w:rsidR="00AD76A6" w:rsidRDefault="00AD76A6" w:rsidP="006176FC">
      <w:pPr>
        <w:spacing w:before="90"/>
        <w:ind w:right="2693"/>
        <w:rPr>
          <w:rFonts w:ascii="Times New Roman" w:hAnsi="Times New Roman" w:cs="Times New Roman"/>
          <w:b/>
          <w:sz w:val="24"/>
        </w:rPr>
      </w:pPr>
    </w:p>
    <w:p w:rsidR="00AD76A6" w:rsidRDefault="007267E6" w:rsidP="006176FC">
      <w:pPr>
        <w:spacing w:before="90"/>
        <w:ind w:right="2693"/>
        <w:rPr>
          <w:rFonts w:ascii="Times New Roman" w:hAnsi="Times New Roman" w:cs="Times New Roman"/>
          <w:b/>
          <w:sz w:val="24"/>
        </w:rPr>
      </w:pPr>
      <w:r>
        <w:rPr>
          <w:rFonts w:ascii="Times New Roman" w:hAnsi="Times New Roman" w:cs="Times New Roman"/>
          <w:b/>
          <w:noProof/>
          <w:sz w:val="24"/>
        </w:rPr>
        <w:lastRenderedPageBreak/>
        <w:pict>
          <v:rect id="_x0000_s1094" style="position:absolute;margin-left:376.6pt;margin-top:-48pt;width:27.55pt;height:11.65pt;z-index:251721728" strokecolor="white [3212]"/>
        </w:pict>
      </w:r>
      <w:r w:rsidR="00AD76A6">
        <w:rPr>
          <w:rFonts w:ascii="Times New Roman" w:hAnsi="Times New Roman" w:cs="Times New Roman"/>
          <w:b/>
          <w:noProof/>
          <w:sz w:val="24"/>
        </w:rPr>
        <w:drawing>
          <wp:inline distT="0" distB="0" distL="0" distR="0">
            <wp:extent cx="5413561" cy="6977941"/>
            <wp:effectExtent l="19050" t="0" r="0" b="0"/>
            <wp:docPr id="13" name="Picture 12" descr="turniti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nitin 2.jpg"/>
                    <pic:cNvPicPr/>
                  </pic:nvPicPr>
                  <pic:blipFill>
                    <a:blip r:embed="rId25"/>
                    <a:stretch>
                      <a:fillRect/>
                    </a:stretch>
                  </pic:blipFill>
                  <pic:spPr>
                    <a:xfrm>
                      <a:off x="0" y="0"/>
                      <a:ext cx="5411155" cy="6974840"/>
                    </a:xfrm>
                    <a:prstGeom prst="rect">
                      <a:avLst/>
                    </a:prstGeom>
                  </pic:spPr>
                </pic:pic>
              </a:graphicData>
            </a:graphic>
          </wp:inline>
        </w:drawing>
      </w:r>
    </w:p>
    <w:p w:rsidR="00AD76A6" w:rsidRDefault="00AD76A6" w:rsidP="006176FC">
      <w:pPr>
        <w:spacing w:before="90"/>
        <w:ind w:right="2693"/>
        <w:rPr>
          <w:rFonts w:ascii="Times New Roman" w:hAnsi="Times New Roman" w:cs="Times New Roman"/>
          <w:b/>
          <w:sz w:val="24"/>
        </w:rPr>
      </w:pPr>
    </w:p>
    <w:p w:rsidR="00AD76A6" w:rsidRDefault="00AD76A6" w:rsidP="006176FC">
      <w:pPr>
        <w:spacing w:before="90"/>
        <w:ind w:right="2693"/>
        <w:rPr>
          <w:rFonts w:ascii="Times New Roman" w:hAnsi="Times New Roman" w:cs="Times New Roman"/>
          <w:b/>
          <w:sz w:val="24"/>
        </w:rPr>
      </w:pPr>
    </w:p>
    <w:p w:rsidR="00AD76A6" w:rsidRDefault="00AD76A6" w:rsidP="006176FC">
      <w:pPr>
        <w:spacing w:before="90"/>
        <w:ind w:right="2693"/>
        <w:rPr>
          <w:rFonts w:ascii="Times New Roman" w:hAnsi="Times New Roman" w:cs="Times New Roman"/>
          <w:b/>
          <w:sz w:val="24"/>
        </w:rPr>
      </w:pPr>
    </w:p>
    <w:p w:rsidR="00D10CDA" w:rsidRDefault="007267E6" w:rsidP="006176FC">
      <w:pPr>
        <w:spacing w:before="90"/>
        <w:ind w:right="2693"/>
        <w:rPr>
          <w:rFonts w:ascii="Times New Roman" w:hAnsi="Times New Roman" w:cs="Times New Roman"/>
          <w:b/>
          <w:sz w:val="24"/>
        </w:rPr>
      </w:pPr>
      <w:r>
        <w:rPr>
          <w:rFonts w:ascii="Times New Roman" w:hAnsi="Times New Roman" w:cs="Times New Roman"/>
          <w:b/>
          <w:noProof/>
          <w:sz w:val="24"/>
        </w:rPr>
        <w:lastRenderedPageBreak/>
        <w:pict>
          <v:rect id="_x0000_s1095" style="position:absolute;margin-left:377.65pt;margin-top:-54.3pt;width:29.65pt;height:14.85pt;z-index:251722752" strokecolor="white [3212]"/>
        </w:pict>
      </w:r>
      <w:r w:rsidR="00AD76A6">
        <w:rPr>
          <w:rFonts w:ascii="Times New Roman" w:hAnsi="Times New Roman" w:cs="Times New Roman"/>
          <w:b/>
          <w:noProof/>
          <w:sz w:val="24"/>
        </w:rPr>
        <w:drawing>
          <wp:inline distT="0" distB="0" distL="0" distR="0">
            <wp:extent cx="5413561" cy="6736976"/>
            <wp:effectExtent l="19050" t="0" r="0" b="0"/>
            <wp:docPr id="14" name="Picture 13" descr="turniti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nitin 3.jpg"/>
                    <pic:cNvPicPr/>
                  </pic:nvPicPr>
                  <pic:blipFill>
                    <a:blip r:embed="rId26"/>
                    <a:stretch>
                      <a:fillRect/>
                    </a:stretch>
                  </pic:blipFill>
                  <pic:spPr>
                    <a:xfrm>
                      <a:off x="0" y="0"/>
                      <a:ext cx="5414882" cy="6738620"/>
                    </a:xfrm>
                    <a:prstGeom prst="rect">
                      <a:avLst/>
                    </a:prstGeom>
                  </pic:spPr>
                </pic:pic>
              </a:graphicData>
            </a:graphic>
          </wp:inline>
        </w:drawing>
      </w:r>
    </w:p>
    <w:p w:rsidR="00D10CDA" w:rsidRDefault="00D10CDA" w:rsidP="006176FC">
      <w:pPr>
        <w:spacing w:before="90"/>
        <w:ind w:right="2693"/>
        <w:rPr>
          <w:rFonts w:ascii="Times New Roman" w:hAnsi="Times New Roman" w:cs="Times New Roman"/>
          <w:b/>
          <w:sz w:val="24"/>
        </w:rPr>
      </w:pPr>
    </w:p>
    <w:p w:rsidR="00D10CDA" w:rsidRDefault="00D10CDA" w:rsidP="006176FC">
      <w:pPr>
        <w:spacing w:before="90"/>
        <w:ind w:right="2693"/>
        <w:rPr>
          <w:rFonts w:ascii="Times New Roman" w:hAnsi="Times New Roman" w:cs="Times New Roman"/>
          <w:b/>
          <w:sz w:val="24"/>
        </w:rPr>
      </w:pPr>
    </w:p>
    <w:p w:rsidR="00D10CDA" w:rsidRDefault="00D10CDA" w:rsidP="006176FC">
      <w:pPr>
        <w:spacing w:before="90"/>
        <w:ind w:right="2693"/>
        <w:rPr>
          <w:rFonts w:ascii="Times New Roman" w:hAnsi="Times New Roman" w:cs="Times New Roman"/>
          <w:b/>
          <w:sz w:val="24"/>
        </w:rPr>
      </w:pPr>
    </w:p>
    <w:p w:rsidR="00D10CDA" w:rsidRDefault="00D10CDA" w:rsidP="006176FC">
      <w:pPr>
        <w:spacing w:before="90"/>
        <w:ind w:right="2693"/>
        <w:rPr>
          <w:rFonts w:ascii="Times New Roman" w:hAnsi="Times New Roman" w:cs="Times New Roman"/>
          <w:b/>
          <w:sz w:val="24"/>
        </w:rPr>
      </w:pPr>
    </w:p>
    <w:p w:rsidR="00D10CDA" w:rsidRDefault="00D10CDA" w:rsidP="00D10CDA">
      <w:pPr>
        <w:jc w:val="center"/>
        <w:rPr>
          <w:rFonts w:ascii="Times New Roman" w:hAnsi="Times New Roman" w:cs="Times New Roman"/>
          <w:b/>
          <w:sz w:val="24"/>
          <w:szCs w:val="24"/>
          <w:lang w:val="id-ID"/>
        </w:rPr>
      </w:pPr>
      <w:r>
        <w:rPr>
          <w:rFonts w:ascii="Times New Roman" w:hAnsi="Times New Roman" w:cs="Times New Roman"/>
          <w:b/>
          <w:noProof/>
          <w:sz w:val="24"/>
          <w:szCs w:val="24"/>
        </w:rPr>
        <w:lastRenderedPageBreak/>
        <w:pict>
          <v:rect id="_x0000_s1181" style="position:absolute;left:0;text-align:left;margin-left:378.75pt;margin-top:-47.65pt;width:34.6pt;height:13.1pt;z-index:251812864" strokecolor="white [3212]"/>
        </w:pict>
      </w:r>
      <w:r w:rsidRPr="003C72DA">
        <w:rPr>
          <w:rFonts w:ascii="Times New Roman" w:hAnsi="Times New Roman" w:cs="Times New Roman"/>
          <w:b/>
          <w:sz w:val="24"/>
          <w:szCs w:val="24"/>
        </w:rPr>
        <w:t>RIWAYAT HIDUP</w:t>
      </w:r>
    </w:p>
    <w:p w:rsidR="00D10CDA" w:rsidRPr="004F4B6B" w:rsidRDefault="00D10CDA" w:rsidP="00D10CDA">
      <w:pPr>
        <w:jc w:val="center"/>
        <w:rPr>
          <w:rFonts w:ascii="Times New Roman" w:hAnsi="Times New Roman" w:cs="Times New Roman"/>
          <w:b/>
          <w:sz w:val="24"/>
          <w:szCs w:val="24"/>
          <w:lang w:val="id-ID"/>
        </w:rPr>
      </w:pPr>
      <w:r>
        <w:rPr>
          <w:rFonts w:ascii="Times New Roman" w:hAnsi="Times New Roman" w:cs="Times New Roman"/>
          <w:b/>
          <w:noProof/>
          <w:sz w:val="24"/>
          <w:szCs w:val="24"/>
        </w:rPr>
        <w:drawing>
          <wp:anchor distT="0" distB="0" distL="114300" distR="114300" simplePos="0" relativeHeight="251811840" behindDoc="0" locked="0" layoutInCell="1" allowOverlap="1">
            <wp:simplePos x="0" y="0"/>
            <wp:positionH relativeFrom="column">
              <wp:posOffset>4255770</wp:posOffset>
            </wp:positionH>
            <wp:positionV relativeFrom="paragraph">
              <wp:posOffset>2540</wp:posOffset>
            </wp:positionV>
            <wp:extent cx="1195070" cy="1743075"/>
            <wp:effectExtent l="0" t="0" r="0" b="0"/>
            <wp:wrapSquare wrapText="bothSides"/>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202975-DACD-4584-9CE0-9F826FB6B90E.JPG"/>
                    <pic:cNvPicPr/>
                  </pic:nvPicPr>
                  <pic:blipFill rotWithShape="1">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8070"/>
                    <a:stretch/>
                  </pic:blipFill>
                  <pic:spPr bwMode="auto">
                    <a:xfrm>
                      <a:off x="0" y="0"/>
                      <a:ext cx="1195070" cy="17430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D10CDA" w:rsidRDefault="00D10CDA" w:rsidP="00D10CDA">
      <w:pPr>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FadilaUtiarahman</w:t>
      </w:r>
    </w:p>
    <w:p w:rsidR="00D10CDA" w:rsidRDefault="00D10CDA" w:rsidP="00D10CDA">
      <w:pPr>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H11.18.046</w:t>
      </w:r>
    </w:p>
    <w:p w:rsidR="00D10CDA" w:rsidRDefault="00D10CDA" w:rsidP="00D10CDA">
      <w:pPr>
        <w:rPr>
          <w:rFonts w:ascii="Times New Roman" w:hAnsi="Times New Roman" w:cs="Times New Roman"/>
          <w:sz w:val="24"/>
          <w:szCs w:val="24"/>
        </w:rPr>
      </w:pPr>
      <w:r>
        <w:rPr>
          <w:rFonts w:ascii="Times New Roman" w:hAnsi="Times New Roman" w:cs="Times New Roman"/>
          <w:sz w:val="24"/>
          <w:szCs w:val="24"/>
        </w:rPr>
        <w:t>Fakultas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Hukum</w:t>
      </w:r>
    </w:p>
    <w:p w:rsidR="00D10CDA" w:rsidRDefault="00D10CDA" w:rsidP="00D10CDA">
      <w:pPr>
        <w:rPr>
          <w:rFonts w:ascii="Times New Roman" w:hAnsi="Times New Roman" w:cs="Times New Roman"/>
          <w:sz w:val="24"/>
          <w:szCs w:val="24"/>
        </w:rPr>
      </w:pPr>
      <w:r>
        <w:rPr>
          <w:rFonts w:ascii="Times New Roman" w:hAnsi="Times New Roman" w:cs="Times New Roman"/>
          <w:sz w:val="24"/>
          <w:szCs w:val="24"/>
        </w:rPr>
        <w:t>Program Studi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IlmuHukum</w:t>
      </w:r>
    </w:p>
    <w:p w:rsidR="00D10CDA" w:rsidRPr="004F4B6B" w:rsidRDefault="00D10CDA" w:rsidP="00D10CDA">
      <w:pPr>
        <w:rPr>
          <w:rFonts w:ascii="Times New Roman" w:hAnsi="Times New Roman" w:cs="Times New Roman"/>
          <w:sz w:val="24"/>
          <w:szCs w:val="24"/>
          <w:lang w:val="id-ID"/>
        </w:rPr>
      </w:pPr>
      <w:r>
        <w:rPr>
          <w:rFonts w:ascii="Times New Roman" w:hAnsi="Times New Roman" w:cs="Times New Roman"/>
          <w:sz w:val="24"/>
          <w:szCs w:val="24"/>
        </w:rPr>
        <w:t>Tempat/TanggalLahir</w:t>
      </w:r>
      <w:r>
        <w:rPr>
          <w:rFonts w:ascii="Times New Roman" w:hAnsi="Times New Roman" w:cs="Times New Roman"/>
          <w:sz w:val="24"/>
          <w:szCs w:val="24"/>
        </w:rPr>
        <w:tab/>
      </w:r>
      <w:r>
        <w:rPr>
          <w:rFonts w:ascii="Times New Roman" w:hAnsi="Times New Roman" w:cs="Times New Roman"/>
          <w:sz w:val="24"/>
          <w:szCs w:val="24"/>
        </w:rPr>
        <w:tab/>
        <w:t>:Gorontalo, 15 Juli 1999</w:t>
      </w:r>
    </w:p>
    <w:p w:rsidR="00D10CDA" w:rsidRDefault="00D10CDA" w:rsidP="00D10CDA">
      <w:pPr>
        <w:rPr>
          <w:rFonts w:ascii="Times New Roman" w:hAnsi="Times New Roman" w:cs="Times New Roman"/>
          <w:sz w:val="24"/>
          <w:szCs w:val="24"/>
        </w:rPr>
      </w:pPr>
      <w:r>
        <w:rPr>
          <w:rFonts w:ascii="Times New Roman" w:hAnsi="Times New Roman" w:cs="Times New Roman"/>
          <w:sz w:val="24"/>
          <w:szCs w:val="24"/>
        </w:rPr>
        <w:t>Nama Orang Tua</w:t>
      </w:r>
    </w:p>
    <w:p w:rsidR="00D10CDA" w:rsidRDefault="00D10CDA" w:rsidP="00D10CDA">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Ayah</w:t>
      </w:r>
      <w:r>
        <w:rPr>
          <w:rFonts w:ascii="Times New Roman" w:hAnsi="Times New Roman" w:cs="Times New Roman"/>
          <w:sz w:val="24"/>
          <w:szCs w:val="24"/>
        </w:rPr>
        <w:tab/>
      </w:r>
      <w:r>
        <w:rPr>
          <w:rFonts w:ascii="Times New Roman" w:hAnsi="Times New Roman" w:cs="Times New Roman"/>
          <w:sz w:val="24"/>
          <w:szCs w:val="24"/>
        </w:rPr>
        <w:tab/>
        <w:t>:Alm. SyafrudinUtiarahman</w:t>
      </w:r>
    </w:p>
    <w:p w:rsidR="00D10CDA" w:rsidRDefault="00D10CDA" w:rsidP="00D10CDA">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Ibu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Linda Rauf</w:t>
      </w:r>
    </w:p>
    <w:p w:rsidR="00D10CDA" w:rsidRDefault="00D10CDA" w:rsidP="00D10CDA">
      <w:pPr>
        <w:rPr>
          <w:rFonts w:ascii="Times New Roman" w:hAnsi="Times New Roman" w:cs="Times New Roman"/>
          <w:sz w:val="24"/>
          <w:szCs w:val="24"/>
        </w:rPr>
      </w:pPr>
      <w:r>
        <w:rPr>
          <w:rFonts w:ascii="Times New Roman" w:hAnsi="Times New Roman" w:cs="Times New Roman"/>
          <w:sz w:val="24"/>
          <w:szCs w:val="24"/>
        </w:rPr>
        <w:t>Saudara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Rifaldi Utiarahman</w:t>
      </w:r>
    </w:p>
    <w:p w:rsidR="00D10CDA" w:rsidRDefault="00D10CDA" w:rsidP="00D10CDA">
      <w:pPr>
        <w:rPr>
          <w:rFonts w:ascii="Times New Roman" w:hAnsi="Times New Roman" w:cs="Times New Roman"/>
          <w:sz w:val="24"/>
          <w:szCs w:val="24"/>
        </w:rPr>
      </w:pPr>
    </w:p>
    <w:p w:rsidR="00D10CDA" w:rsidRDefault="00D10CDA" w:rsidP="00D10CDA">
      <w:pPr>
        <w:rPr>
          <w:rFonts w:ascii="Times New Roman" w:hAnsi="Times New Roman" w:cs="Times New Roman"/>
          <w:sz w:val="24"/>
          <w:szCs w:val="24"/>
        </w:rPr>
      </w:pPr>
      <w:r>
        <w:rPr>
          <w:rFonts w:ascii="Times New Roman" w:hAnsi="Times New Roman" w:cs="Times New Roman"/>
          <w:sz w:val="24"/>
          <w:szCs w:val="24"/>
        </w:rPr>
        <w:t>RiwayatPendidikan  :</w:t>
      </w:r>
    </w:p>
    <w:tbl>
      <w:tblPr>
        <w:tblStyle w:val="TableGrid"/>
        <w:tblW w:w="0" w:type="auto"/>
        <w:tblInd w:w="-318" w:type="dxa"/>
        <w:tblLook w:val="04A0"/>
      </w:tblPr>
      <w:tblGrid>
        <w:gridCol w:w="577"/>
        <w:gridCol w:w="1833"/>
        <w:gridCol w:w="2692"/>
        <w:gridCol w:w="1710"/>
        <w:gridCol w:w="1660"/>
      </w:tblGrid>
      <w:tr w:rsidR="00D10CDA" w:rsidTr="00CD5AA7">
        <w:trPr>
          <w:trHeight w:val="639"/>
        </w:trPr>
        <w:tc>
          <w:tcPr>
            <w:tcW w:w="576" w:type="dxa"/>
          </w:tcPr>
          <w:p w:rsidR="00D10CDA" w:rsidRPr="007B2AA9" w:rsidRDefault="00D10CDA" w:rsidP="00CD5AA7">
            <w:pPr>
              <w:rPr>
                <w:rFonts w:ascii="Times New Roman" w:hAnsi="Times New Roman" w:cs="Times New Roman"/>
                <w:b/>
                <w:sz w:val="24"/>
                <w:szCs w:val="24"/>
              </w:rPr>
            </w:pPr>
            <w:r w:rsidRPr="007B2AA9">
              <w:rPr>
                <w:rFonts w:ascii="Times New Roman" w:hAnsi="Times New Roman" w:cs="Times New Roman"/>
                <w:b/>
                <w:sz w:val="24"/>
                <w:szCs w:val="24"/>
              </w:rPr>
              <w:t>NO</w:t>
            </w:r>
          </w:p>
        </w:tc>
        <w:tc>
          <w:tcPr>
            <w:tcW w:w="1973" w:type="dxa"/>
          </w:tcPr>
          <w:p w:rsidR="00D10CDA" w:rsidRPr="007B2AA9" w:rsidRDefault="00D10CDA" w:rsidP="00CD5AA7">
            <w:pPr>
              <w:jc w:val="center"/>
              <w:rPr>
                <w:rFonts w:ascii="Times New Roman" w:hAnsi="Times New Roman" w:cs="Times New Roman"/>
                <w:b/>
                <w:sz w:val="24"/>
                <w:szCs w:val="24"/>
              </w:rPr>
            </w:pPr>
            <w:r w:rsidRPr="007B2AA9">
              <w:rPr>
                <w:rFonts w:ascii="Times New Roman" w:hAnsi="Times New Roman" w:cs="Times New Roman"/>
                <w:b/>
                <w:sz w:val="24"/>
                <w:szCs w:val="24"/>
              </w:rPr>
              <w:t>TAHUN</w:t>
            </w:r>
          </w:p>
        </w:tc>
        <w:tc>
          <w:tcPr>
            <w:tcW w:w="2860" w:type="dxa"/>
          </w:tcPr>
          <w:p w:rsidR="00D10CDA" w:rsidRPr="007B2AA9" w:rsidRDefault="00D10CDA" w:rsidP="00CD5AA7">
            <w:pPr>
              <w:jc w:val="center"/>
              <w:rPr>
                <w:rFonts w:ascii="Times New Roman" w:hAnsi="Times New Roman" w:cs="Times New Roman"/>
                <w:b/>
                <w:sz w:val="24"/>
                <w:szCs w:val="24"/>
              </w:rPr>
            </w:pPr>
            <w:r w:rsidRPr="007B2AA9">
              <w:rPr>
                <w:rFonts w:ascii="Times New Roman" w:hAnsi="Times New Roman" w:cs="Times New Roman"/>
                <w:b/>
                <w:sz w:val="24"/>
                <w:szCs w:val="24"/>
              </w:rPr>
              <w:t>JENJANG</w:t>
            </w:r>
          </w:p>
        </w:tc>
        <w:tc>
          <w:tcPr>
            <w:tcW w:w="1710" w:type="dxa"/>
          </w:tcPr>
          <w:p w:rsidR="00D10CDA" w:rsidRPr="007B2AA9" w:rsidRDefault="00D10CDA" w:rsidP="00CD5AA7">
            <w:pPr>
              <w:rPr>
                <w:rFonts w:ascii="Times New Roman" w:hAnsi="Times New Roman" w:cs="Times New Roman"/>
                <w:b/>
                <w:sz w:val="24"/>
                <w:szCs w:val="24"/>
              </w:rPr>
            </w:pPr>
            <w:r w:rsidRPr="007B2AA9">
              <w:rPr>
                <w:rFonts w:ascii="Times New Roman" w:hAnsi="Times New Roman" w:cs="Times New Roman"/>
                <w:b/>
                <w:sz w:val="24"/>
                <w:szCs w:val="24"/>
              </w:rPr>
              <w:t>TEMPAT</w:t>
            </w:r>
          </w:p>
        </w:tc>
        <w:tc>
          <w:tcPr>
            <w:tcW w:w="1686" w:type="dxa"/>
          </w:tcPr>
          <w:p w:rsidR="00D10CDA" w:rsidRPr="007B2AA9" w:rsidRDefault="00D10CDA" w:rsidP="00CD5AA7">
            <w:pPr>
              <w:jc w:val="center"/>
              <w:rPr>
                <w:rFonts w:ascii="Times New Roman" w:hAnsi="Times New Roman" w:cs="Times New Roman"/>
                <w:b/>
                <w:sz w:val="24"/>
                <w:szCs w:val="24"/>
              </w:rPr>
            </w:pPr>
            <w:r w:rsidRPr="007B2AA9">
              <w:rPr>
                <w:rFonts w:ascii="Times New Roman" w:hAnsi="Times New Roman" w:cs="Times New Roman"/>
                <w:b/>
                <w:sz w:val="24"/>
                <w:szCs w:val="24"/>
              </w:rPr>
              <w:t>KET</w:t>
            </w:r>
          </w:p>
        </w:tc>
      </w:tr>
      <w:tr w:rsidR="00D10CDA" w:rsidTr="00CD5AA7">
        <w:trPr>
          <w:trHeight w:val="563"/>
        </w:trPr>
        <w:tc>
          <w:tcPr>
            <w:tcW w:w="576"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1.</w:t>
            </w:r>
          </w:p>
        </w:tc>
        <w:tc>
          <w:tcPr>
            <w:tcW w:w="1973"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2004 - 2005</w:t>
            </w:r>
          </w:p>
        </w:tc>
        <w:tc>
          <w:tcPr>
            <w:tcW w:w="2860"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TK. CEMPAKA</w:t>
            </w:r>
          </w:p>
          <w:p w:rsidR="00D10CDA" w:rsidRDefault="00D10CDA" w:rsidP="00CD5AA7">
            <w:pPr>
              <w:rPr>
                <w:rFonts w:ascii="Times New Roman" w:hAnsi="Times New Roman" w:cs="Times New Roman"/>
                <w:sz w:val="24"/>
                <w:szCs w:val="24"/>
              </w:rPr>
            </w:pPr>
          </w:p>
        </w:tc>
        <w:tc>
          <w:tcPr>
            <w:tcW w:w="1710"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GORONTALO</w:t>
            </w:r>
          </w:p>
        </w:tc>
        <w:tc>
          <w:tcPr>
            <w:tcW w:w="1686"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BERIJAZAH</w:t>
            </w:r>
          </w:p>
        </w:tc>
      </w:tr>
      <w:tr w:rsidR="00D10CDA" w:rsidTr="00CD5AA7">
        <w:trPr>
          <w:trHeight w:val="859"/>
        </w:trPr>
        <w:tc>
          <w:tcPr>
            <w:tcW w:w="576"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2.</w:t>
            </w:r>
          </w:p>
        </w:tc>
        <w:tc>
          <w:tcPr>
            <w:tcW w:w="1973"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2011–2012</w:t>
            </w:r>
          </w:p>
        </w:tc>
        <w:tc>
          <w:tcPr>
            <w:tcW w:w="2860"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SDN 104 KOTA UTARA</w:t>
            </w:r>
          </w:p>
        </w:tc>
        <w:tc>
          <w:tcPr>
            <w:tcW w:w="1710"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GORONTALO</w:t>
            </w:r>
          </w:p>
        </w:tc>
        <w:tc>
          <w:tcPr>
            <w:tcW w:w="1686"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BERIJAZAH</w:t>
            </w:r>
          </w:p>
        </w:tc>
      </w:tr>
      <w:tr w:rsidR="00D10CDA" w:rsidTr="00CD5AA7">
        <w:trPr>
          <w:trHeight w:val="840"/>
        </w:trPr>
        <w:tc>
          <w:tcPr>
            <w:tcW w:w="576"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3.</w:t>
            </w:r>
          </w:p>
        </w:tc>
        <w:tc>
          <w:tcPr>
            <w:tcW w:w="1973"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2014 - 2015</w:t>
            </w:r>
          </w:p>
        </w:tc>
        <w:tc>
          <w:tcPr>
            <w:tcW w:w="2860"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SMPN 3 KOTA GORONTALO</w:t>
            </w:r>
          </w:p>
        </w:tc>
        <w:tc>
          <w:tcPr>
            <w:tcW w:w="1710"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GORONTALO</w:t>
            </w:r>
          </w:p>
        </w:tc>
        <w:tc>
          <w:tcPr>
            <w:tcW w:w="1686"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BERIJAZAH</w:t>
            </w:r>
          </w:p>
        </w:tc>
      </w:tr>
      <w:tr w:rsidR="00D10CDA" w:rsidTr="00CD5AA7">
        <w:trPr>
          <w:trHeight w:val="836"/>
        </w:trPr>
        <w:tc>
          <w:tcPr>
            <w:tcW w:w="576"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4.</w:t>
            </w:r>
          </w:p>
        </w:tc>
        <w:tc>
          <w:tcPr>
            <w:tcW w:w="1973"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2017 - 2018</w:t>
            </w:r>
          </w:p>
        </w:tc>
        <w:tc>
          <w:tcPr>
            <w:tcW w:w="2860"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SMA NEGERI 1 GORONTALO</w:t>
            </w:r>
          </w:p>
        </w:tc>
        <w:tc>
          <w:tcPr>
            <w:tcW w:w="1710"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GORONTALO</w:t>
            </w:r>
          </w:p>
        </w:tc>
        <w:tc>
          <w:tcPr>
            <w:tcW w:w="1686"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BERIJAZAH</w:t>
            </w:r>
          </w:p>
        </w:tc>
      </w:tr>
      <w:tr w:rsidR="00D10CDA" w:rsidTr="00CD5AA7">
        <w:trPr>
          <w:trHeight w:val="975"/>
        </w:trPr>
        <w:tc>
          <w:tcPr>
            <w:tcW w:w="576"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5.</w:t>
            </w:r>
          </w:p>
        </w:tc>
        <w:tc>
          <w:tcPr>
            <w:tcW w:w="1973"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2018 - 2022</w:t>
            </w:r>
          </w:p>
        </w:tc>
        <w:tc>
          <w:tcPr>
            <w:tcW w:w="2860" w:type="dxa"/>
          </w:tcPr>
          <w:p w:rsidR="00D10CDA" w:rsidRPr="004F4B6B" w:rsidRDefault="00D10CDA" w:rsidP="00CD5AA7">
            <w:pPr>
              <w:rPr>
                <w:rFonts w:ascii="Times New Roman" w:hAnsi="Times New Roman" w:cs="Times New Roman"/>
                <w:sz w:val="24"/>
                <w:szCs w:val="24"/>
                <w:lang w:val="id-ID"/>
              </w:rPr>
            </w:pPr>
            <w:r>
              <w:rPr>
                <w:rFonts w:ascii="Times New Roman" w:hAnsi="Times New Roman" w:cs="Times New Roman"/>
                <w:sz w:val="24"/>
                <w:szCs w:val="24"/>
              </w:rPr>
              <w:t>UNIVERSITAS ICHSAN GORONTA</w:t>
            </w:r>
            <w:r>
              <w:rPr>
                <w:rFonts w:ascii="Times New Roman" w:hAnsi="Times New Roman" w:cs="Times New Roman"/>
                <w:sz w:val="24"/>
                <w:szCs w:val="24"/>
                <w:lang w:val="id-ID"/>
              </w:rPr>
              <w:t>LO</w:t>
            </w:r>
          </w:p>
        </w:tc>
        <w:tc>
          <w:tcPr>
            <w:tcW w:w="1710"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GORONTALO</w:t>
            </w:r>
          </w:p>
        </w:tc>
        <w:tc>
          <w:tcPr>
            <w:tcW w:w="1686" w:type="dxa"/>
          </w:tcPr>
          <w:p w:rsidR="00D10CDA" w:rsidRDefault="00D10CDA" w:rsidP="00CD5AA7">
            <w:pPr>
              <w:rPr>
                <w:rFonts w:ascii="Times New Roman" w:hAnsi="Times New Roman" w:cs="Times New Roman"/>
                <w:sz w:val="24"/>
                <w:szCs w:val="24"/>
              </w:rPr>
            </w:pPr>
            <w:r>
              <w:rPr>
                <w:rFonts w:ascii="Times New Roman" w:hAnsi="Times New Roman" w:cs="Times New Roman"/>
                <w:sz w:val="24"/>
                <w:szCs w:val="24"/>
              </w:rPr>
              <w:t>BERIJAZAH</w:t>
            </w:r>
          </w:p>
        </w:tc>
      </w:tr>
    </w:tbl>
    <w:p w:rsidR="00D10CDA" w:rsidRPr="003C72DA" w:rsidRDefault="00D10CDA" w:rsidP="00D10CDA">
      <w:pPr>
        <w:rPr>
          <w:rFonts w:ascii="Times New Roman" w:hAnsi="Times New Roman" w:cs="Times New Roman"/>
          <w:sz w:val="24"/>
          <w:szCs w:val="24"/>
        </w:rPr>
      </w:pPr>
    </w:p>
    <w:p w:rsidR="00ED027C" w:rsidRPr="006176FC" w:rsidRDefault="00C2135F" w:rsidP="006176FC">
      <w:pPr>
        <w:spacing w:before="90"/>
        <w:ind w:right="2693"/>
        <w:rPr>
          <w:rFonts w:ascii="Times New Roman" w:hAnsi="Times New Roman" w:cs="Times New Roman"/>
          <w:b/>
          <w:sz w:val="24"/>
          <w:lang w:val="id-ID"/>
        </w:rPr>
      </w:pPr>
      <w:r>
        <w:rPr>
          <w:rFonts w:ascii="Times New Roman" w:hAnsi="Times New Roman" w:cs="Times New Roman"/>
          <w:b/>
          <w:noProof/>
          <w:sz w:val="24"/>
        </w:rPr>
        <w:pict>
          <v:rect id="_x0000_s1048" style="position:absolute;margin-left:388.95pt;margin-top:-71.55pt;width:10pt;height:7.15pt;z-index:251670528" stroked="f"/>
        </w:pict>
      </w:r>
      <w:r w:rsidRPr="00C2135F">
        <w:rPr>
          <w:noProof/>
        </w:rPr>
        <w:pict>
          <v:rect id="_x0000_s1029" style="position:absolute;margin-left:199.2pt;margin-top:71.6pt;width:17.25pt;height:12.4pt;z-index:251655168" stroked="f"/>
        </w:pict>
      </w:r>
    </w:p>
    <w:sectPr w:rsidR="00ED027C" w:rsidRPr="006176FC" w:rsidSect="00AB782F">
      <w:type w:val="nextColumn"/>
      <w:pgSz w:w="11907" w:h="16839" w:code="9"/>
      <w:pgMar w:top="1701" w:right="2268" w:bottom="2268" w:left="1701" w:header="720" w:footer="720" w:gutter="0"/>
      <w:pgNumType w:fmt="lowerRoman" w:start="1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0B0" w:rsidRDefault="00F340B0" w:rsidP="00ED027C">
      <w:pPr>
        <w:spacing w:after="0" w:line="240" w:lineRule="auto"/>
      </w:pPr>
      <w:r>
        <w:separator/>
      </w:r>
    </w:p>
  </w:endnote>
  <w:endnote w:type="continuationSeparator" w:id="1">
    <w:p w:rsidR="00F340B0" w:rsidRDefault="00F340B0" w:rsidP="00ED02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230898"/>
      <w:docPartObj>
        <w:docPartGallery w:val="Page Numbers (Bottom of Page)"/>
        <w:docPartUnique/>
      </w:docPartObj>
    </w:sdtPr>
    <w:sdtContent>
      <w:p w:rsidR="004C0419" w:rsidRDefault="004C0419">
        <w:pPr>
          <w:pStyle w:val="Footer"/>
          <w:jc w:val="center"/>
        </w:pPr>
        <w:fldSimple w:instr=" PAGE   \* MERGEFORMAT ">
          <w:r w:rsidR="006F7F54">
            <w:rPr>
              <w:noProof/>
            </w:rPr>
            <w:t>iii</w:t>
          </w:r>
        </w:fldSimple>
      </w:p>
    </w:sdtContent>
  </w:sdt>
  <w:p w:rsidR="004C0419" w:rsidRDefault="004C04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230918"/>
      <w:docPartObj>
        <w:docPartGallery w:val="Page Numbers (Bottom of Page)"/>
        <w:docPartUnique/>
      </w:docPartObj>
    </w:sdtPr>
    <w:sdtContent>
      <w:p w:rsidR="004C0419" w:rsidRDefault="004C0419" w:rsidP="006176FC">
        <w:pPr>
          <w:pStyle w:val="Footer"/>
          <w:tabs>
            <w:tab w:val="left" w:pos="3402"/>
          </w:tabs>
          <w:jc w:val="center"/>
        </w:pPr>
        <w:fldSimple w:instr=" PAGE   \* MERGEFORMAT ">
          <w:r w:rsidR="00EE5F36">
            <w:rPr>
              <w:noProof/>
            </w:rPr>
            <w:t>vi</w:t>
          </w:r>
        </w:fldSimple>
      </w:p>
    </w:sdtContent>
  </w:sdt>
  <w:p w:rsidR="004C0419" w:rsidRDefault="004C04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419" w:rsidRDefault="004C0419">
    <w:pPr>
      <w:pStyle w:val="Footer"/>
      <w:jc w:val="center"/>
    </w:pPr>
  </w:p>
  <w:p w:rsidR="004C0419" w:rsidRDefault="004C041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419" w:rsidRDefault="004C0419">
    <w:pPr>
      <w:pStyle w:val="Footer"/>
      <w:jc w:val="center"/>
    </w:pPr>
  </w:p>
  <w:p w:rsidR="004C0419" w:rsidRDefault="004C04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0B0" w:rsidRDefault="00F340B0" w:rsidP="00ED027C">
      <w:pPr>
        <w:spacing w:after="0" w:line="240" w:lineRule="auto"/>
      </w:pPr>
      <w:r>
        <w:separator/>
      </w:r>
    </w:p>
  </w:footnote>
  <w:footnote w:type="continuationSeparator" w:id="1">
    <w:p w:rsidR="00F340B0" w:rsidRDefault="00F340B0" w:rsidP="00ED027C">
      <w:pPr>
        <w:spacing w:after="0" w:line="240" w:lineRule="auto"/>
      </w:pPr>
      <w:r>
        <w:continuationSeparator/>
      </w:r>
    </w:p>
  </w:footnote>
  <w:footnote w:id="2">
    <w:p w:rsidR="004C0419" w:rsidRDefault="004C0419" w:rsidP="004C0419">
      <w:pPr>
        <w:pStyle w:val="FootnoteText"/>
        <w:ind w:firstLine="720"/>
        <w:jc w:val="both"/>
      </w:pPr>
      <w:r>
        <w:rPr>
          <w:rStyle w:val="FootnoteReference"/>
        </w:rPr>
        <w:footnoteRef/>
      </w:r>
      <w:r w:rsidRPr="00FB550B">
        <w:rPr>
          <w:rFonts w:ascii="Times New Roman" w:hAnsi="Times New Roman" w:cs="Times New Roman"/>
        </w:rPr>
        <w:t xml:space="preserve"> https://ekbis.sindonews.com/read/356848/34/simak-7-fakta-mengapa-jokowi-cabut-perpres-investasi-miras-1615089801</w:t>
      </w:r>
    </w:p>
  </w:footnote>
  <w:footnote w:id="3">
    <w:p w:rsidR="004C0419" w:rsidRPr="00323B06" w:rsidRDefault="004C0419" w:rsidP="004C0419">
      <w:pPr>
        <w:pStyle w:val="FootnoteText"/>
        <w:ind w:left="1134" w:hanging="1134"/>
        <w:jc w:val="both"/>
        <w:rPr>
          <w:rFonts w:ascii="Times New Roman" w:hAnsi="Times New Roman" w:cs="Times New Roman"/>
        </w:rPr>
      </w:pPr>
      <w:r w:rsidRPr="00323B06">
        <w:rPr>
          <w:rStyle w:val="FootnoteReference"/>
          <w:rFonts w:ascii="Times New Roman" w:hAnsi="Times New Roman" w:cs="Times New Roman"/>
        </w:rPr>
        <w:footnoteRef/>
      </w:r>
      <w:r w:rsidRPr="00323B06">
        <w:rPr>
          <w:rFonts w:ascii="Times New Roman" w:hAnsi="Times New Roman" w:cs="Times New Roman"/>
        </w:rPr>
        <w:t xml:space="preserve"> Philipus M. Hadjon, Perlindungan Hukum Bagi Rakyat di Indonesia, Surabaya : Bina Ilmu, 1987, hlm 17</w:t>
      </w:r>
    </w:p>
  </w:footnote>
  <w:footnote w:id="4">
    <w:p w:rsidR="004C0419" w:rsidRDefault="004C0419" w:rsidP="004C0419">
      <w:pPr>
        <w:pStyle w:val="FootnoteText"/>
      </w:pPr>
      <w:r w:rsidRPr="00323B06">
        <w:rPr>
          <w:rStyle w:val="FootnoteReference"/>
          <w:rFonts w:ascii="Times New Roman" w:hAnsi="Times New Roman" w:cs="Times New Roman"/>
        </w:rPr>
        <w:footnoteRef/>
      </w:r>
      <w:r w:rsidRPr="00323B06">
        <w:rPr>
          <w:rFonts w:ascii="Times New Roman" w:hAnsi="Times New Roman" w:cs="Times New Roman"/>
        </w:rPr>
        <w:t xml:space="preserve"> A.S. Alam, Pengantar Kriminologi, Makassar : Pustaka Refleksi, 2010, hlm 26</w:t>
      </w:r>
    </w:p>
  </w:footnote>
  <w:footnote w:id="5">
    <w:p w:rsidR="004C0419" w:rsidRPr="005B7DA1" w:rsidRDefault="004C0419" w:rsidP="004C0419">
      <w:pPr>
        <w:pStyle w:val="FootnoteText"/>
        <w:ind w:firstLine="720"/>
        <w:jc w:val="both"/>
        <w:rPr>
          <w:rFonts w:ascii="Times New Roman" w:hAnsi="Times New Roman" w:cs="Times New Roman"/>
        </w:rPr>
      </w:pPr>
      <w:r w:rsidRPr="005B7DA1">
        <w:rPr>
          <w:rStyle w:val="FootnoteReference"/>
          <w:rFonts w:ascii="Times New Roman" w:hAnsi="Times New Roman" w:cs="Times New Roman"/>
        </w:rPr>
        <w:footnoteRef/>
      </w:r>
      <w:r w:rsidRPr="005B7DA1">
        <w:rPr>
          <w:rFonts w:ascii="Times New Roman" w:hAnsi="Times New Roman" w:cs="Times New Roman"/>
        </w:rPr>
        <w:t xml:space="preserve"> Mulyati Pawennei dan Rahmanudin Tomailli,2015, “HukumPidana” Jakarta:Mitra WacanaMedia halaman:04</w:t>
      </w:r>
    </w:p>
  </w:footnote>
  <w:footnote w:id="6">
    <w:p w:rsidR="004C0419" w:rsidRDefault="004C0419" w:rsidP="004C0419">
      <w:pPr>
        <w:pStyle w:val="FootnoteText"/>
        <w:ind w:firstLine="720"/>
      </w:pPr>
      <w:r>
        <w:rPr>
          <w:rStyle w:val="FootnoteReference"/>
        </w:rPr>
        <w:footnoteRef/>
      </w:r>
      <w:r w:rsidRPr="005B7DA1">
        <w:rPr>
          <w:rFonts w:ascii="Times New Roman" w:hAnsi="Times New Roman" w:cs="Times New Roman"/>
        </w:rPr>
        <w:t>Ibid hal 06</w:t>
      </w:r>
    </w:p>
  </w:footnote>
  <w:footnote w:id="7">
    <w:p w:rsidR="004C0419" w:rsidRPr="005B7DA1" w:rsidRDefault="004C0419" w:rsidP="004C0419">
      <w:pPr>
        <w:pStyle w:val="FootnoteText"/>
        <w:ind w:firstLine="720"/>
        <w:rPr>
          <w:rFonts w:ascii="Times New Roman" w:hAnsi="Times New Roman" w:cs="Times New Roman"/>
        </w:rPr>
      </w:pPr>
      <w:r w:rsidRPr="005B7DA1">
        <w:rPr>
          <w:rStyle w:val="FootnoteReference"/>
          <w:rFonts w:ascii="Times New Roman" w:hAnsi="Times New Roman" w:cs="Times New Roman"/>
        </w:rPr>
        <w:footnoteRef/>
      </w:r>
      <w:r w:rsidRPr="005B7DA1">
        <w:rPr>
          <w:rFonts w:ascii="Times New Roman" w:hAnsi="Times New Roman" w:cs="Times New Roman"/>
        </w:rPr>
        <w:t xml:space="preserve"> Ibid hal 06</w:t>
      </w:r>
    </w:p>
  </w:footnote>
  <w:footnote w:id="8">
    <w:p w:rsidR="004C0419" w:rsidRPr="005B7DA1" w:rsidRDefault="004C0419" w:rsidP="004C0419">
      <w:pPr>
        <w:pStyle w:val="FootnoteText"/>
        <w:ind w:firstLine="720"/>
        <w:rPr>
          <w:rFonts w:ascii="Times New Roman" w:hAnsi="Times New Roman" w:cs="Times New Roman"/>
        </w:rPr>
      </w:pPr>
      <w:r w:rsidRPr="005B7DA1">
        <w:rPr>
          <w:rStyle w:val="FootnoteReference"/>
          <w:rFonts w:ascii="Times New Roman" w:hAnsi="Times New Roman" w:cs="Times New Roman"/>
        </w:rPr>
        <w:footnoteRef/>
      </w:r>
      <w:r w:rsidRPr="005B7DA1">
        <w:rPr>
          <w:rFonts w:ascii="Times New Roman" w:hAnsi="Times New Roman" w:cs="Times New Roman"/>
        </w:rPr>
        <w:t xml:space="preserve"> Ibid hal 10-12</w:t>
      </w:r>
    </w:p>
  </w:footnote>
  <w:footnote w:id="9">
    <w:p w:rsidR="004C0419" w:rsidRPr="006C5796" w:rsidRDefault="004C0419" w:rsidP="004C0419">
      <w:pPr>
        <w:pStyle w:val="FootnoteText"/>
        <w:rPr>
          <w:rFonts w:ascii="Times New Roman" w:hAnsi="Times New Roman" w:cs="Times New Roman"/>
        </w:rPr>
      </w:pPr>
      <w:r w:rsidRPr="006C5796">
        <w:rPr>
          <w:rStyle w:val="FootnoteReference"/>
          <w:rFonts w:ascii="Times New Roman" w:hAnsi="Times New Roman" w:cs="Times New Roman"/>
        </w:rPr>
        <w:footnoteRef/>
      </w:r>
      <w:r w:rsidRPr="006C5796">
        <w:rPr>
          <w:rFonts w:ascii="Times New Roman" w:hAnsi="Times New Roman" w:cs="Times New Roman"/>
        </w:rPr>
        <w:t xml:space="preserve"> Eddy O.S. Hiariej, 2014, “Prinsip-prinsip Hukum Pidana” Yogyakarta ; Cahaya Atma Pustaka</w:t>
      </w:r>
    </w:p>
  </w:footnote>
  <w:footnote w:id="10">
    <w:p w:rsidR="004C0419" w:rsidRPr="0028757F" w:rsidRDefault="004C0419" w:rsidP="004C0419">
      <w:pPr>
        <w:pStyle w:val="FootnoteText"/>
        <w:ind w:firstLine="720"/>
        <w:jc w:val="both"/>
        <w:rPr>
          <w:rFonts w:ascii="Times New Roman" w:hAnsi="Times New Roman" w:cs="Times New Roman"/>
        </w:rPr>
      </w:pPr>
      <w:r w:rsidRPr="0028757F">
        <w:rPr>
          <w:rStyle w:val="FootnoteReference"/>
          <w:rFonts w:ascii="Times New Roman" w:hAnsi="Times New Roman" w:cs="Times New Roman"/>
        </w:rPr>
        <w:footnoteRef/>
      </w:r>
      <w:r w:rsidRPr="0028757F">
        <w:rPr>
          <w:rFonts w:ascii="Times New Roman" w:hAnsi="Times New Roman" w:cs="Times New Roman"/>
        </w:rPr>
        <w:t>Bambang Poernomo, 1982, “Asas-asas Hukum Pidana” Yo</w:t>
      </w:r>
      <w:r>
        <w:rPr>
          <w:rFonts w:ascii="Times New Roman" w:hAnsi="Times New Roman" w:cs="Times New Roman"/>
        </w:rPr>
        <w:t>gyakarta; ghlmia Indonesia. Halaman:</w:t>
      </w:r>
      <w:r w:rsidRPr="0028757F">
        <w:rPr>
          <w:rFonts w:ascii="Times New Roman" w:hAnsi="Times New Roman" w:cs="Times New Roman"/>
        </w:rPr>
        <w:t>99</w:t>
      </w:r>
    </w:p>
  </w:footnote>
  <w:footnote w:id="11">
    <w:p w:rsidR="004C0419" w:rsidRPr="0028757F" w:rsidRDefault="004C0419" w:rsidP="004C0419">
      <w:pPr>
        <w:pStyle w:val="FootnoteText"/>
        <w:ind w:firstLine="720"/>
        <w:jc w:val="both"/>
        <w:rPr>
          <w:rFonts w:ascii="Times New Roman" w:hAnsi="Times New Roman" w:cs="Times New Roman"/>
        </w:rPr>
      </w:pPr>
      <w:r w:rsidRPr="0028757F">
        <w:rPr>
          <w:rStyle w:val="FootnoteReference"/>
          <w:rFonts w:ascii="Times New Roman" w:hAnsi="Times New Roman" w:cs="Times New Roman"/>
        </w:rPr>
        <w:footnoteRef/>
      </w:r>
      <w:r w:rsidRPr="0028757F">
        <w:rPr>
          <w:rFonts w:ascii="Times New Roman" w:hAnsi="Times New Roman" w:cs="Times New Roman"/>
        </w:rPr>
        <w:t xml:space="preserve"> Zainal Abidin Farid, 2009 “Hukum Pidana” Jakarta ; Sinar Grafika hal 177</w:t>
      </w:r>
    </w:p>
  </w:footnote>
  <w:footnote w:id="12">
    <w:p w:rsidR="004C0419" w:rsidRDefault="004C0419" w:rsidP="004C0419">
      <w:pPr>
        <w:pStyle w:val="FootnoteText"/>
        <w:ind w:firstLine="720"/>
        <w:jc w:val="both"/>
      </w:pPr>
      <w:r w:rsidRPr="0028757F">
        <w:rPr>
          <w:rStyle w:val="FootnoteReference"/>
          <w:rFonts w:ascii="Times New Roman" w:hAnsi="Times New Roman" w:cs="Times New Roman"/>
        </w:rPr>
        <w:footnoteRef/>
      </w:r>
      <w:r w:rsidRPr="0028757F">
        <w:rPr>
          <w:rFonts w:ascii="Times New Roman" w:hAnsi="Times New Roman" w:cs="Times New Roman"/>
        </w:rPr>
        <w:t xml:space="preserve"> Tongat, 2009 Dasar-dasar Hukum Pidana Indonesia dalam pesrfektif pembaharuan”, Malang ; UMM Press hal 146</w:t>
      </w:r>
    </w:p>
  </w:footnote>
  <w:footnote w:id="13">
    <w:p w:rsidR="004C0419" w:rsidRPr="00632B45" w:rsidRDefault="004C0419" w:rsidP="004C0419">
      <w:pPr>
        <w:pStyle w:val="FootnoteText"/>
        <w:rPr>
          <w:rFonts w:ascii="Times New Roman" w:hAnsi="Times New Roman" w:cs="Times New Roman"/>
        </w:rPr>
      </w:pPr>
      <w:r w:rsidRPr="00632B45">
        <w:rPr>
          <w:rStyle w:val="FootnoteReference"/>
          <w:rFonts w:ascii="Times New Roman" w:hAnsi="Times New Roman" w:cs="Times New Roman"/>
        </w:rPr>
        <w:footnoteRef/>
      </w:r>
      <w:r w:rsidRPr="00632B45">
        <w:rPr>
          <w:rFonts w:ascii="Times New Roman" w:hAnsi="Times New Roman" w:cs="Times New Roman"/>
        </w:rPr>
        <w:t xml:space="preserve"> Satjipto Rahardjo. 1987. Masalah Penegakan Hukum. Bandung : Sinar Baru. hlm.15</w:t>
      </w:r>
    </w:p>
  </w:footnote>
  <w:footnote w:id="14">
    <w:p w:rsidR="004C0419" w:rsidRPr="00632B45" w:rsidRDefault="004C0419" w:rsidP="004C0419">
      <w:pPr>
        <w:pStyle w:val="FootnoteText"/>
        <w:rPr>
          <w:rFonts w:ascii="Times New Roman" w:hAnsi="Times New Roman" w:cs="Times New Roman"/>
        </w:rPr>
      </w:pPr>
      <w:r w:rsidRPr="00632B45">
        <w:rPr>
          <w:rStyle w:val="FootnoteReference"/>
          <w:rFonts w:ascii="Times New Roman" w:hAnsi="Times New Roman" w:cs="Times New Roman"/>
        </w:rPr>
        <w:footnoteRef/>
      </w:r>
      <w:r w:rsidRPr="00632B45">
        <w:rPr>
          <w:rFonts w:ascii="Times New Roman" w:hAnsi="Times New Roman" w:cs="Times New Roman"/>
        </w:rPr>
        <w:t xml:space="preserve"> Ibid. Hlm:16</w:t>
      </w:r>
    </w:p>
  </w:footnote>
  <w:footnote w:id="15">
    <w:p w:rsidR="004C0419" w:rsidRPr="00FB2858" w:rsidRDefault="004C0419" w:rsidP="004C0419">
      <w:pPr>
        <w:pStyle w:val="FootnoteText"/>
        <w:ind w:firstLine="720"/>
        <w:jc w:val="both"/>
        <w:rPr>
          <w:rFonts w:ascii="Times New Roman" w:hAnsi="Times New Roman" w:cs="Times New Roman"/>
        </w:rPr>
      </w:pPr>
      <w:r w:rsidRPr="00FB2858">
        <w:rPr>
          <w:rStyle w:val="FootnoteReference"/>
          <w:rFonts w:ascii="Times New Roman" w:hAnsi="Times New Roman" w:cs="Times New Roman"/>
        </w:rPr>
        <w:footnoteRef/>
      </w:r>
      <w:r w:rsidRPr="00FB2858">
        <w:rPr>
          <w:rFonts w:ascii="Times New Roman" w:hAnsi="Times New Roman" w:cs="Times New Roman"/>
        </w:rPr>
        <w:t xml:space="preserve"> Soerjono Soekanto,1983. Faktor-faktor Yang Mempengaruhi Penegakan Hukum, PT. Raja Grafindo Persada, Jakarta</w:t>
      </w:r>
    </w:p>
  </w:footnote>
  <w:footnote w:id="16">
    <w:p w:rsidR="004C0419" w:rsidRPr="00D53888" w:rsidRDefault="004C0419" w:rsidP="004C0419">
      <w:pPr>
        <w:pStyle w:val="FootnoteText"/>
        <w:rPr>
          <w:rFonts w:ascii="Times New Roman" w:hAnsi="Times New Roman" w:cs="Times New Roman"/>
        </w:rPr>
      </w:pPr>
      <w:r w:rsidRPr="00D53888">
        <w:rPr>
          <w:rStyle w:val="FootnoteReference"/>
          <w:rFonts w:ascii="Times New Roman" w:hAnsi="Times New Roman" w:cs="Times New Roman"/>
        </w:rPr>
        <w:footnoteRef/>
      </w:r>
      <w:r w:rsidRPr="00D53888">
        <w:rPr>
          <w:rFonts w:ascii="Times New Roman" w:hAnsi="Times New Roman" w:cs="Times New Roman"/>
        </w:rPr>
        <w:t xml:space="preserve"> Ibid hlm</w:t>
      </w:r>
    </w:p>
  </w:footnote>
  <w:footnote w:id="17">
    <w:p w:rsidR="004C0419" w:rsidRPr="00216B80" w:rsidRDefault="004C0419" w:rsidP="004C0419">
      <w:pPr>
        <w:pStyle w:val="FootnoteText"/>
        <w:rPr>
          <w:rFonts w:ascii="Times New Roman" w:hAnsi="Times New Roman" w:cs="Times New Roman"/>
        </w:rPr>
      </w:pPr>
      <w:r w:rsidRPr="00216B80">
        <w:rPr>
          <w:rStyle w:val="FootnoteReference"/>
          <w:rFonts w:ascii="Times New Roman" w:hAnsi="Times New Roman" w:cs="Times New Roman"/>
        </w:rPr>
        <w:footnoteRef/>
      </w:r>
      <w:r w:rsidRPr="00216B80">
        <w:rPr>
          <w:rFonts w:ascii="Times New Roman" w:hAnsi="Times New Roman" w:cs="Times New Roman"/>
        </w:rPr>
        <w:t xml:space="preserve"> http://eprints.umm.ac.id/36246/3/jiptummpp-gdl-zulfanlata-47418-3-babii.pdf</w:t>
      </w:r>
    </w:p>
  </w:footnote>
  <w:footnote w:id="18">
    <w:p w:rsidR="004C0419" w:rsidRDefault="004C0419" w:rsidP="004C0419">
      <w:pPr>
        <w:pStyle w:val="FootnoteText"/>
      </w:pPr>
      <w:r w:rsidRPr="00216B80">
        <w:rPr>
          <w:rStyle w:val="FootnoteReference"/>
          <w:rFonts w:ascii="Times New Roman" w:hAnsi="Times New Roman" w:cs="Times New Roman"/>
        </w:rPr>
        <w:footnoteRef/>
      </w:r>
      <w:r w:rsidRPr="00216B80">
        <w:rPr>
          <w:rFonts w:ascii="Times New Roman" w:hAnsi="Times New Roman" w:cs="Times New Roman"/>
        </w:rPr>
        <w:t xml:space="preserve"> Keputusan Menteri Kesehatan Nomor:22/MENKES/SK/II/1998</w:t>
      </w:r>
    </w:p>
  </w:footnote>
  <w:footnote w:id="19">
    <w:p w:rsidR="004C0419" w:rsidRPr="0087018A" w:rsidRDefault="004C0419" w:rsidP="004C0419">
      <w:pPr>
        <w:pStyle w:val="FootnoteText"/>
        <w:rPr>
          <w:rFonts w:ascii="Times New Roman" w:hAnsi="Times New Roman" w:cs="Times New Roman"/>
        </w:rPr>
      </w:pPr>
      <w:r w:rsidRPr="0087018A">
        <w:rPr>
          <w:rStyle w:val="FootnoteReference"/>
          <w:rFonts w:ascii="Times New Roman" w:hAnsi="Times New Roman" w:cs="Times New Roman"/>
        </w:rPr>
        <w:footnoteRef/>
      </w:r>
      <w:r w:rsidRPr="0087018A">
        <w:rPr>
          <w:rFonts w:ascii="Times New Roman" w:hAnsi="Times New Roman" w:cs="Times New Roman"/>
        </w:rPr>
        <w:t xml:space="preserve"> Ibid</w:t>
      </w:r>
    </w:p>
  </w:footnote>
  <w:footnote w:id="20">
    <w:p w:rsidR="004C0419" w:rsidRPr="00216B80" w:rsidRDefault="004C0419" w:rsidP="004C0419">
      <w:pPr>
        <w:pStyle w:val="FootnoteText"/>
        <w:rPr>
          <w:rFonts w:ascii="Times New Roman" w:hAnsi="Times New Roman" w:cs="Times New Roman"/>
        </w:rPr>
      </w:pPr>
      <w:r w:rsidRPr="00216B80">
        <w:rPr>
          <w:rStyle w:val="FootnoteReference"/>
          <w:rFonts w:ascii="Times New Roman" w:hAnsi="Times New Roman" w:cs="Times New Roman"/>
        </w:rPr>
        <w:footnoteRef/>
      </w:r>
      <w:r w:rsidRPr="00216B80">
        <w:rPr>
          <w:rFonts w:ascii="Times New Roman" w:hAnsi="Times New Roman" w:cs="Times New Roman"/>
        </w:rPr>
        <w:t xml:space="preserve"> https://eprints.unmerbaya.ac.id/id/eprint/15/3/BAB%20II.pdf</w:t>
      </w:r>
    </w:p>
  </w:footnote>
  <w:footnote w:id="21">
    <w:p w:rsidR="004C0419" w:rsidRPr="005C09C8" w:rsidRDefault="004C0419" w:rsidP="004C0419">
      <w:pPr>
        <w:pStyle w:val="FootnoteText"/>
        <w:ind w:firstLine="720"/>
        <w:jc w:val="both"/>
        <w:rPr>
          <w:rFonts w:ascii="Times New Roman" w:hAnsi="Times New Roman" w:cs="Times New Roman"/>
        </w:rPr>
      </w:pPr>
      <w:r w:rsidRPr="005C09C8">
        <w:rPr>
          <w:rStyle w:val="FootnoteReference"/>
          <w:rFonts w:ascii="Times New Roman" w:hAnsi="Times New Roman" w:cs="Times New Roman"/>
        </w:rPr>
        <w:footnoteRef/>
      </w:r>
      <w:r w:rsidRPr="0087018A">
        <w:rPr>
          <w:rFonts w:ascii="Times New Roman" w:hAnsi="Times New Roman" w:cs="Times New Roman"/>
        </w:rPr>
        <w:t>Mulyadi,. 2014. Darurat Miras Oplosan. Jurnal Info Singkat Kesejahteraan Sosial : Vol. VI, No. 24/II/P3dI/Desember/2014.</w:t>
      </w:r>
    </w:p>
  </w:footnote>
  <w:footnote w:id="22">
    <w:p w:rsidR="004C0419" w:rsidRPr="005C09C8" w:rsidRDefault="004C0419" w:rsidP="004C0419">
      <w:pPr>
        <w:pStyle w:val="FootnoteText"/>
        <w:ind w:firstLine="720"/>
        <w:jc w:val="both"/>
        <w:rPr>
          <w:rFonts w:ascii="Times New Roman" w:hAnsi="Times New Roman" w:cs="Times New Roman"/>
        </w:rPr>
      </w:pPr>
      <w:r w:rsidRPr="005C09C8">
        <w:rPr>
          <w:rStyle w:val="FootnoteReference"/>
          <w:rFonts w:ascii="Times New Roman" w:hAnsi="Times New Roman" w:cs="Times New Roman"/>
        </w:rPr>
        <w:footnoteRef/>
      </w:r>
      <w:r w:rsidRPr="005C09C8">
        <w:rPr>
          <w:rFonts w:ascii="Times New Roman" w:hAnsi="Times New Roman" w:cs="Times New Roman"/>
        </w:rPr>
        <w:t xml:space="preserve"> Irmayanti A. 2015. Penyalahgunaan Alkohol Di Kalangan Mahasiswa. skripsi. UNMUH Surakarta</w:t>
      </w:r>
    </w:p>
  </w:footnote>
  <w:footnote w:id="23">
    <w:p w:rsidR="004C0419" w:rsidRDefault="004C0419" w:rsidP="004C0419">
      <w:pPr>
        <w:pStyle w:val="FootnoteText"/>
        <w:ind w:left="180" w:hanging="180"/>
        <w:jc w:val="both"/>
      </w:pPr>
      <w:r>
        <w:rPr>
          <w:rStyle w:val="FootnoteReference"/>
        </w:rPr>
        <w:footnoteRef/>
      </w:r>
      <w:r w:rsidRPr="00FF7726">
        <w:rPr>
          <w:rFonts w:ascii="Times New Roman" w:hAnsi="Times New Roman" w:cs="Times New Roman"/>
        </w:rPr>
        <w:t>Nurul Qamar, Aan Aswari, Muh</w:t>
      </w:r>
      <w:r>
        <w:rPr>
          <w:rFonts w:ascii="Times New Roman" w:hAnsi="Times New Roman" w:cs="Times New Roman"/>
        </w:rPr>
        <w:t>ammad Syarif, dkk. 2017.”Metode Penelitian Hukum”CV Social Politic Genius</w:t>
      </w:r>
      <w:r w:rsidRPr="00FF7726">
        <w:rPr>
          <w:rFonts w:ascii="Times New Roman" w:hAnsi="Times New Roman" w:cs="Times New Roman"/>
        </w:rPr>
        <w:t>(SIGn):Makassar. Hlm:8</w:t>
      </w:r>
    </w:p>
  </w:footnote>
  <w:footnote w:id="24">
    <w:p w:rsidR="004C0419" w:rsidRPr="00FF7726" w:rsidRDefault="004C0419" w:rsidP="004C0419">
      <w:pPr>
        <w:pStyle w:val="FootnoteText"/>
        <w:rPr>
          <w:rFonts w:ascii="Times New Roman" w:hAnsi="Times New Roman" w:cs="Times New Roman"/>
        </w:rPr>
      </w:pPr>
      <w:r w:rsidRPr="00FF7726">
        <w:rPr>
          <w:rStyle w:val="FootnoteReference"/>
          <w:rFonts w:ascii="Times New Roman" w:hAnsi="Times New Roman" w:cs="Times New Roman"/>
        </w:rPr>
        <w:footnoteRef/>
      </w:r>
      <w:r w:rsidRPr="00FF7726">
        <w:rPr>
          <w:rFonts w:ascii="Times New Roman" w:hAnsi="Times New Roman" w:cs="Times New Roman"/>
        </w:rPr>
        <w:t xml:space="preserve"> Ibid</w:t>
      </w:r>
    </w:p>
  </w:footnote>
  <w:footnote w:id="25">
    <w:p w:rsidR="004C0419" w:rsidRPr="000A5580" w:rsidRDefault="004C0419" w:rsidP="004C0419">
      <w:pPr>
        <w:pStyle w:val="FootnoteText"/>
        <w:ind w:left="270" w:hanging="270"/>
        <w:jc w:val="both"/>
        <w:rPr>
          <w:rFonts w:ascii="Times New Roman" w:hAnsi="Times New Roman" w:cs="Times New Roman"/>
        </w:rPr>
      </w:pPr>
      <w:r w:rsidRPr="0026562E">
        <w:rPr>
          <w:rStyle w:val="FootnoteReference"/>
          <w:rFonts w:ascii="Times New Roman" w:hAnsi="Times New Roman" w:cs="Times New Roman"/>
        </w:rPr>
        <w:footnoteRef/>
      </w:r>
      <w:r w:rsidRPr="000A5580">
        <w:rPr>
          <w:rFonts w:ascii="Times New Roman" w:hAnsi="Times New Roman" w:cs="Times New Roman"/>
        </w:rPr>
        <w:t xml:space="preserve">Mukti Fajar ND dan Yuliato Achmad. 2010. </w:t>
      </w:r>
      <w:r w:rsidRPr="000A5580">
        <w:rPr>
          <w:rFonts w:ascii="Times New Roman" w:hAnsi="Times New Roman" w:cs="Times New Roman"/>
          <w:i/>
        </w:rPr>
        <w:t>Dualisme Penelitian Hukum Normati &amp; Emperis</w:t>
      </w:r>
      <w:r w:rsidRPr="000A5580">
        <w:rPr>
          <w:rFonts w:ascii="Times New Roman" w:hAnsi="Times New Roman" w:cs="Times New Roman"/>
        </w:rPr>
        <w:t>.Pustaka Pelajar:Yogyakarta, hal 170</w:t>
      </w:r>
    </w:p>
  </w:footnote>
  <w:footnote w:id="26">
    <w:p w:rsidR="004C0419" w:rsidRDefault="004C0419" w:rsidP="004C0419">
      <w:pPr>
        <w:pStyle w:val="FootnoteText"/>
        <w:ind w:left="360" w:hanging="360"/>
        <w:jc w:val="both"/>
      </w:pPr>
      <w:r w:rsidRPr="000A5580">
        <w:rPr>
          <w:rStyle w:val="FootnoteReference"/>
          <w:rFonts w:ascii="Times New Roman" w:hAnsi="Times New Roman" w:cs="Times New Roman"/>
        </w:rPr>
        <w:footnoteRef/>
      </w:r>
      <w:r w:rsidRPr="000A5580">
        <w:rPr>
          <w:rFonts w:ascii="Times New Roman" w:hAnsi="Times New Roman" w:cs="Times New Roman"/>
        </w:rPr>
        <w:t>Bambang Sunggono, 2007. “Metode Peneltian Hukum” Raja Grafindo Persada:Jakarta. Halaman:188</w:t>
      </w:r>
    </w:p>
  </w:footnote>
  <w:footnote w:id="27">
    <w:p w:rsidR="004C0419" w:rsidRPr="00081A88" w:rsidRDefault="004C0419" w:rsidP="004C0419">
      <w:pPr>
        <w:pStyle w:val="FootnoteText"/>
        <w:rPr>
          <w:rFonts w:ascii="Times New Roman" w:hAnsi="Times New Roman" w:cs="Times New Roman"/>
        </w:rPr>
      </w:pPr>
      <w:r w:rsidRPr="00081A88">
        <w:rPr>
          <w:rStyle w:val="FootnoteReference"/>
          <w:rFonts w:ascii="Times New Roman" w:hAnsi="Times New Roman" w:cs="Times New Roman"/>
        </w:rPr>
        <w:footnoteRef/>
      </w:r>
      <w:r w:rsidRPr="00081A88">
        <w:rPr>
          <w:rFonts w:ascii="Times New Roman" w:hAnsi="Times New Roman" w:cs="Times New Roman"/>
        </w:rPr>
        <w:t xml:space="preserve"> Wawancara Pada Tangaal 8 mei 2022</w:t>
      </w:r>
    </w:p>
  </w:footnote>
  <w:footnote w:id="28">
    <w:p w:rsidR="004C0419" w:rsidRPr="00081A88" w:rsidRDefault="004C0419" w:rsidP="004C0419">
      <w:pPr>
        <w:pStyle w:val="FootnoteText"/>
        <w:rPr>
          <w:rFonts w:ascii="Times New Roman" w:hAnsi="Times New Roman" w:cs="Times New Roman"/>
        </w:rPr>
      </w:pPr>
      <w:r w:rsidRPr="00081A88">
        <w:rPr>
          <w:rStyle w:val="FootnoteReference"/>
          <w:rFonts w:ascii="Times New Roman" w:hAnsi="Times New Roman" w:cs="Times New Roman"/>
        </w:rPr>
        <w:footnoteRef/>
      </w:r>
      <w:r w:rsidRPr="00081A88">
        <w:rPr>
          <w:rFonts w:ascii="Times New Roman" w:hAnsi="Times New Roman" w:cs="Times New Roman"/>
        </w:rPr>
        <w:t xml:space="preserve"> Hasil Wawancara Pada Tanggal 8 Mei 2022</w:t>
      </w:r>
    </w:p>
  </w:footnote>
  <w:footnote w:id="29">
    <w:p w:rsidR="004C0419" w:rsidRPr="006230B5" w:rsidRDefault="004C0419" w:rsidP="004C0419">
      <w:pPr>
        <w:pStyle w:val="FootnoteText"/>
        <w:rPr>
          <w:rFonts w:ascii="Times New Roman" w:hAnsi="Times New Roman" w:cs="Times New Roman"/>
        </w:rPr>
      </w:pPr>
      <w:r w:rsidRPr="006230B5">
        <w:rPr>
          <w:rStyle w:val="FootnoteReference"/>
          <w:rFonts w:ascii="Times New Roman" w:hAnsi="Times New Roman" w:cs="Times New Roman"/>
        </w:rPr>
        <w:footnoteRef/>
      </w:r>
      <w:r w:rsidRPr="006230B5">
        <w:rPr>
          <w:rFonts w:ascii="Times New Roman" w:hAnsi="Times New Roman" w:cs="Times New Roman"/>
        </w:rPr>
        <w:t xml:space="preserve"> Wahyuni,Raden. 2016. Peran Unit Patroli dalam Pemberantasan Penyebaran Miras di Kota Semarang.</w:t>
      </w:r>
    </w:p>
  </w:footnote>
  <w:footnote w:id="30">
    <w:p w:rsidR="004C0419" w:rsidRPr="00081A88" w:rsidRDefault="004C0419" w:rsidP="004C0419">
      <w:pPr>
        <w:pStyle w:val="FootnoteText"/>
        <w:rPr>
          <w:rFonts w:ascii="Times New Roman" w:hAnsi="Times New Roman" w:cs="Times New Roman"/>
        </w:rPr>
      </w:pPr>
      <w:r w:rsidRPr="00081A88">
        <w:rPr>
          <w:rStyle w:val="FootnoteReference"/>
          <w:rFonts w:ascii="Times New Roman" w:hAnsi="Times New Roman" w:cs="Times New Roman"/>
        </w:rPr>
        <w:footnoteRef/>
      </w:r>
      <w:r>
        <w:rPr>
          <w:rFonts w:ascii="Times New Roman" w:hAnsi="Times New Roman" w:cs="Times New Roman"/>
        </w:rPr>
        <w:t xml:space="preserve"> Hasil Wawancara Pada Tanggal 8</w:t>
      </w:r>
      <w:r w:rsidRPr="00081A88">
        <w:rPr>
          <w:rFonts w:ascii="Times New Roman" w:hAnsi="Times New Roman" w:cs="Times New Roman"/>
        </w:rPr>
        <w:t xml:space="preserve"> Mei 2022</w:t>
      </w:r>
    </w:p>
  </w:footnote>
  <w:footnote w:id="31">
    <w:p w:rsidR="004C0419" w:rsidRPr="00F477B9" w:rsidRDefault="004C0419" w:rsidP="004C0419">
      <w:pPr>
        <w:pStyle w:val="FootnoteText"/>
        <w:rPr>
          <w:rFonts w:ascii="Times New Roman" w:hAnsi="Times New Roman" w:cs="Times New Roman"/>
        </w:rPr>
      </w:pPr>
      <w:r w:rsidRPr="00F477B9">
        <w:rPr>
          <w:rStyle w:val="FootnoteReference"/>
          <w:rFonts w:ascii="Times New Roman" w:hAnsi="Times New Roman" w:cs="Times New Roman"/>
        </w:rPr>
        <w:footnoteRef/>
      </w:r>
      <w:r w:rsidRPr="00F477B9">
        <w:rPr>
          <w:rFonts w:ascii="Times New Roman" w:hAnsi="Times New Roman" w:cs="Times New Roman"/>
        </w:rPr>
        <w:t xml:space="preserve"> Hasil Wawancara Pada Tanggal  9 Mei 2022</w:t>
      </w:r>
    </w:p>
  </w:footnote>
  <w:footnote w:id="32">
    <w:p w:rsidR="004C0419" w:rsidRDefault="004C0419" w:rsidP="004C0419">
      <w:pPr>
        <w:pStyle w:val="FootnoteText"/>
      </w:pPr>
      <w:r w:rsidRPr="00F477B9">
        <w:rPr>
          <w:rStyle w:val="FootnoteReference"/>
          <w:rFonts w:ascii="Times New Roman" w:hAnsi="Times New Roman" w:cs="Times New Roman"/>
        </w:rPr>
        <w:footnoteRef/>
      </w:r>
      <w:r w:rsidRPr="00F477B9">
        <w:rPr>
          <w:rFonts w:ascii="Times New Roman" w:hAnsi="Times New Roman" w:cs="Times New Roman"/>
        </w:rPr>
        <w:t xml:space="preserve"> Hasil wawancara pada tanggal 9  Mei 2020</w:t>
      </w:r>
    </w:p>
  </w:footnote>
  <w:footnote w:id="33">
    <w:p w:rsidR="004C0419" w:rsidRPr="00716951" w:rsidRDefault="004C0419" w:rsidP="004C0419">
      <w:pPr>
        <w:pStyle w:val="FootnoteText"/>
        <w:jc w:val="both"/>
        <w:rPr>
          <w:rFonts w:ascii="Times New Roman" w:hAnsi="Times New Roman" w:cs="Times New Roman"/>
        </w:rPr>
      </w:pPr>
      <w:r>
        <w:rPr>
          <w:rStyle w:val="FootnoteReference"/>
        </w:rPr>
        <w:footnoteRef/>
      </w:r>
      <w:r w:rsidRPr="00716951">
        <w:rPr>
          <w:rFonts w:ascii="Times New Roman" w:hAnsi="Times New Roman" w:cs="Times New Roman"/>
        </w:rPr>
        <w:t xml:space="preserve">Linda Ayu Pralampita, 2018. </w:t>
      </w:r>
      <w:r w:rsidRPr="00716951">
        <w:rPr>
          <w:rFonts w:ascii="Times New Roman" w:hAnsi="Times New Roman" w:cs="Times New Roman"/>
          <w:i/>
        </w:rPr>
        <w:t>Upaya Pengendalian Peredaran Minuman Beralkohol di Kabupaten Kudus</w:t>
      </w:r>
      <w:r>
        <w:t xml:space="preserve">. </w:t>
      </w:r>
      <w:r>
        <w:rPr>
          <w:rFonts w:ascii="Times New Roman" w:hAnsi="Times New Roman" w:cs="Times New Roman"/>
        </w:rPr>
        <w:t>Universitas Islam Indonesia.Yogyakarta.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419" w:rsidRDefault="004C0419">
    <w:pPr>
      <w:pStyle w:val="Header"/>
      <w:jc w:val="right"/>
    </w:pPr>
  </w:p>
  <w:p w:rsidR="004C0419" w:rsidRDefault="004C04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170445"/>
      <w:docPartObj>
        <w:docPartGallery w:val="Page Numbers (Top of Page)"/>
        <w:docPartUnique/>
      </w:docPartObj>
    </w:sdtPr>
    <w:sdtEndPr>
      <w:rPr>
        <w:noProof/>
      </w:rPr>
    </w:sdtEndPr>
    <w:sdtContent>
      <w:p w:rsidR="004C0419" w:rsidRDefault="004C0419">
        <w:pPr>
          <w:pStyle w:val="Header"/>
          <w:jc w:val="right"/>
        </w:pPr>
        <w:fldSimple w:instr=" PAGE   \* MERGEFORMAT ">
          <w:r w:rsidR="00EE5F36">
            <w:rPr>
              <w:noProof/>
            </w:rPr>
            <w:t>12</w:t>
          </w:r>
        </w:fldSimple>
      </w:p>
    </w:sdtContent>
  </w:sdt>
  <w:p w:rsidR="004C0419" w:rsidRDefault="004C04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6112022"/>
      <w:docPartObj>
        <w:docPartGallery w:val="Page Numbers (Top of Page)"/>
        <w:docPartUnique/>
      </w:docPartObj>
    </w:sdtPr>
    <w:sdtEndPr>
      <w:rPr>
        <w:noProof/>
      </w:rPr>
    </w:sdtEndPr>
    <w:sdtContent>
      <w:p w:rsidR="004C0419" w:rsidRDefault="004C0419">
        <w:pPr>
          <w:pStyle w:val="Header"/>
          <w:jc w:val="right"/>
        </w:pPr>
        <w:fldSimple w:instr=" PAGE   \* MERGEFORMAT ">
          <w:r w:rsidR="00EE5F36">
            <w:rPr>
              <w:noProof/>
            </w:rPr>
            <w:t>xix</w:t>
          </w:r>
        </w:fldSimple>
      </w:p>
    </w:sdtContent>
  </w:sdt>
  <w:p w:rsidR="004C0419" w:rsidRDefault="004C04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hybridMultilevel"/>
    <w:tmpl w:val="3D36D1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8C4C1B"/>
    <w:multiLevelType w:val="hybridMultilevel"/>
    <w:tmpl w:val="D0062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468BC"/>
    <w:multiLevelType w:val="hybridMultilevel"/>
    <w:tmpl w:val="86E456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3571D4"/>
    <w:multiLevelType w:val="hybridMultilevel"/>
    <w:tmpl w:val="2E26D5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EA7ED8"/>
    <w:multiLevelType w:val="hybridMultilevel"/>
    <w:tmpl w:val="085E50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77677E"/>
    <w:multiLevelType w:val="hybridMultilevel"/>
    <w:tmpl w:val="5CF8EE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936872"/>
    <w:multiLevelType w:val="hybridMultilevel"/>
    <w:tmpl w:val="223C9DF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0FA674A8"/>
    <w:multiLevelType w:val="hybridMultilevel"/>
    <w:tmpl w:val="287EE4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1747C3"/>
    <w:multiLevelType w:val="hybridMultilevel"/>
    <w:tmpl w:val="9EA0EC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99233D2"/>
    <w:multiLevelType w:val="hybridMultilevel"/>
    <w:tmpl w:val="9E72E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6D02E7"/>
    <w:multiLevelType w:val="hybridMultilevel"/>
    <w:tmpl w:val="D48480F4"/>
    <w:lvl w:ilvl="0" w:tplc="A31AC142">
      <w:start w:val="1"/>
      <w:numFmt w:val="decimal"/>
      <w:lvlText w:val="%1."/>
      <w:lvlJc w:val="left"/>
      <w:pPr>
        <w:ind w:left="1440" w:hanging="360"/>
      </w:pPr>
      <w:rPr>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44D5A61"/>
    <w:multiLevelType w:val="hybridMultilevel"/>
    <w:tmpl w:val="62F2710A"/>
    <w:lvl w:ilvl="0" w:tplc="F50217F0">
      <w:start w:val="1"/>
      <w:numFmt w:val="decimal"/>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27E65991"/>
    <w:multiLevelType w:val="hybridMultilevel"/>
    <w:tmpl w:val="A24234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BEA59EC"/>
    <w:multiLevelType w:val="multilevel"/>
    <w:tmpl w:val="D90422D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30045526"/>
    <w:multiLevelType w:val="hybridMultilevel"/>
    <w:tmpl w:val="3D36D1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0A15549"/>
    <w:multiLevelType w:val="hybridMultilevel"/>
    <w:tmpl w:val="251AC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1B1717"/>
    <w:multiLevelType w:val="hybridMultilevel"/>
    <w:tmpl w:val="1BD2CC18"/>
    <w:lvl w:ilvl="0" w:tplc="0DC0CA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64B5F73"/>
    <w:multiLevelType w:val="hybridMultilevel"/>
    <w:tmpl w:val="19508C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BDF73D9"/>
    <w:multiLevelType w:val="hybridMultilevel"/>
    <w:tmpl w:val="AE4E6782"/>
    <w:lvl w:ilvl="0" w:tplc="1F58C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727596"/>
    <w:multiLevelType w:val="hybridMultilevel"/>
    <w:tmpl w:val="84A08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9305A2"/>
    <w:multiLevelType w:val="hybridMultilevel"/>
    <w:tmpl w:val="7332DB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53107E6"/>
    <w:multiLevelType w:val="hybridMultilevel"/>
    <w:tmpl w:val="6D86190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5AA247E1"/>
    <w:multiLevelType w:val="hybridMultilevel"/>
    <w:tmpl w:val="8A0C5E4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6743432"/>
    <w:multiLevelType w:val="hybridMultilevel"/>
    <w:tmpl w:val="3D36D1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A4F25FE"/>
    <w:multiLevelType w:val="hybridMultilevel"/>
    <w:tmpl w:val="58DEB6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EF0AFC"/>
    <w:multiLevelType w:val="hybridMultilevel"/>
    <w:tmpl w:val="223C9DF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6DBA4BDD"/>
    <w:multiLevelType w:val="hybridMultilevel"/>
    <w:tmpl w:val="281C28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03C71AE"/>
    <w:multiLevelType w:val="hybridMultilevel"/>
    <w:tmpl w:val="E4AAE56E"/>
    <w:lvl w:ilvl="0" w:tplc="04090017">
      <w:start w:val="1"/>
      <w:numFmt w:val="lowerLetter"/>
      <w:lvlText w:val="%1)"/>
      <w:lvlJc w:val="left"/>
      <w:pPr>
        <w:ind w:left="2160" w:hanging="360"/>
      </w:pPr>
    </w:lvl>
    <w:lvl w:ilvl="1" w:tplc="71BE2198">
      <w:start w:val="1"/>
      <w:numFmt w:val="lowerLetter"/>
      <w:lvlText w:val="%2."/>
      <w:lvlJc w:val="left"/>
      <w:pPr>
        <w:ind w:left="3495" w:hanging="975"/>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73D634CA"/>
    <w:multiLevelType w:val="hybridMultilevel"/>
    <w:tmpl w:val="EBA249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56203C8"/>
    <w:multiLevelType w:val="hybridMultilevel"/>
    <w:tmpl w:val="7DE889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5B20F1E"/>
    <w:multiLevelType w:val="multilevel"/>
    <w:tmpl w:val="6A20B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BD572F7"/>
    <w:multiLevelType w:val="hybridMultilevel"/>
    <w:tmpl w:val="8BC6B8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7"/>
  </w:num>
  <w:num w:numId="3">
    <w:abstractNumId w:val="12"/>
  </w:num>
  <w:num w:numId="4">
    <w:abstractNumId w:val="8"/>
  </w:num>
  <w:num w:numId="5">
    <w:abstractNumId w:val="14"/>
  </w:num>
  <w:num w:numId="6">
    <w:abstractNumId w:val="11"/>
  </w:num>
  <w:num w:numId="7">
    <w:abstractNumId w:val="24"/>
  </w:num>
  <w:num w:numId="8">
    <w:abstractNumId w:val="20"/>
  </w:num>
  <w:num w:numId="9">
    <w:abstractNumId w:val="21"/>
  </w:num>
  <w:num w:numId="10">
    <w:abstractNumId w:val="27"/>
  </w:num>
  <w:num w:numId="11">
    <w:abstractNumId w:val="25"/>
  </w:num>
  <w:num w:numId="12">
    <w:abstractNumId w:val="6"/>
  </w:num>
  <w:num w:numId="13">
    <w:abstractNumId w:val="3"/>
  </w:num>
  <w:num w:numId="14">
    <w:abstractNumId w:val="26"/>
  </w:num>
  <w:num w:numId="15">
    <w:abstractNumId w:val="22"/>
  </w:num>
  <w:num w:numId="16">
    <w:abstractNumId w:val="2"/>
  </w:num>
  <w:num w:numId="17">
    <w:abstractNumId w:val="29"/>
  </w:num>
  <w:num w:numId="18">
    <w:abstractNumId w:val="31"/>
  </w:num>
  <w:num w:numId="19">
    <w:abstractNumId w:val="23"/>
  </w:num>
  <w:num w:numId="20">
    <w:abstractNumId w:val="5"/>
  </w:num>
  <w:num w:numId="21">
    <w:abstractNumId w:val="30"/>
  </w:num>
  <w:num w:numId="22">
    <w:abstractNumId w:val="28"/>
  </w:num>
  <w:num w:numId="23">
    <w:abstractNumId w:val="15"/>
  </w:num>
  <w:num w:numId="24">
    <w:abstractNumId w:val="1"/>
  </w:num>
  <w:num w:numId="25">
    <w:abstractNumId w:val="4"/>
  </w:num>
  <w:num w:numId="26">
    <w:abstractNumId w:val="9"/>
  </w:num>
  <w:num w:numId="27">
    <w:abstractNumId w:val="10"/>
  </w:num>
  <w:num w:numId="28">
    <w:abstractNumId w:val="19"/>
  </w:num>
  <w:num w:numId="29">
    <w:abstractNumId w:val="0"/>
  </w:num>
  <w:num w:numId="30">
    <w:abstractNumId w:val="7"/>
  </w:num>
  <w:num w:numId="31">
    <w:abstractNumId w:val="18"/>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10"/>
  <w:displayHorizontalDrawingGridEvery w:val="2"/>
  <w:characterSpacingControl w:val="doNotCompress"/>
  <w:hdrShapeDefaults>
    <o:shapedefaults v:ext="edit" spidmax="9218">
      <o:colormenu v:ext="edit" strokecolor="none [3212]"/>
    </o:shapedefaults>
  </w:hdrShapeDefaults>
  <w:footnotePr>
    <w:footnote w:id="0"/>
    <w:footnote w:id="1"/>
  </w:footnotePr>
  <w:endnotePr>
    <w:endnote w:id="0"/>
    <w:endnote w:id="1"/>
  </w:endnotePr>
  <w:compat/>
  <w:rsids>
    <w:rsidRoot w:val="00F9350C"/>
    <w:rsid w:val="00095E65"/>
    <w:rsid w:val="000F45ED"/>
    <w:rsid w:val="000F787B"/>
    <w:rsid w:val="0011114D"/>
    <w:rsid w:val="00152305"/>
    <w:rsid w:val="001760E9"/>
    <w:rsid w:val="001A5F92"/>
    <w:rsid w:val="001B472B"/>
    <w:rsid w:val="0020554F"/>
    <w:rsid w:val="00255893"/>
    <w:rsid w:val="00280F25"/>
    <w:rsid w:val="002A60EA"/>
    <w:rsid w:val="002B3EBC"/>
    <w:rsid w:val="00354993"/>
    <w:rsid w:val="00393E1A"/>
    <w:rsid w:val="003A355A"/>
    <w:rsid w:val="003B21FE"/>
    <w:rsid w:val="004C0419"/>
    <w:rsid w:val="005328F2"/>
    <w:rsid w:val="005519F6"/>
    <w:rsid w:val="005C024B"/>
    <w:rsid w:val="005C0B8F"/>
    <w:rsid w:val="006176FC"/>
    <w:rsid w:val="00647A33"/>
    <w:rsid w:val="0065067E"/>
    <w:rsid w:val="006F7F54"/>
    <w:rsid w:val="00721000"/>
    <w:rsid w:val="007267E6"/>
    <w:rsid w:val="00726A62"/>
    <w:rsid w:val="007361AB"/>
    <w:rsid w:val="007E4134"/>
    <w:rsid w:val="007F309E"/>
    <w:rsid w:val="00862274"/>
    <w:rsid w:val="008E0FBE"/>
    <w:rsid w:val="008F1A7D"/>
    <w:rsid w:val="009370E1"/>
    <w:rsid w:val="009937A8"/>
    <w:rsid w:val="009C2BE6"/>
    <w:rsid w:val="009F2592"/>
    <w:rsid w:val="00A431AF"/>
    <w:rsid w:val="00AA5AFB"/>
    <w:rsid w:val="00AB782F"/>
    <w:rsid w:val="00AD76A6"/>
    <w:rsid w:val="00AE29F9"/>
    <w:rsid w:val="00BE6F44"/>
    <w:rsid w:val="00BF3C20"/>
    <w:rsid w:val="00C2135F"/>
    <w:rsid w:val="00C41622"/>
    <w:rsid w:val="00C67BEA"/>
    <w:rsid w:val="00D04BC1"/>
    <w:rsid w:val="00D06551"/>
    <w:rsid w:val="00D10CDA"/>
    <w:rsid w:val="00D11F21"/>
    <w:rsid w:val="00D317CE"/>
    <w:rsid w:val="00D73EF2"/>
    <w:rsid w:val="00D836DD"/>
    <w:rsid w:val="00DE2A9B"/>
    <w:rsid w:val="00DE7CD7"/>
    <w:rsid w:val="00DF1409"/>
    <w:rsid w:val="00E30D57"/>
    <w:rsid w:val="00ED027C"/>
    <w:rsid w:val="00EE5F36"/>
    <w:rsid w:val="00F162CE"/>
    <w:rsid w:val="00F340B0"/>
    <w:rsid w:val="00F9350C"/>
    <w:rsid w:val="00FF4DB7"/>
    <w:rsid w:val="00FF6B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3212]"/>
    </o:shapedefaults>
    <o:shapelayout v:ext="edit">
      <o:idmap v:ext="edit" data="1"/>
      <o:rules v:ext="edit">
        <o:r id="V:Rule6" type="connector" idref="#Straight Arrow Connector 8"/>
        <o:r id="V:Rule7" type="connector" idref="#Straight Arrow Connector 3"/>
        <o:r id="V:Rule8" type="connector" idref="#Straight Arrow Connector 7"/>
        <o:r id="V:Rule9" type="connector" idref="#Straight Arrow Connector 6"/>
        <o:r id="V:Rule10"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27C"/>
    <w:pPr>
      <w:ind w:left="720"/>
      <w:contextualSpacing/>
    </w:pPr>
  </w:style>
  <w:style w:type="paragraph" w:styleId="Header">
    <w:name w:val="header"/>
    <w:basedOn w:val="Normal"/>
    <w:link w:val="HeaderChar"/>
    <w:uiPriority w:val="99"/>
    <w:unhideWhenUsed/>
    <w:rsid w:val="00ED0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27C"/>
  </w:style>
  <w:style w:type="paragraph" w:styleId="Footer">
    <w:name w:val="footer"/>
    <w:basedOn w:val="Normal"/>
    <w:link w:val="FooterChar"/>
    <w:uiPriority w:val="99"/>
    <w:unhideWhenUsed/>
    <w:rsid w:val="00ED0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27C"/>
  </w:style>
  <w:style w:type="paragraph" w:styleId="BodyText">
    <w:name w:val="Body Text"/>
    <w:basedOn w:val="Normal"/>
    <w:link w:val="BodyTextChar"/>
    <w:uiPriority w:val="1"/>
    <w:qFormat/>
    <w:rsid w:val="001760E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60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6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A62"/>
    <w:rPr>
      <w:rFonts w:ascii="Tahoma" w:hAnsi="Tahoma" w:cs="Tahoma"/>
      <w:sz w:val="16"/>
      <w:szCs w:val="16"/>
    </w:rPr>
  </w:style>
  <w:style w:type="paragraph" w:customStyle="1" w:styleId="NoSpacing1">
    <w:name w:val="No Spacing1"/>
    <w:uiPriority w:val="1"/>
    <w:qFormat/>
    <w:rsid w:val="00152305"/>
    <w:pPr>
      <w:spacing w:after="0" w:line="240" w:lineRule="auto"/>
    </w:pPr>
    <w:rPr>
      <w:rFonts w:ascii="Calibri" w:eastAsia="Calibri" w:hAnsi="Calibri" w:cs="Times New Roman"/>
    </w:rPr>
  </w:style>
  <w:style w:type="paragraph" w:styleId="FootnoteText">
    <w:name w:val="footnote text"/>
    <w:basedOn w:val="Normal"/>
    <w:link w:val="FootnoteTextChar"/>
    <w:uiPriority w:val="99"/>
    <w:unhideWhenUsed/>
    <w:rsid w:val="0015230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152305"/>
    <w:rPr>
      <w:rFonts w:eastAsiaTheme="minorEastAsia"/>
      <w:sz w:val="20"/>
      <w:szCs w:val="20"/>
    </w:rPr>
  </w:style>
  <w:style w:type="character" w:styleId="FootnoteReference">
    <w:name w:val="footnote reference"/>
    <w:basedOn w:val="DefaultParagraphFont"/>
    <w:uiPriority w:val="99"/>
    <w:semiHidden/>
    <w:unhideWhenUsed/>
    <w:rsid w:val="00152305"/>
    <w:rPr>
      <w:vertAlign w:val="superscript"/>
    </w:rPr>
  </w:style>
  <w:style w:type="paragraph" w:customStyle="1" w:styleId="ListParagraph1">
    <w:name w:val="List Paragraph1"/>
    <w:basedOn w:val="Normal"/>
    <w:uiPriority w:val="34"/>
    <w:qFormat/>
    <w:rsid w:val="00152305"/>
    <w:pPr>
      <w:ind w:left="720"/>
      <w:contextualSpacing/>
    </w:pPr>
    <w:rPr>
      <w:rFonts w:ascii="Calibri" w:eastAsia="Calibri" w:hAnsi="Calibri" w:cs="Times New Roman"/>
    </w:rPr>
  </w:style>
  <w:style w:type="table" w:styleId="TableGrid">
    <w:name w:val="Table Grid"/>
    <w:basedOn w:val="TableNormal"/>
    <w:uiPriority w:val="59"/>
    <w:unhideWhenUsed/>
    <w:rsid w:val="0015230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152305"/>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52305"/>
    <w:rPr>
      <w:rFonts w:eastAsiaTheme="minorEastAsia"/>
      <w:sz w:val="20"/>
      <w:szCs w:val="20"/>
    </w:rPr>
  </w:style>
  <w:style w:type="character" w:styleId="Emphasis">
    <w:name w:val="Emphasis"/>
    <w:basedOn w:val="DefaultParagraphFont"/>
    <w:uiPriority w:val="20"/>
    <w:qFormat/>
    <w:rsid w:val="001523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3.xml"/><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image" Target="media/image8.jpeg"/><Relationship Id="rId27" Type="http://schemas.openxmlformats.org/officeDocument/2006/relationships/image" Target="media/image13.jpeg"/><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76E06C0-2606-462A-A1F1-8E0E3A27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77</Pages>
  <Words>12878</Words>
  <Characters>73409</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ACER</cp:lastModifiedBy>
  <cp:revision>3</cp:revision>
  <cp:lastPrinted>2022-06-20T14:13:00Z</cp:lastPrinted>
  <dcterms:created xsi:type="dcterms:W3CDTF">2022-06-22T03:45:00Z</dcterms:created>
  <dcterms:modified xsi:type="dcterms:W3CDTF">2022-06-22T03:46:00Z</dcterms:modified>
</cp:coreProperties>
</file>