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239" w:rsidRDefault="00493239" w:rsidP="00493239">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PENGARUH SISTEM PENGELOLAAN BENCANA TERHADAP EFEKTIVITAS</w:t>
      </w:r>
      <w:r w:rsidR="00050174">
        <w:rPr>
          <w:rFonts w:ascii="Times New Roman" w:hAnsi="Times New Roman" w:cs="Times New Roman"/>
          <w:b/>
          <w:sz w:val="32"/>
          <w:szCs w:val="32"/>
        </w:rPr>
        <w:t xml:space="preserve"> PENANGGULANGAN BENCANA DIKECAMATAN TOMILITO KABUPATEN GORONTALO UTARA</w:t>
      </w:r>
      <w:r>
        <w:rPr>
          <w:rFonts w:ascii="Times New Roman" w:hAnsi="Times New Roman" w:cs="Times New Roman"/>
          <w:b/>
          <w:sz w:val="32"/>
          <w:szCs w:val="32"/>
        </w:rPr>
        <w:t xml:space="preserve"> </w:t>
      </w:r>
    </w:p>
    <w:p w:rsidR="00493239" w:rsidRDefault="00493239" w:rsidP="00493239">
      <w:pPr>
        <w:spacing w:after="0" w:line="360" w:lineRule="auto"/>
        <w:jc w:val="center"/>
        <w:rPr>
          <w:rFonts w:ascii="Times New Roman" w:hAnsi="Times New Roman" w:cs="Times New Roman"/>
          <w:b/>
          <w:sz w:val="32"/>
          <w:szCs w:val="32"/>
        </w:rPr>
      </w:pPr>
    </w:p>
    <w:p w:rsidR="00493239" w:rsidRDefault="00493239" w:rsidP="0049323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OLEH </w:t>
      </w:r>
    </w:p>
    <w:p w:rsidR="00493239" w:rsidRPr="00417AF6" w:rsidRDefault="00417AF6" w:rsidP="00493239">
      <w:pPr>
        <w:spacing w:after="0" w:line="360" w:lineRule="auto"/>
        <w:jc w:val="center"/>
        <w:rPr>
          <w:rFonts w:ascii="Times New Roman" w:hAnsi="Times New Roman" w:cs="Times New Roman"/>
          <w:b/>
          <w:sz w:val="28"/>
          <w:szCs w:val="28"/>
          <w:lang w:val="en-ID"/>
        </w:rPr>
      </w:pPr>
      <w:r>
        <w:rPr>
          <w:rFonts w:ascii="Times New Roman" w:hAnsi="Times New Roman" w:cs="Times New Roman"/>
          <w:b/>
          <w:sz w:val="28"/>
          <w:szCs w:val="28"/>
        </w:rPr>
        <w:t xml:space="preserve">IBNU WIRANDI NK </w:t>
      </w:r>
      <w:r>
        <w:rPr>
          <w:rFonts w:ascii="Times New Roman" w:hAnsi="Times New Roman" w:cs="Times New Roman"/>
          <w:b/>
          <w:sz w:val="28"/>
          <w:szCs w:val="28"/>
          <w:lang w:val="en-ID"/>
        </w:rPr>
        <w:t>MUSA</w:t>
      </w:r>
    </w:p>
    <w:p w:rsidR="00050174" w:rsidRDefault="00050174" w:rsidP="0049323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NIM : S2116</w:t>
      </w:r>
      <w:r w:rsidR="00AE3D30">
        <w:rPr>
          <w:rFonts w:ascii="Times New Roman" w:hAnsi="Times New Roman" w:cs="Times New Roman"/>
          <w:b/>
          <w:sz w:val="28"/>
          <w:szCs w:val="28"/>
        </w:rPr>
        <w:t>155</w:t>
      </w:r>
    </w:p>
    <w:p w:rsidR="00493239" w:rsidRDefault="00493239" w:rsidP="00493239">
      <w:pPr>
        <w:spacing w:after="0" w:line="360" w:lineRule="auto"/>
        <w:jc w:val="center"/>
        <w:rPr>
          <w:rFonts w:ascii="Times New Roman" w:hAnsi="Times New Roman" w:cs="Times New Roman"/>
          <w:b/>
          <w:sz w:val="28"/>
          <w:szCs w:val="28"/>
        </w:rPr>
      </w:pPr>
    </w:p>
    <w:p w:rsidR="00493239" w:rsidRDefault="00493239" w:rsidP="00493239">
      <w:pPr>
        <w:spacing w:after="0" w:line="360" w:lineRule="auto"/>
        <w:jc w:val="center"/>
        <w:rPr>
          <w:rFonts w:ascii="Times New Roman" w:hAnsi="Times New Roman" w:cs="Times New Roman"/>
          <w:b/>
          <w:sz w:val="28"/>
          <w:szCs w:val="28"/>
        </w:rPr>
      </w:pPr>
    </w:p>
    <w:p w:rsidR="00493239" w:rsidRDefault="00493239" w:rsidP="0049323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493239" w:rsidRDefault="00493239" w:rsidP="0049323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Untuk memenuhi salah syarat guna memperoleh gelar sarjana di Fakultas Ilmu Sosial dan Ilmu Politik</w:t>
      </w:r>
    </w:p>
    <w:p w:rsidR="00493239" w:rsidRDefault="00493239" w:rsidP="00493239">
      <w:pPr>
        <w:spacing w:after="0" w:line="360" w:lineRule="auto"/>
        <w:jc w:val="center"/>
        <w:rPr>
          <w:rFonts w:ascii="Times New Roman" w:hAnsi="Times New Roman" w:cs="Times New Roman"/>
          <w:b/>
          <w:sz w:val="24"/>
          <w:szCs w:val="24"/>
        </w:rPr>
      </w:pPr>
    </w:p>
    <w:p w:rsidR="00493239" w:rsidRDefault="00493239" w:rsidP="00493239">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2275027" cy="2216325"/>
            <wp:effectExtent l="19050" t="0" r="0" b="0"/>
            <wp:docPr id="1" name="Picture 0" descr="LOGO 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AN.jpg"/>
                    <pic:cNvPicPr/>
                  </pic:nvPicPr>
                  <pic:blipFill>
                    <a:blip r:embed="rId8" cstate="print"/>
                    <a:stretch>
                      <a:fillRect/>
                    </a:stretch>
                  </pic:blipFill>
                  <pic:spPr>
                    <a:xfrm>
                      <a:off x="0" y="0"/>
                      <a:ext cx="2278106" cy="2219325"/>
                    </a:xfrm>
                    <a:prstGeom prst="rect">
                      <a:avLst/>
                    </a:prstGeom>
                  </pic:spPr>
                </pic:pic>
              </a:graphicData>
            </a:graphic>
          </wp:inline>
        </w:drawing>
      </w:r>
    </w:p>
    <w:p w:rsidR="00493239" w:rsidRDefault="00493239" w:rsidP="00493239">
      <w:pPr>
        <w:spacing w:after="0" w:line="360" w:lineRule="auto"/>
        <w:rPr>
          <w:rFonts w:ascii="Times New Roman" w:hAnsi="Times New Roman" w:cs="Times New Roman"/>
          <w:b/>
          <w:sz w:val="24"/>
          <w:szCs w:val="24"/>
        </w:rPr>
      </w:pPr>
    </w:p>
    <w:p w:rsidR="00493239" w:rsidRDefault="00493239" w:rsidP="0049323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PROGRAM SARJANA </w:t>
      </w:r>
    </w:p>
    <w:p w:rsidR="00493239" w:rsidRDefault="00493239" w:rsidP="0049323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JURUSAN ILMU PEMERINTAHAN</w:t>
      </w:r>
    </w:p>
    <w:p w:rsidR="00493239" w:rsidRDefault="00493239" w:rsidP="0049323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FAKULTAS ILMU SOSIAL DAN ILMU POLITIK</w:t>
      </w:r>
    </w:p>
    <w:p w:rsidR="00493239" w:rsidRPr="0089399E" w:rsidRDefault="00493239" w:rsidP="0049323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2020</w:t>
      </w:r>
    </w:p>
    <w:p w:rsidR="003812AD" w:rsidRDefault="003812AD" w:rsidP="00493239">
      <w:pPr>
        <w:spacing w:after="0" w:line="360" w:lineRule="auto"/>
        <w:jc w:val="center"/>
        <w:rPr>
          <w:rFonts w:ascii="Times New Roman" w:hAnsi="Times New Roman" w:cs="Times New Roman"/>
          <w:b/>
          <w:sz w:val="24"/>
          <w:szCs w:val="24"/>
        </w:rPr>
        <w:sectPr w:rsidR="003812AD" w:rsidSect="003D1AAB">
          <w:footerReference w:type="default" r:id="rId9"/>
          <w:pgSz w:w="11906" w:h="16838"/>
          <w:pgMar w:top="2268" w:right="1701" w:bottom="1701" w:left="2268" w:header="709" w:footer="709" w:gutter="0"/>
          <w:cols w:space="708"/>
          <w:docGrid w:linePitch="360"/>
        </w:sectPr>
      </w:pPr>
    </w:p>
    <w:p w:rsidR="00C24DB1" w:rsidRDefault="003812AD" w:rsidP="00493239">
      <w:pPr>
        <w:spacing w:after="0" w:line="360" w:lineRule="auto"/>
        <w:jc w:val="center"/>
        <w:rPr>
          <w:rFonts w:ascii="Times New Roman" w:hAnsi="Times New Roman" w:cs="Times New Roman"/>
          <w:b/>
          <w:sz w:val="24"/>
          <w:szCs w:val="24"/>
        </w:rPr>
        <w:sectPr w:rsidR="00C24DB1" w:rsidSect="003D1AAB">
          <w:pgSz w:w="11906" w:h="16838"/>
          <w:pgMar w:top="2268" w:right="1701" w:bottom="1701" w:left="2268" w:header="709" w:footer="709" w:gutter="0"/>
          <w:cols w:space="708"/>
          <w:docGrid w:linePitch="360"/>
        </w:sectPr>
      </w:pPr>
      <w:r>
        <w:rPr>
          <w:rFonts w:ascii="Times New Roman" w:hAnsi="Times New Roman" w:cs="Times New Roman"/>
          <w:b/>
          <w:noProof/>
          <w:sz w:val="24"/>
          <w:szCs w:val="24"/>
          <w:lang w:val="en-US"/>
        </w:rPr>
        <w:lastRenderedPageBreak/>
        <w:drawing>
          <wp:inline distT="0" distB="0" distL="0" distR="0">
            <wp:extent cx="5039995" cy="7888724"/>
            <wp:effectExtent l="19050" t="0" r="8255" b="0"/>
            <wp:docPr id="13" name="Picture 13" descr="C:\Users\Acer\Downloads\WhatsApp Image 2020-09-23 at 10.1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WhatsApp Image 2020-09-23 at 10.13.58.jpeg"/>
                    <pic:cNvPicPr>
                      <a:picLocks noChangeAspect="1" noChangeArrowheads="1"/>
                    </pic:cNvPicPr>
                  </pic:nvPicPr>
                  <pic:blipFill>
                    <a:blip r:embed="rId10" cstate="print"/>
                    <a:srcRect/>
                    <a:stretch>
                      <a:fillRect/>
                    </a:stretch>
                  </pic:blipFill>
                  <pic:spPr bwMode="auto">
                    <a:xfrm>
                      <a:off x="0" y="0"/>
                      <a:ext cx="5039995" cy="7888724"/>
                    </a:xfrm>
                    <a:prstGeom prst="rect">
                      <a:avLst/>
                    </a:prstGeom>
                    <a:noFill/>
                    <a:ln w="9525">
                      <a:noFill/>
                      <a:miter lim="800000"/>
                      <a:headEnd/>
                      <a:tailEnd/>
                    </a:ln>
                  </pic:spPr>
                </pic:pic>
              </a:graphicData>
            </a:graphic>
          </wp:inline>
        </w:drawing>
      </w:r>
    </w:p>
    <w:p w:rsidR="00C24DB1" w:rsidRDefault="00C24DB1" w:rsidP="00493239">
      <w:pPr>
        <w:spacing w:after="0" w:line="360" w:lineRule="auto"/>
        <w:jc w:val="center"/>
        <w:rPr>
          <w:rFonts w:ascii="Times New Roman" w:hAnsi="Times New Roman" w:cs="Times New Roman"/>
          <w:b/>
          <w:sz w:val="24"/>
          <w:szCs w:val="24"/>
        </w:rPr>
        <w:sectPr w:rsidR="00C24DB1" w:rsidSect="003D1AAB">
          <w:pgSz w:w="11906" w:h="16838"/>
          <w:pgMar w:top="2268" w:right="1701" w:bottom="1701" w:left="2268" w:header="709" w:footer="709" w:gutter="0"/>
          <w:cols w:space="708"/>
          <w:docGrid w:linePitch="360"/>
        </w:sectPr>
      </w:pPr>
      <w:r>
        <w:rPr>
          <w:rFonts w:ascii="Times New Roman" w:hAnsi="Times New Roman" w:cs="Times New Roman"/>
          <w:b/>
          <w:noProof/>
          <w:sz w:val="24"/>
          <w:szCs w:val="24"/>
          <w:lang w:val="en-US"/>
        </w:rPr>
        <w:lastRenderedPageBreak/>
        <w:drawing>
          <wp:inline distT="0" distB="0" distL="0" distR="0">
            <wp:extent cx="5039995" cy="7824220"/>
            <wp:effectExtent l="19050" t="0" r="8255" b="0"/>
            <wp:docPr id="5" name="Picture 5" descr="C:\Users\Acer\Downloads\WhatsApp Image 2020-09-23 at 10.1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9-23 at 10.13.57.jpeg"/>
                    <pic:cNvPicPr>
                      <a:picLocks noChangeAspect="1" noChangeArrowheads="1"/>
                    </pic:cNvPicPr>
                  </pic:nvPicPr>
                  <pic:blipFill>
                    <a:blip r:embed="rId11" cstate="print"/>
                    <a:srcRect/>
                    <a:stretch>
                      <a:fillRect/>
                    </a:stretch>
                  </pic:blipFill>
                  <pic:spPr bwMode="auto">
                    <a:xfrm>
                      <a:off x="0" y="0"/>
                      <a:ext cx="5039995" cy="7824220"/>
                    </a:xfrm>
                    <a:prstGeom prst="rect">
                      <a:avLst/>
                    </a:prstGeom>
                    <a:noFill/>
                    <a:ln w="9525">
                      <a:noFill/>
                      <a:miter lim="800000"/>
                      <a:headEnd/>
                      <a:tailEnd/>
                    </a:ln>
                  </pic:spPr>
                </pic:pic>
              </a:graphicData>
            </a:graphic>
          </wp:inline>
        </w:drawing>
      </w:r>
    </w:p>
    <w:p w:rsidR="00C24DB1" w:rsidRDefault="00C24DB1" w:rsidP="00493239">
      <w:pPr>
        <w:spacing w:after="0" w:line="360" w:lineRule="auto"/>
        <w:jc w:val="center"/>
        <w:rPr>
          <w:rFonts w:ascii="Times New Roman" w:hAnsi="Times New Roman" w:cs="Times New Roman"/>
          <w:b/>
          <w:sz w:val="24"/>
          <w:szCs w:val="24"/>
        </w:rPr>
        <w:sectPr w:rsidR="00C24DB1" w:rsidSect="003D1AAB">
          <w:pgSz w:w="11906" w:h="16838"/>
          <w:pgMar w:top="2268" w:right="1701" w:bottom="1701" w:left="2268" w:header="709" w:footer="709" w:gutter="0"/>
          <w:cols w:space="708"/>
          <w:docGrid w:linePitch="360"/>
        </w:sectPr>
      </w:pPr>
      <w:r>
        <w:rPr>
          <w:rFonts w:ascii="Times New Roman" w:hAnsi="Times New Roman" w:cs="Times New Roman"/>
          <w:b/>
          <w:noProof/>
          <w:sz w:val="24"/>
          <w:szCs w:val="24"/>
          <w:lang w:val="en-US"/>
        </w:rPr>
        <w:lastRenderedPageBreak/>
        <w:drawing>
          <wp:inline distT="0" distB="0" distL="0" distR="0">
            <wp:extent cx="5039995" cy="7923444"/>
            <wp:effectExtent l="19050" t="0" r="8255" b="0"/>
            <wp:docPr id="6" name="Picture 6" descr="C:\Users\Acer\Downloads\WhatsApp Image 2020-09-23 at 10.13.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0-09-23 at 10.13.57 (1).jpeg"/>
                    <pic:cNvPicPr>
                      <a:picLocks noChangeAspect="1" noChangeArrowheads="1"/>
                    </pic:cNvPicPr>
                  </pic:nvPicPr>
                  <pic:blipFill>
                    <a:blip r:embed="rId12" cstate="print"/>
                    <a:srcRect/>
                    <a:stretch>
                      <a:fillRect/>
                    </a:stretch>
                  </pic:blipFill>
                  <pic:spPr bwMode="auto">
                    <a:xfrm>
                      <a:off x="0" y="0"/>
                      <a:ext cx="5039995" cy="7923444"/>
                    </a:xfrm>
                    <a:prstGeom prst="rect">
                      <a:avLst/>
                    </a:prstGeom>
                    <a:noFill/>
                    <a:ln w="9525">
                      <a:noFill/>
                      <a:miter lim="800000"/>
                      <a:headEnd/>
                      <a:tailEnd/>
                    </a:ln>
                  </pic:spPr>
                </pic:pic>
              </a:graphicData>
            </a:graphic>
          </wp:inline>
        </w:drawing>
      </w:r>
    </w:p>
    <w:p w:rsidR="003812AD" w:rsidRDefault="00C24DB1" w:rsidP="00493239">
      <w:pPr>
        <w:spacing w:after="0" w:line="360" w:lineRule="auto"/>
        <w:jc w:val="center"/>
        <w:rPr>
          <w:rFonts w:ascii="Times New Roman" w:hAnsi="Times New Roman" w:cs="Times New Roman"/>
          <w:b/>
          <w:sz w:val="24"/>
          <w:szCs w:val="24"/>
        </w:rPr>
        <w:sectPr w:rsidR="003812AD" w:rsidSect="003D1AAB">
          <w:pgSz w:w="11906" w:h="16838"/>
          <w:pgMar w:top="2268" w:right="1701" w:bottom="1701" w:left="2268" w:header="709" w:footer="709" w:gutter="0"/>
          <w:cols w:space="708"/>
          <w:docGrid w:linePitch="360"/>
        </w:sectPr>
      </w:pPr>
      <w:r>
        <w:rPr>
          <w:rFonts w:ascii="Times New Roman" w:hAnsi="Times New Roman" w:cs="Times New Roman"/>
          <w:b/>
          <w:noProof/>
          <w:sz w:val="24"/>
          <w:szCs w:val="24"/>
          <w:lang w:val="en-US"/>
        </w:rPr>
        <w:lastRenderedPageBreak/>
        <w:drawing>
          <wp:inline distT="0" distB="0" distL="0" distR="0">
            <wp:extent cx="5039995" cy="7959178"/>
            <wp:effectExtent l="19050" t="0" r="8255" b="0"/>
            <wp:docPr id="7" name="Picture 7" descr="C:\Users\Acer\Downloads\WhatsApp Image 2020-09-23 at 10.1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0-09-23 at 10.13.56.jpeg"/>
                    <pic:cNvPicPr>
                      <a:picLocks noChangeAspect="1" noChangeArrowheads="1"/>
                    </pic:cNvPicPr>
                  </pic:nvPicPr>
                  <pic:blipFill>
                    <a:blip r:embed="rId13" cstate="print"/>
                    <a:srcRect/>
                    <a:stretch>
                      <a:fillRect/>
                    </a:stretch>
                  </pic:blipFill>
                  <pic:spPr bwMode="auto">
                    <a:xfrm>
                      <a:off x="0" y="0"/>
                      <a:ext cx="5039995" cy="7959178"/>
                    </a:xfrm>
                    <a:prstGeom prst="rect">
                      <a:avLst/>
                    </a:prstGeom>
                    <a:noFill/>
                    <a:ln w="9525">
                      <a:noFill/>
                      <a:miter lim="800000"/>
                      <a:headEnd/>
                      <a:tailEnd/>
                    </a:ln>
                  </pic:spPr>
                </pic:pic>
              </a:graphicData>
            </a:graphic>
          </wp:inline>
        </w:drawing>
      </w:r>
    </w:p>
    <w:p w:rsidR="00493239" w:rsidRDefault="00493239" w:rsidP="0049323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493239" w:rsidRDefault="00493239" w:rsidP="00493239">
      <w:pPr>
        <w:spacing w:after="0" w:line="360" w:lineRule="auto"/>
        <w:jc w:val="center"/>
        <w:rPr>
          <w:rFonts w:ascii="Times New Roman" w:hAnsi="Times New Roman" w:cs="Times New Roman"/>
          <w:b/>
          <w:sz w:val="24"/>
          <w:szCs w:val="24"/>
        </w:rPr>
      </w:pPr>
    </w:p>
    <w:p w:rsidR="00493239" w:rsidRDefault="00050174" w:rsidP="0005017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Ibnu Wirandi NK Nusi. Nim : S2116</w:t>
      </w:r>
      <w:r w:rsidR="00AE3D30">
        <w:rPr>
          <w:rFonts w:ascii="Times New Roman" w:hAnsi="Times New Roman" w:cs="Times New Roman"/>
          <w:b/>
          <w:sz w:val="24"/>
          <w:szCs w:val="24"/>
        </w:rPr>
        <w:t>155</w:t>
      </w:r>
      <w:r w:rsidR="00493239">
        <w:rPr>
          <w:rFonts w:ascii="Times New Roman" w:hAnsi="Times New Roman" w:cs="Times New Roman"/>
          <w:b/>
          <w:sz w:val="24"/>
          <w:szCs w:val="24"/>
        </w:rPr>
        <w:t xml:space="preserve"> Pengaruh </w:t>
      </w:r>
      <w:r>
        <w:rPr>
          <w:rFonts w:ascii="Times New Roman" w:hAnsi="Times New Roman" w:cs="Times New Roman"/>
          <w:b/>
          <w:sz w:val="24"/>
          <w:szCs w:val="24"/>
        </w:rPr>
        <w:t>Sistem Pengelolaan Bencana Terhadap Efektivitas Penanggulangan Bencana Di Kecamatan Tomilito Kabupaten Gorontalo Utara. Pembimbing 1 Fatma M Ngabito, S.IP, M.Si, Pembimbing 2 Noviyanti Tue, S.IP, M.Si.</w:t>
      </w:r>
    </w:p>
    <w:p w:rsidR="00050174" w:rsidRDefault="00050174" w:rsidP="00050174">
      <w:pPr>
        <w:spacing w:after="0" w:line="240" w:lineRule="auto"/>
        <w:jc w:val="both"/>
        <w:rPr>
          <w:rFonts w:ascii="Times New Roman" w:hAnsi="Times New Roman" w:cs="Times New Roman"/>
          <w:b/>
          <w:sz w:val="24"/>
          <w:szCs w:val="24"/>
        </w:rPr>
      </w:pPr>
    </w:p>
    <w:p w:rsidR="00D344AA" w:rsidRDefault="00050174" w:rsidP="00D344AA">
      <w:pPr>
        <w:pStyle w:val="NormalWeb"/>
        <w:spacing w:before="0" w:beforeAutospacing="0" w:after="0" w:afterAutospacing="0"/>
        <w:ind w:right="-24"/>
        <w:jc w:val="both"/>
      </w:pPr>
      <w:r>
        <w:t>Penelitian ini menggunakan metode analisis data kuantitatif</w:t>
      </w:r>
      <w:r w:rsidR="00D344AA">
        <w:t>, yaitu analisis jalur atau Path Analysis.</w:t>
      </w:r>
      <w:r w:rsidR="00E6738C">
        <w:t xml:space="preserve"> Berdasarkan hasil analisis </w:t>
      </w:r>
      <w:r w:rsidR="00D344AA">
        <w:t xml:space="preserve">data penelitian disimpulkan hasil penelitian adalah </w:t>
      </w:r>
      <w:r w:rsidR="00D344AA" w:rsidRPr="006A078C">
        <w:t>Terdapat pengaruh secara simultan antara faktor komunikasi (X1), faktor informasi (X2), faktor koordinasi (X3), dan faktor kerjasama (X4) terhadap efektivitas penaggulangan bencan alam di Kecamatan Tomilito kabupaten Gorontalo Utara. Terdapat pengaruh sebesar 22% antara variabel faktor komunikasi (X1) terhadap efektivitas penaggulangan bencana alam di kecamatan Tomilito kabupaten Gorontalo Utara, Terdapat pengaruh antara variabel faktor informasi (X2) sebesar 92,8% terhadap efektivitas penaggulangan bencana alam di Kecamatan Tomilito Kabupaten Gorontalo Utara</w:t>
      </w:r>
      <w:r w:rsidR="00D344AA">
        <w:rPr>
          <w:color w:val="000000" w:themeColor="text1"/>
        </w:rPr>
        <w:t xml:space="preserve">, </w:t>
      </w:r>
      <w:r w:rsidR="00D344AA" w:rsidRPr="006A078C">
        <w:t>Tidak terdapat pengaruh antara variabel faktor koordinasi terhadap efektivitas penaggulangan bencana alam di Kecamatan Tomilito Kabupaten Gorontalo Utara</w:t>
      </w:r>
      <w:r w:rsidR="00D344AA">
        <w:rPr>
          <w:color w:val="000000" w:themeColor="text1"/>
        </w:rPr>
        <w:t xml:space="preserve">, </w:t>
      </w:r>
      <w:r w:rsidR="00D344AA" w:rsidRPr="006A078C">
        <w:t>Terdapat pengaruh antara variabel kerjasama sebesar 22,3% terhadap efektivitas penaggulangan bencana alam di Kecamatan Tomilito Kabupaten Gorontalo Utara.</w:t>
      </w:r>
    </w:p>
    <w:p w:rsidR="00D344AA" w:rsidRDefault="00D344AA" w:rsidP="00D344AA">
      <w:pPr>
        <w:pStyle w:val="NormalWeb"/>
        <w:spacing w:before="0" w:beforeAutospacing="0" w:after="0" w:afterAutospacing="0"/>
        <w:ind w:right="-24"/>
        <w:jc w:val="both"/>
      </w:pPr>
    </w:p>
    <w:p w:rsidR="00D344AA" w:rsidRPr="00D344AA" w:rsidRDefault="00D344AA" w:rsidP="00D344AA">
      <w:pPr>
        <w:pStyle w:val="NormalWeb"/>
        <w:spacing w:before="0" w:beforeAutospacing="0" w:after="0" w:afterAutospacing="0"/>
        <w:ind w:right="-24"/>
        <w:jc w:val="both"/>
        <w:rPr>
          <w:b/>
          <w:color w:val="000000" w:themeColor="text1"/>
        </w:rPr>
      </w:pPr>
      <w:r>
        <w:rPr>
          <w:b/>
        </w:rPr>
        <w:t>Kata Kunci : Sistem Pengelolaan Bencana, Efektivitas Penanggulangan Bencana</w:t>
      </w:r>
    </w:p>
    <w:p w:rsidR="00050174" w:rsidRPr="00050174" w:rsidRDefault="00050174" w:rsidP="00050174">
      <w:pPr>
        <w:spacing w:after="0" w:line="240" w:lineRule="auto"/>
        <w:jc w:val="both"/>
        <w:rPr>
          <w:rFonts w:ascii="Times New Roman" w:hAnsi="Times New Roman" w:cs="Times New Roman"/>
          <w:sz w:val="24"/>
          <w:szCs w:val="24"/>
        </w:rPr>
      </w:pPr>
    </w:p>
    <w:p w:rsidR="00996BE8" w:rsidRDefault="00996BE8" w:rsidP="00493239">
      <w:pPr>
        <w:jc w:val="center"/>
        <w:rPr>
          <w:rFonts w:ascii="Times New Roman" w:hAnsi="Times New Roman" w:cs="Times New Roman"/>
          <w:b/>
          <w:color w:val="000000" w:themeColor="text1"/>
          <w:sz w:val="24"/>
          <w:szCs w:val="24"/>
        </w:rPr>
      </w:pPr>
    </w:p>
    <w:p w:rsidR="00D344AA" w:rsidRDefault="00D344AA" w:rsidP="003D1AAB">
      <w:pPr>
        <w:jc w:val="center"/>
        <w:rPr>
          <w:rFonts w:ascii="Times New Roman" w:hAnsi="Times New Roman" w:cs="Times New Roman"/>
          <w:b/>
          <w:color w:val="000000" w:themeColor="text1"/>
          <w:sz w:val="24"/>
          <w:szCs w:val="24"/>
        </w:rPr>
      </w:pPr>
    </w:p>
    <w:p w:rsidR="00D344AA" w:rsidRDefault="00D344AA" w:rsidP="003D1AAB">
      <w:pPr>
        <w:jc w:val="center"/>
        <w:rPr>
          <w:rFonts w:ascii="Times New Roman" w:hAnsi="Times New Roman" w:cs="Times New Roman"/>
          <w:b/>
          <w:color w:val="000000" w:themeColor="text1"/>
          <w:sz w:val="24"/>
          <w:szCs w:val="24"/>
        </w:rPr>
      </w:pPr>
    </w:p>
    <w:p w:rsidR="00D344AA" w:rsidRDefault="00D344AA" w:rsidP="003D1AAB">
      <w:pPr>
        <w:jc w:val="center"/>
        <w:rPr>
          <w:rFonts w:ascii="Times New Roman" w:hAnsi="Times New Roman" w:cs="Times New Roman"/>
          <w:b/>
          <w:color w:val="000000" w:themeColor="text1"/>
          <w:sz w:val="24"/>
          <w:szCs w:val="24"/>
        </w:rPr>
      </w:pPr>
    </w:p>
    <w:p w:rsidR="00D344AA" w:rsidRDefault="00D344AA" w:rsidP="003D1AAB">
      <w:pPr>
        <w:jc w:val="center"/>
        <w:rPr>
          <w:rFonts w:ascii="Times New Roman" w:hAnsi="Times New Roman" w:cs="Times New Roman"/>
          <w:b/>
          <w:color w:val="000000" w:themeColor="text1"/>
          <w:sz w:val="24"/>
          <w:szCs w:val="24"/>
        </w:rPr>
      </w:pPr>
    </w:p>
    <w:p w:rsidR="00D344AA" w:rsidRDefault="00D344AA" w:rsidP="003D1AAB">
      <w:pPr>
        <w:jc w:val="center"/>
        <w:rPr>
          <w:rFonts w:ascii="Times New Roman" w:hAnsi="Times New Roman" w:cs="Times New Roman"/>
          <w:b/>
          <w:color w:val="000000" w:themeColor="text1"/>
          <w:sz w:val="24"/>
          <w:szCs w:val="24"/>
        </w:rPr>
      </w:pPr>
    </w:p>
    <w:p w:rsidR="00C24DB1" w:rsidRPr="00C24DB1" w:rsidRDefault="00C24DB1" w:rsidP="00C24DB1">
      <w:pPr>
        <w:rPr>
          <w:rFonts w:ascii="Times New Roman" w:hAnsi="Times New Roman" w:cs="Times New Roman"/>
          <w:b/>
          <w:color w:val="000000" w:themeColor="text1"/>
          <w:sz w:val="24"/>
          <w:szCs w:val="24"/>
          <w:lang w:val="en-ID"/>
        </w:rPr>
        <w:sectPr w:rsidR="00C24DB1" w:rsidRPr="00C24DB1" w:rsidSect="003D1AAB">
          <w:pgSz w:w="11906" w:h="16838"/>
          <w:pgMar w:top="2268" w:right="1701" w:bottom="1701" w:left="2268" w:header="709" w:footer="709" w:gutter="0"/>
          <w:cols w:space="708"/>
          <w:docGrid w:linePitch="360"/>
        </w:sectPr>
      </w:pPr>
    </w:p>
    <w:p w:rsidR="00C24DB1" w:rsidRDefault="00C24DB1" w:rsidP="00C24DB1">
      <w:pPr>
        <w:rPr>
          <w:rFonts w:ascii="Times New Roman" w:hAnsi="Times New Roman" w:cs="Times New Roman"/>
          <w:b/>
          <w:color w:val="000000" w:themeColor="text1"/>
          <w:sz w:val="24"/>
          <w:szCs w:val="24"/>
          <w:lang w:val="en-ID"/>
        </w:rPr>
        <w:sectPr w:rsidR="00C24DB1" w:rsidSect="003D1AAB">
          <w:pgSz w:w="11906" w:h="16838"/>
          <w:pgMar w:top="2268" w:right="1701" w:bottom="1701" w:left="2268" w:header="709" w:footer="709" w:gutter="0"/>
          <w:cols w:space="708"/>
          <w:docGrid w:linePitch="360"/>
        </w:sectPr>
      </w:pPr>
      <w:r>
        <w:rPr>
          <w:rFonts w:ascii="Times New Roman" w:hAnsi="Times New Roman" w:cs="Times New Roman"/>
          <w:b/>
          <w:noProof/>
          <w:color w:val="000000" w:themeColor="text1"/>
          <w:sz w:val="24"/>
          <w:szCs w:val="24"/>
          <w:lang w:val="en-US"/>
        </w:rPr>
        <w:lastRenderedPageBreak/>
        <w:drawing>
          <wp:inline distT="0" distB="0" distL="0" distR="0">
            <wp:extent cx="5039995" cy="7996268"/>
            <wp:effectExtent l="19050" t="0" r="8255" b="0"/>
            <wp:docPr id="16" name="Picture 16" descr="C:\Users\Acer\Downloads\WhatsApp Image 2020-09-23 at 10.1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wnloads\WhatsApp Image 2020-09-23 at 10.13.55.jpeg"/>
                    <pic:cNvPicPr>
                      <a:picLocks noChangeAspect="1" noChangeArrowheads="1"/>
                    </pic:cNvPicPr>
                  </pic:nvPicPr>
                  <pic:blipFill>
                    <a:blip r:embed="rId14" cstate="print"/>
                    <a:srcRect/>
                    <a:stretch>
                      <a:fillRect/>
                    </a:stretch>
                  </pic:blipFill>
                  <pic:spPr bwMode="auto">
                    <a:xfrm>
                      <a:off x="0" y="0"/>
                      <a:ext cx="5039995" cy="7996268"/>
                    </a:xfrm>
                    <a:prstGeom prst="rect">
                      <a:avLst/>
                    </a:prstGeom>
                    <a:noFill/>
                    <a:ln w="9525">
                      <a:noFill/>
                      <a:miter lim="800000"/>
                      <a:headEnd/>
                      <a:tailEnd/>
                    </a:ln>
                  </pic:spPr>
                </pic:pic>
              </a:graphicData>
            </a:graphic>
          </wp:inline>
        </w:drawing>
      </w:r>
    </w:p>
    <w:p w:rsidR="00C24DB1" w:rsidRDefault="00C24DB1" w:rsidP="00C24DB1">
      <w:pPr>
        <w:rPr>
          <w:rFonts w:ascii="Times New Roman" w:hAnsi="Times New Roman" w:cs="Times New Roman"/>
          <w:b/>
          <w:color w:val="000000" w:themeColor="text1"/>
          <w:sz w:val="24"/>
          <w:szCs w:val="24"/>
          <w:lang w:val="en-ID"/>
        </w:rPr>
        <w:sectPr w:rsidR="00C24DB1" w:rsidSect="003D1AAB">
          <w:pgSz w:w="11906" w:h="16838"/>
          <w:pgMar w:top="2268" w:right="1701" w:bottom="1701" w:left="2268" w:header="709" w:footer="709" w:gutter="0"/>
          <w:cols w:space="708"/>
          <w:docGrid w:linePitch="360"/>
        </w:sectPr>
      </w:pPr>
      <w:r>
        <w:rPr>
          <w:rFonts w:ascii="Times New Roman" w:hAnsi="Times New Roman" w:cs="Times New Roman"/>
          <w:b/>
          <w:noProof/>
          <w:color w:val="000000" w:themeColor="text1"/>
          <w:sz w:val="24"/>
          <w:szCs w:val="24"/>
          <w:lang w:val="en-US"/>
        </w:rPr>
        <w:lastRenderedPageBreak/>
        <w:drawing>
          <wp:inline distT="0" distB="0" distL="0" distR="0">
            <wp:extent cx="5039995" cy="7929087"/>
            <wp:effectExtent l="19050" t="0" r="8255" b="0"/>
            <wp:docPr id="17" name="Picture 17" descr="C:\Users\Acer\Downloads\WhatsApp Image 2020-09-23 at 10.1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ownloads\WhatsApp Image 2020-09-23 at 10.13.48.jpeg"/>
                    <pic:cNvPicPr>
                      <a:picLocks noChangeAspect="1" noChangeArrowheads="1"/>
                    </pic:cNvPicPr>
                  </pic:nvPicPr>
                  <pic:blipFill>
                    <a:blip r:embed="rId15" cstate="print"/>
                    <a:srcRect/>
                    <a:stretch>
                      <a:fillRect/>
                    </a:stretch>
                  </pic:blipFill>
                  <pic:spPr bwMode="auto">
                    <a:xfrm>
                      <a:off x="0" y="0"/>
                      <a:ext cx="5039995" cy="7929087"/>
                    </a:xfrm>
                    <a:prstGeom prst="rect">
                      <a:avLst/>
                    </a:prstGeom>
                    <a:noFill/>
                    <a:ln w="9525">
                      <a:noFill/>
                      <a:miter lim="800000"/>
                      <a:headEnd/>
                      <a:tailEnd/>
                    </a:ln>
                  </pic:spPr>
                </pic:pic>
              </a:graphicData>
            </a:graphic>
          </wp:inline>
        </w:drawing>
      </w:r>
    </w:p>
    <w:p w:rsidR="00C24DB1" w:rsidRDefault="00C24DB1" w:rsidP="00C24DB1">
      <w:pPr>
        <w:rPr>
          <w:rFonts w:ascii="Times New Roman" w:hAnsi="Times New Roman" w:cs="Times New Roman"/>
          <w:b/>
          <w:color w:val="000000" w:themeColor="text1"/>
          <w:sz w:val="24"/>
          <w:szCs w:val="24"/>
          <w:lang w:val="en-ID"/>
        </w:rPr>
        <w:sectPr w:rsidR="00C24DB1" w:rsidSect="003D1AAB">
          <w:pgSz w:w="11906" w:h="16838"/>
          <w:pgMar w:top="2268" w:right="1701" w:bottom="1701" w:left="2268" w:header="709" w:footer="709" w:gutter="0"/>
          <w:cols w:space="708"/>
          <w:docGrid w:linePitch="360"/>
        </w:sectPr>
      </w:pPr>
      <w:r>
        <w:rPr>
          <w:rFonts w:ascii="Times New Roman" w:hAnsi="Times New Roman" w:cs="Times New Roman"/>
          <w:b/>
          <w:noProof/>
          <w:color w:val="000000" w:themeColor="text1"/>
          <w:sz w:val="24"/>
          <w:szCs w:val="24"/>
          <w:lang w:val="en-US"/>
        </w:rPr>
        <w:lastRenderedPageBreak/>
        <w:drawing>
          <wp:inline distT="0" distB="0" distL="0" distR="0">
            <wp:extent cx="5039995" cy="7823718"/>
            <wp:effectExtent l="19050" t="0" r="8255" b="0"/>
            <wp:docPr id="18" name="Picture 18" descr="C:\Users\Acer\Downloads\WhatsApp Image 2020-09-23 at 10.13.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WhatsApp Image 2020-09-23 at 10.13.55 (1).jpeg"/>
                    <pic:cNvPicPr>
                      <a:picLocks noChangeAspect="1" noChangeArrowheads="1"/>
                    </pic:cNvPicPr>
                  </pic:nvPicPr>
                  <pic:blipFill>
                    <a:blip r:embed="rId16" cstate="print"/>
                    <a:srcRect/>
                    <a:stretch>
                      <a:fillRect/>
                    </a:stretch>
                  </pic:blipFill>
                  <pic:spPr bwMode="auto">
                    <a:xfrm>
                      <a:off x="0" y="0"/>
                      <a:ext cx="5039995" cy="7823718"/>
                    </a:xfrm>
                    <a:prstGeom prst="rect">
                      <a:avLst/>
                    </a:prstGeom>
                    <a:noFill/>
                    <a:ln w="9525">
                      <a:noFill/>
                      <a:miter lim="800000"/>
                      <a:headEnd/>
                      <a:tailEnd/>
                    </a:ln>
                  </pic:spPr>
                </pic:pic>
              </a:graphicData>
            </a:graphic>
          </wp:inline>
        </w:drawing>
      </w:r>
    </w:p>
    <w:p w:rsidR="00C24DB1" w:rsidRPr="00C24DB1" w:rsidRDefault="00C24DB1" w:rsidP="00C24DB1">
      <w:pPr>
        <w:rPr>
          <w:rFonts w:ascii="Times New Roman" w:hAnsi="Times New Roman" w:cs="Times New Roman"/>
          <w:b/>
          <w:color w:val="000000" w:themeColor="text1"/>
          <w:sz w:val="24"/>
          <w:szCs w:val="24"/>
          <w:lang w:val="en-ID"/>
        </w:rPr>
        <w:sectPr w:rsidR="00C24DB1" w:rsidRPr="00C24DB1" w:rsidSect="003D1AAB">
          <w:pgSz w:w="11906" w:h="16838"/>
          <w:pgMar w:top="2268" w:right="1701" w:bottom="1701" w:left="2268" w:header="709" w:footer="709" w:gutter="0"/>
          <w:cols w:space="708"/>
          <w:docGrid w:linePitch="360"/>
        </w:sectPr>
      </w:pPr>
      <w:r>
        <w:rPr>
          <w:rFonts w:ascii="Times New Roman" w:hAnsi="Times New Roman" w:cs="Times New Roman"/>
          <w:b/>
          <w:noProof/>
          <w:color w:val="000000" w:themeColor="text1"/>
          <w:sz w:val="24"/>
          <w:szCs w:val="24"/>
          <w:lang w:val="en-US"/>
        </w:rPr>
        <w:lastRenderedPageBreak/>
        <w:drawing>
          <wp:inline distT="0" distB="0" distL="0" distR="0">
            <wp:extent cx="5039995" cy="7883669"/>
            <wp:effectExtent l="19050" t="0" r="8255" b="0"/>
            <wp:docPr id="19" name="Picture 19" descr="C:\Users\Acer\Downloads\WhatsApp Image 2020-09-23 at 10.13.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ownloads\WhatsApp Image 2020-09-23 at 10.13.55 (2).jpeg"/>
                    <pic:cNvPicPr>
                      <a:picLocks noChangeAspect="1" noChangeArrowheads="1"/>
                    </pic:cNvPicPr>
                  </pic:nvPicPr>
                  <pic:blipFill>
                    <a:blip r:embed="rId17" cstate="print"/>
                    <a:srcRect/>
                    <a:stretch>
                      <a:fillRect/>
                    </a:stretch>
                  </pic:blipFill>
                  <pic:spPr bwMode="auto">
                    <a:xfrm>
                      <a:off x="0" y="0"/>
                      <a:ext cx="5039995" cy="7883669"/>
                    </a:xfrm>
                    <a:prstGeom prst="rect">
                      <a:avLst/>
                    </a:prstGeom>
                    <a:noFill/>
                    <a:ln w="9525">
                      <a:noFill/>
                      <a:miter lim="800000"/>
                      <a:headEnd/>
                      <a:tailEnd/>
                    </a:ln>
                  </pic:spPr>
                </pic:pic>
              </a:graphicData>
            </a:graphic>
          </wp:inline>
        </w:drawing>
      </w:r>
    </w:p>
    <w:p w:rsidR="00D344AA" w:rsidRPr="00C24DB1" w:rsidRDefault="00D344AA" w:rsidP="00C24DB1">
      <w:pPr>
        <w:rPr>
          <w:rFonts w:ascii="Times New Roman" w:hAnsi="Times New Roman" w:cs="Times New Roman"/>
          <w:b/>
          <w:color w:val="000000" w:themeColor="text1"/>
          <w:sz w:val="24"/>
          <w:szCs w:val="24"/>
          <w:lang w:val="en-ID"/>
        </w:rPr>
      </w:pPr>
    </w:p>
    <w:p w:rsidR="00487057" w:rsidRPr="006A078C" w:rsidRDefault="003D1AAB" w:rsidP="003D1AAB">
      <w:pPr>
        <w:jc w:val="center"/>
        <w:rPr>
          <w:rFonts w:ascii="Times New Roman" w:hAnsi="Times New Roman" w:cs="Times New Roman"/>
          <w:b/>
          <w:color w:val="000000" w:themeColor="text1"/>
          <w:sz w:val="24"/>
          <w:szCs w:val="24"/>
        </w:rPr>
      </w:pPr>
      <w:r w:rsidRPr="006A078C">
        <w:rPr>
          <w:rFonts w:ascii="Times New Roman" w:hAnsi="Times New Roman" w:cs="Times New Roman"/>
          <w:b/>
          <w:color w:val="000000" w:themeColor="text1"/>
          <w:sz w:val="24"/>
          <w:szCs w:val="24"/>
        </w:rPr>
        <w:t>BAB I</w:t>
      </w:r>
    </w:p>
    <w:p w:rsidR="003D1AAB" w:rsidRPr="006A078C" w:rsidRDefault="003D1AAB" w:rsidP="003D1AAB">
      <w:pPr>
        <w:jc w:val="center"/>
        <w:rPr>
          <w:rFonts w:ascii="Times New Roman" w:hAnsi="Times New Roman" w:cs="Times New Roman"/>
          <w:b/>
          <w:color w:val="000000" w:themeColor="text1"/>
          <w:sz w:val="24"/>
          <w:szCs w:val="24"/>
        </w:rPr>
      </w:pPr>
      <w:r w:rsidRPr="006A078C">
        <w:rPr>
          <w:rFonts w:ascii="Times New Roman" w:hAnsi="Times New Roman" w:cs="Times New Roman"/>
          <w:b/>
          <w:color w:val="000000" w:themeColor="text1"/>
          <w:sz w:val="24"/>
          <w:szCs w:val="24"/>
        </w:rPr>
        <w:t>PENDAHULUAN</w:t>
      </w:r>
    </w:p>
    <w:p w:rsidR="00487057" w:rsidRPr="006A078C" w:rsidRDefault="00487057" w:rsidP="00487057">
      <w:pPr>
        <w:pStyle w:val="NormalWeb"/>
        <w:spacing w:before="0" w:beforeAutospacing="0" w:after="0" w:afterAutospacing="0" w:line="480" w:lineRule="auto"/>
        <w:ind w:right="-24"/>
        <w:jc w:val="both"/>
        <w:rPr>
          <w:b/>
          <w:bCs/>
          <w:color w:val="000000" w:themeColor="text1"/>
        </w:rPr>
      </w:pPr>
    </w:p>
    <w:p w:rsidR="00487057" w:rsidRPr="006A078C" w:rsidRDefault="003D1AAB" w:rsidP="003D1AAB">
      <w:pPr>
        <w:pStyle w:val="NormalWeb"/>
        <w:numPr>
          <w:ilvl w:val="1"/>
          <w:numId w:val="25"/>
        </w:numPr>
        <w:spacing w:before="0" w:beforeAutospacing="0" w:after="0" w:afterAutospacing="0" w:line="480" w:lineRule="auto"/>
        <w:ind w:right="-24"/>
        <w:jc w:val="both"/>
        <w:rPr>
          <w:b/>
          <w:bCs/>
          <w:color w:val="000000" w:themeColor="text1"/>
        </w:rPr>
      </w:pPr>
      <w:r w:rsidRPr="006A078C">
        <w:rPr>
          <w:b/>
          <w:bCs/>
          <w:color w:val="000000" w:themeColor="text1"/>
        </w:rPr>
        <w:t xml:space="preserve">Latar Belakang </w:t>
      </w:r>
    </w:p>
    <w:p w:rsidR="00487057" w:rsidRPr="006A078C" w:rsidRDefault="00603799" w:rsidP="00811530">
      <w:pPr>
        <w:pStyle w:val="NormalWeb"/>
        <w:spacing w:before="0" w:beforeAutospacing="0" w:after="0" w:afterAutospacing="0" w:line="480" w:lineRule="auto"/>
        <w:ind w:firstLine="851"/>
        <w:jc w:val="both"/>
        <w:rPr>
          <w:color w:val="000000" w:themeColor="text1"/>
        </w:rPr>
      </w:pPr>
      <w:r w:rsidRPr="006A078C">
        <w:rPr>
          <w:color w:val="000000" w:themeColor="text1"/>
        </w:rPr>
        <w:t xml:space="preserve">Penanggulangan bencana alam di Indonesia  memerlukan penanganan yang maksimal dari semua unsur pemerintahan dan organisasi kemasyarakatan dan tidak menutup kemungkinan dari pihak swasta. Kurang maksimalnya penanggulangan bencana </w:t>
      </w:r>
      <w:r w:rsidR="00811530" w:rsidRPr="006A078C">
        <w:rPr>
          <w:color w:val="000000" w:themeColor="text1"/>
        </w:rPr>
        <w:t>disebabkan karena penanganan yang dilakukan masih bersifat koodinatif dan bukan operasional, sehingga penanganan belum efektif.</w:t>
      </w:r>
      <w:r w:rsidR="00487057" w:rsidRPr="006A078C">
        <w:rPr>
          <w:color w:val="000000" w:themeColor="text1"/>
        </w:rPr>
        <w:t xml:space="preserve"> </w:t>
      </w:r>
    </w:p>
    <w:p w:rsidR="00811530" w:rsidRPr="006A078C" w:rsidRDefault="00811530" w:rsidP="00811530">
      <w:pPr>
        <w:pStyle w:val="NormalWeb"/>
        <w:spacing w:before="0" w:beforeAutospacing="0" w:after="0" w:afterAutospacing="0" w:line="480" w:lineRule="auto"/>
        <w:ind w:firstLine="851"/>
        <w:jc w:val="both"/>
        <w:rPr>
          <w:color w:val="000000" w:themeColor="text1"/>
        </w:rPr>
      </w:pPr>
      <w:r w:rsidRPr="006A078C">
        <w:rPr>
          <w:color w:val="000000" w:themeColor="text1"/>
        </w:rPr>
        <w:t xml:space="preserve">Pemerintah Indonesia telah mengesahkan undang undang tentang penanggulangan bencana yaitu </w:t>
      </w:r>
      <w:r w:rsidR="00487057" w:rsidRPr="006A078C">
        <w:rPr>
          <w:color w:val="000000" w:themeColor="text1"/>
        </w:rPr>
        <w:t xml:space="preserve">UU no 24 Tahun 2007 tentang Penanggulangan Bencana. </w:t>
      </w:r>
      <w:r w:rsidRPr="006A078C">
        <w:rPr>
          <w:color w:val="000000" w:themeColor="text1"/>
        </w:rPr>
        <w:t xml:space="preserve">Dimana dijelaskan bahwa bencana yang disebabkan </w:t>
      </w:r>
      <w:r w:rsidR="000626CB" w:rsidRPr="006A078C">
        <w:rPr>
          <w:color w:val="000000" w:themeColor="text1"/>
        </w:rPr>
        <w:t>oleh alam maupun non alam yang menyebabkan terganggunya kehidupan masyarakat dan menimbulkan korban jiwa dan kehilangan harta benda ataupun sumber kehidupan masyarakat baik berupa rusaknya lingkungan tempat tinggal maupun tempat kerja sehingga  berdampak pada psikologis masyarakat.</w:t>
      </w:r>
    </w:p>
    <w:p w:rsidR="00187C16" w:rsidRPr="006A078C" w:rsidRDefault="00E200E4" w:rsidP="00187C16">
      <w:pPr>
        <w:pStyle w:val="NormalWeb"/>
        <w:spacing w:before="0" w:beforeAutospacing="0" w:after="0" w:afterAutospacing="0" w:line="480" w:lineRule="auto"/>
        <w:ind w:firstLine="851"/>
        <w:jc w:val="both"/>
        <w:rPr>
          <w:color w:val="000000" w:themeColor="text1"/>
        </w:rPr>
      </w:pPr>
      <w:r w:rsidRPr="006A078C">
        <w:rPr>
          <w:color w:val="000000" w:themeColor="text1"/>
        </w:rPr>
        <w:t>Bencana yang disebabkan oleh alam bisa berupa gempa bumi, banjir, gunung meletus, tsunami, tanah longsor, angin topan. Adap</w:t>
      </w:r>
      <w:r w:rsidR="00187C16" w:rsidRPr="006A078C">
        <w:rPr>
          <w:color w:val="000000" w:themeColor="text1"/>
        </w:rPr>
        <w:t xml:space="preserve">ula </w:t>
      </w:r>
      <w:r w:rsidRPr="006A078C">
        <w:rPr>
          <w:color w:val="000000" w:themeColor="text1"/>
        </w:rPr>
        <w:t xml:space="preserve"> b</w:t>
      </w:r>
      <w:r w:rsidR="00187C16" w:rsidRPr="006A078C">
        <w:rPr>
          <w:color w:val="000000" w:themeColor="text1"/>
        </w:rPr>
        <w:t xml:space="preserve">encana non alam disebabkan </w:t>
      </w:r>
      <w:r w:rsidR="00487057" w:rsidRPr="006A078C">
        <w:rPr>
          <w:color w:val="000000" w:themeColor="text1"/>
        </w:rPr>
        <w:t xml:space="preserve"> oleh peristiwa atau rangkaian peristiwa non</w:t>
      </w:r>
      <w:r w:rsidR="003D1AAB" w:rsidRPr="006A078C">
        <w:rPr>
          <w:color w:val="000000" w:themeColor="text1"/>
        </w:rPr>
        <w:t>-</w:t>
      </w:r>
      <w:r w:rsidR="00487057" w:rsidRPr="006A078C">
        <w:rPr>
          <w:color w:val="000000" w:themeColor="text1"/>
        </w:rPr>
        <w:t xml:space="preserve">alam </w:t>
      </w:r>
      <w:r w:rsidR="00187C16" w:rsidRPr="006A078C">
        <w:rPr>
          <w:color w:val="000000" w:themeColor="text1"/>
        </w:rPr>
        <w:t>diantaranya yaitu</w:t>
      </w:r>
      <w:r w:rsidR="00487057" w:rsidRPr="006A078C">
        <w:rPr>
          <w:color w:val="000000" w:themeColor="text1"/>
        </w:rPr>
        <w:t xml:space="preserve"> gagal teknologi, gagal modernisasi, epide</w:t>
      </w:r>
      <w:r w:rsidR="00187C16" w:rsidRPr="006A078C">
        <w:rPr>
          <w:color w:val="000000" w:themeColor="text1"/>
        </w:rPr>
        <w:t>mi, dan wabah penyakit, demikian pula</w:t>
      </w:r>
      <w:r w:rsidR="00487057" w:rsidRPr="006A078C">
        <w:rPr>
          <w:color w:val="000000" w:themeColor="text1"/>
        </w:rPr>
        <w:t xml:space="preserve"> bencana sosial </w:t>
      </w:r>
      <w:r w:rsidR="00187C16" w:rsidRPr="006A078C">
        <w:rPr>
          <w:color w:val="000000" w:themeColor="text1"/>
        </w:rPr>
        <w:t xml:space="preserve">yang disebabkan </w:t>
      </w:r>
      <w:r w:rsidR="00487057" w:rsidRPr="006A078C">
        <w:rPr>
          <w:color w:val="000000" w:themeColor="text1"/>
        </w:rPr>
        <w:t xml:space="preserve"> oleh peristiwa atau serangkaian peristiwa yang diakibatkan oleh manusia yang </w:t>
      </w:r>
      <w:r w:rsidR="00187C16" w:rsidRPr="006A078C">
        <w:rPr>
          <w:color w:val="000000" w:themeColor="text1"/>
        </w:rPr>
        <w:t>berupa</w:t>
      </w:r>
      <w:r w:rsidR="00487057" w:rsidRPr="006A078C">
        <w:rPr>
          <w:color w:val="000000" w:themeColor="text1"/>
        </w:rPr>
        <w:t xml:space="preserve"> konflik sosial antar</w:t>
      </w:r>
      <w:r w:rsidR="00187C16" w:rsidRPr="006A078C">
        <w:rPr>
          <w:color w:val="000000" w:themeColor="text1"/>
        </w:rPr>
        <w:t xml:space="preserve">a </w:t>
      </w:r>
      <w:r w:rsidR="00487057" w:rsidRPr="006A078C">
        <w:rPr>
          <w:color w:val="000000" w:themeColor="text1"/>
        </w:rPr>
        <w:t>kelompok atau antar</w:t>
      </w:r>
      <w:r w:rsidR="00187C16" w:rsidRPr="006A078C">
        <w:rPr>
          <w:color w:val="000000" w:themeColor="text1"/>
        </w:rPr>
        <w:t xml:space="preserve">a </w:t>
      </w:r>
      <w:r w:rsidR="00487057" w:rsidRPr="006A078C">
        <w:rPr>
          <w:color w:val="000000" w:themeColor="text1"/>
        </w:rPr>
        <w:t xml:space="preserve">komunitas masyarakat, dan teror. </w:t>
      </w:r>
    </w:p>
    <w:p w:rsidR="00187C16" w:rsidRPr="006A078C" w:rsidRDefault="00187C16" w:rsidP="00187C16">
      <w:pPr>
        <w:pStyle w:val="NormalWeb"/>
        <w:spacing w:before="0" w:beforeAutospacing="0" w:after="0" w:afterAutospacing="0" w:line="480" w:lineRule="auto"/>
        <w:ind w:firstLine="851"/>
        <w:jc w:val="both"/>
        <w:rPr>
          <w:color w:val="000000" w:themeColor="text1"/>
        </w:rPr>
      </w:pPr>
    </w:p>
    <w:p w:rsidR="00487057" w:rsidRPr="006A078C" w:rsidRDefault="00187C16" w:rsidP="00496ED5">
      <w:pPr>
        <w:pStyle w:val="NormalWeb"/>
        <w:spacing w:before="0" w:beforeAutospacing="0" w:after="0" w:afterAutospacing="0" w:line="480" w:lineRule="auto"/>
        <w:ind w:firstLine="851"/>
        <w:jc w:val="both"/>
        <w:rPr>
          <w:color w:val="000000" w:themeColor="text1"/>
        </w:rPr>
      </w:pPr>
      <w:r w:rsidRPr="006A078C">
        <w:rPr>
          <w:color w:val="000000" w:themeColor="text1"/>
        </w:rPr>
        <w:t xml:space="preserve">Bencana bencana ini datang tanpa diketahui datangnya dan menimbulkan korban yang harus ditangani. Kondisi ini bisa bertambah parah parah apabila korban yang ditimbulkan oleh bencana jumlahnya banyak sementara jumlah petugas yang menangani terbatas </w:t>
      </w:r>
      <w:r w:rsidR="00496ED5" w:rsidRPr="006A078C">
        <w:rPr>
          <w:color w:val="000000" w:themeColor="text1"/>
        </w:rPr>
        <w:t>ditambah lagi dengan lokasi bencana yang sulit dijangkau, komunikasi dengan pihak luar lokasi bencana menyebabkan bantuan yang datang minim sehingga menyebabkan terlambatnya penangan.</w:t>
      </w:r>
    </w:p>
    <w:p w:rsidR="00FD5AB1" w:rsidRPr="006A078C" w:rsidRDefault="00487057" w:rsidP="00496ED5">
      <w:pPr>
        <w:pStyle w:val="NormalWeb"/>
        <w:spacing w:before="0" w:beforeAutospacing="0" w:after="0" w:afterAutospacing="0" w:line="480" w:lineRule="auto"/>
        <w:ind w:firstLine="851"/>
        <w:jc w:val="both"/>
        <w:rPr>
          <w:color w:val="000000" w:themeColor="text1"/>
        </w:rPr>
      </w:pPr>
      <w:r w:rsidRPr="006A078C">
        <w:rPr>
          <w:color w:val="000000" w:themeColor="text1"/>
        </w:rPr>
        <w:t xml:space="preserve">Belajar dari peristiwa di atas, maka pemerintah </w:t>
      </w:r>
      <w:r w:rsidR="003D1AAB" w:rsidRPr="006A078C">
        <w:rPr>
          <w:color w:val="000000" w:themeColor="text1"/>
        </w:rPr>
        <w:t>Kabupaten Gorontalo Utara</w:t>
      </w:r>
      <w:r w:rsidRPr="006A078C">
        <w:rPr>
          <w:color w:val="000000" w:themeColor="text1"/>
        </w:rPr>
        <w:t xml:space="preserve"> harusnya mempersiapkan penanganan manajemen komunikasi menangani darurat bencana. </w:t>
      </w:r>
      <w:r w:rsidR="00496ED5" w:rsidRPr="006A078C">
        <w:rPr>
          <w:color w:val="000000" w:themeColor="text1"/>
        </w:rPr>
        <w:t>Penanganan terhadap korban bencana  dapat berjalan dengan efektin serta efisien memerlukan komunikasi maupun koordinasi yang baik. Dalam hal ini sasaran penanganan dapat berjalan sesuai prosedur yang</w:t>
      </w:r>
      <w:r w:rsidR="00FD5AB1" w:rsidRPr="006A078C">
        <w:rPr>
          <w:color w:val="000000" w:themeColor="text1"/>
        </w:rPr>
        <w:t xml:space="preserve"> cepat dan tepat serta terorganisir dengan baik.</w:t>
      </w:r>
      <w:r w:rsidR="000119D4" w:rsidRPr="006A078C">
        <w:rPr>
          <w:color w:val="000000" w:themeColor="text1"/>
        </w:rPr>
        <w:t xml:space="preserve"> </w:t>
      </w:r>
    </w:p>
    <w:p w:rsidR="000119D4" w:rsidRPr="006A078C" w:rsidRDefault="000119D4" w:rsidP="00496ED5">
      <w:pPr>
        <w:pStyle w:val="NormalWeb"/>
        <w:spacing w:before="0" w:beforeAutospacing="0" w:after="0" w:afterAutospacing="0" w:line="480" w:lineRule="auto"/>
        <w:ind w:firstLine="851"/>
        <w:jc w:val="both"/>
        <w:rPr>
          <w:color w:val="000000" w:themeColor="text1"/>
        </w:rPr>
      </w:pPr>
      <w:r w:rsidRPr="006A078C">
        <w:rPr>
          <w:color w:val="000000" w:themeColor="text1"/>
        </w:rPr>
        <w:t xml:space="preserve">Pemerintah Kabupaten Gorontalo Utara sebagai penanggung jawab penanganan bencana yang terjadi diwilayah </w:t>
      </w:r>
      <w:r w:rsidR="006673FD" w:rsidRPr="006A078C">
        <w:rPr>
          <w:color w:val="000000" w:themeColor="text1"/>
        </w:rPr>
        <w:t xml:space="preserve">Kabupaten Gorontalo, sudah selayaknya berusaha semaksimal mungkin untuk menyiapkan dengan baik segala aspek yang berhubungan dengan penanganan masalah bencana ini. </w:t>
      </w:r>
    </w:p>
    <w:p w:rsidR="0016088E" w:rsidRPr="006A078C" w:rsidRDefault="00487057" w:rsidP="00496ED5">
      <w:pPr>
        <w:pStyle w:val="NormalWeb"/>
        <w:spacing w:before="0" w:beforeAutospacing="0" w:after="0" w:afterAutospacing="0" w:line="480" w:lineRule="auto"/>
        <w:ind w:firstLine="851"/>
        <w:jc w:val="both"/>
        <w:rPr>
          <w:color w:val="000000" w:themeColor="text1"/>
        </w:rPr>
      </w:pPr>
      <w:r w:rsidRPr="006A078C">
        <w:rPr>
          <w:color w:val="000000" w:themeColor="text1"/>
        </w:rPr>
        <w:t xml:space="preserve"> </w:t>
      </w:r>
      <w:r w:rsidR="00F41173" w:rsidRPr="006A078C">
        <w:rPr>
          <w:color w:val="000000" w:themeColor="text1"/>
        </w:rPr>
        <w:t>Adanya</w:t>
      </w:r>
      <w:r w:rsidRPr="006A078C">
        <w:rPr>
          <w:color w:val="000000" w:themeColor="text1"/>
        </w:rPr>
        <w:t xml:space="preserve"> informasi</w:t>
      </w:r>
      <w:r w:rsidR="00F41173" w:rsidRPr="006A078C">
        <w:rPr>
          <w:color w:val="000000" w:themeColor="text1"/>
        </w:rPr>
        <w:t xml:space="preserve"> yang jelas dan</w:t>
      </w:r>
      <w:r w:rsidRPr="006A078C">
        <w:rPr>
          <w:color w:val="000000" w:themeColor="text1"/>
        </w:rPr>
        <w:t xml:space="preserve"> semakin mudahnya akse</w:t>
      </w:r>
      <w:r w:rsidR="00F41173" w:rsidRPr="006A078C">
        <w:rPr>
          <w:color w:val="000000" w:themeColor="text1"/>
        </w:rPr>
        <w:t>s, luasnya sumber informasi serta</w:t>
      </w:r>
      <w:r w:rsidRPr="006A078C">
        <w:rPr>
          <w:color w:val="000000" w:themeColor="text1"/>
        </w:rPr>
        <w:t xml:space="preserve"> mudahnya penyebaran informasi bencana, </w:t>
      </w:r>
      <w:r w:rsidR="00F41173" w:rsidRPr="006A078C">
        <w:rPr>
          <w:color w:val="000000" w:themeColor="text1"/>
        </w:rPr>
        <w:t>bisa masya rakat berkeinginan untuk meningkatkan keingintahuan masyrakat guna mendapatkan ketrampilan dalam menghadapi bencana. Usaha usaha ini bisa</w:t>
      </w:r>
      <w:r w:rsidR="0016088E" w:rsidRPr="006A078C">
        <w:rPr>
          <w:color w:val="000000" w:themeColor="text1"/>
        </w:rPr>
        <w:t xml:space="preserve"> memperkecil jumlah korban yang ditimbulkan dalam suatu bencana. </w:t>
      </w:r>
    </w:p>
    <w:p w:rsidR="003D1AAB" w:rsidRPr="006A078C" w:rsidRDefault="0016088E" w:rsidP="00496ED5">
      <w:pPr>
        <w:pStyle w:val="NormalWeb"/>
        <w:spacing w:before="0" w:beforeAutospacing="0" w:after="0" w:afterAutospacing="0" w:line="480" w:lineRule="auto"/>
        <w:ind w:firstLine="851"/>
        <w:jc w:val="both"/>
        <w:rPr>
          <w:b/>
          <w:i/>
          <w:color w:val="000000" w:themeColor="text1"/>
          <w:lang w:val="en-ID"/>
        </w:rPr>
      </w:pPr>
      <w:r w:rsidRPr="006A078C">
        <w:rPr>
          <w:color w:val="000000" w:themeColor="text1"/>
        </w:rPr>
        <w:lastRenderedPageBreak/>
        <w:t xml:space="preserve">Dari pengamatan penulis yang melihat </w:t>
      </w:r>
      <w:r w:rsidR="00166962" w:rsidRPr="006A078C">
        <w:rPr>
          <w:color w:val="000000" w:themeColor="text1"/>
        </w:rPr>
        <w:t xml:space="preserve">masyarakat kecamatan tomilito yang mayoritas masih kurang memahami sadar tanggap terhadap bencana mendorong penulis melakukan </w:t>
      </w:r>
      <w:r w:rsidR="00D36268" w:rsidRPr="006A078C">
        <w:rPr>
          <w:color w:val="000000"/>
        </w:rPr>
        <w:t>penelitian dengan judul:</w:t>
      </w:r>
      <w:proofErr w:type="spellStart"/>
      <w:r w:rsidR="00D36268" w:rsidRPr="006A078C">
        <w:rPr>
          <w:b/>
          <w:i/>
          <w:color w:val="000000"/>
          <w:lang w:val="en-ID"/>
        </w:rPr>
        <w:t>Pengaruh</w:t>
      </w:r>
      <w:proofErr w:type="spellEnd"/>
      <w:r w:rsidR="00D36268" w:rsidRPr="006A078C">
        <w:rPr>
          <w:b/>
          <w:i/>
          <w:color w:val="000000"/>
          <w:lang w:val="en-ID"/>
        </w:rPr>
        <w:t xml:space="preserve"> </w:t>
      </w:r>
      <w:proofErr w:type="spellStart"/>
      <w:r w:rsidR="00D36268" w:rsidRPr="006A078C">
        <w:rPr>
          <w:b/>
          <w:i/>
          <w:color w:val="000000"/>
          <w:lang w:val="en-ID"/>
        </w:rPr>
        <w:t>Sistem</w:t>
      </w:r>
      <w:proofErr w:type="spellEnd"/>
      <w:r w:rsidR="00D36268" w:rsidRPr="006A078C">
        <w:rPr>
          <w:b/>
          <w:i/>
          <w:color w:val="000000"/>
          <w:lang w:val="en-ID"/>
        </w:rPr>
        <w:t xml:space="preserve"> </w:t>
      </w:r>
      <w:proofErr w:type="spellStart"/>
      <w:r w:rsidR="00D36268" w:rsidRPr="006A078C">
        <w:rPr>
          <w:b/>
          <w:i/>
          <w:color w:val="000000"/>
          <w:lang w:val="en-ID"/>
        </w:rPr>
        <w:t>Pengelolaan</w:t>
      </w:r>
      <w:proofErr w:type="spellEnd"/>
      <w:r w:rsidR="00D36268" w:rsidRPr="006A078C">
        <w:rPr>
          <w:b/>
          <w:i/>
          <w:color w:val="000000"/>
          <w:lang w:val="en-ID"/>
        </w:rPr>
        <w:t xml:space="preserve"> </w:t>
      </w:r>
      <w:proofErr w:type="spellStart"/>
      <w:r w:rsidR="00D36268" w:rsidRPr="006A078C">
        <w:rPr>
          <w:b/>
          <w:i/>
          <w:color w:val="000000"/>
          <w:lang w:val="en-ID"/>
        </w:rPr>
        <w:t>Bencana</w:t>
      </w:r>
      <w:proofErr w:type="spellEnd"/>
      <w:r w:rsidR="00D36268" w:rsidRPr="006A078C">
        <w:rPr>
          <w:b/>
          <w:i/>
          <w:color w:val="000000"/>
          <w:lang w:val="en-ID"/>
        </w:rPr>
        <w:t xml:space="preserve"> </w:t>
      </w:r>
      <w:proofErr w:type="spellStart"/>
      <w:r w:rsidR="00D36268" w:rsidRPr="006A078C">
        <w:rPr>
          <w:b/>
          <w:i/>
          <w:color w:val="000000"/>
          <w:lang w:val="en-ID"/>
        </w:rPr>
        <w:t>Terhadap</w:t>
      </w:r>
      <w:proofErr w:type="spellEnd"/>
      <w:r w:rsidR="00D36268" w:rsidRPr="006A078C">
        <w:rPr>
          <w:b/>
          <w:i/>
          <w:color w:val="000000"/>
          <w:lang w:val="en-ID"/>
        </w:rPr>
        <w:t xml:space="preserve"> </w:t>
      </w:r>
      <w:proofErr w:type="spellStart"/>
      <w:r w:rsidR="00D36268" w:rsidRPr="006A078C">
        <w:rPr>
          <w:b/>
          <w:i/>
          <w:color w:val="000000"/>
          <w:lang w:val="en-ID"/>
        </w:rPr>
        <w:t>Efektifitas</w:t>
      </w:r>
      <w:proofErr w:type="spellEnd"/>
      <w:r w:rsidR="00D36268" w:rsidRPr="006A078C">
        <w:rPr>
          <w:b/>
          <w:i/>
          <w:color w:val="000000"/>
          <w:lang w:val="en-ID"/>
        </w:rPr>
        <w:t xml:space="preserve"> </w:t>
      </w:r>
      <w:proofErr w:type="spellStart"/>
      <w:r w:rsidR="00D36268" w:rsidRPr="006A078C">
        <w:rPr>
          <w:b/>
          <w:i/>
          <w:color w:val="000000"/>
          <w:lang w:val="en-ID"/>
        </w:rPr>
        <w:t>Penanggulangan</w:t>
      </w:r>
      <w:proofErr w:type="spellEnd"/>
      <w:r w:rsidR="00D36268" w:rsidRPr="006A078C">
        <w:rPr>
          <w:b/>
          <w:i/>
          <w:color w:val="000000"/>
          <w:lang w:val="en-ID"/>
        </w:rPr>
        <w:t xml:space="preserve"> </w:t>
      </w:r>
      <w:proofErr w:type="spellStart"/>
      <w:r w:rsidR="00D36268" w:rsidRPr="006A078C">
        <w:rPr>
          <w:b/>
          <w:i/>
          <w:color w:val="000000"/>
          <w:lang w:val="en-ID"/>
        </w:rPr>
        <w:t>Bencana</w:t>
      </w:r>
      <w:proofErr w:type="spellEnd"/>
      <w:r w:rsidR="00D36268" w:rsidRPr="006A078C">
        <w:rPr>
          <w:b/>
          <w:i/>
          <w:color w:val="000000"/>
          <w:lang w:val="en-ID"/>
        </w:rPr>
        <w:t xml:space="preserve"> Di </w:t>
      </w:r>
      <w:proofErr w:type="spellStart"/>
      <w:r w:rsidR="00D36268" w:rsidRPr="006A078C">
        <w:rPr>
          <w:b/>
          <w:i/>
          <w:color w:val="000000"/>
          <w:lang w:val="en-ID"/>
        </w:rPr>
        <w:t>Kecamatan</w:t>
      </w:r>
      <w:proofErr w:type="spellEnd"/>
      <w:r w:rsidR="00D36268" w:rsidRPr="006A078C">
        <w:rPr>
          <w:b/>
          <w:i/>
          <w:color w:val="000000"/>
          <w:lang w:val="en-ID"/>
        </w:rPr>
        <w:t xml:space="preserve"> </w:t>
      </w:r>
      <w:proofErr w:type="spellStart"/>
      <w:r w:rsidR="00CA17C3" w:rsidRPr="006A078C">
        <w:rPr>
          <w:b/>
          <w:i/>
          <w:color w:val="000000"/>
          <w:lang w:val="en-ID"/>
        </w:rPr>
        <w:t>To</w:t>
      </w:r>
      <w:r w:rsidR="00D36268" w:rsidRPr="006A078C">
        <w:rPr>
          <w:b/>
          <w:i/>
          <w:color w:val="000000"/>
          <w:lang w:val="en-ID"/>
        </w:rPr>
        <w:t>milito</w:t>
      </w:r>
      <w:proofErr w:type="spellEnd"/>
      <w:r w:rsidR="00D36268" w:rsidRPr="006A078C">
        <w:rPr>
          <w:b/>
          <w:i/>
          <w:color w:val="000000"/>
          <w:lang w:val="en-ID"/>
        </w:rPr>
        <w:t xml:space="preserve"> </w:t>
      </w:r>
      <w:proofErr w:type="spellStart"/>
      <w:r w:rsidR="00D36268" w:rsidRPr="006A078C">
        <w:rPr>
          <w:b/>
          <w:i/>
          <w:color w:val="000000"/>
          <w:lang w:val="en-ID"/>
        </w:rPr>
        <w:t>Kabupaten</w:t>
      </w:r>
      <w:proofErr w:type="spellEnd"/>
      <w:r w:rsidR="00D36268" w:rsidRPr="006A078C">
        <w:rPr>
          <w:b/>
          <w:i/>
          <w:color w:val="000000"/>
          <w:lang w:val="en-ID"/>
        </w:rPr>
        <w:t xml:space="preserve"> </w:t>
      </w:r>
      <w:proofErr w:type="spellStart"/>
      <w:r w:rsidR="00D36268" w:rsidRPr="006A078C">
        <w:rPr>
          <w:b/>
          <w:i/>
          <w:color w:val="000000"/>
          <w:lang w:val="en-ID"/>
        </w:rPr>
        <w:t>Gorontalo</w:t>
      </w:r>
      <w:proofErr w:type="spellEnd"/>
      <w:r w:rsidR="00D36268" w:rsidRPr="006A078C">
        <w:rPr>
          <w:b/>
          <w:i/>
          <w:color w:val="000000"/>
          <w:lang w:val="en-ID"/>
        </w:rPr>
        <w:t xml:space="preserve"> Utara</w:t>
      </w:r>
    </w:p>
    <w:p w:rsidR="003D1AAB" w:rsidRPr="006A078C" w:rsidRDefault="003D1AAB" w:rsidP="003D1AAB">
      <w:pPr>
        <w:pStyle w:val="NormalWeb"/>
        <w:spacing w:before="0" w:beforeAutospacing="0" w:after="0" w:afterAutospacing="0" w:line="480" w:lineRule="auto"/>
        <w:jc w:val="both"/>
        <w:rPr>
          <w:b/>
          <w:color w:val="000000" w:themeColor="text1"/>
        </w:rPr>
      </w:pPr>
      <w:r w:rsidRPr="006A078C">
        <w:rPr>
          <w:b/>
          <w:color w:val="000000" w:themeColor="text1"/>
        </w:rPr>
        <w:t>1.2 Rumusan Masalah</w:t>
      </w:r>
    </w:p>
    <w:p w:rsidR="00487057" w:rsidRPr="006A078C" w:rsidRDefault="00487057" w:rsidP="003D1AAB">
      <w:pPr>
        <w:pStyle w:val="NormalWeb"/>
        <w:spacing w:before="0" w:beforeAutospacing="0" w:after="0" w:afterAutospacing="0" w:line="480" w:lineRule="auto"/>
        <w:ind w:firstLine="567"/>
        <w:jc w:val="both"/>
        <w:rPr>
          <w:color w:val="000000" w:themeColor="text1"/>
        </w:rPr>
      </w:pPr>
      <w:r w:rsidRPr="006A078C">
        <w:rPr>
          <w:color w:val="000000" w:themeColor="text1"/>
        </w:rPr>
        <w:t>Adapun rumusan masalah dalam penelitian ini adalah:</w:t>
      </w:r>
    </w:p>
    <w:p w:rsidR="00487057" w:rsidRPr="006A078C" w:rsidRDefault="00487057" w:rsidP="00487057">
      <w:pPr>
        <w:pStyle w:val="NormalWeb"/>
        <w:numPr>
          <w:ilvl w:val="0"/>
          <w:numId w:val="24"/>
        </w:numPr>
        <w:spacing w:before="0" w:beforeAutospacing="0" w:after="0" w:afterAutospacing="0" w:line="480" w:lineRule="auto"/>
        <w:jc w:val="both"/>
        <w:rPr>
          <w:color w:val="000000" w:themeColor="text1"/>
        </w:rPr>
      </w:pPr>
      <w:r w:rsidRPr="006A078C">
        <w:rPr>
          <w:color w:val="000000" w:themeColor="text1"/>
        </w:rPr>
        <w:t xml:space="preserve">Seberapa besar pengaruh antara faktor Komunikasi (X1), Informasi (X2), Koordinasi (X3) dan Kerjasama (X4) secara simultan terhadap Efektifitas Penanggulangan Bencana di </w:t>
      </w:r>
      <w:r w:rsidR="002C3D19" w:rsidRPr="006A078C">
        <w:rPr>
          <w:color w:val="000000" w:themeColor="text1"/>
        </w:rPr>
        <w:t xml:space="preserve">Kecamatan </w:t>
      </w:r>
      <w:r w:rsidR="00CA17C3" w:rsidRPr="006A078C">
        <w:rPr>
          <w:color w:val="000000" w:themeColor="text1"/>
        </w:rPr>
        <w:t>T</w:t>
      </w:r>
      <w:r w:rsidR="00CA17C3" w:rsidRPr="006A078C">
        <w:rPr>
          <w:color w:val="000000" w:themeColor="text1"/>
          <w:lang w:val="en-ID"/>
        </w:rPr>
        <w:t>o</w:t>
      </w:r>
      <w:r w:rsidR="00CA17C3" w:rsidRPr="006A078C">
        <w:rPr>
          <w:color w:val="000000" w:themeColor="text1"/>
        </w:rPr>
        <w:t>milito</w:t>
      </w:r>
      <w:r w:rsidR="003D1AAB" w:rsidRPr="006A078C">
        <w:rPr>
          <w:color w:val="000000" w:themeColor="text1"/>
        </w:rPr>
        <w:t>Kabupaten Gorontalo Utara</w:t>
      </w:r>
      <w:r w:rsidRPr="006A078C">
        <w:rPr>
          <w:color w:val="000000" w:themeColor="text1"/>
        </w:rPr>
        <w:t>?</w:t>
      </w:r>
    </w:p>
    <w:p w:rsidR="00487057" w:rsidRPr="006A078C" w:rsidRDefault="00487057" w:rsidP="00487057">
      <w:pPr>
        <w:pStyle w:val="NormalWeb"/>
        <w:numPr>
          <w:ilvl w:val="0"/>
          <w:numId w:val="24"/>
        </w:numPr>
        <w:spacing w:before="0" w:beforeAutospacing="0" w:after="0" w:afterAutospacing="0" w:line="480" w:lineRule="auto"/>
        <w:jc w:val="both"/>
        <w:rPr>
          <w:color w:val="000000" w:themeColor="text1"/>
        </w:rPr>
      </w:pPr>
      <w:r w:rsidRPr="006A078C">
        <w:rPr>
          <w:color w:val="000000" w:themeColor="text1"/>
        </w:rPr>
        <w:t xml:space="preserve">Seberapa besar pengaruh pengaruh antara faktor Komunikasi (X1) secara Parsial terhadap Efektifitas Penanggulangan Bencana di </w:t>
      </w:r>
      <w:r w:rsidR="002C3D19" w:rsidRPr="006A078C">
        <w:rPr>
          <w:color w:val="000000" w:themeColor="text1"/>
        </w:rPr>
        <w:t xml:space="preserve">Kecamatan </w:t>
      </w:r>
      <w:r w:rsidR="00CA17C3" w:rsidRPr="006A078C">
        <w:rPr>
          <w:color w:val="000000" w:themeColor="text1"/>
        </w:rPr>
        <w:t>T</w:t>
      </w:r>
      <w:r w:rsidR="00CA17C3" w:rsidRPr="006A078C">
        <w:rPr>
          <w:color w:val="000000" w:themeColor="text1"/>
          <w:lang w:val="en-ID"/>
        </w:rPr>
        <w:t>o</w:t>
      </w:r>
      <w:r w:rsidR="00CA17C3" w:rsidRPr="006A078C">
        <w:rPr>
          <w:color w:val="000000" w:themeColor="text1"/>
        </w:rPr>
        <w:t>milito</w:t>
      </w:r>
      <w:r w:rsidR="003D1AAB" w:rsidRPr="006A078C">
        <w:rPr>
          <w:color w:val="000000" w:themeColor="text1"/>
        </w:rPr>
        <w:t>Kabupaten Gorontalo Utara</w:t>
      </w:r>
      <w:r w:rsidRPr="006A078C">
        <w:rPr>
          <w:color w:val="000000" w:themeColor="text1"/>
        </w:rPr>
        <w:t>?</w:t>
      </w:r>
    </w:p>
    <w:p w:rsidR="00487057" w:rsidRPr="006A078C" w:rsidRDefault="00487057" w:rsidP="00487057">
      <w:pPr>
        <w:pStyle w:val="NormalWeb"/>
        <w:numPr>
          <w:ilvl w:val="0"/>
          <w:numId w:val="24"/>
        </w:numPr>
        <w:spacing w:before="0" w:beforeAutospacing="0" w:after="0" w:afterAutospacing="0" w:line="480" w:lineRule="auto"/>
        <w:jc w:val="both"/>
        <w:rPr>
          <w:color w:val="000000" w:themeColor="text1"/>
        </w:rPr>
      </w:pPr>
      <w:r w:rsidRPr="006A078C">
        <w:rPr>
          <w:color w:val="000000" w:themeColor="text1"/>
        </w:rPr>
        <w:t xml:space="preserve">Seberapa besar pengaruh antara faktor Informasi (X2) secara Parsial terhadap Efektifitas Penanggulangan Bencana di </w:t>
      </w:r>
      <w:r w:rsidR="002C3D19" w:rsidRPr="006A078C">
        <w:rPr>
          <w:color w:val="000000" w:themeColor="text1"/>
        </w:rPr>
        <w:t xml:space="preserve">Kecamatan </w:t>
      </w:r>
      <w:r w:rsidR="00CA17C3" w:rsidRPr="006A078C">
        <w:rPr>
          <w:color w:val="000000" w:themeColor="text1"/>
        </w:rPr>
        <w:t>T</w:t>
      </w:r>
      <w:r w:rsidR="00CA17C3" w:rsidRPr="006A078C">
        <w:rPr>
          <w:color w:val="000000" w:themeColor="text1"/>
          <w:lang w:val="en-ID"/>
        </w:rPr>
        <w:t>o</w:t>
      </w:r>
      <w:r w:rsidR="00CA17C3" w:rsidRPr="006A078C">
        <w:rPr>
          <w:color w:val="000000" w:themeColor="text1"/>
        </w:rPr>
        <w:t>milito</w:t>
      </w:r>
      <w:r w:rsidR="003D1AAB" w:rsidRPr="006A078C">
        <w:rPr>
          <w:color w:val="000000" w:themeColor="text1"/>
        </w:rPr>
        <w:t>Kabupaten Gorontalo Utara</w:t>
      </w:r>
      <w:r w:rsidRPr="006A078C">
        <w:rPr>
          <w:color w:val="000000" w:themeColor="text1"/>
        </w:rPr>
        <w:t>?</w:t>
      </w:r>
    </w:p>
    <w:p w:rsidR="00487057" w:rsidRPr="006A078C" w:rsidRDefault="00487057" w:rsidP="00487057">
      <w:pPr>
        <w:pStyle w:val="NormalWeb"/>
        <w:numPr>
          <w:ilvl w:val="0"/>
          <w:numId w:val="24"/>
        </w:numPr>
        <w:spacing w:before="0" w:beforeAutospacing="0" w:after="0" w:afterAutospacing="0" w:line="480" w:lineRule="auto"/>
        <w:jc w:val="both"/>
        <w:rPr>
          <w:color w:val="000000" w:themeColor="text1"/>
        </w:rPr>
      </w:pPr>
      <w:r w:rsidRPr="006A078C">
        <w:rPr>
          <w:color w:val="000000" w:themeColor="text1"/>
        </w:rPr>
        <w:t xml:space="preserve">Seberapa besar pengaruh antara faktor Koordinasi (X3) secara Parsial terhadap Efektifitas Penanggulangan Bencana di </w:t>
      </w:r>
      <w:r w:rsidR="002C3D19" w:rsidRPr="006A078C">
        <w:rPr>
          <w:color w:val="000000" w:themeColor="text1"/>
        </w:rPr>
        <w:t xml:space="preserve">Kecamatan </w:t>
      </w:r>
      <w:r w:rsidR="00CA17C3" w:rsidRPr="006A078C">
        <w:rPr>
          <w:color w:val="000000" w:themeColor="text1"/>
        </w:rPr>
        <w:t>T</w:t>
      </w:r>
      <w:r w:rsidR="00CA17C3" w:rsidRPr="006A078C">
        <w:rPr>
          <w:color w:val="000000" w:themeColor="text1"/>
          <w:lang w:val="en-ID"/>
        </w:rPr>
        <w:t>o</w:t>
      </w:r>
      <w:r w:rsidR="00CA17C3" w:rsidRPr="006A078C">
        <w:rPr>
          <w:color w:val="000000" w:themeColor="text1"/>
        </w:rPr>
        <w:t xml:space="preserve">milito </w:t>
      </w:r>
      <w:r w:rsidR="003D1AAB" w:rsidRPr="006A078C">
        <w:rPr>
          <w:color w:val="000000" w:themeColor="text1"/>
        </w:rPr>
        <w:t>Kabupaten Gorontalo Utara</w:t>
      </w:r>
      <w:r w:rsidRPr="006A078C">
        <w:rPr>
          <w:color w:val="000000" w:themeColor="text1"/>
        </w:rPr>
        <w:t>?</w:t>
      </w:r>
    </w:p>
    <w:p w:rsidR="00487057" w:rsidRPr="006A078C" w:rsidRDefault="00487057" w:rsidP="00487057">
      <w:pPr>
        <w:pStyle w:val="NormalWeb"/>
        <w:numPr>
          <w:ilvl w:val="0"/>
          <w:numId w:val="24"/>
        </w:numPr>
        <w:spacing w:before="0" w:beforeAutospacing="0" w:after="0" w:afterAutospacing="0" w:line="480" w:lineRule="auto"/>
        <w:jc w:val="both"/>
        <w:rPr>
          <w:color w:val="000000" w:themeColor="text1"/>
        </w:rPr>
      </w:pPr>
      <w:r w:rsidRPr="006A078C">
        <w:rPr>
          <w:color w:val="000000" w:themeColor="text1"/>
        </w:rPr>
        <w:t xml:space="preserve">Seberapa besar pengaruh antara faktor Kerjsama (X4) secara Parsial terhadap Efektifitas Penanggulangan Bencana di </w:t>
      </w:r>
      <w:r w:rsidR="002C3D19" w:rsidRPr="006A078C">
        <w:rPr>
          <w:color w:val="000000" w:themeColor="text1"/>
        </w:rPr>
        <w:t xml:space="preserve">Kecamatan </w:t>
      </w:r>
      <w:r w:rsidR="00CA17C3" w:rsidRPr="006A078C">
        <w:rPr>
          <w:color w:val="000000" w:themeColor="text1"/>
        </w:rPr>
        <w:t>T</w:t>
      </w:r>
      <w:r w:rsidR="00CA17C3" w:rsidRPr="006A078C">
        <w:rPr>
          <w:color w:val="000000" w:themeColor="text1"/>
          <w:lang w:val="en-ID"/>
        </w:rPr>
        <w:t>o</w:t>
      </w:r>
      <w:r w:rsidR="00CA17C3" w:rsidRPr="006A078C">
        <w:rPr>
          <w:color w:val="000000" w:themeColor="text1"/>
        </w:rPr>
        <w:t>milito</w:t>
      </w:r>
      <w:r w:rsidR="003D1AAB" w:rsidRPr="006A078C">
        <w:rPr>
          <w:color w:val="000000" w:themeColor="text1"/>
        </w:rPr>
        <w:t>Kabupaten Gorontalo Utara</w:t>
      </w:r>
      <w:r w:rsidRPr="006A078C">
        <w:rPr>
          <w:color w:val="000000" w:themeColor="text1"/>
        </w:rPr>
        <w:t>?</w:t>
      </w:r>
    </w:p>
    <w:p w:rsidR="006301D9" w:rsidRPr="006A078C" w:rsidRDefault="006301D9" w:rsidP="006301D9">
      <w:pPr>
        <w:pStyle w:val="NormalWeb"/>
        <w:spacing w:before="0" w:beforeAutospacing="0" w:after="0" w:afterAutospacing="0" w:line="480" w:lineRule="auto"/>
        <w:ind w:left="720"/>
        <w:jc w:val="both"/>
        <w:rPr>
          <w:color w:val="000000" w:themeColor="text1"/>
        </w:rPr>
      </w:pPr>
    </w:p>
    <w:p w:rsidR="003D1AAB" w:rsidRPr="006A078C" w:rsidRDefault="003D1AAB" w:rsidP="003D1AAB">
      <w:pPr>
        <w:pStyle w:val="NormalWeb"/>
        <w:numPr>
          <w:ilvl w:val="1"/>
          <w:numId w:val="26"/>
        </w:numPr>
        <w:spacing w:before="0" w:beforeAutospacing="0" w:after="0" w:afterAutospacing="0" w:line="480" w:lineRule="auto"/>
        <w:jc w:val="both"/>
        <w:rPr>
          <w:b/>
          <w:color w:val="000000" w:themeColor="text1"/>
        </w:rPr>
      </w:pPr>
      <w:r w:rsidRPr="006A078C">
        <w:rPr>
          <w:b/>
          <w:color w:val="000000" w:themeColor="text1"/>
        </w:rPr>
        <w:t>Maksud dan Tujuan Penelitin</w:t>
      </w:r>
    </w:p>
    <w:p w:rsidR="003D1AAB" w:rsidRPr="006A078C" w:rsidRDefault="003D1AAB" w:rsidP="003D1AAB">
      <w:pPr>
        <w:pStyle w:val="NormalWeb"/>
        <w:numPr>
          <w:ilvl w:val="2"/>
          <w:numId w:val="26"/>
        </w:numPr>
        <w:spacing w:before="0" w:beforeAutospacing="0" w:after="0" w:afterAutospacing="0" w:line="480" w:lineRule="auto"/>
        <w:jc w:val="both"/>
        <w:rPr>
          <w:b/>
          <w:color w:val="000000" w:themeColor="text1"/>
        </w:rPr>
      </w:pPr>
      <w:r w:rsidRPr="006A078C">
        <w:rPr>
          <w:b/>
          <w:color w:val="000000" w:themeColor="text1"/>
        </w:rPr>
        <w:t>Maksud Penelitian</w:t>
      </w:r>
    </w:p>
    <w:p w:rsidR="003D1AAB" w:rsidRPr="006A078C" w:rsidRDefault="003D1AAB" w:rsidP="003D1AAB">
      <w:pPr>
        <w:pStyle w:val="NormalWeb"/>
        <w:spacing w:before="0" w:beforeAutospacing="0" w:after="0" w:afterAutospacing="0" w:line="480" w:lineRule="auto"/>
        <w:ind w:left="720"/>
        <w:jc w:val="both"/>
        <w:rPr>
          <w:color w:val="000000" w:themeColor="text1"/>
        </w:rPr>
      </w:pPr>
      <w:r w:rsidRPr="006A078C">
        <w:rPr>
          <w:color w:val="000000" w:themeColor="text1"/>
        </w:rPr>
        <w:t xml:space="preserve">Penelitian ini mengkaji tentang pengaruh sistem pengelolaan bencana terhadap penaggulangan bencan di kecamatan </w:t>
      </w:r>
      <w:r w:rsidR="00CA17C3" w:rsidRPr="006A078C">
        <w:rPr>
          <w:color w:val="000000" w:themeColor="text1"/>
        </w:rPr>
        <w:t>T</w:t>
      </w:r>
      <w:r w:rsidR="00CA17C3" w:rsidRPr="006A078C">
        <w:rPr>
          <w:color w:val="000000" w:themeColor="text1"/>
          <w:lang w:val="en-ID"/>
        </w:rPr>
        <w:t>o</w:t>
      </w:r>
      <w:r w:rsidR="00CA17C3" w:rsidRPr="006A078C">
        <w:rPr>
          <w:color w:val="000000" w:themeColor="text1"/>
        </w:rPr>
        <w:t>milito</w:t>
      </w:r>
      <w:r w:rsidRPr="006A078C">
        <w:rPr>
          <w:color w:val="000000" w:themeColor="text1"/>
        </w:rPr>
        <w:t xml:space="preserve"> Kabupaten Gorontalo Utara.</w:t>
      </w:r>
    </w:p>
    <w:p w:rsidR="003D1AAB" w:rsidRPr="006A078C" w:rsidRDefault="003D1AAB" w:rsidP="003D1AAB">
      <w:pPr>
        <w:pStyle w:val="NormalWeb"/>
        <w:spacing w:before="0" w:beforeAutospacing="0" w:after="0" w:afterAutospacing="0" w:line="480" w:lineRule="auto"/>
        <w:ind w:left="720"/>
        <w:jc w:val="both"/>
        <w:rPr>
          <w:color w:val="000000" w:themeColor="text1"/>
        </w:rPr>
      </w:pPr>
    </w:p>
    <w:p w:rsidR="003D1AAB" w:rsidRPr="006A078C" w:rsidRDefault="003D1AAB" w:rsidP="003D1AAB">
      <w:pPr>
        <w:pStyle w:val="NormalWeb"/>
        <w:numPr>
          <w:ilvl w:val="2"/>
          <w:numId w:val="26"/>
        </w:numPr>
        <w:spacing w:before="0" w:beforeAutospacing="0" w:after="0" w:afterAutospacing="0" w:line="480" w:lineRule="auto"/>
        <w:jc w:val="both"/>
        <w:rPr>
          <w:b/>
          <w:color w:val="000000" w:themeColor="text1"/>
        </w:rPr>
      </w:pPr>
      <w:r w:rsidRPr="006A078C">
        <w:rPr>
          <w:b/>
          <w:color w:val="000000" w:themeColor="text1"/>
        </w:rPr>
        <w:t>Tujuan penelitian</w:t>
      </w:r>
    </w:p>
    <w:p w:rsidR="003D1AAB" w:rsidRPr="006A078C" w:rsidRDefault="003D1AAB" w:rsidP="003D1AAB">
      <w:pPr>
        <w:pStyle w:val="NormalWeb"/>
        <w:spacing w:before="0" w:beforeAutospacing="0" w:after="0" w:afterAutospacing="0" w:line="480" w:lineRule="auto"/>
        <w:ind w:left="720"/>
        <w:jc w:val="both"/>
        <w:rPr>
          <w:color w:val="000000" w:themeColor="text1"/>
        </w:rPr>
      </w:pPr>
      <w:r w:rsidRPr="006A078C">
        <w:rPr>
          <w:color w:val="000000" w:themeColor="text1"/>
        </w:rPr>
        <w:t>Tujuan penelitian ini adalah :</w:t>
      </w:r>
    </w:p>
    <w:p w:rsidR="003D1AAB" w:rsidRPr="006A078C" w:rsidRDefault="002C3D19" w:rsidP="003D1AAB">
      <w:pPr>
        <w:pStyle w:val="NormalWeb"/>
        <w:numPr>
          <w:ilvl w:val="0"/>
          <w:numId w:val="27"/>
        </w:numPr>
        <w:spacing w:before="0" w:beforeAutospacing="0" w:after="0" w:afterAutospacing="0" w:line="480" w:lineRule="auto"/>
        <w:jc w:val="both"/>
        <w:rPr>
          <w:color w:val="000000" w:themeColor="text1"/>
        </w:rPr>
      </w:pPr>
      <w:r w:rsidRPr="006A078C">
        <w:rPr>
          <w:color w:val="000000" w:themeColor="text1"/>
        </w:rPr>
        <w:t xml:space="preserve">Untuk mengetahui </w:t>
      </w:r>
      <w:r w:rsidR="003D1AAB" w:rsidRPr="006A078C">
        <w:rPr>
          <w:color w:val="000000" w:themeColor="text1"/>
        </w:rPr>
        <w:t xml:space="preserve">pengaruh antara faktor Komunikasi (X1), Informasi (X2), Koordinasi (X3) dan Kerjasama (X4) secara simultan terhadap Efektifitas Penanggulangan Bencana di </w:t>
      </w:r>
      <w:r w:rsidRPr="006A078C">
        <w:rPr>
          <w:color w:val="000000" w:themeColor="text1"/>
        </w:rPr>
        <w:t xml:space="preserve">Kecamatan </w:t>
      </w:r>
      <w:r w:rsidR="00CA17C3" w:rsidRPr="006A078C">
        <w:rPr>
          <w:color w:val="000000" w:themeColor="text1"/>
        </w:rPr>
        <w:t>T</w:t>
      </w:r>
      <w:r w:rsidR="00CA17C3" w:rsidRPr="006A078C">
        <w:rPr>
          <w:color w:val="000000" w:themeColor="text1"/>
          <w:lang w:val="en-ID"/>
        </w:rPr>
        <w:t>o</w:t>
      </w:r>
      <w:r w:rsidR="00CA17C3" w:rsidRPr="006A078C">
        <w:rPr>
          <w:color w:val="000000" w:themeColor="text1"/>
        </w:rPr>
        <w:t>milito</w:t>
      </w:r>
      <w:r w:rsidR="003D1AAB" w:rsidRPr="006A078C">
        <w:rPr>
          <w:color w:val="000000" w:themeColor="text1"/>
        </w:rPr>
        <w:t>Kabupaten Gorontalo Utara</w:t>
      </w:r>
      <w:r w:rsidRPr="006A078C">
        <w:rPr>
          <w:color w:val="000000" w:themeColor="text1"/>
        </w:rPr>
        <w:t>.</w:t>
      </w:r>
    </w:p>
    <w:p w:rsidR="003D1AAB" w:rsidRPr="006A078C" w:rsidRDefault="002C3D19" w:rsidP="003D1AAB">
      <w:pPr>
        <w:pStyle w:val="NormalWeb"/>
        <w:numPr>
          <w:ilvl w:val="0"/>
          <w:numId w:val="27"/>
        </w:numPr>
        <w:spacing w:before="0" w:beforeAutospacing="0" w:after="0" w:afterAutospacing="0" w:line="480" w:lineRule="auto"/>
        <w:jc w:val="both"/>
        <w:rPr>
          <w:color w:val="000000" w:themeColor="text1"/>
        </w:rPr>
      </w:pPr>
      <w:r w:rsidRPr="006A078C">
        <w:rPr>
          <w:color w:val="000000" w:themeColor="text1"/>
        </w:rPr>
        <w:t xml:space="preserve">Untuk mengetahui </w:t>
      </w:r>
      <w:r w:rsidR="003D1AAB" w:rsidRPr="006A078C">
        <w:rPr>
          <w:color w:val="000000" w:themeColor="text1"/>
        </w:rPr>
        <w:t xml:space="preserve">pengaruh pengaruh antara faktor Komunikasi (X1) secara Parsial terhadap Efektifitas Penanggulangan Bencana di </w:t>
      </w:r>
      <w:r w:rsidRPr="006A078C">
        <w:rPr>
          <w:color w:val="000000" w:themeColor="text1"/>
        </w:rPr>
        <w:t xml:space="preserve">Kecamatan </w:t>
      </w:r>
      <w:r w:rsidR="00CA17C3" w:rsidRPr="006A078C">
        <w:rPr>
          <w:color w:val="000000" w:themeColor="text1"/>
        </w:rPr>
        <w:t>T</w:t>
      </w:r>
      <w:r w:rsidR="00CA17C3" w:rsidRPr="006A078C">
        <w:rPr>
          <w:color w:val="000000" w:themeColor="text1"/>
          <w:lang w:val="en-ID"/>
        </w:rPr>
        <w:t>o</w:t>
      </w:r>
      <w:r w:rsidR="00CA17C3" w:rsidRPr="006A078C">
        <w:rPr>
          <w:color w:val="000000" w:themeColor="text1"/>
        </w:rPr>
        <w:t>milito</w:t>
      </w:r>
      <w:r w:rsidR="003D1AAB" w:rsidRPr="006A078C">
        <w:rPr>
          <w:color w:val="000000" w:themeColor="text1"/>
        </w:rPr>
        <w:t>Kabupaten Gorontalo Utara</w:t>
      </w:r>
      <w:r w:rsidRPr="006A078C">
        <w:rPr>
          <w:color w:val="000000" w:themeColor="text1"/>
        </w:rPr>
        <w:t>.</w:t>
      </w:r>
    </w:p>
    <w:p w:rsidR="003D1AAB" w:rsidRPr="006A078C" w:rsidRDefault="002C3D19" w:rsidP="003D1AAB">
      <w:pPr>
        <w:pStyle w:val="NormalWeb"/>
        <w:numPr>
          <w:ilvl w:val="0"/>
          <w:numId w:val="27"/>
        </w:numPr>
        <w:spacing w:before="0" w:beforeAutospacing="0" w:after="0" w:afterAutospacing="0" w:line="480" w:lineRule="auto"/>
        <w:jc w:val="both"/>
        <w:rPr>
          <w:color w:val="000000" w:themeColor="text1"/>
        </w:rPr>
      </w:pPr>
      <w:r w:rsidRPr="006A078C">
        <w:rPr>
          <w:color w:val="000000" w:themeColor="text1"/>
        </w:rPr>
        <w:t xml:space="preserve">Untuk mengetahui </w:t>
      </w:r>
      <w:r w:rsidR="003D1AAB" w:rsidRPr="006A078C">
        <w:rPr>
          <w:color w:val="000000" w:themeColor="text1"/>
        </w:rPr>
        <w:t xml:space="preserve">pengaruh antara faktor Informasi (X2) secara Parsial terhadap Efektifitas Penanggulangan Bencana di </w:t>
      </w:r>
      <w:r w:rsidRPr="006A078C">
        <w:rPr>
          <w:color w:val="000000" w:themeColor="text1"/>
        </w:rPr>
        <w:t xml:space="preserve">Kecamatan </w:t>
      </w:r>
      <w:r w:rsidR="00CA17C3" w:rsidRPr="006A078C">
        <w:rPr>
          <w:color w:val="000000" w:themeColor="text1"/>
        </w:rPr>
        <w:t>T</w:t>
      </w:r>
      <w:r w:rsidR="00CA17C3" w:rsidRPr="006A078C">
        <w:rPr>
          <w:color w:val="000000" w:themeColor="text1"/>
          <w:lang w:val="en-ID"/>
        </w:rPr>
        <w:t>o</w:t>
      </w:r>
      <w:r w:rsidR="00CA17C3" w:rsidRPr="006A078C">
        <w:rPr>
          <w:color w:val="000000" w:themeColor="text1"/>
        </w:rPr>
        <w:t>milito</w:t>
      </w:r>
      <w:r w:rsidR="003D1AAB" w:rsidRPr="006A078C">
        <w:rPr>
          <w:color w:val="000000" w:themeColor="text1"/>
        </w:rPr>
        <w:t>Kabupaten Gorontalo Utara</w:t>
      </w:r>
      <w:r w:rsidRPr="006A078C">
        <w:rPr>
          <w:color w:val="000000" w:themeColor="text1"/>
        </w:rPr>
        <w:t>.</w:t>
      </w:r>
    </w:p>
    <w:p w:rsidR="003D1AAB" w:rsidRPr="006A078C" w:rsidRDefault="002C3D19" w:rsidP="003D1AAB">
      <w:pPr>
        <w:pStyle w:val="NormalWeb"/>
        <w:numPr>
          <w:ilvl w:val="0"/>
          <w:numId w:val="27"/>
        </w:numPr>
        <w:spacing w:before="0" w:beforeAutospacing="0" w:after="0" w:afterAutospacing="0" w:line="480" w:lineRule="auto"/>
        <w:jc w:val="both"/>
        <w:rPr>
          <w:color w:val="000000" w:themeColor="text1"/>
        </w:rPr>
      </w:pPr>
      <w:r w:rsidRPr="006A078C">
        <w:rPr>
          <w:color w:val="000000" w:themeColor="text1"/>
        </w:rPr>
        <w:t xml:space="preserve">Untuk mengetahui </w:t>
      </w:r>
      <w:r w:rsidR="003D1AAB" w:rsidRPr="006A078C">
        <w:rPr>
          <w:color w:val="000000" w:themeColor="text1"/>
        </w:rPr>
        <w:t xml:space="preserve">pengaruh antara faktor Koordinasi (X3) secara Parsial terhadap Efektifitas Penanggulangan Bencana di </w:t>
      </w:r>
      <w:r w:rsidRPr="006A078C">
        <w:rPr>
          <w:color w:val="000000" w:themeColor="text1"/>
        </w:rPr>
        <w:t xml:space="preserve">Kecamatan </w:t>
      </w:r>
      <w:r w:rsidR="00CA17C3" w:rsidRPr="006A078C">
        <w:rPr>
          <w:color w:val="000000" w:themeColor="text1"/>
        </w:rPr>
        <w:t>T</w:t>
      </w:r>
      <w:r w:rsidR="00CA17C3" w:rsidRPr="006A078C">
        <w:rPr>
          <w:color w:val="000000" w:themeColor="text1"/>
          <w:lang w:val="en-ID"/>
        </w:rPr>
        <w:t>o</w:t>
      </w:r>
      <w:r w:rsidR="00CA17C3" w:rsidRPr="006A078C">
        <w:rPr>
          <w:color w:val="000000" w:themeColor="text1"/>
        </w:rPr>
        <w:t>milito</w:t>
      </w:r>
      <w:r w:rsidR="003D1AAB" w:rsidRPr="006A078C">
        <w:rPr>
          <w:color w:val="000000" w:themeColor="text1"/>
        </w:rPr>
        <w:t>Kabupaten Gorontalo Utara</w:t>
      </w:r>
      <w:r w:rsidRPr="006A078C">
        <w:rPr>
          <w:color w:val="000000" w:themeColor="text1"/>
        </w:rPr>
        <w:t>.</w:t>
      </w:r>
    </w:p>
    <w:p w:rsidR="00A76062" w:rsidRPr="006A078C" w:rsidRDefault="00A76062" w:rsidP="006301D9">
      <w:pPr>
        <w:pStyle w:val="NormalWeb"/>
        <w:numPr>
          <w:ilvl w:val="0"/>
          <w:numId w:val="27"/>
        </w:numPr>
        <w:spacing w:before="0" w:beforeAutospacing="0" w:after="0" w:afterAutospacing="0" w:line="480" w:lineRule="auto"/>
        <w:jc w:val="both"/>
        <w:rPr>
          <w:color w:val="000000" w:themeColor="text1"/>
        </w:rPr>
      </w:pPr>
      <w:r w:rsidRPr="006A078C">
        <w:rPr>
          <w:color w:val="000000" w:themeColor="text1"/>
        </w:rPr>
        <w:lastRenderedPageBreak/>
        <w:t xml:space="preserve">Untuk mengetahui </w:t>
      </w:r>
      <w:r w:rsidR="003D1AAB" w:rsidRPr="006A078C">
        <w:rPr>
          <w:color w:val="000000" w:themeColor="text1"/>
        </w:rPr>
        <w:t xml:space="preserve">pengaruh antara faktor Kerjsama (X4) secara Parsial terhadap Efektifitas Penanggulangan Bencana di </w:t>
      </w:r>
      <w:r w:rsidR="002C3D19" w:rsidRPr="006A078C">
        <w:rPr>
          <w:color w:val="000000" w:themeColor="text1"/>
        </w:rPr>
        <w:t xml:space="preserve">Kecamatan </w:t>
      </w:r>
      <w:r w:rsidR="00CA17C3" w:rsidRPr="006A078C">
        <w:rPr>
          <w:color w:val="000000" w:themeColor="text1"/>
        </w:rPr>
        <w:t>T</w:t>
      </w:r>
      <w:r w:rsidR="00CA17C3" w:rsidRPr="006A078C">
        <w:rPr>
          <w:color w:val="000000" w:themeColor="text1"/>
          <w:lang w:val="en-ID"/>
        </w:rPr>
        <w:t>o</w:t>
      </w:r>
      <w:r w:rsidR="00CA17C3" w:rsidRPr="006A078C">
        <w:rPr>
          <w:color w:val="000000" w:themeColor="text1"/>
        </w:rPr>
        <w:t>milito</w:t>
      </w:r>
      <w:r w:rsidR="003D1AAB" w:rsidRPr="006A078C">
        <w:rPr>
          <w:color w:val="000000" w:themeColor="text1"/>
        </w:rPr>
        <w:t>Kabupaten Gorontalo Utara</w:t>
      </w:r>
      <w:r w:rsidRPr="006A078C">
        <w:rPr>
          <w:color w:val="000000" w:themeColor="text1"/>
        </w:rPr>
        <w:t>.</w:t>
      </w:r>
    </w:p>
    <w:p w:rsidR="00A76062" w:rsidRPr="006A078C" w:rsidRDefault="003D1AAB" w:rsidP="003D1AAB">
      <w:pPr>
        <w:pStyle w:val="NormalWeb"/>
        <w:numPr>
          <w:ilvl w:val="1"/>
          <w:numId w:val="26"/>
        </w:numPr>
        <w:spacing w:before="0" w:beforeAutospacing="0" w:after="0" w:afterAutospacing="0" w:line="480" w:lineRule="auto"/>
        <w:jc w:val="both"/>
        <w:rPr>
          <w:b/>
          <w:color w:val="000000" w:themeColor="text1"/>
        </w:rPr>
      </w:pPr>
      <w:r w:rsidRPr="006A078C">
        <w:rPr>
          <w:b/>
          <w:color w:val="000000" w:themeColor="text1"/>
        </w:rPr>
        <w:t>Manfaat Penelitian</w:t>
      </w:r>
    </w:p>
    <w:p w:rsidR="00A76062" w:rsidRPr="006A078C" w:rsidRDefault="00A76062" w:rsidP="00A76062">
      <w:pPr>
        <w:spacing w:after="0" w:line="480" w:lineRule="auto"/>
        <w:ind w:firstLine="851"/>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Hasil penelitian ini diharapkan dapat bermanfaat baik dari aspek teoritis, aspek praktis maupun aspek peneliti itu sendiri.</w:t>
      </w:r>
    </w:p>
    <w:p w:rsidR="00A76062" w:rsidRPr="006A078C" w:rsidRDefault="00A76062" w:rsidP="00A76062">
      <w:pPr>
        <w:pStyle w:val="ListParagraph"/>
        <w:numPr>
          <w:ilvl w:val="0"/>
          <w:numId w:val="28"/>
        </w:numPr>
        <w:spacing w:line="480" w:lineRule="auto"/>
        <w:ind w:left="426" w:hanging="426"/>
        <w:jc w:val="both"/>
        <w:rPr>
          <w:color w:val="000000" w:themeColor="text1"/>
        </w:rPr>
      </w:pPr>
      <w:proofErr w:type="spellStart"/>
      <w:r w:rsidRPr="006A078C">
        <w:rPr>
          <w:color w:val="000000" w:themeColor="text1"/>
        </w:rPr>
        <w:t>Manfaat</w:t>
      </w:r>
      <w:proofErr w:type="spellEnd"/>
      <w:r w:rsidRPr="006A078C">
        <w:rPr>
          <w:color w:val="000000" w:themeColor="text1"/>
        </w:rPr>
        <w:t xml:space="preserve"> </w:t>
      </w:r>
      <w:proofErr w:type="spellStart"/>
      <w:r w:rsidRPr="006A078C">
        <w:rPr>
          <w:color w:val="000000" w:themeColor="text1"/>
        </w:rPr>
        <w:t>teoritis</w:t>
      </w:r>
      <w:proofErr w:type="spellEnd"/>
      <w:r w:rsidRPr="006A078C">
        <w:rPr>
          <w:color w:val="000000" w:themeColor="text1"/>
        </w:rPr>
        <w:t xml:space="preserve">, </w:t>
      </w:r>
      <w:proofErr w:type="spellStart"/>
      <w:r w:rsidRPr="006A078C">
        <w:rPr>
          <w:color w:val="000000" w:themeColor="text1"/>
          <w:lang w:eastAsia="id-ID"/>
        </w:rPr>
        <w:t>hasil</w:t>
      </w:r>
      <w:proofErr w:type="spellEnd"/>
      <w:r w:rsidRPr="006A078C">
        <w:rPr>
          <w:color w:val="000000" w:themeColor="text1"/>
          <w:lang w:eastAsia="id-ID"/>
        </w:rPr>
        <w:t xml:space="preserve"> </w:t>
      </w:r>
      <w:proofErr w:type="spellStart"/>
      <w:r w:rsidRPr="006A078C">
        <w:rPr>
          <w:color w:val="000000" w:themeColor="text1"/>
          <w:lang w:eastAsia="id-ID"/>
        </w:rPr>
        <w:t>penelitian</w:t>
      </w:r>
      <w:proofErr w:type="spellEnd"/>
      <w:r w:rsidRPr="006A078C">
        <w:rPr>
          <w:color w:val="000000" w:themeColor="text1"/>
          <w:lang w:eastAsia="id-ID"/>
        </w:rPr>
        <w:t xml:space="preserve"> </w:t>
      </w:r>
      <w:proofErr w:type="spellStart"/>
      <w:r w:rsidRPr="006A078C">
        <w:rPr>
          <w:color w:val="000000" w:themeColor="text1"/>
          <w:lang w:eastAsia="id-ID"/>
        </w:rPr>
        <w:t>ini</w:t>
      </w:r>
      <w:proofErr w:type="spellEnd"/>
      <w:r w:rsidRPr="006A078C">
        <w:rPr>
          <w:color w:val="000000" w:themeColor="text1"/>
          <w:lang w:eastAsia="id-ID"/>
        </w:rPr>
        <w:t xml:space="preserve"> </w:t>
      </w:r>
      <w:proofErr w:type="spellStart"/>
      <w:r w:rsidRPr="006A078C">
        <w:rPr>
          <w:color w:val="000000" w:themeColor="text1"/>
          <w:lang w:eastAsia="id-ID"/>
        </w:rPr>
        <w:t>dapat</w:t>
      </w:r>
      <w:proofErr w:type="spellEnd"/>
      <w:r w:rsidRPr="006A078C">
        <w:rPr>
          <w:color w:val="000000" w:themeColor="text1"/>
          <w:lang w:eastAsia="id-ID"/>
        </w:rPr>
        <w:t xml:space="preserve"> </w:t>
      </w:r>
      <w:proofErr w:type="spellStart"/>
      <w:r w:rsidRPr="006A078C">
        <w:rPr>
          <w:color w:val="000000" w:themeColor="text1"/>
          <w:lang w:eastAsia="id-ID"/>
        </w:rPr>
        <w:t>dijadikan</w:t>
      </w:r>
      <w:proofErr w:type="spellEnd"/>
      <w:r w:rsidRPr="006A078C">
        <w:rPr>
          <w:color w:val="000000" w:themeColor="text1"/>
          <w:lang w:eastAsia="id-ID"/>
        </w:rPr>
        <w:t xml:space="preserve"> </w:t>
      </w:r>
      <w:proofErr w:type="spellStart"/>
      <w:r w:rsidRPr="006A078C">
        <w:rPr>
          <w:color w:val="000000" w:themeColor="text1"/>
          <w:lang w:eastAsia="id-ID"/>
        </w:rPr>
        <w:t>sebagai</w:t>
      </w:r>
      <w:proofErr w:type="spellEnd"/>
      <w:r w:rsidRPr="006A078C">
        <w:rPr>
          <w:color w:val="000000" w:themeColor="text1"/>
          <w:lang w:eastAsia="id-ID"/>
        </w:rPr>
        <w:t xml:space="preserve"> </w:t>
      </w:r>
      <w:proofErr w:type="spellStart"/>
      <w:r w:rsidRPr="006A078C">
        <w:rPr>
          <w:color w:val="000000" w:themeColor="text1"/>
          <w:lang w:eastAsia="id-ID"/>
        </w:rPr>
        <w:t>bahan</w:t>
      </w:r>
      <w:proofErr w:type="spellEnd"/>
      <w:r w:rsidRPr="006A078C">
        <w:rPr>
          <w:color w:val="000000" w:themeColor="text1"/>
          <w:lang w:eastAsia="id-ID"/>
        </w:rPr>
        <w:t xml:space="preserve"> </w:t>
      </w:r>
      <w:proofErr w:type="spellStart"/>
      <w:r w:rsidRPr="006A078C">
        <w:rPr>
          <w:color w:val="000000" w:themeColor="text1"/>
          <w:lang w:eastAsia="id-ID"/>
        </w:rPr>
        <w:t>kajian</w:t>
      </w:r>
      <w:proofErr w:type="spellEnd"/>
      <w:r w:rsidRPr="006A078C">
        <w:rPr>
          <w:color w:val="000000" w:themeColor="text1"/>
          <w:lang w:eastAsia="id-ID"/>
        </w:rPr>
        <w:t xml:space="preserve"> u</w:t>
      </w:r>
      <w:r w:rsidRPr="006A078C">
        <w:rPr>
          <w:color w:val="000000" w:themeColor="text1"/>
          <w:lang w:val="it-IT" w:eastAsia="id-ID"/>
        </w:rPr>
        <w:t xml:space="preserve">ntuk memperluas wawasan dan memperdalam pemahaman mengenai </w:t>
      </w:r>
      <w:proofErr w:type="spellStart"/>
      <w:r w:rsidRPr="006A078C">
        <w:rPr>
          <w:color w:val="000000" w:themeColor="text1"/>
        </w:rPr>
        <w:t>sistem</w:t>
      </w:r>
      <w:proofErr w:type="spellEnd"/>
      <w:r w:rsidRPr="006A078C">
        <w:rPr>
          <w:color w:val="000000" w:themeColor="text1"/>
        </w:rPr>
        <w:t xml:space="preserve"> </w:t>
      </w:r>
      <w:proofErr w:type="spellStart"/>
      <w:r w:rsidRPr="006A078C">
        <w:rPr>
          <w:color w:val="000000" w:themeColor="text1"/>
        </w:rPr>
        <w:t>pengelolaan</w:t>
      </w:r>
      <w:proofErr w:type="spellEnd"/>
      <w:r w:rsidRPr="006A078C">
        <w:rPr>
          <w:color w:val="000000" w:themeColor="text1"/>
        </w:rPr>
        <w:t xml:space="preserve"> </w:t>
      </w:r>
      <w:proofErr w:type="spellStart"/>
      <w:r w:rsidRPr="006A078C">
        <w:rPr>
          <w:color w:val="000000" w:themeColor="text1"/>
        </w:rPr>
        <w:t>bencana</w:t>
      </w:r>
      <w:proofErr w:type="spellEnd"/>
      <w:r w:rsidRPr="006A078C">
        <w:rPr>
          <w:color w:val="000000" w:themeColor="text1"/>
        </w:rPr>
        <w:t xml:space="preserve"> </w:t>
      </w:r>
      <w:proofErr w:type="spellStart"/>
      <w:r w:rsidRPr="006A078C">
        <w:rPr>
          <w:color w:val="000000" w:themeColor="text1"/>
        </w:rPr>
        <w:t>terhadap</w:t>
      </w:r>
      <w:proofErr w:type="spellEnd"/>
      <w:r w:rsidRPr="006A078C">
        <w:rPr>
          <w:color w:val="000000" w:themeColor="text1"/>
        </w:rPr>
        <w:t xml:space="preserve"> </w:t>
      </w:r>
      <w:proofErr w:type="spellStart"/>
      <w:r w:rsidRPr="006A078C">
        <w:rPr>
          <w:color w:val="000000" w:themeColor="text1"/>
        </w:rPr>
        <w:t>penaggulangan</w:t>
      </w:r>
      <w:proofErr w:type="spellEnd"/>
      <w:r w:rsidRPr="006A078C">
        <w:rPr>
          <w:color w:val="000000" w:themeColor="text1"/>
        </w:rPr>
        <w:t xml:space="preserve"> </w:t>
      </w:r>
      <w:proofErr w:type="spellStart"/>
      <w:r w:rsidRPr="006A078C">
        <w:rPr>
          <w:color w:val="000000" w:themeColor="text1"/>
        </w:rPr>
        <w:t>bencan</w:t>
      </w:r>
      <w:proofErr w:type="spellEnd"/>
      <w:r w:rsidRPr="006A078C">
        <w:rPr>
          <w:color w:val="000000" w:themeColor="text1"/>
        </w:rPr>
        <w:t xml:space="preserve"> </w:t>
      </w:r>
      <w:proofErr w:type="spellStart"/>
      <w:r w:rsidRPr="006A078C">
        <w:rPr>
          <w:color w:val="000000" w:themeColor="text1"/>
        </w:rPr>
        <w:t>di</w:t>
      </w:r>
      <w:proofErr w:type="spellEnd"/>
      <w:r w:rsidRPr="006A078C">
        <w:rPr>
          <w:color w:val="000000" w:themeColor="text1"/>
        </w:rPr>
        <w:t xml:space="preserve"> </w:t>
      </w:r>
      <w:proofErr w:type="spellStart"/>
      <w:r w:rsidRPr="006A078C">
        <w:rPr>
          <w:color w:val="000000" w:themeColor="text1"/>
        </w:rPr>
        <w:t>kecamatan</w:t>
      </w:r>
      <w:proofErr w:type="spellEnd"/>
      <w:r w:rsidRPr="006A078C">
        <w:rPr>
          <w:color w:val="000000" w:themeColor="text1"/>
        </w:rPr>
        <w:t xml:space="preserve"> </w:t>
      </w:r>
      <w:r w:rsidR="00CA17C3" w:rsidRPr="006A078C">
        <w:rPr>
          <w:color w:val="000000" w:themeColor="text1"/>
        </w:rPr>
        <w:t>T</w:t>
      </w:r>
      <w:r w:rsidR="00CA17C3" w:rsidRPr="006A078C">
        <w:rPr>
          <w:color w:val="000000" w:themeColor="text1"/>
          <w:lang w:val="en-ID"/>
        </w:rPr>
        <w:t>o</w:t>
      </w:r>
      <w:proofErr w:type="spellStart"/>
      <w:r w:rsidR="00CA17C3" w:rsidRPr="006A078C">
        <w:rPr>
          <w:color w:val="000000" w:themeColor="text1"/>
        </w:rPr>
        <w:t>milito</w:t>
      </w:r>
      <w:proofErr w:type="spellEnd"/>
      <w:r w:rsidR="00CA17C3" w:rsidRPr="006A078C">
        <w:rPr>
          <w:color w:val="000000" w:themeColor="text1"/>
        </w:rPr>
        <w:t xml:space="preserve"> </w:t>
      </w:r>
      <w:proofErr w:type="spellStart"/>
      <w:r w:rsidRPr="006A078C">
        <w:rPr>
          <w:color w:val="000000" w:themeColor="text1"/>
        </w:rPr>
        <w:t>Kabupaten</w:t>
      </w:r>
      <w:proofErr w:type="spellEnd"/>
      <w:r w:rsidRPr="006A078C">
        <w:rPr>
          <w:color w:val="000000" w:themeColor="text1"/>
        </w:rPr>
        <w:t xml:space="preserve"> </w:t>
      </w:r>
      <w:proofErr w:type="spellStart"/>
      <w:r w:rsidRPr="006A078C">
        <w:rPr>
          <w:color w:val="000000" w:themeColor="text1"/>
        </w:rPr>
        <w:t>Gorontalo</w:t>
      </w:r>
      <w:proofErr w:type="spellEnd"/>
      <w:r w:rsidRPr="006A078C">
        <w:rPr>
          <w:color w:val="000000" w:themeColor="text1"/>
        </w:rPr>
        <w:t xml:space="preserve"> Utara.</w:t>
      </w:r>
    </w:p>
    <w:p w:rsidR="00A76062" w:rsidRPr="006A078C" w:rsidRDefault="00A76062" w:rsidP="00A76062">
      <w:pPr>
        <w:pStyle w:val="ListParagraph"/>
        <w:numPr>
          <w:ilvl w:val="0"/>
          <w:numId w:val="28"/>
        </w:numPr>
        <w:tabs>
          <w:tab w:val="center" w:pos="3968"/>
        </w:tabs>
        <w:spacing w:line="480" w:lineRule="auto"/>
        <w:ind w:left="426" w:hanging="426"/>
        <w:jc w:val="both"/>
        <w:rPr>
          <w:color w:val="000000" w:themeColor="text1"/>
        </w:rPr>
      </w:pPr>
      <w:proofErr w:type="spellStart"/>
      <w:r w:rsidRPr="006A078C">
        <w:rPr>
          <w:color w:val="000000" w:themeColor="text1"/>
          <w:lang w:eastAsia="id-ID"/>
        </w:rPr>
        <w:t>Manfaat</w:t>
      </w:r>
      <w:proofErr w:type="spellEnd"/>
      <w:r w:rsidRPr="006A078C">
        <w:rPr>
          <w:color w:val="000000" w:themeColor="text1"/>
          <w:lang w:eastAsia="id-ID"/>
        </w:rPr>
        <w:t xml:space="preserve"> </w:t>
      </w:r>
      <w:proofErr w:type="spellStart"/>
      <w:r w:rsidRPr="006A078C">
        <w:rPr>
          <w:color w:val="000000" w:themeColor="text1"/>
          <w:lang w:eastAsia="id-ID"/>
        </w:rPr>
        <w:t>praktis</w:t>
      </w:r>
      <w:proofErr w:type="spellEnd"/>
      <w:r w:rsidRPr="006A078C">
        <w:rPr>
          <w:color w:val="000000" w:themeColor="text1"/>
          <w:lang w:eastAsia="id-ID"/>
        </w:rPr>
        <w:t xml:space="preserve">, </w:t>
      </w:r>
      <w:proofErr w:type="spellStart"/>
      <w:r w:rsidRPr="006A078C">
        <w:rPr>
          <w:color w:val="000000" w:themeColor="text1"/>
          <w:lang w:eastAsia="id-ID"/>
        </w:rPr>
        <w:t>penelitian</w:t>
      </w:r>
      <w:proofErr w:type="spellEnd"/>
      <w:r w:rsidRPr="006A078C">
        <w:rPr>
          <w:color w:val="000000" w:themeColor="text1"/>
          <w:lang w:eastAsia="id-ID"/>
        </w:rPr>
        <w:t xml:space="preserve"> </w:t>
      </w:r>
      <w:proofErr w:type="spellStart"/>
      <w:r w:rsidRPr="006A078C">
        <w:rPr>
          <w:color w:val="000000" w:themeColor="text1"/>
          <w:lang w:eastAsia="id-ID"/>
        </w:rPr>
        <w:t>ini</w:t>
      </w:r>
      <w:proofErr w:type="spellEnd"/>
      <w:r w:rsidRPr="006A078C">
        <w:rPr>
          <w:color w:val="000000" w:themeColor="text1"/>
          <w:lang w:eastAsia="id-ID"/>
        </w:rPr>
        <w:t xml:space="preserve"> </w:t>
      </w:r>
      <w:proofErr w:type="spellStart"/>
      <w:r w:rsidRPr="006A078C">
        <w:rPr>
          <w:color w:val="000000" w:themeColor="text1"/>
          <w:lang w:eastAsia="id-ID"/>
        </w:rPr>
        <w:t>diharapkan</w:t>
      </w:r>
      <w:proofErr w:type="spellEnd"/>
      <w:r w:rsidRPr="006A078C">
        <w:rPr>
          <w:color w:val="000000" w:themeColor="text1"/>
          <w:lang w:eastAsia="id-ID"/>
        </w:rPr>
        <w:t xml:space="preserve"> </w:t>
      </w:r>
      <w:proofErr w:type="spellStart"/>
      <w:r w:rsidRPr="006A078C">
        <w:rPr>
          <w:color w:val="000000" w:themeColor="text1"/>
          <w:lang w:eastAsia="id-ID"/>
        </w:rPr>
        <w:t>dapat</w:t>
      </w:r>
      <w:proofErr w:type="spellEnd"/>
      <w:r w:rsidRPr="006A078C">
        <w:rPr>
          <w:color w:val="000000" w:themeColor="text1"/>
          <w:lang w:eastAsia="id-ID"/>
        </w:rPr>
        <w:t xml:space="preserve"> </w:t>
      </w:r>
      <w:proofErr w:type="spellStart"/>
      <w:r w:rsidRPr="006A078C">
        <w:rPr>
          <w:color w:val="000000" w:themeColor="text1"/>
          <w:lang w:eastAsia="id-ID"/>
        </w:rPr>
        <w:t>memberikan</w:t>
      </w:r>
      <w:proofErr w:type="spellEnd"/>
      <w:r w:rsidRPr="006A078C">
        <w:rPr>
          <w:color w:val="000000" w:themeColor="text1"/>
          <w:lang w:eastAsia="id-ID"/>
        </w:rPr>
        <w:t xml:space="preserve"> </w:t>
      </w:r>
      <w:proofErr w:type="spellStart"/>
      <w:r w:rsidRPr="006A078C">
        <w:rPr>
          <w:color w:val="000000" w:themeColor="text1"/>
          <w:lang w:eastAsia="id-ID"/>
        </w:rPr>
        <w:t>masukan</w:t>
      </w:r>
      <w:proofErr w:type="spellEnd"/>
      <w:r w:rsidRPr="006A078C">
        <w:rPr>
          <w:color w:val="000000" w:themeColor="text1"/>
          <w:lang w:eastAsia="id-ID"/>
        </w:rPr>
        <w:t xml:space="preserve"> </w:t>
      </w:r>
      <w:proofErr w:type="spellStart"/>
      <w:r w:rsidRPr="006A078C">
        <w:rPr>
          <w:color w:val="000000" w:themeColor="text1"/>
          <w:lang w:eastAsia="id-ID"/>
        </w:rPr>
        <w:t>bagi</w:t>
      </w:r>
      <w:proofErr w:type="spellEnd"/>
      <w:r w:rsidRPr="006A078C">
        <w:rPr>
          <w:color w:val="000000" w:themeColor="text1"/>
          <w:lang w:eastAsia="id-ID"/>
        </w:rPr>
        <w:t xml:space="preserve"> </w:t>
      </w:r>
      <w:proofErr w:type="spellStart"/>
      <w:r w:rsidRPr="006A078C">
        <w:rPr>
          <w:color w:val="000000" w:themeColor="text1"/>
          <w:lang w:eastAsia="id-ID"/>
        </w:rPr>
        <w:t>camat</w:t>
      </w:r>
      <w:proofErr w:type="spellEnd"/>
      <w:r w:rsidRPr="006A078C">
        <w:rPr>
          <w:color w:val="000000" w:themeColor="text1"/>
          <w:lang w:eastAsia="id-ID"/>
        </w:rPr>
        <w:t xml:space="preserve">, </w:t>
      </w:r>
      <w:proofErr w:type="spellStart"/>
      <w:r w:rsidRPr="006A078C">
        <w:rPr>
          <w:color w:val="000000" w:themeColor="text1"/>
          <w:lang w:eastAsia="id-ID"/>
        </w:rPr>
        <w:t>masyarakat</w:t>
      </w:r>
      <w:proofErr w:type="spellEnd"/>
      <w:r w:rsidRPr="006A078C">
        <w:rPr>
          <w:color w:val="000000" w:themeColor="text1"/>
          <w:lang w:eastAsia="id-ID"/>
        </w:rPr>
        <w:t xml:space="preserve"> </w:t>
      </w:r>
      <w:proofErr w:type="spellStart"/>
      <w:r w:rsidRPr="006A078C">
        <w:rPr>
          <w:color w:val="000000" w:themeColor="text1"/>
          <w:lang w:eastAsia="id-ID"/>
        </w:rPr>
        <w:t>dan</w:t>
      </w:r>
      <w:proofErr w:type="spellEnd"/>
      <w:r w:rsidRPr="006A078C">
        <w:rPr>
          <w:color w:val="000000" w:themeColor="text1"/>
          <w:lang w:eastAsia="id-ID"/>
        </w:rPr>
        <w:t xml:space="preserve"> </w:t>
      </w:r>
      <w:proofErr w:type="spellStart"/>
      <w:r w:rsidRPr="006A078C">
        <w:rPr>
          <w:color w:val="000000" w:themeColor="text1"/>
          <w:lang w:eastAsia="id-ID"/>
        </w:rPr>
        <w:t>orang</w:t>
      </w:r>
      <w:proofErr w:type="spellEnd"/>
      <w:r w:rsidRPr="006A078C">
        <w:rPr>
          <w:color w:val="000000" w:themeColor="text1"/>
          <w:lang w:eastAsia="id-ID"/>
        </w:rPr>
        <w:t xml:space="preserve"> lain </w:t>
      </w:r>
      <w:proofErr w:type="spellStart"/>
      <w:r w:rsidRPr="006A078C">
        <w:rPr>
          <w:color w:val="000000" w:themeColor="text1"/>
          <w:lang w:eastAsia="id-ID"/>
        </w:rPr>
        <w:t>mengenai</w:t>
      </w:r>
      <w:proofErr w:type="spellEnd"/>
      <w:r w:rsidRPr="006A078C">
        <w:rPr>
          <w:color w:val="000000" w:themeColor="text1"/>
          <w:lang w:eastAsia="id-ID"/>
        </w:rPr>
        <w:t xml:space="preserve"> </w:t>
      </w:r>
      <w:proofErr w:type="spellStart"/>
      <w:r w:rsidRPr="006A078C">
        <w:rPr>
          <w:color w:val="000000" w:themeColor="text1"/>
        </w:rPr>
        <w:t>sistem</w:t>
      </w:r>
      <w:proofErr w:type="spellEnd"/>
      <w:r w:rsidRPr="006A078C">
        <w:rPr>
          <w:color w:val="000000" w:themeColor="text1"/>
        </w:rPr>
        <w:t xml:space="preserve"> </w:t>
      </w:r>
      <w:proofErr w:type="spellStart"/>
      <w:r w:rsidRPr="006A078C">
        <w:rPr>
          <w:color w:val="000000" w:themeColor="text1"/>
        </w:rPr>
        <w:t>pengelolaan</w:t>
      </w:r>
      <w:proofErr w:type="spellEnd"/>
      <w:r w:rsidRPr="006A078C">
        <w:rPr>
          <w:color w:val="000000" w:themeColor="text1"/>
        </w:rPr>
        <w:t xml:space="preserve"> </w:t>
      </w:r>
      <w:proofErr w:type="spellStart"/>
      <w:r w:rsidRPr="006A078C">
        <w:rPr>
          <w:color w:val="000000" w:themeColor="text1"/>
        </w:rPr>
        <w:t>bencana</w:t>
      </w:r>
      <w:proofErr w:type="spellEnd"/>
      <w:r w:rsidRPr="006A078C">
        <w:rPr>
          <w:color w:val="000000" w:themeColor="text1"/>
        </w:rPr>
        <w:t xml:space="preserve"> </w:t>
      </w:r>
      <w:proofErr w:type="spellStart"/>
      <w:r w:rsidRPr="006A078C">
        <w:rPr>
          <w:color w:val="000000" w:themeColor="text1"/>
        </w:rPr>
        <w:t>terhadap</w:t>
      </w:r>
      <w:proofErr w:type="spellEnd"/>
      <w:r w:rsidRPr="006A078C">
        <w:rPr>
          <w:color w:val="000000" w:themeColor="text1"/>
        </w:rPr>
        <w:t xml:space="preserve"> </w:t>
      </w:r>
      <w:proofErr w:type="spellStart"/>
      <w:r w:rsidRPr="006A078C">
        <w:rPr>
          <w:color w:val="000000" w:themeColor="text1"/>
        </w:rPr>
        <w:t>penaggulangan</w:t>
      </w:r>
      <w:proofErr w:type="spellEnd"/>
      <w:r w:rsidRPr="006A078C">
        <w:rPr>
          <w:color w:val="000000" w:themeColor="text1"/>
        </w:rPr>
        <w:t xml:space="preserve"> </w:t>
      </w:r>
      <w:proofErr w:type="spellStart"/>
      <w:r w:rsidRPr="006A078C">
        <w:rPr>
          <w:color w:val="000000" w:themeColor="text1"/>
        </w:rPr>
        <w:t>bencan</w:t>
      </w:r>
      <w:r w:rsidR="00211560" w:rsidRPr="006A078C">
        <w:rPr>
          <w:color w:val="000000" w:themeColor="text1"/>
        </w:rPr>
        <w:t>a</w:t>
      </w:r>
      <w:proofErr w:type="spellEnd"/>
      <w:r w:rsidRPr="006A078C">
        <w:rPr>
          <w:color w:val="000000" w:themeColor="text1"/>
        </w:rPr>
        <w:t xml:space="preserve"> </w:t>
      </w:r>
      <w:proofErr w:type="spellStart"/>
      <w:r w:rsidRPr="006A078C">
        <w:rPr>
          <w:color w:val="000000" w:themeColor="text1"/>
        </w:rPr>
        <w:t>di</w:t>
      </w:r>
      <w:proofErr w:type="spellEnd"/>
      <w:r w:rsidRPr="006A078C">
        <w:rPr>
          <w:color w:val="000000" w:themeColor="text1"/>
        </w:rPr>
        <w:t xml:space="preserve"> </w:t>
      </w:r>
      <w:proofErr w:type="spellStart"/>
      <w:r w:rsidRPr="006A078C">
        <w:rPr>
          <w:color w:val="000000" w:themeColor="text1"/>
        </w:rPr>
        <w:t>kecamatan</w:t>
      </w:r>
      <w:proofErr w:type="spellEnd"/>
      <w:r w:rsidRPr="006A078C">
        <w:rPr>
          <w:color w:val="000000" w:themeColor="text1"/>
        </w:rPr>
        <w:t xml:space="preserve"> </w:t>
      </w:r>
      <w:r w:rsidR="00CA17C3" w:rsidRPr="006A078C">
        <w:rPr>
          <w:color w:val="000000" w:themeColor="text1"/>
        </w:rPr>
        <w:t>T</w:t>
      </w:r>
      <w:r w:rsidR="00CA17C3" w:rsidRPr="006A078C">
        <w:rPr>
          <w:color w:val="000000" w:themeColor="text1"/>
          <w:lang w:val="en-ID"/>
        </w:rPr>
        <w:t>o</w:t>
      </w:r>
      <w:proofErr w:type="spellStart"/>
      <w:r w:rsidR="00CA17C3" w:rsidRPr="006A078C">
        <w:rPr>
          <w:color w:val="000000" w:themeColor="text1"/>
        </w:rPr>
        <w:t>milito</w:t>
      </w:r>
      <w:proofErr w:type="spellEnd"/>
      <w:r w:rsidRPr="006A078C">
        <w:rPr>
          <w:color w:val="000000" w:themeColor="text1"/>
        </w:rPr>
        <w:t xml:space="preserve"> </w:t>
      </w:r>
      <w:proofErr w:type="spellStart"/>
      <w:r w:rsidRPr="006A078C">
        <w:rPr>
          <w:color w:val="000000" w:themeColor="text1"/>
        </w:rPr>
        <w:t>Kabupaten</w:t>
      </w:r>
      <w:proofErr w:type="spellEnd"/>
      <w:r w:rsidRPr="006A078C">
        <w:rPr>
          <w:color w:val="000000" w:themeColor="text1"/>
        </w:rPr>
        <w:t xml:space="preserve"> </w:t>
      </w:r>
      <w:proofErr w:type="spellStart"/>
      <w:r w:rsidRPr="006A078C">
        <w:rPr>
          <w:color w:val="000000" w:themeColor="text1"/>
        </w:rPr>
        <w:t>Gorontalo</w:t>
      </w:r>
      <w:proofErr w:type="spellEnd"/>
      <w:r w:rsidRPr="006A078C">
        <w:rPr>
          <w:color w:val="000000" w:themeColor="text1"/>
        </w:rPr>
        <w:t xml:space="preserve"> Utara.  </w:t>
      </w:r>
    </w:p>
    <w:p w:rsidR="00A76062" w:rsidRPr="006A078C" w:rsidRDefault="00A76062" w:rsidP="00A76062">
      <w:pPr>
        <w:pStyle w:val="ListParagraph"/>
        <w:numPr>
          <w:ilvl w:val="0"/>
          <w:numId w:val="28"/>
        </w:numPr>
        <w:tabs>
          <w:tab w:val="center" w:pos="3968"/>
        </w:tabs>
        <w:spacing w:line="480" w:lineRule="auto"/>
        <w:ind w:left="426" w:hanging="426"/>
        <w:jc w:val="both"/>
        <w:rPr>
          <w:color w:val="000000" w:themeColor="text1"/>
        </w:rPr>
      </w:pPr>
      <w:proofErr w:type="spellStart"/>
      <w:r w:rsidRPr="006A078C">
        <w:rPr>
          <w:color w:val="000000" w:themeColor="text1"/>
        </w:rPr>
        <w:t>Manfaat</w:t>
      </w:r>
      <w:proofErr w:type="spellEnd"/>
      <w:r w:rsidRPr="006A078C">
        <w:rPr>
          <w:color w:val="000000" w:themeColor="text1"/>
        </w:rPr>
        <w:t xml:space="preserve"> </w:t>
      </w:r>
      <w:proofErr w:type="spellStart"/>
      <w:r w:rsidRPr="006A078C">
        <w:rPr>
          <w:color w:val="000000" w:themeColor="text1"/>
        </w:rPr>
        <w:t>peneliti</w:t>
      </w:r>
      <w:proofErr w:type="spellEnd"/>
      <w:r w:rsidRPr="006A078C">
        <w:rPr>
          <w:color w:val="000000" w:themeColor="text1"/>
        </w:rPr>
        <w:t xml:space="preserve">, </w:t>
      </w:r>
      <w:proofErr w:type="spellStart"/>
      <w:r w:rsidRPr="006A078C">
        <w:rPr>
          <w:color w:val="000000" w:themeColor="text1"/>
        </w:rPr>
        <w:t>penelitian</w:t>
      </w:r>
      <w:proofErr w:type="spellEnd"/>
      <w:r w:rsidRPr="006A078C">
        <w:rPr>
          <w:color w:val="000000" w:themeColor="text1"/>
        </w:rPr>
        <w:t xml:space="preserve"> </w:t>
      </w:r>
      <w:proofErr w:type="spellStart"/>
      <w:r w:rsidRPr="006A078C">
        <w:rPr>
          <w:color w:val="000000" w:themeColor="text1"/>
        </w:rPr>
        <w:t>ini</w:t>
      </w:r>
      <w:proofErr w:type="spellEnd"/>
      <w:r w:rsidRPr="006A078C">
        <w:rPr>
          <w:color w:val="000000" w:themeColor="text1"/>
        </w:rPr>
        <w:t xml:space="preserve"> </w:t>
      </w:r>
      <w:proofErr w:type="spellStart"/>
      <w:r w:rsidRPr="006A078C">
        <w:rPr>
          <w:color w:val="000000" w:themeColor="text1"/>
        </w:rPr>
        <w:t>sangat</w:t>
      </w:r>
      <w:proofErr w:type="spellEnd"/>
      <w:r w:rsidRPr="006A078C">
        <w:rPr>
          <w:color w:val="000000" w:themeColor="text1"/>
        </w:rPr>
        <w:t xml:space="preserve"> </w:t>
      </w:r>
      <w:proofErr w:type="spellStart"/>
      <w:r w:rsidRPr="006A078C">
        <w:rPr>
          <w:color w:val="000000" w:themeColor="text1"/>
        </w:rPr>
        <w:t>bermanfaat</w:t>
      </w:r>
      <w:proofErr w:type="spellEnd"/>
      <w:r w:rsidRPr="006A078C">
        <w:rPr>
          <w:color w:val="000000" w:themeColor="text1"/>
        </w:rPr>
        <w:t xml:space="preserve"> </w:t>
      </w:r>
      <w:proofErr w:type="spellStart"/>
      <w:r w:rsidRPr="006A078C">
        <w:rPr>
          <w:color w:val="000000" w:themeColor="text1"/>
        </w:rPr>
        <w:t>untuk</w:t>
      </w:r>
      <w:proofErr w:type="spellEnd"/>
      <w:r w:rsidRPr="006A078C">
        <w:rPr>
          <w:color w:val="000000" w:themeColor="text1"/>
        </w:rPr>
        <w:t xml:space="preserve"> </w:t>
      </w:r>
      <w:proofErr w:type="spellStart"/>
      <w:r w:rsidRPr="006A078C">
        <w:rPr>
          <w:color w:val="000000" w:themeColor="text1"/>
        </w:rPr>
        <w:t>melatih</w:t>
      </w:r>
      <w:proofErr w:type="spellEnd"/>
      <w:r w:rsidRPr="006A078C">
        <w:rPr>
          <w:color w:val="000000" w:themeColor="text1"/>
        </w:rPr>
        <w:t xml:space="preserve"> </w:t>
      </w:r>
      <w:proofErr w:type="spellStart"/>
      <w:r w:rsidRPr="006A078C">
        <w:rPr>
          <w:color w:val="000000" w:themeColor="text1"/>
        </w:rPr>
        <w:t>berpikir</w:t>
      </w:r>
      <w:proofErr w:type="spellEnd"/>
      <w:r w:rsidRPr="006A078C">
        <w:rPr>
          <w:color w:val="000000" w:themeColor="text1"/>
        </w:rPr>
        <w:t xml:space="preserve"> </w:t>
      </w:r>
      <w:proofErr w:type="spellStart"/>
      <w:r w:rsidRPr="006A078C">
        <w:rPr>
          <w:color w:val="000000" w:themeColor="text1"/>
        </w:rPr>
        <w:t>ilmiah</w:t>
      </w:r>
      <w:proofErr w:type="spellEnd"/>
      <w:r w:rsidRPr="006A078C">
        <w:rPr>
          <w:color w:val="000000" w:themeColor="text1"/>
        </w:rPr>
        <w:t xml:space="preserve"> </w:t>
      </w:r>
      <w:proofErr w:type="spellStart"/>
      <w:r w:rsidRPr="006A078C">
        <w:rPr>
          <w:color w:val="000000" w:themeColor="text1"/>
        </w:rPr>
        <w:t>dalam</w:t>
      </w:r>
      <w:proofErr w:type="spellEnd"/>
      <w:r w:rsidRPr="006A078C">
        <w:rPr>
          <w:color w:val="000000" w:themeColor="text1"/>
        </w:rPr>
        <w:t xml:space="preserve"> </w:t>
      </w:r>
      <w:proofErr w:type="spellStart"/>
      <w:r w:rsidRPr="006A078C">
        <w:rPr>
          <w:color w:val="000000" w:themeColor="text1"/>
        </w:rPr>
        <w:t>mengkaji</w:t>
      </w:r>
      <w:proofErr w:type="spellEnd"/>
      <w:r w:rsidRPr="006A078C">
        <w:rPr>
          <w:color w:val="000000" w:themeColor="text1"/>
        </w:rPr>
        <w:t xml:space="preserve"> </w:t>
      </w:r>
      <w:proofErr w:type="spellStart"/>
      <w:r w:rsidRPr="006A078C">
        <w:rPr>
          <w:color w:val="000000" w:themeColor="text1"/>
        </w:rPr>
        <w:t>masalah-masalah</w:t>
      </w:r>
      <w:proofErr w:type="spellEnd"/>
      <w:r w:rsidRPr="006A078C">
        <w:rPr>
          <w:color w:val="000000" w:themeColor="text1"/>
        </w:rPr>
        <w:t xml:space="preserve"> </w:t>
      </w:r>
      <w:proofErr w:type="spellStart"/>
      <w:r w:rsidRPr="006A078C">
        <w:rPr>
          <w:color w:val="000000" w:themeColor="text1"/>
        </w:rPr>
        <w:t>sistem</w:t>
      </w:r>
      <w:proofErr w:type="spellEnd"/>
      <w:r w:rsidRPr="006A078C">
        <w:rPr>
          <w:color w:val="000000" w:themeColor="text1"/>
        </w:rPr>
        <w:t xml:space="preserve"> </w:t>
      </w:r>
      <w:proofErr w:type="spellStart"/>
      <w:r w:rsidRPr="006A078C">
        <w:rPr>
          <w:color w:val="000000" w:themeColor="text1"/>
        </w:rPr>
        <w:t>pengelolaan</w:t>
      </w:r>
      <w:proofErr w:type="spellEnd"/>
      <w:r w:rsidRPr="006A078C">
        <w:rPr>
          <w:color w:val="000000" w:themeColor="text1"/>
        </w:rPr>
        <w:t xml:space="preserve"> </w:t>
      </w:r>
      <w:proofErr w:type="spellStart"/>
      <w:r w:rsidRPr="006A078C">
        <w:rPr>
          <w:color w:val="000000" w:themeColor="text1"/>
        </w:rPr>
        <w:t>bencana</w:t>
      </w:r>
      <w:proofErr w:type="spellEnd"/>
      <w:r w:rsidRPr="006A078C">
        <w:rPr>
          <w:color w:val="000000" w:themeColor="text1"/>
        </w:rPr>
        <w:t xml:space="preserve"> </w:t>
      </w:r>
      <w:proofErr w:type="spellStart"/>
      <w:r w:rsidRPr="006A078C">
        <w:rPr>
          <w:color w:val="000000" w:themeColor="text1"/>
        </w:rPr>
        <w:t>terhadap</w:t>
      </w:r>
      <w:proofErr w:type="spellEnd"/>
      <w:r w:rsidRPr="006A078C">
        <w:rPr>
          <w:color w:val="000000" w:themeColor="text1"/>
        </w:rPr>
        <w:t xml:space="preserve"> </w:t>
      </w:r>
      <w:proofErr w:type="spellStart"/>
      <w:r w:rsidRPr="006A078C">
        <w:rPr>
          <w:color w:val="000000" w:themeColor="text1"/>
        </w:rPr>
        <w:t>penaggulangan</w:t>
      </w:r>
      <w:proofErr w:type="spellEnd"/>
      <w:r w:rsidRPr="006A078C">
        <w:rPr>
          <w:color w:val="000000" w:themeColor="text1"/>
        </w:rPr>
        <w:t xml:space="preserve"> </w:t>
      </w:r>
      <w:proofErr w:type="spellStart"/>
      <w:r w:rsidRPr="006A078C">
        <w:rPr>
          <w:color w:val="000000" w:themeColor="text1"/>
        </w:rPr>
        <w:t>bencan</w:t>
      </w:r>
      <w:proofErr w:type="spellEnd"/>
      <w:r w:rsidRPr="006A078C">
        <w:rPr>
          <w:color w:val="000000" w:themeColor="text1"/>
        </w:rPr>
        <w:t>.</w:t>
      </w:r>
    </w:p>
    <w:p w:rsidR="00A76062" w:rsidRPr="006A078C" w:rsidRDefault="00A76062" w:rsidP="003D1AAB">
      <w:pPr>
        <w:pStyle w:val="NormalWeb"/>
        <w:spacing w:before="0" w:beforeAutospacing="0" w:after="0" w:afterAutospacing="0" w:line="480" w:lineRule="auto"/>
        <w:jc w:val="both"/>
        <w:rPr>
          <w:color w:val="000000" w:themeColor="text1"/>
        </w:rPr>
      </w:pPr>
    </w:p>
    <w:p w:rsidR="003D1AAB" w:rsidRPr="006A078C" w:rsidRDefault="003D1AAB" w:rsidP="003D1AAB">
      <w:pPr>
        <w:pStyle w:val="NormalWeb"/>
        <w:spacing w:before="0" w:beforeAutospacing="0" w:after="0" w:afterAutospacing="0" w:line="480" w:lineRule="auto"/>
        <w:jc w:val="both"/>
        <w:rPr>
          <w:color w:val="000000" w:themeColor="text1"/>
        </w:rPr>
      </w:pPr>
    </w:p>
    <w:p w:rsidR="003D1AAB" w:rsidRPr="006A078C" w:rsidRDefault="003D1AAB" w:rsidP="003D1AAB">
      <w:pPr>
        <w:pStyle w:val="NormalWeb"/>
        <w:spacing w:before="0" w:beforeAutospacing="0" w:after="0" w:afterAutospacing="0" w:line="480" w:lineRule="auto"/>
        <w:jc w:val="both"/>
        <w:rPr>
          <w:color w:val="000000" w:themeColor="text1"/>
        </w:rPr>
      </w:pPr>
    </w:p>
    <w:p w:rsidR="00A76062" w:rsidRPr="006A078C" w:rsidRDefault="00A76062" w:rsidP="003D1AAB">
      <w:pPr>
        <w:pStyle w:val="NormalWeb"/>
        <w:spacing w:before="0" w:beforeAutospacing="0" w:after="0" w:afterAutospacing="0" w:line="480" w:lineRule="auto"/>
        <w:jc w:val="both"/>
        <w:rPr>
          <w:color w:val="000000" w:themeColor="text1"/>
        </w:rPr>
      </w:pPr>
    </w:p>
    <w:p w:rsidR="00166962" w:rsidRPr="006A078C" w:rsidRDefault="00166962" w:rsidP="003D1AAB">
      <w:pPr>
        <w:pStyle w:val="NormalWeb"/>
        <w:spacing w:before="0" w:beforeAutospacing="0" w:after="0" w:afterAutospacing="0" w:line="480" w:lineRule="auto"/>
        <w:jc w:val="both"/>
        <w:rPr>
          <w:color w:val="000000" w:themeColor="text1"/>
        </w:rPr>
      </w:pPr>
    </w:p>
    <w:p w:rsidR="00166962" w:rsidRPr="006A078C" w:rsidRDefault="00166962" w:rsidP="003D1AAB">
      <w:pPr>
        <w:pStyle w:val="NormalWeb"/>
        <w:spacing w:before="0" w:beforeAutospacing="0" w:after="0" w:afterAutospacing="0" w:line="480" w:lineRule="auto"/>
        <w:jc w:val="both"/>
        <w:rPr>
          <w:color w:val="000000" w:themeColor="text1"/>
        </w:rPr>
      </w:pPr>
    </w:p>
    <w:p w:rsidR="00166962" w:rsidRPr="006A078C" w:rsidRDefault="00166962" w:rsidP="003D1AAB">
      <w:pPr>
        <w:pStyle w:val="NormalWeb"/>
        <w:spacing w:before="0" w:beforeAutospacing="0" w:after="0" w:afterAutospacing="0" w:line="480" w:lineRule="auto"/>
        <w:jc w:val="both"/>
        <w:rPr>
          <w:color w:val="000000" w:themeColor="text1"/>
        </w:rPr>
      </w:pPr>
    </w:p>
    <w:p w:rsidR="006301D9" w:rsidRPr="006A078C" w:rsidRDefault="006301D9" w:rsidP="003D1AAB">
      <w:pPr>
        <w:pStyle w:val="NormalWeb"/>
        <w:spacing w:before="0" w:beforeAutospacing="0" w:after="0" w:afterAutospacing="0" w:line="480" w:lineRule="auto"/>
        <w:jc w:val="both"/>
        <w:rPr>
          <w:color w:val="000000" w:themeColor="text1"/>
          <w:lang w:val="en-ID"/>
        </w:rPr>
      </w:pPr>
    </w:p>
    <w:p w:rsidR="006301D9" w:rsidRPr="006A078C" w:rsidRDefault="006301D9" w:rsidP="003D1AAB">
      <w:pPr>
        <w:pStyle w:val="NormalWeb"/>
        <w:spacing w:before="0" w:beforeAutospacing="0" w:after="0" w:afterAutospacing="0" w:line="480" w:lineRule="auto"/>
        <w:jc w:val="both"/>
        <w:rPr>
          <w:color w:val="000000" w:themeColor="text1"/>
          <w:lang w:val="en-ID"/>
        </w:rPr>
      </w:pPr>
    </w:p>
    <w:p w:rsidR="003D1AAB" w:rsidRPr="006A078C" w:rsidRDefault="003D1AAB" w:rsidP="003D1AAB">
      <w:pPr>
        <w:pStyle w:val="NormalWeb"/>
        <w:spacing w:before="0" w:beforeAutospacing="0" w:after="0" w:afterAutospacing="0" w:line="480" w:lineRule="auto"/>
        <w:jc w:val="center"/>
        <w:rPr>
          <w:b/>
          <w:color w:val="000000" w:themeColor="text1"/>
        </w:rPr>
      </w:pPr>
      <w:r w:rsidRPr="006A078C">
        <w:rPr>
          <w:b/>
          <w:color w:val="000000" w:themeColor="text1"/>
        </w:rPr>
        <w:t>BAB II</w:t>
      </w:r>
    </w:p>
    <w:p w:rsidR="003D1AAB" w:rsidRPr="006A078C" w:rsidRDefault="003D1AAB" w:rsidP="003D1AAB">
      <w:pPr>
        <w:pStyle w:val="NormalWeb"/>
        <w:spacing w:before="0" w:beforeAutospacing="0" w:after="0" w:afterAutospacing="0" w:line="480" w:lineRule="auto"/>
        <w:jc w:val="center"/>
        <w:rPr>
          <w:b/>
          <w:color w:val="000000" w:themeColor="text1"/>
        </w:rPr>
      </w:pPr>
      <w:r w:rsidRPr="006A078C">
        <w:rPr>
          <w:b/>
          <w:color w:val="000000" w:themeColor="text1"/>
        </w:rPr>
        <w:t>TINJAUAN PUSTAKA</w:t>
      </w:r>
    </w:p>
    <w:p w:rsidR="00487057" w:rsidRPr="006A078C" w:rsidRDefault="00A76062" w:rsidP="00A76062">
      <w:pPr>
        <w:pStyle w:val="NormalWeb"/>
        <w:numPr>
          <w:ilvl w:val="1"/>
          <w:numId w:val="29"/>
        </w:numPr>
        <w:spacing w:before="0" w:beforeAutospacing="0" w:after="0" w:afterAutospacing="0" w:line="480" w:lineRule="auto"/>
        <w:jc w:val="both"/>
        <w:rPr>
          <w:b/>
          <w:color w:val="000000" w:themeColor="text1"/>
        </w:rPr>
      </w:pPr>
      <w:r w:rsidRPr="006A078C">
        <w:rPr>
          <w:b/>
          <w:noProof/>
          <w:color w:val="000000" w:themeColor="text1"/>
        </w:rPr>
        <w:t xml:space="preserve">Konsep </w:t>
      </w:r>
      <w:r w:rsidR="00487057" w:rsidRPr="006A078C">
        <w:rPr>
          <w:b/>
          <w:noProof/>
          <w:color w:val="000000" w:themeColor="text1"/>
        </w:rPr>
        <w:t>Bencana</w:t>
      </w:r>
    </w:p>
    <w:p w:rsidR="00487057" w:rsidRPr="006A078C" w:rsidRDefault="00487057" w:rsidP="00487057">
      <w:pPr>
        <w:autoSpaceDE w:val="0"/>
        <w:autoSpaceDN w:val="0"/>
        <w:adjustRightInd w:val="0"/>
        <w:spacing w:after="0" w:line="480" w:lineRule="auto"/>
        <w:ind w:firstLine="851"/>
        <w:jc w:val="both"/>
        <w:rPr>
          <w:rFonts w:ascii="Times New Roman" w:eastAsia="Calibri" w:hAnsi="Times New Roman" w:cs="Times New Roman"/>
          <w:noProof/>
          <w:color w:val="000000" w:themeColor="text1"/>
          <w:sz w:val="24"/>
          <w:szCs w:val="24"/>
        </w:rPr>
      </w:pPr>
      <w:r w:rsidRPr="006A078C">
        <w:rPr>
          <w:rFonts w:ascii="Times New Roman" w:hAnsi="Times New Roman" w:cs="Times New Roman"/>
          <w:noProof/>
          <w:color w:val="000000" w:themeColor="text1"/>
          <w:sz w:val="24"/>
          <w:szCs w:val="24"/>
        </w:rPr>
        <w:t>UU No. 24 tahun 2007 mendefinisikan bencana sebagai “</w:t>
      </w:r>
      <w:r w:rsidRPr="006A078C">
        <w:rPr>
          <w:rFonts w:ascii="Times New Roman" w:eastAsia="Calibri" w:hAnsi="Times New Roman" w:cs="Times New Roman"/>
          <w:noProof/>
          <w:color w:val="000000" w:themeColor="text1"/>
          <w:sz w:val="24"/>
          <w:szCs w:val="24"/>
        </w:rPr>
        <w:t xml:space="preserve">peristiwa atau rangkaian peristiwa yang mengancam dan mengganggu kehidupan dan penghidupan masyarakat yang disebabkan, baik oleh faktor alam dan/atau faktor non alam maupun faktor manusia sehingga mengakibatkan timbulnya korban jiwa manusia, kerusakan lingkungan, kerugian harta benda, dan dampak psikologis”. Sementara </w:t>
      </w:r>
      <w:r w:rsidRPr="006A078C">
        <w:rPr>
          <w:rFonts w:ascii="Times New Roman" w:eastAsia="Calibri" w:hAnsi="Times New Roman" w:cs="Times New Roman"/>
          <w:i/>
          <w:noProof/>
          <w:color w:val="000000" w:themeColor="text1"/>
          <w:sz w:val="24"/>
          <w:szCs w:val="24"/>
        </w:rPr>
        <w:t>Asian Disaster Preparedness Center</w:t>
      </w:r>
      <w:r w:rsidRPr="006A078C">
        <w:rPr>
          <w:rFonts w:ascii="Times New Roman" w:eastAsia="Calibri" w:hAnsi="Times New Roman" w:cs="Times New Roman"/>
          <w:noProof/>
          <w:color w:val="000000" w:themeColor="text1"/>
          <w:sz w:val="24"/>
          <w:szCs w:val="24"/>
        </w:rPr>
        <w:t xml:space="preserve"> (ADPC) mendefinisikan bencana dalam formulasi “</w:t>
      </w:r>
      <w:r w:rsidRPr="006A078C">
        <w:rPr>
          <w:rFonts w:ascii="Times New Roman" w:eastAsia="Calibri" w:hAnsi="Times New Roman" w:cs="Times New Roman"/>
          <w:i/>
          <w:noProof/>
          <w:color w:val="000000" w:themeColor="text1"/>
          <w:sz w:val="24"/>
          <w:szCs w:val="24"/>
        </w:rPr>
        <w:t>The serious disruption of the functioning of society, causing widespread human, material or environmental losses, which exceed the ability of the affected communities to cope using their own resources</w:t>
      </w:r>
      <w:r w:rsidRPr="006A078C">
        <w:rPr>
          <w:rFonts w:ascii="Times New Roman" w:eastAsia="Calibri" w:hAnsi="Times New Roman" w:cs="Times New Roman"/>
          <w:noProof/>
          <w:color w:val="000000" w:themeColor="text1"/>
          <w:sz w:val="24"/>
          <w:szCs w:val="24"/>
        </w:rPr>
        <w:t>” (Abarquez &amp; Murshed, 2004).</w:t>
      </w:r>
    </w:p>
    <w:p w:rsidR="00487057" w:rsidRPr="006A078C" w:rsidRDefault="00487057" w:rsidP="00487057">
      <w:pPr>
        <w:autoSpaceDE w:val="0"/>
        <w:autoSpaceDN w:val="0"/>
        <w:adjustRightInd w:val="0"/>
        <w:spacing w:after="0" w:line="480" w:lineRule="auto"/>
        <w:ind w:firstLine="851"/>
        <w:jc w:val="both"/>
        <w:rPr>
          <w:rFonts w:ascii="Times New Roman" w:eastAsia="Calibri" w:hAnsi="Times New Roman" w:cs="Times New Roman"/>
          <w:noProof/>
          <w:color w:val="000000" w:themeColor="text1"/>
          <w:sz w:val="24"/>
          <w:szCs w:val="24"/>
        </w:rPr>
      </w:pPr>
      <w:r w:rsidRPr="006A078C">
        <w:rPr>
          <w:rFonts w:ascii="Times New Roman" w:eastAsia="Calibri" w:hAnsi="Times New Roman" w:cs="Times New Roman"/>
          <w:noProof/>
          <w:color w:val="000000" w:themeColor="text1"/>
          <w:sz w:val="24"/>
          <w:szCs w:val="24"/>
        </w:rPr>
        <w:t>Definisi bencana se</w:t>
      </w:r>
      <w:r w:rsidR="00166962" w:rsidRPr="006A078C">
        <w:rPr>
          <w:rFonts w:ascii="Times New Roman" w:eastAsia="Calibri" w:hAnsi="Times New Roman" w:cs="Times New Roman"/>
          <w:noProof/>
          <w:color w:val="000000" w:themeColor="text1"/>
          <w:sz w:val="24"/>
          <w:szCs w:val="24"/>
        </w:rPr>
        <w:t xml:space="preserve">bagaimana dijelaskan dapat dijabarkan sebagai berikut : </w:t>
      </w:r>
    </w:p>
    <w:p w:rsidR="00487057" w:rsidRPr="006A078C" w:rsidRDefault="006A078C" w:rsidP="00487057">
      <w:pPr>
        <w:pStyle w:val="ListParagraph"/>
        <w:numPr>
          <w:ilvl w:val="0"/>
          <w:numId w:val="10"/>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 xml:space="preserve">Adanya </w:t>
      </w:r>
      <w:r w:rsidR="00487057" w:rsidRPr="006A078C">
        <w:rPr>
          <w:rFonts w:eastAsia="Calibri"/>
          <w:noProof/>
          <w:color w:val="000000" w:themeColor="text1"/>
          <w:lang w:val="id-ID"/>
        </w:rPr>
        <w:t xml:space="preserve">peristiwa atau gangguan yang </w:t>
      </w:r>
      <w:r w:rsidRPr="006A078C">
        <w:rPr>
          <w:rFonts w:eastAsia="Calibri"/>
          <w:noProof/>
          <w:color w:val="000000" w:themeColor="text1"/>
          <w:lang w:val="id-ID"/>
        </w:rPr>
        <w:t>menimbulkan kerusakan,</w:t>
      </w:r>
    </w:p>
    <w:p w:rsidR="00487057" w:rsidRPr="006A078C" w:rsidRDefault="006A078C" w:rsidP="00487057">
      <w:pPr>
        <w:pStyle w:val="ListParagraph"/>
        <w:numPr>
          <w:ilvl w:val="0"/>
          <w:numId w:val="10"/>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Akibat p</w:t>
      </w:r>
      <w:r w:rsidR="00487057" w:rsidRPr="006A078C">
        <w:rPr>
          <w:rFonts w:eastAsia="Calibri"/>
          <w:noProof/>
          <w:color w:val="000000" w:themeColor="text1"/>
          <w:lang w:val="id-ID"/>
        </w:rPr>
        <w:t xml:space="preserve">eristiwa atau gangguan </w:t>
      </w:r>
      <w:r w:rsidRPr="006A078C">
        <w:rPr>
          <w:rFonts w:eastAsia="Calibri"/>
          <w:noProof/>
          <w:color w:val="000000" w:themeColor="text1"/>
          <w:lang w:val="id-ID"/>
        </w:rPr>
        <w:t xml:space="preserve">itu dapat merusak </w:t>
      </w:r>
      <w:r w:rsidR="00487057" w:rsidRPr="006A078C">
        <w:rPr>
          <w:rFonts w:eastAsia="Calibri"/>
          <w:noProof/>
          <w:color w:val="000000" w:themeColor="text1"/>
          <w:lang w:val="id-ID"/>
        </w:rPr>
        <w:t>kehidupan, penghidupan, dan fungsi dari masyarakat</w:t>
      </w:r>
      <w:r w:rsidR="00487057" w:rsidRPr="006A078C">
        <w:rPr>
          <w:rFonts w:eastAsia="Calibri"/>
          <w:noProof/>
          <w:color w:val="000000" w:themeColor="text1"/>
        </w:rPr>
        <w:t>.</w:t>
      </w:r>
    </w:p>
    <w:p w:rsidR="00487057" w:rsidRPr="006A078C" w:rsidRDefault="006A078C" w:rsidP="00487057">
      <w:pPr>
        <w:pStyle w:val="ListParagraph"/>
        <w:numPr>
          <w:ilvl w:val="0"/>
          <w:numId w:val="10"/>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 xml:space="preserve">Berdampak menimbulkan </w:t>
      </w:r>
      <w:r w:rsidR="00487057" w:rsidRPr="006A078C">
        <w:rPr>
          <w:rFonts w:eastAsia="Calibri"/>
          <w:noProof/>
          <w:color w:val="000000" w:themeColor="text1"/>
          <w:lang w:val="id-ID"/>
        </w:rPr>
        <w:t xml:space="preserve">korban dan </w:t>
      </w:r>
      <w:r w:rsidRPr="006A078C">
        <w:rPr>
          <w:rFonts w:eastAsia="Calibri"/>
          <w:noProof/>
          <w:color w:val="000000" w:themeColor="text1"/>
          <w:lang w:val="id-ID"/>
        </w:rPr>
        <w:t>diluar batas</w:t>
      </w:r>
      <w:r w:rsidR="00487057" w:rsidRPr="006A078C">
        <w:rPr>
          <w:rFonts w:eastAsia="Calibri"/>
          <w:noProof/>
          <w:color w:val="000000" w:themeColor="text1"/>
          <w:lang w:val="id-ID"/>
        </w:rPr>
        <w:t xml:space="preserve"> kemampuan masyarakat untuk </w:t>
      </w:r>
      <w:r w:rsidRPr="006A078C">
        <w:rPr>
          <w:rFonts w:eastAsia="Calibri"/>
          <w:noProof/>
          <w:color w:val="000000" w:themeColor="text1"/>
          <w:lang w:val="id-ID"/>
        </w:rPr>
        <w:t>menanggulangi</w:t>
      </w:r>
      <w:r w:rsidR="00487057" w:rsidRPr="006A078C">
        <w:rPr>
          <w:rFonts w:eastAsia="Calibri"/>
          <w:noProof/>
          <w:color w:val="000000" w:themeColor="text1"/>
          <w:lang w:val="id-ID"/>
        </w:rPr>
        <w:t xml:space="preserve"> dengan sumber daya mereka.</w:t>
      </w:r>
    </w:p>
    <w:p w:rsidR="00487057" w:rsidRPr="006A078C" w:rsidRDefault="00A76062" w:rsidP="00487057">
      <w:pPr>
        <w:autoSpaceDE w:val="0"/>
        <w:autoSpaceDN w:val="0"/>
        <w:adjustRightInd w:val="0"/>
        <w:spacing w:after="0" w:line="480" w:lineRule="auto"/>
        <w:jc w:val="both"/>
        <w:rPr>
          <w:rFonts w:ascii="Times New Roman" w:eastAsia="Calibri" w:hAnsi="Times New Roman" w:cs="Times New Roman"/>
          <w:b/>
          <w:noProof/>
          <w:color w:val="000000" w:themeColor="text1"/>
          <w:sz w:val="24"/>
          <w:szCs w:val="24"/>
        </w:rPr>
      </w:pPr>
      <w:r w:rsidRPr="006A078C">
        <w:rPr>
          <w:rFonts w:ascii="Times New Roman" w:eastAsia="Calibri" w:hAnsi="Times New Roman" w:cs="Times New Roman"/>
          <w:b/>
          <w:noProof/>
          <w:color w:val="000000" w:themeColor="text1"/>
          <w:sz w:val="24"/>
          <w:szCs w:val="24"/>
        </w:rPr>
        <w:lastRenderedPageBreak/>
        <w:t xml:space="preserve">2.1.1 </w:t>
      </w:r>
      <w:r w:rsidR="00487057" w:rsidRPr="006A078C">
        <w:rPr>
          <w:rFonts w:ascii="Times New Roman" w:eastAsia="Calibri" w:hAnsi="Times New Roman" w:cs="Times New Roman"/>
          <w:b/>
          <w:noProof/>
          <w:color w:val="000000" w:themeColor="text1"/>
          <w:sz w:val="24"/>
          <w:szCs w:val="24"/>
        </w:rPr>
        <w:t>Jenis-Jenis Bencana</w:t>
      </w:r>
    </w:p>
    <w:p w:rsidR="00487057" w:rsidRPr="006A078C" w:rsidRDefault="00487057" w:rsidP="006A078C">
      <w:pPr>
        <w:autoSpaceDE w:val="0"/>
        <w:autoSpaceDN w:val="0"/>
        <w:adjustRightInd w:val="0"/>
        <w:spacing w:after="0" w:line="480" w:lineRule="auto"/>
        <w:ind w:firstLine="851"/>
        <w:jc w:val="both"/>
        <w:rPr>
          <w:rFonts w:ascii="Times New Roman" w:eastAsia="Calibri" w:hAnsi="Times New Roman" w:cs="Times New Roman"/>
          <w:noProof/>
          <w:color w:val="000000" w:themeColor="text1"/>
          <w:sz w:val="24"/>
          <w:szCs w:val="24"/>
        </w:rPr>
      </w:pPr>
      <w:r w:rsidRPr="006A078C">
        <w:rPr>
          <w:rFonts w:ascii="Times New Roman" w:eastAsia="Calibri" w:hAnsi="Times New Roman" w:cs="Times New Roman"/>
          <w:noProof/>
          <w:color w:val="000000" w:themeColor="text1"/>
          <w:sz w:val="24"/>
          <w:szCs w:val="24"/>
        </w:rPr>
        <w:t xml:space="preserve">UU No. 24 tahun 2007 </w:t>
      </w:r>
      <w:r w:rsidR="006A078C" w:rsidRPr="006A078C">
        <w:rPr>
          <w:rFonts w:ascii="Times New Roman" w:eastAsia="Calibri" w:hAnsi="Times New Roman" w:cs="Times New Roman"/>
          <w:noProof/>
          <w:color w:val="000000" w:themeColor="text1"/>
          <w:sz w:val="24"/>
          <w:szCs w:val="24"/>
        </w:rPr>
        <w:t>“</w:t>
      </w:r>
      <w:r w:rsidRPr="006A078C">
        <w:rPr>
          <w:rFonts w:ascii="Times New Roman" w:eastAsia="Calibri" w:hAnsi="Times New Roman" w:cs="Times New Roman"/>
          <w:noProof/>
          <w:color w:val="000000" w:themeColor="text1"/>
          <w:sz w:val="24"/>
          <w:szCs w:val="24"/>
        </w:rPr>
        <w:t>mengelompokan bencana ke dalam tiga kategori yaitu</w:t>
      </w:r>
      <w:r w:rsidR="006A078C" w:rsidRPr="006A078C">
        <w:rPr>
          <w:rFonts w:ascii="Times New Roman" w:eastAsia="Calibri" w:hAnsi="Times New Roman" w:cs="Times New Roman"/>
          <w:noProof/>
          <w:color w:val="000000" w:themeColor="text1"/>
          <w:sz w:val="24"/>
          <w:szCs w:val="24"/>
        </w:rPr>
        <w:t>, bencana alam</w:t>
      </w:r>
      <w:r w:rsidRPr="006A078C">
        <w:rPr>
          <w:rFonts w:ascii="Times New Roman" w:eastAsia="Calibri" w:hAnsi="Times New Roman" w:cs="Times New Roman"/>
          <w:noProof/>
          <w:color w:val="000000" w:themeColor="text1"/>
          <w:sz w:val="24"/>
          <w:szCs w:val="24"/>
        </w:rPr>
        <w:t xml:space="preserve"> adalah bencana yang diakibatkan oleh peristiwa atau serangkaian peristiwa yang disebabkan oleh alam antara lain berupa gempa bumi, tsunami, gunung meletus, banjir, kekeringan, angin topan, dan tanah longsor. </w:t>
      </w:r>
      <w:r w:rsidR="006A078C" w:rsidRPr="006A078C">
        <w:rPr>
          <w:rFonts w:ascii="Times New Roman" w:eastAsia="Calibri" w:hAnsi="Times New Roman" w:cs="Times New Roman"/>
          <w:noProof/>
          <w:color w:val="000000" w:themeColor="text1"/>
          <w:sz w:val="24"/>
          <w:szCs w:val="24"/>
        </w:rPr>
        <w:t xml:space="preserve">Bencana non alam </w:t>
      </w:r>
      <w:r w:rsidRPr="006A078C">
        <w:rPr>
          <w:rFonts w:ascii="Times New Roman" w:eastAsia="Calibri" w:hAnsi="Times New Roman" w:cs="Times New Roman"/>
          <w:noProof/>
          <w:color w:val="000000" w:themeColor="text1"/>
          <w:sz w:val="24"/>
          <w:szCs w:val="24"/>
        </w:rPr>
        <w:t>adalah bencana yang diakibatkan oleh peristiwa atau rangkaian peristiwa non-alam yang antara lain berupa gagal teknologi, gagal modernisasi, epidemi, dan wabah penyakit</w:t>
      </w:r>
      <w:r w:rsidR="006A078C" w:rsidRPr="006A078C">
        <w:rPr>
          <w:rFonts w:ascii="Times New Roman" w:eastAsia="Calibri" w:hAnsi="Times New Roman" w:cs="Times New Roman"/>
          <w:noProof/>
          <w:color w:val="000000" w:themeColor="text1"/>
          <w:sz w:val="24"/>
          <w:szCs w:val="24"/>
        </w:rPr>
        <w:t xml:space="preserve">, bencana </w:t>
      </w:r>
      <w:r w:rsidRPr="006A078C">
        <w:rPr>
          <w:rFonts w:ascii="Times New Roman" w:eastAsia="Calibri" w:hAnsi="Times New Roman" w:cs="Times New Roman"/>
          <w:noProof/>
          <w:color w:val="000000" w:themeColor="text1"/>
          <w:sz w:val="24"/>
          <w:szCs w:val="24"/>
        </w:rPr>
        <w:t>adalah bencana yang diakibatkan oleh peristiwa atau serangkaian peristiwa yang diakibatkan oleh manusia yang meliputi konflik sosial antarkelompok atau antar komunitas masyarakat, dan teror</w:t>
      </w:r>
      <w:r w:rsidR="006A078C" w:rsidRPr="006A078C">
        <w:rPr>
          <w:rFonts w:ascii="Times New Roman" w:eastAsia="Calibri" w:hAnsi="Times New Roman" w:cs="Times New Roman"/>
          <w:noProof/>
          <w:color w:val="000000" w:themeColor="text1"/>
          <w:sz w:val="24"/>
          <w:szCs w:val="24"/>
        </w:rPr>
        <w:t>”</w:t>
      </w:r>
      <w:r w:rsidRPr="006A078C">
        <w:rPr>
          <w:rFonts w:ascii="Times New Roman" w:eastAsia="Calibri" w:hAnsi="Times New Roman" w:cs="Times New Roman"/>
          <w:noProof/>
          <w:color w:val="000000" w:themeColor="text1"/>
          <w:sz w:val="24"/>
          <w:szCs w:val="24"/>
        </w:rPr>
        <w:t>.</w:t>
      </w:r>
    </w:p>
    <w:p w:rsidR="00487057" w:rsidRPr="006A078C" w:rsidRDefault="00487057" w:rsidP="00487057">
      <w:pPr>
        <w:autoSpaceDE w:val="0"/>
        <w:autoSpaceDN w:val="0"/>
        <w:adjustRightInd w:val="0"/>
        <w:spacing w:after="0" w:line="480" w:lineRule="auto"/>
        <w:ind w:firstLine="851"/>
        <w:jc w:val="both"/>
        <w:rPr>
          <w:rFonts w:ascii="Times New Roman" w:eastAsia="Calibri" w:hAnsi="Times New Roman" w:cs="Times New Roman"/>
          <w:noProof/>
          <w:color w:val="000000" w:themeColor="text1"/>
          <w:sz w:val="24"/>
          <w:szCs w:val="24"/>
        </w:rPr>
      </w:pPr>
      <w:r w:rsidRPr="006A078C">
        <w:rPr>
          <w:rFonts w:ascii="Times New Roman" w:eastAsia="Calibri" w:hAnsi="Times New Roman" w:cs="Times New Roman"/>
          <w:i/>
          <w:noProof/>
          <w:color w:val="000000" w:themeColor="text1"/>
          <w:sz w:val="24"/>
          <w:szCs w:val="24"/>
        </w:rPr>
        <w:t>Ethiopian Disaster Preparedness and Prevention Commission</w:t>
      </w:r>
      <w:r w:rsidRPr="006A078C">
        <w:rPr>
          <w:rFonts w:ascii="Times New Roman" w:eastAsia="Calibri" w:hAnsi="Times New Roman" w:cs="Times New Roman"/>
          <w:noProof/>
          <w:color w:val="000000" w:themeColor="text1"/>
          <w:sz w:val="24"/>
          <w:szCs w:val="24"/>
        </w:rPr>
        <w:t xml:space="preserve"> (DPPC) mengelompokkan bencana berdasarkan jenis </w:t>
      </w:r>
      <w:r w:rsidRPr="006A078C">
        <w:rPr>
          <w:rFonts w:ascii="Times New Roman" w:eastAsia="Calibri" w:hAnsi="Times New Roman" w:cs="Times New Roman"/>
          <w:i/>
          <w:noProof/>
          <w:color w:val="000000" w:themeColor="text1"/>
          <w:sz w:val="24"/>
          <w:szCs w:val="24"/>
        </w:rPr>
        <w:t>hazard</w:t>
      </w:r>
      <w:r w:rsidRPr="006A078C">
        <w:rPr>
          <w:rFonts w:ascii="Times New Roman" w:eastAsia="Calibri" w:hAnsi="Times New Roman" w:cs="Times New Roman"/>
          <w:noProof/>
          <w:color w:val="000000" w:themeColor="text1"/>
          <w:sz w:val="24"/>
          <w:szCs w:val="24"/>
        </w:rPr>
        <w:t xml:space="preserve">, yang terdiri dari: </w:t>
      </w:r>
    </w:p>
    <w:p w:rsidR="00487057" w:rsidRPr="006A078C" w:rsidRDefault="00487057" w:rsidP="00487057">
      <w:pPr>
        <w:pStyle w:val="ListParagraph"/>
        <w:numPr>
          <w:ilvl w:val="0"/>
          <w:numId w:val="12"/>
        </w:numPr>
        <w:autoSpaceDE w:val="0"/>
        <w:autoSpaceDN w:val="0"/>
        <w:adjustRightInd w:val="0"/>
        <w:spacing w:line="480" w:lineRule="auto"/>
        <w:jc w:val="both"/>
        <w:rPr>
          <w:rFonts w:eastAsia="Calibri"/>
          <w:noProof/>
          <w:color w:val="000000" w:themeColor="text1"/>
          <w:lang w:val="id-ID"/>
        </w:rPr>
      </w:pPr>
      <w:r w:rsidRPr="006A078C">
        <w:rPr>
          <w:rFonts w:eastAsia="Calibri"/>
          <w:i/>
          <w:noProof/>
          <w:color w:val="000000" w:themeColor="text1"/>
          <w:lang w:val="id-ID"/>
        </w:rPr>
        <w:t>Natural hazard</w:t>
      </w:r>
      <w:r w:rsidRPr="006A078C">
        <w:rPr>
          <w:rFonts w:eastAsia="Calibri"/>
          <w:noProof/>
          <w:color w:val="000000" w:themeColor="text1"/>
          <w:lang w:val="id-ID"/>
        </w:rPr>
        <w:t xml:space="preserve">. Ini adalah </w:t>
      </w:r>
      <w:r w:rsidRPr="006A078C">
        <w:rPr>
          <w:rFonts w:eastAsia="Calibri"/>
          <w:i/>
          <w:noProof/>
          <w:color w:val="000000" w:themeColor="text1"/>
          <w:lang w:val="id-ID"/>
        </w:rPr>
        <w:t>hazard</w:t>
      </w:r>
      <w:r w:rsidRPr="006A078C">
        <w:rPr>
          <w:rFonts w:eastAsia="Calibri"/>
          <w:noProof/>
          <w:color w:val="000000" w:themeColor="text1"/>
          <w:lang w:val="id-ID"/>
        </w:rPr>
        <w:t xml:space="preserve"> karena proses alam yang manusia tidak atau sedikit memiliki kendali. Manusia dapat meminimalisir dampak hazard dengan mengembangkan kebijakan yang sesuai</w:t>
      </w:r>
      <w:r w:rsidRPr="006A078C">
        <w:rPr>
          <w:rFonts w:eastAsia="Calibri"/>
          <w:noProof/>
          <w:color w:val="000000" w:themeColor="text1"/>
        </w:rPr>
        <w:t>,</w:t>
      </w:r>
      <w:r w:rsidRPr="006A078C">
        <w:rPr>
          <w:rFonts w:eastAsia="Calibri"/>
          <w:noProof/>
          <w:color w:val="000000" w:themeColor="text1"/>
          <w:lang w:val="id-ID"/>
        </w:rPr>
        <w:t xml:space="preserve"> seperti tata ruang dan wilayah, prasyarat bangunan, dan sebagainya. </w:t>
      </w:r>
      <w:r w:rsidRPr="006A078C">
        <w:rPr>
          <w:rFonts w:eastAsia="Calibri"/>
          <w:i/>
          <w:noProof/>
          <w:color w:val="000000" w:themeColor="text1"/>
          <w:lang w:val="id-ID"/>
        </w:rPr>
        <w:t>Natural hazard</w:t>
      </w:r>
      <w:r w:rsidRPr="006A078C">
        <w:rPr>
          <w:rFonts w:eastAsia="Calibri"/>
          <w:noProof/>
          <w:color w:val="000000" w:themeColor="text1"/>
          <w:lang w:val="id-ID"/>
        </w:rPr>
        <w:t xml:space="preserve"> terdiri dari beragam bentuk seperti dapat dilihat pada tabe</w:t>
      </w:r>
      <w:r w:rsidRPr="006A078C">
        <w:rPr>
          <w:rFonts w:eastAsia="Calibri"/>
          <w:noProof/>
          <w:color w:val="000000" w:themeColor="text1"/>
        </w:rPr>
        <w:t>l</w:t>
      </w:r>
      <w:r w:rsidRPr="006A078C">
        <w:rPr>
          <w:rFonts w:eastAsia="Calibri"/>
          <w:noProof/>
          <w:color w:val="000000" w:themeColor="text1"/>
          <w:lang w:val="id-ID"/>
        </w:rPr>
        <w:t xml:space="preserve"> berikut</w:t>
      </w:r>
      <w:r w:rsidRPr="006A078C">
        <w:rPr>
          <w:rFonts w:eastAsia="Calibri"/>
          <w:noProof/>
          <w:color w:val="000000" w:themeColor="text1"/>
        </w:rPr>
        <w:t>:</w:t>
      </w:r>
    </w:p>
    <w:p w:rsidR="00487057" w:rsidRPr="006A078C" w:rsidRDefault="00487057" w:rsidP="00487057">
      <w:pPr>
        <w:autoSpaceDE w:val="0"/>
        <w:autoSpaceDN w:val="0"/>
        <w:adjustRightInd w:val="0"/>
        <w:spacing w:after="0" w:line="480" w:lineRule="auto"/>
        <w:jc w:val="both"/>
        <w:rPr>
          <w:rFonts w:ascii="Times New Roman" w:eastAsia="Calibri" w:hAnsi="Times New Roman" w:cs="Times New Roman"/>
          <w:noProof/>
          <w:color w:val="000000" w:themeColor="text1"/>
          <w:sz w:val="24"/>
          <w:szCs w:val="24"/>
        </w:rPr>
      </w:pPr>
      <w:r w:rsidRPr="006A078C">
        <w:rPr>
          <w:rFonts w:ascii="Times New Roman" w:eastAsia="Calibri" w:hAnsi="Times New Roman" w:cs="Times New Roman"/>
          <w:noProof/>
          <w:color w:val="000000" w:themeColor="text1"/>
          <w:sz w:val="24"/>
          <w:szCs w:val="24"/>
        </w:rPr>
        <w:t xml:space="preserve">Tabel 2.1 </w:t>
      </w:r>
      <w:r w:rsidRPr="006A078C">
        <w:rPr>
          <w:rFonts w:ascii="Times New Roman" w:eastAsia="Calibri" w:hAnsi="Times New Roman" w:cs="Times New Roman"/>
          <w:i/>
          <w:noProof/>
          <w:color w:val="000000" w:themeColor="text1"/>
          <w:sz w:val="24"/>
          <w:szCs w:val="24"/>
        </w:rPr>
        <w:t>Natural Hazard</w:t>
      </w:r>
    </w:p>
    <w:p w:rsidR="00487057" w:rsidRPr="006A078C" w:rsidRDefault="00487057" w:rsidP="00487057">
      <w:pPr>
        <w:autoSpaceDE w:val="0"/>
        <w:autoSpaceDN w:val="0"/>
        <w:adjustRightInd w:val="0"/>
        <w:spacing w:after="0" w:line="480" w:lineRule="auto"/>
        <w:jc w:val="both"/>
        <w:rPr>
          <w:rFonts w:ascii="Times New Roman" w:eastAsia="Calibri" w:hAnsi="Times New Roman" w:cs="Times New Roman"/>
          <w:noProof/>
          <w:color w:val="000000" w:themeColor="text1"/>
          <w:sz w:val="24"/>
          <w:szCs w:val="24"/>
        </w:rPr>
      </w:pPr>
      <w:r w:rsidRPr="006A078C">
        <w:rPr>
          <w:rFonts w:ascii="Times New Roman" w:eastAsia="Calibri" w:hAnsi="Times New Roman" w:cs="Times New Roman"/>
          <w:noProof/>
          <w:color w:val="000000" w:themeColor="text1"/>
          <w:sz w:val="24"/>
          <w:szCs w:val="24"/>
          <w:lang w:val="en-US"/>
        </w:rPr>
        <w:lastRenderedPageBreak/>
        <w:drawing>
          <wp:inline distT="0" distB="0" distL="0" distR="0">
            <wp:extent cx="4581525" cy="26955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525" cy="2695575"/>
                    </a:xfrm>
                    <a:prstGeom prst="rect">
                      <a:avLst/>
                    </a:prstGeom>
                    <a:noFill/>
                    <a:ln>
                      <a:noFill/>
                    </a:ln>
                  </pic:spPr>
                </pic:pic>
              </a:graphicData>
            </a:graphic>
          </wp:inline>
        </w:drawing>
      </w:r>
    </w:p>
    <w:p w:rsidR="00487057" w:rsidRPr="006A078C" w:rsidRDefault="00487057" w:rsidP="00487057">
      <w:pPr>
        <w:pStyle w:val="ListParagraph"/>
        <w:numPr>
          <w:ilvl w:val="0"/>
          <w:numId w:val="12"/>
        </w:numPr>
        <w:autoSpaceDE w:val="0"/>
        <w:autoSpaceDN w:val="0"/>
        <w:adjustRightInd w:val="0"/>
        <w:spacing w:line="480" w:lineRule="auto"/>
        <w:jc w:val="both"/>
        <w:rPr>
          <w:rFonts w:eastAsia="Calibri"/>
          <w:noProof/>
          <w:color w:val="000000" w:themeColor="text1"/>
          <w:lang w:val="id-ID"/>
        </w:rPr>
      </w:pPr>
      <w:r w:rsidRPr="006A078C">
        <w:rPr>
          <w:rFonts w:eastAsia="Calibri"/>
          <w:i/>
          <w:noProof/>
          <w:color w:val="000000" w:themeColor="text1"/>
          <w:lang w:val="id-ID"/>
        </w:rPr>
        <w:t>Human made hazard</w:t>
      </w:r>
      <w:r w:rsidRPr="006A078C">
        <w:rPr>
          <w:rFonts w:eastAsia="Calibri"/>
          <w:noProof/>
          <w:color w:val="000000" w:themeColor="text1"/>
          <w:lang w:val="id-ID"/>
        </w:rPr>
        <w:t>. Ini adalah</w:t>
      </w:r>
      <w:r w:rsidR="00C4487E">
        <w:rPr>
          <w:rFonts w:eastAsia="Calibri"/>
          <w:noProof/>
          <w:color w:val="000000" w:themeColor="text1"/>
          <w:lang w:val="id-ID"/>
        </w:rPr>
        <w:t xml:space="preserve"> “</w:t>
      </w:r>
      <w:r w:rsidRPr="006A078C">
        <w:rPr>
          <w:rFonts w:eastAsia="Calibri"/>
          <w:noProof/>
          <w:color w:val="000000" w:themeColor="text1"/>
          <w:lang w:val="id-ID"/>
        </w:rPr>
        <w:t xml:space="preserve"> </w:t>
      </w:r>
      <w:r w:rsidRPr="006A078C">
        <w:rPr>
          <w:rFonts w:eastAsia="Calibri"/>
          <w:i/>
          <w:noProof/>
          <w:color w:val="000000" w:themeColor="text1"/>
          <w:lang w:val="id-ID"/>
        </w:rPr>
        <w:t>hazard</w:t>
      </w:r>
      <w:r w:rsidRPr="006A078C">
        <w:rPr>
          <w:rFonts w:eastAsia="Calibri"/>
          <w:noProof/>
          <w:color w:val="000000" w:themeColor="text1"/>
          <w:lang w:val="id-ID"/>
        </w:rPr>
        <w:t xml:space="preserve"> sebagai akibat aktivitas manusia yang mengakibatkan kerusakan dan kerugian fisik, so</w:t>
      </w:r>
      <w:r w:rsidRPr="006A078C">
        <w:rPr>
          <w:rFonts w:eastAsia="Calibri"/>
          <w:noProof/>
          <w:color w:val="000000" w:themeColor="text1"/>
        </w:rPr>
        <w:t>s</w:t>
      </w:r>
      <w:r w:rsidRPr="006A078C">
        <w:rPr>
          <w:rFonts w:eastAsia="Calibri"/>
          <w:noProof/>
          <w:color w:val="000000" w:themeColor="text1"/>
          <w:lang w:val="id-ID"/>
        </w:rPr>
        <w:t>ial, ekonomi, dan lingkungan</w:t>
      </w:r>
      <w:r w:rsidR="00C4487E">
        <w:rPr>
          <w:rFonts w:eastAsia="Calibri"/>
          <w:noProof/>
          <w:color w:val="000000" w:themeColor="text1"/>
          <w:lang w:val="id-ID"/>
        </w:rPr>
        <w:t>”</w:t>
      </w:r>
      <w:r w:rsidRPr="006A078C">
        <w:rPr>
          <w:rFonts w:eastAsia="Calibri"/>
          <w:noProof/>
          <w:color w:val="000000" w:themeColor="text1"/>
          <w:lang w:val="id-ID"/>
        </w:rPr>
        <w:t xml:space="preserve">. </w:t>
      </w:r>
      <w:r w:rsidRPr="006A078C">
        <w:rPr>
          <w:rFonts w:eastAsia="Calibri"/>
          <w:i/>
          <w:noProof/>
          <w:color w:val="000000" w:themeColor="text1"/>
          <w:lang w:val="id-ID"/>
        </w:rPr>
        <w:t>Hazard</w:t>
      </w:r>
      <w:r w:rsidRPr="006A078C">
        <w:rPr>
          <w:rFonts w:eastAsia="Calibri"/>
          <w:noProof/>
          <w:color w:val="000000" w:themeColor="text1"/>
          <w:lang w:val="id-ID"/>
        </w:rPr>
        <w:t xml:space="preserve"> ini mencakup:</w:t>
      </w:r>
    </w:p>
    <w:p w:rsidR="00487057" w:rsidRPr="006A078C" w:rsidRDefault="00487057" w:rsidP="00487057">
      <w:pPr>
        <w:pStyle w:val="ListParagraph"/>
        <w:numPr>
          <w:ilvl w:val="1"/>
          <w:numId w:val="12"/>
        </w:numPr>
        <w:autoSpaceDE w:val="0"/>
        <w:autoSpaceDN w:val="0"/>
        <w:adjustRightInd w:val="0"/>
        <w:spacing w:line="480" w:lineRule="auto"/>
        <w:jc w:val="both"/>
        <w:rPr>
          <w:rFonts w:eastAsia="Calibri"/>
          <w:noProof/>
          <w:color w:val="000000" w:themeColor="text1"/>
          <w:lang w:val="id-ID"/>
        </w:rPr>
      </w:pPr>
      <w:r w:rsidRPr="006A078C">
        <w:rPr>
          <w:rFonts w:eastAsia="Calibri"/>
          <w:i/>
          <w:noProof/>
          <w:color w:val="000000" w:themeColor="text1"/>
          <w:lang w:val="id-ID"/>
        </w:rPr>
        <w:t>Technological hazard</w:t>
      </w:r>
      <w:r w:rsidRPr="006A078C">
        <w:rPr>
          <w:rFonts w:eastAsia="Calibri"/>
          <w:noProof/>
          <w:color w:val="000000" w:themeColor="text1"/>
          <w:lang w:val="id-ID"/>
        </w:rPr>
        <w:t xml:space="preserve"> </w:t>
      </w:r>
      <w:r w:rsidR="00C4487E">
        <w:rPr>
          <w:rFonts w:eastAsia="Calibri"/>
          <w:noProof/>
          <w:color w:val="000000" w:themeColor="text1"/>
          <w:lang w:val="id-ID"/>
        </w:rPr>
        <w:t>“</w:t>
      </w:r>
      <w:r w:rsidRPr="006A078C">
        <w:rPr>
          <w:rFonts w:eastAsia="Calibri"/>
          <w:noProof/>
          <w:color w:val="000000" w:themeColor="text1"/>
          <w:lang w:val="id-ID"/>
        </w:rPr>
        <w:t>sebagai akibat kecelakaan industrial, prosedur yang berba</w:t>
      </w:r>
      <w:r w:rsidRPr="006A078C">
        <w:rPr>
          <w:rFonts w:eastAsia="Calibri"/>
          <w:noProof/>
          <w:color w:val="000000" w:themeColor="text1"/>
        </w:rPr>
        <w:t>h</w:t>
      </w:r>
      <w:r w:rsidRPr="006A078C">
        <w:rPr>
          <w:rFonts w:eastAsia="Calibri"/>
          <w:noProof/>
          <w:color w:val="000000" w:themeColor="text1"/>
          <w:lang w:val="id-ID"/>
        </w:rPr>
        <w:t xml:space="preserve">aya, dan kegagalan infrastruktur. Bentuk dari </w:t>
      </w:r>
      <w:r w:rsidRPr="006A078C">
        <w:rPr>
          <w:rFonts w:eastAsia="Calibri"/>
          <w:i/>
          <w:noProof/>
          <w:color w:val="000000" w:themeColor="text1"/>
          <w:lang w:val="id-ID"/>
        </w:rPr>
        <w:t>hazard</w:t>
      </w:r>
      <w:r w:rsidRPr="006A078C">
        <w:rPr>
          <w:rFonts w:eastAsia="Calibri"/>
          <w:noProof/>
          <w:color w:val="000000" w:themeColor="text1"/>
          <w:lang w:val="id-ID"/>
        </w:rPr>
        <w:t xml:space="preserve"> ini adalah polusi air dan udara, paparan radioaktif, ledakan, dan sebagainya</w:t>
      </w:r>
      <w:r w:rsidR="00C4487E">
        <w:rPr>
          <w:rFonts w:eastAsia="Calibri"/>
          <w:noProof/>
          <w:color w:val="000000" w:themeColor="text1"/>
          <w:lang w:val="id-ID"/>
        </w:rPr>
        <w:t>”</w:t>
      </w:r>
      <w:r w:rsidRPr="006A078C">
        <w:rPr>
          <w:rFonts w:eastAsia="Calibri"/>
          <w:noProof/>
          <w:color w:val="000000" w:themeColor="text1"/>
          <w:lang w:val="id-ID"/>
        </w:rPr>
        <w:t xml:space="preserve">.  </w:t>
      </w:r>
    </w:p>
    <w:p w:rsidR="00487057" w:rsidRPr="006A078C" w:rsidRDefault="00487057" w:rsidP="00487057">
      <w:pPr>
        <w:pStyle w:val="ListParagraph"/>
        <w:numPr>
          <w:ilvl w:val="1"/>
          <w:numId w:val="12"/>
        </w:numPr>
        <w:autoSpaceDE w:val="0"/>
        <w:autoSpaceDN w:val="0"/>
        <w:adjustRightInd w:val="0"/>
        <w:spacing w:line="480" w:lineRule="auto"/>
        <w:jc w:val="both"/>
        <w:rPr>
          <w:rFonts w:eastAsia="Calibri"/>
          <w:noProof/>
          <w:color w:val="000000" w:themeColor="text1"/>
          <w:lang w:val="id-ID"/>
        </w:rPr>
      </w:pPr>
      <w:r w:rsidRPr="006A078C">
        <w:rPr>
          <w:rFonts w:eastAsia="Calibri"/>
          <w:i/>
          <w:noProof/>
          <w:color w:val="000000" w:themeColor="text1"/>
          <w:lang w:val="id-ID"/>
        </w:rPr>
        <w:t>Environmental degradation</w:t>
      </w:r>
      <w:r w:rsidRPr="006A078C">
        <w:rPr>
          <w:rFonts w:eastAsia="Calibri"/>
          <w:noProof/>
          <w:color w:val="000000" w:themeColor="text1"/>
          <w:lang w:val="id-ID"/>
        </w:rPr>
        <w:t xml:space="preserve"> </w:t>
      </w:r>
      <w:r w:rsidR="00C4487E">
        <w:rPr>
          <w:rFonts w:eastAsia="Calibri"/>
          <w:noProof/>
          <w:color w:val="000000" w:themeColor="text1"/>
          <w:lang w:val="id-ID"/>
        </w:rPr>
        <w:t>“</w:t>
      </w:r>
      <w:r w:rsidRPr="006A078C">
        <w:rPr>
          <w:rFonts w:eastAsia="Calibri"/>
          <w:noProof/>
          <w:color w:val="000000" w:themeColor="text1"/>
          <w:lang w:val="id-ID"/>
        </w:rPr>
        <w:t>yang terjadi karena tindakan dan aktivitas manusia sehingga merusak sumber daya lingkungan dan keragaman hayati dan berakibat lebih jauh terganggunya ekosistem</w:t>
      </w:r>
      <w:r w:rsidR="00C4487E">
        <w:rPr>
          <w:rFonts w:eastAsia="Calibri"/>
          <w:noProof/>
          <w:color w:val="000000" w:themeColor="text1"/>
          <w:lang w:val="id-ID"/>
        </w:rPr>
        <w:t>”</w:t>
      </w:r>
      <w:r w:rsidRPr="006A078C">
        <w:rPr>
          <w:rFonts w:eastAsia="Calibri"/>
          <w:noProof/>
          <w:color w:val="000000" w:themeColor="text1"/>
          <w:lang w:val="id-ID"/>
        </w:rPr>
        <w:t>.</w:t>
      </w:r>
    </w:p>
    <w:p w:rsidR="00487057" w:rsidRPr="006A078C" w:rsidRDefault="00487057" w:rsidP="00487057">
      <w:pPr>
        <w:pStyle w:val="ListParagraph"/>
        <w:numPr>
          <w:ilvl w:val="1"/>
          <w:numId w:val="12"/>
        </w:numPr>
        <w:autoSpaceDE w:val="0"/>
        <w:autoSpaceDN w:val="0"/>
        <w:adjustRightInd w:val="0"/>
        <w:spacing w:line="480" w:lineRule="auto"/>
        <w:jc w:val="both"/>
        <w:rPr>
          <w:rFonts w:eastAsia="Calibri"/>
          <w:noProof/>
          <w:color w:val="000000" w:themeColor="text1"/>
          <w:lang w:val="id-ID"/>
        </w:rPr>
      </w:pPr>
      <w:r w:rsidRPr="006A078C">
        <w:rPr>
          <w:rFonts w:eastAsia="Calibri"/>
          <w:i/>
          <w:noProof/>
          <w:color w:val="000000" w:themeColor="text1"/>
          <w:lang w:val="id-ID"/>
        </w:rPr>
        <w:t>Conflict</w:t>
      </w:r>
      <w:r w:rsidRPr="006A078C">
        <w:rPr>
          <w:rFonts w:eastAsia="Calibri"/>
          <w:noProof/>
          <w:color w:val="000000" w:themeColor="text1"/>
          <w:lang w:val="id-ID"/>
        </w:rPr>
        <w:t xml:space="preserve"> adalah </w:t>
      </w:r>
      <w:r w:rsidR="00C4487E">
        <w:rPr>
          <w:rFonts w:eastAsia="Calibri"/>
          <w:noProof/>
          <w:color w:val="000000" w:themeColor="text1"/>
          <w:lang w:val="id-ID"/>
        </w:rPr>
        <w:t>“</w:t>
      </w:r>
      <w:r w:rsidRPr="006A078C">
        <w:rPr>
          <w:rFonts w:eastAsia="Calibri"/>
          <w:i/>
          <w:noProof/>
          <w:color w:val="000000" w:themeColor="text1"/>
          <w:lang w:val="id-ID"/>
        </w:rPr>
        <w:t>hazard</w:t>
      </w:r>
      <w:r w:rsidRPr="006A078C">
        <w:rPr>
          <w:rFonts w:eastAsia="Calibri"/>
          <w:noProof/>
          <w:color w:val="000000" w:themeColor="text1"/>
          <w:lang w:val="id-ID"/>
        </w:rPr>
        <w:t xml:space="preserve"> karena perilaku kelompok manusia pada kelompok yang lain sehingga menimbulkan kekerasan dan kerusakan pada komunitas yang lebih luas</w:t>
      </w:r>
      <w:r w:rsidR="00C4487E">
        <w:rPr>
          <w:rFonts w:eastAsia="Calibri"/>
          <w:noProof/>
          <w:color w:val="000000" w:themeColor="text1"/>
          <w:lang w:val="id-ID"/>
        </w:rPr>
        <w:t>”</w:t>
      </w:r>
      <w:r w:rsidRPr="006A078C">
        <w:rPr>
          <w:rFonts w:eastAsia="Calibri"/>
          <w:noProof/>
          <w:color w:val="000000" w:themeColor="text1"/>
          <w:lang w:val="id-ID"/>
        </w:rPr>
        <w:t xml:space="preserve">. </w:t>
      </w:r>
    </w:p>
    <w:p w:rsidR="00487057" w:rsidRPr="006A078C" w:rsidRDefault="00A76062" w:rsidP="00487057">
      <w:pPr>
        <w:spacing w:after="0" w:line="480" w:lineRule="auto"/>
        <w:jc w:val="both"/>
        <w:rPr>
          <w:rFonts w:ascii="Times New Roman" w:hAnsi="Times New Roman" w:cs="Times New Roman"/>
          <w:b/>
          <w:noProof/>
          <w:color w:val="000000" w:themeColor="text1"/>
          <w:sz w:val="24"/>
          <w:szCs w:val="24"/>
        </w:rPr>
      </w:pPr>
      <w:r w:rsidRPr="006A078C">
        <w:rPr>
          <w:rFonts w:ascii="Times New Roman" w:hAnsi="Times New Roman" w:cs="Times New Roman"/>
          <w:b/>
          <w:noProof/>
          <w:color w:val="000000" w:themeColor="text1"/>
          <w:sz w:val="24"/>
          <w:szCs w:val="24"/>
        </w:rPr>
        <w:t xml:space="preserve">2.2 </w:t>
      </w:r>
      <w:r w:rsidR="00487057" w:rsidRPr="006A078C">
        <w:rPr>
          <w:rFonts w:ascii="Times New Roman" w:hAnsi="Times New Roman" w:cs="Times New Roman"/>
          <w:b/>
          <w:noProof/>
          <w:color w:val="000000" w:themeColor="text1"/>
          <w:sz w:val="24"/>
          <w:szCs w:val="24"/>
        </w:rPr>
        <w:t xml:space="preserve">Model Manajemen Bencana </w:t>
      </w:r>
    </w:p>
    <w:p w:rsidR="00487057" w:rsidRPr="006A078C" w:rsidRDefault="00487057" w:rsidP="00487057">
      <w:pPr>
        <w:spacing w:after="0" w:line="480" w:lineRule="auto"/>
        <w:ind w:firstLine="851"/>
        <w:jc w:val="both"/>
        <w:rPr>
          <w:rFonts w:ascii="Times New Roman" w:hAnsi="Times New Roman" w:cs="Times New Roman"/>
          <w:noProof/>
          <w:color w:val="000000" w:themeColor="text1"/>
          <w:sz w:val="24"/>
          <w:szCs w:val="24"/>
        </w:rPr>
      </w:pPr>
      <w:r w:rsidRPr="006A078C">
        <w:rPr>
          <w:rFonts w:ascii="Times New Roman" w:hAnsi="Times New Roman" w:cs="Times New Roman"/>
          <w:noProof/>
          <w:color w:val="000000" w:themeColor="text1"/>
          <w:sz w:val="24"/>
          <w:szCs w:val="24"/>
        </w:rPr>
        <w:lastRenderedPageBreak/>
        <w:t>Bencana adalah hasil dari munculnya kejadian luar biasa (</w:t>
      </w:r>
      <w:r w:rsidRPr="006A078C">
        <w:rPr>
          <w:rFonts w:ascii="Times New Roman" w:hAnsi="Times New Roman" w:cs="Times New Roman"/>
          <w:i/>
          <w:noProof/>
          <w:color w:val="000000" w:themeColor="text1"/>
          <w:sz w:val="24"/>
          <w:szCs w:val="24"/>
        </w:rPr>
        <w:t>hazard</w:t>
      </w:r>
      <w:r w:rsidRPr="006A078C">
        <w:rPr>
          <w:rFonts w:ascii="Times New Roman" w:hAnsi="Times New Roman" w:cs="Times New Roman"/>
          <w:noProof/>
          <w:color w:val="000000" w:themeColor="text1"/>
          <w:sz w:val="24"/>
          <w:szCs w:val="24"/>
        </w:rPr>
        <w:t>) pada komunitas yang rentan (</w:t>
      </w:r>
      <w:r w:rsidRPr="006A078C">
        <w:rPr>
          <w:rFonts w:ascii="Times New Roman" w:hAnsi="Times New Roman" w:cs="Times New Roman"/>
          <w:i/>
          <w:noProof/>
          <w:color w:val="000000" w:themeColor="text1"/>
          <w:sz w:val="24"/>
          <w:szCs w:val="24"/>
        </w:rPr>
        <w:t>vulnerable</w:t>
      </w:r>
      <w:r w:rsidRPr="006A078C">
        <w:rPr>
          <w:rFonts w:ascii="Times New Roman" w:hAnsi="Times New Roman" w:cs="Times New Roman"/>
          <w:noProof/>
          <w:color w:val="000000" w:themeColor="text1"/>
          <w:sz w:val="24"/>
          <w:szCs w:val="24"/>
        </w:rPr>
        <w:t xml:space="preserve">) sehingga masyarakat tidak dapat mengatasi berbagai implikasi dari kejadian luar biasa tersebut. Manajemen bencana pada dasarnya berupaya untuk menghindarkan masyarakat dari bencana baik dengan mengurangi kemungkinan munculnya </w:t>
      </w:r>
      <w:r w:rsidRPr="006A078C">
        <w:rPr>
          <w:rFonts w:ascii="Times New Roman" w:hAnsi="Times New Roman" w:cs="Times New Roman"/>
          <w:i/>
          <w:noProof/>
          <w:color w:val="000000" w:themeColor="text1"/>
          <w:sz w:val="24"/>
          <w:szCs w:val="24"/>
        </w:rPr>
        <w:t>hazard</w:t>
      </w:r>
      <w:r w:rsidRPr="006A078C">
        <w:rPr>
          <w:rFonts w:ascii="Times New Roman" w:hAnsi="Times New Roman" w:cs="Times New Roman"/>
          <w:noProof/>
          <w:color w:val="000000" w:themeColor="text1"/>
          <w:sz w:val="24"/>
          <w:szCs w:val="24"/>
        </w:rPr>
        <w:t xml:space="preserve"> maupun mengatasi kerentanan.</w:t>
      </w:r>
    </w:p>
    <w:p w:rsidR="00487057" w:rsidRPr="006A078C" w:rsidRDefault="00487057" w:rsidP="00487057">
      <w:pPr>
        <w:spacing w:after="0" w:line="480" w:lineRule="auto"/>
        <w:ind w:firstLine="851"/>
        <w:jc w:val="both"/>
        <w:rPr>
          <w:rFonts w:ascii="Times New Roman" w:hAnsi="Times New Roman" w:cs="Times New Roman"/>
          <w:noProof/>
          <w:color w:val="000000" w:themeColor="text1"/>
          <w:sz w:val="24"/>
          <w:szCs w:val="24"/>
        </w:rPr>
      </w:pPr>
      <w:r w:rsidRPr="006A078C">
        <w:rPr>
          <w:rFonts w:ascii="Times New Roman" w:hAnsi="Times New Roman" w:cs="Times New Roman"/>
          <w:noProof/>
          <w:color w:val="000000" w:themeColor="text1"/>
          <w:sz w:val="24"/>
          <w:szCs w:val="24"/>
        </w:rPr>
        <w:t>Terdapat lima model manajemen bencana yaitu:</w:t>
      </w:r>
    </w:p>
    <w:p w:rsidR="00487057" w:rsidRPr="006A078C" w:rsidRDefault="00487057" w:rsidP="00487057">
      <w:pPr>
        <w:numPr>
          <w:ilvl w:val="0"/>
          <w:numId w:val="13"/>
        </w:numPr>
        <w:spacing w:after="0" w:line="480" w:lineRule="auto"/>
        <w:jc w:val="both"/>
        <w:rPr>
          <w:rFonts w:ascii="Times New Roman" w:hAnsi="Times New Roman" w:cs="Times New Roman"/>
          <w:noProof/>
          <w:color w:val="000000" w:themeColor="text1"/>
          <w:sz w:val="24"/>
          <w:szCs w:val="24"/>
        </w:rPr>
      </w:pPr>
      <w:r w:rsidRPr="006A078C">
        <w:rPr>
          <w:rFonts w:ascii="Times New Roman" w:hAnsi="Times New Roman" w:cs="Times New Roman"/>
          <w:b/>
          <w:i/>
          <w:noProof/>
          <w:color w:val="000000" w:themeColor="text1"/>
          <w:sz w:val="24"/>
          <w:szCs w:val="24"/>
        </w:rPr>
        <w:t>Disaster management continuum model</w:t>
      </w:r>
      <w:r w:rsidRPr="006A078C">
        <w:rPr>
          <w:rFonts w:ascii="Times New Roman" w:hAnsi="Times New Roman" w:cs="Times New Roman"/>
          <w:noProof/>
          <w:color w:val="000000" w:themeColor="text1"/>
          <w:sz w:val="24"/>
          <w:szCs w:val="24"/>
        </w:rPr>
        <w:t xml:space="preserve">. </w:t>
      </w:r>
      <w:r w:rsidR="00C4487E">
        <w:rPr>
          <w:rFonts w:ascii="Times New Roman" w:hAnsi="Times New Roman" w:cs="Times New Roman"/>
          <w:noProof/>
          <w:color w:val="000000" w:themeColor="text1"/>
          <w:sz w:val="24"/>
          <w:szCs w:val="24"/>
        </w:rPr>
        <w:t>“</w:t>
      </w:r>
      <w:r w:rsidRPr="006A078C">
        <w:rPr>
          <w:rFonts w:ascii="Times New Roman" w:hAnsi="Times New Roman" w:cs="Times New Roman"/>
          <w:noProof/>
          <w:color w:val="000000" w:themeColor="text1"/>
          <w:sz w:val="24"/>
          <w:szCs w:val="24"/>
        </w:rPr>
        <w:t>Model ini mungkin merupakan model yang paling popular karena terdiri dari tahap-tahap yang jelas sehingga lebih mudah diimplementasikan</w:t>
      </w:r>
      <w:r w:rsidR="00C4487E">
        <w:rPr>
          <w:rFonts w:ascii="Times New Roman" w:hAnsi="Times New Roman" w:cs="Times New Roman"/>
          <w:noProof/>
          <w:color w:val="000000" w:themeColor="text1"/>
          <w:sz w:val="24"/>
          <w:szCs w:val="24"/>
        </w:rPr>
        <w:t>”</w:t>
      </w:r>
      <w:r w:rsidRPr="006A078C">
        <w:rPr>
          <w:rFonts w:ascii="Times New Roman" w:hAnsi="Times New Roman" w:cs="Times New Roman"/>
          <w:noProof/>
          <w:color w:val="000000" w:themeColor="text1"/>
          <w:sz w:val="24"/>
          <w:szCs w:val="24"/>
        </w:rPr>
        <w:t xml:space="preserve">. Tahap-tahap manajemen bencana di dalam model ini meliputi </w:t>
      </w:r>
      <w:r w:rsidRPr="006A078C">
        <w:rPr>
          <w:rFonts w:ascii="Times New Roman" w:hAnsi="Times New Roman" w:cs="Times New Roman"/>
          <w:i/>
          <w:noProof/>
          <w:color w:val="000000" w:themeColor="text1"/>
          <w:sz w:val="24"/>
          <w:szCs w:val="24"/>
        </w:rPr>
        <w:t>emergency</w:t>
      </w:r>
      <w:r w:rsidRPr="006A078C">
        <w:rPr>
          <w:rFonts w:ascii="Times New Roman" w:hAnsi="Times New Roman" w:cs="Times New Roman"/>
          <w:noProof/>
          <w:color w:val="000000" w:themeColor="text1"/>
          <w:sz w:val="24"/>
          <w:szCs w:val="24"/>
        </w:rPr>
        <w:t xml:space="preserve">, </w:t>
      </w:r>
      <w:r w:rsidRPr="006A078C">
        <w:rPr>
          <w:rFonts w:ascii="Times New Roman" w:hAnsi="Times New Roman" w:cs="Times New Roman"/>
          <w:i/>
          <w:noProof/>
          <w:color w:val="000000" w:themeColor="text1"/>
          <w:sz w:val="24"/>
          <w:szCs w:val="24"/>
        </w:rPr>
        <w:t>relief</w:t>
      </w:r>
      <w:r w:rsidRPr="006A078C">
        <w:rPr>
          <w:rFonts w:ascii="Times New Roman" w:hAnsi="Times New Roman" w:cs="Times New Roman"/>
          <w:noProof/>
          <w:color w:val="000000" w:themeColor="text1"/>
          <w:sz w:val="24"/>
          <w:szCs w:val="24"/>
        </w:rPr>
        <w:t xml:space="preserve">, </w:t>
      </w:r>
      <w:r w:rsidRPr="006A078C">
        <w:rPr>
          <w:rFonts w:ascii="Times New Roman" w:hAnsi="Times New Roman" w:cs="Times New Roman"/>
          <w:i/>
          <w:noProof/>
          <w:color w:val="000000" w:themeColor="text1"/>
          <w:sz w:val="24"/>
          <w:szCs w:val="24"/>
        </w:rPr>
        <w:t>rehabilitation</w:t>
      </w:r>
      <w:r w:rsidRPr="006A078C">
        <w:rPr>
          <w:rFonts w:ascii="Times New Roman" w:hAnsi="Times New Roman" w:cs="Times New Roman"/>
          <w:noProof/>
          <w:color w:val="000000" w:themeColor="text1"/>
          <w:sz w:val="24"/>
          <w:szCs w:val="24"/>
        </w:rPr>
        <w:t xml:space="preserve">, </w:t>
      </w:r>
      <w:r w:rsidRPr="006A078C">
        <w:rPr>
          <w:rFonts w:ascii="Times New Roman" w:hAnsi="Times New Roman" w:cs="Times New Roman"/>
          <w:i/>
          <w:noProof/>
          <w:color w:val="000000" w:themeColor="text1"/>
          <w:sz w:val="24"/>
          <w:szCs w:val="24"/>
        </w:rPr>
        <w:t>reconstruction</w:t>
      </w:r>
      <w:r w:rsidRPr="006A078C">
        <w:rPr>
          <w:rFonts w:ascii="Times New Roman" w:hAnsi="Times New Roman" w:cs="Times New Roman"/>
          <w:noProof/>
          <w:color w:val="000000" w:themeColor="text1"/>
          <w:sz w:val="24"/>
          <w:szCs w:val="24"/>
        </w:rPr>
        <w:t xml:space="preserve">, </w:t>
      </w:r>
      <w:r w:rsidRPr="006A078C">
        <w:rPr>
          <w:rFonts w:ascii="Times New Roman" w:hAnsi="Times New Roman" w:cs="Times New Roman"/>
          <w:i/>
          <w:noProof/>
          <w:color w:val="000000" w:themeColor="text1"/>
          <w:sz w:val="24"/>
          <w:szCs w:val="24"/>
        </w:rPr>
        <w:t>mitigation</w:t>
      </w:r>
      <w:r w:rsidRPr="006A078C">
        <w:rPr>
          <w:rFonts w:ascii="Times New Roman" w:hAnsi="Times New Roman" w:cs="Times New Roman"/>
          <w:noProof/>
          <w:color w:val="000000" w:themeColor="text1"/>
          <w:sz w:val="24"/>
          <w:szCs w:val="24"/>
        </w:rPr>
        <w:t xml:space="preserve">, </w:t>
      </w:r>
      <w:r w:rsidRPr="006A078C">
        <w:rPr>
          <w:rFonts w:ascii="Times New Roman" w:hAnsi="Times New Roman" w:cs="Times New Roman"/>
          <w:i/>
          <w:noProof/>
          <w:color w:val="000000" w:themeColor="text1"/>
          <w:sz w:val="24"/>
          <w:szCs w:val="24"/>
        </w:rPr>
        <w:t>preparedness</w:t>
      </w:r>
      <w:r w:rsidRPr="006A078C">
        <w:rPr>
          <w:rFonts w:ascii="Times New Roman" w:hAnsi="Times New Roman" w:cs="Times New Roman"/>
          <w:noProof/>
          <w:color w:val="000000" w:themeColor="text1"/>
          <w:sz w:val="24"/>
          <w:szCs w:val="24"/>
        </w:rPr>
        <w:t xml:space="preserve">, dan </w:t>
      </w:r>
      <w:r w:rsidRPr="006A078C">
        <w:rPr>
          <w:rFonts w:ascii="Times New Roman" w:hAnsi="Times New Roman" w:cs="Times New Roman"/>
          <w:i/>
          <w:noProof/>
          <w:color w:val="000000" w:themeColor="text1"/>
          <w:sz w:val="24"/>
          <w:szCs w:val="24"/>
        </w:rPr>
        <w:t>early warning</w:t>
      </w:r>
      <w:r w:rsidRPr="006A078C">
        <w:rPr>
          <w:rFonts w:ascii="Times New Roman" w:hAnsi="Times New Roman" w:cs="Times New Roman"/>
          <w:noProof/>
          <w:color w:val="000000" w:themeColor="text1"/>
          <w:sz w:val="24"/>
          <w:szCs w:val="24"/>
        </w:rPr>
        <w:t xml:space="preserve">. </w:t>
      </w:r>
    </w:p>
    <w:p w:rsidR="00487057" w:rsidRPr="006A078C" w:rsidRDefault="00487057" w:rsidP="00487057">
      <w:pPr>
        <w:numPr>
          <w:ilvl w:val="0"/>
          <w:numId w:val="13"/>
        </w:numPr>
        <w:spacing w:after="0" w:line="480" w:lineRule="auto"/>
        <w:jc w:val="both"/>
        <w:rPr>
          <w:rFonts w:ascii="Times New Roman" w:hAnsi="Times New Roman" w:cs="Times New Roman"/>
          <w:noProof/>
          <w:color w:val="000000" w:themeColor="text1"/>
          <w:sz w:val="24"/>
          <w:szCs w:val="24"/>
        </w:rPr>
      </w:pPr>
      <w:r w:rsidRPr="006A078C">
        <w:rPr>
          <w:rFonts w:ascii="Times New Roman" w:hAnsi="Times New Roman" w:cs="Times New Roman"/>
          <w:b/>
          <w:i/>
          <w:noProof/>
          <w:color w:val="000000" w:themeColor="text1"/>
          <w:sz w:val="24"/>
          <w:szCs w:val="24"/>
        </w:rPr>
        <w:t>Pre-during-post disaster model</w:t>
      </w:r>
      <w:r w:rsidRPr="006A078C">
        <w:rPr>
          <w:rFonts w:ascii="Times New Roman" w:hAnsi="Times New Roman" w:cs="Times New Roman"/>
          <w:noProof/>
          <w:color w:val="000000" w:themeColor="text1"/>
          <w:sz w:val="24"/>
          <w:szCs w:val="24"/>
        </w:rPr>
        <w:t xml:space="preserve">. </w:t>
      </w:r>
      <w:r w:rsidR="00C4487E">
        <w:rPr>
          <w:rFonts w:ascii="Times New Roman" w:hAnsi="Times New Roman" w:cs="Times New Roman"/>
          <w:noProof/>
          <w:color w:val="000000" w:themeColor="text1"/>
          <w:sz w:val="24"/>
          <w:szCs w:val="24"/>
        </w:rPr>
        <w:t>“</w:t>
      </w:r>
      <w:r w:rsidRPr="006A078C">
        <w:rPr>
          <w:rFonts w:ascii="Times New Roman" w:hAnsi="Times New Roman" w:cs="Times New Roman"/>
          <w:noProof/>
          <w:color w:val="000000" w:themeColor="text1"/>
          <w:sz w:val="24"/>
          <w:szCs w:val="24"/>
        </w:rPr>
        <w:t>Model manajemen bencana ini membagi tahap kegiatan di sekitar bencana</w:t>
      </w:r>
      <w:r w:rsidR="00C4487E">
        <w:rPr>
          <w:rFonts w:ascii="Times New Roman" w:hAnsi="Times New Roman" w:cs="Times New Roman"/>
          <w:noProof/>
          <w:color w:val="000000" w:themeColor="text1"/>
          <w:sz w:val="24"/>
          <w:szCs w:val="24"/>
        </w:rPr>
        <w:t>”</w:t>
      </w:r>
      <w:r w:rsidRPr="006A078C">
        <w:rPr>
          <w:rFonts w:ascii="Times New Roman" w:hAnsi="Times New Roman" w:cs="Times New Roman"/>
          <w:noProof/>
          <w:color w:val="000000" w:themeColor="text1"/>
          <w:sz w:val="24"/>
          <w:szCs w:val="24"/>
        </w:rPr>
        <w:t xml:space="preserve">. Terdapat kegiatan-kegiatan yang perlu dilakukan sebelum bencana, selama bencana terjadi, dan setelah bencana. Model ini seringkali digabungkan dengan </w:t>
      </w:r>
      <w:r w:rsidRPr="006A078C">
        <w:rPr>
          <w:rFonts w:ascii="Times New Roman" w:hAnsi="Times New Roman" w:cs="Times New Roman"/>
          <w:i/>
          <w:noProof/>
          <w:color w:val="000000" w:themeColor="text1"/>
          <w:sz w:val="24"/>
          <w:szCs w:val="24"/>
        </w:rPr>
        <w:t>disaster management continuum model</w:t>
      </w:r>
      <w:r w:rsidRPr="006A078C">
        <w:rPr>
          <w:rFonts w:ascii="Times New Roman" w:hAnsi="Times New Roman" w:cs="Times New Roman"/>
          <w:noProof/>
          <w:color w:val="000000" w:themeColor="text1"/>
          <w:sz w:val="24"/>
          <w:szCs w:val="24"/>
        </w:rPr>
        <w:t>.</w:t>
      </w:r>
    </w:p>
    <w:p w:rsidR="00487057" w:rsidRPr="006A078C" w:rsidRDefault="00487057" w:rsidP="00487057">
      <w:pPr>
        <w:numPr>
          <w:ilvl w:val="0"/>
          <w:numId w:val="13"/>
        </w:numPr>
        <w:spacing w:after="0" w:line="480" w:lineRule="auto"/>
        <w:jc w:val="both"/>
        <w:rPr>
          <w:rFonts w:ascii="Times New Roman" w:hAnsi="Times New Roman" w:cs="Times New Roman"/>
          <w:noProof/>
          <w:color w:val="000000" w:themeColor="text1"/>
          <w:sz w:val="24"/>
          <w:szCs w:val="24"/>
        </w:rPr>
      </w:pPr>
      <w:r w:rsidRPr="006A078C">
        <w:rPr>
          <w:rFonts w:ascii="Times New Roman" w:hAnsi="Times New Roman" w:cs="Times New Roman"/>
          <w:b/>
          <w:i/>
          <w:noProof/>
          <w:color w:val="000000" w:themeColor="text1"/>
          <w:sz w:val="24"/>
          <w:szCs w:val="24"/>
        </w:rPr>
        <w:t>Contract-expand model</w:t>
      </w:r>
      <w:r w:rsidRPr="006A078C">
        <w:rPr>
          <w:rFonts w:ascii="Times New Roman" w:hAnsi="Times New Roman" w:cs="Times New Roman"/>
          <w:noProof/>
          <w:color w:val="000000" w:themeColor="text1"/>
          <w:sz w:val="24"/>
          <w:szCs w:val="24"/>
        </w:rPr>
        <w:t xml:space="preserve">. </w:t>
      </w:r>
      <w:r w:rsidR="00C4487E">
        <w:rPr>
          <w:rFonts w:ascii="Times New Roman" w:hAnsi="Times New Roman" w:cs="Times New Roman"/>
          <w:noProof/>
          <w:color w:val="000000" w:themeColor="text1"/>
          <w:sz w:val="24"/>
          <w:szCs w:val="24"/>
        </w:rPr>
        <w:t>“</w:t>
      </w:r>
      <w:r w:rsidRPr="006A078C">
        <w:rPr>
          <w:rFonts w:ascii="Times New Roman" w:hAnsi="Times New Roman" w:cs="Times New Roman"/>
          <w:noProof/>
          <w:color w:val="000000" w:themeColor="text1"/>
          <w:sz w:val="24"/>
          <w:szCs w:val="24"/>
        </w:rPr>
        <w:t>Model ini berasumsi bahwa seluruh tahap-tahap yang ada pada manajemen bencana (</w:t>
      </w:r>
      <w:r w:rsidRPr="006A078C">
        <w:rPr>
          <w:rFonts w:ascii="Times New Roman" w:hAnsi="Times New Roman" w:cs="Times New Roman"/>
          <w:i/>
          <w:noProof/>
          <w:color w:val="000000" w:themeColor="text1"/>
          <w:sz w:val="24"/>
          <w:szCs w:val="24"/>
        </w:rPr>
        <w:t>emergency</w:t>
      </w:r>
      <w:r w:rsidRPr="006A078C">
        <w:rPr>
          <w:rFonts w:ascii="Times New Roman" w:hAnsi="Times New Roman" w:cs="Times New Roman"/>
          <w:noProof/>
          <w:color w:val="000000" w:themeColor="text1"/>
          <w:sz w:val="24"/>
          <w:szCs w:val="24"/>
        </w:rPr>
        <w:t xml:space="preserve">, </w:t>
      </w:r>
      <w:r w:rsidRPr="006A078C">
        <w:rPr>
          <w:rFonts w:ascii="Times New Roman" w:hAnsi="Times New Roman" w:cs="Times New Roman"/>
          <w:i/>
          <w:noProof/>
          <w:color w:val="000000" w:themeColor="text1"/>
          <w:sz w:val="24"/>
          <w:szCs w:val="24"/>
        </w:rPr>
        <w:t>relief</w:t>
      </w:r>
      <w:r w:rsidRPr="006A078C">
        <w:rPr>
          <w:rFonts w:ascii="Times New Roman" w:hAnsi="Times New Roman" w:cs="Times New Roman"/>
          <w:noProof/>
          <w:color w:val="000000" w:themeColor="text1"/>
          <w:sz w:val="24"/>
          <w:szCs w:val="24"/>
        </w:rPr>
        <w:t xml:space="preserve">, </w:t>
      </w:r>
      <w:r w:rsidRPr="006A078C">
        <w:rPr>
          <w:rFonts w:ascii="Times New Roman" w:hAnsi="Times New Roman" w:cs="Times New Roman"/>
          <w:i/>
          <w:noProof/>
          <w:color w:val="000000" w:themeColor="text1"/>
          <w:sz w:val="24"/>
          <w:szCs w:val="24"/>
        </w:rPr>
        <w:t>rehabilitation</w:t>
      </w:r>
      <w:r w:rsidRPr="006A078C">
        <w:rPr>
          <w:rFonts w:ascii="Times New Roman" w:hAnsi="Times New Roman" w:cs="Times New Roman"/>
          <w:noProof/>
          <w:color w:val="000000" w:themeColor="text1"/>
          <w:sz w:val="24"/>
          <w:szCs w:val="24"/>
        </w:rPr>
        <w:t xml:space="preserve">, </w:t>
      </w:r>
      <w:r w:rsidRPr="006A078C">
        <w:rPr>
          <w:rFonts w:ascii="Times New Roman" w:hAnsi="Times New Roman" w:cs="Times New Roman"/>
          <w:i/>
          <w:noProof/>
          <w:color w:val="000000" w:themeColor="text1"/>
          <w:sz w:val="24"/>
          <w:szCs w:val="24"/>
        </w:rPr>
        <w:t>reconstruction</w:t>
      </w:r>
      <w:r w:rsidRPr="006A078C">
        <w:rPr>
          <w:rFonts w:ascii="Times New Roman" w:hAnsi="Times New Roman" w:cs="Times New Roman"/>
          <w:noProof/>
          <w:color w:val="000000" w:themeColor="text1"/>
          <w:sz w:val="24"/>
          <w:szCs w:val="24"/>
        </w:rPr>
        <w:t xml:space="preserve">, </w:t>
      </w:r>
      <w:r w:rsidRPr="006A078C">
        <w:rPr>
          <w:rFonts w:ascii="Times New Roman" w:hAnsi="Times New Roman" w:cs="Times New Roman"/>
          <w:i/>
          <w:noProof/>
          <w:color w:val="000000" w:themeColor="text1"/>
          <w:sz w:val="24"/>
          <w:szCs w:val="24"/>
        </w:rPr>
        <w:t>mitigation</w:t>
      </w:r>
      <w:r w:rsidRPr="006A078C">
        <w:rPr>
          <w:rFonts w:ascii="Times New Roman" w:hAnsi="Times New Roman" w:cs="Times New Roman"/>
          <w:noProof/>
          <w:color w:val="000000" w:themeColor="text1"/>
          <w:sz w:val="24"/>
          <w:szCs w:val="24"/>
        </w:rPr>
        <w:t xml:space="preserve">, </w:t>
      </w:r>
      <w:r w:rsidRPr="006A078C">
        <w:rPr>
          <w:rFonts w:ascii="Times New Roman" w:hAnsi="Times New Roman" w:cs="Times New Roman"/>
          <w:i/>
          <w:noProof/>
          <w:color w:val="000000" w:themeColor="text1"/>
          <w:sz w:val="24"/>
          <w:szCs w:val="24"/>
        </w:rPr>
        <w:t>preparedness</w:t>
      </w:r>
      <w:r w:rsidRPr="006A078C">
        <w:rPr>
          <w:rFonts w:ascii="Times New Roman" w:hAnsi="Times New Roman" w:cs="Times New Roman"/>
          <w:noProof/>
          <w:color w:val="000000" w:themeColor="text1"/>
          <w:sz w:val="24"/>
          <w:szCs w:val="24"/>
        </w:rPr>
        <w:t xml:space="preserve">, dan </w:t>
      </w:r>
      <w:r w:rsidRPr="006A078C">
        <w:rPr>
          <w:rFonts w:ascii="Times New Roman" w:hAnsi="Times New Roman" w:cs="Times New Roman"/>
          <w:i/>
          <w:noProof/>
          <w:color w:val="000000" w:themeColor="text1"/>
          <w:sz w:val="24"/>
          <w:szCs w:val="24"/>
        </w:rPr>
        <w:t>early warning</w:t>
      </w:r>
      <w:r w:rsidRPr="006A078C">
        <w:rPr>
          <w:rFonts w:ascii="Times New Roman" w:hAnsi="Times New Roman" w:cs="Times New Roman"/>
          <w:noProof/>
          <w:color w:val="000000" w:themeColor="text1"/>
          <w:sz w:val="24"/>
          <w:szCs w:val="24"/>
        </w:rPr>
        <w:t>) semestinya tetap dilaksanakan pada daerah yang rawan bencana</w:t>
      </w:r>
      <w:r w:rsidR="00C4487E">
        <w:rPr>
          <w:rFonts w:ascii="Times New Roman" w:hAnsi="Times New Roman" w:cs="Times New Roman"/>
          <w:noProof/>
          <w:color w:val="000000" w:themeColor="text1"/>
          <w:sz w:val="24"/>
          <w:szCs w:val="24"/>
        </w:rPr>
        <w:t>”</w:t>
      </w:r>
      <w:r w:rsidRPr="006A078C">
        <w:rPr>
          <w:rFonts w:ascii="Times New Roman" w:hAnsi="Times New Roman" w:cs="Times New Roman"/>
          <w:noProof/>
          <w:color w:val="000000" w:themeColor="text1"/>
          <w:sz w:val="24"/>
          <w:szCs w:val="24"/>
        </w:rPr>
        <w:t>. Perbedaan pada kondisi bencana dan tidak bencana adalah pada saat bencana tahap tertentu lebih dikembangkan (</w:t>
      </w:r>
      <w:r w:rsidRPr="006A078C">
        <w:rPr>
          <w:rFonts w:ascii="Times New Roman" w:hAnsi="Times New Roman" w:cs="Times New Roman"/>
          <w:i/>
          <w:noProof/>
          <w:color w:val="000000" w:themeColor="text1"/>
          <w:sz w:val="24"/>
          <w:szCs w:val="24"/>
        </w:rPr>
        <w:t>emergency</w:t>
      </w:r>
      <w:r w:rsidRPr="006A078C">
        <w:rPr>
          <w:rFonts w:ascii="Times New Roman" w:hAnsi="Times New Roman" w:cs="Times New Roman"/>
          <w:noProof/>
          <w:color w:val="000000" w:themeColor="text1"/>
          <w:sz w:val="24"/>
          <w:szCs w:val="24"/>
        </w:rPr>
        <w:t xml:space="preserve"> dan </w:t>
      </w:r>
      <w:r w:rsidRPr="006A078C">
        <w:rPr>
          <w:rFonts w:ascii="Times New Roman" w:hAnsi="Times New Roman" w:cs="Times New Roman"/>
          <w:i/>
          <w:noProof/>
          <w:color w:val="000000" w:themeColor="text1"/>
          <w:sz w:val="24"/>
          <w:szCs w:val="24"/>
        </w:rPr>
        <w:t>relief</w:t>
      </w:r>
      <w:r w:rsidRPr="006A078C">
        <w:rPr>
          <w:rFonts w:ascii="Times New Roman" w:hAnsi="Times New Roman" w:cs="Times New Roman"/>
          <w:noProof/>
          <w:color w:val="000000" w:themeColor="text1"/>
          <w:sz w:val="24"/>
          <w:szCs w:val="24"/>
        </w:rPr>
        <w:t xml:space="preserve">) sementara tahap yang lain seperti </w:t>
      </w:r>
      <w:r w:rsidRPr="006A078C">
        <w:rPr>
          <w:rFonts w:ascii="Times New Roman" w:hAnsi="Times New Roman" w:cs="Times New Roman"/>
          <w:i/>
          <w:noProof/>
          <w:color w:val="000000" w:themeColor="text1"/>
          <w:sz w:val="24"/>
          <w:szCs w:val="24"/>
        </w:rPr>
        <w:t>rehabilitation</w:t>
      </w:r>
      <w:r w:rsidRPr="006A078C">
        <w:rPr>
          <w:rFonts w:ascii="Times New Roman" w:hAnsi="Times New Roman" w:cs="Times New Roman"/>
          <w:noProof/>
          <w:color w:val="000000" w:themeColor="text1"/>
          <w:sz w:val="24"/>
          <w:szCs w:val="24"/>
        </w:rPr>
        <w:t xml:space="preserve">, </w:t>
      </w:r>
      <w:r w:rsidRPr="006A078C">
        <w:rPr>
          <w:rFonts w:ascii="Times New Roman" w:hAnsi="Times New Roman" w:cs="Times New Roman"/>
          <w:i/>
          <w:noProof/>
          <w:color w:val="000000" w:themeColor="text1"/>
          <w:sz w:val="24"/>
          <w:szCs w:val="24"/>
        </w:rPr>
        <w:t>reconstruction</w:t>
      </w:r>
      <w:r w:rsidRPr="006A078C">
        <w:rPr>
          <w:rFonts w:ascii="Times New Roman" w:hAnsi="Times New Roman" w:cs="Times New Roman"/>
          <w:noProof/>
          <w:color w:val="000000" w:themeColor="text1"/>
          <w:sz w:val="24"/>
          <w:szCs w:val="24"/>
        </w:rPr>
        <w:t xml:space="preserve">, dan </w:t>
      </w:r>
      <w:r w:rsidRPr="006A078C">
        <w:rPr>
          <w:rFonts w:ascii="Times New Roman" w:hAnsi="Times New Roman" w:cs="Times New Roman"/>
          <w:i/>
          <w:noProof/>
          <w:color w:val="000000" w:themeColor="text1"/>
          <w:sz w:val="24"/>
          <w:szCs w:val="24"/>
        </w:rPr>
        <w:t>mitigation</w:t>
      </w:r>
      <w:r w:rsidRPr="006A078C">
        <w:rPr>
          <w:rFonts w:ascii="Times New Roman" w:hAnsi="Times New Roman" w:cs="Times New Roman"/>
          <w:noProof/>
          <w:color w:val="000000" w:themeColor="text1"/>
          <w:sz w:val="24"/>
          <w:szCs w:val="24"/>
        </w:rPr>
        <w:t xml:space="preserve"> kurang ditekankan. </w:t>
      </w:r>
    </w:p>
    <w:p w:rsidR="00487057" w:rsidRPr="006A078C" w:rsidRDefault="00487057" w:rsidP="00487057">
      <w:pPr>
        <w:numPr>
          <w:ilvl w:val="0"/>
          <w:numId w:val="13"/>
        </w:numPr>
        <w:spacing w:after="0" w:line="480" w:lineRule="auto"/>
        <w:jc w:val="both"/>
        <w:rPr>
          <w:rFonts w:ascii="Times New Roman" w:hAnsi="Times New Roman" w:cs="Times New Roman"/>
          <w:noProof/>
          <w:color w:val="000000" w:themeColor="text1"/>
          <w:sz w:val="24"/>
          <w:szCs w:val="24"/>
        </w:rPr>
      </w:pPr>
      <w:r w:rsidRPr="006A078C">
        <w:rPr>
          <w:rFonts w:ascii="Times New Roman" w:hAnsi="Times New Roman" w:cs="Times New Roman"/>
          <w:b/>
          <w:i/>
          <w:noProof/>
          <w:color w:val="000000" w:themeColor="text1"/>
          <w:sz w:val="24"/>
          <w:szCs w:val="24"/>
        </w:rPr>
        <w:lastRenderedPageBreak/>
        <w:t>The crunch and release model</w:t>
      </w:r>
      <w:r w:rsidRPr="006A078C">
        <w:rPr>
          <w:rFonts w:ascii="Times New Roman" w:hAnsi="Times New Roman" w:cs="Times New Roman"/>
          <w:noProof/>
          <w:color w:val="000000" w:themeColor="text1"/>
          <w:sz w:val="24"/>
          <w:szCs w:val="24"/>
        </w:rPr>
        <w:t xml:space="preserve">. </w:t>
      </w:r>
      <w:r w:rsidR="00C4487E">
        <w:rPr>
          <w:rFonts w:ascii="Times New Roman" w:hAnsi="Times New Roman" w:cs="Times New Roman"/>
          <w:noProof/>
          <w:color w:val="000000" w:themeColor="text1"/>
          <w:sz w:val="24"/>
          <w:szCs w:val="24"/>
        </w:rPr>
        <w:t>“</w:t>
      </w:r>
      <w:r w:rsidRPr="006A078C">
        <w:rPr>
          <w:rFonts w:ascii="Times New Roman" w:hAnsi="Times New Roman" w:cs="Times New Roman"/>
          <w:noProof/>
          <w:color w:val="000000" w:themeColor="text1"/>
          <w:sz w:val="24"/>
          <w:szCs w:val="24"/>
        </w:rPr>
        <w:t xml:space="preserve">Manajemen bencana ini menekankan upaya mengurangi kerentanan untuk mengatasi bencana. Bila masyarakat tidak rentan maka bencana akan juga kecil kemungkinannya terjadi meski </w:t>
      </w:r>
      <w:r w:rsidRPr="006A078C">
        <w:rPr>
          <w:rFonts w:ascii="Times New Roman" w:hAnsi="Times New Roman" w:cs="Times New Roman"/>
          <w:i/>
          <w:noProof/>
          <w:color w:val="000000" w:themeColor="text1"/>
          <w:sz w:val="24"/>
          <w:szCs w:val="24"/>
        </w:rPr>
        <w:t>hazard</w:t>
      </w:r>
      <w:r w:rsidRPr="006A078C">
        <w:rPr>
          <w:rFonts w:ascii="Times New Roman" w:hAnsi="Times New Roman" w:cs="Times New Roman"/>
          <w:noProof/>
          <w:color w:val="000000" w:themeColor="text1"/>
          <w:sz w:val="24"/>
          <w:szCs w:val="24"/>
        </w:rPr>
        <w:t xml:space="preserve"> tetap terjadi</w:t>
      </w:r>
      <w:r w:rsidR="00C4487E">
        <w:rPr>
          <w:rFonts w:ascii="Times New Roman" w:hAnsi="Times New Roman" w:cs="Times New Roman"/>
          <w:noProof/>
          <w:color w:val="000000" w:themeColor="text1"/>
          <w:sz w:val="24"/>
          <w:szCs w:val="24"/>
        </w:rPr>
        <w:t>”</w:t>
      </w:r>
      <w:r w:rsidRPr="006A078C">
        <w:rPr>
          <w:rFonts w:ascii="Times New Roman" w:hAnsi="Times New Roman" w:cs="Times New Roman"/>
          <w:noProof/>
          <w:color w:val="000000" w:themeColor="text1"/>
          <w:sz w:val="24"/>
          <w:szCs w:val="24"/>
        </w:rPr>
        <w:t xml:space="preserve">.  </w:t>
      </w:r>
    </w:p>
    <w:p w:rsidR="00487057" w:rsidRPr="006A078C" w:rsidRDefault="00487057" w:rsidP="00487057">
      <w:pPr>
        <w:pStyle w:val="ListParagraph"/>
        <w:numPr>
          <w:ilvl w:val="0"/>
          <w:numId w:val="13"/>
        </w:numPr>
        <w:autoSpaceDE w:val="0"/>
        <w:autoSpaceDN w:val="0"/>
        <w:adjustRightInd w:val="0"/>
        <w:spacing w:line="480" w:lineRule="auto"/>
        <w:jc w:val="both"/>
        <w:rPr>
          <w:rFonts w:eastAsia="Calibri"/>
          <w:noProof/>
          <w:color w:val="000000" w:themeColor="text1"/>
          <w:lang w:val="id-ID"/>
        </w:rPr>
      </w:pPr>
      <w:r w:rsidRPr="006A078C">
        <w:rPr>
          <w:b/>
          <w:i/>
          <w:noProof/>
          <w:color w:val="000000" w:themeColor="text1"/>
          <w:lang w:val="id-ID"/>
        </w:rPr>
        <w:t>Disaster risk reduction framework</w:t>
      </w:r>
      <w:r w:rsidRPr="006A078C">
        <w:rPr>
          <w:noProof/>
          <w:color w:val="000000" w:themeColor="text1"/>
          <w:lang w:val="id-ID"/>
        </w:rPr>
        <w:t xml:space="preserve">. </w:t>
      </w:r>
      <w:r w:rsidR="00C4487E">
        <w:rPr>
          <w:noProof/>
          <w:color w:val="000000" w:themeColor="text1"/>
          <w:lang w:val="id-ID"/>
        </w:rPr>
        <w:t>“</w:t>
      </w:r>
      <w:r w:rsidRPr="006A078C">
        <w:rPr>
          <w:noProof/>
          <w:color w:val="000000" w:themeColor="text1"/>
          <w:lang w:val="id-ID"/>
        </w:rPr>
        <w:t xml:space="preserve">Model ini menekankan upaya manajemen bencana pada identifikasi risiko bencana baik dalam bentuk kerentanan maupun </w:t>
      </w:r>
      <w:r w:rsidRPr="006A078C">
        <w:rPr>
          <w:i/>
          <w:noProof/>
          <w:color w:val="000000" w:themeColor="text1"/>
          <w:lang w:val="id-ID"/>
        </w:rPr>
        <w:t>hazard</w:t>
      </w:r>
      <w:r w:rsidRPr="006A078C">
        <w:rPr>
          <w:noProof/>
          <w:color w:val="000000" w:themeColor="text1"/>
          <w:lang w:val="id-ID"/>
        </w:rPr>
        <w:t xml:space="preserve"> dan mengembangkan kapasitas untuk mengurangi risiko tersebut</w:t>
      </w:r>
      <w:r w:rsidR="00C4487E">
        <w:rPr>
          <w:noProof/>
          <w:color w:val="000000" w:themeColor="text1"/>
          <w:lang w:val="id-ID"/>
        </w:rPr>
        <w:t>”</w:t>
      </w:r>
      <w:r w:rsidRPr="006A078C">
        <w:rPr>
          <w:noProof/>
          <w:color w:val="000000" w:themeColor="text1"/>
          <w:lang w:val="id-ID"/>
        </w:rPr>
        <w:t>.</w:t>
      </w:r>
    </w:p>
    <w:p w:rsidR="00487057" w:rsidRPr="006A078C" w:rsidRDefault="00CF5840" w:rsidP="00487057">
      <w:pPr>
        <w:autoSpaceDE w:val="0"/>
        <w:autoSpaceDN w:val="0"/>
        <w:adjustRightInd w:val="0"/>
        <w:spacing w:after="0" w:line="480" w:lineRule="auto"/>
        <w:ind w:firstLine="851"/>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w:t>
      </w:r>
      <w:r w:rsidR="00487057" w:rsidRPr="006A078C">
        <w:rPr>
          <w:rFonts w:ascii="Times New Roman" w:hAnsi="Times New Roman" w:cs="Times New Roman"/>
          <w:noProof/>
          <w:color w:val="000000" w:themeColor="text1"/>
          <w:sz w:val="24"/>
          <w:szCs w:val="24"/>
        </w:rPr>
        <w:t>Pendekatan lain adalah lingkaran manajemen bencana (</w:t>
      </w:r>
      <w:r w:rsidR="00487057" w:rsidRPr="006A078C">
        <w:rPr>
          <w:rFonts w:ascii="Times New Roman" w:hAnsi="Times New Roman" w:cs="Times New Roman"/>
          <w:i/>
          <w:iCs/>
          <w:noProof/>
          <w:color w:val="000000" w:themeColor="text1"/>
          <w:sz w:val="24"/>
          <w:szCs w:val="24"/>
        </w:rPr>
        <w:t>disaster management cy</w:t>
      </w:r>
      <w:r w:rsidR="00487057" w:rsidRPr="006A078C">
        <w:rPr>
          <w:rFonts w:ascii="Times New Roman" w:hAnsi="Times New Roman" w:cs="Times New Roman"/>
          <w:noProof/>
          <w:color w:val="000000" w:themeColor="text1"/>
          <w:sz w:val="24"/>
          <w:szCs w:val="24"/>
        </w:rPr>
        <w:t>cle) yang terdiri dari dua kegiatan besar. Pertama adalah sebelum terjadinya bencana (</w:t>
      </w:r>
      <w:r w:rsidR="00487057" w:rsidRPr="006A078C">
        <w:rPr>
          <w:rFonts w:ascii="Times New Roman" w:hAnsi="Times New Roman" w:cs="Times New Roman"/>
          <w:i/>
          <w:iCs/>
          <w:noProof/>
          <w:color w:val="000000" w:themeColor="text1"/>
          <w:sz w:val="24"/>
          <w:szCs w:val="24"/>
        </w:rPr>
        <w:t>pre event</w:t>
      </w:r>
      <w:r w:rsidR="00487057" w:rsidRPr="006A078C">
        <w:rPr>
          <w:rFonts w:ascii="Times New Roman" w:hAnsi="Times New Roman" w:cs="Times New Roman"/>
          <w:noProof/>
          <w:color w:val="000000" w:themeColor="text1"/>
          <w:sz w:val="24"/>
          <w:szCs w:val="24"/>
        </w:rPr>
        <w:t>) dan kedua adalah setelah terjadinya bencana (</w:t>
      </w:r>
      <w:r w:rsidR="00487057" w:rsidRPr="006A078C">
        <w:rPr>
          <w:rFonts w:ascii="Times New Roman" w:hAnsi="Times New Roman" w:cs="Times New Roman"/>
          <w:i/>
          <w:noProof/>
          <w:color w:val="000000" w:themeColor="text1"/>
          <w:sz w:val="24"/>
          <w:szCs w:val="24"/>
        </w:rPr>
        <w:t>post event</w:t>
      </w:r>
      <w:r w:rsidR="00487057" w:rsidRPr="006A078C">
        <w:rPr>
          <w:rFonts w:ascii="Times New Roman" w:hAnsi="Times New Roman" w:cs="Times New Roman"/>
          <w:noProof/>
          <w:color w:val="000000" w:themeColor="text1"/>
          <w:sz w:val="24"/>
          <w:szCs w:val="24"/>
        </w:rPr>
        <w:t xml:space="preserve">). Kegiatan setelah terjadinya bencana dapat berupa </w:t>
      </w:r>
      <w:r w:rsidR="00487057" w:rsidRPr="006A078C">
        <w:rPr>
          <w:rFonts w:ascii="Times New Roman" w:hAnsi="Times New Roman" w:cs="Times New Roman"/>
          <w:i/>
          <w:iCs/>
          <w:noProof/>
          <w:color w:val="000000" w:themeColor="text1"/>
          <w:sz w:val="24"/>
          <w:szCs w:val="24"/>
        </w:rPr>
        <w:t>disaster response/emergency response</w:t>
      </w:r>
      <w:r w:rsidR="00487057" w:rsidRPr="006A078C">
        <w:rPr>
          <w:rFonts w:ascii="Times New Roman" w:hAnsi="Times New Roman" w:cs="Times New Roman"/>
          <w:noProof/>
          <w:color w:val="000000" w:themeColor="text1"/>
          <w:sz w:val="24"/>
          <w:szCs w:val="24"/>
        </w:rPr>
        <w:t xml:space="preserve"> (tanggap bencana) ataupun </w:t>
      </w:r>
      <w:r w:rsidR="00487057" w:rsidRPr="006A078C">
        <w:rPr>
          <w:rFonts w:ascii="Times New Roman" w:hAnsi="Times New Roman" w:cs="Times New Roman"/>
          <w:i/>
          <w:iCs/>
          <w:noProof/>
          <w:color w:val="000000" w:themeColor="text1"/>
          <w:sz w:val="24"/>
          <w:szCs w:val="24"/>
        </w:rPr>
        <w:t>disaster recovery</w:t>
      </w:r>
      <w:r w:rsidR="00487057" w:rsidRPr="006A078C">
        <w:rPr>
          <w:rFonts w:ascii="Times New Roman" w:hAnsi="Times New Roman" w:cs="Times New Roman"/>
          <w:noProof/>
          <w:color w:val="000000" w:themeColor="text1"/>
          <w:sz w:val="24"/>
          <w:szCs w:val="24"/>
        </w:rPr>
        <w:t xml:space="preserve">. Kegiatan yang dilakukan sebelum terjadinya bencana dapat berupa </w:t>
      </w:r>
      <w:r w:rsidR="00487057" w:rsidRPr="006A078C">
        <w:rPr>
          <w:rFonts w:ascii="Times New Roman" w:hAnsi="Times New Roman" w:cs="Times New Roman"/>
          <w:i/>
          <w:iCs/>
          <w:noProof/>
          <w:color w:val="000000" w:themeColor="text1"/>
          <w:sz w:val="24"/>
          <w:szCs w:val="24"/>
        </w:rPr>
        <w:t>disaster preparedness</w:t>
      </w:r>
      <w:r w:rsidR="00487057" w:rsidRPr="006A078C">
        <w:rPr>
          <w:rFonts w:ascii="Times New Roman" w:hAnsi="Times New Roman" w:cs="Times New Roman"/>
          <w:noProof/>
          <w:color w:val="000000" w:themeColor="text1"/>
          <w:sz w:val="24"/>
          <w:szCs w:val="24"/>
        </w:rPr>
        <w:t xml:space="preserve"> (kesiapsiagaan menghadapi bencana) dan </w:t>
      </w:r>
      <w:r w:rsidR="00487057" w:rsidRPr="006A078C">
        <w:rPr>
          <w:rFonts w:ascii="Times New Roman" w:hAnsi="Times New Roman" w:cs="Times New Roman"/>
          <w:i/>
          <w:iCs/>
          <w:noProof/>
          <w:color w:val="000000" w:themeColor="text1"/>
          <w:sz w:val="24"/>
          <w:szCs w:val="24"/>
        </w:rPr>
        <w:t xml:space="preserve">disaster mitigation </w:t>
      </w:r>
      <w:r w:rsidR="00487057" w:rsidRPr="006A078C">
        <w:rPr>
          <w:rFonts w:ascii="Times New Roman" w:hAnsi="Times New Roman" w:cs="Times New Roman"/>
          <w:noProof/>
          <w:color w:val="000000" w:themeColor="text1"/>
          <w:sz w:val="24"/>
          <w:szCs w:val="24"/>
        </w:rPr>
        <w:t xml:space="preserve">(mengurangi dampak bencana). Ada juga yang menyebut istilah </w:t>
      </w:r>
      <w:r w:rsidR="00487057" w:rsidRPr="006A078C">
        <w:rPr>
          <w:rFonts w:ascii="Times New Roman" w:hAnsi="Times New Roman" w:cs="Times New Roman"/>
          <w:i/>
          <w:iCs/>
          <w:noProof/>
          <w:color w:val="000000" w:themeColor="text1"/>
          <w:sz w:val="24"/>
          <w:szCs w:val="24"/>
        </w:rPr>
        <w:t>disaster reduction</w:t>
      </w:r>
      <w:r w:rsidR="00487057" w:rsidRPr="006A078C">
        <w:rPr>
          <w:rFonts w:ascii="Times New Roman" w:hAnsi="Times New Roman" w:cs="Times New Roman"/>
          <w:noProof/>
          <w:color w:val="000000" w:themeColor="text1"/>
          <w:sz w:val="24"/>
          <w:szCs w:val="24"/>
        </w:rPr>
        <w:t xml:space="preserve">, sebagai perpaduan dari </w:t>
      </w:r>
      <w:r w:rsidR="00487057" w:rsidRPr="006A078C">
        <w:rPr>
          <w:rFonts w:ascii="Times New Roman" w:hAnsi="Times New Roman" w:cs="Times New Roman"/>
          <w:i/>
          <w:iCs/>
          <w:noProof/>
          <w:color w:val="000000" w:themeColor="text1"/>
          <w:sz w:val="24"/>
          <w:szCs w:val="24"/>
        </w:rPr>
        <w:t>disaster mit</w:t>
      </w:r>
      <w:r w:rsidR="00487057" w:rsidRPr="006A078C">
        <w:rPr>
          <w:rFonts w:ascii="Times New Roman" w:hAnsi="Times New Roman" w:cs="Times New Roman"/>
          <w:noProof/>
          <w:color w:val="000000" w:themeColor="text1"/>
          <w:sz w:val="24"/>
          <w:szCs w:val="24"/>
        </w:rPr>
        <w:t xml:space="preserve">igation dan </w:t>
      </w:r>
      <w:r w:rsidR="00487057" w:rsidRPr="006A078C">
        <w:rPr>
          <w:rFonts w:ascii="Times New Roman" w:hAnsi="Times New Roman" w:cs="Times New Roman"/>
          <w:i/>
          <w:iCs/>
          <w:noProof/>
          <w:color w:val="000000" w:themeColor="text1"/>
          <w:sz w:val="24"/>
          <w:szCs w:val="24"/>
        </w:rPr>
        <w:t>disaster preparedness</w:t>
      </w:r>
      <w:r>
        <w:rPr>
          <w:rFonts w:ascii="Times New Roman" w:hAnsi="Times New Roman" w:cs="Times New Roman"/>
          <w:i/>
          <w:iCs/>
          <w:noProof/>
          <w:color w:val="000000" w:themeColor="text1"/>
          <w:sz w:val="24"/>
          <w:szCs w:val="24"/>
        </w:rPr>
        <w:t>”</w:t>
      </w:r>
      <w:r w:rsidR="00487057" w:rsidRPr="006A078C">
        <w:rPr>
          <w:rFonts w:ascii="Times New Roman" w:hAnsi="Times New Roman" w:cs="Times New Roman"/>
          <w:i/>
          <w:iCs/>
          <w:noProof/>
          <w:color w:val="000000" w:themeColor="text1"/>
          <w:sz w:val="24"/>
          <w:szCs w:val="24"/>
        </w:rPr>
        <w:t xml:space="preserve"> </w:t>
      </w:r>
      <w:r w:rsidR="00487057" w:rsidRPr="006A078C">
        <w:rPr>
          <w:rFonts w:ascii="Times New Roman" w:hAnsi="Times New Roman" w:cs="Times New Roman"/>
          <w:noProof/>
          <w:color w:val="000000" w:themeColor="text1"/>
          <w:sz w:val="24"/>
          <w:szCs w:val="24"/>
        </w:rPr>
        <w:t>(Makki, 2006).</w:t>
      </w:r>
    </w:p>
    <w:p w:rsidR="00487057" w:rsidRPr="006A078C" w:rsidRDefault="007A6403" w:rsidP="00487057">
      <w:pPr>
        <w:autoSpaceDE w:val="0"/>
        <w:autoSpaceDN w:val="0"/>
        <w:adjustRightInd w:val="0"/>
        <w:spacing w:after="0" w:line="480" w:lineRule="auto"/>
        <w:jc w:val="both"/>
        <w:rPr>
          <w:rFonts w:ascii="Times New Roman" w:eastAsia="Calibri" w:hAnsi="Times New Roman" w:cs="Times New Roman"/>
          <w:noProof/>
          <w:color w:val="000000" w:themeColor="text1"/>
          <w:sz w:val="24"/>
          <w:szCs w:val="24"/>
        </w:rPr>
      </w:pPr>
      <w:r w:rsidRPr="007A6403">
        <w:rPr>
          <w:rFonts w:ascii="Times New Roman" w:hAnsi="Times New Roman" w:cs="Times New Roman"/>
          <w:noProof/>
          <w:color w:val="000000" w:themeColor="text1"/>
          <w:sz w:val="24"/>
          <w:szCs w:val="24"/>
          <w:lang w:eastAsia="id-ID"/>
        </w:rPr>
      </w:r>
      <w:r w:rsidRPr="007A6403">
        <w:rPr>
          <w:rFonts w:ascii="Times New Roman" w:hAnsi="Times New Roman" w:cs="Times New Roman"/>
          <w:noProof/>
          <w:color w:val="000000" w:themeColor="text1"/>
          <w:sz w:val="24"/>
          <w:szCs w:val="24"/>
          <w:lang w:eastAsia="id-ID"/>
        </w:rPr>
        <w:pict>
          <v:group id="Canvas 46" o:spid="_x0000_s1026" editas="canvas" style="width:425.45pt;height:220.25pt;mso-position-horizontal-relative:char;mso-position-vertical-relative:line" coordsize="54032,27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32;height:27971;visibility:visible">
              <v:fill o:detectmouseclick="t"/>
              <v:path o:connecttype="none"/>
            </v:shape>
            <v:shape id="AutoShape 16" o:spid="_x0000_s1028" style="position:absolute;left:12992;top:5537;width:27007;height:648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jx8MA&#10;AADbAAAADwAAAGRycy9kb3ducmV2LnhtbESPT4vCMBTE7wt+h/AEb5qquKvVKKII4u7BP8Xzo3m2&#10;xealNFHrtzeCsMdhZn7DzBaNKcWdaldYVtDvRSCIU6sLzhQkp013DMJ5ZI2lZVLwJAeLeetrhrG2&#10;Dz7Q/egzESDsYlSQe1/FUro0J4OuZyvi4F1sbdAHWWdS1/gIcFPKQRR9S4MFh4UcK1rllF6PN6Ng&#10;N/pdN0X0l/zcJtdTMtybvXdnpTrtZjkF4anx/+FPe6sVDAf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2jx8MAAADbAAAADwAAAAAAAAAAAAAAAACYAgAAZHJzL2Rv&#10;d25yZXYueG1sUEsFBgAAAAAEAAQA9QAAAIgDAAAAAA==&#10;" adj="-11796480,,5400" path="m16200,10800v,-2983,-2418,-5400,-5400,-5400c7817,5400,5400,7817,5400,10800v-1,657,120,1310,354,1925l709,14650c240,13420,,12115,,10800,,4835,4835,,10800,v5964,-1,10799,4835,10800,10799l21600,10800r2700,l18900,16200,13500,10800r2700,xe" fillcolor="#4bacc6" strokecolor="#f2f2f2" strokeweight="3pt">
              <v:stroke joinstyle="miter"/>
              <v:shadow on="t" color="#205867" opacity=".5" offset="1pt"/>
              <v:formulas/>
              <v:path o:connecttype="custom" o:connectlocs="10002,0;3626,60;11128,30;27506,30;21380,60;15254,30" o:connectangles="0,0,0,0,0,0" textboxrect="3163,3160,18437,18440"/>
              <v:textbox inset="4.68pt,2.34pt,4.68pt,2.34pt">
                <w:txbxContent>
                  <w:p w:rsidR="00C24DB1" w:rsidRPr="002101F0" w:rsidRDefault="00C24DB1" w:rsidP="00487057">
                    <w:pPr>
                      <w:autoSpaceDE w:val="0"/>
                      <w:autoSpaceDN w:val="0"/>
                      <w:adjustRightInd w:val="0"/>
                      <w:rPr>
                        <w:rFonts w:ascii="Arial" w:hAnsi="Arial"/>
                        <w:color w:val="000000"/>
                        <w:sz w:val="23"/>
                        <w:szCs w:val="36"/>
                      </w:rPr>
                    </w:pPr>
                  </w:p>
                </w:txbxContent>
              </v:textbox>
            </v:shape>
            <v:shapetype id="_x0000_t202" coordsize="21600,21600" o:spt="202" path="m,l,21600r21600,l21600,xe">
              <v:stroke joinstyle="miter"/>
              <v:path gradientshapeok="t" o:connecttype="rect"/>
            </v:shapetype>
            <v:shape id="Text Box 15" o:spid="_x0000_s1029" type="#_x0000_t202" style="position:absolute;left:4897;top:6831;width:6484;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nF8QA&#10;AADbAAAADwAAAGRycy9kb3ducmV2LnhtbESPwWrDMBBE74H+g9hAL6GR29Bg3CimuAQC6aF2+wGL&#10;tbFMrJVrqY7z91EhkOMwM2+YTT7ZTow0+NaxgudlAoK4drrlRsHP9+4pBeEDssbOMSm4kId8+zDb&#10;YKbdmUsaq9CICGGfoQITQp9J6WtDFv3S9cTRO7rBYohyaKQe8BzhtpMvSbKWFluOCwZ7KgzVp+rP&#10;Kvg6pvzxu9PjnsxrUX7Kg+XFQanH+fT+BiLQFO7hW3uvFaxW8P8l/gC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ApxfEAAAA2wAAAA8AAAAAAAAAAAAAAAAAmAIAAGRycy9k&#10;b3ducmV2LnhtbFBLBQYAAAAABAAEAPUAAACJAwAAAAA=&#10;" strokecolor="#4bacc6" strokeweight="2.5pt">
              <v:shadow color="#868686"/>
              <v:textbox inset="4.68pt,2.34pt,4.68pt,2.34pt">
                <w:txbxContent>
                  <w:p w:rsidR="00C24DB1" w:rsidRPr="002101F0" w:rsidRDefault="00C24DB1" w:rsidP="00487057">
                    <w:pPr>
                      <w:autoSpaceDE w:val="0"/>
                      <w:autoSpaceDN w:val="0"/>
                      <w:adjustRightInd w:val="0"/>
                      <w:jc w:val="center"/>
                      <w:rPr>
                        <w:rFonts w:ascii="Arial" w:hAnsi="Arial"/>
                        <w:color w:val="000000"/>
                        <w:sz w:val="23"/>
                        <w:szCs w:val="36"/>
                      </w:rPr>
                    </w:pPr>
                    <w:r w:rsidRPr="002101F0">
                      <w:rPr>
                        <w:rFonts w:ascii="Arial Narrow" w:hAnsi="Arial Narrow" w:cs="Arial Narrow"/>
                        <w:color w:val="000000"/>
                        <w:sz w:val="16"/>
                      </w:rPr>
                      <w:t>Mitigation</w:t>
                    </w:r>
                  </w:p>
                </w:txbxContent>
              </v:textbox>
            </v:shape>
            <v:shape id="Text Box 14" o:spid="_x0000_s1030" type="#_x0000_t202" style="position:absolute;left:23100;top:2041;width:7563;height:2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Y8QA&#10;AADbAAAADwAAAGRycy9kb3ducmV2LnhtbESP0WrCQBRE34X+w3ILfSl1Y22LRDdBLIGAfVDrB1yy&#10;12xo9m6a3cb4965Q8HGYmTPMKh9tKwbqfeNYwWyagCCunG64VnD8Ll4WIHxA1tg6JgUX8pBnD5MV&#10;ptqdeU/DIdQiQtinqMCE0KVS+sqQRT91HXH0Tq63GKLsa6l7PEe4beVrknxIiw3HBYMdbQxVP4c/&#10;q2B3WvDnb6GHksz7Zv8lt5aft0o9PY7rJYhAY7iH/9ulVjB/g9uX+A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P2PEAAAA2wAAAA8AAAAAAAAAAAAAAAAAmAIAAGRycy9k&#10;b3ducmV2LnhtbFBLBQYAAAAABAAEAPUAAACJAwAAAAA=&#10;" strokecolor="#4bacc6" strokeweight="2.5pt">
              <v:shadow color="#868686"/>
              <v:textbox inset="4.68pt,2.34pt,4.68pt,2.34pt">
                <w:txbxContent>
                  <w:p w:rsidR="00C24DB1" w:rsidRPr="002101F0" w:rsidRDefault="00C24DB1" w:rsidP="00487057">
                    <w:pPr>
                      <w:autoSpaceDE w:val="0"/>
                      <w:autoSpaceDN w:val="0"/>
                      <w:adjustRightInd w:val="0"/>
                      <w:jc w:val="center"/>
                      <w:rPr>
                        <w:rFonts w:ascii="Arial" w:hAnsi="Arial"/>
                        <w:color w:val="000000"/>
                        <w:sz w:val="23"/>
                        <w:szCs w:val="36"/>
                      </w:rPr>
                    </w:pPr>
                    <w:r w:rsidRPr="002101F0">
                      <w:rPr>
                        <w:rFonts w:ascii="Arial Narrow" w:hAnsi="Arial Narrow" w:cs="Arial Narrow"/>
                        <w:color w:val="000000"/>
                        <w:sz w:val="16"/>
                      </w:rPr>
                      <w:t>Preparedness</w:t>
                    </w:r>
                  </w:p>
                </w:txbxContent>
              </v:textbox>
            </v:shape>
            <v:shape id="Text Box 13" o:spid="_x0000_s1031" type="#_x0000_t202" style="position:absolute;left:40565;top:4674;width:8647;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a+MIA&#10;AADbAAAADwAAAGRycy9kb3ducmV2LnhtbESP0YrCMBRE34X9h3AFX2RNVRTpGmVxEQR9sO5+wKW5&#10;NsXmpjbZWv/eCIKPw8ycYZbrzlaipcaXjhWMRwkI4tzpkgsFf7/bzwUIH5A1Vo5JwZ08rFcfvSWm&#10;2t04o/YUChEh7FNUYEKoUyl9bsiiH7maOHpn11gMUTaF1A3eItxWcpIkc2mx5LhgsKaNofxy+rcK&#10;jucF/1y3ut2RmW2yg9xbHu6VGvS77y8QgbrwDr/aO61gOoP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Zr4wgAAANsAAAAPAAAAAAAAAAAAAAAAAJgCAABkcnMvZG93&#10;bnJldi54bWxQSwUGAAAAAAQABAD1AAAAhwMAAAAA&#10;" strokecolor="#4bacc6" strokeweight="2.5pt">
              <v:shadow color="#868686"/>
              <v:textbox inset="4.68pt,2.34pt,4.68pt,2.34pt">
                <w:txbxContent>
                  <w:p w:rsidR="00C24DB1" w:rsidRPr="002101F0" w:rsidRDefault="00C24DB1" w:rsidP="00487057">
                    <w:pPr>
                      <w:autoSpaceDE w:val="0"/>
                      <w:autoSpaceDN w:val="0"/>
                      <w:adjustRightInd w:val="0"/>
                      <w:jc w:val="center"/>
                      <w:rPr>
                        <w:rFonts w:ascii="Arial" w:hAnsi="Arial"/>
                        <w:color w:val="000000"/>
                        <w:sz w:val="23"/>
                        <w:szCs w:val="36"/>
                      </w:rPr>
                    </w:pPr>
                    <w:r w:rsidRPr="002101F0">
                      <w:rPr>
                        <w:rFonts w:ascii="Arial Narrow" w:hAnsi="Arial Narrow" w:cs="Arial Narrow"/>
                        <w:color w:val="000000"/>
                        <w:sz w:val="16"/>
                      </w:rPr>
                      <w:t>Early warning</w:t>
                    </w:r>
                  </w:p>
                </w:txbxContent>
              </v:textbox>
            </v:shape>
            <v:line id="Line 11" o:spid="_x0000_s1032" style="position:absolute;visibility:visible" from="541,11762" to="53480,1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MIAAADbAAAADwAAAGRycy9kb3ducmV2LnhtbESPQYvCMBSE78L+h/AW9mZTXZGlGkUE&#10;oQc9WGW9PppnU2xeapPV7r83guBxmJlvmPmyt424UedrxwpGSQqCuHS65krB8bAZ/oDwAVlj45gU&#10;/JOH5eJjMMdMuzvv6VaESkQI+wwVmBDaTEpfGrLoE9cSR+/sOoshyq6SusN7hNtGjtN0Ki3WHBcM&#10;trQ2VF6KP6tgssuNPvVbv92n+S/V18n6Wjilvj771QxEoD68w692rhV8T+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xMIAAADbAAAADwAAAAAAAAAAAAAA&#10;AAChAgAAZHJzL2Rvd25yZXYueG1sUEsFBgAAAAAEAAQA+QAAAJADAAAAAA==&#10;" strokeweight="2.25pt"/>
            <v:shape id="AutoShape 10" o:spid="_x0000_s1033" style="position:absolute;left:12992;top:12019;width:27012;height:864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bEMMA&#10;AADbAAAADwAAAGRycy9kb3ducmV2LnhtbESPS2vDMBCE74X8B7GB3BrJbfPAsRxKS6A9Og/IcbE2&#10;tom1MpYaO/8+KhR6HGbmGybbjrYVN+p941hDMlcgiEtnGq40HA+75zUIH5ANto5Jw508bPPJU4ap&#10;cQMXdNuHSkQI+xQ11CF0qZS+rMmin7uOOHoX11sMUfaVND0OEW5b+aLUUlpsOC7U2NFHTeV1/2M1&#10;NIUy52TxRt+VW30u2uKkkiHRejYd3zcgAo3hP/zX/jIaXlfw+yX+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gbEMMAAADbAAAADwAAAAAAAAAAAAAAAACYAgAAZHJzL2Rv&#10;d25yZXYueG1sUEsFBgAAAAAEAAQA9QAAAIgDAAAAAA==&#10;" adj="-11796480,,5400" path="m4117,8623v-229,703,-345,1437,-345,2176c3772,14681,6918,17828,10800,17828v3881,,7028,-3147,7028,-7028c17828,9335,17370,7908,16519,6716l19589,4524v1308,1831,2011,4025,2011,6276c21600,16764,16764,21600,10800,21600,4835,21600,,16764,,10800,-1,9663,179,8535,531,7454l-2037,6618,3744,3679,6684,9459,4117,8623xe" fillcolor="#c0504d" strokecolor="#f2f2f2" strokeweight="3pt">
              <v:stroke joinstyle="miter"/>
              <v:shadow on="t" color="#622423" opacity=".5" offset="1pt"/>
              <v:formulas/>
              <v:path o:connecttype="custom" o:connectlocs="14131,240;20383,80;13381,200;-2251,80;4252,40;7503,120" o:connectangles="0,0,0,0,0,0" textboxrect="3163,3165,18437,18435"/>
              <v:textbox inset="4.68pt,2.34pt,4.68pt,2.34pt">
                <w:txbxContent>
                  <w:p w:rsidR="00C24DB1" w:rsidRPr="002101F0" w:rsidRDefault="00C24DB1" w:rsidP="00487057">
                    <w:pPr>
                      <w:autoSpaceDE w:val="0"/>
                      <w:autoSpaceDN w:val="0"/>
                      <w:adjustRightInd w:val="0"/>
                      <w:rPr>
                        <w:rFonts w:ascii="Arial" w:hAnsi="Arial"/>
                        <w:color w:val="000000"/>
                        <w:sz w:val="23"/>
                        <w:szCs w:val="36"/>
                      </w:rPr>
                    </w:pPr>
                  </w:p>
                </w:txbxContent>
              </v:textbox>
            </v:shape>
            <v:shape id="Text Box 9" o:spid="_x0000_s1034" type="#_x0000_t202" style="position:absolute;left:35033;top:20660;width:8642;height:5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gsIA&#10;AADbAAAADwAAAGRycy9kb3ducmV2LnhtbERPz2vCMBS+C/4P4Qm72VQ3h3RGKcLoDrtMN+Zuj+bZ&#10;VpuXmmS1+++Xg+Dx4/u92gymFT0531hWMEtSEMSl1Q1XCj73r9MlCB+QNbaWScEfedisx6MVZtpe&#10;+YP6XahEDGGfoYI6hC6T0pc1GfSJ7Ygjd7TOYIjQVVI7vMZw08p5mj5Lgw3Hhho72tZUnne/RsET&#10;H/E9//qe/Sx6LC5FdTqc9V6ph8mQv4AINIS7+OZ+0woe49j4Jf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eCwgAAANsAAAAPAAAAAAAAAAAAAAAAAJgCAABkcnMvZG93&#10;bnJldi54bWxQSwUGAAAAAAQABAD1AAAAhwMAAAAA&#10;" strokecolor="#c0504d" strokeweight="2.5pt">
              <v:shadow color="#868686"/>
              <v:textbox inset="4.68pt,2.34pt,4.68pt,2.34pt">
                <w:txbxContent>
                  <w:p w:rsidR="00C24DB1" w:rsidRPr="002101F0" w:rsidRDefault="00C24DB1" w:rsidP="00487057">
                    <w:pPr>
                      <w:autoSpaceDE w:val="0"/>
                      <w:autoSpaceDN w:val="0"/>
                      <w:adjustRightInd w:val="0"/>
                      <w:rPr>
                        <w:rFonts w:ascii="Arial Narrow" w:hAnsi="Arial Narrow" w:cs="Arial Narrow"/>
                        <w:color w:val="000000"/>
                        <w:sz w:val="16"/>
                      </w:rPr>
                    </w:pPr>
                    <w:r w:rsidRPr="002101F0">
                      <w:rPr>
                        <w:rFonts w:ascii="Arial Narrow" w:hAnsi="Arial Narrow" w:cs="Arial Narrow"/>
                        <w:color w:val="000000"/>
                        <w:sz w:val="16"/>
                      </w:rPr>
                      <w:t xml:space="preserve">Damages, Losses &amp; Needs </w:t>
                    </w:r>
                    <w:r>
                      <w:rPr>
                        <w:rFonts w:ascii="Arial Narrow" w:hAnsi="Arial Narrow" w:cs="Arial Narrow"/>
                        <w:color w:val="000000"/>
                        <w:sz w:val="16"/>
                      </w:rPr>
                      <w:t xml:space="preserve"> A</w:t>
                    </w:r>
                    <w:r w:rsidRPr="002101F0">
                      <w:rPr>
                        <w:rFonts w:ascii="Arial Narrow" w:hAnsi="Arial Narrow" w:cs="Arial Narrow"/>
                        <w:color w:val="000000"/>
                        <w:sz w:val="16"/>
                      </w:rPr>
                      <w:t>ssessment, and Master Plan/Action Plan Formulation</w:t>
                    </w:r>
                  </w:p>
                </w:txbxContent>
              </v:textbox>
            </v:shape>
            <v:shape id="Text Box 8" o:spid="_x0000_s1035" type="#_x0000_t202" style="position:absolute;left:42543;top:14094;width:9985;height:4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CGcUA&#10;AADbAAAADwAAAGRycy9kb3ducmV2LnhtbESPT2vCQBTE7wW/w/KE3upGq6LRVaRQ9OCl/kG9PbLP&#10;JJp9m2a3MX77riB4HGbmN8x03phC1FS53LKCbicCQZxYnXOqYLf9/hiBcB5ZY2GZFNzJwXzWepti&#10;rO2Nf6je+FQECLsYFWTel7GULsnIoOvYkjh4Z1sZ9EFWqdQV3gLcFLIXRUNpMOewkGFJXxkl182f&#10;UdDnM64X+0P3NKhx+btML8er3ir13m4WExCeGv8KP9srreBzDI8v4Q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0IZxQAAANsAAAAPAAAAAAAAAAAAAAAAAJgCAABkcnMv&#10;ZG93bnJldi54bWxQSwUGAAAAAAQABAD1AAAAigMAAAAA&#10;" strokecolor="#c0504d" strokeweight="2.5pt">
              <v:shadow color="#868686"/>
              <v:textbox inset="4.68pt,2.34pt,4.68pt,2.34pt">
                <w:txbxContent>
                  <w:p w:rsidR="00C24DB1" w:rsidRPr="002101F0" w:rsidRDefault="00C24DB1" w:rsidP="00487057">
                    <w:pPr>
                      <w:autoSpaceDE w:val="0"/>
                      <w:autoSpaceDN w:val="0"/>
                      <w:adjustRightInd w:val="0"/>
                      <w:jc w:val="center"/>
                      <w:rPr>
                        <w:rFonts w:ascii="Arial" w:hAnsi="Arial"/>
                        <w:color w:val="000000"/>
                        <w:sz w:val="23"/>
                        <w:szCs w:val="36"/>
                      </w:rPr>
                    </w:pPr>
                    <w:r w:rsidRPr="002101F0">
                      <w:rPr>
                        <w:rFonts w:ascii="Arial Narrow" w:hAnsi="Arial Narrow" w:cs="Arial Narrow"/>
                        <w:color w:val="000000"/>
                        <w:sz w:val="16"/>
                      </w:rPr>
                      <w:t>Emergency Responses/ Humanitarian Relief</w:t>
                    </w:r>
                  </w:p>
                </w:txbxContent>
              </v:textbox>
            </v:shape>
            <v:shape id="Text Box 7" o:spid="_x0000_s1036" type="#_x0000_t202" style="position:absolute;left:17685;top:22706;width:8647;height:2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cEA&#10;AADbAAAADwAAAGRycy9kb3ducmV2LnhtbERPS2vCQBC+C/6HZYTedGOxIqkbEUH00Eu1xfY2ZCeP&#10;mp1Ns9uY/vvOoeDx43uvN4NrVE9dqD0bmM8SUMS5tzWXBt7O++kKVIjIFhvPZOCXAmyy8WiNqfU3&#10;fqX+FEslIRxSNFDF2KZah7wih2HmW2LhCt85jAK7UtsObxLuGv2YJEvtsGZpqLClXUX59fTjDCy4&#10;wJft+2X++dTj4ftQfn1c7dmYh8mwfQYVaYh38b/7aMUn6+WL/ACd/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fmPnBAAAA2wAAAA8AAAAAAAAAAAAAAAAAmAIAAGRycy9kb3du&#10;cmV2LnhtbFBLBQYAAAAABAAEAPUAAACGAwAAAAA=&#10;" strokecolor="#c0504d" strokeweight="2.5pt">
              <v:shadow color="#868686"/>
              <v:textbox inset="4.68pt,2.34pt,4.68pt,2.34pt">
                <w:txbxContent>
                  <w:p w:rsidR="00C24DB1" w:rsidRPr="002101F0" w:rsidRDefault="00C24DB1" w:rsidP="00487057">
                    <w:pPr>
                      <w:autoSpaceDE w:val="0"/>
                      <w:autoSpaceDN w:val="0"/>
                      <w:adjustRightInd w:val="0"/>
                      <w:jc w:val="center"/>
                      <w:rPr>
                        <w:rFonts w:ascii="Arial" w:hAnsi="Arial"/>
                        <w:color w:val="000000"/>
                        <w:sz w:val="23"/>
                        <w:szCs w:val="36"/>
                      </w:rPr>
                    </w:pPr>
                    <w:r w:rsidRPr="002101F0">
                      <w:rPr>
                        <w:rFonts w:ascii="Arial Narrow" w:hAnsi="Arial Narrow" w:cs="Arial Narrow"/>
                        <w:color w:val="000000"/>
                        <w:sz w:val="16"/>
                      </w:rPr>
                      <w:t>Rehabilitation</w:t>
                    </w:r>
                  </w:p>
                </w:txbxContent>
              </v:textbox>
            </v:shape>
            <v:shape id="Text Box 6" o:spid="_x0000_s1037" type="#_x0000_t202" style="position:absolute;left:4345;top:17993;width:8647;height:2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9YsQA&#10;AADbAAAADwAAAGRycy9kb3ducmV2LnhtbESPQWvCQBSE74L/YXlCb80mpZUSswYRij14qVpab4/s&#10;M4nJvk2za0z/fVcoeBxmvhkmy0fTioF6V1tWkEQxCOLC6ppLBYf92+MrCOeRNbaWScEvOciX00mG&#10;qbZX/qBh50sRStilqKDyvkuldEVFBl1kO+LgnWxv0AfZl1L3eA3lppVPcTyXBmsOCxV2tK6oaHYX&#10;o+CZT7hdfX4lx5cBNz+b8vzd6L1SD7NxtQDhafT38D/9rgOXwO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TPWLEAAAA2wAAAA8AAAAAAAAAAAAAAAAAmAIAAGRycy9k&#10;b3ducmV2LnhtbFBLBQYAAAAABAAEAPUAAACJAwAAAAA=&#10;" strokecolor="#c0504d" strokeweight="2.5pt">
              <v:shadow color="#868686"/>
              <v:textbox inset="4.68pt,2.34pt,4.68pt,2.34pt">
                <w:txbxContent>
                  <w:p w:rsidR="00C24DB1" w:rsidRPr="002101F0" w:rsidRDefault="00C24DB1" w:rsidP="00487057">
                    <w:pPr>
                      <w:autoSpaceDE w:val="0"/>
                      <w:autoSpaceDN w:val="0"/>
                      <w:adjustRightInd w:val="0"/>
                      <w:jc w:val="center"/>
                      <w:rPr>
                        <w:rFonts w:ascii="Arial" w:hAnsi="Arial"/>
                        <w:color w:val="000000"/>
                        <w:sz w:val="23"/>
                        <w:szCs w:val="36"/>
                      </w:rPr>
                    </w:pPr>
                    <w:r w:rsidRPr="002101F0">
                      <w:rPr>
                        <w:rFonts w:ascii="Arial Narrow" w:hAnsi="Arial Narrow" w:cs="Arial Narrow"/>
                        <w:color w:val="000000"/>
                        <w:sz w:val="16"/>
                      </w:rPr>
                      <w:t>Reconstruction</w:t>
                    </w:r>
                  </w:p>
                </w:txbxContent>
              </v:textbox>
            </v:shape>
            <v:shape id="Text Box 5" o:spid="_x0000_s1038" type="#_x0000_t202" style="position:absolute;left:2163;top:2041;width:14638;height:2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HncMA&#10;AADbAAAADwAAAGRycy9kb3ducmV2LnhtbESPzW7CMBCE70i8g7VI3MABtYBSDOJHVHCDwAMs8ZJE&#10;jdeR7UJ4e1ypEsfR7HyzM1+2phZ3cr6yrGA0TEAQ51ZXXCi4nHeDGQgfkDXWlknBkzwsF93OHFNt&#10;H3yiexYKESHsU1RQhtCkUvq8JIN+aBvi6N2sMxiidIXUDh8Rbmo5TpKJNFhxbCixoU1J+U/2a+Ib&#10;09reDuvJ+nPrvo/Z6LrdXexZqX6vXX2BCNSG9/F/eq8VfIzhb0sE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lHncMAAADbAAAADwAAAAAAAAAAAAAAAACYAgAAZHJzL2Rv&#10;d25yZXYueG1sUEsFBgAAAAAEAAQA9QAAAIgDAAAAAA==&#10;" stroked="f">
              <v:textbox inset="4.68pt,2.34pt,4.68pt,2.34pt">
                <w:txbxContent>
                  <w:p w:rsidR="00C24DB1" w:rsidRPr="00E317C9" w:rsidRDefault="00C24DB1" w:rsidP="00487057">
                    <w:pPr>
                      <w:autoSpaceDE w:val="0"/>
                      <w:autoSpaceDN w:val="0"/>
                      <w:adjustRightInd w:val="0"/>
                      <w:rPr>
                        <w:rFonts w:ascii="Arial" w:hAnsi="Arial"/>
                        <w:color w:val="000000"/>
                      </w:rPr>
                    </w:pPr>
                    <w:r w:rsidRPr="00E317C9">
                      <w:rPr>
                        <w:rFonts w:ascii="Arial Narrow" w:hAnsi="Arial Narrow" w:cs="Arial Narrow"/>
                        <w:b/>
                        <w:bCs/>
                        <w:color w:val="000000"/>
                      </w:rPr>
                      <w:t>RISK MANAGEMENT</w:t>
                    </w:r>
                  </w:p>
                </w:txbxContent>
              </v:textbox>
            </v:shape>
            <v:shape id="Text Box 4" o:spid="_x0000_s1039" type="#_x0000_t202" style="position:absolute;left:1249;top:24461;width:15127;height:2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iBsMA&#10;AADbAAAADwAAAGRycy9kb3ducmV2LnhtbESPzW7CMBCE75X6DtZW4gYOPwUUMKiAQOUGgQdY4iWJ&#10;Gq8j20D69jUSUo+j2flmZ75sTS3u5HxlWUG/l4Agzq2uuFBwPm27UxA+IGusLZOCX/KwXLy/zTHV&#10;9sFHumehEBHCPkUFZQhNKqXPSzLoe7Yhjt7VOoMhSldI7fAR4aaWgyQZS4MVx4YSG1qXlP9kNxPf&#10;mNT2ul+NV58btztk/ctme7YnpTof7dcMRKA2/B+/0t9awWgIzy0RA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XiBsMAAADbAAAADwAAAAAAAAAAAAAAAACYAgAAZHJzL2Rv&#10;d25yZXYueG1sUEsFBgAAAAAEAAQA9QAAAIgDAAAAAA==&#10;" stroked="f">
              <v:textbox inset="4.68pt,2.34pt,4.68pt,2.34pt">
                <w:txbxContent>
                  <w:p w:rsidR="00C24DB1" w:rsidRPr="00E317C9" w:rsidRDefault="00C24DB1" w:rsidP="00487057">
                    <w:pPr>
                      <w:autoSpaceDE w:val="0"/>
                      <w:autoSpaceDN w:val="0"/>
                      <w:adjustRightInd w:val="0"/>
                      <w:rPr>
                        <w:rFonts w:ascii="Arial" w:hAnsi="Arial"/>
                        <w:color w:val="000000"/>
                      </w:rPr>
                    </w:pPr>
                    <w:r w:rsidRPr="00E317C9">
                      <w:rPr>
                        <w:rFonts w:ascii="Arial Narrow" w:hAnsi="Arial Narrow" w:cs="Arial Narrow"/>
                        <w:b/>
                        <w:bCs/>
                        <w:color w:val="000000"/>
                      </w:rPr>
                      <w:t>CRISIS MANAGEMENT</w:t>
                    </w:r>
                  </w:p>
                </w:txbxContent>
              </v:textbox>
            </v:shape>
            <v:shape id="Text Box 3" o:spid="_x0000_s1040" type="#_x0000_t202" style="position:absolute;left:24853;top:8523;width:7558;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6csIA&#10;AADbAAAADwAAAGRycy9kb3ducmV2LnhtbESPUYvCMBCE34X7D2EPfNPUQz2pRjkV5Xzzqj9gbda2&#10;2GxKErX++4sg+DjMzjc7s0VranEj5yvLCgb9BARxbnXFhYLjYdObgPABWWNtmRQ8yMNi/tGZYart&#10;nf/oloVCRAj7FBWUITSplD4vyaDv24Y4emfrDIYoXSG1w3uEm1p+JclYGqw4NpTY0Kqk/JJdTXzj&#10;u7bn3XK8HK3ddp8NTuvN0R6U6n62P1MQgdrwPn6lf7WC4RCeWyIA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7HpywgAAANsAAAAPAAAAAAAAAAAAAAAAAJgCAABkcnMvZG93&#10;bnJldi54bWxQSwUGAAAAAAQABAD1AAAAhwMAAAAA&#10;" stroked="f">
              <v:textbox inset="4.68pt,2.34pt,4.68pt,2.34pt">
                <w:txbxContent>
                  <w:p w:rsidR="00C24DB1" w:rsidRPr="002101F0" w:rsidRDefault="00C24DB1" w:rsidP="00487057">
                    <w:pPr>
                      <w:autoSpaceDE w:val="0"/>
                      <w:autoSpaceDN w:val="0"/>
                      <w:adjustRightInd w:val="0"/>
                      <w:rPr>
                        <w:rFonts w:ascii="Arial" w:hAnsi="Arial"/>
                        <w:color w:val="000000"/>
                        <w:sz w:val="23"/>
                        <w:szCs w:val="36"/>
                      </w:rPr>
                    </w:pPr>
                    <w:r w:rsidRPr="002101F0">
                      <w:rPr>
                        <w:rFonts w:ascii="Arial Narrow" w:hAnsi="Arial Narrow" w:cs="Arial Narrow"/>
                        <w:b/>
                        <w:bCs/>
                        <w:color w:val="000000"/>
                        <w:sz w:val="16"/>
                      </w:rPr>
                      <w:t>Protection</w:t>
                    </w:r>
                  </w:p>
                </w:txbxContent>
              </v:textbox>
            </v:shape>
            <v:shape id="_x0000_s1041" type="#_x0000_t202" style="position:absolute;left:24853;top:12844;width:7558;height:2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f6cIA&#10;AADbAAAADwAAAGRycy9kb3ducmV2LnhtbESPUYvCMBCE34X7D2EP7k1Tj9OTapRTUfTNq/6AtVnb&#10;YrMpSdT6740g+DjMzjc7k1lranEl5yvLCvq9BARxbnXFhYLDftUdgfABWWNtmRTcycNs+tGZYKrt&#10;jf/pmoVCRAj7FBWUITSplD4vyaDv2YY4eifrDIYoXSG1w1uEm1p+J8lQGqw4NpTY0KKk/JxdTHzj&#10;t7an7Xw4Hyzdepf1j8vVwe6V+vps/8YgArXhffxKb7SCnwE8t0QA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N/pwgAAANsAAAAPAAAAAAAAAAAAAAAAAJgCAABkcnMvZG93&#10;bnJldi54bWxQSwUGAAAAAAQABAD1AAAAhwMAAAAA&#10;" stroked="f">
              <v:textbox inset="4.68pt,2.34pt,4.68pt,2.34pt">
                <w:txbxContent>
                  <w:p w:rsidR="00C24DB1" w:rsidRPr="002101F0" w:rsidRDefault="00C24DB1" w:rsidP="00487057">
                    <w:pPr>
                      <w:autoSpaceDE w:val="0"/>
                      <w:autoSpaceDN w:val="0"/>
                      <w:adjustRightInd w:val="0"/>
                      <w:rPr>
                        <w:rFonts w:ascii="Arial" w:hAnsi="Arial"/>
                        <w:color w:val="000000"/>
                        <w:sz w:val="23"/>
                        <w:szCs w:val="36"/>
                      </w:rPr>
                    </w:pPr>
                    <w:r w:rsidRPr="002101F0">
                      <w:rPr>
                        <w:rFonts w:ascii="Arial Narrow" w:hAnsi="Arial Narrow" w:cs="Arial Narrow"/>
                        <w:b/>
                        <w:bCs/>
                        <w:color w:val="000000"/>
                        <w:sz w:val="16"/>
                      </w:rPr>
                      <w:t>Recovery</w:t>
                    </w:r>
                  </w:p>
                </w:txbxContent>
              </v:textbox>
            </v:shape>
            <w10:wrap type="none"/>
            <w10:anchorlock/>
          </v:group>
        </w:pict>
      </w:r>
    </w:p>
    <w:p w:rsidR="00487057" w:rsidRPr="006A078C" w:rsidRDefault="00487057" w:rsidP="00487057">
      <w:pPr>
        <w:autoSpaceDE w:val="0"/>
        <w:autoSpaceDN w:val="0"/>
        <w:adjustRightInd w:val="0"/>
        <w:spacing w:after="0" w:line="480" w:lineRule="auto"/>
        <w:ind w:firstLine="851"/>
        <w:jc w:val="both"/>
        <w:rPr>
          <w:rFonts w:ascii="Times New Roman" w:eastAsia="Calibri" w:hAnsi="Times New Roman" w:cs="Times New Roman"/>
          <w:noProof/>
          <w:color w:val="000000" w:themeColor="text1"/>
          <w:sz w:val="24"/>
          <w:szCs w:val="24"/>
        </w:rPr>
      </w:pPr>
      <w:r w:rsidRPr="006A078C">
        <w:rPr>
          <w:rFonts w:ascii="Times New Roman" w:eastAsia="Calibri" w:hAnsi="Times New Roman" w:cs="Times New Roman"/>
          <w:noProof/>
          <w:color w:val="000000" w:themeColor="text1"/>
          <w:sz w:val="24"/>
          <w:szCs w:val="24"/>
        </w:rPr>
        <w:t>Terkait dengan manajemen penanggulangan bencana, maka UU No. 24 tahun 2007 menyatakan “Penyelenggaraan penanggulangan bencana adalah serangkaian upaya yang meliputi penetapan kebijakan pembangunan yang berisiko timbulnya bencana, kegiatan pencegahan bencana, tanggap darurat, dan rehabilitasi”. Rumusan penanggulangan bencana dari UU tersebut mengandung dua pengertian dasar yaitu:</w:t>
      </w:r>
    </w:p>
    <w:p w:rsidR="00487057" w:rsidRPr="006A078C" w:rsidRDefault="00487057" w:rsidP="00487057">
      <w:pPr>
        <w:pStyle w:val="ListParagraph"/>
        <w:numPr>
          <w:ilvl w:val="0"/>
          <w:numId w:val="14"/>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Penanggulangan bencana sebagai sebuah rangkaian atau siklus</w:t>
      </w:r>
      <w:r w:rsidRPr="006A078C">
        <w:rPr>
          <w:rFonts w:eastAsia="Calibri"/>
          <w:noProof/>
          <w:color w:val="000000" w:themeColor="text1"/>
        </w:rPr>
        <w:t>.</w:t>
      </w:r>
    </w:p>
    <w:p w:rsidR="00487057" w:rsidRPr="006A078C" w:rsidRDefault="00487057" w:rsidP="00487057">
      <w:pPr>
        <w:pStyle w:val="ListParagraph"/>
        <w:numPr>
          <w:ilvl w:val="0"/>
          <w:numId w:val="14"/>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Penanggulangan bencana dimulai dari penetapan kebijakan pembangunan yang didasari risiko bencana dan diikuti tahap kegiatan pencegahan bencana, tanggap darurat, dan rehabilitasi.</w:t>
      </w:r>
    </w:p>
    <w:p w:rsidR="00487057" w:rsidRPr="006A078C" w:rsidRDefault="00487057" w:rsidP="006301D9">
      <w:pPr>
        <w:autoSpaceDE w:val="0"/>
        <w:autoSpaceDN w:val="0"/>
        <w:adjustRightInd w:val="0"/>
        <w:spacing w:after="0" w:line="480" w:lineRule="auto"/>
        <w:ind w:firstLine="851"/>
        <w:jc w:val="both"/>
        <w:rPr>
          <w:rFonts w:ascii="Times New Roman" w:eastAsia="Calibri" w:hAnsi="Times New Roman" w:cs="Times New Roman"/>
          <w:noProof/>
          <w:color w:val="000000" w:themeColor="text1"/>
          <w:sz w:val="24"/>
          <w:szCs w:val="24"/>
          <w:lang w:val="en-ID"/>
        </w:rPr>
      </w:pPr>
      <w:r w:rsidRPr="006A078C">
        <w:rPr>
          <w:rFonts w:ascii="Times New Roman" w:eastAsia="Calibri" w:hAnsi="Times New Roman" w:cs="Times New Roman"/>
          <w:noProof/>
          <w:color w:val="000000" w:themeColor="text1"/>
          <w:sz w:val="24"/>
          <w:szCs w:val="24"/>
          <w:lang w:val="en-US"/>
        </w:rPr>
        <w:drawing>
          <wp:anchor distT="54864" distB="0" distL="114300" distR="114300" simplePos="0" relativeHeight="251663360" behindDoc="0" locked="0" layoutInCell="1" allowOverlap="1">
            <wp:simplePos x="0" y="0"/>
            <wp:positionH relativeFrom="column">
              <wp:posOffset>998220</wp:posOffset>
            </wp:positionH>
            <wp:positionV relativeFrom="paragraph">
              <wp:posOffset>936625</wp:posOffset>
            </wp:positionV>
            <wp:extent cx="2407920" cy="1695450"/>
            <wp:effectExtent l="0" t="57150" r="0" b="0"/>
            <wp:wrapTopAndBottom/>
            <wp:docPr id="47" name="Diagram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Pr="006A078C">
        <w:rPr>
          <w:rFonts w:ascii="Times New Roman" w:eastAsia="Calibri" w:hAnsi="Times New Roman" w:cs="Times New Roman"/>
          <w:noProof/>
          <w:color w:val="000000" w:themeColor="text1"/>
          <w:sz w:val="24"/>
          <w:szCs w:val="24"/>
        </w:rPr>
        <w:t>Penanggulangan bencana sebagaimana dimaksud dalam UU No. 24 tahun 2007 secara skematis dapat digambarkan sebagai berikut:</w:t>
      </w:r>
    </w:p>
    <w:p w:rsidR="00487057" w:rsidRPr="006A078C" w:rsidRDefault="00A76062" w:rsidP="00487057">
      <w:pPr>
        <w:autoSpaceDE w:val="0"/>
        <w:autoSpaceDN w:val="0"/>
        <w:adjustRightInd w:val="0"/>
        <w:spacing w:after="0" w:line="480" w:lineRule="auto"/>
        <w:jc w:val="both"/>
        <w:rPr>
          <w:rFonts w:ascii="Times New Roman" w:hAnsi="Times New Roman" w:cs="Times New Roman"/>
          <w:b/>
          <w:noProof/>
          <w:color w:val="000000" w:themeColor="text1"/>
          <w:sz w:val="24"/>
          <w:szCs w:val="24"/>
        </w:rPr>
      </w:pPr>
      <w:r w:rsidRPr="006A078C">
        <w:rPr>
          <w:rFonts w:ascii="Times New Roman" w:hAnsi="Times New Roman" w:cs="Times New Roman"/>
          <w:b/>
          <w:noProof/>
          <w:color w:val="000000" w:themeColor="text1"/>
          <w:sz w:val="24"/>
          <w:szCs w:val="24"/>
        </w:rPr>
        <w:lastRenderedPageBreak/>
        <w:t xml:space="preserve">2.3 </w:t>
      </w:r>
      <w:r w:rsidR="00487057" w:rsidRPr="006A078C">
        <w:rPr>
          <w:rFonts w:ascii="Times New Roman" w:hAnsi="Times New Roman" w:cs="Times New Roman"/>
          <w:b/>
          <w:noProof/>
          <w:color w:val="000000" w:themeColor="text1"/>
          <w:sz w:val="24"/>
          <w:szCs w:val="24"/>
        </w:rPr>
        <w:t>Kebijakan Manajemen Bencana</w:t>
      </w:r>
    </w:p>
    <w:p w:rsidR="00487057" w:rsidRPr="006A078C" w:rsidRDefault="00487057" w:rsidP="00487057">
      <w:pPr>
        <w:autoSpaceDE w:val="0"/>
        <w:autoSpaceDN w:val="0"/>
        <w:adjustRightInd w:val="0"/>
        <w:spacing w:after="0" w:line="480" w:lineRule="auto"/>
        <w:ind w:firstLine="851"/>
        <w:jc w:val="both"/>
        <w:rPr>
          <w:rFonts w:ascii="Times New Roman" w:hAnsi="Times New Roman" w:cs="Times New Roman"/>
          <w:noProof/>
          <w:color w:val="000000" w:themeColor="text1"/>
          <w:sz w:val="24"/>
          <w:szCs w:val="24"/>
        </w:rPr>
      </w:pPr>
      <w:r w:rsidRPr="006A078C">
        <w:rPr>
          <w:rFonts w:ascii="Times New Roman" w:hAnsi="Times New Roman" w:cs="Times New Roman"/>
          <w:noProof/>
          <w:color w:val="000000" w:themeColor="text1"/>
          <w:sz w:val="24"/>
          <w:szCs w:val="24"/>
        </w:rPr>
        <w:t>Dalam beberapa tahun terakhir, kebijakan manajemen bencana mengalami beberapa perubahan kecenderungan seperti dapat dilihat dalam tabel. Beberapa kecenderungan yang perlu diperhatikan adalah:</w:t>
      </w:r>
    </w:p>
    <w:p w:rsidR="00487057" w:rsidRPr="006A078C" w:rsidRDefault="00487057" w:rsidP="00487057">
      <w:pPr>
        <w:pStyle w:val="ListParagraph"/>
        <w:numPr>
          <w:ilvl w:val="0"/>
          <w:numId w:val="15"/>
        </w:numPr>
        <w:autoSpaceDE w:val="0"/>
        <w:autoSpaceDN w:val="0"/>
        <w:adjustRightInd w:val="0"/>
        <w:spacing w:line="480" w:lineRule="auto"/>
        <w:jc w:val="both"/>
        <w:rPr>
          <w:noProof/>
          <w:color w:val="000000" w:themeColor="text1"/>
          <w:lang w:val="id-ID"/>
        </w:rPr>
      </w:pPr>
      <w:r w:rsidRPr="006A078C">
        <w:rPr>
          <w:noProof/>
          <w:color w:val="000000" w:themeColor="text1"/>
          <w:lang w:val="id-ID"/>
        </w:rPr>
        <w:t>Konteks politik yang semakin mendorong kebijakan manajemen bencana menjadi tanggung jawab legal</w:t>
      </w:r>
      <w:r w:rsidRPr="006A078C">
        <w:rPr>
          <w:noProof/>
          <w:color w:val="000000" w:themeColor="text1"/>
        </w:rPr>
        <w:t>.</w:t>
      </w:r>
    </w:p>
    <w:p w:rsidR="00487057" w:rsidRPr="006A078C" w:rsidRDefault="00487057" w:rsidP="00487057">
      <w:pPr>
        <w:pStyle w:val="ListParagraph"/>
        <w:numPr>
          <w:ilvl w:val="0"/>
          <w:numId w:val="15"/>
        </w:numPr>
        <w:autoSpaceDE w:val="0"/>
        <w:autoSpaceDN w:val="0"/>
        <w:adjustRightInd w:val="0"/>
        <w:spacing w:line="480" w:lineRule="auto"/>
        <w:jc w:val="both"/>
        <w:rPr>
          <w:noProof/>
          <w:color w:val="000000" w:themeColor="text1"/>
          <w:lang w:val="id-ID"/>
        </w:rPr>
      </w:pPr>
      <w:r w:rsidRPr="006A078C">
        <w:rPr>
          <w:noProof/>
          <w:color w:val="000000" w:themeColor="text1"/>
          <w:lang w:val="id-ID"/>
        </w:rPr>
        <w:t>Penekanan yang semakin besar pada peningkatan ketahanan masyarakat atau pengurangan kerentanan</w:t>
      </w:r>
      <w:r w:rsidRPr="006A078C">
        <w:rPr>
          <w:noProof/>
          <w:color w:val="000000" w:themeColor="text1"/>
        </w:rPr>
        <w:t>.</w:t>
      </w:r>
    </w:p>
    <w:p w:rsidR="00487057" w:rsidRPr="006A078C" w:rsidRDefault="00487057" w:rsidP="00487057">
      <w:pPr>
        <w:pStyle w:val="ListParagraph"/>
        <w:numPr>
          <w:ilvl w:val="0"/>
          <w:numId w:val="15"/>
        </w:numPr>
        <w:autoSpaceDE w:val="0"/>
        <w:autoSpaceDN w:val="0"/>
        <w:adjustRightInd w:val="0"/>
        <w:spacing w:line="480" w:lineRule="auto"/>
        <w:jc w:val="both"/>
        <w:rPr>
          <w:noProof/>
          <w:color w:val="000000" w:themeColor="text1"/>
          <w:lang w:val="id-ID"/>
        </w:rPr>
      </w:pPr>
      <w:r w:rsidRPr="006A078C">
        <w:rPr>
          <w:noProof/>
          <w:color w:val="000000" w:themeColor="text1"/>
          <w:lang w:val="id-ID"/>
        </w:rPr>
        <w:t>Solusi manajemen bencana ditekankan pada pengorganisasian masyarakat dan proses pembangunan.</w:t>
      </w:r>
    </w:p>
    <w:p w:rsidR="00487057" w:rsidRPr="006A078C" w:rsidRDefault="00487057" w:rsidP="00487057">
      <w:pPr>
        <w:autoSpaceDE w:val="0"/>
        <w:autoSpaceDN w:val="0"/>
        <w:adjustRightInd w:val="0"/>
        <w:spacing w:after="0" w:line="480" w:lineRule="auto"/>
        <w:ind w:firstLine="851"/>
        <w:jc w:val="both"/>
        <w:rPr>
          <w:rFonts w:ascii="Times New Roman" w:hAnsi="Times New Roman" w:cs="Times New Roman"/>
          <w:noProof/>
          <w:color w:val="000000" w:themeColor="text1"/>
          <w:sz w:val="24"/>
          <w:szCs w:val="24"/>
        </w:rPr>
      </w:pPr>
      <w:r w:rsidRPr="006A078C">
        <w:rPr>
          <w:rFonts w:ascii="Times New Roman" w:hAnsi="Times New Roman" w:cs="Times New Roman"/>
          <w:noProof/>
          <w:color w:val="000000" w:themeColor="text1"/>
          <w:sz w:val="24"/>
          <w:szCs w:val="24"/>
          <w:lang w:val="en-US"/>
        </w:rPr>
        <w:drawing>
          <wp:anchor distT="0" distB="0" distL="114300" distR="114300" simplePos="0" relativeHeight="251664384" behindDoc="0" locked="0" layoutInCell="1" allowOverlap="1">
            <wp:simplePos x="0" y="0"/>
            <wp:positionH relativeFrom="column">
              <wp:posOffset>1485900</wp:posOffset>
            </wp:positionH>
            <wp:positionV relativeFrom="paragraph">
              <wp:posOffset>3664585</wp:posOffset>
            </wp:positionV>
            <wp:extent cx="1604010" cy="217170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4010" cy="2171700"/>
                    </a:xfrm>
                    <a:prstGeom prst="rect">
                      <a:avLst/>
                    </a:prstGeom>
                    <a:noFill/>
                    <a:ln>
                      <a:noFill/>
                    </a:ln>
                  </pic:spPr>
                </pic:pic>
              </a:graphicData>
            </a:graphic>
          </wp:anchor>
        </w:drawing>
      </w:r>
      <w:r w:rsidRPr="006A078C">
        <w:rPr>
          <w:rFonts w:ascii="Times New Roman" w:hAnsi="Times New Roman" w:cs="Times New Roman"/>
          <w:noProof/>
          <w:color w:val="000000" w:themeColor="text1"/>
          <w:sz w:val="24"/>
          <w:szCs w:val="24"/>
        </w:rPr>
        <w:t xml:space="preserve">Dalam penetapan sebuah kebijakan manajemen bencana, proses yang pada umumnya terjadi terdiri dari beberapa tahap, yaitu penetapan agenda, pengambilan keputusan, formulasi kebijakan, implementasi kebijakan, dan evaluasi kebijakan. Di dalam kasus Indonesia, Pemerintah Pusat saat ini berada pada tahap formulasi kebijakan (proses penyusunan beberapa Peraturan Pemerintah sedang berlangsung) dan implementasi kebijakan (BNPB telah dibentuk dan sedang mendorong proses pembentukan BPBD di daerah). Sementara Pemerintah Daerah sedang berada pada tahap penetapan agenda dan pengambilan keputusan. Beberapa daerah yang mengalami bencana besar sudah melangkah lebih jauh pada tahap formulasi kebijakan dan implementasi </w:t>
      </w:r>
      <w:r w:rsidRPr="006A078C">
        <w:rPr>
          <w:rFonts w:ascii="Times New Roman" w:hAnsi="Times New Roman" w:cs="Times New Roman"/>
          <w:noProof/>
          <w:color w:val="000000" w:themeColor="text1"/>
          <w:sz w:val="24"/>
          <w:szCs w:val="24"/>
        </w:rPr>
        <w:lastRenderedPageBreak/>
        <w:t>kebijakan.</w:t>
      </w:r>
    </w:p>
    <w:p w:rsidR="00487057" w:rsidRPr="006A078C" w:rsidRDefault="00487057" w:rsidP="00487057">
      <w:pPr>
        <w:autoSpaceDE w:val="0"/>
        <w:autoSpaceDN w:val="0"/>
        <w:adjustRightInd w:val="0"/>
        <w:spacing w:after="0" w:line="480" w:lineRule="auto"/>
        <w:jc w:val="both"/>
        <w:rPr>
          <w:rFonts w:ascii="Times New Roman" w:hAnsi="Times New Roman" w:cs="Times New Roman"/>
          <w:noProof/>
          <w:color w:val="000000" w:themeColor="text1"/>
          <w:sz w:val="24"/>
          <w:szCs w:val="24"/>
        </w:rPr>
      </w:pPr>
    </w:p>
    <w:p w:rsidR="00487057" w:rsidRPr="006A078C" w:rsidRDefault="00487057" w:rsidP="00487057">
      <w:pPr>
        <w:autoSpaceDE w:val="0"/>
        <w:autoSpaceDN w:val="0"/>
        <w:adjustRightInd w:val="0"/>
        <w:spacing w:after="0" w:line="480" w:lineRule="auto"/>
        <w:jc w:val="both"/>
        <w:rPr>
          <w:rFonts w:ascii="Times New Roman" w:hAnsi="Times New Roman" w:cs="Times New Roman"/>
          <w:noProof/>
          <w:color w:val="000000" w:themeColor="text1"/>
          <w:sz w:val="24"/>
          <w:szCs w:val="24"/>
        </w:rPr>
      </w:pPr>
      <w:r w:rsidRPr="006A078C">
        <w:rPr>
          <w:rFonts w:ascii="Times New Roman" w:hAnsi="Times New Roman" w:cs="Times New Roman"/>
          <w:noProof/>
          <w:color w:val="000000" w:themeColor="text1"/>
          <w:sz w:val="24"/>
          <w:szCs w:val="24"/>
        </w:rPr>
        <w:t>Kebijakan manajemen bencana yang ideal selain harus dikembangkan melalui proses yang benar, juga perlu secara jelas menetapkan hal-hal sebagai berikut:</w:t>
      </w:r>
    </w:p>
    <w:p w:rsidR="00487057" w:rsidRPr="006A078C" w:rsidRDefault="00487057" w:rsidP="00487057">
      <w:pPr>
        <w:pStyle w:val="ListParagraph"/>
        <w:numPr>
          <w:ilvl w:val="0"/>
          <w:numId w:val="16"/>
        </w:numPr>
        <w:autoSpaceDE w:val="0"/>
        <w:autoSpaceDN w:val="0"/>
        <w:adjustRightInd w:val="0"/>
        <w:spacing w:line="480" w:lineRule="auto"/>
        <w:jc w:val="both"/>
        <w:rPr>
          <w:noProof/>
          <w:color w:val="000000" w:themeColor="text1"/>
          <w:lang w:val="id-ID"/>
        </w:rPr>
      </w:pPr>
      <w:r w:rsidRPr="006A078C">
        <w:rPr>
          <w:noProof/>
          <w:color w:val="000000" w:themeColor="text1"/>
          <w:lang w:val="id-ID"/>
        </w:rPr>
        <w:t xml:space="preserve">Pembagian tanggung jawab antara </w:t>
      </w:r>
      <w:r w:rsidRPr="006A078C">
        <w:rPr>
          <w:noProof/>
          <w:color w:val="000000" w:themeColor="text1"/>
        </w:rPr>
        <w:t>P</w:t>
      </w:r>
      <w:r w:rsidRPr="006A078C">
        <w:rPr>
          <w:noProof/>
          <w:color w:val="000000" w:themeColor="text1"/>
          <w:lang w:val="id-ID"/>
        </w:rPr>
        <w:t xml:space="preserve">emerintah </w:t>
      </w:r>
      <w:r w:rsidRPr="006A078C">
        <w:rPr>
          <w:noProof/>
          <w:color w:val="000000" w:themeColor="text1"/>
        </w:rPr>
        <w:t>P</w:t>
      </w:r>
      <w:r w:rsidRPr="006A078C">
        <w:rPr>
          <w:noProof/>
          <w:color w:val="000000" w:themeColor="text1"/>
          <w:lang w:val="id-ID"/>
        </w:rPr>
        <w:t xml:space="preserve">usat dan </w:t>
      </w:r>
      <w:r w:rsidRPr="006A078C">
        <w:rPr>
          <w:noProof/>
          <w:color w:val="000000" w:themeColor="text1"/>
        </w:rPr>
        <w:t>D</w:t>
      </w:r>
      <w:r w:rsidRPr="006A078C">
        <w:rPr>
          <w:noProof/>
          <w:color w:val="000000" w:themeColor="text1"/>
          <w:lang w:val="id-ID"/>
        </w:rPr>
        <w:t>aerah</w:t>
      </w:r>
      <w:r w:rsidRPr="006A078C">
        <w:rPr>
          <w:noProof/>
          <w:color w:val="000000" w:themeColor="text1"/>
        </w:rPr>
        <w:t>.</w:t>
      </w:r>
    </w:p>
    <w:p w:rsidR="00487057" w:rsidRPr="006A078C" w:rsidRDefault="00487057" w:rsidP="00487057">
      <w:pPr>
        <w:pStyle w:val="ListParagraph"/>
        <w:numPr>
          <w:ilvl w:val="0"/>
          <w:numId w:val="16"/>
        </w:numPr>
        <w:autoSpaceDE w:val="0"/>
        <w:autoSpaceDN w:val="0"/>
        <w:adjustRightInd w:val="0"/>
        <w:spacing w:line="480" w:lineRule="auto"/>
        <w:jc w:val="both"/>
        <w:rPr>
          <w:noProof/>
          <w:color w:val="000000" w:themeColor="text1"/>
          <w:lang w:val="id-ID"/>
        </w:rPr>
      </w:pPr>
      <w:r w:rsidRPr="006A078C">
        <w:rPr>
          <w:noProof/>
          <w:color w:val="000000" w:themeColor="text1"/>
          <w:lang w:val="id-ID"/>
        </w:rPr>
        <w:t xml:space="preserve">Alokasi sumberdaya yang tepat antara </w:t>
      </w:r>
      <w:r w:rsidRPr="006A078C">
        <w:rPr>
          <w:noProof/>
          <w:color w:val="000000" w:themeColor="text1"/>
        </w:rPr>
        <w:t>P</w:t>
      </w:r>
      <w:r w:rsidRPr="006A078C">
        <w:rPr>
          <w:noProof/>
          <w:color w:val="000000" w:themeColor="text1"/>
          <w:lang w:val="id-ID"/>
        </w:rPr>
        <w:t xml:space="preserve">emerintah </w:t>
      </w:r>
      <w:r w:rsidRPr="006A078C">
        <w:rPr>
          <w:noProof/>
          <w:color w:val="000000" w:themeColor="text1"/>
        </w:rPr>
        <w:t>P</w:t>
      </w:r>
      <w:r w:rsidRPr="006A078C">
        <w:rPr>
          <w:noProof/>
          <w:color w:val="000000" w:themeColor="text1"/>
          <w:lang w:val="id-ID"/>
        </w:rPr>
        <w:t xml:space="preserve">usat dan </w:t>
      </w:r>
      <w:r w:rsidRPr="006A078C">
        <w:rPr>
          <w:noProof/>
          <w:color w:val="000000" w:themeColor="text1"/>
        </w:rPr>
        <w:t>D</w:t>
      </w:r>
      <w:r w:rsidRPr="006A078C">
        <w:rPr>
          <w:noProof/>
          <w:color w:val="000000" w:themeColor="text1"/>
          <w:lang w:val="id-ID"/>
        </w:rPr>
        <w:t>aerah, serta antara berbagai fungsi yang terkait</w:t>
      </w:r>
      <w:r w:rsidRPr="006A078C">
        <w:rPr>
          <w:noProof/>
          <w:color w:val="000000" w:themeColor="text1"/>
        </w:rPr>
        <w:t>.</w:t>
      </w:r>
    </w:p>
    <w:p w:rsidR="00487057" w:rsidRPr="006A078C" w:rsidRDefault="00487057" w:rsidP="00487057">
      <w:pPr>
        <w:pStyle w:val="ListParagraph"/>
        <w:numPr>
          <w:ilvl w:val="0"/>
          <w:numId w:val="16"/>
        </w:numPr>
        <w:autoSpaceDE w:val="0"/>
        <w:autoSpaceDN w:val="0"/>
        <w:adjustRightInd w:val="0"/>
        <w:spacing w:line="480" w:lineRule="auto"/>
        <w:jc w:val="both"/>
        <w:rPr>
          <w:noProof/>
          <w:color w:val="000000" w:themeColor="text1"/>
          <w:lang w:val="id-ID"/>
        </w:rPr>
      </w:pPr>
      <w:r w:rsidRPr="006A078C">
        <w:rPr>
          <w:noProof/>
          <w:color w:val="000000" w:themeColor="text1"/>
          <w:lang w:val="id-ID"/>
        </w:rPr>
        <w:t>Perubahan peraturan dan kelembagaan yang jelas dan tegas</w:t>
      </w:r>
      <w:r w:rsidRPr="006A078C">
        <w:rPr>
          <w:noProof/>
          <w:color w:val="000000" w:themeColor="text1"/>
        </w:rPr>
        <w:t>.</w:t>
      </w:r>
    </w:p>
    <w:p w:rsidR="00487057" w:rsidRPr="006A078C" w:rsidRDefault="00487057" w:rsidP="00487057">
      <w:pPr>
        <w:pStyle w:val="ListParagraph"/>
        <w:numPr>
          <w:ilvl w:val="0"/>
          <w:numId w:val="16"/>
        </w:numPr>
        <w:autoSpaceDE w:val="0"/>
        <w:autoSpaceDN w:val="0"/>
        <w:adjustRightInd w:val="0"/>
        <w:spacing w:line="480" w:lineRule="auto"/>
        <w:jc w:val="both"/>
        <w:rPr>
          <w:noProof/>
          <w:color w:val="000000" w:themeColor="text1"/>
          <w:lang w:val="id-ID"/>
        </w:rPr>
      </w:pPr>
      <w:r w:rsidRPr="006A078C">
        <w:rPr>
          <w:noProof/>
          <w:color w:val="000000" w:themeColor="text1"/>
          <w:lang w:val="id-ID"/>
        </w:rPr>
        <w:t>Mekanisme kerja dan pengaturan antara berbagai portofolio lembaga yang terkait dengan bencana.</w:t>
      </w:r>
    </w:p>
    <w:p w:rsidR="00487057" w:rsidRPr="006A078C" w:rsidRDefault="00487057" w:rsidP="00487057">
      <w:pPr>
        <w:autoSpaceDE w:val="0"/>
        <w:autoSpaceDN w:val="0"/>
        <w:adjustRightInd w:val="0"/>
        <w:spacing w:after="0" w:line="240" w:lineRule="auto"/>
        <w:jc w:val="center"/>
        <w:rPr>
          <w:rFonts w:ascii="Times New Roman" w:hAnsi="Times New Roman" w:cs="Times New Roman"/>
          <w:noProof/>
          <w:color w:val="000000" w:themeColor="text1"/>
          <w:sz w:val="24"/>
          <w:szCs w:val="24"/>
        </w:rPr>
      </w:pPr>
      <w:r w:rsidRPr="006A078C">
        <w:rPr>
          <w:rFonts w:ascii="Times New Roman" w:hAnsi="Times New Roman" w:cs="Times New Roman"/>
          <w:noProof/>
          <w:color w:val="000000" w:themeColor="text1"/>
          <w:sz w:val="24"/>
          <w:szCs w:val="24"/>
        </w:rPr>
        <w:t>Tabel 2.2</w:t>
      </w:r>
    </w:p>
    <w:p w:rsidR="00487057" w:rsidRPr="006A078C" w:rsidRDefault="00487057" w:rsidP="00487057">
      <w:pPr>
        <w:autoSpaceDE w:val="0"/>
        <w:autoSpaceDN w:val="0"/>
        <w:adjustRightInd w:val="0"/>
        <w:spacing w:after="0" w:line="240" w:lineRule="auto"/>
        <w:jc w:val="center"/>
        <w:rPr>
          <w:rFonts w:ascii="Times New Roman" w:hAnsi="Times New Roman" w:cs="Times New Roman"/>
          <w:b/>
          <w:noProof/>
          <w:color w:val="000000" w:themeColor="text1"/>
          <w:sz w:val="24"/>
          <w:szCs w:val="24"/>
        </w:rPr>
      </w:pPr>
      <w:r w:rsidRPr="006A078C">
        <w:rPr>
          <w:rFonts w:ascii="Times New Roman" w:hAnsi="Times New Roman" w:cs="Times New Roman"/>
          <w:b/>
          <w:noProof/>
          <w:color w:val="000000" w:themeColor="text1"/>
          <w:sz w:val="24"/>
          <w:szCs w:val="24"/>
        </w:rPr>
        <w:t>Kecenderungan Di dalam Kebijakan Manajemen Bencana</w:t>
      </w:r>
    </w:p>
    <w:p w:rsidR="00487057" w:rsidRPr="006A078C" w:rsidRDefault="00487057" w:rsidP="00487057">
      <w:pPr>
        <w:autoSpaceDE w:val="0"/>
        <w:autoSpaceDN w:val="0"/>
        <w:adjustRightInd w:val="0"/>
        <w:spacing w:after="0" w:line="480" w:lineRule="auto"/>
        <w:jc w:val="both"/>
        <w:rPr>
          <w:rFonts w:ascii="Times New Roman" w:hAnsi="Times New Roman" w:cs="Times New Roman"/>
          <w:noProof/>
          <w:color w:val="000000" w:themeColor="text1"/>
          <w:sz w:val="24"/>
          <w:szCs w:val="24"/>
        </w:rPr>
      </w:pPr>
    </w:p>
    <w:p w:rsidR="00487057" w:rsidRPr="006A078C" w:rsidRDefault="006301D9" w:rsidP="00487057">
      <w:pPr>
        <w:autoSpaceDE w:val="0"/>
        <w:autoSpaceDN w:val="0"/>
        <w:adjustRightInd w:val="0"/>
        <w:spacing w:after="0" w:line="480" w:lineRule="auto"/>
        <w:jc w:val="both"/>
        <w:rPr>
          <w:rFonts w:ascii="Times New Roman" w:hAnsi="Times New Roman" w:cs="Times New Roman"/>
          <w:b/>
          <w:i/>
          <w:noProof/>
          <w:color w:val="000000" w:themeColor="text1"/>
          <w:sz w:val="24"/>
          <w:szCs w:val="24"/>
        </w:rPr>
      </w:pPr>
      <w:r w:rsidRPr="006A078C">
        <w:rPr>
          <w:rFonts w:ascii="Times New Roman" w:hAnsi="Times New Roman" w:cs="Times New Roman"/>
          <w:noProof/>
          <w:color w:val="000000" w:themeColor="text1"/>
          <w:sz w:val="24"/>
          <w:szCs w:val="24"/>
          <w:lang w:val="en-US"/>
        </w:rPr>
        <w:drawing>
          <wp:anchor distT="0" distB="0" distL="114300" distR="114300" simplePos="0" relativeHeight="251681792" behindDoc="0" locked="0" layoutInCell="1" allowOverlap="1">
            <wp:simplePos x="0" y="0"/>
            <wp:positionH relativeFrom="column">
              <wp:posOffset>15784</wp:posOffset>
            </wp:positionH>
            <wp:positionV relativeFrom="paragraph">
              <wp:posOffset>635000</wp:posOffset>
            </wp:positionV>
            <wp:extent cx="5108122" cy="4310743"/>
            <wp:effectExtent l="1905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8122" cy="4310743"/>
                    </a:xfrm>
                    <a:prstGeom prst="rect">
                      <a:avLst/>
                    </a:prstGeom>
                    <a:noFill/>
                    <a:ln>
                      <a:noFill/>
                    </a:ln>
                  </pic:spPr>
                </pic:pic>
              </a:graphicData>
            </a:graphic>
          </wp:anchor>
        </w:drawing>
      </w:r>
      <w:r w:rsidR="00487057" w:rsidRPr="006A078C">
        <w:rPr>
          <w:rFonts w:ascii="Times New Roman" w:hAnsi="Times New Roman" w:cs="Times New Roman"/>
          <w:noProof/>
          <w:color w:val="000000" w:themeColor="text1"/>
          <w:sz w:val="24"/>
          <w:szCs w:val="24"/>
        </w:rPr>
        <w:tab/>
      </w:r>
      <w:r w:rsidR="00487057" w:rsidRPr="006A078C">
        <w:rPr>
          <w:rFonts w:ascii="Times New Roman" w:hAnsi="Times New Roman" w:cs="Times New Roman"/>
          <w:b/>
          <w:i/>
          <w:noProof/>
          <w:color w:val="000000" w:themeColor="text1"/>
          <w:sz w:val="24"/>
          <w:szCs w:val="24"/>
        </w:rPr>
        <w:t>Sumber: Handmer &amp; Dovers, 2007</w:t>
      </w:r>
    </w:p>
    <w:p w:rsidR="00487057" w:rsidRPr="006A078C" w:rsidRDefault="00487057" w:rsidP="00487057">
      <w:pPr>
        <w:autoSpaceDE w:val="0"/>
        <w:autoSpaceDN w:val="0"/>
        <w:adjustRightInd w:val="0"/>
        <w:spacing w:after="0" w:line="480" w:lineRule="auto"/>
        <w:ind w:firstLine="851"/>
        <w:jc w:val="both"/>
        <w:rPr>
          <w:rFonts w:ascii="Times New Roman" w:hAnsi="Times New Roman" w:cs="Times New Roman"/>
          <w:noProof/>
          <w:color w:val="000000" w:themeColor="text1"/>
          <w:sz w:val="24"/>
          <w:szCs w:val="24"/>
        </w:rPr>
      </w:pPr>
      <w:r w:rsidRPr="006A078C">
        <w:rPr>
          <w:rFonts w:ascii="Times New Roman" w:hAnsi="Times New Roman" w:cs="Times New Roman"/>
          <w:noProof/>
          <w:color w:val="000000" w:themeColor="text1"/>
          <w:sz w:val="24"/>
          <w:szCs w:val="24"/>
        </w:rPr>
        <w:lastRenderedPageBreak/>
        <w:t>Sistem kelembagaan penanggulangan bencana yang dikembangkan di Indonesia dan menjadi salah satu fokus studi bersifat kontekstual. Di daerah terdapat beberapa lembaga dan mekanisme yang sebelumnya sudah ada dan berjalan. Kebijakan kelembagaan yang didesain dari Pemerintah Pusat akan berinteraksi dengan lembaga dan mekanisme yang ada serta secara khusus dengan orang-orang yang selama ini terlibat di dalam kegiatan penanggulangan bencana.</w:t>
      </w:r>
    </w:p>
    <w:p w:rsidR="00487057" w:rsidRPr="006A078C" w:rsidRDefault="00487057" w:rsidP="00487057">
      <w:pPr>
        <w:autoSpaceDE w:val="0"/>
        <w:autoSpaceDN w:val="0"/>
        <w:adjustRightInd w:val="0"/>
        <w:spacing w:after="0" w:line="480" w:lineRule="auto"/>
        <w:ind w:firstLine="851"/>
        <w:jc w:val="both"/>
        <w:rPr>
          <w:rFonts w:ascii="Times New Roman" w:hAnsi="Times New Roman" w:cs="Times New Roman"/>
          <w:noProof/>
          <w:color w:val="000000" w:themeColor="text1"/>
          <w:sz w:val="24"/>
          <w:szCs w:val="24"/>
        </w:rPr>
      </w:pPr>
      <w:r w:rsidRPr="006A078C">
        <w:rPr>
          <w:rFonts w:ascii="Times New Roman" w:hAnsi="Times New Roman" w:cs="Times New Roman"/>
          <w:noProof/>
          <w:color w:val="000000" w:themeColor="text1"/>
          <w:sz w:val="24"/>
          <w:szCs w:val="24"/>
        </w:rPr>
        <w:t>Melalui UU No. 24 tahun 2007, Pemerintah Indonesia telah memulai proses penyusunan kebijakan menajemen bencana. Beberapa PP yang terkait telah dikeluarkan (PP No. 21, 22, 23 tahun 2008), sementara beberapa PP lain sedang dipersiapkan.</w:t>
      </w:r>
    </w:p>
    <w:p w:rsidR="00487057" w:rsidRPr="006A078C" w:rsidRDefault="00A76062" w:rsidP="00487057">
      <w:pPr>
        <w:autoSpaceDE w:val="0"/>
        <w:autoSpaceDN w:val="0"/>
        <w:adjustRightInd w:val="0"/>
        <w:spacing w:after="0" w:line="480" w:lineRule="auto"/>
        <w:jc w:val="both"/>
        <w:rPr>
          <w:rFonts w:ascii="Times New Roman" w:hAnsi="Times New Roman" w:cs="Times New Roman"/>
          <w:noProof/>
          <w:color w:val="000000" w:themeColor="text1"/>
          <w:sz w:val="24"/>
          <w:szCs w:val="24"/>
        </w:rPr>
      </w:pPr>
      <w:r w:rsidRPr="006A078C">
        <w:rPr>
          <w:rFonts w:ascii="Times New Roman" w:hAnsi="Times New Roman" w:cs="Times New Roman"/>
          <w:b/>
          <w:noProof/>
          <w:color w:val="000000" w:themeColor="text1"/>
          <w:sz w:val="24"/>
          <w:szCs w:val="24"/>
        </w:rPr>
        <w:t xml:space="preserve">2.4 </w:t>
      </w:r>
      <w:r w:rsidR="00487057" w:rsidRPr="006A078C">
        <w:rPr>
          <w:rFonts w:ascii="Times New Roman" w:hAnsi="Times New Roman" w:cs="Times New Roman"/>
          <w:b/>
          <w:noProof/>
          <w:color w:val="000000" w:themeColor="text1"/>
          <w:sz w:val="24"/>
          <w:szCs w:val="24"/>
        </w:rPr>
        <w:t>Pembagian Tanggung Jawab Manajemen Bencana</w:t>
      </w:r>
    </w:p>
    <w:p w:rsidR="00487057" w:rsidRPr="006A078C" w:rsidRDefault="00487057" w:rsidP="00487057">
      <w:pPr>
        <w:autoSpaceDE w:val="0"/>
        <w:autoSpaceDN w:val="0"/>
        <w:adjustRightInd w:val="0"/>
        <w:spacing w:after="0" w:line="480" w:lineRule="auto"/>
        <w:ind w:firstLine="851"/>
        <w:jc w:val="both"/>
        <w:rPr>
          <w:rFonts w:ascii="Times New Roman" w:hAnsi="Times New Roman" w:cs="Times New Roman"/>
          <w:noProof/>
          <w:color w:val="000000" w:themeColor="text1"/>
          <w:sz w:val="24"/>
          <w:szCs w:val="24"/>
        </w:rPr>
      </w:pPr>
      <w:r w:rsidRPr="006A078C">
        <w:rPr>
          <w:rFonts w:ascii="Times New Roman" w:hAnsi="Times New Roman" w:cs="Times New Roman"/>
          <w:noProof/>
          <w:color w:val="000000" w:themeColor="text1"/>
          <w:sz w:val="24"/>
          <w:szCs w:val="24"/>
        </w:rPr>
        <w:t xml:space="preserve">UU No. 24 tahun 2007 </w:t>
      </w:r>
      <w:r w:rsidR="00C4487E">
        <w:rPr>
          <w:rFonts w:ascii="Times New Roman" w:hAnsi="Times New Roman" w:cs="Times New Roman"/>
          <w:noProof/>
          <w:color w:val="000000" w:themeColor="text1"/>
          <w:sz w:val="24"/>
          <w:szCs w:val="24"/>
        </w:rPr>
        <w:t>“</w:t>
      </w:r>
      <w:r w:rsidRPr="006A078C">
        <w:rPr>
          <w:rFonts w:ascii="Times New Roman" w:hAnsi="Times New Roman" w:cs="Times New Roman"/>
          <w:noProof/>
          <w:color w:val="000000" w:themeColor="text1"/>
          <w:sz w:val="24"/>
          <w:szCs w:val="24"/>
        </w:rPr>
        <w:t>telah menetapkan bahwa pemerintah (pusat) memiliki tanggung jawab dalam penyelenggaraan pennggulangan bencana</w:t>
      </w:r>
      <w:r w:rsidR="00C4487E">
        <w:rPr>
          <w:rFonts w:ascii="Times New Roman" w:hAnsi="Times New Roman" w:cs="Times New Roman"/>
          <w:noProof/>
          <w:color w:val="000000" w:themeColor="text1"/>
          <w:sz w:val="24"/>
          <w:szCs w:val="24"/>
        </w:rPr>
        <w:t>”</w:t>
      </w:r>
      <w:r w:rsidRPr="006A078C">
        <w:rPr>
          <w:rFonts w:ascii="Times New Roman" w:hAnsi="Times New Roman" w:cs="Times New Roman"/>
          <w:noProof/>
          <w:color w:val="000000" w:themeColor="text1"/>
          <w:sz w:val="24"/>
          <w:szCs w:val="24"/>
        </w:rPr>
        <w:t xml:space="preserve">. Tanggung jawab tersebut mencakup: </w:t>
      </w:r>
    </w:p>
    <w:p w:rsidR="00487057" w:rsidRPr="006A078C" w:rsidRDefault="00487057" w:rsidP="00487057">
      <w:pPr>
        <w:pStyle w:val="ListParagraph"/>
        <w:numPr>
          <w:ilvl w:val="0"/>
          <w:numId w:val="17"/>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rPr>
        <w:t>p</w:t>
      </w:r>
      <w:r w:rsidRPr="006A078C">
        <w:rPr>
          <w:rFonts w:eastAsia="Calibri"/>
          <w:noProof/>
          <w:color w:val="000000" w:themeColor="text1"/>
          <w:lang w:val="id-ID"/>
        </w:rPr>
        <w:t>engurangan risiko bencana</w:t>
      </w:r>
      <w:r w:rsidRPr="006A078C">
        <w:rPr>
          <w:rFonts w:eastAsia="Calibri"/>
          <w:noProof/>
          <w:color w:val="000000" w:themeColor="text1"/>
        </w:rPr>
        <w:t xml:space="preserve"> (PRB)</w:t>
      </w:r>
      <w:r w:rsidRPr="006A078C">
        <w:rPr>
          <w:rFonts w:eastAsia="Calibri"/>
          <w:noProof/>
          <w:color w:val="000000" w:themeColor="text1"/>
          <w:lang w:val="id-ID"/>
        </w:rPr>
        <w:t xml:space="preserve"> dan pemaduan pengurangan risiko bencana dengan program pembangunan;</w:t>
      </w:r>
    </w:p>
    <w:p w:rsidR="00487057" w:rsidRPr="006A078C" w:rsidRDefault="00487057" w:rsidP="00487057">
      <w:pPr>
        <w:pStyle w:val="ListParagraph"/>
        <w:numPr>
          <w:ilvl w:val="0"/>
          <w:numId w:val="17"/>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perlindungan masyarakat dari dampak bencana;</w:t>
      </w:r>
    </w:p>
    <w:p w:rsidR="00487057" w:rsidRPr="006A078C" w:rsidRDefault="00487057" w:rsidP="00487057">
      <w:pPr>
        <w:pStyle w:val="ListParagraph"/>
        <w:numPr>
          <w:ilvl w:val="0"/>
          <w:numId w:val="17"/>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penjaminan pemenuhan hak masyarakat dan pengungsi yang terkena bencana secara adil dan sesuai dengan standar pelayanan minimum;</w:t>
      </w:r>
    </w:p>
    <w:p w:rsidR="00487057" w:rsidRPr="006A078C" w:rsidRDefault="00487057" w:rsidP="00487057">
      <w:pPr>
        <w:pStyle w:val="ListParagraph"/>
        <w:numPr>
          <w:ilvl w:val="0"/>
          <w:numId w:val="17"/>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pemulihan kondisi dari dampak bencana;</w:t>
      </w:r>
    </w:p>
    <w:p w:rsidR="00487057" w:rsidRPr="006A078C" w:rsidRDefault="00487057" w:rsidP="00487057">
      <w:pPr>
        <w:pStyle w:val="ListParagraph"/>
        <w:numPr>
          <w:ilvl w:val="0"/>
          <w:numId w:val="17"/>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pengalokasian anggaran penanggulangan bencana dalam Anggaran Pendapatan dan Belanja Negara yang memadai;</w:t>
      </w:r>
    </w:p>
    <w:p w:rsidR="00487057" w:rsidRPr="006A078C" w:rsidRDefault="00487057" w:rsidP="00487057">
      <w:pPr>
        <w:pStyle w:val="ListParagraph"/>
        <w:numPr>
          <w:ilvl w:val="0"/>
          <w:numId w:val="17"/>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lastRenderedPageBreak/>
        <w:t>pengalokasian anggaran penanggulangan bencana dalam bentuk dana siap pakai; dan</w:t>
      </w:r>
    </w:p>
    <w:p w:rsidR="00487057" w:rsidRPr="006A078C" w:rsidRDefault="00487057" w:rsidP="00487057">
      <w:pPr>
        <w:pStyle w:val="ListParagraph"/>
        <w:numPr>
          <w:ilvl w:val="0"/>
          <w:numId w:val="17"/>
        </w:numPr>
        <w:autoSpaceDE w:val="0"/>
        <w:autoSpaceDN w:val="0"/>
        <w:adjustRightInd w:val="0"/>
        <w:spacing w:line="480" w:lineRule="auto"/>
        <w:jc w:val="both"/>
        <w:rPr>
          <w:noProof/>
          <w:color w:val="000000" w:themeColor="text1"/>
          <w:lang w:val="id-ID"/>
        </w:rPr>
      </w:pPr>
      <w:r w:rsidRPr="006A078C">
        <w:rPr>
          <w:rFonts w:eastAsia="Calibri"/>
          <w:noProof/>
          <w:color w:val="000000" w:themeColor="text1"/>
          <w:lang w:val="id-ID"/>
        </w:rPr>
        <w:t>pemeliharaan arsip/dokumen otentik dan kredibel dari ancaman dan dampak bencana.</w:t>
      </w:r>
    </w:p>
    <w:p w:rsidR="00487057" w:rsidRPr="006A078C" w:rsidRDefault="00487057" w:rsidP="00487057">
      <w:pPr>
        <w:autoSpaceDE w:val="0"/>
        <w:autoSpaceDN w:val="0"/>
        <w:adjustRightInd w:val="0"/>
        <w:spacing w:after="0" w:line="480" w:lineRule="auto"/>
        <w:ind w:firstLine="851"/>
        <w:jc w:val="both"/>
        <w:rPr>
          <w:rFonts w:ascii="Times New Roman" w:hAnsi="Times New Roman" w:cs="Times New Roman"/>
          <w:noProof/>
          <w:color w:val="000000" w:themeColor="text1"/>
          <w:sz w:val="24"/>
          <w:szCs w:val="24"/>
        </w:rPr>
      </w:pPr>
      <w:r w:rsidRPr="006A078C">
        <w:rPr>
          <w:rFonts w:ascii="Times New Roman" w:hAnsi="Times New Roman" w:cs="Times New Roman"/>
          <w:noProof/>
          <w:color w:val="000000" w:themeColor="text1"/>
          <w:sz w:val="24"/>
          <w:szCs w:val="24"/>
        </w:rPr>
        <w:t>Sementara tanggung jawab Pemerintah Daerah dirumuskan sebagai berikut:</w:t>
      </w:r>
    </w:p>
    <w:p w:rsidR="00487057" w:rsidRPr="006A078C" w:rsidRDefault="00487057" w:rsidP="00487057">
      <w:pPr>
        <w:pStyle w:val="ListParagraph"/>
        <w:numPr>
          <w:ilvl w:val="0"/>
          <w:numId w:val="18"/>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penjaminan pemenuhan hak masyarakat dan pengungsi yang terkena bencana sesuai dengan standar pelayanan minimum;</w:t>
      </w:r>
    </w:p>
    <w:p w:rsidR="00487057" w:rsidRPr="006A078C" w:rsidRDefault="00487057" w:rsidP="00487057">
      <w:pPr>
        <w:pStyle w:val="ListParagraph"/>
        <w:numPr>
          <w:ilvl w:val="0"/>
          <w:numId w:val="18"/>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perlindungan masyarakat dari dampak bencana;</w:t>
      </w:r>
    </w:p>
    <w:p w:rsidR="00487057" w:rsidRPr="006A078C" w:rsidRDefault="00487057" w:rsidP="00487057">
      <w:pPr>
        <w:pStyle w:val="ListParagraph"/>
        <w:numPr>
          <w:ilvl w:val="0"/>
          <w:numId w:val="18"/>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 xml:space="preserve">pengurangan risiko bencana </w:t>
      </w:r>
      <w:r w:rsidRPr="006A078C">
        <w:rPr>
          <w:rFonts w:eastAsia="Calibri"/>
          <w:noProof/>
          <w:color w:val="000000" w:themeColor="text1"/>
        </w:rPr>
        <w:t xml:space="preserve">(PRB) </w:t>
      </w:r>
      <w:r w:rsidRPr="006A078C">
        <w:rPr>
          <w:rFonts w:eastAsia="Calibri"/>
          <w:noProof/>
          <w:color w:val="000000" w:themeColor="text1"/>
          <w:lang w:val="id-ID"/>
        </w:rPr>
        <w:t>dan pemaduan pengurangan risiko bencana dengan program pembangunan; dan</w:t>
      </w:r>
    </w:p>
    <w:p w:rsidR="00487057" w:rsidRPr="006A078C" w:rsidRDefault="00487057" w:rsidP="00487057">
      <w:pPr>
        <w:pStyle w:val="ListParagraph"/>
        <w:numPr>
          <w:ilvl w:val="0"/>
          <w:numId w:val="18"/>
        </w:numPr>
        <w:autoSpaceDE w:val="0"/>
        <w:autoSpaceDN w:val="0"/>
        <w:adjustRightInd w:val="0"/>
        <w:spacing w:line="480" w:lineRule="auto"/>
        <w:jc w:val="both"/>
        <w:rPr>
          <w:noProof/>
          <w:color w:val="000000" w:themeColor="text1"/>
          <w:lang w:val="id-ID"/>
        </w:rPr>
      </w:pPr>
      <w:r w:rsidRPr="006A078C">
        <w:rPr>
          <w:rFonts w:eastAsia="Calibri"/>
          <w:noProof/>
          <w:color w:val="000000" w:themeColor="text1"/>
          <w:lang w:val="id-ID"/>
        </w:rPr>
        <w:t>pengalokasian dana penanggulangan bencana dalam Anggaran Pendapatan dan Belanja Daerah yang memadai.</w:t>
      </w:r>
    </w:p>
    <w:p w:rsidR="00487057" w:rsidRPr="006A078C" w:rsidRDefault="00487057" w:rsidP="00487057">
      <w:pPr>
        <w:autoSpaceDE w:val="0"/>
        <w:autoSpaceDN w:val="0"/>
        <w:adjustRightInd w:val="0"/>
        <w:spacing w:after="0" w:line="480" w:lineRule="auto"/>
        <w:ind w:firstLine="851"/>
        <w:jc w:val="both"/>
        <w:rPr>
          <w:rFonts w:ascii="Times New Roman" w:hAnsi="Times New Roman" w:cs="Times New Roman"/>
          <w:noProof/>
          <w:color w:val="000000" w:themeColor="text1"/>
          <w:sz w:val="24"/>
          <w:szCs w:val="24"/>
        </w:rPr>
      </w:pPr>
      <w:r w:rsidRPr="006A078C">
        <w:rPr>
          <w:rFonts w:ascii="Times New Roman" w:hAnsi="Times New Roman" w:cs="Times New Roman"/>
          <w:noProof/>
          <w:color w:val="000000" w:themeColor="text1"/>
          <w:sz w:val="24"/>
          <w:szCs w:val="24"/>
        </w:rPr>
        <w:t>Pada tataran operasional, UU No. 24 tahun 2007 telah mengamanatkan pembentukan Badan Nasional Penanggulangan Bencana (BNPB) yang ditindaklanjuti dengan Peraturan Presiden Republik Indonesia No. 8 tahun 2008. Di dalam Peraturan Presiden tersebut dinyatakan BNPB memiliki tugas sebagai berikut:</w:t>
      </w:r>
    </w:p>
    <w:p w:rsidR="00487057" w:rsidRPr="006A078C" w:rsidRDefault="00487057" w:rsidP="00487057">
      <w:pPr>
        <w:pStyle w:val="ListParagraph"/>
        <w:numPr>
          <w:ilvl w:val="0"/>
          <w:numId w:val="19"/>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memberikan pedoman dan pengarahan terhadap usaha penanggulangan bencana yang mencakup pencegahan bencana, penanganan tanggap darurat, rehabilitasi, dan rekonstruksi secara adil dan setara;</w:t>
      </w:r>
    </w:p>
    <w:p w:rsidR="00487057" w:rsidRPr="006A078C" w:rsidRDefault="00487057" w:rsidP="00487057">
      <w:pPr>
        <w:pStyle w:val="ListParagraph"/>
        <w:numPr>
          <w:ilvl w:val="0"/>
          <w:numId w:val="19"/>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menetapkan standardisasi dan kebutuhan penyelenggaraan penanggulangan bencana berdasarkan peraturan perundang</w:t>
      </w:r>
      <w:r w:rsidRPr="006A078C">
        <w:rPr>
          <w:rFonts w:eastAsia="Calibri"/>
          <w:noProof/>
          <w:color w:val="000000" w:themeColor="text1"/>
        </w:rPr>
        <w:t>-</w:t>
      </w:r>
      <w:r w:rsidRPr="006A078C">
        <w:rPr>
          <w:rFonts w:eastAsia="Calibri"/>
          <w:noProof/>
          <w:color w:val="000000" w:themeColor="text1"/>
          <w:lang w:val="id-ID"/>
        </w:rPr>
        <w:t>undangan;</w:t>
      </w:r>
    </w:p>
    <w:p w:rsidR="00487057" w:rsidRPr="006A078C" w:rsidRDefault="00487057" w:rsidP="00487057">
      <w:pPr>
        <w:pStyle w:val="ListParagraph"/>
        <w:numPr>
          <w:ilvl w:val="0"/>
          <w:numId w:val="19"/>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lastRenderedPageBreak/>
        <w:t>menyampaikan informasi kegiatan penanggulangan bencana kepada masyarakat;</w:t>
      </w:r>
    </w:p>
    <w:p w:rsidR="00487057" w:rsidRPr="006A078C" w:rsidRDefault="00487057" w:rsidP="00487057">
      <w:pPr>
        <w:pStyle w:val="ListParagraph"/>
        <w:numPr>
          <w:ilvl w:val="0"/>
          <w:numId w:val="19"/>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melaporkan penyelenggaraan penanggulangan bencana kepada Presiden setiap sebulan sekali dalam kondisi normal dan setiap saat dalam kondisi darurat bencana;</w:t>
      </w:r>
    </w:p>
    <w:p w:rsidR="00487057" w:rsidRPr="006A078C" w:rsidRDefault="00487057" w:rsidP="00487057">
      <w:pPr>
        <w:pStyle w:val="ListParagraph"/>
        <w:numPr>
          <w:ilvl w:val="0"/>
          <w:numId w:val="19"/>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menggunakan dan mempertanggungjawabkan sumbangan/bantuan nasional dan internasional;</w:t>
      </w:r>
    </w:p>
    <w:p w:rsidR="00487057" w:rsidRPr="006A078C" w:rsidRDefault="00487057" w:rsidP="00487057">
      <w:pPr>
        <w:pStyle w:val="ListParagraph"/>
        <w:numPr>
          <w:ilvl w:val="0"/>
          <w:numId w:val="19"/>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mempertanggungjawabkan penggunaan anggaran yang diterima dari Anggaran Pendapatan dan Belanja Negara;</w:t>
      </w:r>
    </w:p>
    <w:p w:rsidR="00487057" w:rsidRPr="006A078C" w:rsidRDefault="00487057" w:rsidP="00487057">
      <w:pPr>
        <w:pStyle w:val="ListParagraph"/>
        <w:numPr>
          <w:ilvl w:val="0"/>
          <w:numId w:val="19"/>
        </w:numPr>
        <w:autoSpaceDE w:val="0"/>
        <w:autoSpaceDN w:val="0"/>
        <w:adjustRightInd w:val="0"/>
        <w:spacing w:line="480" w:lineRule="auto"/>
        <w:jc w:val="both"/>
        <w:rPr>
          <w:rFonts w:eastAsia="Calibri"/>
          <w:noProof/>
          <w:color w:val="000000" w:themeColor="text1"/>
          <w:lang w:val="id-ID"/>
        </w:rPr>
      </w:pPr>
      <w:r w:rsidRPr="006A078C">
        <w:rPr>
          <w:rFonts w:eastAsia="Calibri"/>
          <w:noProof/>
          <w:color w:val="000000" w:themeColor="text1"/>
          <w:lang w:val="id-ID"/>
        </w:rPr>
        <w:t>melaksanakan kewajiban lain sesuai dengan peraturan perundang</w:t>
      </w:r>
      <w:r w:rsidRPr="006A078C">
        <w:rPr>
          <w:rFonts w:eastAsia="Calibri"/>
          <w:noProof/>
          <w:color w:val="000000" w:themeColor="text1"/>
        </w:rPr>
        <w:t>-</w:t>
      </w:r>
      <w:r w:rsidRPr="006A078C">
        <w:rPr>
          <w:rFonts w:eastAsia="Calibri"/>
          <w:noProof/>
          <w:color w:val="000000" w:themeColor="text1"/>
          <w:lang w:val="id-ID"/>
        </w:rPr>
        <w:t>undangan; dan</w:t>
      </w:r>
    </w:p>
    <w:p w:rsidR="00487057" w:rsidRPr="006A078C" w:rsidRDefault="00487057" w:rsidP="00487057">
      <w:pPr>
        <w:pStyle w:val="ListParagraph"/>
        <w:numPr>
          <w:ilvl w:val="0"/>
          <w:numId w:val="19"/>
        </w:numPr>
        <w:autoSpaceDE w:val="0"/>
        <w:autoSpaceDN w:val="0"/>
        <w:adjustRightInd w:val="0"/>
        <w:spacing w:line="480" w:lineRule="auto"/>
        <w:jc w:val="both"/>
        <w:rPr>
          <w:noProof/>
          <w:color w:val="000000" w:themeColor="text1"/>
          <w:lang w:val="id-ID"/>
        </w:rPr>
      </w:pPr>
      <w:r w:rsidRPr="006A078C">
        <w:rPr>
          <w:rFonts w:eastAsia="Calibri"/>
          <w:noProof/>
          <w:color w:val="000000" w:themeColor="text1"/>
          <w:lang w:val="id-ID"/>
        </w:rPr>
        <w:t>menyusun pedoman pembentukan Badan Penanggulangan Bencana Daerah.</w:t>
      </w:r>
    </w:p>
    <w:p w:rsidR="00487057" w:rsidRPr="006A078C" w:rsidRDefault="00487057" w:rsidP="006301D9">
      <w:pPr>
        <w:autoSpaceDE w:val="0"/>
        <w:autoSpaceDN w:val="0"/>
        <w:adjustRightInd w:val="0"/>
        <w:spacing w:after="0" w:line="480" w:lineRule="auto"/>
        <w:ind w:firstLine="851"/>
        <w:jc w:val="both"/>
        <w:rPr>
          <w:rFonts w:ascii="Times New Roman" w:hAnsi="Times New Roman" w:cs="Times New Roman"/>
          <w:noProof/>
          <w:color w:val="000000" w:themeColor="text1"/>
          <w:sz w:val="24"/>
          <w:szCs w:val="24"/>
          <w:lang w:val="en-ID"/>
        </w:rPr>
      </w:pPr>
      <w:r w:rsidRPr="006A078C">
        <w:rPr>
          <w:rFonts w:ascii="Times New Roman" w:hAnsi="Times New Roman" w:cs="Times New Roman"/>
          <w:noProof/>
          <w:color w:val="000000" w:themeColor="text1"/>
          <w:sz w:val="24"/>
          <w:szCs w:val="24"/>
        </w:rPr>
        <w:t>Selain ketiga pihak yang telah disebutkan di atas yaitu Pemerintah Pusat, Pemerintah Daerah, dan BNPB, UU No. 24 tahun 2007 juga mengenali peran serta pihak lain, yaitu lembaga usaha dan lembaga internasional. Pasal 28 UU No. 24 tahun 2007 merumuskan peran lembaga usaha dengan “</w:t>
      </w:r>
      <w:r w:rsidRPr="006A078C">
        <w:rPr>
          <w:rFonts w:ascii="Times New Roman" w:eastAsia="Calibri" w:hAnsi="Times New Roman" w:cs="Times New Roman"/>
          <w:noProof/>
          <w:color w:val="000000" w:themeColor="text1"/>
          <w:sz w:val="24"/>
          <w:szCs w:val="24"/>
        </w:rPr>
        <w:t>Lembaga usaha mendapatkan kesempatan dalam penyelenggaraan penanggulangan bencana, baik secara tersendiri maupun seca</w:t>
      </w:r>
      <w:r w:rsidR="00042D6B">
        <w:rPr>
          <w:rFonts w:ascii="Times New Roman" w:eastAsia="Calibri" w:hAnsi="Times New Roman" w:cs="Times New Roman"/>
          <w:noProof/>
          <w:color w:val="000000" w:themeColor="text1"/>
          <w:sz w:val="24"/>
          <w:szCs w:val="24"/>
        </w:rPr>
        <w:t>ra bersama dengan pihak lain, l</w:t>
      </w:r>
      <w:r w:rsidRPr="006A078C">
        <w:rPr>
          <w:rFonts w:ascii="Times New Roman" w:eastAsia="Calibri" w:hAnsi="Times New Roman" w:cs="Times New Roman"/>
          <w:noProof/>
          <w:color w:val="000000" w:themeColor="text1"/>
          <w:sz w:val="24"/>
          <w:szCs w:val="24"/>
        </w:rPr>
        <w:t>ebih jauh lagi diatur bahwa lembaga usaha yang terlibat dalam penyelenggaraa</w:t>
      </w:r>
      <w:r w:rsidR="00042D6B">
        <w:rPr>
          <w:rFonts w:ascii="Times New Roman" w:eastAsia="Calibri" w:hAnsi="Times New Roman" w:cs="Times New Roman"/>
          <w:noProof/>
          <w:color w:val="000000" w:themeColor="text1"/>
          <w:sz w:val="24"/>
          <w:szCs w:val="24"/>
        </w:rPr>
        <w:t xml:space="preserve">n penanggulangan bencana perlu </w:t>
      </w:r>
      <w:r w:rsidRPr="006A078C">
        <w:rPr>
          <w:rFonts w:ascii="Times New Roman" w:eastAsia="Calibri" w:hAnsi="Times New Roman" w:cs="Times New Roman"/>
          <w:noProof/>
          <w:color w:val="000000" w:themeColor="text1"/>
          <w:sz w:val="24"/>
          <w:szCs w:val="24"/>
        </w:rPr>
        <w:t>menyesuaikan kegiatan dengan kebijakan penyelengg</w:t>
      </w:r>
      <w:r w:rsidR="00042D6B">
        <w:rPr>
          <w:rFonts w:ascii="Times New Roman" w:eastAsia="Calibri" w:hAnsi="Times New Roman" w:cs="Times New Roman"/>
          <w:noProof/>
          <w:color w:val="000000" w:themeColor="text1"/>
          <w:sz w:val="24"/>
          <w:szCs w:val="24"/>
        </w:rPr>
        <w:t>araan penanggulangan bencana,</w:t>
      </w:r>
      <w:r w:rsidRPr="006A078C">
        <w:rPr>
          <w:rFonts w:ascii="Times New Roman" w:eastAsia="Calibri" w:hAnsi="Times New Roman" w:cs="Times New Roman"/>
          <w:noProof/>
          <w:color w:val="000000" w:themeColor="text1"/>
          <w:sz w:val="24"/>
          <w:szCs w:val="24"/>
        </w:rPr>
        <w:t>menyampaikan laporan kepada pemerintah dan/a</w:t>
      </w:r>
      <w:r w:rsidR="00042D6B">
        <w:rPr>
          <w:rFonts w:ascii="Times New Roman" w:eastAsia="Calibri" w:hAnsi="Times New Roman" w:cs="Times New Roman"/>
          <w:noProof/>
          <w:color w:val="000000" w:themeColor="text1"/>
          <w:sz w:val="24"/>
          <w:szCs w:val="24"/>
        </w:rPr>
        <w:t>tau badan yang diberi tugas,</w:t>
      </w:r>
      <w:r w:rsidRPr="006A078C">
        <w:rPr>
          <w:rFonts w:ascii="Times New Roman" w:eastAsia="Calibri" w:hAnsi="Times New Roman" w:cs="Times New Roman"/>
          <w:noProof/>
          <w:color w:val="000000" w:themeColor="text1"/>
          <w:sz w:val="24"/>
          <w:szCs w:val="24"/>
        </w:rPr>
        <w:t xml:space="preserve">mengindahkan prinsip kemanusiaan”.  </w:t>
      </w:r>
      <w:r w:rsidRPr="006A078C">
        <w:rPr>
          <w:rFonts w:ascii="Times New Roman" w:hAnsi="Times New Roman" w:cs="Times New Roman"/>
          <w:noProof/>
          <w:color w:val="000000" w:themeColor="text1"/>
          <w:sz w:val="24"/>
          <w:szCs w:val="24"/>
        </w:rPr>
        <w:t xml:space="preserve">Peran serta </w:t>
      </w:r>
      <w:r w:rsidRPr="006A078C">
        <w:rPr>
          <w:rFonts w:ascii="Times New Roman" w:hAnsi="Times New Roman" w:cs="Times New Roman"/>
          <w:noProof/>
          <w:color w:val="000000" w:themeColor="text1"/>
          <w:sz w:val="24"/>
          <w:szCs w:val="24"/>
        </w:rPr>
        <w:lastRenderedPageBreak/>
        <w:t>lembaga internasional dan lembaga asing non pemerintah dalam penanggulangan bencana dijamin melalui Pasal 30 ayat (1) UU No. 24 tahun 2007. Tata cara berperan dalam penangulangan bencana telah diatur melalui Peraturan Pemerintah  No. 23 tahun 2008.</w:t>
      </w:r>
    </w:p>
    <w:p w:rsidR="00487057" w:rsidRPr="006A078C" w:rsidRDefault="00487057" w:rsidP="00487057">
      <w:pPr>
        <w:autoSpaceDE w:val="0"/>
        <w:autoSpaceDN w:val="0"/>
        <w:adjustRightInd w:val="0"/>
        <w:spacing w:after="0" w:line="480" w:lineRule="auto"/>
        <w:ind w:firstLine="851"/>
        <w:jc w:val="both"/>
        <w:rPr>
          <w:rFonts w:ascii="Times New Roman" w:hAnsi="Times New Roman" w:cs="Times New Roman"/>
          <w:color w:val="000000" w:themeColor="text1"/>
          <w:sz w:val="24"/>
          <w:szCs w:val="24"/>
        </w:rPr>
      </w:pPr>
    </w:p>
    <w:p w:rsidR="00924DA0" w:rsidRPr="006A078C" w:rsidRDefault="00924DA0" w:rsidP="00924DA0">
      <w:pPr>
        <w:pStyle w:val="NormalWeb"/>
        <w:numPr>
          <w:ilvl w:val="1"/>
          <w:numId w:val="31"/>
        </w:numPr>
        <w:spacing w:before="0" w:beforeAutospacing="0" w:after="0" w:afterAutospacing="0" w:line="480" w:lineRule="auto"/>
        <w:jc w:val="both"/>
        <w:rPr>
          <w:b/>
          <w:color w:val="000000" w:themeColor="text1"/>
        </w:rPr>
      </w:pPr>
      <w:r w:rsidRPr="006A078C">
        <w:rPr>
          <w:b/>
          <w:bCs/>
          <w:color w:val="000000" w:themeColor="text1"/>
        </w:rPr>
        <w:t>PendekatanSistemManajemenBencana</w:t>
      </w:r>
    </w:p>
    <w:p w:rsidR="00924DA0" w:rsidRPr="006A078C" w:rsidRDefault="00924DA0" w:rsidP="00924DA0">
      <w:pPr>
        <w:widowControl w:val="0"/>
        <w:autoSpaceDE w:val="0"/>
        <w:autoSpaceDN w:val="0"/>
        <w:adjustRightInd w:val="0"/>
        <w:spacing w:after="0" w:line="480" w:lineRule="auto"/>
        <w:ind w:right="-41" w:firstLine="567"/>
        <w:jc w:val="both"/>
        <w:rPr>
          <w:rFonts w:ascii="Times New Roman" w:hAnsi="Times New Roman" w:cs="Times New Roman"/>
          <w:color w:val="000000" w:themeColor="text1"/>
          <w:spacing w:val="10"/>
          <w:sz w:val="24"/>
          <w:szCs w:val="24"/>
        </w:rPr>
      </w:pPr>
      <w:r w:rsidRPr="006A078C">
        <w:rPr>
          <w:rFonts w:ascii="Times New Roman" w:hAnsi="Times New Roman" w:cs="Times New Roman"/>
          <w:color w:val="000000" w:themeColor="text1"/>
          <w:sz w:val="24"/>
          <w:szCs w:val="24"/>
        </w:rPr>
        <w:t xml:space="preserve">Coppola dan Maloney (2009 : 53-55) </w:t>
      </w:r>
      <w:r w:rsidR="00CF5840">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rPr>
        <w:t xml:space="preserve">mengatakan bahwa manajemen bencana modern secara komprehensif mencakup empat komponen fungsional, yaitu : </w:t>
      </w:r>
      <w:r w:rsidR="00CA17C3" w:rsidRPr="006A078C">
        <w:rPr>
          <w:rFonts w:ascii="Times New Roman" w:hAnsi="Times New Roman" w:cs="Times New Roman"/>
          <w:b/>
          <w:bCs/>
          <w:i/>
          <w:iCs/>
          <w:color w:val="000000" w:themeColor="text1"/>
          <w:sz w:val="24"/>
          <w:szCs w:val="24"/>
        </w:rPr>
        <w:t>mitigation</w:t>
      </w:r>
      <w:r w:rsidR="00CA17C3" w:rsidRPr="006A078C">
        <w:rPr>
          <w:rFonts w:ascii="Times New Roman" w:hAnsi="Times New Roman" w:cs="Times New Roman"/>
          <w:color w:val="000000" w:themeColor="text1"/>
          <w:sz w:val="24"/>
          <w:szCs w:val="24"/>
        </w:rPr>
        <w:t xml:space="preserve">yang mencakup </w:t>
      </w:r>
      <w:r w:rsidRPr="006A078C">
        <w:rPr>
          <w:rFonts w:ascii="Times New Roman" w:hAnsi="Times New Roman" w:cs="Times New Roman"/>
          <w:color w:val="000000" w:themeColor="text1"/>
          <w:sz w:val="24"/>
          <w:szCs w:val="24"/>
        </w:rPr>
        <w:t>reduksi atau mengeliminasi komponen resiko bahaya.  Kedua</w:t>
      </w:r>
      <w:r w:rsidRPr="006A078C">
        <w:rPr>
          <w:rFonts w:ascii="Times New Roman" w:hAnsi="Times New Roman" w:cs="Times New Roman"/>
          <w:b/>
          <w:bCs/>
          <w:i/>
          <w:iCs/>
          <w:color w:val="000000" w:themeColor="text1"/>
          <w:sz w:val="24"/>
          <w:szCs w:val="24"/>
        </w:rPr>
        <w:t>Preparedness</w:t>
      </w:r>
      <w:r w:rsidRPr="006A078C">
        <w:rPr>
          <w:rFonts w:ascii="Times New Roman" w:hAnsi="Times New Roman" w:cs="Times New Roman"/>
          <w:color w:val="000000" w:themeColor="text1"/>
          <w:sz w:val="24"/>
          <w:szCs w:val="24"/>
        </w:rPr>
        <w:t xml:space="preserve">, yang meliputi melengkapi masyarakat yang memiliki resiko terkena bencana atau menyiapkan agar mampu membantu orang pada peristiwa bencana dengan berbagai alat-alat/ perlengkapan untuk meningkatkan  kemampuan  bertahan dan meminimalisasikan resiko finansial serta resiko lainnya. Ketiga, </w:t>
      </w:r>
      <w:r w:rsidRPr="006A078C">
        <w:rPr>
          <w:rFonts w:ascii="Times New Roman" w:hAnsi="Times New Roman" w:cs="Times New Roman"/>
          <w:b/>
          <w:bCs/>
          <w:i/>
          <w:iCs/>
          <w:color w:val="000000" w:themeColor="text1"/>
          <w:sz w:val="24"/>
          <w:szCs w:val="24"/>
        </w:rPr>
        <w:t xml:space="preserve">Response </w:t>
      </w:r>
      <w:r w:rsidRPr="006A078C">
        <w:rPr>
          <w:rFonts w:ascii="Times New Roman" w:hAnsi="Times New Roman" w:cs="Times New Roman"/>
          <w:color w:val="000000" w:themeColor="text1"/>
          <w:sz w:val="24"/>
          <w:szCs w:val="24"/>
        </w:rPr>
        <w:t>mencakup tindakan yang dilakukan untukmengurangi atau mengeliminasi dampakbencana,dankeempat</w:t>
      </w:r>
      <w:r w:rsidRPr="006A078C">
        <w:rPr>
          <w:rFonts w:ascii="Times New Roman" w:hAnsi="Times New Roman" w:cs="Times New Roman"/>
          <w:b/>
          <w:bCs/>
          <w:i/>
          <w:iCs/>
          <w:color w:val="000000" w:themeColor="text1"/>
          <w:sz w:val="24"/>
          <w:szCs w:val="24"/>
        </w:rPr>
        <w:t xml:space="preserve">Recovery, </w:t>
      </w:r>
      <w:r w:rsidR="00CA17C3" w:rsidRPr="006A078C">
        <w:rPr>
          <w:rFonts w:ascii="Times New Roman" w:hAnsi="Times New Roman" w:cs="Times New Roman"/>
          <w:color w:val="000000" w:themeColor="text1"/>
          <w:sz w:val="24"/>
          <w:szCs w:val="24"/>
        </w:rPr>
        <w:t>mencakupperbaikan,</w:t>
      </w:r>
      <w:r w:rsidRPr="006A078C">
        <w:rPr>
          <w:rFonts w:ascii="Times New Roman" w:hAnsi="Times New Roman" w:cs="Times New Roman"/>
          <w:color w:val="000000" w:themeColor="text1"/>
          <w:sz w:val="24"/>
          <w:szCs w:val="24"/>
        </w:rPr>
        <w:t xml:space="preserve"> rekonstruksi ataumencapai kembalidari apa yang telah rusak/ hilang sebagai bagian dari bencanadanidealnyamengurangiresiko darikekacauanyangsamadimasadepan Keempat  komponen tersebut yang saat ini menjadi platform dalam melakukanpenangananbencana,menjadi dasar untuk melakukan dari operasional lapangan  sampai  ke  pembuatan kebijakan dan strategi penanganan bencana</w:t>
      </w:r>
      <w:r w:rsidR="00CF5840">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rPr>
        <w:t xml:space="preserve">.       </w:t>
      </w:r>
    </w:p>
    <w:p w:rsidR="00924DA0" w:rsidRPr="006A078C" w:rsidRDefault="00924DA0" w:rsidP="00924DA0">
      <w:pPr>
        <w:widowControl w:val="0"/>
        <w:autoSpaceDE w:val="0"/>
        <w:autoSpaceDN w:val="0"/>
        <w:adjustRightInd w:val="0"/>
        <w:spacing w:after="0" w:line="480" w:lineRule="auto"/>
        <w:ind w:right="-41" w:firstLine="567"/>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 xml:space="preserve">Simonovi´c (2011: 31), </w:t>
      </w:r>
      <w:r w:rsidR="00CF5840">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rPr>
        <w:t xml:space="preserve">mengemukakanmengenai pendekatan sistem  dalam  manajemen  bencana, bahwa manajemenbencanaterintegrasi adalah proses </w:t>
      </w:r>
      <w:r w:rsidRPr="006A078C">
        <w:rPr>
          <w:rFonts w:ascii="Times New Roman" w:hAnsi="Times New Roman" w:cs="Times New Roman"/>
          <w:color w:val="000000" w:themeColor="text1"/>
          <w:sz w:val="24"/>
          <w:szCs w:val="24"/>
        </w:rPr>
        <w:lastRenderedPageBreak/>
        <w:t>pengambilan keputusan yang terus menerus yang mengacu pada pencegahan, respon dan pemulihan dari suatuperistiwa bencana</w:t>
      </w:r>
      <w:r w:rsidR="00CF5840">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rPr>
        <w:t>. Secara ringkas digambarkanmelaluibagandibawahini:</w:t>
      </w:r>
    </w:p>
    <w:p w:rsidR="00924DA0" w:rsidRPr="006A078C" w:rsidRDefault="00924DA0" w:rsidP="00924DA0">
      <w:pPr>
        <w:widowControl w:val="0"/>
        <w:autoSpaceDE w:val="0"/>
        <w:autoSpaceDN w:val="0"/>
        <w:adjustRightInd w:val="0"/>
        <w:spacing w:after="0" w:line="480" w:lineRule="auto"/>
        <w:ind w:left="114" w:right="-41"/>
        <w:jc w:val="both"/>
        <w:rPr>
          <w:rFonts w:ascii="Times New Roman" w:hAnsi="Times New Roman" w:cs="Times New Roman"/>
          <w:color w:val="000000" w:themeColor="text1"/>
          <w:sz w:val="24"/>
          <w:szCs w:val="24"/>
        </w:rPr>
      </w:pPr>
    </w:p>
    <w:p w:rsidR="00924DA0" w:rsidRPr="006A078C" w:rsidRDefault="00924DA0" w:rsidP="00924DA0">
      <w:pPr>
        <w:widowControl w:val="0"/>
        <w:autoSpaceDE w:val="0"/>
        <w:autoSpaceDN w:val="0"/>
        <w:adjustRightInd w:val="0"/>
        <w:spacing w:after="0" w:line="480" w:lineRule="auto"/>
        <w:ind w:left="114" w:right="-41"/>
        <w:jc w:val="center"/>
        <w:rPr>
          <w:rFonts w:ascii="Times New Roman" w:hAnsi="Times New Roman" w:cs="Times New Roman"/>
          <w:color w:val="000000" w:themeColor="text1"/>
          <w:sz w:val="24"/>
          <w:szCs w:val="24"/>
        </w:rPr>
      </w:pPr>
      <w:r w:rsidRPr="006A078C">
        <w:rPr>
          <w:rFonts w:ascii="Times New Roman" w:hAnsi="Times New Roman" w:cs="Times New Roman"/>
          <w:noProof/>
          <w:color w:val="000000" w:themeColor="text1"/>
          <w:sz w:val="24"/>
          <w:szCs w:val="24"/>
          <w:lang w:val="en-US"/>
        </w:rPr>
        <w:drawing>
          <wp:inline distT="0" distB="0" distL="0" distR="0">
            <wp:extent cx="2620645" cy="2053988"/>
            <wp:effectExtent l="0" t="0" r="825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4468" cy="2056985"/>
                    </a:xfrm>
                    <a:prstGeom prst="rect">
                      <a:avLst/>
                    </a:prstGeom>
                    <a:noFill/>
                    <a:ln>
                      <a:noFill/>
                    </a:ln>
                  </pic:spPr>
                </pic:pic>
              </a:graphicData>
            </a:graphic>
          </wp:inline>
        </w:drawing>
      </w:r>
    </w:p>
    <w:p w:rsidR="00924DA0" w:rsidRPr="006A078C" w:rsidRDefault="00924DA0" w:rsidP="00924DA0">
      <w:pPr>
        <w:widowControl w:val="0"/>
        <w:autoSpaceDE w:val="0"/>
        <w:autoSpaceDN w:val="0"/>
        <w:adjustRightInd w:val="0"/>
        <w:spacing w:after="0" w:line="240" w:lineRule="auto"/>
        <w:ind w:right="-1"/>
        <w:jc w:val="center"/>
        <w:rPr>
          <w:rFonts w:ascii="Times New Roman" w:hAnsi="Times New Roman" w:cs="Times New Roman"/>
          <w:color w:val="000000" w:themeColor="text1"/>
          <w:sz w:val="24"/>
          <w:szCs w:val="24"/>
        </w:rPr>
      </w:pPr>
      <w:r w:rsidRPr="006A078C">
        <w:rPr>
          <w:rFonts w:ascii="Times New Roman" w:hAnsi="Times New Roman" w:cs="Times New Roman"/>
          <w:b/>
          <w:bCs/>
          <w:i/>
          <w:iCs/>
          <w:color w:val="000000" w:themeColor="text1"/>
          <w:sz w:val="24"/>
          <w:szCs w:val="24"/>
        </w:rPr>
        <w:t>The Venn diagram of integrated disaster management</w:t>
      </w:r>
    </w:p>
    <w:p w:rsidR="00924DA0" w:rsidRPr="006A078C" w:rsidRDefault="007A6403" w:rsidP="00924DA0">
      <w:pPr>
        <w:widowControl w:val="0"/>
        <w:autoSpaceDE w:val="0"/>
        <w:autoSpaceDN w:val="0"/>
        <w:adjustRightInd w:val="0"/>
        <w:spacing w:after="0" w:line="240" w:lineRule="auto"/>
        <w:ind w:left="478" w:right="491"/>
        <w:jc w:val="center"/>
        <w:rPr>
          <w:rFonts w:ascii="Times New Roman" w:hAnsi="Times New Roman" w:cs="Times New Roman"/>
          <w:color w:val="000000" w:themeColor="text1"/>
          <w:sz w:val="24"/>
          <w:szCs w:val="24"/>
        </w:rPr>
      </w:pPr>
      <w:hyperlink r:id="rId27" w:history="1">
        <w:r w:rsidR="00924DA0" w:rsidRPr="006A078C">
          <w:rPr>
            <w:rFonts w:ascii="Times New Roman" w:hAnsi="Times New Roman" w:cs="Times New Roman"/>
            <w:color w:val="000000" w:themeColor="text1"/>
            <w:sz w:val="24"/>
            <w:szCs w:val="24"/>
          </w:rPr>
          <w:t>Sumber</w:t>
        </w:r>
      </w:hyperlink>
      <w:r w:rsidR="00924DA0" w:rsidRPr="006A078C">
        <w:rPr>
          <w:rFonts w:ascii="Times New Roman" w:hAnsi="Times New Roman" w:cs="Times New Roman"/>
          <w:color w:val="000000" w:themeColor="text1"/>
          <w:sz w:val="24"/>
          <w:szCs w:val="24"/>
        </w:rPr>
        <w:t xml:space="preserve"> : FEMA, http://training.fema.gov/emiweb/downloads/is10_unit3.doc (dalam</w:t>
      </w:r>
    </w:p>
    <w:p w:rsidR="00924DA0" w:rsidRPr="006A078C" w:rsidRDefault="00924DA0" w:rsidP="00924DA0">
      <w:pPr>
        <w:widowControl w:val="0"/>
        <w:autoSpaceDE w:val="0"/>
        <w:autoSpaceDN w:val="0"/>
        <w:adjustRightInd w:val="0"/>
        <w:spacing w:after="0" w:line="240" w:lineRule="auto"/>
        <w:ind w:right="-1"/>
        <w:jc w:val="center"/>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Simonovi´,2011 : 31)</w:t>
      </w:r>
    </w:p>
    <w:p w:rsidR="00924DA0" w:rsidRPr="006A078C" w:rsidRDefault="00924DA0" w:rsidP="00924DA0">
      <w:pPr>
        <w:widowControl w:val="0"/>
        <w:autoSpaceDE w:val="0"/>
        <w:autoSpaceDN w:val="0"/>
        <w:adjustRightInd w:val="0"/>
        <w:spacing w:after="0" w:line="240" w:lineRule="auto"/>
        <w:ind w:right="-1"/>
        <w:jc w:val="center"/>
        <w:rPr>
          <w:rFonts w:ascii="Times New Roman" w:hAnsi="Times New Roman" w:cs="Times New Roman"/>
          <w:color w:val="000000" w:themeColor="text1"/>
          <w:sz w:val="24"/>
          <w:szCs w:val="24"/>
        </w:rPr>
      </w:pPr>
    </w:p>
    <w:p w:rsidR="00924DA0" w:rsidRPr="006A078C" w:rsidRDefault="00924DA0" w:rsidP="00924DA0">
      <w:pPr>
        <w:widowControl w:val="0"/>
        <w:autoSpaceDE w:val="0"/>
        <w:autoSpaceDN w:val="0"/>
        <w:adjustRightInd w:val="0"/>
        <w:spacing w:after="0" w:line="480" w:lineRule="auto"/>
        <w:ind w:right="86" w:firstLine="567"/>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 xml:space="preserve">Dalam  penjelasan  lebih  lanjut dalam konseppendekatansystem tersebut, Simonovi´c  (2011: 38 - 41) </w:t>
      </w:r>
      <w:r w:rsidR="00CF5840">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rPr>
        <w:t xml:space="preserve">mengemukakan tentang pentingnya </w:t>
      </w:r>
      <w:r w:rsidRPr="00042D6B">
        <w:rPr>
          <w:rFonts w:ascii="Times New Roman" w:hAnsi="Times New Roman" w:cs="Times New Roman"/>
          <w:bCs/>
          <w:color w:val="000000" w:themeColor="text1"/>
          <w:sz w:val="24"/>
          <w:szCs w:val="24"/>
        </w:rPr>
        <w:t>mitigasi</w:t>
      </w:r>
      <w:r w:rsidRPr="006A078C">
        <w:rPr>
          <w:rFonts w:ascii="Times New Roman" w:hAnsi="Times New Roman" w:cs="Times New Roman"/>
          <w:color w:val="000000" w:themeColor="text1"/>
          <w:sz w:val="24"/>
          <w:szCs w:val="24"/>
        </w:rPr>
        <w:t>, yang merupakan perencanaan jangka  panjang  dan  termasuk identifikasi  aspek kerentanan dari bagian-bagian   kewilayahan,   mengacu khususnya pada ancaman – bahaya, dan mengidentifikasikan langkah-langkah yangharusdiambiluntukmeminimalkan resiko</w:t>
      </w:r>
      <w:r w:rsidR="00CF5840">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rPr>
        <w:t>.</w:t>
      </w:r>
    </w:p>
    <w:p w:rsidR="00924DA0" w:rsidRPr="006A078C" w:rsidRDefault="00924DA0" w:rsidP="00924DA0">
      <w:pPr>
        <w:widowControl w:val="0"/>
        <w:autoSpaceDE w:val="0"/>
        <w:autoSpaceDN w:val="0"/>
        <w:adjustRightInd w:val="0"/>
        <w:spacing w:after="0" w:line="480" w:lineRule="auto"/>
        <w:ind w:right="86" w:firstLine="567"/>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 xml:space="preserve">Tujuan dari </w:t>
      </w:r>
      <w:r w:rsidRPr="00042D6B">
        <w:rPr>
          <w:rFonts w:ascii="Times New Roman" w:hAnsi="Times New Roman" w:cs="Times New Roman"/>
          <w:bCs/>
          <w:color w:val="000000" w:themeColor="text1"/>
          <w:sz w:val="24"/>
          <w:szCs w:val="24"/>
        </w:rPr>
        <w:t>kesiapsiagaan</w:t>
      </w:r>
      <w:r w:rsidRPr="006A078C">
        <w:rPr>
          <w:rFonts w:ascii="Times New Roman" w:hAnsi="Times New Roman" w:cs="Times New Roman"/>
          <w:b/>
          <w:bCs/>
          <w:color w:val="000000" w:themeColor="text1"/>
          <w:sz w:val="24"/>
          <w:szCs w:val="24"/>
        </w:rPr>
        <w:t xml:space="preserve"> </w:t>
      </w:r>
      <w:r w:rsidR="00042D6B">
        <w:rPr>
          <w:rFonts w:ascii="Times New Roman" w:hAnsi="Times New Roman" w:cs="Times New Roman"/>
          <w:b/>
          <w:bCs/>
          <w:color w:val="000000" w:themeColor="text1"/>
          <w:sz w:val="24"/>
          <w:szCs w:val="24"/>
        </w:rPr>
        <w:t>“</w:t>
      </w:r>
      <w:r w:rsidRPr="006A078C">
        <w:rPr>
          <w:rFonts w:ascii="Times New Roman" w:hAnsi="Times New Roman" w:cs="Times New Roman"/>
          <w:color w:val="000000" w:themeColor="text1"/>
          <w:sz w:val="24"/>
          <w:szCs w:val="24"/>
        </w:rPr>
        <w:t xml:space="preserve">adalah untuk mengantisipasi problem-problem yang  ada  dalam  suatu  bencana, sehingga berbagai cara bisa dirancang untuk  mengatasi  problem  tersebut secara efektif dan sumber-sumber daya yang dibutuhkan untuk melakukan respon yangefektifdisiapkan sebelum </w:t>
      </w:r>
      <w:r w:rsidRPr="006A078C">
        <w:rPr>
          <w:rFonts w:ascii="Times New Roman" w:hAnsi="Times New Roman" w:cs="Times New Roman"/>
          <w:color w:val="000000" w:themeColor="text1"/>
          <w:sz w:val="24"/>
          <w:szCs w:val="24"/>
        </w:rPr>
        <w:lastRenderedPageBreak/>
        <w:t>(termasukformulasi, tes,latihan, trainer, komunikasipublik)</w:t>
      </w:r>
      <w:r w:rsidR="00042D6B">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rPr>
        <w:t xml:space="preserve">.Selanjutnyaaktivitas </w:t>
      </w:r>
      <w:r w:rsidRPr="00042D6B">
        <w:rPr>
          <w:rFonts w:ascii="Times New Roman" w:hAnsi="Times New Roman" w:cs="Times New Roman"/>
          <w:bCs/>
          <w:color w:val="000000" w:themeColor="text1"/>
          <w:sz w:val="24"/>
          <w:szCs w:val="24"/>
        </w:rPr>
        <w:t>respon</w:t>
      </w:r>
      <w:r w:rsidRPr="006A078C">
        <w:rPr>
          <w:rFonts w:ascii="Times New Roman" w:hAnsi="Times New Roman" w:cs="Times New Roman"/>
          <w:b/>
          <w:bCs/>
          <w:color w:val="000000" w:themeColor="text1"/>
          <w:sz w:val="24"/>
          <w:szCs w:val="24"/>
        </w:rPr>
        <w:t xml:space="preserve"> </w:t>
      </w:r>
      <w:r w:rsidR="00042D6B">
        <w:rPr>
          <w:rFonts w:ascii="Times New Roman" w:hAnsi="Times New Roman" w:cs="Times New Roman"/>
          <w:b/>
          <w:bCs/>
          <w:color w:val="000000" w:themeColor="text1"/>
          <w:sz w:val="24"/>
          <w:szCs w:val="24"/>
        </w:rPr>
        <w:t>“</w:t>
      </w:r>
      <w:r w:rsidRPr="006A078C">
        <w:rPr>
          <w:rFonts w:ascii="Times New Roman" w:hAnsi="Times New Roman" w:cs="Times New Roman"/>
          <w:color w:val="000000" w:themeColor="text1"/>
          <w:sz w:val="24"/>
          <w:szCs w:val="24"/>
        </w:rPr>
        <w:t>mencakup hunian darurat, SAR, penanganan korban, asesmen kerusakan dan pengukuran kedaruratan</w:t>
      </w:r>
      <w:r w:rsidR="00042D6B">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rPr>
        <w:t xml:space="preserve">. Pada poin ini   Simonovi´c   </w:t>
      </w:r>
      <w:r w:rsidR="00042D6B">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rPr>
        <w:t>mengemukakanbahwa petugas yang menangani pada tahap ini harus mengatasi berbagai kebutuhan seperti   koordinasi,   komunikasi, asesmen situasi terus menerus serta mobilisasi sumber daya yang diperlukan secaratepat. Padatahap pemulihan menunjukkansuatuupayaterusmenerus untuk melakukan rekonstruksi, restorasi, rehabilitasi dan pembangunan kembali pasca bencana</w:t>
      </w:r>
      <w:r w:rsidR="00042D6B">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rPr>
        <w:t>.</w:t>
      </w:r>
    </w:p>
    <w:p w:rsidR="00924DA0" w:rsidRPr="006A078C" w:rsidRDefault="00CF5840" w:rsidP="00924DA0">
      <w:pPr>
        <w:widowControl w:val="0"/>
        <w:autoSpaceDE w:val="0"/>
        <w:autoSpaceDN w:val="0"/>
        <w:adjustRightInd w:val="0"/>
        <w:spacing w:after="0" w:line="480" w:lineRule="auto"/>
        <w:ind w:right="86"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 Budi (2011 : 33) “</w:t>
      </w:r>
      <w:r w:rsidR="00924DA0" w:rsidRPr="006A078C">
        <w:rPr>
          <w:rFonts w:ascii="Times New Roman" w:hAnsi="Times New Roman" w:cs="Times New Roman"/>
          <w:color w:val="000000" w:themeColor="text1"/>
          <w:sz w:val="24"/>
          <w:szCs w:val="24"/>
        </w:rPr>
        <w:t xml:space="preserve">Padasuatuperistiwabencana,operasi penanganan bencana akan melibatkan berbagai </w:t>
      </w:r>
      <w:r w:rsidR="00924DA0" w:rsidRPr="00042D6B">
        <w:rPr>
          <w:rFonts w:ascii="Times New Roman" w:hAnsi="Times New Roman" w:cs="Times New Roman"/>
          <w:bCs/>
          <w:i/>
          <w:iCs/>
          <w:color w:val="000000" w:themeColor="text1"/>
          <w:sz w:val="24"/>
          <w:szCs w:val="24"/>
        </w:rPr>
        <w:t>stakeholder</w:t>
      </w:r>
      <w:r w:rsidR="00924DA0" w:rsidRPr="006A078C">
        <w:rPr>
          <w:rFonts w:ascii="Times New Roman" w:hAnsi="Times New Roman" w:cs="Times New Roman"/>
          <w:b/>
          <w:bCs/>
          <w:i/>
          <w:iCs/>
          <w:color w:val="000000" w:themeColor="text1"/>
          <w:sz w:val="24"/>
          <w:szCs w:val="24"/>
        </w:rPr>
        <w:t xml:space="preserve"> </w:t>
      </w:r>
      <w:r w:rsidR="00924DA0" w:rsidRPr="006A078C">
        <w:rPr>
          <w:rFonts w:ascii="Times New Roman" w:hAnsi="Times New Roman" w:cs="Times New Roman"/>
          <w:color w:val="000000" w:themeColor="text1"/>
          <w:sz w:val="24"/>
          <w:szCs w:val="24"/>
        </w:rPr>
        <w:t>yang masing- masing memiliki tugas, sumberdaya, ketrampilan, misi sampai kepentingan yang sama dan berbeda. Berbagai keluhan atau kritik atas fenomena suatu peristiwa bencana, merupakan pelajaran yangpentingdalammanajemenbencana</w:t>
      </w:r>
      <w:r>
        <w:rPr>
          <w:rFonts w:ascii="Times New Roman" w:hAnsi="Times New Roman" w:cs="Times New Roman"/>
          <w:color w:val="000000" w:themeColor="text1"/>
          <w:sz w:val="24"/>
          <w:szCs w:val="24"/>
        </w:rPr>
        <w:t>”</w:t>
      </w:r>
      <w:r w:rsidR="00924DA0" w:rsidRPr="006A078C">
        <w:rPr>
          <w:rFonts w:ascii="Times New Roman" w:hAnsi="Times New Roman" w:cs="Times New Roman"/>
          <w:color w:val="000000" w:themeColor="text1"/>
          <w:sz w:val="24"/>
          <w:szCs w:val="24"/>
        </w:rPr>
        <w:t>. Sebagaimana yang digambarkan dibawah ini :</w:t>
      </w:r>
    </w:p>
    <w:p w:rsidR="00924DA0" w:rsidRPr="006A078C" w:rsidRDefault="00924DA0" w:rsidP="00924DA0">
      <w:pPr>
        <w:widowControl w:val="0"/>
        <w:autoSpaceDE w:val="0"/>
        <w:autoSpaceDN w:val="0"/>
        <w:adjustRightInd w:val="0"/>
        <w:spacing w:after="0" w:line="480" w:lineRule="auto"/>
        <w:ind w:right="86"/>
        <w:jc w:val="both"/>
        <w:rPr>
          <w:rFonts w:ascii="Times New Roman" w:hAnsi="Times New Roman" w:cs="Times New Roman"/>
          <w:color w:val="000000" w:themeColor="text1"/>
          <w:sz w:val="24"/>
          <w:szCs w:val="24"/>
        </w:rPr>
      </w:pPr>
    </w:p>
    <w:p w:rsidR="00924DA0" w:rsidRPr="006A078C" w:rsidRDefault="00924DA0" w:rsidP="00924DA0">
      <w:pPr>
        <w:widowControl w:val="0"/>
        <w:autoSpaceDE w:val="0"/>
        <w:autoSpaceDN w:val="0"/>
        <w:adjustRightInd w:val="0"/>
        <w:spacing w:after="0" w:line="480" w:lineRule="auto"/>
        <w:ind w:right="86"/>
        <w:jc w:val="center"/>
        <w:rPr>
          <w:rFonts w:ascii="Times New Roman" w:hAnsi="Times New Roman" w:cs="Times New Roman"/>
          <w:color w:val="000000" w:themeColor="text1"/>
          <w:sz w:val="24"/>
          <w:szCs w:val="24"/>
        </w:rPr>
      </w:pPr>
      <w:r w:rsidRPr="006A078C">
        <w:rPr>
          <w:rFonts w:ascii="Times New Roman" w:hAnsi="Times New Roman" w:cs="Times New Roman"/>
          <w:noProof/>
          <w:color w:val="000000" w:themeColor="text1"/>
          <w:sz w:val="24"/>
          <w:szCs w:val="24"/>
          <w:lang w:val="en-US"/>
        </w:rPr>
        <w:drawing>
          <wp:inline distT="0" distB="0" distL="0" distR="0">
            <wp:extent cx="3916680" cy="2381534"/>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3894" cy="2385921"/>
                    </a:xfrm>
                    <a:prstGeom prst="rect">
                      <a:avLst/>
                    </a:prstGeom>
                    <a:noFill/>
                    <a:ln>
                      <a:noFill/>
                    </a:ln>
                  </pic:spPr>
                </pic:pic>
              </a:graphicData>
            </a:graphic>
          </wp:inline>
        </w:drawing>
      </w:r>
    </w:p>
    <w:p w:rsidR="00924DA0" w:rsidRPr="006A078C" w:rsidRDefault="00924DA0" w:rsidP="00924DA0">
      <w:pPr>
        <w:widowControl w:val="0"/>
        <w:autoSpaceDE w:val="0"/>
        <w:autoSpaceDN w:val="0"/>
        <w:adjustRightInd w:val="0"/>
        <w:spacing w:after="0" w:line="240" w:lineRule="auto"/>
        <w:ind w:right="-1"/>
        <w:jc w:val="center"/>
        <w:rPr>
          <w:rFonts w:ascii="Times New Roman" w:hAnsi="Times New Roman" w:cs="Times New Roman"/>
          <w:color w:val="000000" w:themeColor="text1"/>
          <w:sz w:val="24"/>
          <w:szCs w:val="24"/>
        </w:rPr>
      </w:pPr>
      <w:r w:rsidRPr="006A078C">
        <w:rPr>
          <w:rFonts w:ascii="Times New Roman" w:hAnsi="Times New Roman" w:cs="Times New Roman"/>
          <w:b/>
          <w:bCs/>
          <w:color w:val="000000" w:themeColor="text1"/>
          <w:sz w:val="24"/>
          <w:szCs w:val="24"/>
        </w:rPr>
        <w:t>Keterlibatan Stakeholder Dalam Peristiwa Bencana</w:t>
      </w:r>
    </w:p>
    <w:p w:rsidR="00924DA0" w:rsidRPr="006A078C" w:rsidRDefault="00924DA0" w:rsidP="00924DA0">
      <w:pPr>
        <w:widowControl w:val="0"/>
        <w:autoSpaceDE w:val="0"/>
        <w:autoSpaceDN w:val="0"/>
        <w:adjustRightInd w:val="0"/>
        <w:spacing w:after="0" w:line="240" w:lineRule="auto"/>
        <w:ind w:right="-1"/>
        <w:jc w:val="center"/>
        <w:rPr>
          <w:rFonts w:ascii="Times New Roman" w:hAnsi="Times New Roman" w:cs="Times New Roman"/>
          <w:color w:val="000000" w:themeColor="text1"/>
          <w:sz w:val="24"/>
          <w:szCs w:val="24"/>
        </w:rPr>
      </w:pPr>
    </w:p>
    <w:p w:rsidR="006301D9" w:rsidRPr="00CE432D" w:rsidRDefault="00924DA0" w:rsidP="00CE432D">
      <w:pPr>
        <w:widowControl w:val="0"/>
        <w:autoSpaceDE w:val="0"/>
        <w:autoSpaceDN w:val="0"/>
        <w:adjustRightInd w:val="0"/>
        <w:spacing w:after="0" w:line="480" w:lineRule="auto"/>
        <w:ind w:right="-41" w:firstLine="454"/>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lastRenderedPageBreak/>
        <w:t xml:space="preserve">Haddow and Haddow (2009) </w:t>
      </w:r>
      <w:r w:rsidR="00CF5840">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rPr>
        <w:t xml:space="preserve">menyebutkan tentang pentingnya fokus pada target khalayak, artinya memahami karateristik khalayak    untuk    memastikan    pesan dan media untuk isu kebencanaan bisa mendorong ke </w:t>
      </w:r>
      <w:r w:rsidRPr="00CF5840">
        <w:rPr>
          <w:rFonts w:ascii="Times New Roman" w:hAnsi="Times New Roman" w:cs="Times New Roman"/>
          <w:color w:val="000000" w:themeColor="text1"/>
          <w:sz w:val="24"/>
          <w:szCs w:val="24"/>
        </w:rPr>
        <w:t>tindakan dan perilaku mitigasi   bencana</w:t>
      </w:r>
      <w:r w:rsidR="00CF5840">
        <w:rPr>
          <w:rFonts w:ascii="Times New Roman" w:hAnsi="Times New Roman" w:cs="Times New Roman"/>
          <w:color w:val="000000" w:themeColor="text1"/>
          <w:sz w:val="24"/>
          <w:szCs w:val="24"/>
        </w:rPr>
        <w:t>”</w:t>
      </w:r>
      <w:r w:rsidRPr="00CF5840">
        <w:rPr>
          <w:rFonts w:ascii="Times New Roman" w:hAnsi="Times New Roman" w:cs="Times New Roman"/>
          <w:color w:val="000000" w:themeColor="text1"/>
          <w:sz w:val="24"/>
          <w:szCs w:val="24"/>
        </w:rPr>
        <w:t xml:space="preserve">.   </w:t>
      </w:r>
      <w:r w:rsidRPr="006A078C">
        <w:rPr>
          <w:rFonts w:ascii="Times New Roman" w:hAnsi="Times New Roman" w:cs="Times New Roman"/>
          <w:color w:val="000000" w:themeColor="text1"/>
          <w:sz w:val="24"/>
          <w:szCs w:val="24"/>
        </w:rPr>
        <w:t>Ross</w:t>
      </w:r>
      <w:r w:rsidR="00CE432D">
        <w:rPr>
          <w:rFonts w:ascii="Times New Roman" w:hAnsi="Times New Roman" w:cs="Times New Roman"/>
          <w:color w:val="000000" w:themeColor="text1"/>
          <w:sz w:val="24"/>
          <w:szCs w:val="24"/>
        </w:rPr>
        <w:t xml:space="preserve"> </w:t>
      </w:r>
      <w:r w:rsidRPr="006A078C">
        <w:rPr>
          <w:rFonts w:ascii="Times New Roman" w:hAnsi="Times New Roman" w:cs="Times New Roman"/>
          <w:color w:val="000000" w:themeColor="text1"/>
          <w:sz w:val="24"/>
          <w:szCs w:val="24"/>
        </w:rPr>
        <w:t>Prizzia</w:t>
      </w:r>
      <w:r w:rsidR="00CE432D">
        <w:rPr>
          <w:rFonts w:ascii="Times New Roman" w:hAnsi="Times New Roman" w:cs="Times New Roman"/>
          <w:color w:val="000000" w:themeColor="text1"/>
          <w:sz w:val="24"/>
          <w:szCs w:val="24"/>
        </w:rPr>
        <w:t xml:space="preserve"> </w:t>
      </w:r>
      <w:r w:rsidRPr="006A078C">
        <w:rPr>
          <w:rFonts w:ascii="Times New Roman" w:hAnsi="Times New Roman" w:cs="Times New Roman"/>
          <w:color w:val="000000" w:themeColor="text1"/>
          <w:sz w:val="24"/>
          <w:szCs w:val="24"/>
        </w:rPr>
        <w:t>dalam</w:t>
      </w:r>
      <w:r w:rsidR="00CE432D">
        <w:rPr>
          <w:rFonts w:ascii="Times New Roman" w:hAnsi="Times New Roman" w:cs="Times New Roman"/>
          <w:color w:val="000000" w:themeColor="text1"/>
          <w:sz w:val="24"/>
          <w:szCs w:val="24"/>
        </w:rPr>
        <w:t xml:space="preserve"> Pinkowski (</w:t>
      </w:r>
      <w:r w:rsidRPr="006A078C">
        <w:rPr>
          <w:rFonts w:ascii="Times New Roman" w:hAnsi="Times New Roman" w:cs="Times New Roman"/>
          <w:color w:val="000000" w:themeColor="text1"/>
          <w:sz w:val="24"/>
          <w:szCs w:val="24"/>
        </w:rPr>
        <w:t xml:space="preserve">2008: 80-81) </w:t>
      </w:r>
      <w:r w:rsidR="00CF5840">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rPr>
        <w:t>menyebutkan pelajaran penting tentang manajemen bencana pada peristiwa Badai Katrina, yaitu dibalik besarnyadandampakbencana,aspekpe- mimpin situasi darurat yang tidak cukup memiliki beka</w:t>
      </w:r>
      <w:r w:rsidR="006301D9" w:rsidRPr="006A078C">
        <w:rPr>
          <w:rFonts w:ascii="Times New Roman" w:hAnsi="Times New Roman" w:cs="Times New Roman"/>
          <w:color w:val="000000" w:themeColor="text1"/>
          <w:sz w:val="24"/>
          <w:szCs w:val="24"/>
        </w:rPr>
        <w:t>l training sebelumnya, tidak cukupmemiliki</w:t>
      </w:r>
      <w:r w:rsidRPr="006A078C">
        <w:rPr>
          <w:rFonts w:ascii="Times New Roman" w:hAnsi="Times New Roman" w:cs="Times New Roman"/>
          <w:color w:val="000000" w:themeColor="text1"/>
          <w:sz w:val="24"/>
          <w:szCs w:val="24"/>
        </w:rPr>
        <w:t>kapasitas untuk menangani peristiwa bencana tersebut, termasik aspek manajemen keu</w:t>
      </w:r>
      <w:r w:rsidR="00CF5840">
        <w:rPr>
          <w:rFonts w:ascii="Times New Roman" w:hAnsi="Times New Roman" w:cs="Times New Roman"/>
          <w:color w:val="000000" w:themeColor="text1"/>
          <w:sz w:val="24"/>
          <w:szCs w:val="24"/>
        </w:rPr>
        <w:t>angannya,sebelum,selamadanpasca</w:t>
      </w:r>
      <w:r w:rsidRPr="006A078C">
        <w:rPr>
          <w:rFonts w:ascii="Times New Roman" w:hAnsi="Times New Roman" w:cs="Times New Roman"/>
          <w:color w:val="000000" w:themeColor="text1"/>
          <w:sz w:val="24"/>
          <w:szCs w:val="24"/>
        </w:rPr>
        <w:t>bencanaKatrinatersebut</w:t>
      </w:r>
      <w:r w:rsidR="00CF5840">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rPr>
        <w:t>.</w:t>
      </w:r>
      <w:r w:rsidR="00CF5840">
        <w:rPr>
          <w:rFonts w:ascii="Times New Roman" w:hAnsi="Times New Roman" w:cs="Times New Roman"/>
          <w:color w:val="000000" w:themeColor="text1"/>
          <w:sz w:val="24"/>
          <w:szCs w:val="24"/>
        </w:rPr>
        <w:t xml:space="preserve"> </w:t>
      </w:r>
      <w:r w:rsidRPr="006A078C">
        <w:rPr>
          <w:rFonts w:ascii="Times New Roman" w:hAnsi="Times New Roman" w:cs="Times New Roman"/>
          <w:color w:val="000000" w:themeColor="text1"/>
          <w:sz w:val="24"/>
          <w:szCs w:val="24"/>
        </w:rPr>
        <w:t>Prizzia(hal994)</w:t>
      </w:r>
      <w:r w:rsidR="00CF5840">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rPr>
        <w:t>menambahkanmengenailemahnya koordinasi dengan sektor swasta/ perusahaan danjuga media,yang pada dasarnya menjadi partner penting dalam manajemen bencana</w:t>
      </w:r>
      <w:r w:rsidR="00B9184B">
        <w:rPr>
          <w:rFonts w:ascii="Times New Roman" w:hAnsi="Times New Roman" w:cs="Times New Roman"/>
          <w:color w:val="000000" w:themeColor="text1"/>
          <w:sz w:val="24"/>
          <w:szCs w:val="24"/>
        </w:rPr>
        <w:t>”</w:t>
      </w:r>
    </w:p>
    <w:p w:rsidR="002B11D1" w:rsidRPr="006A078C" w:rsidRDefault="00487057" w:rsidP="00487057">
      <w:pPr>
        <w:pStyle w:val="NormalWeb"/>
        <w:numPr>
          <w:ilvl w:val="1"/>
          <w:numId w:val="31"/>
        </w:numPr>
        <w:spacing w:before="0" w:beforeAutospacing="0" w:after="0" w:afterAutospacing="0" w:line="480" w:lineRule="auto"/>
        <w:jc w:val="both"/>
        <w:rPr>
          <w:b/>
          <w:color w:val="000000" w:themeColor="text1"/>
        </w:rPr>
      </w:pPr>
      <w:r w:rsidRPr="006A078C">
        <w:rPr>
          <w:rFonts w:eastAsiaTheme="minorHAnsi"/>
          <w:b/>
          <w:color w:val="000000" w:themeColor="text1"/>
          <w:lang w:eastAsia="en-US"/>
        </w:rPr>
        <w:t xml:space="preserve">Kerangka Pikir Penelitian </w:t>
      </w:r>
    </w:p>
    <w:p w:rsidR="002B11D1" w:rsidRPr="006A078C" w:rsidRDefault="007A6403" w:rsidP="00487057">
      <w:pPr>
        <w:pStyle w:val="NormalWeb"/>
        <w:spacing w:before="0" w:beforeAutospacing="0" w:after="0" w:afterAutospacing="0" w:line="480" w:lineRule="auto"/>
        <w:jc w:val="both"/>
        <w:rPr>
          <w:rFonts w:eastAsiaTheme="minorHAnsi"/>
          <w:color w:val="000000" w:themeColor="text1"/>
          <w:lang w:eastAsia="en-US"/>
        </w:rPr>
      </w:pPr>
      <w:r w:rsidRPr="007A6403">
        <w:rPr>
          <w:rFonts w:eastAsiaTheme="minorHAnsi"/>
          <w:b/>
          <w:noProof/>
          <w:color w:val="000000" w:themeColor="text1"/>
        </w:rPr>
        <w:pict>
          <v:shape id="Text Box 48" o:spid="_x0000_s1042" type="#_x0000_t202" style="position:absolute;left:0;text-align:left;margin-left:0;margin-top:27.1pt;width:187.5pt;height:48pt;z-index:251665408;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" fillcolor="white [3201]" strokeweight=".5pt">
            <v:textbox>
              <w:txbxContent>
                <w:p w:rsidR="00C24DB1" w:rsidRPr="00E47614" w:rsidRDefault="00C24DB1" w:rsidP="00487057">
                  <w:pPr>
                    <w:jc w:val="center"/>
                    <w:rPr>
                      <w:rFonts w:ascii="Times New Roman" w:hAnsi="Times New Roman" w:cs="Times New Roman"/>
                      <w:sz w:val="24"/>
                      <w:szCs w:val="24"/>
                    </w:rPr>
                  </w:pPr>
                  <w:r w:rsidRPr="00E47614">
                    <w:rPr>
                      <w:rFonts w:ascii="Times New Roman" w:hAnsi="Times New Roman" w:cs="Times New Roman"/>
                      <w:sz w:val="24"/>
                      <w:szCs w:val="24"/>
                    </w:rPr>
                    <w:t>Sistem Penaggulangan Bencana</w:t>
                  </w:r>
                </w:p>
              </w:txbxContent>
            </v:textbox>
            <w10:wrap anchorx="page"/>
          </v:shape>
        </w:pict>
      </w:r>
    </w:p>
    <w:p w:rsidR="002B11D1" w:rsidRPr="006A078C" w:rsidRDefault="002B11D1" w:rsidP="00487057">
      <w:pPr>
        <w:pStyle w:val="NormalWeb"/>
        <w:spacing w:before="0" w:beforeAutospacing="0" w:after="0" w:afterAutospacing="0" w:line="480" w:lineRule="auto"/>
        <w:jc w:val="both"/>
        <w:rPr>
          <w:rFonts w:eastAsiaTheme="minorHAnsi"/>
          <w:color w:val="000000" w:themeColor="text1"/>
          <w:lang w:eastAsia="en-US"/>
        </w:rPr>
      </w:pPr>
    </w:p>
    <w:p w:rsidR="00487057" w:rsidRPr="006A078C" w:rsidRDefault="007A6403" w:rsidP="00487057">
      <w:pPr>
        <w:pStyle w:val="NormalWeb"/>
        <w:spacing w:before="0" w:beforeAutospacing="0" w:after="0" w:afterAutospacing="0" w:line="480" w:lineRule="auto"/>
        <w:jc w:val="both"/>
        <w:rPr>
          <w:rFonts w:eastAsiaTheme="minorHAnsi"/>
          <w:color w:val="000000" w:themeColor="text1"/>
          <w:lang w:eastAsia="en-US"/>
        </w:rPr>
      </w:pPr>
      <w:r w:rsidRPr="007A6403">
        <w:rPr>
          <w:rFonts w:eastAsiaTheme="minorHAnsi"/>
          <w:noProof/>
          <w:color w:val="000000" w:themeColor="text1"/>
        </w:rPr>
        <w:pict>
          <v:line id="Straight Connector 60" o:spid="_x0000_s1092" style="position:absolute;left:0;text-align:left;z-index:251675648;visibility:visible;mso-width-relative:margin;mso-height-relative:margin" from="185.35pt,20.8pt" to="185.3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" strokecolor="#5b9bd5 [3204]" strokeweight=".5pt">
            <v:stroke joinstyle="miter"/>
          </v:line>
        </w:pict>
      </w:r>
    </w:p>
    <w:p w:rsidR="00487057" w:rsidRPr="006A078C" w:rsidRDefault="007A6403" w:rsidP="00487057">
      <w:pPr>
        <w:pStyle w:val="NormalWeb"/>
        <w:spacing w:before="0" w:beforeAutospacing="0" w:after="0" w:afterAutospacing="0" w:line="480" w:lineRule="auto"/>
        <w:jc w:val="both"/>
        <w:rPr>
          <w:rFonts w:eastAsiaTheme="minorHAnsi"/>
          <w:color w:val="000000" w:themeColor="text1"/>
          <w:lang w:eastAsia="en-US"/>
        </w:rPr>
      </w:pPr>
      <w:r w:rsidRPr="007A6403">
        <w:rPr>
          <w:rFonts w:eastAsiaTheme="minorHAnsi"/>
          <w:b/>
          <w:noProof/>
          <w:color w:val="000000" w:themeColor="text1"/>
        </w:rPr>
        <w:pict>
          <v:shapetype id="_x0000_t32" coordsize="21600,21600" o:spt="32" o:oned="t" path="m,l21600,21600e" filled="f">
            <v:path arrowok="t" fillok="f" o:connecttype="none"/>
            <o:lock v:ext="edit" shapetype="t"/>
          </v:shapetype>
          <v:shape id="Straight Arrow Connector 59" o:spid="_x0000_s1091" type="#_x0000_t32" style="position:absolute;left:0;text-align:left;margin-left:369pt;margin-top:27.85pt;width:0;height:2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" strokecolor="#5b9bd5 [3204]" strokeweight=".5pt">
            <v:stroke endarrow="block" joinstyle="miter"/>
          </v:shape>
        </w:pict>
      </w:r>
      <w:r w:rsidRPr="007A6403">
        <w:rPr>
          <w:rFonts w:eastAsiaTheme="minorHAnsi"/>
          <w:b/>
          <w:noProof/>
          <w:color w:val="000000" w:themeColor="text1"/>
        </w:rPr>
        <w:pict>
          <v:shape id="Straight Arrow Connector 58" o:spid="_x0000_s1090" type="#_x0000_t32" style="position:absolute;left:0;text-align:left;margin-left:266.25pt;margin-top:27.7pt;width:0;height:2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" strokecolor="#5b9bd5 [3204]" strokeweight=".5pt">
            <v:stroke endarrow="block" joinstyle="miter"/>
          </v:shape>
        </w:pict>
      </w:r>
      <w:r w:rsidRPr="007A6403">
        <w:rPr>
          <w:rFonts w:eastAsiaTheme="minorHAnsi"/>
          <w:b/>
          <w:noProof/>
          <w:color w:val="000000" w:themeColor="text1"/>
        </w:rPr>
        <w:pict>
          <v:shape id="Straight Arrow Connector 57" o:spid="_x0000_s1089" type="#_x0000_t32" style="position:absolute;left:0;text-align:left;margin-left:164.25pt;margin-top:27.55pt;width:0;height:2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" strokecolor="#5b9bd5 [3204]" strokeweight=".5pt">
            <v:stroke endarrow="block" joinstyle="miter"/>
          </v:shape>
        </w:pict>
      </w:r>
      <w:r w:rsidRPr="007A6403">
        <w:rPr>
          <w:rFonts w:eastAsiaTheme="minorHAnsi"/>
          <w:b/>
          <w:noProof/>
          <w:color w:val="000000" w:themeColor="text1"/>
        </w:rPr>
        <w:pict>
          <v:shape id="Straight Arrow Connector 56" o:spid="_x0000_s1088" type="#_x0000_t32" style="position:absolute;left:0;text-align:left;margin-left:40.35pt;margin-top:26.85pt;width:0;height:2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" strokecolor="#5b9bd5 [3204]" strokeweight=".5pt">
            <v:stroke endarrow="block" joinstyle="miter"/>
          </v:shape>
        </w:pict>
      </w:r>
      <w:r w:rsidRPr="007A6403">
        <w:rPr>
          <w:rFonts w:eastAsiaTheme="minorHAnsi"/>
          <w:b/>
          <w:noProof/>
          <w:color w:val="000000" w:themeColor="text1"/>
        </w:rPr>
        <w:pict>
          <v:line id="Straight Connector 53" o:spid="_x0000_s1087" style="position:absolute;left:0;text-align:left;z-index:251670528;visibility:visible;mso-height-relative:margin" from="40.35pt,26.7pt" to="368.8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" strokecolor="#5b9bd5 [3204]" strokeweight=".5pt">
            <v:stroke joinstyle="miter"/>
          </v:line>
        </w:pict>
      </w:r>
    </w:p>
    <w:p w:rsidR="00487057" w:rsidRPr="006A078C" w:rsidRDefault="007A6403" w:rsidP="00487057">
      <w:pPr>
        <w:pStyle w:val="NormalWeb"/>
        <w:spacing w:before="0" w:beforeAutospacing="0" w:after="0" w:afterAutospacing="0" w:line="480" w:lineRule="auto"/>
        <w:jc w:val="both"/>
        <w:rPr>
          <w:rFonts w:eastAsiaTheme="minorHAnsi"/>
          <w:color w:val="000000" w:themeColor="text1"/>
          <w:lang w:eastAsia="en-US"/>
        </w:rPr>
      </w:pPr>
      <w:r w:rsidRPr="007A6403">
        <w:rPr>
          <w:rFonts w:eastAsiaTheme="minorHAnsi"/>
          <w:b/>
          <w:noProof/>
          <w:color w:val="000000" w:themeColor="text1"/>
        </w:rPr>
        <w:pict>
          <v:shape id="Text Box 51" o:spid="_x0000_s1043" type="#_x0000_t202" style="position:absolute;left:0;text-align:left;margin-left:218.1pt;margin-top:26.85pt;width:87.75pt;height:48pt;z-index:2516684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" fillcolor="white [3201]" strokeweight=".5pt">
            <v:textbox>
              <w:txbxContent>
                <w:p w:rsidR="00C24DB1" w:rsidRPr="00E47614" w:rsidRDefault="00C24DB1" w:rsidP="00487057">
                  <w:pPr>
                    <w:jc w:val="center"/>
                    <w:rPr>
                      <w:rFonts w:ascii="Times New Roman" w:hAnsi="Times New Roman" w:cs="Times New Roman"/>
                      <w:sz w:val="24"/>
                      <w:szCs w:val="24"/>
                    </w:rPr>
                  </w:pPr>
                  <w:r>
                    <w:rPr>
                      <w:rFonts w:ascii="Times New Roman" w:hAnsi="Times New Roman" w:cs="Times New Roman"/>
                      <w:sz w:val="24"/>
                      <w:szCs w:val="24"/>
                    </w:rPr>
                    <w:t>Aspek Koordinasi</w:t>
                  </w:r>
                </w:p>
              </w:txbxContent>
            </v:textbox>
          </v:shape>
        </w:pict>
      </w:r>
      <w:r w:rsidRPr="007A6403">
        <w:rPr>
          <w:rFonts w:eastAsiaTheme="minorHAnsi"/>
          <w:b/>
          <w:noProof/>
          <w:color w:val="000000" w:themeColor="text1"/>
        </w:rPr>
        <w:pict>
          <v:shape id="Text Box 50" o:spid="_x0000_s1044" type="#_x0000_t202" style="position:absolute;left:0;text-align:left;margin-left:107.85pt;margin-top:26.85pt;width:88.5pt;height:48pt;z-index:251667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" fillcolor="white [3201]" strokeweight=".5pt">
            <v:textbox>
              <w:txbxContent>
                <w:p w:rsidR="00C24DB1" w:rsidRPr="00E47614" w:rsidRDefault="00C24DB1" w:rsidP="00487057">
                  <w:pPr>
                    <w:jc w:val="center"/>
                    <w:rPr>
                      <w:rFonts w:ascii="Times New Roman" w:hAnsi="Times New Roman" w:cs="Times New Roman"/>
                      <w:sz w:val="24"/>
                      <w:szCs w:val="24"/>
                    </w:rPr>
                  </w:pPr>
                  <w:r>
                    <w:rPr>
                      <w:rFonts w:ascii="Times New Roman" w:hAnsi="Times New Roman" w:cs="Times New Roman"/>
                      <w:sz w:val="24"/>
                      <w:szCs w:val="24"/>
                    </w:rPr>
                    <w:t>Aspek Informasi</w:t>
                  </w:r>
                </w:p>
              </w:txbxContent>
            </v:textbox>
          </v:shape>
        </w:pict>
      </w:r>
      <w:r w:rsidRPr="007A6403">
        <w:rPr>
          <w:rFonts w:eastAsiaTheme="minorHAnsi"/>
          <w:b/>
          <w:noProof/>
          <w:color w:val="000000" w:themeColor="text1"/>
        </w:rPr>
        <w:pict>
          <v:shape id="Text Box 49" o:spid="_x0000_s1045" type="#_x0000_t202" style="position:absolute;left:0;text-align:left;margin-left:-6.15pt;margin-top:26.1pt;width:98.25pt;height:48pt;z-index:2516664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" fillcolor="white [3201]" strokeweight=".5pt">
            <v:textbox>
              <w:txbxContent>
                <w:p w:rsidR="00C24DB1" w:rsidRPr="00E47614" w:rsidRDefault="00C24DB1" w:rsidP="00487057">
                  <w:pPr>
                    <w:jc w:val="center"/>
                    <w:rPr>
                      <w:rFonts w:ascii="Times New Roman" w:hAnsi="Times New Roman" w:cs="Times New Roman"/>
                      <w:sz w:val="24"/>
                      <w:szCs w:val="24"/>
                    </w:rPr>
                  </w:pPr>
                  <w:r>
                    <w:rPr>
                      <w:rFonts w:ascii="Times New Roman" w:hAnsi="Times New Roman" w:cs="Times New Roman"/>
                      <w:sz w:val="24"/>
                      <w:szCs w:val="24"/>
                    </w:rPr>
                    <w:t>Aspek Komunkasi</w:t>
                  </w:r>
                </w:p>
              </w:txbxContent>
            </v:textbox>
          </v:shape>
        </w:pict>
      </w:r>
    </w:p>
    <w:p w:rsidR="00487057" w:rsidRPr="006A078C" w:rsidRDefault="007A6403" w:rsidP="00487057">
      <w:pPr>
        <w:pStyle w:val="NormalWeb"/>
        <w:spacing w:before="0" w:beforeAutospacing="0" w:after="0" w:afterAutospacing="0" w:line="480" w:lineRule="auto"/>
        <w:jc w:val="both"/>
        <w:rPr>
          <w:rFonts w:eastAsiaTheme="minorHAnsi"/>
          <w:color w:val="000000" w:themeColor="text1"/>
          <w:lang w:eastAsia="en-US"/>
        </w:rPr>
      </w:pPr>
      <w:r w:rsidRPr="007A6403">
        <w:rPr>
          <w:rFonts w:eastAsiaTheme="minorHAnsi"/>
          <w:b/>
          <w:noProof/>
          <w:color w:val="000000" w:themeColor="text1"/>
        </w:rPr>
        <w:pict>
          <v:shape id="Text Box 52" o:spid="_x0000_s1046" type="#_x0000_t202" style="position:absolute;left:0;text-align:left;margin-left:332.1pt;margin-top:.75pt;width:88.5pt;height:48pt;z-index:251669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" fillcolor="white [3201]" strokeweight=".5pt">
            <v:textbox>
              <w:txbxContent>
                <w:p w:rsidR="00C24DB1" w:rsidRPr="00E47614" w:rsidRDefault="00C24DB1" w:rsidP="00487057">
                  <w:pPr>
                    <w:jc w:val="center"/>
                    <w:rPr>
                      <w:rFonts w:ascii="Times New Roman" w:hAnsi="Times New Roman" w:cs="Times New Roman"/>
                      <w:sz w:val="24"/>
                      <w:szCs w:val="24"/>
                    </w:rPr>
                  </w:pPr>
                  <w:r>
                    <w:rPr>
                      <w:rFonts w:ascii="Times New Roman" w:hAnsi="Times New Roman" w:cs="Times New Roman"/>
                      <w:sz w:val="24"/>
                      <w:szCs w:val="24"/>
                    </w:rPr>
                    <w:t>Aspek kerjasama</w:t>
                  </w:r>
                </w:p>
              </w:txbxContent>
            </v:textbox>
          </v:shape>
        </w:pict>
      </w:r>
    </w:p>
    <w:p w:rsidR="00487057" w:rsidRPr="006A078C" w:rsidRDefault="007A6403" w:rsidP="00487057">
      <w:pPr>
        <w:pStyle w:val="NormalWeb"/>
        <w:spacing w:before="0" w:beforeAutospacing="0" w:after="0" w:afterAutospacing="0" w:line="480" w:lineRule="auto"/>
        <w:jc w:val="both"/>
        <w:rPr>
          <w:b/>
          <w:color w:val="000000" w:themeColor="text1"/>
        </w:rPr>
      </w:pPr>
      <w:r w:rsidRPr="007A6403">
        <w:rPr>
          <w:b/>
          <w:noProof/>
          <w:color w:val="000000" w:themeColor="text1"/>
        </w:rPr>
        <w:pict>
          <v:shape id="Straight Arrow Connector 65" o:spid="_x0000_s1086" type="#_x0000_t32" style="position:absolute;left:0;text-align:left;margin-left:248.1pt;margin-top:21.3pt;width:132pt;height:45.75pt;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" strokecolor="#5b9bd5 [3204]" strokeweight=".5pt">
            <v:stroke endarrow="block" joinstyle="miter"/>
          </v:shape>
        </w:pict>
      </w:r>
      <w:r w:rsidRPr="007A6403">
        <w:rPr>
          <w:b/>
          <w:noProof/>
          <w:color w:val="000000" w:themeColor="text1"/>
        </w:rPr>
        <w:pict>
          <v:shape id="Straight Arrow Connector 64" o:spid="_x0000_s1085" type="#_x0000_t32" style="position:absolute;left:0;text-align:left;margin-left:224.1pt;margin-top:20.55pt;width:42pt;height:46.5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" strokecolor="#5b9bd5 [3204]" strokeweight=".5pt">
            <v:stroke endarrow="block" joinstyle="miter"/>
          </v:shape>
        </w:pict>
      </w:r>
      <w:r w:rsidRPr="007A6403">
        <w:rPr>
          <w:b/>
          <w:noProof/>
          <w:color w:val="000000" w:themeColor="text1"/>
        </w:rPr>
        <w:pict>
          <v:shape id="Straight Arrow Connector 63" o:spid="_x0000_s1084" type="#_x0000_t32" style="position:absolute;left:0;text-align:left;margin-left:164.1pt;margin-top:19.8pt;width:46.5pt;height:4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" strokecolor="#5b9bd5 [3204]" strokeweight=".5pt">
            <v:stroke endarrow="block" joinstyle="miter"/>
          </v:shape>
        </w:pict>
      </w:r>
      <w:r w:rsidRPr="007A6403">
        <w:rPr>
          <w:b/>
          <w:noProof/>
          <w:color w:val="000000" w:themeColor="text1"/>
        </w:rPr>
        <w:pict>
          <v:shape id="Straight Arrow Connector 62" o:spid="_x0000_s1083" type="#_x0000_t32" style="position:absolute;left:0;text-align:left;margin-left:50.85pt;margin-top:19.8pt;width:150pt;height:47.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" strokecolor="#5b9bd5 [3204]" strokeweight=".5pt">
            <v:stroke endarrow="block" joinstyle="miter"/>
          </v:shape>
        </w:pict>
      </w:r>
    </w:p>
    <w:p w:rsidR="00487057" w:rsidRPr="006A078C" w:rsidRDefault="00487057" w:rsidP="00487057">
      <w:pPr>
        <w:pStyle w:val="NormalWeb"/>
        <w:spacing w:before="0" w:beforeAutospacing="0" w:after="0" w:afterAutospacing="0"/>
        <w:jc w:val="center"/>
        <w:rPr>
          <w:b/>
          <w:color w:val="000000" w:themeColor="text1"/>
        </w:rPr>
      </w:pPr>
    </w:p>
    <w:p w:rsidR="00487057" w:rsidRPr="006A078C" w:rsidRDefault="00487057" w:rsidP="00487057">
      <w:pPr>
        <w:pStyle w:val="NormalWeb"/>
        <w:spacing w:before="0" w:beforeAutospacing="0" w:after="0" w:afterAutospacing="0"/>
        <w:jc w:val="center"/>
        <w:rPr>
          <w:b/>
          <w:color w:val="000000" w:themeColor="text1"/>
        </w:rPr>
      </w:pPr>
    </w:p>
    <w:p w:rsidR="00487057" w:rsidRPr="006A078C" w:rsidRDefault="00487057" w:rsidP="00487057">
      <w:pPr>
        <w:pStyle w:val="NormalWeb"/>
        <w:spacing w:before="0" w:beforeAutospacing="0" w:after="0" w:afterAutospacing="0"/>
        <w:jc w:val="center"/>
        <w:rPr>
          <w:b/>
          <w:color w:val="000000" w:themeColor="text1"/>
        </w:rPr>
      </w:pPr>
    </w:p>
    <w:p w:rsidR="00487057" w:rsidRPr="006A078C" w:rsidRDefault="007A6403" w:rsidP="00487057">
      <w:pPr>
        <w:pStyle w:val="NormalWeb"/>
        <w:spacing w:before="0" w:beforeAutospacing="0" w:after="0" w:afterAutospacing="0"/>
        <w:jc w:val="center"/>
        <w:rPr>
          <w:b/>
          <w:color w:val="000000" w:themeColor="text1"/>
        </w:rPr>
      </w:pPr>
      <w:r w:rsidRPr="007A6403">
        <w:rPr>
          <w:rFonts w:eastAsiaTheme="minorHAnsi"/>
          <w:b/>
          <w:noProof/>
          <w:color w:val="000000" w:themeColor="text1"/>
        </w:rPr>
        <w:pict>
          <v:shape id="Text Box 61" o:spid="_x0000_s1047" type="#_x0000_t202" style="position:absolute;left:0;text-align:left;margin-left:114pt;margin-top:1.9pt;width:187.5pt;height:4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" fillcolor="white [3201]" strokeweight=".5pt">
            <v:textbox>
              <w:txbxContent>
                <w:p w:rsidR="00C24DB1" w:rsidRPr="00E47614" w:rsidRDefault="00C24DB1" w:rsidP="00487057">
                  <w:pPr>
                    <w:jc w:val="center"/>
                    <w:rPr>
                      <w:rFonts w:ascii="Times New Roman" w:hAnsi="Times New Roman" w:cs="Times New Roman"/>
                      <w:sz w:val="24"/>
                      <w:szCs w:val="24"/>
                    </w:rPr>
                  </w:pPr>
                  <w:r>
                    <w:rPr>
                      <w:rFonts w:ascii="Times New Roman" w:hAnsi="Times New Roman" w:cs="Times New Roman"/>
                      <w:sz w:val="24"/>
                      <w:szCs w:val="24"/>
                    </w:rPr>
                    <w:t xml:space="preserve">Efektivitas </w:t>
                  </w:r>
                  <w:r w:rsidRPr="00E47614">
                    <w:rPr>
                      <w:rFonts w:ascii="Times New Roman" w:hAnsi="Times New Roman" w:cs="Times New Roman"/>
                      <w:sz w:val="24"/>
                      <w:szCs w:val="24"/>
                    </w:rPr>
                    <w:t>Penaggulangan Bencana</w:t>
                  </w:r>
                </w:p>
              </w:txbxContent>
            </v:textbox>
          </v:shape>
        </w:pict>
      </w:r>
    </w:p>
    <w:p w:rsidR="00487057" w:rsidRPr="006A078C" w:rsidRDefault="00487057" w:rsidP="00487057">
      <w:pPr>
        <w:pStyle w:val="NormalWeb"/>
        <w:spacing w:before="0" w:beforeAutospacing="0" w:after="0" w:afterAutospacing="0"/>
        <w:jc w:val="center"/>
        <w:rPr>
          <w:b/>
          <w:color w:val="000000" w:themeColor="text1"/>
        </w:rPr>
      </w:pPr>
    </w:p>
    <w:p w:rsidR="00487057" w:rsidRPr="006A078C" w:rsidRDefault="00487057" w:rsidP="00487057">
      <w:pPr>
        <w:pStyle w:val="NormalWeb"/>
        <w:spacing w:before="0" w:beforeAutospacing="0" w:after="0" w:afterAutospacing="0"/>
        <w:jc w:val="center"/>
        <w:rPr>
          <w:b/>
          <w:color w:val="000000" w:themeColor="text1"/>
        </w:rPr>
      </w:pPr>
    </w:p>
    <w:p w:rsidR="00487057" w:rsidRPr="006A078C" w:rsidRDefault="00487057" w:rsidP="00487057">
      <w:pPr>
        <w:pStyle w:val="NormalWeb"/>
        <w:spacing w:before="0" w:beforeAutospacing="0" w:after="0" w:afterAutospacing="0"/>
        <w:jc w:val="center"/>
        <w:rPr>
          <w:b/>
          <w:color w:val="000000" w:themeColor="text1"/>
        </w:rPr>
      </w:pPr>
    </w:p>
    <w:p w:rsidR="00487057" w:rsidRPr="006A078C" w:rsidRDefault="00487057" w:rsidP="00487057">
      <w:pPr>
        <w:pStyle w:val="NormalWeb"/>
        <w:spacing w:before="0" w:beforeAutospacing="0" w:after="0" w:afterAutospacing="0"/>
        <w:jc w:val="center"/>
        <w:rPr>
          <w:b/>
          <w:color w:val="000000" w:themeColor="text1"/>
        </w:rPr>
      </w:pPr>
    </w:p>
    <w:p w:rsidR="00487057" w:rsidRPr="006A078C" w:rsidRDefault="00487057" w:rsidP="00487057">
      <w:pPr>
        <w:pStyle w:val="NormalWeb"/>
        <w:spacing w:before="0" w:beforeAutospacing="0" w:after="0" w:afterAutospacing="0"/>
        <w:jc w:val="center"/>
        <w:rPr>
          <w:b/>
          <w:color w:val="000000" w:themeColor="text1"/>
        </w:rPr>
      </w:pPr>
      <w:r w:rsidRPr="006A078C">
        <w:rPr>
          <w:b/>
          <w:color w:val="000000" w:themeColor="text1"/>
        </w:rPr>
        <w:t>Bagan Kerangka Pikir.</w:t>
      </w:r>
    </w:p>
    <w:p w:rsidR="00487057" w:rsidRPr="006A078C" w:rsidRDefault="00487057" w:rsidP="00487057">
      <w:pPr>
        <w:pStyle w:val="NormalWeb"/>
        <w:spacing w:before="0" w:beforeAutospacing="0" w:after="0" w:afterAutospacing="0"/>
        <w:jc w:val="center"/>
        <w:rPr>
          <w:b/>
          <w:bCs/>
          <w:iCs/>
          <w:color w:val="000000" w:themeColor="text1"/>
        </w:rPr>
      </w:pPr>
      <w:r w:rsidRPr="006A078C">
        <w:rPr>
          <w:b/>
          <w:color w:val="000000" w:themeColor="text1"/>
        </w:rPr>
        <w:t xml:space="preserve">Dikembangkan dari Teori </w:t>
      </w:r>
      <w:r w:rsidRPr="006A078C">
        <w:rPr>
          <w:b/>
          <w:bCs/>
          <w:iCs/>
          <w:color w:val="000000" w:themeColor="text1"/>
        </w:rPr>
        <w:t>sistem Niklas Luhmann</w:t>
      </w:r>
    </w:p>
    <w:p w:rsidR="00A76062" w:rsidRPr="006A078C" w:rsidRDefault="00A76062" w:rsidP="00A76062">
      <w:pPr>
        <w:pStyle w:val="NormalWeb"/>
        <w:spacing w:before="0" w:beforeAutospacing="0" w:after="0" w:afterAutospacing="0" w:line="480" w:lineRule="auto"/>
        <w:jc w:val="both"/>
        <w:rPr>
          <w:b/>
          <w:color w:val="000000" w:themeColor="text1"/>
        </w:rPr>
      </w:pPr>
    </w:p>
    <w:p w:rsidR="00487057" w:rsidRPr="006A078C" w:rsidRDefault="00487057" w:rsidP="007072E7">
      <w:pPr>
        <w:pStyle w:val="NormalWeb"/>
        <w:numPr>
          <w:ilvl w:val="1"/>
          <w:numId w:val="31"/>
        </w:numPr>
        <w:spacing w:before="0" w:beforeAutospacing="0" w:after="0" w:afterAutospacing="0" w:line="480" w:lineRule="auto"/>
        <w:jc w:val="both"/>
        <w:rPr>
          <w:b/>
          <w:color w:val="000000" w:themeColor="text1"/>
        </w:rPr>
      </w:pPr>
      <w:r w:rsidRPr="006A078C">
        <w:rPr>
          <w:rFonts w:eastAsiaTheme="minorHAnsi"/>
          <w:b/>
          <w:color w:val="000000" w:themeColor="text1"/>
          <w:lang w:eastAsia="en-US"/>
        </w:rPr>
        <w:t>Hipotesis</w:t>
      </w:r>
    </w:p>
    <w:p w:rsidR="00487057" w:rsidRPr="006A078C" w:rsidRDefault="00487057" w:rsidP="00487057">
      <w:pPr>
        <w:spacing w:after="0" w:line="480" w:lineRule="auto"/>
        <w:ind w:firstLine="561"/>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 xml:space="preserve">Berdasarkan deskripsi teori dan kerangka konsep penelitian sebagaimana telah dijelaskan, maka hipotesis yang dibuat adalah : </w:t>
      </w:r>
    </w:p>
    <w:p w:rsidR="00487057" w:rsidRPr="006A078C" w:rsidRDefault="00487057" w:rsidP="00487057">
      <w:pPr>
        <w:pStyle w:val="ListParagraph"/>
        <w:numPr>
          <w:ilvl w:val="2"/>
          <w:numId w:val="21"/>
        </w:numPr>
        <w:spacing w:line="480" w:lineRule="auto"/>
        <w:ind w:left="851" w:hanging="491"/>
        <w:jc w:val="both"/>
        <w:rPr>
          <w:color w:val="000000" w:themeColor="text1"/>
        </w:rPr>
      </w:pPr>
      <w:proofErr w:type="spellStart"/>
      <w:r w:rsidRPr="006A078C">
        <w:rPr>
          <w:color w:val="000000" w:themeColor="text1"/>
        </w:rPr>
        <w:t>Terdapat</w:t>
      </w:r>
      <w:proofErr w:type="spellEnd"/>
      <w:r w:rsidRPr="006A078C">
        <w:rPr>
          <w:color w:val="000000" w:themeColor="text1"/>
        </w:rPr>
        <w:t xml:space="preserve"> </w:t>
      </w:r>
      <w:proofErr w:type="spellStart"/>
      <w:r w:rsidRPr="006A078C">
        <w:rPr>
          <w:color w:val="000000" w:themeColor="text1"/>
        </w:rPr>
        <w:t>pengaruh</w:t>
      </w:r>
      <w:proofErr w:type="spellEnd"/>
      <w:r w:rsidRPr="006A078C">
        <w:rPr>
          <w:color w:val="000000" w:themeColor="text1"/>
        </w:rPr>
        <w:t xml:space="preserve"> </w:t>
      </w:r>
      <w:proofErr w:type="spellStart"/>
      <w:r w:rsidRPr="006A078C">
        <w:rPr>
          <w:color w:val="000000" w:themeColor="text1"/>
        </w:rPr>
        <w:t>antara</w:t>
      </w:r>
      <w:proofErr w:type="spellEnd"/>
      <w:r w:rsidRPr="006A078C">
        <w:rPr>
          <w:color w:val="000000" w:themeColor="text1"/>
        </w:rPr>
        <w:t xml:space="preserve"> </w:t>
      </w:r>
      <w:r w:rsidRPr="006A078C">
        <w:rPr>
          <w:color w:val="000000" w:themeColor="text1"/>
          <w:lang w:val="id-ID"/>
        </w:rPr>
        <w:t>faktor Komunikasi (X1), Informasi (X2), Koordinasi (X3) dan Kerjasama (X4) secara simultan</w:t>
      </w:r>
      <w:r w:rsidRPr="006A078C">
        <w:rPr>
          <w:color w:val="000000" w:themeColor="text1"/>
        </w:rPr>
        <w:t xml:space="preserve"> </w:t>
      </w:r>
      <w:proofErr w:type="spellStart"/>
      <w:r w:rsidRPr="006A078C">
        <w:rPr>
          <w:color w:val="000000" w:themeColor="text1"/>
        </w:rPr>
        <w:t>terhadap</w:t>
      </w:r>
      <w:proofErr w:type="spellEnd"/>
      <w:r w:rsidRPr="006A078C">
        <w:rPr>
          <w:color w:val="000000" w:themeColor="text1"/>
          <w:lang w:val="id-ID"/>
        </w:rPr>
        <w:t xml:space="preserve"> Efektifitas Penanggulangan Bencana di </w:t>
      </w:r>
      <w:r w:rsidR="007072E7" w:rsidRPr="006A078C">
        <w:rPr>
          <w:color w:val="000000" w:themeColor="text1"/>
          <w:lang w:val="id-ID"/>
        </w:rPr>
        <w:t xml:space="preserve">Kecamatan </w:t>
      </w:r>
      <w:r w:rsidR="006301D9" w:rsidRPr="006A078C">
        <w:rPr>
          <w:color w:val="000000" w:themeColor="text1"/>
        </w:rPr>
        <w:t>T</w:t>
      </w:r>
      <w:r w:rsidR="006301D9" w:rsidRPr="006A078C">
        <w:rPr>
          <w:color w:val="000000" w:themeColor="text1"/>
          <w:lang w:val="en-ID"/>
        </w:rPr>
        <w:t>o</w:t>
      </w:r>
      <w:proofErr w:type="spellStart"/>
      <w:r w:rsidR="006301D9" w:rsidRPr="006A078C">
        <w:rPr>
          <w:color w:val="000000" w:themeColor="text1"/>
        </w:rPr>
        <w:t>milito</w:t>
      </w:r>
      <w:proofErr w:type="spellEnd"/>
      <w:r w:rsidR="003D1AAB" w:rsidRPr="006A078C">
        <w:rPr>
          <w:color w:val="000000" w:themeColor="text1"/>
          <w:lang w:val="id-ID"/>
        </w:rPr>
        <w:t>Kabupaten Gorontalo Utara</w:t>
      </w:r>
      <w:r w:rsidRPr="006A078C">
        <w:rPr>
          <w:color w:val="000000" w:themeColor="text1"/>
          <w:lang w:val="id-ID"/>
        </w:rPr>
        <w:t>.</w:t>
      </w:r>
    </w:p>
    <w:p w:rsidR="00487057" w:rsidRPr="006A078C" w:rsidRDefault="00487057" w:rsidP="00487057">
      <w:pPr>
        <w:pStyle w:val="ListParagraph"/>
        <w:numPr>
          <w:ilvl w:val="2"/>
          <w:numId w:val="21"/>
        </w:numPr>
        <w:spacing w:line="480" w:lineRule="auto"/>
        <w:ind w:left="851" w:hanging="491"/>
        <w:jc w:val="both"/>
        <w:rPr>
          <w:color w:val="000000" w:themeColor="text1"/>
        </w:rPr>
      </w:pPr>
      <w:proofErr w:type="spellStart"/>
      <w:r w:rsidRPr="006A078C">
        <w:rPr>
          <w:color w:val="000000" w:themeColor="text1"/>
        </w:rPr>
        <w:t>Terdapat</w:t>
      </w:r>
      <w:proofErr w:type="spellEnd"/>
      <w:r w:rsidRPr="006A078C">
        <w:rPr>
          <w:color w:val="000000" w:themeColor="text1"/>
        </w:rPr>
        <w:t xml:space="preserve"> </w:t>
      </w:r>
      <w:proofErr w:type="spellStart"/>
      <w:r w:rsidRPr="006A078C">
        <w:rPr>
          <w:color w:val="000000" w:themeColor="text1"/>
        </w:rPr>
        <w:t>pengaruh</w:t>
      </w:r>
      <w:proofErr w:type="spellEnd"/>
      <w:r w:rsidRPr="006A078C">
        <w:rPr>
          <w:color w:val="000000" w:themeColor="text1"/>
        </w:rPr>
        <w:t xml:space="preserve"> </w:t>
      </w:r>
      <w:proofErr w:type="spellStart"/>
      <w:r w:rsidRPr="006A078C">
        <w:rPr>
          <w:color w:val="000000" w:themeColor="text1"/>
        </w:rPr>
        <w:t>antara</w:t>
      </w:r>
      <w:proofErr w:type="spellEnd"/>
      <w:r w:rsidRPr="006A078C">
        <w:rPr>
          <w:color w:val="000000" w:themeColor="text1"/>
        </w:rPr>
        <w:t xml:space="preserve"> </w:t>
      </w:r>
      <w:r w:rsidRPr="006A078C">
        <w:rPr>
          <w:color w:val="000000" w:themeColor="text1"/>
          <w:lang w:val="id-ID"/>
        </w:rPr>
        <w:t xml:space="preserve">faktor Komunikasi (X1) secara Parsial </w:t>
      </w:r>
      <w:proofErr w:type="spellStart"/>
      <w:r w:rsidRPr="006A078C">
        <w:rPr>
          <w:color w:val="000000" w:themeColor="text1"/>
        </w:rPr>
        <w:t>terhadap</w:t>
      </w:r>
      <w:proofErr w:type="spellEnd"/>
      <w:r w:rsidRPr="006A078C">
        <w:rPr>
          <w:color w:val="000000" w:themeColor="text1"/>
          <w:lang w:val="id-ID"/>
        </w:rPr>
        <w:t xml:space="preserve"> Efektifitas Penanggulangan Bencana di </w:t>
      </w:r>
      <w:r w:rsidR="007072E7" w:rsidRPr="006A078C">
        <w:rPr>
          <w:color w:val="000000" w:themeColor="text1"/>
          <w:lang w:val="id-ID"/>
        </w:rPr>
        <w:t xml:space="preserve">Kecamatan </w:t>
      </w:r>
      <w:r w:rsidR="006301D9" w:rsidRPr="006A078C">
        <w:rPr>
          <w:color w:val="000000" w:themeColor="text1"/>
        </w:rPr>
        <w:t>T</w:t>
      </w:r>
      <w:r w:rsidR="006301D9" w:rsidRPr="006A078C">
        <w:rPr>
          <w:color w:val="000000" w:themeColor="text1"/>
          <w:lang w:val="en-ID"/>
        </w:rPr>
        <w:t>o</w:t>
      </w:r>
      <w:proofErr w:type="spellStart"/>
      <w:r w:rsidR="006301D9" w:rsidRPr="006A078C">
        <w:rPr>
          <w:color w:val="000000" w:themeColor="text1"/>
        </w:rPr>
        <w:t>milito</w:t>
      </w:r>
      <w:proofErr w:type="spellEnd"/>
      <w:r w:rsidR="003D1AAB" w:rsidRPr="006A078C">
        <w:rPr>
          <w:color w:val="000000" w:themeColor="text1"/>
          <w:lang w:val="id-ID"/>
        </w:rPr>
        <w:t>Kabupaten Gorontalo Utara</w:t>
      </w:r>
    </w:p>
    <w:p w:rsidR="00487057" w:rsidRPr="006A078C" w:rsidRDefault="00487057" w:rsidP="00487057">
      <w:pPr>
        <w:pStyle w:val="ListParagraph"/>
        <w:numPr>
          <w:ilvl w:val="2"/>
          <w:numId w:val="21"/>
        </w:numPr>
        <w:spacing w:line="480" w:lineRule="auto"/>
        <w:ind w:left="851" w:hanging="491"/>
        <w:jc w:val="both"/>
        <w:rPr>
          <w:color w:val="000000" w:themeColor="text1"/>
        </w:rPr>
      </w:pPr>
      <w:proofErr w:type="spellStart"/>
      <w:r w:rsidRPr="006A078C">
        <w:rPr>
          <w:color w:val="000000" w:themeColor="text1"/>
        </w:rPr>
        <w:t>Terdapat</w:t>
      </w:r>
      <w:proofErr w:type="spellEnd"/>
      <w:r w:rsidRPr="006A078C">
        <w:rPr>
          <w:color w:val="000000" w:themeColor="text1"/>
        </w:rPr>
        <w:t xml:space="preserve"> </w:t>
      </w:r>
      <w:proofErr w:type="spellStart"/>
      <w:r w:rsidRPr="006A078C">
        <w:rPr>
          <w:color w:val="000000" w:themeColor="text1"/>
        </w:rPr>
        <w:t>pengaruh</w:t>
      </w:r>
      <w:proofErr w:type="spellEnd"/>
      <w:r w:rsidRPr="006A078C">
        <w:rPr>
          <w:color w:val="000000" w:themeColor="text1"/>
        </w:rPr>
        <w:t xml:space="preserve"> </w:t>
      </w:r>
      <w:proofErr w:type="spellStart"/>
      <w:r w:rsidRPr="006A078C">
        <w:rPr>
          <w:color w:val="000000" w:themeColor="text1"/>
        </w:rPr>
        <w:t>antara</w:t>
      </w:r>
      <w:proofErr w:type="spellEnd"/>
      <w:r w:rsidRPr="006A078C">
        <w:rPr>
          <w:color w:val="000000" w:themeColor="text1"/>
        </w:rPr>
        <w:t xml:space="preserve"> </w:t>
      </w:r>
      <w:r w:rsidRPr="006A078C">
        <w:rPr>
          <w:color w:val="000000" w:themeColor="text1"/>
          <w:lang w:val="id-ID"/>
        </w:rPr>
        <w:t xml:space="preserve">faktor Informasi (X2) secara Parsial </w:t>
      </w:r>
      <w:proofErr w:type="spellStart"/>
      <w:r w:rsidRPr="006A078C">
        <w:rPr>
          <w:color w:val="000000" w:themeColor="text1"/>
        </w:rPr>
        <w:t>terhadap</w:t>
      </w:r>
      <w:proofErr w:type="spellEnd"/>
      <w:r w:rsidRPr="006A078C">
        <w:rPr>
          <w:color w:val="000000" w:themeColor="text1"/>
          <w:lang w:val="id-ID"/>
        </w:rPr>
        <w:t xml:space="preserve"> Efektifitas Penanggulangan Bencana di </w:t>
      </w:r>
      <w:r w:rsidR="007072E7" w:rsidRPr="006A078C">
        <w:rPr>
          <w:color w:val="000000" w:themeColor="text1"/>
          <w:lang w:val="id-ID"/>
        </w:rPr>
        <w:t xml:space="preserve">Kecamatan </w:t>
      </w:r>
      <w:r w:rsidR="006301D9" w:rsidRPr="006A078C">
        <w:rPr>
          <w:color w:val="000000" w:themeColor="text1"/>
        </w:rPr>
        <w:t>T</w:t>
      </w:r>
      <w:r w:rsidR="006301D9" w:rsidRPr="006A078C">
        <w:rPr>
          <w:color w:val="000000" w:themeColor="text1"/>
          <w:lang w:val="en-ID"/>
        </w:rPr>
        <w:t>o</w:t>
      </w:r>
      <w:proofErr w:type="spellStart"/>
      <w:r w:rsidR="006301D9" w:rsidRPr="006A078C">
        <w:rPr>
          <w:color w:val="000000" w:themeColor="text1"/>
        </w:rPr>
        <w:t>milito</w:t>
      </w:r>
      <w:proofErr w:type="spellEnd"/>
      <w:r w:rsidR="003D1AAB" w:rsidRPr="006A078C">
        <w:rPr>
          <w:color w:val="000000" w:themeColor="text1"/>
          <w:lang w:val="id-ID"/>
        </w:rPr>
        <w:t>Kabupaten Gorontalo Utara</w:t>
      </w:r>
    </w:p>
    <w:p w:rsidR="00487057" w:rsidRPr="006A078C" w:rsidRDefault="00487057" w:rsidP="00487057">
      <w:pPr>
        <w:pStyle w:val="ListParagraph"/>
        <w:numPr>
          <w:ilvl w:val="2"/>
          <w:numId w:val="21"/>
        </w:numPr>
        <w:spacing w:line="480" w:lineRule="auto"/>
        <w:ind w:left="851" w:hanging="491"/>
        <w:jc w:val="both"/>
        <w:rPr>
          <w:color w:val="000000" w:themeColor="text1"/>
        </w:rPr>
      </w:pPr>
      <w:proofErr w:type="spellStart"/>
      <w:r w:rsidRPr="006A078C">
        <w:rPr>
          <w:color w:val="000000" w:themeColor="text1"/>
        </w:rPr>
        <w:t>Terdapat</w:t>
      </w:r>
      <w:proofErr w:type="spellEnd"/>
      <w:r w:rsidRPr="006A078C">
        <w:rPr>
          <w:color w:val="000000" w:themeColor="text1"/>
        </w:rPr>
        <w:t xml:space="preserve"> </w:t>
      </w:r>
      <w:proofErr w:type="spellStart"/>
      <w:r w:rsidRPr="006A078C">
        <w:rPr>
          <w:color w:val="000000" w:themeColor="text1"/>
        </w:rPr>
        <w:t>pengaruh</w:t>
      </w:r>
      <w:proofErr w:type="spellEnd"/>
      <w:r w:rsidRPr="006A078C">
        <w:rPr>
          <w:color w:val="000000" w:themeColor="text1"/>
        </w:rPr>
        <w:t xml:space="preserve"> </w:t>
      </w:r>
      <w:proofErr w:type="spellStart"/>
      <w:r w:rsidRPr="006A078C">
        <w:rPr>
          <w:color w:val="000000" w:themeColor="text1"/>
        </w:rPr>
        <w:t>antara</w:t>
      </w:r>
      <w:proofErr w:type="spellEnd"/>
      <w:r w:rsidRPr="006A078C">
        <w:rPr>
          <w:color w:val="000000" w:themeColor="text1"/>
        </w:rPr>
        <w:t xml:space="preserve"> </w:t>
      </w:r>
      <w:r w:rsidRPr="006A078C">
        <w:rPr>
          <w:color w:val="000000" w:themeColor="text1"/>
          <w:lang w:val="id-ID"/>
        </w:rPr>
        <w:t xml:space="preserve">faktor Koordinasi (X3) secara Parsial </w:t>
      </w:r>
      <w:proofErr w:type="spellStart"/>
      <w:r w:rsidRPr="006A078C">
        <w:rPr>
          <w:color w:val="000000" w:themeColor="text1"/>
        </w:rPr>
        <w:t>terhadap</w:t>
      </w:r>
      <w:proofErr w:type="spellEnd"/>
      <w:r w:rsidRPr="006A078C">
        <w:rPr>
          <w:color w:val="000000" w:themeColor="text1"/>
          <w:lang w:val="id-ID"/>
        </w:rPr>
        <w:t xml:space="preserve"> Efektifitas Penanggulangan Bencana di </w:t>
      </w:r>
      <w:r w:rsidR="007072E7" w:rsidRPr="006A078C">
        <w:rPr>
          <w:color w:val="000000" w:themeColor="text1"/>
          <w:lang w:val="id-ID"/>
        </w:rPr>
        <w:t xml:space="preserve">Kecamatan </w:t>
      </w:r>
      <w:r w:rsidR="006301D9" w:rsidRPr="006A078C">
        <w:rPr>
          <w:color w:val="000000" w:themeColor="text1"/>
        </w:rPr>
        <w:t>T</w:t>
      </w:r>
      <w:r w:rsidR="006301D9" w:rsidRPr="006A078C">
        <w:rPr>
          <w:color w:val="000000" w:themeColor="text1"/>
          <w:lang w:val="en-ID"/>
        </w:rPr>
        <w:t>o</w:t>
      </w:r>
      <w:proofErr w:type="spellStart"/>
      <w:r w:rsidR="006301D9" w:rsidRPr="006A078C">
        <w:rPr>
          <w:color w:val="000000" w:themeColor="text1"/>
        </w:rPr>
        <w:t>milito</w:t>
      </w:r>
      <w:proofErr w:type="spellEnd"/>
      <w:r w:rsidR="003D1AAB" w:rsidRPr="006A078C">
        <w:rPr>
          <w:color w:val="000000" w:themeColor="text1"/>
          <w:lang w:val="id-ID"/>
        </w:rPr>
        <w:t>Kabupaten Gorontalo Utara</w:t>
      </w:r>
    </w:p>
    <w:p w:rsidR="00487057" w:rsidRPr="006A078C" w:rsidRDefault="00487057" w:rsidP="00487057">
      <w:pPr>
        <w:pStyle w:val="ListParagraph"/>
        <w:numPr>
          <w:ilvl w:val="2"/>
          <w:numId w:val="21"/>
        </w:numPr>
        <w:spacing w:line="480" w:lineRule="auto"/>
        <w:ind w:left="851" w:hanging="491"/>
        <w:jc w:val="both"/>
        <w:rPr>
          <w:color w:val="000000" w:themeColor="text1"/>
        </w:rPr>
      </w:pPr>
      <w:proofErr w:type="spellStart"/>
      <w:r w:rsidRPr="006A078C">
        <w:rPr>
          <w:color w:val="000000" w:themeColor="text1"/>
        </w:rPr>
        <w:t>Terdapat</w:t>
      </w:r>
      <w:proofErr w:type="spellEnd"/>
      <w:r w:rsidRPr="006A078C">
        <w:rPr>
          <w:color w:val="000000" w:themeColor="text1"/>
        </w:rPr>
        <w:t xml:space="preserve"> </w:t>
      </w:r>
      <w:proofErr w:type="spellStart"/>
      <w:r w:rsidRPr="006A078C">
        <w:rPr>
          <w:color w:val="000000" w:themeColor="text1"/>
        </w:rPr>
        <w:t>pengaruh</w:t>
      </w:r>
      <w:proofErr w:type="spellEnd"/>
      <w:r w:rsidRPr="006A078C">
        <w:rPr>
          <w:color w:val="000000" w:themeColor="text1"/>
        </w:rPr>
        <w:t xml:space="preserve"> </w:t>
      </w:r>
      <w:proofErr w:type="spellStart"/>
      <w:r w:rsidRPr="006A078C">
        <w:rPr>
          <w:color w:val="000000" w:themeColor="text1"/>
        </w:rPr>
        <w:t>antara</w:t>
      </w:r>
      <w:proofErr w:type="spellEnd"/>
      <w:r w:rsidRPr="006A078C">
        <w:rPr>
          <w:color w:val="000000" w:themeColor="text1"/>
        </w:rPr>
        <w:t xml:space="preserve"> </w:t>
      </w:r>
      <w:r w:rsidRPr="006A078C">
        <w:rPr>
          <w:color w:val="000000" w:themeColor="text1"/>
          <w:lang w:val="id-ID"/>
        </w:rPr>
        <w:t xml:space="preserve">faktor Kerjsama (X4) secara Parsial </w:t>
      </w:r>
      <w:proofErr w:type="spellStart"/>
      <w:r w:rsidRPr="006A078C">
        <w:rPr>
          <w:color w:val="000000" w:themeColor="text1"/>
        </w:rPr>
        <w:t>terhadap</w:t>
      </w:r>
      <w:proofErr w:type="spellEnd"/>
      <w:r w:rsidRPr="006A078C">
        <w:rPr>
          <w:color w:val="000000" w:themeColor="text1"/>
          <w:lang w:val="id-ID"/>
        </w:rPr>
        <w:t xml:space="preserve"> Efektifitas Penanggulangan Bencana di </w:t>
      </w:r>
      <w:r w:rsidR="007072E7" w:rsidRPr="006A078C">
        <w:rPr>
          <w:color w:val="000000" w:themeColor="text1"/>
          <w:lang w:val="id-ID"/>
        </w:rPr>
        <w:t xml:space="preserve">Kecamatan </w:t>
      </w:r>
      <w:r w:rsidR="006301D9" w:rsidRPr="006A078C">
        <w:rPr>
          <w:color w:val="000000" w:themeColor="text1"/>
        </w:rPr>
        <w:t>T</w:t>
      </w:r>
      <w:r w:rsidR="006301D9" w:rsidRPr="006A078C">
        <w:rPr>
          <w:color w:val="000000" w:themeColor="text1"/>
          <w:lang w:val="en-ID"/>
        </w:rPr>
        <w:t>o</w:t>
      </w:r>
      <w:proofErr w:type="spellStart"/>
      <w:r w:rsidR="006301D9" w:rsidRPr="006A078C">
        <w:rPr>
          <w:color w:val="000000" w:themeColor="text1"/>
        </w:rPr>
        <w:t>milito</w:t>
      </w:r>
      <w:proofErr w:type="spellEnd"/>
      <w:r w:rsidR="003D1AAB" w:rsidRPr="006A078C">
        <w:rPr>
          <w:color w:val="000000" w:themeColor="text1"/>
          <w:lang w:val="id-ID"/>
        </w:rPr>
        <w:t>Kabupaten Gorontalo Utara</w:t>
      </w:r>
    </w:p>
    <w:p w:rsidR="007072E7" w:rsidRPr="006A078C" w:rsidRDefault="007072E7" w:rsidP="007072E7">
      <w:pPr>
        <w:spacing w:line="480" w:lineRule="auto"/>
        <w:jc w:val="both"/>
        <w:rPr>
          <w:rFonts w:ascii="Times New Roman" w:hAnsi="Times New Roman" w:cs="Times New Roman"/>
          <w:color w:val="000000" w:themeColor="text1"/>
          <w:sz w:val="24"/>
          <w:szCs w:val="24"/>
        </w:rPr>
      </w:pPr>
    </w:p>
    <w:p w:rsidR="007072E7" w:rsidRPr="006A078C" w:rsidRDefault="007072E7" w:rsidP="007072E7">
      <w:pPr>
        <w:spacing w:line="480" w:lineRule="auto"/>
        <w:jc w:val="both"/>
        <w:rPr>
          <w:rFonts w:ascii="Times New Roman" w:hAnsi="Times New Roman" w:cs="Times New Roman"/>
          <w:color w:val="000000" w:themeColor="text1"/>
          <w:sz w:val="24"/>
          <w:szCs w:val="24"/>
        </w:rPr>
      </w:pPr>
    </w:p>
    <w:p w:rsidR="007072E7" w:rsidRPr="006A078C" w:rsidRDefault="007072E7" w:rsidP="007072E7">
      <w:pPr>
        <w:spacing w:line="480" w:lineRule="auto"/>
        <w:jc w:val="both"/>
        <w:rPr>
          <w:rFonts w:ascii="Times New Roman" w:hAnsi="Times New Roman" w:cs="Times New Roman"/>
          <w:color w:val="000000" w:themeColor="text1"/>
          <w:sz w:val="24"/>
          <w:szCs w:val="24"/>
        </w:rPr>
      </w:pPr>
    </w:p>
    <w:p w:rsidR="007072E7" w:rsidRPr="006A078C" w:rsidRDefault="007072E7" w:rsidP="007072E7">
      <w:pPr>
        <w:spacing w:after="0" w:line="480" w:lineRule="auto"/>
        <w:jc w:val="center"/>
        <w:rPr>
          <w:rFonts w:ascii="Times New Roman" w:hAnsi="Times New Roman" w:cs="Times New Roman"/>
          <w:b/>
          <w:color w:val="000000" w:themeColor="text1"/>
          <w:sz w:val="24"/>
          <w:szCs w:val="24"/>
        </w:rPr>
      </w:pPr>
      <w:r w:rsidRPr="006A078C">
        <w:rPr>
          <w:rFonts w:ascii="Times New Roman" w:hAnsi="Times New Roman" w:cs="Times New Roman"/>
          <w:b/>
          <w:color w:val="000000" w:themeColor="text1"/>
          <w:sz w:val="24"/>
          <w:szCs w:val="24"/>
        </w:rPr>
        <w:t>BAB III</w:t>
      </w:r>
    </w:p>
    <w:p w:rsidR="007072E7" w:rsidRPr="00CE432D" w:rsidRDefault="00487057" w:rsidP="00CE432D">
      <w:pPr>
        <w:pStyle w:val="NormalWeb"/>
        <w:spacing w:before="0" w:beforeAutospacing="0" w:after="0" w:afterAutospacing="0" w:line="480" w:lineRule="auto"/>
        <w:ind w:right="-24"/>
        <w:jc w:val="center"/>
        <w:rPr>
          <w:b/>
          <w:bCs/>
          <w:color w:val="000000" w:themeColor="text1"/>
        </w:rPr>
      </w:pPr>
      <w:r w:rsidRPr="006A078C">
        <w:rPr>
          <w:b/>
          <w:bCs/>
          <w:color w:val="000000" w:themeColor="text1"/>
        </w:rPr>
        <w:t>METODE PENELITIAN</w:t>
      </w:r>
    </w:p>
    <w:p w:rsidR="00487057" w:rsidRPr="006A078C" w:rsidRDefault="00487057" w:rsidP="007072E7">
      <w:pPr>
        <w:pStyle w:val="ListParagraph"/>
        <w:numPr>
          <w:ilvl w:val="1"/>
          <w:numId w:val="32"/>
        </w:numPr>
        <w:spacing w:line="480" w:lineRule="auto"/>
        <w:rPr>
          <w:b/>
          <w:color w:val="000000" w:themeColor="text1"/>
        </w:rPr>
      </w:pPr>
      <w:proofErr w:type="spellStart"/>
      <w:r w:rsidRPr="006A078C">
        <w:rPr>
          <w:b/>
          <w:color w:val="000000" w:themeColor="text1"/>
        </w:rPr>
        <w:t>Objek</w:t>
      </w:r>
      <w:proofErr w:type="spellEnd"/>
      <w:r w:rsidRPr="006A078C">
        <w:rPr>
          <w:b/>
          <w:color w:val="000000" w:themeColor="text1"/>
        </w:rPr>
        <w:t xml:space="preserve"> </w:t>
      </w:r>
      <w:proofErr w:type="spellStart"/>
      <w:r w:rsidRPr="006A078C">
        <w:rPr>
          <w:b/>
          <w:color w:val="000000" w:themeColor="text1"/>
        </w:rPr>
        <w:t>Penelitian</w:t>
      </w:r>
      <w:proofErr w:type="spellEnd"/>
    </w:p>
    <w:p w:rsidR="00487057" w:rsidRPr="006A078C" w:rsidRDefault="00CE432D" w:rsidP="007072E7">
      <w:pPr>
        <w:pStyle w:val="BodyTextIndent"/>
        <w:spacing w:after="0" w:line="480" w:lineRule="auto"/>
        <w:ind w:left="0" w:firstLine="851"/>
        <w:jc w:val="both"/>
        <w:rPr>
          <w:bCs/>
          <w:color w:val="000000" w:themeColor="text1"/>
        </w:rPr>
      </w:pPr>
      <w:r>
        <w:rPr>
          <w:bCs/>
          <w:color w:val="000000" w:themeColor="text1"/>
          <w:lang w:val="id-ID"/>
        </w:rPr>
        <w:t>O</w:t>
      </w:r>
      <w:proofErr w:type="spellStart"/>
      <w:r w:rsidR="00487057" w:rsidRPr="006A078C">
        <w:rPr>
          <w:bCs/>
          <w:color w:val="000000" w:themeColor="text1"/>
        </w:rPr>
        <w:t>bjek</w:t>
      </w:r>
      <w:proofErr w:type="spellEnd"/>
      <w:r w:rsidR="00487057" w:rsidRPr="006A078C">
        <w:rPr>
          <w:bCs/>
          <w:color w:val="000000" w:themeColor="text1"/>
        </w:rPr>
        <w:t xml:space="preserve"> </w:t>
      </w:r>
      <w:proofErr w:type="spellStart"/>
      <w:r w:rsidR="00487057" w:rsidRPr="006A078C">
        <w:rPr>
          <w:bCs/>
          <w:color w:val="000000" w:themeColor="text1"/>
        </w:rPr>
        <w:t>penelitian</w:t>
      </w:r>
      <w:proofErr w:type="spellEnd"/>
      <w:r w:rsidR="00487057" w:rsidRPr="006A078C">
        <w:rPr>
          <w:bCs/>
          <w:color w:val="000000" w:themeColor="text1"/>
        </w:rPr>
        <w:t xml:space="preserve"> </w:t>
      </w:r>
      <w:r>
        <w:rPr>
          <w:bCs/>
          <w:color w:val="000000" w:themeColor="text1"/>
          <w:lang w:val="id-ID"/>
        </w:rPr>
        <w:t xml:space="preserve">ini “pengaruh sistem pengelolaan bencana </w:t>
      </w:r>
      <w:r w:rsidR="00487057" w:rsidRPr="006A078C">
        <w:rPr>
          <w:color w:val="000000" w:themeColor="text1"/>
          <w:lang w:val="sv-SE"/>
        </w:rPr>
        <w:t xml:space="preserve">terhadap </w:t>
      </w:r>
      <w:r w:rsidR="00487057" w:rsidRPr="006A078C">
        <w:rPr>
          <w:color w:val="000000" w:themeColor="text1"/>
          <w:lang w:val="id-ID"/>
        </w:rPr>
        <w:t xml:space="preserve">efektivitas penanggulangan bencana di </w:t>
      </w:r>
      <w:r w:rsidR="007072E7" w:rsidRPr="006A078C">
        <w:rPr>
          <w:color w:val="000000" w:themeColor="text1"/>
          <w:lang w:val="id-ID"/>
        </w:rPr>
        <w:t xml:space="preserve">Kecamatan </w:t>
      </w:r>
      <w:r w:rsidR="006301D9" w:rsidRPr="006A078C">
        <w:rPr>
          <w:color w:val="000000" w:themeColor="text1"/>
        </w:rPr>
        <w:t>T</w:t>
      </w:r>
      <w:r w:rsidR="006301D9" w:rsidRPr="006A078C">
        <w:rPr>
          <w:color w:val="000000" w:themeColor="text1"/>
          <w:lang w:val="en-ID"/>
        </w:rPr>
        <w:t>o</w:t>
      </w:r>
      <w:proofErr w:type="spellStart"/>
      <w:r w:rsidR="006301D9" w:rsidRPr="006A078C">
        <w:rPr>
          <w:color w:val="000000" w:themeColor="text1"/>
        </w:rPr>
        <w:t>milito</w:t>
      </w:r>
      <w:proofErr w:type="spellEnd"/>
      <w:r w:rsidR="003D1AAB" w:rsidRPr="006A078C">
        <w:rPr>
          <w:color w:val="000000" w:themeColor="text1"/>
          <w:lang w:val="id-ID"/>
        </w:rPr>
        <w:t>Kabupaten Gorontalo Utara</w:t>
      </w:r>
      <w:r>
        <w:rPr>
          <w:color w:val="000000" w:themeColor="text1"/>
          <w:lang w:val="id-ID"/>
        </w:rPr>
        <w:t>”</w:t>
      </w:r>
      <w:r w:rsidR="00487057" w:rsidRPr="006A078C">
        <w:rPr>
          <w:bCs/>
          <w:color w:val="000000" w:themeColor="text1"/>
        </w:rPr>
        <w:t>.</w:t>
      </w:r>
    </w:p>
    <w:p w:rsidR="007072E7" w:rsidRPr="006A078C" w:rsidRDefault="007072E7" w:rsidP="007072E7">
      <w:pPr>
        <w:pStyle w:val="BodyTextIndent"/>
        <w:spacing w:after="0"/>
        <w:ind w:left="0" w:firstLine="851"/>
        <w:jc w:val="both"/>
        <w:rPr>
          <w:bCs/>
          <w:color w:val="000000" w:themeColor="text1"/>
          <w:lang w:val="id-ID"/>
        </w:rPr>
      </w:pPr>
    </w:p>
    <w:p w:rsidR="00487057" w:rsidRPr="006A078C" w:rsidRDefault="007072E7" w:rsidP="00487057">
      <w:pPr>
        <w:spacing w:after="0" w:line="480" w:lineRule="auto"/>
        <w:jc w:val="both"/>
        <w:rPr>
          <w:rFonts w:ascii="Times New Roman" w:hAnsi="Times New Roman" w:cs="Times New Roman"/>
          <w:b/>
          <w:color w:val="000000" w:themeColor="text1"/>
          <w:sz w:val="24"/>
          <w:szCs w:val="24"/>
        </w:rPr>
      </w:pPr>
      <w:r w:rsidRPr="006A078C">
        <w:rPr>
          <w:rFonts w:ascii="Times New Roman" w:hAnsi="Times New Roman" w:cs="Times New Roman"/>
          <w:b/>
          <w:color w:val="000000" w:themeColor="text1"/>
          <w:sz w:val="24"/>
          <w:szCs w:val="24"/>
        </w:rPr>
        <w:t xml:space="preserve">3.2 </w:t>
      </w:r>
      <w:r w:rsidR="00487057" w:rsidRPr="006A078C">
        <w:rPr>
          <w:rFonts w:ascii="Times New Roman" w:hAnsi="Times New Roman" w:cs="Times New Roman"/>
          <w:b/>
          <w:color w:val="000000" w:themeColor="text1"/>
          <w:sz w:val="24"/>
          <w:szCs w:val="24"/>
        </w:rPr>
        <w:t>Metode Penelitian</w:t>
      </w:r>
    </w:p>
    <w:p w:rsidR="00487057" w:rsidRPr="006A078C" w:rsidRDefault="007072E7" w:rsidP="00487057">
      <w:pPr>
        <w:spacing w:after="0" w:line="480" w:lineRule="auto"/>
        <w:jc w:val="both"/>
        <w:rPr>
          <w:rFonts w:ascii="Times New Roman" w:hAnsi="Times New Roman" w:cs="Times New Roman"/>
          <w:b/>
          <w:color w:val="000000" w:themeColor="text1"/>
          <w:sz w:val="24"/>
          <w:szCs w:val="24"/>
          <w:lang w:val="sv-SE"/>
        </w:rPr>
      </w:pPr>
      <w:r w:rsidRPr="006A078C">
        <w:rPr>
          <w:rFonts w:ascii="Times New Roman" w:hAnsi="Times New Roman" w:cs="Times New Roman"/>
          <w:b/>
          <w:color w:val="000000" w:themeColor="text1"/>
          <w:sz w:val="24"/>
          <w:szCs w:val="24"/>
        </w:rPr>
        <w:t xml:space="preserve">3.2.1 </w:t>
      </w:r>
      <w:r w:rsidR="00487057" w:rsidRPr="006A078C">
        <w:rPr>
          <w:rFonts w:ascii="Times New Roman" w:hAnsi="Times New Roman" w:cs="Times New Roman"/>
          <w:b/>
          <w:color w:val="000000" w:themeColor="text1"/>
          <w:sz w:val="24"/>
          <w:szCs w:val="24"/>
          <w:lang w:val="sv-SE"/>
        </w:rPr>
        <w:t>Jenis Penelitian</w:t>
      </w:r>
    </w:p>
    <w:p w:rsidR="00487057" w:rsidRPr="006A078C" w:rsidRDefault="00487057" w:rsidP="007072E7">
      <w:pPr>
        <w:spacing w:after="0" w:line="480" w:lineRule="auto"/>
        <w:ind w:firstLine="540"/>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 xml:space="preserve">Jenis penelitian ini adalah penelitian kuantitatif dengan menggunakan metode observasional analitik dengan rancangan </w:t>
      </w:r>
      <w:r w:rsidRPr="006A078C">
        <w:rPr>
          <w:rFonts w:ascii="Times New Roman" w:hAnsi="Times New Roman" w:cs="Times New Roman"/>
          <w:i/>
          <w:color w:val="000000" w:themeColor="text1"/>
          <w:sz w:val="24"/>
          <w:szCs w:val="24"/>
          <w:lang w:val="sv-SE"/>
        </w:rPr>
        <w:t>Cross Sectional Study</w:t>
      </w:r>
      <w:r w:rsidRPr="006A078C">
        <w:rPr>
          <w:rFonts w:ascii="Times New Roman" w:hAnsi="Times New Roman" w:cs="Times New Roman"/>
          <w:color w:val="000000" w:themeColor="text1"/>
          <w:sz w:val="24"/>
          <w:szCs w:val="24"/>
          <w:lang w:val="sv-SE"/>
        </w:rPr>
        <w:t>,</w:t>
      </w:r>
      <w:r w:rsidR="00CE432D">
        <w:rPr>
          <w:rFonts w:ascii="Times New Roman" w:hAnsi="Times New Roman" w:cs="Times New Roman"/>
          <w:color w:val="000000" w:themeColor="text1"/>
          <w:sz w:val="24"/>
          <w:szCs w:val="24"/>
        </w:rPr>
        <w:t>menurut sugiono</w:t>
      </w:r>
      <w:r w:rsidR="00E87654">
        <w:rPr>
          <w:rFonts w:ascii="Times New Roman" w:hAnsi="Times New Roman" w:cs="Times New Roman"/>
          <w:color w:val="000000" w:themeColor="text1"/>
          <w:sz w:val="24"/>
          <w:szCs w:val="24"/>
        </w:rPr>
        <w:t xml:space="preserve"> (2002) </w:t>
      </w:r>
      <w:r w:rsidRPr="006A078C">
        <w:rPr>
          <w:rFonts w:ascii="Times New Roman" w:hAnsi="Times New Roman" w:cs="Times New Roman"/>
          <w:color w:val="000000" w:themeColor="text1"/>
          <w:sz w:val="24"/>
          <w:szCs w:val="24"/>
          <w:lang w:val="sv-SE"/>
        </w:rPr>
        <w:t xml:space="preserve"> </w:t>
      </w:r>
      <w:r w:rsidR="00E87654">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lang w:val="sv-SE"/>
        </w:rPr>
        <w:t xml:space="preserve">yaitu suatu rancangan penelitian yang mengkaji dinamika dan mengamati pengaruh antara variabel independen dengan variabel dependen pada saat bersamaan  ( </w:t>
      </w:r>
      <w:r w:rsidRPr="006A078C">
        <w:rPr>
          <w:rFonts w:ascii="Times New Roman" w:hAnsi="Times New Roman" w:cs="Times New Roman"/>
          <w:i/>
          <w:color w:val="000000" w:themeColor="text1"/>
          <w:sz w:val="24"/>
          <w:szCs w:val="24"/>
          <w:lang w:val="sv-SE"/>
        </w:rPr>
        <w:t xml:space="preserve">point time approach </w:t>
      </w:r>
      <w:r w:rsidRPr="006A078C">
        <w:rPr>
          <w:rFonts w:ascii="Times New Roman" w:hAnsi="Times New Roman" w:cs="Times New Roman"/>
          <w:color w:val="000000" w:themeColor="text1"/>
          <w:sz w:val="24"/>
          <w:szCs w:val="24"/>
          <w:lang w:val="sv-SE"/>
        </w:rPr>
        <w:t>)</w:t>
      </w:r>
      <w:r w:rsidR="00E87654">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lang w:val="sv-SE"/>
        </w:rPr>
        <w:t>.</w:t>
      </w:r>
    </w:p>
    <w:p w:rsidR="005C513F" w:rsidRPr="006A078C" w:rsidRDefault="005C513F" w:rsidP="005C513F">
      <w:pPr>
        <w:spacing w:after="0" w:line="240" w:lineRule="auto"/>
        <w:ind w:firstLine="540"/>
        <w:jc w:val="both"/>
        <w:rPr>
          <w:rFonts w:ascii="Times New Roman" w:hAnsi="Times New Roman" w:cs="Times New Roman"/>
          <w:color w:val="000000" w:themeColor="text1"/>
          <w:sz w:val="24"/>
          <w:szCs w:val="24"/>
          <w:lang w:val="sv-SE"/>
        </w:rPr>
      </w:pPr>
    </w:p>
    <w:p w:rsidR="00487057" w:rsidRPr="006A078C" w:rsidRDefault="005C513F" w:rsidP="007072E7">
      <w:pPr>
        <w:spacing w:after="0" w:line="480" w:lineRule="auto"/>
        <w:jc w:val="both"/>
        <w:rPr>
          <w:rFonts w:ascii="Times New Roman" w:hAnsi="Times New Roman" w:cs="Times New Roman"/>
          <w:b/>
          <w:color w:val="000000" w:themeColor="text1"/>
          <w:sz w:val="24"/>
          <w:szCs w:val="24"/>
          <w:lang w:val="sv-SE"/>
        </w:rPr>
      </w:pPr>
      <w:r w:rsidRPr="006A078C">
        <w:rPr>
          <w:rFonts w:ascii="Times New Roman" w:hAnsi="Times New Roman" w:cs="Times New Roman"/>
          <w:b/>
          <w:color w:val="000000" w:themeColor="text1"/>
          <w:sz w:val="24"/>
          <w:szCs w:val="24"/>
        </w:rPr>
        <w:t>3.2.</w:t>
      </w:r>
      <w:r w:rsidR="007072E7" w:rsidRPr="006A078C">
        <w:rPr>
          <w:rFonts w:ascii="Times New Roman" w:hAnsi="Times New Roman" w:cs="Times New Roman"/>
          <w:b/>
          <w:color w:val="000000" w:themeColor="text1"/>
          <w:sz w:val="24"/>
          <w:szCs w:val="24"/>
        </w:rPr>
        <w:t xml:space="preserve">2 </w:t>
      </w:r>
      <w:r w:rsidR="00487057" w:rsidRPr="006A078C">
        <w:rPr>
          <w:rFonts w:ascii="Times New Roman" w:hAnsi="Times New Roman" w:cs="Times New Roman"/>
          <w:b/>
          <w:color w:val="000000" w:themeColor="text1"/>
          <w:sz w:val="24"/>
          <w:szCs w:val="24"/>
          <w:lang w:val="sv-SE"/>
        </w:rPr>
        <w:t>Jenis Data dan Variabel Penelitian</w:t>
      </w:r>
    </w:p>
    <w:p w:rsidR="00487057" w:rsidRPr="006A078C" w:rsidRDefault="00487057" w:rsidP="007072E7">
      <w:pPr>
        <w:spacing w:after="0" w:line="480" w:lineRule="auto"/>
        <w:ind w:firstLine="540"/>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Jenis penelitian yang digunakan adalah penelitian kuantitatif dengan sumber data yang digunakan adalah :</w:t>
      </w:r>
    </w:p>
    <w:p w:rsidR="00487057" w:rsidRPr="006A078C" w:rsidRDefault="00487057" w:rsidP="00487057">
      <w:pPr>
        <w:numPr>
          <w:ilvl w:val="0"/>
          <w:numId w:val="4"/>
        </w:numPr>
        <w:spacing w:after="0" w:line="480" w:lineRule="auto"/>
        <w:jc w:val="both"/>
        <w:rPr>
          <w:rFonts w:ascii="Times New Roman" w:hAnsi="Times New Roman" w:cs="Times New Roman"/>
          <w:color w:val="000000" w:themeColor="text1"/>
          <w:sz w:val="24"/>
          <w:szCs w:val="24"/>
          <w:lang w:val="it-IT"/>
        </w:rPr>
      </w:pPr>
      <w:r w:rsidRPr="006A078C">
        <w:rPr>
          <w:rFonts w:ascii="Times New Roman" w:hAnsi="Times New Roman" w:cs="Times New Roman"/>
          <w:color w:val="000000" w:themeColor="text1"/>
          <w:sz w:val="24"/>
          <w:szCs w:val="24"/>
          <w:lang w:val="it-IT"/>
        </w:rPr>
        <w:t>Data Primer, yaitu data yang diperoleh dari responden.</w:t>
      </w:r>
    </w:p>
    <w:p w:rsidR="00487057" w:rsidRPr="006A078C" w:rsidRDefault="00487057" w:rsidP="00487057">
      <w:pPr>
        <w:numPr>
          <w:ilvl w:val="0"/>
          <w:numId w:val="4"/>
        </w:numPr>
        <w:spacing w:after="0" w:line="480" w:lineRule="auto"/>
        <w:jc w:val="both"/>
        <w:rPr>
          <w:rFonts w:ascii="Times New Roman" w:hAnsi="Times New Roman" w:cs="Times New Roman"/>
          <w:color w:val="000000" w:themeColor="text1"/>
          <w:sz w:val="24"/>
          <w:szCs w:val="24"/>
          <w:lang w:val="it-IT"/>
        </w:rPr>
      </w:pPr>
      <w:r w:rsidRPr="006A078C">
        <w:rPr>
          <w:rFonts w:ascii="Times New Roman" w:hAnsi="Times New Roman" w:cs="Times New Roman"/>
          <w:color w:val="000000" w:themeColor="text1"/>
          <w:sz w:val="24"/>
          <w:szCs w:val="24"/>
          <w:lang w:val="it-IT"/>
        </w:rPr>
        <w:t>Data Sekunder, yaitu data yang diperoleh dari berbagai dokumen atau kepustakaan yang relevan dengan penelitian.</w:t>
      </w:r>
    </w:p>
    <w:p w:rsidR="00487057" w:rsidRPr="006A078C" w:rsidRDefault="00487057" w:rsidP="00487057">
      <w:pPr>
        <w:spacing w:after="0" w:line="480" w:lineRule="auto"/>
        <w:ind w:firstLine="540"/>
        <w:jc w:val="both"/>
        <w:rPr>
          <w:rFonts w:ascii="Times New Roman" w:hAnsi="Times New Roman" w:cs="Times New Roman"/>
          <w:color w:val="000000" w:themeColor="text1"/>
          <w:sz w:val="24"/>
          <w:szCs w:val="24"/>
          <w:lang w:val="it-IT"/>
        </w:rPr>
      </w:pPr>
      <w:r w:rsidRPr="006A078C">
        <w:rPr>
          <w:rFonts w:ascii="Times New Roman" w:hAnsi="Times New Roman" w:cs="Times New Roman"/>
          <w:color w:val="000000" w:themeColor="text1"/>
          <w:sz w:val="24"/>
          <w:szCs w:val="24"/>
          <w:lang w:val="it-IT"/>
        </w:rPr>
        <w:lastRenderedPageBreak/>
        <w:t>Penelitian ini terdiri atas delapan variabel, masing-masing terdiri atas tujuh variabel bebas dan satu variabel terikat sebagai berikut :</w:t>
      </w:r>
    </w:p>
    <w:p w:rsidR="00487057" w:rsidRPr="006A078C" w:rsidRDefault="00487057" w:rsidP="00487057">
      <w:pPr>
        <w:pStyle w:val="Heading6"/>
        <w:numPr>
          <w:ilvl w:val="0"/>
          <w:numId w:val="3"/>
        </w:numPr>
        <w:jc w:val="both"/>
        <w:rPr>
          <w:b w:val="0"/>
          <w:bCs w:val="0"/>
          <w:color w:val="000000" w:themeColor="text1"/>
        </w:rPr>
      </w:pPr>
      <w:proofErr w:type="spellStart"/>
      <w:r w:rsidRPr="006A078C">
        <w:rPr>
          <w:b w:val="0"/>
          <w:bCs w:val="0"/>
          <w:color w:val="000000" w:themeColor="text1"/>
        </w:rPr>
        <w:t>Variabel</w:t>
      </w:r>
      <w:proofErr w:type="spellEnd"/>
      <w:r w:rsidRPr="006A078C">
        <w:rPr>
          <w:b w:val="0"/>
          <w:bCs w:val="0"/>
          <w:color w:val="000000" w:themeColor="text1"/>
        </w:rPr>
        <w:t xml:space="preserve"> </w:t>
      </w:r>
      <w:proofErr w:type="spellStart"/>
      <w:r w:rsidRPr="006A078C">
        <w:rPr>
          <w:b w:val="0"/>
          <w:bCs w:val="0"/>
          <w:color w:val="000000" w:themeColor="text1"/>
        </w:rPr>
        <w:t>terikat</w:t>
      </w:r>
      <w:proofErr w:type="spellEnd"/>
      <w:r w:rsidRPr="006A078C">
        <w:rPr>
          <w:b w:val="0"/>
          <w:bCs w:val="0"/>
          <w:color w:val="000000" w:themeColor="text1"/>
        </w:rPr>
        <w:t xml:space="preserve"> (</w:t>
      </w:r>
      <w:r w:rsidRPr="006A078C">
        <w:rPr>
          <w:b w:val="0"/>
          <w:bCs w:val="0"/>
          <w:i/>
          <w:iCs/>
          <w:color w:val="000000" w:themeColor="text1"/>
        </w:rPr>
        <w:t>dependent variable</w:t>
      </w:r>
      <w:r w:rsidRPr="006A078C">
        <w:rPr>
          <w:b w:val="0"/>
          <w:bCs w:val="0"/>
          <w:color w:val="000000" w:themeColor="text1"/>
        </w:rPr>
        <w:t>)</w:t>
      </w:r>
    </w:p>
    <w:p w:rsidR="00487057" w:rsidRPr="006A078C" w:rsidRDefault="00487057" w:rsidP="00487057">
      <w:pPr>
        <w:spacing w:after="0" w:line="480" w:lineRule="auto"/>
        <w:ind w:left="748"/>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 xml:space="preserve">Variabel </w:t>
      </w:r>
      <w:r w:rsidRPr="006A078C">
        <w:rPr>
          <w:rFonts w:ascii="Times New Roman" w:hAnsi="Times New Roman" w:cs="Times New Roman"/>
          <w:i/>
          <w:iCs/>
          <w:color w:val="000000" w:themeColor="text1"/>
          <w:sz w:val="24"/>
          <w:szCs w:val="24"/>
        </w:rPr>
        <w:t xml:space="preserve">dependent </w:t>
      </w:r>
      <w:r w:rsidR="00E87654">
        <w:rPr>
          <w:rFonts w:ascii="Times New Roman" w:hAnsi="Times New Roman" w:cs="Times New Roman"/>
          <w:i/>
          <w:iCs/>
          <w:color w:val="000000" w:themeColor="text1"/>
          <w:sz w:val="24"/>
          <w:szCs w:val="24"/>
        </w:rPr>
        <w:t>“</w:t>
      </w:r>
      <w:r w:rsidRPr="006A078C">
        <w:rPr>
          <w:rFonts w:ascii="Times New Roman" w:hAnsi="Times New Roman" w:cs="Times New Roman"/>
          <w:color w:val="000000" w:themeColor="text1"/>
          <w:sz w:val="24"/>
          <w:szCs w:val="24"/>
        </w:rPr>
        <w:t>adalah variabel yang nilainya tergantung dan dipengaruhi oleh variabel bebas (</w:t>
      </w:r>
      <w:r w:rsidRPr="006A078C">
        <w:rPr>
          <w:rFonts w:ascii="Times New Roman" w:hAnsi="Times New Roman" w:cs="Times New Roman"/>
          <w:i/>
          <w:iCs/>
          <w:color w:val="000000" w:themeColor="text1"/>
          <w:sz w:val="24"/>
          <w:szCs w:val="24"/>
        </w:rPr>
        <w:t>independent variabel</w:t>
      </w:r>
      <w:r w:rsidRPr="006A078C">
        <w:rPr>
          <w:rFonts w:ascii="Times New Roman" w:hAnsi="Times New Roman" w:cs="Times New Roman"/>
          <w:color w:val="000000" w:themeColor="text1"/>
          <w:sz w:val="24"/>
          <w:szCs w:val="24"/>
        </w:rPr>
        <w:t>) yang biasanya diberi notasi Y</w:t>
      </w:r>
      <w:r w:rsidR="00E87654">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rPr>
        <w:t xml:space="preserve">. Dalam penelitian ini yang dimaksud variabel </w:t>
      </w:r>
      <w:r w:rsidRPr="006A078C">
        <w:rPr>
          <w:rFonts w:ascii="Times New Roman" w:hAnsi="Times New Roman" w:cs="Times New Roman"/>
          <w:i/>
          <w:iCs/>
          <w:color w:val="000000" w:themeColor="text1"/>
          <w:sz w:val="24"/>
          <w:szCs w:val="24"/>
        </w:rPr>
        <w:t xml:space="preserve">dependent </w:t>
      </w:r>
      <w:r w:rsidRPr="006A078C">
        <w:rPr>
          <w:rFonts w:ascii="Times New Roman" w:hAnsi="Times New Roman" w:cs="Times New Roman"/>
          <w:color w:val="000000" w:themeColor="text1"/>
          <w:sz w:val="24"/>
          <w:szCs w:val="24"/>
        </w:rPr>
        <w:t xml:space="preserve">adalah efektivitas penaggulangan bencana di </w:t>
      </w:r>
      <w:r w:rsidR="006301D9" w:rsidRPr="006A078C">
        <w:rPr>
          <w:rFonts w:ascii="Times New Roman" w:hAnsi="Times New Roman" w:cs="Times New Roman"/>
          <w:color w:val="000000" w:themeColor="text1"/>
          <w:sz w:val="24"/>
          <w:szCs w:val="24"/>
        </w:rPr>
        <w:t>Kecamatan T</w:t>
      </w:r>
      <w:r w:rsidR="006301D9" w:rsidRPr="006A078C">
        <w:rPr>
          <w:rFonts w:ascii="Times New Roman" w:hAnsi="Times New Roman" w:cs="Times New Roman"/>
          <w:color w:val="000000" w:themeColor="text1"/>
          <w:sz w:val="24"/>
          <w:szCs w:val="24"/>
          <w:lang w:val="en-ID"/>
        </w:rPr>
        <w:t>o</w:t>
      </w:r>
      <w:r w:rsidR="005C513F" w:rsidRPr="006A078C">
        <w:rPr>
          <w:rFonts w:ascii="Times New Roman" w:hAnsi="Times New Roman" w:cs="Times New Roman"/>
          <w:color w:val="000000" w:themeColor="text1"/>
          <w:sz w:val="24"/>
          <w:szCs w:val="24"/>
        </w:rPr>
        <w:t xml:space="preserve">milito </w:t>
      </w:r>
      <w:r w:rsidR="003D1AAB" w:rsidRPr="006A078C">
        <w:rPr>
          <w:rFonts w:ascii="Times New Roman" w:hAnsi="Times New Roman" w:cs="Times New Roman"/>
          <w:color w:val="000000" w:themeColor="text1"/>
          <w:sz w:val="24"/>
          <w:szCs w:val="24"/>
        </w:rPr>
        <w:t>Kabupaten Gorontalo Utara</w:t>
      </w:r>
      <w:r w:rsidRPr="006A078C">
        <w:rPr>
          <w:rFonts w:ascii="Times New Roman" w:hAnsi="Times New Roman" w:cs="Times New Roman"/>
          <w:color w:val="000000" w:themeColor="text1"/>
          <w:sz w:val="24"/>
          <w:szCs w:val="24"/>
        </w:rPr>
        <w:t>.</w:t>
      </w:r>
    </w:p>
    <w:p w:rsidR="00487057" w:rsidRPr="006A078C" w:rsidRDefault="00487057" w:rsidP="00487057">
      <w:pPr>
        <w:numPr>
          <w:ilvl w:val="0"/>
          <w:numId w:val="3"/>
        </w:numPr>
        <w:spacing w:after="0" w:line="480" w:lineRule="auto"/>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Variabel bebas (</w:t>
      </w:r>
      <w:r w:rsidRPr="006A078C">
        <w:rPr>
          <w:rFonts w:ascii="Times New Roman" w:hAnsi="Times New Roman" w:cs="Times New Roman"/>
          <w:i/>
          <w:iCs/>
          <w:color w:val="000000" w:themeColor="text1"/>
          <w:sz w:val="24"/>
          <w:szCs w:val="24"/>
        </w:rPr>
        <w:t>independent variable</w:t>
      </w:r>
      <w:r w:rsidRPr="006A078C">
        <w:rPr>
          <w:rFonts w:ascii="Times New Roman" w:hAnsi="Times New Roman" w:cs="Times New Roman"/>
          <w:color w:val="000000" w:themeColor="text1"/>
          <w:sz w:val="24"/>
          <w:szCs w:val="24"/>
        </w:rPr>
        <w:t>)</w:t>
      </w:r>
    </w:p>
    <w:p w:rsidR="00487057" w:rsidRPr="006A078C" w:rsidRDefault="00487057" w:rsidP="00487057">
      <w:pPr>
        <w:spacing w:after="0" w:line="480" w:lineRule="auto"/>
        <w:ind w:left="720"/>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 xml:space="preserve">Variabel independen dalam penelitian ini adalah aspek-aspek </w:t>
      </w:r>
      <w:r w:rsidR="00EC1951" w:rsidRPr="006A078C">
        <w:rPr>
          <w:rFonts w:ascii="Times New Roman" w:hAnsi="Times New Roman" w:cs="Times New Roman"/>
          <w:color w:val="000000" w:themeColor="text1"/>
          <w:sz w:val="24"/>
          <w:szCs w:val="24"/>
        </w:rPr>
        <w:t xml:space="preserve">sistem penaggulangan bencana </w:t>
      </w:r>
      <w:r w:rsidRPr="006A078C">
        <w:rPr>
          <w:rFonts w:ascii="Times New Roman" w:hAnsi="Times New Roman" w:cs="Times New Roman"/>
          <w:color w:val="000000" w:themeColor="text1"/>
          <w:sz w:val="24"/>
          <w:szCs w:val="24"/>
        </w:rPr>
        <w:t>yang terdiri dari l</w:t>
      </w:r>
      <w:r w:rsidR="00EC1951" w:rsidRPr="006A078C">
        <w:rPr>
          <w:rFonts w:ascii="Times New Roman" w:hAnsi="Times New Roman" w:cs="Times New Roman"/>
          <w:color w:val="000000" w:themeColor="text1"/>
          <w:sz w:val="24"/>
          <w:szCs w:val="24"/>
        </w:rPr>
        <w:t xml:space="preserve">ima variabel bebas (X1, X2, </w:t>
      </w:r>
      <w:r w:rsidRPr="006A078C">
        <w:rPr>
          <w:rFonts w:ascii="Times New Roman" w:hAnsi="Times New Roman" w:cs="Times New Roman"/>
          <w:color w:val="000000" w:themeColor="text1"/>
          <w:sz w:val="24"/>
          <w:szCs w:val="24"/>
        </w:rPr>
        <w:t>X3</w:t>
      </w:r>
      <w:r w:rsidR="00EC1951" w:rsidRPr="006A078C">
        <w:rPr>
          <w:rFonts w:ascii="Times New Roman" w:hAnsi="Times New Roman" w:cs="Times New Roman"/>
          <w:color w:val="000000" w:themeColor="text1"/>
          <w:sz w:val="24"/>
          <w:szCs w:val="24"/>
        </w:rPr>
        <w:t xml:space="preserve"> dan X4 </w:t>
      </w:r>
      <w:r w:rsidRPr="006A078C">
        <w:rPr>
          <w:rFonts w:ascii="Times New Roman" w:hAnsi="Times New Roman" w:cs="Times New Roman"/>
          <w:color w:val="000000" w:themeColor="text1"/>
          <w:sz w:val="24"/>
          <w:szCs w:val="24"/>
        </w:rPr>
        <w:t>yang dikategorikan sebagai berikut:</w:t>
      </w:r>
    </w:p>
    <w:p w:rsidR="00487057" w:rsidRPr="006A078C" w:rsidRDefault="00487057" w:rsidP="00487057">
      <w:pPr>
        <w:tabs>
          <w:tab w:val="left" w:pos="1309"/>
          <w:tab w:val="left" w:pos="1683"/>
        </w:tabs>
        <w:spacing w:after="0" w:line="480" w:lineRule="auto"/>
        <w:ind w:left="720"/>
        <w:jc w:val="both"/>
        <w:rPr>
          <w:rFonts w:ascii="Times New Roman" w:hAnsi="Times New Roman" w:cs="Times New Roman"/>
          <w:color w:val="000000" w:themeColor="text1"/>
          <w:sz w:val="24"/>
          <w:szCs w:val="24"/>
          <w:lang w:val="fi-FI"/>
        </w:rPr>
      </w:pPr>
      <w:r w:rsidRPr="006A078C">
        <w:rPr>
          <w:rFonts w:ascii="Times New Roman" w:hAnsi="Times New Roman" w:cs="Times New Roman"/>
          <w:color w:val="000000" w:themeColor="text1"/>
          <w:sz w:val="24"/>
          <w:szCs w:val="24"/>
          <w:lang w:val="fi-FI"/>
        </w:rPr>
        <w:t>X1</w:t>
      </w:r>
      <w:r w:rsidRPr="006A078C">
        <w:rPr>
          <w:rFonts w:ascii="Times New Roman" w:hAnsi="Times New Roman" w:cs="Times New Roman"/>
          <w:color w:val="000000" w:themeColor="text1"/>
          <w:sz w:val="24"/>
          <w:szCs w:val="24"/>
          <w:lang w:val="fi-FI"/>
        </w:rPr>
        <w:tab/>
        <w:t>=</w:t>
      </w:r>
      <w:r w:rsidRPr="006A078C">
        <w:rPr>
          <w:rFonts w:ascii="Times New Roman" w:hAnsi="Times New Roman" w:cs="Times New Roman"/>
          <w:color w:val="000000" w:themeColor="text1"/>
          <w:sz w:val="24"/>
          <w:szCs w:val="24"/>
          <w:lang w:val="fi-FI"/>
        </w:rPr>
        <w:tab/>
      </w:r>
      <w:r w:rsidRPr="006A078C">
        <w:rPr>
          <w:rFonts w:ascii="Times New Roman" w:hAnsi="Times New Roman" w:cs="Times New Roman"/>
          <w:color w:val="000000" w:themeColor="text1"/>
          <w:sz w:val="24"/>
          <w:szCs w:val="24"/>
        </w:rPr>
        <w:t>Komunikasi</w:t>
      </w:r>
    </w:p>
    <w:p w:rsidR="00487057" w:rsidRPr="006A078C" w:rsidRDefault="00487057" w:rsidP="00487057">
      <w:pPr>
        <w:tabs>
          <w:tab w:val="left" w:pos="1309"/>
          <w:tab w:val="left" w:pos="1683"/>
        </w:tabs>
        <w:spacing w:after="0" w:line="480" w:lineRule="auto"/>
        <w:ind w:left="720"/>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lang w:val="fi-FI"/>
        </w:rPr>
        <w:t>X</w:t>
      </w:r>
      <w:r w:rsidRPr="006A078C">
        <w:rPr>
          <w:rFonts w:ascii="Times New Roman" w:hAnsi="Times New Roman" w:cs="Times New Roman"/>
          <w:color w:val="000000" w:themeColor="text1"/>
          <w:sz w:val="24"/>
          <w:szCs w:val="24"/>
        </w:rPr>
        <w:t>2</w:t>
      </w:r>
      <w:r w:rsidRPr="006A078C">
        <w:rPr>
          <w:rFonts w:ascii="Times New Roman" w:hAnsi="Times New Roman" w:cs="Times New Roman"/>
          <w:color w:val="000000" w:themeColor="text1"/>
          <w:sz w:val="24"/>
          <w:szCs w:val="24"/>
          <w:lang w:val="fi-FI"/>
        </w:rPr>
        <w:tab/>
        <w:t>=</w:t>
      </w:r>
      <w:r w:rsidRPr="006A078C">
        <w:rPr>
          <w:rFonts w:ascii="Times New Roman" w:hAnsi="Times New Roman" w:cs="Times New Roman"/>
          <w:color w:val="000000" w:themeColor="text1"/>
          <w:sz w:val="24"/>
          <w:szCs w:val="24"/>
          <w:lang w:val="fi-FI"/>
        </w:rPr>
        <w:tab/>
      </w:r>
      <w:r w:rsidRPr="006A078C">
        <w:rPr>
          <w:rFonts w:ascii="Times New Roman" w:hAnsi="Times New Roman" w:cs="Times New Roman"/>
          <w:color w:val="000000" w:themeColor="text1"/>
          <w:sz w:val="24"/>
          <w:szCs w:val="24"/>
        </w:rPr>
        <w:t>Informasi</w:t>
      </w:r>
    </w:p>
    <w:p w:rsidR="00487057" w:rsidRPr="006A078C" w:rsidRDefault="00487057" w:rsidP="00487057">
      <w:pPr>
        <w:tabs>
          <w:tab w:val="left" w:pos="1309"/>
          <w:tab w:val="left" w:pos="1683"/>
        </w:tabs>
        <w:spacing w:after="0" w:line="480" w:lineRule="auto"/>
        <w:ind w:left="720"/>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lang w:val="fi-FI"/>
        </w:rPr>
        <w:t>X</w:t>
      </w:r>
      <w:r w:rsidRPr="006A078C">
        <w:rPr>
          <w:rFonts w:ascii="Times New Roman" w:hAnsi="Times New Roman" w:cs="Times New Roman"/>
          <w:color w:val="000000" w:themeColor="text1"/>
          <w:sz w:val="24"/>
          <w:szCs w:val="24"/>
        </w:rPr>
        <w:t>3</w:t>
      </w:r>
      <w:r w:rsidRPr="006A078C">
        <w:rPr>
          <w:rFonts w:ascii="Times New Roman" w:hAnsi="Times New Roman" w:cs="Times New Roman"/>
          <w:color w:val="000000" w:themeColor="text1"/>
          <w:sz w:val="24"/>
          <w:szCs w:val="24"/>
          <w:lang w:val="fi-FI"/>
        </w:rPr>
        <w:tab/>
        <w:t>=</w:t>
      </w:r>
      <w:r w:rsidRPr="006A078C">
        <w:rPr>
          <w:rFonts w:ascii="Times New Roman" w:hAnsi="Times New Roman" w:cs="Times New Roman"/>
          <w:color w:val="000000" w:themeColor="text1"/>
          <w:sz w:val="24"/>
          <w:szCs w:val="24"/>
          <w:lang w:val="fi-FI"/>
        </w:rPr>
        <w:tab/>
      </w:r>
      <w:r w:rsidRPr="006A078C">
        <w:rPr>
          <w:rFonts w:ascii="Times New Roman" w:hAnsi="Times New Roman" w:cs="Times New Roman"/>
          <w:color w:val="000000" w:themeColor="text1"/>
          <w:sz w:val="24"/>
          <w:szCs w:val="24"/>
        </w:rPr>
        <w:t>Koordinasi</w:t>
      </w:r>
    </w:p>
    <w:p w:rsidR="00487057" w:rsidRPr="006A078C" w:rsidRDefault="00487057" w:rsidP="00487057">
      <w:pPr>
        <w:tabs>
          <w:tab w:val="left" w:pos="1309"/>
          <w:tab w:val="left" w:pos="1683"/>
        </w:tabs>
        <w:spacing w:after="0" w:line="480" w:lineRule="auto"/>
        <w:ind w:left="720"/>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X4</w:t>
      </w:r>
      <w:r w:rsidRPr="006A078C">
        <w:rPr>
          <w:rFonts w:ascii="Times New Roman" w:hAnsi="Times New Roman" w:cs="Times New Roman"/>
          <w:color w:val="000000" w:themeColor="text1"/>
          <w:sz w:val="24"/>
          <w:szCs w:val="24"/>
        </w:rPr>
        <w:tab/>
        <w:t>= Kerjasama</w:t>
      </w:r>
    </w:p>
    <w:p w:rsidR="005C513F" w:rsidRPr="006A078C" w:rsidRDefault="005C513F" w:rsidP="005C513F">
      <w:pPr>
        <w:tabs>
          <w:tab w:val="left" w:pos="1309"/>
          <w:tab w:val="left" w:pos="1683"/>
        </w:tabs>
        <w:spacing w:after="0" w:line="240" w:lineRule="auto"/>
        <w:jc w:val="both"/>
        <w:rPr>
          <w:rFonts w:ascii="Times New Roman" w:hAnsi="Times New Roman" w:cs="Times New Roman"/>
          <w:color w:val="000000" w:themeColor="text1"/>
          <w:sz w:val="24"/>
          <w:szCs w:val="24"/>
        </w:rPr>
      </w:pPr>
    </w:p>
    <w:p w:rsidR="00487057" w:rsidRPr="006A078C" w:rsidRDefault="00487057" w:rsidP="005C513F">
      <w:pPr>
        <w:pStyle w:val="ListParagraph"/>
        <w:numPr>
          <w:ilvl w:val="2"/>
          <w:numId w:val="33"/>
        </w:numPr>
        <w:spacing w:line="480" w:lineRule="auto"/>
        <w:jc w:val="both"/>
        <w:rPr>
          <w:b/>
          <w:color w:val="000000" w:themeColor="text1"/>
          <w:lang w:val="sv-SE"/>
        </w:rPr>
      </w:pPr>
      <w:r w:rsidRPr="006A078C">
        <w:rPr>
          <w:b/>
          <w:color w:val="000000" w:themeColor="text1"/>
          <w:lang w:val="sv-SE"/>
        </w:rPr>
        <w:t>Populasi dan Sampel</w:t>
      </w:r>
    </w:p>
    <w:p w:rsidR="00487057" w:rsidRPr="006A078C" w:rsidRDefault="00487057" w:rsidP="00487057">
      <w:pPr>
        <w:spacing w:after="0" w:line="480" w:lineRule="auto"/>
        <w:ind w:firstLine="851"/>
        <w:jc w:val="both"/>
        <w:rPr>
          <w:rFonts w:ascii="Times New Roman" w:hAnsi="Times New Roman" w:cs="Times New Roman"/>
          <w:color w:val="000000" w:themeColor="text1"/>
          <w:sz w:val="24"/>
          <w:szCs w:val="24"/>
        </w:rPr>
      </w:pPr>
      <w:r w:rsidRPr="006A078C">
        <w:rPr>
          <w:rFonts w:ascii="Times New Roman" w:hAnsi="Times New Roman" w:cs="Times New Roman"/>
          <w:sz w:val="24"/>
          <w:szCs w:val="24"/>
          <w:lang w:val="sv-SE"/>
        </w:rPr>
        <w:t xml:space="preserve">Populasi adalah </w:t>
      </w:r>
      <w:r w:rsidRPr="006A078C">
        <w:rPr>
          <w:rFonts w:ascii="Times New Roman" w:hAnsi="Times New Roman" w:cs="Times New Roman"/>
          <w:sz w:val="24"/>
          <w:szCs w:val="24"/>
        </w:rPr>
        <w:t>masyarakat pada daerah rawan bencana di</w:t>
      </w:r>
      <w:r w:rsidR="00211560" w:rsidRPr="006A078C">
        <w:rPr>
          <w:rFonts w:ascii="Times New Roman" w:hAnsi="Times New Roman" w:cs="Times New Roman"/>
          <w:sz w:val="24"/>
          <w:szCs w:val="24"/>
          <w:lang w:val="en-ID"/>
        </w:rPr>
        <w:t xml:space="preserve"> </w:t>
      </w:r>
      <w:proofErr w:type="spellStart"/>
      <w:r w:rsidR="00211560" w:rsidRPr="006A078C">
        <w:rPr>
          <w:rFonts w:ascii="Times New Roman" w:hAnsi="Times New Roman" w:cs="Times New Roman"/>
          <w:sz w:val="24"/>
          <w:szCs w:val="24"/>
          <w:lang w:val="en-ID"/>
        </w:rPr>
        <w:t>kecamatan</w:t>
      </w:r>
      <w:proofErr w:type="spellEnd"/>
      <w:r w:rsidR="00211560" w:rsidRPr="006A078C">
        <w:rPr>
          <w:rFonts w:ascii="Times New Roman" w:hAnsi="Times New Roman" w:cs="Times New Roman"/>
          <w:sz w:val="24"/>
          <w:szCs w:val="24"/>
          <w:lang w:val="en-ID"/>
        </w:rPr>
        <w:t xml:space="preserve"> </w:t>
      </w:r>
      <w:proofErr w:type="spellStart"/>
      <w:r w:rsidR="00211560" w:rsidRPr="006A078C">
        <w:rPr>
          <w:rFonts w:ascii="Times New Roman" w:hAnsi="Times New Roman" w:cs="Times New Roman"/>
          <w:sz w:val="24"/>
          <w:szCs w:val="24"/>
          <w:lang w:val="en-ID"/>
        </w:rPr>
        <w:t>tomilito</w:t>
      </w:r>
      <w:proofErr w:type="spellEnd"/>
      <w:r w:rsidR="00211560" w:rsidRPr="006A078C">
        <w:rPr>
          <w:rFonts w:ascii="Times New Roman" w:hAnsi="Times New Roman" w:cs="Times New Roman"/>
          <w:sz w:val="24"/>
          <w:szCs w:val="24"/>
          <w:lang w:val="en-ID"/>
        </w:rPr>
        <w:t xml:space="preserve"> </w:t>
      </w:r>
      <w:proofErr w:type="spellStart"/>
      <w:r w:rsidR="00211560" w:rsidRPr="006A078C">
        <w:rPr>
          <w:rFonts w:ascii="Times New Roman" w:hAnsi="Times New Roman" w:cs="Times New Roman"/>
          <w:sz w:val="24"/>
          <w:szCs w:val="24"/>
          <w:lang w:val="en-ID"/>
        </w:rPr>
        <w:t>kabupaten</w:t>
      </w:r>
      <w:proofErr w:type="spellEnd"/>
      <w:r w:rsidR="00211560" w:rsidRPr="006A078C">
        <w:rPr>
          <w:rFonts w:ascii="Times New Roman" w:hAnsi="Times New Roman" w:cs="Times New Roman"/>
          <w:sz w:val="24"/>
          <w:szCs w:val="24"/>
          <w:lang w:val="en-ID"/>
        </w:rPr>
        <w:t xml:space="preserve"> </w:t>
      </w:r>
      <w:proofErr w:type="spellStart"/>
      <w:r w:rsidR="00211560" w:rsidRPr="006A078C">
        <w:rPr>
          <w:rFonts w:ascii="Times New Roman" w:hAnsi="Times New Roman" w:cs="Times New Roman"/>
          <w:sz w:val="24"/>
          <w:szCs w:val="24"/>
          <w:lang w:val="en-ID"/>
        </w:rPr>
        <w:t>gorontalo</w:t>
      </w:r>
      <w:proofErr w:type="spellEnd"/>
      <w:r w:rsidR="00211560" w:rsidRPr="006A078C">
        <w:rPr>
          <w:rFonts w:ascii="Times New Roman" w:hAnsi="Times New Roman" w:cs="Times New Roman"/>
          <w:sz w:val="24"/>
          <w:szCs w:val="24"/>
          <w:lang w:val="en-ID"/>
        </w:rPr>
        <w:t xml:space="preserve"> </w:t>
      </w:r>
      <w:proofErr w:type="spellStart"/>
      <w:r w:rsidR="00211560" w:rsidRPr="006A078C">
        <w:rPr>
          <w:rFonts w:ascii="Times New Roman" w:hAnsi="Times New Roman" w:cs="Times New Roman"/>
          <w:sz w:val="24"/>
          <w:szCs w:val="24"/>
          <w:lang w:val="en-ID"/>
        </w:rPr>
        <w:t>utara</w:t>
      </w:r>
      <w:proofErr w:type="spellEnd"/>
      <w:r w:rsidR="00E87654">
        <w:rPr>
          <w:rFonts w:ascii="Times New Roman" w:hAnsi="Times New Roman" w:cs="Times New Roman"/>
          <w:sz w:val="24"/>
          <w:szCs w:val="24"/>
        </w:rPr>
        <w:t>. Menurut Sugiono (2002)</w:t>
      </w:r>
      <w:r w:rsidR="00E87654">
        <w:rPr>
          <w:rFonts w:ascii="Times New Roman" w:hAnsi="Times New Roman" w:cs="Times New Roman"/>
          <w:color w:val="000000" w:themeColor="text1"/>
          <w:sz w:val="24"/>
          <w:szCs w:val="24"/>
          <w:lang w:val="sv-SE"/>
        </w:rPr>
        <w:t xml:space="preserve"> </w:t>
      </w:r>
      <w:r w:rsidR="00E87654">
        <w:rPr>
          <w:rFonts w:ascii="Times New Roman" w:hAnsi="Times New Roman" w:cs="Times New Roman"/>
          <w:color w:val="000000" w:themeColor="text1"/>
          <w:sz w:val="24"/>
          <w:szCs w:val="24"/>
        </w:rPr>
        <w:t>“t</w:t>
      </w:r>
      <w:r w:rsidRPr="006A078C">
        <w:rPr>
          <w:rFonts w:ascii="Times New Roman" w:hAnsi="Times New Roman" w:cs="Times New Roman"/>
          <w:color w:val="000000" w:themeColor="text1"/>
          <w:sz w:val="24"/>
          <w:szCs w:val="24"/>
          <w:lang w:val="sv-SE"/>
        </w:rPr>
        <w:t xml:space="preserve">eknik pengambilan sampel adalah </w:t>
      </w:r>
      <w:r w:rsidRPr="006A078C">
        <w:rPr>
          <w:rFonts w:ascii="Times New Roman" w:hAnsi="Times New Roman" w:cs="Times New Roman"/>
          <w:color w:val="000000" w:themeColor="text1"/>
          <w:sz w:val="24"/>
          <w:szCs w:val="24"/>
        </w:rPr>
        <w:t xml:space="preserve">proporsionate </w:t>
      </w:r>
      <w:r w:rsidRPr="006A078C">
        <w:rPr>
          <w:rFonts w:ascii="Times New Roman" w:hAnsi="Times New Roman" w:cs="Times New Roman"/>
          <w:color w:val="000000" w:themeColor="text1"/>
          <w:sz w:val="24"/>
          <w:szCs w:val="24"/>
          <w:lang w:val="sv-SE"/>
        </w:rPr>
        <w:t xml:space="preserve">random sampling </w:t>
      </w:r>
      <w:r w:rsidRPr="006A078C">
        <w:rPr>
          <w:rFonts w:ascii="Times New Roman" w:hAnsi="Times New Roman" w:cs="Times New Roman"/>
          <w:color w:val="000000" w:themeColor="text1"/>
          <w:sz w:val="24"/>
          <w:szCs w:val="24"/>
        </w:rPr>
        <w:t>dengan terlebih dahulu membagi populasi kedalam beberapa wilayah</w:t>
      </w:r>
      <w:r w:rsidR="00E87654">
        <w:rPr>
          <w:rFonts w:ascii="Times New Roman" w:hAnsi="Times New Roman" w:cs="Times New Roman"/>
          <w:color w:val="000000" w:themeColor="text1"/>
          <w:sz w:val="24"/>
          <w:szCs w:val="24"/>
        </w:rPr>
        <w:t>”. D</w:t>
      </w:r>
      <w:r w:rsidRPr="006A078C">
        <w:rPr>
          <w:rFonts w:ascii="Times New Roman" w:hAnsi="Times New Roman" w:cs="Times New Roman"/>
          <w:color w:val="000000" w:themeColor="text1"/>
          <w:sz w:val="24"/>
          <w:szCs w:val="24"/>
        </w:rPr>
        <w:t xml:space="preserve">alam hal ini wilayah yang rawan bencana di </w:t>
      </w:r>
      <w:r w:rsidR="006301D9" w:rsidRPr="006A078C">
        <w:rPr>
          <w:rFonts w:ascii="Times New Roman" w:hAnsi="Times New Roman" w:cs="Times New Roman"/>
          <w:color w:val="000000" w:themeColor="text1"/>
          <w:sz w:val="24"/>
          <w:szCs w:val="24"/>
        </w:rPr>
        <w:t>Kecamatan T</w:t>
      </w:r>
      <w:r w:rsidR="006301D9" w:rsidRPr="006A078C">
        <w:rPr>
          <w:rFonts w:ascii="Times New Roman" w:hAnsi="Times New Roman" w:cs="Times New Roman"/>
          <w:color w:val="000000" w:themeColor="text1"/>
          <w:sz w:val="24"/>
          <w:szCs w:val="24"/>
          <w:lang w:val="en-ID"/>
        </w:rPr>
        <w:t>o</w:t>
      </w:r>
      <w:r w:rsidR="005C513F" w:rsidRPr="006A078C">
        <w:rPr>
          <w:rFonts w:ascii="Times New Roman" w:hAnsi="Times New Roman" w:cs="Times New Roman"/>
          <w:color w:val="000000" w:themeColor="text1"/>
          <w:sz w:val="24"/>
          <w:szCs w:val="24"/>
        </w:rPr>
        <w:t>milito</w:t>
      </w:r>
      <w:r w:rsidR="003D1AAB" w:rsidRPr="006A078C">
        <w:rPr>
          <w:rFonts w:ascii="Times New Roman" w:hAnsi="Times New Roman" w:cs="Times New Roman"/>
          <w:color w:val="000000" w:themeColor="text1"/>
          <w:sz w:val="24"/>
          <w:szCs w:val="24"/>
        </w:rPr>
        <w:t>Kabupaten Gorontalo Utara</w:t>
      </w:r>
      <w:r w:rsidRPr="006A078C">
        <w:rPr>
          <w:rFonts w:ascii="Times New Roman" w:hAnsi="Times New Roman" w:cs="Times New Roman"/>
          <w:color w:val="000000" w:themeColor="text1"/>
          <w:sz w:val="24"/>
          <w:szCs w:val="24"/>
        </w:rPr>
        <w:t>.</w:t>
      </w:r>
    </w:p>
    <w:p w:rsidR="00487057" w:rsidRPr="006A078C" w:rsidRDefault="00487057" w:rsidP="00487057">
      <w:pPr>
        <w:spacing w:after="0" w:line="480" w:lineRule="auto"/>
        <w:ind w:firstLine="851"/>
        <w:jc w:val="both"/>
        <w:rPr>
          <w:rFonts w:ascii="Times New Roman" w:hAnsi="Times New Roman" w:cs="Times New Roman"/>
          <w:color w:val="000000" w:themeColor="text1"/>
          <w:sz w:val="24"/>
          <w:szCs w:val="24"/>
        </w:rPr>
      </w:pPr>
    </w:p>
    <w:p w:rsidR="00487057" w:rsidRPr="006A078C" w:rsidRDefault="00487057" w:rsidP="005C513F">
      <w:pPr>
        <w:pStyle w:val="ListParagraph"/>
        <w:numPr>
          <w:ilvl w:val="2"/>
          <w:numId w:val="33"/>
        </w:numPr>
        <w:spacing w:line="480" w:lineRule="auto"/>
        <w:jc w:val="both"/>
        <w:rPr>
          <w:b/>
          <w:color w:val="000000" w:themeColor="text1"/>
          <w:lang w:val="sv-SE"/>
        </w:rPr>
      </w:pPr>
      <w:r w:rsidRPr="006A078C">
        <w:rPr>
          <w:b/>
          <w:color w:val="000000" w:themeColor="text1"/>
          <w:lang w:val="sv-SE"/>
        </w:rPr>
        <w:lastRenderedPageBreak/>
        <w:t>Teknik Pengumpulan Data</w:t>
      </w:r>
    </w:p>
    <w:p w:rsidR="00487057" w:rsidRPr="006A078C" w:rsidRDefault="00487057" w:rsidP="00487057">
      <w:pPr>
        <w:spacing w:after="0" w:line="480" w:lineRule="auto"/>
        <w:ind w:firstLine="540"/>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lang w:val="sv-SE"/>
        </w:rPr>
        <w:t>Teknik pegumpulan data yang dilakukan dalam penelitian ini dilakukan dengan cara yaitu :</w:t>
      </w:r>
    </w:p>
    <w:p w:rsidR="00487057" w:rsidRPr="006A078C" w:rsidRDefault="00487057" w:rsidP="00487057">
      <w:pPr>
        <w:numPr>
          <w:ilvl w:val="0"/>
          <w:numId w:val="5"/>
        </w:numPr>
        <w:tabs>
          <w:tab w:val="clear" w:pos="900"/>
          <w:tab w:val="num" w:pos="360"/>
        </w:tabs>
        <w:spacing w:after="0" w:line="480" w:lineRule="auto"/>
        <w:ind w:left="360"/>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Teknik Kuesioner</w:t>
      </w:r>
    </w:p>
    <w:p w:rsidR="00487057" w:rsidRPr="006A078C" w:rsidRDefault="00487057" w:rsidP="00487057">
      <w:pPr>
        <w:spacing w:after="0" w:line="480" w:lineRule="auto"/>
        <w:ind w:left="360"/>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Adalah teknik yang digunakan dengan menyiapkan terlebih dahulu daftar pertanyaan kemudian dibagikan kepada semua responden untuk diisi dan dijawab sesuai dengan keadaan sebenarnya.</w:t>
      </w:r>
    </w:p>
    <w:p w:rsidR="00487057" w:rsidRPr="006A078C" w:rsidRDefault="00487057" w:rsidP="00487057">
      <w:pPr>
        <w:numPr>
          <w:ilvl w:val="0"/>
          <w:numId w:val="5"/>
        </w:numPr>
        <w:tabs>
          <w:tab w:val="clear" w:pos="900"/>
          <w:tab w:val="num" w:pos="360"/>
        </w:tabs>
        <w:spacing w:after="0" w:line="480" w:lineRule="auto"/>
        <w:ind w:left="360"/>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Dokumentasi</w:t>
      </w:r>
    </w:p>
    <w:p w:rsidR="00487057" w:rsidRPr="006A078C" w:rsidRDefault="00487057" w:rsidP="00487057">
      <w:pPr>
        <w:spacing w:after="0" w:line="480" w:lineRule="auto"/>
        <w:ind w:left="360"/>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lang w:val="sv-SE"/>
        </w:rPr>
        <w:t>Yaitu mengumpulkan dan melakukan pengkajian atas data sekunder, seperti uraian tugas pokok dan mekanisme pengurusan.</w:t>
      </w:r>
    </w:p>
    <w:p w:rsidR="00487057" w:rsidRPr="006A078C" w:rsidRDefault="00487057" w:rsidP="00487057">
      <w:pPr>
        <w:numPr>
          <w:ilvl w:val="0"/>
          <w:numId w:val="5"/>
        </w:numPr>
        <w:tabs>
          <w:tab w:val="clear" w:pos="900"/>
          <w:tab w:val="num" w:pos="360"/>
        </w:tabs>
        <w:spacing w:after="0" w:line="480" w:lineRule="auto"/>
        <w:ind w:left="360"/>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Observasi</w:t>
      </w:r>
    </w:p>
    <w:p w:rsidR="00487057" w:rsidRPr="006A078C" w:rsidRDefault="00487057" w:rsidP="00487057">
      <w:pPr>
        <w:spacing w:after="0" w:line="480" w:lineRule="auto"/>
        <w:ind w:left="360"/>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Yaitu teknik yang digunakan untuk melengkapi data yang diperoleh melalui kuesioner, dengan melihat dan melakukan pengamatan langsung.</w:t>
      </w:r>
    </w:p>
    <w:p w:rsidR="005C513F" w:rsidRPr="006A078C" w:rsidRDefault="005C513F" w:rsidP="00EC1951">
      <w:pPr>
        <w:spacing w:after="0" w:line="240" w:lineRule="auto"/>
        <w:ind w:left="360"/>
        <w:jc w:val="both"/>
        <w:rPr>
          <w:rFonts w:ascii="Times New Roman" w:hAnsi="Times New Roman" w:cs="Times New Roman"/>
          <w:color w:val="000000" w:themeColor="text1"/>
          <w:sz w:val="24"/>
          <w:szCs w:val="24"/>
          <w:lang w:val="sv-SE"/>
        </w:rPr>
      </w:pPr>
    </w:p>
    <w:p w:rsidR="00487057" w:rsidRPr="006A078C" w:rsidRDefault="005C513F" w:rsidP="00487057">
      <w:pPr>
        <w:spacing w:after="0" w:line="480" w:lineRule="auto"/>
        <w:jc w:val="both"/>
        <w:rPr>
          <w:rFonts w:ascii="Times New Roman" w:hAnsi="Times New Roman" w:cs="Times New Roman"/>
          <w:b/>
          <w:color w:val="000000" w:themeColor="text1"/>
          <w:sz w:val="24"/>
          <w:szCs w:val="24"/>
          <w:lang w:val="sv-SE"/>
        </w:rPr>
      </w:pPr>
      <w:r w:rsidRPr="006A078C">
        <w:rPr>
          <w:rFonts w:ascii="Times New Roman" w:hAnsi="Times New Roman" w:cs="Times New Roman"/>
          <w:b/>
          <w:color w:val="000000" w:themeColor="text1"/>
          <w:sz w:val="24"/>
          <w:szCs w:val="24"/>
        </w:rPr>
        <w:t xml:space="preserve">3.2.5 </w:t>
      </w:r>
      <w:r w:rsidR="00487057" w:rsidRPr="006A078C">
        <w:rPr>
          <w:rFonts w:ascii="Times New Roman" w:hAnsi="Times New Roman" w:cs="Times New Roman"/>
          <w:b/>
          <w:color w:val="000000" w:themeColor="text1"/>
          <w:sz w:val="24"/>
          <w:szCs w:val="24"/>
        </w:rPr>
        <w:t>Prosedur Penelitian</w:t>
      </w:r>
    </w:p>
    <w:p w:rsidR="00487057" w:rsidRPr="006A078C" w:rsidRDefault="00487057" w:rsidP="00487057">
      <w:pPr>
        <w:pStyle w:val="BodyTextIndent3"/>
        <w:spacing w:after="0" w:line="480" w:lineRule="auto"/>
        <w:ind w:left="0" w:firstLine="720"/>
        <w:jc w:val="both"/>
        <w:rPr>
          <w:color w:val="000000" w:themeColor="text1"/>
          <w:sz w:val="24"/>
          <w:szCs w:val="24"/>
          <w:lang w:val="id-ID"/>
        </w:rPr>
      </w:pPr>
      <w:proofErr w:type="spellStart"/>
      <w:proofErr w:type="gramStart"/>
      <w:r w:rsidRPr="006A078C">
        <w:rPr>
          <w:color w:val="000000" w:themeColor="text1"/>
          <w:sz w:val="24"/>
          <w:szCs w:val="24"/>
        </w:rPr>
        <w:t>Sebelum</w:t>
      </w:r>
      <w:proofErr w:type="spellEnd"/>
      <w:r w:rsidRPr="006A078C">
        <w:rPr>
          <w:color w:val="000000" w:themeColor="text1"/>
          <w:sz w:val="24"/>
          <w:szCs w:val="24"/>
        </w:rPr>
        <w:t xml:space="preserve"> data yang </w:t>
      </w:r>
      <w:proofErr w:type="spellStart"/>
      <w:r w:rsidRPr="006A078C">
        <w:rPr>
          <w:color w:val="000000" w:themeColor="text1"/>
          <w:sz w:val="24"/>
          <w:szCs w:val="24"/>
        </w:rPr>
        <w:t>didapat</w:t>
      </w:r>
      <w:proofErr w:type="spellEnd"/>
      <w:r w:rsidRPr="006A078C">
        <w:rPr>
          <w:color w:val="000000" w:themeColor="text1"/>
          <w:sz w:val="24"/>
          <w:szCs w:val="24"/>
        </w:rPr>
        <w:t xml:space="preserve"> </w:t>
      </w:r>
      <w:proofErr w:type="spellStart"/>
      <w:r w:rsidRPr="006A078C">
        <w:rPr>
          <w:color w:val="000000" w:themeColor="text1"/>
          <w:sz w:val="24"/>
          <w:szCs w:val="24"/>
        </w:rPr>
        <w:t>dianalisa</w:t>
      </w:r>
      <w:proofErr w:type="spellEnd"/>
      <w:r w:rsidRPr="006A078C">
        <w:rPr>
          <w:color w:val="000000" w:themeColor="text1"/>
          <w:sz w:val="24"/>
          <w:szCs w:val="24"/>
        </w:rPr>
        <w:t xml:space="preserve"> </w:t>
      </w:r>
      <w:proofErr w:type="spellStart"/>
      <w:r w:rsidRPr="006A078C">
        <w:rPr>
          <w:color w:val="000000" w:themeColor="text1"/>
          <w:sz w:val="24"/>
          <w:szCs w:val="24"/>
        </w:rPr>
        <w:t>lebih</w:t>
      </w:r>
      <w:proofErr w:type="spellEnd"/>
      <w:r w:rsidRPr="006A078C">
        <w:rPr>
          <w:color w:val="000000" w:themeColor="text1"/>
          <w:sz w:val="24"/>
          <w:szCs w:val="24"/>
        </w:rPr>
        <w:t xml:space="preserve"> </w:t>
      </w:r>
      <w:proofErr w:type="spellStart"/>
      <w:r w:rsidRPr="006A078C">
        <w:rPr>
          <w:color w:val="000000" w:themeColor="text1"/>
          <w:sz w:val="24"/>
          <w:szCs w:val="24"/>
        </w:rPr>
        <w:t>lanjut</w:t>
      </w:r>
      <w:proofErr w:type="spellEnd"/>
      <w:r w:rsidRPr="006A078C">
        <w:rPr>
          <w:color w:val="000000" w:themeColor="text1"/>
          <w:sz w:val="24"/>
          <w:szCs w:val="24"/>
        </w:rPr>
        <w:t xml:space="preserve">, </w:t>
      </w:r>
      <w:proofErr w:type="spellStart"/>
      <w:r w:rsidRPr="006A078C">
        <w:rPr>
          <w:color w:val="000000" w:themeColor="text1"/>
          <w:sz w:val="24"/>
          <w:szCs w:val="24"/>
        </w:rPr>
        <w:t>maka</w:t>
      </w:r>
      <w:proofErr w:type="spellEnd"/>
      <w:r w:rsidRPr="006A078C">
        <w:rPr>
          <w:color w:val="000000" w:themeColor="text1"/>
          <w:sz w:val="24"/>
          <w:szCs w:val="24"/>
        </w:rPr>
        <w:t xml:space="preserve"> </w:t>
      </w:r>
      <w:proofErr w:type="spellStart"/>
      <w:r w:rsidRPr="006A078C">
        <w:rPr>
          <w:color w:val="000000" w:themeColor="text1"/>
          <w:sz w:val="24"/>
          <w:szCs w:val="24"/>
        </w:rPr>
        <w:t>terlebih</w:t>
      </w:r>
      <w:proofErr w:type="spellEnd"/>
      <w:r w:rsidRPr="006A078C">
        <w:rPr>
          <w:color w:val="000000" w:themeColor="text1"/>
          <w:sz w:val="24"/>
          <w:szCs w:val="24"/>
        </w:rPr>
        <w:t xml:space="preserve"> </w:t>
      </w:r>
      <w:proofErr w:type="spellStart"/>
      <w:r w:rsidRPr="006A078C">
        <w:rPr>
          <w:color w:val="000000" w:themeColor="text1"/>
          <w:sz w:val="24"/>
          <w:szCs w:val="24"/>
        </w:rPr>
        <w:t>dahulu</w:t>
      </w:r>
      <w:proofErr w:type="spellEnd"/>
      <w:r w:rsidRPr="006A078C">
        <w:rPr>
          <w:color w:val="000000" w:themeColor="text1"/>
          <w:sz w:val="24"/>
          <w:szCs w:val="24"/>
        </w:rPr>
        <w:t xml:space="preserve"> </w:t>
      </w:r>
      <w:proofErr w:type="spellStart"/>
      <w:r w:rsidRPr="006A078C">
        <w:rPr>
          <w:color w:val="000000" w:themeColor="text1"/>
          <w:sz w:val="24"/>
          <w:szCs w:val="24"/>
        </w:rPr>
        <w:t>dilakukan</w:t>
      </w:r>
      <w:proofErr w:type="spellEnd"/>
      <w:r w:rsidRPr="006A078C">
        <w:rPr>
          <w:color w:val="000000" w:themeColor="text1"/>
          <w:sz w:val="24"/>
          <w:szCs w:val="24"/>
        </w:rPr>
        <w:t xml:space="preserve"> </w:t>
      </w:r>
      <w:proofErr w:type="spellStart"/>
      <w:r w:rsidRPr="006A078C">
        <w:rPr>
          <w:color w:val="000000" w:themeColor="text1"/>
          <w:sz w:val="24"/>
          <w:szCs w:val="24"/>
        </w:rPr>
        <w:t>uji</w:t>
      </w:r>
      <w:proofErr w:type="spellEnd"/>
      <w:r w:rsidRPr="006A078C">
        <w:rPr>
          <w:color w:val="000000" w:themeColor="text1"/>
          <w:sz w:val="24"/>
          <w:szCs w:val="24"/>
        </w:rPr>
        <w:t xml:space="preserve"> </w:t>
      </w:r>
      <w:proofErr w:type="spellStart"/>
      <w:r w:rsidRPr="006A078C">
        <w:rPr>
          <w:color w:val="000000" w:themeColor="text1"/>
          <w:sz w:val="24"/>
          <w:szCs w:val="24"/>
        </w:rPr>
        <w:t>terhadap</w:t>
      </w:r>
      <w:proofErr w:type="spellEnd"/>
      <w:r w:rsidRPr="006A078C">
        <w:rPr>
          <w:color w:val="000000" w:themeColor="text1"/>
          <w:sz w:val="24"/>
          <w:szCs w:val="24"/>
        </w:rPr>
        <w:t xml:space="preserve"> </w:t>
      </w:r>
      <w:proofErr w:type="spellStart"/>
      <w:r w:rsidRPr="006A078C">
        <w:rPr>
          <w:color w:val="000000" w:themeColor="text1"/>
          <w:sz w:val="24"/>
          <w:szCs w:val="24"/>
        </w:rPr>
        <w:t>instrumen</w:t>
      </w:r>
      <w:proofErr w:type="spellEnd"/>
      <w:r w:rsidRPr="006A078C">
        <w:rPr>
          <w:color w:val="000000" w:themeColor="text1"/>
          <w:sz w:val="24"/>
          <w:szCs w:val="24"/>
        </w:rPr>
        <w:t xml:space="preserve"> </w:t>
      </w:r>
      <w:proofErr w:type="spellStart"/>
      <w:r w:rsidRPr="006A078C">
        <w:rPr>
          <w:color w:val="000000" w:themeColor="text1"/>
          <w:sz w:val="24"/>
          <w:szCs w:val="24"/>
        </w:rPr>
        <w:t>pertanyaan</w:t>
      </w:r>
      <w:proofErr w:type="spellEnd"/>
      <w:r w:rsidRPr="006A078C">
        <w:rPr>
          <w:color w:val="000000" w:themeColor="text1"/>
          <w:sz w:val="24"/>
          <w:szCs w:val="24"/>
        </w:rPr>
        <w:t xml:space="preserve"> </w:t>
      </w:r>
      <w:proofErr w:type="spellStart"/>
      <w:r w:rsidRPr="006A078C">
        <w:rPr>
          <w:color w:val="000000" w:themeColor="text1"/>
          <w:sz w:val="24"/>
          <w:szCs w:val="24"/>
        </w:rPr>
        <w:t>dalam</w:t>
      </w:r>
      <w:proofErr w:type="spellEnd"/>
      <w:r w:rsidRPr="006A078C">
        <w:rPr>
          <w:color w:val="000000" w:themeColor="text1"/>
          <w:sz w:val="24"/>
          <w:szCs w:val="24"/>
        </w:rPr>
        <w:t xml:space="preserve"> </w:t>
      </w:r>
      <w:proofErr w:type="spellStart"/>
      <w:r w:rsidRPr="006A078C">
        <w:rPr>
          <w:color w:val="000000" w:themeColor="text1"/>
          <w:sz w:val="24"/>
          <w:szCs w:val="24"/>
        </w:rPr>
        <w:t>kuesioner</w:t>
      </w:r>
      <w:proofErr w:type="spellEnd"/>
      <w:r w:rsidRPr="006A078C">
        <w:rPr>
          <w:color w:val="000000" w:themeColor="text1"/>
          <w:sz w:val="24"/>
          <w:szCs w:val="24"/>
        </w:rPr>
        <w:t xml:space="preserve"> yang </w:t>
      </w:r>
      <w:proofErr w:type="spellStart"/>
      <w:r w:rsidRPr="006A078C">
        <w:rPr>
          <w:color w:val="000000" w:themeColor="text1"/>
          <w:sz w:val="24"/>
          <w:szCs w:val="24"/>
        </w:rPr>
        <w:t>dibuat</w:t>
      </w:r>
      <w:proofErr w:type="spellEnd"/>
      <w:r w:rsidRPr="006A078C">
        <w:rPr>
          <w:color w:val="000000" w:themeColor="text1"/>
          <w:sz w:val="24"/>
          <w:szCs w:val="24"/>
        </w:rPr>
        <w:t xml:space="preserve">, </w:t>
      </w:r>
      <w:proofErr w:type="spellStart"/>
      <w:r w:rsidRPr="006A078C">
        <w:rPr>
          <w:color w:val="000000" w:themeColor="text1"/>
          <w:sz w:val="24"/>
          <w:szCs w:val="24"/>
        </w:rPr>
        <w:t>yaitu</w:t>
      </w:r>
      <w:proofErr w:type="spellEnd"/>
      <w:r w:rsidRPr="006A078C">
        <w:rPr>
          <w:color w:val="000000" w:themeColor="text1"/>
          <w:sz w:val="24"/>
          <w:szCs w:val="24"/>
        </w:rPr>
        <w:t xml:space="preserve"> </w:t>
      </w:r>
      <w:proofErr w:type="spellStart"/>
      <w:r w:rsidRPr="006A078C">
        <w:rPr>
          <w:color w:val="000000" w:themeColor="text1"/>
          <w:sz w:val="24"/>
          <w:szCs w:val="24"/>
        </w:rPr>
        <w:t>uji</w:t>
      </w:r>
      <w:proofErr w:type="spellEnd"/>
      <w:r w:rsidRPr="006A078C">
        <w:rPr>
          <w:color w:val="000000" w:themeColor="text1"/>
          <w:sz w:val="24"/>
          <w:szCs w:val="24"/>
        </w:rPr>
        <w:t xml:space="preserve"> </w:t>
      </w:r>
      <w:proofErr w:type="spellStart"/>
      <w:r w:rsidRPr="006A078C">
        <w:rPr>
          <w:color w:val="000000" w:themeColor="text1"/>
          <w:sz w:val="24"/>
          <w:szCs w:val="24"/>
        </w:rPr>
        <w:t>Validitas</w:t>
      </w:r>
      <w:proofErr w:type="spellEnd"/>
      <w:r w:rsidRPr="006A078C">
        <w:rPr>
          <w:color w:val="000000" w:themeColor="text1"/>
          <w:sz w:val="24"/>
          <w:szCs w:val="24"/>
        </w:rPr>
        <w:t xml:space="preserve"> </w:t>
      </w:r>
      <w:proofErr w:type="spellStart"/>
      <w:r w:rsidRPr="006A078C">
        <w:rPr>
          <w:color w:val="000000" w:themeColor="text1"/>
          <w:sz w:val="24"/>
          <w:szCs w:val="24"/>
        </w:rPr>
        <w:t>dan</w:t>
      </w:r>
      <w:proofErr w:type="spellEnd"/>
      <w:r w:rsidRPr="006A078C">
        <w:rPr>
          <w:color w:val="000000" w:themeColor="text1"/>
          <w:sz w:val="24"/>
          <w:szCs w:val="24"/>
        </w:rPr>
        <w:t xml:space="preserve"> </w:t>
      </w:r>
      <w:proofErr w:type="spellStart"/>
      <w:r w:rsidRPr="006A078C">
        <w:rPr>
          <w:color w:val="000000" w:themeColor="text1"/>
          <w:sz w:val="24"/>
          <w:szCs w:val="24"/>
        </w:rPr>
        <w:t>uji</w:t>
      </w:r>
      <w:proofErr w:type="spellEnd"/>
      <w:r w:rsidRPr="006A078C">
        <w:rPr>
          <w:color w:val="000000" w:themeColor="text1"/>
          <w:sz w:val="24"/>
          <w:szCs w:val="24"/>
        </w:rPr>
        <w:t xml:space="preserve"> </w:t>
      </w:r>
      <w:proofErr w:type="spellStart"/>
      <w:r w:rsidRPr="006A078C">
        <w:rPr>
          <w:color w:val="000000" w:themeColor="text1"/>
          <w:sz w:val="24"/>
          <w:szCs w:val="24"/>
        </w:rPr>
        <w:t>Reliabilitas</w:t>
      </w:r>
      <w:proofErr w:type="spellEnd"/>
      <w:r w:rsidRPr="006A078C">
        <w:rPr>
          <w:color w:val="000000" w:themeColor="text1"/>
          <w:sz w:val="24"/>
          <w:szCs w:val="24"/>
        </w:rPr>
        <w:t>.</w:t>
      </w:r>
      <w:proofErr w:type="gramEnd"/>
    </w:p>
    <w:p w:rsidR="00487057" w:rsidRPr="006A078C" w:rsidRDefault="00487057" w:rsidP="00487057">
      <w:pPr>
        <w:spacing w:after="0" w:line="480" w:lineRule="auto"/>
        <w:ind w:left="284" w:hanging="294"/>
        <w:jc w:val="both"/>
        <w:outlineLvl w:val="0"/>
        <w:rPr>
          <w:rFonts w:ascii="Times New Roman" w:hAnsi="Times New Roman" w:cs="Times New Roman"/>
          <w:b/>
          <w:bCs/>
          <w:color w:val="000000" w:themeColor="text1"/>
          <w:sz w:val="24"/>
          <w:szCs w:val="24"/>
        </w:rPr>
      </w:pPr>
      <w:r w:rsidRPr="006A078C">
        <w:rPr>
          <w:rFonts w:ascii="Times New Roman" w:hAnsi="Times New Roman" w:cs="Times New Roman"/>
          <w:bCs/>
          <w:color w:val="000000" w:themeColor="text1"/>
          <w:sz w:val="24"/>
          <w:szCs w:val="24"/>
        </w:rPr>
        <w:t>1.</w:t>
      </w:r>
      <w:r w:rsidRPr="006A078C">
        <w:rPr>
          <w:rFonts w:ascii="Times New Roman" w:hAnsi="Times New Roman" w:cs="Times New Roman"/>
          <w:bCs/>
          <w:color w:val="000000" w:themeColor="text1"/>
          <w:sz w:val="24"/>
          <w:szCs w:val="24"/>
        </w:rPr>
        <w:tab/>
        <w:t>Uji Validitas</w:t>
      </w:r>
    </w:p>
    <w:p w:rsidR="00487057" w:rsidRPr="006A078C" w:rsidRDefault="00B9184B" w:rsidP="00487057">
      <w:pPr>
        <w:spacing w:after="0" w:line="480" w:lineRule="auto"/>
        <w:ind w:firstLine="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r w:rsidR="00487057" w:rsidRPr="006A078C">
        <w:rPr>
          <w:rFonts w:ascii="Times New Roman" w:hAnsi="Times New Roman" w:cs="Times New Roman"/>
          <w:color w:val="000000" w:themeColor="text1"/>
          <w:sz w:val="24"/>
          <w:szCs w:val="24"/>
        </w:rPr>
        <w:t>Validitas menunjukkan tingkat kemampuan instrumen penelitian mengukur apa yang diinginkan dan dapat mengungkapkan data dari variabel yang diteliti secara tepat. Uji validitas ini dilaksanakan untuk melihat sejauh mana instrumen yang digunakan dapat betul-betul mengukur apa yang hendak diukur</w:t>
      </w:r>
      <w:r>
        <w:rPr>
          <w:rFonts w:ascii="Times New Roman" w:hAnsi="Times New Roman" w:cs="Times New Roman"/>
          <w:color w:val="000000" w:themeColor="text1"/>
          <w:sz w:val="24"/>
          <w:szCs w:val="24"/>
        </w:rPr>
        <w:t>”</w:t>
      </w:r>
      <w:r w:rsidR="00487057" w:rsidRPr="006A078C">
        <w:rPr>
          <w:rFonts w:ascii="Times New Roman" w:hAnsi="Times New Roman" w:cs="Times New Roman"/>
          <w:color w:val="000000" w:themeColor="text1"/>
          <w:sz w:val="24"/>
          <w:szCs w:val="24"/>
        </w:rPr>
        <w:t xml:space="preserve"> </w:t>
      </w:r>
      <w:r w:rsidR="00487057" w:rsidRPr="006A078C">
        <w:rPr>
          <w:rFonts w:ascii="Times New Roman" w:hAnsi="Times New Roman" w:cs="Times New Roman"/>
          <w:color w:val="000000" w:themeColor="text1"/>
          <w:sz w:val="24"/>
          <w:szCs w:val="24"/>
        </w:rPr>
        <w:lastRenderedPageBreak/>
        <w:t xml:space="preserve">(Ancok, 1997). Metode yang digunakan adalah Korelasi </w:t>
      </w:r>
      <w:r w:rsidR="00487057" w:rsidRPr="006A078C">
        <w:rPr>
          <w:rFonts w:ascii="Times New Roman" w:hAnsi="Times New Roman" w:cs="Times New Roman"/>
          <w:i/>
          <w:iCs/>
          <w:color w:val="000000" w:themeColor="text1"/>
          <w:sz w:val="24"/>
          <w:szCs w:val="24"/>
        </w:rPr>
        <w:t xml:space="preserve">Product Moment </w:t>
      </w:r>
      <w:r w:rsidR="00487057" w:rsidRPr="006A078C">
        <w:rPr>
          <w:rFonts w:ascii="Times New Roman" w:hAnsi="Times New Roman" w:cs="Times New Roman"/>
          <w:color w:val="000000" w:themeColor="text1"/>
          <w:sz w:val="24"/>
          <w:szCs w:val="24"/>
        </w:rPr>
        <w:t>dengan cara mengkorelasikan skor jawaban pada setiap butir pertanyaan dengan skor total</w:t>
      </w:r>
    </w:p>
    <w:p w:rsidR="00487057" w:rsidRPr="006A078C" w:rsidRDefault="00487057" w:rsidP="00487057">
      <w:pPr>
        <w:pStyle w:val="BodyTextIndent2"/>
        <w:ind w:left="0"/>
        <w:rPr>
          <w:color w:val="000000" w:themeColor="text1"/>
          <w:sz w:val="24"/>
          <w:lang w:val="id-ID"/>
        </w:rPr>
      </w:pPr>
      <w:r w:rsidRPr="006A078C">
        <w:rPr>
          <w:color w:val="000000" w:themeColor="text1"/>
          <w:sz w:val="24"/>
        </w:rPr>
        <w:object w:dxaOrig="4200" w:dyaOrig="740">
          <v:shape id="_x0000_i1026" type="#_x0000_t75" style="width:210.1pt;height:36.5pt" o:ole="" fillcolor="window">
            <v:imagedata r:id="rId29" o:title=""/>
          </v:shape>
          <o:OLEObject Type="Embed" ProgID="Equation.3" ShapeID="_x0000_i1026" DrawAspect="Content" ObjectID="_1662379495" r:id="rId30"/>
        </w:object>
      </w:r>
    </w:p>
    <w:p w:rsidR="00487057" w:rsidRPr="006A078C" w:rsidRDefault="00487057" w:rsidP="00487057">
      <w:pPr>
        <w:spacing w:after="0" w:line="480" w:lineRule="auto"/>
        <w:jc w:val="both"/>
        <w:rPr>
          <w:rFonts w:ascii="Times New Roman" w:hAnsi="Times New Roman" w:cs="Times New Roman"/>
          <w:b/>
          <w:color w:val="000000" w:themeColor="text1"/>
          <w:sz w:val="24"/>
          <w:szCs w:val="24"/>
        </w:rPr>
      </w:pPr>
      <w:r w:rsidRPr="006A078C">
        <w:rPr>
          <w:rFonts w:ascii="Times New Roman" w:hAnsi="Times New Roman" w:cs="Times New Roman"/>
          <w:color w:val="000000" w:themeColor="text1"/>
          <w:sz w:val="24"/>
          <w:szCs w:val="24"/>
        </w:rPr>
        <w:t xml:space="preserve">Di mana :  </w:t>
      </w:r>
    </w:p>
    <w:p w:rsidR="00487057" w:rsidRPr="006A078C" w:rsidRDefault="00487057" w:rsidP="00487057">
      <w:pPr>
        <w:spacing w:after="0" w:line="480" w:lineRule="auto"/>
        <w:ind w:firstLine="720"/>
        <w:jc w:val="both"/>
        <w:rPr>
          <w:rFonts w:ascii="Times New Roman" w:hAnsi="Times New Roman" w:cs="Times New Roman"/>
          <w:b/>
          <w:color w:val="000000" w:themeColor="text1"/>
          <w:sz w:val="24"/>
          <w:szCs w:val="24"/>
        </w:rPr>
      </w:pPr>
      <w:r w:rsidRPr="006A078C">
        <w:rPr>
          <w:rFonts w:ascii="Times New Roman" w:hAnsi="Times New Roman" w:cs="Times New Roman"/>
          <w:color w:val="000000" w:themeColor="text1"/>
          <w:sz w:val="24"/>
          <w:szCs w:val="24"/>
        </w:rPr>
        <w:t>r</w:t>
      </w:r>
      <w:r w:rsidRPr="006A078C">
        <w:rPr>
          <w:rFonts w:ascii="Times New Roman" w:hAnsi="Times New Roman" w:cs="Times New Roman"/>
          <w:color w:val="000000" w:themeColor="text1"/>
          <w:sz w:val="24"/>
          <w:szCs w:val="24"/>
          <w:vertAlign w:val="subscript"/>
        </w:rPr>
        <w:t xml:space="preserve">xy  </w:t>
      </w:r>
      <w:r w:rsidRPr="006A078C">
        <w:rPr>
          <w:rFonts w:ascii="Times New Roman" w:hAnsi="Times New Roman" w:cs="Times New Roman"/>
          <w:color w:val="000000" w:themeColor="text1"/>
          <w:sz w:val="24"/>
          <w:szCs w:val="24"/>
        </w:rPr>
        <w:tab/>
        <w:t xml:space="preserve">=  </w:t>
      </w:r>
      <w:r w:rsidRPr="006A078C">
        <w:rPr>
          <w:rFonts w:ascii="Times New Roman" w:hAnsi="Times New Roman" w:cs="Times New Roman"/>
          <w:color w:val="000000" w:themeColor="text1"/>
          <w:sz w:val="24"/>
          <w:szCs w:val="24"/>
        </w:rPr>
        <w:tab/>
        <w:t>korelasi</w:t>
      </w:r>
    </w:p>
    <w:p w:rsidR="00487057" w:rsidRPr="006A078C" w:rsidRDefault="00487057" w:rsidP="00487057">
      <w:pPr>
        <w:spacing w:after="0" w:line="480" w:lineRule="auto"/>
        <w:ind w:firstLine="720"/>
        <w:jc w:val="both"/>
        <w:rPr>
          <w:rFonts w:ascii="Times New Roman" w:hAnsi="Times New Roman" w:cs="Times New Roman"/>
          <w:b/>
          <w:color w:val="000000" w:themeColor="text1"/>
          <w:sz w:val="24"/>
          <w:szCs w:val="24"/>
        </w:rPr>
      </w:pPr>
      <w:r w:rsidRPr="006A078C">
        <w:rPr>
          <w:rFonts w:ascii="Times New Roman" w:hAnsi="Times New Roman" w:cs="Times New Roman"/>
          <w:color w:val="000000" w:themeColor="text1"/>
          <w:sz w:val="24"/>
          <w:szCs w:val="24"/>
        </w:rPr>
        <w:t xml:space="preserve">X   </w:t>
      </w:r>
      <w:r w:rsidRPr="006A078C">
        <w:rPr>
          <w:rFonts w:ascii="Times New Roman" w:hAnsi="Times New Roman" w:cs="Times New Roman"/>
          <w:color w:val="000000" w:themeColor="text1"/>
          <w:sz w:val="24"/>
          <w:szCs w:val="24"/>
        </w:rPr>
        <w:tab/>
        <w:t>=</w:t>
      </w:r>
      <w:r w:rsidRPr="006A078C">
        <w:rPr>
          <w:rFonts w:ascii="Times New Roman" w:hAnsi="Times New Roman" w:cs="Times New Roman"/>
          <w:color w:val="000000" w:themeColor="text1"/>
          <w:sz w:val="24"/>
          <w:szCs w:val="24"/>
        </w:rPr>
        <w:tab/>
        <w:t xml:space="preserve">skor jawaban setiap item </w:t>
      </w:r>
    </w:p>
    <w:p w:rsidR="00487057" w:rsidRPr="006A078C" w:rsidRDefault="00487057" w:rsidP="00487057">
      <w:pPr>
        <w:spacing w:after="0" w:line="480" w:lineRule="auto"/>
        <w:ind w:firstLine="720"/>
        <w:jc w:val="both"/>
        <w:rPr>
          <w:rFonts w:ascii="Times New Roman" w:hAnsi="Times New Roman" w:cs="Times New Roman"/>
          <w:b/>
          <w:color w:val="000000" w:themeColor="text1"/>
          <w:sz w:val="24"/>
          <w:szCs w:val="24"/>
          <w:lang w:val="es-ES"/>
        </w:rPr>
      </w:pPr>
      <w:r w:rsidRPr="006A078C">
        <w:rPr>
          <w:rFonts w:ascii="Times New Roman" w:hAnsi="Times New Roman" w:cs="Times New Roman"/>
          <w:color w:val="000000" w:themeColor="text1"/>
          <w:sz w:val="24"/>
          <w:szCs w:val="24"/>
          <w:lang w:val="es-ES"/>
        </w:rPr>
        <w:t xml:space="preserve">Y   </w:t>
      </w:r>
      <w:r w:rsidRPr="006A078C">
        <w:rPr>
          <w:rFonts w:ascii="Times New Roman" w:hAnsi="Times New Roman" w:cs="Times New Roman"/>
          <w:color w:val="000000" w:themeColor="text1"/>
          <w:sz w:val="24"/>
          <w:szCs w:val="24"/>
          <w:lang w:val="es-ES"/>
        </w:rPr>
        <w:tab/>
        <w:t>=</w:t>
      </w:r>
      <w:r w:rsidRPr="006A078C">
        <w:rPr>
          <w:rFonts w:ascii="Times New Roman" w:hAnsi="Times New Roman" w:cs="Times New Roman"/>
          <w:color w:val="000000" w:themeColor="text1"/>
          <w:sz w:val="24"/>
          <w:szCs w:val="24"/>
          <w:lang w:val="es-ES"/>
        </w:rPr>
        <w:tab/>
      </w:r>
      <w:proofErr w:type="spellStart"/>
      <w:r w:rsidRPr="006A078C">
        <w:rPr>
          <w:rFonts w:ascii="Times New Roman" w:hAnsi="Times New Roman" w:cs="Times New Roman"/>
          <w:color w:val="000000" w:themeColor="text1"/>
          <w:sz w:val="24"/>
          <w:szCs w:val="24"/>
          <w:lang w:val="es-ES"/>
        </w:rPr>
        <w:t>skor</w:t>
      </w:r>
      <w:proofErr w:type="spellEnd"/>
      <w:r w:rsidRPr="006A078C">
        <w:rPr>
          <w:rFonts w:ascii="Times New Roman" w:hAnsi="Times New Roman" w:cs="Times New Roman"/>
          <w:color w:val="000000" w:themeColor="text1"/>
          <w:sz w:val="24"/>
          <w:szCs w:val="24"/>
          <w:lang w:val="es-ES"/>
        </w:rPr>
        <w:t xml:space="preserve"> total</w:t>
      </w:r>
      <w:r w:rsidRPr="006A078C">
        <w:rPr>
          <w:rFonts w:ascii="Times New Roman" w:hAnsi="Times New Roman" w:cs="Times New Roman"/>
          <w:color w:val="000000" w:themeColor="text1"/>
          <w:sz w:val="24"/>
          <w:szCs w:val="24"/>
          <w:lang w:val="es-ES"/>
        </w:rPr>
        <w:tab/>
      </w:r>
      <w:r w:rsidRPr="006A078C">
        <w:rPr>
          <w:rFonts w:ascii="Times New Roman" w:hAnsi="Times New Roman" w:cs="Times New Roman"/>
          <w:color w:val="000000" w:themeColor="text1"/>
          <w:sz w:val="24"/>
          <w:szCs w:val="24"/>
          <w:lang w:val="es-ES"/>
        </w:rPr>
        <w:tab/>
      </w:r>
      <w:r w:rsidRPr="006A078C">
        <w:rPr>
          <w:rFonts w:ascii="Times New Roman" w:hAnsi="Times New Roman" w:cs="Times New Roman"/>
          <w:color w:val="000000" w:themeColor="text1"/>
          <w:sz w:val="24"/>
          <w:szCs w:val="24"/>
          <w:lang w:val="es-ES"/>
        </w:rPr>
        <w:tab/>
      </w:r>
    </w:p>
    <w:p w:rsidR="00487057" w:rsidRPr="006A078C" w:rsidRDefault="00487057" w:rsidP="00487057">
      <w:pPr>
        <w:spacing w:after="0" w:line="480" w:lineRule="auto"/>
        <w:ind w:firstLine="720"/>
        <w:jc w:val="both"/>
        <w:rPr>
          <w:rFonts w:ascii="Times New Roman" w:hAnsi="Times New Roman" w:cs="Times New Roman"/>
          <w:b/>
          <w:color w:val="000000" w:themeColor="text1"/>
          <w:sz w:val="24"/>
          <w:szCs w:val="24"/>
        </w:rPr>
      </w:pPr>
      <w:r w:rsidRPr="006A078C">
        <w:rPr>
          <w:rFonts w:ascii="Times New Roman" w:hAnsi="Times New Roman" w:cs="Times New Roman"/>
          <w:color w:val="000000" w:themeColor="text1"/>
          <w:sz w:val="24"/>
          <w:szCs w:val="24"/>
          <w:lang w:val="es-ES"/>
        </w:rPr>
        <w:t xml:space="preserve">n    </w:t>
      </w:r>
      <w:r w:rsidRPr="006A078C">
        <w:rPr>
          <w:rFonts w:ascii="Times New Roman" w:hAnsi="Times New Roman" w:cs="Times New Roman"/>
          <w:color w:val="000000" w:themeColor="text1"/>
          <w:sz w:val="24"/>
          <w:szCs w:val="24"/>
          <w:lang w:val="es-ES"/>
        </w:rPr>
        <w:tab/>
        <w:t>=</w:t>
      </w:r>
      <w:r w:rsidRPr="006A078C">
        <w:rPr>
          <w:rFonts w:ascii="Times New Roman" w:hAnsi="Times New Roman" w:cs="Times New Roman"/>
          <w:color w:val="000000" w:themeColor="text1"/>
          <w:sz w:val="24"/>
          <w:szCs w:val="24"/>
          <w:lang w:val="es-ES"/>
        </w:rPr>
        <w:tab/>
      </w:r>
      <w:proofErr w:type="spellStart"/>
      <w:r w:rsidRPr="006A078C">
        <w:rPr>
          <w:rFonts w:ascii="Times New Roman" w:hAnsi="Times New Roman" w:cs="Times New Roman"/>
          <w:color w:val="000000" w:themeColor="text1"/>
          <w:sz w:val="24"/>
          <w:szCs w:val="24"/>
          <w:lang w:val="es-ES"/>
        </w:rPr>
        <w:t>jumlah</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subjek</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uji</w:t>
      </w:r>
      <w:proofErr w:type="spellEnd"/>
      <w:r w:rsidRPr="006A078C">
        <w:rPr>
          <w:rFonts w:ascii="Times New Roman" w:hAnsi="Times New Roman" w:cs="Times New Roman"/>
          <w:color w:val="000000" w:themeColor="text1"/>
          <w:sz w:val="24"/>
          <w:szCs w:val="24"/>
          <w:lang w:val="es-ES"/>
        </w:rPr>
        <w:t xml:space="preserve"> coba</w:t>
      </w:r>
    </w:p>
    <w:p w:rsidR="00487057" w:rsidRPr="006A078C" w:rsidRDefault="00487057" w:rsidP="00487057">
      <w:pPr>
        <w:spacing w:after="0" w:line="480" w:lineRule="auto"/>
        <w:jc w:val="both"/>
        <w:rPr>
          <w:rFonts w:ascii="Times New Roman" w:hAnsi="Times New Roman" w:cs="Times New Roman"/>
          <w:b/>
          <w:color w:val="000000" w:themeColor="text1"/>
          <w:sz w:val="24"/>
          <w:szCs w:val="24"/>
        </w:rPr>
      </w:pPr>
    </w:p>
    <w:p w:rsidR="00487057" w:rsidRPr="006A078C" w:rsidRDefault="00487057" w:rsidP="00487057">
      <w:pPr>
        <w:spacing w:after="0" w:line="480" w:lineRule="auto"/>
        <w:ind w:left="284" w:hanging="284"/>
        <w:jc w:val="both"/>
        <w:outlineLvl w:val="0"/>
        <w:rPr>
          <w:rFonts w:ascii="Times New Roman" w:hAnsi="Times New Roman" w:cs="Times New Roman"/>
          <w:b/>
          <w:bCs/>
          <w:color w:val="000000" w:themeColor="text1"/>
          <w:sz w:val="24"/>
          <w:szCs w:val="24"/>
          <w:lang w:val="es-ES"/>
        </w:rPr>
      </w:pPr>
      <w:r w:rsidRPr="006A078C">
        <w:rPr>
          <w:rFonts w:ascii="Times New Roman" w:hAnsi="Times New Roman" w:cs="Times New Roman"/>
          <w:bCs/>
          <w:color w:val="000000" w:themeColor="text1"/>
          <w:sz w:val="24"/>
          <w:szCs w:val="24"/>
          <w:lang w:val="es-ES"/>
        </w:rPr>
        <w:t>2.</w:t>
      </w:r>
      <w:r w:rsidRPr="006A078C">
        <w:rPr>
          <w:rFonts w:ascii="Times New Roman" w:hAnsi="Times New Roman" w:cs="Times New Roman"/>
          <w:bCs/>
          <w:color w:val="000000" w:themeColor="text1"/>
          <w:sz w:val="24"/>
          <w:szCs w:val="24"/>
          <w:lang w:val="es-ES"/>
        </w:rPr>
        <w:tab/>
      </w:r>
      <w:proofErr w:type="spellStart"/>
      <w:r w:rsidRPr="006A078C">
        <w:rPr>
          <w:rFonts w:ascii="Times New Roman" w:hAnsi="Times New Roman" w:cs="Times New Roman"/>
          <w:bCs/>
          <w:color w:val="000000" w:themeColor="text1"/>
          <w:sz w:val="24"/>
          <w:szCs w:val="24"/>
          <w:lang w:val="es-ES"/>
        </w:rPr>
        <w:t>Uji</w:t>
      </w:r>
      <w:proofErr w:type="spellEnd"/>
      <w:r w:rsidRPr="006A078C">
        <w:rPr>
          <w:rFonts w:ascii="Times New Roman" w:hAnsi="Times New Roman" w:cs="Times New Roman"/>
          <w:bCs/>
          <w:color w:val="000000" w:themeColor="text1"/>
          <w:sz w:val="24"/>
          <w:szCs w:val="24"/>
          <w:lang w:val="es-ES"/>
        </w:rPr>
        <w:t xml:space="preserve"> </w:t>
      </w:r>
      <w:proofErr w:type="spellStart"/>
      <w:r w:rsidRPr="006A078C">
        <w:rPr>
          <w:rFonts w:ascii="Times New Roman" w:hAnsi="Times New Roman" w:cs="Times New Roman"/>
          <w:bCs/>
          <w:color w:val="000000" w:themeColor="text1"/>
          <w:sz w:val="24"/>
          <w:szCs w:val="24"/>
          <w:lang w:val="es-ES"/>
        </w:rPr>
        <w:t>Reliabilitas</w:t>
      </w:r>
      <w:proofErr w:type="spellEnd"/>
    </w:p>
    <w:p w:rsidR="00487057" w:rsidRPr="006A078C" w:rsidRDefault="00487057" w:rsidP="00487057">
      <w:pPr>
        <w:spacing w:after="0" w:line="480" w:lineRule="auto"/>
        <w:ind w:firstLine="720"/>
        <w:jc w:val="both"/>
        <w:rPr>
          <w:rFonts w:ascii="Times New Roman" w:hAnsi="Times New Roman" w:cs="Times New Roman"/>
          <w:b/>
          <w:color w:val="000000" w:themeColor="text1"/>
          <w:sz w:val="24"/>
          <w:szCs w:val="24"/>
          <w:lang w:val="es-ES"/>
        </w:rPr>
      </w:pPr>
      <w:proofErr w:type="spellStart"/>
      <w:r w:rsidRPr="006A078C">
        <w:rPr>
          <w:rFonts w:ascii="Times New Roman" w:hAnsi="Times New Roman" w:cs="Times New Roman"/>
          <w:color w:val="000000" w:themeColor="text1"/>
          <w:sz w:val="24"/>
          <w:szCs w:val="24"/>
          <w:lang w:val="es-ES"/>
        </w:rPr>
        <w:t>Menurut</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Sugiyono</w:t>
      </w:r>
      <w:proofErr w:type="spellEnd"/>
      <w:r w:rsidRPr="006A078C">
        <w:rPr>
          <w:rFonts w:ascii="Times New Roman" w:hAnsi="Times New Roman" w:cs="Times New Roman"/>
          <w:color w:val="000000" w:themeColor="text1"/>
          <w:sz w:val="24"/>
          <w:szCs w:val="24"/>
          <w:lang w:val="es-ES"/>
        </w:rPr>
        <w:t xml:space="preserve"> (2002) </w:t>
      </w:r>
      <w:r w:rsidR="00B9184B">
        <w:rPr>
          <w:rFonts w:ascii="Times New Roman" w:hAnsi="Times New Roman" w:cs="Times New Roman"/>
          <w:color w:val="000000" w:themeColor="text1"/>
          <w:sz w:val="24"/>
          <w:szCs w:val="24"/>
        </w:rPr>
        <w:t>“</w:t>
      </w:r>
      <w:proofErr w:type="spellStart"/>
      <w:r w:rsidRPr="006A078C">
        <w:rPr>
          <w:rFonts w:ascii="Times New Roman" w:hAnsi="Times New Roman" w:cs="Times New Roman"/>
          <w:color w:val="000000" w:themeColor="text1"/>
          <w:sz w:val="24"/>
          <w:szCs w:val="24"/>
          <w:lang w:val="es-ES"/>
        </w:rPr>
        <w:t>Untuk</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uji</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reliabilitas</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ini</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dapat</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dilakukan</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dengan</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internal</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consintency</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dengan</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teknik</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belah</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dua</w:t>
      </w:r>
      <w:proofErr w:type="spellEnd"/>
      <w:r w:rsidRPr="006A078C">
        <w:rPr>
          <w:rFonts w:ascii="Times New Roman" w:hAnsi="Times New Roman" w:cs="Times New Roman"/>
          <w:color w:val="000000" w:themeColor="text1"/>
          <w:sz w:val="24"/>
          <w:szCs w:val="24"/>
          <w:lang w:val="es-ES"/>
        </w:rPr>
        <w:t xml:space="preserve"> yang </w:t>
      </w:r>
      <w:proofErr w:type="spellStart"/>
      <w:r w:rsidRPr="006A078C">
        <w:rPr>
          <w:rFonts w:ascii="Times New Roman" w:hAnsi="Times New Roman" w:cs="Times New Roman"/>
          <w:color w:val="000000" w:themeColor="text1"/>
          <w:sz w:val="24"/>
          <w:szCs w:val="24"/>
          <w:lang w:val="es-ES"/>
        </w:rPr>
        <w:t>maksudnya</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adalah</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butir-butir</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instrumen</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dibagi</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menjadi</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dua</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kelompok</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yaitu</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butir-butir</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instrumen</w:t>
      </w:r>
      <w:proofErr w:type="spellEnd"/>
      <w:r w:rsidRPr="006A078C">
        <w:rPr>
          <w:rFonts w:ascii="Times New Roman" w:hAnsi="Times New Roman" w:cs="Times New Roman"/>
          <w:color w:val="000000" w:themeColor="text1"/>
          <w:sz w:val="24"/>
          <w:szCs w:val="24"/>
          <w:lang w:val="es-ES"/>
        </w:rPr>
        <w:t xml:space="preserve"> yang </w:t>
      </w:r>
      <w:proofErr w:type="spellStart"/>
      <w:r w:rsidRPr="006A078C">
        <w:rPr>
          <w:rFonts w:ascii="Times New Roman" w:hAnsi="Times New Roman" w:cs="Times New Roman"/>
          <w:color w:val="000000" w:themeColor="text1"/>
          <w:sz w:val="24"/>
          <w:szCs w:val="24"/>
          <w:lang w:val="es-ES"/>
        </w:rPr>
        <w:t>bernomor</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ganjil</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dikelompokkan</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menjadi</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satu</w:t>
      </w:r>
      <w:proofErr w:type="spellEnd"/>
      <w:r w:rsidRPr="006A078C">
        <w:rPr>
          <w:rFonts w:ascii="Times New Roman" w:hAnsi="Times New Roman" w:cs="Times New Roman"/>
          <w:color w:val="000000" w:themeColor="text1"/>
          <w:sz w:val="24"/>
          <w:szCs w:val="24"/>
          <w:lang w:val="es-ES"/>
        </w:rPr>
        <w:t xml:space="preserve"> dan </w:t>
      </w:r>
      <w:proofErr w:type="spellStart"/>
      <w:r w:rsidRPr="006A078C">
        <w:rPr>
          <w:rFonts w:ascii="Times New Roman" w:hAnsi="Times New Roman" w:cs="Times New Roman"/>
          <w:color w:val="000000" w:themeColor="text1"/>
          <w:sz w:val="24"/>
          <w:szCs w:val="24"/>
          <w:lang w:val="es-ES"/>
        </w:rPr>
        <w:t>butir</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intrumen</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nomor</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ge</w:t>
      </w:r>
      <w:r w:rsidR="00B9184B">
        <w:rPr>
          <w:rFonts w:ascii="Times New Roman" w:hAnsi="Times New Roman" w:cs="Times New Roman"/>
          <w:color w:val="000000" w:themeColor="text1"/>
          <w:sz w:val="24"/>
          <w:szCs w:val="24"/>
          <w:lang w:val="es-ES"/>
        </w:rPr>
        <w:t>nap</w:t>
      </w:r>
      <w:proofErr w:type="spellEnd"/>
      <w:r w:rsidR="00B9184B">
        <w:rPr>
          <w:rFonts w:ascii="Times New Roman" w:hAnsi="Times New Roman" w:cs="Times New Roman"/>
          <w:color w:val="000000" w:themeColor="text1"/>
          <w:sz w:val="24"/>
          <w:szCs w:val="24"/>
          <w:lang w:val="es-ES"/>
        </w:rPr>
        <w:t xml:space="preserve"> </w:t>
      </w:r>
      <w:proofErr w:type="spellStart"/>
      <w:r w:rsidR="00B9184B">
        <w:rPr>
          <w:rFonts w:ascii="Times New Roman" w:hAnsi="Times New Roman" w:cs="Times New Roman"/>
          <w:color w:val="000000" w:themeColor="text1"/>
          <w:sz w:val="24"/>
          <w:szCs w:val="24"/>
          <w:lang w:val="es-ES"/>
        </w:rPr>
        <w:t>dikelompokan</w:t>
      </w:r>
      <w:proofErr w:type="spellEnd"/>
      <w:r w:rsidR="00B9184B">
        <w:rPr>
          <w:rFonts w:ascii="Times New Roman" w:hAnsi="Times New Roman" w:cs="Times New Roman"/>
          <w:color w:val="000000" w:themeColor="text1"/>
          <w:sz w:val="24"/>
          <w:szCs w:val="24"/>
          <w:lang w:val="es-ES"/>
        </w:rPr>
        <w:t xml:space="preserve"> </w:t>
      </w:r>
      <w:proofErr w:type="spellStart"/>
      <w:r w:rsidR="00B9184B">
        <w:rPr>
          <w:rFonts w:ascii="Times New Roman" w:hAnsi="Times New Roman" w:cs="Times New Roman"/>
          <w:color w:val="000000" w:themeColor="text1"/>
          <w:sz w:val="24"/>
          <w:szCs w:val="24"/>
          <w:lang w:val="es-ES"/>
        </w:rPr>
        <w:t>menjadi</w:t>
      </w:r>
      <w:proofErr w:type="spellEnd"/>
      <w:r w:rsidR="00B9184B">
        <w:rPr>
          <w:rFonts w:ascii="Times New Roman" w:hAnsi="Times New Roman" w:cs="Times New Roman"/>
          <w:color w:val="000000" w:themeColor="text1"/>
          <w:sz w:val="24"/>
          <w:szCs w:val="24"/>
          <w:lang w:val="es-ES"/>
        </w:rPr>
        <w:t xml:space="preserve"> </w:t>
      </w:r>
      <w:proofErr w:type="spellStart"/>
      <w:r w:rsidR="00B9184B">
        <w:rPr>
          <w:rFonts w:ascii="Times New Roman" w:hAnsi="Times New Roman" w:cs="Times New Roman"/>
          <w:color w:val="000000" w:themeColor="text1"/>
          <w:sz w:val="24"/>
          <w:szCs w:val="24"/>
          <w:lang w:val="es-ES"/>
        </w:rPr>
        <w:t>satu</w:t>
      </w:r>
      <w:proofErr w:type="spellEnd"/>
      <w:r w:rsidR="00B9184B">
        <w:rPr>
          <w:rFonts w:ascii="Times New Roman" w:hAnsi="Times New Roman" w:cs="Times New Roman"/>
          <w:color w:val="000000" w:themeColor="text1"/>
          <w:sz w:val="24"/>
          <w:szCs w:val="24"/>
        </w:rPr>
        <w:t>, k</w:t>
      </w:r>
      <w:proofErr w:type="spellStart"/>
      <w:r w:rsidRPr="006A078C">
        <w:rPr>
          <w:rFonts w:ascii="Times New Roman" w:hAnsi="Times New Roman" w:cs="Times New Roman"/>
          <w:color w:val="000000" w:themeColor="text1"/>
          <w:sz w:val="24"/>
          <w:szCs w:val="24"/>
          <w:lang w:val="es-ES"/>
        </w:rPr>
        <w:t>emudian</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masing-masing</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kelompok</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skor</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tiap</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butirnya</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dijumlahkan</w:t>
      </w:r>
      <w:proofErr w:type="spellEnd"/>
      <w:r w:rsidRPr="006A078C">
        <w:rPr>
          <w:rFonts w:ascii="Times New Roman" w:hAnsi="Times New Roman" w:cs="Times New Roman"/>
          <w:color w:val="000000" w:themeColor="text1"/>
          <w:sz w:val="24"/>
          <w:szCs w:val="24"/>
          <w:lang w:val="es-ES"/>
        </w:rPr>
        <w:t xml:space="preserve"> yang </w:t>
      </w:r>
      <w:proofErr w:type="spellStart"/>
      <w:r w:rsidRPr="006A078C">
        <w:rPr>
          <w:rFonts w:ascii="Times New Roman" w:hAnsi="Times New Roman" w:cs="Times New Roman"/>
          <w:color w:val="000000" w:themeColor="text1"/>
          <w:sz w:val="24"/>
          <w:szCs w:val="24"/>
          <w:lang w:val="es-ES"/>
        </w:rPr>
        <w:t>menghasilkan</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skor</w:t>
      </w:r>
      <w:proofErr w:type="spellEnd"/>
      <w:r w:rsidRPr="006A078C">
        <w:rPr>
          <w:rFonts w:ascii="Times New Roman" w:hAnsi="Times New Roman" w:cs="Times New Roman"/>
          <w:color w:val="000000" w:themeColor="text1"/>
          <w:sz w:val="24"/>
          <w:szCs w:val="24"/>
          <w:lang w:val="es-ES"/>
        </w:rPr>
        <w:t xml:space="preserve"> total. </w:t>
      </w:r>
      <w:proofErr w:type="spellStart"/>
      <w:r w:rsidRPr="006A078C">
        <w:rPr>
          <w:rFonts w:ascii="Times New Roman" w:hAnsi="Times New Roman" w:cs="Times New Roman"/>
          <w:color w:val="000000" w:themeColor="text1"/>
          <w:sz w:val="24"/>
          <w:szCs w:val="24"/>
          <w:lang w:val="es-ES"/>
        </w:rPr>
        <w:t>Selanjutnya</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skor</w:t>
      </w:r>
      <w:proofErr w:type="spellEnd"/>
      <w:r w:rsidRPr="006A078C">
        <w:rPr>
          <w:rFonts w:ascii="Times New Roman" w:hAnsi="Times New Roman" w:cs="Times New Roman"/>
          <w:color w:val="000000" w:themeColor="text1"/>
          <w:sz w:val="24"/>
          <w:szCs w:val="24"/>
          <w:lang w:val="es-ES"/>
        </w:rPr>
        <w:t xml:space="preserve"> total antara </w:t>
      </w:r>
      <w:proofErr w:type="spellStart"/>
      <w:r w:rsidRPr="006A078C">
        <w:rPr>
          <w:rFonts w:ascii="Times New Roman" w:hAnsi="Times New Roman" w:cs="Times New Roman"/>
          <w:color w:val="000000" w:themeColor="text1"/>
          <w:sz w:val="24"/>
          <w:szCs w:val="24"/>
          <w:lang w:val="es-ES"/>
        </w:rPr>
        <w:t>kelompok</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ganjil</w:t>
      </w:r>
      <w:proofErr w:type="spellEnd"/>
      <w:r w:rsidRPr="006A078C">
        <w:rPr>
          <w:rFonts w:ascii="Times New Roman" w:hAnsi="Times New Roman" w:cs="Times New Roman"/>
          <w:color w:val="000000" w:themeColor="text1"/>
          <w:sz w:val="24"/>
          <w:szCs w:val="24"/>
          <w:lang w:val="es-ES"/>
        </w:rPr>
        <w:t xml:space="preserve"> dan </w:t>
      </w:r>
      <w:proofErr w:type="spellStart"/>
      <w:r w:rsidRPr="006A078C">
        <w:rPr>
          <w:rFonts w:ascii="Times New Roman" w:hAnsi="Times New Roman" w:cs="Times New Roman"/>
          <w:color w:val="000000" w:themeColor="text1"/>
          <w:sz w:val="24"/>
          <w:szCs w:val="24"/>
          <w:lang w:val="es-ES"/>
        </w:rPr>
        <w:t>genap</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dicari</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korelasinya</w:t>
      </w:r>
      <w:proofErr w:type="spellEnd"/>
      <w:r w:rsidR="00B9184B">
        <w:rPr>
          <w:rFonts w:ascii="Times New Roman" w:hAnsi="Times New Roman" w:cs="Times New Roman"/>
          <w:color w:val="000000" w:themeColor="text1"/>
          <w:sz w:val="24"/>
          <w:szCs w:val="24"/>
        </w:rPr>
        <w:t>”</w:t>
      </w:r>
      <w:r w:rsidRPr="006A078C">
        <w:rPr>
          <w:rFonts w:ascii="Times New Roman" w:hAnsi="Times New Roman" w:cs="Times New Roman"/>
          <w:color w:val="000000" w:themeColor="text1"/>
          <w:sz w:val="24"/>
          <w:szCs w:val="24"/>
          <w:lang w:val="es-ES"/>
        </w:rPr>
        <w:t xml:space="preserve">. </w:t>
      </w:r>
    </w:p>
    <w:p w:rsidR="00487057" w:rsidRPr="006A078C" w:rsidRDefault="00487057" w:rsidP="00487057">
      <w:pPr>
        <w:spacing w:after="0" w:line="480" w:lineRule="auto"/>
        <w:ind w:firstLine="720"/>
        <w:jc w:val="both"/>
        <w:rPr>
          <w:rFonts w:ascii="Times New Roman" w:hAnsi="Times New Roman" w:cs="Times New Roman"/>
          <w:b/>
          <w:color w:val="000000" w:themeColor="text1"/>
          <w:sz w:val="24"/>
          <w:szCs w:val="24"/>
          <w:lang w:val="es-ES"/>
        </w:rPr>
      </w:pPr>
      <w:proofErr w:type="spellStart"/>
      <w:r w:rsidRPr="006A078C">
        <w:rPr>
          <w:rFonts w:ascii="Times New Roman" w:hAnsi="Times New Roman" w:cs="Times New Roman"/>
          <w:color w:val="000000" w:themeColor="text1"/>
          <w:sz w:val="24"/>
          <w:szCs w:val="24"/>
          <w:lang w:val="es-ES"/>
        </w:rPr>
        <w:t>Pengukuran</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reliabilitas</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dalam</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penelitian</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ini</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menggunakan</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metode</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i/>
          <w:iCs/>
          <w:color w:val="000000" w:themeColor="text1"/>
          <w:sz w:val="24"/>
          <w:szCs w:val="24"/>
          <w:lang w:val="es-ES"/>
        </w:rPr>
        <w:t>Alpha</w:t>
      </w:r>
      <w:proofErr w:type="spellEnd"/>
      <w:r w:rsidRPr="006A078C">
        <w:rPr>
          <w:rFonts w:ascii="Times New Roman" w:hAnsi="Times New Roman" w:cs="Times New Roman"/>
          <w:i/>
          <w:iCs/>
          <w:color w:val="000000" w:themeColor="text1"/>
          <w:sz w:val="24"/>
          <w:szCs w:val="24"/>
          <w:lang w:val="es-ES"/>
        </w:rPr>
        <w:t xml:space="preserve"> </w:t>
      </w:r>
      <w:proofErr w:type="spellStart"/>
      <w:r w:rsidRPr="006A078C">
        <w:rPr>
          <w:rFonts w:ascii="Times New Roman" w:hAnsi="Times New Roman" w:cs="Times New Roman"/>
          <w:i/>
          <w:iCs/>
          <w:color w:val="000000" w:themeColor="text1"/>
          <w:sz w:val="24"/>
          <w:szCs w:val="24"/>
          <w:lang w:val="es-ES"/>
        </w:rPr>
        <w:t>Cronbach</w:t>
      </w:r>
      <w:proofErr w:type="spellEnd"/>
      <w:r w:rsidRPr="006A078C">
        <w:rPr>
          <w:rFonts w:ascii="Times New Roman" w:hAnsi="Times New Roman" w:cs="Times New Roman"/>
          <w:i/>
          <w:iCs/>
          <w:color w:val="000000" w:themeColor="text1"/>
          <w:sz w:val="24"/>
          <w:szCs w:val="24"/>
          <w:lang w:val="es-ES"/>
        </w:rPr>
        <w:t xml:space="preserve"> </w:t>
      </w:r>
      <w:r w:rsidRPr="006A078C">
        <w:rPr>
          <w:rFonts w:ascii="Times New Roman" w:hAnsi="Times New Roman" w:cs="Times New Roman"/>
          <w:color w:val="000000" w:themeColor="text1"/>
          <w:sz w:val="24"/>
          <w:szCs w:val="24"/>
          <w:lang w:val="es-ES"/>
        </w:rPr>
        <w:t>(</w:t>
      </w:r>
      <w:proofErr w:type="spellStart"/>
      <w:r w:rsidRPr="006A078C">
        <w:rPr>
          <w:rFonts w:ascii="Times New Roman" w:hAnsi="Times New Roman" w:cs="Times New Roman"/>
          <w:color w:val="000000" w:themeColor="text1"/>
          <w:sz w:val="24"/>
          <w:szCs w:val="24"/>
          <w:lang w:val="es-ES"/>
        </w:rPr>
        <w:t>Nurgiyantoro</w:t>
      </w:r>
      <w:proofErr w:type="spellEnd"/>
      <w:r w:rsidRPr="006A078C">
        <w:rPr>
          <w:rFonts w:ascii="Times New Roman" w:hAnsi="Times New Roman" w:cs="Times New Roman"/>
          <w:color w:val="000000" w:themeColor="text1"/>
          <w:sz w:val="24"/>
          <w:szCs w:val="24"/>
          <w:lang w:val="es-ES"/>
        </w:rPr>
        <w:t xml:space="preserve">, </w:t>
      </w:r>
      <w:proofErr w:type="gramStart"/>
      <w:r w:rsidRPr="006A078C">
        <w:rPr>
          <w:rFonts w:ascii="Times New Roman" w:hAnsi="Times New Roman" w:cs="Times New Roman"/>
          <w:color w:val="000000" w:themeColor="text1"/>
          <w:sz w:val="24"/>
          <w:szCs w:val="24"/>
          <w:lang w:val="es-ES"/>
        </w:rPr>
        <w:t>2000 )</w:t>
      </w:r>
      <w:proofErr w:type="gram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dengan</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rumus</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sebagai</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berikut</w:t>
      </w:r>
      <w:proofErr w:type="spellEnd"/>
      <w:r w:rsidRPr="006A078C">
        <w:rPr>
          <w:rFonts w:ascii="Times New Roman" w:hAnsi="Times New Roman" w:cs="Times New Roman"/>
          <w:color w:val="000000" w:themeColor="text1"/>
          <w:sz w:val="24"/>
          <w:szCs w:val="24"/>
          <w:lang w:val="es-ES"/>
        </w:rPr>
        <w:t xml:space="preserve">  :</w:t>
      </w:r>
    </w:p>
    <w:p w:rsidR="00487057" w:rsidRPr="006A078C" w:rsidRDefault="00487057" w:rsidP="00487057">
      <w:pPr>
        <w:tabs>
          <w:tab w:val="left" w:pos="1260"/>
          <w:tab w:val="left" w:pos="1620"/>
          <w:tab w:val="left" w:pos="1980"/>
          <w:tab w:val="left" w:pos="2340"/>
          <w:tab w:val="left" w:pos="2700"/>
          <w:tab w:val="left" w:pos="3060"/>
        </w:tabs>
        <w:spacing w:after="0" w:line="480" w:lineRule="auto"/>
        <w:ind w:firstLine="698"/>
        <w:jc w:val="both"/>
        <w:rPr>
          <w:rFonts w:ascii="Times New Roman" w:hAnsi="Times New Roman" w:cs="Times New Roman"/>
          <w:b/>
          <w:color w:val="000000" w:themeColor="text1"/>
          <w:sz w:val="24"/>
          <w:szCs w:val="24"/>
          <w:lang w:val="es-ES"/>
        </w:rPr>
      </w:pPr>
      <w:r w:rsidRPr="006A078C">
        <w:rPr>
          <w:rFonts w:ascii="Times New Roman" w:hAnsi="Times New Roman" w:cs="Times New Roman"/>
          <w:color w:val="000000" w:themeColor="text1"/>
          <w:sz w:val="24"/>
          <w:szCs w:val="24"/>
          <w:lang w:val="es-ES"/>
        </w:rPr>
        <w:tab/>
      </w:r>
      <w:r w:rsidRPr="006A078C">
        <w:rPr>
          <w:rFonts w:ascii="Times New Roman" w:hAnsi="Times New Roman" w:cs="Times New Roman"/>
          <w:color w:val="000000" w:themeColor="text1"/>
          <w:sz w:val="24"/>
          <w:szCs w:val="24"/>
          <w:lang w:val="es-ES"/>
        </w:rPr>
        <w:tab/>
      </w:r>
      <w:r w:rsidRPr="006A078C">
        <w:rPr>
          <w:rFonts w:ascii="Times New Roman" w:hAnsi="Times New Roman" w:cs="Times New Roman"/>
          <w:color w:val="000000" w:themeColor="text1"/>
          <w:sz w:val="24"/>
          <w:szCs w:val="24"/>
          <w:lang w:val="es-ES"/>
        </w:rPr>
        <w:tab/>
      </w:r>
      <w:r w:rsidRPr="006A078C">
        <w:rPr>
          <w:rFonts w:ascii="Times New Roman" w:hAnsi="Times New Roman" w:cs="Times New Roman"/>
          <w:color w:val="000000" w:themeColor="text1"/>
          <w:sz w:val="24"/>
          <w:szCs w:val="24"/>
          <w:lang w:val="es-ES"/>
        </w:rPr>
        <w:tab/>
      </w:r>
      <w:r w:rsidRPr="006A078C">
        <w:rPr>
          <w:rFonts w:ascii="Times New Roman" w:hAnsi="Times New Roman" w:cs="Times New Roman"/>
          <w:color w:val="000000" w:themeColor="text1"/>
          <w:sz w:val="24"/>
          <w:szCs w:val="24"/>
          <w:lang w:val="es-ES"/>
        </w:rPr>
        <w:tab/>
        <w:t xml:space="preserve">r = </w:t>
      </w:r>
      <w:r w:rsidRPr="006A078C">
        <w:rPr>
          <w:rFonts w:ascii="Times New Roman" w:hAnsi="Times New Roman" w:cs="Times New Roman"/>
          <w:color w:val="000000" w:themeColor="text1"/>
          <w:sz w:val="24"/>
          <w:szCs w:val="24"/>
          <w:lang w:val="sv-SE"/>
        </w:rPr>
        <w:object w:dxaOrig="480" w:dyaOrig="620">
          <v:shape id="_x0000_i1027" type="#_x0000_t75" style="width:24.65pt;height:31.55pt" o:ole="" fillcolor="window">
            <v:imagedata r:id="rId31" o:title=""/>
          </v:shape>
          <o:OLEObject Type="Embed" ProgID="Equation.3" ShapeID="_x0000_i1027" DrawAspect="Content" ObjectID="_1662379496" r:id="rId32"/>
        </w:object>
      </w:r>
      <w:r w:rsidRPr="006A078C">
        <w:rPr>
          <w:rFonts w:ascii="Times New Roman" w:hAnsi="Times New Roman" w:cs="Times New Roman"/>
          <w:color w:val="000000" w:themeColor="text1"/>
          <w:sz w:val="24"/>
          <w:szCs w:val="24"/>
          <w:lang w:val="sv-SE"/>
        </w:rPr>
        <w:object w:dxaOrig="999" w:dyaOrig="760">
          <v:shape id="_x0000_i1028" type="#_x0000_t75" style="width:50.3pt;height:37.5pt" o:ole="" fillcolor="window">
            <v:imagedata r:id="rId33" o:title=""/>
          </v:shape>
          <o:OLEObject Type="Embed" ProgID="Equation.3" ShapeID="_x0000_i1028" DrawAspect="Content" ObjectID="_1662379497" r:id="rId34"/>
        </w:object>
      </w:r>
    </w:p>
    <w:p w:rsidR="00487057" w:rsidRPr="006A078C" w:rsidRDefault="00487057" w:rsidP="00487057">
      <w:pPr>
        <w:tabs>
          <w:tab w:val="left" w:pos="1260"/>
          <w:tab w:val="left" w:pos="1620"/>
          <w:tab w:val="left" w:pos="1980"/>
          <w:tab w:val="left" w:pos="2340"/>
          <w:tab w:val="left" w:pos="2700"/>
          <w:tab w:val="left" w:pos="3060"/>
        </w:tabs>
        <w:spacing w:after="0" w:line="480" w:lineRule="auto"/>
        <w:jc w:val="both"/>
        <w:rPr>
          <w:rFonts w:ascii="Times New Roman" w:hAnsi="Times New Roman" w:cs="Times New Roman"/>
          <w:b/>
          <w:color w:val="000000" w:themeColor="text1"/>
          <w:sz w:val="24"/>
          <w:szCs w:val="24"/>
          <w:lang w:val="es-ES"/>
        </w:rPr>
      </w:pPr>
      <w:r w:rsidRPr="006A078C">
        <w:rPr>
          <w:rFonts w:ascii="Times New Roman" w:hAnsi="Times New Roman" w:cs="Times New Roman"/>
          <w:color w:val="000000" w:themeColor="text1"/>
          <w:sz w:val="24"/>
          <w:szCs w:val="24"/>
          <w:lang w:val="es-ES"/>
        </w:rPr>
        <w:t xml:space="preserve">Di </w:t>
      </w:r>
      <w:proofErr w:type="gramStart"/>
      <w:r w:rsidRPr="006A078C">
        <w:rPr>
          <w:rFonts w:ascii="Times New Roman" w:hAnsi="Times New Roman" w:cs="Times New Roman"/>
          <w:color w:val="000000" w:themeColor="text1"/>
          <w:sz w:val="24"/>
          <w:szCs w:val="24"/>
          <w:lang w:val="es-ES"/>
        </w:rPr>
        <w:t>mana :</w:t>
      </w:r>
      <w:proofErr w:type="gramEnd"/>
    </w:p>
    <w:p w:rsidR="00487057" w:rsidRPr="006A078C" w:rsidRDefault="00487057" w:rsidP="00487057">
      <w:pPr>
        <w:tabs>
          <w:tab w:val="left" w:pos="1260"/>
          <w:tab w:val="left" w:pos="1620"/>
          <w:tab w:val="left" w:pos="1980"/>
          <w:tab w:val="left" w:pos="2340"/>
          <w:tab w:val="left" w:pos="2700"/>
          <w:tab w:val="left" w:pos="3060"/>
        </w:tabs>
        <w:spacing w:after="0" w:line="480" w:lineRule="auto"/>
        <w:ind w:firstLine="1189"/>
        <w:jc w:val="both"/>
        <w:rPr>
          <w:rFonts w:ascii="Times New Roman" w:hAnsi="Times New Roman" w:cs="Times New Roman"/>
          <w:b/>
          <w:color w:val="000000" w:themeColor="text1"/>
          <w:sz w:val="24"/>
          <w:szCs w:val="24"/>
          <w:lang w:val="es-ES"/>
        </w:rPr>
      </w:pPr>
      <w:r w:rsidRPr="006A078C">
        <w:rPr>
          <w:rFonts w:ascii="Times New Roman" w:hAnsi="Times New Roman" w:cs="Times New Roman"/>
          <w:color w:val="000000" w:themeColor="text1"/>
          <w:sz w:val="24"/>
          <w:szCs w:val="24"/>
          <w:lang w:val="es-ES"/>
        </w:rPr>
        <w:tab/>
        <w:t>r</w:t>
      </w:r>
      <w:r w:rsidRPr="006A078C">
        <w:rPr>
          <w:rFonts w:ascii="Times New Roman" w:hAnsi="Times New Roman" w:cs="Times New Roman"/>
          <w:color w:val="000000" w:themeColor="text1"/>
          <w:sz w:val="24"/>
          <w:szCs w:val="24"/>
          <w:lang w:val="es-ES"/>
        </w:rPr>
        <w:tab/>
        <w:t>=</w:t>
      </w:r>
      <w:r w:rsidRPr="006A078C">
        <w:rPr>
          <w:rFonts w:ascii="Times New Roman" w:hAnsi="Times New Roman" w:cs="Times New Roman"/>
          <w:color w:val="000000" w:themeColor="text1"/>
          <w:sz w:val="24"/>
          <w:szCs w:val="24"/>
          <w:lang w:val="es-ES"/>
        </w:rPr>
        <w:tab/>
      </w:r>
      <w:proofErr w:type="spellStart"/>
      <w:r w:rsidRPr="006A078C">
        <w:rPr>
          <w:rFonts w:ascii="Times New Roman" w:hAnsi="Times New Roman" w:cs="Times New Roman"/>
          <w:color w:val="000000" w:themeColor="text1"/>
          <w:sz w:val="24"/>
          <w:szCs w:val="24"/>
          <w:lang w:val="es-ES"/>
        </w:rPr>
        <w:t>Koefisien</w:t>
      </w:r>
      <w:proofErr w:type="spellEnd"/>
      <w:r w:rsidRPr="006A078C">
        <w:rPr>
          <w:rFonts w:ascii="Times New Roman" w:hAnsi="Times New Roman" w:cs="Times New Roman"/>
          <w:color w:val="000000" w:themeColor="text1"/>
          <w:sz w:val="24"/>
          <w:szCs w:val="24"/>
          <w:lang w:val="es-ES"/>
        </w:rPr>
        <w:t xml:space="preserve"> </w:t>
      </w:r>
      <w:proofErr w:type="spellStart"/>
      <w:r w:rsidRPr="006A078C">
        <w:rPr>
          <w:rFonts w:ascii="Times New Roman" w:hAnsi="Times New Roman" w:cs="Times New Roman"/>
          <w:color w:val="000000" w:themeColor="text1"/>
          <w:sz w:val="24"/>
          <w:szCs w:val="24"/>
          <w:lang w:val="es-ES"/>
        </w:rPr>
        <w:t>reliabilitas</w:t>
      </w:r>
      <w:proofErr w:type="spellEnd"/>
    </w:p>
    <w:p w:rsidR="00487057" w:rsidRPr="006A078C" w:rsidRDefault="00487057" w:rsidP="00487057">
      <w:pPr>
        <w:tabs>
          <w:tab w:val="left" w:pos="1260"/>
          <w:tab w:val="left" w:pos="1620"/>
          <w:tab w:val="left" w:pos="1980"/>
          <w:tab w:val="left" w:pos="2340"/>
          <w:tab w:val="left" w:pos="2700"/>
          <w:tab w:val="left" w:pos="3060"/>
        </w:tabs>
        <w:spacing w:after="0" w:line="480" w:lineRule="auto"/>
        <w:ind w:firstLine="1189"/>
        <w:jc w:val="both"/>
        <w:rPr>
          <w:rFonts w:ascii="Times New Roman" w:hAnsi="Times New Roman" w:cs="Times New Roman"/>
          <w:b/>
          <w:color w:val="000000" w:themeColor="text1"/>
          <w:sz w:val="24"/>
          <w:szCs w:val="24"/>
          <w:lang w:val="sv-SE"/>
        </w:rPr>
      </w:pPr>
      <w:r w:rsidRPr="006A078C">
        <w:rPr>
          <w:rFonts w:ascii="Times New Roman" w:hAnsi="Times New Roman" w:cs="Times New Roman"/>
          <w:color w:val="000000" w:themeColor="text1"/>
          <w:sz w:val="24"/>
          <w:szCs w:val="24"/>
          <w:lang w:val="es-ES"/>
        </w:rPr>
        <w:lastRenderedPageBreak/>
        <w:tab/>
      </w:r>
      <w:r w:rsidRPr="006A078C">
        <w:rPr>
          <w:rFonts w:ascii="Times New Roman" w:hAnsi="Times New Roman" w:cs="Times New Roman"/>
          <w:color w:val="000000" w:themeColor="text1"/>
          <w:sz w:val="24"/>
          <w:szCs w:val="24"/>
          <w:lang w:val="sv-SE"/>
        </w:rPr>
        <w:t>k</w:t>
      </w:r>
      <w:r w:rsidRPr="006A078C">
        <w:rPr>
          <w:rFonts w:ascii="Times New Roman" w:hAnsi="Times New Roman" w:cs="Times New Roman"/>
          <w:color w:val="000000" w:themeColor="text1"/>
          <w:sz w:val="24"/>
          <w:szCs w:val="24"/>
          <w:lang w:val="sv-SE"/>
        </w:rPr>
        <w:tab/>
        <w:t>=</w:t>
      </w:r>
      <w:r w:rsidRPr="006A078C">
        <w:rPr>
          <w:rFonts w:ascii="Times New Roman" w:hAnsi="Times New Roman" w:cs="Times New Roman"/>
          <w:color w:val="000000" w:themeColor="text1"/>
          <w:sz w:val="24"/>
          <w:szCs w:val="24"/>
          <w:lang w:val="sv-SE"/>
        </w:rPr>
        <w:tab/>
        <w:t>Jumah butir pertanyaan</w:t>
      </w:r>
      <w:r w:rsidRPr="006A078C">
        <w:rPr>
          <w:rFonts w:ascii="Times New Roman" w:hAnsi="Times New Roman" w:cs="Times New Roman"/>
          <w:color w:val="000000" w:themeColor="text1"/>
          <w:sz w:val="24"/>
          <w:szCs w:val="24"/>
          <w:lang w:val="sv-SE"/>
        </w:rPr>
        <w:tab/>
      </w:r>
    </w:p>
    <w:p w:rsidR="00487057" w:rsidRPr="006A078C" w:rsidRDefault="00487057" w:rsidP="00487057">
      <w:pPr>
        <w:tabs>
          <w:tab w:val="left" w:pos="1260"/>
          <w:tab w:val="left" w:pos="1620"/>
          <w:tab w:val="left" w:pos="1980"/>
          <w:tab w:val="left" w:pos="2340"/>
          <w:tab w:val="left" w:pos="2700"/>
          <w:tab w:val="left" w:pos="3060"/>
        </w:tabs>
        <w:spacing w:after="0" w:line="480" w:lineRule="auto"/>
        <w:ind w:firstLine="1189"/>
        <w:jc w:val="both"/>
        <w:rPr>
          <w:rFonts w:ascii="Times New Roman" w:hAnsi="Times New Roman" w:cs="Times New Roman"/>
          <w:b/>
          <w:color w:val="000000" w:themeColor="text1"/>
          <w:sz w:val="24"/>
          <w:szCs w:val="24"/>
          <w:lang w:val="sv-SE"/>
        </w:rPr>
      </w:pPr>
      <w:r w:rsidRPr="006A078C">
        <w:rPr>
          <w:rFonts w:ascii="Times New Roman" w:hAnsi="Times New Roman" w:cs="Times New Roman"/>
          <w:color w:val="000000" w:themeColor="text1"/>
          <w:sz w:val="24"/>
          <w:szCs w:val="24"/>
          <w:lang w:val="sv-SE"/>
        </w:rPr>
        <w:tab/>
      </w:r>
      <w:r w:rsidRPr="006A078C">
        <w:rPr>
          <w:rFonts w:ascii="Times New Roman" w:hAnsi="Times New Roman" w:cs="Times New Roman"/>
          <w:color w:val="000000" w:themeColor="text1"/>
          <w:sz w:val="24"/>
          <w:szCs w:val="24"/>
        </w:rPr>
        <w:sym w:font="Symbol" w:char="F073"/>
      </w:r>
      <w:r w:rsidRPr="006A078C">
        <w:rPr>
          <w:rFonts w:ascii="Times New Roman" w:hAnsi="Times New Roman" w:cs="Times New Roman"/>
          <w:color w:val="000000" w:themeColor="text1"/>
          <w:sz w:val="24"/>
          <w:szCs w:val="24"/>
          <w:lang w:val="sv-SE"/>
        </w:rPr>
        <w:t>i</w:t>
      </w:r>
      <w:r w:rsidRPr="006A078C">
        <w:rPr>
          <w:rFonts w:ascii="Times New Roman" w:hAnsi="Times New Roman" w:cs="Times New Roman"/>
          <w:color w:val="000000" w:themeColor="text1"/>
          <w:sz w:val="24"/>
          <w:szCs w:val="24"/>
          <w:vertAlign w:val="superscript"/>
          <w:lang w:val="sv-SE"/>
        </w:rPr>
        <w:t>2</w:t>
      </w:r>
      <w:r w:rsidRPr="006A078C">
        <w:rPr>
          <w:rFonts w:ascii="Times New Roman" w:hAnsi="Times New Roman" w:cs="Times New Roman"/>
          <w:color w:val="000000" w:themeColor="text1"/>
          <w:sz w:val="24"/>
          <w:szCs w:val="24"/>
          <w:lang w:val="sv-SE"/>
        </w:rPr>
        <w:tab/>
        <w:t>=</w:t>
      </w:r>
      <w:r w:rsidRPr="006A078C">
        <w:rPr>
          <w:rFonts w:ascii="Times New Roman" w:hAnsi="Times New Roman" w:cs="Times New Roman"/>
          <w:color w:val="000000" w:themeColor="text1"/>
          <w:sz w:val="24"/>
          <w:szCs w:val="24"/>
          <w:lang w:val="sv-SE"/>
        </w:rPr>
        <w:tab/>
        <w:t>varian butir pertanyaan</w:t>
      </w:r>
    </w:p>
    <w:p w:rsidR="00487057" w:rsidRPr="006A078C" w:rsidRDefault="00487057" w:rsidP="00487057">
      <w:pPr>
        <w:tabs>
          <w:tab w:val="left" w:pos="1260"/>
          <w:tab w:val="left" w:pos="1620"/>
          <w:tab w:val="left" w:pos="1980"/>
          <w:tab w:val="left" w:pos="2340"/>
          <w:tab w:val="left" w:pos="2700"/>
          <w:tab w:val="left" w:pos="3060"/>
        </w:tabs>
        <w:spacing w:after="0" w:line="480" w:lineRule="auto"/>
        <w:ind w:firstLine="1189"/>
        <w:jc w:val="both"/>
        <w:rPr>
          <w:rFonts w:ascii="Times New Roman" w:hAnsi="Times New Roman" w:cs="Times New Roman"/>
          <w:b/>
          <w:color w:val="000000" w:themeColor="text1"/>
          <w:sz w:val="24"/>
          <w:szCs w:val="24"/>
        </w:rPr>
      </w:pPr>
      <w:r w:rsidRPr="006A078C">
        <w:rPr>
          <w:rFonts w:ascii="Times New Roman" w:hAnsi="Times New Roman" w:cs="Times New Roman"/>
          <w:color w:val="000000" w:themeColor="text1"/>
          <w:sz w:val="24"/>
          <w:szCs w:val="24"/>
          <w:lang w:val="sv-SE"/>
        </w:rPr>
        <w:tab/>
      </w:r>
      <w:r w:rsidRPr="006A078C">
        <w:rPr>
          <w:rFonts w:ascii="Times New Roman" w:hAnsi="Times New Roman" w:cs="Times New Roman"/>
          <w:color w:val="000000" w:themeColor="text1"/>
          <w:sz w:val="24"/>
          <w:szCs w:val="24"/>
        </w:rPr>
        <w:sym w:font="Symbol" w:char="F073"/>
      </w:r>
      <w:r w:rsidRPr="006A078C">
        <w:rPr>
          <w:rFonts w:ascii="Times New Roman" w:hAnsi="Times New Roman" w:cs="Times New Roman"/>
          <w:color w:val="000000" w:themeColor="text1"/>
          <w:sz w:val="24"/>
          <w:szCs w:val="24"/>
          <w:vertAlign w:val="superscript"/>
          <w:lang w:val="sv-SE"/>
        </w:rPr>
        <w:t>2</w:t>
      </w:r>
      <w:r w:rsidRPr="006A078C">
        <w:rPr>
          <w:rFonts w:ascii="Times New Roman" w:hAnsi="Times New Roman" w:cs="Times New Roman"/>
          <w:color w:val="000000" w:themeColor="text1"/>
          <w:sz w:val="24"/>
          <w:szCs w:val="24"/>
          <w:vertAlign w:val="superscript"/>
          <w:lang w:val="sv-SE"/>
        </w:rPr>
        <w:tab/>
      </w:r>
      <w:r w:rsidRPr="006A078C">
        <w:rPr>
          <w:rFonts w:ascii="Times New Roman" w:hAnsi="Times New Roman" w:cs="Times New Roman"/>
          <w:color w:val="000000" w:themeColor="text1"/>
          <w:sz w:val="24"/>
          <w:szCs w:val="24"/>
          <w:lang w:val="sv-SE"/>
        </w:rPr>
        <w:t>=</w:t>
      </w:r>
      <w:r w:rsidRPr="006A078C">
        <w:rPr>
          <w:rFonts w:ascii="Times New Roman" w:hAnsi="Times New Roman" w:cs="Times New Roman"/>
          <w:color w:val="000000" w:themeColor="text1"/>
          <w:sz w:val="24"/>
          <w:szCs w:val="24"/>
          <w:lang w:val="sv-SE"/>
        </w:rPr>
        <w:tab/>
        <w:t>varian skor tes</w:t>
      </w:r>
    </w:p>
    <w:p w:rsidR="00487057" w:rsidRPr="006A078C" w:rsidRDefault="005C513F" w:rsidP="00487057">
      <w:pPr>
        <w:spacing w:line="480" w:lineRule="auto"/>
        <w:jc w:val="both"/>
        <w:rPr>
          <w:rFonts w:ascii="Times New Roman" w:hAnsi="Times New Roman" w:cs="Times New Roman"/>
          <w:b/>
          <w:color w:val="000000" w:themeColor="text1"/>
          <w:sz w:val="24"/>
          <w:szCs w:val="24"/>
          <w:lang w:val="sv-SE"/>
        </w:rPr>
      </w:pPr>
      <w:r w:rsidRPr="006A078C">
        <w:rPr>
          <w:rFonts w:ascii="Times New Roman" w:hAnsi="Times New Roman" w:cs="Times New Roman"/>
          <w:b/>
          <w:color w:val="000000" w:themeColor="text1"/>
          <w:sz w:val="24"/>
          <w:szCs w:val="24"/>
        </w:rPr>
        <w:t xml:space="preserve">3.2.6 </w:t>
      </w:r>
      <w:r w:rsidR="00487057" w:rsidRPr="006A078C">
        <w:rPr>
          <w:rFonts w:ascii="Times New Roman" w:hAnsi="Times New Roman" w:cs="Times New Roman"/>
          <w:b/>
          <w:color w:val="000000" w:themeColor="text1"/>
          <w:sz w:val="24"/>
          <w:szCs w:val="24"/>
        </w:rPr>
        <w:t>Transformasi Data</w:t>
      </w:r>
    </w:p>
    <w:p w:rsidR="00487057" w:rsidRPr="006A078C" w:rsidRDefault="00487057" w:rsidP="00487057">
      <w:pPr>
        <w:spacing w:after="0" w:line="480" w:lineRule="auto"/>
        <w:ind w:firstLine="851"/>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Mentransformasi data ordinal menjadi data interval gunanya untuk memenuhi sebagian dari syarat analisis parametrik setidaknya berskala interval. Teknik transformasi yang paling sederhana dengan menggunakan MSI (</w:t>
      </w:r>
      <w:r w:rsidRPr="006A078C">
        <w:rPr>
          <w:rFonts w:ascii="Times New Roman" w:hAnsi="Times New Roman" w:cs="Times New Roman"/>
          <w:i/>
          <w:color w:val="000000" w:themeColor="text1"/>
          <w:sz w:val="24"/>
          <w:szCs w:val="24"/>
        </w:rPr>
        <w:t>Method of Successive Interval</w:t>
      </w:r>
      <w:r w:rsidRPr="006A078C">
        <w:rPr>
          <w:rFonts w:ascii="Times New Roman" w:hAnsi="Times New Roman" w:cs="Times New Roman"/>
          <w:color w:val="000000" w:themeColor="text1"/>
          <w:sz w:val="24"/>
          <w:szCs w:val="24"/>
        </w:rPr>
        <w:t>). Menurut Riduwan (2012: 30) bahwa terdapat beberapa langkah  transformasi data ordinal ke data interval sebagai berikut:</w:t>
      </w:r>
    </w:p>
    <w:p w:rsidR="00487057" w:rsidRPr="006A078C" w:rsidRDefault="00487057" w:rsidP="00487057">
      <w:pPr>
        <w:numPr>
          <w:ilvl w:val="0"/>
          <w:numId w:val="9"/>
        </w:numPr>
        <w:spacing w:after="0" w:line="480" w:lineRule="auto"/>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Perhatikan setiap butir jawaban responden dari angket yang disebarkan</w:t>
      </w:r>
    </w:p>
    <w:p w:rsidR="00487057" w:rsidRPr="006A078C" w:rsidRDefault="00487057" w:rsidP="00487057">
      <w:pPr>
        <w:numPr>
          <w:ilvl w:val="0"/>
          <w:numId w:val="9"/>
        </w:numPr>
        <w:spacing w:after="0" w:line="480" w:lineRule="auto"/>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 xml:space="preserve">Pada setiap butir, tentukan berapa orang yang mendapat skor 1, 2, 3, 4, dan 5 yang disebut sebagai frekuensi </w:t>
      </w:r>
    </w:p>
    <w:p w:rsidR="00487057" w:rsidRPr="006A078C" w:rsidRDefault="00487057" w:rsidP="00487057">
      <w:pPr>
        <w:numPr>
          <w:ilvl w:val="0"/>
          <w:numId w:val="9"/>
        </w:numPr>
        <w:spacing w:after="0" w:line="480" w:lineRule="auto"/>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Setiap frekuensi dibagi dengan banyaknya responden dan hasilnya disebut proporsi</w:t>
      </w:r>
    </w:p>
    <w:p w:rsidR="00487057" w:rsidRPr="006A078C" w:rsidRDefault="00487057" w:rsidP="00487057">
      <w:pPr>
        <w:numPr>
          <w:ilvl w:val="0"/>
          <w:numId w:val="9"/>
        </w:numPr>
        <w:spacing w:after="0" w:line="480" w:lineRule="auto"/>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Tentukan nilai proporsi kumulatif dengan jalan menjumlahkan proporsi secara berurutan perkolom skor</w:t>
      </w:r>
    </w:p>
    <w:p w:rsidR="00487057" w:rsidRPr="006A078C" w:rsidRDefault="00487057" w:rsidP="00487057">
      <w:pPr>
        <w:numPr>
          <w:ilvl w:val="0"/>
          <w:numId w:val="9"/>
        </w:numPr>
        <w:spacing w:after="0" w:line="480" w:lineRule="auto"/>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Gunakan Tabel Distribusi Normal, hitung nilai Z untuk setiap proporsi kumuklatif yang diperoleh</w:t>
      </w:r>
    </w:p>
    <w:p w:rsidR="00487057" w:rsidRPr="006A078C" w:rsidRDefault="00487057" w:rsidP="00487057">
      <w:pPr>
        <w:numPr>
          <w:ilvl w:val="0"/>
          <w:numId w:val="9"/>
        </w:numPr>
        <w:spacing w:after="0" w:line="480" w:lineRule="auto"/>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Tentukan niloai tinggi densitas untuk setiap nilai Z yang diperoleh dengan menggunakan Tabel Koordinat Kurva Normal</w:t>
      </w:r>
    </w:p>
    <w:p w:rsidR="00487057" w:rsidRPr="006A078C" w:rsidRDefault="00487057" w:rsidP="00487057">
      <w:pPr>
        <w:numPr>
          <w:ilvl w:val="0"/>
          <w:numId w:val="9"/>
        </w:numPr>
        <w:spacing w:after="0" w:line="480" w:lineRule="auto"/>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 xml:space="preserve">Tentukan nilai skala dengan menggunakan rumus </w:t>
      </w:r>
    </w:p>
    <w:p w:rsidR="00487057" w:rsidRPr="006A078C" w:rsidRDefault="00487057" w:rsidP="00487057">
      <w:pPr>
        <w:spacing w:after="0" w:line="480" w:lineRule="auto"/>
        <w:ind w:left="720"/>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NS</m:t>
          </m:r>
          <m:r>
            <w:rPr>
              <w:rFonts w:ascii="Cambria Math" w:hAnsi="Times New Roman" w:cs="Times New Roman"/>
              <w:color w:val="000000" w:themeColor="text1"/>
              <w:sz w:val="24"/>
              <w:szCs w:val="24"/>
            </w:rPr>
            <m:t>=</m:t>
          </m:r>
          <m:f>
            <m:fPr>
              <m:ctrlPr>
                <w:rPr>
                  <w:rFonts w:ascii="Cambria Math" w:eastAsia="Calibri" w:hAnsi="Times New Roman" w:cs="Times New Roman"/>
                  <w:i/>
                  <w:color w:val="000000" w:themeColor="text1"/>
                  <w:sz w:val="24"/>
                  <w:szCs w:val="24"/>
                </w:rPr>
              </m:ctrlPr>
            </m:fPr>
            <m:num>
              <m:r>
                <w:rPr>
                  <w:rFonts w:ascii="Cambria Math" w:hAnsi="Cambria Math" w:cs="Times New Roman"/>
                  <w:color w:val="000000" w:themeColor="text1"/>
                  <w:sz w:val="24"/>
                  <w:szCs w:val="24"/>
                </w:rPr>
                <m:t>Density</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at</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Lower</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Limit</m:t>
              </m:r>
              <m:r>
                <w:rPr>
                  <w:rFonts w:ascii="Cambria Math" w:hAnsi="Times New Roman" w:cs="Times New Roman"/>
                  <w:color w:val="000000" w:themeColor="text1"/>
                  <w:sz w:val="24"/>
                  <w:szCs w:val="24"/>
                </w:rPr>
                <m:t>)</m:t>
              </m:r>
              <m:r>
                <w:rPr>
                  <w:rFonts w:ascii="Cambria Math" w:hAnsi="Times New Roman" w:cs="Times New Roman"/>
                  <w:color w:val="000000" w:themeColor="text1"/>
                  <w:sz w:val="24"/>
                  <w:szCs w:val="24"/>
                </w:rPr>
                <m:t>-</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Density</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at</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Upper</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Limit</m:t>
              </m:r>
              <m:r>
                <w:rPr>
                  <w:rFonts w:ascii="Cambria Math" w:hAnsi="Times New Roman" w:cs="Times New Roman"/>
                  <w:color w:val="000000" w:themeColor="text1"/>
                  <w:sz w:val="24"/>
                  <w:szCs w:val="24"/>
                </w:rPr>
                <m:t>)</m:t>
              </m:r>
            </m:num>
            <m:den>
              <m:d>
                <m:dPr>
                  <m:ctrlPr>
                    <w:rPr>
                      <w:rFonts w:ascii="Cambria Math" w:hAnsi="Times New Roman" w:cs="Times New Roman"/>
                      <w:i/>
                      <w:color w:val="000000" w:themeColor="text1"/>
                      <w:sz w:val="24"/>
                      <w:szCs w:val="24"/>
                    </w:rPr>
                  </m:ctrlPr>
                </m:dPr>
                <m:e>
                  <m:r>
                    <w:rPr>
                      <w:rFonts w:ascii="Cambria Math" w:hAnsi="Cambria Math" w:cs="Times New Roman"/>
                      <w:color w:val="000000" w:themeColor="text1"/>
                      <w:sz w:val="24"/>
                      <w:szCs w:val="24"/>
                    </w:rPr>
                    <m:t>Area</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Below</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Upper</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Limit</m:t>
                  </m:r>
                </m:e>
              </m:d>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Area</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Below</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Lower</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Limit</m:t>
              </m:r>
              <m:r>
                <w:rPr>
                  <w:rFonts w:ascii="Cambria Math" w:hAnsi="Times New Roman" w:cs="Times New Roman"/>
                  <w:color w:val="000000" w:themeColor="text1"/>
                  <w:sz w:val="24"/>
                  <w:szCs w:val="24"/>
                </w:rPr>
                <m:t>)</m:t>
              </m:r>
            </m:den>
          </m:f>
        </m:oMath>
      </m:oMathPara>
    </w:p>
    <w:p w:rsidR="00487057" w:rsidRPr="006A078C" w:rsidRDefault="00487057" w:rsidP="00487057">
      <w:pPr>
        <w:numPr>
          <w:ilvl w:val="0"/>
          <w:numId w:val="9"/>
        </w:numPr>
        <w:spacing w:after="0" w:line="480" w:lineRule="auto"/>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lastRenderedPageBreak/>
        <w:t>Tentukan nilai transformasi dengan rumus</w:t>
      </w:r>
    </w:p>
    <w:p w:rsidR="00487057" w:rsidRPr="006A078C" w:rsidRDefault="00487057" w:rsidP="005C513F">
      <w:pPr>
        <w:spacing w:after="0" w:line="480" w:lineRule="auto"/>
        <w:ind w:left="720"/>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Y</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NS</m:t>
          </m:r>
          <m:r>
            <w:rPr>
              <w:rFonts w:ascii="Cambria Math" w:hAnsi="Times New Roman" w:cs="Times New Roman"/>
              <w:color w:val="000000" w:themeColor="text1"/>
              <w:sz w:val="24"/>
              <w:szCs w:val="24"/>
            </w:rPr>
            <m:t>+</m:t>
          </m:r>
          <m:d>
            <m:dPr>
              <m:begChr m:val="⌊"/>
              <m:endChr m:val="⌋"/>
              <m:ctrlPr>
                <w:rPr>
                  <w:rFonts w:ascii="Cambria Math" w:hAnsi="Times New Roman" w:cs="Times New Roman"/>
                  <w:i/>
                  <w:color w:val="000000" w:themeColor="text1"/>
                  <w:sz w:val="24"/>
                  <w:szCs w:val="24"/>
                </w:rPr>
              </m:ctrlPr>
            </m:dPr>
            <m:e>
              <m:r>
                <w:rPr>
                  <w:rFonts w:ascii="Cambria Math" w:hAnsi="Times New Roman" w:cs="Times New Roman"/>
                  <w:color w:val="000000" w:themeColor="text1"/>
                  <w:sz w:val="24"/>
                  <w:szCs w:val="24"/>
                </w:rPr>
                <m:t xml:space="preserve">1+ </m:t>
              </m:r>
              <m:d>
                <m:dPr>
                  <m:begChr m:val="|"/>
                  <m:endChr m:val="|"/>
                  <m:ctrlPr>
                    <w:rPr>
                      <w:rFonts w:ascii="Cambria Math" w:hAnsi="Times New Roman" w:cs="Times New Roman"/>
                      <w:i/>
                      <w:color w:val="000000" w:themeColor="text1"/>
                      <w:sz w:val="24"/>
                      <w:szCs w:val="24"/>
                    </w:rPr>
                  </m:ctrlPr>
                </m:dPr>
                <m:e>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NS</m:t>
                      </m:r>
                    </m:e>
                    <m:sub>
                      <m:r>
                        <w:rPr>
                          <w:rFonts w:ascii="Cambria Math" w:hAnsi="Cambria Math" w:cs="Times New Roman"/>
                          <w:color w:val="000000" w:themeColor="text1"/>
                          <w:sz w:val="24"/>
                          <w:szCs w:val="24"/>
                        </w:rPr>
                        <m:t>min</m:t>
                      </m:r>
                    </m:sub>
                  </m:sSub>
                </m:e>
              </m:d>
            </m:e>
          </m:d>
        </m:oMath>
      </m:oMathPara>
    </w:p>
    <w:p w:rsidR="005C513F" w:rsidRPr="006A078C" w:rsidRDefault="005C513F" w:rsidP="005C513F">
      <w:pPr>
        <w:spacing w:after="0" w:line="240" w:lineRule="auto"/>
        <w:ind w:left="720"/>
        <w:jc w:val="both"/>
        <w:rPr>
          <w:rFonts w:ascii="Times New Roman" w:hAnsi="Times New Roman" w:cs="Times New Roman"/>
          <w:color w:val="000000" w:themeColor="text1"/>
          <w:sz w:val="24"/>
          <w:szCs w:val="24"/>
        </w:rPr>
      </w:pPr>
    </w:p>
    <w:p w:rsidR="00487057" w:rsidRPr="006A078C" w:rsidRDefault="005C513F" w:rsidP="005C513F">
      <w:pPr>
        <w:spacing w:after="0" w:line="480" w:lineRule="auto"/>
        <w:jc w:val="both"/>
        <w:rPr>
          <w:rFonts w:ascii="Times New Roman" w:hAnsi="Times New Roman" w:cs="Times New Roman"/>
          <w:color w:val="000000" w:themeColor="text1"/>
          <w:sz w:val="24"/>
          <w:szCs w:val="24"/>
        </w:rPr>
      </w:pPr>
      <w:r w:rsidRPr="006A078C">
        <w:rPr>
          <w:rFonts w:ascii="Times New Roman" w:hAnsi="Times New Roman" w:cs="Times New Roman"/>
          <w:b/>
          <w:color w:val="000000" w:themeColor="text1"/>
          <w:sz w:val="24"/>
          <w:szCs w:val="24"/>
        </w:rPr>
        <w:t xml:space="preserve">3.2.7 </w:t>
      </w:r>
      <w:r w:rsidR="00487057" w:rsidRPr="006A078C">
        <w:rPr>
          <w:rFonts w:ascii="Times New Roman" w:hAnsi="Times New Roman" w:cs="Times New Roman"/>
          <w:b/>
          <w:color w:val="000000" w:themeColor="text1"/>
          <w:sz w:val="24"/>
          <w:szCs w:val="24"/>
        </w:rPr>
        <w:t>Rancangan Uji Hipotesis</w:t>
      </w:r>
    </w:p>
    <w:p w:rsidR="00487057" w:rsidRPr="006A078C" w:rsidRDefault="00487057" w:rsidP="005C513F">
      <w:pPr>
        <w:pStyle w:val="Default"/>
        <w:spacing w:line="480" w:lineRule="auto"/>
        <w:ind w:firstLine="709"/>
        <w:jc w:val="both"/>
        <w:rPr>
          <w:rFonts w:ascii="Times New Roman" w:hAnsi="Times New Roman" w:cs="Times New Roman"/>
          <w:color w:val="000000" w:themeColor="text1"/>
          <w:lang w:val="id-ID"/>
        </w:rPr>
      </w:pPr>
      <w:r w:rsidRPr="006A078C">
        <w:rPr>
          <w:rFonts w:ascii="Times New Roman" w:hAnsi="Times New Roman" w:cs="Times New Roman"/>
          <w:color w:val="000000" w:themeColor="text1"/>
          <w:lang w:val="pt-BR"/>
        </w:rPr>
        <w:t xml:space="preserve">Untuk memastikan variabel penelitian apakah ada pengaruh </w:t>
      </w:r>
      <w:r w:rsidRPr="006A078C">
        <w:rPr>
          <w:rFonts w:ascii="Times New Roman" w:hAnsi="Times New Roman" w:cs="Times New Roman"/>
          <w:color w:val="000000" w:themeColor="text1"/>
          <w:lang w:val="id-ID"/>
        </w:rPr>
        <w:t xml:space="preserve">komunikasi </w:t>
      </w:r>
      <w:r w:rsidRPr="006A078C">
        <w:rPr>
          <w:rFonts w:ascii="Times New Roman" w:hAnsi="Times New Roman" w:cs="Times New Roman"/>
          <w:color w:val="000000" w:themeColor="text1"/>
          <w:lang w:val="pt-BR"/>
        </w:rPr>
        <w:t>(X</w:t>
      </w:r>
      <w:r w:rsidRPr="006A078C">
        <w:rPr>
          <w:rFonts w:ascii="Times New Roman" w:hAnsi="Times New Roman" w:cs="Times New Roman"/>
          <w:color w:val="000000" w:themeColor="text1"/>
          <w:lang w:val="id-ID"/>
        </w:rPr>
        <w:t>1</w:t>
      </w:r>
      <w:r w:rsidRPr="006A078C">
        <w:rPr>
          <w:rFonts w:ascii="Times New Roman" w:hAnsi="Times New Roman" w:cs="Times New Roman"/>
          <w:color w:val="000000" w:themeColor="text1"/>
          <w:lang w:val="pt-BR"/>
        </w:rPr>
        <w:t>)</w:t>
      </w:r>
      <w:r w:rsidRPr="006A078C">
        <w:rPr>
          <w:rFonts w:ascii="Times New Roman" w:hAnsi="Times New Roman" w:cs="Times New Roman"/>
          <w:color w:val="000000" w:themeColor="text1"/>
          <w:lang w:val="id-ID"/>
        </w:rPr>
        <w:t xml:space="preserve">, informasi (X2), Koordinasi (X3) dan Kerjasama (X4) </w:t>
      </w:r>
      <w:r w:rsidRPr="006A078C">
        <w:rPr>
          <w:rFonts w:ascii="Times New Roman" w:hAnsi="Times New Roman" w:cs="Times New Roman"/>
          <w:color w:val="000000" w:themeColor="text1"/>
          <w:lang w:val="pt-BR"/>
        </w:rPr>
        <w:t xml:space="preserve"> secara simultan dan secara parsial terhadap </w:t>
      </w:r>
      <w:proofErr w:type="spellStart"/>
      <w:r w:rsidRPr="006A078C">
        <w:rPr>
          <w:rFonts w:ascii="Times New Roman" w:hAnsi="Times New Roman" w:cs="Times New Roman"/>
          <w:color w:val="000000" w:themeColor="text1"/>
        </w:rPr>
        <w:t>efektivitas</w:t>
      </w:r>
      <w:proofErr w:type="spellEnd"/>
      <w:r w:rsidRPr="006A078C">
        <w:rPr>
          <w:rFonts w:ascii="Times New Roman" w:hAnsi="Times New Roman" w:cs="Times New Roman"/>
          <w:color w:val="000000" w:themeColor="text1"/>
        </w:rPr>
        <w:t xml:space="preserve"> </w:t>
      </w:r>
      <w:proofErr w:type="spellStart"/>
      <w:r w:rsidRPr="006A078C">
        <w:rPr>
          <w:rFonts w:ascii="Times New Roman" w:hAnsi="Times New Roman" w:cs="Times New Roman"/>
          <w:color w:val="000000" w:themeColor="text1"/>
        </w:rPr>
        <w:t>penaggulangan</w:t>
      </w:r>
      <w:proofErr w:type="spellEnd"/>
      <w:r w:rsidRPr="006A078C">
        <w:rPr>
          <w:rFonts w:ascii="Times New Roman" w:hAnsi="Times New Roman" w:cs="Times New Roman"/>
          <w:color w:val="000000" w:themeColor="text1"/>
        </w:rPr>
        <w:t xml:space="preserve"> </w:t>
      </w:r>
      <w:proofErr w:type="spellStart"/>
      <w:r w:rsidRPr="006A078C">
        <w:rPr>
          <w:rFonts w:ascii="Times New Roman" w:hAnsi="Times New Roman" w:cs="Times New Roman"/>
          <w:color w:val="000000" w:themeColor="text1"/>
        </w:rPr>
        <w:t>bencana</w:t>
      </w:r>
      <w:proofErr w:type="spellEnd"/>
      <w:r w:rsidRPr="006A078C">
        <w:rPr>
          <w:rFonts w:ascii="Times New Roman" w:hAnsi="Times New Roman" w:cs="Times New Roman"/>
          <w:color w:val="000000" w:themeColor="text1"/>
        </w:rPr>
        <w:t xml:space="preserve"> </w:t>
      </w:r>
      <w:proofErr w:type="spellStart"/>
      <w:r w:rsidRPr="006A078C">
        <w:rPr>
          <w:rFonts w:ascii="Times New Roman" w:hAnsi="Times New Roman" w:cs="Times New Roman"/>
          <w:color w:val="000000" w:themeColor="text1"/>
        </w:rPr>
        <w:t>di</w:t>
      </w:r>
      <w:proofErr w:type="spellEnd"/>
      <w:r w:rsidRPr="006A078C">
        <w:rPr>
          <w:rFonts w:ascii="Times New Roman" w:hAnsi="Times New Roman" w:cs="Times New Roman"/>
          <w:color w:val="000000" w:themeColor="text1"/>
        </w:rPr>
        <w:t xml:space="preserve"> </w:t>
      </w:r>
      <w:r w:rsidR="007F6A38" w:rsidRPr="006A078C">
        <w:rPr>
          <w:rFonts w:ascii="Times New Roman" w:hAnsi="Times New Roman" w:cs="Times New Roman"/>
          <w:color w:val="000000" w:themeColor="text1"/>
          <w:lang w:val="id-ID"/>
        </w:rPr>
        <w:t>Kecamatan T</w:t>
      </w:r>
      <w:r w:rsidR="007F6A38" w:rsidRPr="006A078C">
        <w:rPr>
          <w:rFonts w:ascii="Times New Roman" w:hAnsi="Times New Roman" w:cs="Times New Roman"/>
          <w:color w:val="000000" w:themeColor="text1"/>
          <w:lang w:val="en-ID"/>
        </w:rPr>
        <w:t>o</w:t>
      </w:r>
      <w:r w:rsidR="005C513F" w:rsidRPr="006A078C">
        <w:rPr>
          <w:rFonts w:ascii="Times New Roman" w:hAnsi="Times New Roman" w:cs="Times New Roman"/>
          <w:color w:val="000000" w:themeColor="text1"/>
          <w:lang w:val="id-ID"/>
        </w:rPr>
        <w:t>milit</w:t>
      </w:r>
      <w:proofErr w:type="spellStart"/>
      <w:r w:rsidR="005C513F" w:rsidRPr="006A078C">
        <w:rPr>
          <w:rFonts w:ascii="Times New Roman" w:hAnsi="Times New Roman" w:cs="Times New Roman"/>
          <w:color w:val="000000" w:themeColor="text1"/>
        </w:rPr>
        <w:t>o</w:t>
      </w:r>
      <w:r w:rsidR="003D1AAB" w:rsidRPr="006A078C">
        <w:rPr>
          <w:rFonts w:ascii="Times New Roman" w:hAnsi="Times New Roman" w:cs="Times New Roman"/>
          <w:color w:val="000000" w:themeColor="text1"/>
        </w:rPr>
        <w:t>Kabupaten</w:t>
      </w:r>
      <w:proofErr w:type="spellEnd"/>
      <w:r w:rsidR="003D1AAB" w:rsidRPr="006A078C">
        <w:rPr>
          <w:rFonts w:ascii="Times New Roman" w:hAnsi="Times New Roman" w:cs="Times New Roman"/>
          <w:color w:val="000000" w:themeColor="text1"/>
        </w:rPr>
        <w:t xml:space="preserve"> </w:t>
      </w:r>
      <w:proofErr w:type="spellStart"/>
      <w:r w:rsidR="003D1AAB" w:rsidRPr="006A078C">
        <w:rPr>
          <w:rFonts w:ascii="Times New Roman" w:hAnsi="Times New Roman" w:cs="Times New Roman"/>
          <w:color w:val="000000" w:themeColor="text1"/>
        </w:rPr>
        <w:t>Gorontalo</w:t>
      </w:r>
      <w:proofErr w:type="spellEnd"/>
      <w:r w:rsidR="003D1AAB" w:rsidRPr="006A078C">
        <w:rPr>
          <w:rFonts w:ascii="Times New Roman" w:hAnsi="Times New Roman" w:cs="Times New Roman"/>
          <w:color w:val="000000" w:themeColor="text1"/>
        </w:rPr>
        <w:t xml:space="preserve"> Utara</w:t>
      </w:r>
      <w:r w:rsidRPr="006A078C">
        <w:rPr>
          <w:rFonts w:ascii="Times New Roman" w:hAnsi="Times New Roman" w:cs="Times New Roman"/>
          <w:color w:val="000000" w:themeColor="text1"/>
          <w:lang w:val="pt-BR"/>
        </w:rPr>
        <w:t xml:space="preserve"> (Y), maka pengujian dilakukan dengan uji analisis jalur , dengan terlebih dahulu mengkonversi data skala ordinal ke skala interval . Analisa jalur (path analysis) dapat dilihat gambar berikut ini :</w:t>
      </w:r>
    </w:p>
    <w:p w:rsidR="00487057" w:rsidRPr="00675B21" w:rsidRDefault="00487057" w:rsidP="00675B21">
      <w:pPr>
        <w:pStyle w:val="Default"/>
        <w:spacing w:line="480" w:lineRule="auto"/>
        <w:ind w:firstLine="709"/>
        <w:jc w:val="both"/>
        <w:rPr>
          <w:rFonts w:ascii="Times New Roman" w:hAnsi="Times New Roman" w:cs="Times New Roman"/>
          <w:color w:val="000000" w:themeColor="text1"/>
          <w:lang w:val="id-ID"/>
        </w:rPr>
      </w:pPr>
      <w:r w:rsidRPr="006A078C">
        <w:rPr>
          <w:rFonts w:ascii="Times New Roman" w:hAnsi="Times New Roman" w:cs="Times New Roman"/>
          <w:color w:val="000000" w:themeColor="text1"/>
          <w:lang w:val="pt-BR"/>
        </w:rPr>
        <w:t>Pengujian dilakukan dengan uji analisis jalur, dengan terlebih dahulu mengkonversi data skala ordinal ke skala interval . Analisa jalur (path analysis) dapat dilihat gambar berikut ini :</w:t>
      </w:r>
    </w:p>
    <w:p w:rsidR="00487057" w:rsidRPr="006A078C" w:rsidRDefault="00487057" w:rsidP="00487057">
      <w:pPr>
        <w:spacing w:after="0" w:line="240" w:lineRule="auto"/>
        <w:jc w:val="center"/>
        <w:rPr>
          <w:rFonts w:ascii="Times New Roman" w:hAnsi="Times New Roman" w:cs="Times New Roman"/>
          <w:b/>
          <w:color w:val="000000" w:themeColor="text1"/>
          <w:sz w:val="24"/>
          <w:szCs w:val="24"/>
        </w:rPr>
      </w:pPr>
      <w:r w:rsidRPr="006A078C">
        <w:rPr>
          <w:rFonts w:ascii="Times New Roman" w:hAnsi="Times New Roman" w:cs="Times New Roman"/>
          <w:b/>
          <w:color w:val="000000" w:themeColor="text1"/>
          <w:sz w:val="24"/>
          <w:szCs w:val="24"/>
        </w:rPr>
        <w:t>Struktur Path analisys</w:t>
      </w:r>
    </w:p>
    <w:p w:rsidR="00487057" w:rsidRPr="006A078C" w:rsidRDefault="007A6403" w:rsidP="00487057">
      <w:pPr>
        <w:spacing w:after="0" w:line="480" w:lineRule="auto"/>
        <w:jc w:val="both"/>
        <w:rPr>
          <w:rFonts w:ascii="Times New Roman" w:hAnsi="Times New Roman" w:cs="Times New Roman"/>
          <w:color w:val="000000" w:themeColor="text1"/>
          <w:sz w:val="24"/>
          <w:szCs w:val="24"/>
        </w:rPr>
      </w:pPr>
      <w:r w:rsidRPr="007A6403">
        <w:rPr>
          <w:rFonts w:ascii="Times New Roman" w:hAnsi="Times New Roman" w:cs="Times New Roman"/>
          <w:noProof/>
          <w:color w:val="000000" w:themeColor="text1"/>
          <w:sz w:val="24"/>
          <w:szCs w:val="24"/>
          <w:lang w:eastAsia="id-ID"/>
        </w:rPr>
        <w:pict>
          <v:shape id="Text Box 27" o:spid="_x0000_s1048" type="#_x0000_t202" style="position:absolute;left:0;text-align:left;margin-left:177.75pt;margin-top:7.3pt;width:51.2pt;height:2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" stroked="f">
            <v:textbox>
              <w:txbxContent>
                <w:p w:rsidR="00C24DB1" w:rsidRPr="006A37A1" w:rsidRDefault="00C24DB1" w:rsidP="00487057">
                  <w:pPr>
                    <w:jc w:val="center"/>
                    <w:rPr>
                      <w:sz w:val="20"/>
                    </w:rPr>
                  </w:pPr>
                  <w:r w:rsidRPr="006A37A1">
                    <w:rPr>
                      <w:sz w:val="20"/>
                    </w:rPr>
                    <w:t>R</w:t>
                  </w:r>
                  <w:r w:rsidRPr="006A37A1">
                    <w:rPr>
                      <w:sz w:val="20"/>
                      <w:vertAlign w:val="superscript"/>
                    </w:rPr>
                    <w:t>2</w:t>
                  </w:r>
                  <w:r w:rsidRPr="006A37A1">
                    <w:rPr>
                      <w:sz w:val="20"/>
                      <w:vertAlign w:val="subscript"/>
                    </w:rPr>
                    <w:t>yx1x2</w:t>
                  </w:r>
                  <w:r>
                    <w:rPr>
                      <w:sz w:val="20"/>
                      <w:vertAlign w:val="subscript"/>
                    </w:rPr>
                    <w:t>x3</w:t>
                  </w:r>
                </w:p>
              </w:txbxContent>
            </v:textbox>
          </v:shape>
        </w:pict>
      </w:r>
    </w:p>
    <w:p w:rsidR="00487057" w:rsidRPr="006A078C" w:rsidRDefault="007A6403" w:rsidP="00487057">
      <w:pPr>
        <w:spacing w:after="0" w:line="480" w:lineRule="auto"/>
        <w:ind w:left="284"/>
        <w:jc w:val="both"/>
        <w:rPr>
          <w:rFonts w:ascii="Times New Roman" w:hAnsi="Times New Roman" w:cs="Times New Roman"/>
          <w:color w:val="000000" w:themeColor="text1"/>
          <w:sz w:val="24"/>
          <w:szCs w:val="24"/>
        </w:rPr>
      </w:pPr>
      <w:r w:rsidRPr="007A6403">
        <w:rPr>
          <w:rFonts w:ascii="Times New Roman" w:hAnsi="Times New Roman" w:cs="Times New Roman"/>
          <w:noProof/>
          <w:color w:val="000000" w:themeColor="text1"/>
          <w:sz w:val="24"/>
          <w:szCs w:val="24"/>
          <w:lang w:eastAsia="id-ID"/>
        </w:rPr>
        <w:pict>
          <v:group id="Canvas 26" o:spid="_x0000_s1049" editas="canvas" style="position:absolute;margin-left:-9.1pt;margin-top:1.65pt;width:430.5pt;height:215.25pt;z-index:251661312;mso-position-horizontal-relative:char;mso-position-vertical-relative:line" coordsize="54673,2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">
            <v:shape id="_x0000_s1050" type="#_x0000_t75" style="position:absolute;width:54673;height:27336;visibility:visible">
              <v:fill o:detectmouseclick="t"/>
              <v:path o:connecttype="none"/>
            </v:shape>
            <v:oval id="Oval 6" o:spid="_x0000_s1051" style="position:absolute;left:35375;top:7683;width:11037;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shape id="Text Box 7" o:spid="_x0000_s1052" type="#_x0000_t202" style="position:absolute;left:38354;top:9340;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C24DB1" w:rsidRPr="00DF0303" w:rsidRDefault="00C24DB1" w:rsidP="00487057">
                    <w:pPr>
                      <w:jc w:val="center"/>
                      <w:rPr>
                        <w:b/>
                      </w:rPr>
                    </w:pPr>
                    <w:r w:rsidRPr="00DF0303">
                      <w:rPr>
                        <w:b/>
                      </w:rPr>
                      <w:t>Y</w:t>
                    </w:r>
                  </w:p>
                </w:txbxContent>
              </v:textbox>
            </v:shape>
            <v:shape id="Text Box 8" o:spid="_x0000_s1053" type="#_x0000_t202" style="position:absolute;left:37858;top:825;width:475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C24DB1" w:rsidRPr="00DF0303" w:rsidRDefault="00C24DB1" w:rsidP="00487057">
                    <w:pPr>
                      <w:jc w:val="center"/>
                    </w:pPr>
                    <w:r w:rsidRPr="00DF0303">
                      <w:t>ε</w:t>
                    </w:r>
                  </w:p>
                </w:txbxContent>
              </v:textbox>
            </v:shape>
            <v:shape id="Text Box 9" o:spid="_x0000_s1054" type="#_x0000_t202" style="position:absolute;left:42926;top:3111;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C24DB1" w:rsidRPr="006A37A1" w:rsidRDefault="00C24DB1" w:rsidP="00487057">
                    <w:pPr>
                      <w:jc w:val="center"/>
                    </w:pPr>
                    <w:r>
                      <w:t>P</w:t>
                    </w:r>
                    <w:r w:rsidRPr="006A37A1">
                      <w:rPr>
                        <w:vertAlign w:val="subscript"/>
                      </w:rPr>
                      <w:t>y</w:t>
                    </w:r>
                  </w:p>
                </w:txbxContent>
              </v:textbox>
            </v:shape>
            <v:shape id="Text Box 10" o:spid="_x0000_s1055" type="#_x0000_t202" style="position:absolute;left:26492;top:2330;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C24DB1" w:rsidRPr="00DF0303" w:rsidRDefault="00C24DB1" w:rsidP="00487057">
                    <w:pPr>
                      <w:jc w:val="center"/>
                    </w:pPr>
                    <w:r>
                      <w:t>P</w:t>
                    </w:r>
                    <w:r w:rsidRPr="006A37A1">
                      <w:rPr>
                        <w:vertAlign w:val="subscript"/>
                      </w:rPr>
                      <w:t>yx1</w:t>
                    </w:r>
                  </w:p>
                </w:txbxContent>
              </v:textbox>
            </v:shape>
            <v:shape id="Text Box 11" o:spid="_x0000_s1056" type="#_x0000_t202" style="position:absolute;left:24745;top:14541;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C24DB1" w:rsidRPr="00321011" w:rsidRDefault="00C24DB1" w:rsidP="00487057">
                    <w:pPr>
                      <w:jc w:val="center"/>
                    </w:pPr>
                    <w:r>
                      <w:t>P</w:t>
                    </w:r>
                    <w:r w:rsidRPr="006A37A1">
                      <w:rPr>
                        <w:vertAlign w:val="subscript"/>
                      </w:rPr>
                      <w:t>yx</w:t>
                    </w:r>
                    <w:r>
                      <w:rPr>
                        <w:vertAlign w:val="subscript"/>
                      </w:rPr>
                      <w:t>3</w:t>
                    </w:r>
                  </w:p>
                </w:txbxContent>
              </v:textbox>
            </v:shape>
            <v:line id="Line 12" o:spid="_x0000_s1057" style="position:absolute;flip:y;visibility:visible" from="21126,12255" to="35375,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line id="Line 13" o:spid="_x0000_s1058" style="position:absolute;visibility:visible" from="21126,4254" to="35375,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14" o:spid="_x0000_s1059" style="position:absolute;visibility:visible" from="40392,4254" to="40398,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rect id="Rectangle 15" o:spid="_x0000_s1060" style="position:absolute;left:16503;top:2330;width:5810;height:4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C24DB1" w:rsidRPr="001D41A8" w:rsidRDefault="00C24DB1" w:rsidP="00487057">
                    <w:r>
                      <w:t>X</w:t>
                    </w:r>
                    <w:r w:rsidRPr="00667010">
                      <w:rPr>
                        <w:vertAlign w:val="subscript"/>
                      </w:rPr>
                      <w:t>I</w:t>
                    </w:r>
                  </w:p>
                </w:txbxContent>
              </v:textbox>
            </v:rect>
            <v:rect id="Rectangle 16" o:spid="_x0000_s1061" style="position:absolute;left:16503;top:15640;width:5429;height:4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C24DB1" w:rsidRPr="001D41A8" w:rsidRDefault="00C24DB1" w:rsidP="00487057">
                    <w:r>
                      <w:t>X</w:t>
                    </w:r>
                    <w:r>
                      <w:rPr>
                        <w:vertAlign w:val="subscript"/>
                      </w:rPr>
                      <w:t>3</w:t>
                    </w:r>
                  </w:p>
                </w:txbxContent>
              </v:textbox>
            </v:rect>
            <v:shape id="AutoShape 17" o:spid="_x0000_s1062" type="#_x0000_t32" style="position:absolute;left:19411;top:10998;width:15240;height: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rect id="Rectangle 18" o:spid="_x0000_s1063" style="position:absolute;left:16103;top:8826;width:542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C24DB1" w:rsidRPr="001D41A8" w:rsidRDefault="00C24DB1" w:rsidP="00487057">
                    <w:r>
                      <w:t>X</w:t>
                    </w:r>
                    <w:r w:rsidRPr="00667010">
                      <w:rPr>
                        <w:vertAlign w:val="subscript"/>
                      </w:rPr>
                      <w:t>2</w:t>
                    </w:r>
                  </w:p>
                </w:txbxContent>
              </v:textbox>
            </v:rect>
            <v:shape id="AutoShape 19" o:spid="_x0000_s1064" type="#_x0000_t32" style="position:absolute;left:19411;top:825;width:7;height:15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shape id="AutoShape 20" o:spid="_x0000_s1065" type="#_x0000_t32" style="position:absolute;left:19418;top:825;width:231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8ED8EAAADbAAAADwAAAGRycy9kb3ducmV2LnhtbERPS2vCQBC+C/6HZQq9SN3Yg8bUVWyh&#10;IN6aiOQ4ZMckNDsbsptH/70rCL3Nx/ec3WEyjRioc7VlBatlBIK4sLrmUsEl+36LQTiPrLGxTAr+&#10;yMFhP5/tMNF25B8aUl+KEMIuQQWV920ipSsqMuiWtiUO3M12Bn2AXSl1h2MIN418j6K1NFhzaKiw&#10;pa+Kit+0Nwr65rzI+qtfDeXnsLnF2zifcqfU68t0/ADhafL/4qf7pMP8DTx+CQ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jwQPwQAAANsAAAAPAAAAAAAAAAAAAAAA&#10;AKECAABkcnMvZG93bnJldi54bWxQSwUGAAAAAAQABAD5AAAAjwMAAAAA&#10;" strokeweight="1pt"/>
            <v:shape id="AutoShape 21" o:spid="_x0000_s1066" type="#_x0000_t32" style="position:absolute;left:42926;top:825;width:6;height:40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Text Box 22" o:spid="_x0000_s1067" type="#_x0000_t202" style="position:absolute;left:22301;top:6934;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C24DB1" w:rsidRPr="00321011" w:rsidRDefault="00C24DB1" w:rsidP="00487057">
                    <w:pPr>
                      <w:jc w:val="center"/>
                    </w:pPr>
                    <w:r>
                      <w:t>P</w:t>
                    </w:r>
                    <w:r w:rsidRPr="006A37A1">
                      <w:rPr>
                        <w:vertAlign w:val="subscript"/>
                      </w:rPr>
                      <w:t>yx</w:t>
                    </w:r>
                    <w:r>
                      <w:rPr>
                        <w:vertAlign w:val="subscript"/>
                      </w:rPr>
                      <w:t>2</w:t>
                    </w:r>
                  </w:p>
                </w:txbxContent>
              </v:textbox>
            </v:shape>
            <v:shape id="Arc 23" o:spid="_x0000_s1068" style="position:absolute;left:3588;top:15640;width:7893;height:11696;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EWb8A&#10;AADbAAAADwAAAGRycy9kb3ducmV2LnhtbERPS27CMBDdV+odrKnUTQVOskAoYBDQopYltAcYxUMc&#10;EY8j24Vwe2ZRqcun91+uR9+rK8XUBTZQTgtQxE2wHbcGfr73kzmolJEt9oHJwJ0SrFfPT0usbbjx&#10;ka6n3CoJ4VSjAZfzUGudGkce0zQMxMKdQ/SYBcZW24g3Cfe9ropipj12LA0OB9o5ai6nX29g+NzP&#10;xio2B/1efrjyuJNJ2zdjXl/GzQJUpjH/i//cX9ZAJevli/w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zcRZvwAAANsAAAAPAAAAAAAAAAAAAAAAAJgCAABkcnMvZG93bnJl&#10;di54bWxQSwUGAAAAAAQABAD1AAAAhAMAAAAA&#10;" adj="0,,0" path="m-1,nfc11929,,21600,9670,21600,21600v,11270,-8667,20647,-19902,21533em-1,nsc11929,,21600,9670,21600,21600v,11270,-8667,20647,-19902,21533l,21600,-1,xe" filled="f">
              <v:stroke startarrow="block" endarrow="block" joinstyle="round"/>
              <v:formulas/>
              <v:path arrowok="t" o:extrusionok="f" o:connecttype="custom" o:connectlocs="0,0;69636,2299335;0,1151453" o:connectangles="0,0,0"/>
            </v:shape>
            <v:shape id="Arc 24" o:spid="_x0000_s1069" style="position:absolute;left:12598;top:10731;width:3505;height:7639;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16sEA&#10;AADbAAAADwAAAGRycy9kb3ducmV2LnhtbESPUYvCMBCE34X7D2EPfBHdKihHNYoIgg+CaO8HLM3a&#10;FJtNaVLt/fuLcHCPw8x8w2x2g2vUk7tQe9Ewn2WgWEpvaqk0fBfH6ReoEEkMNV5Yww8H2G0/RhvK&#10;jX/JlZ+3WKkEkZCTBhtjmyOG0rKjMPMtS/LuvnMUk+wqNB29Etw1uMiyFTqqJS1YavlguXzceqdh&#10;cq6Xl74gW/b7Bh+rHrE43bUefw77NajIQ/wP/7VPRsNiDu8v6Qfg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TderBAAAA2wAAAA8AAAAAAAAAAAAAAAAAmAIAAGRycy9kb3du&#10;cmV2LnhtbFBLBQYAAAAABAAEAPUAAACGAwAAAAA=&#10;" adj="0,,0" path="m-1,nfc11929,,21600,9670,21600,21600v,10908,-8133,20104,-18960,21437em-1,nsc11929,,21600,9670,21600,21600v,10908,-8133,20104,-18960,21437l,21600,-1,xe" filled="f">
              <v:stroke startarrow="block" endarrow="block" joinstyle="round"/>
              <v:formulas/>
              <v:path arrowok="t" o:extrusionok="f" o:connecttype="custom" o:connectlocs="0,0;42858,763905;0,383390" o:connectangles="0,0,0"/>
            </v:shape>
            <v:shape id="Arc 25" o:spid="_x0000_s1070" style="position:absolute;left:12598;top:3136;width:3867;height:7595;flip:x y;visibility:visible" coordsize="2384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JlMMA&#10;AADbAAAADwAAAGRycy9kb3ducmV2LnhtbESPQYvCMBSE7wv+h/AEL4umFlakGkUEQTzI6i54fSTP&#10;tti81CbV6q83Cwseh5n5hpkvO1uJGzW+dKxgPEpAEGtnSs4V/P5shlMQPiAbrByTggd5WC56H3PM&#10;jLvzgW7HkIsIYZ+hgiKEOpPS64Is+pGriaN3do3FEGWTS9PgPcJtJdMkmUiLJceFAmtaF6Qvx9Yq&#10;0F+tu+rPp82nfnyqv/f73eXQKjXod6sZiEBdeIf/21ujIE3h70v8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YJlMMAAADbAAAADwAAAAAAAAAAAAAAAACYAgAAZHJzL2Rv&#10;d25yZXYueG1sUEsFBgAAAAAEAAQA9QAAAIgDAAAAAA==&#10;" adj="0,,0" path="m2248,nfc14178,,23849,9670,23849,21600v,11929,-9671,21600,-21600,21600c1497,43200,747,43160,,43082em2248,nsc14178,,23849,9670,23849,21600v,11929,-9671,21600,-21600,21600c1497,43200,747,43160,,43082l2249,21600,2248,xe" filled="f">
              <v:stroke startarrow="block" endarrow="block" joinstyle="round"/>
              <v:formulas/>
              <v:path arrowok="t" o:extrusionok="f" o:connecttype="custom" o:connectlocs="36468,0;0,757403;36468,379730" o:connectangles="0,0,0"/>
            </v:shape>
            <v:shape id="Text Box 26" o:spid="_x0000_s1071" type="#_x0000_t202" style="position:absolute;left:2000;top:11684;width:6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C24DB1" w:rsidRPr="005C47AD" w:rsidRDefault="00C24DB1" w:rsidP="00487057">
                    <w:pPr>
                      <w:jc w:val="center"/>
                    </w:pPr>
                    <w:r>
                      <w:t>Rx</w:t>
                    </w:r>
                    <w:r>
                      <w:rPr>
                        <w:vertAlign w:val="subscript"/>
                      </w:rPr>
                      <w:t>4</w:t>
                    </w:r>
                    <w:r>
                      <w:t>x</w:t>
                    </w:r>
                    <w:r>
                      <w:rPr>
                        <w:vertAlign w:val="subscript"/>
                      </w:rPr>
                      <w:t>1</w:t>
                    </w:r>
                  </w:p>
                </w:txbxContent>
              </v:textbox>
            </v:shape>
            <v:shape id="_x0000_s1072" type="#_x0000_t202" style="position:absolute;left:10775;top:12255;width:657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C24DB1" w:rsidRPr="005C47AD" w:rsidRDefault="00C24DB1" w:rsidP="00487057">
                    <w:pPr>
                      <w:jc w:val="center"/>
                    </w:pPr>
                    <w:r>
                      <w:t>Rx</w:t>
                    </w:r>
                    <w:r>
                      <w:rPr>
                        <w:vertAlign w:val="subscript"/>
                      </w:rPr>
                      <w:t>3</w:t>
                    </w:r>
                    <w:r>
                      <w:t>x</w:t>
                    </w:r>
                    <w:r>
                      <w:rPr>
                        <w:vertAlign w:val="subscript"/>
                      </w:rPr>
                      <w:t>2</w:t>
                    </w:r>
                  </w:p>
                </w:txbxContent>
              </v:textbox>
            </v:shape>
            <v:shape id="Text Box 28" o:spid="_x0000_s1073" type="#_x0000_t202" style="position:absolute;left:9601;top:5029;width:650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C24DB1" w:rsidRPr="005C47AD" w:rsidRDefault="00C24DB1" w:rsidP="00487057">
                    <w:pPr>
                      <w:jc w:val="center"/>
                    </w:pPr>
                    <w:r>
                      <w:t>Rx</w:t>
                    </w:r>
                    <w:r>
                      <w:rPr>
                        <w:vertAlign w:val="subscript"/>
                      </w:rPr>
                      <w:t>2</w:t>
                    </w:r>
                    <w:r>
                      <w:t>x</w:t>
                    </w:r>
                    <w:r>
                      <w:rPr>
                        <w:vertAlign w:val="subscript"/>
                      </w:rPr>
                      <w:t>1</w:t>
                    </w:r>
                  </w:p>
                </w:txbxContent>
              </v:textbox>
            </v:shape>
            <v:rect id="Rectangle 66" o:spid="_x0000_s1074" style="position:absolute;left:16103;top:22183;width:542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C24DB1" w:rsidRDefault="00C24DB1" w:rsidP="00487057">
                    <w:pPr>
                      <w:pStyle w:val="NormalWeb"/>
                      <w:spacing w:before="0" w:beforeAutospacing="0" w:after="160" w:afterAutospacing="0" w:line="256" w:lineRule="auto"/>
                    </w:pPr>
                    <w:r>
                      <w:rPr>
                        <w:rFonts w:ascii="Calibri" w:eastAsia="Calibri" w:hAnsi="Calibri"/>
                        <w:sz w:val="22"/>
                        <w:szCs w:val="22"/>
                      </w:rPr>
                      <w:t>X</w:t>
                    </w:r>
                    <w:r>
                      <w:rPr>
                        <w:rFonts w:ascii="Calibri" w:eastAsia="Calibri" w:hAnsi="Calibri"/>
                        <w:position w:val="-6"/>
                        <w:sz w:val="22"/>
                        <w:szCs w:val="22"/>
                        <w:vertAlign w:val="subscript"/>
                      </w:rPr>
                      <w:t>4</w:t>
                    </w:r>
                  </w:p>
                </w:txbxContent>
              </v:textbox>
            </v:rect>
            <v:shape id="Arc 25" o:spid="_x0000_s1075" style="position:absolute;left:12236;top:18510;width:3867;height:7594;flip:x y;visibility:visible" coordsize="2384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sTzMUA&#10;AADbAAAADwAAAGRycy9kb3ducmV2LnhtbESPT2vCQBTE74V+h+UJXopuItRKdJVSKJQeQrWC18fu&#10;Mwlm36bZzZ/203cFweMwM79hNrvR1qKn1leOFaTzBASxdqbiQsHx+322AuEDssHaMSn4JQ+77ePD&#10;BjPjBt5TfwiFiBD2GSooQ2gyKb0uyaKfu4Y4emfXWgxRtoU0LQ4Rbmu5SJKltFhxXCixobeS9OXQ&#10;WQX6uXM/+unPFiufnpqvPP+87DulppPxdQ0i0Bju4Vv7wyhYvsD1S/wB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xPMxQAAANsAAAAPAAAAAAAAAAAAAAAAAJgCAABkcnMv&#10;ZG93bnJldi54bWxQSwUGAAAAAAQABAD1AAAAigMAAAAA&#10;" adj="0,,0" path="m2248,nfc14178,,23849,9670,23849,21600v,11929,-9671,21600,-21600,21600c1497,43200,747,43160,,43082em2248,nsc14178,,23849,9670,23849,21600v,11929,-9671,21600,-21600,21600c1497,43200,747,43160,,43082l2249,21600,2248,xe" filled="f">
              <v:stroke startarrow="block" endarrow="block" joinstyle="round"/>
              <v:formulas/>
              <v:path arrowok="t" o:extrusionok="f" o:connecttype="custom" o:connectlocs="36468,0;0,757403;36468,379730" o:connectangles="0,0,0"/>
            </v:shape>
            <v:shape id="_x0000_s1076" type="#_x0000_t202" style="position:absolute;left:9531;top:20157;width:6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C24DB1" w:rsidRDefault="00C24DB1" w:rsidP="00487057">
                    <w:pPr>
                      <w:pStyle w:val="NormalWeb"/>
                      <w:spacing w:before="0" w:beforeAutospacing="0" w:after="160" w:afterAutospacing="0" w:line="256" w:lineRule="auto"/>
                      <w:jc w:val="center"/>
                    </w:pPr>
                    <w:r>
                      <w:rPr>
                        <w:rFonts w:ascii="Calibri" w:eastAsia="Calibri" w:hAnsi="Calibri"/>
                        <w:sz w:val="22"/>
                        <w:szCs w:val="22"/>
                      </w:rPr>
                      <w:t>Rx</w:t>
                    </w:r>
                    <w:r>
                      <w:rPr>
                        <w:rFonts w:ascii="Calibri" w:eastAsia="Calibri" w:hAnsi="Calibri"/>
                        <w:position w:val="-6"/>
                        <w:sz w:val="22"/>
                        <w:szCs w:val="22"/>
                        <w:vertAlign w:val="subscript"/>
                      </w:rPr>
                      <w:t>4</w:t>
                    </w:r>
                    <w:r>
                      <w:rPr>
                        <w:rFonts w:ascii="Calibri" w:eastAsia="Calibri" w:hAnsi="Calibri"/>
                        <w:sz w:val="22"/>
                        <w:szCs w:val="22"/>
                      </w:rPr>
                      <w:t>x</w:t>
                    </w:r>
                    <w:r>
                      <w:rPr>
                        <w:rFonts w:ascii="Calibri" w:eastAsia="Calibri" w:hAnsi="Calibri"/>
                        <w:position w:val="-6"/>
                        <w:sz w:val="22"/>
                        <w:szCs w:val="22"/>
                        <w:vertAlign w:val="subscript"/>
                      </w:rPr>
                      <w:t>3</w:t>
                    </w:r>
                  </w:p>
                </w:txbxContent>
              </v:textbox>
            </v:shape>
            <v:line id="Line 12" o:spid="_x0000_s1077" style="position:absolute;flip:y;visibility:visible" from="21932,13938" to="36715,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SksQAAADbAAAADwAAAGRycy9kb3ducmV2LnhtbESPT2vCQBDF74V+h2UEL0E3rSA1ugn9&#10;o1AoHqoePA7ZMQlmZ0N2qvHbu4VCj4837/fmrYrBtepCfWg8G3iapqCIS28brgwc9pvJC6ggyBZb&#10;z2TgRgGK/PFhhZn1V/6my04qFSEcMjRQi3SZ1qGsyWGY+o44eiffO5Qo+0rbHq8R7lr9nKZz7bDh&#10;2FBjR+81lefdj4tvbLb8MZslb04nyYLWR/lKtRgzHg2vS1BCg/wf/6U/rYH5An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I1KSxAAAANsAAAAPAAAAAAAAAAAA&#10;AAAAAKECAABkcnMvZG93bnJldi54bWxQSwUGAAAAAAQABAD5AAAAkgMAAAAA&#10;">
              <v:stroke endarrow="block"/>
            </v:line>
          </v:group>
        </w:pict>
      </w:r>
    </w:p>
    <w:p w:rsidR="00487057" w:rsidRPr="006A078C" w:rsidRDefault="00487057" w:rsidP="00487057">
      <w:pPr>
        <w:spacing w:after="0" w:line="480" w:lineRule="auto"/>
        <w:ind w:left="1986" w:firstLine="174"/>
        <w:jc w:val="both"/>
        <w:rPr>
          <w:rFonts w:ascii="Times New Roman" w:hAnsi="Times New Roman" w:cs="Times New Roman"/>
          <w:color w:val="000000" w:themeColor="text1"/>
          <w:sz w:val="24"/>
          <w:szCs w:val="24"/>
        </w:rPr>
      </w:pPr>
    </w:p>
    <w:p w:rsidR="00487057" w:rsidRPr="006A078C" w:rsidRDefault="007A6403" w:rsidP="00487057">
      <w:pPr>
        <w:spacing w:after="0" w:line="480" w:lineRule="auto"/>
        <w:ind w:left="1986" w:firstLine="174"/>
        <w:jc w:val="both"/>
        <w:rPr>
          <w:rFonts w:ascii="Times New Roman" w:hAnsi="Times New Roman" w:cs="Times New Roman"/>
          <w:color w:val="000000" w:themeColor="text1"/>
          <w:sz w:val="24"/>
          <w:szCs w:val="24"/>
        </w:rPr>
      </w:pPr>
      <w:r w:rsidRPr="007A6403">
        <w:rPr>
          <w:rFonts w:ascii="Times New Roman" w:hAnsi="Times New Roman" w:cs="Times New Roman"/>
          <w:b/>
          <w:noProof/>
          <w:color w:val="000000" w:themeColor="text1"/>
          <w:sz w:val="24"/>
          <w:szCs w:val="24"/>
          <w:lang w:eastAsia="id-ID"/>
        </w:rPr>
        <w:pict>
          <v:shape id="Text Box 2" o:spid="_x0000_s1078" type="#_x0000_t202" style="position:absolute;left:0;text-align:left;margin-left:190.75pt;margin-top:18pt;width:44.95pt;height:21.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2JJhQIAABY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" stroked="f">
            <v:textbox style="mso-next-textbox:#Text Box 2">
              <w:txbxContent>
                <w:p w:rsidR="00C24DB1" w:rsidRPr="0073579B" w:rsidRDefault="00C24DB1" w:rsidP="00487057"/>
              </w:txbxContent>
            </v:textbox>
          </v:shape>
        </w:pict>
      </w:r>
    </w:p>
    <w:p w:rsidR="00487057" w:rsidRPr="006A078C" w:rsidRDefault="00487057" w:rsidP="00487057">
      <w:pPr>
        <w:spacing w:after="0" w:line="480" w:lineRule="auto"/>
        <w:jc w:val="both"/>
        <w:rPr>
          <w:rFonts w:ascii="Times New Roman" w:hAnsi="Times New Roman" w:cs="Times New Roman"/>
          <w:color w:val="000000" w:themeColor="text1"/>
          <w:sz w:val="24"/>
          <w:szCs w:val="24"/>
        </w:rPr>
      </w:pPr>
    </w:p>
    <w:p w:rsidR="00487057" w:rsidRPr="006A078C" w:rsidRDefault="00487057" w:rsidP="00487057">
      <w:pPr>
        <w:spacing w:after="0" w:line="480" w:lineRule="auto"/>
        <w:jc w:val="both"/>
        <w:rPr>
          <w:rFonts w:ascii="Times New Roman" w:hAnsi="Times New Roman" w:cs="Times New Roman"/>
          <w:color w:val="000000" w:themeColor="text1"/>
          <w:sz w:val="24"/>
          <w:szCs w:val="24"/>
        </w:rPr>
      </w:pPr>
    </w:p>
    <w:p w:rsidR="00487057" w:rsidRPr="006A078C" w:rsidRDefault="00487057" w:rsidP="00487057">
      <w:pPr>
        <w:spacing w:after="0" w:line="480" w:lineRule="auto"/>
        <w:jc w:val="both"/>
        <w:rPr>
          <w:rFonts w:ascii="Times New Roman" w:hAnsi="Times New Roman" w:cs="Times New Roman"/>
          <w:color w:val="000000" w:themeColor="text1"/>
          <w:sz w:val="24"/>
          <w:szCs w:val="24"/>
        </w:rPr>
      </w:pPr>
    </w:p>
    <w:p w:rsidR="00487057" w:rsidRPr="006A078C" w:rsidRDefault="007A6403" w:rsidP="00487057">
      <w:pPr>
        <w:spacing w:after="0" w:line="480" w:lineRule="auto"/>
        <w:jc w:val="both"/>
        <w:rPr>
          <w:rFonts w:ascii="Times New Roman" w:hAnsi="Times New Roman" w:cs="Times New Roman"/>
          <w:b/>
          <w:color w:val="000000" w:themeColor="text1"/>
          <w:sz w:val="24"/>
          <w:szCs w:val="24"/>
        </w:rPr>
      </w:pPr>
      <w:r w:rsidRPr="007A6403">
        <w:rPr>
          <w:rFonts w:ascii="Times New Roman" w:hAnsi="Times New Roman" w:cs="Times New Roman"/>
          <w:b/>
          <w:noProof/>
          <w:color w:val="000000" w:themeColor="text1"/>
          <w:sz w:val="24"/>
          <w:szCs w:val="24"/>
          <w:lang w:eastAsia="id-ID"/>
        </w:rPr>
        <w:pict>
          <v:shape id="Text Box 1" o:spid="_x0000_s1079" type="#_x0000_t202" style="position:absolute;left:0;text-align:left;margin-left:174.6pt;margin-top:1.1pt;width:45.7pt;height:21.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" stroked="f">
            <v:textbox>
              <w:txbxContent>
                <w:p w:rsidR="00C24DB1" w:rsidRPr="00371D2D" w:rsidRDefault="00C24DB1" w:rsidP="00487057"/>
              </w:txbxContent>
            </v:textbox>
          </v:shape>
        </w:pict>
      </w:r>
    </w:p>
    <w:p w:rsidR="00487057" w:rsidRPr="006A078C" w:rsidRDefault="00487057" w:rsidP="00487057">
      <w:pPr>
        <w:pStyle w:val="Default"/>
        <w:spacing w:line="480" w:lineRule="auto"/>
        <w:jc w:val="both"/>
        <w:rPr>
          <w:rFonts w:ascii="Times New Roman" w:hAnsi="Times New Roman" w:cs="Times New Roman"/>
          <w:color w:val="000000" w:themeColor="text1"/>
          <w:lang w:val="id-ID"/>
        </w:rPr>
      </w:pPr>
    </w:p>
    <w:p w:rsidR="00487057" w:rsidRPr="006A078C" w:rsidRDefault="00487057" w:rsidP="00487057">
      <w:pPr>
        <w:spacing w:after="0" w:line="480" w:lineRule="auto"/>
        <w:jc w:val="both"/>
        <w:rPr>
          <w:rFonts w:ascii="Times New Roman" w:hAnsi="Times New Roman" w:cs="Times New Roman"/>
          <w:color w:val="000000" w:themeColor="text1"/>
          <w:sz w:val="24"/>
          <w:szCs w:val="24"/>
          <w:lang w:eastAsia="id-ID"/>
        </w:rPr>
      </w:pPr>
      <w:r w:rsidRPr="006A078C">
        <w:rPr>
          <w:rFonts w:ascii="Times New Roman" w:hAnsi="Times New Roman" w:cs="Times New Roman"/>
          <w:color w:val="000000" w:themeColor="text1"/>
          <w:sz w:val="24"/>
          <w:szCs w:val="24"/>
          <w:lang w:eastAsia="id-ID"/>
        </w:rPr>
        <w:t>Y = ρ YX</w:t>
      </w:r>
      <w:r w:rsidRPr="006A078C">
        <w:rPr>
          <w:rFonts w:ascii="Times New Roman" w:hAnsi="Times New Roman" w:cs="Times New Roman"/>
          <w:color w:val="000000" w:themeColor="text1"/>
          <w:sz w:val="24"/>
          <w:szCs w:val="24"/>
          <w:vertAlign w:val="subscript"/>
          <w:lang w:eastAsia="id-ID"/>
        </w:rPr>
        <w:t>1</w:t>
      </w:r>
      <w:r w:rsidRPr="006A078C">
        <w:rPr>
          <w:rFonts w:ascii="Times New Roman" w:hAnsi="Times New Roman" w:cs="Times New Roman"/>
          <w:color w:val="000000" w:themeColor="text1"/>
          <w:sz w:val="24"/>
          <w:szCs w:val="24"/>
          <w:lang w:eastAsia="id-ID"/>
        </w:rPr>
        <w:t xml:space="preserve"> + ρ YX</w:t>
      </w:r>
      <w:r w:rsidRPr="006A078C">
        <w:rPr>
          <w:rFonts w:ascii="Times New Roman" w:hAnsi="Times New Roman" w:cs="Times New Roman"/>
          <w:color w:val="000000" w:themeColor="text1"/>
          <w:sz w:val="24"/>
          <w:szCs w:val="24"/>
          <w:vertAlign w:val="subscript"/>
          <w:lang w:eastAsia="id-ID"/>
        </w:rPr>
        <w:t>2</w:t>
      </w:r>
      <w:r w:rsidRPr="006A078C">
        <w:rPr>
          <w:rFonts w:ascii="Times New Roman" w:hAnsi="Times New Roman" w:cs="Times New Roman"/>
          <w:color w:val="000000" w:themeColor="text1"/>
          <w:sz w:val="24"/>
          <w:szCs w:val="24"/>
          <w:lang w:eastAsia="id-ID"/>
        </w:rPr>
        <w:t xml:space="preserve"> + ρ YX</w:t>
      </w:r>
      <w:r w:rsidRPr="006A078C">
        <w:rPr>
          <w:rFonts w:ascii="Times New Roman" w:hAnsi="Times New Roman" w:cs="Times New Roman"/>
          <w:color w:val="000000" w:themeColor="text1"/>
          <w:sz w:val="24"/>
          <w:szCs w:val="24"/>
          <w:vertAlign w:val="subscript"/>
          <w:lang w:eastAsia="id-ID"/>
        </w:rPr>
        <w:t xml:space="preserve">3 </w:t>
      </w:r>
      <w:r w:rsidRPr="006A078C">
        <w:rPr>
          <w:rFonts w:ascii="Times New Roman" w:hAnsi="Times New Roman" w:cs="Times New Roman"/>
          <w:color w:val="000000" w:themeColor="text1"/>
          <w:sz w:val="24"/>
          <w:szCs w:val="24"/>
          <w:lang w:eastAsia="id-ID"/>
        </w:rPr>
        <w:t>+ ρ YX</w:t>
      </w:r>
      <w:r w:rsidRPr="006A078C">
        <w:rPr>
          <w:rFonts w:ascii="Times New Roman" w:hAnsi="Times New Roman" w:cs="Times New Roman"/>
          <w:color w:val="000000" w:themeColor="text1"/>
          <w:sz w:val="24"/>
          <w:szCs w:val="24"/>
          <w:vertAlign w:val="subscript"/>
          <w:lang w:eastAsia="id-ID"/>
        </w:rPr>
        <w:t xml:space="preserve">4 + </w:t>
      </w:r>
      <w:r w:rsidRPr="006A078C">
        <w:rPr>
          <w:rFonts w:ascii="Times New Roman" w:hAnsi="Times New Roman" w:cs="Times New Roman"/>
          <w:color w:val="000000" w:themeColor="text1"/>
          <w:sz w:val="24"/>
          <w:szCs w:val="24"/>
          <w:lang w:eastAsia="id-ID"/>
        </w:rPr>
        <w:t>Є</w:t>
      </w:r>
      <w:r w:rsidRPr="006A078C">
        <w:rPr>
          <w:rFonts w:ascii="Times New Roman" w:hAnsi="Times New Roman" w:cs="Times New Roman"/>
          <w:color w:val="000000" w:themeColor="text1"/>
          <w:sz w:val="24"/>
          <w:szCs w:val="24"/>
          <w:vertAlign w:val="subscript"/>
          <w:lang w:eastAsia="id-ID"/>
        </w:rPr>
        <w:t>2</w:t>
      </w:r>
      <w:r w:rsidRPr="006A078C">
        <w:rPr>
          <w:rFonts w:ascii="Times New Roman" w:hAnsi="Times New Roman" w:cs="Times New Roman"/>
          <w:color w:val="000000" w:themeColor="text1"/>
          <w:sz w:val="24"/>
          <w:szCs w:val="24"/>
          <w:lang w:eastAsia="id-ID"/>
        </w:rPr>
        <w:t xml:space="preserve"> …………Substruktural </w:t>
      </w:r>
    </w:p>
    <w:p w:rsidR="00487057" w:rsidRPr="006A078C" w:rsidRDefault="00487057" w:rsidP="00487057">
      <w:pPr>
        <w:pStyle w:val="Default"/>
        <w:spacing w:line="480" w:lineRule="auto"/>
        <w:ind w:left="1110"/>
        <w:jc w:val="both"/>
        <w:rPr>
          <w:rFonts w:ascii="Times New Roman" w:hAnsi="Times New Roman" w:cs="Times New Roman"/>
          <w:color w:val="000000" w:themeColor="text1"/>
          <w:lang w:val="pt-BR"/>
        </w:rPr>
      </w:pPr>
      <w:r w:rsidRPr="006A078C">
        <w:rPr>
          <w:rFonts w:ascii="Times New Roman" w:hAnsi="Times New Roman" w:cs="Times New Roman"/>
          <w:color w:val="000000" w:themeColor="text1"/>
          <w:lang w:val="pt-BR"/>
        </w:rPr>
        <w:lastRenderedPageBreak/>
        <w:t>Keterangan :</w:t>
      </w:r>
    </w:p>
    <w:p w:rsidR="00487057" w:rsidRPr="006A078C" w:rsidRDefault="00487057" w:rsidP="00487057">
      <w:pPr>
        <w:pStyle w:val="Default"/>
        <w:spacing w:line="480" w:lineRule="auto"/>
        <w:ind w:left="1110"/>
        <w:jc w:val="both"/>
        <w:rPr>
          <w:rFonts w:ascii="Times New Roman" w:hAnsi="Times New Roman" w:cs="Times New Roman"/>
          <w:color w:val="000000" w:themeColor="text1"/>
          <w:lang w:val="id-ID"/>
        </w:rPr>
      </w:pPr>
      <w:r w:rsidRPr="006A078C">
        <w:rPr>
          <w:rFonts w:ascii="Times New Roman" w:hAnsi="Times New Roman" w:cs="Times New Roman"/>
          <w:color w:val="000000" w:themeColor="text1"/>
          <w:lang w:val="pt-BR"/>
        </w:rPr>
        <w:t>X1</w:t>
      </w:r>
      <w:r w:rsidRPr="006A078C">
        <w:rPr>
          <w:rFonts w:ascii="Times New Roman" w:hAnsi="Times New Roman" w:cs="Times New Roman"/>
          <w:color w:val="000000" w:themeColor="text1"/>
          <w:lang w:val="pt-BR"/>
        </w:rPr>
        <w:tab/>
      </w:r>
      <w:r w:rsidRPr="006A078C">
        <w:rPr>
          <w:rFonts w:ascii="Times New Roman" w:hAnsi="Times New Roman" w:cs="Times New Roman"/>
          <w:color w:val="000000" w:themeColor="text1"/>
          <w:lang w:val="pt-BR"/>
        </w:rPr>
        <w:tab/>
        <w:t xml:space="preserve">= </w:t>
      </w:r>
      <w:r w:rsidRPr="006A078C">
        <w:rPr>
          <w:rFonts w:ascii="Times New Roman" w:hAnsi="Times New Roman" w:cs="Times New Roman"/>
          <w:color w:val="000000" w:themeColor="text1"/>
          <w:lang w:val="id-ID"/>
        </w:rPr>
        <w:t>Komunikasi</w:t>
      </w:r>
    </w:p>
    <w:p w:rsidR="00487057" w:rsidRPr="006A078C" w:rsidRDefault="00487057" w:rsidP="00487057">
      <w:pPr>
        <w:pStyle w:val="Default"/>
        <w:spacing w:line="480" w:lineRule="auto"/>
        <w:ind w:left="1110"/>
        <w:jc w:val="both"/>
        <w:rPr>
          <w:rFonts w:ascii="Times New Roman" w:hAnsi="Times New Roman" w:cs="Times New Roman"/>
          <w:color w:val="000000" w:themeColor="text1"/>
          <w:lang w:val="id-ID"/>
        </w:rPr>
      </w:pPr>
      <w:r w:rsidRPr="006A078C">
        <w:rPr>
          <w:rFonts w:ascii="Times New Roman" w:hAnsi="Times New Roman" w:cs="Times New Roman"/>
          <w:color w:val="000000" w:themeColor="text1"/>
          <w:lang w:val="pt-BR"/>
        </w:rPr>
        <w:t>X2</w:t>
      </w:r>
      <w:r w:rsidRPr="006A078C">
        <w:rPr>
          <w:rFonts w:ascii="Times New Roman" w:hAnsi="Times New Roman" w:cs="Times New Roman"/>
          <w:color w:val="000000" w:themeColor="text1"/>
          <w:lang w:val="pt-BR"/>
        </w:rPr>
        <w:tab/>
      </w:r>
      <w:r w:rsidRPr="006A078C">
        <w:rPr>
          <w:rFonts w:ascii="Times New Roman" w:hAnsi="Times New Roman" w:cs="Times New Roman"/>
          <w:color w:val="000000" w:themeColor="text1"/>
          <w:lang w:val="pt-BR"/>
        </w:rPr>
        <w:tab/>
        <w:t xml:space="preserve">= </w:t>
      </w:r>
      <w:r w:rsidRPr="006A078C">
        <w:rPr>
          <w:rFonts w:ascii="Times New Roman" w:hAnsi="Times New Roman" w:cs="Times New Roman"/>
          <w:color w:val="000000" w:themeColor="text1"/>
          <w:lang w:val="id-ID"/>
        </w:rPr>
        <w:t>Informasi</w:t>
      </w:r>
    </w:p>
    <w:p w:rsidR="00487057" w:rsidRPr="006A078C" w:rsidRDefault="00487057" w:rsidP="00487057">
      <w:pPr>
        <w:pStyle w:val="Default"/>
        <w:spacing w:line="480" w:lineRule="auto"/>
        <w:ind w:left="1110"/>
        <w:jc w:val="both"/>
        <w:rPr>
          <w:rFonts w:ascii="Times New Roman" w:hAnsi="Times New Roman" w:cs="Times New Roman"/>
          <w:color w:val="000000" w:themeColor="text1"/>
          <w:lang w:val="id-ID"/>
        </w:rPr>
      </w:pPr>
      <w:r w:rsidRPr="006A078C">
        <w:rPr>
          <w:rFonts w:ascii="Times New Roman" w:hAnsi="Times New Roman" w:cs="Times New Roman"/>
          <w:color w:val="000000" w:themeColor="text1"/>
          <w:lang w:val="id-ID"/>
        </w:rPr>
        <w:t>X3</w:t>
      </w:r>
      <w:r w:rsidRPr="006A078C">
        <w:rPr>
          <w:rFonts w:ascii="Times New Roman" w:hAnsi="Times New Roman" w:cs="Times New Roman"/>
          <w:color w:val="000000" w:themeColor="text1"/>
          <w:lang w:val="id-ID"/>
        </w:rPr>
        <w:tab/>
      </w:r>
      <w:r w:rsidRPr="006A078C">
        <w:rPr>
          <w:rFonts w:ascii="Times New Roman" w:hAnsi="Times New Roman" w:cs="Times New Roman"/>
          <w:color w:val="000000" w:themeColor="text1"/>
          <w:lang w:val="id-ID"/>
        </w:rPr>
        <w:tab/>
        <w:t>= Koordinasi</w:t>
      </w:r>
    </w:p>
    <w:p w:rsidR="00487057" w:rsidRPr="006A078C" w:rsidRDefault="00487057" w:rsidP="00487057">
      <w:pPr>
        <w:pStyle w:val="Default"/>
        <w:spacing w:line="480" w:lineRule="auto"/>
        <w:ind w:left="1110"/>
        <w:jc w:val="both"/>
        <w:rPr>
          <w:rFonts w:ascii="Times New Roman" w:hAnsi="Times New Roman" w:cs="Times New Roman"/>
          <w:color w:val="000000" w:themeColor="text1"/>
          <w:lang w:val="id-ID"/>
        </w:rPr>
      </w:pPr>
      <w:r w:rsidRPr="006A078C">
        <w:rPr>
          <w:rFonts w:ascii="Times New Roman" w:hAnsi="Times New Roman" w:cs="Times New Roman"/>
          <w:color w:val="000000" w:themeColor="text1"/>
          <w:lang w:val="id-ID"/>
        </w:rPr>
        <w:t>X3</w:t>
      </w:r>
      <w:r w:rsidRPr="006A078C">
        <w:rPr>
          <w:rFonts w:ascii="Times New Roman" w:hAnsi="Times New Roman" w:cs="Times New Roman"/>
          <w:color w:val="000000" w:themeColor="text1"/>
          <w:lang w:val="id-ID"/>
        </w:rPr>
        <w:tab/>
      </w:r>
      <w:r w:rsidRPr="006A078C">
        <w:rPr>
          <w:rFonts w:ascii="Times New Roman" w:hAnsi="Times New Roman" w:cs="Times New Roman"/>
          <w:color w:val="000000" w:themeColor="text1"/>
          <w:lang w:val="id-ID"/>
        </w:rPr>
        <w:tab/>
        <w:t>= Kerjasama</w:t>
      </w:r>
    </w:p>
    <w:p w:rsidR="00487057" w:rsidRPr="006A078C" w:rsidRDefault="00487057" w:rsidP="00487057">
      <w:pPr>
        <w:pStyle w:val="Default"/>
        <w:spacing w:line="480" w:lineRule="auto"/>
        <w:ind w:left="1110"/>
        <w:jc w:val="both"/>
        <w:rPr>
          <w:rFonts w:ascii="Times New Roman" w:hAnsi="Times New Roman" w:cs="Times New Roman"/>
          <w:color w:val="000000" w:themeColor="text1"/>
          <w:lang w:val="id-ID"/>
        </w:rPr>
      </w:pPr>
      <w:r w:rsidRPr="006A078C">
        <w:rPr>
          <w:rFonts w:ascii="Times New Roman" w:hAnsi="Times New Roman" w:cs="Times New Roman"/>
          <w:color w:val="000000" w:themeColor="text1"/>
          <w:lang w:val="pt-BR"/>
        </w:rPr>
        <w:t xml:space="preserve">Y  </w:t>
      </w:r>
      <w:r w:rsidRPr="006A078C">
        <w:rPr>
          <w:rFonts w:ascii="Times New Roman" w:hAnsi="Times New Roman" w:cs="Times New Roman"/>
          <w:color w:val="000000" w:themeColor="text1"/>
          <w:lang w:val="pt-BR"/>
        </w:rPr>
        <w:tab/>
      </w:r>
      <w:r w:rsidRPr="006A078C">
        <w:rPr>
          <w:rFonts w:ascii="Times New Roman" w:hAnsi="Times New Roman" w:cs="Times New Roman"/>
          <w:color w:val="000000" w:themeColor="text1"/>
          <w:lang w:val="pt-BR"/>
        </w:rPr>
        <w:tab/>
        <w:t xml:space="preserve">= </w:t>
      </w:r>
      <w:r w:rsidRPr="006A078C">
        <w:rPr>
          <w:rFonts w:ascii="Times New Roman" w:hAnsi="Times New Roman" w:cs="Times New Roman"/>
          <w:color w:val="000000" w:themeColor="text1"/>
          <w:lang w:val="id-ID"/>
        </w:rPr>
        <w:t>Efektivitas Penaggulangan Bencana</w:t>
      </w:r>
    </w:p>
    <w:p w:rsidR="00487057" w:rsidRPr="006A078C" w:rsidRDefault="007A6403" w:rsidP="00487057">
      <w:pPr>
        <w:pStyle w:val="Default"/>
        <w:spacing w:line="480" w:lineRule="auto"/>
        <w:ind w:left="1110"/>
        <w:jc w:val="both"/>
        <w:rPr>
          <w:rFonts w:ascii="Times New Roman" w:hAnsi="Times New Roman" w:cs="Times New Roman"/>
          <w:color w:val="000000" w:themeColor="text1"/>
          <w:lang w:val="id-ID"/>
        </w:rPr>
      </w:pPr>
      <m:oMath>
        <m:nary>
          <m:naryPr>
            <m:chr m:val="∑"/>
            <m:limLoc m:val="undOvr"/>
            <m:subHide m:val="on"/>
            <m:supHide m:val="on"/>
            <m:ctrlPr>
              <w:rPr>
                <w:rFonts w:ascii="Cambria Math" w:hAnsi="Times New Roman" w:cs="Times New Roman"/>
                <w:i/>
                <w:color w:val="000000" w:themeColor="text1"/>
                <w:lang w:val="pt-BR"/>
              </w:rPr>
            </m:ctrlPr>
          </m:naryPr>
          <m:sub/>
          <m:sup/>
          <m:e/>
        </m:nary>
      </m:oMath>
      <w:r w:rsidR="00487057" w:rsidRPr="006A078C">
        <w:rPr>
          <w:rFonts w:ascii="Times New Roman" w:hAnsi="Times New Roman" w:cs="Times New Roman"/>
          <w:color w:val="000000" w:themeColor="text1"/>
          <w:lang w:val="pt-BR"/>
        </w:rPr>
        <w:tab/>
        <w:t>= Variabel lain yang mempengaruhi Y</w:t>
      </w:r>
    </w:p>
    <w:p w:rsidR="00487057" w:rsidRPr="006A078C" w:rsidRDefault="00487057" w:rsidP="00487057">
      <w:pPr>
        <w:pStyle w:val="Default"/>
        <w:spacing w:line="480" w:lineRule="auto"/>
        <w:jc w:val="both"/>
        <w:rPr>
          <w:rFonts w:ascii="Times New Roman" w:hAnsi="Times New Roman" w:cs="Times New Roman"/>
          <w:i/>
          <w:color w:val="000000" w:themeColor="text1"/>
          <w:lang w:val="id-ID"/>
        </w:rPr>
      </w:pPr>
    </w:p>
    <w:p w:rsidR="00487057" w:rsidRPr="006A078C" w:rsidRDefault="00487057" w:rsidP="005C513F">
      <w:pPr>
        <w:pStyle w:val="ListParagraph"/>
        <w:numPr>
          <w:ilvl w:val="2"/>
          <w:numId w:val="34"/>
        </w:numPr>
        <w:spacing w:line="480" w:lineRule="auto"/>
        <w:jc w:val="both"/>
        <w:rPr>
          <w:b/>
          <w:color w:val="000000" w:themeColor="text1"/>
          <w:lang w:val="sv-SE"/>
        </w:rPr>
      </w:pPr>
      <w:r w:rsidRPr="006A078C">
        <w:rPr>
          <w:b/>
          <w:color w:val="000000" w:themeColor="text1"/>
          <w:lang w:val="sv-SE"/>
        </w:rPr>
        <w:t>Teknik Pengolahan dan Analisa Data</w:t>
      </w:r>
    </w:p>
    <w:p w:rsidR="00487057" w:rsidRPr="006A078C" w:rsidRDefault="00487057" w:rsidP="00487057">
      <w:pPr>
        <w:spacing w:after="0" w:line="480" w:lineRule="auto"/>
        <w:ind w:firstLine="540"/>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Teknik pengolahan data yang digunakan dalam penelitian adalah seperti yang dikemukakan oleh Sutrisno Hadi (1991) yaitu :</w:t>
      </w:r>
    </w:p>
    <w:p w:rsidR="00487057" w:rsidRPr="006A078C" w:rsidRDefault="00487057" w:rsidP="00487057">
      <w:pPr>
        <w:numPr>
          <w:ilvl w:val="0"/>
          <w:numId w:val="6"/>
        </w:numPr>
        <w:spacing w:after="0" w:line="480" w:lineRule="auto"/>
        <w:jc w:val="both"/>
        <w:rPr>
          <w:rFonts w:ascii="Times New Roman" w:hAnsi="Times New Roman" w:cs="Times New Roman"/>
          <w:color w:val="000000" w:themeColor="text1"/>
          <w:sz w:val="24"/>
          <w:szCs w:val="24"/>
          <w:lang w:val="it-IT"/>
        </w:rPr>
      </w:pPr>
      <w:r w:rsidRPr="006A078C">
        <w:rPr>
          <w:rFonts w:ascii="Times New Roman" w:hAnsi="Times New Roman" w:cs="Times New Roman"/>
          <w:color w:val="000000" w:themeColor="text1"/>
          <w:sz w:val="24"/>
          <w:szCs w:val="24"/>
          <w:lang w:val="it-IT"/>
        </w:rPr>
        <w:t>Editing; memeriksa pertanyaan-pertanyaan yang telah diterima dari responden. Tujuannya adalah untuk mengurangi kesalahan dan atau kekurangan yang ada didalam daftar pertanyaan.</w:t>
      </w:r>
    </w:p>
    <w:p w:rsidR="00487057" w:rsidRPr="006A078C" w:rsidRDefault="00487057" w:rsidP="00487057">
      <w:pPr>
        <w:numPr>
          <w:ilvl w:val="0"/>
          <w:numId w:val="6"/>
        </w:numPr>
        <w:spacing w:after="0" w:line="480" w:lineRule="auto"/>
        <w:jc w:val="both"/>
        <w:rPr>
          <w:rFonts w:ascii="Times New Roman" w:hAnsi="Times New Roman" w:cs="Times New Roman"/>
          <w:color w:val="000000" w:themeColor="text1"/>
          <w:sz w:val="24"/>
          <w:szCs w:val="24"/>
          <w:lang w:val="it-IT"/>
        </w:rPr>
      </w:pPr>
      <w:r w:rsidRPr="006A078C">
        <w:rPr>
          <w:rFonts w:ascii="Times New Roman" w:hAnsi="Times New Roman" w:cs="Times New Roman"/>
          <w:color w:val="000000" w:themeColor="text1"/>
          <w:sz w:val="24"/>
          <w:szCs w:val="24"/>
          <w:lang w:val="it-IT"/>
        </w:rPr>
        <w:t>Koding; mengklasifikasikan jawaban-jawaban dari para responden kedalam kategori-kategori, dengan cara memberi tanda/kode berbentuk angka pada masing-masing jawaban.</w:t>
      </w:r>
    </w:p>
    <w:p w:rsidR="00487057" w:rsidRPr="006A078C" w:rsidRDefault="00487057" w:rsidP="00487057">
      <w:pPr>
        <w:numPr>
          <w:ilvl w:val="0"/>
          <w:numId w:val="6"/>
        </w:numPr>
        <w:spacing w:after="0" w:line="480" w:lineRule="auto"/>
        <w:jc w:val="both"/>
        <w:rPr>
          <w:rFonts w:ascii="Times New Roman" w:hAnsi="Times New Roman" w:cs="Times New Roman"/>
          <w:color w:val="000000" w:themeColor="text1"/>
          <w:sz w:val="24"/>
          <w:szCs w:val="24"/>
          <w:lang w:val="it-IT"/>
        </w:rPr>
      </w:pPr>
      <w:r w:rsidRPr="006A078C">
        <w:rPr>
          <w:rFonts w:ascii="Times New Roman" w:hAnsi="Times New Roman" w:cs="Times New Roman"/>
          <w:color w:val="000000" w:themeColor="text1"/>
          <w:sz w:val="24"/>
          <w:szCs w:val="24"/>
          <w:lang w:val="it-IT"/>
        </w:rPr>
        <w:t>Tabulasi pekerjaan adalah pekerjaan membuat tabel jawaban. Jawaban yang sudah diberi kode kategori jawaban kemudian dimasukkan kedalam tabel.</w:t>
      </w:r>
    </w:p>
    <w:p w:rsidR="00487057" w:rsidRPr="006A078C" w:rsidRDefault="00487057" w:rsidP="00487057">
      <w:pPr>
        <w:spacing w:after="0" w:line="480" w:lineRule="auto"/>
        <w:ind w:firstLine="540"/>
        <w:jc w:val="both"/>
        <w:rPr>
          <w:rFonts w:ascii="Times New Roman" w:hAnsi="Times New Roman" w:cs="Times New Roman"/>
          <w:color w:val="000000" w:themeColor="text1"/>
          <w:sz w:val="24"/>
          <w:szCs w:val="24"/>
          <w:lang w:val="it-IT"/>
        </w:rPr>
      </w:pPr>
      <w:r w:rsidRPr="006A078C">
        <w:rPr>
          <w:rFonts w:ascii="Times New Roman" w:hAnsi="Times New Roman" w:cs="Times New Roman"/>
          <w:color w:val="000000" w:themeColor="text1"/>
          <w:sz w:val="24"/>
          <w:szCs w:val="24"/>
          <w:lang w:val="it-IT"/>
        </w:rPr>
        <w:t xml:space="preserve">Data primer dikumpulkan dari </w:t>
      </w:r>
      <w:r w:rsidRPr="006A078C">
        <w:rPr>
          <w:rFonts w:ascii="Times New Roman" w:hAnsi="Times New Roman" w:cs="Times New Roman"/>
          <w:color w:val="000000" w:themeColor="text1"/>
          <w:sz w:val="24"/>
          <w:szCs w:val="24"/>
        </w:rPr>
        <w:t xml:space="preserve">pegawai </w:t>
      </w:r>
      <w:r w:rsidRPr="006A078C">
        <w:rPr>
          <w:rFonts w:ascii="Times New Roman" w:hAnsi="Times New Roman" w:cs="Times New Roman"/>
          <w:color w:val="000000" w:themeColor="text1"/>
          <w:sz w:val="24"/>
          <w:szCs w:val="24"/>
          <w:lang w:val="it-IT"/>
        </w:rPr>
        <w:t xml:space="preserve">dengan memakai kuesioner dan dibantu wawancara, sedangkan data sekunder diperoleh dari pencatatan. </w:t>
      </w:r>
      <w:r w:rsidRPr="006A078C">
        <w:rPr>
          <w:rFonts w:ascii="Times New Roman" w:hAnsi="Times New Roman" w:cs="Times New Roman"/>
          <w:color w:val="000000" w:themeColor="text1"/>
          <w:sz w:val="24"/>
          <w:szCs w:val="24"/>
          <w:lang w:val="it-IT"/>
        </w:rPr>
        <w:lastRenderedPageBreak/>
        <w:t>Selanjutnya, setelah data terkumpul diberi kode dan dilakukan editing kemudian data dimasukkan dalam program pengolahan data SPSS.</w:t>
      </w:r>
    </w:p>
    <w:p w:rsidR="00487057" w:rsidRPr="006A078C" w:rsidRDefault="00487057" w:rsidP="00487057">
      <w:pPr>
        <w:spacing w:after="0" w:line="480" w:lineRule="auto"/>
        <w:ind w:firstLine="540"/>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lang w:val="it-IT"/>
        </w:rPr>
        <w:t>Untuk menganalisa data agar sesuai dengan tujuan penelitian yaitu menganalisa  maka analisa data yang dilakukan adalah sebagai berikut :</w:t>
      </w:r>
    </w:p>
    <w:p w:rsidR="00487057" w:rsidRPr="006A078C" w:rsidRDefault="00487057" w:rsidP="00487057">
      <w:pPr>
        <w:numPr>
          <w:ilvl w:val="0"/>
          <w:numId w:val="7"/>
        </w:numPr>
        <w:tabs>
          <w:tab w:val="clear" w:pos="720"/>
          <w:tab w:val="num" w:pos="360"/>
        </w:tabs>
        <w:spacing w:after="0" w:line="480" w:lineRule="auto"/>
        <w:ind w:left="360"/>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Analisis Univariat</w:t>
      </w:r>
    </w:p>
    <w:p w:rsidR="00487057" w:rsidRPr="006A078C" w:rsidRDefault="00487057" w:rsidP="00487057">
      <w:pPr>
        <w:spacing w:after="0" w:line="480" w:lineRule="auto"/>
        <w:ind w:firstLine="540"/>
        <w:jc w:val="both"/>
        <w:rPr>
          <w:rFonts w:ascii="Times New Roman" w:hAnsi="Times New Roman" w:cs="Times New Roman"/>
          <w:color w:val="000000" w:themeColor="text1"/>
          <w:sz w:val="24"/>
          <w:szCs w:val="24"/>
        </w:rPr>
      </w:pPr>
      <w:r w:rsidRPr="006A078C">
        <w:rPr>
          <w:rFonts w:ascii="Times New Roman" w:hAnsi="Times New Roman" w:cs="Times New Roman"/>
          <w:sz w:val="24"/>
          <w:szCs w:val="24"/>
          <w:lang w:val="sv-SE"/>
        </w:rPr>
        <w:t>Analisis univariat dimaksudkan untuk menjelaskan/mendeskripsikan karakteristik masing-masing variabel yang diteliti.</w:t>
      </w:r>
      <w:r w:rsidRPr="006A078C">
        <w:rPr>
          <w:rFonts w:ascii="Times New Roman" w:hAnsi="Times New Roman" w:cs="Times New Roman"/>
          <w:color w:val="000000" w:themeColor="text1"/>
          <w:sz w:val="24"/>
          <w:szCs w:val="24"/>
          <w:lang w:val="sv-SE"/>
        </w:rPr>
        <w:t xml:space="preserve"> Analisa ini menyederhanakan kumpulan data dari setiap variabel yang dijadikan informasi dalam bentuk tabel distribusi frekuensi dan persentase.</w:t>
      </w:r>
    </w:p>
    <w:p w:rsidR="00487057" w:rsidRPr="006A078C" w:rsidRDefault="00487057" w:rsidP="00487057">
      <w:pPr>
        <w:numPr>
          <w:ilvl w:val="0"/>
          <w:numId w:val="7"/>
        </w:numPr>
        <w:tabs>
          <w:tab w:val="clear" w:pos="720"/>
          <w:tab w:val="num" w:pos="360"/>
        </w:tabs>
        <w:spacing w:after="0" w:line="480" w:lineRule="auto"/>
        <w:ind w:left="360"/>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Analisis Bivariat</w:t>
      </w:r>
    </w:p>
    <w:p w:rsidR="00487057" w:rsidRPr="006A078C" w:rsidRDefault="00487057" w:rsidP="00487057">
      <w:pPr>
        <w:spacing w:after="0" w:line="480" w:lineRule="auto"/>
        <w:ind w:firstLine="540"/>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Analisis ini dimaksudkan untuk melihat pengaruh variabel dependen terhadap variabel independen, sekaligus memunculkan uji statistik yang diperlukan. Untuk menguji hipotesis antara variabel indepanden dengan variabel dependen digunakan analisis korelasi dengan tingkat signifikansi  α = 0,05. Interpretasi dari nilai korelasi adalah sebagai berikut :</w:t>
      </w:r>
    </w:p>
    <w:tbl>
      <w:tblPr>
        <w:tblW w:w="0" w:type="auto"/>
        <w:tblInd w:w="1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4"/>
        <w:gridCol w:w="2992"/>
      </w:tblGrid>
      <w:tr w:rsidR="00924DA0" w:rsidRPr="006A078C" w:rsidTr="00EF3B3A">
        <w:trPr>
          <w:trHeight w:val="543"/>
        </w:trPr>
        <w:tc>
          <w:tcPr>
            <w:tcW w:w="2244" w:type="dxa"/>
            <w:vAlign w:val="center"/>
          </w:tcPr>
          <w:p w:rsidR="00487057" w:rsidRPr="006A078C" w:rsidRDefault="00487057" w:rsidP="005F6CE0">
            <w:pPr>
              <w:spacing w:after="0" w:line="240" w:lineRule="auto"/>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Nilai r</w:t>
            </w:r>
          </w:p>
        </w:tc>
        <w:tc>
          <w:tcPr>
            <w:tcW w:w="2992" w:type="dxa"/>
            <w:vAlign w:val="center"/>
          </w:tcPr>
          <w:p w:rsidR="00487057" w:rsidRPr="006A078C" w:rsidRDefault="00487057" w:rsidP="005F6CE0">
            <w:pPr>
              <w:spacing w:after="0" w:line="240" w:lineRule="auto"/>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Kriteria Hubungan</w:t>
            </w:r>
          </w:p>
        </w:tc>
      </w:tr>
      <w:tr w:rsidR="00924DA0" w:rsidRPr="006A078C" w:rsidTr="00EF3B3A">
        <w:tc>
          <w:tcPr>
            <w:tcW w:w="2244" w:type="dxa"/>
          </w:tcPr>
          <w:p w:rsidR="00487057" w:rsidRPr="006A078C" w:rsidRDefault="00487057" w:rsidP="005F6CE0">
            <w:pPr>
              <w:spacing w:after="0" w:line="240" w:lineRule="auto"/>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0</w:t>
            </w:r>
          </w:p>
          <w:p w:rsidR="00487057" w:rsidRPr="006A078C" w:rsidRDefault="00487057" w:rsidP="005F6CE0">
            <w:pPr>
              <w:spacing w:after="0" w:line="240" w:lineRule="auto"/>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0 – 0,5</w:t>
            </w:r>
          </w:p>
          <w:p w:rsidR="00487057" w:rsidRPr="006A078C" w:rsidRDefault="00487057" w:rsidP="005F6CE0">
            <w:pPr>
              <w:spacing w:after="0" w:line="240" w:lineRule="auto"/>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 xml:space="preserve">0,5 – 0,8 </w:t>
            </w:r>
          </w:p>
          <w:p w:rsidR="00487057" w:rsidRPr="006A078C" w:rsidRDefault="00487057" w:rsidP="005F6CE0">
            <w:pPr>
              <w:spacing w:after="0" w:line="240" w:lineRule="auto"/>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0,8 – 1</w:t>
            </w:r>
          </w:p>
          <w:p w:rsidR="00487057" w:rsidRPr="006A078C" w:rsidRDefault="00487057" w:rsidP="005F6CE0">
            <w:pPr>
              <w:spacing w:after="0" w:line="240" w:lineRule="auto"/>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1</w:t>
            </w:r>
          </w:p>
        </w:tc>
        <w:tc>
          <w:tcPr>
            <w:tcW w:w="2992" w:type="dxa"/>
          </w:tcPr>
          <w:p w:rsidR="00487057" w:rsidRPr="006A078C" w:rsidRDefault="00487057" w:rsidP="005F6CE0">
            <w:pPr>
              <w:spacing w:after="0" w:line="240" w:lineRule="auto"/>
              <w:ind w:left="266"/>
              <w:jc w:val="both"/>
              <w:rPr>
                <w:rFonts w:ascii="Times New Roman" w:hAnsi="Times New Roman" w:cs="Times New Roman"/>
                <w:color w:val="000000" w:themeColor="text1"/>
                <w:sz w:val="24"/>
                <w:szCs w:val="24"/>
                <w:lang w:val="fi-FI"/>
              </w:rPr>
            </w:pPr>
            <w:r w:rsidRPr="006A078C">
              <w:rPr>
                <w:rFonts w:ascii="Times New Roman" w:hAnsi="Times New Roman" w:cs="Times New Roman"/>
                <w:color w:val="000000" w:themeColor="text1"/>
                <w:sz w:val="24"/>
                <w:szCs w:val="24"/>
                <w:lang w:val="fi-FI"/>
              </w:rPr>
              <w:t>Tidak ada korelasi</w:t>
            </w:r>
          </w:p>
          <w:p w:rsidR="00487057" w:rsidRPr="006A078C" w:rsidRDefault="00487057" w:rsidP="005F6CE0">
            <w:pPr>
              <w:spacing w:after="0" w:line="240" w:lineRule="auto"/>
              <w:ind w:left="266"/>
              <w:jc w:val="both"/>
              <w:rPr>
                <w:rFonts w:ascii="Times New Roman" w:hAnsi="Times New Roman" w:cs="Times New Roman"/>
                <w:color w:val="000000" w:themeColor="text1"/>
                <w:sz w:val="24"/>
                <w:szCs w:val="24"/>
                <w:lang w:val="fi-FI"/>
              </w:rPr>
            </w:pPr>
            <w:r w:rsidRPr="006A078C">
              <w:rPr>
                <w:rFonts w:ascii="Times New Roman" w:hAnsi="Times New Roman" w:cs="Times New Roman"/>
                <w:color w:val="000000" w:themeColor="text1"/>
                <w:sz w:val="24"/>
                <w:szCs w:val="24"/>
                <w:lang w:val="fi-FI"/>
              </w:rPr>
              <w:t>Korelasi lemah</w:t>
            </w:r>
          </w:p>
          <w:p w:rsidR="00487057" w:rsidRPr="006A078C" w:rsidRDefault="00487057" w:rsidP="005F6CE0">
            <w:pPr>
              <w:spacing w:after="0" w:line="240" w:lineRule="auto"/>
              <w:ind w:left="266"/>
              <w:jc w:val="both"/>
              <w:rPr>
                <w:rFonts w:ascii="Times New Roman" w:hAnsi="Times New Roman" w:cs="Times New Roman"/>
                <w:color w:val="000000" w:themeColor="text1"/>
                <w:sz w:val="24"/>
                <w:szCs w:val="24"/>
                <w:lang w:val="fi-FI"/>
              </w:rPr>
            </w:pPr>
            <w:r w:rsidRPr="006A078C">
              <w:rPr>
                <w:rFonts w:ascii="Times New Roman" w:hAnsi="Times New Roman" w:cs="Times New Roman"/>
                <w:color w:val="000000" w:themeColor="text1"/>
                <w:sz w:val="24"/>
                <w:szCs w:val="24"/>
                <w:lang w:val="fi-FI"/>
              </w:rPr>
              <w:t>Korelasi sedang</w:t>
            </w:r>
          </w:p>
          <w:p w:rsidR="00487057" w:rsidRPr="006A078C" w:rsidRDefault="00487057" w:rsidP="005F6CE0">
            <w:pPr>
              <w:spacing w:after="0" w:line="240" w:lineRule="auto"/>
              <w:ind w:left="266"/>
              <w:jc w:val="both"/>
              <w:rPr>
                <w:rFonts w:ascii="Times New Roman" w:hAnsi="Times New Roman" w:cs="Times New Roman"/>
                <w:color w:val="000000" w:themeColor="text1"/>
                <w:sz w:val="24"/>
                <w:szCs w:val="24"/>
                <w:lang w:val="fi-FI"/>
              </w:rPr>
            </w:pPr>
            <w:r w:rsidRPr="006A078C">
              <w:rPr>
                <w:rFonts w:ascii="Times New Roman" w:hAnsi="Times New Roman" w:cs="Times New Roman"/>
                <w:color w:val="000000" w:themeColor="text1"/>
                <w:sz w:val="24"/>
                <w:szCs w:val="24"/>
                <w:lang w:val="fi-FI"/>
              </w:rPr>
              <w:t>Korelasi kuat</w:t>
            </w:r>
          </w:p>
          <w:p w:rsidR="00487057" w:rsidRPr="006A078C" w:rsidRDefault="00487057" w:rsidP="005F6CE0">
            <w:pPr>
              <w:spacing w:after="0" w:line="240" w:lineRule="auto"/>
              <w:ind w:left="266"/>
              <w:jc w:val="both"/>
              <w:rPr>
                <w:rFonts w:ascii="Times New Roman" w:hAnsi="Times New Roman" w:cs="Times New Roman"/>
                <w:color w:val="000000" w:themeColor="text1"/>
                <w:sz w:val="24"/>
                <w:szCs w:val="24"/>
                <w:lang w:val="fi-FI"/>
              </w:rPr>
            </w:pPr>
            <w:r w:rsidRPr="006A078C">
              <w:rPr>
                <w:rFonts w:ascii="Times New Roman" w:hAnsi="Times New Roman" w:cs="Times New Roman"/>
                <w:color w:val="000000" w:themeColor="text1"/>
                <w:sz w:val="24"/>
                <w:szCs w:val="24"/>
                <w:lang w:val="fi-FI"/>
              </w:rPr>
              <w:t>Korelasi sempurna</w:t>
            </w:r>
          </w:p>
        </w:tc>
      </w:tr>
    </w:tbl>
    <w:p w:rsidR="00487057" w:rsidRPr="006A078C" w:rsidRDefault="00487057" w:rsidP="00487057">
      <w:pPr>
        <w:spacing w:after="0" w:line="480" w:lineRule="auto"/>
        <w:jc w:val="both"/>
        <w:rPr>
          <w:rFonts w:ascii="Times New Roman" w:hAnsi="Times New Roman" w:cs="Times New Roman"/>
          <w:color w:val="000000" w:themeColor="text1"/>
          <w:sz w:val="24"/>
          <w:szCs w:val="24"/>
        </w:rPr>
      </w:pPr>
    </w:p>
    <w:p w:rsidR="00487057" w:rsidRPr="006A078C" w:rsidRDefault="00487057" w:rsidP="00487057">
      <w:pPr>
        <w:numPr>
          <w:ilvl w:val="0"/>
          <w:numId w:val="7"/>
        </w:numPr>
        <w:tabs>
          <w:tab w:val="clear" w:pos="720"/>
          <w:tab w:val="num" w:pos="360"/>
        </w:tabs>
        <w:spacing w:after="0" w:line="480" w:lineRule="auto"/>
        <w:ind w:left="360"/>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 xml:space="preserve">Analisis Multivariat </w:t>
      </w:r>
    </w:p>
    <w:p w:rsidR="00487057" w:rsidRPr="006A078C" w:rsidRDefault="00487057" w:rsidP="00487057">
      <w:pPr>
        <w:spacing w:after="0" w:line="480" w:lineRule="auto"/>
        <w:ind w:firstLine="540"/>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lang w:val="sv-SE"/>
        </w:rPr>
        <w:t xml:space="preserve">Dari analisis multivariat ini dapat diketahui variabel-variabel mana yang paling besar pengaruhnya terhadap variabel dependen dengan menggunakan </w:t>
      </w:r>
      <w:r w:rsidRPr="006A078C">
        <w:rPr>
          <w:rFonts w:ascii="Times New Roman" w:hAnsi="Times New Roman" w:cs="Times New Roman"/>
          <w:color w:val="000000" w:themeColor="text1"/>
          <w:sz w:val="24"/>
          <w:szCs w:val="24"/>
        </w:rPr>
        <w:t>analisis jalur.</w:t>
      </w:r>
    </w:p>
    <w:p w:rsidR="00487057" w:rsidRPr="006A078C" w:rsidRDefault="00487057" w:rsidP="00487057">
      <w:pPr>
        <w:spacing w:after="0" w:line="480" w:lineRule="auto"/>
        <w:ind w:firstLine="540"/>
        <w:jc w:val="both"/>
        <w:rPr>
          <w:rFonts w:ascii="Times New Roman" w:hAnsi="Times New Roman" w:cs="Times New Roman"/>
          <w:color w:val="000000" w:themeColor="text1"/>
          <w:sz w:val="24"/>
          <w:szCs w:val="24"/>
          <w:lang w:eastAsia="id-ID"/>
        </w:rPr>
      </w:pPr>
      <w:r w:rsidRPr="006A078C">
        <w:rPr>
          <w:rFonts w:ascii="Times New Roman" w:hAnsi="Times New Roman" w:cs="Times New Roman"/>
          <w:color w:val="000000" w:themeColor="text1"/>
          <w:sz w:val="24"/>
          <w:szCs w:val="24"/>
          <w:lang w:eastAsia="id-ID"/>
        </w:rPr>
        <w:lastRenderedPageBreak/>
        <w:t>Analisis jalur adalah suatu teknik pengembangan dari regresi linier ganda.Teknik ini digunakan untuk menguji besarnya sumbangan (kontribusi) yang ditunjukkan oleh koefisien jalur pada setiap diagram jalur dari hubungan kausal antar variabel X</w:t>
      </w:r>
      <w:r w:rsidRPr="006A078C">
        <w:rPr>
          <w:rFonts w:ascii="Times New Roman" w:hAnsi="Times New Roman" w:cs="Times New Roman"/>
          <w:color w:val="000000" w:themeColor="text1"/>
          <w:sz w:val="24"/>
          <w:szCs w:val="24"/>
          <w:vertAlign w:val="subscript"/>
          <w:lang w:eastAsia="id-ID"/>
        </w:rPr>
        <w:t>1,</w:t>
      </w:r>
      <w:r w:rsidRPr="006A078C">
        <w:rPr>
          <w:rFonts w:ascii="Times New Roman" w:hAnsi="Times New Roman" w:cs="Times New Roman"/>
          <w:color w:val="000000" w:themeColor="text1"/>
          <w:sz w:val="24"/>
          <w:szCs w:val="24"/>
          <w:lang w:eastAsia="id-ID"/>
        </w:rPr>
        <w:t xml:space="preserve"> X</w:t>
      </w:r>
      <w:r w:rsidRPr="006A078C">
        <w:rPr>
          <w:rFonts w:ascii="Times New Roman" w:hAnsi="Times New Roman" w:cs="Times New Roman"/>
          <w:color w:val="000000" w:themeColor="text1"/>
          <w:sz w:val="24"/>
          <w:szCs w:val="24"/>
          <w:vertAlign w:val="subscript"/>
          <w:lang w:eastAsia="id-ID"/>
        </w:rPr>
        <w:t xml:space="preserve">2, </w:t>
      </w:r>
      <w:r w:rsidRPr="006A078C">
        <w:rPr>
          <w:rFonts w:ascii="Times New Roman" w:hAnsi="Times New Roman" w:cs="Times New Roman"/>
          <w:color w:val="000000" w:themeColor="text1"/>
          <w:sz w:val="24"/>
          <w:szCs w:val="24"/>
          <w:lang w:eastAsia="id-ID"/>
        </w:rPr>
        <w:t>X</w:t>
      </w:r>
      <w:r w:rsidRPr="006A078C">
        <w:rPr>
          <w:rFonts w:ascii="Times New Roman" w:hAnsi="Times New Roman" w:cs="Times New Roman"/>
          <w:color w:val="000000" w:themeColor="text1"/>
          <w:sz w:val="24"/>
          <w:szCs w:val="24"/>
          <w:vertAlign w:val="subscript"/>
          <w:lang w:eastAsia="id-ID"/>
        </w:rPr>
        <w:t>3</w:t>
      </w:r>
      <w:r w:rsidRPr="006A078C">
        <w:rPr>
          <w:rFonts w:ascii="Times New Roman" w:hAnsi="Times New Roman" w:cs="Times New Roman"/>
          <w:color w:val="000000" w:themeColor="text1"/>
          <w:sz w:val="24"/>
          <w:szCs w:val="24"/>
          <w:lang w:eastAsia="id-ID"/>
        </w:rPr>
        <w:t xml:space="preserve"> dan X</w:t>
      </w:r>
      <w:r w:rsidRPr="006A078C">
        <w:rPr>
          <w:rFonts w:ascii="Times New Roman" w:hAnsi="Times New Roman" w:cs="Times New Roman"/>
          <w:color w:val="000000" w:themeColor="text1"/>
          <w:sz w:val="24"/>
          <w:szCs w:val="24"/>
          <w:vertAlign w:val="subscript"/>
          <w:lang w:eastAsia="id-ID"/>
        </w:rPr>
        <w:t>4</w:t>
      </w:r>
      <w:r w:rsidRPr="006A078C">
        <w:rPr>
          <w:rFonts w:ascii="Times New Roman" w:hAnsi="Times New Roman" w:cs="Times New Roman"/>
          <w:color w:val="000000" w:themeColor="text1"/>
          <w:sz w:val="24"/>
          <w:szCs w:val="24"/>
          <w:lang w:eastAsia="id-ID"/>
        </w:rPr>
        <w:t xml:space="preserve"> terhadap Y. “Analisis jalur ialah suatu teknik untuk menganalisis hubungan sebab akibat yang tejadi pada regresi berganda jika variabel bebasnya mempengaruhi variabel tergantung tidak hanya secara langsung tetapi juga secara tidak langsung”. (Robert D. Retherford 1993).</w:t>
      </w:r>
    </w:p>
    <w:p w:rsidR="00487057" w:rsidRPr="006A078C" w:rsidRDefault="00487057" w:rsidP="00EC1951">
      <w:pPr>
        <w:pStyle w:val="ListParagraph"/>
        <w:numPr>
          <w:ilvl w:val="0"/>
          <w:numId w:val="7"/>
        </w:numPr>
        <w:tabs>
          <w:tab w:val="clear" w:pos="720"/>
        </w:tabs>
        <w:spacing w:line="480" w:lineRule="auto"/>
        <w:ind w:left="426"/>
        <w:jc w:val="both"/>
        <w:rPr>
          <w:b/>
          <w:color w:val="000000" w:themeColor="text1"/>
          <w:lang w:val="sv-SE"/>
        </w:rPr>
      </w:pPr>
      <w:r w:rsidRPr="006A078C">
        <w:rPr>
          <w:b/>
          <w:color w:val="000000" w:themeColor="text1"/>
          <w:lang w:val="sv-SE"/>
        </w:rPr>
        <w:t>Alat Ukur Penelitian</w:t>
      </w:r>
    </w:p>
    <w:p w:rsidR="00487057" w:rsidRPr="006A078C" w:rsidRDefault="00487057" w:rsidP="00487057">
      <w:pPr>
        <w:spacing w:after="0" w:line="480" w:lineRule="auto"/>
        <w:ind w:firstLine="540"/>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Alat ukur penelitian adalah kuesioner yang dihimpun dengan menggunakan daftar pertanyaan, dan setiap pertanyaan yang diajukan sebagai alat ukur dengan teknik skala likert dengan 5 skala tingkat (Sugiyono, 1999), kemudian dibagi menjadi 2 (Baik dan Tidak Baik) dengan pembobotan sebagai berikut :</w:t>
      </w:r>
    </w:p>
    <w:p w:rsidR="00487057" w:rsidRPr="006A078C" w:rsidRDefault="00487057" w:rsidP="00487057">
      <w:pPr>
        <w:numPr>
          <w:ilvl w:val="0"/>
          <w:numId w:val="8"/>
        </w:numPr>
        <w:spacing w:after="0" w:line="480" w:lineRule="auto"/>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Jawaban sangat baik diberi bobot 5</w:t>
      </w:r>
    </w:p>
    <w:p w:rsidR="00487057" w:rsidRPr="006A078C" w:rsidRDefault="00487057" w:rsidP="00487057">
      <w:pPr>
        <w:numPr>
          <w:ilvl w:val="0"/>
          <w:numId w:val="8"/>
        </w:numPr>
        <w:spacing w:after="0" w:line="480" w:lineRule="auto"/>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Jawaban baik diberi bobot 4</w:t>
      </w:r>
    </w:p>
    <w:p w:rsidR="00487057" w:rsidRPr="006A078C" w:rsidRDefault="00487057" w:rsidP="00487057">
      <w:pPr>
        <w:numPr>
          <w:ilvl w:val="0"/>
          <w:numId w:val="8"/>
        </w:numPr>
        <w:spacing w:after="0" w:line="480" w:lineRule="auto"/>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Jawaban cukup diberi bobot 3</w:t>
      </w:r>
    </w:p>
    <w:p w:rsidR="00487057" w:rsidRPr="006A078C" w:rsidRDefault="00487057" w:rsidP="00487057">
      <w:pPr>
        <w:numPr>
          <w:ilvl w:val="0"/>
          <w:numId w:val="8"/>
        </w:numPr>
        <w:spacing w:after="0" w:line="480" w:lineRule="auto"/>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Jawaban tidak baik diberi bobot 2</w:t>
      </w:r>
    </w:p>
    <w:p w:rsidR="00487057" w:rsidRPr="006A078C" w:rsidRDefault="00487057" w:rsidP="00487057">
      <w:pPr>
        <w:numPr>
          <w:ilvl w:val="0"/>
          <w:numId w:val="8"/>
        </w:numPr>
        <w:spacing w:after="0" w:line="480" w:lineRule="auto"/>
        <w:jc w:val="both"/>
        <w:rPr>
          <w:rFonts w:ascii="Times New Roman" w:hAnsi="Times New Roman" w:cs="Times New Roman"/>
          <w:color w:val="000000" w:themeColor="text1"/>
          <w:sz w:val="24"/>
          <w:szCs w:val="24"/>
          <w:lang w:val="sv-SE"/>
        </w:rPr>
      </w:pPr>
      <w:r w:rsidRPr="006A078C">
        <w:rPr>
          <w:rFonts w:ascii="Times New Roman" w:hAnsi="Times New Roman" w:cs="Times New Roman"/>
          <w:color w:val="000000" w:themeColor="text1"/>
          <w:sz w:val="24"/>
          <w:szCs w:val="24"/>
          <w:lang w:val="sv-SE"/>
        </w:rPr>
        <w:t>Jawaban sangat tidak baik diberi bobot 1</w:t>
      </w:r>
    </w:p>
    <w:p w:rsidR="005F6CE0" w:rsidRPr="00675B21" w:rsidRDefault="00487057" w:rsidP="00675B21">
      <w:pPr>
        <w:spacing w:after="0" w:line="480" w:lineRule="auto"/>
        <w:ind w:firstLine="540"/>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lang w:val="sv-SE"/>
        </w:rPr>
        <w:t xml:space="preserve"> Setiap jawaban diberi skor numerik (angka), untuk melakukan kategorisasi variabel independen dan variabel dependen maka dilakukan perhitungan nlai akumulasi setiap responden. Frekuensi nilai jawaban tertinggi dan terendah dijumlah dan selanjutnya mencari nilai median untuk memperoleh kategori sangat baik, baik, cukup, tidak baik dan sangat tidak baik.</w:t>
      </w:r>
    </w:p>
    <w:p w:rsidR="00675B21" w:rsidRDefault="00675B21" w:rsidP="001356F1">
      <w:pPr>
        <w:pStyle w:val="NormalWeb"/>
        <w:spacing w:before="0" w:beforeAutospacing="0" w:after="0" w:afterAutospacing="0"/>
        <w:ind w:left="-19" w:right="-24"/>
        <w:jc w:val="center"/>
        <w:rPr>
          <w:b/>
          <w:color w:val="000000" w:themeColor="text1"/>
        </w:rPr>
      </w:pPr>
    </w:p>
    <w:p w:rsidR="00675B21" w:rsidRDefault="00675B21" w:rsidP="001356F1">
      <w:pPr>
        <w:pStyle w:val="NormalWeb"/>
        <w:spacing w:before="0" w:beforeAutospacing="0" w:after="0" w:afterAutospacing="0"/>
        <w:ind w:left="-19" w:right="-24"/>
        <w:jc w:val="center"/>
        <w:rPr>
          <w:b/>
          <w:color w:val="000000" w:themeColor="text1"/>
        </w:rPr>
      </w:pPr>
    </w:p>
    <w:p w:rsidR="00675B21" w:rsidRDefault="00675B21" w:rsidP="001356F1">
      <w:pPr>
        <w:pStyle w:val="NormalWeb"/>
        <w:spacing w:before="0" w:beforeAutospacing="0" w:after="0" w:afterAutospacing="0"/>
        <w:ind w:left="-19" w:right="-24"/>
        <w:jc w:val="center"/>
        <w:rPr>
          <w:b/>
          <w:color w:val="000000" w:themeColor="text1"/>
        </w:rPr>
      </w:pPr>
    </w:p>
    <w:p w:rsidR="00675B21" w:rsidRDefault="00675B21" w:rsidP="001356F1">
      <w:pPr>
        <w:pStyle w:val="NormalWeb"/>
        <w:spacing w:before="0" w:beforeAutospacing="0" w:after="0" w:afterAutospacing="0"/>
        <w:ind w:left="-19" w:right="-24"/>
        <w:jc w:val="center"/>
        <w:rPr>
          <w:b/>
          <w:color w:val="000000" w:themeColor="text1"/>
        </w:rPr>
      </w:pPr>
    </w:p>
    <w:p w:rsidR="00675B21" w:rsidRDefault="00675B21" w:rsidP="001356F1">
      <w:pPr>
        <w:pStyle w:val="NormalWeb"/>
        <w:spacing w:before="0" w:beforeAutospacing="0" w:after="0" w:afterAutospacing="0"/>
        <w:ind w:left="-19" w:right="-24"/>
        <w:jc w:val="center"/>
        <w:rPr>
          <w:b/>
          <w:color w:val="000000" w:themeColor="text1"/>
        </w:rPr>
      </w:pPr>
    </w:p>
    <w:p w:rsidR="00675B21" w:rsidRDefault="00675B21" w:rsidP="001356F1">
      <w:pPr>
        <w:pStyle w:val="NormalWeb"/>
        <w:spacing w:before="0" w:beforeAutospacing="0" w:after="0" w:afterAutospacing="0"/>
        <w:ind w:left="-19" w:right="-24"/>
        <w:jc w:val="center"/>
        <w:rPr>
          <w:b/>
          <w:color w:val="000000" w:themeColor="text1"/>
        </w:rPr>
      </w:pPr>
    </w:p>
    <w:p w:rsidR="00423B40" w:rsidRPr="006A078C" w:rsidRDefault="00423B40" w:rsidP="001356F1">
      <w:pPr>
        <w:pStyle w:val="NormalWeb"/>
        <w:spacing w:before="0" w:beforeAutospacing="0" w:after="0" w:afterAutospacing="0"/>
        <w:ind w:left="-19" w:right="-24"/>
        <w:jc w:val="center"/>
        <w:rPr>
          <w:b/>
          <w:color w:val="000000" w:themeColor="text1"/>
        </w:rPr>
      </w:pPr>
      <w:r w:rsidRPr="006A078C">
        <w:rPr>
          <w:b/>
          <w:color w:val="000000" w:themeColor="text1"/>
        </w:rPr>
        <w:t>BAB IV</w:t>
      </w:r>
    </w:p>
    <w:p w:rsidR="00423B40" w:rsidRPr="006A078C" w:rsidRDefault="00423B40" w:rsidP="001356F1">
      <w:pPr>
        <w:pStyle w:val="NormalWeb"/>
        <w:spacing w:before="0" w:beforeAutospacing="0" w:after="0" w:afterAutospacing="0"/>
        <w:ind w:left="-19" w:right="-24"/>
        <w:jc w:val="center"/>
        <w:rPr>
          <w:b/>
          <w:color w:val="000000" w:themeColor="text1"/>
        </w:rPr>
      </w:pPr>
      <w:r w:rsidRPr="006A078C">
        <w:rPr>
          <w:b/>
          <w:color w:val="000000" w:themeColor="text1"/>
        </w:rPr>
        <w:t>HASIL PENELITIAN DAN PEMBAHASAN</w:t>
      </w:r>
    </w:p>
    <w:p w:rsidR="00423B40" w:rsidRPr="006A078C" w:rsidRDefault="00423B40" w:rsidP="00423B40">
      <w:pPr>
        <w:pStyle w:val="NormalWeb"/>
        <w:spacing w:before="0" w:beforeAutospacing="0" w:after="0" w:afterAutospacing="0"/>
        <w:ind w:left="-19" w:right="-24"/>
        <w:rPr>
          <w:b/>
          <w:color w:val="000000" w:themeColor="text1"/>
        </w:rPr>
      </w:pPr>
    </w:p>
    <w:p w:rsidR="000A2204" w:rsidRPr="006A078C" w:rsidRDefault="00423B40" w:rsidP="001D2B3D">
      <w:pPr>
        <w:pStyle w:val="NormalWeb"/>
        <w:spacing w:before="0" w:beforeAutospacing="0" w:after="0" w:afterAutospacing="0" w:line="480" w:lineRule="auto"/>
        <w:ind w:left="-19" w:right="-24"/>
        <w:rPr>
          <w:b/>
          <w:color w:val="000000" w:themeColor="text1"/>
        </w:rPr>
      </w:pPr>
      <w:r w:rsidRPr="006A078C">
        <w:rPr>
          <w:b/>
          <w:color w:val="000000" w:themeColor="text1"/>
        </w:rPr>
        <w:t xml:space="preserve">4.1 </w:t>
      </w:r>
      <w:r w:rsidR="001D2B3D" w:rsidRPr="006A078C">
        <w:rPr>
          <w:b/>
          <w:color w:val="000000" w:themeColor="text1"/>
        </w:rPr>
        <w:t>Hasil Penelitian</w:t>
      </w:r>
    </w:p>
    <w:p w:rsidR="000A2204" w:rsidRPr="006A078C" w:rsidRDefault="000A2204" w:rsidP="00B974C1">
      <w:pPr>
        <w:pStyle w:val="NormalWeb"/>
        <w:spacing w:before="0" w:beforeAutospacing="0" w:after="0" w:afterAutospacing="0" w:line="480" w:lineRule="auto"/>
        <w:ind w:right="-24" w:firstLine="567"/>
        <w:jc w:val="both"/>
        <w:rPr>
          <w:color w:val="000000" w:themeColor="text1"/>
        </w:rPr>
      </w:pPr>
      <w:r w:rsidRPr="006A078C">
        <w:rPr>
          <w:color w:val="000000" w:themeColor="text1"/>
        </w:rPr>
        <w:t>Penelitian ini bertujuan untuk meneliti tentang pengaruh Sistem Pengelolaan bencana alam berupa faktor komunikasi yang disimbolkan (X1), Faktor Informasi yang disimbolkan (X2), Faktor Koordinasi yang disimbolkan (X3) dan Faktor Kerjasama yang disimbolkan (X4) terhadap efektifitas penanggulangan bencana di Kecamatan Tom</w:t>
      </w:r>
      <w:r w:rsidR="00B974C1" w:rsidRPr="006A078C">
        <w:rPr>
          <w:color w:val="000000" w:themeColor="text1"/>
        </w:rPr>
        <w:t>ilito Kabupaten Gorontalo Utara</w:t>
      </w:r>
      <w:r w:rsidRPr="006A078C">
        <w:rPr>
          <w:color w:val="000000" w:themeColor="text1"/>
        </w:rPr>
        <w:t xml:space="preserve">. </w:t>
      </w:r>
      <w:r w:rsidR="008F6500" w:rsidRPr="006A078C">
        <w:rPr>
          <w:color w:val="000000" w:themeColor="text1"/>
        </w:rPr>
        <w:t>Sebelum menguji hipotesis penelitian, peneliti terlebih dahulu mendeskripsikan setiap variabel untuk memudahkan analisis data.</w:t>
      </w:r>
    </w:p>
    <w:p w:rsidR="00423B40" w:rsidRPr="006A078C" w:rsidRDefault="009052DA" w:rsidP="00423B40">
      <w:pPr>
        <w:pStyle w:val="NormalWeb"/>
        <w:spacing w:before="0" w:beforeAutospacing="0" w:after="0" w:afterAutospacing="0"/>
        <w:ind w:left="-19" w:right="-24"/>
        <w:rPr>
          <w:b/>
          <w:color w:val="000000" w:themeColor="text1"/>
        </w:rPr>
      </w:pPr>
      <w:r w:rsidRPr="006A078C">
        <w:rPr>
          <w:b/>
          <w:color w:val="000000" w:themeColor="text1"/>
        </w:rPr>
        <w:t>4.1.1 Variabel Sistem Pengelolaan Bencana Alam berupa Faktor Komunikasi</w:t>
      </w:r>
    </w:p>
    <w:p w:rsidR="00423B40" w:rsidRPr="006A078C" w:rsidRDefault="00423B40" w:rsidP="00423B40">
      <w:pPr>
        <w:pStyle w:val="NormalWeb"/>
        <w:spacing w:before="0" w:beforeAutospacing="0" w:after="0" w:afterAutospacing="0"/>
        <w:ind w:left="-19" w:right="-24"/>
        <w:rPr>
          <w:b/>
          <w:color w:val="000000" w:themeColor="text1"/>
        </w:rPr>
      </w:pPr>
    </w:p>
    <w:p w:rsidR="00B3213D" w:rsidRPr="006A078C" w:rsidRDefault="009052DA" w:rsidP="006F4C32">
      <w:pPr>
        <w:pStyle w:val="NormalWeb"/>
        <w:spacing w:before="0" w:beforeAutospacing="0" w:after="0" w:afterAutospacing="0" w:line="480" w:lineRule="auto"/>
        <w:ind w:left="-19" w:right="-24" w:firstLine="586"/>
        <w:jc w:val="both"/>
        <w:rPr>
          <w:color w:val="000000" w:themeColor="text1"/>
        </w:rPr>
      </w:pPr>
      <w:r w:rsidRPr="006A078C">
        <w:rPr>
          <w:color w:val="000000" w:themeColor="text1"/>
        </w:rPr>
        <w:t>Variabel peng</w:t>
      </w:r>
      <w:r w:rsidR="00675B21">
        <w:rPr>
          <w:color w:val="000000" w:themeColor="text1"/>
        </w:rPr>
        <w:t>elolaan bencana alam berupa</w:t>
      </w:r>
      <w:r w:rsidRPr="006A078C">
        <w:rPr>
          <w:color w:val="000000" w:themeColor="text1"/>
        </w:rPr>
        <w:t xml:space="preserve"> faktor komunikasi dianalisis dengan menggunakan indikator yang telah ditetapkan dalam defenisi operasional penelitian. Indikator tersebut selanjutnya diformulasikan dalam bentuk pertanyaan untuk diberikan kepada responden dalam penelitian ini. Hasil pengumpulan data selanjutnya dianalisis dengan menggunakan program SPSS  ver.25.</w:t>
      </w:r>
    </w:p>
    <w:p w:rsidR="00036E73" w:rsidRPr="006A078C" w:rsidRDefault="009052DA" w:rsidP="00036E73">
      <w:pPr>
        <w:pStyle w:val="NormalWeb"/>
        <w:spacing w:before="0" w:beforeAutospacing="0" w:after="0" w:afterAutospacing="0"/>
        <w:ind w:left="-19" w:right="-24"/>
        <w:jc w:val="both"/>
      </w:pPr>
      <w:r w:rsidRPr="006A078C">
        <w:t>Tabel 4.1 Tanggapan Responden bahwa Sistem Penaggulan</w:t>
      </w:r>
      <w:r w:rsidR="00036E73" w:rsidRPr="006A078C">
        <w:t>gan Bencana Alam</w:t>
      </w:r>
      <w:r w:rsidRPr="006A078C">
        <w:t xml:space="preserve"> telah memiliki prosedur baku dalam penyampaian </w:t>
      </w:r>
      <w:r w:rsidR="00B3213D" w:rsidRPr="006A078C">
        <w:t xml:space="preserve">informasi </w:t>
      </w:r>
      <w:r w:rsidRPr="006A078C">
        <w:t xml:space="preserve">dari pimpinan atau tokoh masyarakat ke </w:t>
      </w:r>
      <w:r w:rsidR="00036E73" w:rsidRPr="006A078C">
        <w:t>masyarakat.</w:t>
      </w:r>
    </w:p>
    <w:p w:rsidR="00036E73" w:rsidRPr="006A078C" w:rsidRDefault="00036E73" w:rsidP="00036E73">
      <w:pPr>
        <w:pStyle w:val="NormalWeb"/>
        <w:spacing w:before="0" w:beforeAutospacing="0" w:after="0" w:afterAutospacing="0"/>
        <w:ind w:left="-19" w:right="-24"/>
        <w:jc w:val="both"/>
      </w:pPr>
    </w:p>
    <w:p w:rsidR="002173E5" w:rsidRPr="006A078C" w:rsidRDefault="002173E5" w:rsidP="00423B40">
      <w:pPr>
        <w:pStyle w:val="NormalWeb"/>
        <w:spacing w:before="0" w:beforeAutospacing="0" w:after="0" w:afterAutospacing="0"/>
        <w:ind w:left="-19" w:right="-24"/>
        <w:rPr>
          <w:b/>
          <w:color w:val="000000" w:themeColor="text1"/>
        </w:rPr>
      </w:pPr>
      <w:r w:rsidRPr="006A078C">
        <w:rPr>
          <w:noProof/>
          <w:lang w:val="en-US" w:eastAsia="en-US"/>
        </w:rPr>
        <w:lastRenderedPageBreak/>
        <w:drawing>
          <wp:inline distT="0" distB="0" distL="0" distR="0">
            <wp:extent cx="5039995" cy="14763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039995" cy="1476375"/>
                    </a:xfrm>
                    <a:prstGeom prst="rect">
                      <a:avLst/>
                    </a:prstGeom>
                  </pic:spPr>
                </pic:pic>
              </a:graphicData>
            </a:graphic>
          </wp:inline>
        </w:drawing>
      </w:r>
    </w:p>
    <w:p w:rsidR="00423B40" w:rsidRPr="006A078C" w:rsidRDefault="00423B40" w:rsidP="00423B40">
      <w:pPr>
        <w:autoSpaceDE w:val="0"/>
        <w:autoSpaceDN w:val="0"/>
        <w:adjustRightInd w:val="0"/>
        <w:spacing w:after="0" w:line="240" w:lineRule="auto"/>
        <w:rPr>
          <w:rFonts w:ascii="Times New Roman" w:hAnsi="Times New Roman" w:cs="Times New Roman"/>
          <w:sz w:val="24"/>
          <w:szCs w:val="24"/>
        </w:rPr>
      </w:pPr>
    </w:p>
    <w:p w:rsidR="00423B40" w:rsidRPr="006A078C" w:rsidRDefault="00B3213D" w:rsidP="00B3213D">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Berdasarkan hasil olahan data pada tabel 4.1 bahwa sistem penaggulangan bencana alam telah memiliki prosedur baku dalam penyampaian</w:t>
      </w:r>
      <w:r w:rsidR="000E12B9" w:rsidRPr="006A078C">
        <w:rPr>
          <w:rFonts w:ascii="Times New Roman" w:hAnsi="Times New Roman" w:cs="Times New Roman"/>
          <w:sz w:val="24"/>
          <w:szCs w:val="24"/>
        </w:rPr>
        <w:t xml:space="preserve"> informasi tentang bencana alam. Dari 25 responden dalam peneltian, terdapat 12 orang atau 48% yang menyatakan setuju dengan pernyataan tersebut, 4 orang atau 16% yang menyatakan sangat setuju, dan 9 orang atau 36% lainnya yang menyatakan kurang setuju. Dengan demikian dapat disimpulkan bahwa informasi tentang kebencanaan belum sepenuhnya disampaikan ke masyarakat dengan tertruktur.</w:t>
      </w:r>
    </w:p>
    <w:p w:rsidR="00036E73" w:rsidRPr="006A078C" w:rsidRDefault="00036E73" w:rsidP="00036E73">
      <w:pPr>
        <w:autoSpaceDE w:val="0"/>
        <w:autoSpaceDN w:val="0"/>
        <w:adjustRightInd w:val="0"/>
        <w:spacing w:after="0" w:line="240" w:lineRule="auto"/>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Tabel 4.2 tanggapan Responden tentang Sistem Pengelolaan Bencana Alam telah memanfaatkan media rakyat dalam menginformasikan bencana alam</w:t>
      </w:r>
    </w:p>
    <w:p w:rsidR="00423B40" w:rsidRPr="006A078C" w:rsidRDefault="00423B40" w:rsidP="00423B40">
      <w:pPr>
        <w:autoSpaceDE w:val="0"/>
        <w:autoSpaceDN w:val="0"/>
        <w:adjustRightInd w:val="0"/>
        <w:spacing w:after="0" w:line="240" w:lineRule="auto"/>
        <w:rPr>
          <w:rFonts w:ascii="Times New Roman" w:hAnsi="Times New Roman" w:cs="Times New Roman"/>
          <w:sz w:val="24"/>
          <w:szCs w:val="24"/>
        </w:rPr>
      </w:pPr>
    </w:p>
    <w:p w:rsidR="006E224A" w:rsidRPr="006A078C" w:rsidRDefault="006E224A" w:rsidP="00423B40">
      <w:pPr>
        <w:autoSpaceDE w:val="0"/>
        <w:autoSpaceDN w:val="0"/>
        <w:adjustRightInd w:val="0"/>
        <w:spacing w:after="0" w:line="24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624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039995" cy="1462405"/>
                    </a:xfrm>
                    <a:prstGeom prst="rect">
                      <a:avLst/>
                    </a:prstGeom>
                  </pic:spPr>
                </pic:pic>
              </a:graphicData>
            </a:graphic>
          </wp:inline>
        </w:drawing>
      </w:r>
    </w:p>
    <w:p w:rsidR="004076F0" w:rsidRPr="006A078C" w:rsidRDefault="004076F0" w:rsidP="00423B40">
      <w:pPr>
        <w:autoSpaceDE w:val="0"/>
        <w:autoSpaceDN w:val="0"/>
        <w:adjustRightInd w:val="0"/>
        <w:spacing w:after="0" w:line="240" w:lineRule="auto"/>
        <w:rPr>
          <w:rFonts w:ascii="Times New Roman" w:hAnsi="Times New Roman" w:cs="Times New Roman"/>
          <w:sz w:val="24"/>
          <w:szCs w:val="24"/>
        </w:rPr>
      </w:pPr>
    </w:p>
    <w:p w:rsidR="006F4C32" w:rsidRPr="006A078C" w:rsidRDefault="006F4C32" w:rsidP="006F4C32">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 xml:space="preserve">Berdasarkan hasil olahan data pada tabel 4.3 bahwa sistem informasi pengelolaan bencana alam telah menggunakan berbagai cara termasuk memanfaatkan media rakyat sebagai saluran informasi kebencanaan. Dari 25 responden, terdapat </w:t>
      </w:r>
      <w:r w:rsidR="00B974C1" w:rsidRPr="006A078C">
        <w:rPr>
          <w:rFonts w:ascii="Times New Roman" w:hAnsi="Times New Roman" w:cs="Times New Roman"/>
          <w:sz w:val="24"/>
          <w:szCs w:val="24"/>
        </w:rPr>
        <w:t xml:space="preserve">10 orang atau 40% yang menyatakan setuju dengan pernyataan tersebut, 6 orang atau 24% yang menyatakan sangat setuju, dan 10 </w:t>
      </w:r>
      <w:r w:rsidR="00B974C1" w:rsidRPr="006A078C">
        <w:rPr>
          <w:rFonts w:ascii="Times New Roman" w:hAnsi="Times New Roman" w:cs="Times New Roman"/>
          <w:sz w:val="24"/>
          <w:szCs w:val="24"/>
        </w:rPr>
        <w:lastRenderedPageBreak/>
        <w:t xml:space="preserve">orang atau 36% yang menyatakan kurang setuju. Dengan demikian dapat disimpulkan bahwa media rakyat seperti dalam kegiatan keagaamaan dan kegiatan kesenian dan kebudayaan kurang dimanfaatkan dalam menginformasikan kebencanaan. </w:t>
      </w:r>
    </w:p>
    <w:p w:rsidR="00411EE8" w:rsidRPr="006A078C" w:rsidRDefault="00411EE8" w:rsidP="006F4C32">
      <w:pPr>
        <w:autoSpaceDE w:val="0"/>
        <w:autoSpaceDN w:val="0"/>
        <w:adjustRightInd w:val="0"/>
        <w:spacing w:after="0" w:line="480" w:lineRule="auto"/>
        <w:ind w:firstLine="567"/>
        <w:jc w:val="both"/>
        <w:rPr>
          <w:rFonts w:ascii="Times New Roman" w:hAnsi="Times New Roman" w:cs="Times New Roman"/>
          <w:sz w:val="24"/>
          <w:szCs w:val="24"/>
        </w:rPr>
      </w:pPr>
    </w:p>
    <w:p w:rsidR="00036E73" w:rsidRPr="006A078C" w:rsidRDefault="00036E73" w:rsidP="00411EE8">
      <w:pPr>
        <w:autoSpaceDE w:val="0"/>
        <w:autoSpaceDN w:val="0"/>
        <w:adjustRightInd w:val="0"/>
        <w:spacing w:after="0" w:line="240" w:lineRule="auto"/>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 xml:space="preserve">Tabel 4.3 Tanggapan responden tentang </w:t>
      </w:r>
      <w:r w:rsidR="00411EE8" w:rsidRPr="006A078C">
        <w:rPr>
          <w:rFonts w:ascii="Times New Roman" w:hAnsi="Times New Roman" w:cs="Times New Roman"/>
          <w:color w:val="000000" w:themeColor="text1"/>
          <w:sz w:val="24"/>
          <w:szCs w:val="24"/>
        </w:rPr>
        <w:t>Sistem Pengelolaan bencana Alam</w:t>
      </w:r>
      <w:r w:rsidRPr="006A078C">
        <w:rPr>
          <w:rFonts w:ascii="Times New Roman" w:hAnsi="Times New Roman" w:cs="Times New Roman"/>
          <w:color w:val="000000" w:themeColor="text1"/>
          <w:sz w:val="24"/>
          <w:szCs w:val="24"/>
        </w:rPr>
        <w:t xml:space="preserve"> telah memanfaatkan media cetak dan elektronik dalam penanggulanngan bencana alam</w:t>
      </w:r>
    </w:p>
    <w:p w:rsidR="006E224A" w:rsidRPr="006A078C" w:rsidRDefault="006E224A" w:rsidP="00423B40">
      <w:pPr>
        <w:autoSpaceDE w:val="0"/>
        <w:autoSpaceDN w:val="0"/>
        <w:adjustRightInd w:val="0"/>
        <w:spacing w:after="0" w:line="24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338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039995" cy="1433830"/>
                    </a:xfrm>
                    <a:prstGeom prst="rect">
                      <a:avLst/>
                    </a:prstGeom>
                  </pic:spPr>
                </pic:pic>
              </a:graphicData>
            </a:graphic>
          </wp:inline>
        </w:drawing>
      </w:r>
    </w:p>
    <w:p w:rsidR="004076F0" w:rsidRPr="006A078C" w:rsidRDefault="004076F0" w:rsidP="00423B40">
      <w:pPr>
        <w:autoSpaceDE w:val="0"/>
        <w:autoSpaceDN w:val="0"/>
        <w:adjustRightInd w:val="0"/>
        <w:spacing w:after="0" w:line="240" w:lineRule="auto"/>
        <w:rPr>
          <w:rFonts w:ascii="Times New Roman" w:hAnsi="Times New Roman" w:cs="Times New Roman"/>
          <w:sz w:val="24"/>
          <w:szCs w:val="24"/>
        </w:rPr>
      </w:pPr>
    </w:p>
    <w:p w:rsidR="004076F0" w:rsidRPr="006A078C" w:rsidRDefault="00411EE8" w:rsidP="005972CB">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Berdasarkan hasil pengelolahan data pada tabel 4.3 bahwa sistem informasi pengelolaan bencana alam telah memanfaatkan media cetak dan media elektronik. Dari 25 responden dalam penelitian, terdapat 16 orang atau 64% yang menyatakan setuju, 1 orang atau 4% yang menyatakan sangat setuju, dan 8 orang atau 32% lainnya yang menyatakan kurang setuju. Dengan demikian dapat disimpulkan bahwa pemanfaatakan media cetak dan elektronik belum terlaksanan dengan baik. Disamping itu fenemona sekarang, masyarakat lebih banyak meluangkan waktunya ke media sosial.</w:t>
      </w:r>
    </w:p>
    <w:p w:rsidR="004076F0" w:rsidRPr="006A078C" w:rsidRDefault="00036E73" w:rsidP="00036E73">
      <w:pPr>
        <w:autoSpaceDE w:val="0"/>
        <w:autoSpaceDN w:val="0"/>
        <w:adjustRightInd w:val="0"/>
        <w:spacing w:after="0" w:line="240" w:lineRule="auto"/>
        <w:jc w:val="both"/>
        <w:rPr>
          <w:rFonts w:ascii="Times New Roman" w:hAnsi="Times New Roman" w:cs="Times New Roman"/>
          <w:sz w:val="24"/>
          <w:szCs w:val="24"/>
        </w:rPr>
      </w:pPr>
      <w:r w:rsidRPr="006A078C">
        <w:rPr>
          <w:rFonts w:ascii="Times New Roman" w:hAnsi="Times New Roman" w:cs="Times New Roman"/>
          <w:sz w:val="24"/>
          <w:szCs w:val="24"/>
        </w:rPr>
        <w:t>Tabel 4.4 Tanggapan responden tentang Sistem Pengelolaan Bencana Alam telah memanfatkan media sosial dalam menginformasikan bencana alam</w:t>
      </w:r>
    </w:p>
    <w:p w:rsidR="004076F0" w:rsidRPr="006A078C" w:rsidRDefault="004076F0" w:rsidP="00423B40">
      <w:pPr>
        <w:autoSpaceDE w:val="0"/>
        <w:autoSpaceDN w:val="0"/>
        <w:adjustRightInd w:val="0"/>
        <w:spacing w:after="0" w:line="240" w:lineRule="auto"/>
        <w:rPr>
          <w:rFonts w:ascii="Times New Roman" w:hAnsi="Times New Roman" w:cs="Times New Roman"/>
          <w:sz w:val="24"/>
          <w:szCs w:val="24"/>
        </w:rPr>
      </w:pPr>
    </w:p>
    <w:p w:rsidR="00423B40" w:rsidRPr="006A078C" w:rsidRDefault="006E224A" w:rsidP="00423B40">
      <w:pPr>
        <w:autoSpaceDE w:val="0"/>
        <w:autoSpaceDN w:val="0"/>
        <w:adjustRightInd w:val="0"/>
        <w:spacing w:after="0" w:line="240" w:lineRule="auto"/>
        <w:rPr>
          <w:rFonts w:ascii="Times New Roman" w:hAnsi="Times New Roman" w:cs="Times New Roman"/>
          <w:sz w:val="24"/>
          <w:szCs w:val="24"/>
        </w:rPr>
      </w:pPr>
      <w:r w:rsidRPr="006A078C">
        <w:rPr>
          <w:rFonts w:ascii="Times New Roman" w:hAnsi="Times New Roman" w:cs="Times New Roman"/>
          <w:noProof/>
          <w:sz w:val="24"/>
          <w:szCs w:val="24"/>
          <w:lang w:val="en-US"/>
        </w:rPr>
        <w:lastRenderedPageBreak/>
        <w:drawing>
          <wp:inline distT="0" distB="0" distL="0" distR="0">
            <wp:extent cx="5039995" cy="14185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039995" cy="1418590"/>
                    </a:xfrm>
                    <a:prstGeom prst="rect">
                      <a:avLst/>
                    </a:prstGeom>
                  </pic:spPr>
                </pic:pic>
              </a:graphicData>
            </a:graphic>
          </wp:inline>
        </w:drawing>
      </w:r>
    </w:p>
    <w:p w:rsidR="00423B40" w:rsidRPr="006A078C" w:rsidRDefault="00423B40" w:rsidP="00423B40">
      <w:pPr>
        <w:autoSpaceDE w:val="0"/>
        <w:autoSpaceDN w:val="0"/>
        <w:adjustRightInd w:val="0"/>
        <w:spacing w:after="0" w:line="240" w:lineRule="auto"/>
        <w:rPr>
          <w:rFonts w:ascii="Times New Roman" w:hAnsi="Times New Roman" w:cs="Times New Roman"/>
          <w:sz w:val="24"/>
          <w:szCs w:val="24"/>
        </w:rPr>
      </w:pPr>
    </w:p>
    <w:p w:rsidR="00036E73" w:rsidRPr="006A078C" w:rsidRDefault="005972CB" w:rsidP="005972CB">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Berdasarkan hasil olahan data pada tabel 4.4 bahwa sistem informasi bencana alam telah memanfaatkan media sosial. Dari 25 responden, terdapat 10 orang atau 40% yang menyatakan setuju dengan pernyataan tersebut, 8 orang atau 32% yang menyatakan sangat setuju, dan 4 orang atau 16% yang menyatakan kurang setuju. Dengan demikian dapat disimpulkan bahwa pemanfaatan media sosial dalam mengiformasikan bencana alam sangat tepat.</w:t>
      </w:r>
    </w:p>
    <w:p w:rsidR="00423B40" w:rsidRPr="006A078C" w:rsidRDefault="00EF38F4" w:rsidP="00423B40">
      <w:pPr>
        <w:pStyle w:val="NormalWeb"/>
        <w:spacing w:before="0" w:beforeAutospacing="0" w:after="0" w:afterAutospacing="0"/>
        <w:ind w:left="-19" w:right="-24"/>
        <w:rPr>
          <w:b/>
          <w:color w:val="000000" w:themeColor="text1"/>
        </w:rPr>
      </w:pPr>
      <w:r w:rsidRPr="006A078C">
        <w:rPr>
          <w:b/>
          <w:color w:val="000000" w:themeColor="text1"/>
        </w:rPr>
        <w:t>4.1.2 Variabel Sistem Pengelolaan Bencana Alam Berupa Faktor Informasi</w:t>
      </w:r>
    </w:p>
    <w:p w:rsidR="00EF38F4" w:rsidRPr="006A078C" w:rsidRDefault="00EF38F4" w:rsidP="00423B40">
      <w:pPr>
        <w:pStyle w:val="NormalWeb"/>
        <w:spacing w:before="0" w:beforeAutospacing="0" w:after="0" w:afterAutospacing="0"/>
        <w:ind w:left="-19" w:right="-24"/>
        <w:rPr>
          <w:b/>
          <w:color w:val="000000" w:themeColor="text1"/>
        </w:rPr>
      </w:pPr>
    </w:p>
    <w:p w:rsidR="00E54306" w:rsidRPr="006A078C" w:rsidRDefault="00EF38F4" w:rsidP="00143EC7">
      <w:pPr>
        <w:pStyle w:val="NormalWeb"/>
        <w:spacing w:before="0" w:beforeAutospacing="0" w:after="0" w:afterAutospacing="0" w:line="480" w:lineRule="auto"/>
        <w:ind w:left="-19" w:right="-24" w:firstLine="586"/>
        <w:jc w:val="both"/>
        <w:rPr>
          <w:color w:val="000000" w:themeColor="text1"/>
        </w:rPr>
      </w:pPr>
      <w:r w:rsidRPr="006A078C">
        <w:rPr>
          <w:color w:val="000000" w:themeColor="text1"/>
        </w:rPr>
        <w:t xml:space="preserve">Variabel Sistem Pengelolaan Bencana Alama berupa faktor informasi yang disimbolkan (X2) dianalisis dengan menggunakan indikator yang telah ditetapkan dalam defenisi opersional penelitian. Indikator tersebut selanjutnya diformulasikan dalam bentuk pertanyaan yang diberikan kepada responden. Hasil pengumpulan data dianalisis dengan menggunakan program SPSS ver. 25 </w:t>
      </w:r>
      <w:r w:rsidR="00B155EF" w:rsidRPr="006A078C">
        <w:rPr>
          <w:color w:val="000000" w:themeColor="text1"/>
        </w:rPr>
        <w:t>seperti yang dijelaskan pada tabel berikut ini.</w:t>
      </w:r>
    </w:p>
    <w:p w:rsidR="006E224A" w:rsidRPr="006A078C" w:rsidRDefault="00EF38F4" w:rsidP="00143EC7">
      <w:pPr>
        <w:pStyle w:val="NormalWeb"/>
        <w:spacing w:before="0" w:beforeAutospacing="0" w:after="0" w:afterAutospacing="0"/>
        <w:ind w:right="-24"/>
        <w:jc w:val="both"/>
        <w:rPr>
          <w:color w:val="000000" w:themeColor="text1"/>
        </w:rPr>
      </w:pPr>
      <w:r w:rsidRPr="006A078C">
        <w:rPr>
          <w:color w:val="000000" w:themeColor="text1"/>
        </w:rPr>
        <w:t xml:space="preserve">Tabel 4.5 </w:t>
      </w:r>
      <w:r w:rsidR="00143EC7" w:rsidRPr="006A078C">
        <w:rPr>
          <w:color w:val="000000" w:themeColor="text1"/>
        </w:rPr>
        <w:t>Tanggapan Responden tentang bahwa Sistem Informasi tentang kondisi alam yang rawan bencana adalah hal perlu diinfromasikan kepada masyarakat</w:t>
      </w:r>
    </w:p>
    <w:p w:rsidR="00143EC7" w:rsidRPr="006A078C" w:rsidRDefault="00143EC7" w:rsidP="00143EC7">
      <w:pPr>
        <w:pStyle w:val="NormalWeb"/>
        <w:spacing w:before="0" w:beforeAutospacing="0" w:after="0" w:afterAutospacing="0"/>
        <w:ind w:right="-24"/>
        <w:jc w:val="both"/>
        <w:rPr>
          <w:color w:val="000000" w:themeColor="text1"/>
        </w:rPr>
      </w:pPr>
    </w:p>
    <w:p w:rsidR="006E224A" w:rsidRPr="006A078C" w:rsidRDefault="006E224A" w:rsidP="00E54306">
      <w:pPr>
        <w:pStyle w:val="NormalWeb"/>
        <w:spacing w:before="0" w:beforeAutospacing="0" w:after="0" w:afterAutospacing="0"/>
        <w:ind w:right="-24"/>
        <w:rPr>
          <w:b/>
          <w:color w:val="000000" w:themeColor="text1"/>
        </w:rPr>
      </w:pPr>
      <w:r w:rsidRPr="006A078C">
        <w:rPr>
          <w:noProof/>
          <w:lang w:val="en-US" w:eastAsia="en-US"/>
        </w:rPr>
        <w:drawing>
          <wp:inline distT="0" distB="0" distL="0" distR="0">
            <wp:extent cx="5039995" cy="14154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039995" cy="1415415"/>
                    </a:xfrm>
                    <a:prstGeom prst="rect">
                      <a:avLst/>
                    </a:prstGeom>
                  </pic:spPr>
                </pic:pic>
              </a:graphicData>
            </a:graphic>
          </wp:inline>
        </w:drawing>
      </w:r>
    </w:p>
    <w:p w:rsidR="00E54306" w:rsidRPr="006A078C" w:rsidRDefault="00E54306" w:rsidP="00E54306">
      <w:pPr>
        <w:autoSpaceDE w:val="0"/>
        <w:autoSpaceDN w:val="0"/>
        <w:adjustRightInd w:val="0"/>
        <w:spacing w:after="0" w:line="240" w:lineRule="auto"/>
        <w:rPr>
          <w:rFonts w:ascii="Times New Roman" w:hAnsi="Times New Roman" w:cs="Times New Roman"/>
          <w:sz w:val="24"/>
          <w:szCs w:val="24"/>
        </w:rPr>
      </w:pPr>
    </w:p>
    <w:p w:rsidR="00A22905" w:rsidRPr="006A078C" w:rsidRDefault="00A22905" w:rsidP="00A22905">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Berdasarkan hasil olahan data pada tabel 4.5 bahwa informasi tentang kondisi alam yang rawan bencana telah diinformasikan ke masyarakat. Dari 25 respoden dalam penelitian, terdapat 15 orang atau 60% yang menyatakan setuju dengan pernyataan tersebut, 4 orang atau 16% yang menyatakan sangat setuju, dan 6 orang atau 24% lainnya yang menyatakan kurang setuju. Dengan demikian informasi tentang daerah yang rawan bencana masih perlu ditingkatkan.</w:t>
      </w:r>
    </w:p>
    <w:p w:rsidR="002B38B1" w:rsidRPr="006A078C" w:rsidRDefault="002B38B1" w:rsidP="00A22905">
      <w:pPr>
        <w:autoSpaceDE w:val="0"/>
        <w:autoSpaceDN w:val="0"/>
        <w:adjustRightInd w:val="0"/>
        <w:spacing w:after="0" w:line="480" w:lineRule="auto"/>
        <w:ind w:firstLine="567"/>
        <w:jc w:val="both"/>
        <w:rPr>
          <w:rFonts w:ascii="Times New Roman" w:hAnsi="Times New Roman" w:cs="Times New Roman"/>
          <w:sz w:val="24"/>
          <w:szCs w:val="24"/>
        </w:rPr>
      </w:pPr>
    </w:p>
    <w:p w:rsidR="002B38B1" w:rsidRPr="006A078C" w:rsidRDefault="002B38B1" w:rsidP="00A22905">
      <w:pPr>
        <w:autoSpaceDE w:val="0"/>
        <w:autoSpaceDN w:val="0"/>
        <w:adjustRightInd w:val="0"/>
        <w:spacing w:after="0" w:line="480" w:lineRule="auto"/>
        <w:ind w:firstLine="567"/>
        <w:jc w:val="both"/>
        <w:rPr>
          <w:rFonts w:ascii="Times New Roman" w:hAnsi="Times New Roman" w:cs="Times New Roman"/>
          <w:sz w:val="24"/>
          <w:szCs w:val="24"/>
        </w:rPr>
      </w:pPr>
    </w:p>
    <w:p w:rsidR="00143EC7" w:rsidRPr="006A078C" w:rsidRDefault="00143EC7" w:rsidP="00143EC7">
      <w:pPr>
        <w:autoSpaceDE w:val="0"/>
        <w:autoSpaceDN w:val="0"/>
        <w:adjustRightInd w:val="0"/>
        <w:spacing w:after="0" w:line="240" w:lineRule="auto"/>
        <w:jc w:val="both"/>
        <w:rPr>
          <w:rFonts w:ascii="Times New Roman" w:hAnsi="Times New Roman" w:cs="Times New Roman"/>
          <w:sz w:val="24"/>
          <w:szCs w:val="24"/>
        </w:rPr>
      </w:pPr>
      <w:r w:rsidRPr="006A078C">
        <w:rPr>
          <w:rFonts w:ascii="Times New Roman" w:hAnsi="Times New Roman" w:cs="Times New Roman"/>
          <w:sz w:val="24"/>
          <w:szCs w:val="24"/>
        </w:rPr>
        <w:t>Tabel 4.6 Tanggapan Responden tentang Sistem Informasi tentang kebencanaan telah disampaikan secara utuh kepada masyarakat</w:t>
      </w:r>
    </w:p>
    <w:p w:rsidR="006E224A" w:rsidRPr="006A078C" w:rsidRDefault="006E224A" w:rsidP="00E54306">
      <w:pPr>
        <w:autoSpaceDE w:val="0"/>
        <w:autoSpaceDN w:val="0"/>
        <w:adjustRightInd w:val="0"/>
        <w:spacing w:after="0" w:line="240" w:lineRule="auto"/>
        <w:rPr>
          <w:rFonts w:ascii="Times New Roman" w:hAnsi="Times New Roman" w:cs="Times New Roman"/>
          <w:sz w:val="24"/>
          <w:szCs w:val="24"/>
        </w:rPr>
      </w:pPr>
    </w:p>
    <w:p w:rsidR="006E224A" w:rsidRPr="006A078C" w:rsidRDefault="006E224A" w:rsidP="00E54306">
      <w:pPr>
        <w:autoSpaceDE w:val="0"/>
        <w:autoSpaceDN w:val="0"/>
        <w:adjustRightInd w:val="0"/>
        <w:spacing w:after="0" w:line="24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281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039995" cy="1428115"/>
                    </a:xfrm>
                    <a:prstGeom prst="rect">
                      <a:avLst/>
                    </a:prstGeom>
                  </pic:spPr>
                </pic:pic>
              </a:graphicData>
            </a:graphic>
          </wp:inline>
        </w:drawing>
      </w:r>
    </w:p>
    <w:p w:rsidR="00E54306" w:rsidRPr="006A078C" w:rsidRDefault="00E54306" w:rsidP="00E54306">
      <w:pPr>
        <w:autoSpaceDE w:val="0"/>
        <w:autoSpaceDN w:val="0"/>
        <w:adjustRightInd w:val="0"/>
        <w:spacing w:after="0" w:line="240" w:lineRule="auto"/>
        <w:rPr>
          <w:rFonts w:ascii="Times New Roman" w:hAnsi="Times New Roman" w:cs="Times New Roman"/>
          <w:sz w:val="24"/>
          <w:szCs w:val="24"/>
        </w:rPr>
      </w:pPr>
    </w:p>
    <w:p w:rsidR="002B38B1" w:rsidRPr="006A078C" w:rsidRDefault="002B38B1" w:rsidP="002B38B1">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Berdasarkan hasil olahan data pada tabel 4.6 bahwa informasi tentang kebencanaan mulai dari sebelum bencana, dalam bencana, dan setelah bencana telah diinformasikan secara utuh ke masyarakat. Dari 25 responden dalam penelitian, terdapat 15 orang atau 60% yang menyatakan setuju dengan pernyataan tersebut, 4 orang atau 16% yang menyatakan sangat setuju, dan 6 orang atau 24% yang menyatakan kurang sependapat dengan pernyataan tersebut. Dengan demikian sistem informasi kebencanaan masih perlu mencadi perhatian pemerintah.</w:t>
      </w:r>
    </w:p>
    <w:p w:rsidR="00DC495E" w:rsidRPr="006A078C" w:rsidRDefault="00143EC7" w:rsidP="00143EC7">
      <w:pPr>
        <w:autoSpaceDE w:val="0"/>
        <w:autoSpaceDN w:val="0"/>
        <w:adjustRightInd w:val="0"/>
        <w:spacing w:after="0" w:line="240" w:lineRule="auto"/>
        <w:jc w:val="both"/>
        <w:rPr>
          <w:rFonts w:ascii="Times New Roman" w:hAnsi="Times New Roman" w:cs="Times New Roman"/>
          <w:spacing w:val="1"/>
          <w:sz w:val="24"/>
          <w:szCs w:val="24"/>
        </w:rPr>
      </w:pPr>
      <w:r w:rsidRPr="006A078C">
        <w:rPr>
          <w:rFonts w:ascii="Times New Roman" w:hAnsi="Times New Roman" w:cs="Times New Roman"/>
          <w:spacing w:val="1"/>
          <w:sz w:val="24"/>
          <w:szCs w:val="24"/>
        </w:rPr>
        <w:lastRenderedPageBreak/>
        <w:t>Tabel 4.7 Tanggapan Responden tentang manajemen Informasi bencana masih bersifat sektoral yang dikelolah oleh masing-masing departeman yang biasa tumpang tindih informasinya</w:t>
      </w:r>
    </w:p>
    <w:p w:rsidR="004076F0" w:rsidRPr="006A078C" w:rsidRDefault="006E224A" w:rsidP="00E54306">
      <w:pPr>
        <w:autoSpaceDE w:val="0"/>
        <w:autoSpaceDN w:val="0"/>
        <w:adjustRightInd w:val="0"/>
        <w:spacing w:after="0" w:line="24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5157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039995" cy="1515745"/>
                    </a:xfrm>
                    <a:prstGeom prst="rect">
                      <a:avLst/>
                    </a:prstGeom>
                  </pic:spPr>
                </pic:pic>
              </a:graphicData>
            </a:graphic>
          </wp:inline>
        </w:drawing>
      </w:r>
    </w:p>
    <w:p w:rsidR="00DC495E" w:rsidRPr="006A078C" w:rsidRDefault="00DC495E" w:rsidP="00B322BE">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Berdasarkan hasil olahan data pada tabel 4.7 bahwa manajemen informasi kebencanaan masih bersifat sektoral dan dikelola olah masing-masing departeman yang terkadang tumpang tindih. Dari 25 responden dalam penelitian, terdapat 15 orang atau 60% yang menyatakan setuju dengan pernyataan tersebut, 2 orang atau 8% yang menyatakan sangat setuju, dan 8 orang atau 32%  lainnya yang menyatakan kurang setuju. Dengan demikian perlu dikaji kembali tentang pengelolaan kebencanaan yang melibatkan berbagai pihak baik pihak pemerintah maupun puhak swasta dan masyarakat.</w:t>
      </w:r>
    </w:p>
    <w:p w:rsidR="004076F0" w:rsidRPr="006A078C" w:rsidRDefault="00143EC7" w:rsidP="00FA44CD">
      <w:pPr>
        <w:autoSpaceDE w:val="0"/>
        <w:autoSpaceDN w:val="0"/>
        <w:adjustRightInd w:val="0"/>
        <w:spacing w:after="0" w:line="240" w:lineRule="auto"/>
        <w:jc w:val="both"/>
        <w:rPr>
          <w:rFonts w:ascii="Times New Roman" w:hAnsi="Times New Roman" w:cs="Times New Roman"/>
          <w:sz w:val="24"/>
          <w:szCs w:val="24"/>
        </w:rPr>
      </w:pPr>
      <w:r w:rsidRPr="006A078C">
        <w:rPr>
          <w:rFonts w:ascii="Times New Roman" w:hAnsi="Times New Roman" w:cs="Times New Roman"/>
          <w:sz w:val="24"/>
          <w:szCs w:val="24"/>
        </w:rPr>
        <w:t xml:space="preserve">Tabel 4.8 Tanggapan Responden </w:t>
      </w:r>
      <w:r w:rsidR="00FA44CD" w:rsidRPr="006A078C">
        <w:rPr>
          <w:rFonts w:ascii="Times New Roman" w:hAnsi="Times New Roman" w:cs="Times New Roman"/>
          <w:sz w:val="24"/>
          <w:szCs w:val="24"/>
        </w:rPr>
        <w:t>tentang sistem informasi kebencanaan telah mencadi acuan masyarakat dalam merespon bencana yang terjadi selama ini</w:t>
      </w:r>
    </w:p>
    <w:p w:rsidR="006E224A" w:rsidRPr="006A078C" w:rsidRDefault="006E224A" w:rsidP="00E54306">
      <w:pPr>
        <w:autoSpaceDE w:val="0"/>
        <w:autoSpaceDN w:val="0"/>
        <w:adjustRightInd w:val="0"/>
        <w:spacing w:after="0" w:line="24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135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039995" cy="1413510"/>
                    </a:xfrm>
                    <a:prstGeom prst="rect">
                      <a:avLst/>
                    </a:prstGeom>
                  </pic:spPr>
                </pic:pic>
              </a:graphicData>
            </a:graphic>
          </wp:inline>
        </w:drawing>
      </w:r>
    </w:p>
    <w:p w:rsidR="00E54306" w:rsidRPr="006A078C" w:rsidRDefault="00E54306" w:rsidP="00E54306">
      <w:pPr>
        <w:autoSpaceDE w:val="0"/>
        <w:autoSpaceDN w:val="0"/>
        <w:adjustRightInd w:val="0"/>
        <w:spacing w:after="0" w:line="240" w:lineRule="auto"/>
        <w:rPr>
          <w:rFonts w:ascii="Times New Roman" w:hAnsi="Times New Roman" w:cs="Times New Roman"/>
          <w:sz w:val="24"/>
          <w:szCs w:val="24"/>
        </w:rPr>
      </w:pPr>
    </w:p>
    <w:p w:rsidR="00656B47" w:rsidRPr="006A078C" w:rsidRDefault="00B322BE" w:rsidP="005C36F5">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 xml:space="preserve">Berdasarkan hasil olahan data pada tabel 4.8 bahwa informasi tentang kebencanaan telah menjadi dasar masyarakat dalam merespon bencana yang terjadi. Dari 25 responden dalam penelitian, terdapat 11 orang atau 44% yang menyatakan setuju dengan pernyataan tersebut, 6 orang atau 24% yang </w:t>
      </w:r>
      <w:r w:rsidRPr="006A078C">
        <w:rPr>
          <w:rFonts w:ascii="Times New Roman" w:hAnsi="Times New Roman" w:cs="Times New Roman"/>
          <w:sz w:val="24"/>
          <w:szCs w:val="24"/>
        </w:rPr>
        <w:lastRenderedPageBreak/>
        <w:t>menyatakan sangat setuju, dan 7 orang atau 28% yang menyatakan kurang setuju. Dengan demikian pada umumnya informasi kebencanaan menjadi informasi yang penting bagi masyarakat dan menjadi acuan dalam mersepon terjadi bencana.</w:t>
      </w:r>
    </w:p>
    <w:p w:rsidR="00B322BE" w:rsidRPr="006A078C" w:rsidRDefault="005B7114" w:rsidP="00B322BE">
      <w:pPr>
        <w:autoSpaceDE w:val="0"/>
        <w:autoSpaceDN w:val="0"/>
        <w:adjustRightInd w:val="0"/>
        <w:spacing w:after="0" w:line="240" w:lineRule="auto"/>
        <w:jc w:val="both"/>
        <w:rPr>
          <w:rFonts w:ascii="Times New Roman" w:hAnsi="Times New Roman" w:cs="Times New Roman"/>
          <w:sz w:val="24"/>
          <w:szCs w:val="24"/>
        </w:rPr>
      </w:pPr>
      <w:r w:rsidRPr="006A078C">
        <w:rPr>
          <w:rFonts w:ascii="Times New Roman" w:hAnsi="Times New Roman" w:cs="Times New Roman"/>
          <w:sz w:val="24"/>
          <w:szCs w:val="24"/>
        </w:rPr>
        <w:t>Tabel 4.9 Tanggapan Responden tentang masing Masing departemen/SKPD telah mampu menterjemahkan strategi nasional pengelolaan bencana dan mudah dipaham</w:t>
      </w:r>
      <w:r w:rsidR="00B322BE" w:rsidRPr="006A078C">
        <w:rPr>
          <w:rFonts w:ascii="Times New Roman" w:hAnsi="Times New Roman" w:cs="Times New Roman"/>
          <w:sz w:val="24"/>
          <w:szCs w:val="24"/>
        </w:rPr>
        <w:t>i oleh masyarakat</w:t>
      </w:r>
    </w:p>
    <w:p w:rsidR="006E224A" w:rsidRPr="006A078C" w:rsidRDefault="006E224A" w:rsidP="00E54306">
      <w:pPr>
        <w:autoSpaceDE w:val="0"/>
        <w:autoSpaceDN w:val="0"/>
        <w:adjustRightInd w:val="0"/>
        <w:spacing w:after="0" w:line="24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320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039995" cy="1320800"/>
                    </a:xfrm>
                    <a:prstGeom prst="rect">
                      <a:avLst/>
                    </a:prstGeom>
                  </pic:spPr>
                </pic:pic>
              </a:graphicData>
            </a:graphic>
          </wp:inline>
        </w:drawing>
      </w:r>
    </w:p>
    <w:p w:rsidR="006E224A" w:rsidRPr="006A078C" w:rsidRDefault="006E224A" w:rsidP="00E54306">
      <w:pPr>
        <w:autoSpaceDE w:val="0"/>
        <w:autoSpaceDN w:val="0"/>
        <w:adjustRightInd w:val="0"/>
        <w:spacing w:after="0" w:line="240" w:lineRule="auto"/>
        <w:rPr>
          <w:rFonts w:ascii="Times New Roman" w:hAnsi="Times New Roman" w:cs="Times New Roman"/>
          <w:sz w:val="24"/>
          <w:szCs w:val="24"/>
        </w:rPr>
      </w:pPr>
    </w:p>
    <w:p w:rsidR="00E54306" w:rsidRPr="006A078C" w:rsidRDefault="00656B47" w:rsidP="00656B47">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Berdasarkan hasil olahan data pada tabel 4.9 bahwa masing-masing SKPD/sektor yang terlibat dalam pengelolaan kebencanaan telah mampu menterjemahkan strategi nasional dalam pengelolaan bencana alam. Dari 25 responden, terdapat 15 orang atau 60% yang menyatakan setuju dengan pernyataan tersebut, 1 orang atau 4% yang menyatakan sangat setuju, dan 9 orang atau 36% lainnya yang menyatakan kurang setuju. Dengan demikian perli menjadi perhatian pemerintah untuk menyusun strategi dalam upaya menyatakan langkah dan visi masing sektor yang terlibat.</w:t>
      </w:r>
    </w:p>
    <w:p w:rsidR="004076F0" w:rsidRPr="006A078C" w:rsidRDefault="005B7114" w:rsidP="005B7114">
      <w:pPr>
        <w:autoSpaceDE w:val="0"/>
        <w:autoSpaceDN w:val="0"/>
        <w:adjustRightInd w:val="0"/>
        <w:spacing w:after="0" w:line="240" w:lineRule="auto"/>
        <w:jc w:val="both"/>
        <w:rPr>
          <w:rFonts w:ascii="Times New Roman" w:hAnsi="Times New Roman" w:cs="Times New Roman"/>
          <w:sz w:val="24"/>
          <w:szCs w:val="24"/>
        </w:rPr>
      </w:pPr>
      <w:r w:rsidRPr="006A078C">
        <w:rPr>
          <w:rFonts w:ascii="Times New Roman" w:hAnsi="Times New Roman" w:cs="Times New Roman"/>
          <w:sz w:val="24"/>
          <w:szCs w:val="24"/>
        </w:rPr>
        <w:t>Tabel 4.10 Tanggapan Responden tentang Sistem Penaggulangan Kebencanaan telah menganalisis informasi yang dianggap penting untuk informasi masyarakat</w:t>
      </w:r>
    </w:p>
    <w:p w:rsidR="006E224A" w:rsidRPr="006A078C" w:rsidRDefault="006E224A" w:rsidP="00E54306">
      <w:pPr>
        <w:autoSpaceDE w:val="0"/>
        <w:autoSpaceDN w:val="0"/>
        <w:adjustRightInd w:val="0"/>
        <w:spacing w:after="0" w:line="24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293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039995" cy="1429385"/>
                    </a:xfrm>
                    <a:prstGeom prst="rect">
                      <a:avLst/>
                    </a:prstGeom>
                  </pic:spPr>
                </pic:pic>
              </a:graphicData>
            </a:graphic>
          </wp:inline>
        </w:drawing>
      </w:r>
    </w:p>
    <w:p w:rsidR="00E54306" w:rsidRPr="006A078C" w:rsidRDefault="00E54306" w:rsidP="00E54306">
      <w:pPr>
        <w:autoSpaceDE w:val="0"/>
        <w:autoSpaceDN w:val="0"/>
        <w:adjustRightInd w:val="0"/>
        <w:spacing w:after="0" w:line="240" w:lineRule="auto"/>
        <w:rPr>
          <w:rFonts w:ascii="Times New Roman" w:hAnsi="Times New Roman" w:cs="Times New Roman"/>
          <w:sz w:val="24"/>
          <w:szCs w:val="24"/>
        </w:rPr>
      </w:pPr>
    </w:p>
    <w:p w:rsidR="005C36F5" w:rsidRPr="006A078C" w:rsidRDefault="005C36F5" w:rsidP="005C36F5">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lastRenderedPageBreak/>
        <w:t xml:space="preserve">Berdasarkan hasil olahan data pada tabel 4.10 bahwa sistem penaggulangan kebencanaan telah disususn secara terrencana dengan mengalisis berbagai informasi yang duanggap penting yang berkaitan dengan kebencanaan. Dari 25 responden dalam penelitian, terdapat 18 orang atau 72% yang setuju dengan pernyataan tersebut, 1 orang atau 4% yang menyatakan sangat setuju, dan 6 orang atau 24% yang menyatakan kurang setuju. Dengan demikian masih perlu dilakukan langkah konkrit dalam upaya </w:t>
      </w:r>
      <w:r w:rsidR="00DC4181" w:rsidRPr="006A078C">
        <w:rPr>
          <w:rFonts w:ascii="Times New Roman" w:hAnsi="Times New Roman" w:cs="Times New Roman"/>
          <w:sz w:val="24"/>
          <w:szCs w:val="24"/>
        </w:rPr>
        <w:t>menformulasikan sistem penanggulangan kebencanaan.</w:t>
      </w:r>
    </w:p>
    <w:p w:rsidR="004076F0" w:rsidRPr="006A078C" w:rsidRDefault="004076F0" w:rsidP="00E54306">
      <w:pPr>
        <w:pStyle w:val="NormalWeb"/>
        <w:spacing w:before="0" w:beforeAutospacing="0" w:after="0" w:afterAutospacing="0"/>
        <w:ind w:right="-24"/>
        <w:rPr>
          <w:b/>
          <w:color w:val="000000" w:themeColor="text1"/>
        </w:rPr>
      </w:pPr>
    </w:p>
    <w:p w:rsidR="0036682A" w:rsidRPr="006A078C" w:rsidRDefault="0036682A" w:rsidP="00E54306">
      <w:pPr>
        <w:pStyle w:val="NormalWeb"/>
        <w:spacing w:before="0" w:beforeAutospacing="0" w:after="0" w:afterAutospacing="0"/>
        <w:ind w:right="-24"/>
        <w:rPr>
          <w:b/>
          <w:color w:val="000000" w:themeColor="text1"/>
        </w:rPr>
      </w:pPr>
    </w:p>
    <w:p w:rsidR="0036682A" w:rsidRPr="006A078C" w:rsidRDefault="0036682A" w:rsidP="00E54306">
      <w:pPr>
        <w:pStyle w:val="NormalWeb"/>
        <w:spacing w:before="0" w:beforeAutospacing="0" w:after="0" w:afterAutospacing="0"/>
        <w:ind w:right="-24"/>
        <w:rPr>
          <w:b/>
          <w:color w:val="000000" w:themeColor="text1"/>
        </w:rPr>
      </w:pPr>
    </w:p>
    <w:p w:rsidR="00423B40" w:rsidRPr="006A078C" w:rsidRDefault="005B7114" w:rsidP="00423B40">
      <w:pPr>
        <w:pStyle w:val="NormalWeb"/>
        <w:spacing w:before="0" w:beforeAutospacing="0" w:after="0" w:afterAutospacing="0"/>
        <w:ind w:left="-19" w:right="-24"/>
        <w:rPr>
          <w:b/>
          <w:color w:val="000000" w:themeColor="text1"/>
        </w:rPr>
      </w:pPr>
      <w:r w:rsidRPr="006A078C">
        <w:rPr>
          <w:b/>
          <w:color w:val="000000" w:themeColor="text1"/>
        </w:rPr>
        <w:t xml:space="preserve">4.1.3 Variabel Sistem Pengelolaan </w:t>
      </w:r>
      <w:r w:rsidR="00610492" w:rsidRPr="006A078C">
        <w:rPr>
          <w:b/>
          <w:color w:val="000000" w:themeColor="text1"/>
        </w:rPr>
        <w:t>Bencana Alam Berupa Faktor Koordinasi</w:t>
      </w:r>
    </w:p>
    <w:p w:rsidR="00E54306" w:rsidRPr="006A078C" w:rsidRDefault="00E54306" w:rsidP="00E54306">
      <w:pPr>
        <w:pStyle w:val="NormalWeb"/>
        <w:spacing w:before="0" w:beforeAutospacing="0" w:after="0" w:afterAutospacing="0"/>
        <w:ind w:right="-24"/>
        <w:rPr>
          <w:b/>
          <w:color w:val="000000" w:themeColor="text1"/>
        </w:rPr>
      </w:pPr>
    </w:p>
    <w:p w:rsidR="00E54306" w:rsidRPr="006A078C" w:rsidRDefault="0065454A" w:rsidP="0065454A">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Variabel Sistem Pengelolaan Bencana Alam Berupa Faktor Koordinasi yang disimbolkan dengan (X3) dianalisis dengan menggunakan indiktor penelitian yang telah ditetapkan dalam defenisi opersional variabel. Indikator tersebut selanjutnya diformulasikan dalam bentuk pertanyaan yang diberikan kepada responden. Hasil pengumpulan data dari jawaban responden dianalisis dengan menggunakan program SPSS ver.25 seperti hasil tabulasi data berikut ini.</w:t>
      </w:r>
    </w:p>
    <w:p w:rsidR="0065454A" w:rsidRPr="006A078C" w:rsidRDefault="0065454A" w:rsidP="0065454A">
      <w:pPr>
        <w:autoSpaceDE w:val="0"/>
        <w:autoSpaceDN w:val="0"/>
        <w:adjustRightInd w:val="0"/>
        <w:spacing w:after="0" w:line="240" w:lineRule="auto"/>
        <w:jc w:val="both"/>
        <w:rPr>
          <w:rFonts w:ascii="Times New Roman" w:hAnsi="Times New Roman" w:cs="Times New Roman"/>
          <w:sz w:val="24"/>
          <w:szCs w:val="24"/>
        </w:rPr>
      </w:pPr>
      <w:r w:rsidRPr="006A078C">
        <w:rPr>
          <w:rFonts w:ascii="Times New Roman" w:hAnsi="Times New Roman" w:cs="Times New Roman"/>
          <w:sz w:val="24"/>
          <w:szCs w:val="24"/>
        </w:rPr>
        <w:t>Tabel 4.11 Tanggapan Responden tentang Satuan Tugas atau Gugus Tugas penanggulangan kebenca</w:t>
      </w:r>
      <w:r w:rsidR="00532167" w:rsidRPr="006A078C">
        <w:rPr>
          <w:rFonts w:ascii="Times New Roman" w:hAnsi="Times New Roman" w:cs="Times New Roman"/>
          <w:sz w:val="24"/>
          <w:szCs w:val="24"/>
        </w:rPr>
        <w:t>naan telah terbentuk sesaat sete</w:t>
      </w:r>
      <w:r w:rsidRPr="006A078C">
        <w:rPr>
          <w:rFonts w:ascii="Times New Roman" w:hAnsi="Times New Roman" w:cs="Times New Roman"/>
          <w:sz w:val="24"/>
          <w:szCs w:val="24"/>
        </w:rPr>
        <w:t>lah terjadi bencana</w:t>
      </w:r>
    </w:p>
    <w:p w:rsidR="00267974" w:rsidRPr="006A078C" w:rsidRDefault="00267974" w:rsidP="00E54306">
      <w:pPr>
        <w:autoSpaceDE w:val="0"/>
        <w:autoSpaceDN w:val="0"/>
        <w:adjustRightInd w:val="0"/>
        <w:spacing w:after="0" w:line="24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579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039995" cy="1457960"/>
                    </a:xfrm>
                    <a:prstGeom prst="rect">
                      <a:avLst/>
                    </a:prstGeom>
                  </pic:spPr>
                </pic:pic>
              </a:graphicData>
            </a:graphic>
          </wp:inline>
        </w:drawing>
      </w:r>
    </w:p>
    <w:p w:rsidR="004076F0" w:rsidRPr="006A078C" w:rsidRDefault="004076F0" w:rsidP="00E54306">
      <w:pPr>
        <w:autoSpaceDE w:val="0"/>
        <w:autoSpaceDN w:val="0"/>
        <w:adjustRightInd w:val="0"/>
        <w:spacing w:after="0" w:line="240" w:lineRule="auto"/>
        <w:rPr>
          <w:rFonts w:ascii="Times New Roman" w:hAnsi="Times New Roman" w:cs="Times New Roman"/>
          <w:sz w:val="24"/>
          <w:szCs w:val="24"/>
        </w:rPr>
      </w:pPr>
    </w:p>
    <w:p w:rsidR="00824A53" w:rsidRPr="006A078C" w:rsidRDefault="00824A53" w:rsidP="00532167">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lastRenderedPageBreak/>
        <w:t xml:space="preserve">Berdasarkan hasil olahan data pada tabel </w:t>
      </w:r>
      <w:r w:rsidR="00532167" w:rsidRPr="006A078C">
        <w:rPr>
          <w:rFonts w:ascii="Times New Roman" w:hAnsi="Times New Roman" w:cs="Times New Roman"/>
          <w:sz w:val="24"/>
          <w:szCs w:val="24"/>
        </w:rPr>
        <w:t>4.11 bahwa satuan tugas atau gugus tugas penanggulangan kebencanaan telah terbentuk sesaat setelh terjadi bencana. Dari 25 responden dalam penelitian, terdapat 12 ornag atau 48% yang menyatakan setuju dengan pernyataan tersebut, 4 orang atau 16% yang menyatakan sangat setuju, dan 12 orang atau 36% yang menyatakan kurang setuju. Dengan demikian penaggulangan kebencanaan masih perlu penanganaan yang cepat termasuk dalam pembentukan gugus tugas kebencanaan.</w:t>
      </w:r>
    </w:p>
    <w:p w:rsidR="0036682A" w:rsidRPr="006A078C" w:rsidRDefault="0036682A" w:rsidP="00824A53">
      <w:pPr>
        <w:autoSpaceDE w:val="0"/>
        <w:autoSpaceDN w:val="0"/>
        <w:adjustRightInd w:val="0"/>
        <w:spacing w:after="0" w:line="240" w:lineRule="auto"/>
        <w:ind w:firstLine="567"/>
        <w:rPr>
          <w:rFonts w:ascii="Times New Roman" w:hAnsi="Times New Roman" w:cs="Times New Roman"/>
          <w:sz w:val="24"/>
          <w:szCs w:val="24"/>
        </w:rPr>
      </w:pPr>
    </w:p>
    <w:p w:rsidR="00026C8B" w:rsidRPr="006A078C" w:rsidRDefault="00026C8B" w:rsidP="00824A53">
      <w:pPr>
        <w:autoSpaceDE w:val="0"/>
        <w:autoSpaceDN w:val="0"/>
        <w:adjustRightInd w:val="0"/>
        <w:spacing w:after="0" w:line="240" w:lineRule="auto"/>
        <w:ind w:firstLine="567"/>
        <w:rPr>
          <w:rFonts w:ascii="Times New Roman" w:hAnsi="Times New Roman" w:cs="Times New Roman"/>
          <w:sz w:val="24"/>
          <w:szCs w:val="24"/>
        </w:rPr>
      </w:pPr>
    </w:p>
    <w:p w:rsidR="00026C8B" w:rsidRPr="006A078C" w:rsidRDefault="00026C8B" w:rsidP="00824A53">
      <w:pPr>
        <w:autoSpaceDE w:val="0"/>
        <w:autoSpaceDN w:val="0"/>
        <w:adjustRightInd w:val="0"/>
        <w:spacing w:after="0" w:line="240" w:lineRule="auto"/>
        <w:ind w:firstLine="567"/>
        <w:rPr>
          <w:rFonts w:ascii="Times New Roman" w:hAnsi="Times New Roman" w:cs="Times New Roman"/>
          <w:sz w:val="24"/>
          <w:szCs w:val="24"/>
        </w:rPr>
      </w:pPr>
    </w:p>
    <w:p w:rsidR="00026C8B" w:rsidRPr="006A078C" w:rsidRDefault="00026C8B" w:rsidP="00824A53">
      <w:pPr>
        <w:autoSpaceDE w:val="0"/>
        <w:autoSpaceDN w:val="0"/>
        <w:adjustRightInd w:val="0"/>
        <w:spacing w:after="0" w:line="240" w:lineRule="auto"/>
        <w:ind w:firstLine="567"/>
        <w:rPr>
          <w:rFonts w:ascii="Times New Roman" w:hAnsi="Times New Roman" w:cs="Times New Roman"/>
          <w:sz w:val="24"/>
          <w:szCs w:val="24"/>
        </w:rPr>
      </w:pPr>
    </w:p>
    <w:p w:rsidR="00026C8B" w:rsidRPr="006A078C" w:rsidRDefault="00026C8B" w:rsidP="00824A53">
      <w:pPr>
        <w:autoSpaceDE w:val="0"/>
        <w:autoSpaceDN w:val="0"/>
        <w:adjustRightInd w:val="0"/>
        <w:spacing w:after="0" w:line="240" w:lineRule="auto"/>
        <w:ind w:firstLine="567"/>
        <w:rPr>
          <w:rFonts w:ascii="Times New Roman" w:hAnsi="Times New Roman" w:cs="Times New Roman"/>
          <w:sz w:val="24"/>
          <w:szCs w:val="24"/>
        </w:rPr>
      </w:pPr>
    </w:p>
    <w:p w:rsidR="00026C8B" w:rsidRPr="006A078C" w:rsidRDefault="00026C8B" w:rsidP="00824A53">
      <w:pPr>
        <w:autoSpaceDE w:val="0"/>
        <w:autoSpaceDN w:val="0"/>
        <w:adjustRightInd w:val="0"/>
        <w:spacing w:after="0" w:line="240" w:lineRule="auto"/>
        <w:ind w:firstLine="567"/>
        <w:rPr>
          <w:rFonts w:ascii="Times New Roman" w:hAnsi="Times New Roman" w:cs="Times New Roman"/>
          <w:sz w:val="24"/>
          <w:szCs w:val="24"/>
        </w:rPr>
      </w:pPr>
    </w:p>
    <w:p w:rsidR="00267974" w:rsidRPr="006A078C" w:rsidRDefault="0065454A" w:rsidP="00CC7799">
      <w:pPr>
        <w:autoSpaceDE w:val="0"/>
        <w:autoSpaceDN w:val="0"/>
        <w:adjustRightInd w:val="0"/>
        <w:spacing w:after="0" w:line="240" w:lineRule="auto"/>
        <w:jc w:val="both"/>
        <w:rPr>
          <w:rFonts w:ascii="Times New Roman" w:hAnsi="Times New Roman" w:cs="Times New Roman"/>
          <w:sz w:val="24"/>
          <w:szCs w:val="24"/>
        </w:rPr>
      </w:pPr>
      <w:r w:rsidRPr="006A078C">
        <w:rPr>
          <w:rFonts w:ascii="Times New Roman" w:hAnsi="Times New Roman" w:cs="Times New Roman"/>
          <w:sz w:val="24"/>
          <w:szCs w:val="24"/>
        </w:rPr>
        <w:t>Tabel 4.12 Tanggapan responden tentang Sistem Penanggulangan Bencana telah memiliki Standar Operasional Prosedur y</w:t>
      </w:r>
      <w:r w:rsidR="00CC7799" w:rsidRPr="006A078C">
        <w:rPr>
          <w:rFonts w:ascii="Times New Roman" w:hAnsi="Times New Roman" w:cs="Times New Roman"/>
          <w:sz w:val="24"/>
          <w:szCs w:val="24"/>
        </w:rPr>
        <w:t>ang lengkap tentang kebencanaan</w:t>
      </w:r>
    </w:p>
    <w:p w:rsidR="00267974" w:rsidRPr="006A078C" w:rsidRDefault="00267974" w:rsidP="00026C8B">
      <w:pPr>
        <w:autoSpaceDE w:val="0"/>
        <w:autoSpaceDN w:val="0"/>
        <w:adjustRightInd w:val="0"/>
        <w:spacing w:after="0" w:line="48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668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039995" cy="1466850"/>
                    </a:xfrm>
                    <a:prstGeom prst="rect">
                      <a:avLst/>
                    </a:prstGeom>
                  </pic:spPr>
                </pic:pic>
              </a:graphicData>
            </a:graphic>
          </wp:inline>
        </w:drawing>
      </w:r>
    </w:p>
    <w:p w:rsidR="00026C8B" w:rsidRPr="006A078C" w:rsidRDefault="00026C8B" w:rsidP="00CC7799">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 xml:space="preserve">Berdasarkan hasil olahan data pada tabel 4.12 bahwa sistem penaggulangan bencana telah memiliki SOP yang baku dan lengkap dalam sistem penaggulangan kebencanaan. Dari 25 responden yang diteliti, terdapat </w:t>
      </w:r>
      <w:r w:rsidR="002F77D1" w:rsidRPr="006A078C">
        <w:rPr>
          <w:rFonts w:ascii="Times New Roman" w:hAnsi="Times New Roman" w:cs="Times New Roman"/>
          <w:sz w:val="24"/>
          <w:szCs w:val="24"/>
        </w:rPr>
        <w:t>10 orang atau 40% yang menyatakan setuju dengan pernyataan tersebut, 6 orang atau 24% yang menyatakan sangat setuju, dan 9 orang atau 36% lainnya yang menyatakan kurang setuju. Dengan demikian standar operasional prosedur atau kebijakan tentang kebencanaan belum tersosialisasi dengan baik.</w:t>
      </w:r>
    </w:p>
    <w:p w:rsidR="00E54306" w:rsidRPr="006A078C" w:rsidRDefault="0065454A" w:rsidP="0065454A">
      <w:pPr>
        <w:autoSpaceDE w:val="0"/>
        <w:autoSpaceDN w:val="0"/>
        <w:adjustRightInd w:val="0"/>
        <w:spacing w:after="0" w:line="240" w:lineRule="auto"/>
        <w:jc w:val="both"/>
        <w:rPr>
          <w:rFonts w:ascii="Times New Roman" w:hAnsi="Times New Roman" w:cs="Times New Roman"/>
          <w:sz w:val="24"/>
          <w:szCs w:val="24"/>
        </w:rPr>
      </w:pPr>
      <w:r w:rsidRPr="006A078C">
        <w:rPr>
          <w:rFonts w:ascii="Times New Roman" w:hAnsi="Times New Roman" w:cs="Times New Roman"/>
          <w:sz w:val="24"/>
          <w:szCs w:val="24"/>
        </w:rPr>
        <w:lastRenderedPageBreak/>
        <w:t>Tabel 4.13 Tanggapan responden tentang Sistem Penanggulangan kebencanaan telah memiliki mekanisme dalam melakukan koordinasi atau kerjasama dengan pihak lain</w:t>
      </w:r>
    </w:p>
    <w:p w:rsidR="00267974" w:rsidRPr="006A078C" w:rsidRDefault="00267974" w:rsidP="00455D38">
      <w:pPr>
        <w:autoSpaceDE w:val="0"/>
        <w:autoSpaceDN w:val="0"/>
        <w:adjustRightInd w:val="0"/>
        <w:spacing w:after="0" w:line="48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465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039995" cy="1446530"/>
                    </a:xfrm>
                    <a:prstGeom prst="rect">
                      <a:avLst/>
                    </a:prstGeom>
                  </pic:spPr>
                </pic:pic>
              </a:graphicData>
            </a:graphic>
          </wp:inline>
        </w:drawing>
      </w:r>
    </w:p>
    <w:p w:rsidR="00455D38" w:rsidRPr="006A078C" w:rsidRDefault="00455D38" w:rsidP="00455D38">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Dari hasil olahan data pada tabel 4.13 bahwa sistem penaggulangan kebencanaan telah memiliki mekanisme koordinasi atau kerjasama dengan pihak yang aktif dalam penaggulangan kebencanaan. Dari 25 responden dalam penelitian terdapat 16 orang atau 64% yang menyatakan setuju dengan pernyataan tersebut, 1 orang atau 4% yang menyatakan sangat setuju, dan 8 orang atau 32% yang kurang setuju.</w:t>
      </w:r>
    </w:p>
    <w:p w:rsidR="00267974" w:rsidRPr="006A078C" w:rsidRDefault="0065454A" w:rsidP="0065454A">
      <w:pPr>
        <w:autoSpaceDE w:val="0"/>
        <w:autoSpaceDN w:val="0"/>
        <w:adjustRightInd w:val="0"/>
        <w:spacing w:after="0" w:line="240" w:lineRule="auto"/>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Tabel 4.14 Tanggapan Responden tentang Sistem penaggulangan Kebencanaan telah memiliki prosedur baku mulai dari pra bencana, saat bencana dan pasca bencana</w:t>
      </w:r>
    </w:p>
    <w:p w:rsidR="00267974" w:rsidRPr="006A078C" w:rsidRDefault="00267974" w:rsidP="00455D38">
      <w:pPr>
        <w:autoSpaceDE w:val="0"/>
        <w:autoSpaceDN w:val="0"/>
        <w:adjustRightInd w:val="0"/>
        <w:spacing w:after="0" w:line="48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2001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039995" cy="1200150"/>
                    </a:xfrm>
                    <a:prstGeom prst="rect">
                      <a:avLst/>
                    </a:prstGeom>
                  </pic:spPr>
                </pic:pic>
              </a:graphicData>
            </a:graphic>
          </wp:inline>
        </w:drawing>
      </w:r>
    </w:p>
    <w:p w:rsidR="00E54306" w:rsidRPr="006A078C" w:rsidRDefault="008F2B6D" w:rsidP="008F2B6D">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Berdasarkan hasil olahan data pada tebel 4.14 bahwa sistem pengelolaan kebencanaan telah memeiliki prosedur baku mulai dari prabencana, saat bencana, dan pascabencana. Dari 25 responden dalam penelitian terdapat 10 orang atau 40% yang menyatakan kurang setuju.</w:t>
      </w:r>
    </w:p>
    <w:p w:rsidR="00423B40" w:rsidRPr="006A078C" w:rsidRDefault="00423B40" w:rsidP="00423B40">
      <w:pPr>
        <w:pStyle w:val="NormalWeb"/>
        <w:spacing w:before="0" w:beforeAutospacing="0" w:after="0" w:afterAutospacing="0"/>
        <w:ind w:left="-19" w:right="-24"/>
        <w:rPr>
          <w:b/>
          <w:color w:val="000000" w:themeColor="text1"/>
        </w:rPr>
      </w:pPr>
      <w:r w:rsidRPr="006A078C">
        <w:rPr>
          <w:b/>
          <w:color w:val="000000" w:themeColor="text1"/>
        </w:rPr>
        <w:t>4.</w:t>
      </w:r>
      <w:r w:rsidR="0065454A" w:rsidRPr="006A078C">
        <w:rPr>
          <w:b/>
          <w:color w:val="000000" w:themeColor="text1"/>
        </w:rPr>
        <w:t>1.4 Variabel Sistem Pengelolaan Bencana Alam berupa Faktor Kerjasama</w:t>
      </w:r>
    </w:p>
    <w:p w:rsidR="0065454A" w:rsidRPr="006A078C" w:rsidRDefault="0065454A" w:rsidP="00423B40">
      <w:pPr>
        <w:pStyle w:val="NormalWeb"/>
        <w:spacing w:before="0" w:beforeAutospacing="0" w:after="0" w:afterAutospacing="0"/>
        <w:ind w:left="-19" w:right="-24"/>
        <w:rPr>
          <w:b/>
          <w:color w:val="000000" w:themeColor="text1"/>
        </w:rPr>
      </w:pPr>
    </w:p>
    <w:p w:rsidR="00F03E6B" w:rsidRPr="006A078C" w:rsidRDefault="0065454A" w:rsidP="00E4524D">
      <w:pPr>
        <w:pStyle w:val="NormalWeb"/>
        <w:spacing w:before="0" w:beforeAutospacing="0" w:after="0" w:afterAutospacing="0" w:line="480" w:lineRule="auto"/>
        <w:ind w:right="-24" w:firstLine="567"/>
        <w:jc w:val="both"/>
        <w:rPr>
          <w:color w:val="000000" w:themeColor="text1"/>
        </w:rPr>
      </w:pPr>
      <w:r w:rsidRPr="006A078C">
        <w:rPr>
          <w:color w:val="000000" w:themeColor="text1"/>
        </w:rPr>
        <w:lastRenderedPageBreak/>
        <w:t xml:space="preserve">Variabel Sistem Pengelolaan Bencana Alam berupa faktor kerjasama yang disimbolkan (X4) dianalisis dengan menggunakan indikator penelitian yang telah ditetapkan dalam defenisi operasional variabel. Data indikator diformulasikan dalam beberapa pertanyaan yang diberikan kepada responden. Hasil </w:t>
      </w:r>
      <w:r w:rsidR="00915F8B" w:rsidRPr="006A078C">
        <w:rPr>
          <w:color w:val="000000" w:themeColor="text1"/>
        </w:rPr>
        <w:t>tanggapan responden melalui kuesioner selanjutnya dianalisis dengan menggunakan program SPSS ver.25 seperti yang ditabulasikan berikut ini.</w:t>
      </w:r>
    </w:p>
    <w:p w:rsidR="00267974" w:rsidRPr="006A078C" w:rsidRDefault="00C56DB8" w:rsidP="00E4524D">
      <w:pPr>
        <w:pStyle w:val="NormalWeb"/>
        <w:spacing w:before="0" w:beforeAutospacing="0" w:after="0" w:afterAutospacing="0"/>
        <w:ind w:left="-19" w:right="-24"/>
        <w:jc w:val="both"/>
        <w:rPr>
          <w:color w:val="000000" w:themeColor="text1"/>
        </w:rPr>
      </w:pPr>
      <w:r w:rsidRPr="006A078C">
        <w:rPr>
          <w:color w:val="000000" w:themeColor="text1"/>
        </w:rPr>
        <w:t>Tabel 4.15 Tanggapan Responden tentang Sistem pengelolaan bencana daerah telah melakukan kolaborasi dal</w:t>
      </w:r>
      <w:r w:rsidR="00E4524D" w:rsidRPr="006A078C">
        <w:rPr>
          <w:color w:val="000000" w:themeColor="text1"/>
        </w:rPr>
        <w:t>am setiap penaggulangan bencana</w:t>
      </w:r>
    </w:p>
    <w:p w:rsidR="00E54306" w:rsidRPr="006A078C" w:rsidRDefault="00267974" w:rsidP="00267974">
      <w:pPr>
        <w:pStyle w:val="NormalWeb"/>
        <w:spacing w:before="0" w:beforeAutospacing="0" w:after="0" w:afterAutospacing="0"/>
        <w:ind w:left="-19" w:right="-24"/>
        <w:rPr>
          <w:b/>
          <w:color w:val="000000" w:themeColor="text1"/>
        </w:rPr>
      </w:pPr>
      <w:r w:rsidRPr="006A078C">
        <w:rPr>
          <w:noProof/>
          <w:lang w:val="en-US" w:eastAsia="en-US"/>
        </w:rPr>
        <w:drawing>
          <wp:inline distT="0" distB="0" distL="0" distR="0">
            <wp:extent cx="5039995" cy="13081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039995" cy="1308100"/>
                    </a:xfrm>
                    <a:prstGeom prst="rect">
                      <a:avLst/>
                    </a:prstGeom>
                  </pic:spPr>
                </pic:pic>
              </a:graphicData>
            </a:graphic>
          </wp:inline>
        </w:drawing>
      </w:r>
    </w:p>
    <w:p w:rsidR="00F03E6B" w:rsidRPr="006A078C" w:rsidRDefault="00F03E6B" w:rsidP="00C56DB8">
      <w:pPr>
        <w:autoSpaceDE w:val="0"/>
        <w:autoSpaceDN w:val="0"/>
        <w:adjustRightInd w:val="0"/>
        <w:spacing w:after="0" w:line="240" w:lineRule="auto"/>
        <w:jc w:val="both"/>
        <w:rPr>
          <w:rFonts w:ascii="Times New Roman" w:hAnsi="Times New Roman" w:cs="Times New Roman"/>
          <w:color w:val="000000" w:themeColor="text1"/>
          <w:sz w:val="24"/>
          <w:szCs w:val="24"/>
        </w:rPr>
      </w:pPr>
    </w:p>
    <w:p w:rsidR="00F03E6B" w:rsidRPr="006A078C" w:rsidRDefault="00F03E6B" w:rsidP="00F03E6B">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Berdasarkan hasil tabulasi data pada tabel 4.15 bahwa sistem informasi bencana daerah telah melakkan kolabolrasi dalam penenggulangan kebencanaan. Dari 25 respoden dalam penelitian, terdapat 16 orang atau 64% yang menyatakan setuju, 4 orang yang menyatakan sangat setuju, dan 5 orang atau 20% lainnya yang kurang setuju, dengan demikian perlu ditingkatkan mekanisme kerjasama atar sekor dalam penanggulangan bencana.</w:t>
      </w:r>
    </w:p>
    <w:p w:rsidR="00C56DB8" w:rsidRPr="006A078C" w:rsidRDefault="00520834" w:rsidP="00C56DB8">
      <w:pPr>
        <w:autoSpaceDE w:val="0"/>
        <w:autoSpaceDN w:val="0"/>
        <w:adjustRightInd w:val="0"/>
        <w:spacing w:after="0" w:line="240" w:lineRule="auto"/>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Tabel 4.</w:t>
      </w:r>
      <w:r w:rsidR="00C56DB8" w:rsidRPr="006A078C">
        <w:rPr>
          <w:rFonts w:ascii="Times New Roman" w:hAnsi="Times New Roman" w:cs="Times New Roman"/>
          <w:color w:val="000000" w:themeColor="text1"/>
          <w:sz w:val="24"/>
          <w:szCs w:val="24"/>
        </w:rPr>
        <w:t>16 Tanggapan responden tentang sistem pengelolaan bencana daerah telah melibatkan masyarakat dalam setiap kejadian bencana daerah</w:t>
      </w:r>
    </w:p>
    <w:p w:rsidR="00251F21" w:rsidRPr="006A078C" w:rsidRDefault="00267974" w:rsidP="002F28E8">
      <w:pPr>
        <w:autoSpaceDE w:val="0"/>
        <w:autoSpaceDN w:val="0"/>
        <w:adjustRightInd w:val="0"/>
        <w:spacing w:after="0" w:line="48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357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039995" cy="1435735"/>
                    </a:xfrm>
                    <a:prstGeom prst="rect">
                      <a:avLst/>
                    </a:prstGeom>
                  </pic:spPr>
                </pic:pic>
              </a:graphicData>
            </a:graphic>
          </wp:inline>
        </w:drawing>
      </w:r>
    </w:p>
    <w:p w:rsidR="00565813" w:rsidRPr="006A078C" w:rsidRDefault="00520834" w:rsidP="000D4D80">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lastRenderedPageBreak/>
        <w:t>Berdasarkan hasil olahan pada tabel 4.16 tentang sistem pengelolaan bencana daerah yang telah melibatkan masyarakat dalam setiap kejadian bencana. Dari 25 responden  dalam penelitian, terdapat 17 orang atau 68% yang menyatakan setuju dengan pernyataan tersebut, 3 orang atay 12% yang menyatakan sangat setuju, dan 5 orang atau 20% yang menyatakan kurang setuju.</w:t>
      </w:r>
    </w:p>
    <w:p w:rsidR="00C56DB8" w:rsidRPr="006A078C" w:rsidRDefault="00C56DB8" w:rsidP="00C56DB8">
      <w:pPr>
        <w:autoSpaceDE w:val="0"/>
        <w:autoSpaceDN w:val="0"/>
        <w:adjustRightInd w:val="0"/>
        <w:spacing w:after="0" w:line="240" w:lineRule="auto"/>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Tabel 4.17 Tanggapan Respoden tentang Sistem Penaggulangan Becana Daerah telah melakukan kerjasama dengan berbagai komunitas atau kelompok sosial yang ada dalam masyarakat</w:t>
      </w:r>
    </w:p>
    <w:p w:rsidR="00E54306" w:rsidRPr="006A078C" w:rsidRDefault="00267974" w:rsidP="00565813">
      <w:pPr>
        <w:autoSpaceDE w:val="0"/>
        <w:autoSpaceDN w:val="0"/>
        <w:adjustRightInd w:val="0"/>
        <w:spacing w:after="0" w:line="48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452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39995" cy="1445260"/>
                    </a:xfrm>
                    <a:prstGeom prst="rect">
                      <a:avLst/>
                    </a:prstGeom>
                  </pic:spPr>
                </pic:pic>
              </a:graphicData>
            </a:graphic>
          </wp:inline>
        </w:drawing>
      </w:r>
    </w:p>
    <w:p w:rsidR="00565813" w:rsidRPr="006A078C" w:rsidRDefault="00565813" w:rsidP="000D4D80">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Berdasarkan hasil olahan data pada tabel 4.17 tentang sistem penaggulangan bencana daerah telah melakukan kerjasama dengan berbagai komunitas atau kelompok sosial yang ada dalam masayarakat. Dari 25 responden dalam penelitian, terdapat 17 orang atau</w:t>
      </w:r>
      <w:r w:rsidR="00B908F2" w:rsidRPr="006A078C">
        <w:rPr>
          <w:rFonts w:ascii="Times New Roman" w:hAnsi="Times New Roman" w:cs="Times New Roman"/>
          <w:sz w:val="24"/>
          <w:szCs w:val="24"/>
        </w:rPr>
        <w:t xml:space="preserve"> 68% yang menyatakan setuju, 2 orang atau 8% yang menyatakan sanat setuju, dan 6 orang atau 24% yang menyatakan kurang setuju. Dengan demikian perlu upaya yang tersencan dalam melibatkan berbagai komunitas atau kelompok sosial yang ada dalam masyarakat untuk terlibat langsung dalam penanggulangan bencana daerah.</w:t>
      </w:r>
    </w:p>
    <w:p w:rsidR="00251F21" w:rsidRPr="006A078C" w:rsidRDefault="00C56DB8" w:rsidP="00C56DB8">
      <w:pPr>
        <w:autoSpaceDE w:val="0"/>
        <w:autoSpaceDN w:val="0"/>
        <w:adjustRightInd w:val="0"/>
        <w:spacing w:after="0" w:line="240" w:lineRule="auto"/>
        <w:jc w:val="both"/>
        <w:rPr>
          <w:rFonts w:ascii="Times New Roman" w:hAnsi="Times New Roman" w:cs="Times New Roman"/>
          <w:sz w:val="24"/>
          <w:szCs w:val="24"/>
        </w:rPr>
      </w:pPr>
      <w:r w:rsidRPr="006A078C">
        <w:rPr>
          <w:rFonts w:ascii="Times New Roman" w:hAnsi="Times New Roman" w:cs="Times New Roman"/>
          <w:sz w:val="24"/>
          <w:szCs w:val="24"/>
        </w:rPr>
        <w:t>Tabel 4.18 Tanggapan Responden tentang Sistem penaggulangan bencana Daerah sangat efektif dalam melakukan kerjasama dengan berbagai elemen</w:t>
      </w:r>
    </w:p>
    <w:p w:rsidR="00E54306" w:rsidRPr="006A078C" w:rsidRDefault="00E54306" w:rsidP="00E54306">
      <w:pPr>
        <w:autoSpaceDE w:val="0"/>
        <w:autoSpaceDN w:val="0"/>
        <w:adjustRightInd w:val="0"/>
        <w:spacing w:after="0" w:line="240" w:lineRule="auto"/>
        <w:rPr>
          <w:rFonts w:ascii="Times New Roman" w:hAnsi="Times New Roman" w:cs="Times New Roman"/>
          <w:sz w:val="24"/>
          <w:szCs w:val="24"/>
        </w:rPr>
      </w:pPr>
    </w:p>
    <w:p w:rsidR="00267974" w:rsidRPr="006A078C" w:rsidRDefault="00267974" w:rsidP="00E54306">
      <w:pPr>
        <w:autoSpaceDE w:val="0"/>
        <w:autoSpaceDN w:val="0"/>
        <w:adjustRightInd w:val="0"/>
        <w:spacing w:after="0" w:line="240" w:lineRule="auto"/>
        <w:rPr>
          <w:rFonts w:ascii="Times New Roman" w:hAnsi="Times New Roman" w:cs="Times New Roman"/>
          <w:sz w:val="24"/>
          <w:szCs w:val="24"/>
        </w:rPr>
      </w:pPr>
      <w:r w:rsidRPr="006A078C">
        <w:rPr>
          <w:rFonts w:ascii="Times New Roman" w:hAnsi="Times New Roman" w:cs="Times New Roman"/>
          <w:noProof/>
          <w:sz w:val="24"/>
          <w:szCs w:val="24"/>
          <w:lang w:val="en-US"/>
        </w:rPr>
        <w:lastRenderedPageBreak/>
        <w:drawing>
          <wp:inline distT="0" distB="0" distL="0" distR="0">
            <wp:extent cx="5039995" cy="14763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039995" cy="1476375"/>
                    </a:xfrm>
                    <a:prstGeom prst="rect">
                      <a:avLst/>
                    </a:prstGeom>
                  </pic:spPr>
                </pic:pic>
              </a:graphicData>
            </a:graphic>
          </wp:inline>
        </w:drawing>
      </w:r>
    </w:p>
    <w:p w:rsidR="00267974" w:rsidRPr="006A078C" w:rsidRDefault="00267974" w:rsidP="00E54306">
      <w:pPr>
        <w:autoSpaceDE w:val="0"/>
        <w:autoSpaceDN w:val="0"/>
        <w:adjustRightInd w:val="0"/>
        <w:spacing w:after="0" w:line="240" w:lineRule="auto"/>
        <w:rPr>
          <w:rFonts w:ascii="Times New Roman" w:hAnsi="Times New Roman" w:cs="Times New Roman"/>
          <w:sz w:val="24"/>
          <w:szCs w:val="24"/>
        </w:rPr>
      </w:pPr>
    </w:p>
    <w:p w:rsidR="00251F21" w:rsidRPr="006A078C" w:rsidRDefault="007A4002" w:rsidP="000D4D80">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Berdasarkan hasil olahan data pada tabel 4.18 tentang sistem penanggulangan bencana daerah dalam melakukan kerjasama dengan berbagai elemen telah berjalan dengan efektif. Dari 25 responden dalam penelitian, terdapat 13 orang atau 52% yang menyatakan setuju dengan pernyataan tersebut, 5 orang atau 20% yang menyatakan sangat setuju, dan 7 orang atau 28% lainnya menyatakan kurang setuju.</w:t>
      </w:r>
    </w:p>
    <w:p w:rsidR="00E54306" w:rsidRPr="006A078C" w:rsidRDefault="00E54306" w:rsidP="00E54306">
      <w:pPr>
        <w:autoSpaceDE w:val="0"/>
        <w:autoSpaceDN w:val="0"/>
        <w:adjustRightInd w:val="0"/>
        <w:spacing w:after="0" w:line="240" w:lineRule="auto"/>
        <w:rPr>
          <w:rFonts w:ascii="Times New Roman" w:hAnsi="Times New Roman" w:cs="Times New Roman"/>
          <w:sz w:val="24"/>
          <w:szCs w:val="24"/>
        </w:rPr>
      </w:pPr>
    </w:p>
    <w:p w:rsidR="00FE536E" w:rsidRPr="006A078C" w:rsidRDefault="00FE536E" w:rsidP="00E54306">
      <w:pPr>
        <w:autoSpaceDE w:val="0"/>
        <w:autoSpaceDN w:val="0"/>
        <w:adjustRightInd w:val="0"/>
        <w:spacing w:after="0" w:line="240" w:lineRule="auto"/>
        <w:rPr>
          <w:rFonts w:ascii="Times New Roman" w:hAnsi="Times New Roman" w:cs="Times New Roman"/>
          <w:sz w:val="24"/>
          <w:szCs w:val="24"/>
        </w:rPr>
      </w:pPr>
    </w:p>
    <w:p w:rsidR="00FE536E" w:rsidRPr="006A078C" w:rsidRDefault="00FE536E" w:rsidP="00E54306">
      <w:pPr>
        <w:autoSpaceDE w:val="0"/>
        <w:autoSpaceDN w:val="0"/>
        <w:adjustRightInd w:val="0"/>
        <w:spacing w:after="0" w:line="240" w:lineRule="auto"/>
        <w:rPr>
          <w:rFonts w:ascii="Times New Roman" w:hAnsi="Times New Roman" w:cs="Times New Roman"/>
          <w:sz w:val="24"/>
          <w:szCs w:val="24"/>
        </w:rPr>
      </w:pPr>
    </w:p>
    <w:p w:rsidR="00FE536E" w:rsidRPr="006A078C" w:rsidRDefault="00FE536E" w:rsidP="00E54306">
      <w:pPr>
        <w:autoSpaceDE w:val="0"/>
        <w:autoSpaceDN w:val="0"/>
        <w:adjustRightInd w:val="0"/>
        <w:spacing w:after="0" w:line="240" w:lineRule="auto"/>
        <w:rPr>
          <w:rFonts w:ascii="Times New Roman" w:hAnsi="Times New Roman" w:cs="Times New Roman"/>
          <w:sz w:val="24"/>
          <w:szCs w:val="24"/>
        </w:rPr>
      </w:pPr>
    </w:p>
    <w:p w:rsidR="00FE536E" w:rsidRPr="006A078C" w:rsidRDefault="00FE536E" w:rsidP="00E54306">
      <w:pPr>
        <w:autoSpaceDE w:val="0"/>
        <w:autoSpaceDN w:val="0"/>
        <w:adjustRightInd w:val="0"/>
        <w:spacing w:after="0" w:line="240" w:lineRule="auto"/>
        <w:rPr>
          <w:rFonts w:ascii="Times New Roman" w:hAnsi="Times New Roman" w:cs="Times New Roman"/>
          <w:sz w:val="24"/>
          <w:szCs w:val="24"/>
        </w:rPr>
      </w:pPr>
    </w:p>
    <w:p w:rsidR="00C56DB8" w:rsidRPr="006A078C" w:rsidRDefault="00C56DB8" w:rsidP="00C56DB8">
      <w:pPr>
        <w:autoSpaceDE w:val="0"/>
        <w:autoSpaceDN w:val="0"/>
        <w:adjustRightInd w:val="0"/>
        <w:spacing w:after="0" w:line="240" w:lineRule="auto"/>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Tabel 4.19 Tanggapan Respoden tentang Sistem penaggulangan bencana Daerah sangat efektif dalam melakukan kerjasama dengan relawan saat bencana terjadi</w:t>
      </w:r>
    </w:p>
    <w:p w:rsidR="00E41209" w:rsidRPr="006A078C" w:rsidRDefault="00E41209" w:rsidP="00E54306">
      <w:pPr>
        <w:autoSpaceDE w:val="0"/>
        <w:autoSpaceDN w:val="0"/>
        <w:adjustRightInd w:val="0"/>
        <w:spacing w:after="0" w:line="240" w:lineRule="auto"/>
        <w:rPr>
          <w:rFonts w:ascii="Times New Roman" w:hAnsi="Times New Roman" w:cs="Times New Roman"/>
          <w:sz w:val="24"/>
          <w:szCs w:val="24"/>
        </w:rPr>
      </w:pPr>
    </w:p>
    <w:p w:rsidR="00E41209" w:rsidRPr="006A078C" w:rsidRDefault="00E41209" w:rsidP="00FE536E">
      <w:pPr>
        <w:autoSpaceDE w:val="0"/>
        <w:autoSpaceDN w:val="0"/>
        <w:adjustRightInd w:val="0"/>
        <w:spacing w:after="0" w:line="48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370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039995" cy="1437005"/>
                    </a:xfrm>
                    <a:prstGeom prst="rect">
                      <a:avLst/>
                    </a:prstGeom>
                  </pic:spPr>
                </pic:pic>
              </a:graphicData>
            </a:graphic>
          </wp:inline>
        </w:drawing>
      </w:r>
    </w:p>
    <w:p w:rsidR="00E54306" w:rsidRPr="006A078C" w:rsidRDefault="00FE536E" w:rsidP="007674E6">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 xml:space="preserve">Berdasarkan hasil olahan data pada tabel 4.19 tentang sistem penanggulangan bencanan daerah </w:t>
      </w:r>
      <w:r w:rsidR="007674E6" w:rsidRPr="006A078C">
        <w:rPr>
          <w:rFonts w:ascii="Times New Roman" w:hAnsi="Times New Roman" w:cs="Times New Roman"/>
          <w:sz w:val="24"/>
          <w:szCs w:val="24"/>
        </w:rPr>
        <w:t xml:space="preserve">sangat efektif dalam menjalim koordinasi dan kerjasama saat terjadi bencana. Dari 25 responden dalam penelitian, terdapat 16 </w:t>
      </w:r>
      <w:r w:rsidR="007674E6" w:rsidRPr="006A078C">
        <w:rPr>
          <w:rFonts w:ascii="Times New Roman" w:hAnsi="Times New Roman" w:cs="Times New Roman"/>
          <w:sz w:val="24"/>
          <w:szCs w:val="24"/>
        </w:rPr>
        <w:lastRenderedPageBreak/>
        <w:t>orang atau 64% yang menyatakan setuju, 3 orang atau 12% yang menyatakan sangat setuju dan 6 orang atau 24% lainnya yang menyatakan kurang setuju.</w:t>
      </w:r>
    </w:p>
    <w:p w:rsidR="00423B40" w:rsidRPr="006A078C" w:rsidRDefault="00FE7AF6" w:rsidP="00423B40">
      <w:pPr>
        <w:pStyle w:val="NormalWeb"/>
        <w:spacing w:before="0" w:beforeAutospacing="0" w:after="0" w:afterAutospacing="0"/>
        <w:ind w:left="-19" w:right="-24"/>
        <w:rPr>
          <w:b/>
          <w:color w:val="000000" w:themeColor="text1"/>
        </w:rPr>
      </w:pPr>
      <w:r w:rsidRPr="006A078C">
        <w:rPr>
          <w:b/>
          <w:color w:val="000000" w:themeColor="text1"/>
        </w:rPr>
        <w:t>4.1.5 Variabel Efektifitas Penaggulangan Bencana</w:t>
      </w:r>
    </w:p>
    <w:p w:rsidR="00FE7AF6" w:rsidRPr="006A078C" w:rsidRDefault="00FE7AF6" w:rsidP="00423B40">
      <w:pPr>
        <w:pStyle w:val="NormalWeb"/>
        <w:spacing w:before="0" w:beforeAutospacing="0" w:after="0" w:afterAutospacing="0"/>
        <w:ind w:left="-19" w:right="-24"/>
        <w:rPr>
          <w:b/>
          <w:color w:val="000000" w:themeColor="text1"/>
        </w:rPr>
      </w:pPr>
    </w:p>
    <w:p w:rsidR="00E54306" w:rsidRPr="006A078C" w:rsidRDefault="00FE7AF6" w:rsidP="00FE7AF6">
      <w:pPr>
        <w:pStyle w:val="NormalWeb"/>
        <w:spacing w:before="0" w:beforeAutospacing="0" w:after="0" w:afterAutospacing="0" w:line="480" w:lineRule="auto"/>
        <w:ind w:left="-19" w:right="-24" w:firstLine="586"/>
        <w:jc w:val="both"/>
        <w:rPr>
          <w:color w:val="000000" w:themeColor="text1"/>
        </w:rPr>
      </w:pPr>
      <w:r w:rsidRPr="006A078C">
        <w:rPr>
          <w:color w:val="000000" w:themeColor="text1"/>
        </w:rPr>
        <w:t>Variabel Efektifitas Penaggulangan bencana yang disimbolkan dengan variabel (Y) dianalisis dengan menggunakan indikator penelitian yang telah ditetapkan dalam defenisi operasional variabel. Indikator penelitian tersebut selanjutnya diformulasikan dalam beberapa bentuk pertanyaan yang diberikan kepada responden</w:t>
      </w:r>
      <w:r w:rsidR="004048A8" w:rsidRPr="006A078C">
        <w:rPr>
          <w:color w:val="000000" w:themeColor="text1"/>
        </w:rPr>
        <w:t>. Hasil ajawaban responden akan dianalisis dengan menggunakan program SPSS ver.25 seperti yang disajikan dalam tabel berikut ini.</w:t>
      </w:r>
    </w:p>
    <w:p w:rsidR="007674E6" w:rsidRPr="006A078C" w:rsidRDefault="007674E6" w:rsidP="00FE7AF6">
      <w:pPr>
        <w:pStyle w:val="NormalWeb"/>
        <w:spacing w:before="0" w:beforeAutospacing="0" w:after="0" w:afterAutospacing="0" w:line="480" w:lineRule="auto"/>
        <w:ind w:left="-19" w:right="-24" w:firstLine="586"/>
        <w:jc w:val="both"/>
        <w:rPr>
          <w:color w:val="000000" w:themeColor="text1"/>
        </w:rPr>
      </w:pPr>
    </w:p>
    <w:p w:rsidR="007674E6" w:rsidRPr="006A078C" w:rsidRDefault="007674E6" w:rsidP="00FE7AF6">
      <w:pPr>
        <w:pStyle w:val="NormalWeb"/>
        <w:spacing w:before="0" w:beforeAutospacing="0" w:after="0" w:afterAutospacing="0" w:line="480" w:lineRule="auto"/>
        <w:ind w:left="-19" w:right="-24" w:firstLine="586"/>
        <w:jc w:val="both"/>
        <w:rPr>
          <w:color w:val="000000" w:themeColor="text1"/>
        </w:rPr>
      </w:pPr>
    </w:p>
    <w:p w:rsidR="007674E6" w:rsidRPr="006A078C" w:rsidRDefault="007674E6" w:rsidP="00FE7AF6">
      <w:pPr>
        <w:pStyle w:val="NormalWeb"/>
        <w:spacing w:before="0" w:beforeAutospacing="0" w:after="0" w:afterAutospacing="0" w:line="480" w:lineRule="auto"/>
        <w:ind w:left="-19" w:right="-24" w:firstLine="586"/>
        <w:jc w:val="both"/>
        <w:rPr>
          <w:color w:val="000000" w:themeColor="text1"/>
        </w:rPr>
      </w:pPr>
    </w:p>
    <w:p w:rsidR="007674E6" w:rsidRPr="006A078C" w:rsidRDefault="007674E6" w:rsidP="00FE7AF6">
      <w:pPr>
        <w:pStyle w:val="NormalWeb"/>
        <w:spacing w:before="0" w:beforeAutospacing="0" w:after="0" w:afterAutospacing="0" w:line="480" w:lineRule="auto"/>
        <w:ind w:left="-19" w:right="-24" w:firstLine="586"/>
        <w:jc w:val="both"/>
        <w:rPr>
          <w:b/>
          <w:color w:val="000000" w:themeColor="text1"/>
        </w:rPr>
      </w:pPr>
    </w:p>
    <w:p w:rsidR="004048A8" w:rsidRPr="006A078C" w:rsidRDefault="004048A8" w:rsidP="004048A8">
      <w:pPr>
        <w:pStyle w:val="NormalWeb"/>
        <w:spacing w:before="0" w:beforeAutospacing="0" w:after="0" w:afterAutospacing="0"/>
        <w:ind w:left="-19" w:right="-24"/>
        <w:jc w:val="both"/>
        <w:rPr>
          <w:color w:val="000000" w:themeColor="text1"/>
        </w:rPr>
      </w:pPr>
      <w:r w:rsidRPr="006A078C">
        <w:rPr>
          <w:color w:val="000000" w:themeColor="text1"/>
        </w:rPr>
        <w:t xml:space="preserve">Tabel 4.20 Tanggapan responden tentang sistem penaggulangan bencana telah menginformasikan resiko kebencanaan yang ditimbulkan akibat kencana kepada masayarakat </w:t>
      </w:r>
    </w:p>
    <w:p w:rsidR="00E54306" w:rsidRPr="006A078C" w:rsidRDefault="00E41209" w:rsidP="007674E6">
      <w:pPr>
        <w:autoSpaceDE w:val="0"/>
        <w:autoSpaceDN w:val="0"/>
        <w:adjustRightInd w:val="0"/>
        <w:spacing w:after="0" w:line="48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312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039995" cy="1431290"/>
                    </a:xfrm>
                    <a:prstGeom prst="rect">
                      <a:avLst/>
                    </a:prstGeom>
                  </pic:spPr>
                </pic:pic>
              </a:graphicData>
            </a:graphic>
          </wp:inline>
        </w:drawing>
      </w:r>
    </w:p>
    <w:p w:rsidR="007674E6" w:rsidRPr="006A078C" w:rsidRDefault="00A814FC" w:rsidP="00A814FC">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 xml:space="preserve">Berdasarkan hasil olahan data pada tabel 4.20 tentang sistem penaggulangan bencana telah menginformasikan resiko kebencanaan yang ditimbulkan. Dari 25 responden dalam penelitian, terdapat 14 orang atau 56% yang menyatakan setuju </w:t>
      </w:r>
      <w:r w:rsidRPr="006A078C">
        <w:rPr>
          <w:rFonts w:ascii="Times New Roman" w:hAnsi="Times New Roman" w:cs="Times New Roman"/>
          <w:sz w:val="24"/>
          <w:szCs w:val="24"/>
        </w:rPr>
        <w:lastRenderedPageBreak/>
        <w:t>dengan pernyataan tersebut, 7 orang atau 28% yang menyatakan sangat setuju, dan 4 orang atau 16% lainnya yang menyatakan kurang setuju.</w:t>
      </w:r>
    </w:p>
    <w:p w:rsidR="004B0B92" w:rsidRPr="006A078C" w:rsidRDefault="004048A8" w:rsidP="009A0559">
      <w:pPr>
        <w:autoSpaceDE w:val="0"/>
        <w:autoSpaceDN w:val="0"/>
        <w:adjustRightInd w:val="0"/>
        <w:spacing w:after="0" w:line="240" w:lineRule="auto"/>
        <w:jc w:val="both"/>
        <w:rPr>
          <w:rFonts w:ascii="Times New Roman" w:hAnsi="Times New Roman" w:cs="Times New Roman"/>
          <w:sz w:val="24"/>
          <w:szCs w:val="24"/>
        </w:rPr>
      </w:pPr>
      <w:r w:rsidRPr="006A078C">
        <w:rPr>
          <w:rFonts w:ascii="Times New Roman" w:hAnsi="Times New Roman" w:cs="Times New Roman"/>
          <w:sz w:val="24"/>
          <w:szCs w:val="24"/>
        </w:rPr>
        <w:t xml:space="preserve">Tabel 4.21 Tanggapan Responden tentang penanggulangan bencana telah </w:t>
      </w:r>
      <w:r w:rsidR="009A0559" w:rsidRPr="006A078C">
        <w:rPr>
          <w:rFonts w:ascii="Times New Roman" w:hAnsi="Times New Roman" w:cs="Times New Roman"/>
          <w:sz w:val="24"/>
          <w:szCs w:val="24"/>
        </w:rPr>
        <w:t>diformulasi dengan efektif untuk mengurangi resiko kerugian akibat bencana</w:t>
      </w:r>
    </w:p>
    <w:p w:rsidR="00E41209" w:rsidRPr="006A078C" w:rsidRDefault="00E41209" w:rsidP="00A814FC">
      <w:pPr>
        <w:autoSpaceDE w:val="0"/>
        <w:autoSpaceDN w:val="0"/>
        <w:adjustRightInd w:val="0"/>
        <w:spacing w:after="0" w:line="48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312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039995" cy="1431290"/>
                    </a:xfrm>
                    <a:prstGeom prst="rect">
                      <a:avLst/>
                    </a:prstGeom>
                  </pic:spPr>
                </pic:pic>
              </a:graphicData>
            </a:graphic>
          </wp:inline>
        </w:drawing>
      </w:r>
    </w:p>
    <w:p w:rsidR="00E41209" w:rsidRPr="006A078C" w:rsidRDefault="0012250F" w:rsidP="00A814FC">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Berdasarkan hasil olahan data pada tabel 4.21 tentang penanggulangan bencana telah diformulasikan secara efektif dalam upaya pengurangan resiko kerugian akibat bencana. Dari 25 responden dalam penelitian, terdapat 13 orang atau 52% yang menyatakan setuju dengan pernyataan tersebut, 5 orang atau 20% yang menyatakan sangat setuju, dan 7 orang atau 28% lainnya yang menyatakan kurang setuju.</w:t>
      </w:r>
    </w:p>
    <w:p w:rsidR="00A814FC" w:rsidRPr="006A078C" w:rsidRDefault="00A814FC" w:rsidP="00E54306">
      <w:pPr>
        <w:autoSpaceDE w:val="0"/>
        <w:autoSpaceDN w:val="0"/>
        <w:adjustRightInd w:val="0"/>
        <w:spacing w:after="0" w:line="240" w:lineRule="auto"/>
        <w:rPr>
          <w:rFonts w:ascii="Times New Roman" w:hAnsi="Times New Roman" w:cs="Times New Roman"/>
          <w:sz w:val="24"/>
          <w:szCs w:val="24"/>
        </w:rPr>
      </w:pPr>
    </w:p>
    <w:p w:rsidR="002331F7" w:rsidRPr="006A078C" w:rsidRDefault="009A0559" w:rsidP="00D53B9A">
      <w:pPr>
        <w:autoSpaceDE w:val="0"/>
        <w:autoSpaceDN w:val="0"/>
        <w:adjustRightInd w:val="0"/>
        <w:spacing w:after="0" w:line="240" w:lineRule="auto"/>
        <w:jc w:val="both"/>
        <w:rPr>
          <w:rFonts w:ascii="Times New Roman" w:hAnsi="Times New Roman" w:cs="Times New Roman"/>
          <w:sz w:val="24"/>
          <w:szCs w:val="24"/>
        </w:rPr>
      </w:pPr>
      <w:r w:rsidRPr="006A078C">
        <w:rPr>
          <w:rFonts w:ascii="Times New Roman" w:hAnsi="Times New Roman" w:cs="Times New Roman"/>
          <w:sz w:val="24"/>
          <w:szCs w:val="24"/>
        </w:rPr>
        <w:t>Tabel 4.22</w:t>
      </w:r>
      <w:r w:rsidR="00A91600" w:rsidRPr="006A078C">
        <w:rPr>
          <w:rFonts w:ascii="Times New Roman" w:hAnsi="Times New Roman" w:cs="Times New Roman"/>
          <w:sz w:val="24"/>
          <w:szCs w:val="24"/>
        </w:rPr>
        <w:t>T</w:t>
      </w:r>
      <w:r w:rsidR="00D53B9A" w:rsidRPr="006A078C">
        <w:rPr>
          <w:rFonts w:ascii="Times New Roman" w:hAnsi="Times New Roman" w:cs="Times New Roman"/>
          <w:sz w:val="24"/>
          <w:szCs w:val="24"/>
        </w:rPr>
        <w:t xml:space="preserve">anggapan responden bahwa pemerintah melalui Badan penaggulangan kebencanaan telah memiliki prosedur yang baku dalam penanggulangan kebencanaan </w:t>
      </w:r>
    </w:p>
    <w:p w:rsidR="00E54306" w:rsidRPr="006A078C" w:rsidRDefault="00E54306" w:rsidP="00E54306">
      <w:pPr>
        <w:autoSpaceDE w:val="0"/>
        <w:autoSpaceDN w:val="0"/>
        <w:adjustRightInd w:val="0"/>
        <w:spacing w:after="0" w:line="240" w:lineRule="auto"/>
        <w:rPr>
          <w:rFonts w:ascii="Times New Roman" w:hAnsi="Times New Roman" w:cs="Times New Roman"/>
          <w:sz w:val="24"/>
          <w:szCs w:val="24"/>
        </w:rPr>
      </w:pPr>
    </w:p>
    <w:p w:rsidR="00E41209" w:rsidRPr="006A078C" w:rsidRDefault="00E41209" w:rsidP="0012250F">
      <w:pPr>
        <w:autoSpaceDE w:val="0"/>
        <w:autoSpaceDN w:val="0"/>
        <w:adjustRightInd w:val="0"/>
        <w:spacing w:after="0" w:line="48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528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039995" cy="1452880"/>
                    </a:xfrm>
                    <a:prstGeom prst="rect">
                      <a:avLst/>
                    </a:prstGeom>
                  </pic:spPr>
                </pic:pic>
              </a:graphicData>
            </a:graphic>
          </wp:inline>
        </w:drawing>
      </w:r>
    </w:p>
    <w:p w:rsidR="002331F7" w:rsidRPr="006A078C" w:rsidRDefault="00E654C7" w:rsidP="00E654C7">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 xml:space="preserve">Berdasarkan hasil olahan data pada tabel 4.22 tentang pemerintah melalui Badan penggulangan kebencanaan telah memliki prosedur yang baku dalam penggulangan kebencanaan. Dari 25 responden dalam penelitian, terdapat 14 </w:t>
      </w:r>
      <w:r w:rsidRPr="006A078C">
        <w:rPr>
          <w:rFonts w:ascii="Times New Roman" w:hAnsi="Times New Roman" w:cs="Times New Roman"/>
          <w:sz w:val="24"/>
          <w:szCs w:val="24"/>
        </w:rPr>
        <w:lastRenderedPageBreak/>
        <w:t>orang atau 56% yang menyatakan setuju dengan pernyataan tersebut, 5 orang atau 20% yang menyatakan sangat setuju, dan 6 orang atau 24% lainnya yang menyatakan kurang setuju.</w:t>
      </w:r>
    </w:p>
    <w:p w:rsidR="00E54306" w:rsidRPr="006A078C" w:rsidRDefault="00A91600" w:rsidP="00A91600">
      <w:pPr>
        <w:autoSpaceDE w:val="0"/>
        <w:autoSpaceDN w:val="0"/>
        <w:adjustRightInd w:val="0"/>
        <w:spacing w:after="0" w:line="240" w:lineRule="auto"/>
        <w:jc w:val="both"/>
        <w:rPr>
          <w:rFonts w:ascii="Times New Roman" w:hAnsi="Times New Roman" w:cs="Times New Roman"/>
          <w:sz w:val="24"/>
          <w:szCs w:val="24"/>
        </w:rPr>
      </w:pPr>
      <w:r w:rsidRPr="006A078C">
        <w:rPr>
          <w:rFonts w:ascii="Times New Roman" w:hAnsi="Times New Roman" w:cs="Times New Roman"/>
          <w:sz w:val="24"/>
          <w:szCs w:val="24"/>
        </w:rPr>
        <w:t>Tabel 4.23 Tanggapan Responden pemerintah melalui BNPB atau BNPBD telah melakukan berbagai pendekataan ke</w:t>
      </w:r>
      <w:r w:rsidR="0023735A" w:rsidRPr="006A078C">
        <w:rPr>
          <w:rFonts w:ascii="Times New Roman" w:hAnsi="Times New Roman" w:cs="Times New Roman"/>
          <w:sz w:val="24"/>
          <w:szCs w:val="24"/>
        </w:rPr>
        <w:t>bencanaan termasuk pendekatan so</w:t>
      </w:r>
      <w:r w:rsidRPr="006A078C">
        <w:rPr>
          <w:rFonts w:ascii="Times New Roman" w:hAnsi="Times New Roman" w:cs="Times New Roman"/>
          <w:sz w:val="24"/>
          <w:szCs w:val="24"/>
        </w:rPr>
        <w:t>ft power maupun hardpower dalam penaggulangan kebencanaan</w:t>
      </w:r>
    </w:p>
    <w:p w:rsidR="00E41209" w:rsidRPr="006A078C" w:rsidRDefault="00E41209" w:rsidP="00E654C7">
      <w:pPr>
        <w:autoSpaceDE w:val="0"/>
        <w:autoSpaceDN w:val="0"/>
        <w:adjustRightInd w:val="0"/>
        <w:spacing w:after="0" w:line="48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509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039995" cy="1450975"/>
                    </a:xfrm>
                    <a:prstGeom prst="rect">
                      <a:avLst/>
                    </a:prstGeom>
                  </pic:spPr>
                </pic:pic>
              </a:graphicData>
            </a:graphic>
          </wp:inline>
        </w:drawing>
      </w:r>
    </w:p>
    <w:p w:rsidR="00E654C7" w:rsidRPr="006A078C" w:rsidRDefault="0023735A" w:rsidP="005C7525">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Hasil analisis data pada tabel 4.23 bahwa pemerintah melalui BNPB dan BNPBD telah melakukan berbagai upaya dan pendekatan dalam penaggulangan bencana. Dari 25 responden dalam penelitian, terdapat 12 orang atau 48% yang menyatakan setuju, 7 orang atau 28% yang menyatakan sangat setuju, dan 6 orang atau 24% yang menyatakan kurang setuju.</w:t>
      </w:r>
    </w:p>
    <w:p w:rsidR="00A91600" w:rsidRPr="006A078C" w:rsidRDefault="00A91600" w:rsidP="00A91600">
      <w:pPr>
        <w:autoSpaceDE w:val="0"/>
        <w:autoSpaceDN w:val="0"/>
        <w:adjustRightInd w:val="0"/>
        <w:spacing w:after="0" w:line="240" w:lineRule="auto"/>
        <w:jc w:val="both"/>
        <w:rPr>
          <w:rFonts w:ascii="Times New Roman" w:hAnsi="Times New Roman" w:cs="Times New Roman"/>
          <w:color w:val="000000" w:themeColor="text1"/>
          <w:sz w:val="24"/>
          <w:szCs w:val="24"/>
        </w:rPr>
      </w:pPr>
      <w:r w:rsidRPr="006A078C">
        <w:rPr>
          <w:rFonts w:ascii="Times New Roman" w:hAnsi="Times New Roman" w:cs="Times New Roman"/>
          <w:color w:val="000000" w:themeColor="text1"/>
          <w:sz w:val="24"/>
          <w:szCs w:val="24"/>
        </w:rPr>
        <w:t>Tabel 4.24 Tanggapan Responden bahwa pemerintah melalui BNPB atau BNPBD telah menggunakan Sistem Peringatan Dini yang cepat dengan kapasistas bencana yang terukur</w:t>
      </w:r>
    </w:p>
    <w:p w:rsidR="00E41209" w:rsidRPr="006A078C" w:rsidRDefault="00E41209" w:rsidP="00E54306">
      <w:pPr>
        <w:autoSpaceDE w:val="0"/>
        <w:autoSpaceDN w:val="0"/>
        <w:adjustRightInd w:val="0"/>
        <w:spacing w:after="0" w:line="24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401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039995" cy="1440180"/>
                    </a:xfrm>
                    <a:prstGeom prst="rect">
                      <a:avLst/>
                    </a:prstGeom>
                  </pic:spPr>
                </pic:pic>
              </a:graphicData>
            </a:graphic>
          </wp:inline>
        </w:drawing>
      </w:r>
    </w:p>
    <w:p w:rsidR="00A91600" w:rsidRPr="006A078C" w:rsidRDefault="00A91600" w:rsidP="00A91600">
      <w:pPr>
        <w:autoSpaceDE w:val="0"/>
        <w:autoSpaceDN w:val="0"/>
        <w:adjustRightInd w:val="0"/>
        <w:spacing w:after="0" w:line="240" w:lineRule="auto"/>
        <w:jc w:val="both"/>
        <w:rPr>
          <w:rFonts w:ascii="Times New Roman" w:hAnsi="Times New Roman" w:cs="Times New Roman"/>
          <w:sz w:val="24"/>
          <w:szCs w:val="24"/>
        </w:rPr>
      </w:pPr>
    </w:p>
    <w:p w:rsidR="005C7525" w:rsidRPr="006A078C" w:rsidRDefault="005C7525" w:rsidP="005C7525">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 xml:space="preserve">Berdasarkan hasil olahan data pada tabel 4.24 bahwa pemerintah melalui BNPB atau BNPBD telah menggunakan sistem peringatan diri kebencanaan dalam upaya mengurangi resiko korban bencana. Dari 25 responden dalam </w:t>
      </w:r>
      <w:r w:rsidRPr="006A078C">
        <w:rPr>
          <w:rFonts w:ascii="Times New Roman" w:hAnsi="Times New Roman" w:cs="Times New Roman"/>
          <w:sz w:val="24"/>
          <w:szCs w:val="24"/>
        </w:rPr>
        <w:lastRenderedPageBreak/>
        <w:t>penelitian, terdapat 13 orang atau 52% yang menyatakan setuju dengan pernyataan tersebut, 4 orang atau 16% yang menyatakan sangat setuju, dan 8 orang atau 32% lainnya yang kurang setuju.</w:t>
      </w:r>
    </w:p>
    <w:p w:rsidR="00E54306" w:rsidRPr="006A078C" w:rsidRDefault="00A91600" w:rsidP="00A91600">
      <w:pPr>
        <w:autoSpaceDE w:val="0"/>
        <w:autoSpaceDN w:val="0"/>
        <w:adjustRightInd w:val="0"/>
        <w:spacing w:after="0" w:line="240" w:lineRule="auto"/>
        <w:jc w:val="both"/>
        <w:rPr>
          <w:rFonts w:ascii="Times New Roman" w:hAnsi="Times New Roman" w:cs="Times New Roman"/>
          <w:sz w:val="24"/>
          <w:szCs w:val="24"/>
        </w:rPr>
      </w:pPr>
      <w:r w:rsidRPr="006A078C">
        <w:rPr>
          <w:rFonts w:ascii="Times New Roman" w:hAnsi="Times New Roman" w:cs="Times New Roman"/>
          <w:sz w:val="24"/>
          <w:szCs w:val="24"/>
        </w:rPr>
        <w:t>Tabel 4.25 Tanggapan responden bahwa kepala daerah sebagai penaggung jawab penanganan bencana daerah telah memiliki sistem pendukung dalam pengambilan keputusan bencana yang terjadi</w:t>
      </w:r>
    </w:p>
    <w:p w:rsidR="00E41209" w:rsidRPr="006A078C" w:rsidRDefault="00E41209" w:rsidP="00E54306">
      <w:pPr>
        <w:autoSpaceDE w:val="0"/>
        <w:autoSpaceDN w:val="0"/>
        <w:adjustRightInd w:val="0"/>
        <w:spacing w:after="0" w:line="24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47701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039995" cy="1477010"/>
                    </a:xfrm>
                    <a:prstGeom prst="rect">
                      <a:avLst/>
                    </a:prstGeom>
                  </pic:spPr>
                </pic:pic>
              </a:graphicData>
            </a:graphic>
          </wp:inline>
        </w:drawing>
      </w:r>
    </w:p>
    <w:p w:rsidR="00E54306" w:rsidRPr="006A078C" w:rsidRDefault="00E54306" w:rsidP="00E41209">
      <w:pPr>
        <w:pStyle w:val="NormalWeb"/>
        <w:spacing w:before="0" w:beforeAutospacing="0" w:after="0" w:afterAutospacing="0"/>
        <w:ind w:right="-24"/>
        <w:rPr>
          <w:b/>
          <w:color w:val="000000" w:themeColor="text1"/>
        </w:rPr>
      </w:pPr>
    </w:p>
    <w:p w:rsidR="00E54306" w:rsidRPr="006A078C" w:rsidRDefault="00E54306" w:rsidP="00423B40">
      <w:pPr>
        <w:pStyle w:val="NormalWeb"/>
        <w:spacing w:before="0" w:beforeAutospacing="0" w:after="0" w:afterAutospacing="0"/>
        <w:ind w:left="-19" w:right="-24"/>
        <w:rPr>
          <w:b/>
          <w:color w:val="000000" w:themeColor="text1"/>
        </w:rPr>
      </w:pPr>
    </w:p>
    <w:p w:rsidR="001D2B3D" w:rsidRPr="006A078C" w:rsidRDefault="001D2B3D" w:rsidP="00423B40">
      <w:pPr>
        <w:pStyle w:val="NormalWeb"/>
        <w:spacing w:before="0" w:beforeAutospacing="0" w:after="0" w:afterAutospacing="0"/>
        <w:ind w:left="-19" w:right="-24"/>
        <w:rPr>
          <w:b/>
          <w:color w:val="000000" w:themeColor="text1"/>
        </w:rPr>
      </w:pPr>
    </w:p>
    <w:p w:rsidR="001D2B3D" w:rsidRPr="006A078C" w:rsidRDefault="001D2B3D" w:rsidP="00423B40">
      <w:pPr>
        <w:pStyle w:val="NormalWeb"/>
        <w:spacing w:before="0" w:beforeAutospacing="0" w:after="0" w:afterAutospacing="0"/>
        <w:ind w:left="-19" w:right="-24"/>
        <w:rPr>
          <w:b/>
          <w:color w:val="000000" w:themeColor="text1"/>
        </w:rPr>
      </w:pPr>
    </w:p>
    <w:p w:rsidR="001D2B3D" w:rsidRPr="006A078C" w:rsidRDefault="001D2B3D" w:rsidP="00423B40">
      <w:pPr>
        <w:pStyle w:val="NormalWeb"/>
        <w:spacing w:before="0" w:beforeAutospacing="0" w:after="0" w:afterAutospacing="0"/>
        <w:ind w:left="-19" w:right="-24"/>
        <w:rPr>
          <w:b/>
          <w:color w:val="000000" w:themeColor="text1"/>
        </w:rPr>
      </w:pPr>
    </w:p>
    <w:p w:rsidR="001D2B3D" w:rsidRPr="006A078C" w:rsidRDefault="001D2B3D" w:rsidP="00423B40">
      <w:pPr>
        <w:pStyle w:val="NormalWeb"/>
        <w:spacing w:before="0" w:beforeAutospacing="0" w:after="0" w:afterAutospacing="0"/>
        <w:ind w:left="-19" w:right="-24"/>
        <w:rPr>
          <w:b/>
          <w:color w:val="000000" w:themeColor="text1"/>
        </w:rPr>
      </w:pPr>
    </w:p>
    <w:p w:rsidR="001D2B3D" w:rsidRPr="006A078C" w:rsidRDefault="001D2B3D" w:rsidP="00423B40">
      <w:pPr>
        <w:pStyle w:val="NormalWeb"/>
        <w:spacing w:before="0" w:beforeAutospacing="0" w:after="0" w:afterAutospacing="0"/>
        <w:ind w:left="-19" w:right="-24"/>
        <w:rPr>
          <w:b/>
          <w:color w:val="000000" w:themeColor="text1"/>
        </w:rPr>
      </w:pPr>
    </w:p>
    <w:p w:rsidR="001D2B3D" w:rsidRPr="006A078C" w:rsidRDefault="001D2B3D" w:rsidP="00423B40">
      <w:pPr>
        <w:pStyle w:val="NormalWeb"/>
        <w:spacing w:before="0" w:beforeAutospacing="0" w:after="0" w:afterAutospacing="0"/>
        <w:ind w:left="-19" w:right="-24"/>
        <w:rPr>
          <w:b/>
          <w:color w:val="000000" w:themeColor="text1"/>
        </w:rPr>
      </w:pPr>
    </w:p>
    <w:p w:rsidR="001D2B3D" w:rsidRPr="006A078C" w:rsidRDefault="001D2B3D" w:rsidP="00423B40">
      <w:pPr>
        <w:pStyle w:val="NormalWeb"/>
        <w:spacing w:before="0" w:beforeAutospacing="0" w:after="0" w:afterAutospacing="0"/>
        <w:ind w:left="-19" w:right="-24"/>
        <w:rPr>
          <w:b/>
          <w:color w:val="000000" w:themeColor="text1"/>
        </w:rPr>
      </w:pPr>
    </w:p>
    <w:p w:rsidR="001D2B3D" w:rsidRPr="006A078C" w:rsidRDefault="001D2B3D" w:rsidP="00423B40">
      <w:pPr>
        <w:pStyle w:val="NormalWeb"/>
        <w:spacing w:before="0" w:beforeAutospacing="0" w:after="0" w:afterAutospacing="0"/>
        <w:ind w:left="-19" w:right="-24"/>
        <w:rPr>
          <w:b/>
          <w:color w:val="000000" w:themeColor="text1"/>
        </w:rPr>
      </w:pPr>
    </w:p>
    <w:p w:rsidR="001D2B3D" w:rsidRPr="006A078C" w:rsidRDefault="00423B40" w:rsidP="001D2B3D">
      <w:pPr>
        <w:pStyle w:val="NormalWeb"/>
        <w:spacing w:before="0" w:beforeAutospacing="0" w:after="0" w:afterAutospacing="0" w:line="480" w:lineRule="auto"/>
        <w:ind w:left="-19" w:right="-24"/>
        <w:rPr>
          <w:b/>
          <w:color w:val="000000" w:themeColor="text1"/>
        </w:rPr>
      </w:pPr>
      <w:r w:rsidRPr="006A078C">
        <w:rPr>
          <w:b/>
          <w:color w:val="000000" w:themeColor="text1"/>
        </w:rPr>
        <w:t xml:space="preserve">4.2 </w:t>
      </w:r>
      <w:r w:rsidR="001D2B3D" w:rsidRPr="006A078C">
        <w:rPr>
          <w:b/>
          <w:color w:val="000000" w:themeColor="text1"/>
        </w:rPr>
        <w:t>Pembahasan</w:t>
      </w:r>
    </w:p>
    <w:p w:rsidR="001D2B3D" w:rsidRPr="006A078C" w:rsidRDefault="007D4128" w:rsidP="007D4128">
      <w:pPr>
        <w:pStyle w:val="NormalWeb"/>
        <w:spacing w:before="0" w:beforeAutospacing="0" w:after="0" w:afterAutospacing="0" w:line="480" w:lineRule="auto"/>
        <w:ind w:left="-19" w:right="-24" w:firstLine="586"/>
        <w:jc w:val="both"/>
        <w:rPr>
          <w:color w:val="000000" w:themeColor="text1"/>
        </w:rPr>
      </w:pPr>
      <w:r w:rsidRPr="006A078C">
        <w:rPr>
          <w:color w:val="000000" w:themeColor="text1"/>
        </w:rPr>
        <w:t>H</w:t>
      </w:r>
      <w:r w:rsidR="001D2B3D" w:rsidRPr="006A078C">
        <w:rPr>
          <w:color w:val="000000" w:themeColor="text1"/>
        </w:rPr>
        <w:t xml:space="preserve">ipotesis penelitian </w:t>
      </w:r>
      <w:r w:rsidRPr="006A078C">
        <w:rPr>
          <w:color w:val="000000" w:themeColor="text1"/>
        </w:rPr>
        <w:t xml:space="preserve">ini adalah </w:t>
      </w:r>
      <w:r w:rsidR="001D2B3D" w:rsidRPr="006A078C">
        <w:rPr>
          <w:color w:val="000000" w:themeColor="text1"/>
        </w:rPr>
        <w:t xml:space="preserve">menguji tentang seberapa besar pengaruh baik secara simultan maupun secara parsian antara faktor kumunikasi (X1), Informasi (X2), </w:t>
      </w:r>
      <w:r w:rsidRPr="006A078C">
        <w:rPr>
          <w:color w:val="000000" w:themeColor="text1"/>
        </w:rPr>
        <w:t xml:space="preserve">Faktor Koordinasi (X3) </w:t>
      </w:r>
      <w:r w:rsidR="001D2B3D" w:rsidRPr="006A078C">
        <w:rPr>
          <w:color w:val="000000" w:themeColor="text1"/>
        </w:rPr>
        <w:t>dan Faktor Kerjasama (</w:t>
      </w:r>
      <w:r w:rsidRPr="006A078C">
        <w:rPr>
          <w:color w:val="000000" w:themeColor="text1"/>
        </w:rPr>
        <w:t>X4</w:t>
      </w:r>
      <w:r w:rsidR="001D2B3D" w:rsidRPr="006A078C">
        <w:rPr>
          <w:color w:val="000000" w:themeColor="text1"/>
        </w:rPr>
        <w:t xml:space="preserve">) terhadap </w:t>
      </w:r>
      <w:r w:rsidRPr="006A078C">
        <w:rPr>
          <w:color w:val="000000" w:themeColor="text1"/>
        </w:rPr>
        <w:t xml:space="preserve"> efektivitas penanggulangan bencan alam di Kecamatan Tomilito Kabupaten Gorontalo Utara. Bebrdasarkan hasil analisis data dapat digambarkan berikut ini.</w:t>
      </w:r>
    </w:p>
    <w:p w:rsidR="00423B40" w:rsidRPr="006A078C" w:rsidRDefault="001D2B3D" w:rsidP="007D4128">
      <w:pPr>
        <w:pStyle w:val="NormalWeb"/>
        <w:spacing w:before="0" w:beforeAutospacing="0" w:after="0" w:afterAutospacing="0"/>
        <w:ind w:left="567" w:right="-24" w:hanging="586"/>
        <w:jc w:val="both"/>
        <w:rPr>
          <w:b/>
          <w:color w:val="000000" w:themeColor="text1"/>
        </w:rPr>
      </w:pPr>
      <w:r w:rsidRPr="006A078C">
        <w:rPr>
          <w:b/>
          <w:color w:val="000000" w:themeColor="text1"/>
        </w:rPr>
        <w:t xml:space="preserve">4.2.1 </w:t>
      </w:r>
      <w:r w:rsidR="00423B40" w:rsidRPr="006A078C">
        <w:rPr>
          <w:b/>
          <w:color w:val="000000" w:themeColor="text1"/>
        </w:rPr>
        <w:t>Uji Hipotesis</w:t>
      </w:r>
      <w:r w:rsidR="007D4128" w:rsidRPr="006A078C">
        <w:rPr>
          <w:b/>
          <w:color w:val="000000" w:themeColor="text1"/>
        </w:rPr>
        <w:t xml:space="preserve"> tentang seberapa besar pengaruh secara simultan antara variabel faktor informasi (X1), faktor informasi (X2), faktor koordinasi (X3) dan Faktor kerjasama (X4) terhadapt efektivitas penggulangan bencana alam</w:t>
      </w:r>
    </w:p>
    <w:p w:rsidR="001D2B3D" w:rsidRPr="006A078C" w:rsidRDefault="001D2B3D" w:rsidP="00423B40">
      <w:pPr>
        <w:pStyle w:val="NormalWeb"/>
        <w:spacing w:before="0" w:beforeAutospacing="0" w:after="0" w:afterAutospacing="0"/>
        <w:ind w:left="-19" w:right="-24"/>
        <w:rPr>
          <w:b/>
          <w:color w:val="000000" w:themeColor="text1"/>
        </w:rPr>
      </w:pPr>
    </w:p>
    <w:p w:rsidR="001D2B3D" w:rsidRPr="006A078C" w:rsidRDefault="001D2B3D" w:rsidP="00423B40">
      <w:pPr>
        <w:pStyle w:val="NormalWeb"/>
        <w:spacing w:before="0" w:beforeAutospacing="0" w:after="0" w:afterAutospacing="0"/>
        <w:ind w:left="-19" w:right="-24"/>
        <w:rPr>
          <w:b/>
          <w:color w:val="000000" w:themeColor="text1"/>
        </w:rPr>
      </w:pPr>
    </w:p>
    <w:p w:rsidR="001301F1" w:rsidRPr="006A078C" w:rsidRDefault="00FB1240" w:rsidP="001301F1">
      <w:pPr>
        <w:pStyle w:val="NormalWeb"/>
        <w:spacing w:before="0" w:beforeAutospacing="0" w:after="0" w:afterAutospacing="0" w:line="480" w:lineRule="auto"/>
        <w:ind w:left="-19" w:right="-24" w:firstLine="586"/>
        <w:jc w:val="both"/>
        <w:rPr>
          <w:color w:val="000000" w:themeColor="text1"/>
        </w:rPr>
      </w:pPr>
      <w:r w:rsidRPr="006A078C">
        <w:rPr>
          <w:color w:val="000000" w:themeColor="text1"/>
        </w:rPr>
        <w:lastRenderedPageBreak/>
        <w:t>Dalam penelitian ini, terdapat empat faktor yang dijadikan sebagai faktor yang mempengaruhi efektivitas penanggulangan bencana alam di Kecamatan Tomilito Kabupaten Gorontalo Utara. Adapun indikator yang dimaksud adalah faktor komunikasi (X1), faktor informasi (X2), faktor koordinasi (X3), dan faktor kerjasama (X4). Hasil analisis data melalui program SPSS ver.25 disajikan dalam tabel berikut ini.</w:t>
      </w:r>
    </w:p>
    <w:p w:rsidR="001301F1" w:rsidRPr="006A078C" w:rsidRDefault="001301F1" w:rsidP="001301F1">
      <w:pPr>
        <w:autoSpaceDE w:val="0"/>
        <w:autoSpaceDN w:val="0"/>
        <w:adjustRightInd w:val="0"/>
        <w:spacing w:after="0" w:line="240" w:lineRule="auto"/>
        <w:jc w:val="both"/>
        <w:rPr>
          <w:rFonts w:ascii="Times New Roman" w:hAnsi="Times New Roman" w:cs="Times New Roman"/>
          <w:sz w:val="24"/>
          <w:szCs w:val="24"/>
        </w:rPr>
      </w:pPr>
      <w:r w:rsidRPr="006A078C">
        <w:rPr>
          <w:rFonts w:ascii="Times New Roman" w:hAnsi="Times New Roman" w:cs="Times New Roman"/>
          <w:sz w:val="24"/>
          <w:szCs w:val="24"/>
        </w:rPr>
        <w:t>Tabel 4.26 Uji Hipotesis Antara Variabel X1, Variabel X2, Variabel X3, dan Variabel X4 terhadap Y secara simultan</w:t>
      </w:r>
    </w:p>
    <w:p w:rsidR="001301F1" w:rsidRPr="006A078C" w:rsidRDefault="001301F1" w:rsidP="001301F1">
      <w:pPr>
        <w:autoSpaceDE w:val="0"/>
        <w:autoSpaceDN w:val="0"/>
        <w:adjustRightInd w:val="0"/>
        <w:spacing w:after="0" w:line="24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1055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039995" cy="1105535"/>
                    </a:xfrm>
                    <a:prstGeom prst="rect">
                      <a:avLst/>
                    </a:prstGeom>
                  </pic:spPr>
                </pic:pic>
              </a:graphicData>
            </a:graphic>
          </wp:inline>
        </w:drawing>
      </w:r>
    </w:p>
    <w:p w:rsidR="00943421" w:rsidRPr="006A078C" w:rsidRDefault="001301F1" w:rsidP="001301F1">
      <w:pPr>
        <w:pStyle w:val="NormalWeb"/>
        <w:spacing w:before="0" w:beforeAutospacing="0" w:after="0" w:afterAutospacing="0" w:line="480" w:lineRule="auto"/>
        <w:ind w:right="-24"/>
        <w:jc w:val="both"/>
        <w:rPr>
          <w:color w:val="000000" w:themeColor="text1"/>
        </w:rPr>
      </w:pPr>
      <w:r w:rsidRPr="006A078C">
        <w:rPr>
          <w:color w:val="000000" w:themeColor="text1"/>
        </w:rPr>
        <w:t>Sumber : Hasil Analisis Data melalui SPSS ver.25, 2020</w:t>
      </w:r>
    </w:p>
    <w:p w:rsidR="001301F1" w:rsidRPr="006A078C" w:rsidRDefault="00943421" w:rsidP="00943421">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Berdasarkan hasil analisis data pada tabel 4.26, dapat dijelaskan bahwa nilai f</w:t>
      </w:r>
      <w:r w:rsidRPr="006A078C">
        <w:rPr>
          <w:rFonts w:ascii="Times New Roman" w:hAnsi="Times New Roman" w:cs="Times New Roman"/>
          <w:sz w:val="24"/>
          <w:szCs w:val="24"/>
          <w:vertAlign w:val="subscript"/>
        </w:rPr>
        <w:t>hitung</w:t>
      </w:r>
      <w:r w:rsidRPr="006A078C">
        <w:rPr>
          <w:rFonts w:ascii="Times New Roman" w:hAnsi="Times New Roman" w:cs="Times New Roman"/>
          <w:sz w:val="24"/>
          <w:szCs w:val="24"/>
        </w:rPr>
        <w:t xml:space="preserve"> sebesar 27,803 dan nilai f</w:t>
      </w:r>
      <w:r w:rsidRPr="006A078C">
        <w:rPr>
          <w:rFonts w:ascii="Times New Roman" w:hAnsi="Times New Roman" w:cs="Times New Roman"/>
          <w:sz w:val="24"/>
          <w:szCs w:val="24"/>
          <w:vertAlign w:val="subscript"/>
        </w:rPr>
        <w:t>tabel</w:t>
      </w:r>
      <w:r w:rsidRPr="006A078C">
        <w:rPr>
          <w:rFonts w:ascii="Times New Roman" w:hAnsi="Times New Roman" w:cs="Times New Roman"/>
          <w:sz w:val="24"/>
          <w:szCs w:val="24"/>
        </w:rPr>
        <w:t xml:space="preserve"> sebesar 5,67 artinya nilai f</w:t>
      </w:r>
      <w:r w:rsidRPr="006A078C">
        <w:rPr>
          <w:rFonts w:ascii="Times New Roman" w:hAnsi="Times New Roman" w:cs="Times New Roman"/>
          <w:sz w:val="24"/>
          <w:szCs w:val="24"/>
          <w:vertAlign w:val="subscript"/>
        </w:rPr>
        <w:t>hitung</w:t>
      </w:r>
      <w:r w:rsidRPr="006A078C">
        <w:rPr>
          <w:rFonts w:ascii="Times New Roman" w:hAnsi="Times New Roman" w:cs="Times New Roman"/>
          <w:sz w:val="24"/>
          <w:szCs w:val="24"/>
        </w:rPr>
        <w:t>&gt;nilai f</w:t>
      </w:r>
      <w:r w:rsidRPr="006A078C">
        <w:rPr>
          <w:rFonts w:ascii="Times New Roman" w:hAnsi="Times New Roman" w:cs="Times New Roman"/>
          <w:sz w:val="24"/>
          <w:szCs w:val="24"/>
          <w:vertAlign w:val="subscript"/>
        </w:rPr>
        <w:t>tabel</w:t>
      </w:r>
      <w:r w:rsidRPr="006A078C">
        <w:rPr>
          <w:rFonts w:ascii="Times New Roman" w:hAnsi="Times New Roman" w:cs="Times New Roman"/>
          <w:sz w:val="24"/>
          <w:szCs w:val="24"/>
        </w:rPr>
        <w:t>. Dengan demikian terdapat pengaruh secara simultan antara faktor komunikasi (X1), faktor informasi (X2), faktor koordinasi (X3), dan faktor kerjasama (X4) terhadap efektivitas penaggulangan bencan alam di Kecamatan Tomilito kabupaten Gorontalo Utara.</w:t>
      </w:r>
    </w:p>
    <w:p w:rsidR="001301F1" w:rsidRPr="006A078C" w:rsidRDefault="001301F1" w:rsidP="001301F1">
      <w:pPr>
        <w:autoSpaceDE w:val="0"/>
        <w:autoSpaceDN w:val="0"/>
        <w:adjustRightInd w:val="0"/>
        <w:spacing w:after="0" w:line="240" w:lineRule="auto"/>
        <w:jc w:val="both"/>
        <w:rPr>
          <w:rFonts w:ascii="Times New Roman" w:hAnsi="Times New Roman" w:cs="Times New Roman"/>
          <w:sz w:val="24"/>
          <w:szCs w:val="24"/>
        </w:rPr>
      </w:pPr>
      <w:r w:rsidRPr="006A078C">
        <w:rPr>
          <w:rFonts w:ascii="Times New Roman" w:hAnsi="Times New Roman" w:cs="Times New Roman"/>
          <w:sz w:val="24"/>
          <w:szCs w:val="24"/>
        </w:rPr>
        <w:t>Tabel 4.27 Uji Besaran Pengaruh antara Variabel X1, Variabel X2, Variabel X3, dan Variabel X4 terhadap Y</w:t>
      </w:r>
    </w:p>
    <w:p w:rsidR="001301F1" w:rsidRPr="006A078C" w:rsidRDefault="001301F1" w:rsidP="001301F1">
      <w:pPr>
        <w:autoSpaceDE w:val="0"/>
        <w:autoSpaceDN w:val="0"/>
        <w:adjustRightInd w:val="0"/>
        <w:spacing w:after="0" w:line="24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6032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039995" cy="603250"/>
                    </a:xfrm>
                    <a:prstGeom prst="rect">
                      <a:avLst/>
                    </a:prstGeom>
                  </pic:spPr>
                </pic:pic>
              </a:graphicData>
            </a:graphic>
          </wp:inline>
        </w:drawing>
      </w:r>
    </w:p>
    <w:p w:rsidR="001301F1" w:rsidRPr="006A078C" w:rsidRDefault="001301F1" w:rsidP="001301F1">
      <w:pPr>
        <w:autoSpaceDE w:val="0"/>
        <w:autoSpaceDN w:val="0"/>
        <w:adjustRightInd w:val="0"/>
        <w:spacing w:after="0" w:line="480" w:lineRule="auto"/>
        <w:rPr>
          <w:rFonts w:ascii="Times New Roman" w:hAnsi="Times New Roman" w:cs="Times New Roman"/>
          <w:sz w:val="24"/>
          <w:szCs w:val="24"/>
        </w:rPr>
      </w:pPr>
      <w:r w:rsidRPr="006A078C">
        <w:rPr>
          <w:rFonts w:ascii="Times New Roman" w:hAnsi="Times New Roman" w:cs="Times New Roman"/>
          <w:sz w:val="24"/>
          <w:szCs w:val="24"/>
        </w:rPr>
        <w:t>Sumber : Hasil Olahan Data melalui SPSS, ver.25, 2020</w:t>
      </w:r>
    </w:p>
    <w:p w:rsidR="00FC7384" w:rsidRPr="006A078C" w:rsidRDefault="008A25C3" w:rsidP="001301F1">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 xml:space="preserve">Untuk mengetahui besaran pengaruh antara variabel faktor komunikasi (X1), faktor informasi (X2), faktor koordinasi (X3), dan faktor kerjasama (X4) </w:t>
      </w:r>
      <w:r w:rsidRPr="006A078C">
        <w:rPr>
          <w:rFonts w:ascii="Times New Roman" w:hAnsi="Times New Roman" w:cs="Times New Roman"/>
          <w:sz w:val="24"/>
          <w:szCs w:val="24"/>
        </w:rPr>
        <w:lastRenderedPageBreak/>
        <w:t>terhadap efektivitas penaggulangan bencana alam dapat dilihat dari nilai Rsquare yaitu sebesar 0,848 atau 84,8%. Dengan demikian pengaruh sevara simultan antara keempat variabel bebas (variabel X) terhadap efektivitas penanggulangan bencana alam sebesar 84,8%.</w:t>
      </w:r>
    </w:p>
    <w:p w:rsidR="00FC7384" w:rsidRPr="006A078C" w:rsidRDefault="007D4128" w:rsidP="007D4128">
      <w:pPr>
        <w:autoSpaceDE w:val="0"/>
        <w:autoSpaceDN w:val="0"/>
        <w:adjustRightInd w:val="0"/>
        <w:spacing w:after="0" w:line="240" w:lineRule="auto"/>
        <w:ind w:left="567" w:hanging="567"/>
        <w:jc w:val="both"/>
        <w:rPr>
          <w:rFonts w:ascii="Times New Roman" w:hAnsi="Times New Roman" w:cs="Times New Roman"/>
          <w:b/>
          <w:sz w:val="24"/>
          <w:szCs w:val="24"/>
        </w:rPr>
      </w:pPr>
      <w:r w:rsidRPr="006A078C">
        <w:rPr>
          <w:rFonts w:ascii="Times New Roman" w:hAnsi="Times New Roman" w:cs="Times New Roman"/>
          <w:b/>
          <w:sz w:val="24"/>
          <w:szCs w:val="24"/>
        </w:rPr>
        <w:t>4.2.2 Uji Hipotesis tentang seberapa besar pengaruh secara parsial antara faktor komunikasi (X1), faktor informasi (X2), faktor koordinasi (X3), dan faktor kerjasama (X4) terhadap efektivitas penanggulangan bencana alam</w:t>
      </w:r>
    </w:p>
    <w:p w:rsidR="001301F1" w:rsidRPr="006A078C" w:rsidRDefault="001301F1" w:rsidP="007D4128">
      <w:pPr>
        <w:autoSpaceDE w:val="0"/>
        <w:autoSpaceDN w:val="0"/>
        <w:adjustRightInd w:val="0"/>
        <w:spacing w:after="0" w:line="240" w:lineRule="auto"/>
        <w:ind w:left="567" w:hanging="567"/>
        <w:jc w:val="both"/>
        <w:rPr>
          <w:rFonts w:ascii="Times New Roman" w:hAnsi="Times New Roman" w:cs="Times New Roman"/>
          <w:b/>
          <w:sz w:val="24"/>
          <w:szCs w:val="24"/>
        </w:rPr>
      </w:pPr>
    </w:p>
    <w:p w:rsidR="001301F1" w:rsidRPr="006A078C" w:rsidRDefault="001301F1" w:rsidP="001301F1">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Selain munguji pengaruh secara simultan, peneliti juga melakukan pengaujian secara parsial antara variabel faktor komunikasi (X1), faktor informasi (X2), faktor koordinasi (X3) dan variabel faktor kerjasama (X4) terhadap efektivitas penaggulangan bencana alam di Kecamatan Tomilito Kabupaten Gorontalo Utara. Hasil analisis data disajikan dalam tabel berikut ini.</w:t>
      </w:r>
    </w:p>
    <w:p w:rsidR="00FC7384" w:rsidRPr="006A078C" w:rsidRDefault="00FC7384" w:rsidP="001301F1">
      <w:pPr>
        <w:autoSpaceDE w:val="0"/>
        <w:autoSpaceDN w:val="0"/>
        <w:adjustRightInd w:val="0"/>
        <w:spacing w:after="0" w:line="480" w:lineRule="auto"/>
        <w:jc w:val="both"/>
        <w:rPr>
          <w:rFonts w:ascii="Times New Roman" w:hAnsi="Times New Roman" w:cs="Times New Roman"/>
          <w:sz w:val="24"/>
          <w:szCs w:val="24"/>
        </w:rPr>
      </w:pPr>
    </w:p>
    <w:p w:rsidR="001301F1" w:rsidRPr="006A078C" w:rsidRDefault="001301F1" w:rsidP="001301F1">
      <w:pPr>
        <w:autoSpaceDE w:val="0"/>
        <w:autoSpaceDN w:val="0"/>
        <w:adjustRightInd w:val="0"/>
        <w:spacing w:after="0" w:line="480" w:lineRule="auto"/>
        <w:jc w:val="both"/>
        <w:rPr>
          <w:rFonts w:ascii="Times New Roman" w:hAnsi="Times New Roman" w:cs="Times New Roman"/>
          <w:sz w:val="24"/>
          <w:szCs w:val="24"/>
        </w:rPr>
      </w:pPr>
    </w:p>
    <w:p w:rsidR="001301F1" w:rsidRPr="006A078C" w:rsidRDefault="001301F1" w:rsidP="001301F1">
      <w:pPr>
        <w:autoSpaceDE w:val="0"/>
        <w:autoSpaceDN w:val="0"/>
        <w:adjustRightInd w:val="0"/>
        <w:spacing w:after="0" w:line="480" w:lineRule="auto"/>
        <w:jc w:val="both"/>
        <w:rPr>
          <w:rFonts w:ascii="Times New Roman" w:hAnsi="Times New Roman" w:cs="Times New Roman"/>
          <w:sz w:val="24"/>
          <w:szCs w:val="24"/>
        </w:rPr>
      </w:pPr>
    </w:p>
    <w:p w:rsidR="00FC7384" w:rsidRPr="006A078C" w:rsidRDefault="00FC7384" w:rsidP="00FC7384">
      <w:pPr>
        <w:autoSpaceDE w:val="0"/>
        <w:autoSpaceDN w:val="0"/>
        <w:adjustRightInd w:val="0"/>
        <w:spacing w:after="0" w:line="240" w:lineRule="auto"/>
        <w:jc w:val="both"/>
        <w:rPr>
          <w:rFonts w:ascii="Times New Roman" w:hAnsi="Times New Roman" w:cs="Times New Roman"/>
          <w:sz w:val="24"/>
          <w:szCs w:val="24"/>
        </w:rPr>
      </w:pPr>
      <w:r w:rsidRPr="006A078C">
        <w:rPr>
          <w:rFonts w:ascii="Times New Roman" w:hAnsi="Times New Roman" w:cs="Times New Roman"/>
          <w:sz w:val="24"/>
          <w:szCs w:val="24"/>
        </w:rPr>
        <w:t>Tabel 4.28 Uji Hipotesis Antara Variabel X1, Variabel X2, Variabel X3, dan Variabel X4 terhadap Y secara Parsial</w:t>
      </w:r>
    </w:p>
    <w:p w:rsidR="00E54306" w:rsidRPr="006A078C" w:rsidRDefault="00E55185" w:rsidP="00E54306">
      <w:pPr>
        <w:autoSpaceDE w:val="0"/>
        <w:autoSpaceDN w:val="0"/>
        <w:adjustRightInd w:val="0"/>
        <w:spacing w:after="0" w:line="240" w:lineRule="auto"/>
        <w:rPr>
          <w:rFonts w:ascii="Times New Roman" w:hAnsi="Times New Roman" w:cs="Times New Roman"/>
          <w:sz w:val="24"/>
          <w:szCs w:val="24"/>
        </w:rPr>
      </w:pPr>
      <w:r w:rsidRPr="006A078C">
        <w:rPr>
          <w:rFonts w:ascii="Times New Roman" w:hAnsi="Times New Roman" w:cs="Times New Roman"/>
          <w:noProof/>
          <w:sz w:val="24"/>
          <w:szCs w:val="24"/>
          <w:lang w:val="en-US"/>
        </w:rPr>
        <w:drawing>
          <wp:inline distT="0" distB="0" distL="0" distR="0">
            <wp:extent cx="5039995" cy="11518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039995" cy="1151890"/>
                    </a:xfrm>
                    <a:prstGeom prst="rect">
                      <a:avLst/>
                    </a:prstGeom>
                  </pic:spPr>
                </pic:pic>
              </a:graphicData>
            </a:graphic>
          </wp:inline>
        </w:drawing>
      </w:r>
    </w:p>
    <w:p w:rsidR="00E54306" w:rsidRPr="006A078C" w:rsidRDefault="001301F1" w:rsidP="00935F7C">
      <w:pPr>
        <w:autoSpaceDE w:val="0"/>
        <w:autoSpaceDN w:val="0"/>
        <w:adjustRightInd w:val="0"/>
        <w:spacing w:after="0" w:line="480" w:lineRule="auto"/>
        <w:rPr>
          <w:rFonts w:ascii="Times New Roman" w:hAnsi="Times New Roman" w:cs="Times New Roman"/>
          <w:sz w:val="24"/>
          <w:szCs w:val="24"/>
        </w:rPr>
      </w:pPr>
      <w:r w:rsidRPr="006A078C">
        <w:rPr>
          <w:rFonts w:ascii="Times New Roman" w:hAnsi="Times New Roman" w:cs="Times New Roman"/>
          <w:sz w:val="24"/>
          <w:szCs w:val="24"/>
        </w:rPr>
        <w:t>Sumber : Hasil Olahan Data melalui SPSS ver.25, 2020</w:t>
      </w:r>
    </w:p>
    <w:p w:rsidR="00935F7C" w:rsidRPr="006A078C" w:rsidRDefault="00935F7C" w:rsidP="00935F7C">
      <w:pPr>
        <w:autoSpaceDE w:val="0"/>
        <w:autoSpaceDN w:val="0"/>
        <w:adjustRightInd w:val="0"/>
        <w:spacing w:after="0" w:line="480" w:lineRule="auto"/>
        <w:ind w:firstLine="567"/>
        <w:jc w:val="both"/>
        <w:rPr>
          <w:rFonts w:ascii="Times New Roman" w:hAnsi="Times New Roman" w:cs="Times New Roman"/>
          <w:sz w:val="24"/>
          <w:szCs w:val="24"/>
        </w:rPr>
      </w:pPr>
      <w:r w:rsidRPr="006A078C">
        <w:rPr>
          <w:rFonts w:ascii="Times New Roman" w:hAnsi="Times New Roman" w:cs="Times New Roman"/>
          <w:sz w:val="24"/>
          <w:szCs w:val="24"/>
        </w:rPr>
        <w:t>Berdasarkan hasil analisis data pada tabel 4.28 dapat dijelaskan bahwa nilai standard coefficients beta untuk variabel faktor komunikasi (X1) adalah 0,220 atau 22%, faktor informasi (X2</w:t>
      </w:r>
      <w:r w:rsidR="00DD0E2F" w:rsidRPr="006A078C">
        <w:rPr>
          <w:rFonts w:ascii="Times New Roman" w:hAnsi="Times New Roman" w:cs="Times New Roman"/>
          <w:sz w:val="24"/>
          <w:szCs w:val="24"/>
        </w:rPr>
        <w:t>) sebesar 0,928 atau 92</w:t>
      </w:r>
      <w:r w:rsidRPr="006A078C">
        <w:rPr>
          <w:rFonts w:ascii="Times New Roman" w:hAnsi="Times New Roman" w:cs="Times New Roman"/>
          <w:sz w:val="24"/>
          <w:szCs w:val="24"/>
        </w:rPr>
        <w:t xml:space="preserve">,8%, faktor </w:t>
      </w:r>
      <w:r w:rsidR="00DD0E2F" w:rsidRPr="006A078C">
        <w:rPr>
          <w:rFonts w:ascii="Times New Roman" w:hAnsi="Times New Roman" w:cs="Times New Roman"/>
          <w:sz w:val="24"/>
          <w:szCs w:val="24"/>
        </w:rPr>
        <w:t xml:space="preserve">koorinasi (X3) sebesar 0,020 atau 2%, dan faktor kerjasama (X4) sebesar 0,223 atau 22,3%. </w:t>
      </w:r>
      <w:r w:rsidR="00440AA1" w:rsidRPr="006A078C">
        <w:rPr>
          <w:rFonts w:ascii="Times New Roman" w:hAnsi="Times New Roman" w:cs="Times New Roman"/>
          <w:sz w:val="24"/>
          <w:szCs w:val="24"/>
        </w:rPr>
        <w:lastRenderedPageBreak/>
        <w:t xml:space="preserve">Dengan demikian terdapat pengaruh sebesar 22% antara variabel faktor komunikasi (X1) terhadap efektivitas penaggulangan bencana alam di kecamatan Tomilito kabupaten Gorontalo Utara, terdapat pengaruh antara variabel faktor informasi (X2) sebesar 92,8% terhadap efektivitas </w:t>
      </w:r>
      <w:r w:rsidR="007B5816" w:rsidRPr="006A078C">
        <w:rPr>
          <w:rFonts w:ascii="Times New Roman" w:hAnsi="Times New Roman" w:cs="Times New Roman"/>
          <w:sz w:val="24"/>
          <w:szCs w:val="24"/>
        </w:rPr>
        <w:t>penaggulangan bencana alam, tidak terdapat pengaruh antara variabel faktor koordinasi terhadap efektivitas penaggulangan bencana alam, dan terdapat pengaruh antara variabel kerjasama sebesar 22,3% terhadap efektivitas penaggulangan bencana alam di Kecamatan Tomilito Kabupaten Gorontalo Utara.</w:t>
      </w:r>
    </w:p>
    <w:p w:rsidR="00E54306" w:rsidRPr="006A078C" w:rsidRDefault="00E54306" w:rsidP="00E54306">
      <w:pPr>
        <w:autoSpaceDE w:val="0"/>
        <w:autoSpaceDN w:val="0"/>
        <w:adjustRightInd w:val="0"/>
        <w:spacing w:after="0" w:line="240" w:lineRule="auto"/>
        <w:rPr>
          <w:rFonts w:ascii="Times New Roman" w:hAnsi="Times New Roman" w:cs="Times New Roman"/>
          <w:sz w:val="24"/>
          <w:szCs w:val="24"/>
        </w:rPr>
      </w:pPr>
    </w:p>
    <w:p w:rsidR="00E54306" w:rsidRPr="006A078C" w:rsidRDefault="00E54306" w:rsidP="00E54306">
      <w:pPr>
        <w:autoSpaceDE w:val="0"/>
        <w:autoSpaceDN w:val="0"/>
        <w:adjustRightInd w:val="0"/>
        <w:spacing w:after="0" w:line="400" w:lineRule="atLeast"/>
        <w:rPr>
          <w:rFonts w:ascii="Times New Roman" w:hAnsi="Times New Roman" w:cs="Times New Roman"/>
          <w:sz w:val="24"/>
          <w:szCs w:val="24"/>
        </w:rPr>
      </w:pPr>
    </w:p>
    <w:p w:rsidR="00E54306" w:rsidRPr="006A078C" w:rsidRDefault="00E54306" w:rsidP="00423B40">
      <w:pPr>
        <w:pStyle w:val="NormalWeb"/>
        <w:spacing w:before="0" w:beforeAutospacing="0" w:after="0" w:afterAutospacing="0"/>
        <w:ind w:left="-19" w:right="-24"/>
        <w:rPr>
          <w:b/>
          <w:color w:val="000000" w:themeColor="text1"/>
        </w:rPr>
      </w:pPr>
    </w:p>
    <w:p w:rsidR="00E54306" w:rsidRPr="006A078C" w:rsidRDefault="00E54306" w:rsidP="00423B40">
      <w:pPr>
        <w:pStyle w:val="NormalWeb"/>
        <w:spacing w:before="0" w:beforeAutospacing="0" w:after="0" w:afterAutospacing="0"/>
        <w:ind w:left="-19" w:right="-24"/>
        <w:rPr>
          <w:b/>
          <w:color w:val="000000" w:themeColor="text1"/>
        </w:rPr>
      </w:pPr>
    </w:p>
    <w:p w:rsidR="00E54306" w:rsidRPr="006A078C" w:rsidRDefault="00E54306" w:rsidP="00423B40">
      <w:pPr>
        <w:pStyle w:val="NormalWeb"/>
        <w:spacing w:before="0" w:beforeAutospacing="0" w:after="0" w:afterAutospacing="0"/>
        <w:ind w:left="-19" w:right="-24"/>
        <w:rPr>
          <w:b/>
          <w:color w:val="000000" w:themeColor="text1"/>
        </w:rPr>
      </w:pPr>
    </w:p>
    <w:p w:rsidR="00E54306" w:rsidRPr="006A078C" w:rsidRDefault="00E54306" w:rsidP="00423B40">
      <w:pPr>
        <w:pStyle w:val="NormalWeb"/>
        <w:spacing w:before="0" w:beforeAutospacing="0" w:after="0" w:afterAutospacing="0"/>
        <w:ind w:left="-19" w:right="-24"/>
        <w:rPr>
          <w:b/>
          <w:color w:val="000000" w:themeColor="text1"/>
        </w:rPr>
      </w:pPr>
    </w:p>
    <w:p w:rsidR="00E54306" w:rsidRPr="006A078C" w:rsidRDefault="00E54306" w:rsidP="00423B40">
      <w:pPr>
        <w:pStyle w:val="NormalWeb"/>
        <w:spacing w:before="0" w:beforeAutospacing="0" w:after="0" w:afterAutospacing="0"/>
        <w:ind w:left="-19" w:right="-24"/>
        <w:rPr>
          <w:b/>
          <w:color w:val="000000" w:themeColor="text1"/>
        </w:rPr>
      </w:pPr>
    </w:p>
    <w:p w:rsidR="00E54306" w:rsidRPr="006A078C" w:rsidRDefault="00E54306" w:rsidP="00423B40">
      <w:pPr>
        <w:pStyle w:val="NormalWeb"/>
        <w:spacing w:before="0" w:beforeAutospacing="0" w:after="0" w:afterAutospacing="0"/>
        <w:ind w:left="-19" w:right="-24"/>
        <w:rPr>
          <w:b/>
          <w:color w:val="000000" w:themeColor="text1"/>
        </w:rPr>
      </w:pPr>
    </w:p>
    <w:p w:rsidR="00E54306" w:rsidRPr="006A078C" w:rsidRDefault="00E54306" w:rsidP="00423B40">
      <w:pPr>
        <w:pStyle w:val="NormalWeb"/>
        <w:spacing w:before="0" w:beforeAutospacing="0" w:after="0" w:afterAutospacing="0"/>
        <w:ind w:left="-19" w:right="-24"/>
        <w:rPr>
          <w:b/>
          <w:color w:val="000000" w:themeColor="text1"/>
        </w:rPr>
      </w:pPr>
    </w:p>
    <w:p w:rsidR="00E54306" w:rsidRPr="006A078C" w:rsidRDefault="00E54306" w:rsidP="00423B40">
      <w:pPr>
        <w:pStyle w:val="NormalWeb"/>
        <w:spacing w:before="0" w:beforeAutospacing="0" w:after="0" w:afterAutospacing="0"/>
        <w:ind w:left="-19" w:right="-24"/>
        <w:rPr>
          <w:b/>
          <w:color w:val="000000" w:themeColor="text1"/>
        </w:rPr>
      </w:pPr>
    </w:p>
    <w:p w:rsidR="00E54306" w:rsidRPr="006A078C" w:rsidRDefault="00E54306" w:rsidP="00423B40">
      <w:pPr>
        <w:pStyle w:val="NormalWeb"/>
        <w:spacing w:before="0" w:beforeAutospacing="0" w:after="0" w:afterAutospacing="0"/>
        <w:ind w:left="-19" w:right="-24"/>
        <w:rPr>
          <w:b/>
          <w:color w:val="000000" w:themeColor="text1"/>
        </w:rPr>
      </w:pPr>
    </w:p>
    <w:p w:rsidR="00E54306" w:rsidRPr="006A078C" w:rsidRDefault="007B5816" w:rsidP="007B5816">
      <w:pPr>
        <w:pStyle w:val="NormalWeb"/>
        <w:spacing w:before="0" w:beforeAutospacing="0" w:after="0" w:afterAutospacing="0" w:line="480" w:lineRule="auto"/>
        <w:ind w:left="-19" w:right="-24"/>
        <w:jc w:val="center"/>
        <w:rPr>
          <w:b/>
          <w:color w:val="000000" w:themeColor="text1"/>
        </w:rPr>
      </w:pPr>
      <w:r w:rsidRPr="006A078C">
        <w:rPr>
          <w:b/>
          <w:color w:val="000000" w:themeColor="text1"/>
        </w:rPr>
        <w:t>BAB V</w:t>
      </w:r>
    </w:p>
    <w:p w:rsidR="007B5816" w:rsidRPr="006A078C" w:rsidRDefault="007B5816" w:rsidP="007B5816">
      <w:pPr>
        <w:pStyle w:val="NormalWeb"/>
        <w:spacing w:before="0" w:beforeAutospacing="0" w:after="0" w:afterAutospacing="0" w:line="480" w:lineRule="auto"/>
        <w:ind w:left="-19" w:right="-24"/>
        <w:jc w:val="center"/>
        <w:rPr>
          <w:b/>
          <w:color w:val="000000" w:themeColor="text1"/>
        </w:rPr>
      </w:pPr>
      <w:r w:rsidRPr="006A078C">
        <w:rPr>
          <w:b/>
          <w:color w:val="000000" w:themeColor="text1"/>
        </w:rPr>
        <w:t>PENUTUP</w:t>
      </w:r>
    </w:p>
    <w:p w:rsidR="007B5816" w:rsidRPr="006A078C" w:rsidRDefault="007B5816" w:rsidP="00423B40">
      <w:pPr>
        <w:pStyle w:val="NormalWeb"/>
        <w:spacing w:before="0" w:beforeAutospacing="0" w:after="0" w:afterAutospacing="0"/>
        <w:ind w:left="-19" w:right="-24"/>
        <w:rPr>
          <w:b/>
          <w:color w:val="000000" w:themeColor="text1"/>
        </w:rPr>
      </w:pPr>
    </w:p>
    <w:p w:rsidR="007B5816" w:rsidRPr="006A078C" w:rsidRDefault="007B5816" w:rsidP="007B5816">
      <w:pPr>
        <w:pStyle w:val="NormalWeb"/>
        <w:numPr>
          <w:ilvl w:val="1"/>
          <w:numId w:val="8"/>
        </w:numPr>
        <w:spacing w:before="0" w:beforeAutospacing="0" w:after="0" w:afterAutospacing="0" w:line="480" w:lineRule="auto"/>
        <w:ind w:left="426" w:right="-24"/>
        <w:rPr>
          <w:b/>
          <w:color w:val="000000" w:themeColor="text1"/>
        </w:rPr>
      </w:pPr>
      <w:r w:rsidRPr="006A078C">
        <w:rPr>
          <w:b/>
          <w:color w:val="000000" w:themeColor="text1"/>
        </w:rPr>
        <w:t xml:space="preserve">Kesimpulan </w:t>
      </w:r>
    </w:p>
    <w:p w:rsidR="007B5816" w:rsidRPr="006A078C" w:rsidRDefault="007B5816" w:rsidP="007B5816">
      <w:pPr>
        <w:pStyle w:val="NormalWeb"/>
        <w:spacing w:before="0" w:beforeAutospacing="0" w:after="0" w:afterAutospacing="0" w:line="480" w:lineRule="auto"/>
        <w:ind w:left="66" w:right="-24" w:firstLine="501"/>
        <w:jc w:val="both"/>
        <w:rPr>
          <w:color w:val="000000" w:themeColor="text1"/>
        </w:rPr>
      </w:pPr>
      <w:r w:rsidRPr="006A078C">
        <w:rPr>
          <w:color w:val="000000" w:themeColor="text1"/>
        </w:rPr>
        <w:t>Berdasarkan hasil analisis dan pembahasan penelitian, penulis dapat manarik kesimpula dalam penelitian ini sebagai berikut:</w:t>
      </w:r>
    </w:p>
    <w:p w:rsidR="007B5816" w:rsidRPr="006A078C" w:rsidRDefault="007B5816" w:rsidP="007B5816">
      <w:pPr>
        <w:pStyle w:val="NormalWeb"/>
        <w:numPr>
          <w:ilvl w:val="0"/>
          <w:numId w:val="37"/>
        </w:numPr>
        <w:spacing w:before="0" w:beforeAutospacing="0" w:after="0" w:afterAutospacing="0" w:line="480" w:lineRule="auto"/>
        <w:ind w:right="-24"/>
        <w:jc w:val="both"/>
        <w:rPr>
          <w:color w:val="000000" w:themeColor="text1"/>
        </w:rPr>
      </w:pPr>
      <w:r w:rsidRPr="006A078C">
        <w:t xml:space="preserve">Terdapat pengaruh secara simultan antara faktor komunikasi (X1), faktor informasi (X2), faktor koordinasi (X3), dan faktor kerjasama (X4) terhadap efektivitas penaggulangan bencan alam di Kecamatan Tomilito kabupaten Gorontalo Utara. </w:t>
      </w:r>
    </w:p>
    <w:p w:rsidR="007B5816" w:rsidRPr="006A078C" w:rsidRDefault="007B5816" w:rsidP="007B5816">
      <w:pPr>
        <w:pStyle w:val="NormalWeb"/>
        <w:numPr>
          <w:ilvl w:val="0"/>
          <w:numId w:val="37"/>
        </w:numPr>
        <w:spacing w:before="0" w:beforeAutospacing="0" w:after="0" w:afterAutospacing="0" w:line="480" w:lineRule="auto"/>
        <w:ind w:right="-24"/>
        <w:jc w:val="both"/>
        <w:rPr>
          <w:color w:val="000000" w:themeColor="text1"/>
        </w:rPr>
      </w:pPr>
      <w:r w:rsidRPr="006A078C">
        <w:lastRenderedPageBreak/>
        <w:t xml:space="preserve">Terdapat pengaruh sebesar 22% antara variabel faktor komunikasi (X1) terhadap efektivitas penaggulangan bencana alam di kecamatan Tomilito kabupaten Gorontalo Utara, </w:t>
      </w:r>
    </w:p>
    <w:p w:rsidR="007B5816" w:rsidRPr="006A078C" w:rsidRDefault="007B5816" w:rsidP="007B5816">
      <w:pPr>
        <w:pStyle w:val="NormalWeb"/>
        <w:numPr>
          <w:ilvl w:val="0"/>
          <w:numId w:val="37"/>
        </w:numPr>
        <w:spacing w:before="0" w:beforeAutospacing="0" w:after="0" w:afterAutospacing="0" w:line="480" w:lineRule="auto"/>
        <w:ind w:right="-24"/>
        <w:jc w:val="both"/>
        <w:rPr>
          <w:color w:val="000000" w:themeColor="text1"/>
        </w:rPr>
      </w:pPr>
      <w:r w:rsidRPr="006A078C">
        <w:t>Terdapat pengaruh antara variabel faktor informasi (X2) sebesar 92,8% terhadap efektivitas penaggulangan bencana alam di Kecamatan Tomilito Kabupaten Gorontalo Utara</w:t>
      </w:r>
    </w:p>
    <w:p w:rsidR="007B5816" w:rsidRPr="006A078C" w:rsidRDefault="007B5816" w:rsidP="007B5816">
      <w:pPr>
        <w:pStyle w:val="NormalWeb"/>
        <w:numPr>
          <w:ilvl w:val="0"/>
          <w:numId w:val="37"/>
        </w:numPr>
        <w:spacing w:before="0" w:beforeAutospacing="0" w:after="0" w:afterAutospacing="0" w:line="480" w:lineRule="auto"/>
        <w:ind w:right="-24"/>
        <w:jc w:val="both"/>
        <w:rPr>
          <w:color w:val="000000" w:themeColor="text1"/>
        </w:rPr>
      </w:pPr>
      <w:r w:rsidRPr="006A078C">
        <w:t>Tidak terdapat pengaruh antara variabel faktor koordinasi terhadap efektivitas penaggulangan bencana alam di Kecamatan Tomilito Kabupaten Gorontalo Utara</w:t>
      </w:r>
    </w:p>
    <w:p w:rsidR="007B5816" w:rsidRPr="006A078C" w:rsidRDefault="007B5816" w:rsidP="007B5816">
      <w:pPr>
        <w:pStyle w:val="NormalWeb"/>
        <w:numPr>
          <w:ilvl w:val="0"/>
          <w:numId w:val="37"/>
        </w:numPr>
        <w:spacing w:before="0" w:beforeAutospacing="0" w:after="0" w:afterAutospacing="0" w:line="480" w:lineRule="auto"/>
        <w:ind w:right="-24"/>
        <w:jc w:val="both"/>
        <w:rPr>
          <w:color w:val="000000" w:themeColor="text1"/>
        </w:rPr>
      </w:pPr>
      <w:r w:rsidRPr="006A078C">
        <w:t>Terdapat pengaruh antara variabel kerjasama sebesar 22,3% terhadap efektivitas penaggulangan bencana alam di Kecamatan Tomilito Kabupaten Gorontalo Utara.</w:t>
      </w:r>
    </w:p>
    <w:p w:rsidR="007B5816" w:rsidRPr="006A078C" w:rsidRDefault="007B5816" w:rsidP="007B5816">
      <w:pPr>
        <w:pStyle w:val="NormalWeb"/>
        <w:spacing w:before="0" w:beforeAutospacing="0" w:after="0" w:afterAutospacing="0" w:line="480" w:lineRule="auto"/>
        <w:ind w:left="360" w:right="-24"/>
        <w:jc w:val="both"/>
        <w:rPr>
          <w:color w:val="000000" w:themeColor="text1"/>
        </w:rPr>
      </w:pPr>
    </w:p>
    <w:p w:rsidR="007B5816" w:rsidRPr="006A078C" w:rsidRDefault="007B5816" w:rsidP="007B5816">
      <w:pPr>
        <w:pStyle w:val="NormalWeb"/>
        <w:spacing w:before="0" w:beforeAutospacing="0" w:after="0" w:afterAutospacing="0" w:line="480" w:lineRule="auto"/>
        <w:ind w:left="360" w:right="-24"/>
        <w:jc w:val="both"/>
        <w:rPr>
          <w:color w:val="000000" w:themeColor="text1"/>
        </w:rPr>
      </w:pPr>
    </w:p>
    <w:p w:rsidR="007B5816" w:rsidRPr="006A078C" w:rsidRDefault="007B5816" w:rsidP="007B5816">
      <w:pPr>
        <w:pStyle w:val="NormalWeb"/>
        <w:numPr>
          <w:ilvl w:val="1"/>
          <w:numId w:val="8"/>
        </w:numPr>
        <w:spacing w:before="0" w:beforeAutospacing="0" w:after="0" w:afterAutospacing="0" w:line="480" w:lineRule="auto"/>
        <w:ind w:left="426" w:right="-24"/>
        <w:rPr>
          <w:b/>
          <w:color w:val="000000" w:themeColor="text1"/>
        </w:rPr>
      </w:pPr>
      <w:r w:rsidRPr="006A078C">
        <w:rPr>
          <w:b/>
          <w:color w:val="000000" w:themeColor="text1"/>
        </w:rPr>
        <w:t>Sarana</w:t>
      </w:r>
    </w:p>
    <w:p w:rsidR="00E54306" w:rsidRPr="006A078C" w:rsidRDefault="00194CB7" w:rsidP="00194CB7">
      <w:pPr>
        <w:pStyle w:val="NormalWeb"/>
        <w:spacing w:before="0" w:beforeAutospacing="0" w:after="0" w:afterAutospacing="0" w:line="480" w:lineRule="auto"/>
        <w:ind w:left="-19" w:right="-24" w:firstLine="586"/>
        <w:jc w:val="both"/>
        <w:rPr>
          <w:color w:val="000000" w:themeColor="text1"/>
        </w:rPr>
      </w:pPr>
      <w:r w:rsidRPr="006A078C">
        <w:rPr>
          <w:color w:val="000000" w:themeColor="text1"/>
        </w:rPr>
        <w:t>Dari kesimpulan penelitian yang dipaparkan diatas, peneliti dapat memberikan saran sebagai berikut:</w:t>
      </w:r>
    </w:p>
    <w:p w:rsidR="008F4D85" w:rsidRPr="006A078C" w:rsidRDefault="00194CB7" w:rsidP="008F4D85">
      <w:pPr>
        <w:pStyle w:val="NormalWeb"/>
        <w:numPr>
          <w:ilvl w:val="0"/>
          <w:numId w:val="38"/>
        </w:numPr>
        <w:spacing w:before="0" w:beforeAutospacing="0" w:after="0" w:afterAutospacing="0" w:line="480" w:lineRule="auto"/>
        <w:ind w:right="-24"/>
        <w:jc w:val="both"/>
        <w:rPr>
          <w:color w:val="000000" w:themeColor="text1"/>
        </w:rPr>
      </w:pPr>
      <w:r w:rsidRPr="006A078C">
        <w:rPr>
          <w:color w:val="000000" w:themeColor="text1"/>
        </w:rPr>
        <w:t xml:space="preserve">Hasil penelitian penunjukkan bahwa faktor komunikasi memberikan pangaruh yang signifikan terhadap efektivitas penanggulangan bencana alam, dengan demikian variabel ini menjadi perhatian khusus dalam upaya </w:t>
      </w:r>
      <w:r w:rsidR="008F4D85" w:rsidRPr="006A078C">
        <w:rPr>
          <w:color w:val="000000" w:themeColor="text1"/>
        </w:rPr>
        <w:t>pelaksanaan penaggulangan kebencanaan di Kabupaten Gorontalo Utara</w:t>
      </w:r>
    </w:p>
    <w:p w:rsidR="00E54306" w:rsidRPr="006A078C" w:rsidRDefault="008F4D85" w:rsidP="008F4D85">
      <w:pPr>
        <w:pStyle w:val="NormalWeb"/>
        <w:numPr>
          <w:ilvl w:val="0"/>
          <w:numId w:val="38"/>
        </w:numPr>
        <w:spacing w:before="0" w:beforeAutospacing="0" w:after="0" w:afterAutospacing="0" w:line="480" w:lineRule="auto"/>
        <w:ind w:right="-24"/>
        <w:jc w:val="both"/>
        <w:rPr>
          <w:color w:val="000000" w:themeColor="text1"/>
        </w:rPr>
      </w:pPr>
      <w:r w:rsidRPr="006A078C">
        <w:rPr>
          <w:color w:val="000000" w:themeColor="text1"/>
        </w:rPr>
        <w:t xml:space="preserve">Hasil penelitian penunjukkan bahwa faktor informasi juga memberikan pangaruh yang signifikan terhadap efektivitas penanggulangan bencana </w:t>
      </w:r>
      <w:r w:rsidRPr="006A078C">
        <w:rPr>
          <w:color w:val="000000" w:themeColor="text1"/>
        </w:rPr>
        <w:lastRenderedPageBreak/>
        <w:t>alam, dengan demikian variabel ini menjadi perhatian khusus dalam upaya pelaksanaan penaggulangan kebencanaan di Kabupaten Gorontalo Utara</w:t>
      </w:r>
    </w:p>
    <w:p w:rsidR="008F4D85" w:rsidRPr="006A078C" w:rsidRDefault="008F4D85" w:rsidP="008F4D85">
      <w:pPr>
        <w:pStyle w:val="NormalWeb"/>
        <w:numPr>
          <w:ilvl w:val="0"/>
          <w:numId w:val="38"/>
        </w:numPr>
        <w:spacing w:before="0" w:beforeAutospacing="0" w:after="0" w:afterAutospacing="0" w:line="480" w:lineRule="auto"/>
        <w:ind w:right="-24"/>
        <w:jc w:val="both"/>
        <w:rPr>
          <w:color w:val="000000" w:themeColor="text1"/>
        </w:rPr>
      </w:pPr>
      <w:r w:rsidRPr="006A078C">
        <w:rPr>
          <w:color w:val="000000" w:themeColor="text1"/>
        </w:rPr>
        <w:t>Hasil penelitian penunjukkan bahwa faktor kerjasama juga memberikan pangaruh yang signifikan terhadap efektivitas penanggulangan bencana alam, dengan demikian variabel ini menjadi perhatian khusus dalam upaya pelaksanaan penaggulangan kebencanaan di Kabupaten Gorontalo Utara</w:t>
      </w:r>
    </w:p>
    <w:p w:rsidR="008F4D85" w:rsidRPr="006A078C" w:rsidRDefault="008F4D85" w:rsidP="008F4D85">
      <w:pPr>
        <w:pStyle w:val="NormalWeb"/>
        <w:spacing w:before="0" w:beforeAutospacing="0" w:after="0" w:afterAutospacing="0" w:line="480" w:lineRule="auto"/>
        <w:ind w:left="360" w:right="-24"/>
        <w:jc w:val="both"/>
        <w:rPr>
          <w:color w:val="000000" w:themeColor="text1"/>
        </w:rPr>
      </w:pPr>
    </w:p>
    <w:p w:rsidR="008F4D85" w:rsidRPr="006A078C" w:rsidRDefault="008F4D85" w:rsidP="008F4D85">
      <w:pPr>
        <w:pStyle w:val="NormalWeb"/>
        <w:spacing w:before="0" w:beforeAutospacing="0" w:after="0" w:afterAutospacing="0" w:line="480" w:lineRule="auto"/>
        <w:ind w:left="360" w:right="-24"/>
        <w:jc w:val="both"/>
        <w:rPr>
          <w:color w:val="000000" w:themeColor="text1"/>
        </w:rPr>
      </w:pPr>
    </w:p>
    <w:p w:rsidR="008F4D85" w:rsidRPr="006A078C" w:rsidRDefault="008F4D85" w:rsidP="008F4D85">
      <w:pPr>
        <w:pStyle w:val="NormalWeb"/>
        <w:spacing w:before="0" w:beforeAutospacing="0" w:after="0" w:afterAutospacing="0" w:line="480" w:lineRule="auto"/>
        <w:ind w:left="360" w:right="-24"/>
        <w:jc w:val="both"/>
        <w:rPr>
          <w:color w:val="000000" w:themeColor="text1"/>
        </w:rPr>
      </w:pPr>
    </w:p>
    <w:p w:rsidR="008F4D85" w:rsidRPr="006A078C" w:rsidRDefault="008F4D85" w:rsidP="008F4D85">
      <w:pPr>
        <w:pStyle w:val="NormalWeb"/>
        <w:spacing w:before="0" w:beforeAutospacing="0" w:after="0" w:afterAutospacing="0" w:line="480" w:lineRule="auto"/>
        <w:ind w:left="360" w:right="-24"/>
        <w:jc w:val="both"/>
        <w:rPr>
          <w:color w:val="000000" w:themeColor="text1"/>
        </w:rPr>
      </w:pPr>
    </w:p>
    <w:p w:rsidR="008F4D85" w:rsidRPr="006A078C" w:rsidRDefault="008F4D85" w:rsidP="008F4D85">
      <w:pPr>
        <w:pStyle w:val="NormalWeb"/>
        <w:spacing w:before="0" w:beforeAutospacing="0" w:after="0" w:afterAutospacing="0" w:line="480" w:lineRule="auto"/>
        <w:ind w:left="360" w:right="-24"/>
        <w:jc w:val="both"/>
        <w:rPr>
          <w:color w:val="000000" w:themeColor="text1"/>
        </w:rPr>
      </w:pPr>
      <w:bookmarkStart w:id="0" w:name="_GoBack"/>
      <w:bookmarkEnd w:id="0"/>
    </w:p>
    <w:p w:rsidR="00E54306" w:rsidRPr="006A078C" w:rsidRDefault="00E54306" w:rsidP="00423B40">
      <w:pPr>
        <w:pStyle w:val="NormalWeb"/>
        <w:spacing w:before="0" w:beforeAutospacing="0" w:after="0" w:afterAutospacing="0"/>
        <w:ind w:left="-19" w:right="-24"/>
        <w:rPr>
          <w:b/>
          <w:color w:val="000000" w:themeColor="text1"/>
        </w:rPr>
      </w:pPr>
    </w:p>
    <w:p w:rsidR="00E54306" w:rsidRDefault="00E54306"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Default="00E257CC" w:rsidP="00423B40">
      <w:pPr>
        <w:pStyle w:val="NormalWeb"/>
        <w:spacing w:before="0" w:beforeAutospacing="0" w:after="0" w:afterAutospacing="0"/>
        <w:ind w:left="-19" w:right="-24"/>
        <w:rPr>
          <w:b/>
          <w:color w:val="000000" w:themeColor="text1"/>
          <w:lang w:val="en-ID"/>
        </w:rPr>
      </w:pPr>
    </w:p>
    <w:p w:rsidR="00E257CC" w:rsidRPr="00E257CC" w:rsidRDefault="00E257CC" w:rsidP="00423B40">
      <w:pPr>
        <w:pStyle w:val="NormalWeb"/>
        <w:spacing w:before="0" w:beforeAutospacing="0" w:after="0" w:afterAutospacing="0"/>
        <w:ind w:left="-19" w:right="-24"/>
        <w:rPr>
          <w:b/>
          <w:color w:val="000000" w:themeColor="text1"/>
          <w:lang w:val="en-ID"/>
        </w:rPr>
      </w:pPr>
    </w:p>
    <w:p w:rsidR="00E54306" w:rsidRPr="006A078C" w:rsidRDefault="00E54306" w:rsidP="00423B40">
      <w:pPr>
        <w:pStyle w:val="NormalWeb"/>
        <w:spacing w:before="0" w:beforeAutospacing="0" w:after="0" w:afterAutospacing="0"/>
        <w:ind w:left="-19" w:right="-24"/>
        <w:rPr>
          <w:b/>
          <w:color w:val="000000" w:themeColor="text1"/>
        </w:rPr>
      </w:pPr>
    </w:p>
    <w:p w:rsidR="00E54306" w:rsidRPr="006A078C" w:rsidRDefault="00E54306" w:rsidP="00423B40">
      <w:pPr>
        <w:pStyle w:val="NormalWeb"/>
        <w:spacing w:before="0" w:beforeAutospacing="0" w:after="0" w:afterAutospacing="0"/>
        <w:ind w:left="-19" w:right="-24"/>
        <w:rPr>
          <w:b/>
          <w:color w:val="000000" w:themeColor="text1"/>
        </w:rPr>
      </w:pPr>
    </w:p>
    <w:p w:rsidR="00E54306" w:rsidRPr="006A078C" w:rsidRDefault="00E54306" w:rsidP="00423B40">
      <w:pPr>
        <w:pStyle w:val="NormalWeb"/>
        <w:spacing w:before="0" w:beforeAutospacing="0" w:after="0" w:afterAutospacing="0"/>
        <w:ind w:left="-19" w:right="-24"/>
        <w:rPr>
          <w:b/>
          <w:color w:val="000000" w:themeColor="text1"/>
        </w:rPr>
      </w:pPr>
    </w:p>
    <w:p w:rsidR="00E54306" w:rsidRPr="006A078C" w:rsidRDefault="00E54306" w:rsidP="00423B40">
      <w:pPr>
        <w:pStyle w:val="NormalWeb"/>
        <w:spacing w:before="0" w:beforeAutospacing="0" w:after="0" w:afterAutospacing="0"/>
        <w:ind w:left="-19" w:right="-24"/>
        <w:rPr>
          <w:b/>
          <w:color w:val="000000" w:themeColor="text1"/>
        </w:rPr>
      </w:pPr>
    </w:p>
    <w:p w:rsidR="00487057" w:rsidRPr="006A078C" w:rsidRDefault="00487057" w:rsidP="001356F1">
      <w:pPr>
        <w:pStyle w:val="NormalWeb"/>
        <w:spacing w:before="0" w:beforeAutospacing="0" w:after="0" w:afterAutospacing="0"/>
        <w:ind w:left="-19" w:right="-24"/>
        <w:jc w:val="center"/>
        <w:rPr>
          <w:b/>
          <w:color w:val="000000" w:themeColor="text1"/>
        </w:rPr>
      </w:pPr>
      <w:r w:rsidRPr="006A078C">
        <w:rPr>
          <w:b/>
          <w:color w:val="000000" w:themeColor="text1"/>
        </w:rPr>
        <w:lastRenderedPageBreak/>
        <w:t>DAFTAR PUSTAKA</w:t>
      </w:r>
    </w:p>
    <w:p w:rsidR="00487057" w:rsidRPr="006A078C" w:rsidRDefault="00487057" w:rsidP="001356F1">
      <w:pPr>
        <w:pStyle w:val="NormalWeb"/>
        <w:spacing w:before="0" w:beforeAutospacing="0" w:after="0" w:afterAutospacing="0"/>
        <w:ind w:left="-19" w:right="-24"/>
        <w:jc w:val="both"/>
        <w:rPr>
          <w:color w:val="000000" w:themeColor="text1"/>
        </w:rPr>
      </w:pPr>
    </w:p>
    <w:p w:rsidR="00487057" w:rsidRPr="006A078C" w:rsidRDefault="00487057" w:rsidP="001356F1">
      <w:pPr>
        <w:pStyle w:val="NormalWeb"/>
        <w:spacing w:before="0" w:beforeAutospacing="0" w:after="0" w:afterAutospacing="0"/>
        <w:ind w:left="-19" w:right="-24"/>
        <w:jc w:val="both"/>
        <w:rPr>
          <w:color w:val="000000" w:themeColor="text1"/>
        </w:rPr>
      </w:pPr>
      <w:r w:rsidRPr="006A078C">
        <w:rPr>
          <w:color w:val="000000" w:themeColor="text1"/>
        </w:rPr>
        <w:t xml:space="preserve">Abidin Zainal Yusuf. (2015). </w:t>
      </w:r>
      <w:r w:rsidRPr="006A078C">
        <w:rPr>
          <w:i/>
          <w:iCs/>
          <w:color w:val="000000" w:themeColor="text1"/>
        </w:rPr>
        <w:t>Manajemen Komunikasi</w:t>
      </w:r>
      <w:r w:rsidRPr="006A078C">
        <w:rPr>
          <w:color w:val="000000" w:themeColor="text1"/>
        </w:rPr>
        <w:t xml:space="preserve">. Bandung: Pustaka </w:t>
      </w:r>
    </w:p>
    <w:p w:rsidR="00487057" w:rsidRPr="006A078C" w:rsidRDefault="00487057" w:rsidP="001356F1">
      <w:pPr>
        <w:pStyle w:val="NormalWeb"/>
        <w:spacing w:before="0" w:beforeAutospacing="0" w:after="0" w:afterAutospacing="0"/>
        <w:ind w:right="-24"/>
        <w:jc w:val="both"/>
        <w:rPr>
          <w:color w:val="000000" w:themeColor="text1"/>
        </w:rPr>
      </w:pPr>
    </w:p>
    <w:p w:rsidR="00487057" w:rsidRPr="006A078C" w:rsidRDefault="00487057" w:rsidP="001356F1">
      <w:pPr>
        <w:pStyle w:val="NormalWeb"/>
        <w:spacing w:before="0" w:beforeAutospacing="0" w:after="0" w:afterAutospacing="0"/>
        <w:ind w:left="1134" w:right="-24" w:hanging="1153"/>
        <w:jc w:val="both"/>
        <w:rPr>
          <w:color w:val="000000" w:themeColor="text1"/>
        </w:rPr>
      </w:pPr>
      <w:r w:rsidRPr="006A078C">
        <w:rPr>
          <w:color w:val="000000" w:themeColor="text1"/>
        </w:rPr>
        <w:t xml:space="preserve">Badri, Muhammad. (2008). </w:t>
      </w:r>
      <w:r w:rsidRPr="006A078C">
        <w:rPr>
          <w:i/>
          <w:iCs/>
          <w:color w:val="000000" w:themeColor="text1"/>
        </w:rPr>
        <w:t>Pemberdayaan Komunikasi Pemuka Pendapat dalam Penanganan Bencana Gempa Bumi di Yogyakarta (Kasus Kabupaten Bantul)</w:t>
      </w:r>
      <w:r w:rsidRPr="006A078C">
        <w:rPr>
          <w:color w:val="000000" w:themeColor="text1"/>
        </w:rPr>
        <w:t>. Tesis Sekolah Pascasarjana Institut Pertanian Bogor. Bogor.</w:t>
      </w:r>
    </w:p>
    <w:p w:rsidR="00487057" w:rsidRPr="006A078C" w:rsidRDefault="00487057" w:rsidP="001356F1">
      <w:pPr>
        <w:pStyle w:val="NormalWeb"/>
        <w:spacing w:before="0" w:beforeAutospacing="0" w:after="0" w:afterAutospacing="0"/>
        <w:ind w:left="1134" w:right="-24" w:hanging="1153"/>
        <w:jc w:val="both"/>
        <w:rPr>
          <w:color w:val="000000" w:themeColor="text1"/>
        </w:rPr>
      </w:pPr>
    </w:p>
    <w:p w:rsidR="00487057" w:rsidRPr="006A078C" w:rsidRDefault="00487057" w:rsidP="001356F1">
      <w:pPr>
        <w:pStyle w:val="NormalWeb"/>
        <w:spacing w:before="0" w:beforeAutospacing="0" w:after="0" w:afterAutospacing="0"/>
        <w:ind w:left="1134" w:right="-24" w:hanging="1153"/>
        <w:jc w:val="both"/>
        <w:rPr>
          <w:color w:val="000000" w:themeColor="text1"/>
        </w:rPr>
      </w:pPr>
      <w:r w:rsidRPr="006A078C">
        <w:rPr>
          <w:color w:val="000000" w:themeColor="text1"/>
        </w:rPr>
        <w:t xml:space="preserve">Budi HH, Setio (ed). (2011). </w:t>
      </w:r>
      <w:r w:rsidRPr="006A078C">
        <w:rPr>
          <w:i/>
          <w:iCs/>
          <w:color w:val="000000" w:themeColor="text1"/>
        </w:rPr>
        <w:t>Komunikasi Bencana</w:t>
      </w:r>
      <w:r w:rsidRPr="006A078C">
        <w:rPr>
          <w:color w:val="000000" w:themeColor="text1"/>
        </w:rPr>
        <w:t>. Penerbit :  ASPIKOM,PERHUMAS Yogyakarta</w:t>
      </w:r>
    </w:p>
    <w:p w:rsidR="001356F1" w:rsidRPr="006A078C" w:rsidRDefault="001356F1" w:rsidP="001356F1">
      <w:pPr>
        <w:pStyle w:val="NormalWeb"/>
        <w:spacing w:before="0" w:beforeAutospacing="0" w:after="0" w:afterAutospacing="0"/>
        <w:ind w:left="1134" w:right="-24" w:hanging="1153"/>
        <w:jc w:val="both"/>
        <w:rPr>
          <w:color w:val="000000" w:themeColor="text1"/>
        </w:rPr>
      </w:pPr>
    </w:p>
    <w:p w:rsidR="001356F1" w:rsidRPr="006A078C" w:rsidRDefault="001356F1" w:rsidP="001356F1">
      <w:pPr>
        <w:pStyle w:val="NormalWeb"/>
        <w:spacing w:before="0" w:beforeAutospacing="0" w:after="0" w:afterAutospacing="0"/>
        <w:ind w:left="1134" w:right="-24" w:hanging="1153"/>
        <w:jc w:val="both"/>
        <w:rPr>
          <w:color w:val="000000" w:themeColor="text1"/>
        </w:rPr>
      </w:pPr>
      <w:r w:rsidRPr="006A078C">
        <w:rPr>
          <w:color w:val="363435"/>
        </w:rPr>
        <w:t xml:space="preserve">Coppola, Damon, Maloney, Erin K, 2009, </w:t>
      </w:r>
      <w:r w:rsidRPr="006A078C">
        <w:rPr>
          <w:b/>
          <w:bCs/>
          <w:i/>
          <w:iCs/>
          <w:color w:val="363435"/>
        </w:rPr>
        <w:t>Emergency PreparednessStrategies for Creating a Disaster Resilient Public</w:t>
      </w:r>
      <w:r w:rsidRPr="006A078C">
        <w:rPr>
          <w:color w:val="363435"/>
        </w:rPr>
        <w:t>.   TaylorandFrancisGroup, LLC</w:t>
      </w:r>
    </w:p>
    <w:p w:rsidR="00487057" w:rsidRPr="006A078C" w:rsidRDefault="00487057" w:rsidP="001356F1">
      <w:pPr>
        <w:pStyle w:val="NormalWeb"/>
        <w:spacing w:before="0" w:beforeAutospacing="0" w:after="0" w:afterAutospacing="0"/>
        <w:ind w:right="-24"/>
        <w:jc w:val="both"/>
        <w:rPr>
          <w:color w:val="000000" w:themeColor="text1"/>
        </w:rPr>
      </w:pPr>
    </w:p>
    <w:p w:rsidR="00487057" w:rsidRPr="006A078C" w:rsidRDefault="00487057" w:rsidP="001356F1">
      <w:pPr>
        <w:pStyle w:val="NormalWeb"/>
        <w:spacing w:before="0" w:beforeAutospacing="0" w:after="0" w:afterAutospacing="0"/>
        <w:ind w:left="1134" w:right="-24" w:hanging="1153"/>
        <w:jc w:val="both"/>
        <w:rPr>
          <w:color w:val="000000" w:themeColor="text1"/>
        </w:rPr>
      </w:pPr>
      <w:r w:rsidRPr="006A078C">
        <w:rPr>
          <w:color w:val="000000" w:themeColor="text1"/>
        </w:rPr>
        <w:t xml:space="preserve">DeMond Shondell &amp; Rivera, Jason Hidayat, Rahmat. (2012). </w:t>
      </w:r>
      <w:r w:rsidRPr="006A078C">
        <w:rPr>
          <w:i/>
          <w:iCs/>
          <w:color w:val="000000" w:themeColor="text1"/>
        </w:rPr>
        <w:t>Representasi Sosial tentang Bencana Alam pada Masyarakat Yogyakarta, bagian dari buku Konstruksi Masyarakat Tangguh Bencana</w:t>
      </w:r>
      <w:r w:rsidRPr="006A078C">
        <w:rPr>
          <w:color w:val="000000" w:themeColor="text1"/>
        </w:rPr>
        <w:t xml:space="preserve">, editor Agus Indiyanto dan Arqom </w:t>
      </w:r>
    </w:p>
    <w:p w:rsidR="00487057" w:rsidRPr="006A078C" w:rsidRDefault="00487057" w:rsidP="001356F1">
      <w:pPr>
        <w:pStyle w:val="NormalWeb"/>
        <w:spacing w:before="0" w:beforeAutospacing="0" w:after="0" w:afterAutospacing="0"/>
        <w:ind w:left="1134" w:right="-24" w:hanging="1153"/>
        <w:jc w:val="both"/>
        <w:rPr>
          <w:color w:val="000000" w:themeColor="text1"/>
        </w:rPr>
      </w:pPr>
    </w:p>
    <w:p w:rsidR="001356F1" w:rsidRPr="006A078C" w:rsidRDefault="00487057" w:rsidP="001356F1">
      <w:pPr>
        <w:pStyle w:val="NormalWeb"/>
        <w:spacing w:before="0" w:beforeAutospacing="0" w:after="0" w:afterAutospacing="0"/>
        <w:ind w:left="1134" w:right="-24" w:hanging="1153"/>
        <w:jc w:val="both"/>
        <w:rPr>
          <w:color w:val="000000" w:themeColor="text1"/>
        </w:rPr>
      </w:pPr>
      <w:r w:rsidRPr="006A078C">
        <w:rPr>
          <w:color w:val="000000" w:themeColor="text1"/>
        </w:rPr>
        <w:t xml:space="preserve">Litera Haddow, George D. and Haddow , Kim S. (2009). </w:t>
      </w:r>
      <w:r w:rsidRPr="006A078C">
        <w:rPr>
          <w:i/>
          <w:iCs/>
          <w:color w:val="000000" w:themeColor="text1"/>
        </w:rPr>
        <w:t xml:space="preserve">Disaster Communicationsin a Changing Media World </w:t>
      </w:r>
      <w:r w:rsidRPr="006A078C">
        <w:rPr>
          <w:color w:val="000000" w:themeColor="text1"/>
        </w:rPr>
        <w:t xml:space="preserve">, Elsevier Inc Burlington, MA 01803, USA Miller , </w:t>
      </w:r>
    </w:p>
    <w:p w:rsidR="001356F1" w:rsidRPr="006A078C" w:rsidRDefault="001356F1" w:rsidP="001356F1">
      <w:pPr>
        <w:pStyle w:val="NormalWeb"/>
        <w:spacing w:before="0" w:beforeAutospacing="0" w:after="0" w:afterAutospacing="0"/>
        <w:ind w:left="1134" w:right="-24" w:hanging="1153"/>
        <w:jc w:val="both"/>
        <w:rPr>
          <w:color w:val="000000" w:themeColor="text1"/>
        </w:rPr>
      </w:pPr>
    </w:p>
    <w:p w:rsidR="001356F1" w:rsidRPr="006A078C" w:rsidRDefault="001356F1" w:rsidP="001356F1">
      <w:pPr>
        <w:pStyle w:val="NormalWeb"/>
        <w:spacing w:before="0" w:beforeAutospacing="0" w:after="0" w:afterAutospacing="0"/>
        <w:ind w:left="1134" w:right="-24" w:hanging="1153"/>
        <w:jc w:val="both"/>
        <w:rPr>
          <w:color w:val="363435"/>
        </w:rPr>
      </w:pPr>
      <w:r w:rsidRPr="006A078C">
        <w:rPr>
          <w:color w:val="363435"/>
          <w:position w:val="1"/>
        </w:rPr>
        <w:t>Haddow,GeorgeD.andHaddow,Kim</w:t>
      </w:r>
      <w:r w:rsidRPr="006A078C">
        <w:rPr>
          <w:color w:val="363435"/>
        </w:rPr>
        <w:t>S.2009,</w:t>
      </w:r>
      <w:r w:rsidRPr="006A078C">
        <w:rPr>
          <w:b/>
          <w:bCs/>
          <w:i/>
          <w:iCs/>
          <w:color w:val="363435"/>
        </w:rPr>
        <w:t xml:space="preserve">DisasterCommunicationsin a Changing Media World </w:t>
      </w:r>
      <w:r w:rsidRPr="006A078C">
        <w:rPr>
          <w:color w:val="363435"/>
        </w:rPr>
        <w:t>, Elsevier Inc  Burlington, MA 01803, USA</w:t>
      </w:r>
    </w:p>
    <w:p w:rsidR="001356F1" w:rsidRPr="006A078C" w:rsidRDefault="001356F1" w:rsidP="001356F1">
      <w:pPr>
        <w:pStyle w:val="NormalWeb"/>
        <w:spacing w:before="0" w:beforeAutospacing="0" w:after="0" w:afterAutospacing="0"/>
        <w:ind w:left="1134" w:right="-24" w:hanging="1153"/>
        <w:jc w:val="both"/>
        <w:rPr>
          <w:color w:val="363435"/>
        </w:rPr>
      </w:pPr>
    </w:p>
    <w:p w:rsidR="001356F1" w:rsidRPr="006A078C" w:rsidRDefault="001356F1" w:rsidP="001356F1">
      <w:pPr>
        <w:pStyle w:val="NormalWeb"/>
        <w:spacing w:before="0" w:beforeAutospacing="0" w:after="0" w:afterAutospacing="0"/>
        <w:ind w:left="1134" w:right="-24" w:hanging="1153"/>
        <w:jc w:val="both"/>
        <w:rPr>
          <w:color w:val="363435"/>
        </w:rPr>
      </w:pPr>
      <w:r w:rsidRPr="006A078C">
        <w:rPr>
          <w:color w:val="363435"/>
        </w:rPr>
        <w:t xml:space="preserve">Miller,DeMondShondell&amp;Rivera,Jason David (eds),  2011,  </w:t>
      </w:r>
      <w:r w:rsidRPr="006A078C">
        <w:rPr>
          <w:b/>
          <w:bCs/>
          <w:i/>
          <w:iCs/>
          <w:color w:val="363435"/>
        </w:rPr>
        <w:t>Comparative emergencymanagement:examining global and regional responses to disasters</w:t>
      </w:r>
      <w:r w:rsidRPr="006A078C">
        <w:rPr>
          <w:color w:val="363435"/>
        </w:rPr>
        <w:t>,TaylorandFrancisGroup, LLC Florida</w:t>
      </w:r>
    </w:p>
    <w:p w:rsidR="001356F1" w:rsidRPr="006A078C" w:rsidRDefault="001356F1" w:rsidP="001356F1">
      <w:pPr>
        <w:pStyle w:val="NormalWeb"/>
        <w:spacing w:before="0" w:beforeAutospacing="0" w:after="0" w:afterAutospacing="0"/>
        <w:ind w:left="1134" w:right="-24" w:hanging="1153"/>
        <w:jc w:val="both"/>
        <w:rPr>
          <w:color w:val="363435"/>
        </w:rPr>
      </w:pPr>
    </w:p>
    <w:p w:rsidR="001356F1" w:rsidRPr="006A078C" w:rsidRDefault="001356F1" w:rsidP="001356F1">
      <w:pPr>
        <w:pStyle w:val="NormalWeb"/>
        <w:spacing w:before="0" w:beforeAutospacing="0" w:after="0" w:afterAutospacing="0"/>
        <w:ind w:left="1134" w:right="-24" w:hanging="1153"/>
        <w:jc w:val="both"/>
        <w:rPr>
          <w:color w:val="363435"/>
        </w:rPr>
      </w:pPr>
      <w:r w:rsidRPr="006A078C">
        <w:rPr>
          <w:color w:val="363435"/>
          <w:position w:val="1"/>
        </w:rPr>
        <w:t>Pinkowski, Jack (ed),   2008</w:t>
      </w:r>
      <w:r w:rsidRPr="006A078C">
        <w:rPr>
          <w:b/>
          <w:bCs/>
          <w:i/>
          <w:iCs/>
          <w:color w:val="363435"/>
          <w:position w:val="1"/>
        </w:rPr>
        <w:t>,   Disaster</w:t>
      </w:r>
      <w:r w:rsidRPr="006A078C">
        <w:rPr>
          <w:b/>
          <w:bCs/>
          <w:i/>
          <w:iCs/>
          <w:color w:val="363435"/>
        </w:rPr>
        <w:t>ManagementHandbook</w:t>
      </w:r>
      <w:r w:rsidRPr="006A078C">
        <w:rPr>
          <w:color w:val="363435"/>
        </w:rPr>
        <w:t>,   Taylor&amp; Francis Group, LLC</w:t>
      </w:r>
    </w:p>
    <w:p w:rsidR="001356F1" w:rsidRPr="006A078C" w:rsidRDefault="001356F1" w:rsidP="001356F1">
      <w:pPr>
        <w:pStyle w:val="NormalWeb"/>
        <w:spacing w:before="0" w:beforeAutospacing="0" w:after="0" w:afterAutospacing="0"/>
        <w:ind w:left="1134" w:right="-24" w:hanging="1153"/>
        <w:jc w:val="both"/>
        <w:rPr>
          <w:color w:val="363435"/>
        </w:rPr>
      </w:pPr>
    </w:p>
    <w:p w:rsidR="001356F1" w:rsidRPr="006A078C" w:rsidRDefault="001356F1" w:rsidP="001356F1">
      <w:pPr>
        <w:pStyle w:val="NormalWeb"/>
        <w:spacing w:before="0" w:beforeAutospacing="0" w:after="0" w:afterAutospacing="0"/>
        <w:ind w:left="1134" w:right="-24" w:hanging="1153"/>
        <w:jc w:val="both"/>
        <w:rPr>
          <w:color w:val="363435"/>
        </w:rPr>
      </w:pPr>
      <w:r w:rsidRPr="006A078C">
        <w:rPr>
          <w:color w:val="363435"/>
        </w:rPr>
        <w:t>Shaw,Rajib;    Srinivas,Hari&amp;Sharma, Anshu (Eds), 2009,</w:t>
      </w:r>
      <w:r w:rsidRPr="006A078C">
        <w:rPr>
          <w:b/>
          <w:bCs/>
          <w:i/>
          <w:iCs/>
          <w:color w:val="363435"/>
        </w:rPr>
        <w:t>Urban Risk Reduction: An Asian Perspective</w:t>
      </w:r>
      <w:r w:rsidRPr="006A078C">
        <w:rPr>
          <w:color w:val="363435"/>
        </w:rPr>
        <w:t>, Emerald Group Publishing Limited</w:t>
      </w:r>
    </w:p>
    <w:p w:rsidR="001356F1" w:rsidRPr="006A078C" w:rsidRDefault="001356F1" w:rsidP="001356F1">
      <w:pPr>
        <w:pStyle w:val="NormalWeb"/>
        <w:spacing w:before="0" w:beforeAutospacing="0" w:after="0" w:afterAutospacing="0"/>
        <w:ind w:left="1134" w:right="-24" w:hanging="1153"/>
        <w:jc w:val="both"/>
        <w:rPr>
          <w:color w:val="363435"/>
        </w:rPr>
      </w:pPr>
    </w:p>
    <w:p w:rsidR="001356F1" w:rsidRPr="006A078C" w:rsidRDefault="001356F1" w:rsidP="001356F1">
      <w:pPr>
        <w:pStyle w:val="NormalWeb"/>
        <w:spacing w:before="0" w:beforeAutospacing="0" w:after="0" w:afterAutospacing="0"/>
        <w:ind w:left="1134" w:right="-24" w:hanging="1153"/>
        <w:jc w:val="both"/>
        <w:rPr>
          <w:color w:val="000000" w:themeColor="text1"/>
        </w:rPr>
      </w:pPr>
      <w:r w:rsidRPr="006A078C">
        <w:rPr>
          <w:color w:val="363435"/>
        </w:rPr>
        <w:t xml:space="preserve">Simonovi´c, Slobodan P, 2011,  </w:t>
      </w:r>
      <w:r w:rsidRPr="006A078C">
        <w:rPr>
          <w:b/>
          <w:bCs/>
          <w:i/>
          <w:iCs/>
          <w:color w:val="363435"/>
        </w:rPr>
        <w:t>Systems Approach</w:t>
      </w:r>
      <w:r w:rsidRPr="006A078C">
        <w:rPr>
          <w:b/>
          <w:bCs/>
          <w:i/>
          <w:iCs/>
          <w:color w:val="363435"/>
        </w:rPr>
        <w:tab/>
        <w:t>to    Management    of Disasters : Methods and Appl- ications</w:t>
      </w:r>
      <w:r w:rsidRPr="006A078C">
        <w:rPr>
          <w:color w:val="363435"/>
        </w:rPr>
        <w:t>,   JohnWiley &amp;Sons Hoboken, New Jersey</w:t>
      </w:r>
    </w:p>
    <w:p w:rsidR="00487057" w:rsidRPr="006A078C" w:rsidRDefault="00487057" w:rsidP="001356F1">
      <w:pPr>
        <w:pStyle w:val="NormalWeb"/>
        <w:spacing w:before="0" w:beforeAutospacing="0" w:after="0" w:afterAutospacing="0"/>
        <w:ind w:left="1134" w:right="-24" w:hanging="1153"/>
        <w:jc w:val="both"/>
        <w:rPr>
          <w:color w:val="000000" w:themeColor="text1"/>
        </w:rPr>
      </w:pPr>
    </w:p>
    <w:p w:rsidR="00487057" w:rsidRPr="006A078C" w:rsidRDefault="00487057" w:rsidP="001356F1">
      <w:pPr>
        <w:pStyle w:val="NormalWeb"/>
        <w:spacing w:before="0" w:beforeAutospacing="0" w:after="0" w:afterAutospacing="0"/>
        <w:ind w:left="1134" w:right="-24" w:hanging="1153"/>
        <w:jc w:val="both"/>
        <w:rPr>
          <w:color w:val="000000" w:themeColor="text1"/>
          <w:lang w:val="it-IT"/>
        </w:rPr>
      </w:pPr>
      <w:r w:rsidRPr="006A078C">
        <w:rPr>
          <w:color w:val="000000" w:themeColor="text1"/>
          <w:lang w:val="it-IT"/>
        </w:rPr>
        <w:t xml:space="preserve">Sugiyono, 1999, </w:t>
      </w:r>
      <w:r w:rsidRPr="006A078C">
        <w:rPr>
          <w:i/>
          <w:iCs/>
          <w:color w:val="000000" w:themeColor="text1"/>
          <w:lang w:val="it-IT"/>
        </w:rPr>
        <w:t>Metodologi Penelitian Bisnis,</w:t>
      </w:r>
      <w:r w:rsidRPr="006A078C">
        <w:rPr>
          <w:color w:val="000000" w:themeColor="text1"/>
          <w:lang w:val="it-IT"/>
        </w:rPr>
        <w:t xml:space="preserve"> CV. Alfabets, Bandung.</w:t>
      </w:r>
    </w:p>
    <w:p w:rsidR="00487057" w:rsidRPr="006A078C" w:rsidRDefault="00487057" w:rsidP="001356F1">
      <w:pPr>
        <w:pStyle w:val="NormalWeb"/>
        <w:spacing w:before="0" w:beforeAutospacing="0" w:after="0" w:afterAutospacing="0"/>
        <w:ind w:left="1134" w:right="-24" w:hanging="1153"/>
        <w:jc w:val="both"/>
        <w:rPr>
          <w:color w:val="000000" w:themeColor="text1"/>
          <w:lang w:val="it-IT"/>
        </w:rPr>
      </w:pPr>
    </w:p>
    <w:p w:rsidR="00487057" w:rsidRPr="006A078C" w:rsidRDefault="00487057" w:rsidP="001356F1">
      <w:pPr>
        <w:pStyle w:val="NormalWeb"/>
        <w:spacing w:before="0" w:beforeAutospacing="0" w:after="0" w:afterAutospacing="0"/>
        <w:ind w:left="1134" w:right="-24" w:hanging="1153"/>
        <w:jc w:val="both"/>
        <w:rPr>
          <w:color w:val="000000" w:themeColor="text1"/>
          <w:lang w:val="it-IT"/>
        </w:rPr>
      </w:pPr>
      <w:r w:rsidRPr="006A078C">
        <w:rPr>
          <w:color w:val="000000" w:themeColor="text1"/>
          <w:lang w:val="it-IT"/>
        </w:rPr>
        <w:t xml:space="preserve">Sutrisno Hadi, </w:t>
      </w:r>
      <w:r w:rsidRPr="006A078C">
        <w:rPr>
          <w:i/>
          <w:iCs/>
          <w:color w:val="000000" w:themeColor="text1"/>
          <w:lang w:val="it-IT"/>
        </w:rPr>
        <w:t xml:space="preserve">Statistik Jilid II, </w:t>
      </w:r>
      <w:r w:rsidRPr="006A078C">
        <w:rPr>
          <w:color w:val="000000" w:themeColor="text1"/>
          <w:lang w:val="it-IT"/>
        </w:rPr>
        <w:t>Yogyakarta, Penerbit Yayasan Fakultas Psikologi Universitas Gajah Mada, Yogyakarta.</w:t>
      </w:r>
    </w:p>
    <w:p w:rsidR="00487057" w:rsidRPr="006A078C" w:rsidRDefault="00487057" w:rsidP="001356F1">
      <w:pPr>
        <w:pStyle w:val="NormalWeb"/>
        <w:spacing w:before="0" w:beforeAutospacing="0" w:after="0" w:afterAutospacing="0"/>
        <w:ind w:left="1134" w:right="-24" w:hanging="1153"/>
        <w:jc w:val="both"/>
        <w:rPr>
          <w:color w:val="000000" w:themeColor="text1"/>
          <w:lang w:val="it-IT"/>
        </w:rPr>
      </w:pPr>
    </w:p>
    <w:p w:rsidR="00487057" w:rsidRPr="006A078C" w:rsidRDefault="00487057" w:rsidP="001356F1">
      <w:pPr>
        <w:pStyle w:val="NormalWeb"/>
        <w:spacing w:before="0" w:beforeAutospacing="0" w:after="0" w:afterAutospacing="0"/>
        <w:ind w:left="1134" w:right="-24" w:hanging="1153"/>
        <w:jc w:val="both"/>
        <w:rPr>
          <w:color w:val="000000" w:themeColor="text1"/>
        </w:rPr>
      </w:pPr>
      <w:r w:rsidRPr="006A078C">
        <w:rPr>
          <w:color w:val="000000" w:themeColor="text1"/>
        </w:rPr>
        <w:lastRenderedPageBreak/>
        <w:t xml:space="preserve">Setia Arif, Ahmad. (2010). </w:t>
      </w:r>
      <w:r w:rsidRPr="006A078C">
        <w:rPr>
          <w:i/>
          <w:iCs/>
          <w:color w:val="000000" w:themeColor="text1"/>
        </w:rPr>
        <w:t>Jurnalisme Bencana Bencana Jurnalisme Kesaksian dari Tanah Bencana</w:t>
      </w:r>
      <w:r w:rsidRPr="006A078C">
        <w:rPr>
          <w:color w:val="000000" w:themeColor="text1"/>
        </w:rPr>
        <w:t xml:space="preserve">. Jakarta: KPG (Kepustakaan Populer Gramedia) bekerjasama dengan Tembi, </w:t>
      </w:r>
    </w:p>
    <w:p w:rsidR="00487057" w:rsidRPr="006A078C" w:rsidRDefault="00487057" w:rsidP="001356F1">
      <w:pPr>
        <w:pStyle w:val="NormalWeb"/>
        <w:spacing w:before="0" w:beforeAutospacing="0" w:after="0" w:afterAutospacing="0"/>
        <w:ind w:left="1134" w:right="-24" w:hanging="1153"/>
        <w:jc w:val="both"/>
        <w:rPr>
          <w:color w:val="000000" w:themeColor="text1"/>
        </w:rPr>
      </w:pPr>
    </w:p>
    <w:p w:rsidR="00487057" w:rsidRPr="006A078C" w:rsidRDefault="00487057" w:rsidP="001356F1">
      <w:pPr>
        <w:pStyle w:val="NormalWeb"/>
        <w:spacing w:before="0" w:beforeAutospacing="0" w:after="0" w:afterAutospacing="0"/>
        <w:ind w:left="1134" w:right="-24" w:hanging="1153"/>
        <w:jc w:val="both"/>
        <w:rPr>
          <w:color w:val="000000" w:themeColor="text1"/>
        </w:rPr>
      </w:pPr>
      <w:r w:rsidRPr="006A078C">
        <w:rPr>
          <w:color w:val="000000" w:themeColor="text1"/>
        </w:rPr>
        <w:t xml:space="preserve">Tifa, dan LSPP Badan Informasi Publik, Pusat Informasi Kesejahteraan Rakyat. (2008). </w:t>
      </w:r>
      <w:r w:rsidRPr="006A078C">
        <w:rPr>
          <w:i/>
          <w:iCs/>
          <w:color w:val="000000" w:themeColor="text1"/>
        </w:rPr>
        <w:t xml:space="preserve">Memahami Bencana, Informasi Tindakan Masyarakat Mengurangi Resiko Bencana, Departemen Komunikasi dan Informatika RI. </w:t>
      </w:r>
      <w:r w:rsidRPr="006A078C">
        <w:rPr>
          <w:color w:val="000000" w:themeColor="text1"/>
        </w:rPr>
        <w:t xml:space="preserve">Jakarta. </w:t>
      </w:r>
    </w:p>
    <w:p w:rsidR="00487057" w:rsidRPr="006A078C" w:rsidRDefault="00487057" w:rsidP="001356F1">
      <w:pPr>
        <w:pStyle w:val="NormalWeb"/>
        <w:spacing w:before="0" w:beforeAutospacing="0" w:after="0" w:afterAutospacing="0"/>
        <w:ind w:left="1134" w:right="-24" w:hanging="1153"/>
        <w:jc w:val="both"/>
        <w:rPr>
          <w:color w:val="000000" w:themeColor="text1"/>
        </w:rPr>
      </w:pPr>
    </w:p>
    <w:p w:rsidR="00487057" w:rsidRPr="006A078C" w:rsidRDefault="00487057" w:rsidP="001356F1">
      <w:pPr>
        <w:spacing w:after="0" w:line="480" w:lineRule="auto"/>
        <w:jc w:val="both"/>
        <w:rPr>
          <w:rFonts w:ascii="Times New Roman" w:hAnsi="Times New Roman" w:cs="Times New Roman"/>
          <w:color w:val="000000" w:themeColor="text1"/>
          <w:sz w:val="24"/>
          <w:szCs w:val="24"/>
        </w:rPr>
      </w:pPr>
    </w:p>
    <w:p w:rsidR="00A24AB7" w:rsidRPr="006A078C" w:rsidRDefault="00A24AB7"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257CC" w:rsidRDefault="00E257CC" w:rsidP="001356F1">
      <w:pPr>
        <w:spacing w:after="0"/>
        <w:rPr>
          <w:rFonts w:ascii="Times New Roman" w:hAnsi="Times New Roman" w:cs="Times New Roman"/>
          <w:color w:val="000000" w:themeColor="text1"/>
          <w:sz w:val="24"/>
          <w:szCs w:val="24"/>
        </w:rPr>
        <w:sectPr w:rsidR="00E257CC" w:rsidSect="003D1AAB">
          <w:pgSz w:w="11906" w:h="16838"/>
          <w:pgMar w:top="2268" w:right="1701" w:bottom="1701" w:left="2268" w:header="709" w:footer="709" w:gutter="0"/>
          <w:cols w:space="708"/>
          <w:docGrid w:linePitch="360"/>
        </w:sectPr>
      </w:pPr>
    </w:p>
    <w:p w:rsidR="00E257CC" w:rsidRPr="00326982" w:rsidRDefault="00E257CC" w:rsidP="00E257CC">
      <w:pPr>
        <w:jc w:val="cente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lastRenderedPageBreak/>
        <w:t>Lampiran I</w:t>
      </w:r>
    </w:p>
    <w:p w:rsidR="00E257CC" w:rsidRPr="00326982" w:rsidRDefault="00E257CC" w:rsidP="00E257CC">
      <w:pPr>
        <w:jc w:val="cente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t>Kuesioner</w:t>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5207635" cy="650416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210852" cy="6508184"/>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5287010" cy="685402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300006" cy="6870872"/>
                    </a:xfrm>
                    <a:prstGeom prst="rect">
                      <a:avLst/>
                    </a:prstGeom>
                  </pic:spPr>
                </pic:pic>
              </a:graphicData>
            </a:graphic>
          </wp:inline>
        </w:drawing>
      </w: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lastRenderedPageBreak/>
        <w:drawing>
          <wp:inline distT="0" distB="0" distL="0" distR="0">
            <wp:extent cx="4657725" cy="32956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661215" cy="3298119"/>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4657725" cy="4343400"/>
            <wp:effectExtent l="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4657725" cy="4343400"/>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4638675" cy="3649649"/>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4643499" cy="3653444"/>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lastRenderedPageBreak/>
        <w:drawing>
          <wp:inline distT="0" distB="0" distL="0" distR="0">
            <wp:extent cx="5039995" cy="414718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039995" cy="4147185"/>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lastRenderedPageBreak/>
        <w:drawing>
          <wp:inline distT="0" distB="0" distL="0" distR="0">
            <wp:extent cx="4905955" cy="514350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4908739" cy="5146419"/>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jc w:val="cente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lastRenderedPageBreak/>
        <w:t>Lampiran II</w:t>
      </w:r>
    </w:p>
    <w:p w:rsidR="00E257CC" w:rsidRPr="00326982" w:rsidRDefault="00E257CC" w:rsidP="00E257CC">
      <w:pPr>
        <w:jc w:val="cente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t>Master Tabel</w:t>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t>Variabel X1</w:t>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4457700" cy="495300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457700" cy="4953000"/>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lastRenderedPageBreak/>
        <w:t>Variabel X2</w:t>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5241852" cy="496506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247001" cy="4969942"/>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lastRenderedPageBreak/>
        <w:t>Variabel X3</w:t>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4524375" cy="5000625"/>
            <wp:effectExtent l="0" t="0" r="9525"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4524375" cy="5000625"/>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E257CC" w:rsidRDefault="00E257CC" w:rsidP="00E257CC">
      <w:pPr>
        <w:rPr>
          <w:rFonts w:ascii="Times New Roman" w:hAnsi="Times New Roman" w:cs="Times New Roman"/>
          <w:color w:val="000000" w:themeColor="text1"/>
          <w:sz w:val="24"/>
          <w:szCs w:val="24"/>
          <w:lang w:val="en-ID"/>
        </w:rPr>
      </w:pPr>
    </w:p>
    <w:p w:rsidR="00E257CC" w:rsidRPr="00112871"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lastRenderedPageBreak/>
        <w:t>Variabel X4</w:t>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5039995" cy="4817745"/>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039995" cy="4817745"/>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Default="00E257CC" w:rsidP="00E257CC">
      <w:pPr>
        <w:rPr>
          <w:rFonts w:ascii="Times New Roman" w:hAnsi="Times New Roman" w:cs="Times New Roman"/>
          <w:color w:val="000000" w:themeColor="text1"/>
          <w:sz w:val="24"/>
          <w:szCs w:val="24"/>
          <w:lang w:val="en-ID"/>
        </w:rPr>
      </w:pP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jc w:val="cente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lastRenderedPageBreak/>
        <w:t>Variabel Y</w:t>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5039995" cy="4295140"/>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039995" cy="4295140"/>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jc w:val="cente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lastRenderedPageBreak/>
        <w:t>Lampiran III</w:t>
      </w:r>
    </w:p>
    <w:p w:rsidR="00E257CC" w:rsidRPr="00326982" w:rsidRDefault="00E257CC" w:rsidP="00E257CC">
      <w:pPr>
        <w:jc w:val="cente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t>Konversi data Ordinal ke Interval</w:t>
      </w:r>
    </w:p>
    <w:p w:rsidR="00E257CC" w:rsidRPr="00326982" w:rsidRDefault="00E257CC" w:rsidP="00E257CC">
      <w:pPr>
        <w:jc w:val="cente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t>Variabel X1</w:t>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4210050" cy="4972050"/>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4210050" cy="4972050"/>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p>
    <w:p w:rsidR="00E257CC" w:rsidRDefault="00E257CC" w:rsidP="00E257CC">
      <w:pPr>
        <w:rPr>
          <w:rFonts w:ascii="Times New Roman" w:hAnsi="Times New Roman" w:cs="Times New Roman"/>
          <w:color w:val="000000" w:themeColor="text1"/>
          <w:sz w:val="24"/>
          <w:szCs w:val="24"/>
          <w:lang w:val="en-ID"/>
        </w:rPr>
      </w:pPr>
    </w:p>
    <w:p w:rsidR="00E257CC" w:rsidRDefault="00E257CC" w:rsidP="00E257CC">
      <w:pPr>
        <w:rPr>
          <w:rFonts w:ascii="Times New Roman" w:hAnsi="Times New Roman" w:cs="Times New Roman"/>
          <w:color w:val="000000" w:themeColor="text1"/>
          <w:sz w:val="24"/>
          <w:szCs w:val="24"/>
          <w:lang w:val="en-ID"/>
        </w:rPr>
      </w:pPr>
    </w:p>
    <w:p w:rsidR="00E257CC" w:rsidRDefault="00E257CC" w:rsidP="00E257CC">
      <w:pPr>
        <w:rPr>
          <w:rFonts w:ascii="Times New Roman" w:hAnsi="Times New Roman" w:cs="Times New Roman"/>
          <w:color w:val="000000" w:themeColor="text1"/>
          <w:sz w:val="24"/>
          <w:szCs w:val="24"/>
          <w:lang w:val="en-ID"/>
        </w:rPr>
      </w:pPr>
    </w:p>
    <w:p w:rsidR="00E257CC" w:rsidRDefault="00E257CC" w:rsidP="00E257CC">
      <w:pPr>
        <w:rPr>
          <w:rFonts w:ascii="Times New Roman" w:hAnsi="Times New Roman" w:cs="Times New Roman"/>
          <w:color w:val="000000" w:themeColor="text1"/>
          <w:sz w:val="24"/>
          <w:szCs w:val="24"/>
          <w:lang w:val="en-ID"/>
        </w:rPr>
      </w:pPr>
    </w:p>
    <w:p w:rsidR="00E257CC" w:rsidRDefault="00E257CC" w:rsidP="00E257CC">
      <w:pPr>
        <w:rPr>
          <w:rFonts w:ascii="Times New Roman" w:hAnsi="Times New Roman" w:cs="Times New Roman"/>
          <w:color w:val="000000" w:themeColor="text1"/>
          <w:sz w:val="24"/>
          <w:szCs w:val="24"/>
          <w:lang w:val="en-ID"/>
        </w:rPr>
      </w:pP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jc w:val="cente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lastRenderedPageBreak/>
        <w:t>Variabel X2</w:t>
      </w: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5039995" cy="4493260"/>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039995" cy="4493260"/>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Default="00E257CC" w:rsidP="00E257CC">
      <w:pPr>
        <w:rPr>
          <w:rFonts w:ascii="Times New Roman" w:hAnsi="Times New Roman" w:cs="Times New Roman"/>
          <w:color w:val="000000" w:themeColor="text1"/>
          <w:sz w:val="24"/>
          <w:szCs w:val="24"/>
          <w:lang w:val="en-ID"/>
        </w:rPr>
      </w:pP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lastRenderedPageBreak/>
        <w:t>Variabel X3</w:t>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4295775" cy="4953000"/>
            <wp:effectExtent l="0" t="0" r="9525"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4295775" cy="4953000"/>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lastRenderedPageBreak/>
        <w:t>Variabel X4</w:t>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5000625" cy="4924425"/>
            <wp:effectExtent l="0" t="0" r="9525" b="9525"/>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5000625" cy="4924425"/>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Default="00E257CC" w:rsidP="00E257CC">
      <w:pPr>
        <w:rPr>
          <w:rFonts w:ascii="Times New Roman" w:hAnsi="Times New Roman" w:cs="Times New Roman"/>
          <w:color w:val="000000" w:themeColor="text1"/>
          <w:sz w:val="24"/>
          <w:szCs w:val="24"/>
          <w:lang w:val="en-ID"/>
        </w:rPr>
      </w:pP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lastRenderedPageBreak/>
        <w:t>Variabel Y</w:t>
      </w: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5039995" cy="4589145"/>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5039995" cy="4589145"/>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Default="00E257CC" w:rsidP="00E257CC">
      <w:pPr>
        <w:rPr>
          <w:rFonts w:ascii="Times New Roman" w:hAnsi="Times New Roman" w:cs="Times New Roman"/>
          <w:color w:val="000000" w:themeColor="text1"/>
          <w:sz w:val="24"/>
          <w:szCs w:val="24"/>
          <w:lang w:val="en-ID"/>
        </w:rPr>
      </w:pP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jc w:val="cente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lastRenderedPageBreak/>
        <w:t>Lampiran IV</w:t>
      </w:r>
    </w:p>
    <w:p w:rsidR="00E257CC" w:rsidRPr="00326982" w:rsidRDefault="00E257CC" w:rsidP="00E257CC">
      <w:pPr>
        <w:jc w:val="cente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t>Tabulasi Data</w:t>
      </w:r>
    </w:p>
    <w:p w:rsidR="00E257CC" w:rsidRPr="00326982" w:rsidRDefault="00E257CC" w:rsidP="00E257CC">
      <w:pPr>
        <w:jc w:val="center"/>
        <w:rPr>
          <w:rFonts w:ascii="Times New Roman" w:hAnsi="Times New Roman" w:cs="Times New Roman"/>
          <w:color w:val="000000" w:themeColor="text1"/>
          <w:sz w:val="24"/>
          <w:szCs w:val="24"/>
        </w:rPr>
      </w:pPr>
    </w:p>
    <w:p w:rsidR="00E257CC" w:rsidRPr="00326982" w:rsidRDefault="00E257CC" w:rsidP="00E257CC">
      <w:pPr>
        <w:jc w:val="cente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t>Variabel X1</w:t>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5039995" cy="1132764"/>
            <wp:effectExtent l="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5047304" cy="1134407"/>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209040"/>
            <wp:effectExtent l="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5039995" cy="1209040"/>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270000"/>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039995" cy="1270000"/>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341755"/>
            <wp:effectExtent l="0" t="0" r="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5039995" cy="1341755"/>
                    </a:xfrm>
                    <a:prstGeom prst="rect">
                      <a:avLst/>
                    </a:prstGeom>
                  </pic:spPr>
                </pic:pic>
              </a:graphicData>
            </a:graphic>
          </wp:inline>
        </w:drawing>
      </w: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jc w:val="cente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lastRenderedPageBreak/>
        <w:t>Variabel X2</w:t>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5039995" cy="1223010"/>
            <wp:effectExtent l="0" t="0" r="0" b="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5039995" cy="1223010"/>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143635"/>
            <wp:effectExtent l="0" t="0" r="0"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5039995" cy="1143635"/>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391285"/>
            <wp:effectExtent l="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5039995" cy="1391285"/>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375410"/>
            <wp:effectExtent l="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5039995" cy="1375410"/>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lastRenderedPageBreak/>
        <w:drawing>
          <wp:inline distT="0" distB="0" distL="0" distR="0">
            <wp:extent cx="5039995" cy="1200150"/>
            <wp:effectExtent l="0" t="0" r="0"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5039995" cy="1200150"/>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189355"/>
            <wp:effectExtent l="0" t="0" r="0" b="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5039995" cy="1189355"/>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Default="00E257CC" w:rsidP="00E257CC">
      <w:pPr>
        <w:rPr>
          <w:rFonts w:ascii="Times New Roman" w:hAnsi="Times New Roman" w:cs="Times New Roman"/>
          <w:color w:val="000000" w:themeColor="text1"/>
          <w:sz w:val="24"/>
          <w:szCs w:val="24"/>
          <w:lang w:val="en-ID"/>
        </w:rPr>
      </w:pP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t>Variabel X3</w:t>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5039995" cy="1341755"/>
            <wp:effectExtent l="0" t="0" r="0"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5039995" cy="1341755"/>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262380"/>
            <wp:effectExtent l="0" t="0" r="0" b="0"/>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5039995" cy="1262380"/>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237615"/>
            <wp:effectExtent l="0" t="0" r="0" b="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5039995" cy="1237615"/>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491615"/>
            <wp:effectExtent l="0" t="0" r="0" b="0"/>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5039995" cy="1491615"/>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E257CC" w:rsidRDefault="00E257CC" w:rsidP="00E257CC">
      <w:pPr>
        <w:rPr>
          <w:rFonts w:ascii="Times New Roman" w:hAnsi="Times New Roman" w:cs="Times New Roman"/>
          <w:color w:val="000000" w:themeColor="text1"/>
          <w:sz w:val="24"/>
          <w:szCs w:val="24"/>
          <w:lang w:val="en-ID"/>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lastRenderedPageBreak/>
        <w:t>Variabel X4</w:t>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5039995" cy="1242695"/>
            <wp:effectExtent l="0" t="0" r="0" b="0"/>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5039995" cy="1242695"/>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343660"/>
            <wp:effectExtent l="0" t="0" r="0" b="0"/>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5039995" cy="1343660"/>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334770"/>
            <wp:effectExtent l="0" t="0" r="0" b="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5039995" cy="1334770"/>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289050"/>
            <wp:effectExtent l="0" t="0" r="0" b="0"/>
            <wp:docPr id="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5039995" cy="1289050"/>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lastRenderedPageBreak/>
        <w:drawing>
          <wp:inline distT="0" distB="0" distL="0" distR="0">
            <wp:extent cx="5039995" cy="1285240"/>
            <wp:effectExtent l="0" t="0" r="0"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5039995" cy="1285240"/>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t>Variabel Y</w:t>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230630"/>
            <wp:effectExtent l="0" t="0" r="0" b="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5039995" cy="1230630"/>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172210"/>
            <wp:effectExtent l="0" t="0" r="0" b="0"/>
            <wp:docPr id="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5039995" cy="1172210"/>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302385"/>
            <wp:effectExtent l="0" t="0" r="0"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5039995" cy="1302385"/>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lastRenderedPageBreak/>
        <w:drawing>
          <wp:inline distT="0" distB="0" distL="0" distR="0">
            <wp:extent cx="5039995" cy="1213485"/>
            <wp:effectExtent l="0" t="0" r="0" b="0"/>
            <wp:docPr id="8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5039995" cy="1213485"/>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270635"/>
            <wp:effectExtent l="0" t="0" r="0" b="0"/>
            <wp:docPr id="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5039995" cy="1270635"/>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102995"/>
            <wp:effectExtent l="0" t="0" r="0" b="0"/>
            <wp:docPr id="9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5039995" cy="1102995"/>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p>
    <w:p w:rsidR="00E257CC" w:rsidRDefault="00E257CC" w:rsidP="00E257CC">
      <w:pPr>
        <w:jc w:val="both"/>
        <w:rPr>
          <w:rFonts w:ascii="Times New Roman" w:hAnsi="Times New Roman" w:cs="Times New Roman"/>
          <w:color w:val="000000" w:themeColor="text1"/>
          <w:sz w:val="24"/>
          <w:szCs w:val="24"/>
          <w:lang w:val="en-ID"/>
        </w:rPr>
      </w:pPr>
    </w:p>
    <w:p w:rsidR="00E257CC" w:rsidRPr="00E257CC" w:rsidRDefault="00E257CC" w:rsidP="00E257CC">
      <w:pPr>
        <w:jc w:val="both"/>
        <w:rPr>
          <w:rFonts w:ascii="Times New Roman" w:hAnsi="Times New Roman" w:cs="Times New Roman"/>
          <w:color w:val="000000" w:themeColor="text1"/>
          <w:sz w:val="24"/>
          <w:szCs w:val="24"/>
          <w:lang w:val="en-ID"/>
        </w:rPr>
      </w:pPr>
    </w:p>
    <w:p w:rsidR="00E257CC" w:rsidRPr="00326982" w:rsidRDefault="00E257CC" w:rsidP="00E257CC">
      <w:pPr>
        <w:jc w:val="cente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lastRenderedPageBreak/>
        <w:t>Lampiran V</w:t>
      </w:r>
    </w:p>
    <w:p w:rsidR="00E257CC" w:rsidRPr="00326982" w:rsidRDefault="00E257CC" w:rsidP="00E257CC">
      <w:pPr>
        <w:jc w:val="center"/>
        <w:rPr>
          <w:rFonts w:ascii="Times New Roman" w:hAnsi="Times New Roman" w:cs="Times New Roman"/>
          <w:color w:val="000000" w:themeColor="text1"/>
          <w:sz w:val="24"/>
          <w:szCs w:val="24"/>
        </w:rPr>
      </w:pPr>
      <w:r w:rsidRPr="00326982">
        <w:rPr>
          <w:rFonts w:ascii="Times New Roman" w:hAnsi="Times New Roman" w:cs="Times New Roman"/>
          <w:color w:val="000000" w:themeColor="text1"/>
          <w:sz w:val="24"/>
          <w:szCs w:val="24"/>
        </w:rPr>
        <w:t>Uji Hiptesis</w:t>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rPr>
          <w:rFonts w:ascii="Times New Roman" w:hAnsi="Times New Roman" w:cs="Times New Roman"/>
          <w:color w:val="000000" w:themeColor="text1"/>
          <w:sz w:val="24"/>
          <w:szCs w:val="24"/>
        </w:rPr>
      </w:pPr>
      <w:r w:rsidRPr="00326982">
        <w:rPr>
          <w:rFonts w:ascii="Times New Roman" w:hAnsi="Times New Roman" w:cs="Times New Roman"/>
          <w:noProof/>
          <w:lang w:val="en-US"/>
        </w:rPr>
        <w:drawing>
          <wp:inline distT="0" distB="0" distL="0" distR="0">
            <wp:extent cx="3648075" cy="1476375"/>
            <wp:effectExtent l="0" t="0" r="9525" b="9525"/>
            <wp:docPr id="9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3648075" cy="1476375"/>
                    </a:xfrm>
                    <a:prstGeom prst="rect">
                      <a:avLst/>
                    </a:prstGeom>
                  </pic:spPr>
                </pic:pic>
              </a:graphicData>
            </a:graphic>
          </wp:inline>
        </w:drawing>
      </w:r>
    </w:p>
    <w:p w:rsidR="00E257CC" w:rsidRPr="00326982" w:rsidRDefault="00E257CC" w:rsidP="00E257CC">
      <w:pPr>
        <w:rPr>
          <w:rFonts w:ascii="Times New Roman" w:hAnsi="Times New Roman" w:cs="Times New Roman"/>
          <w:color w:val="000000" w:themeColor="text1"/>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2278380"/>
            <wp:effectExtent l="0" t="0" r="0" b="0"/>
            <wp:docPr id="9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5039995" cy="2278380"/>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E257CC" w:rsidRDefault="00E257CC" w:rsidP="00E257CC">
      <w:pPr>
        <w:autoSpaceDE w:val="0"/>
        <w:autoSpaceDN w:val="0"/>
        <w:adjustRightInd w:val="0"/>
        <w:rPr>
          <w:rFonts w:ascii="Times New Roman" w:hAnsi="Times New Roman" w:cs="Times New Roman"/>
          <w:sz w:val="24"/>
          <w:szCs w:val="24"/>
          <w:lang w:val="en-ID"/>
        </w:rPr>
      </w:pPr>
      <w:r w:rsidRPr="00326982">
        <w:rPr>
          <w:rFonts w:ascii="Times New Roman" w:hAnsi="Times New Roman" w:cs="Times New Roman"/>
          <w:noProof/>
          <w:lang w:val="en-US"/>
        </w:rPr>
        <w:drawing>
          <wp:inline distT="0" distB="0" distL="0" distR="0">
            <wp:extent cx="4095750" cy="1352550"/>
            <wp:effectExtent l="0" t="0" r="0" b="0"/>
            <wp:docPr id="9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4095750" cy="1352550"/>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lastRenderedPageBreak/>
        <w:drawing>
          <wp:inline distT="0" distB="0" distL="0" distR="0">
            <wp:extent cx="5039995" cy="864870"/>
            <wp:effectExtent l="0" t="0" r="0" b="0"/>
            <wp:docPr id="9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5039995" cy="864870"/>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181735"/>
            <wp:effectExtent l="0" t="0" r="0" b="0"/>
            <wp:docPr id="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5039995" cy="1181735"/>
                    </a:xfrm>
                    <a:prstGeom prst="rect">
                      <a:avLst/>
                    </a:prstGeom>
                  </pic:spPr>
                </pic:pic>
              </a:graphicData>
            </a:graphic>
          </wp:inline>
        </w:drawing>
      </w: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p>
    <w:p w:rsidR="00E257CC" w:rsidRPr="00326982" w:rsidRDefault="00E257CC" w:rsidP="00E257CC">
      <w:pPr>
        <w:autoSpaceDE w:val="0"/>
        <w:autoSpaceDN w:val="0"/>
        <w:adjustRightInd w:val="0"/>
        <w:rPr>
          <w:rFonts w:ascii="Times New Roman" w:hAnsi="Times New Roman" w:cs="Times New Roman"/>
          <w:sz w:val="24"/>
          <w:szCs w:val="24"/>
        </w:rPr>
      </w:pPr>
      <w:r w:rsidRPr="00326982">
        <w:rPr>
          <w:rFonts w:ascii="Times New Roman" w:hAnsi="Times New Roman" w:cs="Times New Roman"/>
          <w:noProof/>
          <w:lang w:val="en-US"/>
        </w:rPr>
        <w:drawing>
          <wp:inline distT="0" distB="0" distL="0" distR="0">
            <wp:extent cx="5039995" cy="1259840"/>
            <wp:effectExtent l="0" t="0" r="0" b="0"/>
            <wp:docPr id="9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5039995" cy="1259840"/>
                    </a:xfrm>
                    <a:prstGeom prst="rect">
                      <a:avLst/>
                    </a:prstGeom>
                  </pic:spPr>
                </pic:pic>
              </a:graphicData>
            </a:graphic>
          </wp:inline>
        </w:drawing>
      </w: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257CC" w:rsidRDefault="00E257CC" w:rsidP="001356F1">
      <w:pPr>
        <w:spacing w:after="0"/>
        <w:rPr>
          <w:rFonts w:ascii="Times New Roman" w:hAnsi="Times New Roman" w:cs="Times New Roman"/>
          <w:color w:val="000000" w:themeColor="text1"/>
          <w:sz w:val="24"/>
          <w:szCs w:val="24"/>
        </w:rPr>
        <w:sectPr w:rsidR="00E257CC" w:rsidSect="003D1AAB">
          <w:pgSz w:w="11906" w:h="16838"/>
          <w:pgMar w:top="2268" w:right="1701" w:bottom="1701" w:left="2268" w:header="709" w:footer="709" w:gutter="0"/>
          <w:cols w:space="708"/>
          <w:docGrid w:linePitch="360"/>
        </w:sect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417AF6" w:rsidP="001356F1">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682816" behindDoc="0" locked="0" layoutInCell="1" allowOverlap="1">
            <wp:simplePos x="0" y="0"/>
            <wp:positionH relativeFrom="column">
              <wp:posOffset>-795020</wp:posOffset>
            </wp:positionH>
            <wp:positionV relativeFrom="paragraph">
              <wp:posOffset>139700</wp:posOffset>
            </wp:positionV>
            <wp:extent cx="7247255" cy="4605655"/>
            <wp:effectExtent l="0" t="1314450" r="0" b="1299845"/>
            <wp:wrapNone/>
            <wp:docPr id="83" name="Picture 20" descr="C:\Users\Acer\Downloads\WhatsApp Image 2020-09-23 at 10.1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ownloads\WhatsApp Image 2020-09-23 at 10.13.54.jpeg"/>
                    <pic:cNvPicPr>
                      <a:picLocks noChangeAspect="1" noChangeArrowheads="1"/>
                    </pic:cNvPicPr>
                  </pic:nvPicPr>
                  <pic:blipFill>
                    <a:blip r:embed="rId111" cstate="print"/>
                    <a:srcRect/>
                    <a:stretch>
                      <a:fillRect/>
                    </a:stretch>
                  </pic:blipFill>
                  <pic:spPr bwMode="auto">
                    <a:xfrm rot="16200000">
                      <a:off x="0" y="0"/>
                      <a:ext cx="7247255" cy="4605655"/>
                    </a:xfrm>
                    <a:prstGeom prst="rect">
                      <a:avLst/>
                    </a:prstGeom>
                    <a:noFill/>
                    <a:ln w="9525">
                      <a:noFill/>
                      <a:miter lim="800000"/>
                      <a:headEnd/>
                      <a:tailEnd/>
                    </a:ln>
                  </pic:spPr>
                </pic:pic>
              </a:graphicData>
            </a:graphic>
          </wp:anchor>
        </w:drawing>
      </w: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E54306" w:rsidRPr="006A078C" w:rsidRDefault="00E54306" w:rsidP="001356F1">
      <w:pPr>
        <w:spacing w:after="0"/>
        <w:rPr>
          <w:rFonts w:ascii="Times New Roman" w:hAnsi="Times New Roman" w:cs="Times New Roman"/>
          <w:color w:val="000000" w:themeColor="text1"/>
          <w:sz w:val="24"/>
          <w:szCs w:val="24"/>
        </w:rPr>
      </w:pPr>
    </w:p>
    <w:p w:rsidR="00417AF6" w:rsidRDefault="00417AF6">
      <w:pPr>
        <w:spacing w:after="0"/>
        <w:rPr>
          <w:rFonts w:ascii="Times New Roman" w:hAnsi="Times New Roman" w:cs="Times New Roman"/>
          <w:color w:val="000000" w:themeColor="text1"/>
          <w:sz w:val="24"/>
          <w:szCs w:val="24"/>
        </w:rPr>
        <w:sectPr w:rsidR="00417AF6" w:rsidSect="003D1AAB">
          <w:pgSz w:w="11906" w:h="16838"/>
          <w:pgMar w:top="2268" w:right="1701" w:bottom="1701" w:left="2268" w:header="709" w:footer="709" w:gutter="0"/>
          <w:cols w:space="708"/>
          <w:docGrid w:linePitch="360"/>
        </w:sectPr>
      </w:pPr>
    </w:p>
    <w:p w:rsidR="00417AF6" w:rsidRDefault="00417AF6">
      <w:pPr>
        <w:spacing w:after="0"/>
        <w:rPr>
          <w:rFonts w:ascii="Times New Roman" w:hAnsi="Times New Roman" w:cs="Times New Roman"/>
          <w:color w:val="000000" w:themeColor="text1"/>
          <w:sz w:val="24"/>
          <w:szCs w:val="24"/>
        </w:rPr>
        <w:sectPr w:rsidR="00417AF6" w:rsidSect="003D1AAB">
          <w:pgSz w:w="11906" w:h="16838"/>
          <w:pgMar w:top="2268" w:right="1701" w:bottom="1701" w:left="2268" w:header="709" w:footer="709" w:gutter="0"/>
          <w:cols w:space="708"/>
          <w:docGrid w:linePitch="360"/>
        </w:sectPr>
      </w:pPr>
      <w:r>
        <w:rPr>
          <w:rFonts w:ascii="Times New Roman" w:hAnsi="Times New Roman" w:cs="Times New Roman"/>
          <w:noProof/>
          <w:color w:val="000000" w:themeColor="text1"/>
          <w:sz w:val="24"/>
          <w:szCs w:val="24"/>
          <w:lang w:val="en-US"/>
        </w:rPr>
        <w:lastRenderedPageBreak/>
        <w:drawing>
          <wp:inline distT="0" distB="0" distL="0" distR="0">
            <wp:extent cx="5039995" cy="7603914"/>
            <wp:effectExtent l="19050" t="0" r="8255" b="0"/>
            <wp:docPr id="84" name="Picture 21" descr="C:\Users\Acer\Downloads\WhatsApp Image 2020-09-23 at 10.13.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ownloads\WhatsApp Image 2020-09-23 at 10.13.54 (1).jpeg"/>
                    <pic:cNvPicPr>
                      <a:picLocks noChangeAspect="1" noChangeArrowheads="1"/>
                    </pic:cNvPicPr>
                  </pic:nvPicPr>
                  <pic:blipFill>
                    <a:blip r:embed="rId112" cstate="print"/>
                    <a:srcRect/>
                    <a:stretch>
                      <a:fillRect/>
                    </a:stretch>
                  </pic:blipFill>
                  <pic:spPr bwMode="auto">
                    <a:xfrm>
                      <a:off x="0" y="0"/>
                      <a:ext cx="5039995" cy="7603914"/>
                    </a:xfrm>
                    <a:prstGeom prst="rect">
                      <a:avLst/>
                    </a:prstGeom>
                    <a:noFill/>
                    <a:ln w="9525">
                      <a:noFill/>
                      <a:miter lim="800000"/>
                      <a:headEnd/>
                      <a:tailEnd/>
                    </a:ln>
                  </pic:spPr>
                </pic:pic>
              </a:graphicData>
            </a:graphic>
          </wp:inline>
        </w:drawing>
      </w:r>
    </w:p>
    <w:p w:rsidR="00417AF6" w:rsidRDefault="00417AF6">
      <w:pPr>
        <w:spacing w:after="0"/>
        <w:rPr>
          <w:rFonts w:ascii="Times New Roman" w:hAnsi="Times New Roman" w:cs="Times New Roman"/>
          <w:color w:val="000000" w:themeColor="text1"/>
          <w:sz w:val="24"/>
          <w:szCs w:val="24"/>
        </w:rPr>
        <w:sectPr w:rsidR="00417AF6" w:rsidSect="003D1AAB">
          <w:pgSz w:w="11906" w:h="16838"/>
          <w:pgMar w:top="2268" w:right="1701" w:bottom="1701" w:left="2268" w:header="709" w:footer="709" w:gutter="0"/>
          <w:cols w:space="708"/>
          <w:docGrid w:linePitch="360"/>
        </w:sectPr>
      </w:pPr>
      <w:r>
        <w:rPr>
          <w:rFonts w:ascii="Times New Roman" w:hAnsi="Times New Roman" w:cs="Times New Roman"/>
          <w:noProof/>
          <w:color w:val="000000" w:themeColor="text1"/>
          <w:sz w:val="24"/>
          <w:szCs w:val="24"/>
          <w:lang w:val="en-US"/>
        </w:rPr>
        <w:lastRenderedPageBreak/>
        <w:drawing>
          <wp:inline distT="0" distB="0" distL="0" distR="0">
            <wp:extent cx="5039995" cy="7603305"/>
            <wp:effectExtent l="19050" t="0" r="8255" b="0"/>
            <wp:docPr id="85" name="Picture 22" descr="C:\Users\Acer\Downloads\WhatsApp Image 2020-09-23 at 10.1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ownloads\WhatsApp Image 2020-09-23 at 10.13.53.jpeg"/>
                    <pic:cNvPicPr>
                      <a:picLocks noChangeAspect="1" noChangeArrowheads="1"/>
                    </pic:cNvPicPr>
                  </pic:nvPicPr>
                  <pic:blipFill>
                    <a:blip r:embed="rId113" cstate="print"/>
                    <a:srcRect/>
                    <a:stretch>
                      <a:fillRect/>
                    </a:stretch>
                  </pic:blipFill>
                  <pic:spPr bwMode="auto">
                    <a:xfrm>
                      <a:off x="0" y="0"/>
                      <a:ext cx="5039995" cy="7603305"/>
                    </a:xfrm>
                    <a:prstGeom prst="rect">
                      <a:avLst/>
                    </a:prstGeom>
                    <a:noFill/>
                    <a:ln w="9525">
                      <a:noFill/>
                      <a:miter lim="800000"/>
                      <a:headEnd/>
                      <a:tailEnd/>
                    </a:ln>
                  </pic:spPr>
                </pic:pic>
              </a:graphicData>
            </a:graphic>
          </wp:inline>
        </w:drawing>
      </w:r>
    </w:p>
    <w:p w:rsidR="00417AF6" w:rsidRDefault="00417AF6">
      <w:pPr>
        <w:spacing w:after="0"/>
        <w:rPr>
          <w:rFonts w:ascii="Times New Roman" w:hAnsi="Times New Roman" w:cs="Times New Roman"/>
          <w:color w:val="000000" w:themeColor="text1"/>
          <w:sz w:val="24"/>
          <w:szCs w:val="24"/>
        </w:rPr>
        <w:sectPr w:rsidR="00417AF6" w:rsidSect="003D1AAB">
          <w:pgSz w:w="11906" w:h="16838"/>
          <w:pgMar w:top="2268" w:right="1701" w:bottom="1701" w:left="2268" w:header="709" w:footer="709" w:gutter="0"/>
          <w:cols w:space="708"/>
          <w:docGrid w:linePitch="360"/>
        </w:sectPr>
      </w:pPr>
      <w:r>
        <w:rPr>
          <w:rFonts w:ascii="Times New Roman" w:hAnsi="Times New Roman" w:cs="Times New Roman"/>
          <w:noProof/>
          <w:color w:val="000000" w:themeColor="text1"/>
          <w:sz w:val="24"/>
          <w:szCs w:val="24"/>
          <w:lang w:val="en-US"/>
        </w:rPr>
        <w:lastRenderedPageBreak/>
        <w:drawing>
          <wp:inline distT="0" distB="0" distL="0" distR="0">
            <wp:extent cx="5039995" cy="7692686"/>
            <wp:effectExtent l="19050" t="0" r="8255" b="0"/>
            <wp:docPr id="86" name="Picture 23" descr="C:\Users\Acer\Downloads\WhatsApp Image 2020-09-23 at 10.13.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ownloads\WhatsApp Image 2020-09-23 at 10.13.53 (1).jpeg"/>
                    <pic:cNvPicPr>
                      <a:picLocks noChangeAspect="1" noChangeArrowheads="1"/>
                    </pic:cNvPicPr>
                  </pic:nvPicPr>
                  <pic:blipFill>
                    <a:blip r:embed="rId114" cstate="print"/>
                    <a:srcRect/>
                    <a:stretch>
                      <a:fillRect/>
                    </a:stretch>
                  </pic:blipFill>
                  <pic:spPr bwMode="auto">
                    <a:xfrm>
                      <a:off x="0" y="0"/>
                      <a:ext cx="5039995" cy="7692686"/>
                    </a:xfrm>
                    <a:prstGeom prst="rect">
                      <a:avLst/>
                    </a:prstGeom>
                    <a:noFill/>
                    <a:ln w="9525">
                      <a:noFill/>
                      <a:miter lim="800000"/>
                      <a:headEnd/>
                      <a:tailEnd/>
                    </a:ln>
                  </pic:spPr>
                </pic:pic>
              </a:graphicData>
            </a:graphic>
          </wp:inline>
        </w:drawing>
      </w:r>
    </w:p>
    <w:p w:rsidR="00417AF6" w:rsidRDefault="00417AF6">
      <w:pPr>
        <w:spacing w:after="0"/>
        <w:rPr>
          <w:rFonts w:ascii="Times New Roman" w:hAnsi="Times New Roman" w:cs="Times New Roman"/>
          <w:color w:val="000000" w:themeColor="text1"/>
          <w:sz w:val="24"/>
          <w:szCs w:val="24"/>
        </w:rPr>
        <w:sectPr w:rsidR="00417AF6" w:rsidSect="003D1AAB">
          <w:pgSz w:w="11906" w:h="16838"/>
          <w:pgMar w:top="2268" w:right="1701" w:bottom="1701" w:left="2268" w:header="709" w:footer="709" w:gutter="0"/>
          <w:cols w:space="708"/>
          <w:docGrid w:linePitch="360"/>
        </w:sectPr>
      </w:pPr>
      <w:r>
        <w:rPr>
          <w:rFonts w:ascii="Times New Roman" w:hAnsi="Times New Roman" w:cs="Times New Roman"/>
          <w:noProof/>
          <w:color w:val="000000" w:themeColor="text1"/>
          <w:sz w:val="24"/>
          <w:szCs w:val="24"/>
          <w:lang w:val="en-US"/>
        </w:rPr>
        <w:lastRenderedPageBreak/>
        <w:drawing>
          <wp:inline distT="0" distB="0" distL="0" distR="0">
            <wp:extent cx="5039995" cy="7800845"/>
            <wp:effectExtent l="19050" t="0" r="8255" b="0"/>
            <wp:docPr id="87" name="Picture 24" descr="C:\Users\Acer\Downloads\WhatsApp Image 2020-09-23 at 10.1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ownloads\WhatsApp Image 2020-09-23 at 10.13.52.jpeg"/>
                    <pic:cNvPicPr>
                      <a:picLocks noChangeAspect="1" noChangeArrowheads="1"/>
                    </pic:cNvPicPr>
                  </pic:nvPicPr>
                  <pic:blipFill>
                    <a:blip r:embed="rId115" cstate="print"/>
                    <a:srcRect/>
                    <a:stretch>
                      <a:fillRect/>
                    </a:stretch>
                  </pic:blipFill>
                  <pic:spPr bwMode="auto">
                    <a:xfrm>
                      <a:off x="0" y="0"/>
                      <a:ext cx="5039995" cy="7800845"/>
                    </a:xfrm>
                    <a:prstGeom prst="rect">
                      <a:avLst/>
                    </a:prstGeom>
                    <a:noFill/>
                    <a:ln w="9525">
                      <a:noFill/>
                      <a:miter lim="800000"/>
                      <a:headEnd/>
                      <a:tailEnd/>
                    </a:ln>
                  </pic:spPr>
                </pic:pic>
              </a:graphicData>
            </a:graphic>
          </wp:inline>
        </w:drawing>
      </w:r>
    </w:p>
    <w:p w:rsidR="00417AF6" w:rsidRDefault="00417AF6">
      <w:pPr>
        <w:spacing w:after="0"/>
        <w:rPr>
          <w:rFonts w:ascii="Times New Roman" w:hAnsi="Times New Roman" w:cs="Times New Roman"/>
          <w:color w:val="000000" w:themeColor="text1"/>
          <w:sz w:val="24"/>
          <w:szCs w:val="24"/>
        </w:rPr>
        <w:sectPr w:rsidR="00417AF6" w:rsidSect="003D1AAB">
          <w:pgSz w:w="11906" w:h="16838"/>
          <w:pgMar w:top="2268" w:right="1701" w:bottom="1701" w:left="2268" w:header="709" w:footer="709" w:gutter="0"/>
          <w:cols w:space="708"/>
          <w:docGrid w:linePitch="360"/>
        </w:sectPr>
      </w:pPr>
      <w:r>
        <w:rPr>
          <w:rFonts w:ascii="Times New Roman" w:hAnsi="Times New Roman" w:cs="Times New Roman"/>
          <w:noProof/>
          <w:color w:val="000000" w:themeColor="text1"/>
          <w:sz w:val="24"/>
          <w:szCs w:val="24"/>
          <w:lang w:val="en-US"/>
        </w:rPr>
        <w:lastRenderedPageBreak/>
        <w:drawing>
          <wp:inline distT="0" distB="0" distL="0" distR="0">
            <wp:extent cx="5039995" cy="7847924"/>
            <wp:effectExtent l="19050" t="0" r="8255" b="0"/>
            <wp:docPr id="97" name="Picture 25" descr="C:\Users\Acer\Downloads\WhatsApp Image 2020-09-23 at 10.1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ownloads\WhatsApp Image 2020-09-23 at 10.13.51.jpeg"/>
                    <pic:cNvPicPr>
                      <a:picLocks noChangeAspect="1" noChangeArrowheads="1"/>
                    </pic:cNvPicPr>
                  </pic:nvPicPr>
                  <pic:blipFill>
                    <a:blip r:embed="rId116" cstate="print"/>
                    <a:srcRect/>
                    <a:stretch>
                      <a:fillRect/>
                    </a:stretch>
                  </pic:blipFill>
                  <pic:spPr bwMode="auto">
                    <a:xfrm>
                      <a:off x="0" y="0"/>
                      <a:ext cx="5039995" cy="7847924"/>
                    </a:xfrm>
                    <a:prstGeom prst="rect">
                      <a:avLst/>
                    </a:prstGeom>
                    <a:noFill/>
                    <a:ln w="9525">
                      <a:noFill/>
                      <a:miter lim="800000"/>
                      <a:headEnd/>
                      <a:tailEnd/>
                    </a:ln>
                  </pic:spPr>
                </pic:pic>
              </a:graphicData>
            </a:graphic>
          </wp:inline>
        </w:drawing>
      </w:r>
    </w:p>
    <w:p w:rsidR="00417AF6" w:rsidRDefault="00417AF6">
      <w:pPr>
        <w:spacing w:after="0"/>
        <w:rPr>
          <w:rFonts w:ascii="Times New Roman" w:hAnsi="Times New Roman" w:cs="Times New Roman"/>
          <w:color w:val="000000" w:themeColor="text1"/>
          <w:sz w:val="24"/>
          <w:szCs w:val="24"/>
        </w:rPr>
        <w:sectPr w:rsidR="00417AF6" w:rsidSect="003D1AAB">
          <w:pgSz w:w="11906" w:h="16838"/>
          <w:pgMar w:top="2268" w:right="1701" w:bottom="1701" w:left="2268" w:header="709" w:footer="709" w:gutter="0"/>
          <w:cols w:space="708"/>
          <w:docGrid w:linePitch="360"/>
        </w:sectPr>
      </w:pPr>
      <w:r>
        <w:rPr>
          <w:rFonts w:ascii="Times New Roman" w:hAnsi="Times New Roman" w:cs="Times New Roman"/>
          <w:noProof/>
          <w:color w:val="000000" w:themeColor="text1"/>
          <w:sz w:val="24"/>
          <w:szCs w:val="24"/>
          <w:lang w:val="en-US"/>
        </w:rPr>
        <w:lastRenderedPageBreak/>
        <w:drawing>
          <wp:inline distT="0" distB="0" distL="0" distR="0">
            <wp:extent cx="5039995" cy="7702813"/>
            <wp:effectExtent l="19050" t="0" r="8255" b="0"/>
            <wp:docPr id="98" name="Picture 26" descr="C:\Users\Acer\Downloads\WhatsApp Image 2020-09-23 at 10.13.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ownloads\WhatsApp Image 2020-09-23 at 10.13.51 (1).jpeg"/>
                    <pic:cNvPicPr>
                      <a:picLocks noChangeAspect="1" noChangeArrowheads="1"/>
                    </pic:cNvPicPr>
                  </pic:nvPicPr>
                  <pic:blipFill>
                    <a:blip r:embed="rId117" cstate="print"/>
                    <a:srcRect/>
                    <a:stretch>
                      <a:fillRect/>
                    </a:stretch>
                  </pic:blipFill>
                  <pic:spPr bwMode="auto">
                    <a:xfrm>
                      <a:off x="0" y="0"/>
                      <a:ext cx="5039995" cy="7702813"/>
                    </a:xfrm>
                    <a:prstGeom prst="rect">
                      <a:avLst/>
                    </a:prstGeom>
                    <a:noFill/>
                    <a:ln w="9525">
                      <a:noFill/>
                      <a:miter lim="800000"/>
                      <a:headEnd/>
                      <a:tailEnd/>
                    </a:ln>
                  </pic:spPr>
                </pic:pic>
              </a:graphicData>
            </a:graphic>
          </wp:inline>
        </w:drawing>
      </w:r>
    </w:p>
    <w:p w:rsidR="009207D2" w:rsidRPr="006A078C" w:rsidRDefault="00417AF6">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lastRenderedPageBreak/>
        <w:drawing>
          <wp:inline distT="0" distB="0" distL="0" distR="0">
            <wp:extent cx="5039995" cy="7633383"/>
            <wp:effectExtent l="19050" t="0" r="8255" b="0"/>
            <wp:docPr id="99" name="Picture 27" descr="C:\Users\Acer\Downloads\WhatsApp Image 2020-09-23 at 10.1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ownloads\WhatsApp Image 2020-09-23 at 10.13.50.jpeg"/>
                    <pic:cNvPicPr>
                      <a:picLocks noChangeAspect="1" noChangeArrowheads="1"/>
                    </pic:cNvPicPr>
                  </pic:nvPicPr>
                  <pic:blipFill>
                    <a:blip r:embed="rId118" cstate="print"/>
                    <a:srcRect/>
                    <a:stretch>
                      <a:fillRect/>
                    </a:stretch>
                  </pic:blipFill>
                  <pic:spPr bwMode="auto">
                    <a:xfrm>
                      <a:off x="0" y="0"/>
                      <a:ext cx="5039995" cy="7633383"/>
                    </a:xfrm>
                    <a:prstGeom prst="rect">
                      <a:avLst/>
                    </a:prstGeom>
                    <a:noFill/>
                    <a:ln w="9525">
                      <a:noFill/>
                      <a:miter lim="800000"/>
                      <a:headEnd/>
                      <a:tailEnd/>
                    </a:ln>
                  </pic:spPr>
                </pic:pic>
              </a:graphicData>
            </a:graphic>
          </wp:inline>
        </w:drawing>
      </w:r>
    </w:p>
    <w:sectPr w:rsidR="009207D2" w:rsidRPr="006A078C" w:rsidSect="003D1AAB">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5A8" w:rsidRDefault="009535A8">
      <w:pPr>
        <w:spacing w:after="0" w:line="240" w:lineRule="auto"/>
      </w:pPr>
      <w:r>
        <w:separator/>
      </w:r>
    </w:p>
  </w:endnote>
  <w:endnote w:type="continuationSeparator" w:id="0">
    <w:p w:rsidR="009535A8" w:rsidRDefault="009535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8457436"/>
      <w:docPartObj>
        <w:docPartGallery w:val="Page Numbers (Bottom of Page)"/>
        <w:docPartUnique/>
      </w:docPartObj>
    </w:sdtPr>
    <w:sdtEndPr>
      <w:rPr>
        <w:noProof/>
      </w:rPr>
    </w:sdtEndPr>
    <w:sdtContent>
      <w:p w:rsidR="00C24DB1" w:rsidRDefault="00C24DB1">
        <w:pPr>
          <w:pStyle w:val="Footer"/>
          <w:jc w:val="right"/>
        </w:pPr>
        <w:fldSimple w:instr=" PAGE   \* MERGEFORMAT ">
          <w:r w:rsidR="00417AF6">
            <w:rPr>
              <w:noProof/>
            </w:rPr>
            <w:t>8</w:t>
          </w:r>
        </w:fldSimple>
      </w:p>
    </w:sdtContent>
  </w:sdt>
  <w:p w:rsidR="00C24DB1" w:rsidRDefault="00C24D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5A8" w:rsidRDefault="009535A8">
      <w:pPr>
        <w:spacing w:after="0" w:line="240" w:lineRule="auto"/>
      </w:pPr>
      <w:r>
        <w:separator/>
      </w:r>
    </w:p>
  </w:footnote>
  <w:footnote w:type="continuationSeparator" w:id="0">
    <w:p w:rsidR="009535A8" w:rsidRDefault="009535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4C49"/>
    <w:multiLevelType w:val="hybridMultilevel"/>
    <w:tmpl w:val="ABA6A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02B09"/>
    <w:multiLevelType w:val="multilevel"/>
    <w:tmpl w:val="52EEF044"/>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49607D"/>
    <w:multiLevelType w:val="hybridMultilevel"/>
    <w:tmpl w:val="5ED21BA0"/>
    <w:lvl w:ilvl="0" w:tplc="E0B0744E">
      <w:start w:val="7"/>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8B5D75"/>
    <w:multiLevelType w:val="multilevel"/>
    <w:tmpl w:val="3CFAA09A"/>
    <w:lvl w:ilvl="0">
      <w:start w:val="2"/>
      <w:numFmt w:val="decimal"/>
      <w:lvlText w:val="%1"/>
      <w:lvlJc w:val="left"/>
      <w:pPr>
        <w:ind w:left="360" w:hanging="360"/>
      </w:pPr>
      <w:rPr>
        <w:rFonts w:eastAsiaTheme="minorHAnsi" w:hint="default"/>
        <w:color w:val="231F20"/>
      </w:rPr>
    </w:lvl>
    <w:lvl w:ilvl="1">
      <w:start w:val="5"/>
      <w:numFmt w:val="decimal"/>
      <w:lvlText w:val="%1.%2"/>
      <w:lvlJc w:val="left"/>
      <w:pPr>
        <w:ind w:left="360" w:hanging="360"/>
      </w:pPr>
      <w:rPr>
        <w:rFonts w:eastAsiaTheme="minorHAnsi" w:hint="default"/>
        <w:color w:val="231F20"/>
      </w:rPr>
    </w:lvl>
    <w:lvl w:ilvl="2">
      <w:start w:val="1"/>
      <w:numFmt w:val="decimal"/>
      <w:lvlText w:val="%1.%2.%3"/>
      <w:lvlJc w:val="left"/>
      <w:pPr>
        <w:ind w:left="720" w:hanging="720"/>
      </w:pPr>
      <w:rPr>
        <w:rFonts w:eastAsiaTheme="minorHAnsi" w:hint="default"/>
        <w:color w:val="231F20"/>
      </w:rPr>
    </w:lvl>
    <w:lvl w:ilvl="3">
      <w:start w:val="1"/>
      <w:numFmt w:val="decimal"/>
      <w:lvlText w:val="%1.%2.%3.%4"/>
      <w:lvlJc w:val="left"/>
      <w:pPr>
        <w:ind w:left="720" w:hanging="720"/>
      </w:pPr>
      <w:rPr>
        <w:rFonts w:eastAsiaTheme="minorHAnsi" w:hint="default"/>
        <w:color w:val="231F20"/>
      </w:rPr>
    </w:lvl>
    <w:lvl w:ilvl="4">
      <w:start w:val="1"/>
      <w:numFmt w:val="decimal"/>
      <w:lvlText w:val="%1.%2.%3.%4.%5"/>
      <w:lvlJc w:val="left"/>
      <w:pPr>
        <w:ind w:left="1080" w:hanging="1080"/>
      </w:pPr>
      <w:rPr>
        <w:rFonts w:eastAsiaTheme="minorHAnsi" w:hint="default"/>
        <w:color w:val="231F20"/>
      </w:rPr>
    </w:lvl>
    <w:lvl w:ilvl="5">
      <w:start w:val="1"/>
      <w:numFmt w:val="decimal"/>
      <w:lvlText w:val="%1.%2.%3.%4.%5.%6"/>
      <w:lvlJc w:val="left"/>
      <w:pPr>
        <w:ind w:left="1080" w:hanging="1080"/>
      </w:pPr>
      <w:rPr>
        <w:rFonts w:eastAsiaTheme="minorHAnsi" w:hint="default"/>
        <w:color w:val="231F20"/>
      </w:rPr>
    </w:lvl>
    <w:lvl w:ilvl="6">
      <w:start w:val="1"/>
      <w:numFmt w:val="decimal"/>
      <w:lvlText w:val="%1.%2.%3.%4.%5.%6.%7"/>
      <w:lvlJc w:val="left"/>
      <w:pPr>
        <w:ind w:left="1440" w:hanging="1440"/>
      </w:pPr>
      <w:rPr>
        <w:rFonts w:eastAsiaTheme="minorHAnsi" w:hint="default"/>
        <w:color w:val="231F20"/>
      </w:rPr>
    </w:lvl>
    <w:lvl w:ilvl="7">
      <w:start w:val="1"/>
      <w:numFmt w:val="decimal"/>
      <w:lvlText w:val="%1.%2.%3.%4.%5.%6.%7.%8"/>
      <w:lvlJc w:val="left"/>
      <w:pPr>
        <w:ind w:left="1440" w:hanging="1440"/>
      </w:pPr>
      <w:rPr>
        <w:rFonts w:eastAsiaTheme="minorHAnsi" w:hint="default"/>
        <w:color w:val="231F20"/>
      </w:rPr>
    </w:lvl>
    <w:lvl w:ilvl="8">
      <w:start w:val="1"/>
      <w:numFmt w:val="decimal"/>
      <w:lvlText w:val="%1.%2.%3.%4.%5.%6.%7.%8.%9"/>
      <w:lvlJc w:val="left"/>
      <w:pPr>
        <w:ind w:left="1800" w:hanging="1800"/>
      </w:pPr>
      <w:rPr>
        <w:rFonts w:eastAsiaTheme="minorHAnsi" w:hint="default"/>
        <w:color w:val="231F20"/>
      </w:rPr>
    </w:lvl>
  </w:abstractNum>
  <w:abstractNum w:abstractNumId="4">
    <w:nsid w:val="0F55611A"/>
    <w:multiLevelType w:val="multilevel"/>
    <w:tmpl w:val="D7708F7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566FAE"/>
    <w:multiLevelType w:val="multilevel"/>
    <w:tmpl w:val="870C4ACE"/>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4F3929"/>
    <w:multiLevelType w:val="hybridMultilevel"/>
    <w:tmpl w:val="1A768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16985"/>
    <w:multiLevelType w:val="hybridMultilevel"/>
    <w:tmpl w:val="F88251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3636A9B"/>
    <w:multiLevelType w:val="hybridMultilevel"/>
    <w:tmpl w:val="F36031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BDD2777"/>
    <w:multiLevelType w:val="multilevel"/>
    <w:tmpl w:val="F20407A0"/>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nsid w:val="1ECB1402"/>
    <w:multiLevelType w:val="hybridMultilevel"/>
    <w:tmpl w:val="17BE2370"/>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ECD4853"/>
    <w:multiLevelType w:val="hybridMultilevel"/>
    <w:tmpl w:val="3D8A2500"/>
    <w:lvl w:ilvl="0" w:tplc="82BE1A5A">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220E2C7E"/>
    <w:multiLevelType w:val="hybridMultilevel"/>
    <w:tmpl w:val="2B803B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7F40083"/>
    <w:multiLevelType w:val="hybridMultilevel"/>
    <w:tmpl w:val="807214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E7B552B"/>
    <w:multiLevelType w:val="hybridMultilevel"/>
    <w:tmpl w:val="1D72E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5501D0"/>
    <w:multiLevelType w:val="hybridMultilevel"/>
    <w:tmpl w:val="4A7E52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EB366D"/>
    <w:multiLevelType w:val="hybridMultilevel"/>
    <w:tmpl w:val="B7887E56"/>
    <w:lvl w:ilvl="0" w:tplc="A0325002">
      <w:start w:val="1"/>
      <w:numFmt w:val="lowerLetter"/>
      <w:lvlText w:val="%1."/>
      <w:lvlJc w:val="left"/>
      <w:pPr>
        <w:tabs>
          <w:tab w:val="num" w:pos="720"/>
        </w:tabs>
        <w:ind w:left="720" w:hanging="360"/>
      </w:pPr>
      <w:rPr>
        <w:rFonts w:hint="default"/>
      </w:rPr>
    </w:lvl>
    <w:lvl w:ilvl="1" w:tplc="C8FC0B2C">
      <w:start w:val="1"/>
      <w:numFmt w:val="decimal"/>
      <w:lvlText w:val="%2."/>
      <w:lvlJc w:val="left"/>
      <w:pPr>
        <w:tabs>
          <w:tab w:val="num" w:pos="2145"/>
        </w:tabs>
        <w:ind w:left="2145" w:hanging="1065"/>
      </w:pPr>
      <w:rPr>
        <w:rFonts w:hint="default"/>
      </w:rPr>
    </w:lvl>
    <w:lvl w:ilvl="2" w:tplc="D8642BF2">
      <w:start w:val="2"/>
      <w:numFmt w:val="bullet"/>
      <w:lvlText w:val="-"/>
      <w:lvlJc w:val="left"/>
      <w:pPr>
        <w:tabs>
          <w:tab w:val="num" w:pos="2340"/>
        </w:tabs>
        <w:ind w:left="2340" w:hanging="360"/>
      </w:pPr>
      <w:rPr>
        <w:rFonts w:ascii="Times New Roman" w:eastAsia="Times New Roman" w:hAnsi="Times New Roman" w:cs="Times New Roman" w:hint="default"/>
      </w:rPr>
    </w:lvl>
    <w:lvl w:ilvl="3" w:tplc="1CFC6D66">
      <w:start w:val="1"/>
      <w:numFmt w:val="decimal"/>
      <w:lvlText w:val="%4)"/>
      <w:lvlJc w:val="left"/>
      <w:pPr>
        <w:tabs>
          <w:tab w:val="num" w:pos="2880"/>
        </w:tabs>
        <w:ind w:left="2880" w:hanging="360"/>
      </w:pPr>
      <w:rPr>
        <w:rFonts w:hint="default"/>
      </w:rPr>
    </w:lvl>
    <w:lvl w:ilvl="4" w:tplc="7C9CCC4C">
      <w:start w:val="1"/>
      <w:numFmt w:val="lowerLetter"/>
      <w:lvlText w:val="%5)"/>
      <w:lvlJc w:val="left"/>
      <w:pPr>
        <w:tabs>
          <w:tab w:val="num" w:pos="3600"/>
        </w:tabs>
        <w:ind w:left="3600" w:hanging="360"/>
      </w:pPr>
      <w:rPr>
        <w:rFonts w:hint="default"/>
      </w:rPr>
    </w:lvl>
    <w:lvl w:ilvl="5" w:tplc="2104154A">
      <w:start w:val="1"/>
      <w:numFmt w:val="upperLetter"/>
      <w:pStyle w:val="Heading6"/>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92434E"/>
    <w:multiLevelType w:val="hybridMultilevel"/>
    <w:tmpl w:val="0A1055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78647A9"/>
    <w:multiLevelType w:val="hybridMultilevel"/>
    <w:tmpl w:val="DDFA4A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B929ED"/>
    <w:multiLevelType w:val="hybridMultilevel"/>
    <w:tmpl w:val="2A08F0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C2935D2"/>
    <w:multiLevelType w:val="hybridMultilevel"/>
    <w:tmpl w:val="5DC267EA"/>
    <w:lvl w:ilvl="0" w:tplc="BC4E8FFC">
      <w:start w:val="7"/>
      <w:numFmt w:val="upperLetter"/>
      <w:lvlText w:val="%1."/>
      <w:lvlJc w:val="left"/>
      <w:pPr>
        <w:ind w:left="720" w:hanging="360"/>
      </w:pPr>
      <w:rPr>
        <w:rFonts w:eastAsiaTheme="minorHAnsi" w:hint="default"/>
        <w:b w:val="0"/>
        <w:color w:val="231F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00F4F26"/>
    <w:multiLevelType w:val="multilevel"/>
    <w:tmpl w:val="5F605E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1437269"/>
    <w:multiLevelType w:val="hybridMultilevel"/>
    <w:tmpl w:val="FA68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BB2416"/>
    <w:multiLevelType w:val="hybridMultilevel"/>
    <w:tmpl w:val="32C61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65593E"/>
    <w:multiLevelType w:val="hybridMultilevel"/>
    <w:tmpl w:val="0A1055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B787C44"/>
    <w:multiLevelType w:val="hybridMultilevel"/>
    <w:tmpl w:val="0414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2C65B0"/>
    <w:multiLevelType w:val="hybridMultilevel"/>
    <w:tmpl w:val="7DC8EBCC"/>
    <w:lvl w:ilvl="0" w:tplc="87AC5714">
      <w:start w:val="1"/>
      <w:numFmt w:val="decimal"/>
      <w:lvlText w:val="%1."/>
      <w:lvlJc w:val="left"/>
      <w:pPr>
        <w:tabs>
          <w:tab w:val="num" w:pos="900"/>
        </w:tabs>
        <w:ind w:left="900" w:hanging="360"/>
      </w:pPr>
      <w:rPr>
        <w:rFonts w:ascii="Arial" w:eastAsia="Times New Roman" w:hAnsi="Arial" w:cs="Arial"/>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7">
    <w:nsid w:val="51893F8A"/>
    <w:multiLevelType w:val="hybridMultilevel"/>
    <w:tmpl w:val="557AA5EC"/>
    <w:lvl w:ilvl="0" w:tplc="A1445EE0">
      <w:start w:val="1"/>
      <w:numFmt w:val="upperRoman"/>
      <w:lvlText w:val="%1."/>
      <w:lvlJc w:val="left"/>
      <w:pPr>
        <w:ind w:left="701" w:hanging="720"/>
      </w:pPr>
      <w:rPr>
        <w:rFonts w:hint="default"/>
      </w:rPr>
    </w:lvl>
    <w:lvl w:ilvl="1" w:tplc="04210019" w:tentative="1">
      <w:start w:val="1"/>
      <w:numFmt w:val="lowerLetter"/>
      <w:lvlText w:val="%2."/>
      <w:lvlJc w:val="left"/>
      <w:pPr>
        <w:ind w:left="1061" w:hanging="360"/>
      </w:pPr>
    </w:lvl>
    <w:lvl w:ilvl="2" w:tplc="0421001B" w:tentative="1">
      <w:start w:val="1"/>
      <w:numFmt w:val="lowerRoman"/>
      <w:lvlText w:val="%3."/>
      <w:lvlJc w:val="right"/>
      <w:pPr>
        <w:ind w:left="1781" w:hanging="180"/>
      </w:pPr>
    </w:lvl>
    <w:lvl w:ilvl="3" w:tplc="0421000F" w:tentative="1">
      <w:start w:val="1"/>
      <w:numFmt w:val="decimal"/>
      <w:lvlText w:val="%4."/>
      <w:lvlJc w:val="left"/>
      <w:pPr>
        <w:ind w:left="2501" w:hanging="360"/>
      </w:pPr>
    </w:lvl>
    <w:lvl w:ilvl="4" w:tplc="04210019" w:tentative="1">
      <w:start w:val="1"/>
      <w:numFmt w:val="lowerLetter"/>
      <w:lvlText w:val="%5."/>
      <w:lvlJc w:val="left"/>
      <w:pPr>
        <w:ind w:left="3221" w:hanging="360"/>
      </w:pPr>
    </w:lvl>
    <w:lvl w:ilvl="5" w:tplc="0421001B" w:tentative="1">
      <w:start w:val="1"/>
      <w:numFmt w:val="lowerRoman"/>
      <w:lvlText w:val="%6."/>
      <w:lvlJc w:val="right"/>
      <w:pPr>
        <w:ind w:left="3941" w:hanging="180"/>
      </w:pPr>
    </w:lvl>
    <w:lvl w:ilvl="6" w:tplc="0421000F" w:tentative="1">
      <w:start w:val="1"/>
      <w:numFmt w:val="decimal"/>
      <w:lvlText w:val="%7."/>
      <w:lvlJc w:val="left"/>
      <w:pPr>
        <w:ind w:left="4661" w:hanging="360"/>
      </w:pPr>
    </w:lvl>
    <w:lvl w:ilvl="7" w:tplc="04210019" w:tentative="1">
      <w:start w:val="1"/>
      <w:numFmt w:val="lowerLetter"/>
      <w:lvlText w:val="%8."/>
      <w:lvlJc w:val="left"/>
      <w:pPr>
        <w:ind w:left="5381" w:hanging="360"/>
      </w:pPr>
    </w:lvl>
    <w:lvl w:ilvl="8" w:tplc="0421001B" w:tentative="1">
      <w:start w:val="1"/>
      <w:numFmt w:val="lowerRoman"/>
      <w:lvlText w:val="%9."/>
      <w:lvlJc w:val="right"/>
      <w:pPr>
        <w:ind w:left="6101" w:hanging="180"/>
      </w:pPr>
    </w:lvl>
  </w:abstractNum>
  <w:abstractNum w:abstractNumId="28">
    <w:nsid w:val="54E93873"/>
    <w:multiLevelType w:val="hybridMultilevel"/>
    <w:tmpl w:val="B28C19E6"/>
    <w:lvl w:ilvl="0" w:tplc="3C469A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91C49F6"/>
    <w:multiLevelType w:val="hybridMultilevel"/>
    <w:tmpl w:val="0A1055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B8961D7"/>
    <w:multiLevelType w:val="multilevel"/>
    <w:tmpl w:val="DF36B65A"/>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720" w:hanging="360"/>
      </w:pPr>
      <w:rPr>
        <w:rFonts w:hint="default"/>
      </w:rPr>
    </w:lvl>
    <w:lvl w:ilvl="2">
      <w:start w:val="1"/>
      <w:numFmt w:val="lowerLetter"/>
      <w:isLgl/>
      <w:lvlText w:val="%3."/>
      <w:lvlJc w:val="left"/>
      <w:pPr>
        <w:ind w:left="1080" w:hanging="720"/>
      </w:pPr>
      <w:rPr>
        <w:rFonts w:ascii="Times New Roman" w:eastAsia="Times New Roman" w:hAnsi="Times New Roman" w:cs="Times New Roman"/>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10F498A"/>
    <w:multiLevelType w:val="multilevel"/>
    <w:tmpl w:val="FA5E7E0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AD54E0C"/>
    <w:multiLevelType w:val="hybridMultilevel"/>
    <w:tmpl w:val="E5AEDF64"/>
    <w:lvl w:ilvl="0" w:tplc="1A1611E6">
      <w:start w:val="1"/>
      <w:numFmt w:val="upperLetter"/>
      <w:lvlText w:val="%1."/>
      <w:lvlJc w:val="left"/>
      <w:pPr>
        <w:ind w:left="720" w:hanging="360"/>
      </w:pPr>
      <w:rPr>
        <w:rFonts w:eastAsia="Times New Roman" w:hint="default"/>
        <w:b w:val="0"/>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EE16D66"/>
    <w:multiLevelType w:val="multilevel"/>
    <w:tmpl w:val="511888F0"/>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4">
    <w:nsid w:val="6F23720F"/>
    <w:multiLevelType w:val="hybridMultilevel"/>
    <w:tmpl w:val="7E46E6A8"/>
    <w:lvl w:ilvl="0" w:tplc="61BE514C">
      <w:start w:val="1"/>
      <w:numFmt w:val="decimal"/>
      <w:lvlText w:val="%1."/>
      <w:lvlJc w:val="left"/>
      <w:pPr>
        <w:tabs>
          <w:tab w:val="num" w:pos="900"/>
        </w:tabs>
        <w:ind w:left="900" w:hanging="360"/>
      </w:pPr>
      <w:rPr>
        <w:rFonts w:hint="default"/>
      </w:rPr>
    </w:lvl>
    <w:lvl w:ilvl="1" w:tplc="5BE48D5C">
      <w:start w:val="8"/>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5">
    <w:nsid w:val="73596B06"/>
    <w:multiLevelType w:val="hybridMultilevel"/>
    <w:tmpl w:val="990864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AB1684"/>
    <w:multiLevelType w:val="multilevel"/>
    <w:tmpl w:val="DA463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AC22A86"/>
    <w:multiLevelType w:val="hybridMultilevel"/>
    <w:tmpl w:val="FA2037CE"/>
    <w:lvl w:ilvl="0" w:tplc="356275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7"/>
  </w:num>
  <w:num w:numId="2">
    <w:abstractNumId w:val="16"/>
  </w:num>
  <w:num w:numId="3">
    <w:abstractNumId w:val="28"/>
  </w:num>
  <w:num w:numId="4">
    <w:abstractNumId w:val="11"/>
  </w:num>
  <w:num w:numId="5">
    <w:abstractNumId w:val="34"/>
  </w:num>
  <w:num w:numId="6">
    <w:abstractNumId w:val="26"/>
  </w:num>
  <w:num w:numId="7">
    <w:abstractNumId w:val="37"/>
  </w:num>
  <w:num w:numId="8">
    <w:abstractNumId w:val="9"/>
  </w:num>
  <w:num w:numId="9">
    <w:abstractNumId w:val="7"/>
  </w:num>
  <w:num w:numId="10">
    <w:abstractNumId w:val="22"/>
  </w:num>
  <w:num w:numId="11">
    <w:abstractNumId w:val="25"/>
  </w:num>
  <w:num w:numId="12">
    <w:abstractNumId w:val="19"/>
  </w:num>
  <w:num w:numId="13">
    <w:abstractNumId w:val="6"/>
  </w:num>
  <w:num w:numId="14">
    <w:abstractNumId w:val="0"/>
  </w:num>
  <w:num w:numId="15">
    <w:abstractNumId w:val="14"/>
  </w:num>
  <w:num w:numId="16">
    <w:abstractNumId w:val="23"/>
  </w:num>
  <w:num w:numId="17">
    <w:abstractNumId w:val="15"/>
  </w:num>
  <w:num w:numId="18">
    <w:abstractNumId w:val="35"/>
  </w:num>
  <w:num w:numId="19">
    <w:abstractNumId w:val="18"/>
  </w:num>
  <w:num w:numId="20">
    <w:abstractNumId w:val="20"/>
  </w:num>
  <w:num w:numId="21">
    <w:abstractNumId w:val="30"/>
  </w:num>
  <w:num w:numId="22">
    <w:abstractNumId w:val="32"/>
  </w:num>
  <w:num w:numId="23">
    <w:abstractNumId w:val="2"/>
  </w:num>
  <w:num w:numId="24">
    <w:abstractNumId w:val="24"/>
  </w:num>
  <w:num w:numId="25">
    <w:abstractNumId w:val="21"/>
  </w:num>
  <w:num w:numId="26">
    <w:abstractNumId w:val="4"/>
  </w:num>
  <w:num w:numId="27">
    <w:abstractNumId w:val="10"/>
  </w:num>
  <w:num w:numId="28">
    <w:abstractNumId w:val="13"/>
  </w:num>
  <w:num w:numId="29">
    <w:abstractNumId w:val="33"/>
  </w:num>
  <w:num w:numId="30">
    <w:abstractNumId w:val="31"/>
  </w:num>
  <w:num w:numId="31">
    <w:abstractNumId w:val="3"/>
  </w:num>
  <w:num w:numId="32">
    <w:abstractNumId w:val="36"/>
  </w:num>
  <w:num w:numId="33">
    <w:abstractNumId w:val="5"/>
  </w:num>
  <w:num w:numId="34">
    <w:abstractNumId w:val="1"/>
  </w:num>
  <w:num w:numId="35">
    <w:abstractNumId w:val="29"/>
  </w:num>
  <w:num w:numId="36">
    <w:abstractNumId w:val="17"/>
  </w:num>
  <w:num w:numId="37">
    <w:abstractNumId w:val="12"/>
  </w:num>
  <w:num w:numId="3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20"/>
  <w:characterSpacingControl w:val="doNotCompress"/>
  <w:footnotePr>
    <w:footnote w:id="-1"/>
    <w:footnote w:id="0"/>
  </w:footnotePr>
  <w:endnotePr>
    <w:endnote w:id="-1"/>
    <w:endnote w:id="0"/>
  </w:endnotePr>
  <w:compat/>
  <w:rsids>
    <w:rsidRoot w:val="00487057"/>
    <w:rsid w:val="000119D4"/>
    <w:rsid w:val="00026C8B"/>
    <w:rsid w:val="00036E73"/>
    <w:rsid w:val="00042D6B"/>
    <w:rsid w:val="00050174"/>
    <w:rsid w:val="000549DD"/>
    <w:rsid w:val="000626CB"/>
    <w:rsid w:val="00093401"/>
    <w:rsid w:val="000A2204"/>
    <w:rsid w:val="000D4D80"/>
    <w:rsid w:val="000E12B9"/>
    <w:rsid w:val="000F2E9A"/>
    <w:rsid w:val="001034EE"/>
    <w:rsid w:val="0012250F"/>
    <w:rsid w:val="00126DFD"/>
    <w:rsid w:val="001301F1"/>
    <w:rsid w:val="001356F1"/>
    <w:rsid w:val="00143EC7"/>
    <w:rsid w:val="0016088E"/>
    <w:rsid w:val="00166962"/>
    <w:rsid w:val="00187C16"/>
    <w:rsid w:val="00194CB7"/>
    <w:rsid w:val="001A6BB3"/>
    <w:rsid w:val="001D2B3D"/>
    <w:rsid w:val="001E7631"/>
    <w:rsid w:val="0020468A"/>
    <w:rsid w:val="00211560"/>
    <w:rsid w:val="002173E5"/>
    <w:rsid w:val="002331F7"/>
    <w:rsid w:val="0023735A"/>
    <w:rsid w:val="00251F21"/>
    <w:rsid w:val="00267974"/>
    <w:rsid w:val="002859CC"/>
    <w:rsid w:val="002A37D5"/>
    <w:rsid w:val="002B11D1"/>
    <w:rsid w:val="002B38B1"/>
    <w:rsid w:val="002C3D19"/>
    <w:rsid w:val="002F28E8"/>
    <w:rsid w:val="002F77D1"/>
    <w:rsid w:val="00342E90"/>
    <w:rsid w:val="0036682A"/>
    <w:rsid w:val="003812AD"/>
    <w:rsid w:val="003D14BB"/>
    <w:rsid w:val="003D1AAB"/>
    <w:rsid w:val="003D5462"/>
    <w:rsid w:val="004048A8"/>
    <w:rsid w:val="004076F0"/>
    <w:rsid w:val="00411EE8"/>
    <w:rsid w:val="00417AF6"/>
    <w:rsid w:val="00423B40"/>
    <w:rsid w:val="0043046C"/>
    <w:rsid w:val="00440AA1"/>
    <w:rsid w:val="00455D38"/>
    <w:rsid w:val="004824A5"/>
    <w:rsid w:val="0048477A"/>
    <w:rsid w:val="00487057"/>
    <w:rsid w:val="00491DAF"/>
    <w:rsid w:val="00493239"/>
    <w:rsid w:val="00496ED5"/>
    <w:rsid w:val="004B0B92"/>
    <w:rsid w:val="004E46D5"/>
    <w:rsid w:val="00520834"/>
    <w:rsid w:val="00532167"/>
    <w:rsid w:val="00565813"/>
    <w:rsid w:val="005972CB"/>
    <w:rsid w:val="005B7114"/>
    <w:rsid w:val="005C36F5"/>
    <w:rsid w:val="005C5076"/>
    <w:rsid w:val="005C513F"/>
    <w:rsid w:val="005C7525"/>
    <w:rsid w:val="005F6CE0"/>
    <w:rsid w:val="00603799"/>
    <w:rsid w:val="00610492"/>
    <w:rsid w:val="006154E8"/>
    <w:rsid w:val="0061639C"/>
    <w:rsid w:val="006301D9"/>
    <w:rsid w:val="0065454A"/>
    <w:rsid w:val="00656B47"/>
    <w:rsid w:val="006673FD"/>
    <w:rsid w:val="00675B21"/>
    <w:rsid w:val="006A078C"/>
    <w:rsid w:val="006E224A"/>
    <w:rsid w:val="006F4C32"/>
    <w:rsid w:val="007072E7"/>
    <w:rsid w:val="007674E6"/>
    <w:rsid w:val="007A4002"/>
    <w:rsid w:val="007A6403"/>
    <w:rsid w:val="007B5816"/>
    <w:rsid w:val="007C352D"/>
    <w:rsid w:val="007D4128"/>
    <w:rsid w:val="007F6A38"/>
    <w:rsid w:val="00811530"/>
    <w:rsid w:val="00816C91"/>
    <w:rsid w:val="00824A53"/>
    <w:rsid w:val="00862519"/>
    <w:rsid w:val="0087265F"/>
    <w:rsid w:val="008A25C3"/>
    <w:rsid w:val="008A4F95"/>
    <w:rsid w:val="008F2B6D"/>
    <w:rsid w:val="008F4D85"/>
    <w:rsid w:val="008F6500"/>
    <w:rsid w:val="009052DA"/>
    <w:rsid w:val="00915F8B"/>
    <w:rsid w:val="009207D2"/>
    <w:rsid w:val="00924DA0"/>
    <w:rsid w:val="00935F7C"/>
    <w:rsid w:val="00943421"/>
    <w:rsid w:val="009532D5"/>
    <w:rsid w:val="009535A8"/>
    <w:rsid w:val="0097719C"/>
    <w:rsid w:val="00996BE8"/>
    <w:rsid w:val="009A0559"/>
    <w:rsid w:val="009D461D"/>
    <w:rsid w:val="00A22905"/>
    <w:rsid w:val="00A24AB7"/>
    <w:rsid w:val="00A507B4"/>
    <w:rsid w:val="00A76062"/>
    <w:rsid w:val="00A814FC"/>
    <w:rsid w:val="00A91600"/>
    <w:rsid w:val="00A9464A"/>
    <w:rsid w:val="00AE3D30"/>
    <w:rsid w:val="00B155EF"/>
    <w:rsid w:val="00B3213D"/>
    <w:rsid w:val="00B322BE"/>
    <w:rsid w:val="00B908F2"/>
    <w:rsid w:val="00B9184B"/>
    <w:rsid w:val="00B974C1"/>
    <w:rsid w:val="00BB6C9A"/>
    <w:rsid w:val="00BF19DA"/>
    <w:rsid w:val="00C171EF"/>
    <w:rsid w:val="00C24DB1"/>
    <w:rsid w:val="00C4487E"/>
    <w:rsid w:val="00C56DB8"/>
    <w:rsid w:val="00C836EF"/>
    <w:rsid w:val="00C8733E"/>
    <w:rsid w:val="00CA17C3"/>
    <w:rsid w:val="00CC1A30"/>
    <w:rsid w:val="00CC7799"/>
    <w:rsid w:val="00CE432D"/>
    <w:rsid w:val="00CF5840"/>
    <w:rsid w:val="00D344AA"/>
    <w:rsid w:val="00D36268"/>
    <w:rsid w:val="00D53B9A"/>
    <w:rsid w:val="00D54078"/>
    <w:rsid w:val="00D7781B"/>
    <w:rsid w:val="00D81EF3"/>
    <w:rsid w:val="00DB2211"/>
    <w:rsid w:val="00DC300B"/>
    <w:rsid w:val="00DC4181"/>
    <w:rsid w:val="00DC495E"/>
    <w:rsid w:val="00DD0E2F"/>
    <w:rsid w:val="00E200E4"/>
    <w:rsid w:val="00E257CC"/>
    <w:rsid w:val="00E3560D"/>
    <w:rsid w:val="00E41209"/>
    <w:rsid w:val="00E4524D"/>
    <w:rsid w:val="00E4625B"/>
    <w:rsid w:val="00E54306"/>
    <w:rsid w:val="00E55185"/>
    <w:rsid w:val="00E64535"/>
    <w:rsid w:val="00E654C7"/>
    <w:rsid w:val="00E6738C"/>
    <w:rsid w:val="00E7442F"/>
    <w:rsid w:val="00E87654"/>
    <w:rsid w:val="00EC1951"/>
    <w:rsid w:val="00EE4BDD"/>
    <w:rsid w:val="00EF38F4"/>
    <w:rsid w:val="00EF3B3A"/>
    <w:rsid w:val="00F03E6B"/>
    <w:rsid w:val="00F41173"/>
    <w:rsid w:val="00FA44CD"/>
    <w:rsid w:val="00FB1240"/>
    <w:rsid w:val="00FC7384"/>
    <w:rsid w:val="00FD5AB1"/>
    <w:rsid w:val="00FD7F60"/>
    <w:rsid w:val="00FE536E"/>
    <w:rsid w:val="00FE7A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3" type="connector" idref="#Straight Arrow Connector 57"/>
        <o:r id="V:Rule14" type="connector" idref="#AutoShape 21"/>
        <o:r id="V:Rule15" type="connector" idref="#AutoShape 19"/>
        <o:r id="V:Rule16" type="connector" idref="#Straight Arrow Connector 64"/>
        <o:r id="V:Rule17" type="connector" idref="#Straight Arrow Connector 58"/>
        <o:r id="V:Rule18" type="connector" idref="#Straight Arrow Connector 59"/>
        <o:r id="V:Rule19" type="connector" idref="#Straight Arrow Connector 56"/>
        <o:r id="V:Rule20" type="connector" idref="#Straight Arrow Connector 65"/>
        <o:r id="V:Rule21" type="connector" idref="#Straight Arrow Connector 63"/>
        <o:r id="V:Rule22" type="connector" idref="#Straight Arrow Connector 62"/>
        <o:r id="V:Rule23" type="connector" idref="#AutoShape 20"/>
        <o:r id="V:Rule24"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816"/>
  </w:style>
  <w:style w:type="paragraph" w:styleId="Heading6">
    <w:name w:val="heading 6"/>
    <w:basedOn w:val="Normal"/>
    <w:next w:val="Normal"/>
    <w:link w:val="Heading6Char"/>
    <w:qFormat/>
    <w:rsid w:val="00487057"/>
    <w:pPr>
      <w:keepNext/>
      <w:numPr>
        <w:ilvl w:val="5"/>
        <w:numId w:val="2"/>
      </w:numPr>
      <w:tabs>
        <w:tab w:val="clear" w:pos="4500"/>
        <w:tab w:val="num" w:pos="374"/>
      </w:tabs>
      <w:spacing w:after="0" w:line="480" w:lineRule="auto"/>
      <w:ind w:left="374" w:hanging="374"/>
      <w:outlineLvl w:val="5"/>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487057"/>
    <w:rPr>
      <w:rFonts w:ascii="Times New Roman" w:eastAsia="Times New Roman" w:hAnsi="Times New Roman" w:cs="Times New Roman"/>
      <w:b/>
      <w:bCs/>
      <w:sz w:val="24"/>
      <w:szCs w:val="24"/>
      <w:lang w:val="en-US"/>
    </w:rPr>
  </w:style>
  <w:style w:type="paragraph" w:styleId="NormalWeb">
    <w:name w:val="Normal (Web)"/>
    <w:basedOn w:val="Normal"/>
    <w:uiPriority w:val="99"/>
    <w:unhideWhenUsed/>
    <w:rsid w:val="00487057"/>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odyTextIndent2">
    <w:name w:val="Body Text Indent 2"/>
    <w:basedOn w:val="Normal"/>
    <w:link w:val="BodyTextIndent2Char"/>
    <w:rsid w:val="00487057"/>
    <w:pPr>
      <w:spacing w:after="0" w:line="480" w:lineRule="auto"/>
      <w:ind w:left="374" w:firstLine="561"/>
      <w:jc w:val="both"/>
    </w:pPr>
    <w:rPr>
      <w:rFonts w:ascii="Times New Roman" w:eastAsia="Times New Roman" w:hAnsi="Times New Roman" w:cs="Times New Roman"/>
      <w:sz w:val="20"/>
      <w:szCs w:val="24"/>
      <w:lang w:val="en-US"/>
    </w:rPr>
  </w:style>
  <w:style w:type="character" w:customStyle="1" w:styleId="BodyTextIndent2Char">
    <w:name w:val="Body Text Indent 2 Char"/>
    <w:basedOn w:val="DefaultParagraphFont"/>
    <w:link w:val="BodyTextIndent2"/>
    <w:rsid w:val="00487057"/>
    <w:rPr>
      <w:rFonts w:ascii="Times New Roman" w:eastAsia="Times New Roman" w:hAnsi="Times New Roman" w:cs="Times New Roman"/>
      <w:sz w:val="20"/>
      <w:szCs w:val="24"/>
      <w:lang w:val="en-US"/>
    </w:rPr>
  </w:style>
  <w:style w:type="paragraph" w:styleId="ListParagraph">
    <w:name w:val="List Paragraph"/>
    <w:basedOn w:val="Normal"/>
    <w:link w:val="ListParagraphChar"/>
    <w:qFormat/>
    <w:rsid w:val="00487057"/>
    <w:pPr>
      <w:spacing w:after="0" w:line="240" w:lineRule="auto"/>
      <w:ind w:left="720"/>
      <w:contextualSpacing/>
    </w:pPr>
    <w:rPr>
      <w:rFonts w:ascii="Times New Roman" w:eastAsia="Times New Roman" w:hAnsi="Times New Roman" w:cs="Times New Roman"/>
      <w:sz w:val="24"/>
      <w:szCs w:val="24"/>
      <w:lang w:val="en-US"/>
    </w:rPr>
  </w:style>
  <w:style w:type="paragraph" w:styleId="BodyTextIndent">
    <w:name w:val="Body Text Indent"/>
    <w:basedOn w:val="Normal"/>
    <w:link w:val="BodyTextIndentChar"/>
    <w:uiPriority w:val="99"/>
    <w:unhideWhenUsed/>
    <w:rsid w:val="00487057"/>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487057"/>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semiHidden/>
    <w:unhideWhenUsed/>
    <w:rsid w:val="00487057"/>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487057"/>
    <w:rPr>
      <w:rFonts w:ascii="Times New Roman" w:eastAsia="Times New Roman" w:hAnsi="Times New Roman" w:cs="Times New Roman"/>
      <w:sz w:val="16"/>
      <w:szCs w:val="16"/>
      <w:lang w:val="en-US"/>
    </w:rPr>
  </w:style>
  <w:style w:type="paragraph" w:customStyle="1" w:styleId="Default">
    <w:name w:val="Default"/>
    <w:rsid w:val="00487057"/>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NoSpacing">
    <w:name w:val="No Spacing"/>
    <w:qFormat/>
    <w:rsid w:val="00487057"/>
    <w:pPr>
      <w:spacing w:after="0" w:line="240" w:lineRule="auto"/>
    </w:pPr>
    <w:rPr>
      <w:rFonts w:ascii="Calibri" w:eastAsia="Calibri" w:hAnsi="Calibri" w:cs="Times New Roman"/>
    </w:rPr>
  </w:style>
  <w:style w:type="table" w:styleId="TableGrid">
    <w:name w:val="Table Grid"/>
    <w:basedOn w:val="TableNormal"/>
    <w:uiPriority w:val="39"/>
    <w:rsid w:val="00487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870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7057"/>
  </w:style>
  <w:style w:type="character" w:customStyle="1" w:styleId="ListParagraphChar">
    <w:name w:val="List Paragraph Char"/>
    <w:basedOn w:val="DefaultParagraphFont"/>
    <w:link w:val="ListParagraph"/>
    <w:rsid w:val="00A76062"/>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301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1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7430971">
      <w:bodyDiv w:val="1"/>
      <w:marLeft w:val="0"/>
      <w:marRight w:val="0"/>
      <w:marTop w:val="0"/>
      <w:marBottom w:val="0"/>
      <w:divBdr>
        <w:top w:val="none" w:sz="0" w:space="0" w:color="auto"/>
        <w:left w:val="none" w:sz="0" w:space="0" w:color="auto"/>
        <w:bottom w:val="none" w:sz="0" w:space="0" w:color="auto"/>
        <w:right w:val="none" w:sz="0" w:space="0" w:color="auto"/>
      </w:divBdr>
    </w:div>
    <w:div w:id="669793591">
      <w:bodyDiv w:val="1"/>
      <w:marLeft w:val="0"/>
      <w:marRight w:val="0"/>
      <w:marTop w:val="0"/>
      <w:marBottom w:val="0"/>
      <w:divBdr>
        <w:top w:val="none" w:sz="0" w:space="0" w:color="auto"/>
        <w:left w:val="none" w:sz="0" w:space="0" w:color="auto"/>
        <w:bottom w:val="none" w:sz="0" w:space="0" w:color="auto"/>
        <w:right w:val="none" w:sz="0" w:space="0" w:color="auto"/>
      </w:divBdr>
    </w:div>
    <w:div w:id="708605890">
      <w:bodyDiv w:val="1"/>
      <w:marLeft w:val="0"/>
      <w:marRight w:val="0"/>
      <w:marTop w:val="0"/>
      <w:marBottom w:val="0"/>
      <w:divBdr>
        <w:top w:val="none" w:sz="0" w:space="0" w:color="auto"/>
        <w:left w:val="none" w:sz="0" w:space="0" w:color="auto"/>
        <w:bottom w:val="none" w:sz="0" w:space="0" w:color="auto"/>
        <w:right w:val="none" w:sz="0" w:space="0" w:color="auto"/>
      </w:divBdr>
    </w:div>
    <w:div w:id="749733040">
      <w:bodyDiv w:val="1"/>
      <w:marLeft w:val="0"/>
      <w:marRight w:val="0"/>
      <w:marTop w:val="0"/>
      <w:marBottom w:val="0"/>
      <w:divBdr>
        <w:top w:val="none" w:sz="0" w:space="0" w:color="auto"/>
        <w:left w:val="none" w:sz="0" w:space="0" w:color="auto"/>
        <w:bottom w:val="none" w:sz="0" w:space="0" w:color="auto"/>
        <w:right w:val="none" w:sz="0" w:space="0" w:color="auto"/>
      </w:divBdr>
    </w:div>
    <w:div w:id="859971247">
      <w:bodyDiv w:val="1"/>
      <w:marLeft w:val="0"/>
      <w:marRight w:val="0"/>
      <w:marTop w:val="0"/>
      <w:marBottom w:val="0"/>
      <w:divBdr>
        <w:top w:val="none" w:sz="0" w:space="0" w:color="auto"/>
        <w:left w:val="none" w:sz="0" w:space="0" w:color="auto"/>
        <w:bottom w:val="none" w:sz="0" w:space="0" w:color="auto"/>
        <w:right w:val="none" w:sz="0" w:space="0" w:color="auto"/>
      </w:divBdr>
    </w:div>
    <w:div w:id="1092702621">
      <w:bodyDiv w:val="1"/>
      <w:marLeft w:val="0"/>
      <w:marRight w:val="0"/>
      <w:marTop w:val="0"/>
      <w:marBottom w:val="0"/>
      <w:divBdr>
        <w:top w:val="none" w:sz="0" w:space="0" w:color="auto"/>
        <w:left w:val="none" w:sz="0" w:space="0" w:color="auto"/>
        <w:bottom w:val="none" w:sz="0" w:space="0" w:color="auto"/>
        <w:right w:val="none" w:sz="0" w:space="0" w:color="auto"/>
      </w:divBdr>
    </w:div>
    <w:div w:id="1126196921">
      <w:bodyDiv w:val="1"/>
      <w:marLeft w:val="0"/>
      <w:marRight w:val="0"/>
      <w:marTop w:val="0"/>
      <w:marBottom w:val="0"/>
      <w:divBdr>
        <w:top w:val="none" w:sz="0" w:space="0" w:color="auto"/>
        <w:left w:val="none" w:sz="0" w:space="0" w:color="auto"/>
        <w:bottom w:val="none" w:sz="0" w:space="0" w:color="auto"/>
        <w:right w:val="none" w:sz="0" w:space="0" w:color="auto"/>
      </w:divBdr>
    </w:div>
    <w:div w:id="1162235735">
      <w:bodyDiv w:val="1"/>
      <w:marLeft w:val="0"/>
      <w:marRight w:val="0"/>
      <w:marTop w:val="0"/>
      <w:marBottom w:val="0"/>
      <w:divBdr>
        <w:top w:val="none" w:sz="0" w:space="0" w:color="auto"/>
        <w:left w:val="none" w:sz="0" w:space="0" w:color="auto"/>
        <w:bottom w:val="none" w:sz="0" w:space="0" w:color="auto"/>
        <w:right w:val="none" w:sz="0" w:space="0" w:color="auto"/>
      </w:divBdr>
    </w:div>
    <w:div w:id="1195539171">
      <w:bodyDiv w:val="1"/>
      <w:marLeft w:val="0"/>
      <w:marRight w:val="0"/>
      <w:marTop w:val="0"/>
      <w:marBottom w:val="0"/>
      <w:divBdr>
        <w:top w:val="none" w:sz="0" w:space="0" w:color="auto"/>
        <w:left w:val="none" w:sz="0" w:space="0" w:color="auto"/>
        <w:bottom w:val="none" w:sz="0" w:space="0" w:color="auto"/>
        <w:right w:val="none" w:sz="0" w:space="0" w:color="auto"/>
      </w:divBdr>
    </w:div>
    <w:div w:id="1247769377">
      <w:bodyDiv w:val="1"/>
      <w:marLeft w:val="0"/>
      <w:marRight w:val="0"/>
      <w:marTop w:val="0"/>
      <w:marBottom w:val="0"/>
      <w:divBdr>
        <w:top w:val="none" w:sz="0" w:space="0" w:color="auto"/>
        <w:left w:val="none" w:sz="0" w:space="0" w:color="auto"/>
        <w:bottom w:val="none" w:sz="0" w:space="0" w:color="auto"/>
        <w:right w:val="none" w:sz="0" w:space="0" w:color="auto"/>
      </w:divBdr>
    </w:div>
    <w:div w:id="159975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0.jpeg"/><Relationship Id="rId21" Type="http://schemas.openxmlformats.org/officeDocument/2006/relationships/diagramQuickStyle" Target="diagrams/quickStyle1.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jpeg"/><Relationship Id="rId16" Type="http://schemas.openxmlformats.org/officeDocument/2006/relationships/image" Target="media/image8.jpeg"/><Relationship Id="rId107" Type="http://schemas.openxmlformats.org/officeDocument/2006/relationships/image" Target="media/image90.png"/><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oleObject" Target="embeddings/oleObject2.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image" Target="media/image85.png"/><Relationship Id="rId110" Type="http://schemas.openxmlformats.org/officeDocument/2006/relationships/image" Target="media/image93.png"/><Relationship Id="rId115" Type="http://schemas.openxmlformats.org/officeDocument/2006/relationships/image" Target="media/image98.jpe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diagramData" Target="diagrams/data1.xml"/><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hyperlink" Target="http://training.fema.gov/emiweb/downloads/is10_unit3.doc" TargetMode="External"/><Relationship Id="rId30" Type="http://schemas.openxmlformats.org/officeDocument/2006/relationships/oleObject" Target="embeddings/oleObject1.bin"/><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6.jpeg"/><Relationship Id="rId118" Type="http://schemas.openxmlformats.org/officeDocument/2006/relationships/image" Target="media/image101.jpe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emf"/><Relationship Id="rId33" Type="http://schemas.openxmlformats.org/officeDocument/2006/relationships/image" Target="media/image17.wmf"/><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jpeg"/><Relationship Id="rId20" Type="http://schemas.openxmlformats.org/officeDocument/2006/relationships/diagramLayout" Target="diagrams/layout1.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microsoft.com/office/2007/relationships/diagramDrawing" Target="diagrams/drawing1.xml"/><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image" Target="media/image97.jpeg"/><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6.wmf"/><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emf"/><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oleObject" Target="embeddings/oleObject3.bin"/><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5.wm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28D90E-3519-4398-8F47-3020EF2ADCB5}" type="doc">
      <dgm:prSet loTypeId="urn:microsoft.com/office/officeart/2005/8/layout/cycle1" loCatId="cycle" qsTypeId="urn:microsoft.com/office/officeart/2005/8/quickstyle/simple1" qsCatId="simple" csTypeId="urn:microsoft.com/office/officeart/2005/8/colors/colorful1#1" csCatId="colorful" phldr="1"/>
      <dgm:spPr/>
      <dgm:t>
        <a:bodyPr/>
        <a:lstStyle/>
        <a:p>
          <a:endParaRPr lang="en-US"/>
        </a:p>
      </dgm:t>
    </dgm:pt>
    <dgm:pt modelId="{60FC1D0A-4421-46C9-961F-850C3F3651F6}">
      <dgm:prSet phldrT="[Text]"/>
      <dgm:spPr/>
      <dgm:t>
        <a:bodyPr/>
        <a:lstStyle/>
        <a:p>
          <a:r>
            <a:rPr lang="en-US"/>
            <a:t>Kebijakan Pembangunan</a:t>
          </a:r>
        </a:p>
      </dgm:t>
    </dgm:pt>
    <dgm:pt modelId="{59B9D259-27B9-4D69-A229-86E6BDCF805E}" type="parTrans" cxnId="{1BDEE17B-0B74-47CD-94EB-19D19391F79C}">
      <dgm:prSet/>
      <dgm:spPr/>
      <dgm:t>
        <a:bodyPr/>
        <a:lstStyle/>
        <a:p>
          <a:endParaRPr lang="en-US"/>
        </a:p>
      </dgm:t>
    </dgm:pt>
    <dgm:pt modelId="{823E0E1C-6A04-4080-909B-FD9F59F317E7}" type="sibTrans" cxnId="{1BDEE17B-0B74-47CD-94EB-19D19391F79C}">
      <dgm:prSet/>
      <dgm:spPr/>
      <dgm:t>
        <a:bodyPr/>
        <a:lstStyle/>
        <a:p>
          <a:endParaRPr lang="en-US"/>
        </a:p>
      </dgm:t>
    </dgm:pt>
    <dgm:pt modelId="{33AB3B73-EE89-4C67-94D0-A4862420CF65}">
      <dgm:prSet phldrT="[Text]"/>
      <dgm:spPr/>
      <dgm:t>
        <a:bodyPr/>
        <a:lstStyle/>
        <a:p>
          <a:r>
            <a:rPr lang="en-US"/>
            <a:t>Kegiatan Pencegahan</a:t>
          </a:r>
        </a:p>
      </dgm:t>
    </dgm:pt>
    <dgm:pt modelId="{83C91F5E-F23C-4B54-BFB5-4648FA5BB69A}" type="parTrans" cxnId="{88332804-4C22-40B8-B8CB-2E499414C685}">
      <dgm:prSet/>
      <dgm:spPr/>
      <dgm:t>
        <a:bodyPr/>
        <a:lstStyle/>
        <a:p>
          <a:endParaRPr lang="en-US"/>
        </a:p>
      </dgm:t>
    </dgm:pt>
    <dgm:pt modelId="{7B17CA51-AA2E-43AF-964D-6D9077992217}" type="sibTrans" cxnId="{88332804-4C22-40B8-B8CB-2E499414C685}">
      <dgm:prSet/>
      <dgm:spPr/>
      <dgm:t>
        <a:bodyPr/>
        <a:lstStyle/>
        <a:p>
          <a:endParaRPr lang="en-US"/>
        </a:p>
      </dgm:t>
    </dgm:pt>
    <dgm:pt modelId="{33E99D3E-88A1-4C4F-B4CC-3AD60C243F21}">
      <dgm:prSet phldrT="[Text]"/>
      <dgm:spPr/>
      <dgm:t>
        <a:bodyPr/>
        <a:lstStyle/>
        <a:p>
          <a:r>
            <a:rPr lang="en-US"/>
            <a:t>Tanggap Darurat</a:t>
          </a:r>
        </a:p>
      </dgm:t>
    </dgm:pt>
    <dgm:pt modelId="{966BCA95-E530-4481-8698-CC9A8E884328}" type="parTrans" cxnId="{B4182F3F-9D40-4EE6-A745-FF3136DD6811}">
      <dgm:prSet/>
      <dgm:spPr/>
      <dgm:t>
        <a:bodyPr/>
        <a:lstStyle/>
        <a:p>
          <a:endParaRPr lang="en-US"/>
        </a:p>
      </dgm:t>
    </dgm:pt>
    <dgm:pt modelId="{3664DEE3-9C2C-4558-B06C-10E7C7F06ECA}" type="sibTrans" cxnId="{B4182F3F-9D40-4EE6-A745-FF3136DD6811}">
      <dgm:prSet/>
      <dgm:spPr/>
      <dgm:t>
        <a:bodyPr/>
        <a:lstStyle/>
        <a:p>
          <a:endParaRPr lang="en-US"/>
        </a:p>
      </dgm:t>
    </dgm:pt>
    <dgm:pt modelId="{0F7BF677-CA56-470D-A570-4E77CF7512E0}">
      <dgm:prSet phldrT="[Text]"/>
      <dgm:spPr/>
      <dgm:t>
        <a:bodyPr/>
        <a:lstStyle/>
        <a:p>
          <a:r>
            <a:rPr lang="en-US"/>
            <a:t>Rehabilitasi</a:t>
          </a:r>
        </a:p>
      </dgm:t>
    </dgm:pt>
    <dgm:pt modelId="{2DF615A6-2514-482B-95C8-4818965669E6}" type="parTrans" cxnId="{B8CED3EA-BC63-4F4A-BABC-398E071F9D2D}">
      <dgm:prSet/>
      <dgm:spPr/>
      <dgm:t>
        <a:bodyPr/>
        <a:lstStyle/>
        <a:p>
          <a:endParaRPr lang="en-US"/>
        </a:p>
      </dgm:t>
    </dgm:pt>
    <dgm:pt modelId="{B178F51A-BFF3-4C0D-8CB2-D0F9F32A2FAE}" type="sibTrans" cxnId="{B8CED3EA-BC63-4F4A-BABC-398E071F9D2D}">
      <dgm:prSet/>
      <dgm:spPr/>
      <dgm:t>
        <a:bodyPr/>
        <a:lstStyle/>
        <a:p>
          <a:endParaRPr lang="en-US"/>
        </a:p>
      </dgm:t>
    </dgm:pt>
    <dgm:pt modelId="{4D0856B5-6035-478A-9DE0-272128829F1B}" type="pres">
      <dgm:prSet presAssocID="{F928D90E-3519-4398-8F47-3020EF2ADCB5}" presName="cycle" presStyleCnt="0">
        <dgm:presLayoutVars>
          <dgm:dir/>
          <dgm:resizeHandles val="exact"/>
        </dgm:presLayoutVars>
      </dgm:prSet>
      <dgm:spPr/>
      <dgm:t>
        <a:bodyPr/>
        <a:lstStyle/>
        <a:p>
          <a:endParaRPr lang="en-US"/>
        </a:p>
      </dgm:t>
    </dgm:pt>
    <dgm:pt modelId="{C9B65EEF-204D-44A3-9F36-20E02E91C0B9}" type="pres">
      <dgm:prSet presAssocID="{60FC1D0A-4421-46C9-961F-850C3F3651F6}" presName="dummy" presStyleCnt="0"/>
      <dgm:spPr/>
    </dgm:pt>
    <dgm:pt modelId="{AEA91442-1DE3-4E5C-8D86-E5C2D693B822}" type="pres">
      <dgm:prSet presAssocID="{60FC1D0A-4421-46C9-961F-850C3F3651F6}" presName="node" presStyleLbl="revTx" presStyleIdx="0" presStyleCnt="4" custScaleX="150967" custScaleY="78961" custRadScaleRad="106523" custRadScaleInc="11364">
        <dgm:presLayoutVars>
          <dgm:bulletEnabled val="1"/>
        </dgm:presLayoutVars>
      </dgm:prSet>
      <dgm:spPr/>
      <dgm:t>
        <a:bodyPr/>
        <a:lstStyle/>
        <a:p>
          <a:endParaRPr lang="en-US"/>
        </a:p>
      </dgm:t>
    </dgm:pt>
    <dgm:pt modelId="{054BC759-C2F2-4FEF-850B-F4B9C1645B82}" type="pres">
      <dgm:prSet presAssocID="{823E0E1C-6A04-4080-909B-FD9F59F317E7}" presName="sibTrans" presStyleLbl="node1" presStyleIdx="0" presStyleCnt="4"/>
      <dgm:spPr/>
      <dgm:t>
        <a:bodyPr/>
        <a:lstStyle/>
        <a:p>
          <a:endParaRPr lang="en-US"/>
        </a:p>
      </dgm:t>
    </dgm:pt>
    <dgm:pt modelId="{44956B1C-AE84-436C-9DBD-7CC322FBD56D}" type="pres">
      <dgm:prSet presAssocID="{33AB3B73-EE89-4C67-94D0-A4862420CF65}" presName="dummy" presStyleCnt="0"/>
      <dgm:spPr/>
    </dgm:pt>
    <dgm:pt modelId="{978D2434-E27A-48EB-9320-0D3AF46C4706}" type="pres">
      <dgm:prSet presAssocID="{33AB3B73-EE89-4C67-94D0-A4862420CF65}" presName="node" presStyleLbl="revTx" presStyleIdx="1" presStyleCnt="4" custScaleX="139837" custScaleY="70321" custRadScaleRad="104393" custRadScaleInc="-17408">
        <dgm:presLayoutVars>
          <dgm:bulletEnabled val="1"/>
        </dgm:presLayoutVars>
      </dgm:prSet>
      <dgm:spPr/>
      <dgm:t>
        <a:bodyPr/>
        <a:lstStyle/>
        <a:p>
          <a:endParaRPr lang="en-US"/>
        </a:p>
      </dgm:t>
    </dgm:pt>
    <dgm:pt modelId="{5D77403A-E456-48D1-AC45-BC43CA190A35}" type="pres">
      <dgm:prSet presAssocID="{7B17CA51-AA2E-43AF-964D-6D9077992217}" presName="sibTrans" presStyleLbl="node1" presStyleIdx="1" presStyleCnt="4"/>
      <dgm:spPr/>
      <dgm:t>
        <a:bodyPr/>
        <a:lstStyle/>
        <a:p>
          <a:endParaRPr lang="en-US"/>
        </a:p>
      </dgm:t>
    </dgm:pt>
    <dgm:pt modelId="{14A2F340-17F0-432B-9B8E-E814EE5E5687}" type="pres">
      <dgm:prSet presAssocID="{33E99D3E-88A1-4C4F-B4CC-3AD60C243F21}" presName="dummy" presStyleCnt="0"/>
      <dgm:spPr/>
    </dgm:pt>
    <dgm:pt modelId="{7DD3AC28-D73E-46AC-8580-B965006A376C}" type="pres">
      <dgm:prSet presAssocID="{33E99D3E-88A1-4C4F-B4CC-3AD60C243F21}" presName="node" presStyleLbl="revTx" presStyleIdx="2" presStyleCnt="4" custScaleX="123878" custScaleY="61478" custRadScaleRad="109794" custRadScaleInc="21394">
        <dgm:presLayoutVars>
          <dgm:bulletEnabled val="1"/>
        </dgm:presLayoutVars>
      </dgm:prSet>
      <dgm:spPr/>
      <dgm:t>
        <a:bodyPr/>
        <a:lstStyle/>
        <a:p>
          <a:endParaRPr lang="en-US"/>
        </a:p>
      </dgm:t>
    </dgm:pt>
    <dgm:pt modelId="{F7B5B268-5CC0-4F14-8325-95664CA43122}" type="pres">
      <dgm:prSet presAssocID="{3664DEE3-9C2C-4558-B06C-10E7C7F06ECA}" presName="sibTrans" presStyleLbl="node1" presStyleIdx="2" presStyleCnt="4"/>
      <dgm:spPr/>
      <dgm:t>
        <a:bodyPr/>
        <a:lstStyle/>
        <a:p>
          <a:endParaRPr lang="en-US"/>
        </a:p>
      </dgm:t>
    </dgm:pt>
    <dgm:pt modelId="{2E85146A-81DC-4620-A884-8C0279CF3ACE}" type="pres">
      <dgm:prSet presAssocID="{0F7BF677-CA56-470D-A570-4E77CF7512E0}" presName="dummy" presStyleCnt="0"/>
      <dgm:spPr/>
    </dgm:pt>
    <dgm:pt modelId="{F83CD4A9-36E7-4D8E-BEA3-B65DF6FDD9CD}" type="pres">
      <dgm:prSet presAssocID="{0F7BF677-CA56-470D-A570-4E77CF7512E0}" presName="node" presStyleLbl="revTx" presStyleIdx="3" presStyleCnt="4" custScaleX="126505" custScaleY="52064" custRadScaleRad="115175" custRadScaleInc="-32990">
        <dgm:presLayoutVars>
          <dgm:bulletEnabled val="1"/>
        </dgm:presLayoutVars>
      </dgm:prSet>
      <dgm:spPr/>
      <dgm:t>
        <a:bodyPr/>
        <a:lstStyle/>
        <a:p>
          <a:endParaRPr lang="en-US"/>
        </a:p>
      </dgm:t>
    </dgm:pt>
    <dgm:pt modelId="{4EE74A75-CA40-49A5-B55B-414335B51CD2}" type="pres">
      <dgm:prSet presAssocID="{B178F51A-BFF3-4C0D-8CB2-D0F9F32A2FAE}" presName="sibTrans" presStyleLbl="node1" presStyleIdx="3" presStyleCnt="4"/>
      <dgm:spPr/>
      <dgm:t>
        <a:bodyPr/>
        <a:lstStyle/>
        <a:p>
          <a:endParaRPr lang="en-US"/>
        </a:p>
      </dgm:t>
    </dgm:pt>
  </dgm:ptLst>
  <dgm:cxnLst>
    <dgm:cxn modelId="{3EC91F7C-7785-4E85-B2B3-54CFB7382660}" type="presOf" srcId="{33E99D3E-88A1-4C4F-B4CC-3AD60C243F21}" destId="{7DD3AC28-D73E-46AC-8580-B965006A376C}" srcOrd="0" destOrd="0" presId="urn:microsoft.com/office/officeart/2005/8/layout/cycle1"/>
    <dgm:cxn modelId="{CF3F85FD-4D1B-4ECD-83B2-80490C0E4E53}" type="presOf" srcId="{7B17CA51-AA2E-43AF-964D-6D9077992217}" destId="{5D77403A-E456-48D1-AC45-BC43CA190A35}" srcOrd="0" destOrd="0" presId="urn:microsoft.com/office/officeart/2005/8/layout/cycle1"/>
    <dgm:cxn modelId="{9765F227-1C2A-4A68-AF55-A040E7DEF19C}" type="presOf" srcId="{3664DEE3-9C2C-4558-B06C-10E7C7F06ECA}" destId="{F7B5B268-5CC0-4F14-8325-95664CA43122}" srcOrd="0" destOrd="0" presId="urn:microsoft.com/office/officeart/2005/8/layout/cycle1"/>
    <dgm:cxn modelId="{88332804-4C22-40B8-B8CB-2E499414C685}" srcId="{F928D90E-3519-4398-8F47-3020EF2ADCB5}" destId="{33AB3B73-EE89-4C67-94D0-A4862420CF65}" srcOrd="1" destOrd="0" parTransId="{83C91F5E-F23C-4B54-BFB5-4648FA5BB69A}" sibTransId="{7B17CA51-AA2E-43AF-964D-6D9077992217}"/>
    <dgm:cxn modelId="{B8CED3EA-BC63-4F4A-BABC-398E071F9D2D}" srcId="{F928D90E-3519-4398-8F47-3020EF2ADCB5}" destId="{0F7BF677-CA56-470D-A570-4E77CF7512E0}" srcOrd="3" destOrd="0" parTransId="{2DF615A6-2514-482B-95C8-4818965669E6}" sibTransId="{B178F51A-BFF3-4C0D-8CB2-D0F9F32A2FAE}"/>
    <dgm:cxn modelId="{2D3651B4-E2BC-4B8D-8571-D231F589BEC7}" type="presOf" srcId="{B178F51A-BFF3-4C0D-8CB2-D0F9F32A2FAE}" destId="{4EE74A75-CA40-49A5-B55B-414335B51CD2}" srcOrd="0" destOrd="0" presId="urn:microsoft.com/office/officeart/2005/8/layout/cycle1"/>
    <dgm:cxn modelId="{BA928A2D-A1C8-4DE8-8D68-3093F8AB93CF}" type="presOf" srcId="{33AB3B73-EE89-4C67-94D0-A4862420CF65}" destId="{978D2434-E27A-48EB-9320-0D3AF46C4706}" srcOrd="0" destOrd="0" presId="urn:microsoft.com/office/officeart/2005/8/layout/cycle1"/>
    <dgm:cxn modelId="{14A9BFCC-D5E5-4725-8F80-0D1EFC485622}" type="presOf" srcId="{823E0E1C-6A04-4080-909B-FD9F59F317E7}" destId="{054BC759-C2F2-4FEF-850B-F4B9C1645B82}" srcOrd="0" destOrd="0" presId="urn:microsoft.com/office/officeart/2005/8/layout/cycle1"/>
    <dgm:cxn modelId="{EA409174-872A-4DDC-AD46-CAC68BF84CB1}" type="presOf" srcId="{F928D90E-3519-4398-8F47-3020EF2ADCB5}" destId="{4D0856B5-6035-478A-9DE0-272128829F1B}" srcOrd="0" destOrd="0" presId="urn:microsoft.com/office/officeart/2005/8/layout/cycle1"/>
    <dgm:cxn modelId="{7E09927A-CE41-4F81-A23E-08ED8D6D108E}" type="presOf" srcId="{0F7BF677-CA56-470D-A570-4E77CF7512E0}" destId="{F83CD4A9-36E7-4D8E-BEA3-B65DF6FDD9CD}" srcOrd="0" destOrd="0" presId="urn:microsoft.com/office/officeart/2005/8/layout/cycle1"/>
    <dgm:cxn modelId="{59DE8958-CBE7-41DB-A10F-8370DB7D61FF}" type="presOf" srcId="{60FC1D0A-4421-46C9-961F-850C3F3651F6}" destId="{AEA91442-1DE3-4E5C-8D86-E5C2D693B822}" srcOrd="0" destOrd="0" presId="urn:microsoft.com/office/officeart/2005/8/layout/cycle1"/>
    <dgm:cxn modelId="{B4182F3F-9D40-4EE6-A745-FF3136DD6811}" srcId="{F928D90E-3519-4398-8F47-3020EF2ADCB5}" destId="{33E99D3E-88A1-4C4F-B4CC-3AD60C243F21}" srcOrd="2" destOrd="0" parTransId="{966BCA95-E530-4481-8698-CC9A8E884328}" sibTransId="{3664DEE3-9C2C-4558-B06C-10E7C7F06ECA}"/>
    <dgm:cxn modelId="{1BDEE17B-0B74-47CD-94EB-19D19391F79C}" srcId="{F928D90E-3519-4398-8F47-3020EF2ADCB5}" destId="{60FC1D0A-4421-46C9-961F-850C3F3651F6}" srcOrd="0" destOrd="0" parTransId="{59B9D259-27B9-4D69-A229-86E6BDCF805E}" sibTransId="{823E0E1C-6A04-4080-909B-FD9F59F317E7}"/>
    <dgm:cxn modelId="{5F46667A-73D6-4A35-B914-202E6E37A222}" type="presParOf" srcId="{4D0856B5-6035-478A-9DE0-272128829F1B}" destId="{C9B65EEF-204D-44A3-9F36-20E02E91C0B9}" srcOrd="0" destOrd="0" presId="urn:microsoft.com/office/officeart/2005/8/layout/cycle1"/>
    <dgm:cxn modelId="{4E7C2F89-CA0A-4990-884A-EF4405B96C42}" type="presParOf" srcId="{4D0856B5-6035-478A-9DE0-272128829F1B}" destId="{AEA91442-1DE3-4E5C-8D86-E5C2D693B822}" srcOrd="1" destOrd="0" presId="urn:microsoft.com/office/officeart/2005/8/layout/cycle1"/>
    <dgm:cxn modelId="{5A3E0D3B-0E55-4676-8557-E2D6D1E919DA}" type="presParOf" srcId="{4D0856B5-6035-478A-9DE0-272128829F1B}" destId="{054BC759-C2F2-4FEF-850B-F4B9C1645B82}" srcOrd="2" destOrd="0" presId="urn:microsoft.com/office/officeart/2005/8/layout/cycle1"/>
    <dgm:cxn modelId="{3C20AA58-9252-4E70-838C-2781511B12D9}" type="presParOf" srcId="{4D0856B5-6035-478A-9DE0-272128829F1B}" destId="{44956B1C-AE84-436C-9DBD-7CC322FBD56D}" srcOrd="3" destOrd="0" presId="urn:microsoft.com/office/officeart/2005/8/layout/cycle1"/>
    <dgm:cxn modelId="{8BD9E95E-7DC8-4FD3-8E48-852DC7A30166}" type="presParOf" srcId="{4D0856B5-6035-478A-9DE0-272128829F1B}" destId="{978D2434-E27A-48EB-9320-0D3AF46C4706}" srcOrd="4" destOrd="0" presId="urn:microsoft.com/office/officeart/2005/8/layout/cycle1"/>
    <dgm:cxn modelId="{77AB4EC4-D70E-45B8-A714-57D825F90077}" type="presParOf" srcId="{4D0856B5-6035-478A-9DE0-272128829F1B}" destId="{5D77403A-E456-48D1-AC45-BC43CA190A35}" srcOrd="5" destOrd="0" presId="urn:microsoft.com/office/officeart/2005/8/layout/cycle1"/>
    <dgm:cxn modelId="{9E03C670-62A1-44D1-B133-72AF299EEA4E}" type="presParOf" srcId="{4D0856B5-6035-478A-9DE0-272128829F1B}" destId="{14A2F340-17F0-432B-9B8E-E814EE5E5687}" srcOrd="6" destOrd="0" presId="urn:microsoft.com/office/officeart/2005/8/layout/cycle1"/>
    <dgm:cxn modelId="{972E91AD-0803-48F4-A37F-E278A9AF1E84}" type="presParOf" srcId="{4D0856B5-6035-478A-9DE0-272128829F1B}" destId="{7DD3AC28-D73E-46AC-8580-B965006A376C}" srcOrd="7" destOrd="0" presId="urn:microsoft.com/office/officeart/2005/8/layout/cycle1"/>
    <dgm:cxn modelId="{8C58C97D-D1E2-4D24-BBF9-54D72D213240}" type="presParOf" srcId="{4D0856B5-6035-478A-9DE0-272128829F1B}" destId="{F7B5B268-5CC0-4F14-8325-95664CA43122}" srcOrd="8" destOrd="0" presId="urn:microsoft.com/office/officeart/2005/8/layout/cycle1"/>
    <dgm:cxn modelId="{0EE89C83-98E1-4182-956A-17C01685CE6B}" type="presParOf" srcId="{4D0856B5-6035-478A-9DE0-272128829F1B}" destId="{2E85146A-81DC-4620-A884-8C0279CF3ACE}" srcOrd="9" destOrd="0" presId="urn:microsoft.com/office/officeart/2005/8/layout/cycle1"/>
    <dgm:cxn modelId="{9F090245-9A91-426E-B416-853A9618940C}" type="presParOf" srcId="{4D0856B5-6035-478A-9DE0-272128829F1B}" destId="{F83CD4A9-36E7-4D8E-BEA3-B65DF6FDD9CD}" srcOrd="10" destOrd="0" presId="urn:microsoft.com/office/officeart/2005/8/layout/cycle1"/>
    <dgm:cxn modelId="{BF9AB27B-FB5F-4675-AE75-8BA872A83782}" type="presParOf" srcId="{4D0856B5-6035-478A-9DE0-272128829F1B}" destId="{4EE74A75-CA40-49A5-B55B-414335B51CD2}" srcOrd="11" destOrd="0" presId="urn:microsoft.com/office/officeart/2005/8/layout/cycle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EA91442-1DE3-4E5C-8D86-E5C2D693B822}">
      <dsp:nvSpPr>
        <dsp:cNvPr id="0" name=""/>
        <dsp:cNvSpPr/>
      </dsp:nvSpPr>
      <dsp:spPr>
        <a:xfrm>
          <a:off x="1288375" y="101135"/>
          <a:ext cx="906128" cy="473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Kebijakan Pembangunan</a:t>
          </a:r>
        </a:p>
      </dsp:txBody>
      <dsp:txXfrm>
        <a:off x="1288375" y="101135"/>
        <a:ext cx="906128" cy="473936"/>
      </dsp:txXfrm>
    </dsp:sp>
    <dsp:sp modelId="{054BC759-C2F2-4FEF-850B-F4B9C1645B82}">
      <dsp:nvSpPr>
        <dsp:cNvPr id="0" name=""/>
        <dsp:cNvSpPr/>
      </dsp:nvSpPr>
      <dsp:spPr>
        <a:xfrm>
          <a:off x="362345" y="-20052"/>
          <a:ext cx="1695019" cy="1695019"/>
        </a:xfrm>
        <a:prstGeom prst="circularArrow">
          <a:avLst>
            <a:gd name="adj1" fmla="val 6905"/>
            <a:gd name="adj2" fmla="val 465591"/>
            <a:gd name="adj3" fmla="val 961182"/>
            <a:gd name="adj4" fmla="val 20370073"/>
            <a:gd name="adj5" fmla="val 8056"/>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8D2434-E27A-48EB-9320-0D3AF46C4706}">
      <dsp:nvSpPr>
        <dsp:cNvPr id="0" name=""/>
        <dsp:cNvSpPr/>
      </dsp:nvSpPr>
      <dsp:spPr>
        <a:xfrm>
          <a:off x="1325816" y="1118062"/>
          <a:ext cx="839324" cy="4220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Kegiatan Pencegahan</a:t>
          </a:r>
        </a:p>
      </dsp:txBody>
      <dsp:txXfrm>
        <a:off x="1325816" y="1118062"/>
        <a:ext cx="839324" cy="422078"/>
      </dsp:txXfrm>
    </dsp:sp>
    <dsp:sp modelId="{5D77403A-E456-48D1-AC45-BC43CA190A35}">
      <dsp:nvSpPr>
        <dsp:cNvPr id="0" name=""/>
        <dsp:cNvSpPr/>
      </dsp:nvSpPr>
      <dsp:spPr>
        <a:xfrm>
          <a:off x="275817" y="56224"/>
          <a:ext cx="1695019" cy="1695019"/>
        </a:xfrm>
        <a:prstGeom prst="circularArrow">
          <a:avLst>
            <a:gd name="adj1" fmla="val 6905"/>
            <a:gd name="adj2" fmla="val 465591"/>
            <a:gd name="adj3" fmla="val 6755152"/>
            <a:gd name="adj4" fmla="val 3720542"/>
            <a:gd name="adj5" fmla="val 8056"/>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D3AC28-D73E-46AC-8580-B965006A376C}">
      <dsp:nvSpPr>
        <dsp:cNvPr id="0" name=""/>
        <dsp:cNvSpPr/>
      </dsp:nvSpPr>
      <dsp:spPr>
        <a:xfrm>
          <a:off x="176911" y="1156704"/>
          <a:ext cx="743536" cy="369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Tanggap Darurat</a:t>
          </a:r>
        </a:p>
      </dsp:txBody>
      <dsp:txXfrm>
        <a:off x="176911" y="1156704"/>
        <a:ext cx="743536" cy="369001"/>
      </dsp:txXfrm>
    </dsp:sp>
    <dsp:sp modelId="{F7B5B268-5CC0-4F14-8325-95664CA43122}">
      <dsp:nvSpPr>
        <dsp:cNvPr id="0" name=""/>
        <dsp:cNvSpPr/>
      </dsp:nvSpPr>
      <dsp:spPr>
        <a:xfrm>
          <a:off x="219606" y="-43806"/>
          <a:ext cx="1695019" cy="1695019"/>
        </a:xfrm>
        <a:prstGeom prst="circularArrow">
          <a:avLst>
            <a:gd name="adj1" fmla="val 6905"/>
            <a:gd name="adj2" fmla="val 465591"/>
            <a:gd name="adj3" fmla="val 11690928"/>
            <a:gd name="adj4" fmla="val 9040380"/>
            <a:gd name="adj5" fmla="val 8056"/>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3CD4A9-36E7-4D8E-BEA3-B65DF6FDD9CD}">
      <dsp:nvSpPr>
        <dsp:cNvPr id="0" name=""/>
        <dsp:cNvSpPr/>
      </dsp:nvSpPr>
      <dsp:spPr>
        <a:xfrm>
          <a:off x="108495" y="214139"/>
          <a:ext cx="759303" cy="3124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Rehabilitasi</a:t>
          </a:r>
        </a:p>
      </dsp:txBody>
      <dsp:txXfrm>
        <a:off x="108495" y="214139"/>
        <a:ext cx="759303" cy="312496"/>
      </dsp:txXfrm>
    </dsp:sp>
    <dsp:sp modelId="{4EE74A75-CA40-49A5-B55B-414335B51CD2}">
      <dsp:nvSpPr>
        <dsp:cNvPr id="0" name=""/>
        <dsp:cNvSpPr/>
      </dsp:nvSpPr>
      <dsp:spPr>
        <a:xfrm>
          <a:off x="238312" y="-74322"/>
          <a:ext cx="1695019" cy="1695019"/>
        </a:xfrm>
        <a:prstGeom prst="circularArrow">
          <a:avLst>
            <a:gd name="adj1" fmla="val 6905"/>
            <a:gd name="adj2" fmla="val 465591"/>
            <a:gd name="adj3" fmla="val 17004923"/>
            <a:gd name="adj4" fmla="val 13852032"/>
            <a:gd name="adj5" fmla="val 8056"/>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63657-9406-4816-A803-45731D06C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97</Pages>
  <Words>9175</Words>
  <Characters>52300</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dc:creator>
  <cp:keywords/>
  <dc:description/>
  <cp:lastModifiedBy>Acer</cp:lastModifiedBy>
  <cp:revision>101</cp:revision>
  <cp:lastPrinted>2019-10-28T09:13:00Z</cp:lastPrinted>
  <dcterms:created xsi:type="dcterms:W3CDTF">2019-10-27T20:49:00Z</dcterms:created>
  <dcterms:modified xsi:type="dcterms:W3CDTF">2020-09-23T07:18:00Z</dcterms:modified>
</cp:coreProperties>
</file>