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559" w:rsidRDefault="00096559" w:rsidP="00096559">
      <w:pPr>
        <w:jc w:val="center"/>
        <w:rPr>
          <w:rFonts w:ascii="Times New Roman" w:hAnsi="Times New Roman"/>
          <w:b/>
          <w:sz w:val="32"/>
        </w:rPr>
      </w:pPr>
      <w:r>
        <w:rPr>
          <w:rFonts w:ascii="Times New Roman" w:hAnsi="Times New Roman"/>
          <w:b/>
          <w:sz w:val="32"/>
        </w:rPr>
        <w:t xml:space="preserve">KEDUDUKAN HUKUM </w:t>
      </w:r>
      <w:r w:rsidR="004D1C23">
        <w:rPr>
          <w:rFonts w:ascii="Times New Roman" w:hAnsi="Times New Roman"/>
          <w:b/>
          <w:sz w:val="32"/>
        </w:rPr>
        <w:t>AKTA</w:t>
      </w:r>
      <w:r>
        <w:rPr>
          <w:rFonts w:ascii="Times New Roman" w:hAnsi="Times New Roman"/>
          <w:b/>
          <w:sz w:val="32"/>
        </w:rPr>
        <w:t xml:space="preserve"> JUAL BELI SEBAGAI BUKTI HAK KEPEMILIKAN ATAS TANAH</w:t>
      </w:r>
    </w:p>
    <w:p w:rsidR="00096559" w:rsidRPr="00021A06" w:rsidRDefault="000F68E2" w:rsidP="00096559">
      <w:pPr>
        <w:jc w:val="center"/>
        <w:rPr>
          <w:rFonts w:ascii="Times New Roman" w:hAnsi="Times New Roman"/>
          <w:b/>
          <w:sz w:val="32"/>
        </w:rPr>
      </w:pPr>
      <w:r>
        <w:rPr>
          <w:rFonts w:ascii="Times New Roman" w:hAnsi="Times New Roman"/>
          <w:b/>
          <w:sz w:val="32"/>
        </w:rPr>
        <w:t xml:space="preserve"> (Studi kasus Di Desa B</w:t>
      </w:r>
      <w:r w:rsidR="00663201">
        <w:rPr>
          <w:rFonts w:ascii="Times New Roman" w:hAnsi="Times New Roman"/>
          <w:b/>
          <w:sz w:val="32"/>
        </w:rPr>
        <w:t>uhu Kecamatan Telaga Jaya Kabupaten</w:t>
      </w:r>
      <w:r w:rsidR="00096559">
        <w:rPr>
          <w:rFonts w:ascii="Times New Roman" w:hAnsi="Times New Roman"/>
          <w:b/>
          <w:sz w:val="32"/>
        </w:rPr>
        <w:t xml:space="preserve"> Gorontalo)</w:t>
      </w:r>
    </w:p>
    <w:p w:rsidR="00096559" w:rsidRPr="00021A06" w:rsidRDefault="00096559" w:rsidP="00096559">
      <w:pPr>
        <w:jc w:val="center"/>
        <w:rPr>
          <w:rFonts w:ascii="Times New Roman" w:hAnsi="Times New Roman"/>
          <w:b/>
          <w:sz w:val="28"/>
        </w:rPr>
      </w:pPr>
      <w:r w:rsidRPr="00021A06">
        <w:rPr>
          <w:rFonts w:ascii="Times New Roman" w:hAnsi="Times New Roman"/>
          <w:b/>
          <w:sz w:val="28"/>
        </w:rPr>
        <w:t>Oleh</w:t>
      </w:r>
      <w:r w:rsidR="000F68E2">
        <w:rPr>
          <w:rFonts w:ascii="Times New Roman" w:hAnsi="Times New Roman"/>
          <w:b/>
          <w:sz w:val="28"/>
        </w:rPr>
        <w:t>:</w:t>
      </w:r>
    </w:p>
    <w:p w:rsidR="00096559" w:rsidRDefault="00096559" w:rsidP="00096559">
      <w:pPr>
        <w:jc w:val="center"/>
        <w:rPr>
          <w:rFonts w:ascii="Times New Roman" w:hAnsi="Times New Roman"/>
          <w:b/>
          <w:sz w:val="24"/>
        </w:rPr>
      </w:pPr>
      <w:r>
        <w:rPr>
          <w:rFonts w:ascii="Times New Roman" w:hAnsi="Times New Roman"/>
          <w:b/>
          <w:sz w:val="24"/>
        </w:rPr>
        <w:t>FARIDA KIAYI</w:t>
      </w:r>
    </w:p>
    <w:p w:rsidR="00096559" w:rsidRPr="00021A06" w:rsidRDefault="000F68E2" w:rsidP="00096559">
      <w:pPr>
        <w:jc w:val="center"/>
        <w:rPr>
          <w:rFonts w:ascii="Times New Roman" w:hAnsi="Times New Roman"/>
          <w:b/>
          <w:sz w:val="24"/>
        </w:rPr>
      </w:pPr>
      <w:r>
        <w:rPr>
          <w:rFonts w:ascii="Times New Roman" w:hAnsi="Times New Roman"/>
          <w:b/>
          <w:sz w:val="24"/>
        </w:rPr>
        <w:t>H.11.17.</w:t>
      </w:r>
      <w:r w:rsidR="00096559" w:rsidRPr="00021A06">
        <w:rPr>
          <w:rFonts w:ascii="Times New Roman" w:hAnsi="Times New Roman"/>
          <w:b/>
          <w:sz w:val="24"/>
        </w:rPr>
        <w:t>1</w:t>
      </w:r>
      <w:r w:rsidR="00096559">
        <w:rPr>
          <w:rFonts w:ascii="Times New Roman" w:hAnsi="Times New Roman"/>
          <w:b/>
          <w:sz w:val="24"/>
        </w:rPr>
        <w:t>52</w:t>
      </w:r>
    </w:p>
    <w:p w:rsidR="00096559" w:rsidRPr="00021A06" w:rsidRDefault="00096559" w:rsidP="00096559">
      <w:pPr>
        <w:jc w:val="center"/>
        <w:rPr>
          <w:rFonts w:ascii="Times New Roman" w:hAnsi="Times New Roman"/>
          <w:b/>
          <w:sz w:val="28"/>
        </w:rPr>
      </w:pPr>
    </w:p>
    <w:p w:rsidR="00096559" w:rsidRPr="00021A06" w:rsidRDefault="00663201" w:rsidP="00096559">
      <w:pPr>
        <w:pStyle w:val="Heading1"/>
        <w:spacing w:line="360" w:lineRule="auto"/>
        <w:jc w:val="center"/>
        <w:rPr>
          <w:rFonts w:ascii="Times New Roman" w:hAnsi="Times New Roman"/>
          <w:sz w:val="28"/>
          <w:szCs w:val="28"/>
        </w:rPr>
      </w:pPr>
      <w:bookmarkStart w:id="0" w:name="_Toc86315363"/>
      <w:r>
        <w:rPr>
          <w:rFonts w:ascii="Times New Roman" w:hAnsi="Times New Roman"/>
          <w:sz w:val="28"/>
          <w:szCs w:val="28"/>
        </w:rPr>
        <w:t>SKRIPSI</w:t>
      </w:r>
      <w:bookmarkEnd w:id="0"/>
    </w:p>
    <w:p w:rsidR="00096559" w:rsidRPr="003442E3" w:rsidRDefault="000F68E2" w:rsidP="000F68E2">
      <w:pPr>
        <w:spacing w:after="0"/>
        <w:jc w:val="center"/>
        <w:rPr>
          <w:rFonts w:ascii="Times New Roman" w:hAnsi="Times New Roman"/>
          <w:i/>
          <w:iCs/>
          <w:sz w:val="24"/>
        </w:rPr>
      </w:pPr>
      <w:r w:rsidRPr="003442E3">
        <w:rPr>
          <w:rFonts w:ascii="Times New Roman" w:hAnsi="Times New Roman"/>
          <w:i/>
          <w:iCs/>
          <w:sz w:val="24"/>
        </w:rPr>
        <w:t>Untuk Memenuhi salah satu syarat ujian</w:t>
      </w:r>
    </w:p>
    <w:p w:rsidR="000F68E2" w:rsidRPr="003442E3" w:rsidRDefault="000F68E2" w:rsidP="000F68E2">
      <w:pPr>
        <w:spacing w:after="0"/>
        <w:jc w:val="center"/>
        <w:rPr>
          <w:rFonts w:ascii="Times New Roman" w:hAnsi="Times New Roman"/>
          <w:i/>
          <w:iCs/>
          <w:sz w:val="24"/>
        </w:rPr>
      </w:pPr>
      <w:r w:rsidRPr="003442E3">
        <w:rPr>
          <w:rFonts w:ascii="Times New Roman" w:hAnsi="Times New Roman"/>
          <w:i/>
          <w:iCs/>
          <w:sz w:val="24"/>
        </w:rPr>
        <w:t>Guna memperoleh gelar sarjana hukum</w:t>
      </w:r>
    </w:p>
    <w:p w:rsidR="00096559" w:rsidRPr="000F68E2" w:rsidRDefault="00096559" w:rsidP="000F68E2">
      <w:pPr>
        <w:spacing w:after="0"/>
        <w:jc w:val="center"/>
        <w:rPr>
          <w:rFonts w:ascii="Times New Roman" w:hAnsi="Times New Roman"/>
          <w:iCs/>
          <w:sz w:val="28"/>
        </w:rPr>
      </w:pPr>
    </w:p>
    <w:p w:rsidR="00096559" w:rsidRDefault="00096559" w:rsidP="00096559">
      <w:pPr>
        <w:spacing w:after="0"/>
        <w:jc w:val="center"/>
        <w:rPr>
          <w:rFonts w:ascii="Times New Roman" w:hAnsi="Times New Roman"/>
          <w:sz w:val="28"/>
        </w:rPr>
      </w:pPr>
    </w:p>
    <w:p w:rsidR="00096559" w:rsidRPr="00021A06" w:rsidRDefault="00717D61" w:rsidP="00096559">
      <w:pPr>
        <w:spacing w:after="0"/>
        <w:jc w:val="center"/>
        <w:rPr>
          <w:rFonts w:ascii="Times New Roman" w:hAnsi="Times New Roman"/>
          <w:sz w:val="28"/>
        </w:rPr>
      </w:pPr>
      <w:r>
        <w:rPr>
          <w:rFonts w:ascii="Times New Roman" w:hAnsi="Times New Roman"/>
          <w:noProof/>
          <w:sz w:val="28"/>
        </w:rPr>
        <w:drawing>
          <wp:anchor distT="0" distB="0" distL="114300" distR="114300" simplePos="0" relativeHeight="251664896" behindDoc="1" locked="0" layoutInCell="1" allowOverlap="1">
            <wp:simplePos x="0" y="0"/>
            <wp:positionH relativeFrom="column">
              <wp:posOffset>1584325</wp:posOffset>
            </wp:positionH>
            <wp:positionV relativeFrom="paragraph">
              <wp:posOffset>81210</wp:posOffset>
            </wp:positionV>
            <wp:extent cx="1838325" cy="1809750"/>
            <wp:effectExtent l="0" t="0" r="0" b="0"/>
            <wp:wrapTight wrapText="bothSides">
              <wp:wrapPolygon edited="0">
                <wp:start x="0" y="0"/>
                <wp:lineTo x="0" y="21373"/>
                <wp:lineTo x="21488" y="21373"/>
                <wp:lineTo x="214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8325" cy="1809750"/>
                    </a:xfrm>
                    <a:prstGeom prst="rect">
                      <a:avLst/>
                    </a:prstGeom>
                    <a:noFill/>
                  </pic:spPr>
                </pic:pic>
              </a:graphicData>
            </a:graphic>
          </wp:anchor>
        </w:drawing>
      </w:r>
    </w:p>
    <w:p w:rsidR="00096559" w:rsidRPr="00021A06" w:rsidRDefault="00096559" w:rsidP="00096559">
      <w:pPr>
        <w:spacing w:after="0"/>
        <w:jc w:val="center"/>
        <w:rPr>
          <w:rFonts w:ascii="Times New Roman" w:hAnsi="Times New Roman"/>
          <w:sz w:val="28"/>
        </w:rPr>
      </w:pPr>
    </w:p>
    <w:p w:rsidR="00096559" w:rsidRPr="00021A06" w:rsidRDefault="00096559" w:rsidP="00096559">
      <w:pPr>
        <w:ind w:firstLine="720"/>
        <w:rPr>
          <w:rFonts w:ascii="Times New Roman" w:hAnsi="Times New Roman"/>
          <w:sz w:val="28"/>
        </w:rPr>
      </w:pPr>
    </w:p>
    <w:p w:rsidR="00096559" w:rsidRPr="00021A06" w:rsidRDefault="00096559" w:rsidP="00096559">
      <w:pPr>
        <w:ind w:firstLine="720"/>
        <w:rPr>
          <w:rFonts w:ascii="Times New Roman" w:hAnsi="Times New Roman"/>
          <w:sz w:val="28"/>
        </w:rPr>
      </w:pPr>
    </w:p>
    <w:p w:rsidR="00096559" w:rsidRPr="00021A06" w:rsidRDefault="00096559" w:rsidP="00096559">
      <w:pPr>
        <w:ind w:firstLine="720"/>
        <w:jc w:val="center"/>
        <w:rPr>
          <w:rFonts w:ascii="Times New Roman" w:hAnsi="Times New Roman"/>
          <w:b/>
          <w:sz w:val="32"/>
        </w:rPr>
      </w:pPr>
    </w:p>
    <w:p w:rsidR="00096559" w:rsidRDefault="00096559" w:rsidP="00096559">
      <w:pPr>
        <w:rPr>
          <w:rFonts w:ascii="Times New Roman" w:hAnsi="Times New Roman"/>
          <w:b/>
          <w:sz w:val="32"/>
        </w:rPr>
      </w:pPr>
    </w:p>
    <w:p w:rsidR="00096559" w:rsidRPr="00021A06" w:rsidRDefault="00096559" w:rsidP="00096559">
      <w:pPr>
        <w:rPr>
          <w:rFonts w:ascii="Times New Roman" w:hAnsi="Times New Roman"/>
          <w:b/>
          <w:sz w:val="32"/>
        </w:rPr>
      </w:pPr>
    </w:p>
    <w:p w:rsidR="00096559" w:rsidRPr="00021A06" w:rsidRDefault="00096559" w:rsidP="00096559">
      <w:pPr>
        <w:spacing w:after="0" w:line="240" w:lineRule="auto"/>
        <w:ind w:left="-284" w:firstLine="284"/>
        <w:jc w:val="center"/>
        <w:rPr>
          <w:rFonts w:ascii="Times New Roman" w:hAnsi="Times New Roman"/>
          <w:b/>
          <w:sz w:val="32"/>
        </w:rPr>
      </w:pPr>
      <w:r w:rsidRPr="00021A06">
        <w:rPr>
          <w:rFonts w:ascii="Times New Roman" w:hAnsi="Times New Roman"/>
          <w:b/>
          <w:sz w:val="32"/>
        </w:rPr>
        <w:t>PROGRAM STRATA SATU (S-1)</w:t>
      </w:r>
    </w:p>
    <w:p w:rsidR="00096559" w:rsidRPr="00021A06" w:rsidRDefault="00096559" w:rsidP="00096559">
      <w:pPr>
        <w:spacing w:after="0" w:line="240" w:lineRule="auto"/>
        <w:ind w:left="-284" w:firstLine="284"/>
        <w:jc w:val="center"/>
        <w:rPr>
          <w:rFonts w:ascii="Times New Roman" w:hAnsi="Times New Roman"/>
          <w:b/>
          <w:sz w:val="32"/>
        </w:rPr>
      </w:pPr>
      <w:r w:rsidRPr="00021A06">
        <w:rPr>
          <w:rFonts w:ascii="Times New Roman" w:hAnsi="Times New Roman"/>
          <w:b/>
          <w:sz w:val="32"/>
        </w:rPr>
        <w:t>FAKULTAS HUKUM</w:t>
      </w:r>
    </w:p>
    <w:p w:rsidR="00096559" w:rsidRPr="00021A06" w:rsidRDefault="00096559" w:rsidP="00096559">
      <w:pPr>
        <w:spacing w:after="0" w:line="240" w:lineRule="auto"/>
        <w:ind w:left="-284" w:firstLine="284"/>
        <w:jc w:val="center"/>
        <w:rPr>
          <w:rFonts w:ascii="Times New Roman" w:hAnsi="Times New Roman"/>
          <w:b/>
          <w:sz w:val="32"/>
        </w:rPr>
      </w:pPr>
      <w:r w:rsidRPr="00021A06">
        <w:rPr>
          <w:rFonts w:ascii="Times New Roman" w:hAnsi="Times New Roman"/>
          <w:b/>
          <w:sz w:val="32"/>
        </w:rPr>
        <w:t>UNIVERSITAS ICHSAN GORONTALO</w:t>
      </w:r>
    </w:p>
    <w:p w:rsidR="00096559" w:rsidRDefault="00096559" w:rsidP="00096559">
      <w:pPr>
        <w:ind w:left="-284" w:firstLine="284"/>
        <w:jc w:val="center"/>
        <w:rPr>
          <w:rFonts w:ascii="Times New Roman" w:hAnsi="Times New Roman"/>
        </w:rPr>
        <w:sectPr w:rsidR="00096559" w:rsidSect="00096559">
          <w:headerReference w:type="default" r:id="rId9"/>
          <w:footerReference w:type="default" r:id="rId10"/>
          <w:pgSz w:w="11907" w:h="16839" w:code="9"/>
          <w:pgMar w:top="2268" w:right="1701" w:bottom="1701" w:left="2268" w:header="720" w:footer="720" w:gutter="0"/>
          <w:pgNumType w:fmt="lowerRoman" w:start="1"/>
          <w:cols w:space="720"/>
          <w:docGrid w:linePitch="360"/>
        </w:sectPr>
      </w:pPr>
      <w:r w:rsidRPr="00021A06">
        <w:rPr>
          <w:rFonts w:ascii="Times New Roman" w:hAnsi="Times New Roman"/>
          <w:b/>
          <w:sz w:val="32"/>
        </w:rPr>
        <w:t>2021</w:t>
      </w:r>
      <w:bookmarkStart w:id="1" w:name="_Toc62612320"/>
      <w:bookmarkStart w:id="2" w:name="_Toc62808064"/>
    </w:p>
    <w:p w:rsidR="00242E9F" w:rsidRPr="00F9718E" w:rsidRDefault="00242E9F" w:rsidP="00242E9F">
      <w:pPr>
        <w:pStyle w:val="Heading1"/>
        <w:jc w:val="center"/>
        <w:rPr>
          <w:rFonts w:ascii="Times New Roman" w:hAnsi="Times New Roman"/>
          <w:sz w:val="28"/>
          <w:szCs w:val="28"/>
        </w:rPr>
      </w:pPr>
      <w:bookmarkStart w:id="3" w:name="_Toc86315364"/>
      <w:bookmarkStart w:id="4" w:name="_Toc73924558"/>
      <w:bookmarkEnd w:id="1"/>
      <w:bookmarkEnd w:id="2"/>
      <w:r w:rsidRPr="00F9718E">
        <w:rPr>
          <w:rFonts w:ascii="Times New Roman" w:hAnsi="Times New Roman"/>
          <w:sz w:val="28"/>
          <w:szCs w:val="28"/>
        </w:rPr>
        <w:lastRenderedPageBreak/>
        <w:t>PERNYATAAN</w:t>
      </w:r>
      <w:bookmarkEnd w:id="3"/>
    </w:p>
    <w:p w:rsidR="00242E9F" w:rsidRPr="007E3EC2" w:rsidRDefault="00242E9F" w:rsidP="00242E9F">
      <w:pPr>
        <w:jc w:val="both"/>
        <w:rPr>
          <w:rFonts w:ascii="Times New Roman" w:hAnsi="Times New Roman"/>
          <w:sz w:val="24"/>
          <w:szCs w:val="24"/>
        </w:rPr>
      </w:pPr>
      <w:r w:rsidRPr="007E3EC2">
        <w:rPr>
          <w:rFonts w:ascii="Times New Roman" w:hAnsi="Times New Roman"/>
          <w:sz w:val="24"/>
          <w:szCs w:val="24"/>
        </w:rPr>
        <w:t>Saya yang bertandatangan dibawah ini:</w:t>
      </w:r>
    </w:p>
    <w:p w:rsidR="00242E9F" w:rsidRPr="00F9718E" w:rsidRDefault="00242E9F" w:rsidP="00242E9F">
      <w:pPr>
        <w:jc w:val="both"/>
        <w:rPr>
          <w:rFonts w:ascii="Times New Roman" w:hAnsi="Times New Roman"/>
          <w:b/>
          <w:sz w:val="24"/>
          <w:szCs w:val="24"/>
        </w:rPr>
      </w:pPr>
      <w:r w:rsidRPr="00F9718E">
        <w:rPr>
          <w:rFonts w:ascii="Times New Roman" w:hAnsi="Times New Roman"/>
          <w:b/>
          <w:sz w:val="24"/>
          <w:szCs w:val="24"/>
        </w:rPr>
        <w:t>Nama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9718E">
        <w:rPr>
          <w:rFonts w:ascii="Times New Roman" w:hAnsi="Times New Roman"/>
          <w:b/>
          <w:sz w:val="24"/>
          <w:szCs w:val="24"/>
        </w:rPr>
        <w:t>: Farida Kiayi</w:t>
      </w:r>
    </w:p>
    <w:p w:rsidR="00242E9F" w:rsidRPr="00F9718E" w:rsidRDefault="00242E9F" w:rsidP="00242E9F">
      <w:pPr>
        <w:jc w:val="both"/>
        <w:rPr>
          <w:rFonts w:ascii="Times New Roman" w:hAnsi="Times New Roman"/>
          <w:b/>
          <w:sz w:val="24"/>
          <w:szCs w:val="24"/>
        </w:rPr>
      </w:pPr>
      <w:r w:rsidRPr="00F9718E">
        <w:rPr>
          <w:rFonts w:ascii="Times New Roman" w:hAnsi="Times New Roman"/>
          <w:b/>
          <w:sz w:val="24"/>
          <w:szCs w:val="24"/>
        </w:rPr>
        <w:t>NIM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00173F">
        <w:rPr>
          <w:rFonts w:ascii="Times New Roman" w:hAnsi="Times New Roman"/>
          <w:b/>
          <w:sz w:val="24"/>
          <w:szCs w:val="24"/>
        </w:rPr>
        <w:t>: H11.17.152</w:t>
      </w:r>
    </w:p>
    <w:p w:rsidR="00242E9F" w:rsidRPr="00F9718E" w:rsidRDefault="00242E9F" w:rsidP="00242E9F">
      <w:pPr>
        <w:jc w:val="both"/>
        <w:rPr>
          <w:rFonts w:ascii="Times New Roman" w:hAnsi="Times New Roman"/>
          <w:b/>
          <w:sz w:val="24"/>
          <w:szCs w:val="24"/>
        </w:rPr>
      </w:pPr>
      <w:r w:rsidRPr="00F9718E">
        <w:rPr>
          <w:rFonts w:ascii="Times New Roman" w:hAnsi="Times New Roman"/>
          <w:b/>
          <w:sz w:val="24"/>
          <w:szCs w:val="24"/>
        </w:rPr>
        <w:t>Konsentrasi</w:t>
      </w:r>
      <w:r>
        <w:rPr>
          <w:rFonts w:ascii="Times New Roman" w:hAnsi="Times New Roman"/>
          <w:b/>
          <w:sz w:val="24"/>
          <w:szCs w:val="24"/>
        </w:rPr>
        <w:tab/>
      </w:r>
      <w:r>
        <w:rPr>
          <w:rFonts w:ascii="Times New Roman" w:hAnsi="Times New Roman"/>
          <w:b/>
          <w:sz w:val="24"/>
          <w:szCs w:val="24"/>
        </w:rPr>
        <w:tab/>
      </w:r>
      <w:r w:rsidRPr="00F9718E">
        <w:rPr>
          <w:rFonts w:ascii="Times New Roman" w:hAnsi="Times New Roman"/>
          <w:b/>
          <w:sz w:val="24"/>
          <w:szCs w:val="24"/>
        </w:rPr>
        <w:t>: Hukum Perdata</w:t>
      </w:r>
    </w:p>
    <w:p w:rsidR="00242E9F" w:rsidRPr="00F9718E" w:rsidRDefault="00242E9F" w:rsidP="00242E9F">
      <w:pPr>
        <w:jc w:val="both"/>
        <w:rPr>
          <w:rFonts w:ascii="Times New Roman" w:hAnsi="Times New Roman"/>
          <w:b/>
          <w:sz w:val="24"/>
          <w:szCs w:val="24"/>
        </w:rPr>
      </w:pPr>
      <w:r w:rsidRPr="00F9718E">
        <w:rPr>
          <w:rFonts w:ascii="Times New Roman" w:hAnsi="Times New Roman"/>
          <w:b/>
          <w:sz w:val="24"/>
          <w:szCs w:val="24"/>
        </w:rPr>
        <w:t xml:space="preserve">Program Studi </w:t>
      </w:r>
      <w:r>
        <w:rPr>
          <w:rFonts w:ascii="Times New Roman" w:hAnsi="Times New Roman"/>
          <w:b/>
          <w:sz w:val="24"/>
          <w:szCs w:val="24"/>
        </w:rPr>
        <w:tab/>
        <w:t>:</w:t>
      </w:r>
      <w:r w:rsidRPr="00F9718E">
        <w:rPr>
          <w:rFonts w:ascii="Times New Roman" w:hAnsi="Times New Roman"/>
          <w:b/>
          <w:sz w:val="24"/>
          <w:szCs w:val="24"/>
        </w:rPr>
        <w:t xml:space="preserve"> Ilmu Hukum</w:t>
      </w:r>
    </w:p>
    <w:p w:rsidR="00242E9F" w:rsidRPr="007E3EC2" w:rsidRDefault="00242E9F" w:rsidP="00242E9F">
      <w:pPr>
        <w:jc w:val="both"/>
        <w:rPr>
          <w:rFonts w:ascii="Times New Roman" w:hAnsi="Times New Roman"/>
          <w:sz w:val="24"/>
          <w:szCs w:val="24"/>
        </w:rPr>
      </w:pPr>
      <w:r w:rsidRPr="007E3EC2">
        <w:rPr>
          <w:rFonts w:ascii="Times New Roman" w:hAnsi="Times New Roman"/>
          <w:sz w:val="24"/>
          <w:szCs w:val="24"/>
        </w:rPr>
        <w:t>Dengan ini menyatakan bahwa:</w:t>
      </w:r>
    </w:p>
    <w:p w:rsidR="00242E9F" w:rsidRPr="007E3EC2" w:rsidRDefault="00242E9F" w:rsidP="00951C6F">
      <w:pPr>
        <w:numPr>
          <w:ilvl w:val="0"/>
          <w:numId w:val="18"/>
        </w:numPr>
        <w:jc w:val="both"/>
        <w:rPr>
          <w:rFonts w:ascii="Times New Roman" w:hAnsi="Times New Roman"/>
          <w:sz w:val="24"/>
          <w:szCs w:val="24"/>
        </w:rPr>
      </w:pPr>
      <w:r w:rsidRPr="007E3EC2">
        <w:rPr>
          <w:rFonts w:ascii="Times New Roman" w:hAnsi="Times New Roman"/>
          <w:sz w:val="24"/>
          <w:szCs w:val="24"/>
        </w:rPr>
        <w:t xml:space="preserve">Skripsi yang berjudul </w:t>
      </w:r>
      <w:r w:rsidRPr="007E3EC2">
        <w:rPr>
          <w:rFonts w:ascii="Times New Roman" w:hAnsi="Times New Roman"/>
          <w:b/>
          <w:i/>
          <w:sz w:val="24"/>
          <w:szCs w:val="24"/>
        </w:rPr>
        <w:t xml:space="preserve">Kedudukan Hukum </w:t>
      </w:r>
      <w:r w:rsidR="004D1C23">
        <w:rPr>
          <w:rFonts w:ascii="Times New Roman" w:hAnsi="Times New Roman"/>
          <w:b/>
          <w:i/>
          <w:sz w:val="24"/>
          <w:szCs w:val="24"/>
        </w:rPr>
        <w:t>Akta</w:t>
      </w:r>
      <w:r w:rsidRPr="007E3EC2">
        <w:rPr>
          <w:rFonts w:ascii="Times New Roman" w:hAnsi="Times New Roman"/>
          <w:b/>
          <w:i/>
          <w:sz w:val="24"/>
          <w:szCs w:val="24"/>
        </w:rPr>
        <w:t xml:space="preserve"> Jual Beli Sebagai Bukti Hak Kepemilikan Atas Tanah (Studi kasus Di Desa Buhu Kecamatan Telaga Jaya Kabupaten Gorontalo)</w:t>
      </w:r>
      <w:r w:rsidRPr="007E3EC2">
        <w:rPr>
          <w:rFonts w:ascii="Times New Roman" w:hAnsi="Times New Roman"/>
          <w:sz w:val="24"/>
          <w:szCs w:val="24"/>
        </w:rPr>
        <w:t xml:space="preserve"> adalah benar-benar asli/merupakan karya sendiri dan belum pernah diajukan untuk mendapatkan gelar sarjana baik di Universitas Ichsan Gorontalo maupun Perguruan  Tinggi lainnya.</w:t>
      </w:r>
    </w:p>
    <w:p w:rsidR="00242E9F" w:rsidRPr="007E3EC2" w:rsidRDefault="00242E9F" w:rsidP="00951C6F">
      <w:pPr>
        <w:numPr>
          <w:ilvl w:val="0"/>
          <w:numId w:val="18"/>
        </w:numPr>
        <w:jc w:val="both"/>
        <w:rPr>
          <w:rFonts w:ascii="Times New Roman" w:hAnsi="Times New Roman"/>
          <w:sz w:val="24"/>
          <w:szCs w:val="24"/>
        </w:rPr>
      </w:pPr>
      <w:r w:rsidRPr="007E3EC2">
        <w:rPr>
          <w:rFonts w:ascii="Times New Roman" w:hAnsi="Times New Roman"/>
          <w:sz w:val="24"/>
          <w:szCs w:val="24"/>
        </w:rPr>
        <w:t>Skripsi ini murni gagasan,rumusan dan penelitian sendiri tanpa bantuan pihak lain kecuali arahan dan saran pembimbing dan penguji pada saat ujian skripsi.</w:t>
      </w:r>
    </w:p>
    <w:p w:rsidR="00242E9F" w:rsidRPr="007E3EC2" w:rsidRDefault="00242E9F" w:rsidP="00951C6F">
      <w:pPr>
        <w:numPr>
          <w:ilvl w:val="0"/>
          <w:numId w:val="18"/>
        </w:numPr>
        <w:jc w:val="both"/>
        <w:rPr>
          <w:rFonts w:ascii="Times New Roman" w:hAnsi="Times New Roman"/>
          <w:sz w:val="24"/>
          <w:szCs w:val="24"/>
        </w:rPr>
      </w:pPr>
      <w:r w:rsidRPr="007E3EC2">
        <w:rPr>
          <w:rFonts w:ascii="Times New Roman" w:hAnsi="Times New Roman"/>
          <w:sz w:val="24"/>
          <w:szCs w:val="24"/>
        </w:rPr>
        <w:t>Dalam skripsi ini tidak terdapat karya atau pendapat yang telah dipublikasikan orang lain kecuali secara tertulis dicantumkan sebagai acuan dalam naskah dengan disebutkan nama pengarang dan dica</w:t>
      </w:r>
      <w:r w:rsidR="003442E3">
        <w:rPr>
          <w:rFonts w:ascii="Times New Roman" w:hAnsi="Times New Roman"/>
          <w:sz w:val="24"/>
          <w:szCs w:val="24"/>
        </w:rPr>
        <w:t>s</w:t>
      </w:r>
      <w:r w:rsidRPr="007E3EC2">
        <w:rPr>
          <w:rFonts w:ascii="Times New Roman" w:hAnsi="Times New Roman"/>
          <w:sz w:val="24"/>
          <w:szCs w:val="24"/>
        </w:rPr>
        <w:t>ntumkan dalam daftar pustaka.</w:t>
      </w:r>
    </w:p>
    <w:p w:rsidR="00242E9F" w:rsidRDefault="00242E9F" w:rsidP="00951C6F">
      <w:pPr>
        <w:numPr>
          <w:ilvl w:val="0"/>
          <w:numId w:val="18"/>
        </w:numPr>
        <w:jc w:val="both"/>
        <w:rPr>
          <w:rFonts w:ascii="Times New Roman" w:hAnsi="Times New Roman"/>
          <w:sz w:val="24"/>
          <w:szCs w:val="24"/>
        </w:rPr>
      </w:pPr>
      <w:r w:rsidRPr="007E3EC2">
        <w:rPr>
          <w:rFonts w:ascii="Times New Roman" w:hAnsi="Times New Roman"/>
          <w:sz w:val="24"/>
          <w:szCs w:val="24"/>
        </w:rPr>
        <w:t>Pernyataan ini dibuat dengan sesungguhnya dan apabila dikemudikan hari terbukti pernyataan yang saya buat tidak benar, maka saya bersedia menerima sanksi akademika yang berupa pencabutan skrispsi dam gelar yang saya peroleh dari skripsi ini.</w:t>
      </w:r>
    </w:p>
    <w:p w:rsidR="00242E9F" w:rsidRPr="00BA2AC6" w:rsidRDefault="00110663" w:rsidP="00242E9F">
      <w:pPr>
        <w:ind w:left="4680" w:firstLine="360"/>
        <w:rPr>
          <w:rFonts w:ascii="Times New Roman" w:hAnsi="Times New Roman"/>
          <w:b/>
          <w:sz w:val="24"/>
          <w:szCs w:val="24"/>
        </w:rPr>
      </w:pPr>
      <w:r>
        <w:rPr>
          <w:rFonts w:ascii="Times New Roman" w:hAnsi="Times New Roman"/>
          <w:b/>
          <w:sz w:val="24"/>
          <w:szCs w:val="24"/>
        </w:rPr>
        <w:t xml:space="preserve">Gorontalo, November </w:t>
      </w:r>
      <w:r w:rsidR="00242E9F" w:rsidRPr="00BA2AC6">
        <w:rPr>
          <w:rFonts w:ascii="Times New Roman" w:hAnsi="Times New Roman"/>
          <w:b/>
          <w:sz w:val="24"/>
          <w:szCs w:val="24"/>
        </w:rPr>
        <w:t>2021</w:t>
      </w:r>
    </w:p>
    <w:p w:rsidR="00242E9F" w:rsidRPr="00BA2AC6" w:rsidRDefault="009E099F" w:rsidP="00242E9F">
      <w:pPr>
        <w:ind w:left="720"/>
        <w:jc w:val="right"/>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83840" behindDoc="1" locked="0" layoutInCell="1" allowOverlap="1">
            <wp:simplePos x="0" y="0"/>
            <wp:positionH relativeFrom="column">
              <wp:posOffset>3297519</wp:posOffset>
            </wp:positionH>
            <wp:positionV relativeFrom="paragraph">
              <wp:posOffset>268689</wp:posOffset>
            </wp:positionV>
            <wp:extent cx="1251944" cy="672860"/>
            <wp:effectExtent l="19050" t="0" r="5356" b="0"/>
            <wp:wrapNone/>
            <wp:docPr id="8" name="Picture 7" descr="mate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erai.jpg"/>
                    <pic:cNvPicPr/>
                  </pic:nvPicPr>
                  <pic:blipFill>
                    <a:blip r:embed="rId11"/>
                    <a:srcRect l="6784" t="17808" r="44650" b="56846"/>
                    <a:stretch>
                      <a:fillRect/>
                    </a:stretch>
                  </pic:blipFill>
                  <pic:spPr>
                    <a:xfrm>
                      <a:off x="0" y="0"/>
                      <a:ext cx="1251944" cy="672860"/>
                    </a:xfrm>
                    <a:prstGeom prst="rect">
                      <a:avLst/>
                    </a:prstGeom>
                  </pic:spPr>
                </pic:pic>
              </a:graphicData>
            </a:graphic>
          </wp:anchor>
        </w:drawing>
      </w:r>
      <w:r w:rsidR="00587E6E">
        <w:rPr>
          <w:rFonts w:ascii="Times New Roman" w:hAnsi="Times New Roman"/>
          <w:b/>
          <w:sz w:val="24"/>
          <w:szCs w:val="24"/>
        </w:rPr>
        <w:t xml:space="preserve">Yang </w:t>
      </w:r>
      <w:r w:rsidR="00242E9F" w:rsidRPr="00BA2AC6">
        <w:rPr>
          <w:rFonts w:ascii="Times New Roman" w:hAnsi="Times New Roman"/>
          <w:b/>
          <w:sz w:val="24"/>
          <w:szCs w:val="24"/>
        </w:rPr>
        <w:t xml:space="preserve">Membuat Pernyataan </w:t>
      </w:r>
    </w:p>
    <w:p w:rsidR="00242E9F" w:rsidRPr="00BA2AC6" w:rsidRDefault="00242E9F" w:rsidP="00242E9F">
      <w:pPr>
        <w:rPr>
          <w:rFonts w:ascii="Times New Roman" w:hAnsi="Times New Roman"/>
          <w:b/>
          <w:sz w:val="24"/>
          <w:szCs w:val="24"/>
        </w:rPr>
      </w:pPr>
    </w:p>
    <w:p w:rsidR="00242E9F" w:rsidRPr="000F68E2" w:rsidRDefault="00242E9F" w:rsidP="00242E9F">
      <w:pPr>
        <w:rPr>
          <w:rFonts w:ascii="Times New Roman" w:hAnsi="Times New Roman"/>
          <w:b/>
          <w:sz w:val="24"/>
          <w:szCs w:val="24"/>
        </w:rPr>
      </w:pPr>
    </w:p>
    <w:p w:rsidR="00242E9F" w:rsidRPr="000F68E2" w:rsidRDefault="00242E9F" w:rsidP="00242E9F">
      <w:pPr>
        <w:ind w:left="5040" w:firstLine="720"/>
        <w:rPr>
          <w:rFonts w:ascii="Times New Roman" w:hAnsi="Times New Roman"/>
          <w:b/>
          <w:sz w:val="24"/>
          <w:szCs w:val="24"/>
        </w:rPr>
      </w:pPr>
      <w:r w:rsidRPr="000F68E2">
        <w:rPr>
          <w:rFonts w:ascii="Times New Roman" w:hAnsi="Times New Roman"/>
          <w:b/>
          <w:sz w:val="24"/>
          <w:szCs w:val="24"/>
        </w:rPr>
        <w:t>Farida Kiayi</w:t>
      </w:r>
    </w:p>
    <w:p w:rsidR="00242E9F" w:rsidRPr="00BA2AC6" w:rsidRDefault="00242E9F" w:rsidP="00242E9F">
      <w:pPr>
        <w:ind w:left="5040" w:firstLine="720"/>
        <w:rPr>
          <w:rFonts w:ascii="Times New Roman" w:hAnsi="Times New Roman"/>
          <w:b/>
          <w:sz w:val="24"/>
          <w:szCs w:val="24"/>
        </w:rPr>
      </w:pPr>
      <w:r w:rsidRPr="00BA2AC6">
        <w:rPr>
          <w:rFonts w:ascii="Times New Roman" w:hAnsi="Times New Roman"/>
          <w:b/>
          <w:sz w:val="24"/>
          <w:szCs w:val="24"/>
        </w:rPr>
        <w:t>NIM : H</w:t>
      </w:r>
      <w:r w:rsidR="000F68E2">
        <w:rPr>
          <w:rFonts w:ascii="Times New Roman" w:hAnsi="Times New Roman"/>
          <w:b/>
          <w:sz w:val="24"/>
          <w:szCs w:val="24"/>
        </w:rPr>
        <w:t>.</w:t>
      </w:r>
      <w:r w:rsidR="00CB21FD">
        <w:rPr>
          <w:rFonts w:ascii="Times New Roman" w:hAnsi="Times New Roman"/>
          <w:b/>
          <w:sz w:val="24"/>
          <w:szCs w:val="24"/>
        </w:rPr>
        <w:t>11.17.152</w:t>
      </w:r>
    </w:p>
    <w:p w:rsidR="00242E9F" w:rsidRPr="00BA2AC6" w:rsidRDefault="00242E9F" w:rsidP="004E7DBE">
      <w:pPr>
        <w:pStyle w:val="Heading1"/>
        <w:jc w:val="center"/>
        <w:rPr>
          <w:rFonts w:ascii="Times New Roman" w:hAnsi="Times New Roman"/>
        </w:rPr>
      </w:pPr>
      <w:r>
        <w:br w:type="page"/>
      </w:r>
      <w:bookmarkStart w:id="5" w:name="_Toc86315365"/>
      <w:r w:rsidRPr="00BA2AC6">
        <w:rPr>
          <w:rFonts w:ascii="Times New Roman" w:hAnsi="Times New Roman"/>
        </w:rPr>
        <w:lastRenderedPageBreak/>
        <w:t>LEMBARAN PERSETUJUAN PEMBIMBING</w:t>
      </w:r>
      <w:bookmarkEnd w:id="4"/>
      <w:bookmarkEnd w:id="5"/>
    </w:p>
    <w:p w:rsidR="00242E9F" w:rsidRPr="00021A06" w:rsidRDefault="00242E9F" w:rsidP="00242E9F">
      <w:pPr>
        <w:jc w:val="center"/>
        <w:rPr>
          <w:rFonts w:ascii="Times New Roman" w:hAnsi="Times New Roman"/>
          <w:b/>
          <w:sz w:val="32"/>
        </w:rPr>
      </w:pPr>
      <w:r w:rsidRPr="00021A06">
        <w:rPr>
          <w:rFonts w:ascii="Times New Roman" w:hAnsi="Times New Roman"/>
          <w:b/>
          <w:sz w:val="32"/>
        </w:rPr>
        <w:t xml:space="preserve">KEDUDUKAN HUKUM </w:t>
      </w:r>
      <w:r w:rsidR="004D1C23">
        <w:rPr>
          <w:rFonts w:ascii="Times New Roman" w:hAnsi="Times New Roman"/>
          <w:b/>
          <w:sz w:val="32"/>
        </w:rPr>
        <w:t>AKTA</w:t>
      </w:r>
      <w:r w:rsidRPr="00021A06">
        <w:rPr>
          <w:rFonts w:ascii="Times New Roman" w:hAnsi="Times New Roman"/>
          <w:b/>
          <w:sz w:val="32"/>
        </w:rPr>
        <w:t xml:space="preserve"> JUAL BELI SEBAGAI BUKTI HAK KEPEMILIKAN ATAS TANAH</w:t>
      </w:r>
    </w:p>
    <w:p w:rsidR="00242E9F" w:rsidRPr="00021A06" w:rsidRDefault="00242E9F" w:rsidP="00242E9F">
      <w:pPr>
        <w:jc w:val="center"/>
        <w:rPr>
          <w:rFonts w:ascii="Times New Roman" w:hAnsi="Times New Roman"/>
          <w:b/>
          <w:sz w:val="32"/>
        </w:rPr>
      </w:pPr>
      <w:r w:rsidRPr="00021A06">
        <w:rPr>
          <w:rFonts w:ascii="Times New Roman" w:hAnsi="Times New Roman"/>
          <w:b/>
          <w:sz w:val="32"/>
        </w:rPr>
        <w:t>(</w:t>
      </w:r>
      <w:r w:rsidRPr="00021A06">
        <w:rPr>
          <w:rFonts w:ascii="Times New Roman" w:hAnsi="Times New Roman"/>
          <w:b/>
          <w:bCs/>
          <w:iCs/>
          <w:sz w:val="32"/>
          <w:szCs w:val="32"/>
          <w:lang w:val="id-ID"/>
        </w:rPr>
        <w:t>Studi kasus Di</w:t>
      </w:r>
      <w:r>
        <w:rPr>
          <w:rFonts w:ascii="Times New Roman" w:hAnsi="Times New Roman"/>
          <w:b/>
          <w:bCs/>
          <w:iCs/>
          <w:sz w:val="32"/>
          <w:szCs w:val="32"/>
        </w:rPr>
        <w:t xml:space="preserve"> D</w:t>
      </w:r>
      <w:r w:rsidR="00663201">
        <w:rPr>
          <w:rFonts w:ascii="Times New Roman" w:hAnsi="Times New Roman"/>
          <w:b/>
          <w:bCs/>
          <w:iCs/>
          <w:sz w:val="32"/>
          <w:szCs w:val="32"/>
          <w:lang w:val="id-ID"/>
        </w:rPr>
        <w:t xml:space="preserve">esa </w:t>
      </w:r>
      <w:r w:rsidR="00663201">
        <w:rPr>
          <w:rFonts w:ascii="Times New Roman" w:hAnsi="Times New Roman"/>
          <w:b/>
          <w:bCs/>
          <w:iCs/>
          <w:sz w:val="32"/>
          <w:szCs w:val="32"/>
        </w:rPr>
        <w:t>B</w:t>
      </w:r>
      <w:r w:rsidR="00663201">
        <w:rPr>
          <w:rFonts w:ascii="Times New Roman" w:hAnsi="Times New Roman"/>
          <w:b/>
          <w:bCs/>
          <w:iCs/>
          <w:sz w:val="32"/>
          <w:szCs w:val="32"/>
          <w:lang w:val="id-ID"/>
        </w:rPr>
        <w:t>uhu Kecamatan Telaga Jaya K</w:t>
      </w:r>
      <w:r w:rsidR="00663201">
        <w:rPr>
          <w:rFonts w:ascii="Times New Roman" w:hAnsi="Times New Roman"/>
          <w:b/>
          <w:bCs/>
          <w:iCs/>
          <w:sz w:val="32"/>
          <w:szCs w:val="32"/>
        </w:rPr>
        <w:t>abupaten</w:t>
      </w:r>
      <w:r w:rsidRPr="00021A06">
        <w:rPr>
          <w:rFonts w:ascii="Times New Roman" w:hAnsi="Times New Roman"/>
          <w:b/>
          <w:bCs/>
          <w:iCs/>
          <w:sz w:val="32"/>
          <w:szCs w:val="32"/>
          <w:lang w:val="id-ID"/>
        </w:rPr>
        <w:t xml:space="preserve"> Gorontalo</w:t>
      </w:r>
      <w:r w:rsidRPr="00021A06">
        <w:rPr>
          <w:rFonts w:ascii="Times New Roman" w:hAnsi="Times New Roman"/>
          <w:b/>
          <w:bCs/>
          <w:iCs/>
          <w:sz w:val="24"/>
          <w:szCs w:val="24"/>
        </w:rPr>
        <w:t>)</w:t>
      </w:r>
    </w:p>
    <w:p w:rsidR="00242E9F" w:rsidRPr="00021A06" w:rsidRDefault="00242E9F" w:rsidP="00242E9F">
      <w:pPr>
        <w:jc w:val="center"/>
        <w:rPr>
          <w:rFonts w:ascii="Times New Roman" w:hAnsi="Times New Roman"/>
          <w:b/>
          <w:sz w:val="28"/>
        </w:rPr>
      </w:pPr>
      <w:r w:rsidRPr="00021A06">
        <w:rPr>
          <w:rFonts w:ascii="Times New Roman" w:hAnsi="Times New Roman"/>
          <w:b/>
          <w:sz w:val="28"/>
        </w:rPr>
        <w:t>Oleh</w:t>
      </w:r>
    </w:p>
    <w:p w:rsidR="00242E9F" w:rsidRPr="00021A06" w:rsidRDefault="00242E9F" w:rsidP="00242E9F">
      <w:pPr>
        <w:jc w:val="center"/>
        <w:rPr>
          <w:rFonts w:ascii="Times New Roman" w:hAnsi="Times New Roman"/>
          <w:b/>
          <w:sz w:val="28"/>
        </w:rPr>
      </w:pPr>
      <w:r w:rsidRPr="00021A06">
        <w:rPr>
          <w:rFonts w:ascii="Times New Roman" w:hAnsi="Times New Roman"/>
          <w:b/>
          <w:sz w:val="28"/>
        </w:rPr>
        <w:t>FARIDA KIAYI</w:t>
      </w:r>
    </w:p>
    <w:p w:rsidR="00242E9F" w:rsidRPr="00021A06" w:rsidRDefault="000F68E2" w:rsidP="00242E9F">
      <w:pPr>
        <w:jc w:val="center"/>
        <w:rPr>
          <w:rFonts w:ascii="Times New Roman" w:hAnsi="Times New Roman"/>
          <w:b/>
          <w:sz w:val="28"/>
        </w:rPr>
      </w:pPr>
      <w:r>
        <w:rPr>
          <w:rFonts w:ascii="Times New Roman" w:hAnsi="Times New Roman"/>
          <w:b/>
          <w:sz w:val="28"/>
        </w:rPr>
        <w:t>H.11.17.</w:t>
      </w:r>
      <w:r w:rsidR="00242E9F" w:rsidRPr="00021A06">
        <w:rPr>
          <w:rFonts w:ascii="Times New Roman" w:hAnsi="Times New Roman"/>
          <w:b/>
          <w:sz w:val="28"/>
        </w:rPr>
        <w:t>152</w:t>
      </w:r>
    </w:p>
    <w:p w:rsidR="00242E9F" w:rsidRPr="00021A06" w:rsidRDefault="00242E9F" w:rsidP="00242E9F">
      <w:pPr>
        <w:jc w:val="center"/>
        <w:rPr>
          <w:rFonts w:ascii="Times New Roman" w:hAnsi="Times New Roman"/>
          <w:b/>
          <w:sz w:val="28"/>
        </w:rPr>
      </w:pPr>
    </w:p>
    <w:p w:rsidR="00242E9F" w:rsidRPr="00021A06" w:rsidRDefault="00242E9F" w:rsidP="00242E9F">
      <w:pPr>
        <w:jc w:val="center"/>
        <w:rPr>
          <w:rFonts w:ascii="Times New Roman" w:hAnsi="Times New Roman"/>
          <w:b/>
          <w:sz w:val="28"/>
        </w:rPr>
      </w:pPr>
      <w:r>
        <w:rPr>
          <w:rFonts w:ascii="Times New Roman" w:hAnsi="Times New Roman"/>
          <w:b/>
          <w:sz w:val="28"/>
        </w:rPr>
        <w:t>SKRIPSI</w:t>
      </w:r>
    </w:p>
    <w:p w:rsidR="0058796D" w:rsidRPr="00A0590C" w:rsidRDefault="0058796D" w:rsidP="0058796D">
      <w:pPr>
        <w:spacing w:after="0" w:line="256" w:lineRule="auto"/>
        <w:jc w:val="center"/>
        <w:rPr>
          <w:rFonts w:ascii="Times New Roman" w:hAnsi="Times New Roman"/>
          <w:i/>
          <w:sz w:val="24"/>
        </w:rPr>
      </w:pPr>
      <w:r w:rsidRPr="00A0590C">
        <w:rPr>
          <w:rFonts w:ascii="Times New Roman" w:hAnsi="Times New Roman"/>
          <w:i/>
          <w:sz w:val="24"/>
        </w:rPr>
        <w:t xml:space="preserve">Untuk Memenuhi Persyaratan </w:t>
      </w:r>
    </w:p>
    <w:p w:rsidR="0058796D" w:rsidRPr="00A0590C" w:rsidRDefault="0058796D" w:rsidP="0058796D">
      <w:pPr>
        <w:spacing w:after="0" w:line="256" w:lineRule="auto"/>
        <w:jc w:val="center"/>
        <w:rPr>
          <w:rFonts w:ascii="Times New Roman" w:hAnsi="Times New Roman"/>
          <w:i/>
          <w:sz w:val="24"/>
        </w:rPr>
      </w:pPr>
      <w:r w:rsidRPr="00A0590C">
        <w:rPr>
          <w:rFonts w:ascii="Times New Roman" w:hAnsi="Times New Roman"/>
          <w:i/>
          <w:sz w:val="24"/>
        </w:rPr>
        <w:t xml:space="preserve">Memperoleh Gelar Sarjana Hukum </w:t>
      </w:r>
    </w:p>
    <w:p w:rsidR="0058796D" w:rsidRPr="00A0590C" w:rsidRDefault="0058796D" w:rsidP="0058796D">
      <w:pPr>
        <w:spacing w:after="0" w:line="256" w:lineRule="auto"/>
        <w:jc w:val="center"/>
        <w:rPr>
          <w:rFonts w:ascii="Times New Roman" w:hAnsi="Times New Roman"/>
          <w:i/>
          <w:sz w:val="24"/>
        </w:rPr>
      </w:pPr>
      <w:r w:rsidRPr="00A0590C">
        <w:rPr>
          <w:rFonts w:ascii="Times New Roman" w:hAnsi="Times New Roman"/>
          <w:i/>
          <w:sz w:val="24"/>
        </w:rPr>
        <w:t xml:space="preserve">Pada Fakultas Hukum Universitas Ichsan Gorontalo </w:t>
      </w:r>
    </w:p>
    <w:p w:rsidR="0058796D" w:rsidRPr="00A0590C" w:rsidRDefault="0058796D" w:rsidP="0058796D">
      <w:pPr>
        <w:spacing w:after="0" w:line="256" w:lineRule="auto"/>
        <w:jc w:val="center"/>
        <w:rPr>
          <w:rFonts w:ascii="Times New Roman" w:hAnsi="Times New Roman"/>
          <w:sz w:val="24"/>
        </w:rPr>
      </w:pPr>
      <w:r w:rsidRPr="00A0590C">
        <w:rPr>
          <w:rFonts w:ascii="Times New Roman" w:hAnsi="Times New Roman"/>
          <w:i/>
          <w:sz w:val="24"/>
        </w:rPr>
        <w:t>Disetujui Oleh Tim Pembimbing pada tanggal</w:t>
      </w:r>
      <w:r w:rsidR="00110663">
        <w:rPr>
          <w:rFonts w:ascii="Times New Roman" w:hAnsi="Times New Roman"/>
          <w:i/>
          <w:sz w:val="24"/>
        </w:rPr>
        <w:t xml:space="preserve"> 23 September 2021</w:t>
      </w:r>
    </w:p>
    <w:p w:rsidR="0058796D" w:rsidRDefault="0058796D" w:rsidP="00242E9F">
      <w:pPr>
        <w:jc w:val="center"/>
        <w:rPr>
          <w:rFonts w:ascii="Times New Roman" w:hAnsi="Times New Roman"/>
          <w:sz w:val="24"/>
        </w:rPr>
      </w:pPr>
    </w:p>
    <w:p w:rsidR="00242E9F" w:rsidRPr="00021A06" w:rsidRDefault="00242E9F" w:rsidP="00242E9F">
      <w:pPr>
        <w:jc w:val="center"/>
        <w:rPr>
          <w:rFonts w:ascii="Times New Roman" w:hAnsi="Times New Roman"/>
          <w:sz w:val="24"/>
        </w:rPr>
      </w:pPr>
      <w:r w:rsidRPr="00021A06">
        <w:rPr>
          <w:rFonts w:ascii="Times New Roman" w:hAnsi="Times New Roman"/>
          <w:sz w:val="24"/>
        </w:rPr>
        <w:t>Menyetujui,</w:t>
      </w:r>
    </w:p>
    <w:p w:rsidR="00242E9F" w:rsidRPr="00021A06" w:rsidRDefault="00242E9F" w:rsidP="00242E9F">
      <w:pPr>
        <w:rPr>
          <w:rFonts w:ascii="Times New Roman" w:hAnsi="Times New Roman"/>
          <w:sz w:val="24"/>
        </w:rPr>
      </w:pPr>
    </w:p>
    <w:p w:rsidR="00242E9F" w:rsidRPr="00021A06" w:rsidRDefault="00705CB1" w:rsidP="00242E9F">
      <w:pPr>
        <w:rPr>
          <w:rFonts w:ascii="Times New Roman" w:hAnsi="Times New Roman"/>
          <w:sz w:val="24"/>
        </w:rPr>
      </w:pPr>
      <w:r>
        <w:rPr>
          <w:rFonts w:ascii="Times New Roman" w:hAnsi="Times New Roman"/>
          <w:noProof/>
          <w:sz w:val="24"/>
        </w:rPr>
        <w:drawing>
          <wp:anchor distT="0" distB="0" distL="114300" distR="114300" simplePos="0" relativeHeight="251677696" behindDoc="1" locked="0" layoutInCell="1" allowOverlap="1">
            <wp:simplePos x="0" y="0"/>
            <wp:positionH relativeFrom="column">
              <wp:posOffset>-528320</wp:posOffset>
            </wp:positionH>
            <wp:positionV relativeFrom="paragraph">
              <wp:posOffset>297180</wp:posOffset>
            </wp:positionV>
            <wp:extent cx="2617470" cy="882015"/>
            <wp:effectExtent l="19050" t="0" r="0" b="0"/>
            <wp:wrapNone/>
            <wp:docPr id="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2" cstate="print"/>
                    <a:srcRect l="9076" t="61061" r="50288" b="27929"/>
                    <a:stretch>
                      <a:fillRect/>
                    </a:stretch>
                  </pic:blipFill>
                  <pic:spPr>
                    <a:xfrm>
                      <a:off x="0" y="0"/>
                      <a:ext cx="2617470" cy="882015"/>
                    </a:xfrm>
                    <a:prstGeom prst="rect">
                      <a:avLst/>
                    </a:prstGeom>
                  </pic:spPr>
                </pic:pic>
              </a:graphicData>
            </a:graphic>
          </wp:anchor>
        </w:drawing>
      </w:r>
      <w:r>
        <w:rPr>
          <w:rFonts w:ascii="Times New Roman" w:hAnsi="Times New Roman"/>
          <w:noProof/>
          <w:sz w:val="24"/>
        </w:rPr>
        <w:drawing>
          <wp:anchor distT="0" distB="0" distL="114300" distR="114300" simplePos="0" relativeHeight="251676672" behindDoc="1" locked="0" layoutInCell="1" allowOverlap="1">
            <wp:simplePos x="0" y="0"/>
            <wp:positionH relativeFrom="column">
              <wp:posOffset>3057392</wp:posOffset>
            </wp:positionH>
            <wp:positionV relativeFrom="paragraph">
              <wp:posOffset>297785</wp:posOffset>
            </wp:positionV>
            <wp:extent cx="1660894" cy="925033"/>
            <wp:effectExtent l="19050" t="0" r="0" b="0"/>
            <wp:wrapNone/>
            <wp:docPr id="2"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2" cstate="print"/>
                    <a:srcRect l="54622" t="59838" r="16255" b="27135"/>
                    <a:stretch>
                      <a:fillRect/>
                    </a:stretch>
                  </pic:blipFill>
                  <pic:spPr>
                    <a:xfrm>
                      <a:off x="0" y="0"/>
                      <a:ext cx="1660894" cy="925033"/>
                    </a:xfrm>
                    <a:prstGeom prst="rect">
                      <a:avLst/>
                    </a:prstGeom>
                  </pic:spPr>
                </pic:pic>
              </a:graphicData>
            </a:graphic>
          </wp:anchor>
        </w:drawing>
      </w:r>
      <w:r w:rsidR="00717D61">
        <w:rPr>
          <w:rFonts w:ascii="Times New Roman" w:hAnsi="Times New Roman"/>
          <w:sz w:val="24"/>
        </w:rPr>
        <w:t xml:space="preserve">Pembimbing I </w:t>
      </w:r>
      <w:r w:rsidR="00717D61">
        <w:rPr>
          <w:rFonts w:ascii="Times New Roman" w:hAnsi="Times New Roman"/>
          <w:sz w:val="24"/>
        </w:rPr>
        <w:tab/>
      </w:r>
      <w:r w:rsidR="00717D61">
        <w:rPr>
          <w:rFonts w:ascii="Times New Roman" w:hAnsi="Times New Roman"/>
          <w:sz w:val="24"/>
        </w:rPr>
        <w:tab/>
      </w:r>
      <w:r w:rsidR="00717D61">
        <w:rPr>
          <w:rFonts w:ascii="Times New Roman" w:hAnsi="Times New Roman"/>
          <w:sz w:val="24"/>
        </w:rPr>
        <w:tab/>
      </w:r>
      <w:r w:rsidR="00717D61">
        <w:rPr>
          <w:rFonts w:ascii="Times New Roman" w:hAnsi="Times New Roman"/>
          <w:sz w:val="24"/>
        </w:rPr>
        <w:tab/>
      </w:r>
      <w:r w:rsidR="00717D61">
        <w:rPr>
          <w:rFonts w:ascii="Times New Roman" w:hAnsi="Times New Roman"/>
          <w:sz w:val="24"/>
        </w:rPr>
        <w:tab/>
      </w:r>
      <w:r w:rsidR="00717D61">
        <w:rPr>
          <w:rFonts w:ascii="Times New Roman" w:hAnsi="Times New Roman"/>
          <w:sz w:val="24"/>
        </w:rPr>
        <w:tab/>
      </w:r>
      <w:r w:rsidR="00242E9F" w:rsidRPr="00021A06">
        <w:rPr>
          <w:rFonts w:ascii="Times New Roman" w:hAnsi="Times New Roman"/>
          <w:sz w:val="24"/>
        </w:rPr>
        <w:t>Pembimbing II</w:t>
      </w:r>
    </w:p>
    <w:p w:rsidR="00242E9F" w:rsidRPr="00021A06" w:rsidRDefault="00242E9F" w:rsidP="00242E9F">
      <w:pPr>
        <w:rPr>
          <w:rFonts w:ascii="Times New Roman" w:hAnsi="Times New Roman"/>
          <w:sz w:val="24"/>
        </w:rPr>
      </w:pPr>
    </w:p>
    <w:p w:rsidR="00242E9F" w:rsidRPr="00021A06" w:rsidRDefault="00242E9F" w:rsidP="00242E9F">
      <w:pPr>
        <w:rPr>
          <w:rFonts w:ascii="Times New Roman" w:hAnsi="Times New Roman"/>
          <w:sz w:val="24"/>
        </w:rPr>
      </w:pPr>
    </w:p>
    <w:p w:rsidR="00242E9F" w:rsidRPr="00021A06" w:rsidRDefault="00242E9F" w:rsidP="00242E9F">
      <w:pPr>
        <w:rPr>
          <w:rFonts w:ascii="Times New Roman" w:hAnsi="Times New Roman"/>
          <w:sz w:val="24"/>
        </w:rPr>
      </w:pPr>
    </w:p>
    <w:p w:rsidR="00242E9F" w:rsidRPr="00021A06" w:rsidRDefault="00242E9F" w:rsidP="00242E9F">
      <w:pPr>
        <w:spacing w:after="0" w:line="240" w:lineRule="auto"/>
        <w:rPr>
          <w:rFonts w:ascii="Times New Roman" w:hAnsi="Times New Roman"/>
          <w:b/>
          <w:sz w:val="24"/>
        </w:rPr>
      </w:pPr>
      <w:r w:rsidRPr="00021A06">
        <w:rPr>
          <w:rFonts w:ascii="Times New Roman" w:hAnsi="Times New Roman"/>
          <w:b/>
          <w:sz w:val="24"/>
          <w:u w:val="single"/>
        </w:rPr>
        <w:t>Dr. ASDAR ARTI, S.HI., M.H.</w:t>
      </w:r>
      <w:r w:rsidRPr="00021A06">
        <w:rPr>
          <w:rFonts w:ascii="Times New Roman" w:hAnsi="Times New Roman"/>
          <w:b/>
          <w:sz w:val="24"/>
        </w:rPr>
        <w:tab/>
      </w:r>
      <w:r w:rsidRPr="00021A06">
        <w:rPr>
          <w:rFonts w:ascii="Times New Roman" w:hAnsi="Times New Roman"/>
          <w:b/>
          <w:sz w:val="24"/>
        </w:rPr>
        <w:tab/>
      </w:r>
      <w:r w:rsidRPr="00021A06">
        <w:rPr>
          <w:rFonts w:ascii="Times New Roman" w:hAnsi="Times New Roman"/>
          <w:b/>
          <w:sz w:val="24"/>
        </w:rPr>
        <w:tab/>
      </w:r>
      <w:r w:rsidRPr="00021A06">
        <w:rPr>
          <w:rFonts w:ascii="Times New Roman" w:hAnsi="Times New Roman"/>
          <w:b/>
          <w:sz w:val="24"/>
          <w:u w:val="single"/>
        </w:rPr>
        <w:t>Saharuddin, S.H., M.H.</w:t>
      </w:r>
    </w:p>
    <w:p w:rsidR="00242E9F" w:rsidRPr="00021A06" w:rsidRDefault="00717D61" w:rsidP="00242E9F">
      <w:pPr>
        <w:spacing w:after="0" w:line="240" w:lineRule="auto"/>
        <w:rPr>
          <w:rFonts w:ascii="Times New Roman" w:hAnsi="Times New Roman"/>
          <w:sz w:val="24"/>
        </w:rPr>
      </w:pPr>
      <w:r>
        <w:rPr>
          <w:rFonts w:ascii="Times New Roman" w:hAnsi="Times New Roman"/>
          <w:b/>
          <w:sz w:val="24"/>
        </w:rPr>
        <w:t>NIDN: 0919037101</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242E9F" w:rsidRPr="00021A06">
        <w:rPr>
          <w:rFonts w:ascii="Times New Roman" w:hAnsi="Times New Roman"/>
          <w:b/>
          <w:sz w:val="24"/>
        </w:rPr>
        <w:t>NIDN: 0927028801</w:t>
      </w:r>
    </w:p>
    <w:p w:rsidR="00096559" w:rsidRPr="00021A06" w:rsidRDefault="00096559" w:rsidP="00096559">
      <w:pPr>
        <w:spacing w:after="0" w:line="240" w:lineRule="auto"/>
        <w:rPr>
          <w:rFonts w:ascii="Times New Roman" w:hAnsi="Times New Roman"/>
          <w:sz w:val="24"/>
        </w:rPr>
      </w:pPr>
    </w:p>
    <w:p w:rsidR="00096559" w:rsidRDefault="00096559" w:rsidP="00096559">
      <w:pPr>
        <w:pStyle w:val="Heading1"/>
        <w:jc w:val="center"/>
        <w:rPr>
          <w:rFonts w:ascii="Times New Roman" w:hAnsi="Times New Roman"/>
          <w:b w:val="0"/>
          <w:sz w:val="28"/>
        </w:rPr>
      </w:pPr>
      <w:bookmarkStart w:id="6" w:name="_Toc62612321"/>
      <w:bookmarkStart w:id="7" w:name="_Toc62808065"/>
    </w:p>
    <w:p w:rsidR="00E00F14" w:rsidRDefault="00E00F14" w:rsidP="00E00F14"/>
    <w:p w:rsidR="00E00F14" w:rsidRPr="00E00F14" w:rsidRDefault="00E00F14" w:rsidP="00E00F14">
      <w:pPr>
        <w:sectPr w:rsidR="00E00F14" w:rsidRPr="00E00F14" w:rsidSect="00AB5A79">
          <w:headerReference w:type="default" r:id="rId13"/>
          <w:footerReference w:type="default" r:id="rId14"/>
          <w:type w:val="evenPage"/>
          <w:pgSz w:w="11907" w:h="16839" w:code="9"/>
          <w:pgMar w:top="2268" w:right="1701" w:bottom="1701" w:left="2268" w:header="720" w:footer="720" w:gutter="0"/>
          <w:pgNumType w:fmt="lowerRoman" w:start="1"/>
          <w:cols w:space="720"/>
          <w:docGrid w:linePitch="360"/>
        </w:sectPr>
      </w:pPr>
      <w:r>
        <w:rPr>
          <w:noProof/>
        </w:rPr>
        <w:lastRenderedPageBreak/>
        <w:drawing>
          <wp:anchor distT="0" distB="0" distL="114300" distR="114300" simplePos="0" relativeHeight="251678720" behindDoc="1" locked="0" layoutInCell="1" allowOverlap="1">
            <wp:simplePos x="0" y="0"/>
            <wp:positionH relativeFrom="column">
              <wp:posOffset>-1421130</wp:posOffset>
            </wp:positionH>
            <wp:positionV relativeFrom="paragraph">
              <wp:posOffset>-1405890</wp:posOffset>
            </wp:positionV>
            <wp:extent cx="7498080" cy="10641965"/>
            <wp:effectExtent l="19050" t="0" r="7620" b="0"/>
            <wp:wrapTight wrapText="bothSides">
              <wp:wrapPolygon edited="0">
                <wp:start x="-55" y="0"/>
                <wp:lineTo x="-55" y="21576"/>
                <wp:lineTo x="21622" y="21576"/>
                <wp:lineTo x="21622" y="0"/>
                <wp:lineTo x="-55" y="0"/>
              </wp:wrapPolygon>
            </wp:wrapTight>
            <wp:docPr id="4" name="Picture 3" descr="lem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mbar.jpg"/>
                    <pic:cNvPicPr/>
                  </pic:nvPicPr>
                  <pic:blipFill>
                    <a:blip r:embed="rId15"/>
                    <a:stretch>
                      <a:fillRect/>
                    </a:stretch>
                  </pic:blipFill>
                  <pic:spPr>
                    <a:xfrm>
                      <a:off x="0" y="0"/>
                      <a:ext cx="7498080" cy="10641965"/>
                    </a:xfrm>
                    <a:prstGeom prst="rect">
                      <a:avLst/>
                    </a:prstGeom>
                  </pic:spPr>
                </pic:pic>
              </a:graphicData>
            </a:graphic>
          </wp:anchor>
        </w:drawing>
      </w:r>
    </w:p>
    <w:p w:rsidR="00096559" w:rsidRPr="00021A06" w:rsidRDefault="00096559" w:rsidP="00073A7D">
      <w:pPr>
        <w:pStyle w:val="Heading1"/>
        <w:jc w:val="center"/>
        <w:rPr>
          <w:rFonts w:ascii="Times New Roman" w:hAnsi="Times New Roman"/>
          <w:sz w:val="28"/>
        </w:rPr>
      </w:pPr>
      <w:r w:rsidRPr="00021A06">
        <w:rPr>
          <w:rFonts w:ascii="Times New Roman" w:hAnsi="Times New Roman"/>
          <w:noProof/>
        </w:rPr>
        <w:lastRenderedPageBreak/>
        <w:drawing>
          <wp:anchor distT="0" distB="0" distL="114300" distR="114300" simplePos="0" relativeHeight="251654656" behindDoc="1" locked="0" layoutInCell="1" allowOverlap="1">
            <wp:simplePos x="0" y="0"/>
            <wp:positionH relativeFrom="column">
              <wp:posOffset>1993900</wp:posOffset>
            </wp:positionH>
            <wp:positionV relativeFrom="paragraph">
              <wp:posOffset>354965</wp:posOffset>
            </wp:positionV>
            <wp:extent cx="1060450" cy="353060"/>
            <wp:effectExtent l="0" t="0" r="0" b="0"/>
            <wp:wrapTight wrapText="bothSides">
              <wp:wrapPolygon edited="0">
                <wp:start x="3104" y="1165"/>
                <wp:lineTo x="0" y="11655"/>
                <wp:lineTo x="0" y="17482"/>
                <wp:lineTo x="1164" y="19813"/>
                <wp:lineTo x="21341" y="19813"/>
                <wp:lineTo x="21341" y="10489"/>
                <wp:lineTo x="19789" y="8158"/>
                <wp:lineTo x="9701" y="1165"/>
                <wp:lineTo x="3104" y="1165"/>
              </wp:wrapPolygon>
            </wp:wrapTight>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0450" cy="353060"/>
                    </a:xfrm>
                    <a:prstGeom prst="rect">
                      <a:avLst/>
                    </a:prstGeom>
                    <a:noFill/>
                  </pic:spPr>
                </pic:pic>
              </a:graphicData>
            </a:graphic>
          </wp:anchor>
        </w:drawing>
      </w:r>
      <w:bookmarkStart w:id="8" w:name="_Toc86315366"/>
      <w:r w:rsidRPr="00021A06">
        <w:rPr>
          <w:rFonts w:ascii="Times New Roman" w:hAnsi="Times New Roman"/>
          <w:b w:val="0"/>
          <w:sz w:val="28"/>
        </w:rPr>
        <w:t>KATA PENGANTAR</w:t>
      </w:r>
      <w:bookmarkEnd w:id="6"/>
      <w:bookmarkEnd w:id="7"/>
      <w:bookmarkEnd w:id="8"/>
    </w:p>
    <w:p w:rsidR="00096559" w:rsidRPr="00021A06" w:rsidRDefault="00096559" w:rsidP="00096559">
      <w:pPr>
        <w:rPr>
          <w:rFonts w:ascii="Times New Roman" w:hAnsi="Times New Roman"/>
          <w:sz w:val="24"/>
        </w:rPr>
      </w:pPr>
    </w:p>
    <w:p w:rsidR="00096559" w:rsidRPr="00021A06" w:rsidRDefault="00096559" w:rsidP="00096559">
      <w:pPr>
        <w:rPr>
          <w:rFonts w:ascii="Times New Roman" w:hAnsi="Times New Roman"/>
          <w:sz w:val="24"/>
        </w:rPr>
      </w:pPr>
    </w:p>
    <w:p w:rsidR="00096559" w:rsidRPr="00021A06" w:rsidRDefault="00096559" w:rsidP="00096559">
      <w:pPr>
        <w:spacing w:line="480" w:lineRule="auto"/>
        <w:ind w:firstLine="426"/>
        <w:jc w:val="both"/>
        <w:rPr>
          <w:rFonts w:ascii="Times New Roman" w:hAnsi="Times New Roman"/>
          <w:sz w:val="24"/>
        </w:rPr>
      </w:pPr>
      <w:r w:rsidRPr="00021A06">
        <w:rPr>
          <w:rFonts w:ascii="Times New Roman" w:hAnsi="Times New Roman"/>
          <w:sz w:val="24"/>
        </w:rPr>
        <w:t xml:space="preserve">Puji syukur kepada </w:t>
      </w:r>
      <w:r w:rsidR="000F68E2">
        <w:rPr>
          <w:rFonts w:ascii="Times New Roman" w:hAnsi="Times New Roman"/>
          <w:sz w:val="24"/>
        </w:rPr>
        <w:t>Allah SWT, yang telah</w:t>
      </w:r>
      <w:r w:rsidRPr="00021A06">
        <w:rPr>
          <w:rFonts w:ascii="Times New Roman" w:hAnsi="Times New Roman"/>
          <w:sz w:val="24"/>
        </w:rPr>
        <w:t xml:space="preserve"> memberikan nikmat, berkat dan </w:t>
      </w:r>
      <w:r w:rsidR="000F68E2">
        <w:rPr>
          <w:rFonts w:ascii="Times New Roman" w:hAnsi="Times New Roman"/>
          <w:sz w:val="24"/>
        </w:rPr>
        <w:t xml:space="preserve">rahmatnya sehingga penulis dapat merampungkan </w:t>
      </w:r>
      <w:r w:rsidRPr="00021A06">
        <w:rPr>
          <w:rFonts w:ascii="Times New Roman" w:hAnsi="Times New Roman"/>
          <w:sz w:val="24"/>
        </w:rPr>
        <w:t>penelitian ini dalam rangka memenuhi salah satu syarat ujian, guna untuk memperoleh gelar Sarjana Strata Satu Pada Fakultas Hukum Universitas Ichsan Gorontalo.</w:t>
      </w:r>
    </w:p>
    <w:p w:rsidR="00096559" w:rsidRPr="00021A06" w:rsidRDefault="00663201" w:rsidP="00096559">
      <w:pPr>
        <w:spacing w:line="480" w:lineRule="auto"/>
        <w:ind w:firstLine="426"/>
        <w:jc w:val="both"/>
        <w:rPr>
          <w:rFonts w:ascii="Times New Roman" w:hAnsi="Times New Roman"/>
          <w:sz w:val="24"/>
        </w:rPr>
      </w:pPr>
      <w:r>
        <w:rPr>
          <w:rFonts w:ascii="Times New Roman" w:hAnsi="Times New Roman"/>
          <w:sz w:val="24"/>
        </w:rPr>
        <w:t xml:space="preserve">Penulis skripsi </w:t>
      </w:r>
      <w:r w:rsidR="00096559" w:rsidRPr="00021A06">
        <w:rPr>
          <w:rFonts w:ascii="Times New Roman" w:hAnsi="Times New Roman"/>
          <w:sz w:val="24"/>
        </w:rPr>
        <w:t>ini bertujuan untuk memberikan gambaran dan yang menyeluruh dan mendalam mengenai, “</w:t>
      </w:r>
      <w:r w:rsidR="00096559" w:rsidRPr="00021A06">
        <w:rPr>
          <w:rFonts w:ascii="Times New Roman" w:hAnsi="Times New Roman"/>
          <w:b/>
          <w:sz w:val="24"/>
        </w:rPr>
        <w:t xml:space="preserve">Kedudukan Hukum </w:t>
      </w:r>
      <w:r w:rsidR="004D1C23">
        <w:rPr>
          <w:rFonts w:ascii="Times New Roman" w:hAnsi="Times New Roman"/>
          <w:b/>
          <w:sz w:val="24"/>
        </w:rPr>
        <w:t>Akta</w:t>
      </w:r>
      <w:r w:rsidR="00096559" w:rsidRPr="00021A06">
        <w:rPr>
          <w:rFonts w:ascii="Times New Roman" w:hAnsi="Times New Roman"/>
          <w:b/>
          <w:sz w:val="24"/>
        </w:rPr>
        <w:t xml:space="preserve"> Jual Beli Sebagai Bukti Hak Kepemilikan Atas Tanah </w:t>
      </w:r>
      <w:r w:rsidR="00096559" w:rsidRPr="00021A06">
        <w:rPr>
          <w:rFonts w:ascii="Times New Roman" w:hAnsi="Times New Roman"/>
          <w:sz w:val="24"/>
        </w:rPr>
        <w:t>”</w:t>
      </w:r>
    </w:p>
    <w:p w:rsidR="00242E9F" w:rsidRPr="00021A06" w:rsidRDefault="00663201" w:rsidP="00663201">
      <w:pPr>
        <w:spacing w:line="480" w:lineRule="auto"/>
        <w:jc w:val="both"/>
        <w:rPr>
          <w:rFonts w:ascii="Times New Roman" w:hAnsi="Times New Roman"/>
          <w:sz w:val="24"/>
        </w:rPr>
      </w:pPr>
      <w:r>
        <w:rPr>
          <w:rFonts w:ascii="Times New Roman" w:hAnsi="Times New Roman"/>
          <w:sz w:val="24"/>
        </w:rPr>
        <w:t>Ucapan terima kasih penulis sampaikan kepada:</w:t>
      </w:r>
    </w:p>
    <w:p w:rsidR="00242E9F" w:rsidRPr="00021A06" w:rsidRDefault="00717D61" w:rsidP="00951C6F">
      <w:pPr>
        <w:pStyle w:val="ListParagraph"/>
        <w:numPr>
          <w:ilvl w:val="0"/>
          <w:numId w:val="9"/>
        </w:numPr>
        <w:spacing w:after="160" w:line="480" w:lineRule="auto"/>
        <w:ind w:left="426"/>
        <w:jc w:val="both"/>
        <w:rPr>
          <w:rFonts w:ascii="Times New Roman" w:hAnsi="Times New Roman"/>
          <w:sz w:val="24"/>
        </w:rPr>
      </w:pPr>
      <w:r>
        <w:rPr>
          <w:rFonts w:ascii="Times New Roman" w:hAnsi="Times New Roman"/>
          <w:sz w:val="24"/>
        </w:rPr>
        <w:t>Ayah tercinta bapak Achmad K</w:t>
      </w:r>
      <w:r w:rsidR="00242E9F" w:rsidRPr="00021A06">
        <w:rPr>
          <w:rFonts w:ascii="Times New Roman" w:hAnsi="Times New Roman"/>
          <w:sz w:val="24"/>
        </w:rPr>
        <w:t>iayi dan Ibunda tercinta Amnah Marudju yang selalu memberikan dukungan dan motivasi dalam menuntut ilmu.</w:t>
      </w:r>
    </w:p>
    <w:p w:rsidR="00242E9F" w:rsidRPr="00021A06" w:rsidRDefault="00242E9F" w:rsidP="00951C6F">
      <w:pPr>
        <w:pStyle w:val="ListParagraph"/>
        <w:numPr>
          <w:ilvl w:val="0"/>
          <w:numId w:val="9"/>
        </w:numPr>
        <w:spacing w:after="160" w:line="480" w:lineRule="auto"/>
        <w:ind w:left="426"/>
        <w:jc w:val="both"/>
        <w:rPr>
          <w:rFonts w:ascii="Times New Roman" w:hAnsi="Times New Roman"/>
          <w:sz w:val="24"/>
        </w:rPr>
      </w:pPr>
      <w:r w:rsidRPr="00021A06">
        <w:rPr>
          <w:rFonts w:ascii="Times New Roman" w:hAnsi="Times New Roman"/>
          <w:sz w:val="24"/>
        </w:rPr>
        <w:t>Bapak Muhammad Ichsan Gaffar S.E., M.Ak., selaku Ketua Yayasan Pengembangan Ilmu Pengetahuan dan Teknologi (YPIPT) Ichsan Gorontalo.</w:t>
      </w:r>
    </w:p>
    <w:p w:rsidR="00242E9F" w:rsidRPr="00021A06" w:rsidRDefault="00242E9F" w:rsidP="00951C6F">
      <w:pPr>
        <w:pStyle w:val="ListParagraph"/>
        <w:numPr>
          <w:ilvl w:val="0"/>
          <w:numId w:val="9"/>
        </w:numPr>
        <w:spacing w:after="160" w:line="480" w:lineRule="auto"/>
        <w:ind w:left="426"/>
        <w:jc w:val="both"/>
        <w:rPr>
          <w:rFonts w:ascii="Times New Roman" w:hAnsi="Times New Roman"/>
          <w:sz w:val="24"/>
        </w:rPr>
      </w:pPr>
      <w:r w:rsidRPr="00021A06">
        <w:rPr>
          <w:rFonts w:ascii="Times New Roman" w:hAnsi="Times New Roman"/>
          <w:sz w:val="24"/>
        </w:rPr>
        <w:t xml:space="preserve">Bapak Dr. Abdul Gaffar </w:t>
      </w:r>
      <w:r w:rsidR="007B674E">
        <w:rPr>
          <w:rFonts w:ascii="Times New Roman" w:hAnsi="Times New Roman"/>
          <w:sz w:val="24"/>
        </w:rPr>
        <w:t xml:space="preserve"> </w:t>
      </w:r>
      <w:r w:rsidRPr="00021A06">
        <w:rPr>
          <w:rFonts w:ascii="Times New Roman" w:hAnsi="Times New Roman"/>
          <w:sz w:val="24"/>
        </w:rPr>
        <w:t>La Tjokke, M.Si, selaku Rektor Universitas Ichsan Gorontalo.</w:t>
      </w:r>
    </w:p>
    <w:p w:rsidR="00242E9F" w:rsidRPr="00021A06" w:rsidRDefault="00242E9F" w:rsidP="00951C6F">
      <w:pPr>
        <w:pStyle w:val="ListParagraph"/>
        <w:numPr>
          <w:ilvl w:val="0"/>
          <w:numId w:val="9"/>
        </w:numPr>
        <w:spacing w:after="160" w:line="480" w:lineRule="auto"/>
        <w:ind w:left="426"/>
        <w:jc w:val="both"/>
        <w:rPr>
          <w:rFonts w:ascii="Times New Roman" w:hAnsi="Times New Roman"/>
          <w:sz w:val="24"/>
        </w:rPr>
      </w:pPr>
      <w:r w:rsidRPr="00021A06">
        <w:rPr>
          <w:rFonts w:ascii="Times New Roman" w:hAnsi="Times New Roman"/>
          <w:sz w:val="24"/>
        </w:rPr>
        <w:t>Bapak Dr. Rusmulyadi, S.H., M.H., selaku Dekan Fakultas Hukum Universitas Ichsan Gorontalo.</w:t>
      </w:r>
    </w:p>
    <w:p w:rsidR="00242E9F" w:rsidRDefault="00242E9F" w:rsidP="00951C6F">
      <w:pPr>
        <w:pStyle w:val="ListParagraph"/>
        <w:numPr>
          <w:ilvl w:val="0"/>
          <w:numId w:val="9"/>
        </w:numPr>
        <w:spacing w:after="160" w:line="480" w:lineRule="auto"/>
        <w:ind w:left="426"/>
        <w:jc w:val="both"/>
        <w:rPr>
          <w:rFonts w:ascii="Times New Roman" w:hAnsi="Times New Roman"/>
          <w:sz w:val="24"/>
        </w:rPr>
        <w:sectPr w:rsidR="00242E9F" w:rsidSect="00242E9F">
          <w:headerReference w:type="default" r:id="rId17"/>
          <w:footerReference w:type="default" r:id="rId18"/>
          <w:type w:val="evenPage"/>
          <w:pgSz w:w="11907" w:h="16839" w:code="9"/>
          <w:pgMar w:top="2268" w:right="1701" w:bottom="1701" w:left="2268" w:header="720" w:footer="720" w:gutter="0"/>
          <w:pgNumType w:fmt="lowerRoman" w:start="2"/>
          <w:cols w:space="720"/>
          <w:docGrid w:linePitch="360"/>
        </w:sectPr>
      </w:pPr>
    </w:p>
    <w:p w:rsidR="00242E9F" w:rsidRPr="00021A06" w:rsidRDefault="00242E9F" w:rsidP="00951C6F">
      <w:pPr>
        <w:pStyle w:val="ListParagraph"/>
        <w:numPr>
          <w:ilvl w:val="0"/>
          <w:numId w:val="9"/>
        </w:numPr>
        <w:spacing w:after="160" w:line="480" w:lineRule="auto"/>
        <w:ind w:left="426"/>
        <w:jc w:val="both"/>
        <w:rPr>
          <w:rFonts w:ascii="Times New Roman" w:hAnsi="Times New Roman"/>
          <w:sz w:val="24"/>
        </w:rPr>
      </w:pPr>
      <w:r w:rsidRPr="00021A06">
        <w:rPr>
          <w:rFonts w:ascii="Times New Roman" w:hAnsi="Times New Roman"/>
          <w:sz w:val="24"/>
        </w:rPr>
        <w:lastRenderedPageBreak/>
        <w:t>Bapak Saharuddin S.H., M.H., selaku Wakil Dekan I Fakultas Hukum Universitas Ichsan Gorontalo serta Pembimbing II yang</w:t>
      </w:r>
      <w:r w:rsidR="00FD78C0">
        <w:rPr>
          <w:rFonts w:ascii="Times New Roman" w:hAnsi="Times New Roman"/>
          <w:sz w:val="24"/>
        </w:rPr>
        <w:t xml:space="preserve"> telah membimbing penulis</w:t>
      </w:r>
      <w:r w:rsidRPr="00021A06">
        <w:rPr>
          <w:rFonts w:ascii="Times New Roman" w:hAnsi="Times New Roman"/>
          <w:sz w:val="24"/>
        </w:rPr>
        <w:t xml:space="preserve"> sela</w:t>
      </w:r>
      <w:r w:rsidR="00FD78C0">
        <w:rPr>
          <w:rFonts w:ascii="Times New Roman" w:hAnsi="Times New Roman"/>
          <w:sz w:val="24"/>
        </w:rPr>
        <w:t>ma mengerjakan skripsi</w:t>
      </w:r>
      <w:r w:rsidRPr="00021A06">
        <w:rPr>
          <w:rFonts w:ascii="Times New Roman" w:hAnsi="Times New Roman"/>
          <w:sz w:val="24"/>
        </w:rPr>
        <w:t xml:space="preserve"> ini.</w:t>
      </w:r>
    </w:p>
    <w:p w:rsidR="00242E9F" w:rsidRPr="00021A06" w:rsidRDefault="00242E9F" w:rsidP="00951C6F">
      <w:pPr>
        <w:pStyle w:val="ListParagraph"/>
        <w:numPr>
          <w:ilvl w:val="0"/>
          <w:numId w:val="9"/>
        </w:numPr>
        <w:spacing w:after="160" w:line="480" w:lineRule="auto"/>
        <w:ind w:left="426"/>
        <w:jc w:val="both"/>
        <w:rPr>
          <w:rFonts w:ascii="Times New Roman" w:hAnsi="Times New Roman"/>
          <w:sz w:val="24"/>
        </w:rPr>
      </w:pPr>
      <w:r w:rsidRPr="00021A06">
        <w:rPr>
          <w:rFonts w:ascii="Times New Roman" w:hAnsi="Times New Roman"/>
          <w:sz w:val="24"/>
        </w:rPr>
        <w:t>Bapak Suardi Rais, S.H.,M.H., selaku Wakil Dekan II Fakultas Hukum Universitas Ichsan Gorontalo.</w:t>
      </w:r>
    </w:p>
    <w:p w:rsidR="00242E9F" w:rsidRPr="00021A06" w:rsidRDefault="00242E9F" w:rsidP="00951C6F">
      <w:pPr>
        <w:pStyle w:val="ListParagraph"/>
        <w:numPr>
          <w:ilvl w:val="0"/>
          <w:numId w:val="9"/>
        </w:numPr>
        <w:spacing w:after="160" w:line="480" w:lineRule="auto"/>
        <w:ind w:left="426"/>
        <w:jc w:val="both"/>
        <w:rPr>
          <w:rFonts w:ascii="Times New Roman" w:hAnsi="Times New Roman"/>
          <w:sz w:val="24"/>
        </w:rPr>
      </w:pPr>
      <w:r w:rsidRPr="00021A06">
        <w:rPr>
          <w:rFonts w:ascii="Times New Roman" w:hAnsi="Times New Roman"/>
          <w:sz w:val="24"/>
        </w:rPr>
        <w:t>Bapak Jupri, S.H.,M.H., selaku Wakil Dekan III Fakultas Hukum Universitas Ichsan Gorontalo.</w:t>
      </w:r>
    </w:p>
    <w:p w:rsidR="00242E9F" w:rsidRDefault="00242E9F" w:rsidP="00951C6F">
      <w:pPr>
        <w:pStyle w:val="ListParagraph"/>
        <w:numPr>
          <w:ilvl w:val="0"/>
          <w:numId w:val="9"/>
        </w:numPr>
        <w:spacing w:after="160" w:line="480" w:lineRule="auto"/>
        <w:ind w:left="426"/>
        <w:jc w:val="both"/>
        <w:rPr>
          <w:rFonts w:ascii="Times New Roman" w:hAnsi="Times New Roman"/>
          <w:sz w:val="24"/>
        </w:rPr>
      </w:pPr>
      <w:r>
        <w:rPr>
          <w:rFonts w:ascii="Times New Roman" w:hAnsi="Times New Roman"/>
          <w:sz w:val="24"/>
        </w:rPr>
        <w:t>Bapak Dr. Asdar Arti</w:t>
      </w:r>
      <w:r w:rsidRPr="00021A06">
        <w:rPr>
          <w:rFonts w:ascii="Times New Roman" w:hAnsi="Times New Roman"/>
          <w:sz w:val="24"/>
        </w:rPr>
        <w:t>, S.H</w:t>
      </w:r>
      <w:r>
        <w:rPr>
          <w:rFonts w:ascii="Times New Roman" w:hAnsi="Times New Roman"/>
          <w:sz w:val="24"/>
        </w:rPr>
        <w:t xml:space="preserve">., M.H., selaku </w:t>
      </w:r>
      <w:r w:rsidRPr="00021A06">
        <w:rPr>
          <w:rFonts w:ascii="Times New Roman" w:hAnsi="Times New Roman"/>
          <w:sz w:val="24"/>
        </w:rPr>
        <w:t xml:space="preserve">Pembimbing I yang juga telah membimbing </w:t>
      </w:r>
      <w:r w:rsidR="00FD78C0">
        <w:rPr>
          <w:rFonts w:ascii="Times New Roman" w:hAnsi="Times New Roman"/>
          <w:sz w:val="24"/>
        </w:rPr>
        <w:t>penulis</w:t>
      </w:r>
      <w:r w:rsidRPr="00021A06">
        <w:rPr>
          <w:rFonts w:ascii="Times New Roman" w:hAnsi="Times New Roman"/>
          <w:sz w:val="24"/>
        </w:rPr>
        <w:t xml:space="preserve"> selama me</w:t>
      </w:r>
      <w:r>
        <w:rPr>
          <w:rFonts w:ascii="Times New Roman" w:hAnsi="Times New Roman"/>
          <w:sz w:val="24"/>
        </w:rPr>
        <w:t xml:space="preserve">ngerjakan </w:t>
      </w:r>
      <w:r w:rsidR="00FD78C0">
        <w:rPr>
          <w:rFonts w:ascii="Times New Roman" w:hAnsi="Times New Roman"/>
          <w:sz w:val="24"/>
        </w:rPr>
        <w:t>skripsi</w:t>
      </w:r>
      <w:r>
        <w:rPr>
          <w:rFonts w:ascii="Times New Roman" w:hAnsi="Times New Roman"/>
          <w:sz w:val="24"/>
        </w:rPr>
        <w:t xml:space="preserve"> ini.</w:t>
      </w:r>
    </w:p>
    <w:p w:rsidR="00242E9F" w:rsidRPr="00393E3D" w:rsidRDefault="00242E9F" w:rsidP="00951C6F">
      <w:pPr>
        <w:pStyle w:val="ListParagraph"/>
        <w:numPr>
          <w:ilvl w:val="0"/>
          <w:numId w:val="9"/>
        </w:numPr>
        <w:spacing w:after="160" w:line="480" w:lineRule="auto"/>
        <w:ind w:left="426"/>
        <w:jc w:val="both"/>
        <w:rPr>
          <w:rFonts w:ascii="Times New Roman" w:hAnsi="Times New Roman"/>
          <w:sz w:val="24"/>
        </w:rPr>
      </w:pPr>
      <w:r w:rsidRPr="00393E3D">
        <w:rPr>
          <w:rFonts w:ascii="Times New Roman" w:hAnsi="Times New Roman"/>
          <w:sz w:val="24"/>
        </w:rPr>
        <w:t>Ibu Dr. Hijrah Lahaling, S.HI., M.H., selaku Ketua Pragram Studi Ilmu Hukum Fakultas Hukum Universitas Ichsan Gorontalo</w:t>
      </w:r>
    </w:p>
    <w:p w:rsidR="00242E9F" w:rsidRPr="00021A06" w:rsidRDefault="00242E9F" w:rsidP="00951C6F">
      <w:pPr>
        <w:pStyle w:val="ListParagraph"/>
        <w:numPr>
          <w:ilvl w:val="0"/>
          <w:numId w:val="9"/>
        </w:numPr>
        <w:spacing w:after="160" w:line="480" w:lineRule="auto"/>
        <w:ind w:left="426"/>
        <w:jc w:val="both"/>
        <w:rPr>
          <w:rFonts w:ascii="Times New Roman" w:hAnsi="Times New Roman"/>
          <w:sz w:val="24"/>
        </w:rPr>
      </w:pPr>
      <w:r w:rsidRPr="00021A06">
        <w:rPr>
          <w:rFonts w:ascii="Times New Roman" w:hAnsi="Times New Roman"/>
          <w:sz w:val="24"/>
        </w:rPr>
        <w:t>Bapak Haritsa, S.H., M.H., selaku Sekr</w:t>
      </w:r>
      <w:r>
        <w:rPr>
          <w:rFonts w:ascii="Times New Roman" w:hAnsi="Times New Roman"/>
          <w:sz w:val="24"/>
        </w:rPr>
        <w:t>e</w:t>
      </w:r>
      <w:r w:rsidRPr="00021A06">
        <w:rPr>
          <w:rFonts w:ascii="Times New Roman" w:hAnsi="Times New Roman"/>
          <w:sz w:val="24"/>
        </w:rPr>
        <w:t>taris Program Studi Ilmu Hukum Fakultas Hukum Universitas Ichsan Gorontalo.</w:t>
      </w:r>
    </w:p>
    <w:p w:rsidR="00242E9F" w:rsidRPr="00021A06" w:rsidRDefault="00242E9F" w:rsidP="00951C6F">
      <w:pPr>
        <w:pStyle w:val="ListParagraph"/>
        <w:numPr>
          <w:ilvl w:val="0"/>
          <w:numId w:val="9"/>
        </w:numPr>
        <w:spacing w:after="160" w:line="480" w:lineRule="auto"/>
        <w:ind w:left="426"/>
        <w:jc w:val="both"/>
        <w:rPr>
          <w:rFonts w:ascii="Times New Roman" w:hAnsi="Times New Roman"/>
          <w:sz w:val="24"/>
        </w:rPr>
      </w:pPr>
      <w:r w:rsidRPr="00021A06">
        <w:rPr>
          <w:rFonts w:ascii="Times New Roman" w:hAnsi="Times New Roman"/>
          <w:sz w:val="24"/>
        </w:rPr>
        <w:t xml:space="preserve"> Bapak Djamaris S.H., M.H., selaku Kepala Perpustakaan Fakultas Hukum Universitas Ichsan Gorontalo.</w:t>
      </w:r>
    </w:p>
    <w:p w:rsidR="00242E9F" w:rsidRPr="00021A06" w:rsidRDefault="00242E9F" w:rsidP="00951C6F">
      <w:pPr>
        <w:pStyle w:val="ListParagraph"/>
        <w:numPr>
          <w:ilvl w:val="0"/>
          <w:numId w:val="9"/>
        </w:numPr>
        <w:spacing w:after="160" w:line="480" w:lineRule="auto"/>
        <w:ind w:left="426"/>
        <w:jc w:val="both"/>
        <w:rPr>
          <w:rFonts w:ascii="Times New Roman" w:hAnsi="Times New Roman"/>
          <w:sz w:val="24"/>
        </w:rPr>
      </w:pPr>
      <w:r w:rsidRPr="00021A06">
        <w:rPr>
          <w:rFonts w:ascii="Times New Roman" w:hAnsi="Times New Roman"/>
          <w:sz w:val="24"/>
        </w:rPr>
        <w:t xml:space="preserve">Bapak dan Ibu Dosen serta semua Staf Akademik Fakultas Hukum Universitas Ichsan Gorontalo yang telah memberikan ilmu, didikan </w:t>
      </w:r>
      <w:r w:rsidR="00FD78C0">
        <w:rPr>
          <w:rFonts w:ascii="Times New Roman" w:hAnsi="Times New Roman"/>
          <w:sz w:val="24"/>
        </w:rPr>
        <w:t xml:space="preserve">dan motivasi dalam mengerjakan skripsi </w:t>
      </w:r>
      <w:r w:rsidRPr="00021A06">
        <w:rPr>
          <w:rFonts w:ascii="Times New Roman" w:hAnsi="Times New Roman"/>
          <w:sz w:val="24"/>
        </w:rPr>
        <w:t>ini.</w:t>
      </w:r>
    </w:p>
    <w:p w:rsidR="00242E9F" w:rsidRPr="00021A06" w:rsidRDefault="00242E9F" w:rsidP="00951C6F">
      <w:pPr>
        <w:pStyle w:val="ListParagraph"/>
        <w:numPr>
          <w:ilvl w:val="0"/>
          <w:numId w:val="9"/>
        </w:numPr>
        <w:spacing w:after="160" w:line="480" w:lineRule="auto"/>
        <w:ind w:left="426"/>
        <w:jc w:val="both"/>
        <w:rPr>
          <w:rFonts w:ascii="Times New Roman" w:hAnsi="Times New Roman"/>
          <w:sz w:val="24"/>
        </w:rPr>
      </w:pPr>
      <w:r w:rsidRPr="00021A06">
        <w:rPr>
          <w:rFonts w:ascii="Times New Roman" w:hAnsi="Times New Roman"/>
          <w:sz w:val="24"/>
        </w:rPr>
        <w:t>Seluruh teman-teman Reguler B dan teman-teman Angkatan 2017 Fakultas Hukum Universitas Ichsan Gorontalo.</w:t>
      </w:r>
    </w:p>
    <w:p w:rsidR="00242E9F" w:rsidRPr="00021A06" w:rsidRDefault="00242E9F" w:rsidP="00951C6F">
      <w:pPr>
        <w:pStyle w:val="ListParagraph"/>
        <w:numPr>
          <w:ilvl w:val="0"/>
          <w:numId w:val="9"/>
        </w:numPr>
        <w:spacing w:after="160" w:line="480" w:lineRule="auto"/>
        <w:ind w:left="426"/>
        <w:jc w:val="both"/>
        <w:rPr>
          <w:rFonts w:ascii="Times New Roman" w:hAnsi="Times New Roman"/>
          <w:sz w:val="24"/>
        </w:rPr>
      </w:pPr>
      <w:r w:rsidRPr="00021A06">
        <w:rPr>
          <w:rFonts w:ascii="Times New Roman" w:hAnsi="Times New Roman"/>
          <w:sz w:val="24"/>
        </w:rPr>
        <w:t xml:space="preserve">Seluruh Keluarga Besar </w:t>
      </w:r>
      <w:bookmarkStart w:id="9" w:name="_Hlk64138579"/>
      <w:r w:rsidR="00663201">
        <w:rPr>
          <w:rFonts w:ascii="Times New Roman" w:hAnsi="Times New Roman"/>
          <w:sz w:val="24"/>
        </w:rPr>
        <w:t>Kiayi-Marudju</w:t>
      </w:r>
      <w:r w:rsidRPr="00021A06">
        <w:rPr>
          <w:rFonts w:ascii="Times New Roman" w:hAnsi="Times New Roman"/>
          <w:sz w:val="24"/>
        </w:rPr>
        <w:t xml:space="preserve"> yang selalu memberikan dukungan, doa dan motivasi.</w:t>
      </w:r>
      <w:bookmarkEnd w:id="9"/>
    </w:p>
    <w:p w:rsidR="00363B56" w:rsidRDefault="00363B56" w:rsidP="000A0027">
      <w:pPr>
        <w:numPr>
          <w:ilvl w:val="0"/>
          <w:numId w:val="9"/>
        </w:numPr>
        <w:spacing w:after="160" w:line="480" w:lineRule="auto"/>
        <w:contextualSpacing/>
        <w:jc w:val="both"/>
        <w:rPr>
          <w:rFonts w:ascii="Times New Roman" w:hAnsi="Times New Roman"/>
          <w:sz w:val="24"/>
        </w:rPr>
      </w:pPr>
      <w:r>
        <w:rPr>
          <w:rFonts w:ascii="Times New Roman" w:hAnsi="Times New Roman"/>
          <w:sz w:val="24"/>
        </w:rPr>
        <w:lastRenderedPageBreak/>
        <w:t>Flamenia Amalia Cintami, Maimun Ishak, Tya Rauf, Chairunnisa Neno, Sri Restika Utina selaku teman seperjuangan skripsi penulis yang selalu membantu dan memberikan dukungan serta motivasi kepada penulis dalam menyusun skripsi ini.</w:t>
      </w:r>
    </w:p>
    <w:p w:rsidR="00242E9F" w:rsidRPr="000A0027" w:rsidRDefault="000A0027" w:rsidP="000A0027">
      <w:pPr>
        <w:numPr>
          <w:ilvl w:val="0"/>
          <w:numId w:val="9"/>
        </w:numPr>
        <w:spacing w:after="160" w:line="480" w:lineRule="auto"/>
        <w:contextualSpacing/>
        <w:jc w:val="both"/>
        <w:rPr>
          <w:rFonts w:ascii="Times New Roman" w:hAnsi="Times New Roman"/>
          <w:sz w:val="24"/>
        </w:rPr>
      </w:pPr>
      <w:r w:rsidRPr="00A0590C">
        <w:rPr>
          <w:rFonts w:ascii="Times New Roman" w:hAnsi="Times New Roman"/>
          <w:sz w:val="24"/>
        </w:rPr>
        <w:t>Seluruh pi</w:t>
      </w:r>
      <w:r>
        <w:rPr>
          <w:rFonts w:ascii="Times New Roman" w:hAnsi="Times New Roman"/>
          <w:sz w:val="24"/>
        </w:rPr>
        <w:t>hak yang membantu penulis</w:t>
      </w:r>
      <w:r w:rsidRPr="00A0590C">
        <w:rPr>
          <w:rFonts w:ascii="Times New Roman" w:hAnsi="Times New Roman"/>
          <w:sz w:val="24"/>
        </w:rPr>
        <w:t xml:space="preserve"> untuk</w:t>
      </w:r>
      <w:r>
        <w:rPr>
          <w:rFonts w:ascii="Times New Roman" w:hAnsi="Times New Roman"/>
          <w:sz w:val="24"/>
        </w:rPr>
        <w:t xml:space="preserve"> menyelesaikan skripsi</w:t>
      </w:r>
      <w:r w:rsidRPr="00A0590C">
        <w:rPr>
          <w:rFonts w:ascii="Times New Roman" w:hAnsi="Times New Roman"/>
          <w:sz w:val="24"/>
        </w:rPr>
        <w:t xml:space="preserve"> ini.</w:t>
      </w:r>
      <w:r w:rsidR="00242E9F" w:rsidRPr="000A0027">
        <w:rPr>
          <w:rFonts w:ascii="Times New Roman" w:hAnsi="Times New Roman"/>
          <w:sz w:val="24"/>
        </w:rPr>
        <w:t>.</w:t>
      </w:r>
    </w:p>
    <w:p w:rsidR="00242E9F" w:rsidRPr="00021A06" w:rsidRDefault="00242E9F" w:rsidP="00242E9F">
      <w:pPr>
        <w:spacing w:line="480" w:lineRule="auto"/>
        <w:ind w:left="426" w:firstLine="426"/>
        <w:jc w:val="both"/>
        <w:rPr>
          <w:rFonts w:ascii="Times New Roman" w:hAnsi="Times New Roman"/>
          <w:sz w:val="24"/>
        </w:rPr>
      </w:pPr>
      <w:r w:rsidRPr="00021A06">
        <w:rPr>
          <w:rFonts w:ascii="Times New Roman" w:hAnsi="Times New Roman"/>
          <w:sz w:val="24"/>
        </w:rPr>
        <w:t>Dengan segala keterbatasan pengalaman, ilmu maupun pustak</w:t>
      </w:r>
      <w:r w:rsidR="000F68E2">
        <w:rPr>
          <w:rFonts w:ascii="Times New Roman" w:hAnsi="Times New Roman"/>
          <w:sz w:val="24"/>
        </w:rPr>
        <w:t xml:space="preserve">a yang ditinjau. Penulis </w:t>
      </w:r>
      <w:r w:rsidRPr="00021A06">
        <w:rPr>
          <w:rFonts w:ascii="Times New Roman" w:hAnsi="Times New Roman"/>
          <w:sz w:val="24"/>
        </w:rPr>
        <w:t xml:space="preserve">berharap dewan penguji dan seluruh pihak untuk membantu </w:t>
      </w:r>
      <w:r w:rsidR="000F68E2">
        <w:rPr>
          <w:rFonts w:ascii="Times New Roman" w:hAnsi="Times New Roman"/>
          <w:sz w:val="24"/>
        </w:rPr>
        <w:t xml:space="preserve">menyempurnakan penulisan </w:t>
      </w:r>
      <w:r w:rsidRPr="00021A06">
        <w:rPr>
          <w:rFonts w:ascii="Times New Roman" w:hAnsi="Times New Roman"/>
          <w:sz w:val="24"/>
        </w:rPr>
        <w:t>peneliti</w:t>
      </w:r>
      <w:r w:rsidR="000F68E2">
        <w:rPr>
          <w:rFonts w:ascii="Times New Roman" w:hAnsi="Times New Roman"/>
          <w:sz w:val="24"/>
        </w:rPr>
        <w:t xml:space="preserve">an ini. Akhir kata semoga </w:t>
      </w:r>
      <w:r w:rsidRPr="00021A06">
        <w:rPr>
          <w:rFonts w:ascii="Times New Roman" w:hAnsi="Times New Roman"/>
          <w:sz w:val="24"/>
        </w:rPr>
        <w:t>penelitian ini dapat memberikan manfaat dalam ilmu pengetahuan.</w:t>
      </w:r>
    </w:p>
    <w:p w:rsidR="00242E9F" w:rsidRPr="00021A06" w:rsidRDefault="00242E9F" w:rsidP="00242E9F">
      <w:pPr>
        <w:spacing w:line="480" w:lineRule="auto"/>
        <w:jc w:val="both"/>
        <w:rPr>
          <w:rFonts w:ascii="Times New Roman" w:hAnsi="Times New Roman"/>
          <w:sz w:val="24"/>
        </w:rPr>
      </w:pPr>
    </w:p>
    <w:p w:rsidR="000A0027" w:rsidRDefault="000A0027" w:rsidP="000A0027">
      <w:pPr>
        <w:spacing w:line="480" w:lineRule="auto"/>
        <w:jc w:val="right"/>
        <w:rPr>
          <w:rFonts w:ascii="Times New Roman" w:hAnsi="Times New Roman"/>
          <w:sz w:val="24"/>
        </w:rPr>
      </w:pPr>
      <w:r>
        <w:rPr>
          <w:rFonts w:ascii="Times New Roman" w:hAnsi="Times New Roman"/>
          <w:sz w:val="24"/>
        </w:rPr>
        <w:t xml:space="preserve">Gorontalo,    </w:t>
      </w:r>
      <w:r w:rsidR="00363B56">
        <w:rPr>
          <w:rFonts w:ascii="Times New Roman" w:hAnsi="Times New Roman"/>
          <w:sz w:val="24"/>
        </w:rPr>
        <w:t xml:space="preserve">November  </w:t>
      </w:r>
      <w:r>
        <w:rPr>
          <w:rFonts w:ascii="Times New Roman" w:hAnsi="Times New Roman"/>
          <w:sz w:val="24"/>
        </w:rPr>
        <w:t>2021</w:t>
      </w:r>
    </w:p>
    <w:p w:rsidR="000A0027" w:rsidRDefault="000A0027" w:rsidP="000A0027">
      <w:pPr>
        <w:spacing w:line="480" w:lineRule="auto"/>
        <w:ind w:left="5760"/>
        <w:jc w:val="center"/>
        <w:rPr>
          <w:rFonts w:ascii="Times New Roman" w:hAnsi="Times New Roman"/>
          <w:sz w:val="24"/>
        </w:rPr>
      </w:pPr>
      <w:r>
        <w:rPr>
          <w:rFonts w:ascii="Times New Roman" w:hAnsi="Times New Roman"/>
          <w:sz w:val="24"/>
        </w:rPr>
        <w:t>Penulis</w:t>
      </w:r>
    </w:p>
    <w:p w:rsidR="00AA36F2" w:rsidRDefault="00AA36F2" w:rsidP="00AA36F2">
      <w:pPr>
        <w:jc w:val="right"/>
        <w:rPr>
          <w:rFonts w:ascii="Times New Roman" w:hAnsi="Times New Roman"/>
          <w:sz w:val="24"/>
        </w:rPr>
      </w:pPr>
    </w:p>
    <w:p w:rsidR="00AA36F2" w:rsidRDefault="00AA36F2" w:rsidP="004E7DBE">
      <w:pPr>
        <w:jc w:val="right"/>
      </w:pPr>
      <w:bookmarkStart w:id="10" w:name="_GoBack"/>
      <w:bookmarkEnd w:id="10"/>
      <w:r w:rsidRPr="00AA36F2">
        <w:rPr>
          <w:rFonts w:ascii="Times New Roman" w:hAnsi="Times New Roman"/>
          <w:sz w:val="24"/>
        </w:rPr>
        <w:t>Farida Kiayi</w:t>
      </w:r>
      <w:bookmarkStart w:id="11" w:name="_Toc62808066"/>
    </w:p>
    <w:p w:rsidR="00AA36F2" w:rsidRDefault="00AA36F2">
      <w:pPr>
        <w:spacing w:after="160" w:line="259" w:lineRule="auto"/>
      </w:pPr>
      <w:r>
        <w:br w:type="page"/>
      </w:r>
    </w:p>
    <w:p w:rsidR="009E099F" w:rsidRDefault="009E099F" w:rsidP="009E099F">
      <w:pPr>
        <w:pStyle w:val="Heading2"/>
        <w:spacing w:before="212"/>
        <w:ind w:right="18"/>
        <w:jc w:val="center"/>
      </w:pPr>
      <w:r>
        <w:rPr>
          <w:color w:val="0D0F1A"/>
        </w:rPr>
        <w:lastRenderedPageBreak/>
        <w:t>ABSTRACT</w:t>
      </w:r>
    </w:p>
    <w:p w:rsidR="009E099F" w:rsidRDefault="009E099F" w:rsidP="009E099F">
      <w:pPr>
        <w:pStyle w:val="BodyText"/>
        <w:rPr>
          <w:b/>
          <w:i/>
          <w:sz w:val="26"/>
        </w:rPr>
      </w:pPr>
    </w:p>
    <w:p w:rsidR="009E099F" w:rsidRDefault="009E099F" w:rsidP="009E099F">
      <w:pPr>
        <w:pStyle w:val="BodyText"/>
        <w:rPr>
          <w:b/>
          <w:i/>
          <w:sz w:val="22"/>
        </w:rPr>
      </w:pPr>
    </w:p>
    <w:p w:rsidR="009E099F" w:rsidRPr="009E099F" w:rsidRDefault="009E099F" w:rsidP="009E099F">
      <w:pPr>
        <w:ind w:left="588" w:right="123"/>
        <w:jc w:val="both"/>
        <w:rPr>
          <w:rFonts w:ascii="Times New Roman" w:hAnsi="Times New Roman"/>
          <w:b/>
          <w:i/>
          <w:sz w:val="24"/>
        </w:rPr>
      </w:pPr>
      <w:r w:rsidRPr="009E099F">
        <w:rPr>
          <w:rFonts w:ascii="Times New Roman" w:hAnsi="Times New Roman"/>
          <w:b/>
          <w:i/>
          <w:color w:val="0D0F1A"/>
          <w:sz w:val="24"/>
        </w:rPr>
        <w:t>FARIDA KIAYI. H1117152. LEGAL STANDING OF SALE AND PURCHASE AGREEMENT AS LAND OWNERSHIP RIGHTS EVIDENCE (A CASE STUDY AT BUHU VILLAGE, TELAGA JAYA SUBDISTRICT,</w:t>
      </w:r>
      <w:r w:rsidRPr="009E099F">
        <w:rPr>
          <w:rFonts w:ascii="Times New Roman" w:hAnsi="Times New Roman"/>
          <w:b/>
          <w:i/>
          <w:color w:val="0D0F1A"/>
          <w:spacing w:val="-27"/>
          <w:sz w:val="24"/>
        </w:rPr>
        <w:t xml:space="preserve"> </w:t>
      </w:r>
      <w:r w:rsidRPr="009E099F">
        <w:rPr>
          <w:rFonts w:ascii="Times New Roman" w:hAnsi="Times New Roman"/>
          <w:b/>
          <w:i/>
          <w:color w:val="0D0F1A"/>
          <w:sz w:val="24"/>
        </w:rPr>
        <w:t>GORONTALO DISTRICT)</w:t>
      </w:r>
    </w:p>
    <w:p w:rsidR="009E099F" w:rsidRPr="009E099F" w:rsidRDefault="009E099F" w:rsidP="009E099F">
      <w:pPr>
        <w:pStyle w:val="BodyText"/>
        <w:spacing w:before="1"/>
        <w:rPr>
          <w:b/>
          <w:i/>
        </w:rPr>
      </w:pPr>
    </w:p>
    <w:p w:rsidR="009E099F" w:rsidRPr="009E099F" w:rsidRDefault="009E099F" w:rsidP="009E099F">
      <w:pPr>
        <w:ind w:left="588" w:right="115"/>
        <w:jc w:val="both"/>
        <w:rPr>
          <w:rFonts w:ascii="Times New Roman" w:hAnsi="Times New Roman"/>
          <w:i/>
          <w:sz w:val="24"/>
        </w:rPr>
      </w:pPr>
      <w:r w:rsidRPr="009E099F">
        <w:rPr>
          <w:rFonts w:ascii="Times New Roman" w:hAnsi="Times New Roman"/>
          <w:i/>
          <w:noProof/>
          <w:color w:val="0D0F1A"/>
          <w:sz w:val="24"/>
        </w:rPr>
        <w:drawing>
          <wp:anchor distT="0" distB="0" distL="0" distR="0" simplePos="0" relativeHeight="251680768" behindDoc="1" locked="0" layoutInCell="1" allowOverlap="1">
            <wp:simplePos x="0" y="0"/>
            <wp:positionH relativeFrom="page">
              <wp:posOffset>5410559</wp:posOffset>
            </wp:positionH>
            <wp:positionV relativeFrom="page">
              <wp:posOffset>6512943</wp:posOffset>
            </wp:positionV>
            <wp:extent cx="1344295" cy="1319841"/>
            <wp:effectExtent l="19050" t="0" r="8255"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9" cstate="print"/>
                    <a:stretch>
                      <a:fillRect/>
                    </a:stretch>
                  </pic:blipFill>
                  <pic:spPr>
                    <a:xfrm>
                      <a:off x="0" y="0"/>
                      <a:ext cx="1344295" cy="1319841"/>
                    </a:xfrm>
                    <a:prstGeom prst="rect">
                      <a:avLst/>
                    </a:prstGeom>
                  </pic:spPr>
                </pic:pic>
              </a:graphicData>
            </a:graphic>
          </wp:anchor>
        </w:drawing>
      </w:r>
      <w:r w:rsidRPr="009E099F">
        <w:rPr>
          <w:rFonts w:ascii="Times New Roman" w:hAnsi="Times New Roman"/>
          <w:i/>
          <w:color w:val="0D0F1A"/>
          <w:sz w:val="24"/>
        </w:rPr>
        <w:t>This</w:t>
      </w:r>
      <w:r w:rsidRPr="009E099F">
        <w:rPr>
          <w:rFonts w:ascii="Times New Roman" w:hAnsi="Times New Roman"/>
          <w:i/>
          <w:color w:val="0D0F1A"/>
          <w:spacing w:val="-7"/>
          <w:sz w:val="24"/>
        </w:rPr>
        <w:t xml:space="preserve"> </w:t>
      </w:r>
      <w:r w:rsidRPr="009E099F">
        <w:rPr>
          <w:rFonts w:ascii="Times New Roman" w:hAnsi="Times New Roman"/>
          <w:i/>
          <w:color w:val="0D0F1A"/>
          <w:sz w:val="24"/>
        </w:rPr>
        <w:t>study</w:t>
      </w:r>
      <w:r w:rsidRPr="009E099F">
        <w:rPr>
          <w:rFonts w:ascii="Times New Roman" w:hAnsi="Times New Roman"/>
          <w:i/>
          <w:color w:val="0D0F1A"/>
          <w:spacing w:val="-4"/>
          <w:sz w:val="24"/>
        </w:rPr>
        <w:t xml:space="preserve"> </w:t>
      </w:r>
      <w:r w:rsidRPr="009E099F">
        <w:rPr>
          <w:rFonts w:ascii="Times New Roman" w:hAnsi="Times New Roman"/>
          <w:i/>
          <w:color w:val="0D0F1A"/>
          <w:sz w:val="24"/>
        </w:rPr>
        <w:t>aims</w:t>
      </w:r>
      <w:r w:rsidRPr="009E099F">
        <w:rPr>
          <w:rFonts w:ascii="Times New Roman" w:hAnsi="Times New Roman"/>
          <w:i/>
          <w:color w:val="0D0F1A"/>
          <w:spacing w:val="-7"/>
          <w:sz w:val="24"/>
        </w:rPr>
        <w:t xml:space="preserve"> </w:t>
      </w:r>
      <w:r w:rsidRPr="009E099F">
        <w:rPr>
          <w:rFonts w:ascii="Times New Roman" w:hAnsi="Times New Roman"/>
          <w:i/>
          <w:color w:val="0D0F1A"/>
          <w:sz w:val="24"/>
        </w:rPr>
        <w:t>to</w:t>
      </w:r>
      <w:r w:rsidRPr="009E099F">
        <w:rPr>
          <w:rFonts w:ascii="Times New Roman" w:hAnsi="Times New Roman"/>
          <w:i/>
          <w:color w:val="0D0F1A"/>
          <w:spacing w:val="-6"/>
          <w:sz w:val="24"/>
        </w:rPr>
        <w:t xml:space="preserve"> </w:t>
      </w:r>
      <w:r w:rsidRPr="009E099F">
        <w:rPr>
          <w:rFonts w:ascii="Times New Roman" w:hAnsi="Times New Roman"/>
          <w:i/>
          <w:color w:val="0D0F1A"/>
          <w:sz w:val="24"/>
        </w:rPr>
        <w:t>(1)</w:t>
      </w:r>
      <w:r w:rsidRPr="009E099F">
        <w:rPr>
          <w:rFonts w:ascii="Times New Roman" w:hAnsi="Times New Roman"/>
          <w:i/>
          <w:color w:val="0D0F1A"/>
          <w:spacing w:val="-4"/>
          <w:sz w:val="24"/>
        </w:rPr>
        <w:t xml:space="preserve"> </w:t>
      </w:r>
      <w:r w:rsidRPr="009E099F">
        <w:rPr>
          <w:rFonts w:ascii="Times New Roman" w:hAnsi="Times New Roman"/>
          <w:i/>
          <w:color w:val="0D0F1A"/>
          <w:sz w:val="24"/>
        </w:rPr>
        <w:t>find</w:t>
      </w:r>
      <w:r w:rsidRPr="009E099F">
        <w:rPr>
          <w:rFonts w:ascii="Times New Roman" w:hAnsi="Times New Roman"/>
          <w:i/>
          <w:color w:val="0D0F1A"/>
          <w:spacing w:val="-6"/>
          <w:sz w:val="24"/>
        </w:rPr>
        <w:t xml:space="preserve"> </w:t>
      </w:r>
      <w:r w:rsidRPr="009E099F">
        <w:rPr>
          <w:rFonts w:ascii="Times New Roman" w:hAnsi="Times New Roman"/>
          <w:i/>
          <w:color w:val="0D0F1A"/>
          <w:sz w:val="24"/>
        </w:rPr>
        <w:t>out</w:t>
      </w:r>
      <w:r w:rsidRPr="009E099F">
        <w:rPr>
          <w:rFonts w:ascii="Times New Roman" w:hAnsi="Times New Roman"/>
          <w:i/>
          <w:color w:val="0D0F1A"/>
          <w:spacing w:val="-5"/>
          <w:sz w:val="24"/>
        </w:rPr>
        <w:t xml:space="preserve"> </w:t>
      </w:r>
      <w:r w:rsidRPr="009E099F">
        <w:rPr>
          <w:rFonts w:ascii="Times New Roman" w:hAnsi="Times New Roman"/>
          <w:i/>
          <w:color w:val="0D0F1A"/>
          <w:sz w:val="24"/>
        </w:rPr>
        <w:t>the</w:t>
      </w:r>
      <w:r w:rsidRPr="009E099F">
        <w:rPr>
          <w:rFonts w:ascii="Times New Roman" w:hAnsi="Times New Roman"/>
          <w:i/>
          <w:color w:val="0D0F1A"/>
          <w:spacing w:val="-4"/>
          <w:sz w:val="24"/>
        </w:rPr>
        <w:t xml:space="preserve"> </w:t>
      </w:r>
      <w:r w:rsidRPr="009E099F">
        <w:rPr>
          <w:rFonts w:ascii="Times New Roman" w:hAnsi="Times New Roman"/>
          <w:i/>
          <w:color w:val="0D0F1A"/>
          <w:sz w:val="24"/>
        </w:rPr>
        <w:t>legal</w:t>
      </w:r>
      <w:r w:rsidRPr="009E099F">
        <w:rPr>
          <w:rFonts w:ascii="Times New Roman" w:hAnsi="Times New Roman"/>
          <w:i/>
          <w:color w:val="0D0F1A"/>
          <w:spacing w:val="-5"/>
          <w:sz w:val="24"/>
        </w:rPr>
        <w:t xml:space="preserve"> </w:t>
      </w:r>
      <w:r w:rsidRPr="009E099F">
        <w:rPr>
          <w:rFonts w:ascii="Times New Roman" w:hAnsi="Times New Roman"/>
          <w:i/>
          <w:color w:val="0D0F1A"/>
          <w:sz w:val="24"/>
        </w:rPr>
        <w:t>protection</w:t>
      </w:r>
      <w:r w:rsidRPr="009E099F">
        <w:rPr>
          <w:rFonts w:ascii="Times New Roman" w:hAnsi="Times New Roman"/>
          <w:i/>
          <w:color w:val="0D0F1A"/>
          <w:spacing w:val="-5"/>
          <w:sz w:val="24"/>
        </w:rPr>
        <w:t xml:space="preserve"> </w:t>
      </w:r>
      <w:r w:rsidRPr="009E099F">
        <w:rPr>
          <w:rFonts w:ascii="Times New Roman" w:hAnsi="Times New Roman"/>
          <w:i/>
          <w:color w:val="0D0F1A"/>
          <w:sz w:val="24"/>
        </w:rPr>
        <w:t>for</w:t>
      </w:r>
      <w:r w:rsidRPr="009E099F">
        <w:rPr>
          <w:rFonts w:ascii="Times New Roman" w:hAnsi="Times New Roman"/>
          <w:i/>
          <w:color w:val="0D0F1A"/>
          <w:spacing w:val="-7"/>
          <w:sz w:val="24"/>
        </w:rPr>
        <w:t xml:space="preserve"> </w:t>
      </w:r>
      <w:r w:rsidRPr="009E099F">
        <w:rPr>
          <w:rFonts w:ascii="Times New Roman" w:hAnsi="Times New Roman"/>
          <w:i/>
          <w:color w:val="0D0F1A"/>
          <w:sz w:val="24"/>
        </w:rPr>
        <w:t>holders</w:t>
      </w:r>
      <w:r w:rsidRPr="009E099F">
        <w:rPr>
          <w:rFonts w:ascii="Times New Roman" w:hAnsi="Times New Roman"/>
          <w:i/>
          <w:color w:val="0D0F1A"/>
          <w:spacing w:val="-7"/>
          <w:sz w:val="24"/>
        </w:rPr>
        <w:t xml:space="preserve"> </w:t>
      </w:r>
      <w:r w:rsidRPr="009E099F">
        <w:rPr>
          <w:rFonts w:ascii="Times New Roman" w:hAnsi="Times New Roman"/>
          <w:i/>
          <w:color w:val="0D0F1A"/>
          <w:sz w:val="24"/>
        </w:rPr>
        <w:t>of</w:t>
      </w:r>
      <w:r w:rsidRPr="009E099F">
        <w:rPr>
          <w:rFonts w:ascii="Times New Roman" w:hAnsi="Times New Roman"/>
          <w:i/>
          <w:color w:val="0D0F1A"/>
          <w:spacing w:val="-5"/>
          <w:sz w:val="24"/>
        </w:rPr>
        <w:t xml:space="preserve"> </w:t>
      </w:r>
      <w:r w:rsidRPr="009E099F">
        <w:rPr>
          <w:rFonts w:ascii="Times New Roman" w:hAnsi="Times New Roman"/>
          <w:i/>
          <w:color w:val="0D0F1A"/>
          <w:sz w:val="24"/>
        </w:rPr>
        <w:t>sale</w:t>
      </w:r>
      <w:r w:rsidRPr="009E099F">
        <w:rPr>
          <w:rFonts w:ascii="Times New Roman" w:hAnsi="Times New Roman"/>
          <w:i/>
          <w:color w:val="0D0F1A"/>
          <w:spacing w:val="-4"/>
          <w:sz w:val="24"/>
        </w:rPr>
        <w:t xml:space="preserve"> </w:t>
      </w:r>
      <w:r w:rsidRPr="009E099F">
        <w:rPr>
          <w:rFonts w:ascii="Times New Roman" w:hAnsi="Times New Roman"/>
          <w:i/>
          <w:color w:val="0D0F1A"/>
          <w:sz w:val="24"/>
        </w:rPr>
        <w:t>and</w:t>
      </w:r>
      <w:r w:rsidRPr="009E099F">
        <w:rPr>
          <w:rFonts w:ascii="Times New Roman" w:hAnsi="Times New Roman"/>
          <w:i/>
          <w:color w:val="0D0F1A"/>
          <w:spacing w:val="-5"/>
          <w:sz w:val="24"/>
        </w:rPr>
        <w:t xml:space="preserve"> </w:t>
      </w:r>
      <w:r w:rsidRPr="009E099F">
        <w:rPr>
          <w:rFonts w:ascii="Times New Roman" w:hAnsi="Times New Roman"/>
          <w:i/>
          <w:color w:val="0D0F1A"/>
          <w:sz w:val="24"/>
        </w:rPr>
        <w:t xml:space="preserve">purchase agreement </w:t>
      </w:r>
      <w:r w:rsidRPr="009E099F">
        <w:rPr>
          <w:rFonts w:ascii="Times New Roman" w:hAnsi="Times New Roman"/>
          <w:i/>
          <w:color w:val="0D0F1A"/>
          <w:spacing w:val="-3"/>
          <w:sz w:val="24"/>
        </w:rPr>
        <w:t xml:space="preserve">of </w:t>
      </w:r>
      <w:r w:rsidRPr="009E099F">
        <w:rPr>
          <w:rFonts w:ascii="Times New Roman" w:hAnsi="Times New Roman"/>
          <w:i/>
          <w:color w:val="0D0F1A"/>
          <w:sz w:val="24"/>
        </w:rPr>
        <w:t>land ownership rights, and (2) to find out the legal force of the sale and purchase agreement as land ownership rights evidence. This study employs a type of law empirical research. It is research with field data as the main data source, such as the results of interviews and observations. Empirical research is used to analyze the law which is seen as patterned community behavior</w:t>
      </w:r>
      <w:r w:rsidRPr="009E099F">
        <w:rPr>
          <w:rFonts w:ascii="Times New Roman" w:hAnsi="Times New Roman"/>
          <w:i/>
          <w:color w:val="0D0F1A"/>
          <w:spacing w:val="-44"/>
          <w:sz w:val="24"/>
        </w:rPr>
        <w:t xml:space="preserve"> </w:t>
      </w:r>
      <w:r w:rsidRPr="009E099F">
        <w:rPr>
          <w:rFonts w:ascii="Times New Roman" w:hAnsi="Times New Roman"/>
          <w:i/>
          <w:color w:val="0D0F1A"/>
          <w:sz w:val="24"/>
        </w:rPr>
        <w:t xml:space="preserve">in people's lives which always interact and relate to social aspects. The results </w:t>
      </w:r>
      <w:r w:rsidRPr="009E099F">
        <w:rPr>
          <w:rFonts w:ascii="Times New Roman" w:hAnsi="Times New Roman"/>
          <w:i/>
          <w:color w:val="0D0F1A"/>
          <w:spacing w:val="-3"/>
          <w:sz w:val="24"/>
        </w:rPr>
        <w:t xml:space="preserve">of </w:t>
      </w:r>
      <w:r w:rsidRPr="009E099F">
        <w:rPr>
          <w:rFonts w:ascii="Times New Roman" w:hAnsi="Times New Roman"/>
          <w:i/>
          <w:color w:val="0D0F1A"/>
          <w:sz w:val="24"/>
        </w:rPr>
        <w:t xml:space="preserve">this study indicate that: (1) the legal standing </w:t>
      </w:r>
      <w:r w:rsidRPr="009E099F">
        <w:rPr>
          <w:rFonts w:ascii="Times New Roman" w:hAnsi="Times New Roman"/>
          <w:i/>
          <w:color w:val="0D0F1A"/>
          <w:spacing w:val="-3"/>
          <w:sz w:val="24"/>
        </w:rPr>
        <w:t xml:space="preserve">of </w:t>
      </w:r>
      <w:r w:rsidRPr="009E099F">
        <w:rPr>
          <w:rFonts w:ascii="Times New Roman" w:hAnsi="Times New Roman"/>
          <w:i/>
          <w:color w:val="0D0F1A"/>
          <w:sz w:val="24"/>
        </w:rPr>
        <w:t>the sale and purchase agreement as a guarantee is merely proof of ownership of the land itself, and must still be accompanied</w:t>
      </w:r>
      <w:r w:rsidRPr="009E099F">
        <w:rPr>
          <w:rFonts w:ascii="Times New Roman" w:hAnsi="Times New Roman"/>
          <w:i/>
          <w:color w:val="0D0F1A"/>
          <w:spacing w:val="-7"/>
          <w:sz w:val="24"/>
        </w:rPr>
        <w:t xml:space="preserve"> </w:t>
      </w:r>
      <w:r w:rsidRPr="009E099F">
        <w:rPr>
          <w:rFonts w:ascii="Times New Roman" w:hAnsi="Times New Roman"/>
          <w:i/>
          <w:color w:val="0D0F1A"/>
          <w:sz w:val="24"/>
        </w:rPr>
        <w:t>by</w:t>
      </w:r>
      <w:r w:rsidRPr="009E099F">
        <w:rPr>
          <w:rFonts w:ascii="Times New Roman" w:hAnsi="Times New Roman"/>
          <w:i/>
          <w:color w:val="0D0F1A"/>
          <w:spacing w:val="-1"/>
          <w:sz w:val="24"/>
        </w:rPr>
        <w:t xml:space="preserve"> </w:t>
      </w:r>
      <w:r w:rsidRPr="009E099F">
        <w:rPr>
          <w:rFonts w:ascii="Times New Roman" w:hAnsi="Times New Roman"/>
          <w:i/>
          <w:color w:val="0D0F1A"/>
          <w:sz w:val="24"/>
        </w:rPr>
        <w:t>a</w:t>
      </w:r>
      <w:r w:rsidRPr="009E099F">
        <w:rPr>
          <w:rFonts w:ascii="Times New Roman" w:hAnsi="Times New Roman"/>
          <w:i/>
          <w:color w:val="0D0F1A"/>
          <w:spacing w:val="-7"/>
          <w:sz w:val="24"/>
        </w:rPr>
        <w:t xml:space="preserve"> </w:t>
      </w:r>
      <w:r w:rsidRPr="009E099F">
        <w:rPr>
          <w:rFonts w:ascii="Times New Roman" w:hAnsi="Times New Roman"/>
          <w:i/>
          <w:color w:val="0D0F1A"/>
          <w:sz w:val="24"/>
        </w:rPr>
        <w:t>land</w:t>
      </w:r>
      <w:r w:rsidRPr="009E099F">
        <w:rPr>
          <w:rFonts w:ascii="Times New Roman" w:hAnsi="Times New Roman"/>
          <w:i/>
          <w:color w:val="0D0F1A"/>
          <w:spacing w:val="-7"/>
          <w:sz w:val="24"/>
        </w:rPr>
        <w:t xml:space="preserve"> </w:t>
      </w:r>
      <w:r w:rsidRPr="009E099F">
        <w:rPr>
          <w:rFonts w:ascii="Times New Roman" w:hAnsi="Times New Roman"/>
          <w:i/>
          <w:color w:val="0D0F1A"/>
          <w:sz w:val="24"/>
        </w:rPr>
        <w:t>ownership</w:t>
      </w:r>
      <w:r w:rsidRPr="009E099F">
        <w:rPr>
          <w:rFonts w:ascii="Times New Roman" w:hAnsi="Times New Roman"/>
          <w:i/>
          <w:color w:val="0D0F1A"/>
          <w:spacing w:val="-2"/>
          <w:sz w:val="24"/>
        </w:rPr>
        <w:t xml:space="preserve"> </w:t>
      </w:r>
      <w:r w:rsidRPr="009E099F">
        <w:rPr>
          <w:rFonts w:ascii="Times New Roman" w:hAnsi="Times New Roman"/>
          <w:i/>
          <w:color w:val="0D0F1A"/>
          <w:sz w:val="24"/>
        </w:rPr>
        <w:t>certificate,</w:t>
      </w:r>
      <w:r w:rsidRPr="009E099F">
        <w:rPr>
          <w:rFonts w:ascii="Times New Roman" w:hAnsi="Times New Roman"/>
          <w:i/>
          <w:color w:val="0D0F1A"/>
          <w:spacing w:val="-2"/>
          <w:sz w:val="24"/>
        </w:rPr>
        <w:t xml:space="preserve"> </w:t>
      </w:r>
      <w:r w:rsidRPr="009E099F">
        <w:rPr>
          <w:rFonts w:ascii="Times New Roman" w:hAnsi="Times New Roman"/>
          <w:i/>
          <w:color w:val="0D0F1A"/>
          <w:sz w:val="24"/>
        </w:rPr>
        <w:t>and</w:t>
      </w:r>
      <w:r w:rsidRPr="009E099F">
        <w:rPr>
          <w:rFonts w:ascii="Times New Roman" w:hAnsi="Times New Roman"/>
          <w:i/>
          <w:color w:val="0D0F1A"/>
          <w:spacing w:val="-7"/>
          <w:sz w:val="24"/>
        </w:rPr>
        <w:t xml:space="preserve"> </w:t>
      </w:r>
      <w:r w:rsidRPr="009E099F">
        <w:rPr>
          <w:rFonts w:ascii="Times New Roman" w:hAnsi="Times New Roman"/>
          <w:i/>
          <w:color w:val="0D0F1A"/>
          <w:sz w:val="24"/>
        </w:rPr>
        <w:t>(2)</w:t>
      </w:r>
      <w:r w:rsidRPr="009E099F">
        <w:rPr>
          <w:rFonts w:ascii="Times New Roman" w:hAnsi="Times New Roman"/>
          <w:i/>
          <w:color w:val="0D0F1A"/>
          <w:spacing w:val="-2"/>
          <w:sz w:val="24"/>
        </w:rPr>
        <w:t xml:space="preserve"> </w:t>
      </w:r>
      <w:r w:rsidRPr="009E099F">
        <w:rPr>
          <w:rFonts w:ascii="Times New Roman" w:hAnsi="Times New Roman"/>
          <w:i/>
          <w:color w:val="0D0F1A"/>
          <w:sz w:val="24"/>
        </w:rPr>
        <w:t>based</w:t>
      </w:r>
      <w:r w:rsidRPr="009E099F">
        <w:rPr>
          <w:rFonts w:ascii="Times New Roman" w:hAnsi="Times New Roman"/>
          <w:i/>
          <w:color w:val="0D0F1A"/>
          <w:spacing w:val="-7"/>
          <w:sz w:val="24"/>
        </w:rPr>
        <w:t xml:space="preserve"> </w:t>
      </w:r>
      <w:r w:rsidRPr="009E099F">
        <w:rPr>
          <w:rFonts w:ascii="Times New Roman" w:hAnsi="Times New Roman"/>
          <w:i/>
          <w:color w:val="0D0F1A"/>
          <w:sz w:val="24"/>
        </w:rPr>
        <w:t>on</w:t>
      </w:r>
      <w:r w:rsidRPr="009E099F">
        <w:rPr>
          <w:rFonts w:ascii="Times New Roman" w:hAnsi="Times New Roman"/>
          <w:i/>
          <w:color w:val="0D0F1A"/>
          <w:spacing w:val="-2"/>
          <w:sz w:val="24"/>
        </w:rPr>
        <w:t xml:space="preserve"> </w:t>
      </w:r>
      <w:r w:rsidRPr="009E099F">
        <w:rPr>
          <w:rFonts w:ascii="Times New Roman" w:hAnsi="Times New Roman"/>
          <w:i/>
          <w:color w:val="0D0F1A"/>
          <w:sz w:val="24"/>
        </w:rPr>
        <w:t>the</w:t>
      </w:r>
      <w:r w:rsidRPr="009E099F">
        <w:rPr>
          <w:rFonts w:ascii="Times New Roman" w:hAnsi="Times New Roman"/>
          <w:i/>
          <w:color w:val="0D0F1A"/>
          <w:spacing w:val="-1"/>
          <w:sz w:val="24"/>
        </w:rPr>
        <w:t xml:space="preserve"> </w:t>
      </w:r>
      <w:r w:rsidRPr="009E099F">
        <w:rPr>
          <w:rFonts w:ascii="Times New Roman" w:hAnsi="Times New Roman"/>
          <w:i/>
          <w:color w:val="0D0F1A"/>
          <w:sz w:val="24"/>
        </w:rPr>
        <w:t>applicable</w:t>
      </w:r>
      <w:r w:rsidRPr="009E099F">
        <w:rPr>
          <w:rFonts w:ascii="Times New Roman" w:hAnsi="Times New Roman"/>
          <w:i/>
          <w:color w:val="0D0F1A"/>
          <w:spacing w:val="-4"/>
          <w:sz w:val="24"/>
        </w:rPr>
        <w:t xml:space="preserve"> </w:t>
      </w:r>
      <w:r w:rsidRPr="009E099F">
        <w:rPr>
          <w:rFonts w:ascii="Times New Roman" w:hAnsi="Times New Roman"/>
          <w:i/>
          <w:color w:val="0D0F1A"/>
          <w:sz w:val="24"/>
        </w:rPr>
        <w:t xml:space="preserve">law, in the ownership of sale and purchase agreement, the landowner must re- administer the certificate to </w:t>
      </w:r>
      <w:r w:rsidRPr="009E099F">
        <w:rPr>
          <w:rFonts w:ascii="Times New Roman" w:hAnsi="Times New Roman"/>
          <w:i/>
          <w:color w:val="0D0F1A"/>
          <w:spacing w:val="-3"/>
          <w:sz w:val="24"/>
        </w:rPr>
        <w:t xml:space="preserve">be </w:t>
      </w:r>
      <w:r w:rsidRPr="009E099F">
        <w:rPr>
          <w:rFonts w:ascii="Times New Roman" w:hAnsi="Times New Roman"/>
          <w:i/>
          <w:color w:val="0D0F1A"/>
          <w:sz w:val="24"/>
        </w:rPr>
        <w:t>the evidence of land ownership rights and as a strong proof of physical data and juridical data contained therein, as long as the physical data and juridical data are in accord with the data contained in the letter of</w:t>
      </w:r>
      <w:r w:rsidRPr="009E099F">
        <w:rPr>
          <w:rFonts w:ascii="Times New Roman" w:hAnsi="Times New Roman"/>
          <w:i/>
          <w:color w:val="0D0F1A"/>
          <w:spacing w:val="-10"/>
          <w:sz w:val="24"/>
        </w:rPr>
        <w:t xml:space="preserve"> </w:t>
      </w:r>
      <w:r w:rsidRPr="009E099F">
        <w:rPr>
          <w:rFonts w:ascii="Times New Roman" w:hAnsi="Times New Roman"/>
          <w:i/>
          <w:color w:val="0D0F1A"/>
          <w:sz w:val="24"/>
        </w:rPr>
        <w:t>measurement</w:t>
      </w:r>
      <w:r w:rsidRPr="009E099F">
        <w:rPr>
          <w:rFonts w:ascii="Times New Roman" w:hAnsi="Times New Roman"/>
          <w:i/>
          <w:color w:val="0D0F1A"/>
          <w:spacing w:val="-9"/>
          <w:sz w:val="24"/>
        </w:rPr>
        <w:t xml:space="preserve"> </w:t>
      </w:r>
      <w:r w:rsidRPr="009E099F">
        <w:rPr>
          <w:rFonts w:ascii="Times New Roman" w:hAnsi="Times New Roman"/>
          <w:i/>
          <w:color w:val="0D0F1A"/>
          <w:sz w:val="24"/>
        </w:rPr>
        <w:t>and</w:t>
      </w:r>
      <w:r w:rsidRPr="009E099F">
        <w:rPr>
          <w:rFonts w:ascii="Times New Roman" w:hAnsi="Times New Roman"/>
          <w:i/>
          <w:color w:val="0D0F1A"/>
          <w:spacing w:val="-10"/>
          <w:sz w:val="24"/>
        </w:rPr>
        <w:t xml:space="preserve"> </w:t>
      </w:r>
      <w:r w:rsidRPr="009E099F">
        <w:rPr>
          <w:rFonts w:ascii="Times New Roman" w:hAnsi="Times New Roman"/>
          <w:i/>
          <w:color w:val="0D0F1A"/>
          <w:sz w:val="24"/>
        </w:rPr>
        <w:t>the</w:t>
      </w:r>
      <w:r w:rsidRPr="009E099F">
        <w:rPr>
          <w:rFonts w:ascii="Times New Roman" w:hAnsi="Times New Roman"/>
          <w:i/>
          <w:color w:val="0D0F1A"/>
          <w:spacing w:val="-9"/>
          <w:sz w:val="24"/>
        </w:rPr>
        <w:t xml:space="preserve"> </w:t>
      </w:r>
      <w:r w:rsidRPr="009E099F">
        <w:rPr>
          <w:rFonts w:ascii="Times New Roman" w:hAnsi="Times New Roman"/>
          <w:i/>
          <w:color w:val="0D0F1A"/>
          <w:sz w:val="24"/>
        </w:rPr>
        <w:t>land</w:t>
      </w:r>
      <w:r w:rsidRPr="009E099F">
        <w:rPr>
          <w:rFonts w:ascii="Times New Roman" w:hAnsi="Times New Roman"/>
          <w:i/>
          <w:color w:val="0D0F1A"/>
          <w:spacing w:val="-10"/>
          <w:sz w:val="24"/>
        </w:rPr>
        <w:t xml:space="preserve"> </w:t>
      </w:r>
      <w:r w:rsidRPr="009E099F">
        <w:rPr>
          <w:rFonts w:ascii="Times New Roman" w:hAnsi="Times New Roman"/>
          <w:i/>
          <w:color w:val="0D0F1A"/>
          <w:sz w:val="24"/>
        </w:rPr>
        <w:t>book</w:t>
      </w:r>
      <w:r w:rsidRPr="009E099F">
        <w:rPr>
          <w:rFonts w:ascii="Times New Roman" w:hAnsi="Times New Roman"/>
          <w:i/>
          <w:color w:val="0D0F1A"/>
          <w:spacing w:val="-9"/>
          <w:sz w:val="24"/>
        </w:rPr>
        <w:t xml:space="preserve"> </w:t>
      </w:r>
      <w:r w:rsidRPr="009E099F">
        <w:rPr>
          <w:rFonts w:ascii="Times New Roman" w:hAnsi="Times New Roman"/>
          <w:i/>
          <w:color w:val="0D0F1A"/>
          <w:sz w:val="24"/>
        </w:rPr>
        <w:t>concerned.</w:t>
      </w:r>
      <w:r w:rsidRPr="009E099F">
        <w:rPr>
          <w:rFonts w:ascii="Times New Roman" w:hAnsi="Times New Roman"/>
          <w:i/>
          <w:color w:val="0D0F1A"/>
          <w:spacing w:val="-10"/>
          <w:sz w:val="24"/>
        </w:rPr>
        <w:t xml:space="preserve"> </w:t>
      </w:r>
      <w:r w:rsidRPr="009E099F">
        <w:rPr>
          <w:rFonts w:ascii="Times New Roman" w:hAnsi="Times New Roman"/>
          <w:i/>
          <w:color w:val="0D0F1A"/>
          <w:sz w:val="24"/>
        </w:rPr>
        <w:t>The</w:t>
      </w:r>
      <w:r w:rsidRPr="009E099F">
        <w:rPr>
          <w:rFonts w:ascii="Times New Roman" w:hAnsi="Times New Roman"/>
          <w:i/>
          <w:color w:val="0D0F1A"/>
          <w:spacing w:val="-9"/>
          <w:sz w:val="24"/>
        </w:rPr>
        <w:t xml:space="preserve"> </w:t>
      </w:r>
      <w:r w:rsidRPr="009E099F">
        <w:rPr>
          <w:rFonts w:ascii="Times New Roman" w:hAnsi="Times New Roman"/>
          <w:i/>
          <w:color w:val="0D0F1A"/>
          <w:sz w:val="24"/>
        </w:rPr>
        <w:t>author's</w:t>
      </w:r>
      <w:r w:rsidRPr="009E099F">
        <w:rPr>
          <w:rFonts w:ascii="Times New Roman" w:hAnsi="Times New Roman"/>
          <w:i/>
          <w:color w:val="0D0F1A"/>
          <w:spacing w:val="-11"/>
          <w:sz w:val="24"/>
        </w:rPr>
        <w:t xml:space="preserve"> </w:t>
      </w:r>
      <w:r w:rsidRPr="009E099F">
        <w:rPr>
          <w:rFonts w:ascii="Times New Roman" w:hAnsi="Times New Roman"/>
          <w:i/>
          <w:color w:val="0D0F1A"/>
          <w:sz w:val="24"/>
        </w:rPr>
        <w:t>recommendation</w:t>
      </w:r>
      <w:r w:rsidRPr="009E099F">
        <w:rPr>
          <w:rFonts w:ascii="Times New Roman" w:hAnsi="Times New Roman"/>
          <w:i/>
          <w:color w:val="0D0F1A"/>
          <w:spacing w:val="-11"/>
          <w:sz w:val="24"/>
        </w:rPr>
        <w:t xml:space="preserve"> </w:t>
      </w:r>
      <w:r w:rsidRPr="009E099F">
        <w:rPr>
          <w:rFonts w:ascii="Times New Roman" w:hAnsi="Times New Roman"/>
          <w:i/>
          <w:color w:val="0D0F1A"/>
          <w:sz w:val="24"/>
        </w:rPr>
        <w:t>in</w:t>
      </w:r>
      <w:r w:rsidRPr="009E099F">
        <w:rPr>
          <w:rFonts w:ascii="Times New Roman" w:hAnsi="Times New Roman"/>
          <w:i/>
          <w:color w:val="0D0F1A"/>
          <w:spacing w:val="-10"/>
          <w:sz w:val="24"/>
        </w:rPr>
        <w:t xml:space="preserve"> </w:t>
      </w:r>
      <w:r w:rsidRPr="009E099F">
        <w:rPr>
          <w:rFonts w:ascii="Times New Roman" w:hAnsi="Times New Roman"/>
          <w:i/>
          <w:color w:val="0D0F1A"/>
          <w:sz w:val="24"/>
        </w:rPr>
        <w:t>this study: (1) It is hoped that the community should be very concerned with the authenticity of the land ownership certificate so that, in this case, there is no duplication of land ownership certificates by irresponsible persons, and (2) the community is expected to immediately administer for Freehold Title so that unwanted things do not happen, such as the duplication of the deed of sale and purchase.</w:t>
      </w:r>
    </w:p>
    <w:p w:rsidR="009E099F" w:rsidRPr="009E099F" w:rsidRDefault="009E099F" w:rsidP="009E099F">
      <w:pPr>
        <w:pStyle w:val="BodyText"/>
        <w:spacing w:before="2"/>
        <w:rPr>
          <w:i/>
        </w:rPr>
      </w:pPr>
    </w:p>
    <w:p w:rsidR="009E099F" w:rsidRDefault="009E099F" w:rsidP="009E099F">
      <w:pPr>
        <w:ind w:left="588"/>
        <w:jc w:val="both"/>
        <w:rPr>
          <w:i/>
          <w:sz w:val="24"/>
        </w:rPr>
      </w:pPr>
      <w:r w:rsidRPr="009E099F">
        <w:rPr>
          <w:rFonts w:ascii="Times New Roman" w:hAnsi="Times New Roman"/>
          <w:i/>
          <w:sz w:val="24"/>
        </w:rPr>
        <w:t xml:space="preserve">Keywords: legal standing, sale and purchase </w:t>
      </w:r>
      <w:r w:rsidRPr="009E099F">
        <w:rPr>
          <w:rFonts w:ascii="Times New Roman" w:hAnsi="Times New Roman"/>
          <w:i/>
          <w:color w:val="0D0F1A"/>
          <w:sz w:val="24"/>
        </w:rPr>
        <w:t>agreement</w:t>
      </w:r>
      <w:r w:rsidRPr="009E099F">
        <w:rPr>
          <w:rFonts w:ascii="Times New Roman" w:hAnsi="Times New Roman"/>
          <w:i/>
          <w:sz w:val="24"/>
        </w:rPr>
        <w:t>, land ownership</w:t>
      </w:r>
    </w:p>
    <w:p w:rsidR="003442E3" w:rsidRPr="001F752A" w:rsidRDefault="003442E3" w:rsidP="003442E3">
      <w:pPr>
        <w:spacing w:line="240" w:lineRule="auto"/>
        <w:jc w:val="both"/>
        <w:rPr>
          <w:rFonts w:ascii="Times New Roman" w:eastAsia="Times New Roman" w:hAnsi="Times New Roman"/>
          <w:i/>
          <w:sz w:val="24"/>
          <w:szCs w:val="24"/>
        </w:rPr>
      </w:pPr>
    </w:p>
    <w:p w:rsidR="003442E3" w:rsidRPr="00AD65CD" w:rsidRDefault="003442E3" w:rsidP="003442E3">
      <w:pPr>
        <w:spacing w:after="0"/>
        <w:rPr>
          <w:rFonts w:ascii="Times New Roman" w:hAnsi="Times New Roman"/>
          <w:sz w:val="24"/>
          <w:szCs w:val="24"/>
        </w:rPr>
      </w:pPr>
    </w:p>
    <w:p w:rsidR="001F752A" w:rsidRDefault="001F752A" w:rsidP="00705CB1">
      <w:pPr>
        <w:spacing w:line="240" w:lineRule="auto"/>
        <w:jc w:val="both"/>
        <w:rPr>
          <w:rFonts w:ascii="Times New Roman" w:hAnsi="Times New Roman"/>
          <w:sz w:val="24"/>
          <w:szCs w:val="24"/>
        </w:rPr>
      </w:pPr>
    </w:p>
    <w:p w:rsidR="003442E3" w:rsidRDefault="003442E3" w:rsidP="00705CB1">
      <w:pPr>
        <w:spacing w:line="240" w:lineRule="auto"/>
        <w:jc w:val="both"/>
        <w:rPr>
          <w:rFonts w:ascii="Times New Roman" w:hAnsi="Times New Roman"/>
          <w:sz w:val="24"/>
          <w:szCs w:val="24"/>
        </w:rPr>
      </w:pPr>
    </w:p>
    <w:p w:rsidR="001F752A" w:rsidRDefault="001F752A" w:rsidP="00705CB1">
      <w:pPr>
        <w:spacing w:line="240" w:lineRule="auto"/>
        <w:jc w:val="both"/>
        <w:rPr>
          <w:rFonts w:ascii="Times New Roman" w:hAnsi="Times New Roman"/>
          <w:sz w:val="24"/>
          <w:szCs w:val="24"/>
        </w:rPr>
      </w:pPr>
    </w:p>
    <w:p w:rsidR="001D5F44" w:rsidRDefault="001D5F44" w:rsidP="00705CB1">
      <w:pPr>
        <w:spacing w:line="240" w:lineRule="auto"/>
        <w:jc w:val="both"/>
        <w:rPr>
          <w:rFonts w:ascii="Times New Roman" w:hAnsi="Times New Roman"/>
          <w:sz w:val="24"/>
          <w:szCs w:val="24"/>
        </w:rPr>
      </w:pPr>
    </w:p>
    <w:p w:rsidR="001D5F44" w:rsidRDefault="001D5F44" w:rsidP="00705CB1">
      <w:pPr>
        <w:spacing w:line="240" w:lineRule="auto"/>
        <w:jc w:val="both"/>
        <w:rPr>
          <w:rFonts w:ascii="Times New Roman" w:hAnsi="Times New Roman"/>
          <w:sz w:val="24"/>
          <w:szCs w:val="24"/>
        </w:rPr>
      </w:pPr>
    </w:p>
    <w:p w:rsidR="001D5F44" w:rsidRDefault="001D5F44" w:rsidP="00705CB1">
      <w:pPr>
        <w:spacing w:line="240" w:lineRule="auto"/>
        <w:jc w:val="both"/>
        <w:rPr>
          <w:rFonts w:ascii="Times New Roman" w:hAnsi="Times New Roman"/>
          <w:sz w:val="24"/>
          <w:szCs w:val="24"/>
        </w:rPr>
      </w:pPr>
    </w:p>
    <w:p w:rsidR="001F752A" w:rsidRDefault="001F752A" w:rsidP="001F752A">
      <w:pPr>
        <w:spacing w:line="240" w:lineRule="auto"/>
        <w:jc w:val="both"/>
        <w:rPr>
          <w:rFonts w:ascii="Times New Roman" w:hAnsi="Times New Roman"/>
          <w:sz w:val="24"/>
          <w:szCs w:val="24"/>
        </w:rPr>
      </w:pPr>
    </w:p>
    <w:p w:rsidR="001D5F44" w:rsidRPr="001F752A" w:rsidRDefault="001D5F44" w:rsidP="001D5F44">
      <w:pPr>
        <w:pStyle w:val="Heading1"/>
        <w:jc w:val="center"/>
        <w:rPr>
          <w:rFonts w:ascii="Times New Roman" w:hAnsi="Times New Roman"/>
          <w:sz w:val="28"/>
        </w:rPr>
      </w:pPr>
      <w:bookmarkStart w:id="12" w:name="_Toc86315367"/>
      <w:r w:rsidRPr="001F752A">
        <w:rPr>
          <w:rFonts w:ascii="Times New Roman" w:hAnsi="Times New Roman"/>
          <w:sz w:val="28"/>
        </w:rPr>
        <w:t>ABSTRAK</w:t>
      </w:r>
      <w:bookmarkEnd w:id="12"/>
    </w:p>
    <w:p w:rsidR="001D5F44" w:rsidRDefault="001D5F44" w:rsidP="001D5F44">
      <w:pPr>
        <w:spacing w:after="160" w:line="259" w:lineRule="auto"/>
      </w:pPr>
    </w:p>
    <w:p w:rsidR="001D5F44" w:rsidRPr="00AD65CD" w:rsidRDefault="001D5F44" w:rsidP="001D5F44">
      <w:pPr>
        <w:jc w:val="both"/>
        <w:rPr>
          <w:rFonts w:ascii="Times New Roman" w:hAnsi="Times New Roman"/>
          <w:b/>
          <w:sz w:val="24"/>
        </w:rPr>
      </w:pPr>
      <w:r>
        <w:rPr>
          <w:rFonts w:ascii="Times New Roman" w:hAnsi="Times New Roman"/>
          <w:b/>
          <w:sz w:val="24"/>
          <w:szCs w:val="24"/>
        </w:rPr>
        <w:t xml:space="preserve">FARIDA KIAYI. H1117152. </w:t>
      </w:r>
      <w:r w:rsidRPr="00AD65CD">
        <w:rPr>
          <w:rFonts w:ascii="Times New Roman" w:hAnsi="Times New Roman"/>
          <w:b/>
          <w:sz w:val="24"/>
        </w:rPr>
        <w:t>KEDUDUKAN HUKUM SURAT JUAL BELI SEBAGAI BUKTI HAK KEPEMILIKAN ATAS TANAH</w:t>
      </w:r>
      <w:r>
        <w:rPr>
          <w:rFonts w:ascii="Times New Roman" w:hAnsi="Times New Roman"/>
          <w:b/>
          <w:sz w:val="24"/>
        </w:rPr>
        <w:t xml:space="preserve"> ( STUDI KASUS DI DESA BUHU KECAMATAN TELAGA JAYA KABUPATEN GORONTALO )</w:t>
      </w:r>
    </w:p>
    <w:p w:rsidR="001D5F44" w:rsidRDefault="009E099F" w:rsidP="001D5F44">
      <w:pPr>
        <w:spacing w:line="240" w:lineRule="auto"/>
        <w:jc w:val="both"/>
        <w:rPr>
          <w:rFonts w:ascii="Times New Roman" w:hAnsi="Times New Roman"/>
          <w:sz w:val="24"/>
        </w:rPr>
      </w:pPr>
      <w:r>
        <w:rPr>
          <w:rFonts w:ascii="Times New Roman" w:hAnsi="Times New Roman"/>
          <w:noProof/>
          <w:sz w:val="24"/>
          <w:szCs w:val="24"/>
        </w:rPr>
        <w:drawing>
          <wp:anchor distT="0" distB="0" distL="0" distR="0" simplePos="0" relativeHeight="251682816" behindDoc="1" locked="0" layoutInCell="1" allowOverlap="1">
            <wp:simplePos x="0" y="0"/>
            <wp:positionH relativeFrom="page">
              <wp:posOffset>5505450</wp:posOffset>
            </wp:positionH>
            <wp:positionV relativeFrom="page">
              <wp:posOffset>6996022</wp:posOffset>
            </wp:positionV>
            <wp:extent cx="1344295" cy="1319842"/>
            <wp:effectExtent l="19050" t="0" r="8255"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9" cstate="print"/>
                    <a:stretch>
                      <a:fillRect/>
                    </a:stretch>
                  </pic:blipFill>
                  <pic:spPr>
                    <a:xfrm>
                      <a:off x="0" y="0"/>
                      <a:ext cx="1344295" cy="1319842"/>
                    </a:xfrm>
                    <a:prstGeom prst="rect">
                      <a:avLst/>
                    </a:prstGeom>
                  </pic:spPr>
                </pic:pic>
              </a:graphicData>
            </a:graphic>
          </wp:anchor>
        </w:drawing>
      </w:r>
      <w:r w:rsidR="001D5F44">
        <w:rPr>
          <w:rFonts w:ascii="Times New Roman" w:hAnsi="Times New Roman"/>
          <w:sz w:val="24"/>
          <w:szCs w:val="24"/>
        </w:rPr>
        <w:t xml:space="preserve">Penelitian ini bertujuan untuk: (1) </w:t>
      </w:r>
      <w:r w:rsidR="001D5F44" w:rsidRPr="00021A06">
        <w:rPr>
          <w:rFonts w:ascii="Times New Roman" w:eastAsia="Times New Roman" w:hAnsi="Times New Roman"/>
          <w:sz w:val="24"/>
          <w:szCs w:val="24"/>
          <w:lang w:val="id-ID"/>
        </w:rPr>
        <w:t>Untuk mengetahui perlindugan hukum bagi pemegang s</w:t>
      </w:r>
      <w:r w:rsidR="001D5F44" w:rsidRPr="00021A06">
        <w:rPr>
          <w:rFonts w:ascii="Times New Roman" w:eastAsia="Times New Roman" w:hAnsi="Times New Roman"/>
          <w:sz w:val="24"/>
          <w:szCs w:val="24"/>
        </w:rPr>
        <w:t>uratjual</w:t>
      </w:r>
      <w:r w:rsidR="001D5F44">
        <w:rPr>
          <w:rFonts w:ascii="Times New Roman" w:eastAsia="Times New Roman" w:hAnsi="Times New Roman"/>
          <w:sz w:val="24"/>
          <w:szCs w:val="24"/>
        </w:rPr>
        <w:t xml:space="preserve"> </w:t>
      </w:r>
      <w:r w:rsidR="001D5F44" w:rsidRPr="00021A06">
        <w:rPr>
          <w:rFonts w:ascii="Times New Roman" w:eastAsia="Times New Roman" w:hAnsi="Times New Roman"/>
          <w:sz w:val="24"/>
          <w:szCs w:val="24"/>
        </w:rPr>
        <w:t>beli</w:t>
      </w:r>
      <w:r w:rsidR="001D5F44" w:rsidRPr="00021A06">
        <w:rPr>
          <w:rFonts w:ascii="Times New Roman" w:eastAsia="Times New Roman" w:hAnsi="Times New Roman"/>
          <w:sz w:val="24"/>
          <w:szCs w:val="24"/>
          <w:lang w:val="id-ID"/>
        </w:rPr>
        <w:t xml:space="preserve"> hak milik atas tanah</w:t>
      </w:r>
      <w:r w:rsidR="001D5F44">
        <w:rPr>
          <w:rFonts w:ascii="Times New Roman" w:eastAsia="Times New Roman" w:hAnsi="Times New Roman"/>
          <w:sz w:val="24"/>
          <w:szCs w:val="24"/>
        </w:rPr>
        <w:t xml:space="preserve">. (2) </w:t>
      </w:r>
      <w:r w:rsidR="001D5F44" w:rsidRPr="00021A06">
        <w:rPr>
          <w:rFonts w:ascii="Times New Roman" w:eastAsia="Times New Roman" w:hAnsi="Times New Roman"/>
          <w:sz w:val="24"/>
          <w:szCs w:val="24"/>
          <w:lang w:val="id-ID"/>
        </w:rPr>
        <w:t xml:space="preserve">Untuk mengetahui kekuatan hukum </w:t>
      </w:r>
      <w:r w:rsidR="001D5F44" w:rsidRPr="00021A06">
        <w:rPr>
          <w:rFonts w:ascii="Times New Roman" w:eastAsia="Times New Roman" w:hAnsi="Times New Roman"/>
          <w:sz w:val="24"/>
          <w:szCs w:val="24"/>
        </w:rPr>
        <w:t>surat</w:t>
      </w:r>
      <w:r w:rsidR="001D5F44">
        <w:rPr>
          <w:rFonts w:ascii="Times New Roman" w:eastAsia="Times New Roman" w:hAnsi="Times New Roman"/>
          <w:sz w:val="24"/>
          <w:szCs w:val="24"/>
        </w:rPr>
        <w:t xml:space="preserve"> </w:t>
      </w:r>
      <w:r w:rsidR="001D5F44" w:rsidRPr="00021A06">
        <w:rPr>
          <w:rFonts w:ascii="Times New Roman" w:eastAsia="Times New Roman" w:hAnsi="Times New Roman"/>
          <w:sz w:val="24"/>
          <w:szCs w:val="24"/>
        </w:rPr>
        <w:t>jual</w:t>
      </w:r>
      <w:r w:rsidR="001D5F44">
        <w:rPr>
          <w:rFonts w:ascii="Times New Roman" w:eastAsia="Times New Roman" w:hAnsi="Times New Roman"/>
          <w:sz w:val="24"/>
          <w:szCs w:val="24"/>
        </w:rPr>
        <w:t xml:space="preserve"> </w:t>
      </w:r>
      <w:r w:rsidR="001D5F44" w:rsidRPr="00021A06">
        <w:rPr>
          <w:rFonts w:ascii="Times New Roman" w:eastAsia="Times New Roman" w:hAnsi="Times New Roman"/>
          <w:sz w:val="24"/>
          <w:szCs w:val="24"/>
        </w:rPr>
        <w:t>beli</w:t>
      </w:r>
      <w:r w:rsidR="001D5F44">
        <w:rPr>
          <w:rFonts w:ascii="Times New Roman" w:eastAsia="Times New Roman" w:hAnsi="Times New Roman"/>
          <w:sz w:val="24"/>
          <w:szCs w:val="24"/>
        </w:rPr>
        <w:t xml:space="preserve"> </w:t>
      </w:r>
      <w:r w:rsidR="001D5F44" w:rsidRPr="00021A06">
        <w:rPr>
          <w:rFonts w:ascii="Times New Roman" w:eastAsia="Times New Roman" w:hAnsi="Times New Roman"/>
          <w:sz w:val="24"/>
          <w:szCs w:val="24"/>
        </w:rPr>
        <w:t>tanah</w:t>
      </w:r>
      <w:r w:rsidR="001D5F44">
        <w:rPr>
          <w:rFonts w:ascii="Times New Roman" w:eastAsia="Times New Roman" w:hAnsi="Times New Roman"/>
          <w:sz w:val="24"/>
          <w:szCs w:val="24"/>
          <w:lang w:val="id-ID"/>
        </w:rPr>
        <w:t xml:space="preserve"> sebagai alat</w:t>
      </w:r>
      <w:r w:rsidR="001D5F44">
        <w:rPr>
          <w:rFonts w:ascii="Times New Roman" w:eastAsia="Times New Roman" w:hAnsi="Times New Roman"/>
          <w:sz w:val="24"/>
          <w:szCs w:val="24"/>
        </w:rPr>
        <w:t xml:space="preserve"> </w:t>
      </w:r>
      <w:r w:rsidR="001D5F44" w:rsidRPr="00021A06">
        <w:rPr>
          <w:rFonts w:ascii="Times New Roman" w:eastAsia="Times New Roman" w:hAnsi="Times New Roman"/>
          <w:sz w:val="24"/>
          <w:szCs w:val="24"/>
          <w:lang w:val="id-ID"/>
        </w:rPr>
        <w:t>bukti kepemilikan atas tanah</w:t>
      </w:r>
      <w:r w:rsidR="001D5F44">
        <w:rPr>
          <w:rFonts w:ascii="Times New Roman" w:eastAsia="Times New Roman" w:hAnsi="Times New Roman"/>
          <w:sz w:val="24"/>
          <w:szCs w:val="24"/>
        </w:rPr>
        <w:t xml:space="preserve">. Penelitian ini menggunakan jenis hukum </w:t>
      </w:r>
      <w:r w:rsidR="001D5F44">
        <w:rPr>
          <w:rFonts w:ascii="Times New Roman" w:hAnsi="Times New Roman"/>
          <w:color w:val="000000"/>
          <w:sz w:val="24"/>
          <w:szCs w:val="20"/>
          <w:shd w:val="clear" w:color="auto" w:fill="FFFFFF"/>
        </w:rPr>
        <w:t xml:space="preserve">Penelitian empiris adalah </w:t>
      </w:r>
      <w:r w:rsidR="001D5F44" w:rsidRPr="00021A06">
        <w:rPr>
          <w:rFonts w:ascii="Times New Roman" w:hAnsi="Times New Roman"/>
          <w:color w:val="000000"/>
          <w:sz w:val="24"/>
          <w:szCs w:val="20"/>
          <w:shd w:val="clear" w:color="auto" w:fill="FFFFFF"/>
        </w:rPr>
        <w:t>penelitian</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dengan</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adanya data-data lapangan</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sebagai</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sumber data utama, seperti</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hasil</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wawancara</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dano</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bservasi. Penelitian</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empiris</w:t>
      </w:r>
      <w:r w:rsidR="001D5F44">
        <w:rPr>
          <w:rFonts w:ascii="Times New Roman" w:hAnsi="Times New Roman"/>
          <w:color w:val="000000"/>
          <w:sz w:val="24"/>
          <w:szCs w:val="20"/>
          <w:shd w:val="clear" w:color="auto" w:fill="FFFFFF"/>
        </w:rPr>
        <w:t xml:space="preserve"> digunakan untuk menganalisis hu</w:t>
      </w:r>
      <w:r w:rsidR="001D5F44" w:rsidRPr="00021A06">
        <w:rPr>
          <w:rFonts w:ascii="Times New Roman" w:hAnsi="Times New Roman"/>
          <w:color w:val="000000"/>
          <w:sz w:val="24"/>
          <w:szCs w:val="20"/>
          <w:shd w:val="clear" w:color="auto" w:fill="FFFFFF"/>
        </w:rPr>
        <w:t>kum yang dilihat</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sebagai</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perilaku</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masyarakat yang berpola</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dalam</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kehidupan</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masyarakat yang selalu</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berintarksi</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dan</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berhubungan</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dalam</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aspek</w:t>
      </w:r>
      <w:r w:rsidR="001D5F44">
        <w:rPr>
          <w:rFonts w:ascii="Times New Roman" w:hAnsi="Times New Roman"/>
          <w:color w:val="000000"/>
          <w:sz w:val="24"/>
          <w:szCs w:val="20"/>
          <w:shd w:val="clear" w:color="auto" w:fill="FFFFFF"/>
        </w:rPr>
        <w:t xml:space="preserve"> </w:t>
      </w:r>
      <w:r w:rsidR="001D5F44" w:rsidRPr="00021A06">
        <w:rPr>
          <w:rFonts w:ascii="Times New Roman" w:hAnsi="Times New Roman"/>
          <w:color w:val="000000"/>
          <w:sz w:val="24"/>
          <w:szCs w:val="20"/>
          <w:shd w:val="clear" w:color="auto" w:fill="FFFFFF"/>
        </w:rPr>
        <w:t>kemasyarakatan.</w:t>
      </w:r>
      <w:r w:rsidR="001D5F44">
        <w:rPr>
          <w:rFonts w:ascii="Times New Roman" w:hAnsi="Times New Roman"/>
          <w:color w:val="000000"/>
          <w:sz w:val="24"/>
          <w:szCs w:val="20"/>
          <w:shd w:val="clear" w:color="auto" w:fill="FFFFFF"/>
        </w:rPr>
        <w:t xml:space="preserve"> Hasil penelitian ini menunjukkan bahwa : (1) kedudukan hukum suratjual beli </w:t>
      </w:r>
      <w:r w:rsidR="001D5F44" w:rsidRPr="00021A06">
        <w:rPr>
          <w:rFonts w:ascii="Times New Roman" w:hAnsi="Times New Roman"/>
          <w:sz w:val="24"/>
          <w:szCs w:val="24"/>
        </w:rPr>
        <w:t>sebagai</w:t>
      </w:r>
      <w:r w:rsidR="001D5F44">
        <w:rPr>
          <w:rFonts w:ascii="Times New Roman" w:hAnsi="Times New Roman"/>
          <w:sz w:val="24"/>
          <w:szCs w:val="24"/>
        </w:rPr>
        <w:t xml:space="preserve"> </w:t>
      </w:r>
      <w:r w:rsidR="001D5F44" w:rsidRPr="00021A06">
        <w:rPr>
          <w:rFonts w:ascii="Times New Roman" w:hAnsi="Times New Roman"/>
          <w:sz w:val="24"/>
          <w:szCs w:val="24"/>
        </w:rPr>
        <w:t>jaminan</w:t>
      </w:r>
      <w:r w:rsidR="001D5F44">
        <w:rPr>
          <w:rFonts w:ascii="Times New Roman" w:hAnsi="Times New Roman"/>
          <w:sz w:val="24"/>
          <w:szCs w:val="24"/>
        </w:rPr>
        <w:t xml:space="preserve"> </w:t>
      </w:r>
      <w:r w:rsidR="001D5F44" w:rsidRPr="00021A06">
        <w:rPr>
          <w:rFonts w:ascii="Times New Roman" w:hAnsi="Times New Roman"/>
          <w:sz w:val="24"/>
          <w:szCs w:val="24"/>
        </w:rPr>
        <w:t>hanya</w:t>
      </w:r>
      <w:r w:rsidR="001D5F44">
        <w:rPr>
          <w:rFonts w:ascii="Times New Roman" w:hAnsi="Times New Roman"/>
          <w:sz w:val="24"/>
          <w:szCs w:val="24"/>
        </w:rPr>
        <w:t xml:space="preserve"> </w:t>
      </w:r>
      <w:r w:rsidR="001D5F44" w:rsidRPr="00021A06">
        <w:rPr>
          <w:rFonts w:ascii="Times New Roman" w:hAnsi="Times New Roman"/>
          <w:sz w:val="24"/>
          <w:szCs w:val="24"/>
        </w:rPr>
        <w:t>bukti</w:t>
      </w:r>
      <w:r w:rsidR="001D5F44">
        <w:rPr>
          <w:rFonts w:ascii="Times New Roman" w:hAnsi="Times New Roman"/>
          <w:sz w:val="24"/>
          <w:szCs w:val="24"/>
        </w:rPr>
        <w:t xml:space="preserve"> </w:t>
      </w:r>
      <w:r w:rsidR="001D5F44" w:rsidRPr="00021A06">
        <w:rPr>
          <w:rFonts w:ascii="Times New Roman" w:hAnsi="Times New Roman"/>
          <w:sz w:val="24"/>
          <w:szCs w:val="24"/>
        </w:rPr>
        <w:t>tanda</w:t>
      </w:r>
      <w:r w:rsidR="001D5F44">
        <w:rPr>
          <w:rFonts w:ascii="Times New Roman" w:hAnsi="Times New Roman"/>
          <w:sz w:val="24"/>
          <w:szCs w:val="24"/>
        </w:rPr>
        <w:t xml:space="preserve">  </w:t>
      </w:r>
      <w:r w:rsidR="001D5F44" w:rsidRPr="00021A06">
        <w:rPr>
          <w:rFonts w:ascii="Times New Roman" w:hAnsi="Times New Roman"/>
          <w:sz w:val="24"/>
          <w:szCs w:val="24"/>
        </w:rPr>
        <w:t>kepemilikan</w:t>
      </w:r>
      <w:r w:rsidR="001D5F44">
        <w:rPr>
          <w:rFonts w:ascii="Times New Roman" w:hAnsi="Times New Roman"/>
          <w:sz w:val="24"/>
          <w:szCs w:val="24"/>
        </w:rPr>
        <w:t xml:space="preserve"> </w:t>
      </w:r>
      <w:r w:rsidR="001D5F44" w:rsidRPr="00021A06">
        <w:rPr>
          <w:rFonts w:ascii="Times New Roman" w:hAnsi="Times New Roman"/>
          <w:sz w:val="24"/>
          <w:szCs w:val="24"/>
        </w:rPr>
        <w:t>tanah</w:t>
      </w:r>
      <w:r w:rsidR="001D5F44">
        <w:rPr>
          <w:rFonts w:ascii="Times New Roman" w:hAnsi="Times New Roman"/>
          <w:sz w:val="24"/>
          <w:szCs w:val="24"/>
        </w:rPr>
        <w:t xml:space="preserve"> </w:t>
      </w:r>
      <w:r w:rsidR="001D5F44" w:rsidRPr="00021A06">
        <w:rPr>
          <w:rFonts w:ascii="Times New Roman" w:hAnsi="Times New Roman"/>
          <w:sz w:val="24"/>
          <w:szCs w:val="24"/>
        </w:rPr>
        <w:t>itu</w:t>
      </w:r>
      <w:r w:rsidR="001D5F44">
        <w:rPr>
          <w:rFonts w:ascii="Times New Roman" w:hAnsi="Times New Roman"/>
          <w:sz w:val="24"/>
          <w:szCs w:val="24"/>
        </w:rPr>
        <w:t xml:space="preserve"> </w:t>
      </w:r>
      <w:r w:rsidR="001D5F44" w:rsidRPr="00021A06">
        <w:rPr>
          <w:rFonts w:ascii="Times New Roman" w:hAnsi="Times New Roman"/>
          <w:sz w:val="24"/>
          <w:szCs w:val="24"/>
        </w:rPr>
        <w:t>sendiri</w:t>
      </w:r>
      <w:r w:rsidR="001D5F44">
        <w:rPr>
          <w:rFonts w:ascii="Times New Roman" w:hAnsi="Times New Roman"/>
          <w:sz w:val="24"/>
          <w:szCs w:val="24"/>
        </w:rPr>
        <w:t xml:space="preserve"> </w:t>
      </w:r>
      <w:r w:rsidR="001D5F44" w:rsidRPr="00021A06">
        <w:rPr>
          <w:rFonts w:ascii="Times New Roman" w:hAnsi="Times New Roman"/>
          <w:sz w:val="24"/>
          <w:szCs w:val="24"/>
        </w:rPr>
        <w:t>dan</w:t>
      </w:r>
      <w:r w:rsidR="001D5F44">
        <w:rPr>
          <w:rFonts w:ascii="Times New Roman" w:hAnsi="Times New Roman"/>
          <w:sz w:val="24"/>
          <w:szCs w:val="24"/>
        </w:rPr>
        <w:t xml:space="preserve"> </w:t>
      </w:r>
      <w:r w:rsidR="001D5F44" w:rsidRPr="00021A06">
        <w:rPr>
          <w:rFonts w:ascii="Times New Roman" w:hAnsi="Times New Roman"/>
          <w:sz w:val="24"/>
          <w:szCs w:val="24"/>
        </w:rPr>
        <w:t>masih</w:t>
      </w:r>
      <w:r w:rsidR="001D5F44">
        <w:rPr>
          <w:rFonts w:ascii="Times New Roman" w:hAnsi="Times New Roman"/>
          <w:sz w:val="24"/>
          <w:szCs w:val="24"/>
        </w:rPr>
        <w:t xml:space="preserve"> </w:t>
      </w:r>
      <w:r w:rsidR="001D5F44" w:rsidRPr="00021A06">
        <w:rPr>
          <w:rFonts w:ascii="Times New Roman" w:hAnsi="Times New Roman"/>
          <w:sz w:val="24"/>
          <w:szCs w:val="24"/>
        </w:rPr>
        <w:t>harus di lengkapi</w:t>
      </w:r>
      <w:r w:rsidR="001D5F44">
        <w:rPr>
          <w:rFonts w:ascii="Times New Roman" w:hAnsi="Times New Roman"/>
          <w:sz w:val="24"/>
          <w:szCs w:val="24"/>
        </w:rPr>
        <w:t xml:space="preserve"> </w:t>
      </w:r>
      <w:r w:rsidR="001D5F44" w:rsidRPr="00021A06">
        <w:rPr>
          <w:rFonts w:ascii="Times New Roman" w:hAnsi="Times New Roman"/>
          <w:sz w:val="24"/>
          <w:szCs w:val="24"/>
        </w:rPr>
        <w:t>dengan</w:t>
      </w:r>
      <w:r w:rsidR="001D5F44">
        <w:rPr>
          <w:rFonts w:ascii="Times New Roman" w:hAnsi="Times New Roman"/>
          <w:sz w:val="24"/>
          <w:szCs w:val="24"/>
        </w:rPr>
        <w:t xml:space="preserve"> </w:t>
      </w:r>
      <w:r w:rsidR="001D5F44" w:rsidRPr="00021A06">
        <w:rPr>
          <w:rFonts w:ascii="Times New Roman" w:hAnsi="Times New Roman"/>
          <w:sz w:val="24"/>
          <w:szCs w:val="24"/>
        </w:rPr>
        <w:t>kepemilikan</w:t>
      </w:r>
      <w:r w:rsidR="001D5F44">
        <w:rPr>
          <w:rFonts w:ascii="Times New Roman" w:hAnsi="Times New Roman"/>
          <w:sz w:val="24"/>
          <w:szCs w:val="24"/>
        </w:rPr>
        <w:t xml:space="preserve"> </w:t>
      </w:r>
      <w:r w:rsidR="001D5F44" w:rsidRPr="00021A06">
        <w:rPr>
          <w:rFonts w:ascii="Times New Roman" w:hAnsi="Times New Roman"/>
          <w:sz w:val="24"/>
          <w:szCs w:val="24"/>
        </w:rPr>
        <w:t>sertifikat</w:t>
      </w:r>
      <w:r w:rsidR="001D5F44">
        <w:rPr>
          <w:rFonts w:ascii="Times New Roman" w:hAnsi="Times New Roman"/>
          <w:sz w:val="24"/>
          <w:szCs w:val="24"/>
        </w:rPr>
        <w:t xml:space="preserve"> </w:t>
      </w:r>
      <w:r w:rsidR="001D5F44" w:rsidRPr="00021A06">
        <w:rPr>
          <w:rFonts w:ascii="Times New Roman" w:hAnsi="Times New Roman"/>
          <w:sz w:val="24"/>
          <w:szCs w:val="24"/>
        </w:rPr>
        <w:t>tanah</w:t>
      </w:r>
      <w:r w:rsidR="001D5F44">
        <w:rPr>
          <w:rFonts w:ascii="Times New Roman" w:hAnsi="Times New Roman"/>
          <w:sz w:val="24"/>
          <w:szCs w:val="24"/>
        </w:rPr>
        <w:t xml:space="preserve">. (2) berdasarkan hukum yang berlaku bahwa dalam kepemilikan surat jual beli pemilik tanah harus mengurus kembali </w:t>
      </w:r>
      <w:r w:rsidR="001D5F44" w:rsidRPr="00A86613">
        <w:rPr>
          <w:rFonts w:ascii="Times New Roman" w:hAnsi="Times New Roman"/>
          <w:sz w:val="24"/>
          <w:szCs w:val="24"/>
        </w:rPr>
        <w:t>Sertifikat</w:t>
      </w:r>
      <w:r w:rsidR="001D5F44">
        <w:rPr>
          <w:rFonts w:ascii="Times New Roman" w:hAnsi="Times New Roman"/>
          <w:sz w:val="24"/>
          <w:szCs w:val="24"/>
        </w:rPr>
        <w:t xml:space="preserve"> yang </w:t>
      </w:r>
      <w:r w:rsidR="001D5F44" w:rsidRPr="00A86613">
        <w:rPr>
          <w:rFonts w:ascii="Times New Roman" w:hAnsi="Times New Roman"/>
          <w:sz w:val="24"/>
          <w:szCs w:val="24"/>
        </w:rPr>
        <w:t>merupakan</w:t>
      </w:r>
      <w:r w:rsidR="001D5F44">
        <w:rPr>
          <w:rFonts w:ascii="Times New Roman" w:hAnsi="Times New Roman"/>
          <w:sz w:val="24"/>
          <w:szCs w:val="24"/>
        </w:rPr>
        <w:t xml:space="preserve"> </w:t>
      </w:r>
      <w:r w:rsidR="001D5F44" w:rsidRPr="00A86613">
        <w:rPr>
          <w:rFonts w:ascii="Times New Roman" w:hAnsi="Times New Roman"/>
          <w:sz w:val="24"/>
          <w:szCs w:val="24"/>
        </w:rPr>
        <w:t>alat</w:t>
      </w:r>
      <w:r w:rsidR="001D5F44">
        <w:rPr>
          <w:rFonts w:ascii="Times New Roman" w:hAnsi="Times New Roman"/>
          <w:sz w:val="24"/>
          <w:szCs w:val="24"/>
        </w:rPr>
        <w:t xml:space="preserve"> </w:t>
      </w:r>
      <w:r w:rsidR="001D5F44" w:rsidRPr="00A86613">
        <w:rPr>
          <w:rFonts w:ascii="Times New Roman" w:hAnsi="Times New Roman"/>
          <w:sz w:val="24"/>
          <w:szCs w:val="24"/>
        </w:rPr>
        <w:t>bukti</w:t>
      </w:r>
      <w:r w:rsidR="001D5F44">
        <w:rPr>
          <w:rFonts w:ascii="Times New Roman" w:hAnsi="Times New Roman"/>
          <w:sz w:val="24"/>
          <w:szCs w:val="24"/>
        </w:rPr>
        <w:t xml:space="preserve"> </w:t>
      </w:r>
      <w:r w:rsidR="001D5F44" w:rsidRPr="00A86613">
        <w:rPr>
          <w:rFonts w:ascii="Times New Roman" w:hAnsi="Times New Roman"/>
          <w:sz w:val="24"/>
          <w:szCs w:val="24"/>
        </w:rPr>
        <w:t>hak</w:t>
      </w:r>
      <w:r w:rsidR="001D5F44">
        <w:rPr>
          <w:rFonts w:ascii="Times New Roman" w:hAnsi="Times New Roman"/>
          <w:sz w:val="24"/>
          <w:szCs w:val="24"/>
        </w:rPr>
        <w:t xml:space="preserve"> </w:t>
      </w:r>
      <w:r w:rsidR="001D5F44" w:rsidRPr="00A86613">
        <w:rPr>
          <w:rFonts w:ascii="Times New Roman" w:hAnsi="Times New Roman"/>
          <w:sz w:val="24"/>
          <w:szCs w:val="24"/>
        </w:rPr>
        <w:t>atas</w:t>
      </w:r>
      <w:r w:rsidR="001D5F44">
        <w:rPr>
          <w:rFonts w:ascii="Times New Roman" w:hAnsi="Times New Roman"/>
          <w:sz w:val="24"/>
          <w:szCs w:val="24"/>
        </w:rPr>
        <w:t xml:space="preserve"> </w:t>
      </w:r>
      <w:r w:rsidR="001D5F44" w:rsidRPr="00A86613">
        <w:rPr>
          <w:rFonts w:ascii="Times New Roman" w:hAnsi="Times New Roman"/>
          <w:sz w:val="24"/>
          <w:szCs w:val="24"/>
        </w:rPr>
        <w:t>tanah</w:t>
      </w:r>
      <w:r w:rsidR="001D5F44">
        <w:rPr>
          <w:rFonts w:ascii="Times New Roman" w:hAnsi="Times New Roman"/>
          <w:sz w:val="24"/>
          <w:szCs w:val="24"/>
        </w:rPr>
        <w:t xml:space="preserve"> </w:t>
      </w:r>
      <w:r w:rsidR="001D5F44" w:rsidRPr="00A86613">
        <w:rPr>
          <w:rFonts w:ascii="Times New Roman" w:hAnsi="Times New Roman"/>
          <w:sz w:val="24"/>
          <w:szCs w:val="24"/>
        </w:rPr>
        <w:t>dan</w:t>
      </w:r>
      <w:r w:rsidR="001D5F44">
        <w:rPr>
          <w:rFonts w:ascii="Times New Roman" w:hAnsi="Times New Roman"/>
          <w:sz w:val="24"/>
          <w:szCs w:val="24"/>
        </w:rPr>
        <w:t xml:space="preserve"> </w:t>
      </w:r>
      <w:r w:rsidR="001D5F44" w:rsidRPr="00A86613">
        <w:rPr>
          <w:rFonts w:ascii="Times New Roman" w:hAnsi="Times New Roman"/>
          <w:sz w:val="24"/>
          <w:szCs w:val="24"/>
        </w:rPr>
        <w:t>sebagai</w:t>
      </w:r>
      <w:r w:rsidR="001D5F44">
        <w:rPr>
          <w:rFonts w:ascii="Times New Roman" w:hAnsi="Times New Roman"/>
          <w:sz w:val="24"/>
          <w:szCs w:val="24"/>
        </w:rPr>
        <w:t xml:space="preserve"> </w:t>
      </w:r>
      <w:r w:rsidR="001D5F44" w:rsidRPr="00A86613">
        <w:rPr>
          <w:rFonts w:ascii="Times New Roman" w:hAnsi="Times New Roman"/>
          <w:sz w:val="24"/>
          <w:szCs w:val="24"/>
        </w:rPr>
        <w:t>alat</w:t>
      </w:r>
      <w:r w:rsidR="001D5F44">
        <w:rPr>
          <w:rFonts w:ascii="Times New Roman" w:hAnsi="Times New Roman"/>
          <w:sz w:val="24"/>
          <w:szCs w:val="24"/>
        </w:rPr>
        <w:t xml:space="preserve"> </w:t>
      </w:r>
      <w:r w:rsidR="001D5F44" w:rsidRPr="00A86613">
        <w:rPr>
          <w:rFonts w:ascii="Times New Roman" w:hAnsi="Times New Roman"/>
          <w:sz w:val="24"/>
          <w:szCs w:val="24"/>
        </w:rPr>
        <w:t>pembuktian yang kuat</w:t>
      </w:r>
      <w:r w:rsidR="001D5F44">
        <w:rPr>
          <w:rFonts w:ascii="Times New Roman" w:hAnsi="Times New Roman"/>
          <w:sz w:val="24"/>
          <w:szCs w:val="24"/>
        </w:rPr>
        <w:t xml:space="preserve"> </w:t>
      </w:r>
      <w:r w:rsidR="001D5F44" w:rsidRPr="00A86613">
        <w:rPr>
          <w:rFonts w:ascii="Times New Roman" w:hAnsi="Times New Roman"/>
          <w:sz w:val="24"/>
          <w:szCs w:val="24"/>
        </w:rPr>
        <w:t>mengenai data fisik</w:t>
      </w:r>
      <w:r w:rsidR="001D5F44">
        <w:rPr>
          <w:rFonts w:ascii="Times New Roman" w:hAnsi="Times New Roman"/>
          <w:sz w:val="24"/>
          <w:szCs w:val="24"/>
        </w:rPr>
        <w:t xml:space="preserve"> </w:t>
      </w:r>
      <w:r w:rsidR="001D5F44" w:rsidRPr="00A86613">
        <w:rPr>
          <w:rFonts w:ascii="Times New Roman" w:hAnsi="Times New Roman"/>
          <w:sz w:val="24"/>
          <w:szCs w:val="24"/>
        </w:rPr>
        <w:t>dan data yuridis yang termuat</w:t>
      </w:r>
      <w:r w:rsidR="001D5F44">
        <w:rPr>
          <w:rFonts w:ascii="Times New Roman" w:hAnsi="Times New Roman"/>
          <w:sz w:val="24"/>
          <w:szCs w:val="24"/>
        </w:rPr>
        <w:t xml:space="preserve"> </w:t>
      </w:r>
      <w:r w:rsidR="001D5F44" w:rsidRPr="00A86613">
        <w:rPr>
          <w:rFonts w:ascii="Times New Roman" w:hAnsi="Times New Roman"/>
          <w:sz w:val="24"/>
          <w:szCs w:val="24"/>
        </w:rPr>
        <w:t>di</w:t>
      </w:r>
      <w:r w:rsidR="001D5F44">
        <w:rPr>
          <w:rFonts w:ascii="Times New Roman" w:hAnsi="Times New Roman"/>
          <w:sz w:val="24"/>
          <w:szCs w:val="24"/>
        </w:rPr>
        <w:t xml:space="preserve"> </w:t>
      </w:r>
      <w:r w:rsidR="001D5F44" w:rsidRPr="00A86613">
        <w:rPr>
          <w:rFonts w:ascii="Times New Roman" w:hAnsi="Times New Roman"/>
          <w:sz w:val="24"/>
          <w:szCs w:val="24"/>
        </w:rPr>
        <w:t>dalamnya, sepanjang data fisik</w:t>
      </w:r>
      <w:r w:rsidR="001D5F44">
        <w:rPr>
          <w:rFonts w:ascii="Times New Roman" w:hAnsi="Times New Roman"/>
          <w:sz w:val="24"/>
          <w:szCs w:val="24"/>
        </w:rPr>
        <w:t xml:space="preserve"> </w:t>
      </w:r>
      <w:r w:rsidR="001D5F44" w:rsidRPr="00A86613">
        <w:rPr>
          <w:rFonts w:ascii="Times New Roman" w:hAnsi="Times New Roman"/>
          <w:sz w:val="24"/>
          <w:szCs w:val="24"/>
        </w:rPr>
        <w:t>dan data yuridis</w:t>
      </w:r>
      <w:r w:rsidR="001D5F44">
        <w:rPr>
          <w:rFonts w:ascii="Times New Roman" w:hAnsi="Times New Roman"/>
          <w:sz w:val="24"/>
          <w:szCs w:val="24"/>
        </w:rPr>
        <w:t xml:space="preserve"> </w:t>
      </w:r>
      <w:r w:rsidR="001D5F44" w:rsidRPr="00A86613">
        <w:rPr>
          <w:rFonts w:ascii="Times New Roman" w:hAnsi="Times New Roman"/>
          <w:sz w:val="24"/>
          <w:szCs w:val="24"/>
        </w:rPr>
        <w:t>tersebut</w:t>
      </w:r>
      <w:r w:rsidR="001D5F44">
        <w:rPr>
          <w:rFonts w:ascii="Times New Roman" w:hAnsi="Times New Roman"/>
          <w:sz w:val="24"/>
          <w:szCs w:val="24"/>
        </w:rPr>
        <w:t xml:space="preserve"> </w:t>
      </w:r>
      <w:r w:rsidR="001D5F44" w:rsidRPr="00A86613">
        <w:rPr>
          <w:rFonts w:ascii="Times New Roman" w:hAnsi="Times New Roman"/>
          <w:sz w:val="24"/>
          <w:szCs w:val="24"/>
        </w:rPr>
        <w:t>sesuai</w:t>
      </w:r>
      <w:r w:rsidR="001D5F44">
        <w:rPr>
          <w:rFonts w:ascii="Times New Roman" w:hAnsi="Times New Roman"/>
          <w:sz w:val="24"/>
          <w:szCs w:val="24"/>
        </w:rPr>
        <w:t xml:space="preserve"> </w:t>
      </w:r>
      <w:r w:rsidR="001D5F44" w:rsidRPr="00A86613">
        <w:rPr>
          <w:rFonts w:ascii="Times New Roman" w:hAnsi="Times New Roman"/>
          <w:sz w:val="24"/>
          <w:szCs w:val="24"/>
        </w:rPr>
        <w:t>dengan data yang ada</w:t>
      </w:r>
      <w:r w:rsidR="001D5F44">
        <w:rPr>
          <w:rFonts w:ascii="Times New Roman" w:hAnsi="Times New Roman"/>
          <w:sz w:val="24"/>
          <w:szCs w:val="24"/>
        </w:rPr>
        <w:t xml:space="preserve"> </w:t>
      </w:r>
      <w:r w:rsidR="001D5F44" w:rsidRPr="00A86613">
        <w:rPr>
          <w:rFonts w:ascii="Times New Roman" w:hAnsi="Times New Roman"/>
          <w:sz w:val="24"/>
          <w:szCs w:val="24"/>
        </w:rPr>
        <w:t>dalam</w:t>
      </w:r>
      <w:r w:rsidR="001D5F44">
        <w:rPr>
          <w:rFonts w:ascii="Times New Roman" w:hAnsi="Times New Roman"/>
          <w:sz w:val="24"/>
          <w:szCs w:val="24"/>
        </w:rPr>
        <w:t xml:space="preserve"> </w:t>
      </w:r>
      <w:r w:rsidR="001D5F44" w:rsidRPr="00A86613">
        <w:rPr>
          <w:rFonts w:ascii="Times New Roman" w:hAnsi="Times New Roman"/>
          <w:sz w:val="24"/>
          <w:szCs w:val="24"/>
        </w:rPr>
        <w:t>surat</w:t>
      </w:r>
      <w:r w:rsidR="001D5F44">
        <w:rPr>
          <w:rFonts w:ascii="Times New Roman" w:hAnsi="Times New Roman"/>
          <w:sz w:val="24"/>
          <w:szCs w:val="24"/>
        </w:rPr>
        <w:t xml:space="preserve"> </w:t>
      </w:r>
      <w:r w:rsidR="001D5F44" w:rsidRPr="00A86613">
        <w:rPr>
          <w:rFonts w:ascii="Times New Roman" w:hAnsi="Times New Roman"/>
          <w:sz w:val="24"/>
          <w:szCs w:val="24"/>
        </w:rPr>
        <w:t>ukur</w:t>
      </w:r>
      <w:r w:rsidR="001D5F44">
        <w:rPr>
          <w:rFonts w:ascii="Times New Roman" w:hAnsi="Times New Roman"/>
          <w:sz w:val="24"/>
          <w:szCs w:val="24"/>
        </w:rPr>
        <w:t xml:space="preserve"> </w:t>
      </w:r>
      <w:r w:rsidR="001D5F44" w:rsidRPr="00A86613">
        <w:rPr>
          <w:rFonts w:ascii="Times New Roman" w:hAnsi="Times New Roman"/>
          <w:sz w:val="24"/>
          <w:szCs w:val="24"/>
        </w:rPr>
        <w:t>dan</w:t>
      </w:r>
      <w:r w:rsidR="001D5F44">
        <w:rPr>
          <w:rFonts w:ascii="Times New Roman" w:hAnsi="Times New Roman"/>
          <w:sz w:val="24"/>
          <w:szCs w:val="24"/>
        </w:rPr>
        <w:t xml:space="preserve"> </w:t>
      </w:r>
      <w:r w:rsidR="001D5F44" w:rsidRPr="00A86613">
        <w:rPr>
          <w:rFonts w:ascii="Times New Roman" w:hAnsi="Times New Roman"/>
          <w:sz w:val="24"/>
          <w:szCs w:val="24"/>
        </w:rPr>
        <w:t>buku</w:t>
      </w:r>
      <w:r w:rsidR="001D5F44">
        <w:rPr>
          <w:rFonts w:ascii="Times New Roman" w:hAnsi="Times New Roman"/>
          <w:sz w:val="24"/>
          <w:szCs w:val="24"/>
        </w:rPr>
        <w:t xml:space="preserve"> </w:t>
      </w:r>
      <w:r w:rsidR="001D5F44" w:rsidRPr="00A86613">
        <w:rPr>
          <w:rFonts w:ascii="Times New Roman" w:hAnsi="Times New Roman"/>
          <w:sz w:val="24"/>
          <w:szCs w:val="24"/>
        </w:rPr>
        <w:t xml:space="preserve">tanah yang bersangkutan. </w:t>
      </w:r>
      <w:r w:rsidR="001D5F44">
        <w:rPr>
          <w:rFonts w:ascii="Times New Roman" w:hAnsi="Times New Roman"/>
          <w:sz w:val="24"/>
          <w:szCs w:val="24"/>
        </w:rPr>
        <w:t xml:space="preserve">Saran penulis dalam penelitian ini: (1) </w:t>
      </w:r>
      <w:r w:rsidR="001D5F44">
        <w:rPr>
          <w:rFonts w:ascii="Times New Roman" w:hAnsi="Times New Roman"/>
          <w:sz w:val="24"/>
        </w:rPr>
        <w:t>Di harapkan kepada masyarakat agar kiranya dalam kepemilikan surat tanah agar diperhatikan kembali keaslian dari surat tersebut agar dalam hal ini tidak terjadi penggandaan surat tanah oleh oknum yang tidak bertanggung jawab. (2) bagi masyarakat di harapkan segera mengurus Sertifikat Hak Milik atau SHM agar tidak terjadi hal yang tidak di inginkan seperti penggandaan Akta jual beli.</w:t>
      </w:r>
      <w:r w:rsidRPr="009E099F">
        <w:rPr>
          <w:rFonts w:ascii="Times New Roman" w:hAnsi="Times New Roman"/>
          <w:i/>
          <w:noProof/>
          <w:color w:val="0D0F1A"/>
          <w:sz w:val="24"/>
        </w:rPr>
        <w:t xml:space="preserve"> </w:t>
      </w:r>
    </w:p>
    <w:p w:rsidR="001D5F44" w:rsidRDefault="001D5F44" w:rsidP="001D5F44">
      <w:pPr>
        <w:spacing w:line="240" w:lineRule="auto"/>
        <w:jc w:val="both"/>
        <w:rPr>
          <w:rFonts w:ascii="Times New Roman" w:hAnsi="Times New Roman"/>
          <w:sz w:val="24"/>
        </w:rPr>
      </w:pPr>
    </w:p>
    <w:p w:rsidR="001D5F44" w:rsidRDefault="001D5F44" w:rsidP="001D5F44">
      <w:pPr>
        <w:spacing w:line="240" w:lineRule="auto"/>
        <w:jc w:val="both"/>
        <w:rPr>
          <w:rFonts w:ascii="Times New Roman" w:hAnsi="Times New Roman"/>
          <w:sz w:val="24"/>
          <w:szCs w:val="24"/>
        </w:rPr>
      </w:pPr>
      <w:r w:rsidRPr="001174A1">
        <w:rPr>
          <w:rFonts w:ascii="Times New Roman" w:hAnsi="Times New Roman"/>
          <w:b/>
          <w:sz w:val="24"/>
          <w:szCs w:val="24"/>
        </w:rPr>
        <w:t>Kata kunci</w:t>
      </w:r>
      <w:r w:rsidRPr="001174A1">
        <w:rPr>
          <w:rFonts w:ascii="Times New Roman" w:hAnsi="Times New Roman"/>
          <w:sz w:val="24"/>
          <w:szCs w:val="24"/>
        </w:rPr>
        <w:t xml:space="preserve"> :</w:t>
      </w:r>
      <w:r>
        <w:rPr>
          <w:rFonts w:ascii="Times New Roman" w:hAnsi="Times New Roman"/>
          <w:sz w:val="24"/>
          <w:szCs w:val="24"/>
        </w:rPr>
        <w:t>kedudukan Hukum, Surat JualBeli, Kepemilikan atas tanah</w:t>
      </w:r>
    </w:p>
    <w:p w:rsidR="001F752A" w:rsidRDefault="001F752A">
      <w:pPr>
        <w:spacing w:after="160" w:line="259" w:lineRule="auto"/>
      </w:pPr>
    </w:p>
    <w:p w:rsidR="00363B56" w:rsidRDefault="009E099F">
      <w:pPr>
        <w:spacing w:after="160" w:line="259" w:lineRule="auto"/>
      </w:pPr>
      <w:r>
        <w:pict>
          <v:shape id="_x0000_i1025" type="#_x0000_t75" alt="" style="width:23.75pt;height:23.75pt"/>
        </w:pict>
      </w:r>
    </w:p>
    <w:p w:rsidR="00363B56" w:rsidRDefault="00363B56">
      <w:pPr>
        <w:spacing w:after="160" w:line="259" w:lineRule="auto"/>
      </w:pPr>
    </w:p>
    <w:p w:rsidR="00363B56" w:rsidRDefault="00363B56">
      <w:pPr>
        <w:spacing w:after="160" w:line="259" w:lineRule="auto"/>
      </w:pPr>
    </w:p>
    <w:p w:rsidR="00363B56" w:rsidRDefault="00363B56">
      <w:pPr>
        <w:spacing w:after="160" w:line="259" w:lineRule="auto"/>
      </w:pPr>
    </w:p>
    <w:p w:rsidR="001D5F44" w:rsidRDefault="001D5F44">
      <w:pPr>
        <w:spacing w:after="160" w:line="259" w:lineRule="auto"/>
      </w:pPr>
    </w:p>
    <w:p w:rsidR="00705CB1" w:rsidRDefault="00705CB1">
      <w:pPr>
        <w:spacing w:after="160" w:line="259" w:lineRule="auto"/>
      </w:pPr>
    </w:p>
    <w:p w:rsidR="00096559" w:rsidRPr="00AA36F2" w:rsidRDefault="00096559" w:rsidP="00AA36F2">
      <w:pPr>
        <w:pStyle w:val="Heading1"/>
        <w:jc w:val="center"/>
        <w:rPr>
          <w:rFonts w:ascii="Times New Roman" w:hAnsi="Times New Roman"/>
          <w:b w:val="0"/>
          <w:sz w:val="24"/>
        </w:rPr>
      </w:pPr>
      <w:bookmarkStart w:id="13" w:name="_Toc86315369"/>
      <w:r w:rsidRPr="00AA36F2">
        <w:rPr>
          <w:rStyle w:val="Heading1Char"/>
          <w:rFonts w:ascii="Times New Roman" w:eastAsia="Calibri" w:hAnsi="Times New Roman"/>
          <w:b/>
          <w:sz w:val="24"/>
        </w:rPr>
        <w:t>DAFTAR IS</w:t>
      </w:r>
      <w:bookmarkEnd w:id="11"/>
      <w:r w:rsidRPr="00AA36F2">
        <w:rPr>
          <w:rStyle w:val="Heading1Char"/>
          <w:rFonts w:ascii="Times New Roman" w:eastAsia="Calibri" w:hAnsi="Times New Roman"/>
          <w:b/>
          <w:sz w:val="24"/>
        </w:rPr>
        <w:t>I</w:t>
      </w:r>
      <w:bookmarkEnd w:id="13"/>
    </w:p>
    <w:p w:rsidR="00096559" w:rsidRPr="00021A06" w:rsidRDefault="00096559" w:rsidP="00096559">
      <w:pPr>
        <w:rPr>
          <w:rFonts w:ascii="Times New Roman" w:hAnsi="Times New Roman"/>
        </w:rPr>
      </w:pPr>
    </w:p>
    <w:p w:rsidR="001F752A" w:rsidRPr="006F3388" w:rsidRDefault="000067B9">
      <w:pPr>
        <w:pStyle w:val="TOC1"/>
        <w:rPr>
          <w:rFonts w:eastAsiaTheme="minorEastAsia"/>
          <w:b w:val="0"/>
          <w:shd w:val="clear" w:color="auto" w:fill="auto"/>
        </w:rPr>
      </w:pPr>
      <w:r w:rsidRPr="000067B9">
        <w:fldChar w:fldCharType="begin"/>
      </w:r>
      <w:r w:rsidR="00096559" w:rsidRPr="006F3388">
        <w:instrText xml:space="preserve"> TOC \o "1-3" \h \z \u </w:instrText>
      </w:r>
      <w:r w:rsidRPr="000067B9">
        <w:fldChar w:fldCharType="separate"/>
      </w:r>
      <w:hyperlink w:anchor="_Toc86315363" w:history="1">
        <w:r w:rsidR="001D5F44">
          <w:rPr>
            <w:rStyle w:val="Hyperlink"/>
          </w:rPr>
          <w:t>HALAMAN SAMPUL</w:t>
        </w:r>
        <w:r w:rsidR="001F752A" w:rsidRPr="006F3388">
          <w:rPr>
            <w:webHidden/>
          </w:rPr>
          <w:tab/>
        </w:r>
        <w:r w:rsidRPr="006F3388">
          <w:rPr>
            <w:webHidden/>
          </w:rPr>
          <w:fldChar w:fldCharType="begin"/>
        </w:r>
        <w:r w:rsidR="001F752A" w:rsidRPr="006F3388">
          <w:rPr>
            <w:webHidden/>
          </w:rPr>
          <w:instrText xml:space="preserve"> PAGEREF _Toc86315363 \h </w:instrText>
        </w:r>
        <w:r w:rsidRPr="006F3388">
          <w:rPr>
            <w:webHidden/>
          </w:rPr>
        </w:r>
        <w:r w:rsidRPr="006F3388">
          <w:rPr>
            <w:webHidden/>
          </w:rPr>
          <w:fldChar w:fldCharType="separate"/>
        </w:r>
        <w:r w:rsidR="001F752A" w:rsidRPr="006F3388">
          <w:rPr>
            <w:webHidden/>
          </w:rPr>
          <w:t>i</w:t>
        </w:r>
        <w:r w:rsidRPr="006F3388">
          <w:rPr>
            <w:webHidden/>
          </w:rPr>
          <w:fldChar w:fldCharType="end"/>
        </w:r>
      </w:hyperlink>
    </w:p>
    <w:p w:rsidR="001F752A" w:rsidRPr="006F3388" w:rsidRDefault="000067B9">
      <w:pPr>
        <w:pStyle w:val="TOC1"/>
        <w:rPr>
          <w:rFonts w:eastAsiaTheme="minorEastAsia"/>
          <w:b w:val="0"/>
          <w:shd w:val="clear" w:color="auto" w:fill="auto"/>
        </w:rPr>
      </w:pPr>
      <w:hyperlink w:anchor="_Toc86315364" w:history="1">
        <w:r w:rsidR="001F752A" w:rsidRPr="006F3388">
          <w:rPr>
            <w:rStyle w:val="Hyperlink"/>
          </w:rPr>
          <w:t>PERNYATAAN</w:t>
        </w:r>
        <w:r w:rsidR="001F752A" w:rsidRPr="006F3388">
          <w:rPr>
            <w:webHidden/>
          </w:rPr>
          <w:tab/>
        </w:r>
        <w:r w:rsidRPr="006F3388">
          <w:rPr>
            <w:webHidden/>
          </w:rPr>
          <w:fldChar w:fldCharType="begin"/>
        </w:r>
        <w:r w:rsidR="001F752A" w:rsidRPr="006F3388">
          <w:rPr>
            <w:webHidden/>
          </w:rPr>
          <w:instrText xml:space="preserve"> PAGEREF _Toc86315364 \h </w:instrText>
        </w:r>
        <w:r w:rsidRPr="006F3388">
          <w:rPr>
            <w:webHidden/>
          </w:rPr>
        </w:r>
        <w:r w:rsidRPr="006F3388">
          <w:rPr>
            <w:webHidden/>
          </w:rPr>
          <w:fldChar w:fldCharType="separate"/>
        </w:r>
        <w:r w:rsidR="001F752A" w:rsidRPr="006F3388">
          <w:rPr>
            <w:webHidden/>
          </w:rPr>
          <w:t>ii</w:t>
        </w:r>
        <w:r w:rsidRPr="006F3388">
          <w:rPr>
            <w:webHidden/>
          </w:rPr>
          <w:fldChar w:fldCharType="end"/>
        </w:r>
      </w:hyperlink>
    </w:p>
    <w:p w:rsidR="001F752A" w:rsidRPr="006F3388" w:rsidRDefault="000067B9">
      <w:pPr>
        <w:pStyle w:val="TOC1"/>
        <w:rPr>
          <w:rFonts w:eastAsiaTheme="minorEastAsia"/>
          <w:b w:val="0"/>
          <w:shd w:val="clear" w:color="auto" w:fill="auto"/>
        </w:rPr>
      </w:pPr>
      <w:hyperlink w:anchor="_Toc86315365" w:history="1">
        <w:r w:rsidR="001F752A" w:rsidRPr="006F3388">
          <w:rPr>
            <w:rStyle w:val="Hyperlink"/>
          </w:rPr>
          <w:t>LEMBARAN PERSETUJUAN PEMBIMBING</w:t>
        </w:r>
        <w:r w:rsidR="001F752A" w:rsidRPr="006F3388">
          <w:rPr>
            <w:webHidden/>
          </w:rPr>
          <w:tab/>
        </w:r>
        <w:r w:rsidRPr="006F3388">
          <w:rPr>
            <w:webHidden/>
          </w:rPr>
          <w:fldChar w:fldCharType="begin"/>
        </w:r>
        <w:r w:rsidR="001F752A" w:rsidRPr="006F3388">
          <w:rPr>
            <w:webHidden/>
          </w:rPr>
          <w:instrText xml:space="preserve"> PAGEREF _Toc86315365 \h </w:instrText>
        </w:r>
        <w:r w:rsidRPr="006F3388">
          <w:rPr>
            <w:webHidden/>
          </w:rPr>
        </w:r>
        <w:r w:rsidRPr="006F3388">
          <w:rPr>
            <w:webHidden/>
          </w:rPr>
          <w:fldChar w:fldCharType="separate"/>
        </w:r>
        <w:r w:rsidR="001F752A" w:rsidRPr="006F3388">
          <w:rPr>
            <w:webHidden/>
          </w:rPr>
          <w:t>iii</w:t>
        </w:r>
        <w:r w:rsidRPr="006F3388">
          <w:rPr>
            <w:webHidden/>
          </w:rPr>
          <w:fldChar w:fldCharType="end"/>
        </w:r>
      </w:hyperlink>
    </w:p>
    <w:p w:rsidR="001F752A" w:rsidRPr="006F3388" w:rsidRDefault="000067B9">
      <w:pPr>
        <w:pStyle w:val="TOC1"/>
        <w:rPr>
          <w:rFonts w:eastAsiaTheme="minorEastAsia"/>
          <w:b w:val="0"/>
          <w:shd w:val="clear" w:color="auto" w:fill="auto"/>
        </w:rPr>
      </w:pPr>
      <w:hyperlink w:anchor="_Toc86315366" w:history="1">
        <w:r w:rsidR="001F752A" w:rsidRPr="006F3388">
          <w:rPr>
            <w:rStyle w:val="Hyperlink"/>
          </w:rPr>
          <w:t>KATA PENGANTAR</w:t>
        </w:r>
        <w:r w:rsidR="001F752A" w:rsidRPr="006F3388">
          <w:rPr>
            <w:webHidden/>
          </w:rPr>
          <w:tab/>
        </w:r>
        <w:r w:rsidRPr="006F3388">
          <w:rPr>
            <w:webHidden/>
          </w:rPr>
          <w:fldChar w:fldCharType="begin"/>
        </w:r>
        <w:r w:rsidR="001F752A" w:rsidRPr="006F3388">
          <w:rPr>
            <w:webHidden/>
          </w:rPr>
          <w:instrText xml:space="preserve"> PAGEREF _Toc86315366 \h </w:instrText>
        </w:r>
        <w:r w:rsidRPr="006F3388">
          <w:rPr>
            <w:webHidden/>
          </w:rPr>
        </w:r>
        <w:r w:rsidRPr="006F3388">
          <w:rPr>
            <w:webHidden/>
          </w:rPr>
          <w:fldChar w:fldCharType="separate"/>
        </w:r>
        <w:r w:rsidR="001F752A" w:rsidRPr="006F3388">
          <w:rPr>
            <w:webHidden/>
          </w:rPr>
          <w:t>ii</w:t>
        </w:r>
        <w:r w:rsidRPr="006F3388">
          <w:rPr>
            <w:webHidden/>
          </w:rPr>
          <w:fldChar w:fldCharType="end"/>
        </w:r>
      </w:hyperlink>
    </w:p>
    <w:p w:rsidR="001F752A" w:rsidRPr="006F3388" w:rsidRDefault="000067B9">
      <w:pPr>
        <w:pStyle w:val="TOC1"/>
        <w:rPr>
          <w:rFonts w:eastAsiaTheme="minorEastAsia"/>
          <w:b w:val="0"/>
          <w:shd w:val="clear" w:color="auto" w:fill="auto"/>
        </w:rPr>
      </w:pPr>
      <w:hyperlink w:anchor="_Toc86315367" w:history="1">
        <w:r w:rsidR="001F752A" w:rsidRPr="006F3388">
          <w:rPr>
            <w:rStyle w:val="Hyperlink"/>
          </w:rPr>
          <w:t>ABSTRA</w:t>
        </w:r>
        <w:r w:rsidR="001D5F44">
          <w:rPr>
            <w:rStyle w:val="Hyperlink"/>
          </w:rPr>
          <w:t>CT</w:t>
        </w:r>
        <w:r w:rsidR="001F752A" w:rsidRPr="006F3388">
          <w:rPr>
            <w:webHidden/>
          </w:rPr>
          <w:tab/>
        </w:r>
        <w:r w:rsidRPr="006F3388">
          <w:rPr>
            <w:webHidden/>
          </w:rPr>
          <w:fldChar w:fldCharType="begin"/>
        </w:r>
        <w:r w:rsidR="001F752A" w:rsidRPr="006F3388">
          <w:rPr>
            <w:webHidden/>
          </w:rPr>
          <w:instrText xml:space="preserve"> PAGEREF _Toc86315367 \h </w:instrText>
        </w:r>
        <w:r w:rsidRPr="006F3388">
          <w:rPr>
            <w:webHidden/>
          </w:rPr>
        </w:r>
        <w:r w:rsidRPr="006F3388">
          <w:rPr>
            <w:webHidden/>
          </w:rPr>
          <w:fldChar w:fldCharType="separate"/>
        </w:r>
        <w:r w:rsidR="001F752A" w:rsidRPr="006F3388">
          <w:rPr>
            <w:webHidden/>
          </w:rPr>
          <w:t>ix</w:t>
        </w:r>
        <w:r w:rsidRPr="006F3388">
          <w:rPr>
            <w:webHidden/>
          </w:rPr>
          <w:fldChar w:fldCharType="end"/>
        </w:r>
      </w:hyperlink>
    </w:p>
    <w:p w:rsidR="001F752A" w:rsidRPr="006F3388" w:rsidRDefault="000067B9">
      <w:pPr>
        <w:pStyle w:val="TOC1"/>
        <w:rPr>
          <w:rFonts w:eastAsiaTheme="minorEastAsia"/>
          <w:b w:val="0"/>
          <w:shd w:val="clear" w:color="auto" w:fill="auto"/>
        </w:rPr>
      </w:pPr>
      <w:hyperlink w:anchor="_Toc86315368" w:history="1">
        <w:r w:rsidR="001D5F44">
          <w:rPr>
            <w:rStyle w:val="Hyperlink"/>
          </w:rPr>
          <w:t>ABSTRAK</w:t>
        </w:r>
        <w:r w:rsidR="001F752A" w:rsidRPr="006F3388">
          <w:rPr>
            <w:webHidden/>
          </w:rPr>
          <w:tab/>
        </w:r>
        <w:r w:rsidRPr="006F3388">
          <w:rPr>
            <w:webHidden/>
          </w:rPr>
          <w:fldChar w:fldCharType="begin"/>
        </w:r>
        <w:r w:rsidR="001F752A" w:rsidRPr="006F3388">
          <w:rPr>
            <w:webHidden/>
          </w:rPr>
          <w:instrText xml:space="preserve"> PAGEREF _Toc86315368 \h </w:instrText>
        </w:r>
        <w:r w:rsidRPr="006F3388">
          <w:rPr>
            <w:webHidden/>
          </w:rPr>
        </w:r>
        <w:r w:rsidRPr="006F3388">
          <w:rPr>
            <w:webHidden/>
          </w:rPr>
          <w:fldChar w:fldCharType="separate"/>
        </w:r>
        <w:r w:rsidR="001F752A" w:rsidRPr="006F3388">
          <w:rPr>
            <w:webHidden/>
          </w:rPr>
          <w:t>x</w:t>
        </w:r>
        <w:r w:rsidRPr="006F3388">
          <w:rPr>
            <w:webHidden/>
          </w:rPr>
          <w:fldChar w:fldCharType="end"/>
        </w:r>
      </w:hyperlink>
    </w:p>
    <w:p w:rsidR="001F752A" w:rsidRPr="006F3388" w:rsidRDefault="000067B9">
      <w:pPr>
        <w:pStyle w:val="TOC1"/>
        <w:rPr>
          <w:rFonts w:eastAsiaTheme="minorEastAsia"/>
          <w:b w:val="0"/>
          <w:shd w:val="clear" w:color="auto" w:fill="auto"/>
        </w:rPr>
      </w:pPr>
      <w:hyperlink w:anchor="_Toc86315369" w:history="1">
        <w:r w:rsidR="001F752A" w:rsidRPr="006F3388">
          <w:rPr>
            <w:rStyle w:val="Hyperlink"/>
          </w:rPr>
          <w:t>DAFTAR ISI</w:t>
        </w:r>
        <w:r w:rsidR="001F752A" w:rsidRPr="006F3388">
          <w:rPr>
            <w:webHidden/>
          </w:rPr>
          <w:tab/>
        </w:r>
        <w:r w:rsidRPr="006F3388">
          <w:rPr>
            <w:webHidden/>
          </w:rPr>
          <w:fldChar w:fldCharType="begin"/>
        </w:r>
        <w:r w:rsidR="001F752A" w:rsidRPr="006F3388">
          <w:rPr>
            <w:webHidden/>
          </w:rPr>
          <w:instrText xml:space="preserve"> PAGEREF _Toc86315369 \h </w:instrText>
        </w:r>
        <w:r w:rsidRPr="006F3388">
          <w:rPr>
            <w:webHidden/>
          </w:rPr>
        </w:r>
        <w:r w:rsidRPr="006F3388">
          <w:rPr>
            <w:webHidden/>
          </w:rPr>
          <w:fldChar w:fldCharType="separate"/>
        </w:r>
        <w:r w:rsidR="001F752A" w:rsidRPr="006F3388">
          <w:rPr>
            <w:webHidden/>
          </w:rPr>
          <w:t>xi</w:t>
        </w:r>
        <w:r w:rsidRPr="006F3388">
          <w:rPr>
            <w:webHidden/>
          </w:rPr>
          <w:fldChar w:fldCharType="end"/>
        </w:r>
      </w:hyperlink>
    </w:p>
    <w:p w:rsidR="001F752A" w:rsidRPr="006F3388" w:rsidRDefault="000067B9">
      <w:pPr>
        <w:pStyle w:val="TOC1"/>
        <w:rPr>
          <w:rFonts w:eastAsiaTheme="minorEastAsia"/>
          <w:b w:val="0"/>
          <w:shd w:val="clear" w:color="auto" w:fill="auto"/>
        </w:rPr>
      </w:pPr>
      <w:hyperlink w:anchor="_Toc86315370" w:history="1">
        <w:r w:rsidR="001F752A" w:rsidRPr="006F3388">
          <w:rPr>
            <w:rStyle w:val="Hyperlink"/>
          </w:rPr>
          <w:t>BAB I PENDAHULUAN</w:t>
        </w:r>
        <w:r w:rsidR="001F752A" w:rsidRPr="006F3388">
          <w:rPr>
            <w:webHidden/>
          </w:rPr>
          <w:tab/>
        </w:r>
        <w:r w:rsidRPr="006F3388">
          <w:rPr>
            <w:webHidden/>
          </w:rPr>
          <w:fldChar w:fldCharType="begin"/>
        </w:r>
        <w:r w:rsidR="001F752A" w:rsidRPr="006F3388">
          <w:rPr>
            <w:webHidden/>
          </w:rPr>
          <w:instrText xml:space="preserve"> PAGEREF _Toc86315370 \h </w:instrText>
        </w:r>
        <w:r w:rsidRPr="006F3388">
          <w:rPr>
            <w:webHidden/>
          </w:rPr>
        </w:r>
        <w:r w:rsidRPr="006F3388">
          <w:rPr>
            <w:webHidden/>
          </w:rPr>
          <w:fldChar w:fldCharType="separate"/>
        </w:r>
        <w:r w:rsidR="001F752A" w:rsidRPr="006F3388">
          <w:rPr>
            <w:webHidden/>
          </w:rPr>
          <w:t>1</w:t>
        </w:r>
        <w:r w:rsidRPr="006F3388">
          <w:rPr>
            <w:webHidden/>
          </w:rPr>
          <w:fldChar w:fldCharType="end"/>
        </w:r>
      </w:hyperlink>
    </w:p>
    <w:p w:rsidR="001F752A" w:rsidRPr="006F3388" w:rsidRDefault="000067B9">
      <w:pPr>
        <w:pStyle w:val="TOC2"/>
        <w:tabs>
          <w:tab w:val="left" w:pos="1100"/>
        </w:tabs>
        <w:rPr>
          <w:rFonts w:ascii="Times New Roman" w:eastAsiaTheme="minorEastAsia" w:hAnsi="Times New Roman"/>
          <w:noProof/>
          <w:sz w:val="24"/>
          <w:szCs w:val="24"/>
        </w:rPr>
      </w:pPr>
      <w:hyperlink w:anchor="_Toc86315371" w:history="1">
        <w:r w:rsidR="001F752A" w:rsidRPr="006F3388">
          <w:rPr>
            <w:rStyle w:val="Hyperlink"/>
            <w:rFonts w:ascii="Times New Roman" w:hAnsi="Times New Roman"/>
            <w:noProof/>
            <w:sz w:val="24"/>
            <w:szCs w:val="24"/>
            <w:lang w:val="id-ID"/>
          </w:rPr>
          <w:t>1.1</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noProof/>
            <w:sz w:val="24"/>
            <w:szCs w:val="24"/>
            <w:lang w:val="id-ID"/>
          </w:rPr>
          <w:t>Latar Belakang</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_Toc86315371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1</w:t>
        </w:r>
        <w:r w:rsidRPr="006F3388">
          <w:rPr>
            <w:rFonts w:ascii="Times New Roman" w:hAnsi="Times New Roman"/>
            <w:noProof/>
            <w:webHidden/>
            <w:sz w:val="24"/>
            <w:szCs w:val="24"/>
          </w:rPr>
          <w:fldChar w:fldCharType="end"/>
        </w:r>
      </w:hyperlink>
    </w:p>
    <w:p w:rsidR="001F752A" w:rsidRPr="006F3388" w:rsidRDefault="000067B9">
      <w:pPr>
        <w:pStyle w:val="TOC2"/>
        <w:tabs>
          <w:tab w:val="left" w:pos="1100"/>
        </w:tabs>
        <w:rPr>
          <w:rFonts w:ascii="Times New Roman" w:eastAsiaTheme="minorEastAsia" w:hAnsi="Times New Roman"/>
          <w:noProof/>
          <w:sz w:val="24"/>
          <w:szCs w:val="24"/>
        </w:rPr>
      </w:pPr>
      <w:hyperlink w:anchor="_Toc86315372" w:history="1">
        <w:r w:rsidR="001F752A" w:rsidRPr="006F3388">
          <w:rPr>
            <w:rStyle w:val="Hyperlink"/>
            <w:rFonts w:ascii="Times New Roman" w:hAnsi="Times New Roman"/>
            <w:noProof/>
            <w:sz w:val="24"/>
            <w:szCs w:val="24"/>
            <w:lang w:val="id-ID"/>
          </w:rPr>
          <w:t>1.2</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noProof/>
            <w:sz w:val="24"/>
            <w:szCs w:val="24"/>
            <w:lang w:val="id-ID"/>
          </w:rPr>
          <w:t>Rumusan Masalah</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_Toc86315372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10</w:t>
        </w:r>
        <w:r w:rsidRPr="006F3388">
          <w:rPr>
            <w:rFonts w:ascii="Times New Roman" w:hAnsi="Times New Roman"/>
            <w:noProof/>
            <w:webHidden/>
            <w:sz w:val="24"/>
            <w:szCs w:val="24"/>
          </w:rPr>
          <w:fldChar w:fldCharType="end"/>
        </w:r>
      </w:hyperlink>
    </w:p>
    <w:p w:rsidR="001F752A" w:rsidRPr="006F3388" w:rsidRDefault="000067B9">
      <w:pPr>
        <w:pStyle w:val="TOC2"/>
        <w:tabs>
          <w:tab w:val="left" w:pos="1100"/>
        </w:tabs>
        <w:rPr>
          <w:rFonts w:ascii="Times New Roman" w:eastAsiaTheme="minorEastAsia" w:hAnsi="Times New Roman"/>
          <w:noProof/>
          <w:sz w:val="24"/>
          <w:szCs w:val="24"/>
        </w:rPr>
      </w:pPr>
      <w:hyperlink w:anchor="_Toc86315373" w:history="1">
        <w:r w:rsidR="001F752A" w:rsidRPr="006F3388">
          <w:rPr>
            <w:rStyle w:val="Hyperlink"/>
            <w:rFonts w:ascii="Times New Roman" w:hAnsi="Times New Roman"/>
            <w:noProof/>
            <w:sz w:val="24"/>
            <w:szCs w:val="24"/>
            <w:lang w:val="id-ID"/>
          </w:rPr>
          <w:t>1.3</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noProof/>
            <w:sz w:val="24"/>
            <w:szCs w:val="24"/>
            <w:lang w:val="id-ID"/>
          </w:rPr>
          <w:t>Tujuan Penulisan</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_Toc86315373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10</w:t>
        </w:r>
        <w:r w:rsidRPr="006F3388">
          <w:rPr>
            <w:rFonts w:ascii="Times New Roman" w:hAnsi="Times New Roman"/>
            <w:noProof/>
            <w:webHidden/>
            <w:sz w:val="24"/>
            <w:szCs w:val="24"/>
          </w:rPr>
          <w:fldChar w:fldCharType="end"/>
        </w:r>
      </w:hyperlink>
    </w:p>
    <w:p w:rsidR="001F752A" w:rsidRPr="006F3388" w:rsidRDefault="000067B9">
      <w:pPr>
        <w:pStyle w:val="TOC2"/>
        <w:tabs>
          <w:tab w:val="left" w:pos="1320"/>
        </w:tabs>
        <w:rPr>
          <w:rFonts w:ascii="Times New Roman" w:eastAsiaTheme="minorEastAsia" w:hAnsi="Times New Roman"/>
          <w:noProof/>
          <w:sz w:val="24"/>
          <w:szCs w:val="24"/>
        </w:rPr>
      </w:pPr>
      <w:hyperlink w:anchor="_Toc86315374" w:history="1">
        <w:r w:rsidR="001F752A" w:rsidRPr="006F3388">
          <w:rPr>
            <w:rStyle w:val="Hyperlink"/>
            <w:rFonts w:ascii="Times New Roman" w:hAnsi="Times New Roman"/>
            <w:noProof/>
            <w:sz w:val="24"/>
            <w:szCs w:val="24"/>
          </w:rPr>
          <w:t xml:space="preserve">1.4 </w:t>
        </w:r>
        <w:r w:rsidR="006F3388">
          <w:rPr>
            <w:rFonts w:ascii="Times New Roman" w:eastAsiaTheme="minorEastAsia" w:hAnsi="Times New Roman"/>
            <w:noProof/>
            <w:sz w:val="24"/>
            <w:szCs w:val="24"/>
          </w:rPr>
          <w:t xml:space="preserve">   </w:t>
        </w:r>
        <w:r w:rsidR="001F752A" w:rsidRPr="006F3388">
          <w:rPr>
            <w:rStyle w:val="Hyperlink"/>
            <w:rFonts w:ascii="Times New Roman" w:hAnsi="Times New Roman"/>
            <w:noProof/>
            <w:sz w:val="24"/>
            <w:szCs w:val="24"/>
            <w:lang w:val="id-ID"/>
          </w:rPr>
          <w:t>Manfaat Penelitian</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_Toc86315374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11</w:t>
        </w:r>
        <w:r w:rsidRPr="006F3388">
          <w:rPr>
            <w:rFonts w:ascii="Times New Roman" w:hAnsi="Times New Roman"/>
            <w:noProof/>
            <w:webHidden/>
            <w:sz w:val="24"/>
            <w:szCs w:val="24"/>
          </w:rPr>
          <w:fldChar w:fldCharType="end"/>
        </w:r>
      </w:hyperlink>
    </w:p>
    <w:p w:rsidR="001F752A" w:rsidRPr="006F3388" w:rsidRDefault="000067B9">
      <w:pPr>
        <w:pStyle w:val="TOC1"/>
        <w:rPr>
          <w:rFonts w:eastAsiaTheme="minorEastAsia"/>
          <w:b w:val="0"/>
          <w:shd w:val="clear" w:color="auto" w:fill="auto"/>
        </w:rPr>
      </w:pPr>
      <w:hyperlink w:anchor="_Toc86315375" w:history="1">
        <w:r w:rsidR="001F752A" w:rsidRPr="006F3388">
          <w:rPr>
            <w:rStyle w:val="Hyperlink"/>
          </w:rPr>
          <w:t>BAB II TINJAUAN PUSTAKA</w:t>
        </w:r>
        <w:r w:rsidR="001F752A" w:rsidRPr="006F3388">
          <w:rPr>
            <w:webHidden/>
          </w:rPr>
          <w:tab/>
        </w:r>
        <w:r w:rsidRPr="006F3388">
          <w:rPr>
            <w:webHidden/>
          </w:rPr>
          <w:fldChar w:fldCharType="begin"/>
        </w:r>
        <w:r w:rsidR="001F752A" w:rsidRPr="006F3388">
          <w:rPr>
            <w:webHidden/>
          </w:rPr>
          <w:instrText xml:space="preserve"> PAGEREF _Toc86315375 \h </w:instrText>
        </w:r>
        <w:r w:rsidRPr="006F3388">
          <w:rPr>
            <w:webHidden/>
          </w:rPr>
        </w:r>
        <w:r w:rsidRPr="006F3388">
          <w:rPr>
            <w:webHidden/>
          </w:rPr>
          <w:fldChar w:fldCharType="separate"/>
        </w:r>
        <w:r w:rsidR="001F752A" w:rsidRPr="006F3388">
          <w:rPr>
            <w:webHidden/>
          </w:rPr>
          <w:t>14</w:t>
        </w:r>
        <w:r w:rsidRPr="006F3388">
          <w:rPr>
            <w:webHidden/>
          </w:rPr>
          <w:fldChar w:fldCharType="end"/>
        </w:r>
      </w:hyperlink>
    </w:p>
    <w:p w:rsidR="001F752A" w:rsidRPr="006F3388" w:rsidRDefault="000067B9">
      <w:pPr>
        <w:pStyle w:val="TOC2"/>
        <w:tabs>
          <w:tab w:val="left" w:pos="1100"/>
        </w:tabs>
        <w:rPr>
          <w:rFonts w:ascii="Times New Roman" w:eastAsiaTheme="minorEastAsia" w:hAnsi="Times New Roman"/>
          <w:noProof/>
          <w:sz w:val="24"/>
          <w:szCs w:val="24"/>
        </w:rPr>
      </w:pPr>
      <w:hyperlink w:anchor="_Toc86315376" w:history="1">
        <w:r w:rsidR="001F752A" w:rsidRPr="006F3388">
          <w:rPr>
            <w:rStyle w:val="Hyperlink"/>
            <w:rFonts w:ascii="Times New Roman" w:hAnsi="Times New Roman"/>
            <w:noProof/>
            <w:sz w:val="24"/>
            <w:szCs w:val="24"/>
          </w:rPr>
          <w:t>2.1</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noProof/>
            <w:sz w:val="24"/>
            <w:szCs w:val="24"/>
          </w:rPr>
          <w:t>Tinjauan Umum Tentang Kedudukan Hukum</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_Toc86315376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14</w:t>
        </w:r>
        <w:r w:rsidRPr="006F3388">
          <w:rPr>
            <w:rFonts w:ascii="Times New Roman" w:hAnsi="Times New Roman"/>
            <w:noProof/>
            <w:webHidden/>
            <w:sz w:val="24"/>
            <w:szCs w:val="24"/>
          </w:rPr>
          <w:fldChar w:fldCharType="end"/>
        </w:r>
      </w:hyperlink>
    </w:p>
    <w:p w:rsidR="001F752A" w:rsidRPr="006F3388" w:rsidRDefault="000067B9">
      <w:pPr>
        <w:pStyle w:val="TOC3"/>
        <w:tabs>
          <w:tab w:val="left" w:pos="1760"/>
        </w:tabs>
        <w:rPr>
          <w:rFonts w:ascii="Times New Roman" w:eastAsiaTheme="minorEastAsia" w:hAnsi="Times New Roman"/>
          <w:noProof/>
          <w:sz w:val="24"/>
          <w:szCs w:val="24"/>
        </w:rPr>
      </w:pPr>
      <w:hyperlink w:anchor="_Toc86315377" w:history="1">
        <w:r w:rsidR="001F752A" w:rsidRPr="006F3388">
          <w:rPr>
            <w:rStyle w:val="Hyperlink"/>
            <w:rFonts w:ascii="Times New Roman" w:hAnsi="Times New Roman"/>
            <w:b/>
            <w:bCs/>
            <w:noProof/>
            <w:sz w:val="24"/>
            <w:szCs w:val="24"/>
          </w:rPr>
          <w:t>2.1.1</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b/>
            <w:bCs/>
            <w:noProof/>
            <w:sz w:val="24"/>
            <w:szCs w:val="24"/>
          </w:rPr>
          <w:t>Pengertian Pendaftaran Tanah</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_Toc86315377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17</w:t>
        </w:r>
        <w:r w:rsidRPr="006F3388">
          <w:rPr>
            <w:rFonts w:ascii="Times New Roman" w:hAnsi="Times New Roman"/>
            <w:noProof/>
            <w:webHidden/>
            <w:sz w:val="24"/>
            <w:szCs w:val="24"/>
          </w:rPr>
          <w:fldChar w:fldCharType="end"/>
        </w:r>
      </w:hyperlink>
    </w:p>
    <w:p w:rsidR="001F752A" w:rsidRPr="006F3388" w:rsidRDefault="000067B9">
      <w:pPr>
        <w:pStyle w:val="TOC3"/>
        <w:tabs>
          <w:tab w:val="left" w:pos="1760"/>
        </w:tabs>
        <w:rPr>
          <w:rFonts w:ascii="Times New Roman" w:eastAsiaTheme="minorEastAsia" w:hAnsi="Times New Roman"/>
          <w:noProof/>
          <w:sz w:val="24"/>
          <w:szCs w:val="24"/>
        </w:rPr>
      </w:pPr>
      <w:hyperlink w:anchor="_Toc86315378" w:history="1">
        <w:r w:rsidR="001F752A" w:rsidRPr="006F3388">
          <w:rPr>
            <w:rStyle w:val="Hyperlink"/>
            <w:rFonts w:ascii="Times New Roman" w:hAnsi="Times New Roman"/>
            <w:b/>
            <w:bCs/>
            <w:noProof/>
            <w:sz w:val="24"/>
            <w:szCs w:val="24"/>
          </w:rPr>
          <w:t>2.1.2</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b/>
            <w:bCs/>
            <w:noProof/>
            <w:sz w:val="24"/>
            <w:szCs w:val="24"/>
          </w:rPr>
          <w:t>Tujuan Pendaftaran Tanah</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_Toc86315378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18</w:t>
        </w:r>
        <w:r w:rsidRPr="006F3388">
          <w:rPr>
            <w:rFonts w:ascii="Times New Roman" w:hAnsi="Times New Roman"/>
            <w:noProof/>
            <w:webHidden/>
            <w:sz w:val="24"/>
            <w:szCs w:val="24"/>
          </w:rPr>
          <w:fldChar w:fldCharType="end"/>
        </w:r>
      </w:hyperlink>
    </w:p>
    <w:p w:rsidR="001F752A" w:rsidRPr="006F3388" w:rsidRDefault="000067B9">
      <w:pPr>
        <w:pStyle w:val="TOC3"/>
        <w:tabs>
          <w:tab w:val="left" w:pos="1760"/>
        </w:tabs>
        <w:rPr>
          <w:rFonts w:ascii="Times New Roman" w:eastAsiaTheme="minorEastAsia" w:hAnsi="Times New Roman"/>
          <w:noProof/>
          <w:sz w:val="24"/>
          <w:szCs w:val="24"/>
        </w:rPr>
      </w:pPr>
      <w:hyperlink w:anchor="_Toc86315379" w:history="1">
        <w:r w:rsidR="001F752A" w:rsidRPr="006F3388">
          <w:rPr>
            <w:rStyle w:val="Hyperlink"/>
            <w:rFonts w:ascii="Times New Roman" w:hAnsi="Times New Roman"/>
            <w:b/>
            <w:bCs/>
            <w:noProof/>
            <w:sz w:val="24"/>
            <w:szCs w:val="24"/>
          </w:rPr>
          <w:t>2.1.3</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b/>
            <w:bCs/>
            <w:noProof/>
            <w:sz w:val="24"/>
            <w:szCs w:val="24"/>
          </w:rPr>
          <w:t>Hak Milik</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_Toc86315379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18</w:t>
        </w:r>
        <w:r w:rsidRPr="006F3388">
          <w:rPr>
            <w:rFonts w:ascii="Times New Roman" w:hAnsi="Times New Roman"/>
            <w:noProof/>
            <w:webHidden/>
            <w:sz w:val="24"/>
            <w:szCs w:val="24"/>
          </w:rPr>
          <w:fldChar w:fldCharType="end"/>
        </w:r>
      </w:hyperlink>
    </w:p>
    <w:p w:rsidR="001F752A" w:rsidRPr="006F3388" w:rsidRDefault="000067B9">
      <w:pPr>
        <w:pStyle w:val="TOC2"/>
        <w:tabs>
          <w:tab w:val="left" w:pos="1320"/>
        </w:tabs>
        <w:rPr>
          <w:rFonts w:ascii="Times New Roman" w:eastAsiaTheme="minorEastAsia" w:hAnsi="Times New Roman"/>
          <w:noProof/>
          <w:sz w:val="24"/>
          <w:szCs w:val="24"/>
        </w:rPr>
      </w:pPr>
      <w:hyperlink w:anchor="_Toc86315380" w:history="1">
        <w:r w:rsidR="001F752A" w:rsidRPr="006F3388">
          <w:rPr>
            <w:rStyle w:val="Hyperlink"/>
            <w:rFonts w:ascii="Times New Roman" w:hAnsi="Times New Roman"/>
            <w:noProof/>
            <w:sz w:val="24"/>
            <w:szCs w:val="24"/>
          </w:rPr>
          <w:t xml:space="preserve">2.2 </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noProof/>
            <w:sz w:val="24"/>
            <w:szCs w:val="24"/>
          </w:rPr>
          <w:t>Tinjauan Umum Tentang Jual Beli Tanah</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_Toc86315380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22</w:t>
        </w:r>
        <w:r w:rsidRPr="006F3388">
          <w:rPr>
            <w:rFonts w:ascii="Times New Roman" w:hAnsi="Times New Roman"/>
            <w:noProof/>
            <w:webHidden/>
            <w:sz w:val="24"/>
            <w:szCs w:val="24"/>
          </w:rPr>
          <w:fldChar w:fldCharType="end"/>
        </w:r>
      </w:hyperlink>
    </w:p>
    <w:p w:rsidR="001F752A" w:rsidRPr="006F3388" w:rsidRDefault="000067B9">
      <w:pPr>
        <w:pStyle w:val="TOC3"/>
        <w:tabs>
          <w:tab w:val="left" w:pos="1760"/>
        </w:tabs>
        <w:rPr>
          <w:rFonts w:ascii="Times New Roman" w:eastAsiaTheme="minorEastAsia" w:hAnsi="Times New Roman"/>
          <w:noProof/>
          <w:sz w:val="24"/>
          <w:szCs w:val="24"/>
        </w:rPr>
      </w:pPr>
      <w:hyperlink w:anchor="_Toc86315381" w:history="1">
        <w:r w:rsidR="001F752A" w:rsidRPr="006F3388">
          <w:rPr>
            <w:rStyle w:val="Hyperlink"/>
            <w:rFonts w:ascii="Times New Roman" w:hAnsi="Times New Roman"/>
            <w:b/>
            <w:bCs/>
            <w:noProof/>
            <w:sz w:val="24"/>
            <w:szCs w:val="24"/>
          </w:rPr>
          <w:t>2.2.1</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b/>
            <w:bCs/>
            <w:noProof/>
            <w:sz w:val="24"/>
            <w:szCs w:val="24"/>
          </w:rPr>
          <w:t>Pengertian Jual Beli</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_Toc86315381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22</w:t>
        </w:r>
        <w:r w:rsidRPr="006F3388">
          <w:rPr>
            <w:rFonts w:ascii="Times New Roman" w:hAnsi="Times New Roman"/>
            <w:noProof/>
            <w:webHidden/>
            <w:sz w:val="24"/>
            <w:szCs w:val="24"/>
          </w:rPr>
          <w:fldChar w:fldCharType="end"/>
        </w:r>
      </w:hyperlink>
    </w:p>
    <w:p w:rsidR="001F752A" w:rsidRPr="006F3388" w:rsidRDefault="000067B9">
      <w:pPr>
        <w:pStyle w:val="TOC3"/>
        <w:rPr>
          <w:rFonts w:ascii="Times New Roman" w:eastAsiaTheme="minorEastAsia" w:hAnsi="Times New Roman"/>
          <w:noProof/>
          <w:sz w:val="24"/>
          <w:szCs w:val="24"/>
        </w:rPr>
      </w:pPr>
      <w:hyperlink w:anchor="_Toc86315382" w:history="1">
        <w:r w:rsidR="001F752A" w:rsidRPr="006F3388">
          <w:rPr>
            <w:rStyle w:val="Hyperlink"/>
            <w:rFonts w:ascii="Times New Roman" w:hAnsi="Times New Roman"/>
            <w:b/>
            <w:bCs/>
            <w:noProof/>
            <w:sz w:val="24"/>
            <w:szCs w:val="24"/>
          </w:rPr>
          <w:t>2.2.2  Pengertian Surat Jual Beli</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_Toc86315382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25</w:t>
        </w:r>
        <w:r w:rsidRPr="006F3388">
          <w:rPr>
            <w:rFonts w:ascii="Times New Roman" w:hAnsi="Times New Roman"/>
            <w:noProof/>
            <w:webHidden/>
            <w:sz w:val="24"/>
            <w:szCs w:val="24"/>
          </w:rPr>
          <w:fldChar w:fldCharType="end"/>
        </w:r>
      </w:hyperlink>
    </w:p>
    <w:p w:rsidR="001F752A" w:rsidRPr="006F3388" w:rsidRDefault="000067B9">
      <w:pPr>
        <w:pStyle w:val="TOC3"/>
        <w:tabs>
          <w:tab w:val="left" w:pos="1760"/>
        </w:tabs>
        <w:rPr>
          <w:rFonts w:ascii="Times New Roman" w:eastAsiaTheme="minorEastAsia" w:hAnsi="Times New Roman"/>
          <w:noProof/>
          <w:sz w:val="24"/>
          <w:szCs w:val="24"/>
        </w:rPr>
      </w:pPr>
      <w:hyperlink w:anchor="_Toc86315383" w:history="1">
        <w:r w:rsidR="001F752A" w:rsidRPr="006F3388">
          <w:rPr>
            <w:rStyle w:val="Hyperlink"/>
            <w:rFonts w:ascii="Times New Roman" w:hAnsi="Times New Roman"/>
            <w:b/>
            <w:bCs/>
            <w:noProof/>
            <w:sz w:val="24"/>
            <w:szCs w:val="24"/>
          </w:rPr>
          <w:t>2.2.3</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b/>
            <w:bCs/>
            <w:noProof/>
            <w:sz w:val="24"/>
            <w:szCs w:val="24"/>
          </w:rPr>
          <w:t>Peralihan Hak Atas Tanah</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_Toc86315383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26</w:t>
        </w:r>
        <w:r w:rsidRPr="006F3388">
          <w:rPr>
            <w:rFonts w:ascii="Times New Roman" w:hAnsi="Times New Roman"/>
            <w:noProof/>
            <w:webHidden/>
            <w:sz w:val="24"/>
            <w:szCs w:val="24"/>
          </w:rPr>
          <w:fldChar w:fldCharType="end"/>
        </w:r>
      </w:hyperlink>
    </w:p>
    <w:p w:rsidR="001F752A" w:rsidRPr="006F3388" w:rsidRDefault="000067B9">
      <w:pPr>
        <w:pStyle w:val="TOC3"/>
        <w:tabs>
          <w:tab w:val="left" w:pos="1760"/>
        </w:tabs>
        <w:rPr>
          <w:rFonts w:ascii="Times New Roman" w:eastAsiaTheme="minorEastAsia" w:hAnsi="Times New Roman"/>
          <w:noProof/>
          <w:sz w:val="24"/>
          <w:szCs w:val="24"/>
        </w:rPr>
      </w:pPr>
      <w:hyperlink w:anchor="_Toc86315384" w:history="1">
        <w:r w:rsidR="001F752A" w:rsidRPr="006F3388">
          <w:rPr>
            <w:rStyle w:val="Hyperlink"/>
            <w:rFonts w:ascii="Times New Roman" w:hAnsi="Times New Roman"/>
            <w:b/>
            <w:bCs/>
            <w:noProof/>
            <w:sz w:val="24"/>
            <w:szCs w:val="24"/>
          </w:rPr>
          <w:t>2.2.4</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b/>
            <w:bCs/>
            <w:noProof/>
            <w:sz w:val="24"/>
            <w:szCs w:val="24"/>
          </w:rPr>
          <w:t>Kedudukan Surat Jual Beli Tanah</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_Toc86315384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28</w:t>
        </w:r>
        <w:r w:rsidRPr="006F3388">
          <w:rPr>
            <w:rFonts w:ascii="Times New Roman" w:hAnsi="Times New Roman"/>
            <w:noProof/>
            <w:webHidden/>
            <w:sz w:val="24"/>
            <w:szCs w:val="24"/>
          </w:rPr>
          <w:fldChar w:fldCharType="end"/>
        </w:r>
      </w:hyperlink>
    </w:p>
    <w:p w:rsidR="001F752A" w:rsidRPr="006F3388" w:rsidRDefault="000067B9">
      <w:pPr>
        <w:pStyle w:val="TOC2"/>
        <w:tabs>
          <w:tab w:val="left" w:pos="1100"/>
        </w:tabs>
        <w:rPr>
          <w:rFonts w:ascii="Times New Roman" w:eastAsiaTheme="minorEastAsia" w:hAnsi="Times New Roman"/>
          <w:noProof/>
          <w:sz w:val="24"/>
          <w:szCs w:val="24"/>
        </w:rPr>
      </w:pPr>
      <w:hyperlink w:anchor="_Toc86315385" w:history="1">
        <w:r w:rsidR="001F752A" w:rsidRPr="006F3388">
          <w:rPr>
            <w:rStyle w:val="Hyperlink"/>
            <w:rFonts w:ascii="Times New Roman" w:hAnsi="Times New Roman"/>
            <w:noProof/>
            <w:sz w:val="24"/>
            <w:szCs w:val="24"/>
          </w:rPr>
          <w:t>2.3</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noProof/>
            <w:sz w:val="24"/>
            <w:szCs w:val="24"/>
          </w:rPr>
          <w:t>Macam-macam Alat Bukti kepemilikan Tanah</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_Toc86315385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28</w:t>
        </w:r>
        <w:r w:rsidRPr="006F3388">
          <w:rPr>
            <w:rFonts w:ascii="Times New Roman" w:hAnsi="Times New Roman"/>
            <w:noProof/>
            <w:webHidden/>
            <w:sz w:val="24"/>
            <w:szCs w:val="24"/>
          </w:rPr>
          <w:fldChar w:fldCharType="end"/>
        </w:r>
      </w:hyperlink>
    </w:p>
    <w:p w:rsidR="001F752A" w:rsidRPr="006F3388" w:rsidRDefault="000067B9">
      <w:pPr>
        <w:pStyle w:val="TOC2"/>
        <w:rPr>
          <w:rFonts w:ascii="Times New Roman" w:eastAsiaTheme="minorEastAsia" w:hAnsi="Times New Roman"/>
          <w:noProof/>
          <w:sz w:val="24"/>
          <w:szCs w:val="24"/>
        </w:rPr>
      </w:pPr>
      <w:hyperlink w:anchor="_Toc86315386" w:history="1">
        <w:r w:rsidR="001F752A" w:rsidRPr="006F3388">
          <w:rPr>
            <w:rStyle w:val="Hyperlink"/>
            <w:rFonts w:ascii="Times New Roman" w:hAnsi="Times New Roman"/>
            <w:noProof/>
            <w:sz w:val="24"/>
            <w:szCs w:val="24"/>
          </w:rPr>
          <w:t xml:space="preserve">2.4 </w:t>
        </w:r>
        <w:r w:rsidR="006F3388">
          <w:rPr>
            <w:rStyle w:val="Hyperlink"/>
            <w:rFonts w:ascii="Times New Roman" w:hAnsi="Times New Roman"/>
            <w:noProof/>
            <w:sz w:val="24"/>
            <w:szCs w:val="24"/>
          </w:rPr>
          <w:t xml:space="preserve">   </w:t>
        </w:r>
        <w:r w:rsidR="001F752A" w:rsidRPr="006F3388">
          <w:rPr>
            <w:rStyle w:val="Hyperlink"/>
            <w:rFonts w:ascii="Times New Roman" w:hAnsi="Times New Roman"/>
            <w:noProof/>
            <w:sz w:val="24"/>
            <w:szCs w:val="24"/>
          </w:rPr>
          <w:t>Kerangka Pikir</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_Toc86315386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31</w:t>
        </w:r>
        <w:r w:rsidRPr="006F3388">
          <w:rPr>
            <w:rFonts w:ascii="Times New Roman" w:hAnsi="Times New Roman"/>
            <w:noProof/>
            <w:webHidden/>
            <w:sz w:val="24"/>
            <w:szCs w:val="24"/>
          </w:rPr>
          <w:fldChar w:fldCharType="end"/>
        </w:r>
      </w:hyperlink>
    </w:p>
    <w:p w:rsidR="001F752A" w:rsidRPr="006F3388" w:rsidRDefault="000067B9">
      <w:pPr>
        <w:pStyle w:val="TOC2"/>
        <w:rPr>
          <w:rFonts w:ascii="Times New Roman" w:eastAsiaTheme="minorEastAsia" w:hAnsi="Times New Roman"/>
          <w:noProof/>
          <w:sz w:val="24"/>
          <w:szCs w:val="24"/>
        </w:rPr>
      </w:pPr>
      <w:hyperlink w:anchor="_Toc86315387" w:history="1">
        <w:r w:rsidR="006F3388">
          <w:rPr>
            <w:rStyle w:val="Hyperlink"/>
            <w:rFonts w:ascii="Times New Roman" w:hAnsi="Times New Roman"/>
            <w:noProof/>
            <w:sz w:val="24"/>
            <w:szCs w:val="24"/>
          </w:rPr>
          <w:t xml:space="preserve">2.5    </w:t>
        </w:r>
        <w:r w:rsidR="001F752A" w:rsidRPr="006F3388">
          <w:rPr>
            <w:rStyle w:val="Hyperlink"/>
            <w:rFonts w:ascii="Times New Roman" w:hAnsi="Times New Roman"/>
            <w:noProof/>
            <w:sz w:val="24"/>
            <w:szCs w:val="24"/>
          </w:rPr>
          <w:t>Definisi Operasional</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_Toc86315387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32</w:t>
        </w:r>
        <w:r w:rsidRPr="006F3388">
          <w:rPr>
            <w:rFonts w:ascii="Times New Roman" w:hAnsi="Times New Roman"/>
            <w:noProof/>
            <w:webHidden/>
            <w:sz w:val="24"/>
            <w:szCs w:val="24"/>
          </w:rPr>
          <w:fldChar w:fldCharType="end"/>
        </w:r>
      </w:hyperlink>
    </w:p>
    <w:p w:rsidR="001F752A" w:rsidRPr="006F3388" w:rsidRDefault="000067B9">
      <w:pPr>
        <w:pStyle w:val="TOC1"/>
        <w:rPr>
          <w:rFonts w:eastAsiaTheme="minorEastAsia"/>
          <w:b w:val="0"/>
          <w:shd w:val="clear" w:color="auto" w:fill="auto"/>
        </w:rPr>
      </w:pPr>
      <w:hyperlink w:anchor="_Toc86315388" w:history="1">
        <w:r w:rsidR="001F752A" w:rsidRPr="006F3388">
          <w:rPr>
            <w:rStyle w:val="Hyperlink"/>
          </w:rPr>
          <w:t>BAB III METODE PENELITIAN</w:t>
        </w:r>
        <w:r w:rsidR="001F752A" w:rsidRPr="006F3388">
          <w:rPr>
            <w:webHidden/>
          </w:rPr>
          <w:tab/>
        </w:r>
        <w:r w:rsidRPr="006F3388">
          <w:rPr>
            <w:webHidden/>
          </w:rPr>
          <w:fldChar w:fldCharType="begin"/>
        </w:r>
        <w:r w:rsidR="001F752A" w:rsidRPr="006F3388">
          <w:rPr>
            <w:webHidden/>
          </w:rPr>
          <w:instrText xml:space="preserve"> PAGEREF _Toc86315388 \h </w:instrText>
        </w:r>
        <w:r w:rsidRPr="006F3388">
          <w:rPr>
            <w:webHidden/>
          </w:rPr>
        </w:r>
        <w:r w:rsidRPr="006F3388">
          <w:rPr>
            <w:webHidden/>
          </w:rPr>
          <w:fldChar w:fldCharType="separate"/>
        </w:r>
        <w:r w:rsidR="001F752A" w:rsidRPr="006F3388">
          <w:rPr>
            <w:webHidden/>
          </w:rPr>
          <w:t>33</w:t>
        </w:r>
        <w:r w:rsidRPr="006F3388">
          <w:rPr>
            <w:webHidden/>
          </w:rPr>
          <w:fldChar w:fldCharType="end"/>
        </w:r>
      </w:hyperlink>
    </w:p>
    <w:p w:rsidR="001F752A" w:rsidRPr="006F3388" w:rsidRDefault="000067B9">
      <w:pPr>
        <w:pStyle w:val="TOC2"/>
        <w:rPr>
          <w:rFonts w:ascii="Times New Roman" w:eastAsiaTheme="minorEastAsia" w:hAnsi="Times New Roman"/>
          <w:noProof/>
          <w:sz w:val="24"/>
          <w:szCs w:val="24"/>
        </w:rPr>
      </w:pPr>
      <w:hyperlink w:anchor="_Toc86315389" w:history="1">
        <w:r w:rsidR="006F3388">
          <w:rPr>
            <w:rStyle w:val="Hyperlink"/>
            <w:rFonts w:ascii="Times New Roman" w:hAnsi="Times New Roman"/>
            <w:noProof/>
            <w:sz w:val="24"/>
            <w:szCs w:val="24"/>
          </w:rPr>
          <w:t xml:space="preserve">3.1    </w:t>
        </w:r>
        <w:r w:rsidR="001F752A" w:rsidRPr="006F3388">
          <w:rPr>
            <w:rStyle w:val="Hyperlink"/>
            <w:rFonts w:ascii="Times New Roman" w:hAnsi="Times New Roman"/>
            <w:noProof/>
            <w:sz w:val="24"/>
            <w:szCs w:val="24"/>
          </w:rPr>
          <w:t>Jenis Penelitian</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_Toc86315389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33</w:t>
        </w:r>
        <w:r w:rsidRPr="006F3388">
          <w:rPr>
            <w:rFonts w:ascii="Times New Roman" w:hAnsi="Times New Roman"/>
            <w:noProof/>
            <w:webHidden/>
            <w:sz w:val="24"/>
            <w:szCs w:val="24"/>
          </w:rPr>
          <w:fldChar w:fldCharType="end"/>
        </w:r>
      </w:hyperlink>
    </w:p>
    <w:p w:rsidR="001F752A" w:rsidRPr="006F3388" w:rsidRDefault="000067B9">
      <w:pPr>
        <w:pStyle w:val="TOC2"/>
        <w:rPr>
          <w:rFonts w:ascii="Times New Roman" w:eastAsiaTheme="minorEastAsia" w:hAnsi="Times New Roman"/>
          <w:noProof/>
          <w:sz w:val="24"/>
          <w:szCs w:val="24"/>
        </w:rPr>
      </w:pPr>
      <w:hyperlink w:anchor="_Toc86315390" w:history="1">
        <w:r w:rsidR="001F752A" w:rsidRPr="006F3388">
          <w:rPr>
            <w:rStyle w:val="Hyperlink"/>
            <w:rFonts w:ascii="Times New Roman" w:hAnsi="Times New Roman"/>
            <w:noProof/>
            <w:sz w:val="24"/>
            <w:szCs w:val="24"/>
          </w:rPr>
          <w:t xml:space="preserve">3.2 </w:t>
        </w:r>
        <w:r w:rsidR="006F3388">
          <w:rPr>
            <w:rStyle w:val="Hyperlink"/>
            <w:rFonts w:ascii="Times New Roman" w:hAnsi="Times New Roman"/>
            <w:noProof/>
            <w:sz w:val="24"/>
            <w:szCs w:val="24"/>
          </w:rPr>
          <w:t xml:space="preserve">   </w:t>
        </w:r>
        <w:r w:rsidR="001F752A" w:rsidRPr="006F3388">
          <w:rPr>
            <w:rStyle w:val="Hyperlink"/>
            <w:rFonts w:ascii="Times New Roman" w:hAnsi="Times New Roman"/>
            <w:noProof/>
            <w:sz w:val="24"/>
            <w:szCs w:val="24"/>
          </w:rPr>
          <w:t>Objek Penelitian</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_Toc86315390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33</w:t>
        </w:r>
        <w:r w:rsidRPr="006F3388">
          <w:rPr>
            <w:rFonts w:ascii="Times New Roman" w:hAnsi="Times New Roman"/>
            <w:noProof/>
            <w:webHidden/>
            <w:sz w:val="24"/>
            <w:szCs w:val="24"/>
          </w:rPr>
          <w:fldChar w:fldCharType="end"/>
        </w:r>
      </w:hyperlink>
    </w:p>
    <w:p w:rsidR="001F752A" w:rsidRPr="006F3388" w:rsidRDefault="000067B9">
      <w:pPr>
        <w:pStyle w:val="TOC2"/>
        <w:rPr>
          <w:rFonts w:ascii="Times New Roman" w:eastAsiaTheme="minorEastAsia" w:hAnsi="Times New Roman"/>
          <w:noProof/>
          <w:sz w:val="24"/>
          <w:szCs w:val="24"/>
        </w:rPr>
      </w:pPr>
      <w:hyperlink w:anchor="_Toc86315391" w:history="1">
        <w:r w:rsidR="001F752A" w:rsidRPr="006F3388">
          <w:rPr>
            <w:rStyle w:val="Hyperlink"/>
            <w:rFonts w:ascii="Times New Roman" w:hAnsi="Times New Roman"/>
            <w:noProof/>
            <w:sz w:val="24"/>
            <w:szCs w:val="24"/>
          </w:rPr>
          <w:t xml:space="preserve">3.3 </w:t>
        </w:r>
        <w:r w:rsidR="006F3388">
          <w:rPr>
            <w:rStyle w:val="Hyperlink"/>
            <w:rFonts w:ascii="Times New Roman" w:hAnsi="Times New Roman"/>
            <w:noProof/>
            <w:sz w:val="24"/>
            <w:szCs w:val="24"/>
          </w:rPr>
          <w:t xml:space="preserve">   </w:t>
        </w:r>
        <w:r w:rsidR="001F752A" w:rsidRPr="006F3388">
          <w:rPr>
            <w:rStyle w:val="Hyperlink"/>
            <w:rFonts w:ascii="Times New Roman" w:hAnsi="Times New Roman"/>
            <w:noProof/>
            <w:sz w:val="24"/>
            <w:szCs w:val="24"/>
          </w:rPr>
          <w:t>Lokasi dan WaktuPenelitian</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_Toc86315391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33</w:t>
        </w:r>
        <w:r w:rsidRPr="006F3388">
          <w:rPr>
            <w:rFonts w:ascii="Times New Roman" w:hAnsi="Times New Roman"/>
            <w:noProof/>
            <w:webHidden/>
            <w:sz w:val="24"/>
            <w:szCs w:val="24"/>
          </w:rPr>
          <w:fldChar w:fldCharType="end"/>
        </w:r>
      </w:hyperlink>
    </w:p>
    <w:p w:rsidR="001F752A" w:rsidRPr="006F3388" w:rsidRDefault="000067B9">
      <w:pPr>
        <w:pStyle w:val="TOC2"/>
        <w:rPr>
          <w:rFonts w:ascii="Times New Roman" w:eastAsiaTheme="minorEastAsia" w:hAnsi="Times New Roman"/>
          <w:noProof/>
          <w:sz w:val="24"/>
          <w:szCs w:val="24"/>
        </w:rPr>
      </w:pPr>
      <w:hyperlink w:anchor="_Toc86315392" w:history="1">
        <w:r w:rsidR="001F752A" w:rsidRPr="006F3388">
          <w:rPr>
            <w:rStyle w:val="Hyperlink"/>
            <w:rFonts w:ascii="Times New Roman" w:hAnsi="Times New Roman"/>
            <w:noProof/>
            <w:sz w:val="24"/>
            <w:szCs w:val="24"/>
          </w:rPr>
          <w:t>3.4</w:t>
        </w:r>
        <w:r w:rsidR="006F3388">
          <w:rPr>
            <w:rStyle w:val="Hyperlink"/>
            <w:rFonts w:ascii="Times New Roman" w:hAnsi="Times New Roman"/>
            <w:noProof/>
            <w:sz w:val="24"/>
            <w:szCs w:val="24"/>
          </w:rPr>
          <w:t xml:space="preserve">   </w:t>
        </w:r>
        <w:r w:rsidR="001F752A" w:rsidRPr="006F3388">
          <w:rPr>
            <w:rStyle w:val="Hyperlink"/>
            <w:rFonts w:ascii="Times New Roman" w:hAnsi="Times New Roman"/>
            <w:noProof/>
            <w:sz w:val="24"/>
            <w:szCs w:val="24"/>
          </w:rPr>
          <w:t xml:space="preserve"> Jenis dan Sumber Data</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_Toc86315392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34</w:t>
        </w:r>
        <w:r w:rsidRPr="006F3388">
          <w:rPr>
            <w:rFonts w:ascii="Times New Roman" w:hAnsi="Times New Roman"/>
            <w:noProof/>
            <w:webHidden/>
            <w:sz w:val="24"/>
            <w:szCs w:val="24"/>
          </w:rPr>
          <w:fldChar w:fldCharType="end"/>
        </w:r>
      </w:hyperlink>
    </w:p>
    <w:p w:rsidR="001F752A" w:rsidRPr="006F3388" w:rsidRDefault="000067B9">
      <w:pPr>
        <w:pStyle w:val="TOC3"/>
        <w:tabs>
          <w:tab w:val="left" w:pos="1760"/>
        </w:tabs>
        <w:rPr>
          <w:rFonts w:ascii="Times New Roman" w:eastAsiaTheme="minorEastAsia" w:hAnsi="Times New Roman"/>
          <w:noProof/>
          <w:sz w:val="24"/>
          <w:szCs w:val="24"/>
        </w:rPr>
      </w:pPr>
      <w:hyperlink w:anchor="_Toc86315393" w:history="1">
        <w:r w:rsidR="001F752A" w:rsidRPr="006F3388">
          <w:rPr>
            <w:rStyle w:val="Hyperlink"/>
            <w:rFonts w:ascii="Times New Roman" w:hAnsi="Times New Roman"/>
            <w:b/>
            <w:bCs/>
            <w:noProof/>
            <w:sz w:val="24"/>
            <w:szCs w:val="24"/>
          </w:rPr>
          <w:t>3.4.1</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b/>
            <w:bCs/>
            <w:noProof/>
            <w:sz w:val="24"/>
            <w:szCs w:val="24"/>
          </w:rPr>
          <w:t>Data Primer</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_Toc86315393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34</w:t>
        </w:r>
        <w:r w:rsidRPr="006F3388">
          <w:rPr>
            <w:rFonts w:ascii="Times New Roman" w:hAnsi="Times New Roman"/>
            <w:noProof/>
            <w:webHidden/>
            <w:sz w:val="24"/>
            <w:szCs w:val="24"/>
          </w:rPr>
          <w:fldChar w:fldCharType="end"/>
        </w:r>
      </w:hyperlink>
    </w:p>
    <w:p w:rsidR="001F752A" w:rsidRPr="006F3388" w:rsidRDefault="000067B9">
      <w:pPr>
        <w:pStyle w:val="TOC2"/>
        <w:rPr>
          <w:rFonts w:ascii="Times New Roman" w:eastAsiaTheme="minorEastAsia" w:hAnsi="Times New Roman"/>
          <w:noProof/>
          <w:sz w:val="24"/>
          <w:szCs w:val="24"/>
        </w:rPr>
      </w:pPr>
      <w:hyperlink w:anchor="_Toc86315394" w:history="1">
        <w:r w:rsidR="001F752A" w:rsidRPr="006F3388">
          <w:rPr>
            <w:rStyle w:val="Hyperlink"/>
            <w:rFonts w:ascii="Times New Roman" w:hAnsi="Times New Roman"/>
            <w:noProof/>
            <w:sz w:val="24"/>
            <w:szCs w:val="24"/>
          </w:rPr>
          <w:t xml:space="preserve">3.5 </w:t>
        </w:r>
        <w:r w:rsidR="006F3388">
          <w:rPr>
            <w:rStyle w:val="Hyperlink"/>
            <w:rFonts w:ascii="Times New Roman" w:hAnsi="Times New Roman"/>
            <w:noProof/>
            <w:sz w:val="24"/>
            <w:szCs w:val="24"/>
          </w:rPr>
          <w:t xml:space="preserve">   </w:t>
        </w:r>
        <w:r w:rsidR="001F752A" w:rsidRPr="006F3388">
          <w:rPr>
            <w:rStyle w:val="Hyperlink"/>
            <w:rFonts w:ascii="Times New Roman" w:hAnsi="Times New Roman"/>
            <w:noProof/>
            <w:sz w:val="24"/>
            <w:szCs w:val="24"/>
          </w:rPr>
          <w:t>Populasi dan Sampel</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_Toc86315394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35</w:t>
        </w:r>
        <w:r w:rsidRPr="006F3388">
          <w:rPr>
            <w:rFonts w:ascii="Times New Roman" w:hAnsi="Times New Roman"/>
            <w:noProof/>
            <w:webHidden/>
            <w:sz w:val="24"/>
            <w:szCs w:val="24"/>
          </w:rPr>
          <w:fldChar w:fldCharType="end"/>
        </w:r>
      </w:hyperlink>
    </w:p>
    <w:p w:rsidR="001F752A" w:rsidRPr="006F3388" w:rsidRDefault="000067B9">
      <w:pPr>
        <w:pStyle w:val="TOC3"/>
        <w:tabs>
          <w:tab w:val="left" w:pos="1760"/>
        </w:tabs>
        <w:rPr>
          <w:rFonts w:ascii="Times New Roman" w:eastAsiaTheme="minorEastAsia" w:hAnsi="Times New Roman"/>
          <w:noProof/>
          <w:sz w:val="24"/>
          <w:szCs w:val="24"/>
        </w:rPr>
      </w:pPr>
      <w:hyperlink w:anchor="_Toc86315395" w:history="1">
        <w:r w:rsidR="001F752A" w:rsidRPr="006F3388">
          <w:rPr>
            <w:rStyle w:val="Hyperlink"/>
            <w:rFonts w:ascii="Times New Roman" w:hAnsi="Times New Roman"/>
            <w:b/>
            <w:bCs/>
            <w:noProof/>
            <w:sz w:val="24"/>
            <w:szCs w:val="24"/>
          </w:rPr>
          <w:t>3.5.1</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b/>
            <w:bCs/>
            <w:noProof/>
            <w:sz w:val="24"/>
            <w:szCs w:val="24"/>
          </w:rPr>
          <w:t>Populasi</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_Toc86315395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35</w:t>
        </w:r>
        <w:r w:rsidRPr="006F3388">
          <w:rPr>
            <w:rFonts w:ascii="Times New Roman" w:hAnsi="Times New Roman"/>
            <w:noProof/>
            <w:webHidden/>
            <w:sz w:val="24"/>
            <w:szCs w:val="24"/>
          </w:rPr>
          <w:fldChar w:fldCharType="end"/>
        </w:r>
      </w:hyperlink>
    </w:p>
    <w:p w:rsidR="001F752A" w:rsidRPr="006F3388" w:rsidRDefault="000067B9">
      <w:pPr>
        <w:pStyle w:val="TOC3"/>
        <w:tabs>
          <w:tab w:val="left" w:pos="1760"/>
        </w:tabs>
        <w:rPr>
          <w:rFonts w:ascii="Times New Roman" w:eastAsiaTheme="minorEastAsia" w:hAnsi="Times New Roman"/>
          <w:noProof/>
          <w:sz w:val="24"/>
          <w:szCs w:val="24"/>
        </w:rPr>
      </w:pPr>
      <w:hyperlink w:anchor="_Toc86315396" w:history="1">
        <w:r w:rsidR="001F752A" w:rsidRPr="006F3388">
          <w:rPr>
            <w:rStyle w:val="Hyperlink"/>
            <w:rFonts w:ascii="Times New Roman" w:hAnsi="Times New Roman"/>
            <w:b/>
            <w:bCs/>
            <w:noProof/>
            <w:sz w:val="24"/>
            <w:szCs w:val="24"/>
            <w:shd w:val="clear" w:color="auto" w:fill="FFFFFF"/>
          </w:rPr>
          <w:t>3.5.2.</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b/>
            <w:bCs/>
            <w:noProof/>
            <w:sz w:val="24"/>
            <w:szCs w:val="24"/>
            <w:shd w:val="clear" w:color="auto" w:fill="FFFFFF"/>
          </w:rPr>
          <w:t>Sampel</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_Toc86315396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35</w:t>
        </w:r>
        <w:r w:rsidRPr="006F3388">
          <w:rPr>
            <w:rFonts w:ascii="Times New Roman" w:hAnsi="Times New Roman"/>
            <w:noProof/>
            <w:webHidden/>
            <w:sz w:val="24"/>
            <w:szCs w:val="24"/>
          </w:rPr>
          <w:fldChar w:fldCharType="end"/>
        </w:r>
      </w:hyperlink>
    </w:p>
    <w:p w:rsidR="001F752A" w:rsidRPr="006F3388" w:rsidRDefault="000067B9">
      <w:pPr>
        <w:pStyle w:val="TOC2"/>
        <w:rPr>
          <w:rFonts w:ascii="Times New Roman" w:eastAsiaTheme="minorEastAsia" w:hAnsi="Times New Roman"/>
          <w:noProof/>
          <w:sz w:val="24"/>
          <w:szCs w:val="24"/>
        </w:rPr>
      </w:pPr>
      <w:hyperlink w:anchor="_Toc86315397" w:history="1">
        <w:r w:rsidR="001F752A" w:rsidRPr="006F3388">
          <w:rPr>
            <w:rStyle w:val="Hyperlink"/>
            <w:rFonts w:ascii="Times New Roman" w:hAnsi="Times New Roman"/>
            <w:noProof/>
            <w:sz w:val="24"/>
            <w:szCs w:val="24"/>
          </w:rPr>
          <w:t>3.6</w:t>
        </w:r>
        <w:r w:rsidR="006F3388">
          <w:rPr>
            <w:rStyle w:val="Hyperlink"/>
            <w:rFonts w:ascii="Times New Roman" w:hAnsi="Times New Roman"/>
            <w:noProof/>
            <w:sz w:val="24"/>
            <w:szCs w:val="24"/>
          </w:rPr>
          <w:t xml:space="preserve">   </w:t>
        </w:r>
        <w:r w:rsidR="001F752A" w:rsidRPr="006F3388">
          <w:rPr>
            <w:rStyle w:val="Hyperlink"/>
            <w:rFonts w:ascii="Times New Roman" w:hAnsi="Times New Roman"/>
            <w:noProof/>
            <w:sz w:val="24"/>
            <w:szCs w:val="24"/>
          </w:rPr>
          <w:t>Teknik Pengumpulan Data</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_Toc86315397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36</w:t>
        </w:r>
        <w:r w:rsidRPr="006F3388">
          <w:rPr>
            <w:rFonts w:ascii="Times New Roman" w:hAnsi="Times New Roman"/>
            <w:noProof/>
            <w:webHidden/>
            <w:sz w:val="24"/>
            <w:szCs w:val="24"/>
          </w:rPr>
          <w:fldChar w:fldCharType="end"/>
        </w:r>
      </w:hyperlink>
    </w:p>
    <w:p w:rsidR="001F752A" w:rsidRPr="006F3388" w:rsidRDefault="000067B9">
      <w:pPr>
        <w:pStyle w:val="TOC3"/>
        <w:tabs>
          <w:tab w:val="left" w:pos="1760"/>
        </w:tabs>
        <w:rPr>
          <w:rFonts w:ascii="Times New Roman" w:eastAsiaTheme="minorEastAsia" w:hAnsi="Times New Roman"/>
          <w:noProof/>
          <w:sz w:val="24"/>
          <w:szCs w:val="24"/>
        </w:rPr>
      </w:pPr>
      <w:hyperlink w:anchor="_Toc86315398" w:history="1">
        <w:r w:rsidR="001F752A" w:rsidRPr="006F3388">
          <w:rPr>
            <w:rStyle w:val="Hyperlink"/>
            <w:rFonts w:ascii="Times New Roman" w:hAnsi="Times New Roman"/>
            <w:b/>
            <w:bCs/>
            <w:noProof/>
            <w:sz w:val="24"/>
            <w:szCs w:val="24"/>
          </w:rPr>
          <w:t>3.6.2.</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b/>
            <w:bCs/>
            <w:noProof/>
            <w:sz w:val="24"/>
            <w:szCs w:val="24"/>
          </w:rPr>
          <w:t>Wawancara (</w:t>
        </w:r>
        <w:r w:rsidR="001F752A" w:rsidRPr="006F3388">
          <w:rPr>
            <w:rStyle w:val="Hyperlink"/>
            <w:rFonts w:ascii="Times New Roman" w:hAnsi="Times New Roman"/>
            <w:b/>
            <w:bCs/>
            <w:i/>
            <w:iCs/>
            <w:noProof/>
            <w:sz w:val="24"/>
            <w:szCs w:val="24"/>
          </w:rPr>
          <w:t>interview</w:t>
        </w:r>
        <w:r w:rsidR="001F752A" w:rsidRPr="006F3388">
          <w:rPr>
            <w:rStyle w:val="Hyperlink"/>
            <w:rFonts w:ascii="Times New Roman" w:hAnsi="Times New Roman"/>
            <w:b/>
            <w:bCs/>
            <w:noProof/>
            <w:sz w:val="24"/>
            <w:szCs w:val="24"/>
          </w:rPr>
          <w:t>)</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_Toc86315398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36</w:t>
        </w:r>
        <w:r w:rsidRPr="006F3388">
          <w:rPr>
            <w:rFonts w:ascii="Times New Roman" w:hAnsi="Times New Roman"/>
            <w:noProof/>
            <w:webHidden/>
            <w:sz w:val="24"/>
            <w:szCs w:val="24"/>
          </w:rPr>
          <w:fldChar w:fldCharType="end"/>
        </w:r>
      </w:hyperlink>
    </w:p>
    <w:p w:rsidR="001F752A" w:rsidRPr="006F3388" w:rsidRDefault="000067B9">
      <w:pPr>
        <w:pStyle w:val="TOC3"/>
        <w:tabs>
          <w:tab w:val="left" w:pos="1760"/>
        </w:tabs>
        <w:rPr>
          <w:rFonts w:ascii="Times New Roman" w:eastAsiaTheme="minorEastAsia" w:hAnsi="Times New Roman"/>
          <w:noProof/>
          <w:sz w:val="24"/>
          <w:szCs w:val="24"/>
        </w:rPr>
      </w:pPr>
      <w:hyperlink w:anchor="_Toc86315399" w:history="1">
        <w:r w:rsidR="001F752A" w:rsidRPr="006F3388">
          <w:rPr>
            <w:rStyle w:val="Hyperlink"/>
            <w:rFonts w:ascii="Times New Roman" w:hAnsi="Times New Roman"/>
            <w:b/>
            <w:bCs/>
            <w:noProof/>
            <w:sz w:val="24"/>
            <w:szCs w:val="24"/>
          </w:rPr>
          <w:t>3.6.3.</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b/>
            <w:bCs/>
            <w:noProof/>
            <w:sz w:val="24"/>
            <w:szCs w:val="24"/>
          </w:rPr>
          <w:t>Studi kepustakaan</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_Toc86315399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36</w:t>
        </w:r>
        <w:r w:rsidRPr="006F3388">
          <w:rPr>
            <w:rFonts w:ascii="Times New Roman" w:hAnsi="Times New Roman"/>
            <w:noProof/>
            <w:webHidden/>
            <w:sz w:val="24"/>
            <w:szCs w:val="24"/>
          </w:rPr>
          <w:fldChar w:fldCharType="end"/>
        </w:r>
      </w:hyperlink>
    </w:p>
    <w:p w:rsidR="001F752A" w:rsidRPr="006F3388" w:rsidRDefault="000067B9">
      <w:pPr>
        <w:pStyle w:val="TOC2"/>
        <w:rPr>
          <w:rFonts w:ascii="Times New Roman" w:eastAsiaTheme="minorEastAsia" w:hAnsi="Times New Roman"/>
          <w:noProof/>
          <w:sz w:val="24"/>
          <w:szCs w:val="24"/>
        </w:rPr>
      </w:pPr>
      <w:hyperlink w:anchor="_Toc86315400" w:history="1">
        <w:r w:rsidR="001F752A" w:rsidRPr="006F3388">
          <w:rPr>
            <w:rStyle w:val="Hyperlink"/>
            <w:rFonts w:ascii="Times New Roman" w:hAnsi="Times New Roman"/>
            <w:noProof/>
            <w:sz w:val="24"/>
            <w:szCs w:val="24"/>
          </w:rPr>
          <w:t xml:space="preserve">3.7 </w:t>
        </w:r>
        <w:r w:rsidR="006F3388">
          <w:rPr>
            <w:rStyle w:val="Hyperlink"/>
            <w:rFonts w:ascii="Times New Roman" w:hAnsi="Times New Roman"/>
            <w:noProof/>
            <w:sz w:val="24"/>
            <w:szCs w:val="24"/>
          </w:rPr>
          <w:t xml:space="preserve">   </w:t>
        </w:r>
        <w:r w:rsidR="001F752A" w:rsidRPr="006F3388">
          <w:rPr>
            <w:rStyle w:val="Hyperlink"/>
            <w:rFonts w:ascii="Times New Roman" w:hAnsi="Times New Roman"/>
            <w:noProof/>
            <w:sz w:val="24"/>
            <w:szCs w:val="24"/>
          </w:rPr>
          <w:t>Teknik Analisis Data</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_Toc86315400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37</w:t>
        </w:r>
        <w:r w:rsidRPr="006F3388">
          <w:rPr>
            <w:rFonts w:ascii="Times New Roman" w:hAnsi="Times New Roman"/>
            <w:noProof/>
            <w:webHidden/>
            <w:sz w:val="24"/>
            <w:szCs w:val="24"/>
          </w:rPr>
          <w:fldChar w:fldCharType="end"/>
        </w:r>
      </w:hyperlink>
    </w:p>
    <w:p w:rsidR="001F752A" w:rsidRPr="006F3388" w:rsidRDefault="000067B9">
      <w:pPr>
        <w:pStyle w:val="TOC1"/>
        <w:rPr>
          <w:rFonts w:eastAsiaTheme="minorEastAsia"/>
          <w:b w:val="0"/>
          <w:shd w:val="clear" w:color="auto" w:fill="auto"/>
        </w:rPr>
      </w:pPr>
      <w:hyperlink w:anchor="_Toc86315401" w:history="1">
        <w:r w:rsidR="001F752A" w:rsidRPr="006F3388">
          <w:rPr>
            <w:rStyle w:val="Hyperlink"/>
          </w:rPr>
          <w:t>BAB IV</w:t>
        </w:r>
        <w:r w:rsidR="001F752A" w:rsidRPr="006F3388">
          <w:rPr>
            <w:webHidden/>
          </w:rPr>
          <w:tab/>
        </w:r>
        <w:r w:rsidRPr="006F3388">
          <w:rPr>
            <w:webHidden/>
          </w:rPr>
          <w:fldChar w:fldCharType="begin"/>
        </w:r>
        <w:r w:rsidR="001F752A" w:rsidRPr="006F3388">
          <w:rPr>
            <w:webHidden/>
          </w:rPr>
          <w:instrText xml:space="preserve"> PAGEREF _Toc86315401 \h </w:instrText>
        </w:r>
        <w:r w:rsidRPr="006F3388">
          <w:rPr>
            <w:webHidden/>
          </w:rPr>
        </w:r>
        <w:r w:rsidRPr="006F3388">
          <w:rPr>
            <w:webHidden/>
          </w:rPr>
          <w:fldChar w:fldCharType="separate"/>
        </w:r>
        <w:r w:rsidR="001F752A" w:rsidRPr="006F3388">
          <w:rPr>
            <w:webHidden/>
          </w:rPr>
          <w:t>38</w:t>
        </w:r>
        <w:r w:rsidRPr="006F3388">
          <w:rPr>
            <w:webHidden/>
          </w:rPr>
          <w:fldChar w:fldCharType="end"/>
        </w:r>
      </w:hyperlink>
    </w:p>
    <w:p w:rsidR="001F752A" w:rsidRPr="006F3388" w:rsidRDefault="000067B9">
      <w:pPr>
        <w:pStyle w:val="TOC1"/>
        <w:rPr>
          <w:rFonts w:eastAsiaTheme="minorEastAsia"/>
          <w:b w:val="0"/>
          <w:shd w:val="clear" w:color="auto" w:fill="auto"/>
        </w:rPr>
      </w:pPr>
      <w:hyperlink w:anchor="_Toc86315402" w:history="1">
        <w:r w:rsidR="001F752A" w:rsidRPr="006F3388">
          <w:rPr>
            <w:rStyle w:val="Hyperlink"/>
          </w:rPr>
          <w:t>HASIL PENELITIAN DAN PEMBAHASAN</w:t>
        </w:r>
        <w:r w:rsidR="001F752A" w:rsidRPr="006F3388">
          <w:rPr>
            <w:webHidden/>
          </w:rPr>
          <w:tab/>
        </w:r>
        <w:r w:rsidRPr="006F3388">
          <w:rPr>
            <w:webHidden/>
          </w:rPr>
          <w:fldChar w:fldCharType="begin"/>
        </w:r>
        <w:r w:rsidR="001F752A" w:rsidRPr="006F3388">
          <w:rPr>
            <w:webHidden/>
          </w:rPr>
          <w:instrText xml:space="preserve"> PAGEREF _Toc86315402 \h </w:instrText>
        </w:r>
        <w:r w:rsidRPr="006F3388">
          <w:rPr>
            <w:webHidden/>
          </w:rPr>
        </w:r>
        <w:r w:rsidRPr="006F3388">
          <w:rPr>
            <w:webHidden/>
          </w:rPr>
          <w:fldChar w:fldCharType="separate"/>
        </w:r>
        <w:r w:rsidR="001F752A" w:rsidRPr="006F3388">
          <w:rPr>
            <w:webHidden/>
          </w:rPr>
          <w:t>38</w:t>
        </w:r>
        <w:r w:rsidRPr="006F3388">
          <w:rPr>
            <w:webHidden/>
          </w:rPr>
          <w:fldChar w:fldCharType="end"/>
        </w:r>
      </w:hyperlink>
    </w:p>
    <w:p w:rsidR="001F752A" w:rsidRPr="006F3388" w:rsidRDefault="000067B9">
      <w:pPr>
        <w:pStyle w:val="TOC2"/>
        <w:tabs>
          <w:tab w:val="left" w:pos="1100"/>
        </w:tabs>
        <w:rPr>
          <w:rFonts w:ascii="Times New Roman" w:eastAsiaTheme="minorEastAsia" w:hAnsi="Times New Roman"/>
          <w:noProof/>
          <w:sz w:val="24"/>
          <w:szCs w:val="24"/>
        </w:rPr>
      </w:pPr>
      <w:hyperlink w:anchor="_Toc86315403" w:history="1">
        <w:r w:rsidR="001F752A" w:rsidRPr="006F3388">
          <w:rPr>
            <w:rStyle w:val="Hyperlink"/>
            <w:rFonts w:ascii="Times New Roman" w:hAnsi="Times New Roman"/>
            <w:noProof/>
            <w:sz w:val="24"/>
            <w:szCs w:val="24"/>
          </w:rPr>
          <w:t>4.1</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noProof/>
            <w:sz w:val="24"/>
            <w:szCs w:val="24"/>
          </w:rPr>
          <w:t>Gambaran Umum Lokasi Penelitian</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_Toc86315403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38</w:t>
        </w:r>
        <w:r w:rsidRPr="006F3388">
          <w:rPr>
            <w:rFonts w:ascii="Times New Roman" w:hAnsi="Times New Roman"/>
            <w:noProof/>
            <w:webHidden/>
            <w:sz w:val="24"/>
            <w:szCs w:val="24"/>
          </w:rPr>
          <w:fldChar w:fldCharType="end"/>
        </w:r>
      </w:hyperlink>
    </w:p>
    <w:p w:rsidR="001F752A" w:rsidRPr="006F3388" w:rsidRDefault="000067B9">
      <w:pPr>
        <w:pStyle w:val="TOC3"/>
        <w:tabs>
          <w:tab w:val="left" w:pos="1760"/>
        </w:tabs>
        <w:rPr>
          <w:rFonts w:ascii="Times New Roman" w:eastAsiaTheme="minorEastAsia" w:hAnsi="Times New Roman"/>
          <w:noProof/>
          <w:sz w:val="24"/>
          <w:szCs w:val="24"/>
        </w:rPr>
      </w:pPr>
      <w:hyperlink w:anchor="_Toc86315404" w:history="1">
        <w:r w:rsidR="001F752A" w:rsidRPr="006F3388">
          <w:rPr>
            <w:rStyle w:val="Hyperlink"/>
            <w:rFonts w:ascii="Times New Roman" w:hAnsi="Times New Roman"/>
            <w:b/>
            <w:noProof/>
            <w:sz w:val="24"/>
            <w:szCs w:val="24"/>
          </w:rPr>
          <w:t>4.1.1</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b/>
            <w:noProof/>
            <w:sz w:val="24"/>
            <w:szCs w:val="24"/>
          </w:rPr>
          <w:t>Sejarah Desa Buhu</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_Toc86315404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38</w:t>
        </w:r>
        <w:r w:rsidRPr="006F3388">
          <w:rPr>
            <w:rFonts w:ascii="Times New Roman" w:hAnsi="Times New Roman"/>
            <w:noProof/>
            <w:webHidden/>
            <w:sz w:val="24"/>
            <w:szCs w:val="24"/>
          </w:rPr>
          <w:fldChar w:fldCharType="end"/>
        </w:r>
      </w:hyperlink>
    </w:p>
    <w:p w:rsidR="001F752A" w:rsidRPr="006F3388" w:rsidRDefault="000067B9">
      <w:pPr>
        <w:pStyle w:val="TOC3"/>
        <w:tabs>
          <w:tab w:val="left" w:pos="1760"/>
        </w:tabs>
        <w:rPr>
          <w:rFonts w:ascii="Times New Roman" w:eastAsiaTheme="minorEastAsia" w:hAnsi="Times New Roman"/>
          <w:noProof/>
          <w:sz w:val="24"/>
          <w:szCs w:val="24"/>
        </w:rPr>
      </w:pPr>
      <w:hyperlink w:anchor="_Toc86315405" w:history="1">
        <w:r w:rsidR="001F752A" w:rsidRPr="006F3388">
          <w:rPr>
            <w:rStyle w:val="Hyperlink"/>
            <w:rFonts w:ascii="Times New Roman" w:hAnsi="Times New Roman"/>
            <w:b/>
            <w:noProof/>
            <w:sz w:val="24"/>
            <w:szCs w:val="24"/>
          </w:rPr>
          <w:t>4.1.2</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b/>
            <w:noProof/>
            <w:sz w:val="24"/>
            <w:szCs w:val="24"/>
          </w:rPr>
          <w:t>Tugas Dan Fungsi Kantor Desa</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_Toc86315405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39</w:t>
        </w:r>
        <w:r w:rsidRPr="006F3388">
          <w:rPr>
            <w:rFonts w:ascii="Times New Roman" w:hAnsi="Times New Roman"/>
            <w:noProof/>
            <w:webHidden/>
            <w:sz w:val="24"/>
            <w:szCs w:val="24"/>
          </w:rPr>
          <w:fldChar w:fldCharType="end"/>
        </w:r>
      </w:hyperlink>
    </w:p>
    <w:p w:rsidR="001F752A" w:rsidRPr="006F3388" w:rsidRDefault="000067B9">
      <w:pPr>
        <w:pStyle w:val="TOC3"/>
        <w:rPr>
          <w:rFonts w:ascii="Times New Roman" w:eastAsiaTheme="minorEastAsia" w:hAnsi="Times New Roman"/>
          <w:noProof/>
          <w:sz w:val="24"/>
          <w:szCs w:val="24"/>
        </w:rPr>
      </w:pPr>
      <w:hyperlink w:anchor="_Toc86315406" w:history="1">
        <w:r w:rsidR="001F752A" w:rsidRPr="006F3388">
          <w:rPr>
            <w:rStyle w:val="Hyperlink"/>
            <w:rFonts w:ascii="Times New Roman" w:hAnsi="Times New Roman"/>
            <w:b/>
            <w:noProof/>
            <w:sz w:val="24"/>
            <w:szCs w:val="24"/>
          </w:rPr>
          <w:t xml:space="preserve">4.1.3 </w:t>
        </w:r>
        <w:r w:rsidR="006F3388" w:rsidRPr="006F3388">
          <w:rPr>
            <w:rStyle w:val="Hyperlink"/>
            <w:rFonts w:ascii="Times New Roman" w:hAnsi="Times New Roman"/>
            <w:b/>
            <w:noProof/>
            <w:sz w:val="24"/>
            <w:szCs w:val="24"/>
          </w:rPr>
          <w:t xml:space="preserve">     </w:t>
        </w:r>
        <w:r w:rsidR="001F752A" w:rsidRPr="006F3388">
          <w:rPr>
            <w:rStyle w:val="Hyperlink"/>
            <w:rFonts w:ascii="Times New Roman" w:hAnsi="Times New Roman"/>
            <w:b/>
            <w:noProof/>
            <w:sz w:val="24"/>
            <w:szCs w:val="24"/>
          </w:rPr>
          <w:t>Struktur Organisasi</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_Toc86315406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43</w:t>
        </w:r>
        <w:r w:rsidRPr="006F3388">
          <w:rPr>
            <w:rFonts w:ascii="Times New Roman" w:hAnsi="Times New Roman"/>
            <w:noProof/>
            <w:webHidden/>
            <w:sz w:val="24"/>
            <w:szCs w:val="24"/>
          </w:rPr>
          <w:fldChar w:fldCharType="end"/>
        </w:r>
      </w:hyperlink>
    </w:p>
    <w:p w:rsidR="001F752A" w:rsidRPr="006F3388" w:rsidRDefault="000067B9">
      <w:pPr>
        <w:pStyle w:val="TOC2"/>
        <w:rPr>
          <w:rFonts w:ascii="Times New Roman" w:eastAsiaTheme="minorEastAsia" w:hAnsi="Times New Roman"/>
          <w:noProof/>
          <w:sz w:val="24"/>
          <w:szCs w:val="24"/>
        </w:rPr>
      </w:pPr>
      <w:hyperlink w:anchor="_Toc86315407" w:history="1">
        <w:r w:rsidR="001F752A" w:rsidRPr="006F3388">
          <w:rPr>
            <w:rStyle w:val="Hyperlink"/>
            <w:rFonts w:ascii="Times New Roman" w:hAnsi="Times New Roman"/>
            <w:noProof/>
            <w:sz w:val="24"/>
            <w:szCs w:val="24"/>
          </w:rPr>
          <w:t xml:space="preserve">4.2 </w:t>
        </w:r>
        <w:r w:rsidR="006F3388">
          <w:rPr>
            <w:rStyle w:val="Hyperlink"/>
            <w:rFonts w:ascii="Times New Roman" w:hAnsi="Times New Roman"/>
            <w:noProof/>
            <w:sz w:val="24"/>
            <w:szCs w:val="24"/>
          </w:rPr>
          <w:t xml:space="preserve">   </w:t>
        </w:r>
        <w:r w:rsidR="001F752A" w:rsidRPr="006F3388">
          <w:rPr>
            <w:rStyle w:val="Hyperlink"/>
            <w:rFonts w:ascii="Times New Roman" w:hAnsi="Times New Roman"/>
            <w:noProof/>
            <w:sz w:val="24"/>
            <w:szCs w:val="24"/>
          </w:rPr>
          <w:t>Kedudukan hukum surat jual beli terhadap pemilik sebagai bukti kepemilikan atas tanah</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_Toc86315407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44</w:t>
        </w:r>
        <w:r w:rsidRPr="006F3388">
          <w:rPr>
            <w:rFonts w:ascii="Times New Roman" w:hAnsi="Times New Roman"/>
            <w:noProof/>
            <w:webHidden/>
            <w:sz w:val="24"/>
            <w:szCs w:val="24"/>
          </w:rPr>
          <w:fldChar w:fldCharType="end"/>
        </w:r>
      </w:hyperlink>
    </w:p>
    <w:p w:rsidR="001F752A" w:rsidRPr="006F3388" w:rsidRDefault="000067B9">
      <w:pPr>
        <w:pStyle w:val="TOC3"/>
        <w:rPr>
          <w:rFonts w:ascii="Times New Roman" w:eastAsiaTheme="minorEastAsia" w:hAnsi="Times New Roman"/>
          <w:noProof/>
          <w:sz w:val="24"/>
          <w:szCs w:val="24"/>
        </w:rPr>
      </w:pPr>
      <w:hyperlink w:anchor="_Toc86315408" w:history="1">
        <w:r w:rsidR="001F752A" w:rsidRPr="006F3388">
          <w:rPr>
            <w:rStyle w:val="Hyperlink"/>
            <w:rFonts w:ascii="Times New Roman" w:hAnsi="Times New Roman"/>
            <w:b/>
            <w:noProof/>
            <w:sz w:val="24"/>
            <w:szCs w:val="24"/>
          </w:rPr>
          <w:t xml:space="preserve">4.2.1 </w:t>
        </w:r>
        <w:r w:rsidR="006F3388" w:rsidRPr="006F3388">
          <w:rPr>
            <w:rStyle w:val="Hyperlink"/>
            <w:rFonts w:ascii="Times New Roman" w:hAnsi="Times New Roman"/>
            <w:b/>
            <w:noProof/>
            <w:sz w:val="24"/>
            <w:szCs w:val="24"/>
          </w:rPr>
          <w:t xml:space="preserve">     </w:t>
        </w:r>
        <w:r w:rsidR="001F752A" w:rsidRPr="006F3388">
          <w:rPr>
            <w:rStyle w:val="Hyperlink"/>
            <w:rFonts w:ascii="Times New Roman" w:hAnsi="Times New Roman"/>
            <w:b/>
            <w:noProof/>
            <w:sz w:val="24"/>
            <w:szCs w:val="24"/>
          </w:rPr>
          <w:t>Salah satu alat bukti transaksi/perpindahan hak</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_Toc86315408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45</w:t>
        </w:r>
        <w:r w:rsidRPr="006F3388">
          <w:rPr>
            <w:rFonts w:ascii="Times New Roman" w:hAnsi="Times New Roman"/>
            <w:noProof/>
            <w:webHidden/>
            <w:sz w:val="24"/>
            <w:szCs w:val="24"/>
          </w:rPr>
          <w:fldChar w:fldCharType="end"/>
        </w:r>
      </w:hyperlink>
    </w:p>
    <w:p w:rsidR="001F752A" w:rsidRPr="006F3388" w:rsidRDefault="000067B9">
      <w:pPr>
        <w:pStyle w:val="TOC2"/>
        <w:rPr>
          <w:rFonts w:ascii="Times New Roman" w:eastAsiaTheme="minorEastAsia" w:hAnsi="Times New Roman"/>
          <w:noProof/>
          <w:sz w:val="24"/>
          <w:szCs w:val="24"/>
        </w:rPr>
      </w:pPr>
      <w:hyperlink w:anchor="_Toc86315409" w:history="1">
        <w:r w:rsidR="001F752A" w:rsidRPr="006F3388">
          <w:rPr>
            <w:rStyle w:val="Hyperlink"/>
            <w:rFonts w:ascii="Times New Roman" w:hAnsi="Times New Roman"/>
            <w:noProof/>
            <w:sz w:val="24"/>
            <w:szCs w:val="24"/>
          </w:rPr>
          <w:t xml:space="preserve">4.3 </w:t>
        </w:r>
        <w:r w:rsidR="006F3388">
          <w:rPr>
            <w:rStyle w:val="Hyperlink"/>
            <w:rFonts w:ascii="Times New Roman" w:hAnsi="Times New Roman"/>
            <w:noProof/>
            <w:sz w:val="24"/>
            <w:szCs w:val="24"/>
          </w:rPr>
          <w:t xml:space="preserve">   </w:t>
        </w:r>
        <w:r w:rsidR="001F752A" w:rsidRPr="006F3388">
          <w:rPr>
            <w:rStyle w:val="Hyperlink"/>
            <w:rFonts w:ascii="Times New Roman" w:hAnsi="Times New Roman"/>
            <w:noProof/>
            <w:sz w:val="24"/>
            <w:szCs w:val="24"/>
          </w:rPr>
          <w:t>Kekuatan Hukum Surat Jual Beli Sebagai Alat Bukti Kepemilikan Atas Tanah</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_Toc86315409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46</w:t>
        </w:r>
        <w:r w:rsidRPr="006F3388">
          <w:rPr>
            <w:rFonts w:ascii="Times New Roman" w:hAnsi="Times New Roman"/>
            <w:noProof/>
            <w:webHidden/>
            <w:sz w:val="24"/>
            <w:szCs w:val="24"/>
          </w:rPr>
          <w:fldChar w:fldCharType="end"/>
        </w:r>
      </w:hyperlink>
    </w:p>
    <w:p w:rsidR="001F752A" w:rsidRPr="006F3388" w:rsidRDefault="000067B9">
      <w:pPr>
        <w:pStyle w:val="TOC3"/>
        <w:tabs>
          <w:tab w:val="left" w:pos="1760"/>
        </w:tabs>
        <w:rPr>
          <w:rFonts w:ascii="Times New Roman" w:eastAsiaTheme="minorEastAsia" w:hAnsi="Times New Roman"/>
          <w:noProof/>
          <w:sz w:val="24"/>
          <w:szCs w:val="24"/>
        </w:rPr>
      </w:pPr>
      <w:hyperlink w:anchor="_Toc86315410" w:history="1">
        <w:r w:rsidR="001F752A" w:rsidRPr="006F3388">
          <w:rPr>
            <w:rStyle w:val="Hyperlink"/>
            <w:rFonts w:ascii="Times New Roman" w:hAnsi="Times New Roman"/>
            <w:b/>
            <w:noProof/>
            <w:sz w:val="24"/>
            <w:szCs w:val="24"/>
          </w:rPr>
          <w:t>4.3.1</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b/>
            <w:noProof/>
            <w:sz w:val="24"/>
            <w:szCs w:val="24"/>
          </w:rPr>
          <w:t>Sebagai alat bukti yang sah</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_Toc86315410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47</w:t>
        </w:r>
        <w:r w:rsidRPr="006F3388">
          <w:rPr>
            <w:rFonts w:ascii="Times New Roman" w:hAnsi="Times New Roman"/>
            <w:noProof/>
            <w:webHidden/>
            <w:sz w:val="24"/>
            <w:szCs w:val="24"/>
          </w:rPr>
          <w:fldChar w:fldCharType="end"/>
        </w:r>
      </w:hyperlink>
    </w:p>
    <w:p w:rsidR="001F752A" w:rsidRPr="006F3388" w:rsidRDefault="000067B9">
      <w:pPr>
        <w:pStyle w:val="TOC3"/>
        <w:tabs>
          <w:tab w:val="left" w:pos="1760"/>
        </w:tabs>
        <w:rPr>
          <w:rFonts w:ascii="Times New Roman" w:eastAsiaTheme="minorEastAsia" w:hAnsi="Times New Roman"/>
          <w:noProof/>
          <w:sz w:val="24"/>
          <w:szCs w:val="24"/>
        </w:rPr>
      </w:pPr>
      <w:hyperlink w:anchor="_Toc86315411" w:history="1">
        <w:r w:rsidR="001F752A" w:rsidRPr="006F3388">
          <w:rPr>
            <w:rStyle w:val="Hyperlink"/>
            <w:rFonts w:ascii="Times New Roman" w:hAnsi="Times New Roman"/>
            <w:b/>
            <w:noProof/>
            <w:sz w:val="24"/>
            <w:szCs w:val="24"/>
          </w:rPr>
          <w:t>4.3.2</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b/>
            <w:noProof/>
            <w:sz w:val="24"/>
            <w:szCs w:val="24"/>
          </w:rPr>
          <w:t>Alas hak yang sah</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_Toc86315411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52</w:t>
        </w:r>
        <w:r w:rsidRPr="006F3388">
          <w:rPr>
            <w:rFonts w:ascii="Times New Roman" w:hAnsi="Times New Roman"/>
            <w:noProof/>
            <w:webHidden/>
            <w:sz w:val="24"/>
            <w:szCs w:val="24"/>
          </w:rPr>
          <w:fldChar w:fldCharType="end"/>
        </w:r>
      </w:hyperlink>
    </w:p>
    <w:p w:rsidR="001F752A" w:rsidRPr="006F3388" w:rsidRDefault="000067B9">
      <w:pPr>
        <w:pStyle w:val="TOC1"/>
        <w:rPr>
          <w:rFonts w:eastAsiaTheme="minorEastAsia"/>
          <w:b w:val="0"/>
          <w:shd w:val="clear" w:color="auto" w:fill="auto"/>
        </w:rPr>
      </w:pPr>
      <w:hyperlink w:anchor="_Toc86315412" w:history="1">
        <w:r w:rsidR="001F752A" w:rsidRPr="006F3388">
          <w:rPr>
            <w:rStyle w:val="Hyperlink"/>
          </w:rPr>
          <w:t>BAB V</w:t>
        </w:r>
        <w:r w:rsidR="001F752A" w:rsidRPr="006F3388">
          <w:rPr>
            <w:webHidden/>
          </w:rPr>
          <w:tab/>
        </w:r>
        <w:r w:rsidRPr="006F3388">
          <w:rPr>
            <w:webHidden/>
          </w:rPr>
          <w:fldChar w:fldCharType="begin"/>
        </w:r>
        <w:r w:rsidR="001F752A" w:rsidRPr="006F3388">
          <w:rPr>
            <w:webHidden/>
          </w:rPr>
          <w:instrText xml:space="preserve"> PAGEREF _Toc86315412 \h </w:instrText>
        </w:r>
        <w:r w:rsidRPr="006F3388">
          <w:rPr>
            <w:webHidden/>
          </w:rPr>
        </w:r>
        <w:r w:rsidRPr="006F3388">
          <w:rPr>
            <w:webHidden/>
          </w:rPr>
          <w:fldChar w:fldCharType="separate"/>
        </w:r>
        <w:r w:rsidR="001F752A" w:rsidRPr="006F3388">
          <w:rPr>
            <w:webHidden/>
          </w:rPr>
          <w:t>56</w:t>
        </w:r>
        <w:r w:rsidRPr="006F3388">
          <w:rPr>
            <w:webHidden/>
          </w:rPr>
          <w:fldChar w:fldCharType="end"/>
        </w:r>
      </w:hyperlink>
    </w:p>
    <w:p w:rsidR="001F752A" w:rsidRPr="006F3388" w:rsidRDefault="000067B9">
      <w:pPr>
        <w:pStyle w:val="TOC1"/>
        <w:rPr>
          <w:rFonts w:eastAsiaTheme="minorEastAsia"/>
          <w:b w:val="0"/>
          <w:shd w:val="clear" w:color="auto" w:fill="auto"/>
        </w:rPr>
      </w:pPr>
      <w:hyperlink w:anchor="_Toc86315413" w:history="1">
        <w:r w:rsidR="001F752A" w:rsidRPr="006F3388">
          <w:rPr>
            <w:rStyle w:val="Hyperlink"/>
          </w:rPr>
          <w:t>PENUTUP</w:t>
        </w:r>
        <w:r w:rsidR="001F752A" w:rsidRPr="006F3388">
          <w:rPr>
            <w:webHidden/>
          </w:rPr>
          <w:tab/>
        </w:r>
        <w:r w:rsidRPr="006F3388">
          <w:rPr>
            <w:webHidden/>
          </w:rPr>
          <w:fldChar w:fldCharType="begin"/>
        </w:r>
        <w:r w:rsidR="001F752A" w:rsidRPr="006F3388">
          <w:rPr>
            <w:webHidden/>
          </w:rPr>
          <w:instrText xml:space="preserve"> PAGEREF _Toc86315413 \h </w:instrText>
        </w:r>
        <w:r w:rsidRPr="006F3388">
          <w:rPr>
            <w:webHidden/>
          </w:rPr>
        </w:r>
        <w:r w:rsidRPr="006F3388">
          <w:rPr>
            <w:webHidden/>
          </w:rPr>
          <w:fldChar w:fldCharType="separate"/>
        </w:r>
        <w:r w:rsidR="001F752A" w:rsidRPr="006F3388">
          <w:rPr>
            <w:webHidden/>
          </w:rPr>
          <w:t>56</w:t>
        </w:r>
        <w:r w:rsidRPr="006F3388">
          <w:rPr>
            <w:webHidden/>
          </w:rPr>
          <w:fldChar w:fldCharType="end"/>
        </w:r>
      </w:hyperlink>
    </w:p>
    <w:p w:rsidR="001F752A" w:rsidRPr="006F3388" w:rsidRDefault="000067B9">
      <w:pPr>
        <w:pStyle w:val="TOC2"/>
        <w:tabs>
          <w:tab w:val="left" w:pos="1100"/>
        </w:tabs>
        <w:rPr>
          <w:rFonts w:ascii="Times New Roman" w:eastAsiaTheme="minorEastAsia" w:hAnsi="Times New Roman"/>
          <w:noProof/>
          <w:sz w:val="24"/>
          <w:szCs w:val="24"/>
        </w:rPr>
      </w:pPr>
      <w:hyperlink w:anchor="_Toc86315414" w:history="1">
        <w:r w:rsidR="001F752A" w:rsidRPr="006F3388">
          <w:rPr>
            <w:rStyle w:val="Hyperlink"/>
            <w:rFonts w:ascii="Times New Roman" w:hAnsi="Times New Roman"/>
            <w:noProof/>
            <w:sz w:val="24"/>
            <w:szCs w:val="24"/>
          </w:rPr>
          <w:t>5.1</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noProof/>
            <w:sz w:val="24"/>
            <w:szCs w:val="24"/>
          </w:rPr>
          <w:t>Kesimpulan</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_Toc86315414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56</w:t>
        </w:r>
        <w:r w:rsidRPr="006F3388">
          <w:rPr>
            <w:rFonts w:ascii="Times New Roman" w:hAnsi="Times New Roman"/>
            <w:noProof/>
            <w:webHidden/>
            <w:sz w:val="24"/>
            <w:szCs w:val="24"/>
          </w:rPr>
          <w:fldChar w:fldCharType="end"/>
        </w:r>
      </w:hyperlink>
    </w:p>
    <w:p w:rsidR="001F752A" w:rsidRPr="006F3388" w:rsidRDefault="000067B9">
      <w:pPr>
        <w:pStyle w:val="TOC2"/>
        <w:tabs>
          <w:tab w:val="left" w:pos="1100"/>
        </w:tabs>
        <w:rPr>
          <w:rFonts w:ascii="Times New Roman" w:eastAsiaTheme="minorEastAsia" w:hAnsi="Times New Roman"/>
          <w:noProof/>
          <w:sz w:val="24"/>
          <w:szCs w:val="24"/>
        </w:rPr>
      </w:pPr>
      <w:hyperlink w:anchor="_Toc86315415" w:history="1">
        <w:r w:rsidR="001F752A" w:rsidRPr="006F3388">
          <w:rPr>
            <w:rStyle w:val="Hyperlink"/>
            <w:rFonts w:ascii="Times New Roman" w:hAnsi="Times New Roman"/>
            <w:noProof/>
            <w:sz w:val="24"/>
            <w:szCs w:val="24"/>
          </w:rPr>
          <w:t>5.2</w:t>
        </w:r>
        <w:r w:rsidR="001F752A" w:rsidRPr="006F3388">
          <w:rPr>
            <w:rFonts w:ascii="Times New Roman" w:eastAsiaTheme="minorEastAsia" w:hAnsi="Times New Roman"/>
            <w:noProof/>
            <w:sz w:val="24"/>
            <w:szCs w:val="24"/>
          </w:rPr>
          <w:tab/>
        </w:r>
        <w:r w:rsidR="001F752A" w:rsidRPr="006F3388">
          <w:rPr>
            <w:rStyle w:val="Hyperlink"/>
            <w:rFonts w:ascii="Times New Roman" w:hAnsi="Times New Roman"/>
            <w:noProof/>
            <w:sz w:val="24"/>
            <w:szCs w:val="24"/>
          </w:rPr>
          <w:t>Saran</w:t>
        </w:r>
        <w:r w:rsidR="001F752A" w:rsidRPr="006F3388">
          <w:rPr>
            <w:rFonts w:ascii="Times New Roman" w:hAnsi="Times New Roman"/>
            <w:noProof/>
            <w:webHidden/>
            <w:sz w:val="24"/>
            <w:szCs w:val="24"/>
          </w:rPr>
          <w:tab/>
        </w:r>
        <w:r w:rsidRPr="006F3388">
          <w:rPr>
            <w:rFonts w:ascii="Times New Roman" w:hAnsi="Times New Roman"/>
            <w:noProof/>
            <w:webHidden/>
            <w:sz w:val="24"/>
            <w:szCs w:val="24"/>
          </w:rPr>
          <w:fldChar w:fldCharType="begin"/>
        </w:r>
        <w:r w:rsidR="001F752A" w:rsidRPr="006F3388">
          <w:rPr>
            <w:rFonts w:ascii="Times New Roman" w:hAnsi="Times New Roman"/>
            <w:noProof/>
            <w:webHidden/>
            <w:sz w:val="24"/>
            <w:szCs w:val="24"/>
          </w:rPr>
          <w:instrText xml:space="preserve"> PAGEREF _Toc86315415 \h </w:instrText>
        </w:r>
        <w:r w:rsidRPr="006F3388">
          <w:rPr>
            <w:rFonts w:ascii="Times New Roman" w:hAnsi="Times New Roman"/>
            <w:noProof/>
            <w:webHidden/>
            <w:sz w:val="24"/>
            <w:szCs w:val="24"/>
          </w:rPr>
        </w:r>
        <w:r w:rsidRPr="006F3388">
          <w:rPr>
            <w:rFonts w:ascii="Times New Roman" w:hAnsi="Times New Roman"/>
            <w:noProof/>
            <w:webHidden/>
            <w:sz w:val="24"/>
            <w:szCs w:val="24"/>
          </w:rPr>
          <w:fldChar w:fldCharType="separate"/>
        </w:r>
        <w:r w:rsidR="001F752A" w:rsidRPr="006F3388">
          <w:rPr>
            <w:rFonts w:ascii="Times New Roman" w:hAnsi="Times New Roman"/>
            <w:noProof/>
            <w:webHidden/>
            <w:sz w:val="24"/>
            <w:szCs w:val="24"/>
          </w:rPr>
          <w:t>57</w:t>
        </w:r>
        <w:r w:rsidRPr="006F3388">
          <w:rPr>
            <w:rFonts w:ascii="Times New Roman" w:hAnsi="Times New Roman"/>
            <w:noProof/>
            <w:webHidden/>
            <w:sz w:val="24"/>
            <w:szCs w:val="24"/>
          </w:rPr>
          <w:fldChar w:fldCharType="end"/>
        </w:r>
      </w:hyperlink>
    </w:p>
    <w:p w:rsidR="001F752A" w:rsidRPr="006F3388" w:rsidRDefault="000067B9">
      <w:pPr>
        <w:pStyle w:val="TOC1"/>
        <w:rPr>
          <w:rFonts w:eastAsiaTheme="minorEastAsia"/>
          <w:b w:val="0"/>
          <w:shd w:val="clear" w:color="auto" w:fill="auto"/>
        </w:rPr>
      </w:pPr>
      <w:hyperlink w:anchor="_Toc86315416" w:history="1">
        <w:r w:rsidR="001F752A" w:rsidRPr="006F3388">
          <w:rPr>
            <w:rStyle w:val="Hyperlink"/>
          </w:rPr>
          <w:t>DAFTAR PUSTAKA</w:t>
        </w:r>
        <w:r w:rsidR="001F752A" w:rsidRPr="006F3388">
          <w:rPr>
            <w:webHidden/>
          </w:rPr>
          <w:tab/>
        </w:r>
        <w:r w:rsidRPr="006F3388">
          <w:rPr>
            <w:webHidden/>
          </w:rPr>
          <w:fldChar w:fldCharType="begin"/>
        </w:r>
        <w:r w:rsidR="001F752A" w:rsidRPr="006F3388">
          <w:rPr>
            <w:webHidden/>
          </w:rPr>
          <w:instrText xml:space="preserve"> PAGEREF _Toc86315416 \h </w:instrText>
        </w:r>
        <w:r w:rsidRPr="006F3388">
          <w:rPr>
            <w:webHidden/>
          </w:rPr>
        </w:r>
        <w:r w:rsidRPr="006F3388">
          <w:rPr>
            <w:webHidden/>
          </w:rPr>
          <w:fldChar w:fldCharType="separate"/>
        </w:r>
        <w:r w:rsidR="001F752A" w:rsidRPr="006F3388">
          <w:rPr>
            <w:webHidden/>
          </w:rPr>
          <w:t>58</w:t>
        </w:r>
        <w:r w:rsidRPr="006F3388">
          <w:rPr>
            <w:webHidden/>
          </w:rPr>
          <w:fldChar w:fldCharType="end"/>
        </w:r>
      </w:hyperlink>
    </w:p>
    <w:p w:rsidR="00096559" w:rsidRPr="006F3388" w:rsidRDefault="000067B9" w:rsidP="00AA36F2">
      <w:pPr>
        <w:spacing w:line="360" w:lineRule="auto"/>
        <w:rPr>
          <w:rFonts w:ascii="Times New Roman" w:hAnsi="Times New Roman"/>
          <w:sz w:val="24"/>
          <w:szCs w:val="24"/>
        </w:rPr>
        <w:sectPr w:rsidR="00096559" w:rsidRPr="006F3388" w:rsidSect="00AB5A79">
          <w:headerReference w:type="default" r:id="rId20"/>
          <w:footerReference w:type="default" r:id="rId21"/>
          <w:type w:val="oddPage"/>
          <w:pgSz w:w="11907" w:h="16839" w:code="9"/>
          <w:pgMar w:top="2268" w:right="1701" w:bottom="1701" w:left="2268" w:header="720" w:footer="720" w:gutter="0"/>
          <w:pgNumType w:fmt="lowerRoman" w:start="6"/>
          <w:cols w:space="720"/>
          <w:docGrid w:linePitch="360"/>
        </w:sectPr>
      </w:pPr>
      <w:r w:rsidRPr="006F3388">
        <w:rPr>
          <w:rFonts w:ascii="Times New Roman" w:hAnsi="Times New Roman"/>
          <w:sz w:val="24"/>
          <w:szCs w:val="24"/>
        </w:rPr>
        <w:fldChar w:fldCharType="end"/>
      </w:r>
    </w:p>
    <w:p w:rsidR="00096559" w:rsidRPr="006D043D" w:rsidRDefault="00096559" w:rsidP="006D043D">
      <w:pPr>
        <w:pStyle w:val="Heading1"/>
        <w:spacing w:before="0" w:line="240" w:lineRule="auto"/>
        <w:jc w:val="center"/>
        <w:rPr>
          <w:rFonts w:ascii="Times New Roman" w:hAnsi="Times New Roman"/>
          <w:sz w:val="28"/>
          <w:szCs w:val="28"/>
        </w:rPr>
      </w:pPr>
      <w:bookmarkStart w:id="14" w:name="_Toc62808067"/>
      <w:bookmarkStart w:id="15" w:name="_Toc86315370"/>
      <w:bookmarkStart w:id="16" w:name="_Hlk64543416"/>
      <w:r w:rsidRPr="006D043D">
        <w:rPr>
          <w:rFonts w:ascii="Times New Roman" w:hAnsi="Times New Roman"/>
          <w:sz w:val="28"/>
          <w:szCs w:val="28"/>
        </w:rPr>
        <w:lastRenderedPageBreak/>
        <w:t>BAB I</w:t>
      </w:r>
      <w:bookmarkStart w:id="17" w:name="_Toc62808068"/>
      <w:bookmarkEnd w:id="14"/>
      <w:r w:rsidRPr="006D043D">
        <w:rPr>
          <w:rFonts w:ascii="Times New Roman" w:hAnsi="Times New Roman"/>
          <w:sz w:val="28"/>
          <w:szCs w:val="28"/>
        </w:rPr>
        <w:br/>
        <w:t>PENDAHULUAN</w:t>
      </w:r>
      <w:bookmarkEnd w:id="15"/>
      <w:bookmarkEnd w:id="17"/>
    </w:p>
    <w:p w:rsidR="00096559" w:rsidRPr="00021A06" w:rsidRDefault="00096559" w:rsidP="00951C6F">
      <w:pPr>
        <w:pStyle w:val="Heading2"/>
        <w:numPr>
          <w:ilvl w:val="1"/>
          <w:numId w:val="2"/>
        </w:numPr>
        <w:spacing w:line="480" w:lineRule="auto"/>
        <w:ind w:left="709" w:hanging="643"/>
        <w:jc w:val="both"/>
        <w:rPr>
          <w:rFonts w:ascii="Times New Roman" w:hAnsi="Times New Roman"/>
          <w:i w:val="0"/>
          <w:sz w:val="24"/>
          <w:lang w:val="id-ID"/>
        </w:rPr>
      </w:pPr>
      <w:bookmarkStart w:id="18" w:name="_Toc62808069"/>
      <w:bookmarkStart w:id="19" w:name="_Toc86315371"/>
      <w:r w:rsidRPr="00021A06">
        <w:rPr>
          <w:rFonts w:ascii="Times New Roman" w:hAnsi="Times New Roman"/>
          <w:i w:val="0"/>
          <w:sz w:val="24"/>
          <w:lang w:val="id-ID"/>
        </w:rPr>
        <w:t>Latar Belakang</w:t>
      </w:r>
      <w:bookmarkEnd w:id="18"/>
      <w:bookmarkEnd w:id="19"/>
    </w:p>
    <w:p w:rsidR="00096559" w:rsidRPr="00021A06" w:rsidRDefault="00096559" w:rsidP="00096559">
      <w:pPr>
        <w:spacing w:line="480" w:lineRule="auto"/>
        <w:ind w:left="709" w:firstLine="709"/>
        <w:jc w:val="both"/>
        <w:rPr>
          <w:rFonts w:ascii="Times New Roman" w:hAnsi="Times New Roman"/>
          <w:sz w:val="24"/>
          <w:szCs w:val="24"/>
        </w:rPr>
      </w:pPr>
      <w:bookmarkStart w:id="20" w:name="_Hlk64543378"/>
      <w:r w:rsidRPr="00021A06">
        <w:rPr>
          <w:rFonts w:ascii="Times New Roman" w:hAnsi="Times New Roman"/>
          <w:sz w:val="24"/>
          <w:szCs w:val="24"/>
        </w:rPr>
        <w:t>Sebutan tanah dalam pengertian sehari-hari dapat dipakai dalam berbagai arti sehingga dalam penggunaannya perlu diberikan batasan pengertian. Tanah memiliki tiga pengertian yaitu 1) tanah sebagai media tumbuh tanaman, 2) tanah sebagai benda alami tiga dimensi dipermukaan bumi yang terbentuk dari interaksi antara bahan induk,iklim,organism</w:t>
      </w:r>
      <w:r>
        <w:rPr>
          <w:rFonts w:ascii="Times New Roman" w:hAnsi="Times New Roman"/>
          <w:sz w:val="24"/>
          <w:szCs w:val="24"/>
        </w:rPr>
        <w:t>e</w:t>
      </w:r>
      <w:r w:rsidRPr="00021A06">
        <w:rPr>
          <w:rFonts w:ascii="Times New Roman" w:hAnsi="Times New Roman"/>
          <w:sz w:val="24"/>
          <w:szCs w:val="24"/>
        </w:rPr>
        <w:t>, topografi dalam kurun waktu tertentu, 3) tanah sebagai ruangan atau tempat dipermukaan bumi yang digunakan oleh manusia untuk melak</w:t>
      </w:r>
      <w:r w:rsidR="006C2B5A">
        <w:rPr>
          <w:rFonts w:ascii="Times New Roman" w:hAnsi="Times New Roman"/>
          <w:sz w:val="24"/>
          <w:szCs w:val="24"/>
        </w:rPr>
        <w:t>ukan segala macam aktivitasnya.</w:t>
      </w:r>
      <w:r>
        <w:rPr>
          <w:rStyle w:val="FootnoteReference"/>
          <w:rFonts w:ascii="Times New Roman" w:hAnsi="Times New Roman"/>
          <w:sz w:val="24"/>
          <w:szCs w:val="24"/>
        </w:rPr>
        <w:footnoteReference w:id="2"/>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Dalam pengertian pertama dan kedua, pengertian tanah dalam bahasa inggrisnya dapat disetarakan sebagai soil sedangkan pengertian ketiga setara dengan istilah land.</w:t>
      </w:r>
      <w:r>
        <w:rPr>
          <w:rStyle w:val="FootnoteReference"/>
          <w:rFonts w:ascii="Times New Roman" w:hAnsi="Times New Roman"/>
          <w:sz w:val="24"/>
          <w:szCs w:val="24"/>
        </w:rPr>
        <w:footnoteReference w:id="3"/>
      </w:r>
    </w:p>
    <w:p w:rsidR="00096559" w:rsidRPr="00021A06" w:rsidRDefault="00096559" w:rsidP="00096559">
      <w:pPr>
        <w:spacing w:line="480" w:lineRule="auto"/>
        <w:ind w:firstLine="720"/>
        <w:jc w:val="both"/>
        <w:rPr>
          <w:rFonts w:ascii="Times New Roman" w:hAnsi="Times New Roman"/>
          <w:sz w:val="24"/>
          <w:szCs w:val="24"/>
        </w:rPr>
      </w:pPr>
      <w:r w:rsidRPr="00021A06">
        <w:rPr>
          <w:rFonts w:ascii="Times New Roman" w:hAnsi="Times New Roman"/>
          <w:sz w:val="24"/>
          <w:szCs w:val="24"/>
        </w:rPr>
        <w:t>Tanah dalam pengertian menurut Kamus Besar Bahasa Indonesia, adalah:</w:t>
      </w:r>
      <w:r w:rsidRPr="00021A06">
        <w:rPr>
          <w:rStyle w:val="FootnoteReference"/>
          <w:rFonts w:ascii="Times New Roman" w:hAnsi="Times New Roman"/>
          <w:sz w:val="24"/>
          <w:szCs w:val="24"/>
        </w:rPr>
        <w:footnoteReference w:id="4"/>
      </w:r>
    </w:p>
    <w:p w:rsidR="00096559" w:rsidRPr="00021A06" w:rsidRDefault="00096559" w:rsidP="00096559">
      <w:pPr>
        <w:spacing w:line="480" w:lineRule="auto"/>
        <w:ind w:left="567" w:firstLine="720"/>
        <w:jc w:val="both"/>
        <w:rPr>
          <w:rFonts w:ascii="Times New Roman" w:hAnsi="Times New Roman"/>
          <w:sz w:val="24"/>
          <w:szCs w:val="24"/>
        </w:rPr>
      </w:pPr>
      <w:r w:rsidRPr="00021A06">
        <w:rPr>
          <w:rFonts w:ascii="Times New Roman" w:hAnsi="Times New Roman"/>
          <w:sz w:val="24"/>
          <w:szCs w:val="24"/>
        </w:rPr>
        <w:t>1.Permukaan bumi atau lapisan bumi yang di atas sekali;</w:t>
      </w:r>
    </w:p>
    <w:p w:rsidR="00096559" w:rsidRPr="00021A06" w:rsidRDefault="00096559" w:rsidP="00096559">
      <w:pPr>
        <w:spacing w:line="480" w:lineRule="auto"/>
        <w:ind w:left="567" w:firstLine="720"/>
        <w:jc w:val="both"/>
        <w:rPr>
          <w:rFonts w:ascii="Times New Roman" w:hAnsi="Times New Roman"/>
          <w:sz w:val="24"/>
          <w:szCs w:val="24"/>
        </w:rPr>
      </w:pPr>
      <w:r w:rsidRPr="00021A06">
        <w:rPr>
          <w:rFonts w:ascii="Times New Roman" w:hAnsi="Times New Roman"/>
          <w:sz w:val="24"/>
          <w:szCs w:val="24"/>
        </w:rPr>
        <w:t>2. Keadaan bumi di suatu tempat;</w:t>
      </w:r>
      <w:bookmarkEnd w:id="20"/>
    </w:p>
    <w:bookmarkEnd w:id="16"/>
    <w:p w:rsidR="00096559" w:rsidRDefault="00096559" w:rsidP="00096559">
      <w:pPr>
        <w:spacing w:line="480" w:lineRule="auto"/>
        <w:ind w:left="567" w:firstLine="720"/>
        <w:jc w:val="both"/>
        <w:rPr>
          <w:rFonts w:ascii="Times New Roman" w:hAnsi="Times New Roman"/>
          <w:sz w:val="24"/>
          <w:szCs w:val="24"/>
        </w:rPr>
        <w:sectPr w:rsidR="00096559" w:rsidSect="00AB5A79">
          <w:headerReference w:type="first" r:id="rId22"/>
          <w:footerReference w:type="first" r:id="rId23"/>
          <w:type w:val="oddPage"/>
          <w:pgSz w:w="11907" w:h="16839" w:code="9"/>
          <w:pgMar w:top="2268" w:right="1701" w:bottom="1701" w:left="2268" w:header="720" w:footer="720" w:gutter="0"/>
          <w:pgNumType w:start="1"/>
          <w:cols w:space="720"/>
          <w:titlePg/>
          <w:docGrid w:linePitch="360"/>
        </w:sectPr>
      </w:pPr>
    </w:p>
    <w:p w:rsidR="00096559" w:rsidRDefault="00096559" w:rsidP="00096559">
      <w:pPr>
        <w:spacing w:line="480" w:lineRule="auto"/>
        <w:ind w:left="567" w:firstLine="720"/>
        <w:jc w:val="both"/>
        <w:rPr>
          <w:rFonts w:ascii="Times New Roman" w:hAnsi="Times New Roman"/>
          <w:sz w:val="24"/>
          <w:szCs w:val="24"/>
        </w:rPr>
      </w:pPr>
      <w:bookmarkStart w:id="21" w:name="_Hlk64544033"/>
      <w:r w:rsidRPr="00021A06">
        <w:rPr>
          <w:rFonts w:ascii="Times New Roman" w:hAnsi="Times New Roman"/>
          <w:sz w:val="24"/>
          <w:szCs w:val="24"/>
        </w:rPr>
        <w:lastRenderedPageBreak/>
        <w:t>3. P</w:t>
      </w:r>
      <w:r>
        <w:rPr>
          <w:rFonts w:ascii="Times New Roman" w:hAnsi="Times New Roman"/>
          <w:sz w:val="24"/>
          <w:szCs w:val="24"/>
        </w:rPr>
        <w:t>ermukaan bumi yang diberi batas;</w:t>
      </w:r>
    </w:p>
    <w:p w:rsidR="00096559" w:rsidRPr="00021A06" w:rsidRDefault="00096559" w:rsidP="00096559">
      <w:pPr>
        <w:spacing w:line="480" w:lineRule="auto"/>
        <w:ind w:left="567" w:firstLine="720"/>
        <w:jc w:val="both"/>
        <w:rPr>
          <w:rFonts w:ascii="Times New Roman" w:hAnsi="Times New Roman"/>
          <w:sz w:val="24"/>
          <w:szCs w:val="24"/>
        </w:rPr>
      </w:pPr>
      <w:r>
        <w:rPr>
          <w:rFonts w:ascii="Times New Roman" w:hAnsi="Times New Roman"/>
          <w:sz w:val="24"/>
          <w:szCs w:val="24"/>
        </w:rPr>
        <w:t xml:space="preserve"> 4. </w:t>
      </w:r>
      <w:r w:rsidRPr="00021A06">
        <w:rPr>
          <w:rFonts w:ascii="Times New Roman" w:hAnsi="Times New Roman"/>
          <w:sz w:val="24"/>
          <w:szCs w:val="24"/>
        </w:rPr>
        <w:t>Bahan-bahan dari bumi, bumi sebagai bahan sesuatu.</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Tanah sebagai permukaan bumi dipakai dalam arti yuridis yang diberikan batasan resmi oleh Undang-undang Nomor 5 Tahun 1960 tentang Peraturan Dasar Pokok-Pokok Agraria (UUPA). Pasal (1) yang mengartikan tanah sebagai permukaan bumi. Selanjutnya kewenangan atas permukaan bumi tersebut ditentukan dalam ayat (2) dari pasal 4 bahwa, “Hak-hak atas tanah tersebut member</w:t>
      </w:r>
      <w:r w:rsidR="008734DE">
        <w:rPr>
          <w:rFonts w:ascii="Times New Roman" w:hAnsi="Times New Roman"/>
          <w:sz w:val="24"/>
          <w:szCs w:val="24"/>
        </w:rPr>
        <w:t>i</w:t>
      </w:r>
      <w:r w:rsidRPr="00021A06">
        <w:rPr>
          <w:rFonts w:ascii="Times New Roman" w:hAnsi="Times New Roman"/>
          <w:sz w:val="24"/>
          <w:szCs w:val="24"/>
        </w:rPr>
        <w:t xml:space="preserve"> wewenang untuk mempergunakan tanah yang bersangkutan, demikian pula tubuh bumi, dan air, serta ruang yang ada diatasnya sekedar diperlukan unt</w:t>
      </w:r>
      <w:r>
        <w:rPr>
          <w:rFonts w:ascii="Times New Roman" w:hAnsi="Times New Roman"/>
          <w:sz w:val="24"/>
          <w:szCs w:val="24"/>
        </w:rPr>
        <w:t>u</w:t>
      </w:r>
      <w:r w:rsidRPr="00021A06">
        <w:rPr>
          <w:rFonts w:ascii="Times New Roman" w:hAnsi="Times New Roman"/>
          <w:sz w:val="24"/>
          <w:szCs w:val="24"/>
        </w:rPr>
        <w:t xml:space="preserve">k kepentingan yang langsung berhubungan dengan penggunaan tanah itu dalam batas-batas menurut UUPA dan peraturan-peraturan hukum lain”. </w:t>
      </w:r>
      <w:r>
        <w:rPr>
          <w:rStyle w:val="FootnoteReference"/>
          <w:rFonts w:ascii="Times New Roman" w:hAnsi="Times New Roman"/>
          <w:sz w:val="24"/>
          <w:szCs w:val="24"/>
        </w:rPr>
        <w:footnoteReference w:id="5"/>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Mengingat Tanah Sebagai sumber daya alam utama dalam mewujudkan masyarakat adil dan makmur dalam Tap MPR XI/MPR/ 2001 disejajarkan dengan sumber-sumber daya alam lain dengan menetapkan kebijakan pembaruan dan pengelolaannya dal</w:t>
      </w:r>
      <w:r>
        <w:rPr>
          <w:rFonts w:ascii="Times New Roman" w:hAnsi="Times New Roman"/>
          <w:sz w:val="24"/>
          <w:szCs w:val="24"/>
        </w:rPr>
        <w:t>a</w:t>
      </w:r>
      <w:r w:rsidRPr="00021A06">
        <w:rPr>
          <w:rFonts w:ascii="Times New Roman" w:hAnsi="Times New Roman"/>
          <w:sz w:val="24"/>
          <w:szCs w:val="24"/>
        </w:rPr>
        <w:t xml:space="preserve">m satu ketetapan, dikarenakan sifat dan fungsi tanah sangat berbeda dalam rangka mewujudkan masyarakat adil dan makmur. </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Dalam hal ini semua rakyat beraneka ragam. Tanah dapat digunakan secara langsung untuk memenuhi kebutuhan tersebut sehingga</w:t>
      </w:r>
      <w:bookmarkEnd w:id="21"/>
      <w:r>
        <w:rPr>
          <w:rFonts w:ascii="Times New Roman" w:hAnsi="Times New Roman"/>
          <w:sz w:val="24"/>
          <w:szCs w:val="24"/>
        </w:rPr>
        <w:t>penggunaannya</w:t>
      </w:r>
      <w:r w:rsidRPr="00021A06">
        <w:rPr>
          <w:rFonts w:ascii="Times New Roman" w:hAnsi="Times New Roman"/>
          <w:sz w:val="24"/>
          <w:szCs w:val="24"/>
        </w:rPr>
        <w:t xml:space="preserve"> dapa</w:t>
      </w:r>
      <w:r>
        <w:rPr>
          <w:rFonts w:ascii="Times New Roman" w:hAnsi="Times New Roman"/>
          <w:sz w:val="24"/>
          <w:szCs w:val="24"/>
        </w:rPr>
        <w:t>t diatur secara merata dan adil.</w:t>
      </w:r>
      <w:r w:rsidRPr="00021A06">
        <w:rPr>
          <w:rFonts w:ascii="Times New Roman" w:hAnsi="Times New Roman"/>
          <w:sz w:val="24"/>
          <w:szCs w:val="24"/>
        </w:rPr>
        <w:t xml:space="preserve"> Dengan </w:t>
      </w:r>
      <w:r w:rsidRPr="00021A06">
        <w:rPr>
          <w:rFonts w:ascii="Times New Roman" w:hAnsi="Times New Roman"/>
          <w:sz w:val="24"/>
          <w:szCs w:val="24"/>
        </w:rPr>
        <w:lastRenderedPageBreak/>
        <w:t>demikian, tanah berfungsi langsung mewujudkan masyarakat adil dan makmur.</w:t>
      </w:r>
      <w:r>
        <w:rPr>
          <w:rStyle w:val="FootnoteReference"/>
          <w:rFonts w:ascii="Times New Roman" w:hAnsi="Times New Roman"/>
          <w:sz w:val="24"/>
          <w:szCs w:val="24"/>
        </w:rPr>
        <w:footnoteReference w:id="6"/>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Pada dasarnya, dalam kehidupan sehari-hari banyak orang mengartikan tanah sebagai bagian dari bumi yang dapat dimanfaatkan untuk kepentingan berbagai mak</w:t>
      </w:r>
      <w:r>
        <w:rPr>
          <w:rFonts w:ascii="Times New Roman" w:hAnsi="Times New Roman"/>
          <w:sz w:val="24"/>
          <w:szCs w:val="24"/>
        </w:rPr>
        <w:t>h</w:t>
      </w:r>
      <w:r w:rsidRPr="00021A06">
        <w:rPr>
          <w:rFonts w:ascii="Times New Roman" w:hAnsi="Times New Roman"/>
          <w:sz w:val="24"/>
          <w:szCs w:val="24"/>
        </w:rPr>
        <w:t xml:space="preserve">luk hidup, termasuk manusia.Pengertiantersebut tentunya berasal dari banyaknya manfaat yang dapat diambil dari fungsi tanah seperti tempat mendirikan bangunan,tempat membuat jalan raya, tempat bercocok tanam, penghasil sumber daya mineral dan masih banyak manfaat yang lainnya. </w:t>
      </w:r>
      <w:r>
        <w:rPr>
          <w:rStyle w:val="FootnoteReference"/>
          <w:rFonts w:ascii="Times New Roman" w:hAnsi="Times New Roman"/>
          <w:sz w:val="24"/>
          <w:szCs w:val="24"/>
        </w:rPr>
        <w:footnoteReference w:id="7"/>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Dengan kata lain, tanah merupakan sesuatu hal yang penting bagi kehidupan manusia karena memberikan manfaat. Pentingnya arti tanah bagi kehidupan manusia ialah karena kehidupan manusia itu sama sekali tidak dapat dipisahkan dari tanah.</w:t>
      </w:r>
      <w:r w:rsidRPr="00021A06">
        <w:rPr>
          <w:rStyle w:val="FootnoteReference"/>
          <w:rFonts w:ascii="Times New Roman" w:hAnsi="Times New Roman"/>
          <w:sz w:val="24"/>
          <w:szCs w:val="24"/>
        </w:rPr>
        <w:footnoteReference w:id="8"/>
      </w:r>
    </w:p>
    <w:p w:rsidR="00096559" w:rsidRPr="00021A06" w:rsidRDefault="00096559" w:rsidP="00096559">
      <w:pPr>
        <w:spacing w:after="0" w:line="480" w:lineRule="auto"/>
        <w:ind w:left="709" w:firstLine="709"/>
        <w:jc w:val="both"/>
        <w:rPr>
          <w:rFonts w:ascii="Times New Roman" w:hAnsi="Times New Roman"/>
          <w:sz w:val="24"/>
          <w:szCs w:val="24"/>
        </w:rPr>
      </w:pPr>
      <w:r w:rsidRPr="00021A06">
        <w:rPr>
          <w:rFonts w:ascii="Times New Roman" w:hAnsi="Times New Roman"/>
          <w:sz w:val="24"/>
          <w:szCs w:val="24"/>
          <w:lang w:val="id-ID"/>
        </w:rPr>
        <w:t xml:space="preserve">Masyarakat Indonesia telah mengenal hukum tanah jauh sebelum terbentuknya berbagai aturan hukum tertulis yang mengatur mengenai tanah. Masyarakat mengenal mengenai penguasaan dan pemilikan tanah tersebut sesuai dengan hukum tanah adatnya masing-masing. Salah satu ciri dari hukum tanah adat ini adalah tidak tertulis. </w:t>
      </w:r>
    </w:p>
    <w:p w:rsidR="00096559" w:rsidRPr="003110AC" w:rsidRDefault="00096559" w:rsidP="00096559">
      <w:pPr>
        <w:spacing w:after="0" w:line="480" w:lineRule="auto"/>
        <w:ind w:left="709" w:firstLine="709"/>
        <w:jc w:val="both"/>
        <w:rPr>
          <w:rFonts w:ascii="Times New Roman" w:hAnsi="Times New Roman"/>
          <w:sz w:val="24"/>
          <w:szCs w:val="24"/>
        </w:rPr>
      </w:pPr>
      <w:r w:rsidRPr="00021A06">
        <w:rPr>
          <w:rFonts w:ascii="Times New Roman" w:hAnsi="Times New Roman"/>
          <w:sz w:val="24"/>
          <w:szCs w:val="24"/>
          <w:lang w:val="id-ID"/>
        </w:rPr>
        <w:t xml:space="preserve">Artinya, hukum ini hidup dalam kebiasaan masyarakat dari </w:t>
      </w:r>
      <w:r>
        <w:rPr>
          <w:rFonts w:ascii="Times New Roman" w:hAnsi="Times New Roman"/>
          <w:sz w:val="24"/>
          <w:szCs w:val="24"/>
        </w:rPr>
        <w:t>satu</w:t>
      </w:r>
      <w:r w:rsidRPr="00021A06">
        <w:rPr>
          <w:rFonts w:ascii="Times New Roman" w:hAnsi="Times New Roman"/>
          <w:sz w:val="24"/>
          <w:szCs w:val="24"/>
          <w:lang w:val="id-ID"/>
        </w:rPr>
        <w:t xml:space="preserve"> generasi ke generasi berikutnya secara lisan. Hukum tanah adat ini pun </w:t>
      </w:r>
      <w:r w:rsidRPr="00021A06">
        <w:rPr>
          <w:rFonts w:ascii="Times New Roman" w:hAnsi="Times New Roman"/>
          <w:sz w:val="24"/>
          <w:szCs w:val="24"/>
          <w:lang w:val="id-ID"/>
        </w:rPr>
        <w:lastRenderedPageBreak/>
        <w:t>berbeda untuk setiap daerah mengingat Indonesia merupakan sebuah negara dengan kumpulan suku dan budaya yang mempunyai karakteristik berbeda-beda. Hal ini menyebabkan terjadinya pluralistik hukum tanah adat di indonesia dengan pengertian dan pengaturannya yang berbeda-beda.</w:t>
      </w:r>
      <w:r>
        <w:rPr>
          <w:rStyle w:val="FootnoteReference"/>
          <w:rFonts w:ascii="Times New Roman" w:hAnsi="Times New Roman"/>
          <w:sz w:val="24"/>
          <w:szCs w:val="24"/>
          <w:lang w:val="id-ID"/>
        </w:rPr>
        <w:footnoteReference w:id="9"/>
      </w:r>
    </w:p>
    <w:p w:rsidR="00096559" w:rsidRPr="00021A06" w:rsidRDefault="00096559" w:rsidP="00096559">
      <w:pPr>
        <w:spacing w:after="0" w:line="480" w:lineRule="auto"/>
        <w:ind w:left="709" w:firstLine="709"/>
        <w:jc w:val="both"/>
        <w:rPr>
          <w:rFonts w:ascii="Times New Roman" w:hAnsi="Times New Roman"/>
          <w:sz w:val="24"/>
          <w:szCs w:val="24"/>
        </w:rPr>
      </w:pPr>
      <w:r w:rsidRPr="00021A06">
        <w:rPr>
          <w:rFonts w:ascii="Times New Roman" w:hAnsi="Times New Roman"/>
          <w:sz w:val="24"/>
          <w:szCs w:val="24"/>
        </w:rPr>
        <w:t>Pengertian lain menyebutkan bahwa hukum tanah adalah keseluruhan peraturan-peraturan hukum, baik yang tertulis maupun tidak tertulis yang mengatur hak-hak penguasaan atas tanah yang merupakan lembaga-lembaga hukum dan hubungan-hubungan hukum yang konkret.</w:t>
      </w:r>
      <w:r w:rsidRPr="00021A06">
        <w:rPr>
          <w:rStyle w:val="FootnoteReference"/>
          <w:rFonts w:ascii="Times New Roman" w:hAnsi="Times New Roman"/>
          <w:sz w:val="24"/>
          <w:szCs w:val="24"/>
        </w:rPr>
        <w:footnoteReference w:id="10"/>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Berdasarkan Pasal 20 UUPA hak milik, perolehan hak milik adalah hak turun-temurun, terkuat dan terpenuh yang dapat dipunyai orang atas tanah, dengan mengingat ketentuan mengenai fungsi sosial yang </w:t>
      </w:r>
      <w:r>
        <w:rPr>
          <w:rFonts w:ascii="Times New Roman" w:hAnsi="Times New Roman"/>
          <w:sz w:val="24"/>
          <w:szCs w:val="24"/>
        </w:rPr>
        <w:t>memiliki</w:t>
      </w:r>
      <w:r w:rsidRPr="00021A06">
        <w:rPr>
          <w:rFonts w:ascii="Times New Roman" w:hAnsi="Times New Roman"/>
          <w:sz w:val="24"/>
          <w:szCs w:val="24"/>
        </w:rPr>
        <w:t xml:space="preserve"> hak atas tanah sebagaimana dimaksud dalam Pasal 6 UUPA. </w:t>
      </w:r>
      <w:r>
        <w:rPr>
          <w:rStyle w:val="FootnoteReference"/>
          <w:rFonts w:ascii="Times New Roman" w:hAnsi="Times New Roman"/>
          <w:sz w:val="24"/>
          <w:szCs w:val="24"/>
        </w:rPr>
        <w:footnoteReference w:id="11"/>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Berdasarkan Pasal 4 Undang-Undang Pokok Agraria (UUPA) dinyatakan bahwa; </w:t>
      </w:r>
    </w:p>
    <w:p w:rsidR="00096559" w:rsidRPr="008734DE" w:rsidRDefault="00096559" w:rsidP="008734DE">
      <w:pPr>
        <w:spacing w:line="240" w:lineRule="auto"/>
        <w:ind w:left="720" w:firstLine="698"/>
        <w:jc w:val="both"/>
        <w:rPr>
          <w:rFonts w:ascii="Times New Roman" w:hAnsi="Times New Roman"/>
          <w:bCs/>
          <w:sz w:val="24"/>
          <w:szCs w:val="24"/>
        </w:rPr>
      </w:pPr>
      <w:r w:rsidRPr="008734DE">
        <w:rPr>
          <w:rFonts w:ascii="Times New Roman" w:hAnsi="Times New Roman"/>
          <w:iCs/>
          <w:sz w:val="24"/>
          <w:szCs w:val="24"/>
        </w:rPr>
        <w:t xml:space="preserve">Atas dasar hak menguasai dari Negara., ditentukan adanya macam-macam hak atas permukaan bumi yang disebut tanah yang dapat diberikan dan dipunyai </w:t>
      </w:r>
      <w:r w:rsidR="008734DE">
        <w:rPr>
          <w:rFonts w:ascii="Times New Roman" w:hAnsi="Times New Roman"/>
          <w:iCs/>
          <w:sz w:val="24"/>
          <w:szCs w:val="24"/>
        </w:rPr>
        <w:t>oleh orang-orang.</w:t>
      </w:r>
      <w:r w:rsidRPr="008734DE">
        <w:rPr>
          <w:rFonts w:ascii="Times New Roman" w:hAnsi="Times New Roman"/>
          <w:bCs/>
          <w:sz w:val="24"/>
          <w:szCs w:val="24"/>
        </w:rPr>
        <w:t xml:space="preserve">. </w:t>
      </w:r>
    </w:p>
    <w:p w:rsidR="00096559" w:rsidRPr="00021A06" w:rsidRDefault="00096559" w:rsidP="00096559">
      <w:pPr>
        <w:spacing w:line="480" w:lineRule="auto"/>
        <w:ind w:left="709" w:firstLine="709"/>
        <w:jc w:val="both"/>
        <w:rPr>
          <w:rFonts w:ascii="Times New Roman" w:hAnsi="Times New Roman"/>
          <w:bCs/>
          <w:sz w:val="24"/>
          <w:szCs w:val="24"/>
        </w:rPr>
      </w:pPr>
      <w:r w:rsidRPr="00021A06">
        <w:rPr>
          <w:rFonts w:ascii="Times New Roman" w:hAnsi="Times New Roman"/>
          <w:sz w:val="24"/>
          <w:szCs w:val="24"/>
        </w:rPr>
        <w:t xml:space="preserve">Tanah dalam pengertian yuridis mencakup permukaan bumi sebagaimana diatur dalam Pasal 4 Ayat (1) Undang-Undang Pokok </w:t>
      </w:r>
      <w:r w:rsidRPr="00021A06">
        <w:rPr>
          <w:rFonts w:ascii="Times New Roman" w:hAnsi="Times New Roman"/>
          <w:sz w:val="24"/>
          <w:szCs w:val="24"/>
        </w:rPr>
        <w:lastRenderedPageBreak/>
        <w:t>Agraria (UUPA). Hak tanah mencakup hak atas sebagian tertentu yang berbatas di permukaan bumi.</w:t>
      </w:r>
      <w:r>
        <w:rPr>
          <w:rStyle w:val="FootnoteReference"/>
          <w:rFonts w:ascii="Times New Roman" w:hAnsi="Times New Roman"/>
          <w:bCs/>
          <w:sz w:val="24"/>
          <w:szCs w:val="24"/>
        </w:rPr>
        <w:footnoteReference w:id="12"/>
      </w:r>
    </w:p>
    <w:p w:rsidR="00096559" w:rsidRPr="00021A06" w:rsidRDefault="00096559" w:rsidP="00096559">
      <w:pPr>
        <w:spacing w:line="480" w:lineRule="auto"/>
        <w:ind w:left="709" w:firstLine="709"/>
        <w:jc w:val="both"/>
        <w:rPr>
          <w:rFonts w:ascii="Times New Roman" w:hAnsi="Times New Roman"/>
          <w:bCs/>
          <w:sz w:val="24"/>
          <w:szCs w:val="24"/>
        </w:rPr>
      </w:pPr>
      <w:r w:rsidRPr="00021A06">
        <w:rPr>
          <w:rFonts w:ascii="Times New Roman" w:hAnsi="Times New Roman"/>
          <w:sz w:val="24"/>
          <w:szCs w:val="24"/>
        </w:rPr>
        <w:t>Tanah diberikan kepada dan dipunyai oleh orang dengan hak-hak yang disediakan oleh Undang-Undang Pokok Agraria (UUPA) untuk digunakan atau dimanfaatkan. Diberikannya dan dipunyai tanah dengan hak-hak tersebut tidak akan bermakna jika penggunaannya terbatas hanya pada tanah sebagai permukaan bumi saja.</w:t>
      </w:r>
      <w:r>
        <w:rPr>
          <w:rStyle w:val="FootnoteReference"/>
          <w:rFonts w:ascii="Times New Roman" w:hAnsi="Times New Roman"/>
          <w:bCs/>
          <w:sz w:val="24"/>
          <w:szCs w:val="24"/>
        </w:rPr>
        <w:footnoteReference w:id="13"/>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Untuk keperluan apa pun tidak bisa tidak, pasti diperlukan juga penggunaan sebagai tubuh bumi yang ada di bawahnya dan air serta ruang angkasa yang di permukaan bumi. </w:t>
      </w:r>
      <w:r>
        <w:rPr>
          <w:rStyle w:val="FootnoteReference"/>
          <w:rFonts w:ascii="Times New Roman" w:hAnsi="Times New Roman"/>
          <w:sz w:val="24"/>
          <w:szCs w:val="24"/>
        </w:rPr>
        <w:footnoteReference w:id="14"/>
      </w:r>
    </w:p>
    <w:p w:rsidR="00096559" w:rsidRPr="00021A06" w:rsidRDefault="00096559" w:rsidP="00096559">
      <w:pPr>
        <w:spacing w:line="480" w:lineRule="auto"/>
        <w:ind w:left="851" w:firstLine="567"/>
        <w:jc w:val="both"/>
        <w:rPr>
          <w:rFonts w:ascii="Times New Roman" w:hAnsi="Times New Roman"/>
          <w:sz w:val="24"/>
          <w:szCs w:val="24"/>
        </w:rPr>
      </w:pPr>
      <w:r w:rsidRPr="00021A06">
        <w:rPr>
          <w:rFonts w:ascii="Times New Roman" w:hAnsi="Times New Roman"/>
          <w:sz w:val="24"/>
          <w:szCs w:val="24"/>
        </w:rPr>
        <w:t xml:space="preserve">Oleh karena itu, dalam Pasal 4 Ayat (2) Undang-Undang Pokok Agraria (UUPA) dinyatakan bahwa hak-hak atas tanah bukan hanya memberikan wewenang untuk menggunakan sebagian tertentu permukaan bumi yang bersangkutan yang disebut tanah", tetapi juga tubuh bumi yang ada di bawahnya dan air serta ruang angkasa yang ada di atasnya, dengan demikian yang dipunyai dengan hak atas tanah adalah tanahnya, dalam arti sebagian tertentu dari permukaan bumi, tetapi wewenang menggunakan yang bersumber dengan hak tersebut diperluas </w:t>
      </w:r>
      <w:r w:rsidRPr="00021A06">
        <w:rPr>
          <w:rFonts w:ascii="Times New Roman" w:hAnsi="Times New Roman"/>
          <w:sz w:val="24"/>
          <w:szCs w:val="24"/>
        </w:rPr>
        <w:lastRenderedPageBreak/>
        <w:t>hingga meliputi juga penggunaan sebagian tubuh bumi yang ada di bawah tanah, air serta ruang yang ada di atasnya.</w:t>
      </w:r>
      <w:r w:rsidRPr="00021A06">
        <w:rPr>
          <w:rStyle w:val="FootnoteReference"/>
          <w:rFonts w:ascii="Times New Roman" w:hAnsi="Times New Roman"/>
          <w:sz w:val="24"/>
          <w:szCs w:val="24"/>
        </w:rPr>
        <w:footnoteReference w:id="15"/>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Menurut </w:t>
      </w:r>
      <w:r>
        <w:rPr>
          <w:rFonts w:ascii="Times New Roman" w:hAnsi="Times New Roman"/>
          <w:sz w:val="24"/>
          <w:szCs w:val="24"/>
        </w:rPr>
        <w:t>A.</w:t>
      </w:r>
      <w:r w:rsidRPr="00021A06">
        <w:rPr>
          <w:rFonts w:ascii="Times New Roman" w:hAnsi="Times New Roman"/>
          <w:sz w:val="24"/>
          <w:szCs w:val="24"/>
        </w:rPr>
        <w:t>P</w:t>
      </w:r>
      <w:r>
        <w:rPr>
          <w:rFonts w:ascii="Times New Roman" w:hAnsi="Times New Roman"/>
          <w:sz w:val="24"/>
          <w:szCs w:val="24"/>
        </w:rPr>
        <w:t>. P</w:t>
      </w:r>
      <w:r w:rsidRPr="00021A06">
        <w:rPr>
          <w:rFonts w:ascii="Times New Roman" w:hAnsi="Times New Roman"/>
          <w:sz w:val="24"/>
          <w:szCs w:val="24"/>
        </w:rPr>
        <w:t>arlindungan tanah hanya merupakan salah satu bagian dari bumi. Pembatasan pengertian tanah dengan permukaan bumi seperti itu juga diatur dalam penjelasan Pasal Undang-Undang Pokok Agraria (UUPA) sebagaimana tertuang dalam Pasal 1 bagian II angka I bahwa dimaksud dengan tanah ialah permukaan bumi.</w:t>
      </w:r>
      <w:r>
        <w:rPr>
          <w:rStyle w:val="FootnoteReference"/>
          <w:rFonts w:ascii="Times New Roman" w:hAnsi="Times New Roman"/>
          <w:sz w:val="24"/>
          <w:szCs w:val="24"/>
        </w:rPr>
        <w:footnoteReference w:id="16"/>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lang w:val="id-ID"/>
        </w:rPr>
        <w:t xml:space="preserve">Ketentuan yang mengatur </w:t>
      </w:r>
      <w:r>
        <w:rPr>
          <w:rFonts w:ascii="Times New Roman" w:hAnsi="Times New Roman"/>
          <w:sz w:val="24"/>
          <w:szCs w:val="24"/>
        </w:rPr>
        <w:t>mengenai</w:t>
      </w:r>
      <w:r w:rsidRPr="00021A06">
        <w:rPr>
          <w:rFonts w:ascii="Times New Roman" w:hAnsi="Times New Roman"/>
          <w:sz w:val="24"/>
          <w:szCs w:val="24"/>
          <w:lang w:val="id-ID"/>
        </w:rPr>
        <w:t xml:space="preserve"> hak milik terdapat dalam pasal 20 Undang-Undang Nomor 5 Tahun 1960 tentang UUPA. Ketentuan tersebut menyebutkan bahwa hak milik adalah turun-temurun, terkuat dan terpenuh yang dapat dipunyai orang atas tanah.bahwa setiap hak atas tanah,termasuk hak milik, juga mempunyai fungsi sosial seperti disebutkan dalam ketentuan pasal 6 Undang-Undang Nomor 5 Tahun 1960 tentang UUPA. </w:t>
      </w:r>
      <w:r>
        <w:rPr>
          <w:rStyle w:val="FootnoteReference"/>
          <w:rFonts w:ascii="Times New Roman" w:hAnsi="Times New Roman"/>
          <w:sz w:val="24"/>
          <w:szCs w:val="24"/>
          <w:lang w:val="id-ID"/>
        </w:rPr>
        <w:footnoteReference w:id="17"/>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lang w:val="id-ID"/>
        </w:rPr>
        <w:t>Dalam pasal 20 ayat (2) Undang-Undang Nomor 5 Tahun 1960 tentang UUPA menyebutkan bahwa hak milik dapat beralih dan dialihkan kepada pihak lain. Artinya, pemegang hak milik memiliki kekuasaan untuk mengalihkan hak milik yang dipegangnya kepada pihak lain.</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lang w:val="id-ID"/>
        </w:rPr>
        <w:lastRenderedPageBreak/>
        <w:t>Dalam hal ini banyak kasus-kasus sengketa tanah diberbagai tempat, diwilayah Republik Indonesia dapat dikatakan bahwa Negara masih belum bisa memberikan jaminan hak atas tanah kepada rakyatnya.</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lang w:val="id-ID"/>
        </w:rPr>
        <w:t>Persoalan sengketa tanah tak pernah reda.Masalah tanah bagi manusia tidak ada habis-habisnya karena mempunyai arti yang amat penting dalam penghidupan dan hidup manusia sebab tanah bukan saja sebagian tempat berdiam juga tempat bertani, lalu lintas, perjanjian dan pada akhirnya tempat manusia berkubur.</w:t>
      </w:r>
      <w:r>
        <w:rPr>
          <w:rStyle w:val="FootnoteReference"/>
          <w:rFonts w:ascii="Times New Roman" w:hAnsi="Times New Roman"/>
          <w:sz w:val="24"/>
          <w:szCs w:val="24"/>
          <w:lang w:val="id-ID"/>
        </w:rPr>
        <w:footnoteReference w:id="18"/>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Sengketa yang telah terjadi tersebut, tentunya menimbulkan ketidaknyamanan dari masyarakat setempat. Masyarakat merasa takut dan khawatir dengan adanya kasus yang sedang terjadi, karena sampai dengan saat ini kasus tersebut belum juga dapat ditemukan titik temunya untuk menyelesaikannya. </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Maka dari itu, perlu adanya langkah yang dilakukan bersama untuk menemukan solusi yang tepat agar tidak menimbulkan masalah yang semakin besar, sehingga dapat menyebabkan kerugian bagi semua pihak yang bersengketa.</w:t>
      </w:r>
      <w:r w:rsidRPr="00021A06">
        <w:rPr>
          <w:rStyle w:val="FootnoteReference"/>
          <w:rFonts w:ascii="Times New Roman" w:hAnsi="Times New Roman"/>
          <w:sz w:val="24"/>
          <w:szCs w:val="24"/>
        </w:rPr>
        <w:footnoteReference w:id="19"/>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lang w:val="id-ID"/>
        </w:rPr>
        <w:t xml:space="preserve">Dengan berlakunya hukum agraria yang bersifat nasional, yaitu Undang-Undang Nomor 5 Tahun 1960, maka terhadap tanah-tanah dengan hak tanah harus dicarikannya padanya di dalam Undang-undang tersebut </w:t>
      </w:r>
      <w:r w:rsidRPr="00021A06">
        <w:rPr>
          <w:rFonts w:ascii="Times New Roman" w:hAnsi="Times New Roman"/>
          <w:sz w:val="24"/>
          <w:szCs w:val="24"/>
          <w:lang w:val="id-ID"/>
        </w:rPr>
        <w:lastRenderedPageBreak/>
        <w:t xml:space="preserve">yang diselesaikan secara spesifik atas sengketa tanah yang terjadi dimasyarakat sekarang. </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lang w:val="id-ID"/>
        </w:rPr>
        <w:t>Bentuk sengketa tanah dimaksud yaitu terjadi sengketa milik dan bisa jadi terjadi sengketa milik ahli waris. Permasalahan sengketa tanah yang terjadi merupakan suatu masalah yang bersifat universal karena me</w:t>
      </w:r>
      <w:r>
        <w:rPr>
          <w:rFonts w:ascii="Times New Roman" w:hAnsi="Times New Roman"/>
          <w:sz w:val="24"/>
          <w:szCs w:val="24"/>
        </w:rPr>
        <w:t>n</w:t>
      </w:r>
      <w:r w:rsidRPr="00021A06">
        <w:rPr>
          <w:rFonts w:ascii="Times New Roman" w:hAnsi="Times New Roman"/>
          <w:sz w:val="24"/>
          <w:szCs w:val="24"/>
          <w:lang w:val="id-ID"/>
        </w:rPr>
        <w:t xml:space="preserve">cakup hidup orang banyak. </w:t>
      </w:r>
    </w:p>
    <w:p w:rsidR="00096559" w:rsidRDefault="00363B56" w:rsidP="00096559">
      <w:pPr>
        <w:spacing w:line="480" w:lineRule="auto"/>
        <w:ind w:left="709" w:firstLine="709"/>
        <w:jc w:val="both"/>
        <w:rPr>
          <w:rFonts w:ascii="Times New Roman" w:hAnsi="Times New Roman"/>
          <w:sz w:val="24"/>
          <w:szCs w:val="24"/>
        </w:rPr>
      </w:pPr>
      <w:r>
        <w:rPr>
          <w:rFonts w:ascii="Times New Roman" w:hAnsi="Times New Roman"/>
          <w:sz w:val="24"/>
          <w:szCs w:val="24"/>
        </w:rPr>
        <w:t>Berdasarkan latar belakang diatas penuli</w:t>
      </w:r>
      <w:r w:rsidR="00792CB6">
        <w:rPr>
          <w:rFonts w:ascii="Times New Roman" w:hAnsi="Times New Roman"/>
          <w:sz w:val="24"/>
          <w:szCs w:val="24"/>
        </w:rPr>
        <w:t>s tertarik melakukan penelitian DiDesa Buhu Kec.Telaga J</w:t>
      </w:r>
      <w:r w:rsidR="00096559">
        <w:rPr>
          <w:rFonts w:ascii="Times New Roman" w:hAnsi="Times New Roman"/>
          <w:sz w:val="24"/>
          <w:szCs w:val="24"/>
        </w:rPr>
        <w:t>aya, Dimana Ibu Hartin Harun memiliki sebidang tanah merupakan warisan dari ayahnya. Tanah tersebut merupakan objek jual beli antara pemilik sebelumnya dan ayah da</w:t>
      </w:r>
      <w:r w:rsidR="00792CB6">
        <w:rPr>
          <w:rFonts w:ascii="Times New Roman" w:hAnsi="Times New Roman"/>
          <w:sz w:val="24"/>
          <w:szCs w:val="24"/>
        </w:rPr>
        <w:t xml:space="preserve">ri Ibu Hartin Harun, yang </w:t>
      </w:r>
      <w:r w:rsidR="00096559">
        <w:rPr>
          <w:rFonts w:ascii="Times New Roman" w:hAnsi="Times New Roman"/>
          <w:sz w:val="24"/>
          <w:szCs w:val="24"/>
        </w:rPr>
        <w:t xml:space="preserve">belum </w:t>
      </w:r>
      <w:r w:rsidR="00792CB6">
        <w:rPr>
          <w:rFonts w:ascii="Times New Roman" w:hAnsi="Times New Roman"/>
          <w:sz w:val="24"/>
          <w:szCs w:val="24"/>
        </w:rPr>
        <w:t xml:space="preserve">Sampai </w:t>
      </w:r>
      <w:r w:rsidR="00096559">
        <w:rPr>
          <w:rFonts w:ascii="Times New Roman" w:hAnsi="Times New Roman"/>
          <w:sz w:val="24"/>
          <w:szCs w:val="24"/>
        </w:rPr>
        <w:t>dibuat sertifikat. Dalam hal ini permasalahan yang dialami oleh Ibu Hartin Harun adalah ia hanya memiliki surat jual beli sebagai bukti kepemilikan hak atas tanah tersebut.</w:t>
      </w:r>
    </w:p>
    <w:p w:rsidR="00096559" w:rsidRDefault="00096559" w:rsidP="00096559">
      <w:pPr>
        <w:spacing w:line="480" w:lineRule="auto"/>
        <w:ind w:left="709" w:firstLine="709"/>
        <w:jc w:val="both"/>
        <w:rPr>
          <w:rFonts w:ascii="Times New Roman" w:hAnsi="Times New Roman"/>
          <w:sz w:val="24"/>
          <w:szCs w:val="24"/>
        </w:rPr>
      </w:pPr>
      <w:r>
        <w:rPr>
          <w:rFonts w:ascii="Times New Roman" w:hAnsi="Times New Roman"/>
          <w:sz w:val="24"/>
          <w:szCs w:val="24"/>
        </w:rPr>
        <w:t>Dalam pasal 37 ayat (1) dan (2) PP No.24 Tahun 1997 Tentang Pendaftaran Tanah Di jelaskan:</w:t>
      </w:r>
    </w:p>
    <w:p w:rsidR="00096559" w:rsidRPr="00096559" w:rsidRDefault="00096559" w:rsidP="00951C6F">
      <w:pPr>
        <w:pStyle w:val="ListParagraph"/>
        <w:numPr>
          <w:ilvl w:val="0"/>
          <w:numId w:val="17"/>
        </w:numPr>
        <w:spacing w:line="240" w:lineRule="auto"/>
        <w:jc w:val="both"/>
        <w:rPr>
          <w:rFonts w:ascii="Times New Roman" w:hAnsi="Times New Roman"/>
          <w:i/>
          <w:iCs/>
          <w:sz w:val="24"/>
          <w:szCs w:val="24"/>
        </w:rPr>
      </w:pPr>
      <w:r w:rsidRPr="00096559">
        <w:rPr>
          <w:rFonts w:ascii="Times New Roman" w:hAnsi="Times New Roman"/>
          <w:i/>
          <w:iCs/>
          <w:sz w:val="24"/>
          <w:szCs w:val="24"/>
        </w:rPr>
        <w:t xml:space="preserve">“Peralihan hak atas tanah dan hak milik atas satuan rumah susun  melalui jual beli, tukar menukar, hibah, pemasukan dalam perusahaan dan perbuatan hukum pemindahan hak lainnya, kecuali pemindahan hak melalui lelang hanya dapat didaftarkan jika dibuktikan dengan akta yang dibuat oleh PPAT yang berwenang menurut ketentuan peraturan perundang-undangan yang berlaku”. </w:t>
      </w:r>
    </w:p>
    <w:p w:rsidR="00096559" w:rsidRPr="00010957" w:rsidRDefault="00096559" w:rsidP="00951C6F">
      <w:pPr>
        <w:pStyle w:val="ListParagraph"/>
        <w:numPr>
          <w:ilvl w:val="0"/>
          <w:numId w:val="17"/>
        </w:numPr>
        <w:spacing w:line="240" w:lineRule="auto"/>
        <w:jc w:val="both"/>
        <w:rPr>
          <w:rFonts w:ascii="Times New Roman" w:hAnsi="Times New Roman"/>
          <w:i/>
          <w:iCs/>
          <w:sz w:val="28"/>
          <w:szCs w:val="28"/>
        </w:rPr>
      </w:pPr>
      <w:r w:rsidRPr="00096559">
        <w:rPr>
          <w:rFonts w:ascii="Times New Roman" w:hAnsi="Times New Roman"/>
          <w:i/>
          <w:iCs/>
          <w:sz w:val="24"/>
          <w:szCs w:val="24"/>
        </w:rPr>
        <w:t xml:space="preserve">“Dalam keadaan tertentu sebagaimana yang ditentukan oleh Menteri, Kepala Kantor Pertanahan dapat mendaftar pemindahan haka atas bidang tanah hak milik, yang dilakukan diantara perorangan warga negara Indonesia yang dibuktikan dengan akta yang tidak dibuat oleh PPAT, tetapi yang menurut Kepala Kantor Pertanahan tersebut kadar kebenarannya </w:t>
      </w:r>
      <w:r w:rsidRPr="00096559">
        <w:rPr>
          <w:rFonts w:ascii="Times New Roman" w:hAnsi="Times New Roman"/>
          <w:i/>
          <w:iCs/>
          <w:sz w:val="24"/>
          <w:szCs w:val="24"/>
        </w:rPr>
        <w:lastRenderedPageBreak/>
        <w:t>dianggap cukup untuk mendaftar pemindahan hak yang bersangkutan”.</w:t>
      </w:r>
    </w:p>
    <w:p w:rsidR="00010957" w:rsidRDefault="00010957" w:rsidP="00010957">
      <w:pPr>
        <w:pStyle w:val="ListParagraph"/>
        <w:spacing w:line="480" w:lineRule="auto"/>
        <w:ind w:left="1713"/>
        <w:jc w:val="both"/>
        <w:rPr>
          <w:rFonts w:ascii="Times New Roman" w:hAnsi="Times New Roman"/>
          <w:sz w:val="24"/>
          <w:szCs w:val="24"/>
        </w:rPr>
      </w:pPr>
    </w:p>
    <w:p w:rsidR="00010957" w:rsidRPr="00010957" w:rsidRDefault="00010957" w:rsidP="00010957">
      <w:pPr>
        <w:pStyle w:val="ListParagraph"/>
        <w:spacing w:line="480" w:lineRule="auto"/>
        <w:ind w:left="1713" w:firstLine="447"/>
        <w:jc w:val="both"/>
        <w:rPr>
          <w:rFonts w:ascii="Times New Roman" w:hAnsi="Times New Roman"/>
          <w:sz w:val="24"/>
          <w:szCs w:val="24"/>
        </w:rPr>
      </w:pPr>
      <w:r w:rsidRPr="00010957">
        <w:rPr>
          <w:rFonts w:ascii="Times New Roman" w:hAnsi="Times New Roman"/>
          <w:sz w:val="24"/>
          <w:szCs w:val="24"/>
          <w:lang w:val="id-ID"/>
        </w:rPr>
        <w:t xml:space="preserve">Masyarakat sangat membutuhkanlegalitas pemerintah dalam penyelesaian masalah persengketaan tanah tersebut. Berdasarkan </w:t>
      </w:r>
      <w:r w:rsidRPr="00010957">
        <w:rPr>
          <w:rFonts w:ascii="Times New Roman" w:hAnsi="Times New Roman"/>
          <w:sz w:val="24"/>
          <w:szCs w:val="24"/>
        </w:rPr>
        <w:t>uraian permasalahan terse</w:t>
      </w:r>
      <w:r w:rsidR="00792CB6">
        <w:rPr>
          <w:rFonts w:ascii="Times New Roman" w:hAnsi="Times New Roman"/>
          <w:sz w:val="24"/>
          <w:szCs w:val="24"/>
        </w:rPr>
        <w:t>but di atas, maka penulis</w:t>
      </w:r>
      <w:r w:rsidRPr="00010957">
        <w:rPr>
          <w:rFonts w:ascii="Times New Roman" w:hAnsi="Times New Roman"/>
          <w:sz w:val="24"/>
          <w:szCs w:val="24"/>
        </w:rPr>
        <w:t xml:space="preserve"> tertarik untuk melakukan analisis lebih mendalam mengenai permas</w:t>
      </w:r>
      <w:r w:rsidRPr="00010957">
        <w:rPr>
          <w:rFonts w:ascii="Times New Roman" w:hAnsi="Times New Roman"/>
          <w:sz w:val="24"/>
          <w:szCs w:val="24"/>
          <w:lang w:val="id-ID"/>
        </w:rPr>
        <w:t>a</w:t>
      </w:r>
      <w:r w:rsidRPr="00010957">
        <w:rPr>
          <w:rFonts w:ascii="Times New Roman" w:hAnsi="Times New Roman"/>
          <w:sz w:val="24"/>
          <w:szCs w:val="24"/>
        </w:rPr>
        <w:t xml:space="preserve">lahan ini dalam bentuk </w:t>
      </w:r>
      <w:r w:rsidR="00792CB6">
        <w:rPr>
          <w:rFonts w:ascii="Times New Roman" w:hAnsi="Times New Roman"/>
          <w:sz w:val="24"/>
          <w:szCs w:val="24"/>
        </w:rPr>
        <w:t xml:space="preserve">penulis </w:t>
      </w:r>
      <w:r w:rsidRPr="00010957">
        <w:rPr>
          <w:rFonts w:ascii="Times New Roman" w:hAnsi="Times New Roman"/>
          <w:sz w:val="24"/>
          <w:szCs w:val="24"/>
        </w:rPr>
        <w:t xml:space="preserve">dengan judul </w:t>
      </w:r>
      <w:r w:rsidRPr="00010957">
        <w:rPr>
          <w:rFonts w:ascii="Times New Roman" w:hAnsi="Times New Roman"/>
          <w:b/>
          <w:bCs/>
          <w:sz w:val="24"/>
          <w:szCs w:val="24"/>
        </w:rPr>
        <w:t>“</w:t>
      </w:r>
      <w:r w:rsidRPr="00010957">
        <w:rPr>
          <w:rFonts w:ascii="Times New Roman" w:hAnsi="Times New Roman"/>
          <w:b/>
          <w:bCs/>
          <w:i/>
          <w:iCs/>
          <w:sz w:val="24"/>
          <w:szCs w:val="24"/>
          <w:lang w:val="id-ID"/>
        </w:rPr>
        <w:t>Kedudukan Huku</w:t>
      </w:r>
      <w:r w:rsidRPr="00010957">
        <w:rPr>
          <w:rFonts w:ascii="Times New Roman" w:hAnsi="Times New Roman"/>
          <w:b/>
          <w:bCs/>
          <w:i/>
          <w:iCs/>
          <w:sz w:val="24"/>
          <w:szCs w:val="24"/>
        </w:rPr>
        <w:t>m</w:t>
      </w:r>
      <w:r w:rsidRPr="00010957">
        <w:rPr>
          <w:rFonts w:ascii="Times New Roman" w:hAnsi="Times New Roman"/>
          <w:b/>
          <w:bCs/>
          <w:i/>
          <w:iCs/>
          <w:sz w:val="24"/>
          <w:szCs w:val="24"/>
          <w:lang w:val="id-ID"/>
        </w:rPr>
        <w:t xml:space="preserve"> S</w:t>
      </w:r>
      <w:r w:rsidRPr="00010957">
        <w:rPr>
          <w:rFonts w:ascii="Times New Roman" w:hAnsi="Times New Roman"/>
          <w:b/>
          <w:bCs/>
          <w:i/>
          <w:iCs/>
          <w:sz w:val="24"/>
          <w:szCs w:val="24"/>
        </w:rPr>
        <w:t xml:space="preserve">urat jual beli </w:t>
      </w:r>
      <w:r w:rsidRPr="00010957">
        <w:rPr>
          <w:rFonts w:ascii="Times New Roman" w:hAnsi="Times New Roman"/>
          <w:b/>
          <w:bCs/>
          <w:i/>
          <w:iCs/>
          <w:sz w:val="24"/>
          <w:szCs w:val="24"/>
          <w:lang w:val="id-ID"/>
        </w:rPr>
        <w:t>Sebagai Bukti Hak Kepemilikan Atas Tanah (Studi kasus Didesa buhu Kecamatan Telaga Jaya Kota Gorontalo)</w:t>
      </w:r>
      <w:r w:rsidRPr="00010957">
        <w:rPr>
          <w:rFonts w:ascii="Times New Roman" w:hAnsi="Times New Roman"/>
          <w:b/>
          <w:bCs/>
          <w:i/>
          <w:iCs/>
          <w:sz w:val="24"/>
          <w:szCs w:val="24"/>
        </w:rPr>
        <w:t>”</w:t>
      </w:r>
    </w:p>
    <w:p w:rsidR="00010957" w:rsidRPr="00096559" w:rsidRDefault="00010957" w:rsidP="00010957">
      <w:pPr>
        <w:pStyle w:val="ListParagraph"/>
        <w:spacing w:line="240" w:lineRule="auto"/>
        <w:ind w:left="1713"/>
        <w:jc w:val="both"/>
        <w:rPr>
          <w:rFonts w:ascii="Times New Roman" w:hAnsi="Times New Roman"/>
          <w:i/>
          <w:iCs/>
          <w:sz w:val="28"/>
          <w:szCs w:val="28"/>
        </w:rPr>
      </w:pPr>
    </w:p>
    <w:p w:rsidR="00096559" w:rsidRPr="00021A06" w:rsidRDefault="00096559" w:rsidP="00060242">
      <w:pPr>
        <w:pStyle w:val="Heading2"/>
        <w:numPr>
          <w:ilvl w:val="0"/>
          <w:numId w:val="3"/>
        </w:numPr>
        <w:spacing w:line="480" w:lineRule="auto"/>
        <w:ind w:left="709" w:hanging="643"/>
        <w:jc w:val="both"/>
        <w:rPr>
          <w:rFonts w:ascii="Times New Roman" w:hAnsi="Times New Roman"/>
          <w:i w:val="0"/>
          <w:sz w:val="24"/>
          <w:lang w:val="id-ID"/>
        </w:rPr>
      </w:pPr>
      <w:bookmarkStart w:id="22" w:name="_Toc62808070"/>
      <w:bookmarkStart w:id="23" w:name="_Toc86315372"/>
      <w:r w:rsidRPr="00021A06">
        <w:rPr>
          <w:rFonts w:ascii="Times New Roman" w:hAnsi="Times New Roman"/>
          <w:i w:val="0"/>
          <w:sz w:val="24"/>
          <w:lang w:val="id-ID"/>
        </w:rPr>
        <w:t>Rumusan Masalah</w:t>
      </w:r>
      <w:bookmarkEnd w:id="22"/>
      <w:bookmarkEnd w:id="23"/>
    </w:p>
    <w:p w:rsidR="00096559" w:rsidRPr="00021A06" w:rsidRDefault="00096559" w:rsidP="00060242">
      <w:pPr>
        <w:pStyle w:val="ListParagraph"/>
        <w:spacing w:line="480" w:lineRule="auto"/>
        <w:jc w:val="both"/>
        <w:rPr>
          <w:rFonts w:ascii="Times New Roman" w:hAnsi="Times New Roman"/>
          <w:sz w:val="24"/>
          <w:szCs w:val="24"/>
          <w:lang w:val="id-ID"/>
        </w:rPr>
      </w:pPr>
      <w:r w:rsidRPr="00021A06">
        <w:rPr>
          <w:rFonts w:ascii="Times New Roman" w:hAnsi="Times New Roman"/>
          <w:sz w:val="24"/>
          <w:szCs w:val="24"/>
          <w:lang w:val="id-ID"/>
        </w:rPr>
        <w:t>Adapun rumusan masalah yang dapat penulis rumuskan adalah sebaga</w:t>
      </w:r>
      <w:r w:rsidR="00792CB6">
        <w:rPr>
          <w:rFonts w:ascii="Times New Roman" w:hAnsi="Times New Roman"/>
          <w:sz w:val="24"/>
          <w:szCs w:val="24"/>
        </w:rPr>
        <w:t>i</w:t>
      </w:r>
      <w:r w:rsidRPr="00021A06">
        <w:rPr>
          <w:rFonts w:ascii="Times New Roman" w:hAnsi="Times New Roman"/>
          <w:sz w:val="24"/>
          <w:szCs w:val="24"/>
          <w:lang w:val="id-ID"/>
        </w:rPr>
        <w:t xml:space="preserve"> berikut :</w:t>
      </w:r>
    </w:p>
    <w:p w:rsidR="00096559" w:rsidRPr="00021A06" w:rsidRDefault="00ED5AE8" w:rsidP="00951C6F">
      <w:pPr>
        <w:pStyle w:val="ListParagraph"/>
        <w:numPr>
          <w:ilvl w:val="0"/>
          <w:numId w:val="1"/>
        </w:numPr>
        <w:tabs>
          <w:tab w:val="left" w:pos="1134"/>
        </w:tabs>
        <w:spacing w:line="480" w:lineRule="auto"/>
        <w:ind w:left="1134"/>
        <w:jc w:val="both"/>
        <w:rPr>
          <w:rFonts w:ascii="Times New Roman" w:hAnsi="Times New Roman"/>
          <w:sz w:val="24"/>
          <w:szCs w:val="24"/>
          <w:lang w:val="id-ID"/>
        </w:rPr>
      </w:pPr>
      <w:r>
        <w:rPr>
          <w:rFonts w:ascii="Times New Roman" w:hAnsi="Times New Roman"/>
          <w:sz w:val="24"/>
          <w:szCs w:val="24"/>
        </w:rPr>
        <w:t>Apa kedudukan hukum surat jual beli terhadap pemilik sebagai bukti kepemilikan atas tanah</w:t>
      </w:r>
      <w:r w:rsidR="00096559" w:rsidRPr="00021A06">
        <w:rPr>
          <w:rFonts w:ascii="Times New Roman" w:hAnsi="Times New Roman"/>
          <w:sz w:val="24"/>
          <w:szCs w:val="24"/>
          <w:lang w:val="id-ID"/>
        </w:rPr>
        <w:t>?</w:t>
      </w:r>
    </w:p>
    <w:p w:rsidR="00096559" w:rsidRPr="00021A06" w:rsidRDefault="00096559" w:rsidP="00951C6F">
      <w:pPr>
        <w:pStyle w:val="ListParagraph"/>
        <w:numPr>
          <w:ilvl w:val="0"/>
          <w:numId w:val="1"/>
        </w:numPr>
        <w:tabs>
          <w:tab w:val="left" w:pos="1134"/>
        </w:tabs>
        <w:spacing w:line="480" w:lineRule="auto"/>
        <w:ind w:left="1134"/>
        <w:jc w:val="both"/>
        <w:rPr>
          <w:rFonts w:ascii="Times New Roman" w:hAnsi="Times New Roman"/>
          <w:sz w:val="24"/>
          <w:szCs w:val="24"/>
          <w:lang w:val="id-ID"/>
        </w:rPr>
      </w:pPr>
      <w:r w:rsidRPr="00021A06">
        <w:rPr>
          <w:rFonts w:ascii="Times New Roman" w:hAnsi="Times New Roman"/>
          <w:sz w:val="24"/>
          <w:szCs w:val="24"/>
          <w:lang w:val="id-ID"/>
        </w:rPr>
        <w:t xml:space="preserve">Bagaimana kekuatan hukum surat </w:t>
      </w:r>
      <w:r w:rsidRPr="00021A06">
        <w:rPr>
          <w:rFonts w:ascii="Times New Roman" w:hAnsi="Times New Roman"/>
          <w:sz w:val="24"/>
          <w:szCs w:val="24"/>
        </w:rPr>
        <w:t>jual beli tanah</w:t>
      </w:r>
      <w:r w:rsidR="00792CB6">
        <w:rPr>
          <w:rFonts w:ascii="Times New Roman" w:hAnsi="Times New Roman"/>
          <w:sz w:val="24"/>
          <w:szCs w:val="24"/>
        </w:rPr>
        <w:t xml:space="preserve"> </w:t>
      </w:r>
      <w:r w:rsidRPr="00021A06">
        <w:rPr>
          <w:rFonts w:ascii="Times New Roman" w:hAnsi="Times New Roman"/>
          <w:sz w:val="24"/>
          <w:szCs w:val="24"/>
          <w:lang w:val="id-ID"/>
        </w:rPr>
        <w:t>sebagai alat bukti kepemilikan atas tanah?</w:t>
      </w:r>
    </w:p>
    <w:p w:rsidR="00096559" w:rsidRPr="00021A06" w:rsidRDefault="00096559" w:rsidP="00060242">
      <w:pPr>
        <w:pStyle w:val="Heading2"/>
        <w:numPr>
          <w:ilvl w:val="0"/>
          <w:numId w:val="4"/>
        </w:numPr>
        <w:spacing w:line="480" w:lineRule="auto"/>
        <w:ind w:hanging="771"/>
        <w:jc w:val="both"/>
        <w:rPr>
          <w:rFonts w:ascii="Times New Roman" w:hAnsi="Times New Roman"/>
          <w:i w:val="0"/>
          <w:sz w:val="24"/>
          <w:lang w:val="id-ID"/>
        </w:rPr>
      </w:pPr>
      <w:bookmarkStart w:id="24" w:name="_Toc62808071"/>
      <w:bookmarkStart w:id="25" w:name="_Toc86315373"/>
      <w:r w:rsidRPr="00021A06">
        <w:rPr>
          <w:rFonts w:ascii="Times New Roman" w:hAnsi="Times New Roman"/>
          <w:i w:val="0"/>
          <w:sz w:val="24"/>
          <w:lang w:val="id-ID"/>
        </w:rPr>
        <w:t>Tujuan Penulisan</w:t>
      </w:r>
      <w:bookmarkEnd w:id="24"/>
      <w:bookmarkEnd w:id="25"/>
    </w:p>
    <w:p w:rsidR="00096559" w:rsidRPr="00021A06" w:rsidRDefault="00096559" w:rsidP="00060242">
      <w:pPr>
        <w:spacing w:line="480" w:lineRule="auto"/>
        <w:jc w:val="both"/>
        <w:rPr>
          <w:rFonts w:ascii="Times New Roman" w:eastAsia="Times New Roman" w:hAnsi="Times New Roman"/>
          <w:sz w:val="24"/>
          <w:szCs w:val="24"/>
          <w:lang w:val="id-ID"/>
        </w:rPr>
      </w:pPr>
      <w:r w:rsidRPr="00021A06">
        <w:rPr>
          <w:rFonts w:ascii="Times New Roman" w:hAnsi="Times New Roman"/>
          <w:b/>
          <w:sz w:val="24"/>
          <w:szCs w:val="24"/>
          <w:lang w:val="id-ID"/>
        </w:rPr>
        <w:tab/>
      </w:r>
      <w:r w:rsidRPr="00021A06">
        <w:rPr>
          <w:rFonts w:ascii="Times New Roman" w:eastAsia="Times New Roman" w:hAnsi="Times New Roman"/>
          <w:sz w:val="24"/>
          <w:szCs w:val="24"/>
        </w:rPr>
        <w:t xml:space="preserve">Tujuan yang hendak dicapai dari penelitian ini adalah sebagai berikut </w:t>
      </w:r>
      <w:r w:rsidRPr="00021A06">
        <w:rPr>
          <w:rFonts w:ascii="Times New Roman" w:eastAsia="Times New Roman" w:hAnsi="Times New Roman"/>
          <w:sz w:val="24"/>
          <w:szCs w:val="24"/>
          <w:lang w:val="id-ID"/>
        </w:rPr>
        <w:t>:</w:t>
      </w:r>
    </w:p>
    <w:p w:rsidR="00096559" w:rsidRPr="00021A06" w:rsidRDefault="00096559" w:rsidP="00060242">
      <w:pPr>
        <w:spacing w:line="480" w:lineRule="auto"/>
        <w:ind w:left="993" w:hanging="284"/>
        <w:jc w:val="both"/>
        <w:rPr>
          <w:rFonts w:ascii="Times New Roman" w:eastAsia="Times New Roman" w:hAnsi="Times New Roman"/>
          <w:sz w:val="24"/>
          <w:szCs w:val="24"/>
          <w:lang w:val="id-ID"/>
        </w:rPr>
      </w:pPr>
      <w:r>
        <w:rPr>
          <w:rFonts w:ascii="Times New Roman" w:eastAsia="Times New Roman" w:hAnsi="Times New Roman"/>
          <w:sz w:val="24"/>
          <w:szCs w:val="24"/>
        </w:rPr>
        <w:t xml:space="preserve">1. </w:t>
      </w:r>
      <w:r w:rsidRPr="00021A06">
        <w:rPr>
          <w:rFonts w:ascii="Times New Roman" w:eastAsia="Times New Roman" w:hAnsi="Times New Roman"/>
          <w:sz w:val="24"/>
          <w:szCs w:val="24"/>
          <w:lang w:val="id-ID"/>
        </w:rPr>
        <w:t>Untuk mengetahui perlindugan hukum bagi pemegang s</w:t>
      </w:r>
      <w:r w:rsidRPr="00021A06">
        <w:rPr>
          <w:rFonts w:ascii="Times New Roman" w:eastAsia="Times New Roman" w:hAnsi="Times New Roman"/>
          <w:sz w:val="24"/>
          <w:szCs w:val="24"/>
        </w:rPr>
        <w:t>urat jual beli</w:t>
      </w:r>
      <w:r w:rsidRPr="00021A06">
        <w:rPr>
          <w:rFonts w:ascii="Times New Roman" w:eastAsia="Times New Roman" w:hAnsi="Times New Roman"/>
          <w:sz w:val="24"/>
          <w:szCs w:val="24"/>
          <w:lang w:val="id-ID"/>
        </w:rPr>
        <w:t xml:space="preserve"> hak milik atas tanah</w:t>
      </w:r>
    </w:p>
    <w:p w:rsidR="00096559" w:rsidRPr="00021A06" w:rsidRDefault="00096559" w:rsidP="00096559">
      <w:pPr>
        <w:spacing w:line="480" w:lineRule="auto"/>
        <w:ind w:left="993" w:hanging="284"/>
        <w:jc w:val="both"/>
        <w:rPr>
          <w:rFonts w:ascii="Times New Roman" w:eastAsia="Times New Roman" w:hAnsi="Times New Roman"/>
          <w:sz w:val="24"/>
          <w:szCs w:val="24"/>
          <w:lang w:val="id-ID"/>
        </w:rPr>
      </w:pPr>
      <w:r>
        <w:rPr>
          <w:rFonts w:ascii="Times New Roman" w:eastAsia="Times New Roman" w:hAnsi="Times New Roman"/>
          <w:sz w:val="24"/>
          <w:szCs w:val="24"/>
        </w:rPr>
        <w:lastRenderedPageBreak/>
        <w:t xml:space="preserve">2. </w:t>
      </w:r>
      <w:r w:rsidRPr="00021A06">
        <w:rPr>
          <w:rFonts w:ascii="Times New Roman" w:eastAsia="Times New Roman" w:hAnsi="Times New Roman"/>
          <w:sz w:val="24"/>
          <w:szCs w:val="24"/>
          <w:lang w:val="id-ID"/>
        </w:rPr>
        <w:t xml:space="preserve">Untuk mengetahui kekuatan hukum </w:t>
      </w:r>
      <w:r w:rsidRPr="00021A06">
        <w:rPr>
          <w:rFonts w:ascii="Times New Roman" w:eastAsia="Times New Roman" w:hAnsi="Times New Roman"/>
          <w:sz w:val="24"/>
          <w:szCs w:val="24"/>
        </w:rPr>
        <w:t>surat jual beli tanah</w:t>
      </w:r>
      <w:r>
        <w:rPr>
          <w:rFonts w:ascii="Times New Roman" w:eastAsia="Times New Roman" w:hAnsi="Times New Roman"/>
          <w:sz w:val="24"/>
          <w:szCs w:val="24"/>
          <w:lang w:val="id-ID"/>
        </w:rPr>
        <w:t xml:space="preserve"> sebagai alat</w:t>
      </w:r>
      <w:r w:rsidRPr="00021A06">
        <w:rPr>
          <w:rFonts w:ascii="Times New Roman" w:eastAsia="Times New Roman" w:hAnsi="Times New Roman"/>
          <w:sz w:val="24"/>
          <w:szCs w:val="24"/>
          <w:lang w:val="id-ID"/>
        </w:rPr>
        <w:t>bukti kepemilikan atas tanah</w:t>
      </w:r>
    </w:p>
    <w:p w:rsidR="00096559" w:rsidRPr="00021A06" w:rsidRDefault="00096559" w:rsidP="00060242">
      <w:pPr>
        <w:pStyle w:val="Heading2"/>
        <w:spacing w:line="480" w:lineRule="auto"/>
        <w:jc w:val="both"/>
        <w:rPr>
          <w:rFonts w:ascii="Times New Roman" w:hAnsi="Times New Roman"/>
          <w:i w:val="0"/>
          <w:sz w:val="24"/>
          <w:lang w:val="id-ID"/>
        </w:rPr>
      </w:pPr>
      <w:bookmarkStart w:id="26" w:name="_Toc62808072"/>
      <w:bookmarkStart w:id="27" w:name="_Toc86315374"/>
      <w:r w:rsidRPr="00021A06">
        <w:rPr>
          <w:rFonts w:ascii="Times New Roman" w:hAnsi="Times New Roman"/>
          <w:i w:val="0"/>
          <w:sz w:val="24"/>
        </w:rPr>
        <w:t xml:space="preserve">1.4 </w:t>
      </w:r>
      <w:r w:rsidRPr="00021A06">
        <w:rPr>
          <w:rFonts w:ascii="Times New Roman" w:hAnsi="Times New Roman"/>
          <w:i w:val="0"/>
          <w:sz w:val="24"/>
        </w:rPr>
        <w:tab/>
      </w:r>
      <w:r w:rsidRPr="00021A06">
        <w:rPr>
          <w:rFonts w:ascii="Times New Roman" w:hAnsi="Times New Roman"/>
          <w:i w:val="0"/>
          <w:sz w:val="24"/>
          <w:lang w:val="id-ID"/>
        </w:rPr>
        <w:t>Manfaat Penelitian</w:t>
      </w:r>
      <w:bookmarkEnd w:id="26"/>
      <w:bookmarkEnd w:id="27"/>
    </w:p>
    <w:p w:rsidR="00096559" w:rsidRPr="00021A06" w:rsidRDefault="00096559" w:rsidP="00060242">
      <w:pPr>
        <w:spacing w:line="480" w:lineRule="auto"/>
        <w:ind w:firstLine="720"/>
        <w:jc w:val="both"/>
        <w:rPr>
          <w:rFonts w:ascii="Times New Roman" w:eastAsia="Times New Roman" w:hAnsi="Times New Roman"/>
          <w:sz w:val="24"/>
          <w:szCs w:val="24"/>
          <w:lang w:val="id-ID"/>
        </w:rPr>
      </w:pPr>
      <w:r w:rsidRPr="00021A06">
        <w:rPr>
          <w:rFonts w:ascii="Times New Roman" w:eastAsia="Times New Roman" w:hAnsi="Times New Roman"/>
          <w:sz w:val="24"/>
          <w:szCs w:val="24"/>
          <w:lang w:val="id-ID"/>
        </w:rPr>
        <w:t>Usulan p</w:t>
      </w:r>
      <w:r w:rsidRPr="00021A06">
        <w:rPr>
          <w:rFonts w:ascii="Times New Roman" w:eastAsia="Times New Roman" w:hAnsi="Times New Roman"/>
          <w:sz w:val="24"/>
          <w:szCs w:val="24"/>
        </w:rPr>
        <w:t xml:space="preserve">enelitian ini diharapkan agar dapat memberikan manfaat </w:t>
      </w:r>
      <w:r w:rsidRPr="00021A06">
        <w:rPr>
          <w:rFonts w:ascii="Times New Roman" w:eastAsia="Times New Roman" w:hAnsi="Times New Roman"/>
          <w:sz w:val="24"/>
          <w:szCs w:val="24"/>
          <w:lang w:val="id-ID"/>
        </w:rPr>
        <w:t xml:space="preserve">teoritis dan manfaat praktis </w:t>
      </w:r>
      <w:r w:rsidRPr="00021A06">
        <w:rPr>
          <w:rFonts w:ascii="Times New Roman" w:eastAsia="Times New Roman" w:hAnsi="Times New Roman"/>
          <w:sz w:val="24"/>
          <w:szCs w:val="24"/>
        </w:rPr>
        <w:t>sebagaimana berikut ini :</w:t>
      </w:r>
    </w:p>
    <w:p w:rsidR="00096559" w:rsidRPr="00021A06" w:rsidRDefault="00096559" w:rsidP="00951C6F">
      <w:pPr>
        <w:numPr>
          <w:ilvl w:val="0"/>
          <w:numId w:val="5"/>
        </w:numPr>
        <w:spacing w:line="480" w:lineRule="auto"/>
        <w:ind w:left="1134"/>
        <w:jc w:val="both"/>
        <w:rPr>
          <w:rFonts w:ascii="Times New Roman" w:eastAsia="Times New Roman" w:hAnsi="Times New Roman"/>
          <w:sz w:val="24"/>
          <w:szCs w:val="24"/>
          <w:lang w:val="id-ID"/>
        </w:rPr>
      </w:pPr>
      <w:r w:rsidRPr="00021A06">
        <w:rPr>
          <w:rFonts w:ascii="Times New Roman" w:eastAsia="Times New Roman" w:hAnsi="Times New Roman"/>
          <w:sz w:val="24"/>
          <w:szCs w:val="24"/>
          <w:lang w:val="id-ID"/>
        </w:rPr>
        <w:t>Manfaat teoritis, usulan penelitian ini diharapkan untuk lebih mencari penyebab adanya permasalahan-permasalahan hak kepemilikan atas tanah serta mengetahui bagaimana cara penyelesaiannya.</w:t>
      </w:r>
      <w:r w:rsidRPr="00021A06">
        <w:rPr>
          <w:rFonts w:ascii="Times New Roman" w:eastAsia="Times New Roman" w:hAnsi="Times New Roman"/>
          <w:sz w:val="24"/>
          <w:szCs w:val="24"/>
          <w:lang w:val="id-ID"/>
        </w:rPr>
        <w:tab/>
      </w:r>
    </w:p>
    <w:p w:rsidR="00096559" w:rsidRPr="00021A06" w:rsidRDefault="00096559" w:rsidP="00951C6F">
      <w:pPr>
        <w:numPr>
          <w:ilvl w:val="0"/>
          <w:numId w:val="5"/>
        </w:numPr>
        <w:spacing w:line="480" w:lineRule="auto"/>
        <w:ind w:left="1134"/>
        <w:jc w:val="both"/>
        <w:rPr>
          <w:rFonts w:ascii="Times New Roman" w:eastAsia="Times New Roman" w:hAnsi="Times New Roman"/>
          <w:sz w:val="24"/>
          <w:szCs w:val="24"/>
          <w:lang w:val="id-ID"/>
        </w:rPr>
      </w:pPr>
      <w:r w:rsidRPr="00021A06">
        <w:rPr>
          <w:rFonts w:ascii="Times New Roman" w:eastAsia="Times New Roman" w:hAnsi="Times New Roman"/>
          <w:sz w:val="24"/>
          <w:szCs w:val="24"/>
          <w:lang w:val="id-ID"/>
        </w:rPr>
        <w:t xml:space="preserve">Manfaat praktis, usulan penelitian ini diharapkan dapat memberikan tambahan pengetahuan dan pemahaman khususnya masyarakat yang mempunyai masalah </w:t>
      </w:r>
      <w:r w:rsidRPr="00021A06">
        <w:rPr>
          <w:rFonts w:ascii="Times New Roman" w:eastAsia="Times New Roman" w:hAnsi="Times New Roman"/>
          <w:sz w:val="24"/>
          <w:szCs w:val="24"/>
        </w:rPr>
        <w:t xml:space="preserve">jual beli </w:t>
      </w:r>
      <w:r w:rsidRPr="00021A06">
        <w:rPr>
          <w:rFonts w:ascii="Times New Roman" w:eastAsia="Times New Roman" w:hAnsi="Times New Roman"/>
          <w:sz w:val="24"/>
          <w:szCs w:val="24"/>
          <w:lang w:val="id-ID"/>
        </w:rPr>
        <w:t>hak kepemilikan atas tanah.dan pengetahuan bagi para mahasiswa Fakultas Hukum konsentrasi perdata khususnya.</w:t>
      </w:r>
    </w:p>
    <w:p w:rsidR="00096559" w:rsidRDefault="00096559" w:rsidP="00096559">
      <w:pPr>
        <w:pStyle w:val="Heading1"/>
        <w:spacing w:before="0" w:line="480" w:lineRule="auto"/>
        <w:rPr>
          <w:rFonts w:ascii="Times New Roman" w:hAnsi="Times New Roman"/>
          <w:sz w:val="24"/>
        </w:rPr>
        <w:sectPr w:rsidR="00096559" w:rsidSect="00365209">
          <w:headerReference w:type="default" r:id="rId24"/>
          <w:footerReference w:type="default" r:id="rId25"/>
          <w:headerReference w:type="first" r:id="rId26"/>
          <w:footerReference w:type="first" r:id="rId27"/>
          <w:type w:val="oddPage"/>
          <w:pgSz w:w="11907" w:h="16839" w:code="9"/>
          <w:pgMar w:top="2268" w:right="1701" w:bottom="1701" w:left="2268" w:header="720" w:footer="720" w:gutter="0"/>
          <w:pgNumType w:start="3"/>
          <w:cols w:space="720"/>
          <w:titlePg/>
          <w:docGrid w:linePitch="360"/>
        </w:sectPr>
      </w:pPr>
      <w:bookmarkStart w:id="28" w:name="_Toc62808073"/>
    </w:p>
    <w:p w:rsidR="00096559" w:rsidRPr="009C0E34" w:rsidRDefault="00096559" w:rsidP="009C0E34">
      <w:pPr>
        <w:pStyle w:val="Heading1"/>
        <w:spacing w:before="0" w:line="240" w:lineRule="auto"/>
        <w:jc w:val="center"/>
        <w:rPr>
          <w:rFonts w:ascii="Times New Roman" w:hAnsi="Times New Roman"/>
          <w:sz w:val="28"/>
          <w:szCs w:val="28"/>
        </w:rPr>
      </w:pPr>
      <w:bookmarkStart w:id="29" w:name="_Toc86315375"/>
      <w:r w:rsidRPr="009C0E34">
        <w:rPr>
          <w:rFonts w:ascii="Times New Roman" w:hAnsi="Times New Roman"/>
          <w:sz w:val="28"/>
          <w:szCs w:val="28"/>
        </w:rPr>
        <w:lastRenderedPageBreak/>
        <w:t>BAB II</w:t>
      </w:r>
      <w:bookmarkStart w:id="30" w:name="_Toc62808074"/>
      <w:bookmarkEnd w:id="28"/>
      <w:r w:rsidRPr="009C0E34">
        <w:rPr>
          <w:rFonts w:ascii="Times New Roman" w:hAnsi="Times New Roman"/>
          <w:sz w:val="28"/>
          <w:szCs w:val="28"/>
        </w:rPr>
        <w:br/>
        <w:t>TINJAUAN PUSTAKA</w:t>
      </w:r>
      <w:bookmarkEnd w:id="29"/>
      <w:bookmarkEnd w:id="30"/>
    </w:p>
    <w:p w:rsidR="00096559" w:rsidRPr="00021A06" w:rsidRDefault="00096559" w:rsidP="00096559">
      <w:pPr>
        <w:pStyle w:val="Heading2"/>
        <w:spacing w:line="480" w:lineRule="auto"/>
        <w:rPr>
          <w:rFonts w:ascii="Times New Roman" w:hAnsi="Times New Roman"/>
          <w:i w:val="0"/>
          <w:iCs w:val="0"/>
          <w:sz w:val="24"/>
          <w:szCs w:val="24"/>
        </w:rPr>
      </w:pPr>
      <w:bookmarkStart w:id="31" w:name="_Toc62808075"/>
      <w:bookmarkStart w:id="32" w:name="_Toc86315376"/>
      <w:r w:rsidRPr="00021A06">
        <w:rPr>
          <w:rFonts w:ascii="Times New Roman" w:hAnsi="Times New Roman"/>
          <w:i w:val="0"/>
          <w:iCs w:val="0"/>
          <w:sz w:val="24"/>
          <w:szCs w:val="24"/>
        </w:rPr>
        <w:t>2.1</w:t>
      </w:r>
      <w:r w:rsidRPr="00021A06">
        <w:rPr>
          <w:rFonts w:ascii="Times New Roman" w:hAnsi="Times New Roman"/>
          <w:i w:val="0"/>
          <w:iCs w:val="0"/>
          <w:sz w:val="24"/>
          <w:szCs w:val="24"/>
        </w:rPr>
        <w:tab/>
      </w:r>
      <w:r w:rsidRPr="00021A06">
        <w:rPr>
          <w:rStyle w:val="Heading3Char"/>
          <w:rFonts w:eastAsia="Calibri"/>
          <w:i w:val="0"/>
          <w:iCs w:val="0"/>
        </w:rPr>
        <w:t>Tinjauan Umum Tentang Kedudukan Hukum</w:t>
      </w:r>
      <w:bookmarkEnd w:id="31"/>
      <w:bookmarkEnd w:id="32"/>
    </w:p>
    <w:p w:rsidR="00096559" w:rsidRPr="00021A06" w:rsidRDefault="00096559" w:rsidP="00096559">
      <w:pPr>
        <w:pStyle w:val="ListParagraph"/>
        <w:spacing w:line="480" w:lineRule="auto"/>
        <w:ind w:left="709" w:firstLine="709"/>
        <w:jc w:val="both"/>
        <w:rPr>
          <w:rFonts w:ascii="Times New Roman" w:hAnsi="Times New Roman"/>
          <w:sz w:val="24"/>
        </w:rPr>
      </w:pPr>
      <w:r w:rsidRPr="00021A06">
        <w:rPr>
          <w:rFonts w:ascii="Times New Roman" w:hAnsi="Times New Roman"/>
          <w:sz w:val="24"/>
        </w:rPr>
        <w:t>Hukum merupakan suatu norma yang berkembang dalam kehidupan bermasyarakat. Pada dasarn</w:t>
      </w:r>
      <w:r w:rsidR="009C0E34">
        <w:rPr>
          <w:rFonts w:ascii="Times New Roman" w:hAnsi="Times New Roman"/>
          <w:sz w:val="24"/>
        </w:rPr>
        <w:t>ya norma ini harus dipatuhi dan</w:t>
      </w:r>
      <w:r w:rsidRPr="00021A06">
        <w:rPr>
          <w:rFonts w:ascii="Times New Roman" w:hAnsi="Times New Roman"/>
          <w:sz w:val="24"/>
        </w:rPr>
        <w:t xml:space="preserve"> mengikat bagi setiap individu dala</w:t>
      </w:r>
      <w:r w:rsidR="009C0E34">
        <w:rPr>
          <w:rFonts w:ascii="Times New Roman" w:hAnsi="Times New Roman"/>
          <w:sz w:val="24"/>
        </w:rPr>
        <w:t>m</w:t>
      </w:r>
      <w:r w:rsidRPr="00021A06">
        <w:rPr>
          <w:rFonts w:ascii="Times New Roman" w:hAnsi="Times New Roman"/>
          <w:sz w:val="24"/>
        </w:rPr>
        <w:t xml:space="preserve"> suatu wilayah tertentu. Dengan adanya norma, setiap orang dapat memperjuangkan kepentingannya dalam batasan-batasan yang tidak melanggar antara tidak merugikan kepentingan orang lain. Sehingga dengan demikian terciptalah kehidupan yang tertib,aman,tentram dapat terwujudkan.</w:t>
      </w:r>
      <w:r>
        <w:rPr>
          <w:rStyle w:val="FootnoteReference"/>
          <w:rFonts w:ascii="Times New Roman" w:hAnsi="Times New Roman"/>
          <w:sz w:val="24"/>
        </w:rPr>
        <w:footnoteReference w:id="20"/>
      </w:r>
    </w:p>
    <w:p w:rsidR="00096559" w:rsidRPr="00021A06" w:rsidRDefault="00096559" w:rsidP="00096559">
      <w:pPr>
        <w:pStyle w:val="ListParagraph"/>
        <w:spacing w:line="480" w:lineRule="auto"/>
        <w:ind w:left="0" w:firstLine="709"/>
        <w:jc w:val="both"/>
        <w:rPr>
          <w:rFonts w:ascii="Times New Roman" w:hAnsi="Times New Roman"/>
          <w:i/>
        </w:rPr>
      </w:pPr>
      <w:r w:rsidRPr="00021A06">
        <w:rPr>
          <w:rFonts w:ascii="Times New Roman" w:hAnsi="Times New Roman"/>
          <w:i/>
        </w:rPr>
        <w:t>Menurut Satjipto Raharja hukum merupakan :</w:t>
      </w:r>
    </w:p>
    <w:p w:rsidR="00096559" w:rsidRPr="00021A06" w:rsidRDefault="00096559" w:rsidP="00096559">
      <w:pPr>
        <w:pStyle w:val="ListParagraph"/>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Kaedah yang memuat suatu penilaian mengenai perbuatan tertentu. Hal ini jelas tampak dalam bentuk perintah dan larangan. Kaedah diwujudkan dalam bentuk petunjuk bertingkah laku. Oleh karena itu kaedah hukum disebut petunjuk tingkah laku tentang apa yang boleh dan apa yang tidak boleh dilakukan yang disertai dengan sanksi. </w:t>
      </w:r>
      <w:r>
        <w:rPr>
          <w:rStyle w:val="FootnoteReference"/>
          <w:rFonts w:ascii="Times New Roman" w:hAnsi="Times New Roman"/>
          <w:sz w:val="24"/>
          <w:szCs w:val="24"/>
        </w:rPr>
        <w:footnoteReference w:id="21"/>
      </w:r>
    </w:p>
    <w:p w:rsidR="00096559" w:rsidRPr="00021A06" w:rsidRDefault="00096559" w:rsidP="00096559">
      <w:pPr>
        <w:pStyle w:val="ListParagraph"/>
        <w:spacing w:line="480" w:lineRule="auto"/>
        <w:ind w:left="709" w:firstLine="709"/>
        <w:jc w:val="both"/>
        <w:rPr>
          <w:rFonts w:ascii="Times New Roman" w:hAnsi="Times New Roman"/>
          <w:sz w:val="24"/>
          <w:szCs w:val="24"/>
        </w:rPr>
      </w:pPr>
      <w:r w:rsidRPr="00021A06">
        <w:rPr>
          <w:rFonts w:ascii="Times New Roman" w:hAnsi="Times New Roman"/>
          <w:sz w:val="24"/>
          <w:szCs w:val="24"/>
        </w:rPr>
        <w:t>Kaedah hukum tersebut bersumber dari masyarakat sendiri maupun dari sumber lain yang diakui keberlakuannya oleh otoritas tertinggi dalam masyarakat itu. Jadi kaedah tersebut dilanggar akan memberikan kewenangan pada otoritas tertinggi untuk menjatuhkan sanksi. Agar dengan sanksi itu masyarakat</w:t>
      </w:r>
      <w:r w:rsidR="009C0E34">
        <w:rPr>
          <w:rFonts w:ascii="Times New Roman" w:hAnsi="Times New Roman"/>
          <w:sz w:val="24"/>
          <w:szCs w:val="24"/>
        </w:rPr>
        <w:t xml:space="preserve"> diharapkan supaya selalu</w:t>
      </w:r>
      <w:r w:rsidRPr="00021A06">
        <w:rPr>
          <w:rFonts w:ascii="Times New Roman" w:hAnsi="Times New Roman"/>
          <w:sz w:val="24"/>
          <w:szCs w:val="24"/>
        </w:rPr>
        <w:t xml:space="preserve"> be</w:t>
      </w:r>
      <w:r w:rsidR="009C0E34">
        <w:rPr>
          <w:rFonts w:ascii="Times New Roman" w:hAnsi="Times New Roman"/>
          <w:sz w:val="24"/>
          <w:szCs w:val="24"/>
        </w:rPr>
        <w:t>r</w:t>
      </w:r>
      <w:r w:rsidRPr="00021A06">
        <w:rPr>
          <w:rFonts w:ascii="Times New Roman" w:hAnsi="Times New Roman"/>
          <w:sz w:val="24"/>
          <w:szCs w:val="24"/>
        </w:rPr>
        <w:t>ada dala</w:t>
      </w:r>
      <w:r>
        <w:rPr>
          <w:rFonts w:ascii="Times New Roman" w:hAnsi="Times New Roman"/>
          <w:sz w:val="24"/>
          <w:szCs w:val="24"/>
        </w:rPr>
        <w:t>m</w:t>
      </w:r>
      <w:r w:rsidR="009C0E34">
        <w:rPr>
          <w:rFonts w:ascii="Times New Roman" w:hAnsi="Times New Roman"/>
          <w:sz w:val="24"/>
          <w:szCs w:val="24"/>
        </w:rPr>
        <w:t xml:space="preserve"> </w:t>
      </w:r>
      <w:r w:rsidRPr="00021A06">
        <w:rPr>
          <w:rFonts w:ascii="Times New Roman" w:hAnsi="Times New Roman"/>
          <w:sz w:val="24"/>
          <w:szCs w:val="24"/>
        </w:rPr>
        <w:lastRenderedPageBreak/>
        <w:t>koridor yang baik, serta menghi</w:t>
      </w:r>
      <w:r w:rsidR="009C0E34">
        <w:rPr>
          <w:rFonts w:ascii="Times New Roman" w:hAnsi="Times New Roman"/>
          <w:sz w:val="24"/>
          <w:szCs w:val="24"/>
        </w:rPr>
        <w:t>n</w:t>
      </w:r>
      <w:r w:rsidRPr="00021A06">
        <w:rPr>
          <w:rFonts w:ascii="Times New Roman" w:hAnsi="Times New Roman"/>
          <w:sz w:val="24"/>
          <w:szCs w:val="24"/>
        </w:rPr>
        <w:t>darkan diri dari perbuatan melanggar hukum, guna menciptakan kedamaian dalam masy</w:t>
      </w:r>
      <w:r w:rsidR="009C0E34">
        <w:rPr>
          <w:rFonts w:ascii="Times New Roman" w:hAnsi="Times New Roman"/>
          <w:sz w:val="24"/>
          <w:szCs w:val="24"/>
        </w:rPr>
        <w:t>a</w:t>
      </w:r>
      <w:r w:rsidRPr="00021A06">
        <w:rPr>
          <w:rFonts w:ascii="Times New Roman" w:hAnsi="Times New Roman"/>
          <w:sz w:val="24"/>
          <w:szCs w:val="24"/>
        </w:rPr>
        <w:t>rakat.</w:t>
      </w:r>
    </w:p>
    <w:p w:rsidR="00096559" w:rsidRPr="00021A06" w:rsidRDefault="00096559" w:rsidP="00096559">
      <w:pPr>
        <w:pStyle w:val="ListParagraph"/>
        <w:spacing w:line="480" w:lineRule="auto"/>
        <w:ind w:left="709" w:firstLine="709"/>
        <w:jc w:val="both"/>
        <w:rPr>
          <w:rFonts w:ascii="Times New Roman" w:hAnsi="Times New Roman"/>
          <w:sz w:val="24"/>
          <w:szCs w:val="24"/>
        </w:rPr>
      </w:pPr>
      <w:r w:rsidRPr="00021A06">
        <w:rPr>
          <w:rFonts w:ascii="Times New Roman" w:hAnsi="Times New Roman"/>
          <w:sz w:val="24"/>
          <w:szCs w:val="24"/>
        </w:rPr>
        <w:t>Kedamaian disini merupakan suatu keadaan yang mencakup dua hal, yaitu ketertiban atau keamanan dan ketentraman atau ketenangan. Ketertiban atau keamanan menunjukkan pada hubungan atau komunikasi lahiriah, jadi melihat pada proses interaksi para pribadi dalam kelompok masyarakat. Sedangkan ketentraman atau kesenangan menunjukkan pada keadaan bathiniah, jadi melihat pada kehidupan bathiniah masing-masing pribadi dalam kelompok masyarakat.</w:t>
      </w:r>
      <w:r>
        <w:rPr>
          <w:rStyle w:val="FootnoteReference"/>
          <w:rFonts w:ascii="Times New Roman" w:hAnsi="Times New Roman"/>
          <w:sz w:val="24"/>
          <w:szCs w:val="24"/>
        </w:rPr>
        <w:footnoteReference w:id="22"/>
      </w:r>
    </w:p>
    <w:p w:rsidR="00096559" w:rsidRDefault="00096559" w:rsidP="00096559">
      <w:pPr>
        <w:pStyle w:val="ListParagraph"/>
        <w:spacing w:line="480" w:lineRule="auto"/>
        <w:ind w:left="709" w:firstLine="709"/>
        <w:jc w:val="both"/>
        <w:rPr>
          <w:rFonts w:ascii="Times New Roman" w:hAnsi="Times New Roman"/>
          <w:sz w:val="24"/>
          <w:szCs w:val="24"/>
        </w:rPr>
      </w:pPr>
      <w:r w:rsidRPr="00021A06">
        <w:rPr>
          <w:rFonts w:ascii="Times New Roman" w:hAnsi="Times New Roman"/>
          <w:sz w:val="24"/>
          <w:szCs w:val="24"/>
        </w:rPr>
        <w:t>Pengertian hukum diatas dapat diartikan bahwa hukum berfungsi sebagai mekanisme untuk melakukan integrasi terhadap berbagai kepentingan masyarakat yang berlaku baik ada konflik maupun tidak ada konflik. Akan tetapi harus diketahui bahwa d</w:t>
      </w:r>
      <w:r w:rsidR="009C0E34">
        <w:rPr>
          <w:rFonts w:ascii="Times New Roman" w:hAnsi="Times New Roman"/>
          <w:sz w:val="24"/>
          <w:szCs w:val="24"/>
        </w:rPr>
        <w:t>a</w:t>
      </w:r>
      <w:r w:rsidRPr="00021A06">
        <w:rPr>
          <w:rFonts w:ascii="Times New Roman" w:hAnsi="Times New Roman"/>
          <w:sz w:val="24"/>
          <w:szCs w:val="24"/>
        </w:rPr>
        <w:t>lam penyelesaian konflik-konflik dalam masyarakat, bukan hanya hukum satu-satunya norma dalam pengintegrasi, melainkan masih dapat terdapat sarana pengintegrasi lainnya seperti norma agama, norma kesusilaan, dan norma kesopanan.</w:t>
      </w:r>
      <w:r>
        <w:rPr>
          <w:rStyle w:val="FootnoteReference"/>
          <w:rFonts w:ascii="Times New Roman" w:hAnsi="Times New Roman"/>
          <w:sz w:val="24"/>
          <w:szCs w:val="24"/>
        </w:rPr>
        <w:footnoteReference w:id="23"/>
      </w:r>
    </w:p>
    <w:p w:rsidR="00096559" w:rsidRPr="00021A06" w:rsidRDefault="00096559" w:rsidP="00096559">
      <w:pPr>
        <w:pStyle w:val="ListParagraph"/>
        <w:spacing w:line="480" w:lineRule="auto"/>
        <w:ind w:left="709" w:firstLine="709"/>
        <w:jc w:val="both"/>
        <w:rPr>
          <w:rFonts w:ascii="Times New Roman" w:hAnsi="Times New Roman"/>
          <w:sz w:val="24"/>
          <w:szCs w:val="24"/>
        </w:rPr>
      </w:pPr>
      <w:r w:rsidRPr="00021A06">
        <w:rPr>
          <w:rFonts w:ascii="Times New Roman" w:hAnsi="Times New Roman"/>
          <w:sz w:val="24"/>
          <w:szCs w:val="24"/>
        </w:rPr>
        <w:t>Penerapan hukum ditunjukan kepada manusia dan badan hukum di Negara Rebuplik Indonesia ini, dimana kedua belah aspek tersebut dikatakan sebagai subjek hukum, yang mempunyai hak dan kewajiban yang harus dihormati dengan statusnya sebagai subjek hukum tersebut.</w:t>
      </w:r>
      <w:r>
        <w:rPr>
          <w:rStyle w:val="FootnoteReference"/>
          <w:rFonts w:ascii="Times New Roman" w:hAnsi="Times New Roman"/>
          <w:sz w:val="24"/>
          <w:szCs w:val="24"/>
        </w:rPr>
        <w:footnoteReference w:id="24"/>
      </w:r>
    </w:p>
    <w:p w:rsidR="00096559" w:rsidRPr="00021A06" w:rsidRDefault="00096559" w:rsidP="00096559">
      <w:pPr>
        <w:pStyle w:val="ListParagraph"/>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 Sehingga dapat dikatakan dengan statusnya itu, kedudukan hukum dari subjek hukum tercemin di dalam hak kewajiban yang harus </w:t>
      </w:r>
      <w:r w:rsidRPr="00021A06">
        <w:rPr>
          <w:rFonts w:ascii="Times New Roman" w:hAnsi="Times New Roman"/>
          <w:sz w:val="24"/>
          <w:szCs w:val="24"/>
        </w:rPr>
        <w:lastRenderedPageBreak/>
        <w:t>dilaksanakan dan harus dipenuhi terhadap subjek hukum dalam penerapan pengaturan hukum itu sendiri. Dari kedudukan hukum ini tentunya bertujuan untuk memberikan suatu keadilan, kepastian d</w:t>
      </w:r>
      <w:r w:rsidR="009C0E34">
        <w:rPr>
          <w:rFonts w:ascii="Times New Roman" w:hAnsi="Times New Roman"/>
          <w:sz w:val="24"/>
          <w:szCs w:val="24"/>
        </w:rPr>
        <w:t>a</w:t>
      </w:r>
      <w:r w:rsidRPr="00021A06">
        <w:rPr>
          <w:rFonts w:ascii="Times New Roman" w:hAnsi="Times New Roman"/>
          <w:sz w:val="24"/>
          <w:szCs w:val="24"/>
        </w:rPr>
        <w:t>n kegunaan atau kemanfaatan terhadap subjek hukum.</w:t>
      </w:r>
    </w:p>
    <w:p w:rsidR="00096559" w:rsidRPr="00021A06" w:rsidRDefault="00096559" w:rsidP="00096559">
      <w:pPr>
        <w:pStyle w:val="ListParagraph"/>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Menurut Mukti Fajar ND dan Yulianto Achmad mengenai kedudukan hukum menyampaikan bahwa : Perilaku masyarakat merupakan tanggapan atau reaksi yang terwujud dalam gerakan (sikap), tetapi juga gerakan badan atau semacam di dalam masyarakat. Perilaku itu apakah,sesuai dengan status dan perannya. </w:t>
      </w:r>
      <w:r>
        <w:rPr>
          <w:rStyle w:val="FootnoteReference"/>
          <w:rFonts w:ascii="Times New Roman" w:hAnsi="Times New Roman"/>
          <w:sz w:val="24"/>
          <w:szCs w:val="24"/>
        </w:rPr>
        <w:footnoteReference w:id="25"/>
      </w:r>
    </w:p>
    <w:p w:rsidR="00096559" w:rsidRPr="00021A06" w:rsidRDefault="00096559" w:rsidP="00096559">
      <w:pPr>
        <w:pStyle w:val="ListParagraph"/>
        <w:spacing w:line="480" w:lineRule="auto"/>
        <w:ind w:left="709" w:firstLine="709"/>
        <w:jc w:val="both"/>
        <w:rPr>
          <w:rFonts w:ascii="Times New Roman" w:hAnsi="Times New Roman"/>
          <w:sz w:val="24"/>
          <w:szCs w:val="24"/>
        </w:rPr>
      </w:pPr>
      <w:r w:rsidRPr="00021A06">
        <w:rPr>
          <w:rFonts w:ascii="Times New Roman" w:hAnsi="Times New Roman"/>
          <w:sz w:val="24"/>
          <w:szCs w:val="24"/>
        </w:rPr>
        <w:t>Status, yaitu mengenai posisi yang diduduki, sedangkan peran adalah perilaku yang diharapkan karena kedudukan kita. Hukum dikonsepsikan sebagai bentuk kesesuaian antara kedudukan dan peranan yang dibawakan seseorang dalam masyarakat.</w:t>
      </w:r>
      <w:r>
        <w:rPr>
          <w:rStyle w:val="FootnoteReference"/>
          <w:rFonts w:ascii="Times New Roman" w:hAnsi="Times New Roman"/>
          <w:sz w:val="24"/>
          <w:szCs w:val="24"/>
        </w:rPr>
        <w:footnoteReference w:id="26"/>
      </w:r>
    </w:p>
    <w:p w:rsidR="00096559" w:rsidRPr="00021A06" w:rsidRDefault="00096559" w:rsidP="00096559">
      <w:pPr>
        <w:pStyle w:val="ListParagraph"/>
        <w:spacing w:line="480" w:lineRule="auto"/>
        <w:ind w:left="709" w:firstLine="709"/>
        <w:jc w:val="both"/>
        <w:rPr>
          <w:rFonts w:ascii="Times New Roman" w:hAnsi="Times New Roman"/>
          <w:sz w:val="24"/>
          <w:szCs w:val="24"/>
        </w:rPr>
      </w:pPr>
      <w:r w:rsidRPr="00021A06">
        <w:rPr>
          <w:rFonts w:ascii="Times New Roman" w:hAnsi="Times New Roman"/>
          <w:sz w:val="24"/>
          <w:szCs w:val="24"/>
        </w:rPr>
        <w:t>Penjelasan kedudukan hukum dari beberapa pendapat ahli diatas dapat disimpulkan, bahwa utamanya kedudukan hukum itu menyangkut status dan peran terhadap subjek hukum yang memiliki hak dan kewajiban, apabila subjek hukum dipandang dari statusnya maka menyangkut mengenai posisi dan keduukan si subjek hukum tersebut dan apabila dipandang dari perannya maka menyangkut perbuatan apa yang dapat dilakukan dan tidak dapat dilakukan si subjek hukum dalam kedudukannya.</w:t>
      </w:r>
      <w:r>
        <w:rPr>
          <w:rStyle w:val="FootnoteReference"/>
          <w:rFonts w:ascii="Times New Roman" w:hAnsi="Times New Roman"/>
          <w:sz w:val="24"/>
          <w:szCs w:val="24"/>
        </w:rPr>
        <w:footnoteReference w:id="27"/>
      </w:r>
    </w:p>
    <w:p w:rsidR="00096559" w:rsidRPr="00824F66" w:rsidRDefault="00096559" w:rsidP="00951C6F">
      <w:pPr>
        <w:pStyle w:val="Heading3"/>
        <w:numPr>
          <w:ilvl w:val="2"/>
          <w:numId w:val="5"/>
        </w:numPr>
        <w:spacing w:line="480" w:lineRule="auto"/>
        <w:rPr>
          <w:b/>
          <w:bCs/>
        </w:rPr>
      </w:pPr>
      <w:bookmarkStart w:id="33" w:name="_Toc62808076"/>
      <w:bookmarkStart w:id="34" w:name="_Toc86315377"/>
      <w:r w:rsidRPr="00824F66">
        <w:rPr>
          <w:b/>
          <w:bCs/>
        </w:rPr>
        <w:lastRenderedPageBreak/>
        <w:t>Pengertian Pendaftaran Tanah</w:t>
      </w:r>
      <w:bookmarkEnd w:id="33"/>
      <w:bookmarkEnd w:id="34"/>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Pendaftaran tanah adalah rangkaian kegiatan yang dilakukan oleh pemerintah secara terus menerus, berkesinambungan dan teratur, meliputi pengumpulan,pengolahan,pembukuan penyajian serta pemeliharaan data fisik dan data yuridis dalam bentuk peta dan daftar, mengenai bidang-bidang tanah dan satuan-satuan rumah susun, termasuk pemberian sertifikat sebagai surat tanda bukti hak bagi bidang-bidang tanah yang sudah ada haknya dan hak milik atas satuan rumah susun serta hak-hak tertentu yang membebaninya(pasal 1 angka 1 PP Nomor 24 Tahun 1997).</w:t>
      </w:r>
      <w:r>
        <w:rPr>
          <w:rStyle w:val="FootnoteReference"/>
          <w:rFonts w:ascii="Times New Roman" w:hAnsi="Times New Roman"/>
          <w:sz w:val="24"/>
          <w:szCs w:val="24"/>
        </w:rPr>
        <w:footnoteReference w:id="28"/>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Bidang tanah adalah bagian permukaan bumi yang merupakan satuan bidang yang terbatas. Pendaftaran tanah untuk pertama kali dapat dilakukan dengan cara sistematik adalah kegiatan pendaftaran tanah untuk pertama kali atas prakarsa pemerintah yang dilakukan secara serentak dan meliputi semua objek pendaftaran tanah yang belum didaftar dalam wilayah atau bagia</w:t>
      </w:r>
      <w:r>
        <w:rPr>
          <w:rFonts w:ascii="Times New Roman" w:hAnsi="Times New Roman"/>
          <w:sz w:val="24"/>
          <w:szCs w:val="24"/>
        </w:rPr>
        <w:t>n wilayah suatu desa/kelurahan.</w:t>
      </w:r>
      <w:r>
        <w:rPr>
          <w:rStyle w:val="FootnoteReference"/>
          <w:rFonts w:ascii="Times New Roman" w:hAnsi="Times New Roman"/>
          <w:sz w:val="24"/>
          <w:szCs w:val="24"/>
        </w:rPr>
        <w:footnoteReference w:id="29"/>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Sedangkan pendaftaran untuk pertama kali yang</w:t>
      </w:r>
      <w:r w:rsidR="00662098">
        <w:rPr>
          <w:rFonts w:ascii="Times New Roman" w:hAnsi="Times New Roman"/>
          <w:sz w:val="24"/>
          <w:szCs w:val="24"/>
        </w:rPr>
        <w:t xml:space="preserve"> </w:t>
      </w:r>
      <w:r w:rsidRPr="00021A06">
        <w:rPr>
          <w:rFonts w:ascii="Times New Roman" w:hAnsi="Times New Roman"/>
          <w:sz w:val="24"/>
          <w:szCs w:val="24"/>
        </w:rPr>
        <w:t xml:space="preserve">dilakukan atas permintaan pihak yang </w:t>
      </w:r>
      <w:r w:rsidR="00662098">
        <w:rPr>
          <w:rFonts w:ascii="Times New Roman" w:hAnsi="Times New Roman"/>
          <w:sz w:val="24"/>
          <w:szCs w:val="24"/>
        </w:rPr>
        <w:t>berkepentingan, mengenai satu ad</w:t>
      </w:r>
      <w:r w:rsidRPr="00021A06">
        <w:rPr>
          <w:rFonts w:ascii="Times New Roman" w:hAnsi="Times New Roman"/>
          <w:sz w:val="24"/>
          <w:szCs w:val="24"/>
        </w:rPr>
        <w:t>a beberapa objek pendaftaran tanah dalam wilayah atau bagian wilayah suatu desa/kelurahan secara individu atau massal</w:t>
      </w:r>
      <w:r w:rsidRPr="00021A06">
        <w:rPr>
          <w:rFonts w:ascii="Times New Roman" w:hAnsi="Times New Roman"/>
        </w:rPr>
        <w:t>.</w:t>
      </w:r>
      <w:r>
        <w:rPr>
          <w:rStyle w:val="FootnoteReference"/>
          <w:rFonts w:ascii="Times New Roman" w:hAnsi="Times New Roman"/>
        </w:rPr>
        <w:footnoteReference w:id="30"/>
      </w:r>
    </w:p>
    <w:p w:rsidR="00096559" w:rsidRPr="00824F66" w:rsidRDefault="00096559" w:rsidP="00951C6F">
      <w:pPr>
        <w:pStyle w:val="Heading3"/>
        <w:numPr>
          <w:ilvl w:val="2"/>
          <w:numId w:val="5"/>
        </w:numPr>
        <w:rPr>
          <w:b/>
          <w:bCs/>
        </w:rPr>
      </w:pPr>
      <w:bookmarkStart w:id="35" w:name="_Toc62808077"/>
      <w:bookmarkStart w:id="36" w:name="_Toc86315378"/>
      <w:r w:rsidRPr="00824F66">
        <w:rPr>
          <w:b/>
          <w:bCs/>
        </w:rPr>
        <w:lastRenderedPageBreak/>
        <w:t>Tujuan Pendaftaran Tanah</w:t>
      </w:r>
      <w:bookmarkEnd w:id="35"/>
      <w:bookmarkEnd w:id="36"/>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Dalam Pasal 3, telah dinyatakan mengenai tujuab pendaftaran tanah sebagai berikut:</w:t>
      </w:r>
      <w:r>
        <w:rPr>
          <w:rStyle w:val="FootnoteReference"/>
          <w:rFonts w:ascii="Times New Roman" w:hAnsi="Times New Roman"/>
          <w:sz w:val="24"/>
          <w:szCs w:val="24"/>
        </w:rPr>
        <w:footnoteReference w:id="31"/>
      </w:r>
    </w:p>
    <w:p w:rsidR="00096559" w:rsidRPr="00021A06" w:rsidRDefault="00096559" w:rsidP="00951C6F">
      <w:pPr>
        <w:numPr>
          <w:ilvl w:val="0"/>
          <w:numId w:val="6"/>
        </w:numPr>
        <w:spacing w:line="480" w:lineRule="auto"/>
        <w:ind w:left="1418" w:hanging="425"/>
        <w:jc w:val="both"/>
        <w:rPr>
          <w:rFonts w:ascii="Times New Roman" w:hAnsi="Times New Roman"/>
          <w:sz w:val="24"/>
          <w:szCs w:val="24"/>
        </w:rPr>
      </w:pPr>
      <w:r w:rsidRPr="00021A06">
        <w:rPr>
          <w:rFonts w:ascii="Times New Roman" w:hAnsi="Times New Roman"/>
          <w:sz w:val="24"/>
          <w:szCs w:val="24"/>
        </w:rPr>
        <w:t>Memberikan kepastian hukm dan perlindungan hukum kepada pemegang hak atas suatu bidang tanah, satuan rumah susun dan hak-hak lain yang terdaftar, agar dengan mudah dapat membuktikan dirinya sebagai pemegang hak yang bersangkutan.</w:t>
      </w:r>
    </w:p>
    <w:p w:rsidR="00096559" w:rsidRPr="00021A06" w:rsidRDefault="00096559" w:rsidP="00951C6F">
      <w:pPr>
        <w:numPr>
          <w:ilvl w:val="0"/>
          <w:numId w:val="6"/>
        </w:numPr>
        <w:spacing w:line="480" w:lineRule="auto"/>
        <w:ind w:left="1418" w:hanging="425"/>
        <w:jc w:val="both"/>
        <w:rPr>
          <w:rFonts w:ascii="Times New Roman" w:hAnsi="Times New Roman"/>
          <w:sz w:val="24"/>
          <w:szCs w:val="24"/>
        </w:rPr>
      </w:pPr>
      <w:r w:rsidRPr="00021A06">
        <w:rPr>
          <w:rFonts w:ascii="Times New Roman" w:hAnsi="Times New Roman"/>
          <w:sz w:val="24"/>
          <w:szCs w:val="24"/>
        </w:rPr>
        <w:t>Menyediakan informasi kepada pihak-pihak yang berkepentingan termasuk pemerintah, agar dengan mudah untuk memperoleh data yang diperlukan dalam mengadakan perbuatan hukum mengenai bidang-bidang tanah dan satuan-satuan rumah susun yang terdaftar.</w:t>
      </w:r>
    </w:p>
    <w:p w:rsidR="00096559" w:rsidRPr="00021A06" w:rsidRDefault="00096559" w:rsidP="00951C6F">
      <w:pPr>
        <w:numPr>
          <w:ilvl w:val="0"/>
          <w:numId w:val="6"/>
        </w:numPr>
        <w:spacing w:line="480" w:lineRule="auto"/>
        <w:ind w:left="1418" w:hanging="425"/>
        <w:jc w:val="both"/>
        <w:rPr>
          <w:rFonts w:ascii="Times New Roman" w:hAnsi="Times New Roman"/>
          <w:sz w:val="24"/>
          <w:szCs w:val="24"/>
        </w:rPr>
      </w:pPr>
      <w:r w:rsidRPr="00021A06">
        <w:rPr>
          <w:rFonts w:ascii="Times New Roman" w:hAnsi="Times New Roman"/>
          <w:sz w:val="24"/>
          <w:szCs w:val="24"/>
        </w:rPr>
        <w:t>Terselenggaranya tertib administrasi pertanahan.</w:t>
      </w:r>
    </w:p>
    <w:p w:rsidR="00096559" w:rsidRPr="00824F66" w:rsidRDefault="00096559" w:rsidP="00096559">
      <w:pPr>
        <w:pStyle w:val="Heading3"/>
        <w:spacing w:line="480" w:lineRule="auto"/>
        <w:rPr>
          <w:b/>
          <w:bCs/>
        </w:rPr>
      </w:pPr>
      <w:bookmarkStart w:id="37" w:name="_Toc62808079"/>
      <w:bookmarkStart w:id="38" w:name="_Toc86315379"/>
      <w:r w:rsidRPr="00824F66">
        <w:rPr>
          <w:b/>
          <w:bCs/>
        </w:rPr>
        <w:t>2.1.3</w:t>
      </w:r>
      <w:r w:rsidRPr="00824F66">
        <w:rPr>
          <w:b/>
          <w:bCs/>
        </w:rPr>
        <w:tab/>
        <w:t>Hak Milik</w:t>
      </w:r>
      <w:bookmarkEnd w:id="37"/>
      <w:bookmarkEnd w:id="38"/>
    </w:p>
    <w:p w:rsidR="00096559"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Hak milik adalah hak yang turun temurun, terkuat dan terpenuh yang dapat dipunyai orang atas tanah dan memberi kewenangan untuk menggunakannya untuk segala macam keperluan selama waktu yang tidak terbatas, sepanjang tidak ada larang secara khusus</w:t>
      </w:r>
      <w:r>
        <w:rPr>
          <w:rFonts w:ascii="Times New Roman" w:hAnsi="Times New Roman"/>
          <w:sz w:val="24"/>
          <w:szCs w:val="24"/>
        </w:rPr>
        <w:t>.</w:t>
      </w:r>
      <w:r>
        <w:rPr>
          <w:rStyle w:val="FootnoteReference"/>
          <w:rFonts w:ascii="Times New Roman" w:hAnsi="Times New Roman"/>
          <w:sz w:val="24"/>
          <w:szCs w:val="24"/>
        </w:rPr>
        <w:footnoteReference w:id="32"/>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Sedangkan hak milik menurut pasal 20 ayat 1 UUPA adalah hak turun temurun, terkuat dan terpenuh yang dapat dipunyai orang atas tanah, dengan mengingat ketentuan dalam pasal 6.</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lastRenderedPageBreak/>
        <w:t xml:space="preserve">Turun temurun artinya hak milik atas tanah dapat berlangsung terus selama pemiliknya masih hidup dan bila pemiliknya meninggal dunia, maka hak miliknya dapat diteruskan kepada ahli warisnya sepanjang memenuhi syarat sebagai subjek hak milik. </w:t>
      </w:r>
      <w:r>
        <w:rPr>
          <w:rStyle w:val="FootnoteReference"/>
          <w:rFonts w:ascii="Times New Roman" w:hAnsi="Times New Roman"/>
          <w:sz w:val="24"/>
          <w:szCs w:val="24"/>
        </w:rPr>
        <w:footnoteReference w:id="33"/>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Terkuat artinya hak mili atas tanah lebih kuat bila dibandingkan dengan hak-hak atas tanah yang lain, tidak mempunyai batas waktu tertentu, mudah dipertahankan dari gangguan pihak lain, dan tidak mudah hapus.</w:t>
      </w:r>
      <w:r>
        <w:rPr>
          <w:rStyle w:val="FootnoteReference"/>
          <w:rFonts w:ascii="Times New Roman" w:hAnsi="Times New Roman"/>
          <w:sz w:val="24"/>
          <w:szCs w:val="24"/>
        </w:rPr>
        <w:footnoteReference w:id="34"/>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Terpenuh artinya hak milik atas tanah member wewenang kepada pemiliknya paling luas bila dibandingkan hak-hak atas tanah lainnya, dapat menjadi induk bagi hak atas tanah lainnya. Dalam menggunakan hak milik atas tanah harus memperhatikan fungsi sosisal atas tanah, yaitu: </w:t>
      </w:r>
      <w:r>
        <w:rPr>
          <w:rStyle w:val="FootnoteReference"/>
          <w:rFonts w:ascii="Times New Roman" w:hAnsi="Times New Roman"/>
          <w:sz w:val="24"/>
          <w:szCs w:val="24"/>
        </w:rPr>
        <w:footnoteReference w:id="35"/>
      </w:r>
    </w:p>
    <w:p w:rsidR="00096559"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Dalam menggunakan tanah tidak boleh menimbulkan k</w:t>
      </w:r>
      <w:r w:rsidR="00662098">
        <w:rPr>
          <w:rFonts w:ascii="Times New Roman" w:hAnsi="Times New Roman"/>
          <w:sz w:val="24"/>
          <w:szCs w:val="24"/>
        </w:rPr>
        <w:t>erugian bagi orang lain, penggu</w:t>
      </w:r>
      <w:r w:rsidRPr="00021A06">
        <w:rPr>
          <w:rFonts w:ascii="Times New Roman" w:hAnsi="Times New Roman"/>
          <w:sz w:val="24"/>
          <w:szCs w:val="24"/>
        </w:rPr>
        <w:t>naan tanah harus disesuaikan dengan keadaan dan sifat haknya, adanya keseimbangan antara kepentingan pribadi dengan kepentingan umum, dan tanah harus dipelihara dengan sebaik-baiknya agar bertambah kesuburan dan</w:t>
      </w:r>
      <w:r w:rsidR="00662098">
        <w:rPr>
          <w:rFonts w:ascii="Times New Roman" w:hAnsi="Times New Roman"/>
          <w:sz w:val="24"/>
          <w:szCs w:val="24"/>
        </w:rPr>
        <w:t xml:space="preserve"> </w:t>
      </w:r>
      <w:r w:rsidRPr="00021A06">
        <w:rPr>
          <w:rFonts w:ascii="Times New Roman" w:hAnsi="Times New Roman"/>
          <w:sz w:val="24"/>
          <w:szCs w:val="24"/>
        </w:rPr>
        <w:t>mencengah kerusakannya</w:t>
      </w:r>
      <w:r>
        <w:rPr>
          <w:rFonts w:ascii="Times New Roman" w:hAnsi="Times New Roman"/>
          <w:sz w:val="24"/>
          <w:szCs w:val="24"/>
        </w:rPr>
        <w:t>.</w:t>
      </w:r>
      <w:r>
        <w:rPr>
          <w:rStyle w:val="FootnoteReference"/>
          <w:rFonts w:ascii="Times New Roman" w:hAnsi="Times New Roman"/>
          <w:sz w:val="24"/>
          <w:szCs w:val="24"/>
        </w:rPr>
        <w:footnoteReference w:id="36"/>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Ketentuan mengenai hak milik diatur dalam pasal 16 ayat 1 huruf a UUPA. Pengaturan secara khusus dalam pasal 20 sampai 27 UUPA. Ketentuan lebih lanjut mengenai hak milik diatur dalam undang-undang </w:t>
      </w:r>
      <w:r w:rsidRPr="00021A06">
        <w:rPr>
          <w:rFonts w:ascii="Times New Roman" w:hAnsi="Times New Roman"/>
          <w:sz w:val="24"/>
          <w:szCs w:val="24"/>
        </w:rPr>
        <w:lastRenderedPageBreak/>
        <w:t>(Pasal 50 ayat 1 UUPA). Namun sampai sekarang, Undang-undang yang diperintahkan untuk mengatur tentang hak milik belum terbentuk. Oleh karena selama undang-undang tentang hak milik belum terbentuk, maka yang berlaku adalah ketentuan-ketentuan hukum adat setempat dan peraturan-peraturan lainnya sepanjang tidak bertentangan dengan UUPA (Pasal 56 UUPA).</w:t>
      </w:r>
      <w:r>
        <w:rPr>
          <w:rStyle w:val="FootnoteReference"/>
          <w:rFonts w:ascii="Times New Roman" w:hAnsi="Times New Roman"/>
          <w:sz w:val="24"/>
          <w:szCs w:val="24"/>
        </w:rPr>
        <w:footnoteReference w:id="37"/>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Hak milik atas tanah terjadi melalui tiga cara sebagaimana disebutkan dalam Pasal 22 ayat 1 dan ayat 2 huruf a dan b UUPA, yaitu: </w:t>
      </w:r>
      <w:r>
        <w:rPr>
          <w:rStyle w:val="FootnoteReference"/>
          <w:rFonts w:ascii="Times New Roman" w:hAnsi="Times New Roman"/>
          <w:sz w:val="24"/>
          <w:szCs w:val="24"/>
        </w:rPr>
        <w:footnoteReference w:id="38"/>
      </w:r>
    </w:p>
    <w:p w:rsidR="00096559" w:rsidRPr="00021A06" w:rsidRDefault="00096559" w:rsidP="00951C6F">
      <w:pPr>
        <w:numPr>
          <w:ilvl w:val="0"/>
          <w:numId w:val="8"/>
        </w:numPr>
        <w:spacing w:line="480" w:lineRule="auto"/>
        <w:ind w:left="1418" w:hanging="425"/>
        <w:jc w:val="both"/>
        <w:rPr>
          <w:rFonts w:ascii="Times New Roman" w:hAnsi="Times New Roman"/>
          <w:sz w:val="24"/>
          <w:szCs w:val="24"/>
        </w:rPr>
      </w:pPr>
      <w:r w:rsidRPr="00021A06">
        <w:rPr>
          <w:rFonts w:ascii="Times New Roman" w:hAnsi="Times New Roman"/>
          <w:sz w:val="24"/>
          <w:szCs w:val="24"/>
        </w:rPr>
        <w:t>Hak milik atas tanah terjadi menurut hukum adat;</w:t>
      </w:r>
    </w:p>
    <w:p w:rsidR="00096559" w:rsidRPr="00021A06" w:rsidRDefault="00096559" w:rsidP="00951C6F">
      <w:pPr>
        <w:numPr>
          <w:ilvl w:val="0"/>
          <w:numId w:val="8"/>
        </w:numPr>
        <w:spacing w:line="480" w:lineRule="auto"/>
        <w:ind w:left="1418" w:hanging="425"/>
        <w:jc w:val="both"/>
        <w:rPr>
          <w:rFonts w:ascii="Times New Roman" w:hAnsi="Times New Roman"/>
          <w:sz w:val="24"/>
          <w:szCs w:val="24"/>
        </w:rPr>
      </w:pPr>
      <w:r w:rsidRPr="00021A06">
        <w:rPr>
          <w:rFonts w:ascii="Times New Roman" w:hAnsi="Times New Roman"/>
          <w:sz w:val="24"/>
          <w:szCs w:val="24"/>
        </w:rPr>
        <w:t>Hak milik atas tanah terjadi karena penetapan pemerintah;</w:t>
      </w:r>
    </w:p>
    <w:p w:rsidR="00096559" w:rsidRPr="00021A06" w:rsidRDefault="00096559" w:rsidP="00951C6F">
      <w:pPr>
        <w:numPr>
          <w:ilvl w:val="0"/>
          <w:numId w:val="8"/>
        </w:numPr>
        <w:spacing w:line="480" w:lineRule="auto"/>
        <w:ind w:left="1418" w:hanging="425"/>
        <w:jc w:val="both"/>
        <w:rPr>
          <w:rFonts w:ascii="Times New Roman" w:hAnsi="Times New Roman"/>
          <w:sz w:val="24"/>
          <w:szCs w:val="24"/>
        </w:rPr>
      </w:pPr>
      <w:r w:rsidRPr="00021A06">
        <w:rPr>
          <w:rFonts w:ascii="Times New Roman" w:hAnsi="Times New Roman"/>
          <w:sz w:val="24"/>
          <w:szCs w:val="24"/>
        </w:rPr>
        <w:t>Hak milik atas tanah terjadi karena ketentuan undang-undang.</w:t>
      </w:r>
    </w:p>
    <w:p w:rsidR="00096559" w:rsidRPr="00021A06" w:rsidRDefault="00096559" w:rsidP="00060242">
      <w:pPr>
        <w:spacing w:line="480" w:lineRule="auto"/>
        <w:ind w:left="709" w:firstLine="709"/>
        <w:jc w:val="both"/>
        <w:rPr>
          <w:rFonts w:ascii="Times New Roman" w:hAnsi="Times New Roman"/>
          <w:sz w:val="24"/>
          <w:szCs w:val="24"/>
        </w:rPr>
      </w:pPr>
      <w:r w:rsidRPr="00021A06">
        <w:rPr>
          <w:rFonts w:ascii="Times New Roman" w:hAnsi="Times New Roman"/>
          <w:sz w:val="24"/>
          <w:szCs w:val="24"/>
        </w:rPr>
        <w:t>Adapaun makna dari terpenuhi adalah hak milik atas tanah memberikan wewenang kepada pemiliknya lebih luas dibandingkan dengan hak atas tanah lainnya.</w:t>
      </w:r>
    </w:p>
    <w:p w:rsidR="00096559" w:rsidRPr="00021A06" w:rsidRDefault="00096559" w:rsidP="00060242">
      <w:pPr>
        <w:spacing w:line="480" w:lineRule="auto"/>
        <w:ind w:left="709" w:firstLine="709"/>
        <w:jc w:val="both"/>
        <w:rPr>
          <w:rFonts w:ascii="Times New Roman" w:hAnsi="Times New Roman"/>
          <w:sz w:val="24"/>
          <w:szCs w:val="24"/>
        </w:rPr>
      </w:pPr>
      <w:r w:rsidRPr="00021A06">
        <w:rPr>
          <w:rFonts w:ascii="Times New Roman" w:hAnsi="Times New Roman"/>
          <w:sz w:val="24"/>
          <w:szCs w:val="24"/>
        </w:rPr>
        <w:t>Menurut Sudargo Gautama hak milik atas tanah memiliki ciri-ciri sebagai berikut:</w:t>
      </w:r>
      <w:r>
        <w:rPr>
          <w:rStyle w:val="FootnoteReference"/>
          <w:rFonts w:ascii="Times New Roman" w:hAnsi="Times New Roman"/>
          <w:sz w:val="24"/>
          <w:szCs w:val="24"/>
        </w:rPr>
        <w:footnoteReference w:id="39"/>
      </w:r>
    </w:p>
    <w:p w:rsidR="00096559" w:rsidRPr="00021A06" w:rsidRDefault="00096559" w:rsidP="00060242">
      <w:pPr>
        <w:numPr>
          <w:ilvl w:val="0"/>
          <w:numId w:val="7"/>
        </w:numPr>
        <w:spacing w:line="480" w:lineRule="auto"/>
        <w:ind w:left="1276" w:hanging="283"/>
        <w:jc w:val="both"/>
        <w:rPr>
          <w:rFonts w:ascii="Times New Roman" w:hAnsi="Times New Roman"/>
          <w:sz w:val="24"/>
          <w:szCs w:val="24"/>
        </w:rPr>
      </w:pPr>
      <w:r w:rsidRPr="00021A06">
        <w:rPr>
          <w:rFonts w:ascii="Times New Roman" w:hAnsi="Times New Roman"/>
          <w:sz w:val="24"/>
          <w:szCs w:val="24"/>
        </w:rPr>
        <w:t>Merupakan hak atas tanah yang terkuat, artinya tidak mudah hapus dan mudah dipertahankan terhadap gangguan pihak lain.</w:t>
      </w:r>
    </w:p>
    <w:p w:rsidR="00096559" w:rsidRPr="00021A06" w:rsidRDefault="00096559" w:rsidP="00060242">
      <w:pPr>
        <w:numPr>
          <w:ilvl w:val="0"/>
          <w:numId w:val="7"/>
        </w:numPr>
        <w:spacing w:line="480" w:lineRule="auto"/>
        <w:ind w:left="1276" w:hanging="283"/>
        <w:jc w:val="both"/>
        <w:rPr>
          <w:rFonts w:ascii="Times New Roman" w:hAnsi="Times New Roman"/>
          <w:sz w:val="24"/>
          <w:szCs w:val="24"/>
        </w:rPr>
      </w:pPr>
      <w:r w:rsidRPr="00021A06">
        <w:rPr>
          <w:rFonts w:ascii="Times New Roman" w:hAnsi="Times New Roman"/>
          <w:sz w:val="24"/>
          <w:szCs w:val="24"/>
        </w:rPr>
        <w:lastRenderedPageBreak/>
        <w:t>Merupakan hak turun-temurun dan dapat beralih, artinya dapat dialihkan pada ahli waris yang berhak..</w:t>
      </w:r>
    </w:p>
    <w:p w:rsidR="00096559" w:rsidRPr="00021A06" w:rsidRDefault="00096559" w:rsidP="00060242">
      <w:pPr>
        <w:numPr>
          <w:ilvl w:val="0"/>
          <w:numId w:val="7"/>
        </w:numPr>
        <w:spacing w:line="480" w:lineRule="auto"/>
        <w:ind w:left="1276" w:hanging="283"/>
        <w:jc w:val="both"/>
        <w:rPr>
          <w:rFonts w:ascii="Times New Roman" w:hAnsi="Times New Roman"/>
          <w:sz w:val="24"/>
          <w:szCs w:val="24"/>
        </w:rPr>
      </w:pPr>
      <w:r w:rsidRPr="00021A06">
        <w:rPr>
          <w:rFonts w:ascii="Times New Roman" w:hAnsi="Times New Roman"/>
          <w:sz w:val="24"/>
          <w:szCs w:val="24"/>
        </w:rPr>
        <w:t>Dapat dijadikan hak induk, artinya dapat dibebani dengan hak-hak lainnya.</w:t>
      </w:r>
    </w:p>
    <w:p w:rsidR="00096559" w:rsidRPr="00021A06" w:rsidRDefault="00096559" w:rsidP="00060242">
      <w:pPr>
        <w:numPr>
          <w:ilvl w:val="0"/>
          <w:numId w:val="7"/>
        </w:numPr>
        <w:spacing w:line="480" w:lineRule="auto"/>
        <w:ind w:left="1276" w:hanging="283"/>
        <w:jc w:val="both"/>
        <w:rPr>
          <w:rFonts w:ascii="Times New Roman" w:hAnsi="Times New Roman"/>
          <w:sz w:val="24"/>
          <w:szCs w:val="24"/>
        </w:rPr>
      </w:pPr>
      <w:r w:rsidRPr="00021A06">
        <w:rPr>
          <w:rFonts w:ascii="Times New Roman" w:hAnsi="Times New Roman"/>
          <w:sz w:val="24"/>
          <w:szCs w:val="24"/>
        </w:rPr>
        <w:t>Dapat dijadikan jaminan utang dengan dibebani hipotek atau creditverband.</w:t>
      </w:r>
    </w:p>
    <w:p w:rsidR="00096559" w:rsidRPr="00021A06" w:rsidRDefault="00096559" w:rsidP="00060242">
      <w:pPr>
        <w:numPr>
          <w:ilvl w:val="0"/>
          <w:numId w:val="7"/>
        </w:numPr>
        <w:spacing w:line="480" w:lineRule="auto"/>
        <w:ind w:left="1276" w:hanging="283"/>
        <w:jc w:val="both"/>
        <w:rPr>
          <w:rFonts w:ascii="Times New Roman" w:hAnsi="Times New Roman"/>
          <w:sz w:val="24"/>
          <w:szCs w:val="24"/>
        </w:rPr>
      </w:pPr>
      <w:r w:rsidRPr="00021A06">
        <w:rPr>
          <w:rFonts w:ascii="Times New Roman" w:hAnsi="Times New Roman"/>
          <w:sz w:val="24"/>
          <w:szCs w:val="24"/>
        </w:rPr>
        <w:t>Dapat beralih dan dialihkan</w:t>
      </w:r>
    </w:p>
    <w:p w:rsidR="00096559" w:rsidRPr="00021A06" w:rsidRDefault="00096559" w:rsidP="00060242">
      <w:pPr>
        <w:numPr>
          <w:ilvl w:val="0"/>
          <w:numId w:val="7"/>
        </w:numPr>
        <w:spacing w:line="480" w:lineRule="auto"/>
        <w:ind w:left="1276" w:hanging="283"/>
        <w:jc w:val="both"/>
        <w:rPr>
          <w:rFonts w:ascii="Times New Roman" w:hAnsi="Times New Roman"/>
          <w:sz w:val="24"/>
          <w:szCs w:val="24"/>
        </w:rPr>
      </w:pPr>
      <w:r w:rsidRPr="00021A06">
        <w:rPr>
          <w:rFonts w:ascii="Times New Roman" w:hAnsi="Times New Roman"/>
          <w:sz w:val="24"/>
          <w:szCs w:val="24"/>
        </w:rPr>
        <w:t>Dapat dilepaskan oleh pemegang hak sehingga tanahnya menjadi milik Negara.</w:t>
      </w:r>
    </w:p>
    <w:p w:rsidR="00096559" w:rsidRPr="00021A06" w:rsidRDefault="00096559" w:rsidP="00060242">
      <w:pPr>
        <w:numPr>
          <w:ilvl w:val="0"/>
          <w:numId w:val="7"/>
        </w:numPr>
        <w:spacing w:after="0" w:line="480" w:lineRule="auto"/>
        <w:ind w:left="1276" w:hanging="283"/>
        <w:jc w:val="both"/>
        <w:rPr>
          <w:rFonts w:ascii="Times New Roman" w:hAnsi="Times New Roman"/>
          <w:sz w:val="24"/>
          <w:szCs w:val="24"/>
        </w:rPr>
      </w:pPr>
      <w:r w:rsidRPr="00021A06">
        <w:rPr>
          <w:rFonts w:ascii="Times New Roman" w:hAnsi="Times New Roman"/>
          <w:sz w:val="24"/>
          <w:szCs w:val="24"/>
        </w:rPr>
        <w:t>Dapat diwakafkan.</w:t>
      </w:r>
    </w:p>
    <w:p w:rsidR="00096559" w:rsidRPr="00021A06" w:rsidRDefault="00096559" w:rsidP="00060242">
      <w:pPr>
        <w:spacing w:line="480" w:lineRule="auto"/>
        <w:ind w:left="709" w:firstLine="567"/>
        <w:jc w:val="both"/>
        <w:rPr>
          <w:rFonts w:ascii="Times New Roman" w:hAnsi="Times New Roman"/>
          <w:sz w:val="24"/>
          <w:szCs w:val="24"/>
        </w:rPr>
      </w:pPr>
      <w:r w:rsidRPr="00021A06">
        <w:rPr>
          <w:rFonts w:ascii="Times New Roman" w:hAnsi="Times New Roman"/>
          <w:sz w:val="24"/>
          <w:szCs w:val="24"/>
        </w:rPr>
        <w:t>Berdasarkan peralihan hak milik dalam pasal 20 ayat (2) Undang-Undang Pokok Agraria:</w:t>
      </w:r>
    </w:p>
    <w:p w:rsidR="00096559" w:rsidRPr="00021A06" w:rsidRDefault="00096559" w:rsidP="00096559">
      <w:pPr>
        <w:spacing w:line="480" w:lineRule="auto"/>
        <w:ind w:firstLine="709"/>
        <w:jc w:val="both"/>
        <w:rPr>
          <w:rFonts w:ascii="Times New Roman" w:hAnsi="Times New Roman"/>
          <w:i/>
          <w:sz w:val="24"/>
          <w:szCs w:val="24"/>
        </w:rPr>
      </w:pPr>
      <w:r w:rsidRPr="00021A06">
        <w:rPr>
          <w:rFonts w:ascii="Times New Roman" w:hAnsi="Times New Roman"/>
          <w:sz w:val="24"/>
          <w:szCs w:val="24"/>
        </w:rPr>
        <w:tab/>
        <w:t>“</w:t>
      </w:r>
      <w:r w:rsidRPr="00021A06">
        <w:rPr>
          <w:rFonts w:ascii="Times New Roman" w:hAnsi="Times New Roman"/>
          <w:i/>
          <w:sz w:val="24"/>
          <w:szCs w:val="24"/>
        </w:rPr>
        <w:t>Hak milik dapat beralih dan dialihkan kepada pihak lain”.</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Hapusnya Hak Milik atas tanah telah diatur dalam Pasal 27 UUPA yang menyatakan bahwa hak milik atas tanah hapus dan berakibat tanahnya jatuh kepada Negara, yaitu:</w:t>
      </w:r>
      <w:r>
        <w:rPr>
          <w:rStyle w:val="FootnoteReference"/>
          <w:rFonts w:ascii="Times New Roman" w:hAnsi="Times New Roman"/>
          <w:sz w:val="24"/>
          <w:szCs w:val="24"/>
        </w:rPr>
        <w:footnoteReference w:id="40"/>
      </w:r>
    </w:p>
    <w:p w:rsidR="00096559" w:rsidRPr="00021A06" w:rsidRDefault="00096559" w:rsidP="00951C6F">
      <w:pPr>
        <w:numPr>
          <w:ilvl w:val="1"/>
          <w:numId w:val="10"/>
        </w:numPr>
        <w:spacing w:line="480" w:lineRule="auto"/>
        <w:jc w:val="both"/>
        <w:rPr>
          <w:rFonts w:ascii="Times New Roman" w:hAnsi="Times New Roman"/>
          <w:sz w:val="24"/>
          <w:szCs w:val="24"/>
        </w:rPr>
      </w:pPr>
      <w:r w:rsidRPr="00021A06">
        <w:rPr>
          <w:rFonts w:ascii="Times New Roman" w:hAnsi="Times New Roman"/>
          <w:sz w:val="24"/>
          <w:szCs w:val="24"/>
        </w:rPr>
        <w:t>Karena pencabutan hak atas tanah berdasarkan Pasal 18;</w:t>
      </w:r>
    </w:p>
    <w:p w:rsidR="00096559" w:rsidRPr="00021A06" w:rsidRDefault="00096559" w:rsidP="00951C6F">
      <w:pPr>
        <w:numPr>
          <w:ilvl w:val="1"/>
          <w:numId w:val="10"/>
        </w:numPr>
        <w:spacing w:line="480" w:lineRule="auto"/>
        <w:jc w:val="both"/>
        <w:rPr>
          <w:rFonts w:ascii="Times New Roman" w:hAnsi="Times New Roman"/>
          <w:sz w:val="24"/>
          <w:szCs w:val="24"/>
        </w:rPr>
      </w:pPr>
      <w:r w:rsidRPr="00021A06">
        <w:rPr>
          <w:rFonts w:ascii="Times New Roman" w:hAnsi="Times New Roman"/>
          <w:sz w:val="24"/>
          <w:szCs w:val="24"/>
        </w:rPr>
        <w:t>Karena penyerahan dengan sukarela oleh pemiliknya;</w:t>
      </w:r>
    </w:p>
    <w:p w:rsidR="00096559" w:rsidRPr="00021A06" w:rsidRDefault="00096559" w:rsidP="00951C6F">
      <w:pPr>
        <w:numPr>
          <w:ilvl w:val="1"/>
          <w:numId w:val="10"/>
        </w:numPr>
        <w:spacing w:line="480" w:lineRule="auto"/>
        <w:jc w:val="both"/>
        <w:rPr>
          <w:rFonts w:ascii="Times New Roman" w:hAnsi="Times New Roman"/>
          <w:sz w:val="24"/>
          <w:szCs w:val="24"/>
        </w:rPr>
      </w:pPr>
      <w:r w:rsidRPr="00021A06">
        <w:rPr>
          <w:rFonts w:ascii="Times New Roman" w:hAnsi="Times New Roman"/>
          <w:sz w:val="24"/>
          <w:szCs w:val="24"/>
        </w:rPr>
        <w:lastRenderedPageBreak/>
        <w:t>Karena diterlantarkan;</w:t>
      </w:r>
    </w:p>
    <w:p w:rsidR="00096559" w:rsidRPr="00021A06" w:rsidRDefault="00096559" w:rsidP="00951C6F">
      <w:pPr>
        <w:numPr>
          <w:ilvl w:val="1"/>
          <w:numId w:val="10"/>
        </w:numPr>
        <w:spacing w:line="480" w:lineRule="auto"/>
        <w:jc w:val="both"/>
        <w:rPr>
          <w:rFonts w:ascii="Times New Roman" w:hAnsi="Times New Roman"/>
          <w:sz w:val="24"/>
          <w:szCs w:val="24"/>
        </w:rPr>
      </w:pPr>
      <w:r w:rsidRPr="00021A06">
        <w:rPr>
          <w:rFonts w:ascii="Times New Roman" w:hAnsi="Times New Roman"/>
          <w:sz w:val="24"/>
          <w:szCs w:val="24"/>
        </w:rPr>
        <w:t>Karena ketentuan sebagaimana yang diatur dalam Pasal 21 ayat 3, yaitu karena milik atas tanah dan Pasal 26 ayat 2, yaitu: karena peralihan hak yang mengakibatkan tanahnya berpindah kepada pihak lain tidak memenuhi syarat sebagai subjek hak milik atas tanah.</w:t>
      </w:r>
    </w:p>
    <w:p w:rsidR="00096559" w:rsidRPr="00021A06" w:rsidRDefault="00096559" w:rsidP="00951C6F">
      <w:pPr>
        <w:numPr>
          <w:ilvl w:val="1"/>
          <w:numId w:val="10"/>
        </w:numPr>
        <w:spacing w:line="480" w:lineRule="auto"/>
        <w:jc w:val="both"/>
        <w:rPr>
          <w:rFonts w:ascii="Times New Roman" w:hAnsi="Times New Roman"/>
          <w:sz w:val="24"/>
          <w:szCs w:val="24"/>
        </w:rPr>
      </w:pPr>
      <w:r w:rsidRPr="00021A06">
        <w:rPr>
          <w:rFonts w:ascii="Times New Roman" w:hAnsi="Times New Roman"/>
          <w:sz w:val="24"/>
          <w:szCs w:val="24"/>
        </w:rPr>
        <w:t>Tanahnya musnah.</w:t>
      </w:r>
    </w:p>
    <w:p w:rsidR="00096559" w:rsidRPr="00021A06" w:rsidRDefault="00096559" w:rsidP="00096559">
      <w:pPr>
        <w:pStyle w:val="Heading2"/>
        <w:jc w:val="both"/>
        <w:rPr>
          <w:rFonts w:ascii="Times New Roman" w:hAnsi="Times New Roman"/>
          <w:i w:val="0"/>
          <w:sz w:val="24"/>
        </w:rPr>
      </w:pPr>
      <w:bookmarkStart w:id="39" w:name="_Toc62808080"/>
      <w:bookmarkStart w:id="40" w:name="_Toc86315380"/>
      <w:r w:rsidRPr="00021A06">
        <w:rPr>
          <w:rFonts w:ascii="Times New Roman" w:hAnsi="Times New Roman"/>
          <w:i w:val="0"/>
          <w:sz w:val="24"/>
        </w:rPr>
        <w:t xml:space="preserve">2.2 </w:t>
      </w:r>
      <w:r w:rsidRPr="00021A06">
        <w:rPr>
          <w:rFonts w:ascii="Times New Roman" w:hAnsi="Times New Roman"/>
          <w:i w:val="0"/>
          <w:sz w:val="24"/>
        </w:rPr>
        <w:tab/>
        <w:t xml:space="preserve">Tinjauan Umum Tentang </w:t>
      </w:r>
      <w:bookmarkEnd w:id="39"/>
      <w:r w:rsidRPr="00021A06">
        <w:rPr>
          <w:rFonts w:ascii="Times New Roman" w:hAnsi="Times New Roman"/>
          <w:i w:val="0"/>
          <w:sz w:val="24"/>
        </w:rPr>
        <w:t>Jual Beli Tanah</w:t>
      </w:r>
      <w:bookmarkEnd w:id="40"/>
    </w:p>
    <w:p w:rsidR="00096559" w:rsidRPr="00824F66" w:rsidRDefault="00096559" w:rsidP="00096559">
      <w:pPr>
        <w:pStyle w:val="Heading3"/>
        <w:spacing w:line="480" w:lineRule="auto"/>
        <w:rPr>
          <w:b/>
          <w:bCs/>
        </w:rPr>
      </w:pPr>
      <w:bookmarkStart w:id="41" w:name="_Toc62808081"/>
      <w:bookmarkStart w:id="42" w:name="_Toc86315381"/>
      <w:r w:rsidRPr="00824F66">
        <w:rPr>
          <w:b/>
          <w:bCs/>
        </w:rPr>
        <w:t>2.2.1</w:t>
      </w:r>
      <w:r w:rsidRPr="00824F66">
        <w:rPr>
          <w:b/>
          <w:bCs/>
        </w:rPr>
        <w:tab/>
      </w:r>
      <w:bookmarkEnd w:id="41"/>
      <w:r w:rsidRPr="00824F66">
        <w:rPr>
          <w:b/>
          <w:bCs/>
        </w:rPr>
        <w:t>Pengertian Jual Beli</w:t>
      </w:r>
      <w:bookmarkEnd w:id="42"/>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Menurut Pasal 1457 KUHper Jual beli adalah suatu persetujuan dengan mana pihak yang satu mengikatkan dirinya untuk menyerahkan suatu barang, dan pihak yang lain untuk membayar harga yang dijanjikan. Jadi kesimpulanJual beli merupakan salah satu cara terjadinya peralihan hak atas tanah. </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Secara Umum, jual beli merupakan suatu perbuatan di mana pihak penjual berkewajiban untuk memberikan barang yang menjadi objek jual beli kepada pihak pembeli dengan menerima sejumlah pembayaran. Istilah jual beli dalam ketentuan pasal-pasal tersebut mengacu pada tata cara peralihan Hak Guna Usaha, Hak Guna Ban</w:t>
      </w:r>
      <w:r w:rsidR="00AB5A79">
        <w:rPr>
          <w:rFonts w:ascii="Times New Roman" w:hAnsi="Times New Roman"/>
          <w:sz w:val="24"/>
          <w:szCs w:val="24"/>
        </w:rPr>
        <w:t>gunan dan Hak Pakai atas tanah d</w:t>
      </w:r>
      <w:r w:rsidRPr="00021A06">
        <w:rPr>
          <w:rFonts w:ascii="Times New Roman" w:hAnsi="Times New Roman"/>
          <w:sz w:val="24"/>
          <w:szCs w:val="24"/>
        </w:rPr>
        <w:t xml:space="preserve">ari berbagai peraturan perundangan yang menyebutkan istilah jual beli </w:t>
      </w:r>
      <w:r w:rsidRPr="00021A06">
        <w:rPr>
          <w:rFonts w:ascii="Times New Roman" w:hAnsi="Times New Roman"/>
          <w:sz w:val="24"/>
          <w:szCs w:val="24"/>
        </w:rPr>
        <w:lastRenderedPageBreak/>
        <w:t>tersebut, tidak ada yang mendefinisikan secara jelas mengenai pengertian jual beli tersebut.</w:t>
      </w:r>
      <w:r w:rsidRPr="00021A06">
        <w:rPr>
          <w:rStyle w:val="FootnoteReference"/>
          <w:rFonts w:ascii="Times New Roman" w:hAnsi="Times New Roman"/>
          <w:sz w:val="24"/>
          <w:szCs w:val="24"/>
        </w:rPr>
        <w:footnoteReference w:id="41"/>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Dengan demikian, jelaslah bahwa ketentuan Hukum Adat, termasuk jual beli dalam Hukum Adat masih tetap berlaku dan diakui. Soerjono Soekanto menyebutkan, menurut hukum adat, jual beli tanah adalah suatu perbuatan pemindahan hak atas tanah yang bersifat terang dan tunai. </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Terang berarti, bahwa perbuatan pemindahan hak tersebut harus dilakukan di hadapan kepala adat, yang berperan sebagai pejabat yang menanggung keteraturan dan sahnya perbuatan pemindahan hak tersebut, sehingga perbuatan tersebut diakui oleh umum. Dengan tunai dimaksudkan, bahwa perbuatan pemindahan hak dan pembayaran harganya dilakukan secara serentak. </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Terang dan tunai sendiri merupakan cirri khas dari jual beli tanah secara adat yang masih diakui dalam masyarakat. Sementara itu, Iman Sudiyat menjelaskan jual beli tanah dalam istilah transaksi tanah yang mempunyai pengertian sejenis perjanjian sejenis perjanjian timbal balik yang bersifat riil, dilapangan hukum harta kekayaan, merupakan salah satu bentuk perbuatan tunai dan berobjek tanah. </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Adapun Alasan jual beli tanah atau transaksi tanah tersebut masuk dalam hukum benda, khususnya hukum benda tetap dan bukan menjadi </w:t>
      </w:r>
      <w:r w:rsidRPr="00021A06">
        <w:rPr>
          <w:rFonts w:ascii="Times New Roman" w:hAnsi="Times New Roman"/>
          <w:sz w:val="24"/>
          <w:szCs w:val="24"/>
        </w:rPr>
        <w:lastRenderedPageBreak/>
        <w:t>bagian hukum perikatan khususnya hukum perjanjian dijelaskan oleh Soerjono Soekanto sebagai berikut :</w:t>
      </w:r>
    </w:p>
    <w:p w:rsidR="00096559" w:rsidRPr="00021A06" w:rsidRDefault="00096559" w:rsidP="00951C6F">
      <w:pPr>
        <w:numPr>
          <w:ilvl w:val="1"/>
          <w:numId w:val="11"/>
        </w:numPr>
        <w:spacing w:line="480" w:lineRule="auto"/>
        <w:ind w:left="1418" w:hanging="425"/>
        <w:rPr>
          <w:rFonts w:ascii="Times New Roman" w:hAnsi="Times New Roman"/>
          <w:sz w:val="24"/>
          <w:szCs w:val="24"/>
        </w:rPr>
      </w:pPr>
      <w:r w:rsidRPr="00021A06">
        <w:rPr>
          <w:rFonts w:ascii="Times New Roman" w:hAnsi="Times New Roman"/>
          <w:sz w:val="24"/>
          <w:szCs w:val="24"/>
        </w:rPr>
        <w:t>Jual beli tidak menimbulkan hak dan kewajiban (hanya pemindahan hak dan kewajiban atas tanah).</w:t>
      </w:r>
    </w:p>
    <w:p w:rsidR="00096559" w:rsidRPr="00021A06" w:rsidRDefault="00AB5A79" w:rsidP="00951C6F">
      <w:pPr>
        <w:numPr>
          <w:ilvl w:val="1"/>
          <w:numId w:val="11"/>
        </w:numPr>
        <w:spacing w:line="480" w:lineRule="auto"/>
        <w:ind w:left="1418" w:hanging="425"/>
        <w:rPr>
          <w:rFonts w:ascii="Times New Roman" w:hAnsi="Times New Roman"/>
          <w:sz w:val="24"/>
          <w:szCs w:val="24"/>
        </w:rPr>
      </w:pPr>
      <w:r>
        <w:rPr>
          <w:rFonts w:ascii="Times New Roman" w:hAnsi="Times New Roman"/>
          <w:sz w:val="24"/>
          <w:szCs w:val="24"/>
        </w:rPr>
        <w:t>P</w:t>
      </w:r>
      <w:r w:rsidR="00096559" w:rsidRPr="00021A06">
        <w:rPr>
          <w:rFonts w:ascii="Times New Roman" w:hAnsi="Times New Roman"/>
          <w:sz w:val="24"/>
          <w:szCs w:val="24"/>
        </w:rPr>
        <w:t>ada jual beli tanah tidak terdapat perjanjian yang mendahuluinya yang mewajibkan para pihak untuk melaksanakan perbuatan jual beli tersebut.</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Dalam masyarakat adat, prosedur jual beli tanah ini biasa diawali dengan musyawarah untuk mencapai kesepakatan antara penjual dan pembeli mengenai objek tanah diperjual belikan beserta besaran harganya. Terjadinya kesepakatan antara penjual dan pembeli akan diikuti pembelian </w:t>
      </w:r>
      <w:r w:rsidRPr="00021A06">
        <w:rPr>
          <w:rFonts w:ascii="Times New Roman" w:hAnsi="Times New Roman"/>
          <w:i/>
          <w:sz w:val="24"/>
          <w:szCs w:val="24"/>
        </w:rPr>
        <w:t>panjer</w:t>
      </w:r>
      <w:r w:rsidRPr="00021A06">
        <w:rPr>
          <w:rFonts w:ascii="Times New Roman" w:hAnsi="Times New Roman"/>
          <w:sz w:val="24"/>
          <w:szCs w:val="24"/>
        </w:rPr>
        <w:t xml:space="preserve"> dari pihak pembeli kepada pihak penjual. </w:t>
      </w:r>
    </w:p>
    <w:p w:rsidR="00096559" w:rsidRPr="00021A06" w:rsidRDefault="00096559" w:rsidP="00AB5A79">
      <w:pPr>
        <w:spacing w:line="480" w:lineRule="auto"/>
        <w:ind w:left="709" w:firstLine="709"/>
        <w:jc w:val="both"/>
        <w:rPr>
          <w:rFonts w:ascii="Times New Roman" w:hAnsi="Times New Roman"/>
          <w:sz w:val="24"/>
          <w:szCs w:val="24"/>
        </w:rPr>
      </w:pPr>
      <w:r w:rsidRPr="00021A06">
        <w:rPr>
          <w:rFonts w:ascii="Times New Roman" w:hAnsi="Times New Roman"/>
          <w:i/>
          <w:sz w:val="24"/>
          <w:szCs w:val="24"/>
        </w:rPr>
        <w:t>Panjer</w:t>
      </w:r>
      <w:r w:rsidRPr="00021A06">
        <w:rPr>
          <w:rFonts w:ascii="Times New Roman" w:hAnsi="Times New Roman"/>
          <w:sz w:val="24"/>
          <w:szCs w:val="24"/>
        </w:rPr>
        <w:t xml:space="preserve"> di sini bukanlah sebagai syarat tentang pelaksanaan jual beli tanah tersebut, melainkan hanya sebagai tanda jadi antara pembeli dan penjual tentang akan dilaksanakannya jual beli tanah yang telah disepakati bersama. Selanjutnya, calon penjual dan pembeli menghadap kepada Adat setempat untuk menyatakan maksud mereka itu, bahwa telah terjadi jual beli tanah antara penjual dan pembeli dengan harga yang telah disepakati bersama. Bentuk perwujudan kesepakatan jual beli tersebut kemudian dituangkan dalam sebuah akta atau surat yang ditandatangani para pihak dan Kepala Adat. Akta atau surat tersebut menjadi tanda bukti telah </w:t>
      </w:r>
      <w:r w:rsidRPr="00021A06">
        <w:rPr>
          <w:rFonts w:ascii="Times New Roman" w:hAnsi="Times New Roman"/>
          <w:sz w:val="24"/>
          <w:szCs w:val="24"/>
        </w:rPr>
        <w:lastRenderedPageBreak/>
        <w:t>terjadinya jual beli tanah antara penjual dan pembeli. Sejak saat itu juga pembeli menjadi pemegang hak atas tanah tersebut.</w:t>
      </w:r>
      <w:r w:rsidRPr="00021A06">
        <w:rPr>
          <w:rStyle w:val="FootnoteReference"/>
          <w:rFonts w:ascii="Times New Roman" w:hAnsi="Times New Roman"/>
          <w:sz w:val="24"/>
          <w:szCs w:val="24"/>
        </w:rPr>
        <w:footnoteReference w:id="42"/>
      </w:r>
    </w:p>
    <w:p w:rsidR="00096559" w:rsidRPr="00824F66" w:rsidRDefault="00096559" w:rsidP="00096559">
      <w:pPr>
        <w:pStyle w:val="Heading3"/>
        <w:spacing w:line="480" w:lineRule="auto"/>
        <w:rPr>
          <w:b/>
          <w:bCs/>
        </w:rPr>
      </w:pPr>
      <w:bookmarkStart w:id="43" w:name="_Toc62808082"/>
      <w:bookmarkStart w:id="44" w:name="_Toc86315382"/>
      <w:r w:rsidRPr="00824F66">
        <w:rPr>
          <w:b/>
          <w:bCs/>
        </w:rPr>
        <w:t>2.2.2</w:t>
      </w:r>
      <w:bookmarkEnd w:id="43"/>
      <w:r w:rsidRPr="00824F66">
        <w:rPr>
          <w:b/>
          <w:bCs/>
        </w:rPr>
        <w:t xml:space="preserve">  Pengertian Surat Jual Beli</w:t>
      </w:r>
      <w:bookmarkEnd w:id="44"/>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Surat perjanjian jual beli adalah surat yang dibuat pihak penjual dan pihak pembeli yang berisi kesepakatan mengenai jual beli. Pihak penjual sepakat untuk memenuhi kewajibannya menyerahkan barang terntentu dan berhak memperoleh imbalan uang tertentu pula. Pembeli sepakat untuk melaksanakan kewajiban menyerahkan uang tertentu dan berhak menerima barang tertentu pula. Objek perjanjian jual beli dapat dipindah tempatkan serta berupa barang yang tidak bergerak atau tidak dapat dipindah tempatkan, seperti tanah atau rumah.</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Tujuan diadakannya</w:t>
      </w:r>
      <w:r w:rsidR="00F21132">
        <w:rPr>
          <w:rFonts w:ascii="Times New Roman" w:hAnsi="Times New Roman"/>
          <w:sz w:val="24"/>
          <w:szCs w:val="24"/>
        </w:rPr>
        <w:t xml:space="preserve"> </w:t>
      </w:r>
      <w:r w:rsidRPr="00021A06">
        <w:rPr>
          <w:rFonts w:ascii="Times New Roman" w:hAnsi="Times New Roman"/>
          <w:sz w:val="24"/>
          <w:szCs w:val="24"/>
        </w:rPr>
        <w:t>Surat Perjanjian Jual Beli adalah untuk menjamin kepastian pembayaran dan penyerahan barang. Dengan kata lain, surat perjanjian jual beli dimaksudkan agar masing-masing pihak memenuhi kewajiban dan haknya masing-masing.</w:t>
      </w:r>
    </w:p>
    <w:p w:rsidR="00096559" w:rsidRPr="00021A06" w:rsidRDefault="00096559" w:rsidP="00096559">
      <w:pPr>
        <w:spacing w:line="480" w:lineRule="auto"/>
        <w:ind w:firstLine="709"/>
        <w:rPr>
          <w:rFonts w:ascii="Times New Roman" w:hAnsi="Times New Roman"/>
          <w:sz w:val="24"/>
          <w:szCs w:val="24"/>
        </w:rPr>
      </w:pPr>
      <w:r w:rsidRPr="00021A06">
        <w:rPr>
          <w:rFonts w:ascii="Times New Roman" w:hAnsi="Times New Roman"/>
          <w:sz w:val="24"/>
          <w:szCs w:val="24"/>
        </w:rPr>
        <w:t>Adapun langkah-langkah membuat surat perjanjian jual beli:</w:t>
      </w:r>
    </w:p>
    <w:p w:rsidR="00096559" w:rsidRPr="00021A06" w:rsidRDefault="00096559" w:rsidP="00951C6F">
      <w:pPr>
        <w:numPr>
          <w:ilvl w:val="1"/>
          <w:numId w:val="12"/>
        </w:numPr>
        <w:spacing w:line="480" w:lineRule="auto"/>
        <w:ind w:left="1418" w:hanging="425"/>
        <w:rPr>
          <w:rFonts w:ascii="Times New Roman" w:hAnsi="Times New Roman"/>
          <w:sz w:val="24"/>
          <w:szCs w:val="24"/>
        </w:rPr>
      </w:pPr>
      <w:r w:rsidRPr="00021A06">
        <w:rPr>
          <w:rFonts w:ascii="Times New Roman" w:hAnsi="Times New Roman"/>
          <w:sz w:val="24"/>
          <w:szCs w:val="24"/>
        </w:rPr>
        <w:t>Menentukan barang yang akan diperjual belikan disertai dengan spesifikasi dan kualifikasinya, seperti luasnya, letak atau batas-batasnya dan harganya.</w:t>
      </w:r>
    </w:p>
    <w:p w:rsidR="00096559" w:rsidRPr="00021A06" w:rsidRDefault="00096559" w:rsidP="00951C6F">
      <w:pPr>
        <w:numPr>
          <w:ilvl w:val="1"/>
          <w:numId w:val="12"/>
        </w:numPr>
        <w:spacing w:line="480" w:lineRule="auto"/>
        <w:ind w:left="1843" w:hanging="425"/>
        <w:rPr>
          <w:rFonts w:ascii="Times New Roman" w:hAnsi="Times New Roman"/>
          <w:sz w:val="24"/>
          <w:szCs w:val="24"/>
        </w:rPr>
      </w:pPr>
      <w:r w:rsidRPr="00021A06">
        <w:rPr>
          <w:rFonts w:ascii="Times New Roman" w:hAnsi="Times New Roman"/>
          <w:sz w:val="24"/>
          <w:szCs w:val="24"/>
        </w:rPr>
        <w:lastRenderedPageBreak/>
        <w:t>Menentukan siapa saja pihak-pihak yang terkait dalam surat perjanjian tersebut, seperti nama, alamat, usia dan pekerjaan.</w:t>
      </w:r>
    </w:p>
    <w:p w:rsidR="00096559" w:rsidRPr="00021A06" w:rsidRDefault="00096559" w:rsidP="00951C6F">
      <w:pPr>
        <w:numPr>
          <w:ilvl w:val="1"/>
          <w:numId w:val="12"/>
        </w:numPr>
        <w:spacing w:line="480" w:lineRule="auto"/>
        <w:ind w:left="1843" w:hanging="425"/>
        <w:rPr>
          <w:rFonts w:ascii="Times New Roman" w:hAnsi="Times New Roman"/>
          <w:sz w:val="24"/>
          <w:szCs w:val="24"/>
        </w:rPr>
      </w:pPr>
      <w:r w:rsidRPr="00021A06">
        <w:rPr>
          <w:rFonts w:ascii="Times New Roman" w:hAnsi="Times New Roman"/>
          <w:sz w:val="24"/>
          <w:szCs w:val="24"/>
        </w:rPr>
        <w:t>Menentukan hak serta kewajiban antar kedua belah pihak (atas dasar kesepakatan bersama).</w:t>
      </w:r>
    </w:p>
    <w:p w:rsidR="00096559" w:rsidRPr="00021A06" w:rsidRDefault="00096559" w:rsidP="00951C6F">
      <w:pPr>
        <w:numPr>
          <w:ilvl w:val="1"/>
          <w:numId w:val="12"/>
        </w:numPr>
        <w:spacing w:line="480" w:lineRule="auto"/>
        <w:ind w:left="1843" w:hanging="425"/>
        <w:rPr>
          <w:rFonts w:ascii="Times New Roman" w:hAnsi="Times New Roman"/>
          <w:sz w:val="24"/>
          <w:szCs w:val="24"/>
        </w:rPr>
      </w:pPr>
      <w:r w:rsidRPr="00021A06">
        <w:rPr>
          <w:rFonts w:ascii="Times New Roman" w:hAnsi="Times New Roman"/>
          <w:sz w:val="24"/>
          <w:szCs w:val="24"/>
        </w:rPr>
        <w:t>Mengisi form surat perjanjian jual beli dikertas putih secara jelas dan lengkap.</w:t>
      </w:r>
    </w:p>
    <w:p w:rsidR="00096559" w:rsidRPr="00021A06" w:rsidRDefault="00096559" w:rsidP="00951C6F">
      <w:pPr>
        <w:numPr>
          <w:ilvl w:val="1"/>
          <w:numId w:val="12"/>
        </w:numPr>
        <w:spacing w:line="480" w:lineRule="auto"/>
        <w:ind w:left="1843" w:hanging="425"/>
        <w:rPr>
          <w:rFonts w:ascii="Times New Roman" w:hAnsi="Times New Roman"/>
          <w:sz w:val="24"/>
          <w:szCs w:val="24"/>
        </w:rPr>
      </w:pPr>
      <w:r w:rsidRPr="00021A06">
        <w:rPr>
          <w:rFonts w:ascii="Times New Roman" w:hAnsi="Times New Roman"/>
          <w:sz w:val="24"/>
          <w:szCs w:val="24"/>
        </w:rPr>
        <w:t>Kedua belah pihak bisa menadatanganinya dengan disertai materai.</w:t>
      </w:r>
    </w:p>
    <w:p w:rsidR="00096559" w:rsidRPr="00021A06" w:rsidRDefault="00096559" w:rsidP="00096559">
      <w:pPr>
        <w:spacing w:line="480" w:lineRule="auto"/>
        <w:ind w:left="709" w:firstLine="709"/>
        <w:rPr>
          <w:rFonts w:ascii="Times New Roman" w:hAnsi="Times New Roman"/>
          <w:sz w:val="24"/>
          <w:szCs w:val="24"/>
        </w:rPr>
      </w:pPr>
      <w:r w:rsidRPr="00021A06">
        <w:rPr>
          <w:rFonts w:ascii="Times New Roman" w:hAnsi="Times New Roman"/>
          <w:sz w:val="24"/>
          <w:szCs w:val="24"/>
        </w:rPr>
        <w:t>Adapun dalam pembuatan surat perjanjian jual beli mempunyai beberapa syarat yaitu sebagai berikut ini:</w:t>
      </w:r>
    </w:p>
    <w:p w:rsidR="00096559" w:rsidRPr="00021A06" w:rsidRDefault="00096559" w:rsidP="00951C6F">
      <w:pPr>
        <w:numPr>
          <w:ilvl w:val="1"/>
          <w:numId w:val="13"/>
        </w:numPr>
        <w:spacing w:line="480" w:lineRule="auto"/>
        <w:ind w:left="1843"/>
        <w:rPr>
          <w:rFonts w:ascii="Times New Roman" w:hAnsi="Times New Roman"/>
          <w:sz w:val="24"/>
          <w:szCs w:val="24"/>
        </w:rPr>
      </w:pPr>
      <w:r w:rsidRPr="00021A06">
        <w:rPr>
          <w:rFonts w:ascii="Times New Roman" w:hAnsi="Times New Roman"/>
          <w:sz w:val="24"/>
          <w:szCs w:val="24"/>
        </w:rPr>
        <w:t>Isi surat sudah disepakati oleh pihak-pihak yang terkait.</w:t>
      </w:r>
    </w:p>
    <w:p w:rsidR="00096559" w:rsidRPr="00021A06" w:rsidRDefault="00096559" w:rsidP="00951C6F">
      <w:pPr>
        <w:numPr>
          <w:ilvl w:val="1"/>
          <w:numId w:val="13"/>
        </w:numPr>
        <w:spacing w:line="480" w:lineRule="auto"/>
        <w:ind w:left="1843"/>
        <w:rPr>
          <w:rFonts w:ascii="Times New Roman" w:hAnsi="Times New Roman"/>
          <w:sz w:val="24"/>
          <w:szCs w:val="24"/>
        </w:rPr>
      </w:pPr>
      <w:r w:rsidRPr="00021A06">
        <w:rPr>
          <w:rFonts w:ascii="Times New Roman" w:hAnsi="Times New Roman"/>
          <w:sz w:val="24"/>
          <w:szCs w:val="24"/>
        </w:rPr>
        <w:t>Isi surat sifatnya tidak menekan pihak lain.</w:t>
      </w:r>
    </w:p>
    <w:p w:rsidR="00096559" w:rsidRPr="00021A06" w:rsidRDefault="00096559" w:rsidP="00951C6F">
      <w:pPr>
        <w:numPr>
          <w:ilvl w:val="1"/>
          <w:numId w:val="13"/>
        </w:numPr>
        <w:spacing w:line="480" w:lineRule="auto"/>
        <w:ind w:left="1843"/>
        <w:rPr>
          <w:rFonts w:ascii="Times New Roman" w:hAnsi="Times New Roman"/>
          <w:sz w:val="24"/>
          <w:szCs w:val="24"/>
        </w:rPr>
      </w:pPr>
      <w:r w:rsidRPr="00021A06">
        <w:rPr>
          <w:rFonts w:ascii="Times New Roman" w:hAnsi="Times New Roman"/>
          <w:sz w:val="24"/>
          <w:szCs w:val="24"/>
        </w:rPr>
        <w:t>Penyusunan surat perjanjian jual beli atas dasar musywarah bersama.</w:t>
      </w:r>
      <w:r w:rsidRPr="00021A06">
        <w:rPr>
          <w:rStyle w:val="FootnoteReference"/>
          <w:rFonts w:ascii="Times New Roman" w:hAnsi="Times New Roman"/>
          <w:sz w:val="24"/>
          <w:szCs w:val="24"/>
        </w:rPr>
        <w:footnoteReference w:id="43"/>
      </w:r>
    </w:p>
    <w:p w:rsidR="00096559" w:rsidRPr="00824F66" w:rsidRDefault="00096559" w:rsidP="00096559">
      <w:pPr>
        <w:pStyle w:val="Heading3"/>
        <w:spacing w:line="480" w:lineRule="auto"/>
        <w:rPr>
          <w:b/>
          <w:bCs/>
        </w:rPr>
      </w:pPr>
      <w:bookmarkStart w:id="45" w:name="_Toc62808083"/>
      <w:bookmarkStart w:id="46" w:name="_Toc86315383"/>
      <w:r w:rsidRPr="00824F66">
        <w:rPr>
          <w:b/>
          <w:bCs/>
        </w:rPr>
        <w:t>2.2.3</w:t>
      </w:r>
      <w:r w:rsidRPr="00824F66">
        <w:rPr>
          <w:b/>
          <w:bCs/>
        </w:rPr>
        <w:tab/>
      </w:r>
      <w:bookmarkEnd w:id="45"/>
      <w:r w:rsidRPr="00824F66">
        <w:rPr>
          <w:b/>
          <w:bCs/>
        </w:rPr>
        <w:t>Peralihan Hak Atas Tanah</w:t>
      </w:r>
      <w:bookmarkEnd w:id="46"/>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Peralihan hak atas tanah adalah berpindahnya hak atas tanah dari pemegang hak yang lama kepada pemegang hak yang baru menurut ketentuan peraturan perundang-undangan yang berlaku.</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lastRenderedPageBreak/>
        <w:t xml:space="preserve">Peralihan hak atas tanah didasarkan pada Peraturan Pemerintah Nomor 10 Tahun 1961 Tentang Pendaftaran Tanah (PP No. 10 Tahun 1961) sebagaimana telah diubah dengan Peraturan Pemerintah Nomor 24 Tahun 1997). Dalam Pasal 37 Ayat (1) PP No.24 Tahun 1997 disebutkan bahwa : </w:t>
      </w:r>
    </w:p>
    <w:p w:rsidR="00096559" w:rsidRPr="00021A06" w:rsidRDefault="00096559" w:rsidP="00096559">
      <w:pPr>
        <w:spacing w:line="240" w:lineRule="auto"/>
        <w:ind w:left="709" w:firstLine="709"/>
        <w:jc w:val="both"/>
        <w:rPr>
          <w:rFonts w:ascii="Times New Roman" w:hAnsi="Times New Roman"/>
          <w:i/>
          <w:sz w:val="24"/>
          <w:szCs w:val="24"/>
        </w:rPr>
      </w:pPr>
      <w:r w:rsidRPr="00021A06">
        <w:rPr>
          <w:rFonts w:ascii="Times New Roman" w:hAnsi="Times New Roman"/>
          <w:sz w:val="24"/>
          <w:szCs w:val="24"/>
        </w:rPr>
        <w:t>“</w:t>
      </w:r>
      <w:r w:rsidRPr="00021A06">
        <w:rPr>
          <w:rFonts w:ascii="Times New Roman" w:hAnsi="Times New Roman"/>
          <w:i/>
          <w:sz w:val="24"/>
          <w:szCs w:val="24"/>
        </w:rPr>
        <w:t>Pemindahan hak atas tanah dan hak milik atas satuan rumah susun melalui jual beli, tukar menukar, hibah, pemasukan dalam perusahaan dan perbuatan hukum pemindahan hak melalui lelang hanya dapat didaftarkan jika dibuktikan dengan akta yang dibuat oleh PPAT yang berwenang menurut ketentua peraturan perundang-undangan yang berlaku.”</w:t>
      </w:r>
    </w:p>
    <w:p w:rsidR="00096559" w:rsidRPr="00021A06" w:rsidRDefault="00096559" w:rsidP="00096559">
      <w:pPr>
        <w:spacing w:line="480" w:lineRule="auto"/>
        <w:ind w:left="709" w:firstLine="709"/>
        <w:jc w:val="both"/>
        <w:rPr>
          <w:rFonts w:ascii="Times New Roman" w:hAnsi="Times New Roman"/>
          <w:i/>
          <w:sz w:val="24"/>
          <w:szCs w:val="24"/>
        </w:rPr>
      </w:pPr>
      <w:r w:rsidRPr="00021A06">
        <w:rPr>
          <w:rFonts w:ascii="Times New Roman" w:hAnsi="Times New Roman"/>
          <w:sz w:val="24"/>
          <w:szCs w:val="24"/>
        </w:rPr>
        <w:t>PP No.24 Tahun 1997 membagi peralihan hak atas tanah dalam beberapa bentuk, yaitu pemindahan hak, pemindahan hak dengan lelang, peralihan hak karena pewarisan hak, peralihan hak karena penggabungan atau peleburan perseroan atau koperasi dan pembebanan hak.</w:t>
      </w:r>
    </w:p>
    <w:p w:rsidR="00096559" w:rsidRPr="00021A06" w:rsidRDefault="00096559" w:rsidP="00096559">
      <w:pPr>
        <w:spacing w:line="480" w:lineRule="auto"/>
        <w:ind w:firstLine="709"/>
        <w:jc w:val="both"/>
        <w:rPr>
          <w:rFonts w:ascii="Times New Roman" w:hAnsi="Times New Roman"/>
          <w:sz w:val="24"/>
          <w:szCs w:val="24"/>
        </w:rPr>
      </w:pPr>
      <w:r w:rsidRPr="00021A06">
        <w:rPr>
          <w:rFonts w:ascii="Times New Roman" w:hAnsi="Times New Roman"/>
          <w:sz w:val="24"/>
          <w:szCs w:val="24"/>
        </w:rPr>
        <w:t>Ada 2 (dua) cara peralihan hak atas tanah, yaitu beralih dan dialihkan.</w:t>
      </w:r>
    </w:p>
    <w:p w:rsidR="00096559" w:rsidRPr="00021A06" w:rsidRDefault="00096559" w:rsidP="00951C6F">
      <w:pPr>
        <w:numPr>
          <w:ilvl w:val="1"/>
          <w:numId w:val="14"/>
        </w:numPr>
        <w:spacing w:line="480" w:lineRule="auto"/>
        <w:ind w:left="1418"/>
        <w:jc w:val="both"/>
        <w:rPr>
          <w:rFonts w:ascii="Times New Roman" w:hAnsi="Times New Roman"/>
          <w:sz w:val="24"/>
          <w:szCs w:val="24"/>
        </w:rPr>
      </w:pPr>
      <w:r w:rsidRPr="00021A06">
        <w:rPr>
          <w:rFonts w:ascii="Times New Roman" w:hAnsi="Times New Roman"/>
          <w:sz w:val="24"/>
          <w:szCs w:val="24"/>
        </w:rPr>
        <w:t>Beralih menunjukkan berpindahnya hak atas tanah tanpa ada perbuatan hukum yang dilakukan oleh pemiliknya, misalnya melalui pewarisan.</w:t>
      </w:r>
    </w:p>
    <w:p w:rsidR="00096559" w:rsidRPr="006C303A" w:rsidRDefault="00096559" w:rsidP="00951C6F">
      <w:pPr>
        <w:numPr>
          <w:ilvl w:val="1"/>
          <w:numId w:val="14"/>
        </w:numPr>
        <w:spacing w:line="480" w:lineRule="auto"/>
        <w:ind w:left="1418" w:hanging="425"/>
        <w:jc w:val="both"/>
        <w:rPr>
          <w:rFonts w:ascii="Times New Roman" w:hAnsi="Times New Roman"/>
          <w:sz w:val="24"/>
          <w:szCs w:val="24"/>
        </w:rPr>
      </w:pPr>
      <w:r w:rsidRPr="00021A06">
        <w:rPr>
          <w:rFonts w:ascii="Times New Roman" w:hAnsi="Times New Roman"/>
          <w:sz w:val="24"/>
          <w:szCs w:val="24"/>
        </w:rPr>
        <w:t>Dialihkan menunjuk pada berpindahnya hak atas tanah melalui perbuatan hukum yang dilakukan pemiliknya, misalnya melalui jual beli.</w:t>
      </w:r>
      <w:r w:rsidRPr="00021A06">
        <w:rPr>
          <w:rStyle w:val="FootnoteReference"/>
          <w:rFonts w:ascii="Times New Roman" w:hAnsi="Times New Roman"/>
          <w:sz w:val="24"/>
          <w:szCs w:val="24"/>
        </w:rPr>
        <w:footnoteReference w:id="44"/>
      </w:r>
    </w:p>
    <w:p w:rsidR="00096559" w:rsidRPr="00824F66" w:rsidRDefault="00096559" w:rsidP="00951C6F">
      <w:pPr>
        <w:pStyle w:val="Heading3"/>
        <w:numPr>
          <w:ilvl w:val="2"/>
          <w:numId w:val="1"/>
        </w:numPr>
        <w:spacing w:line="480" w:lineRule="auto"/>
        <w:rPr>
          <w:b/>
          <w:bCs/>
        </w:rPr>
      </w:pPr>
      <w:bookmarkStart w:id="47" w:name="_Toc86315384"/>
      <w:r w:rsidRPr="00824F66">
        <w:rPr>
          <w:b/>
          <w:bCs/>
        </w:rPr>
        <w:lastRenderedPageBreak/>
        <w:t>Kedudukan Surat Jual Beli Tanah</w:t>
      </w:r>
      <w:bookmarkEnd w:id="47"/>
    </w:p>
    <w:p w:rsidR="00096559" w:rsidRPr="006C303A"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Dalam Peraturan Pemerintah Nomor 24 Tahun 1997 tentang Pendaftaran Tanah yang menyempurnakan Peraturan Pemerintah Nomor 10 Tahun 1961 tentang Pendaftaran Tanah ini, tetap dipertahankan tujuan diselenggarakannya pendaftaran tanah sebagai yang pada hakikatnya sudah ditetapkan oleh Pasal 19 UUPA, yaitu bahwa pendaftaran tanah merupakan tugas pemerintah yang diselenggarakan dalam rangka menjamin kepastian hukum di bidang pertanahan. Namun kedudukan surat jual beli tanah sebagai jaminan hanya bukti tanda kepemilikan tanah itu sendiri dan masih harus di lengkapi dengan kepemilikan sertifikat tanah.</w:t>
      </w:r>
    </w:p>
    <w:p w:rsidR="00096559" w:rsidRPr="00021A06" w:rsidRDefault="00096559" w:rsidP="00096559">
      <w:pPr>
        <w:pStyle w:val="Heading2"/>
        <w:spacing w:line="480" w:lineRule="auto"/>
        <w:jc w:val="both"/>
        <w:rPr>
          <w:rFonts w:ascii="Times New Roman" w:hAnsi="Times New Roman"/>
          <w:i w:val="0"/>
          <w:sz w:val="24"/>
        </w:rPr>
      </w:pPr>
      <w:bookmarkStart w:id="48" w:name="_Toc62808085"/>
      <w:bookmarkStart w:id="49" w:name="_Toc86315385"/>
      <w:r w:rsidRPr="00021A06">
        <w:rPr>
          <w:rFonts w:ascii="Times New Roman" w:hAnsi="Times New Roman"/>
          <w:i w:val="0"/>
          <w:sz w:val="24"/>
        </w:rPr>
        <w:t>2.3</w:t>
      </w:r>
      <w:r w:rsidRPr="00021A06">
        <w:rPr>
          <w:rFonts w:ascii="Times New Roman" w:hAnsi="Times New Roman"/>
          <w:i w:val="0"/>
          <w:sz w:val="24"/>
        </w:rPr>
        <w:tab/>
        <w:t>Macam-macam Alat Bukti kepemilikan Tanah</w:t>
      </w:r>
      <w:bookmarkEnd w:id="48"/>
      <w:bookmarkEnd w:id="49"/>
    </w:p>
    <w:p w:rsidR="00096559" w:rsidRPr="00021A06" w:rsidRDefault="00096559" w:rsidP="00096559">
      <w:pPr>
        <w:ind w:firstLine="709"/>
        <w:jc w:val="both"/>
        <w:rPr>
          <w:rFonts w:ascii="Times New Roman" w:hAnsi="Times New Roman"/>
          <w:b/>
          <w:sz w:val="24"/>
          <w:szCs w:val="24"/>
        </w:rPr>
      </w:pPr>
      <w:r w:rsidRPr="00021A06">
        <w:rPr>
          <w:rFonts w:ascii="Times New Roman" w:hAnsi="Times New Roman"/>
          <w:b/>
          <w:sz w:val="24"/>
          <w:szCs w:val="24"/>
        </w:rPr>
        <w:t>1. Sertifikat</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Sertifikat tanah berbeda dengan buku tanah. Buku tanah adalah dokumen yang memuat data yuridis dan data fisik tanah yang tertera haknya, sedangkan sertifikat tanah adalah surat tanda bukti hak atas tanah yang dibukukan dalam buku tanah yang berisi data fisik dan data yuridis yang diakui kebenarannya selama tidak ada yang membuktikan terbalik.</w:t>
      </w:r>
    </w:p>
    <w:p w:rsidR="00096559" w:rsidRPr="00021A06" w:rsidRDefault="00096559" w:rsidP="00096559">
      <w:pPr>
        <w:spacing w:line="480" w:lineRule="auto"/>
        <w:ind w:firstLine="709"/>
        <w:jc w:val="both"/>
        <w:rPr>
          <w:rFonts w:ascii="Times New Roman" w:hAnsi="Times New Roman"/>
          <w:b/>
          <w:sz w:val="24"/>
          <w:szCs w:val="24"/>
        </w:rPr>
      </w:pPr>
      <w:r w:rsidRPr="00021A06">
        <w:rPr>
          <w:rFonts w:ascii="Times New Roman" w:hAnsi="Times New Roman"/>
          <w:b/>
          <w:sz w:val="24"/>
          <w:szCs w:val="24"/>
        </w:rPr>
        <w:t xml:space="preserve">2. Akta Tanah </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Akta tanah, akta ini jenisnya cukup banyak, seperti akta jual beli, waris, hibah, dan sebagainya, yang masing-masing mempunyai fungsi peralihan hak atas tanah yang berbeda. Akta itu sendiri ada dinamakan akta otentik dan akta non otentik. </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lastRenderedPageBreak/>
        <w:t xml:space="preserve">Akta otentik adalah akta yang dibuat oleh pejabat yang berwenang, seperti PPAT, Notaris, sedangkan akta non otentik adalah akta yang dibuat oleh para pihak yang disaksikan oleh pejabat yang bukan yang berwenang., seperti perjanjian jual beli yang ditandatangani para pihak dan dikuatkan oleh saksi-saksi ketua lingkungan seperti RT/RW/Lurah/Kepala Desa. </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Dari kedua akta yang dinamakan otentik dan non otentik, sudah pasti yang lebih kuat adalah akta otentik karena dibuat oleh pejabat yang berwenang, sedangkan akta non otentik sifatnya sebagai pelengkap alat bukti.</w:t>
      </w:r>
    </w:p>
    <w:p w:rsidR="00096559" w:rsidRPr="00021A06" w:rsidRDefault="00096559" w:rsidP="00096559">
      <w:pPr>
        <w:spacing w:line="480" w:lineRule="auto"/>
        <w:ind w:firstLine="709"/>
        <w:jc w:val="both"/>
        <w:rPr>
          <w:rFonts w:ascii="Times New Roman" w:hAnsi="Times New Roman"/>
          <w:b/>
          <w:sz w:val="24"/>
          <w:szCs w:val="24"/>
        </w:rPr>
      </w:pPr>
      <w:r w:rsidRPr="00021A06">
        <w:rPr>
          <w:rFonts w:ascii="Times New Roman" w:hAnsi="Times New Roman"/>
          <w:b/>
          <w:sz w:val="24"/>
          <w:szCs w:val="24"/>
        </w:rPr>
        <w:t>3. Girik,Pethok,</w:t>
      </w:r>
      <w:r w:rsidR="00AB5A79">
        <w:rPr>
          <w:rFonts w:ascii="Times New Roman" w:hAnsi="Times New Roman"/>
          <w:b/>
          <w:sz w:val="24"/>
          <w:szCs w:val="24"/>
        </w:rPr>
        <w:t xml:space="preserve"> Kekitir, dan S</w:t>
      </w:r>
      <w:r w:rsidRPr="00021A06">
        <w:rPr>
          <w:rFonts w:ascii="Times New Roman" w:hAnsi="Times New Roman"/>
          <w:b/>
          <w:sz w:val="24"/>
          <w:szCs w:val="24"/>
        </w:rPr>
        <w:t>ejenisnya</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Girik aslinya bukan merupakan alat bukti sebagaimana sertifikat tanah, melainkan hanya sebuah surat pertanahan yang menunjukkan penguasaan lahan untuk keperluan pajak. Isi dalam girik meliputi nomor,luas tanah, dan hak kepemilikan atas tanah.</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Data girik terdaftar pada kantor Kelurahan/Desa dan Kantor pajak, tetapi tidak terdaftar pada kantor Kementrian Agraria Dan Tata Ruang/BPN. Alat bukti kepemilikan tanah dengan surat girik tidak kuat. Agar girik mempunyai kekuatan hukum harus ditunjang dengan bukti yang lain seperti Akta jual beli (AJB), surat waris,wakaf, dan lainnya.</w:t>
      </w:r>
    </w:p>
    <w:p w:rsidR="00792CB6" w:rsidRDefault="00792CB6" w:rsidP="00096559">
      <w:pPr>
        <w:spacing w:line="480" w:lineRule="auto"/>
        <w:ind w:firstLine="709"/>
        <w:jc w:val="both"/>
        <w:rPr>
          <w:rFonts w:ascii="Times New Roman" w:hAnsi="Times New Roman"/>
          <w:b/>
          <w:sz w:val="24"/>
          <w:szCs w:val="24"/>
        </w:rPr>
      </w:pPr>
    </w:p>
    <w:p w:rsidR="00096559" w:rsidRPr="00021A06" w:rsidRDefault="00096559" w:rsidP="00096559">
      <w:pPr>
        <w:spacing w:line="480" w:lineRule="auto"/>
        <w:ind w:firstLine="709"/>
        <w:jc w:val="both"/>
        <w:rPr>
          <w:rFonts w:ascii="Times New Roman" w:hAnsi="Times New Roman"/>
          <w:b/>
          <w:sz w:val="24"/>
          <w:szCs w:val="24"/>
        </w:rPr>
      </w:pPr>
      <w:r w:rsidRPr="00021A06">
        <w:rPr>
          <w:rFonts w:ascii="Times New Roman" w:hAnsi="Times New Roman"/>
          <w:b/>
          <w:sz w:val="24"/>
          <w:szCs w:val="24"/>
        </w:rPr>
        <w:lastRenderedPageBreak/>
        <w:t>4. Letter C</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Letter C merupakan bukti kepemilikan atas tanah seseorang yang dicatat pada data tanah yang berada dikantor Desa/Kelurahan. Sebenarnya asal mla letter C ini merupakan bukti penarikan pajak pada zaman Belanda, namun pada masa kini dianggap sebagai salah satu bukti kepemilikan tanah. </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Memang pada letter C disebutkan data tanah tetapi tidak lengkap, dan disebutkan pula sejarah peralihan hak terhadap tanah, seperti kepada siapa dan kapan pernah terjadi peralihan hak, dan data peralihan haknya.</w:t>
      </w:r>
    </w:p>
    <w:p w:rsidR="00096559" w:rsidRPr="00021A06" w:rsidRDefault="00096559" w:rsidP="00096559">
      <w:pPr>
        <w:spacing w:line="480" w:lineRule="auto"/>
        <w:ind w:firstLine="709"/>
        <w:jc w:val="both"/>
        <w:rPr>
          <w:rFonts w:ascii="Times New Roman" w:hAnsi="Times New Roman"/>
          <w:b/>
          <w:sz w:val="24"/>
          <w:szCs w:val="24"/>
        </w:rPr>
      </w:pPr>
      <w:r w:rsidRPr="00021A06">
        <w:rPr>
          <w:rFonts w:ascii="Times New Roman" w:hAnsi="Times New Roman"/>
          <w:b/>
          <w:sz w:val="24"/>
          <w:szCs w:val="24"/>
        </w:rPr>
        <w:t>5. Kuitansi</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Kuitansi (tanda terima) merupakan surat yang dibuat dan disepakati para pihak yang menandatangani dengan dibubuhi meretai secukupnya. Un</w:t>
      </w:r>
      <w:r w:rsidR="00AB5A79">
        <w:rPr>
          <w:rFonts w:ascii="Times New Roman" w:hAnsi="Times New Roman"/>
          <w:sz w:val="24"/>
          <w:szCs w:val="24"/>
        </w:rPr>
        <w:t>tuk kuintasi yang tidak dibubuh</w:t>
      </w:r>
      <w:r w:rsidRPr="00021A06">
        <w:rPr>
          <w:rFonts w:ascii="Times New Roman" w:hAnsi="Times New Roman"/>
          <w:sz w:val="24"/>
          <w:szCs w:val="24"/>
        </w:rPr>
        <w:t xml:space="preserve"> meretai, secara yuridis dinyatakan tidak sah, artinya tidak mempunyai kekuatan hukum.</w:t>
      </w:r>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Untuk kekuatan hukum, yang dinamakan sertifikat merupakan alat bukti terkuat walau tidak mutlak. Arti tidak mutlak mempunyai kekuatan hukum terkuat di antara alat bukti yang lain terhadap kepemilikan tanah, selama tidak ada pihak lain yang menyangkal dengan pembuktian terbalik. </w:t>
      </w:r>
      <w:r w:rsidRPr="00021A06">
        <w:rPr>
          <w:rStyle w:val="FootnoteReference"/>
          <w:rFonts w:ascii="Times New Roman" w:hAnsi="Times New Roman"/>
          <w:sz w:val="24"/>
          <w:szCs w:val="24"/>
        </w:rPr>
        <w:footnoteReference w:id="45"/>
      </w:r>
    </w:p>
    <w:p w:rsidR="00096559" w:rsidRPr="00021A06" w:rsidRDefault="00096559" w:rsidP="00096559">
      <w:pPr>
        <w:pStyle w:val="Heading2"/>
        <w:jc w:val="both"/>
        <w:rPr>
          <w:rFonts w:ascii="Times New Roman" w:hAnsi="Times New Roman"/>
          <w:i w:val="0"/>
        </w:rPr>
      </w:pPr>
      <w:r w:rsidRPr="00021A06">
        <w:rPr>
          <w:rFonts w:ascii="Times New Roman" w:hAnsi="Times New Roman"/>
        </w:rPr>
        <w:br w:type="page"/>
      </w:r>
      <w:bookmarkStart w:id="50" w:name="_Toc62808086"/>
      <w:bookmarkStart w:id="51" w:name="_Toc86315386"/>
      <w:r w:rsidRPr="00021A06">
        <w:rPr>
          <w:rFonts w:ascii="Times New Roman" w:hAnsi="Times New Roman"/>
          <w:i w:val="0"/>
          <w:sz w:val="24"/>
        </w:rPr>
        <w:lastRenderedPageBreak/>
        <w:t>2.4 Kerangka Pikir</w:t>
      </w:r>
      <w:bookmarkEnd w:id="50"/>
      <w:bookmarkEnd w:id="51"/>
    </w:p>
    <w:p w:rsidR="00096559" w:rsidRPr="00021A06" w:rsidRDefault="00096559" w:rsidP="00096559">
      <w:pPr>
        <w:jc w:val="both"/>
        <w:rPr>
          <w:rFonts w:ascii="Times New Roman" w:hAnsi="Times New Roman"/>
        </w:rPr>
      </w:pPr>
    </w:p>
    <w:p w:rsidR="00096559" w:rsidRPr="00021A06" w:rsidRDefault="000067B9" w:rsidP="00096559">
      <w:pPr>
        <w:jc w:val="both"/>
        <w:rPr>
          <w:rFonts w:ascii="Times New Roman" w:hAnsi="Times New Roman"/>
        </w:rPr>
      </w:pPr>
      <w:r>
        <w:rPr>
          <w:rFonts w:ascii="Times New Roman" w:hAnsi="Times New Roman"/>
          <w:noProof/>
        </w:rPr>
        <w:pict>
          <v:rect id="Rectangle 2" o:spid="_x0000_s1026" style="position:absolute;left:0;text-align:left;margin-left:64.5pt;margin-top:4.8pt;width:257.15pt;height:74.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" strokeweight="2.5pt">
            <v:shadow color="#868686"/>
            <v:textbox style="mso-next-textbox:#Rectangle 2">
              <w:txbxContent>
                <w:p w:rsidR="00E00F14" w:rsidRDefault="00E00F14" w:rsidP="0062555B">
                  <w:pPr>
                    <w:spacing w:after="0" w:line="240" w:lineRule="auto"/>
                    <w:jc w:val="center"/>
                    <w:rPr>
                      <w:rFonts w:ascii="Times New Roman" w:hAnsi="Times New Roman"/>
                      <w:sz w:val="24"/>
                      <w:szCs w:val="24"/>
                    </w:rPr>
                  </w:pPr>
                  <w:r>
                    <w:rPr>
                      <w:rFonts w:ascii="Times New Roman" w:hAnsi="Times New Roman"/>
                      <w:sz w:val="24"/>
                      <w:szCs w:val="24"/>
                    </w:rPr>
                    <w:t>Undang-Undang No.5 Tahun 1960 Yentang peraturan pokok agrarian</w:t>
                  </w:r>
                </w:p>
                <w:p w:rsidR="00E00F14" w:rsidRDefault="00E00F14" w:rsidP="0062555B">
                  <w:pPr>
                    <w:spacing w:after="0" w:line="240" w:lineRule="auto"/>
                    <w:jc w:val="center"/>
                    <w:rPr>
                      <w:rFonts w:ascii="Times New Roman" w:hAnsi="Times New Roman"/>
                      <w:sz w:val="24"/>
                      <w:szCs w:val="24"/>
                    </w:rPr>
                  </w:pPr>
                  <w:r>
                    <w:rPr>
                      <w:rFonts w:ascii="Times New Roman" w:hAnsi="Times New Roman"/>
                      <w:sz w:val="24"/>
                      <w:szCs w:val="24"/>
                    </w:rPr>
                    <w:t>Pasal 37 ayat (1) dan (2) PP Nomor, 24 Tahun 1997, Tentang pendaftaran tanah.</w:t>
                  </w:r>
                </w:p>
                <w:p w:rsidR="00E00F14" w:rsidRPr="0082597D" w:rsidRDefault="00E00F14" w:rsidP="00096559">
                  <w:pPr>
                    <w:jc w:val="center"/>
                    <w:rPr>
                      <w:rFonts w:ascii="Times New Roman" w:hAnsi="Times New Roman"/>
                      <w:sz w:val="24"/>
                    </w:rPr>
                  </w:pPr>
                </w:p>
              </w:txbxContent>
            </v:textbox>
          </v:rect>
        </w:pict>
      </w:r>
    </w:p>
    <w:p w:rsidR="00096559" w:rsidRPr="00021A06" w:rsidRDefault="00096559" w:rsidP="00096559">
      <w:pPr>
        <w:jc w:val="both"/>
        <w:rPr>
          <w:rFonts w:ascii="Times New Roman" w:hAnsi="Times New Roman"/>
        </w:rPr>
      </w:pPr>
    </w:p>
    <w:p w:rsidR="00096559" w:rsidRPr="00021A06" w:rsidRDefault="00096559" w:rsidP="00096559">
      <w:pPr>
        <w:jc w:val="both"/>
        <w:rPr>
          <w:rFonts w:ascii="Times New Roman" w:hAnsi="Times New Roman"/>
        </w:rPr>
      </w:pPr>
    </w:p>
    <w:p w:rsidR="00096559" w:rsidRPr="00021A06" w:rsidRDefault="000067B9" w:rsidP="00096559">
      <w:pPr>
        <w:jc w:val="both"/>
        <w:rPr>
          <w:rFonts w:ascii="Times New Roman" w:hAnsi="Times New Roman"/>
        </w:rPr>
      </w:pPr>
      <w:r>
        <w:rPr>
          <w:rFonts w:ascii="Times New Roman" w:hAnsi="Times New Roman"/>
          <w:noProof/>
        </w:rPr>
        <w:pict>
          <v:shapetype id="_x0000_t32" coordsize="21600,21600" o:spt="32" o:oned="t" path="m,l21600,21600e" filled="f">
            <v:path arrowok="t" fillok="f" o:connecttype="none"/>
            <o:lock v:ext="edit" shapetype="t"/>
          </v:shapetype>
          <v:shape id="AutoShape 3" o:spid="_x0000_s1040" type="#_x0000_t32" style="position:absolute;left:0;text-align:left;margin-left:193.35pt;margin-top:7.75pt;width:0;height:2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">
            <v:stroke endarrow="block"/>
          </v:shape>
        </w:pict>
      </w:r>
    </w:p>
    <w:p w:rsidR="00096559" w:rsidRPr="00021A06" w:rsidRDefault="000067B9" w:rsidP="00096559">
      <w:pPr>
        <w:jc w:val="both"/>
        <w:rPr>
          <w:rFonts w:ascii="Times New Roman" w:hAnsi="Times New Roman"/>
        </w:rPr>
      </w:pPr>
      <w:r>
        <w:rPr>
          <w:rFonts w:ascii="Times New Roman" w:hAnsi="Times New Roman"/>
          <w:noProof/>
        </w:rPr>
        <w:pict>
          <v:rect id="Rectangle 4" o:spid="_x0000_s1027" style="position:absolute;left:0;text-align:left;margin-left:63.75pt;margin-top:6.4pt;width:259.55pt;height:43.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" strokeweight="2.5pt">
            <v:shadow color="#868686"/>
            <v:textbox style="mso-next-textbox:#Rectangle 4">
              <w:txbxContent>
                <w:p w:rsidR="00E00F14" w:rsidRPr="0082597D" w:rsidRDefault="00E00F14" w:rsidP="00096559">
                  <w:pPr>
                    <w:jc w:val="center"/>
                    <w:rPr>
                      <w:rFonts w:ascii="Times New Roman" w:hAnsi="Times New Roman"/>
                      <w:sz w:val="24"/>
                      <w:szCs w:val="24"/>
                    </w:rPr>
                  </w:pPr>
                  <w:r>
                    <w:rPr>
                      <w:rFonts w:ascii="Times New Roman" w:hAnsi="Times New Roman"/>
                      <w:sz w:val="24"/>
                      <w:szCs w:val="24"/>
                    </w:rPr>
                    <w:t xml:space="preserve">Kedudukan Hukum Akta Jual Beli </w:t>
                  </w:r>
                  <w:r w:rsidRPr="0082597D">
                    <w:rPr>
                      <w:rFonts w:ascii="Times New Roman" w:hAnsi="Times New Roman"/>
                      <w:sz w:val="24"/>
                      <w:szCs w:val="24"/>
                    </w:rPr>
                    <w:t>Sebagai Bukti Hak Kepemilikan Atas Tanah</w:t>
                  </w:r>
                </w:p>
              </w:txbxContent>
            </v:textbox>
          </v:rect>
        </w:pict>
      </w:r>
    </w:p>
    <w:p w:rsidR="00096559" w:rsidRPr="00021A06" w:rsidRDefault="00096559" w:rsidP="00096559">
      <w:pPr>
        <w:jc w:val="both"/>
        <w:rPr>
          <w:rFonts w:ascii="Times New Roman" w:hAnsi="Times New Roman"/>
        </w:rPr>
      </w:pPr>
    </w:p>
    <w:p w:rsidR="00096559" w:rsidRPr="00021A06" w:rsidRDefault="000067B9" w:rsidP="00096559">
      <w:pPr>
        <w:jc w:val="both"/>
        <w:rPr>
          <w:rFonts w:ascii="Times New Roman" w:hAnsi="Times New Roman"/>
        </w:rPr>
      </w:pPr>
      <w:r>
        <w:rPr>
          <w:rFonts w:ascii="Times New Roman" w:hAnsi="Times New Roman"/>
          <w:noProof/>
        </w:rPr>
        <w:pict>
          <v:shape id="AutoShape 5" o:spid="_x0000_s1036" type="#_x0000_t32" style="position:absolute;left:0;text-align:left;margin-left:191.85pt;margin-top:3.2pt;width:0;height:12.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"/>
        </w:pict>
      </w:r>
      <w:r>
        <w:rPr>
          <w:rFonts w:ascii="Times New Roman" w:hAnsi="Times New Roman"/>
          <w:noProof/>
        </w:rPr>
        <w:pict>
          <v:shape id="AutoShape 7" o:spid="_x0000_s1038" type="#_x0000_t32" style="position:absolute;left:0;text-align:left;margin-left:298.9pt;margin-top:17.15pt;width:0;height:13.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LMQIAAF0EAAAOAAAAZHJzL2Uyb0RvYy54bWysVMGO2jAQvVfqP1i+QwgNL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">
            <v:stroke endarrow="block"/>
          </v:shape>
        </w:pict>
      </w:r>
      <w:r>
        <w:rPr>
          <w:rFonts w:ascii="Times New Roman" w:hAnsi="Times New Roman"/>
          <w:noProof/>
        </w:rPr>
        <w:pict>
          <v:shape id="AutoShape 8" o:spid="_x0000_s1039" type="#_x0000_t32" style="position:absolute;left:0;text-align:left;margin-left:89.4pt;margin-top:16.4pt;width:0;height:13.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">
            <v:stroke endarrow="block"/>
          </v:shape>
        </w:pict>
      </w:r>
      <w:r>
        <w:rPr>
          <w:rFonts w:ascii="Times New Roman" w:hAnsi="Times New Roman"/>
          <w:noProof/>
        </w:rPr>
        <w:pict>
          <v:shape id="AutoShape 6" o:spid="_x0000_s1037" type="#_x0000_t32" style="position:absolute;left:0;text-align:left;margin-left:89.4pt;margin-top:16.8pt;width:209.4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t0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"/>
        </w:pict>
      </w:r>
    </w:p>
    <w:p w:rsidR="00096559" w:rsidRPr="00021A06" w:rsidRDefault="000067B9" w:rsidP="00096559">
      <w:pPr>
        <w:jc w:val="both"/>
        <w:rPr>
          <w:rFonts w:ascii="Times New Roman" w:hAnsi="Times New Roman"/>
        </w:rPr>
      </w:pPr>
      <w:r>
        <w:rPr>
          <w:rFonts w:ascii="Times New Roman" w:hAnsi="Times New Roman"/>
          <w:noProof/>
        </w:rPr>
        <w:pict>
          <v:rect id="Rectangle 9" o:spid="_x0000_s1029" style="position:absolute;left:0;text-align:left;margin-left:-21.1pt;margin-top:18.7pt;width:201.1pt;height:20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" strokeweight="2.5pt">
            <v:shadow color="#868686"/>
            <v:textbox style="mso-next-textbox:#Rectangle 9">
              <w:txbxContent>
                <w:p w:rsidR="00E00F14" w:rsidRPr="00E2160F" w:rsidRDefault="00E00F14" w:rsidP="00E2160F">
                  <w:pPr>
                    <w:spacing w:line="480" w:lineRule="auto"/>
                    <w:jc w:val="both"/>
                    <w:rPr>
                      <w:rFonts w:ascii="Times New Roman" w:hAnsi="Times New Roman"/>
                      <w:sz w:val="24"/>
                      <w:szCs w:val="24"/>
                    </w:rPr>
                  </w:pPr>
                  <w:r>
                    <w:rPr>
                      <w:rFonts w:ascii="Times New Roman" w:hAnsi="Times New Roman"/>
                      <w:sz w:val="24"/>
                      <w:szCs w:val="24"/>
                    </w:rPr>
                    <w:t>Kedudukan hukum akta jual beli terhadap pemilik sebagai bukti kepemilikan atas tanah:</w:t>
                  </w:r>
                </w:p>
                <w:p w:rsidR="00E00F14" w:rsidRPr="00792CB6" w:rsidRDefault="00E00F14" w:rsidP="00096559">
                  <w:pPr>
                    <w:pStyle w:val="ListParagraph"/>
                    <w:numPr>
                      <w:ilvl w:val="0"/>
                      <w:numId w:val="19"/>
                    </w:numPr>
                    <w:spacing w:line="480" w:lineRule="auto"/>
                    <w:ind w:left="720"/>
                    <w:jc w:val="both"/>
                    <w:rPr>
                      <w:rFonts w:ascii="Times New Roman" w:hAnsi="Times New Roman"/>
                      <w:sz w:val="28"/>
                      <w:szCs w:val="28"/>
                    </w:rPr>
                  </w:pPr>
                  <w:r>
                    <w:rPr>
                      <w:rFonts w:ascii="Times New Roman" w:eastAsia="Times New Roman" w:hAnsi="Times New Roman"/>
                      <w:sz w:val="24"/>
                      <w:szCs w:val="24"/>
                    </w:rPr>
                    <w:t>Akta dibawah tangan</w:t>
                  </w:r>
                </w:p>
                <w:p w:rsidR="00E00F14" w:rsidRPr="00792CB6" w:rsidRDefault="00E00F14" w:rsidP="00096559">
                  <w:pPr>
                    <w:pStyle w:val="ListParagraph"/>
                    <w:numPr>
                      <w:ilvl w:val="0"/>
                      <w:numId w:val="19"/>
                    </w:numPr>
                    <w:spacing w:line="480" w:lineRule="auto"/>
                    <w:ind w:left="720"/>
                    <w:jc w:val="both"/>
                    <w:rPr>
                      <w:rFonts w:ascii="Times New Roman" w:hAnsi="Times New Roman"/>
                      <w:sz w:val="28"/>
                      <w:szCs w:val="28"/>
                    </w:rPr>
                  </w:pPr>
                  <w:r>
                    <w:rPr>
                      <w:rFonts w:ascii="Times New Roman" w:eastAsia="Times New Roman" w:hAnsi="Times New Roman"/>
                      <w:sz w:val="24"/>
                      <w:szCs w:val="24"/>
                    </w:rPr>
                    <w:t>Akta autentik</w:t>
                  </w:r>
                </w:p>
              </w:txbxContent>
            </v:textbox>
          </v:rect>
        </w:pict>
      </w:r>
      <w:r>
        <w:rPr>
          <w:rFonts w:ascii="Times New Roman" w:hAnsi="Times New Roman"/>
          <w:noProof/>
        </w:rPr>
        <w:pict>
          <v:rect id="Rectangle 10" o:spid="_x0000_s1028" style="position:absolute;left:0;text-align:left;margin-left:208.35pt;margin-top:17.95pt;width:198pt;height:20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" strokeweight="2.5pt">
            <v:shadow color="#868686"/>
            <v:textbox style="mso-next-textbox:#Rectangle 10">
              <w:txbxContent>
                <w:p w:rsidR="00E00F14" w:rsidRDefault="00E00F14" w:rsidP="00242E9F">
                  <w:pPr>
                    <w:spacing w:line="480" w:lineRule="auto"/>
                    <w:jc w:val="both"/>
                    <w:rPr>
                      <w:rFonts w:ascii="Times New Roman" w:hAnsi="Times New Roman"/>
                      <w:sz w:val="24"/>
                      <w:szCs w:val="24"/>
                    </w:rPr>
                  </w:pPr>
                  <w:r>
                    <w:rPr>
                      <w:rFonts w:ascii="Times New Roman" w:hAnsi="Times New Roman"/>
                      <w:sz w:val="24"/>
                      <w:szCs w:val="24"/>
                    </w:rPr>
                    <w:t>Kekuatan Hukum akta Jual Beli Sebagai Alat Bukti Kepemilikan Atas Tanah:</w:t>
                  </w:r>
                </w:p>
                <w:p w:rsidR="00E00F14" w:rsidRDefault="00E00F14" w:rsidP="00951C6F">
                  <w:pPr>
                    <w:pStyle w:val="ListParagraph"/>
                    <w:numPr>
                      <w:ilvl w:val="0"/>
                      <w:numId w:val="20"/>
                    </w:numPr>
                    <w:spacing w:line="480" w:lineRule="auto"/>
                    <w:jc w:val="both"/>
                    <w:rPr>
                      <w:rFonts w:ascii="Times New Roman" w:hAnsi="Times New Roman"/>
                      <w:sz w:val="24"/>
                      <w:szCs w:val="24"/>
                    </w:rPr>
                  </w:pPr>
                  <w:r w:rsidRPr="00242E9F">
                    <w:rPr>
                      <w:rFonts w:ascii="Times New Roman" w:hAnsi="Times New Roman"/>
                      <w:sz w:val="24"/>
                      <w:szCs w:val="24"/>
                    </w:rPr>
                    <w:t>Sebagai alat bukti yang sah</w:t>
                  </w:r>
                </w:p>
                <w:p w:rsidR="00E00F14" w:rsidRPr="00242E9F" w:rsidRDefault="00E00F14" w:rsidP="00951C6F">
                  <w:pPr>
                    <w:pStyle w:val="ListParagraph"/>
                    <w:numPr>
                      <w:ilvl w:val="0"/>
                      <w:numId w:val="20"/>
                    </w:numPr>
                    <w:spacing w:line="480" w:lineRule="auto"/>
                    <w:jc w:val="both"/>
                    <w:rPr>
                      <w:rFonts w:ascii="Times New Roman" w:hAnsi="Times New Roman"/>
                      <w:sz w:val="24"/>
                      <w:szCs w:val="24"/>
                    </w:rPr>
                  </w:pPr>
                  <w:r>
                    <w:rPr>
                      <w:rFonts w:ascii="Times New Roman" w:hAnsi="Times New Roman"/>
                      <w:sz w:val="24"/>
                      <w:szCs w:val="24"/>
                    </w:rPr>
                    <w:t>A</w:t>
                  </w:r>
                  <w:r w:rsidRPr="00242E9F">
                    <w:rPr>
                      <w:rFonts w:ascii="Times New Roman" w:hAnsi="Times New Roman"/>
                      <w:sz w:val="24"/>
                      <w:szCs w:val="24"/>
                    </w:rPr>
                    <w:t>las hak yang sah</w:t>
                  </w:r>
                </w:p>
                <w:p w:rsidR="00E00F14" w:rsidRPr="0032065D" w:rsidRDefault="00E00F14" w:rsidP="00242E9F">
                  <w:pPr>
                    <w:ind w:left="567"/>
                    <w:jc w:val="both"/>
                    <w:rPr>
                      <w:rFonts w:ascii="Times New Roman" w:hAnsi="Times New Roman"/>
                      <w:sz w:val="24"/>
                      <w:szCs w:val="24"/>
                    </w:rPr>
                  </w:pPr>
                </w:p>
              </w:txbxContent>
            </v:textbox>
          </v:rect>
        </w:pict>
      </w:r>
    </w:p>
    <w:p w:rsidR="00096559" w:rsidRPr="00021A06" w:rsidRDefault="00096559" w:rsidP="00096559">
      <w:pPr>
        <w:tabs>
          <w:tab w:val="left" w:pos="6240"/>
        </w:tabs>
        <w:jc w:val="both"/>
        <w:rPr>
          <w:rFonts w:ascii="Times New Roman" w:hAnsi="Times New Roman"/>
        </w:rPr>
      </w:pPr>
      <w:r w:rsidRPr="00021A06">
        <w:rPr>
          <w:rFonts w:ascii="Times New Roman" w:hAnsi="Times New Roman"/>
        </w:rPr>
        <w:tab/>
      </w:r>
    </w:p>
    <w:p w:rsidR="00096559" w:rsidRPr="00021A06" w:rsidRDefault="00096559" w:rsidP="00096559">
      <w:pPr>
        <w:jc w:val="both"/>
        <w:rPr>
          <w:rFonts w:ascii="Times New Roman" w:hAnsi="Times New Roman"/>
        </w:rPr>
      </w:pPr>
    </w:p>
    <w:p w:rsidR="00096559" w:rsidRPr="00021A06" w:rsidRDefault="00096559" w:rsidP="00096559">
      <w:pPr>
        <w:jc w:val="both"/>
        <w:rPr>
          <w:rFonts w:ascii="Times New Roman" w:hAnsi="Times New Roman"/>
        </w:rPr>
      </w:pPr>
    </w:p>
    <w:p w:rsidR="00096559" w:rsidRPr="00021A06" w:rsidRDefault="00096559" w:rsidP="00096559">
      <w:pPr>
        <w:jc w:val="both"/>
        <w:rPr>
          <w:rFonts w:ascii="Times New Roman" w:hAnsi="Times New Roman"/>
        </w:rPr>
      </w:pPr>
    </w:p>
    <w:p w:rsidR="00096559" w:rsidRPr="00021A06" w:rsidRDefault="00096559" w:rsidP="00096559">
      <w:pPr>
        <w:jc w:val="both"/>
        <w:rPr>
          <w:rFonts w:ascii="Times New Roman" w:hAnsi="Times New Roman"/>
        </w:rPr>
      </w:pPr>
    </w:p>
    <w:p w:rsidR="00096559" w:rsidRPr="00021A06" w:rsidRDefault="000067B9" w:rsidP="00096559">
      <w:pPr>
        <w:jc w:val="both"/>
        <w:rPr>
          <w:rFonts w:ascii="Times New Roman" w:hAnsi="Times New Roman"/>
        </w:rPr>
      </w:pPr>
      <w:r>
        <w:rPr>
          <w:rFonts w:ascii="Times New Roman" w:hAnsi="Times New Roman"/>
          <w:noProof/>
        </w:rPr>
        <w:pict>
          <v:shape id="AutoShape 14" o:spid="_x0000_s1035" type="#_x0000_t32" style="position:absolute;left:0;text-align:left;margin-left:302.25pt;margin-top:14pt;width:0;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jAGAIAADY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"/>
        </w:pict>
      </w:r>
    </w:p>
    <w:p w:rsidR="00096559" w:rsidRPr="00021A06" w:rsidRDefault="00096559" w:rsidP="00096559">
      <w:pPr>
        <w:jc w:val="both"/>
        <w:rPr>
          <w:rFonts w:ascii="Times New Roman" w:hAnsi="Times New Roman"/>
        </w:rPr>
      </w:pPr>
    </w:p>
    <w:p w:rsidR="00096559" w:rsidRPr="00021A06" w:rsidRDefault="00096559" w:rsidP="00096559">
      <w:pPr>
        <w:jc w:val="both"/>
        <w:rPr>
          <w:rFonts w:ascii="Times New Roman" w:hAnsi="Times New Roman"/>
        </w:rPr>
      </w:pPr>
    </w:p>
    <w:p w:rsidR="00096559" w:rsidRPr="00021A06" w:rsidRDefault="000067B9" w:rsidP="00096559">
      <w:pPr>
        <w:jc w:val="both"/>
        <w:rPr>
          <w:rFonts w:ascii="Times New Roman" w:hAnsi="Times New Roman"/>
        </w:rPr>
      </w:pPr>
      <w:r>
        <w:rPr>
          <w:rFonts w:ascii="Times New Roman" w:hAnsi="Times New Roman"/>
          <w:noProof/>
        </w:rPr>
        <w:pict>
          <v:shape id="AutoShape 21" o:spid="_x0000_s1033" type="#_x0000_t32" style="position:absolute;left:0;text-align:left;margin-left:43.35pt;margin-top:-.2pt;width:0;height:20.3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"/>
        </w:pict>
      </w:r>
      <w:r>
        <w:rPr>
          <w:rFonts w:ascii="Times New Roman" w:hAnsi="Times New Roman"/>
          <w:noProof/>
        </w:rPr>
        <w:pict>
          <v:shape id="AutoShape 23" o:spid="_x0000_s1034" type="#_x0000_t32" style="position:absolute;left:0;text-align:left;margin-left:312.6pt;margin-top:-.2pt;width:0;height:20.3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"/>
        </w:pict>
      </w:r>
      <w:r>
        <w:rPr>
          <w:rFonts w:ascii="Times New Roman" w:hAnsi="Times New Roman"/>
          <w:noProof/>
        </w:rPr>
        <w:pict>
          <v:shape id="AutoShape 11" o:spid="_x0000_s1031" type="#_x0000_t32" style="position:absolute;left:0;text-align:left;margin-left:43.35pt;margin-top:20.1pt;width:269.2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opp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"/>
        </w:pict>
      </w:r>
      <w:r>
        <w:rPr>
          <w:rFonts w:ascii="Times New Roman" w:hAnsi="Times New Roman"/>
          <w:noProof/>
        </w:rPr>
        <w:pict>
          <v:shape id="AutoShape 16" o:spid="_x0000_s1032" type="#_x0000_t32" style="position:absolute;left:0;text-align:left;margin-left:180pt;margin-top:21.6pt;width:0;height:36.5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KxhMgIAAF0EAAAOAAAAZHJzL2Uyb0RvYy54bWysVMGO2jAQvVfqP1i+QxI2U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">
            <v:stroke endarrow="block"/>
          </v:shape>
        </w:pict>
      </w:r>
    </w:p>
    <w:p w:rsidR="00096559" w:rsidRPr="00021A06" w:rsidRDefault="00096559" w:rsidP="00096559">
      <w:pPr>
        <w:jc w:val="both"/>
        <w:rPr>
          <w:rFonts w:ascii="Times New Roman" w:hAnsi="Times New Roman"/>
        </w:rPr>
      </w:pPr>
    </w:p>
    <w:p w:rsidR="00096559" w:rsidRPr="00021A06" w:rsidRDefault="000067B9" w:rsidP="00096559">
      <w:pPr>
        <w:jc w:val="both"/>
        <w:rPr>
          <w:rFonts w:ascii="Times New Roman" w:hAnsi="Times New Roman"/>
        </w:rPr>
      </w:pPr>
      <w:r>
        <w:rPr>
          <w:rFonts w:ascii="Times New Roman" w:hAnsi="Times New Roman"/>
          <w:noProof/>
        </w:rPr>
        <w:pict>
          <v:rect id="Rectangle 18" o:spid="_x0000_s1030" style="position:absolute;left:0;text-align:left;margin-left:32.1pt;margin-top:15.85pt;width:291.2pt;height:80.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" strokeweight="2.5pt">
            <v:shadow color="#868686"/>
            <v:textbox style="mso-next-textbox:#Rectangle 18">
              <w:txbxContent>
                <w:p w:rsidR="00E00F14" w:rsidRPr="006F1216" w:rsidRDefault="00E00F14" w:rsidP="00B81D71">
                  <w:pPr>
                    <w:spacing w:line="480" w:lineRule="auto"/>
                    <w:jc w:val="center"/>
                    <w:rPr>
                      <w:rFonts w:ascii="Times New Roman" w:hAnsi="Times New Roman"/>
                      <w:sz w:val="24"/>
                      <w:szCs w:val="24"/>
                    </w:rPr>
                  </w:pPr>
                  <w:r>
                    <w:rPr>
                      <w:rFonts w:ascii="Times New Roman" w:hAnsi="Times New Roman"/>
                      <w:sz w:val="24"/>
                      <w:szCs w:val="24"/>
                    </w:rPr>
                    <w:t>Terwujudnya Kepastian Hukum Surat Jual Beli Sebagai Bukti Hak Kepemilikan Tanah</w:t>
                  </w:r>
                </w:p>
                <w:p w:rsidR="00E00F14" w:rsidRPr="000B44F7" w:rsidRDefault="00E00F14" w:rsidP="00096559">
                  <w:pPr>
                    <w:jc w:val="center"/>
                    <w:rPr>
                      <w:rFonts w:ascii="Times New Roman" w:hAnsi="Times New Roman"/>
                      <w:sz w:val="24"/>
                    </w:rPr>
                  </w:pPr>
                </w:p>
              </w:txbxContent>
            </v:textbox>
          </v:rect>
        </w:pict>
      </w:r>
    </w:p>
    <w:p w:rsidR="00096559" w:rsidRPr="00021A06" w:rsidRDefault="00096559" w:rsidP="00096559">
      <w:pPr>
        <w:jc w:val="both"/>
        <w:rPr>
          <w:rFonts w:ascii="Times New Roman" w:hAnsi="Times New Roman"/>
        </w:rPr>
      </w:pPr>
    </w:p>
    <w:p w:rsidR="00096559" w:rsidRPr="00021A06" w:rsidRDefault="00096559" w:rsidP="00096559">
      <w:pPr>
        <w:jc w:val="both"/>
        <w:rPr>
          <w:rFonts w:ascii="Times New Roman" w:hAnsi="Times New Roman"/>
        </w:rPr>
      </w:pPr>
    </w:p>
    <w:p w:rsidR="00096559" w:rsidRPr="00021A06" w:rsidRDefault="00096559" w:rsidP="00096559">
      <w:pPr>
        <w:pStyle w:val="Heading2"/>
        <w:spacing w:line="480" w:lineRule="auto"/>
        <w:jc w:val="both"/>
        <w:rPr>
          <w:rFonts w:ascii="Times New Roman" w:hAnsi="Times New Roman"/>
          <w:i w:val="0"/>
        </w:rPr>
      </w:pPr>
      <w:r w:rsidRPr="00021A06">
        <w:rPr>
          <w:rFonts w:ascii="Times New Roman" w:hAnsi="Times New Roman"/>
        </w:rPr>
        <w:br w:type="page"/>
      </w:r>
      <w:bookmarkStart w:id="52" w:name="_Toc62808087"/>
      <w:bookmarkStart w:id="53" w:name="_Toc86315387"/>
      <w:r w:rsidRPr="00021A06">
        <w:rPr>
          <w:rFonts w:ascii="Times New Roman" w:hAnsi="Times New Roman"/>
          <w:i w:val="0"/>
          <w:sz w:val="24"/>
        </w:rPr>
        <w:lastRenderedPageBreak/>
        <w:t>2.5 Definisi Operasional</w:t>
      </w:r>
      <w:bookmarkEnd w:id="52"/>
      <w:bookmarkEnd w:id="53"/>
    </w:p>
    <w:p w:rsidR="00B81D71" w:rsidRPr="00021A06" w:rsidRDefault="00B81D71" w:rsidP="00B81D71">
      <w:pPr>
        <w:spacing w:line="480" w:lineRule="auto"/>
        <w:ind w:firstLine="567"/>
        <w:jc w:val="both"/>
        <w:rPr>
          <w:rFonts w:ascii="Times New Roman" w:hAnsi="Times New Roman"/>
          <w:sz w:val="24"/>
          <w:szCs w:val="24"/>
        </w:rPr>
      </w:pPr>
      <w:r w:rsidRPr="00021A06">
        <w:rPr>
          <w:rFonts w:ascii="Times New Roman" w:hAnsi="Times New Roman"/>
          <w:sz w:val="24"/>
          <w:szCs w:val="24"/>
        </w:rPr>
        <w:t>Adapun beberapa hal terkait definisi operasional yaitu antara lain :</w:t>
      </w:r>
    </w:p>
    <w:p w:rsidR="00B81D71" w:rsidRPr="00366660" w:rsidRDefault="00B81D71" w:rsidP="00951C6F">
      <w:pPr>
        <w:numPr>
          <w:ilvl w:val="0"/>
          <w:numId w:val="15"/>
        </w:numPr>
        <w:spacing w:line="480" w:lineRule="auto"/>
        <w:jc w:val="both"/>
        <w:rPr>
          <w:rFonts w:ascii="Times New Roman" w:hAnsi="Times New Roman"/>
          <w:sz w:val="32"/>
          <w:szCs w:val="32"/>
        </w:rPr>
      </w:pPr>
      <w:r>
        <w:rPr>
          <w:rFonts w:ascii="Times New Roman" w:hAnsi="Times New Roman"/>
          <w:sz w:val="24"/>
          <w:szCs w:val="24"/>
        </w:rPr>
        <w:t xml:space="preserve">Kedudukan </w:t>
      </w:r>
      <w:r w:rsidRPr="00021A06">
        <w:rPr>
          <w:rFonts w:ascii="Times New Roman" w:hAnsi="Times New Roman"/>
          <w:sz w:val="24"/>
          <w:szCs w:val="24"/>
        </w:rPr>
        <w:t>hukum adalah</w:t>
      </w:r>
      <w:r>
        <w:rPr>
          <w:rFonts w:ascii="Times New Roman" w:hAnsi="Times New Roman"/>
          <w:sz w:val="24"/>
          <w:szCs w:val="24"/>
        </w:rPr>
        <w:t xml:space="preserve"> keadaan dimana suatu pihak memiliki hak terhadap sesuatu yang kemudian diikuti dengan hak dan kewajiban, yang mana dalam kedudkan tersebut terdapat hal yang boleh atau tidak boleh dilakukan oleh pihak yang bersangkutan.</w:t>
      </w:r>
    </w:p>
    <w:p w:rsidR="00B81D71" w:rsidRPr="00366660" w:rsidRDefault="00B81D71" w:rsidP="00951C6F">
      <w:pPr>
        <w:numPr>
          <w:ilvl w:val="0"/>
          <w:numId w:val="15"/>
        </w:numPr>
        <w:spacing w:line="480" w:lineRule="auto"/>
        <w:jc w:val="both"/>
        <w:rPr>
          <w:rFonts w:ascii="Times New Roman" w:hAnsi="Times New Roman"/>
          <w:sz w:val="24"/>
          <w:szCs w:val="24"/>
        </w:rPr>
      </w:pPr>
      <w:r w:rsidRPr="00366660">
        <w:rPr>
          <w:rFonts w:ascii="Times New Roman" w:hAnsi="Times New Roman"/>
          <w:sz w:val="24"/>
          <w:szCs w:val="24"/>
        </w:rPr>
        <w:t xml:space="preserve">Surat </w:t>
      </w:r>
      <w:r>
        <w:rPr>
          <w:rFonts w:ascii="Times New Roman" w:hAnsi="Times New Roman"/>
          <w:color w:val="000000"/>
          <w:sz w:val="24"/>
        </w:rPr>
        <w:t>jual beli adalah surat yang berisi kesepakatan bahwa telah terjadi transaksi antara penjual dan pembeli.</w:t>
      </w:r>
    </w:p>
    <w:p w:rsidR="00B81D71" w:rsidRPr="00366660" w:rsidRDefault="00B81D71" w:rsidP="00951C6F">
      <w:pPr>
        <w:numPr>
          <w:ilvl w:val="0"/>
          <w:numId w:val="15"/>
        </w:numPr>
        <w:spacing w:line="480" w:lineRule="auto"/>
        <w:jc w:val="both"/>
        <w:rPr>
          <w:rFonts w:ascii="Times New Roman" w:hAnsi="Times New Roman"/>
          <w:sz w:val="24"/>
          <w:szCs w:val="24"/>
        </w:rPr>
      </w:pPr>
      <w:r w:rsidRPr="00366660">
        <w:rPr>
          <w:rFonts w:ascii="Times New Roman" w:hAnsi="Times New Roman"/>
          <w:color w:val="000000"/>
          <w:sz w:val="24"/>
        </w:rPr>
        <w:t>Bukti kepemilikan adalah tanda kepemilikan terhadap suatu hal atau benda yang dimiliki oleh seseorang</w:t>
      </w:r>
      <w:r>
        <w:rPr>
          <w:rFonts w:ascii="Times New Roman" w:hAnsi="Times New Roman"/>
          <w:color w:val="000000"/>
          <w:sz w:val="24"/>
        </w:rPr>
        <w:t>.</w:t>
      </w:r>
    </w:p>
    <w:p w:rsidR="00B81D71" w:rsidRPr="00366660" w:rsidRDefault="00B81D71" w:rsidP="00951C6F">
      <w:pPr>
        <w:numPr>
          <w:ilvl w:val="0"/>
          <w:numId w:val="15"/>
        </w:numPr>
        <w:spacing w:line="480" w:lineRule="auto"/>
        <w:jc w:val="both"/>
        <w:rPr>
          <w:rFonts w:ascii="Times New Roman" w:hAnsi="Times New Roman"/>
          <w:sz w:val="24"/>
          <w:szCs w:val="24"/>
        </w:rPr>
      </w:pPr>
      <w:r>
        <w:rPr>
          <w:rFonts w:ascii="Times New Roman" w:hAnsi="Times New Roman"/>
          <w:color w:val="000000"/>
          <w:sz w:val="24"/>
        </w:rPr>
        <w:t>Hak kepemilikan atau hak milik adalah suatu hak yang dimiliki oleh seseorang terhadap sesuatu secara turun-temurun,terkuat dan terpenuh.</w:t>
      </w:r>
    </w:p>
    <w:p w:rsidR="00B81D71" w:rsidRPr="00366660" w:rsidRDefault="00B81D71" w:rsidP="00951C6F">
      <w:pPr>
        <w:numPr>
          <w:ilvl w:val="0"/>
          <w:numId w:val="15"/>
        </w:numPr>
        <w:spacing w:line="480" w:lineRule="auto"/>
        <w:jc w:val="both"/>
        <w:rPr>
          <w:rFonts w:ascii="Times New Roman" w:hAnsi="Times New Roman"/>
          <w:sz w:val="24"/>
          <w:szCs w:val="24"/>
        </w:rPr>
      </w:pPr>
      <w:r>
        <w:rPr>
          <w:rFonts w:ascii="Times New Roman" w:hAnsi="Times New Roman"/>
          <w:color w:val="000000"/>
          <w:sz w:val="24"/>
        </w:rPr>
        <w:t>Tanah diartikan sebagai permukaan bumi yang digunakan oleh manusia dan mengenai kepemilikannya diatur oleh undang-undang.</w:t>
      </w:r>
    </w:p>
    <w:p w:rsidR="00B81D71" w:rsidRPr="00021A06" w:rsidRDefault="00B81D71" w:rsidP="00B81D71">
      <w:pPr>
        <w:spacing w:line="480" w:lineRule="auto"/>
        <w:ind w:left="993" w:hanging="284"/>
        <w:jc w:val="both"/>
        <w:rPr>
          <w:rFonts w:ascii="Times New Roman" w:hAnsi="Times New Roman"/>
          <w:sz w:val="24"/>
          <w:szCs w:val="24"/>
        </w:rPr>
      </w:pPr>
    </w:p>
    <w:p w:rsidR="00096559" w:rsidRPr="00021A06" w:rsidRDefault="00096559" w:rsidP="00096559">
      <w:pPr>
        <w:spacing w:line="480" w:lineRule="auto"/>
        <w:ind w:left="1287"/>
        <w:jc w:val="both"/>
        <w:rPr>
          <w:rFonts w:ascii="Times New Roman" w:hAnsi="Times New Roman"/>
          <w:sz w:val="24"/>
          <w:szCs w:val="24"/>
        </w:rPr>
      </w:pPr>
    </w:p>
    <w:p w:rsidR="00096559" w:rsidRPr="00021A06" w:rsidRDefault="00096559" w:rsidP="00972929">
      <w:pPr>
        <w:spacing w:line="480" w:lineRule="auto"/>
        <w:jc w:val="both"/>
        <w:rPr>
          <w:rFonts w:ascii="Times New Roman" w:hAnsi="Times New Roman"/>
          <w:sz w:val="24"/>
          <w:szCs w:val="24"/>
        </w:rPr>
      </w:pPr>
    </w:p>
    <w:p w:rsidR="00096559" w:rsidRPr="00021A06" w:rsidRDefault="00096559" w:rsidP="00096559">
      <w:pPr>
        <w:spacing w:line="480" w:lineRule="auto"/>
        <w:rPr>
          <w:rFonts w:ascii="Times New Roman" w:hAnsi="Times New Roman"/>
          <w:sz w:val="24"/>
          <w:szCs w:val="24"/>
        </w:rPr>
        <w:sectPr w:rsidR="00096559" w:rsidRPr="00021A06" w:rsidSect="00AB5A79">
          <w:headerReference w:type="default" r:id="rId28"/>
          <w:headerReference w:type="first" r:id="rId29"/>
          <w:footerReference w:type="first" r:id="rId30"/>
          <w:type w:val="evenPage"/>
          <w:pgSz w:w="11907" w:h="16839" w:code="9"/>
          <w:pgMar w:top="2268" w:right="1701" w:bottom="1701" w:left="2268" w:header="720" w:footer="720" w:gutter="0"/>
          <w:pgNumType w:start="13"/>
          <w:cols w:space="720"/>
          <w:titlePg/>
          <w:docGrid w:linePitch="360"/>
        </w:sectPr>
      </w:pPr>
    </w:p>
    <w:p w:rsidR="00096559" w:rsidRPr="00021A06" w:rsidRDefault="00096559" w:rsidP="00096559">
      <w:pPr>
        <w:pStyle w:val="Heading1"/>
        <w:jc w:val="center"/>
        <w:rPr>
          <w:rFonts w:ascii="Times New Roman" w:hAnsi="Times New Roman"/>
          <w:sz w:val="24"/>
          <w:szCs w:val="24"/>
        </w:rPr>
      </w:pPr>
      <w:bookmarkStart w:id="54" w:name="_Toc62808088"/>
      <w:bookmarkStart w:id="55" w:name="_Toc86315388"/>
      <w:r w:rsidRPr="00021A06">
        <w:rPr>
          <w:rFonts w:ascii="Times New Roman" w:hAnsi="Times New Roman"/>
          <w:sz w:val="24"/>
          <w:szCs w:val="24"/>
        </w:rPr>
        <w:lastRenderedPageBreak/>
        <w:t>BAB III</w:t>
      </w:r>
      <w:bookmarkStart w:id="56" w:name="_Toc62808089"/>
      <w:bookmarkEnd w:id="54"/>
      <w:r w:rsidRPr="00021A06">
        <w:rPr>
          <w:rFonts w:ascii="Times New Roman" w:hAnsi="Times New Roman"/>
          <w:sz w:val="24"/>
          <w:szCs w:val="24"/>
        </w:rPr>
        <w:br/>
        <w:t>METODE PENELITIAN</w:t>
      </w:r>
      <w:bookmarkEnd w:id="55"/>
      <w:bookmarkEnd w:id="56"/>
    </w:p>
    <w:p w:rsidR="00096559" w:rsidRPr="00021A06" w:rsidRDefault="00096559" w:rsidP="00096559">
      <w:pPr>
        <w:pStyle w:val="Heading2"/>
        <w:spacing w:line="480" w:lineRule="auto"/>
        <w:jc w:val="both"/>
        <w:rPr>
          <w:rFonts w:ascii="Times New Roman" w:hAnsi="Times New Roman"/>
          <w:i w:val="0"/>
          <w:sz w:val="24"/>
          <w:szCs w:val="24"/>
        </w:rPr>
      </w:pPr>
      <w:bookmarkStart w:id="57" w:name="_Toc62808090"/>
      <w:bookmarkStart w:id="58" w:name="_Toc86315389"/>
      <w:r w:rsidRPr="00021A06">
        <w:rPr>
          <w:rFonts w:ascii="Times New Roman" w:hAnsi="Times New Roman"/>
          <w:i w:val="0"/>
          <w:sz w:val="24"/>
          <w:szCs w:val="24"/>
        </w:rPr>
        <w:t>3.1 Jenis Penelitian</w:t>
      </w:r>
      <w:bookmarkEnd w:id="57"/>
      <w:bookmarkEnd w:id="58"/>
    </w:p>
    <w:p w:rsidR="00096559" w:rsidRPr="00021A06" w:rsidRDefault="00B81D71" w:rsidP="00096559">
      <w:pPr>
        <w:spacing w:line="480" w:lineRule="auto"/>
        <w:ind w:left="709" w:firstLine="709"/>
        <w:jc w:val="both"/>
        <w:rPr>
          <w:rFonts w:ascii="Times New Roman" w:hAnsi="Times New Roman"/>
          <w:sz w:val="24"/>
          <w:szCs w:val="24"/>
        </w:rPr>
      </w:pPr>
      <w:r>
        <w:rPr>
          <w:rFonts w:ascii="Times New Roman" w:hAnsi="Times New Roman"/>
          <w:color w:val="000000"/>
          <w:sz w:val="24"/>
          <w:szCs w:val="20"/>
          <w:shd w:val="clear" w:color="auto" w:fill="FFFFFF"/>
        </w:rPr>
        <w:t xml:space="preserve">Penelitian empiris adalah </w:t>
      </w:r>
      <w:r w:rsidR="00096559" w:rsidRPr="00021A06">
        <w:rPr>
          <w:rFonts w:ascii="Times New Roman" w:hAnsi="Times New Roman"/>
          <w:color w:val="000000"/>
          <w:sz w:val="24"/>
          <w:szCs w:val="20"/>
          <w:shd w:val="clear" w:color="auto" w:fill="FFFFFF"/>
        </w:rPr>
        <w:t>penelitian dengan adanya data-data lapangan sebagai sumber data utama, seperti hasil wawancara dan observasi. Penelitian empiris</w:t>
      </w:r>
      <w:r w:rsidR="00792CB6">
        <w:rPr>
          <w:rFonts w:ascii="Times New Roman" w:hAnsi="Times New Roman"/>
          <w:color w:val="000000"/>
          <w:sz w:val="24"/>
          <w:szCs w:val="20"/>
          <w:shd w:val="clear" w:color="auto" w:fill="FFFFFF"/>
        </w:rPr>
        <w:t xml:space="preserve"> digunakan untuk menganalisis hu</w:t>
      </w:r>
      <w:r w:rsidR="00096559" w:rsidRPr="00021A06">
        <w:rPr>
          <w:rFonts w:ascii="Times New Roman" w:hAnsi="Times New Roman"/>
          <w:color w:val="000000"/>
          <w:sz w:val="24"/>
          <w:szCs w:val="20"/>
          <w:shd w:val="clear" w:color="auto" w:fill="FFFFFF"/>
        </w:rPr>
        <w:t>kum yang dilihat sebagai perilaku masyarakat yang berpola dalam kehidupan masyarakat yang selalu berintarksi dan berhubungan dalam aspek kemasyarakatan.</w:t>
      </w:r>
      <w:r w:rsidR="00096559" w:rsidRPr="00021A06">
        <w:rPr>
          <w:rStyle w:val="FootnoteReference"/>
          <w:rFonts w:ascii="Times New Roman" w:hAnsi="Times New Roman"/>
          <w:color w:val="000000"/>
          <w:sz w:val="24"/>
          <w:szCs w:val="20"/>
          <w:shd w:val="clear" w:color="auto" w:fill="FFFFFF"/>
        </w:rPr>
        <w:footnoteReference w:id="46"/>
      </w:r>
    </w:p>
    <w:p w:rsidR="00096559" w:rsidRPr="00021A06" w:rsidRDefault="00096559" w:rsidP="00096559">
      <w:pPr>
        <w:pStyle w:val="Heading2"/>
        <w:spacing w:line="480" w:lineRule="auto"/>
        <w:jc w:val="both"/>
        <w:rPr>
          <w:rFonts w:ascii="Times New Roman" w:hAnsi="Times New Roman"/>
          <w:i w:val="0"/>
          <w:sz w:val="24"/>
          <w:szCs w:val="24"/>
        </w:rPr>
      </w:pPr>
      <w:bookmarkStart w:id="59" w:name="_Toc62808091"/>
      <w:bookmarkStart w:id="60" w:name="_Toc86315390"/>
      <w:r w:rsidRPr="00021A06">
        <w:rPr>
          <w:rFonts w:ascii="Times New Roman" w:hAnsi="Times New Roman"/>
          <w:i w:val="0"/>
          <w:sz w:val="24"/>
          <w:szCs w:val="24"/>
        </w:rPr>
        <w:t>3.2 Objek Penelitian</w:t>
      </w:r>
      <w:bookmarkEnd w:id="59"/>
      <w:bookmarkEnd w:id="60"/>
    </w:p>
    <w:p w:rsidR="00096559" w:rsidRPr="00021A06" w:rsidRDefault="005A1376" w:rsidP="00EA0ECA">
      <w:pPr>
        <w:spacing w:line="480" w:lineRule="auto"/>
        <w:ind w:left="709" w:firstLine="709"/>
        <w:jc w:val="both"/>
        <w:rPr>
          <w:rFonts w:ascii="Times New Roman" w:hAnsi="Times New Roman"/>
          <w:sz w:val="24"/>
          <w:szCs w:val="24"/>
        </w:rPr>
      </w:pPr>
      <w:r>
        <w:rPr>
          <w:rFonts w:ascii="Times New Roman" w:hAnsi="Times New Roman"/>
          <w:color w:val="000000"/>
          <w:sz w:val="24"/>
          <w:szCs w:val="20"/>
          <w:shd w:val="clear" w:color="auto" w:fill="FFFFFF"/>
        </w:rPr>
        <w:t xml:space="preserve">Adapun yang </w:t>
      </w:r>
      <w:r w:rsidR="00E2596F">
        <w:rPr>
          <w:rFonts w:ascii="Times New Roman" w:hAnsi="Times New Roman"/>
          <w:color w:val="000000"/>
          <w:sz w:val="24"/>
          <w:szCs w:val="20"/>
          <w:shd w:val="clear" w:color="auto" w:fill="FFFFFF"/>
        </w:rPr>
        <w:t xml:space="preserve">menjadi </w:t>
      </w:r>
      <w:r>
        <w:rPr>
          <w:rFonts w:ascii="Times New Roman" w:hAnsi="Times New Roman"/>
          <w:color w:val="000000"/>
          <w:sz w:val="24"/>
          <w:szCs w:val="20"/>
          <w:shd w:val="clear" w:color="auto" w:fill="FFFFFF"/>
        </w:rPr>
        <w:t>objek pada penelitian ini, adalah Kedudukan Hukum Surat Jual Beli Sebagai Bukti Hak Kepemilikan Atas Tanah</w:t>
      </w:r>
      <w:r w:rsidR="00EA0ECA">
        <w:rPr>
          <w:rFonts w:ascii="Times New Roman" w:hAnsi="Times New Roman"/>
          <w:color w:val="000000"/>
          <w:sz w:val="24"/>
          <w:szCs w:val="20"/>
          <w:shd w:val="clear" w:color="auto" w:fill="FFFFFF"/>
        </w:rPr>
        <w:t xml:space="preserve">, </w:t>
      </w:r>
      <w:r w:rsidR="00096559" w:rsidRPr="00021A06">
        <w:rPr>
          <w:rFonts w:ascii="Times New Roman" w:hAnsi="Times New Roman"/>
          <w:color w:val="000000"/>
          <w:sz w:val="24"/>
          <w:szCs w:val="20"/>
          <w:shd w:val="clear" w:color="auto" w:fill="FFFFFF"/>
        </w:rPr>
        <w:t xml:space="preserve">mengingat masalah tersebut tegas terjadi di Desa Buhu </w:t>
      </w:r>
      <w:r w:rsidR="007F00A4">
        <w:rPr>
          <w:rFonts w:ascii="Times New Roman" w:hAnsi="Times New Roman"/>
          <w:color w:val="000000"/>
          <w:sz w:val="24"/>
          <w:szCs w:val="20"/>
          <w:shd w:val="clear" w:color="auto" w:fill="FFFFFF"/>
        </w:rPr>
        <w:t>yaitu ibu hartin hanya memiliki surat jual beli bukti hak kepemilikan atas tanah bukan sertifikat</w:t>
      </w:r>
      <w:r w:rsidR="00096559" w:rsidRPr="00021A06">
        <w:rPr>
          <w:rFonts w:ascii="Times New Roman" w:hAnsi="Times New Roman"/>
          <w:sz w:val="24"/>
          <w:szCs w:val="24"/>
        </w:rPr>
        <w:t>.</w:t>
      </w:r>
    </w:p>
    <w:p w:rsidR="00096559" w:rsidRPr="00021A06" w:rsidRDefault="00096559" w:rsidP="00096559">
      <w:pPr>
        <w:pStyle w:val="Heading2"/>
        <w:spacing w:line="480" w:lineRule="auto"/>
        <w:jc w:val="both"/>
        <w:rPr>
          <w:rFonts w:ascii="Times New Roman" w:hAnsi="Times New Roman"/>
          <w:i w:val="0"/>
          <w:sz w:val="24"/>
          <w:szCs w:val="24"/>
        </w:rPr>
      </w:pPr>
      <w:bookmarkStart w:id="61" w:name="_Toc62808092"/>
      <w:bookmarkStart w:id="62" w:name="_Toc86315391"/>
      <w:r w:rsidRPr="00021A06">
        <w:rPr>
          <w:rFonts w:ascii="Times New Roman" w:hAnsi="Times New Roman"/>
          <w:i w:val="0"/>
          <w:sz w:val="24"/>
          <w:szCs w:val="24"/>
        </w:rPr>
        <w:t>3.3 Lokasi dan WaktuPenelitian</w:t>
      </w:r>
      <w:bookmarkEnd w:id="61"/>
      <w:bookmarkEnd w:id="62"/>
    </w:p>
    <w:p w:rsidR="00096559" w:rsidRPr="00021A06" w:rsidRDefault="00096559" w:rsidP="00096559">
      <w:pPr>
        <w:pStyle w:val="NoSpacing"/>
        <w:spacing w:line="480" w:lineRule="auto"/>
        <w:ind w:left="709" w:firstLine="709"/>
        <w:jc w:val="both"/>
        <w:rPr>
          <w:rFonts w:ascii="Times New Roman" w:hAnsi="Times New Roman"/>
          <w:color w:val="202124"/>
          <w:sz w:val="24"/>
          <w:szCs w:val="24"/>
          <w:shd w:val="clear" w:color="auto" w:fill="FFFFFF"/>
        </w:rPr>
      </w:pPr>
      <w:r w:rsidRPr="00021A06">
        <w:rPr>
          <w:rFonts w:ascii="Times New Roman" w:hAnsi="Times New Roman"/>
          <w:sz w:val="24"/>
          <w:szCs w:val="24"/>
        </w:rPr>
        <w:t>Adapun yang menjad</w:t>
      </w:r>
      <w:r w:rsidR="008734DE">
        <w:rPr>
          <w:rFonts w:ascii="Times New Roman" w:hAnsi="Times New Roman"/>
          <w:sz w:val="24"/>
          <w:szCs w:val="24"/>
        </w:rPr>
        <w:t xml:space="preserve">i lokasi penelitian yang </w:t>
      </w:r>
      <w:r w:rsidR="00E2596F">
        <w:rPr>
          <w:rFonts w:ascii="Times New Roman" w:hAnsi="Times New Roman"/>
          <w:sz w:val="24"/>
          <w:szCs w:val="24"/>
        </w:rPr>
        <w:t>penulis</w:t>
      </w:r>
      <w:r w:rsidRPr="00021A06">
        <w:rPr>
          <w:rFonts w:ascii="Times New Roman" w:hAnsi="Times New Roman"/>
          <w:sz w:val="24"/>
          <w:szCs w:val="24"/>
        </w:rPr>
        <w:t xml:space="preserve"> ambil yaitu pada </w:t>
      </w:r>
      <w:r w:rsidRPr="00021A06">
        <w:rPr>
          <w:rFonts w:ascii="Times New Roman" w:hAnsi="Times New Roman"/>
          <w:sz w:val="24"/>
        </w:rPr>
        <w:t xml:space="preserve">Dusun III, Desa Buhu, Kecamatan Telaga Jaya, </w:t>
      </w:r>
      <w:r w:rsidR="008E674A">
        <w:rPr>
          <w:rFonts w:ascii="Times New Roman" w:hAnsi="Times New Roman"/>
          <w:sz w:val="24"/>
        </w:rPr>
        <w:t>Kabupaten Gorontalo. Sedangkan</w:t>
      </w:r>
      <w:r w:rsidRPr="00021A06">
        <w:rPr>
          <w:rFonts w:ascii="Times New Roman" w:hAnsi="Times New Roman"/>
          <w:sz w:val="24"/>
        </w:rPr>
        <w:t>w</w:t>
      </w:r>
      <w:r w:rsidR="001A4279">
        <w:rPr>
          <w:rFonts w:ascii="Times New Roman" w:hAnsi="Times New Roman"/>
          <w:color w:val="202124"/>
          <w:sz w:val="24"/>
          <w:szCs w:val="24"/>
          <w:shd w:val="clear" w:color="auto" w:fill="FFFFFF"/>
        </w:rPr>
        <w:t>aktu penelitian diperkirakan kurang lebih 2 bulan terhitung sejak usulan penelitian ini diterima.</w:t>
      </w:r>
      <w:r w:rsidRPr="00021A06">
        <w:rPr>
          <w:rFonts w:ascii="Times New Roman" w:hAnsi="Times New Roman"/>
          <w:color w:val="202124"/>
          <w:sz w:val="24"/>
          <w:szCs w:val="24"/>
          <w:shd w:val="clear" w:color="auto" w:fill="FFFFFF"/>
        </w:rPr>
        <w:tab/>
      </w:r>
    </w:p>
    <w:p w:rsidR="00096559" w:rsidRPr="00021A06" w:rsidRDefault="00096559" w:rsidP="00096559">
      <w:pPr>
        <w:pStyle w:val="NoSpacing"/>
        <w:spacing w:line="480" w:lineRule="auto"/>
        <w:jc w:val="both"/>
        <w:rPr>
          <w:rFonts w:ascii="Times New Roman" w:hAnsi="Times New Roman"/>
          <w:color w:val="202124"/>
          <w:sz w:val="24"/>
          <w:szCs w:val="24"/>
          <w:shd w:val="clear" w:color="auto" w:fill="FFFFFF"/>
        </w:rPr>
        <w:sectPr w:rsidR="00096559" w:rsidRPr="00021A06" w:rsidSect="00AB5A79">
          <w:headerReference w:type="first" r:id="rId31"/>
          <w:footerReference w:type="first" r:id="rId32"/>
          <w:type w:val="oddPage"/>
          <w:pgSz w:w="11907" w:h="16839" w:code="9"/>
          <w:pgMar w:top="2268" w:right="1701" w:bottom="1701" w:left="2268" w:header="720" w:footer="720" w:gutter="0"/>
          <w:pgNumType w:start="33"/>
          <w:cols w:space="720"/>
          <w:titlePg/>
          <w:docGrid w:linePitch="360"/>
        </w:sectPr>
      </w:pPr>
    </w:p>
    <w:p w:rsidR="00096559" w:rsidRPr="00021A06" w:rsidRDefault="00096559" w:rsidP="00096559">
      <w:pPr>
        <w:pStyle w:val="Heading2"/>
        <w:spacing w:line="480" w:lineRule="auto"/>
        <w:jc w:val="both"/>
        <w:rPr>
          <w:rFonts w:ascii="Times New Roman" w:hAnsi="Times New Roman"/>
          <w:i w:val="0"/>
          <w:sz w:val="24"/>
          <w:szCs w:val="24"/>
        </w:rPr>
      </w:pPr>
      <w:bookmarkStart w:id="63" w:name="_Toc62808093"/>
      <w:bookmarkStart w:id="64" w:name="_Toc86315392"/>
      <w:r w:rsidRPr="00021A06">
        <w:rPr>
          <w:rFonts w:ascii="Times New Roman" w:hAnsi="Times New Roman"/>
          <w:i w:val="0"/>
          <w:sz w:val="24"/>
          <w:szCs w:val="24"/>
        </w:rPr>
        <w:lastRenderedPageBreak/>
        <w:t>3.4 Jenis dan Sumber Data</w:t>
      </w:r>
      <w:bookmarkEnd w:id="63"/>
      <w:bookmarkEnd w:id="64"/>
    </w:p>
    <w:p w:rsidR="00096559" w:rsidRPr="00684C83" w:rsidRDefault="00096559" w:rsidP="00096559">
      <w:pPr>
        <w:pStyle w:val="Heading3"/>
        <w:spacing w:line="480" w:lineRule="auto"/>
        <w:rPr>
          <w:b/>
          <w:bCs/>
        </w:rPr>
      </w:pPr>
      <w:bookmarkStart w:id="65" w:name="_Toc62808094"/>
      <w:bookmarkStart w:id="66" w:name="_Toc86315393"/>
      <w:r w:rsidRPr="00684C83">
        <w:rPr>
          <w:b/>
          <w:bCs/>
        </w:rPr>
        <w:t>3.4.1</w:t>
      </w:r>
      <w:r w:rsidRPr="00684C83">
        <w:rPr>
          <w:b/>
          <w:bCs/>
        </w:rPr>
        <w:tab/>
        <w:t>Data Primer</w:t>
      </w:r>
      <w:bookmarkEnd w:id="65"/>
      <w:bookmarkEnd w:id="66"/>
    </w:p>
    <w:p w:rsidR="00096559" w:rsidRPr="00021A06" w:rsidRDefault="00096559" w:rsidP="00096559">
      <w:pPr>
        <w:pStyle w:val="ListParagraph"/>
        <w:spacing w:line="480" w:lineRule="auto"/>
        <w:ind w:left="709" w:firstLine="709"/>
        <w:jc w:val="both"/>
        <w:rPr>
          <w:rFonts w:ascii="Times New Roman" w:hAnsi="Times New Roman"/>
          <w:sz w:val="24"/>
        </w:rPr>
      </w:pPr>
      <w:bookmarkStart w:id="67" w:name="_Toc62808096"/>
      <w:r w:rsidRPr="00021A06">
        <w:rPr>
          <w:rFonts w:ascii="Times New Roman" w:hAnsi="Times New Roman"/>
          <w:sz w:val="24"/>
        </w:rPr>
        <w:t>Data Primer adalah data yang diperoleh langsung dari subjek penelitian, dalam hal ini peneliti memperoleh data atau inform</w:t>
      </w:r>
      <w:r w:rsidR="005A1376">
        <w:rPr>
          <w:rFonts w:ascii="Times New Roman" w:hAnsi="Times New Roman"/>
          <w:color w:val="000000"/>
          <w:sz w:val="24"/>
          <w:szCs w:val="20"/>
          <w:shd w:val="clear" w:color="auto" w:fill="FFFFFF"/>
        </w:rPr>
        <w:t xml:space="preserve"> oleh peneliti untuk dipelajari dan kemudian ditarik kesimpulannya. oleh peneliti untuk dipelajari dan kemudian ditarik kesimpulannya.</w:t>
      </w:r>
      <w:r w:rsidRPr="00021A06">
        <w:rPr>
          <w:rFonts w:ascii="Times New Roman" w:hAnsi="Times New Roman"/>
          <w:sz w:val="24"/>
        </w:rPr>
        <w:t>asi langsung dengan menggunakan instrument-instrumen yang telah dirapkan. Data primer dikumpulkan oleh peneliti untuk menjawab pertanyaan-pertanyaan penelitian. Pengumpulan data primer merupakan bagian internal dari proses penelitian dan yang seringkali diperlukan untuk tujuan pengambilan keputusan. Data primer dianggap lebih akurat, kaena dan ini disajikan secara terperinci.</w:t>
      </w:r>
      <w:r w:rsidRPr="00021A06">
        <w:rPr>
          <w:rStyle w:val="FootnoteReference"/>
          <w:rFonts w:ascii="Times New Roman" w:hAnsi="Times New Roman"/>
          <w:sz w:val="24"/>
        </w:rPr>
        <w:footnoteReference w:id="47"/>
      </w:r>
    </w:p>
    <w:p w:rsidR="00096559" w:rsidRPr="00684C83" w:rsidRDefault="00096559" w:rsidP="00096559">
      <w:pPr>
        <w:spacing w:line="480" w:lineRule="auto"/>
        <w:ind w:left="709"/>
        <w:jc w:val="both"/>
        <w:rPr>
          <w:rFonts w:ascii="Times New Roman" w:hAnsi="Times New Roman"/>
          <w:b/>
          <w:bCs/>
          <w:sz w:val="24"/>
        </w:rPr>
      </w:pPr>
      <w:r w:rsidRPr="00684C83">
        <w:rPr>
          <w:rFonts w:ascii="Times New Roman" w:hAnsi="Times New Roman"/>
          <w:b/>
          <w:bCs/>
          <w:sz w:val="24"/>
        </w:rPr>
        <w:t>3.4.2.</w:t>
      </w:r>
      <w:r w:rsidRPr="00684C83">
        <w:rPr>
          <w:rFonts w:ascii="Times New Roman" w:hAnsi="Times New Roman"/>
          <w:b/>
          <w:bCs/>
          <w:sz w:val="24"/>
        </w:rPr>
        <w:tab/>
        <w:t>Data Sekunder</w:t>
      </w:r>
    </w:p>
    <w:p w:rsidR="00096559" w:rsidRDefault="00096559" w:rsidP="00096559">
      <w:pPr>
        <w:pStyle w:val="ListParagraph"/>
        <w:spacing w:line="480" w:lineRule="auto"/>
        <w:ind w:left="709" w:firstLine="709"/>
        <w:jc w:val="both"/>
        <w:rPr>
          <w:rFonts w:ascii="Times New Roman" w:hAnsi="Times New Roman"/>
          <w:sz w:val="24"/>
        </w:rPr>
      </w:pPr>
      <w:r w:rsidRPr="00021A06">
        <w:rPr>
          <w:rFonts w:ascii="Times New Roman" w:hAnsi="Times New Roman"/>
          <w:sz w:val="24"/>
        </w:rPr>
        <w:t>Data Sekunder,</w:t>
      </w:r>
      <w:r w:rsidR="00AD023A">
        <w:rPr>
          <w:rFonts w:ascii="Times New Roman" w:hAnsi="Times New Roman"/>
          <w:sz w:val="24"/>
        </w:rPr>
        <w:t xml:space="preserve"> berupa hasil penelitian pustaka seperti buku jurnal, artiker dan internet.</w:t>
      </w:r>
    </w:p>
    <w:p w:rsidR="00AD023A" w:rsidRDefault="00AD023A" w:rsidP="00096559">
      <w:pPr>
        <w:pStyle w:val="ListParagraph"/>
        <w:spacing w:line="480" w:lineRule="auto"/>
        <w:ind w:left="709" w:firstLine="709"/>
        <w:jc w:val="both"/>
        <w:rPr>
          <w:rFonts w:ascii="Times New Roman" w:hAnsi="Times New Roman"/>
          <w:sz w:val="24"/>
        </w:rPr>
      </w:pPr>
    </w:p>
    <w:p w:rsidR="00AD023A" w:rsidRPr="00021A06" w:rsidRDefault="00AD023A" w:rsidP="00096559">
      <w:pPr>
        <w:pStyle w:val="ListParagraph"/>
        <w:spacing w:line="480" w:lineRule="auto"/>
        <w:ind w:left="709" w:firstLine="709"/>
        <w:jc w:val="both"/>
        <w:rPr>
          <w:rFonts w:ascii="Times New Roman" w:hAnsi="Times New Roman"/>
          <w:sz w:val="24"/>
        </w:rPr>
      </w:pPr>
    </w:p>
    <w:p w:rsidR="00096559" w:rsidRPr="00021A06" w:rsidRDefault="00096559" w:rsidP="00096559">
      <w:pPr>
        <w:pStyle w:val="Heading2"/>
        <w:jc w:val="both"/>
        <w:rPr>
          <w:rFonts w:ascii="Times New Roman" w:hAnsi="Times New Roman"/>
          <w:i w:val="0"/>
          <w:sz w:val="24"/>
          <w:szCs w:val="24"/>
        </w:rPr>
      </w:pPr>
      <w:bookmarkStart w:id="68" w:name="_Toc86315394"/>
      <w:r w:rsidRPr="00021A06">
        <w:rPr>
          <w:rFonts w:ascii="Times New Roman" w:hAnsi="Times New Roman"/>
          <w:i w:val="0"/>
          <w:sz w:val="24"/>
          <w:szCs w:val="24"/>
        </w:rPr>
        <w:lastRenderedPageBreak/>
        <w:t>3.5 Populasi dan Sampel</w:t>
      </w:r>
      <w:bookmarkEnd w:id="67"/>
      <w:bookmarkEnd w:id="68"/>
    </w:p>
    <w:p w:rsidR="00096559" w:rsidRPr="00684C83" w:rsidRDefault="00096559" w:rsidP="00096559">
      <w:pPr>
        <w:pStyle w:val="Heading3"/>
        <w:spacing w:line="480" w:lineRule="auto"/>
        <w:rPr>
          <w:b/>
          <w:bCs/>
        </w:rPr>
      </w:pPr>
      <w:bookmarkStart w:id="69" w:name="_Toc62808097"/>
      <w:bookmarkStart w:id="70" w:name="_Toc86315395"/>
      <w:r w:rsidRPr="00684C83">
        <w:rPr>
          <w:b/>
          <w:bCs/>
        </w:rPr>
        <w:t>3.5.1</w:t>
      </w:r>
      <w:r w:rsidRPr="00684C83">
        <w:rPr>
          <w:b/>
          <w:bCs/>
        </w:rPr>
        <w:tab/>
        <w:t>Populasi</w:t>
      </w:r>
      <w:bookmarkEnd w:id="69"/>
      <w:bookmarkEnd w:id="70"/>
    </w:p>
    <w:p w:rsidR="00096559" w:rsidRPr="00021A06" w:rsidRDefault="00487556" w:rsidP="00096559">
      <w:pPr>
        <w:spacing w:line="480" w:lineRule="auto"/>
        <w:ind w:left="709" w:firstLine="709"/>
        <w:jc w:val="both"/>
        <w:rPr>
          <w:rFonts w:ascii="Times New Roman" w:hAnsi="Times New Roman"/>
          <w:sz w:val="28"/>
          <w:szCs w:val="28"/>
        </w:rPr>
      </w:pPr>
      <w:bookmarkStart w:id="71" w:name="_Toc62808099"/>
      <w:r>
        <w:rPr>
          <w:rFonts w:ascii="Times New Roman" w:hAnsi="Times New Roman"/>
          <w:sz w:val="24"/>
          <w:szCs w:val="24"/>
        </w:rPr>
        <w:t xml:space="preserve"> </w:t>
      </w:r>
      <w:r w:rsidR="00096559" w:rsidRPr="00021A06">
        <w:rPr>
          <w:rFonts w:ascii="Times New Roman" w:hAnsi="Times New Roman"/>
          <w:sz w:val="24"/>
          <w:szCs w:val="24"/>
        </w:rPr>
        <w:t>Populasi adalah wilayah generalisasi yang terdiri atas objek/subjek yang mempunyai kualitas dan karakteristik tertentu yang ditetapkan oleh peneliti untuk dipelajari dan kemudian ditarik kesimpulan.</w:t>
      </w:r>
      <w:r w:rsidR="00096559" w:rsidRPr="00021A06">
        <w:rPr>
          <w:rStyle w:val="FootnoteReference"/>
          <w:rFonts w:ascii="Times New Roman" w:hAnsi="Times New Roman"/>
          <w:sz w:val="28"/>
          <w:szCs w:val="28"/>
        </w:rPr>
        <w:footnoteReference w:id="48"/>
      </w:r>
      <w:r w:rsidR="00096559" w:rsidRPr="00021A06">
        <w:rPr>
          <w:rFonts w:ascii="Times New Roman" w:hAnsi="Times New Roman"/>
          <w:sz w:val="24"/>
          <w:szCs w:val="24"/>
        </w:rPr>
        <w:t xml:space="preserve">Dalam penelitian ini yang menjadi </w:t>
      </w:r>
      <w:r w:rsidR="007D5086">
        <w:rPr>
          <w:rFonts w:ascii="Times New Roman" w:hAnsi="Times New Roman"/>
          <w:sz w:val="24"/>
          <w:szCs w:val="24"/>
        </w:rPr>
        <w:t xml:space="preserve">populasi adalah </w:t>
      </w:r>
      <w:r w:rsidR="00792CB6">
        <w:rPr>
          <w:rFonts w:ascii="Times New Roman" w:hAnsi="Times New Roman"/>
          <w:sz w:val="24"/>
          <w:szCs w:val="24"/>
        </w:rPr>
        <w:t xml:space="preserve">12 perangkat dan Narasumber </w:t>
      </w:r>
      <w:r w:rsidR="00096559" w:rsidRPr="00021A06">
        <w:rPr>
          <w:rFonts w:ascii="Times New Roman" w:hAnsi="Times New Roman"/>
          <w:sz w:val="24"/>
          <w:szCs w:val="24"/>
        </w:rPr>
        <w:t xml:space="preserve"> Desa Buhu Telaga Jaya.</w:t>
      </w:r>
    </w:p>
    <w:p w:rsidR="00096559" w:rsidRPr="00684C83" w:rsidRDefault="00096559" w:rsidP="00096559">
      <w:pPr>
        <w:pStyle w:val="Heading3"/>
        <w:spacing w:line="480" w:lineRule="auto"/>
        <w:rPr>
          <w:b/>
          <w:bCs/>
          <w:shd w:val="clear" w:color="auto" w:fill="FFFFFF"/>
        </w:rPr>
      </w:pPr>
      <w:bookmarkStart w:id="72" w:name="_Toc62690001"/>
      <w:bookmarkStart w:id="73" w:name="_Toc62690618"/>
      <w:bookmarkStart w:id="74" w:name="_Toc62691385"/>
      <w:bookmarkStart w:id="75" w:name="_Toc86315396"/>
      <w:r w:rsidRPr="00684C83">
        <w:rPr>
          <w:b/>
          <w:bCs/>
          <w:shd w:val="clear" w:color="auto" w:fill="FFFFFF"/>
        </w:rPr>
        <w:t>3.5.2.</w:t>
      </w:r>
      <w:r w:rsidRPr="00684C83">
        <w:rPr>
          <w:b/>
          <w:bCs/>
          <w:shd w:val="clear" w:color="auto" w:fill="FFFFFF"/>
        </w:rPr>
        <w:tab/>
        <w:t>Sampel</w:t>
      </w:r>
      <w:bookmarkEnd w:id="72"/>
      <w:bookmarkEnd w:id="73"/>
      <w:bookmarkEnd w:id="74"/>
      <w:bookmarkEnd w:id="75"/>
    </w:p>
    <w:p w:rsidR="00096559" w:rsidRPr="00021A06" w:rsidRDefault="00096559" w:rsidP="00096559">
      <w:pPr>
        <w:spacing w:after="0" w:line="480" w:lineRule="auto"/>
        <w:ind w:left="709" w:firstLine="709"/>
        <w:jc w:val="both"/>
        <w:rPr>
          <w:rFonts w:ascii="Times New Roman" w:hAnsi="Times New Roman"/>
          <w:sz w:val="24"/>
          <w:szCs w:val="24"/>
        </w:rPr>
      </w:pPr>
      <w:r w:rsidRPr="00021A06">
        <w:rPr>
          <w:rFonts w:ascii="Times New Roman" w:hAnsi="Times New Roman"/>
          <w:sz w:val="24"/>
          <w:szCs w:val="24"/>
        </w:rPr>
        <w:t>Sampel adalah bagian dari jumlah dan karakteristik yang dimiliki oleh populasi tersebut. Dengan demikian sampel adalah sebagian dari populasi yang karakteristiknya hendak diselidiki, dan bisa mewakili keseluruhan populasinya sehingga jumlahnya lebih sedikit dari populasi.</w:t>
      </w:r>
      <w:r w:rsidRPr="00021A06">
        <w:rPr>
          <w:rStyle w:val="FootnoteReference"/>
          <w:rFonts w:ascii="Times New Roman" w:hAnsi="Times New Roman"/>
          <w:sz w:val="24"/>
          <w:szCs w:val="24"/>
        </w:rPr>
        <w:footnoteReference w:id="49"/>
      </w:r>
    </w:p>
    <w:p w:rsidR="00096559" w:rsidRPr="00021A06" w:rsidRDefault="00096559" w:rsidP="00096559">
      <w:pPr>
        <w:spacing w:line="480" w:lineRule="auto"/>
        <w:ind w:left="709"/>
        <w:jc w:val="both"/>
        <w:rPr>
          <w:rFonts w:ascii="Times New Roman" w:hAnsi="Times New Roman"/>
          <w:sz w:val="24"/>
          <w:szCs w:val="24"/>
        </w:rPr>
      </w:pPr>
      <w:r w:rsidRPr="00021A06">
        <w:rPr>
          <w:rFonts w:ascii="Times New Roman" w:hAnsi="Times New Roman"/>
          <w:sz w:val="24"/>
          <w:szCs w:val="24"/>
        </w:rPr>
        <w:t>Untuk mempermudah</w:t>
      </w:r>
      <w:r w:rsidR="008734DE">
        <w:rPr>
          <w:rFonts w:ascii="Times New Roman" w:hAnsi="Times New Roman"/>
          <w:sz w:val="24"/>
          <w:szCs w:val="24"/>
        </w:rPr>
        <w:t xml:space="preserve"> dalam pengumpulan data, peneliti</w:t>
      </w:r>
      <w:r w:rsidRPr="00021A06">
        <w:rPr>
          <w:rFonts w:ascii="Times New Roman" w:hAnsi="Times New Roman"/>
          <w:sz w:val="24"/>
          <w:szCs w:val="24"/>
        </w:rPr>
        <w:t xml:space="preserve"> mengambil sampel dari populasi yang ada. Adapun sampel dalam penelitian ini adalah:</w:t>
      </w:r>
    </w:p>
    <w:p w:rsidR="00096559" w:rsidRPr="00021A06" w:rsidRDefault="00792CB6" w:rsidP="00951C6F">
      <w:pPr>
        <w:pStyle w:val="NoSpacing"/>
        <w:numPr>
          <w:ilvl w:val="0"/>
          <w:numId w:val="16"/>
        </w:numPr>
        <w:spacing w:line="480" w:lineRule="auto"/>
        <w:ind w:left="1985"/>
        <w:jc w:val="both"/>
        <w:rPr>
          <w:rFonts w:ascii="Times New Roman" w:hAnsi="Times New Roman"/>
          <w:sz w:val="24"/>
          <w:szCs w:val="24"/>
        </w:rPr>
      </w:pPr>
      <w:r>
        <w:rPr>
          <w:rFonts w:ascii="Times New Roman" w:hAnsi="Times New Roman"/>
          <w:sz w:val="24"/>
          <w:szCs w:val="24"/>
        </w:rPr>
        <w:t xml:space="preserve">Perangkat desa yaitu sebanyak 3 </w:t>
      </w:r>
      <w:r w:rsidR="00096559" w:rsidRPr="00021A06">
        <w:rPr>
          <w:rFonts w:ascii="Times New Roman" w:hAnsi="Times New Roman"/>
          <w:sz w:val="24"/>
          <w:szCs w:val="24"/>
        </w:rPr>
        <w:t>orang</w:t>
      </w:r>
    </w:p>
    <w:p w:rsidR="00096559" w:rsidRPr="00021A06" w:rsidRDefault="008734DE" w:rsidP="00951C6F">
      <w:pPr>
        <w:pStyle w:val="NoSpacing"/>
        <w:numPr>
          <w:ilvl w:val="0"/>
          <w:numId w:val="16"/>
        </w:numPr>
        <w:spacing w:line="480" w:lineRule="auto"/>
        <w:ind w:left="1985"/>
        <w:jc w:val="both"/>
        <w:rPr>
          <w:rFonts w:ascii="Times New Roman" w:hAnsi="Times New Roman"/>
          <w:sz w:val="24"/>
          <w:szCs w:val="24"/>
        </w:rPr>
      </w:pPr>
      <w:r>
        <w:rPr>
          <w:rFonts w:ascii="Times New Roman" w:hAnsi="Times New Roman"/>
          <w:sz w:val="24"/>
          <w:szCs w:val="24"/>
        </w:rPr>
        <w:t>Narasumber (Ibu Hartin)</w:t>
      </w:r>
    </w:p>
    <w:p w:rsidR="00096559" w:rsidRPr="00021A06" w:rsidRDefault="00096559" w:rsidP="00096559">
      <w:pPr>
        <w:pStyle w:val="NoSpacing"/>
        <w:spacing w:line="480" w:lineRule="auto"/>
        <w:ind w:left="1418"/>
        <w:jc w:val="both"/>
        <w:rPr>
          <w:rFonts w:ascii="Times New Roman" w:hAnsi="Times New Roman"/>
          <w:sz w:val="24"/>
          <w:szCs w:val="24"/>
        </w:rPr>
      </w:pPr>
    </w:p>
    <w:p w:rsidR="00096559" w:rsidRPr="00021A06" w:rsidRDefault="00096559" w:rsidP="00096559">
      <w:pPr>
        <w:pStyle w:val="Heading2"/>
        <w:spacing w:line="480" w:lineRule="auto"/>
        <w:jc w:val="both"/>
        <w:rPr>
          <w:rFonts w:ascii="Times New Roman" w:hAnsi="Times New Roman"/>
          <w:i w:val="0"/>
          <w:sz w:val="24"/>
          <w:szCs w:val="24"/>
        </w:rPr>
      </w:pPr>
      <w:bookmarkStart w:id="76" w:name="_Toc86315397"/>
      <w:r w:rsidRPr="00021A06">
        <w:rPr>
          <w:rFonts w:ascii="Times New Roman" w:hAnsi="Times New Roman"/>
          <w:i w:val="0"/>
          <w:sz w:val="24"/>
          <w:szCs w:val="24"/>
        </w:rPr>
        <w:lastRenderedPageBreak/>
        <w:t>3.6Teknik Pengumpulan Data</w:t>
      </w:r>
      <w:bookmarkEnd w:id="71"/>
      <w:bookmarkEnd w:id="76"/>
    </w:p>
    <w:p w:rsidR="00096559" w:rsidRPr="00021A06" w:rsidRDefault="00096559" w:rsidP="00096559">
      <w:pPr>
        <w:spacing w:line="480" w:lineRule="auto"/>
        <w:ind w:left="709"/>
        <w:jc w:val="both"/>
        <w:rPr>
          <w:rFonts w:ascii="Times New Roman" w:hAnsi="Times New Roman"/>
          <w:sz w:val="24"/>
          <w:szCs w:val="24"/>
        </w:rPr>
      </w:pPr>
      <w:r w:rsidRPr="00021A06">
        <w:rPr>
          <w:rFonts w:ascii="Times New Roman" w:hAnsi="Times New Roman"/>
          <w:sz w:val="24"/>
          <w:szCs w:val="24"/>
        </w:rPr>
        <w:t>Adapun cara untuk mengumpulkan data, penulis dengan teknik sebagai berikut :</w:t>
      </w:r>
    </w:p>
    <w:p w:rsidR="00096559" w:rsidRPr="0036242E" w:rsidRDefault="00096559" w:rsidP="00096559">
      <w:pPr>
        <w:pStyle w:val="NoSpacing"/>
        <w:spacing w:line="480" w:lineRule="auto"/>
        <w:ind w:left="709"/>
        <w:rPr>
          <w:rFonts w:ascii="Times New Roman" w:hAnsi="Times New Roman"/>
          <w:b/>
          <w:bCs/>
          <w:sz w:val="24"/>
          <w:szCs w:val="24"/>
        </w:rPr>
      </w:pPr>
      <w:bookmarkStart w:id="77" w:name="_Toc62808103"/>
      <w:r w:rsidRPr="0036242E">
        <w:rPr>
          <w:rFonts w:ascii="Times New Roman" w:hAnsi="Times New Roman"/>
          <w:b/>
          <w:bCs/>
          <w:sz w:val="24"/>
          <w:szCs w:val="24"/>
        </w:rPr>
        <w:t>3.6.1.</w:t>
      </w:r>
      <w:r w:rsidRPr="0036242E">
        <w:rPr>
          <w:rFonts w:ascii="Times New Roman" w:hAnsi="Times New Roman"/>
          <w:b/>
          <w:bCs/>
          <w:sz w:val="24"/>
          <w:szCs w:val="24"/>
        </w:rPr>
        <w:tab/>
        <w:t>Observasi</w:t>
      </w:r>
    </w:p>
    <w:p w:rsidR="00096559" w:rsidRPr="00021A06" w:rsidRDefault="00096559" w:rsidP="00096559">
      <w:pPr>
        <w:pStyle w:val="NoSpacing"/>
        <w:spacing w:line="480" w:lineRule="auto"/>
        <w:ind w:left="709" w:firstLine="709"/>
        <w:jc w:val="both"/>
        <w:rPr>
          <w:rFonts w:ascii="Times New Roman" w:hAnsi="Times New Roman"/>
          <w:sz w:val="24"/>
          <w:szCs w:val="24"/>
        </w:rPr>
      </w:pPr>
      <w:r w:rsidRPr="00021A06">
        <w:rPr>
          <w:rFonts w:ascii="Times New Roman" w:hAnsi="Times New Roman"/>
          <w:sz w:val="24"/>
          <w:szCs w:val="24"/>
          <w:lang w:val="id-ID"/>
        </w:rPr>
        <w:t>Observasi</w:t>
      </w:r>
      <w:r w:rsidRPr="00021A06">
        <w:rPr>
          <w:rFonts w:ascii="Times New Roman" w:hAnsi="Times New Roman"/>
          <w:sz w:val="24"/>
          <w:szCs w:val="24"/>
        </w:rPr>
        <w:t xml:space="preserve"> merupakan cara mengamati dan meneliti segala sesuatu yang berhubungan dengan penyusunan penelitian atau bisa disebut dengan pra penelitian. </w:t>
      </w:r>
      <w:r w:rsidRPr="00021A06">
        <w:rPr>
          <w:rFonts w:ascii="Times New Roman" w:hAnsi="Times New Roman"/>
          <w:sz w:val="24"/>
          <w:szCs w:val="24"/>
          <w:lang w:val="id-ID"/>
        </w:rPr>
        <w:t>Teknik ini digunakan untuk mendapatkan data-data yang akurat dan autentik, penulis mengadakan pengamatan secara langsung terhadap obyek yang akan diteliti, termasuk didalamnya kejadian atau peristiwa-peristiwa tertentu yang erat hubungannya dengan penelitian</w:t>
      </w:r>
      <w:r w:rsidRPr="00021A06">
        <w:rPr>
          <w:rFonts w:ascii="Times New Roman" w:hAnsi="Times New Roman"/>
          <w:sz w:val="24"/>
          <w:szCs w:val="24"/>
        </w:rPr>
        <w:t>.</w:t>
      </w:r>
      <w:r w:rsidRPr="00021A06">
        <w:rPr>
          <w:rStyle w:val="FootnoteReference"/>
          <w:rFonts w:ascii="Times New Roman" w:hAnsi="Times New Roman"/>
          <w:sz w:val="24"/>
          <w:szCs w:val="24"/>
        </w:rPr>
        <w:footnoteReference w:id="50"/>
      </w:r>
    </w:p>
    <w:p w:rsidR="00096559" w:rsidRPr="0036242E" w:rsidRDefault="00096559" w:rsidP="00096559">
      <w:pPr>
        <w:pStyle w:val="Heading3"/>
        <w:spacing w:line="480" w:lineRule="auto"/>
        <w:rPr>
          <w:b/>
          <w:bCs/>
        </w:rPr>
      </w:pPr>
      <w:bookmarkStart w:id="78" w:name="_Toc62690620"/>
      <w:bookmarkStart w:id="79" w:name="_Toc62691387"/>
      <w:bookmarkStart w:id="80" w:name="_Toc86315398"/>
      <w:r w:rsidRPr="0036242E">
        <w:rPr>
          <w:b/>
          <w:bCs/>
        </w:rPr>
        <w:t>3.6.2.</w:t>
      </w:r>
      <w:r w:rsidRPr="0036242E">
        <w:rPr>
          <w:b/>
          <w:bCs/>
        </w:rPr>
        <w:tab/>
        <w:t xml:space="preserve">Wawancara </w:t>
      </w:r>
      <w:bookmarkEnd w:id="78"/>
      <w:bookmarkEnd w:id="79"/>
      <w:bookmarkEnd w:id="80"/>
    </w:p>
    <w:p w:rsidR="00096559" w:rsidRPr="00021A06" w:rsidRDefault="00096559" w:rsidP="00096559">
      <w:pPr>
        <w:pStyle w:val="NoSpacing"/>
        <w:spacing w:line="480" w:lineRule="auto"/>
        <w:ind w:left="709" w:firstLine="709"/>
        <w:jc w:val="both"/>
        <w:rPr>
          <w:rFonts w:ascii="Times New Roman" w:hAnsi="Times New Roman"/>
          <w:sz w:val="24"/>
          <w:szCs w:val="24"/>
        </w:rPr>
      </w:pPr>
      <w:r w:rsidRPr="00021A06">
        <w:rPr>
          <w:rFonts w:ascii="Times New Roman" w:hAnsi="Times New Roman"/>
          <w:sz w:val="24"/>
          <w:szCs w:val="24"/>
        </w:rPr>
        <w:t>Wawancara merupakan cara yang digunakan untuk memperoleh keterangan secara lisan guna mencapai yujuan tertentu.</w:t>
      </w:r>
      <w:r w:rsidRPr="00021A06">
        <w:rPr>
          <w:rStyle w:val="FootnoteReference"/>
          <w:rFonts w:ascii="Times New Roman" w:hAnsi="Times New Roman"/>
          <w:sz w:val="24"/>
          <w:szCs w:val="24"/>
        </w:rPr>
        <w:footnoteReference w:id="51"/>
      </w:r>
      <w:r w:rsidRPr="00021A06">
        <w:rPr>
          <w:rFonts w:ascii="Times New Roman" w:hAnsi="Times New Roman"/>
          <w:sz w:val="24"/>
          <w:szCs w:val="24"/>
        </w:rPr>
        <w:t xml:space="preserve"> Wawancara juga merupakan salah satu Teknik pengumpulan data. Wawancara atau interview dilakukan oleh penulis untuk mendapatkan data berupa keterangan – keterangan dan informasi tentang data – data penelitian. </w:t>
      </w:r>
      <w:r w:rsidRPr="00021A06">
        <w:rPr>
          <w:rStyle w:val="FootnoteReference"/>
          <w:rFonts w:ascii="Times New Roman" w:hAnsi="Times New Roman"/>
          <w:sz w:val="24"/>
          <w:szCs w:val="24"/>
        </w:rPr>
        <w:footnoteReference w:id="52"/>
      </w:r>
    </w:p>
    <w:p w:rsidR="00096559" w:rsidRPr="0036242E" w:rsidRDefault="00096559" w:rsidP="00096559">
      <w:pPr>
        <w:pStyle w:val="Heading3"/>
        <w:spacing w:line="480" w:lineRule="auto"/>
        <w:rPr>
          <w:b/>
          <w:bCs/>
        </w:rPr>
      </w:pPr>
      <w:bookmarkStart w:id="81" w:name="_Toc62690621"/>
      <w:bookmarkStart w:id="82" w:name="_Toc62691388"/>
      <w:bookmarkStart w:id="83" w:name="_Toc86315399"/>
      <w:r w:rsidRPr="0036242E">
        <w:rPr>
          <w:b/>
          <w:bCs/>
        </w:rPr>
        <w:t>3.6.3.</w:t>
      </w:r>
      <w:r w:rsidRPr="0036242E">
        <w:rPr>
          <w:b/>
          <w:bCs/>
        </w:rPr>
        <w:tab/>
        <w:t>Studi kepustakaan</w:t>
      </w:r>
      <w:bookmarkEnd w:id="81"/>
      <w:bookmarkEnd w:id="82"/>
      <w:bookmarkEnd w:id="83"/>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 xml:space="preserve">Studi kepustakaan merupakan metode tunggal yang dipergunakan dalam penelitian hukum normatif. Sedangkan bagi penelitian hukum empiris / sosiologis, studi kepustakaan merupakan metode pengumpulan </w:t>
      </w:r>
      <w:r w:rsidRPr="00021A06">
        <w:rPr>
          <w:rFonts w:ascii="Times New Roman" w:hAnsi="Times New Roman"/>
          <w:sz w:val="24"/>
          <w:szCs w:val="24"/>
        </w:rPr>
        <w:lastRenderedPageBreak/>
        <w:t>data yang dipergunakan Bersama – sama metode lain seperti wawancara, pengamatan dan kuisioner.</w:t>
      </w:r>
      <w:r w:rsidR="00CA76C6">
        <w:rPr>
          <w:rStyle w:val="FootnoteReference"/>
          <w:rFonts w:ascii="Times New Roman" w:hAnsi="Times New Roman"/>
          <w:sz w:val="24"/>
          <w:szCs w:val="24"/>
        </w:rPr>
        <w:footnoteReference w:id="53"/>
      </w:r>
    </w:p>
    <w:p w:rsidR="00096559" w:rsidRPr="00021A06" w:rsidRDefault="00096559" w:rsidP="00096559">
      <w:pPr>
        <w:pStyle w:val="Heading2"/>
        <w:spacing w:line="480" w:lineRule="auto"/>
        <w:jc w:val="both"/>
        <w:rPr>
          <w:rFonts w:ascii="Times New Roman" w:hAnsi="Times New Roman"/>
          <w:i w:val="0"/>
          <w:sz w:val="24"/>
          <w:szCs w:val="24"/>
        </w:rPr>
      </w:pPr>
      <w:bookmarkStart w:id="84" w:name="_Toc86315400"/>
      <w:r w:rsidRPr="00021A06">
        <w:rPr>
          <w:rFonts w:ascii="Times New Roman" w:hAnsi="Times New Roman"/>
          <w:i w:val="0"/>
          <w:sz w:val="24"/>
          <w:szCs w:val="24"/>
        </w:rPr>
        <w:t>3.7 Teknik Analis</w:t>
      </w:r>
      <w:r w:rsidR="00EA0ECA">
        <w:rPr>
          <w:rFonts w:ascii="Times New Roman" w:hAnsi="Times New Roman"/>
          <w:i w:val="0"/>
          <w:sz w:val="24"/>
          <w:szCs w:val="24"/>
        </w:rPr>
        <w:t>is</w:t>
      </w:r>
      <w:r w:rsidRPr="00021A06">
        <w:rPr>
          <w:rFonts w:ascii="Times New Roman" w:hAnsi="Times New Roman"/>
          <w:i w:val="0"/>
          <w:sz w:val="24"/>
          <w:szCs w:val="24"/>
        </w:rPr>
        <w:t xml:space="preserve"> Data</w:t>
      </w:r>
      <w:bookmarkEnd w:id="77"/>
      <w:bookmarkEnd w:id="84"/>
    </w:p>
    <w:p w:rsidR="00096559" w:rsidRPr="00021A06" w:rsidRDefault="00096559" w:rsidP="00096559">
      <w:pPr>
        <w:spacing w:line="480" w:lineRule="auto"/>
        <w:ind w:left="709" w:firstLine="709"/>
        <w:jc w:val="both"/>
        <w:rPr>
          <w:rFonts w:ascii="Times New Roman" w:hAnsi="Times New Roman"/>
          <w:sz w:val="24"/>
          <w:szCs w:val="24"/>
        </w:rPr>
      </w:pPr>
      <w:r w:rsidRPr="00021A06">
        <w:rPr>
          <w:rFonts w:ascii="Times New Roman" w:hAnsi="Times New Roman"/>
          <w:sz w:val="24"/>
          <w:szCs w:val="24"/>
        </w:rPr>
        <w:t>Dalam Penelitian ini data diperoleh melalui penelitian deskriptif kualitatif. Artinya teknik ini berusaha menyimpulkan data yang berhubungan dengan objek penelitian serta berusaha menjelaskan dan menggambarkan variabel penelitian secara mendalam dan konfrehensif sesuai dengan tujuan penelitian yang sudah dirumuskan.</w:t>
      </w:r>
    </w:p>
    <w:p w:rsidR="00096559" w:rsidRPr="00021A06" w:rsidRDefault="00096559" w:rsidP="00096559">
      <w:pPr>
        <w:spacing w:line="480" w:lineRule="auto"/>
        <w:ind w:firstLine="709"/>
        <w:jc w:val="both"/>
        <w:rPr>
          <w:rFonts w:ascii="Times New Roman" w:hAnsi="Times New Roman"/>
          <w:sz w:val="24"/>
          <w:szCs w:val="24"/>
        </w:rPr>
      </w:pPr>
    </w:p>
    <w:p w:rsidR="00096559" w:rsidRPr="00021A06" w:rsidRDefault="00096559" w:rsidP="00096559">
      <w:pPr>
        <w:spacing w:line="480" w:lineRule="auto"/>
        <w:ind w:firstLine="709"/>
        <w:jc w:val="both"/>
        <w:rPr>
          <w:rFonts w:ascii="Times New Roman" w:hAnsi="Times New Roman"/>
          <w:sz w:val="24"/>
          <w:szCs w:val="24"/>
        </w:rPr>
      </w:pPr>
    </w:p>
    <w:p w:rsidR="00096559" w:rsidRPr="00021A06" w:rsidRDefault="00096559" w:rsidP="00096559">
      <w:pPr>
        <w:spacing w:line="480" w:lineRule="auto"/>
        <w:ind w:firstLine="709"/>
        <w:jc w:val="both"/>
        <w:rPr>
          <w:rFonts w:ascii="Times New Roman" w:hAnsi="Times New Roman"/>
          <w:sz w:val="24"/>
          <w:szCs w:val="24"/>
        </w:rPr>
      </w:pPr>
    </w:p>
    <w:p w:rsidR="00096559" w:rsidRPr="00021A06" w:rsidRDefault="00096559" w:rsidP="00096559">
      <w:pPr>
        <w:spacing w:line="480" w:lineRule="auto"/>
        <w:ind w:firstLine="709"/>
        <w:jc w:val="both"/>
        <w:rPr>
          <w:rFonts w:ascii="Times New Roman" w:hAnsi="Times New Roman"/>
          <w:sz w:val="24"/>
          <w:szCs w:val="24"/>
        </w:rPr>
      </w:pPr>
    </w:p>
    <w:p w:rsidR="00096559" w:rsidRPr="00021A06" w:rsidRDefault="00096559" w:rsidP="00096559">
      <w:pPr>
        <w:pStyle w:val="NoSpacing"/>
        <w:spacing w:line="480" w:lineRule="auto"/>
        <w:jc w:val="both"/>
        <w:rPr>
          <w:rFonts w:ascii="Times New Roman" w:hAnsi="Times New Roman"/>
          <w:color w:val="202124"/>
          <w:sz w:val="24"/>
          <w:szCs w:val="24"/>
          <w:shd w:val="clear" w:color="auto" w:fill="FFFFFF"/>
        </w:rPr>
      </w:pPr>
    </w:p>
    <w:p w:rsidR="00096559" w:rsidRPr="00021A06" w:rsidRDefault="00096559" w:rsidP="00096559">
      <w:pPr>
        <w:pStyle w:val="NoSpacing"/>
        <w:spacing w:line="480" w:lineRule="auto"/>
        <w:jc w:val="both"/>
        <w:rPr>
          <w:rFonts w:ascii="Times New Roman" w:hAnsi="Times New Roman"/>
          <w:color w:val="202124"/>
          <w:sz w:val="24"/>
          <w:szCs w:val="24"/>
          <w:shd w:val="clear" w:color="auto" w:fill="FFFFFF"/>
        </w:rPr>
      </w:pPr>
    </w:p>
    <w:p w:rsidR="00096559" w:rsidRDefault="00096559" w:rsidP="00096559">
      <w:pPr>
        <w:pStyle w:val="NoSpacing"/>
        <w:spacing w:line="480" w:lineRule="auto"/>
        <w:jc w:val="both"/>
        <w:rPr>
          <w:rFonts w:ascii="Times New Roman" w:hAnsi="Times New Roman"/>
          <w:color w:val="202124"/>
          <w:sz w:val="24"/>
          <w:szCs w:val="24"/>
          <w:shd w:val="clear" w:color="auto" w:fill="FFFFFF"/>
        </w:rPr>
      </w:pPr>
    </w:p>
    <w:p w:rsidR="00096559" w:rsidRPr="00021A06" w:rsidRDefault="00096559" w:rsidP="00096559">
      <w:pPr>
        <w:pStyle w:val="NoSpacing"/>
        <w:spacing w:line="480" w:lineRule="auto"/>
        <w:jc w:val="both"/>
        <w:rPr>
          <w:rFonts w:ascii="Times New Roman" w:hAnsi="Times New Roman"/>
          <w:color w:val="202124"/>
          <w:sz w:val="24"/>
          <w:szCs w:val="24"/>
          <w:shd w:val="clear" w:color="auto" w:fill="FFFFFF"/>
        </w:rPr>
      </w:pPr>
    </w:p>
    <w:p w:rsidR="00096559" w:rsidRDefault="00096559" w:rsidP="00096559">
      <w:pPr>
        <w:pStyle w:val="NoSpacing"/>
        <w:spacing w:line="480" w:lineRule="auto"/>
        <w:jc w:val="both"/>
        <w:rPr>
          <w:rFonts w:ascii="Times New Roman" w:hAnsi="Times New Roman"/>
          <w:color w:val="202124"/>
          <w:sz w:val="24"/>
          <w:szCs w:val="24"/>
          <w:shd w:val="clear" w:color="auto" w:fill="FFFFFF"/>
        </w:rPr>
      </w:pPr>
    </w:p>
    <w:p w:rsidR="008E674A" w:rsidRDefault="008E674A" w:rsidP="00096559">
      <w:pPr>
        <w:pStyle w:val="NoSpacing"/>
        <w:spacing w:line="480" w:lineRule="auto"/>
        <w:jc w:val="both"/>
        <w:rPr>
          <w:rFonts w:ascii="Times New Roman" w:hAnsi="Times New Roman"/>
          <w:color w:val="202124"/>
          <w:sz w:val="24"/>
          <w:szCs w:val="24"/>
          <w:shd w:val="clear" w:color="auto" w:fill="FFFFFF"/>
        </w:rPr>
      </w:pPr>
    </w:p>
    <w:p w:rsidR="008E674A" w:rsidRPr="00021A06" w:rsidRDefault="008E674A" w:rsidP="00096559">
      <w:pPr>
        <w:pStyle w:val="NoSpacing"/>
        <w:spacing w:line="480" w:lineRule="auto"/>
        <w:jc w:val="both"/>
        <w:rPr>
          <w:rFonts w:ascii="Times New Roman" w:hAnsi="Times New Roman"/>
          <w:color w:val="202124"/>
          <w:sz w:val="24"/>
          <w:szCs w:val="24"/>
          <w:shd w:val="clear" w:color="auto" w:fill="FFFFFF"/>
        </w:rPr>
      </w:pPr>
    </w:p>
    <w:p w:rsidR="00C20BE5" w:rsidRPr="00FF68E2" w:rsidRDefault="00C20BE5" w:rsidP="00A25DB6">
      <w:pPr>
        <w:pStyle w:val="Heading1"/>
        <w:spacing w:before="0" w:after="0" w:line="240" w:lineRule="auto"/>
        <w:jc w:val="center"/>
        <w:rPr>
          <w:rFonts w:ascii="Times New Roman" w:hAnsi="Times New Roman"/>
          <w:sz w:val="24"/>
          <w:szCs w:val="24"/>
          <w:shd w:val="clear" w:color="auto" w:fill="FFFFFF"/>
        </w:rPr>
      </w:pPr>
      <w:bookmarkStart w:id="85" w:name="_Toc73924592"/>
      <w:bookmarkStart w:id="86" w:name="_Toc86315401"/>
      <w:bookmarkStart w:id="87" w:name="_Toc62808104"/>
      <w:r w:rsidRPr="00FF68E2">
        <w:rPr>
          <w:rFonts w:ascii="Times New Roman" w:hAnsi="Times New Roman"/>
          <w:sz w:val="24"/>
          <w:szCs w:val="24"/>
          <w:shd w:val="clear" w:color="auto" w:fill="FFFFFF"/>
        </w:rPr>
        <w:lastRenderedPageBreak/>
        <w:t>BAB IV</w:t>
      </w:r>
      <w:bookmarkEnd w:id="85"/>
      <w:bookmarkEnd w:id="86"/>
    </w:p>
    <w:p w:rsidR="00C20BE5" w:rsidRDefault="00C20BE5" w:rsidP="00A25DB6">
      <w:pPr>
        <w:pStyle w:val="Heading1"/>
        <w:spacing w:before="0" w:after="0" w:line="240" w:lineRule="auto"/>
        <w:jc w:val="center"/>
        <w:rPr>
          <w:rFonts w:ascii="Times New Roman" w:hAnsi="Times New Roman"/>
          <w:sz w:val="24"/>
          <w:szCs w:val="24"/>
          <w:shd w:val="clear" w:color="auto" w:fill="FFFFFF"/>
        </w:rPr>
      </w:pPr>
      <w:bookmarkStart w:id="88" w:name="_Toc73924593"/>
      <w:bookmarkStart w:id="89" w:name="_Toc86315402"/>
      <w:r w:rsidRPr="00FF68E2">
        <w:rPr>
          <w:rFonts w:ascii="Times New Roman" w:hAnsi="Times New Roman"/>
          <w:sz w:val="24"/>
          <w:szCs w:val="24"/>
          <w:shd w:val="clear" w:color="auto" w:fill="FFFFFF"/>
        </w:rPr>
        <w:t>HASIL PENELITIAN DAN PEMBAHASAN</w:t>
      </w:r>
      <w:bookmarkEnd w:id="88"/>
      <w:bookmarkEnd w:id="89"/>
    </w:p>
    <w:p w:rsidR="00060242" w:rsidRPr="00060242" w:rsidRDefault="00060242" w:rsidP="00060242"/>
    <w:p w:rsidR="00C20BE5" w:rsidRPr="00F23F3D" w:rsidRDefault="00C20BE5" w:rsidP="00A25DB6">
      <w:pPr>
        <w:pStyle w:val="Heading2"/>
        <w:spacing w:after="0" w:line="480" w:lineRule="auto"/>
        <w:rPr>
          <w:rFonts w:ascii="Times New Roman" w:hAnsi="Times New Roman"/>
          <w:i w:val="0"/>
          <w:sz w:val="24"/>
          <w:szCs w:val="24"/>
        </w:rPr>
      </w:pPr>
      <w:bookmarkStart w:id="90" w:name="_Toc73924594"/>
      <w:bookmarkStart w:id="91" w:name="_Toc86315403"/>
      <w:r w:rsidRPr="00F23F3D">
        <w:rPr>
          <w:rFonts w:ascii="Times New Roman" w:hAnsi="Times New Roman"/>
          <w:i w:val="0"/>
          <w:sz w:val="24"/>
          <w:szCs w:val="24"/>
        </w:rPr>
        <w:t>4.1</w:t>
      </w:r>
      <w:r w:rsidRPr="00F23F3D">
        <w:rPr>
          <w:rFonts w:ascii="Times New Roman" w:hAnsi="Times New Roman"/>
          <w:i w:val="0"/>
          <w:sz w:val="24"/>
          <w:szCs w:val="24"/>
        </w:rPr>
        <w:tab/>
        <w:t>Gambaran Umum Lokasi Penelitian</w:t>
      </w:r>
      <w:bookmarkEnd w:id="90"/>
      <w:bookmarkEnd w:id="91"/>
    </w:p>
    <w:p w:rsidR="00054CFF" w:rsidRDefault="00054CFF" w:rsidP="00A25DB6">
      <w:pPr>
        <w:pStyle w:val="Heading3"/>
        <w:spacing w:before="0" w:after="0" w:line="480" w:lineRule="auto"/>
        <w:ind w:firstLine="142"/>
        <w:rPr>
          <w:b/>
        </w:rPr>
      </w:pPr>
      <w:bookmarkStart w:id="92" w:name="_Toc86315404"/>
      <w:r w:rsidRPr="00054CFF">
        <w:rPr>
          <w:b/>
        </w:rPr>
        <w:t>4.1.1</w:t>
      </w:r>
      <w:r w:rsidR="00F23F3D">
        <w:rPr>
          <w:b/>
        </w:rPr>
        <w:tab/>
      </w:r>
      <w:r>
        <w:rPr>
          <w:b/>
        </w:rPr>
        <w:t>Sejarah Desa Buhu</w:t>
      </w:r>
      <w:bookmarkEnd w:id="92"/>
    </w:p>
    <w:p w:rsidR="00054CFF" w:rsidRPr="00F23F3D" w:rsidRDefault="00F23F3D" w:rsidP="00A25DB6">
      <w:pPr>
        <w:spacing w:line="480" w:lineRule="auto"/>
        <w:ind w:firstLine="709"/>
        <w:jc w:val="both"/>
        <w:rPr>
          <w:rFonts w:ascii="Times New Roman" w:hAnsi="Times New Roman"/>
          <w:sz w:val="24"/>
          <w:szCs w:val="24"/>
        </w:rPr>
      </w:pPr>
      <w:r w:rsidRPr="00F23F3D">
        <w:rPr>
          <w:rFonts w:ascii="Times New Roman" w:hAnsi="Times New Roman"/>
          <w:sz w:val="24"/>
          <w:szCs w:val="24"/>
        </w:rPr>
        <w:t xml:space="preserve">Asal mula Nama Desa Buhu </w:t>
      </w:r>
      <w:r w:rsidR="00054CFF" w:rsidRPr="00F23F3D">
        <w:rPr>
          <w:rFonts w:ascii="Times New Roman" w:hAnsi="Times New Roman"/>
          <w:sz w:val="24"/>
          <w:szCs w:val="24"/>
        </w:rPr>
        <w:t>Dalam perjalanan raja “</w:t>
      </w:r>
      <w:r w:rsidR="00054CFF" w:rsidRPr="00F23F3D">
        <w:rPr>
          <w:rFonts w:ascii="Times New Roman" w:hAnsi="Times New Roman"/>
          <w:b/>
          <w:i/>
          <w:sz w:val="24"/>
          <w:szCs w:val="24"/>
          <w:u w:val="single"/>
        </w:rPr>
        <w:t>TULAHUNGA</w:t>
      </w:r>
      <w:r w:rsidR="00054CFF" w:rsidRPr="00F23F3D">
        <w:rPr>
          <w:rFonts w:ascii="Times New Roman" w:hAnsi="Times New Roman"/>
          <w:sz w:val="24"/>
          <w:szCs w:val="24"/>
        </w:rPr>
        <w:t>” bersama para pengiringnya pada pesisir danau limboto mereka menemukan tanah datar yang luas tanpa ditumbuhi pohon – pohon yang tinggi.sebagai seorang yang gemar bercocok tanam tentunya tanah yang potensi ini tidak disia – siakan raja untuk dimanfaatkan menjadi areal pertanian.</w:t>
      </w:r>
    </w:p>
    <w:p w:rsidR="00054CFF" w:rsidRPr="00F23F3D" w:rsidRDefault="00054CFF" w:rsidP="00F23F3D">
      <w:pPr>
        <w:spacing w:line="480" w:lineRule="auto"/>
        <w:ind w:firstLine="709"/>
        <w:jc w:val="both"/>
        <w:rPr>
          <w:rFonts w:ascii="Times New Roman" w:hAnsi="Times New Roman"/>
          <w:sz w:val="24"/>
          <w:szCs w:val="24"/>
        </w:rPr>
      </w:pPr>
      <w:r w:rsidRPr="00F23F3D">
        <w:rPr>
          <w:rFonts w:ascii="Times New Roman" w:hAnsi="Times New Roman"/>
          <w:sz w:val="24"/>
          <w:szCs w:val="24"/>
        </w:rPr>
        <w:t xml:space="preserve">Timbullah jalan pemikiran raja,ini beroleh sambutan baik dari para pengiring maupun penduduk disekitarnya,mereka segera bersatu dan bergotong royong membuka tanah pertanian itu,sehingga dalam waktu singkat menjelmalah tanah perkebunan yang subur rasa persatuan dalam bahasa gorontalo disebut </w:t>
      </w:r>
      <w:r w:rsidRPr="00F23F3D">
        <w:rPr>
          <w:rFonts w:ascii="Times New Roman" w:hAnsi="Times New Roman"/>
          <w:b/>
          <w:i/>
          <w:sz w:val="24"/>
          <w:szCs w:val="24"/>
        </w:rPr>
        <w:t>“MOTIBUHUTO”</w:t>
      </w:r>
      <w:r w:rsidRPr="00F23F3D">
        <w:rPr>
          <w:rFonts w:ascii="Times New Roman" w:hAnsi="Times New Roman"/>
          <w:sz w:val="24"/>
          <w:szCs w:val="24"/>
        </w:rPr>
        <w:t xml:space="preserve"> (kata dasar buhu) artinya </w:t>
      </w:r>
      <w:r w:rsidRPr="00F23F3D">
        <w:rPr>
          <w:rFonts w:ascii="Times New Roman" w:hAnsi="Times New Roman"/>
          <w:b/>
          <w:i/>
          <w:sz w:val="24"/>
          <w:szCs w:val="24"/>
        </w:rPr>
        <w:t>“satu”</w:t>
      </w:r>
      <w:r w:rsidRPr="00F23F3D">
        <w:rPr>
          <w:rFonts w:ascii="Times New Roman" w:hAnsi="Times New Roman"/>
          <w:sz w:val="24"/>
          <w:szCs w:val="24"/>
        </w:rPr>
        <w:t xml:space="preserve"> itulah sebabnya raja menamakan tempat ini Buhu.</w:t>
      </w:r>
    </w:p>
    <w:p w:rsidR="00054CFF" w:rsidRPr="00F23F3D" w:rsidRDefault="00054CFF" w:rsidP="00F23F3D">
      <w:pPr>
        <w:spacing w:line="480" w:lineRule="auto"/>
        <w:ind w:firstLine="709"/>
        <w:jc w:val="both"/>
        <w:rPr>
          <w:rFonts w:ascii="Times New Roman" w:hAnsi="Times New Roman"/>
          <w:sz w:val="24"/>
          <w:szCs w:val="24"/>
        </w:rPr>
      </w:pPr>
      <w:r w:rsidRPr="00F23F3D">
        <w:rPr>
          <w:rFonts w:ascii="Times New Roman" w:hAnsi="Times New Roman"/>
          <w:sz w:val="24"/>
          <w:szCs w:val="24"/>
        </w:rPr>
        <w:t xml:space="preserve">Dalam waktu dekat disekitar Buhu berdiri perumahan penduduk,yang akhirnya menjadi perkampungan kecil akhirnya dengan berdirinya desa sesuai struktur pemerintahan yang baru,maka buhu dijadikan desa yang dinamai desa </w:t>
      </w:r>
      <w:r w:rsidRPr="00F23F3D">
        <w:rPr>
          <w:rFonts w:ascii="Times New Roman" w:hAnsi="Times New Roman"/>
          <w:b/>
          <w:i/>
          <w:sz w:val="24"/>
          <w:szCs w:val="24"/>
        </w:rPr>
        <w:t>“BUHU”</w:t>
      </w:r>
      <w:r w:rsidR="003F2815" w:rsidRPr="00F23F3D">
        <w:rPr>
          <w:rFonts w:ascii="Times New Roman" w:hAnsi="Times New Roman"/>
          <w:sz w:val="24"/>
          <w:szCs w:val="24"/>
        </w:rPr>
        <w:t>.</w:t>
      </w:r>
    </w:p>
    <w:p w:rsidR="003F2815" w:rsidRPr="003F2815" w:rsidRDefault="003F2815" w:rsidP="00054CFF">
      <w:pPr>
        <w:pStyle w:val="ListParagraph"/>
        <w:spacing w:line="480" w:lineRule="auto"/>
        <w:jc w:val="both"/>
        <w:rPr>
          <w:rFonts w:ascii="Times New Roman" w:hAnsi="Times New Roman"/>
          <w:sz w:val="24"/>
          <w:szCs w:val="24"/>
        </w:rPr>
      </w:pPr>
    </w:p>
    <w:p w:rsidR="00054CFF" w:rsidRPr="003F2815" w:rsidRDefault="00054CFF" w:rsidP="00054CFF">
      <w:pPr>
        <w:pStyle w:val="ListParagraph"/>
        <w:spacing w:line="480" w:lineRule="auto"/>
        <w:jc w:val="both"/>
        <w:rPr>
          <w:rFonts w:ascii="Times New Roman" w:hAnsi="Times New Roman"/>
          <w:sz w:val="24"/>
          <w:szCs w:val="24"/>
        </w:rPr>
      </w:pPr>
    </w:p>
    <w:p w:rsidR="00054CFF" w:rsidRPr="00054CFF" w:rsidRDefault="00054CFF" w:rsidP="00054CFF"/>
    <w:p w:rsidR="001A4AA7" w:rsidRDefault="00A25DB6" w:rsidP="00E56ED5">
      <w:pPr>
        <w:pStyle w:val="Heading3"/>
        <w:spacing w:line="480" w:lineRule="auto"/>
        <w:rPr>
          <w:b/>
        </w:rPr>
      </w:pPr>
      <w:bookmarkStart w:id="93" w:name="_Toc86315405"/>
      <w:r>
        <w:rPr>
          <w:b/>
        </w:rPr>
        <w:lastRenderedPageBreak/>
        <w:t>4.1.2</w:t>
      </w:r>
      <w:r w:rsidR="001A4AA7" w:rsidRPr="001A4AA7">
        <w:rPr>
          <w:b/>
        </w:rPr>
        <w:tab/>
        <w:t>Tugas Dan Fungsi Kantor Desa</w:t>
      </w:r>
      <w:bookmarkEnd w:id="93"/>
    </w:p>
    <w:p w:rsidR="00E56ED5" w:rsidRDefault="001A4AA7" w:rsidP="00A25DB6">
      <w:pPr>
        <w:pStyle w:val="ListParagraph"/>
        <w:numPr>
          <w:ilvl w:val="0"/>
          <w:numId w:val="27"/>
        </w:numPr>
        <w:spacing w:line="480" w:lineRule="auto"/>
        <w:ind w:left="1418" w:hanging="284"/>
        <w:rPr>
          <w:rFonts w:ascii="Times New Roman" w:hAnsi="Times New Roman"/>
          <w:sz w:val="24"/>
          <w:szCs w:val="24"/>
        </w:rPr>
      </w:pPr>
      <w:r w:rsidRPr="00E56ED5">
        <w:rPr>
          <w:rFonts w:ascii="Times New Roman" w:hAnsi="Times New Roman"/>
          <w:sz w:val="24"/>
          <w:szCs w:val="24"/>
        </w:rPr>
        <w:t>Tugas Pokok :</w:t>
      </w:r>
    </w:p>
    <w:p w:rsidR="00810A13" w:rsidRDefault="00810A13" w:rsidP="00A25DB6">
      <w:pPr>
        <w:pStyle w:val="ListParagraph"/>
        <w:numPr>
          <w:ilvl w:val="0"/>
          <w:numId w:val="22"/>
        </w:numPr>
        <w:spacing w:line="480" w:lineRule="auto"/>
        <w:ind w:left="1701"/>
        <w:rPr>
          <w:rFonts w:ascii="Times New Roman" w:hAnsi="Times New Roman"/>
          <w:sz w:val="24"/>
          <w:szCs w:val="24"/>
        </w:rPr>
      </w:pPr>
      <w:r>
        <w:rPr>
          <w:rFonts w:ascii="Times New Roman" w:hAnsi="Times New Roman"/>
          <w:sz w:val="24"/>
          <w:szCs w:val="24"/>
        </w:rPr>
        <w:t>Membantu Pelaksanaan tugas kepala desa dalam wilayah kerjanya</w:t>
      </w:r>
    </w:p>
    <w:p w:rsidR="00810A13" w:rsidRDefault="00810A13" w:rsidP="00A25DB6">
      <w:pPr>
        <w:pStyle w:val="ListParagraph"/>
        <w:numPr>
          <w:ilvl w:val="0"/>
          <w:numId w:val="22"/>
        </w:numPr>
        <w:spacing w:line="480" w:lineRule="auto"/>
        <w:ind w:left="1701"/>
        <w:rPr>
          <w:rFonts w:ascii="Times New Roman" w:hAnsi="Times New Roman"/>
          <w:sz w:val="24"/>
          <w:szCs w:val="24"/>
        </w:rPr>
      </w:pPr>
      <w:r>
        <w:rPr>
          <w:rFonts w:ascii="Times New Roman" w:hAnsi="Times New Roman"/>
          <w:sz w:val="24"/>
          <w:szCs w:val="24"/>
        </w:rPr>
        <w:t>Melakukan pembinaan dalam rangka meningkatkan swadaya dan gotong royong masyarakat</w:t>
      </w:r>
    </w:p>
    <w:p w:rsidR="00810A13" w:rsidRDefault="00810A13" w:rsidP="00A25DB6">
      <w:pPr>
        <w:pStyle w:val="ListParagraph"/>
        <w:numPr>
          <w:ilvl w:val="0"/>
          <w:numId w:val="22"/>
        </w:numPr>
        <w:spacing w:line="480" w:lineRule="auto"/>
        <w:ind w:left="1701"/>
        <w:rPr>
          <w:rFonts w:ascii="Times New Roman" w:hAnsi="Times New Roman"/>
          <w:sz w:val="24"/>
          <w:szCs w:val="24"/>
        </w:rPr>
      </w:pPr>
      <w:r>
        <w:rPr>
          <w:rFonts w:ascii="Times New Roman" w:hAnsi="Times New Roman"/>
          <w:sz w:val="24"/>
          <w:szCs w:val="24"/>
        </w:rPr>
        <w:t>Melakukan kegiatan penerangan tentang program pemerintah kepada masyarakat</w:t>
      </w:r>
    </w:p>
    <w:p w:rsidR="00810A13" w:rsidRDefault="00810A13" w:rsidP="00A25DB6">
      <w:pPr>
        <w:pStyle w:val="ListParagraph"/>
        <w:numPr>
          <w:ilvl w:val="0"/>
          <w:numId w:val="22"/>
        </w:numPr>
        <w:spacing w:line="480" w:lineRule="auto"/>
        <w:ind w:left="1701"/>
        <w:rPr>
          <w:rFonts w:ascii="Times New Roman" w:hAnsi="Times New Roman"/>
          <w:sz w:val="24"/>
          <w:szCs w:val="24"/>
        </w:rPr>
      </w:pPr>
      <w:r>
        <w:rPr>
          <w:rFonts w:ascii="Times New Roman" w:hAnsi="Times New Roman"/>
          <w:sz w:val="24"/>
          <w:szCs w:val="24"/>
        </w:rPr>
        <w:t>Membantu kepala desa dalam pembinaan dan mengkoordinasikan kegiatan RW (Rukun Wilayah) dan RT (Rukun Tetangga) diwilayah kerjanya</w:t>
      </w:r>
    </w:p>
    <w:p w:rsidR="00810A13" w:rsidRDefault="00810A13" w:rsidP="00A25DB6">
      <w:pPr>
        <w:pStyle w:val="ListParagraph"/>
        <w:numPr>
          <w:ilvl w:val="0"/>
          <w:numId w:val="22"/>
        </w:numPr>
        <w:spacing w:line="480" w:lineRule="auto"/>
        <w:ind w:left="1701"/>
        <w:rPr>
          <w:rFonts w:ascii="Times New Roman" w:hAnsi="Times New Roman"/>
          <w:sz w:val="24"/>
          <w:szCs w:val="24"/>
        </w:rPr>
      </w:pPr>
      <w:r>
        <w:rPr>
          <w:rFonts w:ascii="Times New Roman" w:hAnsi="Times New Roman"/>
          <w:sz w:val="24"/>
          <w:szCs w:val="24"/>
        </w:rPr>
        <w:t>Melaksanakan tugas lain yang diberikan oleh kepala desa.</w:t>
      </w:r>
    </w:p>
    <w:p w:rsidR="001A4AA7" w:rsidRDefault="001A4AA7" w:rsidP="00951C6F">
      <w:pPr>
        <w:pStyle w:val="ListParagraph"/>
        <w:numPr>
          <w:ilvl w:val="0"/>
          <w:numId w:val="27"/>
        </w:numPr>
        <w:spacing w:line="480" w:lineRule="auto"/>
        <w:ind w:left="1560"/>
        <w:rPr>
          <w:rFonts w:ascii="Times New Roman" w:hAnsi="Times New Roman"/>
          <w:sz w:val="24"/>
          <w:szCs w:val="24"/>
        </w:rPr>
      </w:pPr>
      <w:r w:rsidRPr="00E56ED5">
        <w:rPr>
          <w:rFonts w:ascii="Times New Roman" w:hAnsi="Times New Roman"/>
          <w:sz w:val="24"/>
          <w:szCs w:val="24"/>
        </w:rPr>
        <w:t>Fungsi :</w:t>
      </w:r>
    </w:p>
    <w:p w:rsidR="00810A13" w:rsidRDefault="00810A13" w:rsidP="00A25DB6">
      <w:pPr>
        <w:spacing w:line="480" w:lineRule="auto"/>
        <w:ind w:left="1843" w:hanging="426"/>
        <w:rPr>
          <w:rFonts w:ascii="Times New Roman" w:hAnsi="Times New Roman"/>
          <w:sz w:val="24"/>
          <w:szCs w:val="24"/>
        </w:rPr>
      </w:pPr>
      <w:r>
        <w:rPr>
          <w:rFonts w:ascii="Times New Roman" w:hAnsi="Times New Roman"/>
          <w:sz w:val="24"/>
          <w:szCs w:val="24"/>
        </w:rPr>
        <w:t xml:space="preserve">- </w:t>
      </w:r>
      <w:r w:rsidR="00CC553B">
        <w:rPr>
          <w:rFonts w:ascii="Times New Roman" w:hAnsi="Times New Roman"/>
          <w:sz w:val="24"/>
          <w:szCs w:val="24"/>
        </w:rPr>
        <w:tab/>
      </w:r>
      <w:r>
        <w:rPr>
          <w:rFonts w:ascii="Times New Roman" w:hAnsi="Times New Roman"/>
          <w:sz w:val="24"/>
          <w:szCs w:val="24"/>
        </w:rPr>
        <w:t>Melakukan koordinasi terhadap jalannya pemerintah desa, pelaksanaan pembangunan dan pembinaan masyarakat diwilayah dusun</w:t>
      </w:r>
    </w:p>
    <w:p w:rsidR="00810A13" w:rsidRDefault="00810A13" w:rsidP="00A25DB6">
      <w:pPr>
        <w:spacing w:line="480" w:lineRule="auto"/>
        <w:ind w:left="1843" w:hanging="426"/>
        <w:rPr>
          <w:rFonts w:ascii="Times New Roman" w:hAnsi="Times New Roman"/>
          <w:sz w:val="24"/>
          <w:szCs w:val="24"/>
        </w:rPr>
      </w:pPr>
      <w:r>
        <w:rPr>
          <w:rFonts w:ascii="Times New Roman" w:hAnsi="Times New Roman"/>
          <w:sz w:val="24"/>
          <w:szCs w:val="24"/>
        </w:rPr>
        <w:t xml:space="preserve">- </w:t>
      </w:r>
      <w:r w:rsidR="006327D9">
        <w:rPr>
          <w:rFonts w:ascii="Times New Roman" w:hAnsi="Times New Roman"/>
          <w:sz w:val="24"/>
          <w:szCs w:val="24"/>
        </w:rPr>
        <w:tab/>
      </w:r>
      <w:r>
        <w:rPr>
          <w:rFonts w:ascii="Times New Roman" w:hAnsi="Times New Roman"/>
          <w:sz w:val="24"/>
          <w:szCs w:val="24"/>
        </w:rPr>
        <w:t>Melakukan tugas dibidang pembangunan dan pembinaan kema</w:t>
      </w:r>
      <w:r w:rsidR="00CC553B">
        <w:rPr>
          <w:rFonts w:ascii="Times New Roman" w:hAnsi="Times New Roman"/>
          <w:sz w:val="24"/>
          <w:szCs w:val="24"/>
        </w:rPr>
        <w:t>syarakatan yang menjadi tanggung jawabnya</w:t>
      </w:r>
    </w:p>
    <w:p w:rsidR="00CC553B" w:rsidRDefault="00CC553B" w:rsidP="00A25DB6">
      <w:pPr>
        <w:spacing w:line="480" w:lineRule="auto"/>
        <w:ind w:left="1843" w:hanging="426"/>
        <w:rPr>
          <w:rFonts w:ascii="Times New Roman" w:hAnsi="Times New Roman"/>
          <w:sz w:val="24"/>
          <w:szCs w:val="24"/>
        </w:rPr>
      </w:pPr>
      <w:r>
        <w:rPr>
          <w:rFonts w:ascii="Times New Roman" w:hAnsi="Times New Roman"/>
          <w:sz w:val="24"/>
          <w:szCs w:val="24"/>
        </w:rPr>
        <w:t>-</w:t>
      </w:r>
      <w:r w:rsidR="006327D9">
        <w:rPr>
          <w:rFonts w:ascii="Times New Roman" w:hAnsi="Times New Roman"/>
          <w:sz w:val="24"/>
          <w:szCs w:val="24"/>
        </w:rPr>
        <w:tab/>
      </w:r>
      <w:r>
        <w:rPr>
          <w:rFonts w:ascii="Times New Roman" w:hAnsi="Times New Roman"/>
          <w:sz w:val="24"/>
          <w:szCs w:val="24"/>
        </w:rPr>
        <w:t>Melakukan usaha dalam rangka meningkatkan partisipasi dan swadaya gotong royong masyarakat dan melakukan pembinaan perekonomian</w:t>
      </w:r>
    </w:p>
    <w:p w:rsidR="00CC553B" w:rsidRDefault="00CC553B" w:rsidP="00A25DB6">
      <w:pPr>
        <w:spacing w:line="480" w:lineRule="auto"/>
        <w:ind w:left="1843" w:hanging="426"/>
        <w:rPr>
          <w:rFonts w:ascii="Times New Roman" w:hAnsi="Times New Roman"/>
          <w:sz w:val="24"/>
          <w:szCs w:val="24"/>
        </w:rPr>
      </w:pPr>
      <w:r>
        <w:rPr>
          <w:rFonts w:ascii="Times New Roman" w:hAnsi="Times New Roman"/>
          <w:sz w:val="24"/>
          <w:szCs w:val="24"/>
        </w:rPr>
        <w:lastRenderedPageBreak/>
        <w:t>-</w:t>
      </w:r>
      <w:r w:rsidR="006327D9">
        <w:rPr>
          <w:rFonts w:ascii="Times New Roman" w:hAnsi="Times New Roman"/>
          <w:sz w:val="24"/>
          <w:szCs w:val="24"/>
        </w:rPr>
        <w:tab/>
      </w:r>
      <w:r>
        <w:rPr>
          <w:rFonts w:ascii="Times New Roman" w:hAnsi="Times New Roman"/>
          <w:sz w:val="24"/>
          <w:szCs w:val="24"/>
        </w:rPr>
        <w:t>Melakukan kegiatan dalam rangka pembinaan dan pemeliharaan kentrentaman dan ketertiban masyarakat.</w:t>
      </w:r>
    </w:p>
    <w:p w:rsidR="00CC553B" w:rsidRPr="00810A13" w:rsidRDefault="00CC553B" w:rsidP="00A25DB6">
      <w:pPr>
        <w:spacing w:line="480" w:lineRule="auto"/>
        <w:ind w:left="1843" w:hanging="426"/>
        <w:rPr>
          <w:rFonts w:ascii="Times New Roman" w:hAnsi="Times New Roman"/>
          <w:sz w:val="24"/>
          <w:szCs w:val="24"/>
        </w:rPr>
      </w:pPr>
      <w:r>
        <w:rPr>
          <w:rFonts w:ascii="Times New Roman" w:hAnsi="Times New Roman"/>
          <w:sz w:val="24"/>
          <w:szCs w:val="24"/>
        </w:rPr>
        <w:t>-</w:t>
      </w:r>
      <w:r w:rsidR="006327D9">
        <w:rPr>
          <w:rFonts w:ascii="Times New Roman" w:hAnsi="Times New Roman"/>
          <w:sz w:val="24"/>
          <w:szCs w:val="24"/>
        </w:rPr>
        <w:tab/>
      </w:r>
      <w:r>
        <w:rPr>
          <w:rFonts w:ascii="Times New Roman" w:hAnsi="Times New Roman"/>
          <w:sz w:val="24"/>
          <w:szCs w:val="24"/>
        </w:rPr>
        <w:t xml:space="preserve"> Melakukan fungus-fungsi lain yang dilimpahkan oleh kepala desa.</w:t>
      </w:r>
    </w:p>
    <w:p w:rsidR="001A4AA7" w:rsidRPr="008A6ACA" w:rsidRDefault="00760830" w:rsidP="00951C6F">
      <w:pPr>
        <w:pStyle w:val="ListParagraph"/>
        <w:numPr>
          <w:ilvl w:val="0"/>
          <w:numId w:val="29"/>
        </w:numPr>
        <w:spacing w:line="480" w:lineRule="auto"/>
        <w:rPr>
          <w:rFonts w:ascii="Times New Roman" w:hAnsi="Times New Roman"/>
          <w:sz w:val="24"/>
        </w:rPr>
      </w:pPr>
      <w:r w:rsidRPr="008A6ACA">
        <w:rPr>
          <w:rFonts w:ascii="Times New Roman" w:hAnsi="Times New Roman"/>
          <w:sz w:val="24"/>
        </w:rPr>
        <w:t>Visi :</w:t>
      </w:r>
    </w:p>
    <w:p w:rsidR="001A4AA7" w:rsidRPr="00760830" w:rsidRDefault="001A4AA7" w:rsidP="008A6ACA">
      <w:pPr>
        <w:pStyle w:val="ListParagraph"/>
        <w:spacing w:after="0" w:line="480" w:lineRule="auto"/>
        <w:ind w:left="0" w:firstLine="709"/>
        <w:jc w:val="both"/>
        <w:rPr>
          <w:rFonts w:ascii="Times New Roman" w:hAnsi="Times New Roman"/>
          <w:sz w:val="24"/>
          <w:szCs w:val="24"/>
        </w:rPr>
      </w:pPr>
      <w:r w:rsidRPr="00760830">
        <w:rPr>
          <w:rFonts w:ascii="Times New Roman" w:hAnsi="Times New Roman"/>
          <w:sz w:val="24"/>
          <w:szCs w:val="24"/>
        </w:rPr>
        <w:t xml:space="preserve">Visi Desa </w:t>
      </w:r>
      <w:r w:rsidRPr="00760830">
        <w:rPr>
          <w:rFonts w:ascii="Times New Roman" w:hAnsi="Times New Roman"/>
          <w:sz w:val="24"/>
          <w:szCs w:val="24"/>
          <w:lang w:val="id-ID"/>
        </w:rPr>
        <w:t>Buhu</w:t>
      </w:r>
      <w:r w:rsidRPr="00760830">
        <w:rPr>
          <w:rFonts w:ascii="Times New Roman" w:hAnsi="Times New Roman"/>
          <w:sz w:val="24"/>
          <w:szCs w:val="24"/>
        </w:rPr>
        <w:t xml:space="preserve"> Kecamatan </w:t>
      </w:r>
      <w:r w:rsidRPr="00760830">
        <w:rPr>
          <w:rFonts w:ascii="Times New Roman" w:hAnsi="Times New Roman"/>
          <w:sz w:val="24"/>
          <w:szCs w:val="24"/>
          <w:lang w:val="id-ID"/>
        </w:rPr>
        <w:t>Talaga Jaya</w:t>
      </w:r>
      <w:r w:rsidRPr="00760830">
        <w:rPr>
          <w:rFonts w:ascii="Times New Roman" w:hAnsi="Times New Roman"/>
          <w:sz w:val="24"/>
          <w:szCs w:val="24"/>
        </w:rPr>
        <w:t xml:space="preserve"> disusun melalui diskusi – diskusi formal maupun informal dengan seluruh pemangku kepentingan yang terdiri dari seluruh unsur pemerintahan maupun tokoh – tokoh masyarakat yang merupakan representasi warga masyarakat yang ada di desa. Penetapan visi ini juga memperhatikan kenyataan yang ada di desa baik itu potensi, permasalahan serta hambatan yang dihadapi masyarakat Desa </w:t>
      </w:r>
      <w:r w:rsidRPr="00760830">
        <w:rPr>
          <w:rFonts w:ascii="Times New Roman" w:hAnsi="Times New Roman"/>
          <w:sz w:val="24"/>
          <w:szCs w:val="24"/>
          <w:lang w:val="id-ID"/>
        </w:rPr>
        <w:t>Buhu</w:t>
      </w:r>
      <w:r w:rsidRPr="00760830">
        <w:rPr>
          <w:rFonts w:ascii="Times New Roman" w:hAnsi="Times New Roman"/>
          <w:sz w:val="24"/>
          <w:szCs w:val="24"/>
        </w:rPr>
        <w:t xml:space="preserve"> saat ini maupun 5 tahun akan datang.</w:t>
      </w:r>
    </w:p>
    <w:p w:rsidR="001A4AA7" w:rsidRPr="008A6ACA" w:rsidRDefault="001A4AA7" w:rsidP="008A6ACA">
      <w:pPr>
        <w:pStyle w:val="ListParagraph"/>
        <w:spacing w:after="0" w:line="480" w:lineRule="auto"/>
        <w:ind w:left="0" w:firstLine="709"/>
        <w:jc w:val="both"/>
        <w:rPr>
          <w:rFonts w:ascii="Times New Roman" w:hAnsi="Times New Roman"/>
          <w:sz w:val="24"/>
          <w:szCs w:val="24"/>
          <w:lang w:val="id-ID"/>
        </w:rPr>
      </w:pPr>
      <w:r w:rsidRPr="00760830">
        <w:rPr>
          <w:rFonts w:ascii="Times New Roman" w:hAnsi="Times New Roman"/>
          <w:sz w:val="24"/>
          <w:szCs w:val="24"/>
        </w:rPr>
        <w:t xml:space="preserve">Adapun persoalan  yang dihadapi oleh masyarakat Desa Buhu saat ini adalah masih tingginya angka kemiskinan  yang di pengaruhi oleh tingkat perekonomian serta pendidikan masyarakat yang rendah. Berpijak pada persoalan tadi maka ditetapkanlah visi Desa </w:t>
      </w:r>
      <w:r w:rsidRPr="00760830">
        <w:rPr>
          <w:rFonts w:ascii="Times New Roman" w:hAnsi="Times New Roman"/>
          <w:sz w:val="24"/>
          <w:szCs w:val="24"/>
          <w:lang w:val="id-ID"/>
        </w:rPr>
        <w:t>Buhu</w:t>
      </w:r>
      <w:r w:rsidRPr="00760830">
        <w:rPr>
          <w:rFonts w:ascii="Times New Roman" w:hAnsi="Times New Roman"/>
          <w:sz w:val="24"/>
          <w:szCs w:val="24"/>
        </w:rPr>
        <w:t xml:space="preserve"> sebagai berikut :</w:t>
      </w:r>
    </w:p>
    <w:p w:rsidR="001A4AA7" w:rsidRPr="008A6ACA" w:rsidRDefault="008A6ACA" w:rsidP="008A6ACA">
      <w:pPr>
        <w:pStyle w:val="ListParagraph"/>
        <w:spacing w:after="0" w:line="480" w:lineRule="auto"/>
        <w:ind w:left="360"/>
        <w:jc w:val="center"/>
        <w:rPr>
          <w:rFonts w:ascii="Times New Roman" w:hAnsi="Times New Roman"/>
          <w:b/>
          <w:i/>
          <w:sz w:val="24"/>
          <w:szCs w:val="24"/>
        </w:rPr>
      </w:pPr>
      <w:r>
        <w:rPr>
          <w:rFonts w:ascii="Times New Roman" w:hAnsi="Times New Roman"/>
          <w:b/>
          <w:i/>
          <w:sz w:val="24"/>
          <w:szCs w:val="24"/>
        </w:rPr>
        <w:t>“</w:t>
      </w:r>
      <w:r w:rsidR="001A4AA7" w:rsidRPr="008A6ACA">
        <w:rPr>
          <w:rFonts w:ascii="Times New Roman" w:hAnsi="Times New Roman"/>
          <w:b/>
          <w:i/>
          <w:sz w:val="24"/>
          <w:szCs w:val="24"/>
        </w:rPr>
        <w:t>Mewujudkan  Desa  Buhu sebagai  Desa  yang  Mandiri  dan Sejahtera</w:t>
      </w:r>
      <w:r>
        <w:rPr>
          <w:rFonts w:ascii="Times New Roman" w:hAnsi="Times New Roman"/>
          <w:b/>
          <w:i/>
          <w:sz w:val="24"/>
          <w:szCs w:val="24"/>
        </w:rPr>
        <w:t>”</w:t>
      </w:r>
    </w:p>
    <w:p w:rsidR="001A4AA7" w:rsidRPr="00760830" w:rsidRDefault="001A4AA7" w:rsidP="00E56ED5">
      <w:pPr>
        <w:pStyle w:val="ListParagraph"/>
        <w:spacing w:after="0" w:line="480" w:lineRule="auto"/>
        <w:ind w:left="360"/>
        <w:jc w:val="both"/>
        <w:rPr>
          <w:rFonts w:ascii="Times New Roman" w:hAnsi="Times New Roman"/>
          <w:sz w:val="24"/>
          <w:szCs w:val="24"/>
        </w:rPr>
      </w:pPr>
      <w:r w:rsidRPr="00760830">
        <w:rPr>
          <w:rFonts w:ascii="Times New Roman" w:hAnsi="Times New Roman"/>
          <w:sz w:val="24"/>
          <w:szCs w:val="24"/>
        </w:rPr>
        <w:t>Secara rinci visi tersebut dapat diterjemahkan sebagai berikut :</w:t>
      </w:r>
    </w:p>
    <w:p w:rsidR="001A4AA7" w:rsidRPr="00760830" w:rsidRDefault="001A4AA7" w:rsidP="00951C6F">
      <w:pPr>
        <w:pStyle w:val="ListParagraph"/>
        <w:numPr>
          <w:ilvl w:val="0"/>
          <w:numId w:val="24"/>
        </w:numPr>
        <w:spacing w:after="0" w:line="480" w:lineRule="auto"/>
        <w:ind w:left="720"/>
        <w:jc w:val="both"/>
        <w:rPr>
          <w:rFonts w:ascii="Times New Roman" w:hAnsi="Times New Roman"/>
          <w:sz w:val="24"/>
          <w:szCs w:val="24"/>
        </w:rPr>
      </w:pPr>
      <w:r w:rsidRPr="00760830">
        <w:rPr>
          <w:rFonts w:ascii="Times New Roman" w:hAnsi="Times New Roman"/>
          <w:sz w:val="24"/>
          <w:szCs w:val="24"/>
        </w:rPr>
        <w:t>Pemenuhan Kebutuhan Dasar,serta Pembangunan Sarana dan Prasarana Pengembangan Potensi ekonomi Lokal dan Pemanfaatan Sumber Daya alam dan Lingkungan.</w:t>
      </w:r>
    </w:p>
    <w:p w:rsidR="001A4AA7" w:rsidRPr="00760830" w:rsidRDefault="001A4AA7" w:rsidP="00951C6F">
      <w:pPr>
        <w:pStyle w:val="ListParagraph"/>
        <w:numPr>
          <w:ilvl w:val="0"/>
          <w:numId w:val="24"/>
        </w:numPr>
        <w:spacing w:after="0" w:line="480" w:lineRule="auto"/>
        <w:ind w:left="720"/>
        <w:jc w:val="both"/>
        <w:rPr>
          <w:rFonts w:ascii="Times New Roman" w:hAnsi="Times New Roman"/>
          <w:sz w:val="24"/>
          <w:szCs w:val="24"/>
        </w:rPr>
      </w:pPr>
      <w:r w:rsidRPr="00760830">
        <w:rPr>
          <w:rFonts w:ascii="Times New Roman" w:hAnsi="Times New Roman"/>
          <w:sz w:val="24"/>
          <w:szCs w:val="24"/>
        </w:rPr>
        <w:t xml:space="preserve">Penyelenggaraan Pemerintahan </w:t>
      </w:r>
      <w:r w:rsidRPr="00760830">
        <w:rPr>
          <w:rFonts w:ascii="Times New Roman" w:hAnsi="Times New Roman"/>
          <w:sz w:val="24"/>
          <w:szCs w:val="24"/>
          <w:lang w:val="id-ID"/>
        </w:rPr>
        <w:t>yang lebih di titikberatkan pada kegiatan perekonomian yang di wujudkan pada bidang pertanian dan perdagangan.</w:t>
      </w:r>
    </w:p>
    <w:p w:rsidR="001A4AA7" w:rsidRPr="008A6ACA" w:rsidRDefault="001A4AA7" w:rsidP="00951C6F">
      <w:pPr>
        <w:pStyle w:val="ListParagraph"/>
        <w:numPr>
          <w:ilvl w:val="0"/>
          <w:numId w:val="24"/>
        </w:numPr>
        <w:spacing w:after="0" w:line="480" w:lineRule="auto"/>
        <w:ind w:left="720"/>
        <w:jc w:val="both"/>
        <w:rPr>
          <w:rFonts w:ascii="Times New Roman" w:hAnsi="Times New Roman"/>
          <w:sz w:val="24"/>
          <w:szCs w:val="24"/>
        </w:rPr>
      </w:pPr>
      <w:r w:rsidRPr="00760830">
        <w:rPr>
          <w:rFonts w:ascii="Times New Roman" w:hAnsi="Times New Roman"/>
          <w:sz w:val="24"/>
          <w:szCs w:val="24"/>
          <w:lang w:val="id-ID"/>
        </w:rPr>
        <w:lastRenderedPageBreak/>
        <w:t>Perwujudan wajib belajar bagi anak usia sekolah yang di tunjang dengan sarana prasarana pendukungnya.</w:t>
      </w:r>
    </w:p>
    <w:p w:rsidR="008A6ACA" w:rsidRPr="008A6ACA" w:rsidRDefault="00760830" w:rsidP="00951C6F">
      <w:pPr>
        <w:pStyle w:val="ListParagraph"/>
        <w:numPr>
          <w:ilvl w:val="0"/>
          <w:numId w:val="28"/>
        </w:numPr>
        <w:spacing w:after="0" w:line="480" w:lineRule="auto"/>
        <w:jc w:val="both"/>
        <w:rPr>
          <w:rFonts w:ascii="Times New Roman" w:hAnsi="Times New Roman"/>
          <w:sz w:val="24"/>
          <w:szCs w:val="24"/>
        </w:rPr>
      </w:pPr>
      <w:r w:rsidRPr="008A6ACA">
        <w:rPr>
          <w:rFonts w:ascii="Times New Roman" w:hAnsi="Times New Roman"/>
          <w:sz w:val="24"/>
          <w:szCs w:val="24"/>
        </w:rPr>
        <w:t>Misi :</w:t>
      </w:r>
    </w:p>
    <w:p w:rsidR="001A4AA7" w:rsidRPr="00E56ED5" w:rsidRDefault="001A4AA7" w:rsidP="00E56ED5">
      <w:pPr>
        <w:pStyle w:val="ListParagraph"/>
        <w:spacing w:after="0" w:line="480" w:lineRule="auto"/>
        <w:ind w:left="360" w:firstLine="349"/>
        <w:jc w:val="both"/>
        <w:rPr>
          <w:rFonts w:ascii="Times New Roman" w:hAnsi="Times New Roman"/>
          <w:sz w:val="24"/>
          <w:szCs w:val="24"/>
        </w:rPr>
      </w:pPr>
      <w:r w:rsidRPr="00760830">
        <w:rPr>
          <w:rFonts w:ascii="Times New Roman" w:hAnsi="Times New Roman"/>
          <w:sz w:val="24"/>
          <w:szCs w:val="24"/>
        </w:rPr>
        <w:t xml:space="preserve">Misi desa </w:t>
      </w:r>
      <w:r w:rsidRPr="00760830">
        <w:rPr>
          <w:rFonts w:ascii="Times New Roman" w:hAnsi="Times New Roman"/>
          <w:sz w:val="24"/>
          <w:szCs w:val="24"/>
          <w:lang w:val="id-ID"/>
        </w:rPr>
        <w:t>Buhu</w:t>
      </w:r>
      <w:r w:rsidRPr="00760830">
        <w:rPr>
          <w:rFonts w:ascii="Times New Roman" w:hAnsi="Times New Roman"/>
          <w:sz w:val="24"/>
          <w:szCs w:val="24"/>
        </w:rPr>
        <w:t xml:space="preserve"> yang merupakan implementasi Visi serta merupakan rumusan umum mengenai upaya – upaya yang akan dilaksanakan untuk mewujudkan visi dapat diuraikan sebagai berikut :</w:t>
      </w:r>
    </w:p>
    <w:p w:rsidR="001A4AA7" w:rsidRPr="00760830" w:rsidRDefault="001A4AA7" w:rsidP="00951C6F">
      <w:pPr>
        <w:pStyle w:val="ListParagraph"/>
        <w:numPr>
          <w:ilvl w:val="0"/>
          <w:numId w:val="25"/>
        </w:numPr>
        <w:spacing w:after="0" w:line="480" w:lineRule="auto"/>
        <w:ind w:left="720"/>
        <w:jc w:val="both"/>
        <w:rPr>
          <w:rFonts w:ascii="Times New Roman" w:hAnsi="Times New Roman"/>
          <w:b/>
          <w:sz w:val="24"/>
          <w:szCs w:val="24"/>
        </w:rPr>
      </w:pPr>
      <w:r w:rsidRPr="00760830">
        <w:rPr>
          <w:rFonts w:ascii="Times New Roman" w:hAnsi="Times New Roman"/>
          <w:b/>
          <w:sz w:val="24"/>
          <w:szCs w:val="24"/>
          <w:lang w:val="id-ID"/>
        </w:rPr>
        <w:t>Meningkatkan produksi pertanian</w:t>
      </w:r>
    </w:p>
    <w:p w:rsidR="001A4AA7" w:rsidRPr="00760830" w:rsidRDefault="001A4AA7" w:rsidP="00951C6F">
      <w:pPr>
        <w:pStyle w:val="ListParagraph"/>
        <w:numPr>
          <w:ilvl w:val="0"/>
          <w:numId w:val="26"/>
        </w:numPr>
        <w:spacing w:after="0" w:line="480" w:lineRule="auto"/>
        <w:ind w:left="1080"/>
        <w:jc w:val="both"/>
        <w:rPr>
          <w:rFonts w:ascii="Times New Roman" w:hAnsi="Times New Roman"/>
          <w:sz w:val="24"/>
          <w:szCs w:val="24"/>
        </w:rPr>
      </w:pPr>
      <w:r w:rsidRPr="00760830">
        <w:rPr>
          <w:rFonts w:ascii="Times New Roman" w:hAnsi="Times New Roman"/>
          <w:sz w:val="24"/>
          <w:szCs w:val="24"/>
          <w:lang w:val="id-ID"/>
        </w:rPr>
        <w:t>Produksi Pertanian Yang baik</w:t>
      </w:r>
    </w:p>
    <w:p w:rsidR="001A4AA7" w:rsidRPr="00760830" w:rsidRDefault="001A4AA7" w:rsidP="00E56ED5">
      <w:pPr>
        <w:pStyle w:val="ListParagraph"/>
        <w:spacing w:after="0" w:line="480" w:lineRule="auto"/>
        <w:ind w:left="1080"/>
        <w:jc w:val="both"/>
        <w:rPr>
          <w:rFonts w:ascii="Times New Roman" w:hAnsi="Times New Roman"/>
          <w:sz w:val="24"/>
          <w:szCs w:val="24"/>
          <w:lang w:val="id-ID"/>
        </w:rPr>
      </w:pPr>
      <w:r w:rsidRPr="00760830">
        <w:rPr>
          <w:rFonts w:ascii="Times New Roman" w:hAnsi="Times New Roman"/>
          <w:sz w:val="24"/>
          <w:szCs w:val="24"/>
          <w:lang w:val="id-ID"/>
        </w:rPr>
        <w:t>Di harapkan dengan sistem irigasi yang baik dapat menghasilkan hasil pertanian yang baik sehingga masyarakat bisa meningkatkan pendapatan perekonomian.</w:t>
      </w:r>
    </w:p>
    <w:p w:rsidR="001A4AA7" w:rsidRPr="00760830" w:rsidRDefault="001A4AA7" w:rsidP="00951C6F">
      <w:pPr>
        <w:pStyle w:val="ListParagraph"/>
        <w:numPr>
          <w:ilvl w:val="0"/>
          <w:numId w:val="26"/>
        </w:numPr>
        <w:spacing w:after="0" w:line="480" w:lineRule="auto"/>
        <w:ind w:left="1080"/>
        <w:jc w:val="both"/>
        <w:rPr>
          <w:rFonts w:ascii="Times New Roman" w:hAnsi="Times New Roman"/>
          <w:sz w:val="24"/>
          <w:szCs w:val="24"/>
        </w:rPr>
      </w:pPr>
      <w:r w:rsidRPr="00760830">
        <w:rPr>
          <w:rFonts w:ascii="Times New Roman" w:hAnsi="Times New Roman"/>
          <w:sz w:val="24"/>
          <w:szCs w:val="24"/>
          <w:lang w:val="id-ID"/>
        </w:rPr>
        <w:t>Hasil Pertanian yang bisa memenuhi kebutuhan masyarakat</w:t>
      </w:r>
    </w:p>
    <w:p w:rsidR="001A4AA7" w:rsidRPr="008A6ACA" w:rsidRDefault="001A4AA7" w:rsidP="008A6ACA">
      <w:pPr>
        <w:pStyle w:val="ListParagraph"/>
        <w:spacing w:after="0" w:line="480" w:lineRule="auto"/>
        <w:ind w:left="1080"/>
        <w:jc w:val="both"/>
        <w:rPr>
          <w:rFonts w:ascii="Times New Roman" w:hAnsi="Times New Roman"/>
          <w:sz w:val="24"/>
          <w:szCs w:val="24"/>
        </w:rPr>
      </w:pPr>
      <w:r w:rsidRPr="00760830">
        <w:rPr>
          <w:rFonts w:ascii="Times New Roman" w:hAnsi="Times New Roman"/>
          <w:sz w:val="24"/>
          <w:szCs w:val="24"/>
        </w:rPr>
        <w:t xml:space="preserve">Diharapkan masyarakat Desa </w:t>
      </w:r>
      <w:r w:rsidRPr="00760830">
        <w:rPr>
          <w:rFonts w:ascii="Times New Roman" w:hAnsi="Times New Roman"/>
          <w:sz w:val="24"/>
          <w:szCs w:val="24"/>
          <w:lang w:val="id-ID"/>
        </w:rPr>
        <w:t>Buhu akan tetap terpenuhi kebutuhannya baik pada musim kemarau ataupun hujan.</w:t>
      </w:r>
    </w:p>
    <w:p w:rsidR="001A4AA7" w:rsidRPr="00760830" w:rsidRDefault="001A4AA7" w:rsidP="00951C6F">
      <w:pPr>
        <w:pStyle w:val="ListParagraph"/>
        <w:numPr>
          <w:ilvl w:val="0"/>
          <w:numId w:val="25"/>
        </w:numPr>
        <w:spacing w:after="0" w:line="480" w:lineRule="auto"/>
        <w:ind w:left="720"/>
        <w:jc w:val="both"/>
        <w:rPr>
          <w:rFonts w:ascii="Times New Roman" w:hAnsi="Times New Roman"/>
          <w:b/>
          <w:sz w:val="24"/>
          <w:szCs w:val="24"/>
        </w:rPr>
      </w:pPr>
      <w:r w:rsidRPr="00760830">
        <w:rPr>
          <w:rFonts w:ascii="Times New Roman" w:hAnsi="Times New Roman"/>
          <w:b/>
          <w:sz w:val="24"/>
          <w:szCs w:val="24"/>
          <w:lang w:val="id-ID"/>
        </w:rPr>
        <w:t>Peningkatan produksi usaha kecil</w:t>
      </w:r>
    </w:p>
    <w:p w:rsidR="001A4AA7" w:rsidRPr="00760830" w:rsidRDefault="001A4AA7" w:rsidP="00951C6F">
      <w:pPr>
        <w:pStyle w:val="ListParagraph"/>
        <w:numPr>
          <w:ilvl w:val="0"/>
          <w:numId w:val="30"/>
        </w:numPr>
        <w:spacing w:after="0" w:line="480" w:lineRule="auto"/>
        <w:jc w:val="both"/>
        <w:rPr>
          <w:rFonts w:ascii="Times New Roman" w:hAnsi="Times New Roman"/>
          <w:sz w:val="24"/>
          <w:szCs w:val="24"/>
        </w:rPr>
      </w:pPr>
      <w:r w:rsidRPr="00760830">
        <w:rPr>
          <w:rFonts w:ascii="Times New Roman" w:hAnsi="Times New Roman"/>
          <w:sz w:val="24"/>
          <w:szCs w:val="24"/>
          <w:lang w:val="id-ID"/>
        </w:rPr>
        <w:t>Pemberian Modal Usaha</w:t>
      </w:r>
    </w:p>
    <w:p w:rsidR="001A4AA7" w:rsidRPr="00760830" w:rsidRDefault="001A4AA7" w:rsidP="008A6ACA">
      <w:pPr>
        <w:spacing w:after="0" w:line="480" w:lineRule="auto"/>
        <w:ind w:left="1134"/>
        <w:jc w:val="both"/>
        <w:rPr>
          <w:rFonts w:ascii="Times New Roman" w:hAnsi="Times New Roman"/>
          <w:sz w:val="24"/>
          <w:szCs w:val="24"/>
        </w:rPr>
      </w:pPr>
      <w:r w:rsidRPr="00760830">
        <w:rPr>
          <w:rFonts w:ascii="Times New Roman" w:hAnsi="Times New Roman"/>
          <w:sz w:val="24"/>
          <w:szCs w:val="24"/>
        </w:rPr>
        <w:t>Diharapkan kemajuan perekonomian tidak hanya dirasakan oleh kelompok atas, tetapi juga oleh kelompok masyarakat tidak mampu. Hal ini di lakukan untuk mengurangi angka kemiskinan</w:t>
      </w:r>
    </w:p>
    <w:p w:rsidR="001A4AA7" w:rsidRPr="00760830" w:rsidRDefault="001A4AA7" w:rsidP="00951C6F">
      <w:pPr>
        <w:pStyle w:val="ListParagraph"/>
        <w:numPr>
          <w:ilvl w:val="0"/>
          <w:numId w:val="30"/>
        </w:numPr>
        <w:spacing w:after="0" w:line="480" w:lineRule="auto"/>
        <w:ind w:left="1080"/>
        <w:jc w:val="both"/>
        <w:rPr>
          <w:rFonts w:ascii="Times New Roman" w:hAnsi="Times New Roman"/>
          <w:sz w:val="24"/>
          <w:szCs w:val="24"/>
        </w:rPr>
      </w:pPr>
      <w:r w:rsidRPr="00760830">
        <w:rPr>
          <w:rFonts w:ascii="Times New Roman" w:hAnsi="Times New Roman"/>
          <w:sz w:val="24"/>
          <w:szCs w:val="24"/>
          <w:lang w:val="id-ID"/>
        </w:rPr>
        <w:t>Sosialisasi/pelatihan kelompok usaha</w:t>
      </w:r>
    </w:p>
    <w:p w:rsidR="001A4AA7" w:rsidRPr="00760830" w:rsidRDefault="001A4AA7" w:rsidP="008A6ACA">
      <w:pPr>
        <w:spacing w:after="0" w:line="480" w:lineRule="auto"/>
        <w:ind w:left="1134"/>
        <w:jc w:val="both"/>
        <w:rPr>
          <w:rFonts w:ascii="Times New Roman" w:hAnsi="Times New Roman"/>
          <w:sz w:val="24"/>
          <w:szCs w:val="24"/>
        </w:rPr>
      </w:pPr>
      <w:r w:rsidRPr="00760830">
        <w:rPr>
          <w:rFonts w:ascii="Times New Roman" w:hAnsi="Times New Roman"/>
          <w:sz w:val="24"/>
          <w:szCs w:val="24"/>
        </w:rPr>
        <w:t>Kegiatan ini di tujukan untuk lebih meningkatkan kompetensi usaha kecil sesuai bidang-bidangnya.</w:t>
      </w:r>
    </w:p>
    <w:p w:rsidR="001A4AA7" w:rsidRPr="00760830" w:rsidRDefault="001A4AA7" w:rsidP="00951C6F">
      <w:pPr>
        <w:pStyle w:val="ListParagraph"/>
        <w:numPr>
          <w:ilvl w:val="0"/>
          <w:numId w:val="25"/>
        </w:numPr>
        <w:spacing w:after="0" w:line="480" w:lineRule="auto"/>
        <w:ind w:left="284" w:firstLine="142"/>
        <w:jc w:val="both"/>
        <w:rPr>
          <w:rFonts w:ascii="Times New Roman" w:hAnsi="Times New Roman"/>
          <w:b/>
          <w:sz w:val="24"/>
          <w:szCs w:val="24"/>
          <w:lang w:val="id-ID"/>
        </w:rPr>
      </w:pPr>
      <w:r w:rsidRPr="00760830">
        <w:rPr>
          <w:rFonts w:ascii="Times New Roman" w:hAnsi="Times New Roman"/>
          <w:b/>
          <w:sz w:val="24"/>
          <w:szCs w:val="24"/>
          <w:lang w:val="id-ID"/>
        </w:rPr>
        <w:t>Sarana Prasarana pendidikan</w:t>
      </w:r>
    </w:p>
    <w:p w:rsidR="001A4AA7" w:rsidRPr="00760830" w:rsidRDefault="001A4AA7" w:rsidP="00951C6F">
      <w:pPr>
        <w:pStyle w:val="ListParagraph"/>
        <w:numPr>
          <w:ilvl w:val="0"/>
          <w:numId w:val="31"/>
        </w:numPr>
        <w:spacing w:after="0" w:line="480" w:lineRule="auto"/>
        <w:jc w:val="both"/>
        <w:rPr>
          <w:rFonts w:ascii="Times New Roman" w:hAnsi="Times New Roman"/>
          <w:sz w:val="24"/>
          <w:szCs w:val="24"/>
          <w:lang w:val="id-ID"/>
        </w:rPr>
      </w:pPr>
      <w:r w:rsidRPr="00760830">
        <w:rPr>
          <w:rFonts w:ascii="Times New Roman" w:hAnsi="Times New Roman"/>
          <w:sz w:val="24"/>
          <w:szCs w:val="24"/>
          <w:lang w:val="id-ID"/>
        </w:rPr>
        <w:lastRenderedPageBreak/>
        <w:t>Fasilitas Pendidikan</w:t>
      </w:r>
    </w:p>
    <w:p w:rsidR="001A4AA7" w:rsidRPr="00760830" w:rsidRDefault="001A4AA7" w:rsidP="008A6ACA">
      <w:pPr>
        <w:spacing w:after="0" w:line="480" w:lineRule="auto"/>
        <w:ind w:left="1134"/>
        <w:jc w:val="both"/>
        <w:rPr>
          <w:rFonts w:ascii="Times New Roman" w:hAnsi="Times New Roman"/>
          <w:sz w:val="24"/>
          <w:szCs w:val="24"/>
        </w:rPr>
      </w:pPr>
      <w:r w:rsidRPr="00760830">
        <w:rPr>
          <w:rFonts w:ascii="Times New Roman" w:hAnsi="Times New Roman"/>
          <w:sz w:val="24"/>
          <w:szCs w:val="24"/>
        </w:rPr>
        <w:t>Dengan tersedianya fasilitas pendidikan di harapkan seluruh masyarakat bisa menikmati pendidikan untuk terwujudnya wajib belajar 9 tahun sesuai dengan visi kabupaten</w:t>
      </w:r>
    </w:p>
    <w:p w:rsidR="001A4AA7" w:rsidRPr="00760830" w:rsidRDefault="001A4AA7" w:rsidP="00951C6F">
      <w:pPr>
        <w:pStyle w:val="ListParagraph"/>
        <w:numPr>
          <w:ilvl w:val="0"/>
          <w:numId w:val="31"/>
        </w:numPr>
        <w:spacing w:after="0" w:line="480" w:lineRule="auto"/>
        <w:jc w:val="both"/>
        <w:rPr>
          <w:rFonts w:ascii="Times New Roman" w:hAnsi="Times New Roman"/>
          <w:sz w:val="24"/>
          <w:szCs w:val="24"/>
          <w:lang w:val="id-ID"/>
        </w:rPr>
      </w:pPr>
      <w:r w:rsidRPr="00760830">
        <w:rPr>
          <w:rFonts w:ascii="Times New Roman" w:hAnsi="Times New Roman"/>
          <w:sz w:val="24"/>
          <w:szCs w:val="24"/>
          <w:lang w:val="id-ID"/>
        </w:rPr>
        <w:t>Tenaga Pendidik</w:t>
      </w:r>
    </w:p>
    <w:p w:rsidR="001A4AA7" w:rsidRPr="00760830" w:rsidRDefault="001A4AA7" w:rsidP="008A6ACA">
      <w:pPr>
        <w:spacing w:after="0" w:line="480" w:lineRule="auto"/>
        <w:ind w:left="1134"/>
        <w:jc w:val="both"/>
        <w:rPr>
          <w:rFonts w:ascii="Times New Roman" w:hAnsi="Times New Roman"/>
          <w:sz w:val="24"/>
          <w:szCs w:val="24"/>
        </w:rPr>
      </w:pPr>
      <w:r w:rsidRPr="00760830">
        <w:rPr>
          <w:rFonts w:ascii="Times New Roman" w:hAnsi="Times New Roman"/>
          <w:sz w:val="24"/>
          <w:szCs w:val="24"/>
        </w:rPr>
        <w:t>Dengan pemenuhan kesejahteraan tenaga pendidik di harapkan dapat meningkatkan kapasitas &amp; kemampuan serta kompetensi pendidik dalam mendidik anak terutama untuk PAUD</w:t>
      </w:r>
    </w:p>
    <w:p w:rsidR="001A4AA7" w:rsidRPr="00760830" w:rsidRDefault="001A4AA7" w:rsidP="00951C6F">
      <w:pPr>
        <w:pStyle w:val="ListParagraph"/>
        <w:numPr>
          <w:ilvl w:val="0"/>
          <w:numId w:val="31"/>
        </w:numPr>
        <w:spacing w:after="0" w:line="480" w:lineRule="auto"/>
        <w:jc w:val="both"/>
        <w:rPr>
          <w:rFonts w:ascii="Times New Roman" w:hAnsi="Times New Roman"/>
          <w:sz w:val="24"/>
          <w:szCs w:val="24"/>
          <w:lang w:val="id-ID"/>
        </w:rPr>
      </w:pPr>
      <w:r w:rsidRPr="00760830">
        <w:rPr>
          <w:rFonts w:ascii="Times New Roman" w:hAnsi="Times New Roman"/>
          <w:sz w:val="24"/>
          <w:szCs w:val="24"/>
          <w:lang w:val="id-ID"/>
        </w:rPr>
        <w:t>Stimulasi bagi siswa</w:t>
      </w:r>
    </w:p>
    <w:p w:rsidR="00C20BE5" w:rsidRDefault="001A4AA7" w:rsidP="008A6ACA">
      <w:pPr>
        <w:spacing w:after="0" w:line="480" w:lineRule="auto"/>
        <w:ind w:left="1134"/>
        <w:jc w:val="both"/>
        <w:rPr>
          <w:rFonts w:ascii="Times New Roman" w:hAnsi="Times New Roman"/>
          <w:sz w:val="24"/>
          <w:szCs w:val="24"/>
        </w:rPr>
      </w:pPr>
      <w:r w:rsidRPr="00760830">
        <w:rPr>
          <w:rFonts w:ascii="Times New Roman" w:hAnsi="Times New Roman"/>
          <w:sz w:val="24"/>
          <w:szCs w:val="24"/>
        </w:rPr>
        <w:t>Pemberian bantuan bagi anak berprestasi dan kurang mampu di tujukan untuk menjawab seluruh permasalahan pendidikan.</w:t>
      </w:r>
    </w:p>
    <w:p w:rsidR="006327D9" w:rsidRDefault="006327D9">
      <w:pPr>
        <w:spacing w:after="160" w:line="259" w:lineRule="auto"/>
        <w:rPr>
          <w:rFonts w:ascii="Times New Roman" w:eastAsia="Times New Roman" w:hAnsi="Times New Roman"/>
          <w:b/>
          <w:sz w:val="24"/>
          <w:szCs w:val="24"/>
        </w:rPr>
      </w:pPr>
      <w:r>
        <w:rPr>
          <w:b/>
        </w:rPr>
        <w:br w:type="page"/>
      </w:r>
    </w:p>
    <w:p w:rsidR="008E468C" w:rsidRDefault="00A25DB6" w:rsidP="008E468C">
      <w:pPr>
        <w:pStyle w:val="Heading3"/>
        <w:rPr>
          <w:b/>
        </w:rPr>
      </w:pPr>
      <w:bookmarkStart w:id="94" w:name="_Toc86315406"/>
      <w:r>
        <w:rPr>
          <w:b/>
        </w:rPr>
        <w:lastRenderedPageBreak/>
        <w:t>4.1.3</w:t>
      </w:r>
      <w:r w:rsidR="00265978" w:rsidRPr="00265978">
        <w:rPr>
          <w:b/>
        </w:rPr>
        <w:t xml:space="preserve"> Struktur Organisasi</w:t>
      </w:r>
      <w:bookmarkEnd w:id="94"/>
    </w:p>
    <w:p w:rsidR="008E468C" w:rsidRPr="008E468C" w:rsidRDefault="008E468C" w:rsidP="00343494">
      <w:pPr>
        <w:spacing w:after="160" w:line="259" w:lineRule="auto"/>
      </w:pPr>
      <w:r>
        <w:rPr>
          <w:noProof/>
        </w:rPr>
        <w:drawing>
          <wp:anchor distT="0" distB="0" distL="114300" distR="114300" simplePos="0" relativeHeight="251658752" behindDoc="1" locked="0" layoutInCell="1" allowOverlap="1">
            <wp:simplePos x="0" y="0"/>
            <wp:positionH relativeFrom="column">
              <wp:posOffset>-613056</wp:posOffset>
            </wp:positionH>
            <wp:positionV relativeFrom="paragraph">
              <wp:posOffset>125479</wp:posOffset>
            </wp:positionV>
            <wp:extent cx="6185284" cy="5465135"/>
            <wp:effectExtent l="19050" t="0" r="5966" b="0"/>
            <wp:wrapNone/>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3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9829" t="26920" r="6513" b="16385"/>
                    <a:stretch>
                      <a:fillRect/>
                    </a:stretch>
                  </pic:blipFill>
                  <pic:spPr>
                    <a:xfrm>
                      <a:off x="0" y="0"/>
                      <a:ext cx="6185284" cy="5465135"/>
                    </a:xfrm>
                    <a:prstGeom prst="rect">
                      <a:avLst/>
                    </a:prstGeom>
                    <a:ln>
                      <a:noFill/>
                    </a:ln>
                  </pic:spPr>
                </pic:pic>
              </a:graphicData>
            </a:graphic>
          </wp:anchor>
        </w:drawing>
      </w:r>
      <w:r>
        <w:br w:type="page"/>
      </w:r>
    </w:p>
    <w:p w:rsidR="00FD78C0" w:rsidRPr="00B309B1" w:rsidRDefault="00343494" w:rsidP="00FD78C0">
      <w:pPr>
        <w:pStyle w:val="Heading2"/>
        <w:spacing w:line="480" w:lineRule="auto"/>
        <w:ind w:left="426" w:hanging="426"/>
        <w:jc w:val="both"/>
        <w:rPr>
          <w:rFonts w:ascii="Times New Roman" w:hAnsi="Times New Roman"/>
          <w:i w:val="0"/>
          <w:sz w:val="24"/>
        </w:rPr>
      </w:pPr>
      <w:bookmarkStart w:id="95" w:name="_Toc86315407"/>
      <w:r>
        <w:rPr>
          <w:rFonts w:ascii="Times New Roman" w:hAnsi="Times New Roman"/>
          <w:i w:val="0"/>
          <w:sz w:val="24"/>
        </w:rPr>
        <w:lastRenderedPageBreak/>
        <w:t>4.2 K</w:t>
      </w:r>
      <w:r w:rsidR="00174C4D">
        <w:rPr>
          <w:rFonts w:ascii="Times New Roman" w:hAnsi="Times New Roman"/>
          <w:i w:val="0"/>
          <w:sz w:val="24"/>
        </w:rPr>
        <w:t>edudukan hukum Akta</w:t>
      </w:r>
      <w:r w:rsidR="00FD78C0" w:rsidRPr="00B309B1">
        <w:rPr>
          <w:rFonts w:ascii="Times New Roman" w:hAnsi="Times New Roman"/>
          <w:i w:val="0"/>
          <w:sz w:val="24"/>
        </w:rPr>
        <w:t xml:space="preserve"> jual beli terhadap pemilik sebagai bukti kepemilikan atas tanah</w:t>
      </w:r>
      <w:bookmarkEnd w:id="95"/>
    </w:p>
    <w:p w:rsidR="00FD78C0" w:rsidRDefault="00FD78C0" w:rsidP="00FD78C0">
      <w:pPr>
        <w:spacing w:line="480" w:lineRule="auto"/>
        <w:ind w:firstLine="567"/>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Menurut Mukti Fajar ND dan Yulianto Ach</w:t>
      </w:r>
      <w:r w:rsidR="00487556">
        <w:rPr>
          <w:rFonts w:ascii="Times New Roman" w:hAnsi="Times New Roman"/>
          <w:sz w:val="24"/>
          <w:szCs w:val="24"/>
        </w:rPr>
        <w:t>mad mengenai Kedudu</w:t>
      </w:r>
      <w:r>
        <w:rPr>
          <w:rFonts w:ascii="Times New Roman" w:hAnsi="Times New Roman"/>
          <w:sz w:val="24"/>
          <w:szCs w:val="24"/>
        </w:rPr>
        <w:t>kan hukum menyampaikan bahwa Perilaku masyarakat merupakan tanggapan atau reaksi yang terwujud dalam gerakan (sikap), tetapi juga gerakan badan atau ucapan di dalam masyarakat. Perilaku itu apakah sesuai dengan status dan perannya. Status,yaitu mengenai posisi yang diduduki, sedangkan peran adalah perilaku yang diharapkan karena kedudukan kita. Hukum dikonsepsikan sebagai bentuk kesesuaian antara kedudukan dan peranan yang dibawakan seseorang dalam masyarakat.</w:t>
      </w:r>
      <w:r w:rsidR="001A7BF7">
        <w:rPr>
          <w:rFonts w:ascii="Times New Roman" w:hAnsi="Times New Roman"/>
          <w:sz w:val="24"/>
          <w:szCs w:val="24"/>
        </w:rPr>
        <w:t xml:space="preserve"> </w:t>
      </w:r>
      <w:r w:rsidR="00487556">
        <w:rPr>
          <w:rStyle w:val="FootnoteReference"/>
          <w:rFonts w:ascii="Times New Roman" w:hAnsi="Times New Roman"/>
          <w:sz w:val="24"/>
          <w:szCs w:val="24"/>
        </w:rPr>
        <w:footnoteReference w:id="54"/>
      </w:r>
      <w:r w:rsidR="008F43CF">
        <w:rPr>
          <w:rFonts w:ascii="Times New Roman" w:hAnsi="Times New Roman"/>
          <w:sz w:val="24"/>
          <w:szCs w:val="24"/>
        </w:rPr>
        <w:t xml:space="preserve"> </w:t>
      </w:r>
    </w:p>
    <w:p w:rsidR="00174C4D" w:rsidRPr="001F6872" w:rsidRDefault="00174C4D" w:rsidP="00174C4D">
      <w:pPr>
        <w:spacing w:line="480" w:lineRule="auto"/>
        <w:ind w:firstLine="284"/>
        <w:jc w:val="both"/>
        <w:rPr>
          <w:rFonts w:ascii="Times New Roman" w:hAnsi="Times New Roman"/>
          <w:sz w:val="24"/>
          <w:szCs w:val="24"/>
        </w:rPr>
      </w:pPr>
      <w:r w:rsidRPr="001F6872">
        <w:rPr>
          <w:rFonts w:ascii="Times New Roman" w:hAnsi="Times New Roman"/>
          <w:sz w:val="24"/>
          <w:szCs w:val="24"/>
        </w:rPr>
        <w:t>Kedudukan hukum memiliki pemahaman bahwasanynya dimana suatu subyek hukum ataupun objek hukum berada. Dengan memiliki kedudukan, subyek hukum ataupun obyek hukum dapat melakukan tindakan dan wewenang sebagaimana statusnya. Dalam istilah bahasa latin, Kedudukan hukum disebut locus standi yang memiliki makna bahwa suatu keadaan ketika suatu subyek hukum atau obyek hukum dianggap memenuhi persyaratan untuk mengajukan permohonan penyelesaian suatu sengketa yang terjadi</w:t>
      </w:r>
      <w:r>
        <w:rPr>
          <w:rStyle w:val="FootnoteReference"/>
        </w:rPr>
        <w:footnoteReference w:id="55"/>
      </w:r>
      <w:r w:rsidRPr="001F6872">
        <w:rPr>
          <w:rFonts w:ascii="Times New Roman" w:hAnsi="Times New Roman"/>
          <w:sz w:val="24"/>
          <w:szCs w:val="24"/>
        </w:rPr>
        <w:t>. Kedudukan hukum biasanya ditunjukkan dengan cara sebagai berikut:</w:t>
      </w:r>
      <w:r>
        <w:rPr>
          <w:rStyle w:val="FootnoteReference"/>
        </w:rPr>
        <w:footnoteReference w:id="56"/>
      </w:r>
    </w:p>
    <w:p w:rsidR="00174C4D" w:rsidRPr="001F6872" w:rsidRDefault="00174C4D" w:rsidP="00174C4D">
      <w:pPr>
        <w:spacing w:line="480" w:lineRule="auto"/>
        <w:jc w:val="both"/>
        <w:rPr>
          <w:rFonts w:ascii="Times New Roman" w:hAnsi="Times New Roman"/>
          <w:sz w:val="24"/>
          <w:szCs w:val="24"/>
        </w:rPr>
      </w:pPr>
      <w:r w:rsidRPr="001F6872">
        <w:rPr>
          <w:rFonts w:ascii="Times New Roman" w:hAnsi="Times New Roman"/>
          <w:sz w:val="24"/>
          <w:szCs w:val="24"/>
        </w:rPr>
        <w:lastRenderedPageBreak/>
        <w:t>a. suatu subyek hukum dirugikan oleh suatu peraturan dan kemudian menimbulkan peristiwa yang menjadi permasalahan. Peristiwa ini akan hilang bila pengadilan turun tangan.</w:t>
      </w:r>
    </w:p>
    <w:p w:rsidR="00174C4D" w:rsidRDefault="00174C4D" w:rsidP="00174C4D">
      <w:pPr>
        <w:spacing w:line="480" w:lineRule="auto"/>
        <w:jc w:val="both"/>
        <w:rPr>
          <w:rFonts w:ascii="Times New Roman" w:hAnsi="Times New Roman"/>
          <w:sz w:val="24"/>
          <w:szCs w:val="24"/>
        </w:rPr>
      </w:pPr>
      <w:r w:rsidRPr="001F6872">
        <w:rPr>
          <w:rFonts w:ascii="Times New Roman" w:hAnsi="Times New Roman"/>
          <w:sz w:val="24"/>
          <w:szCs w:val="24"/>
        </w:rPr>
        <w:t>b. Suatu subyek hukum atau obyek hukum diberikan kedudukan hukum untuk melakukan tind</w:t>
      </w:r>
      <w:r>
        <w:rPr>
          <w:rFonts w:ascii="Times New Roman" w:hAnsi="Times New Roman"/>
          <w:sz w:val="24"/>
          <w:szCs w:val="24"/>
        </w:rPr>
        <w:t>a</w:t>
      </w:r>
      <w:r w:rsidRPr="001F6872">
        <w:rPr>
          <w:rFonts w:ascii="Times New Roman" w:hAnsi="Times New Roman"/>
          <w:sz w:val="24"/>
          <w:szCs w:val="24"/>
        </w:rPr>
        <w:t>kan yang diamanatkan melalui undang-undang.</w:t>
      </w:r>
    </w:p>
    <w:p w:rsidR="00FD78C0" w:rsidRDefault="00174C4D" w:rsidP="00174C4D">
      <w:pPr>
        <w:spacing w:line="480" w:lineRule="auto"/>
        <w:jc w:val="both"/>
        <w:rPr>
          <w:rFonts w:ascii="Times New Roman" w:hAnsi="Times New Roman"/>
          <w:sz w:val="24"/>
          <w:szCs w:val="24"/>
        </w:rPr>
      </w:pPr>
      <w:r>
        <w:rPr>
          <w:rFonts w:ascii="Times New Roman" w:hAnsi="Times New Roman"/>
          <w:sz w:val="24"/>
          <w:szCs w:val="24"/>
        </w:rPr>
        <w:t>Berdasarkan hasil penulis kedudukan Hukum surat jual Beli Terhadap pemilik sebagai bukti kepemilikan tanah adalah hanya sebagai bukti peralihan hak. Yang mana dalam kasus ibu hartin didesa buhu hanya memiliki surat jual beli sebagai bukti kepemilikan. Namun Berdasarkan dalam pasal 32 PP 24 Tahun 1997 bahwa bukti kepemilikan hak atas tanah adalah sertifikat yang dikeluarkan oleh Badan Pertanahan Nasional  (BPN). Jadi dalam hal ini ibu hartin harus membuat sertifikat sebagai bukti kepemilikan hak atas tanah yang sah.</w:t>
      </w:r>
    </w:p>
    <w:p w:rsidR="00FD78C0" w:rsidRPr="009373D8" w:rsidRDefault="00FD78C0" w:rsidP="00174C4D">
      <w:pPr>
        <w:pStyle w:val="Heading3"/>
        <w:spacing w:line="480" w:lineRule="auto"/>
        <w:rPr>
          <w:b/>
        </w:rPr>
      </w:pPr>
      <w:bookmarkStart w:id="96" w:name="_Toc86315408"/>
      <w:r w:rsidRPr="009373D8">
        <w:rPr>
          <w:b/>
        </w:rPr>
        <w:t xml:space="preserve">4.2.1 </w:t>
      </w:r>
      <w:bookmarkEnd w:id="96"/>
      <w:r w:rsidR="00174C4D">
        <w:rPr>
          <w:b/>
        </w:rPr>
        <w:t>Akta dibawah tangan</w:t>
      </w:r>
    </w:p>
    <w:p w:rsidR="00174C4D" w:rsidRDefault="00174C4D" w:rsidP="00174C4D">
      <w:pPr>
        <w:pStyle w:val="ListParagraph"/>
        <w:spacing w:line="480" w:lineRule="auto"/>
        <w:ind w:left="284" w:firstLine="425"/>
        <w:jc w:val="both"/>
        <w:rPr>
          <w:rFonts w:ascii="Times New Roman" w:hAnsi="Times New Roman"/>
          <w:sz w:val="24"/>
          <w:szCs w:val="24"/>
        </w:rPr>
      </w:pPr>
      <w:bookmarkStart w:id="97" w:name="_Toc86315409"/>
      <w:r>
        <w:rPr>
          <w:rFonts w:ascii="Times New Roman" w:hAnsi="Times New Roman"/>
          <w:sz w:val="24"/>
          <w:szCs w:val="24"/>
        </w:rPr>
        <w:t>Menurut Sudikno Mertokusumo akta dibawah tangan adalah akta yang sengaja dibuat untuk pembuktian oleh para pihak tanpa bantuan dari seorang pejabat. Jadi semata-mata dibuat antara pihak yang berkepentingan. Sehingga Akta dalam prateknya selain memuat kejadian-kejadian dan/peristiwa-peristiwa yang dituangkan dalam suatu surat,akta juga dibuat sengaja untuk dasar pembuktian di Pengadilan apabila terjadi hal-hal yang tidak diinginkan oleh para pihak yang telah membuat suatu perikatan.</w:t>
      </w:r>
      <w:r>
        <w:rPr>
          <w:rStyle w:val="FootnoteReference"/>
        </w:rPr>
        <w:footnoteReference w:id="57"/>
      </w:r>
    </w:p>
    <w:p w:rsidR="00174C4D" w:rsidRDefault="00174C4D" w:rsidP="00174C4D">
      <w:pPr>
        <w:pStyle w:val="ListParagraph"/>
        <w:spacing w:line="480" w:lineRule="auto"/>
        <w:ind w:left="284" w:firstLine="425"/>
        <w:jc w:val="both"/>
        <w:rPr>
          <w:rFonts w:ascii="Times New Roman" w:hAnsi="Times New Roman"/>
          <w:sz w:val="24"/>
          <w:szCs w:val="24"/>
        </w:rPr>
      </w:pPr>
      <w:r>
        <w:rPr>
          <w:rFonts w:ascii="Times New Roman" w:hAnsi="Times New Roman"/>
          <w:sz w:val="24"/>
          <w:szCs w:val="24"/>
        </w:rPr>
        <w:lastRenderedPageBreak/>
        <w:t xml:space="preserve"> Selain memuat kejadian-kejadian dan/atau peristiwa-peristiwa yang sengaja dimuat untuk dasar pembuktian, sebuah surat untuk dapat digolongkan dalam pengertian akta maka surat itu harus ditandatangani oleh para pihak, keharusan tanda tangan tidak lain bertujuan untuk membedakan antara akta yang satu dengan yang lainnya. Jadi fungsi tanda tangan pada suatu akta adalah untuk memberi ciri sebuah akta atau untuk mengindividualisasi sebuah akta.</w:t>
      </w:r>
      <w:r>
        <w:rPr>
          <w:rStyle w:val="FootnoteReference"/>
        </w:rPr>
        <w:footnoteReference w:id="58"/>
      </w:r>
    </w:p>
    <w:p w:rsidR="00174C4D" w:rsidRDefault="00174C4D" w:rsidP="00174C4D">
      <w:pPr>
        <w:pStyle w:val="ListParagraph"/>
        <w:spacing w:line="480" w:lineRule="auto"/>
        <w:ind w:left="142" w:firstLine="284"/>
        <w:jc w:val="both"/>
        <w:rPr>
          <w:rFonts w:ascii="Times New Roman" w:hAnsi="Times New Roman"/>
          <w:sz w:val="24"/>
          <w:szCs w:val="24"/>
        </w:rPr>
      </w:pPr>
      <w:r>
        <w:rPr>
          <w:rFonts w:ascii="Times New Roman" w:hAnsi="Times New Roman"/>
          <w:sz w:val="24"/>
          <w:szCs w:val="24"/>
        </w:rPr>
        <w:t>Akta dibawah tangan adalah akta yang dibuat tidak dihadapan pejabat yang berwenang adalah notaris atau PPAT. Akta ini dibuat berdasarkan kesepakatan antara kedua belah pihak itu akan dalam bentuk kesepakatan secara tertulis (dibawah tangan artinya sama-sama tidak perlu ke notaris dikukuhkan oleh materai).</w:t>
      </w:r>
    </w:p>
    <w:p w:rsidR="00174C4D" w:rsidRDefault="00174C4D" w:rsidP="00174C4D">
      <w:pPr>
        <w:pStyle w:val="ListParagraph"/>
        <w:spacing w:line="480" w:lineRule="auto"/>
        <w:ind w:left="142" w:firstLine="284"/>
        <w:jc w:val="both"/>
        <w:rPr>
          <w:rFonts w:ascii="Times New Roman" w:hAnsi="Times New Roman"/>
          <w:sz w:val="24"/>
          <w:szCs w:val="24"/>
        </w:rPr>
      </w:pPr>
      <w:r>
        <w:rPr>
          <w:rFonts w:ascii="Times New Roman" w:hAnsi="Times New Roman"/>
          <w:sz w:val="24"/>
          <w:szCs w:val="24"/>
        </w:rPr>
        <w:t xml:space="preserve">Berdasarkan wawancara yang dilakukan dengan seketaris desa bapak Febrilian Lajambar, S.pd pada 17 september 2021 bahwa didesa buhu ini masih terdapat pratek jual beli hak atas tanah dibawah tangan. Mereka melakukan jual beli hak atas tanah dibawah tangan dikarenakan biayanya tidak terlalu banyak dan prosesnya sangat mudah, yaitu cukup dihadiri oleh Kepala Desa dan Saksi-saksi, maka proses jual beli hak atas tanah yang terjadi sudah sah. Bapak Febrilian sudah menganjurkan pada masyarakat desa buhu agar melakukan jual beli hak atas tanah sebaiknya dilakukan ke PPAT sesuai dengan peraturan yang berlaku. Namun masyarakat masih memilih jual beli hak atas tanah secara bawah tangan. </w:t>
      </w:r>
    </w:p>
    <w:p w:rsidR="00174C4D" w:rsidRDefault="00174C4D" w:rsidP="00174C4D">
      <w:pPr>
        <w:pStyle w:val="ListParagraph"/>
        <w:spacing w:line="480" w:lineRule="auto"/>
        <w:ind w:left="142" w:firstLine="284"/>
        <w:jc w:val="both"/>
        <w:rPr>
          <w:rFonts w:ascii="Times New Roman" w:hAnsi="Times New Roman"/>
          <w:sz w:val="24"/>
          <w:szCs w:val="24"/>
        </w:rPr>
      </w:pPr>
      <w:r>
        <w:rPr>
          <w:rFonts w:ascii="Times New Roman" w:hAnsi="Times New Roman"/>
          <w:sz w:val="24"/>
          <w:szCs w:val="24"/>
        </w:rPr>
        <w:lastRenderedPageBreak/>
        <w:t>Menurut penulis upaya yang harus dilakukan untuk masyarakat di Desa buhu kecamatan telaga jaya kabupaten gorontalo agar melakukan jual beli hak atas tanah sesuai dengan Peraturan Pemerintah Nomor 24 Tahun 1997 tentang Pendaftaran Tanah, yaitu untuk memberikan suatu bentuk jaminan akan adanya kepastian hukum atas kepemilikan tanah.maka berkaitan dengan pendaftaran tanah menurut UUPA yaitu pasal 37 ayat 1 Peraturan Pemerintah Nomor 24 tahun 1997 telah ditegaskan bahwa setiap peralihan hak atas tanah karena jual beli harus dibuktikan dengan akta yang dibuat oleh pejabat pembuat akta tanah. Jadi untuk melakukan pendaftaran peralihan hak atas tanah pada Kantor Pertanahan diperlukan suatu alat bukti bahwa telah dilakukan perbuatan hukum jual beli yang menurut pasal 37 ayat 1 bahwa alat bukti harus berupa akta yang dibuat oleh dan dihadapn pejabat pembuat akta tanah.</w:t>
      </w:r>
    </w:p>
    <w:p w:rsidR="00174C4D" w:rsidRDefault="00174C4D" w:rsidP="00174C4D">
      <w:pPr>
        <w:pStyle w:val="ListParagraph"/>
        <w:spacing w:line="480" w:lineRule="auto"/>
        <w:ind w:left="142" w:firstLine="284"/>
        <w:jc w:val="both"/>
        <w:rPr>
          <w:rFonts w:ascii="Times New Roman" w:hAnsi="Times New Roman"/>
          <w:sz w:val="24"/>
          <w:szCs w:val="24"/>
        </w:rPr>
      </w:pPr>
      <w:r>
        <w:rPr>
          <w:rFonts w:ascii="Times New Roman" w:hAnsi="Times New Roman"/>
          <w:sz w:val="24"/>
          <w:szCs w:val="24"/>
        </w:rPr>
        <w:t>Maka dari itu jika terjadi pengulangan transaksi jual beli dihadapan pejabat pembuat akta tanah, masyarakat Desa Buhu Kecamatan Telaga Jaya Kabupaten Gorontalo untuk dapat mendaftarkan peralihan hak atas tanahnya di Kantor Badan Pertanahan Nasional.</w:t>
      </w:r>
    </w:p>
    <w:p w:rsidR="00174C4D" w:rsidRPr="00174C4D" w:rsidRDefault="00174C4D" w:rsidP="00174C4D">
      <w:pPr>
        <w:pStyle w:val="ListParagraph"/>
        <w:spacing w:line="480" w:lineRule="auto"/>
        <w:ind w:left="142" w:firstLine="284"/>
        <w:jc w:val="both"/>
        <w:rPr>
          <w:rFonts w:ascii="Times New Roman" w:hAnsi="Times New Roman"/>
          <w:b/>
          <w:sz w:val="24"/>
          <w:szCs w:val="24"/>
        </w:rPr>
      </w:pPr>
      <w:r w:rsidRPr="00174C4D">
        <w:rPr>
          <w:rFonts w:ascii="Times New Roman" w:hAnsi="Times New Roman"/>
          <w:b/>
          <w:sz w:val="24"/>
          <w:szCs w:val="24"/>
        </w:rPr>
        <w:t>4.2.2 Akta Autentik</w:t>
      </w:r>
    </w:p>
    <w:p w:rsidR="00174C4D" w:rsidRDefault="00174C4D" w:rsidP="00174C4D">
      <w:pPr>
        <w:pStyle w:val="ListParagraph"/>
        <w:spacing w:line="480" w:lineRule="auto"/>
        <w:ind w:left="142" w:firstLine="567"/>
        <w:jc w:val="both"/>
        <w:rPr>
          <w:rFonts w:ascii="Times New Roman" w:hAnsi="Times New Roman"/>
          <w:sz w:val="24"/>
          <w:szCs w:val="24"/>
        </w:rPr>
      </w:pPr>
      <w:r>
        <w:rPr>
          <w:rFonts w:ascii="Times New Roman" w:hAnsi="Times New Roman"/>
          <w:sz w:val="24"/>
          <w:szCs w:val="24"/>
        </w:rPr>
        <w:t>Menurut A. Pitlo menerangkan bahwa yang dimaksud dengan akta biasa adalah surat-surat yang ditandatangani dibuat untuk dipakai sebagai alat bukti, dan untuk dipergunakan oleh orang, untuk keperluan siapa surat itu dibuat.</w:t>
      </w:r>
      <w:r>
        <w:rPr>
          <w:rStyle w:val="FootnoteReference"/>
        </w:rPr>
        <w:footnoteReference w:id="59"/>
      </w:r>
    </w:p>
    <w:p w:rsidR="00174C4D" w:rsidRDefault="00174C4D" w:rsidP="00174C4D">
      <w:pPr>
        <w:pStyle w:val="ListParagraph"/>
        <w:spacing w:line="480" w:lineRule="auto"/>
        <w:ind w:left="142" w:firstLine="567"/>
        <w:jc w:val="both"/>
        <w:rPr>
          <w:rFonts w:ascii="Times New Roman" w:hAnsi="Times New Roman"/>
          <w:sz w:val="24"/>
          <w:szCs w:val="24"/>
        </w:rPr>
      </w:pPr>
      <w:r>
        <w:rPr>
          <w:rFonts w:ascii="Times New Roman" w:hAnsi="Times New Roman"/>
          <w:sz w:val="24"/>
          <w:szCs w:val="24"/>
        </w:rPr>
        <w:lastRenderedPageBreak/>
        <w:t>Dalam pasal 1868 KUHperdata menyebutkan pengertian akta autentik adalah “Suatu akta yang didalam bentuk yang ditentukan oleh undang-undang oleh atau dihadapan pejabat umum yang berwenang untuk itu ditempat akta yang dibuat”. Sedangkan dalam pasal 1 angka 7 UUJN menyebutkan juga pengertian akta autentik yaitu: “akta notaris yang selanjutnya disebut akta adalah akta autentik yang dibuat oleh atau dihadapan notaris menurut bentuk dan tata cara yang ditetapkan dalam undang-undang ini.</w:t>
      </w:r>
      <w:r>
        <w:rPr>
          <w:rStyle w:val="FootnoteReference"/>
        </w:rPr>
        <w:footnoteReference w:id="60"/>
      </w:r>
    </w:p>
    <w:p w:rsidR="00174C4D" w:rsidRDefault="00174C4D" w:rsidP="00174C4D">
      <w:pPr>
        <w:pStyle w:val="ListParagraph"/>
        <w:spacing w:line="480" w:lineRule="auto"/>
        <w:ind w:left="142" w:firstLine="567"/>
        <w:jc w:val="both"/>
        <w:rPr>
          <w:rFonts w:ascii="Times New Roman" w:hAnsi="Times New Roman"/>
          <w:sz w:val="24"/>
          <w:szCs w:val="24"/>
        </w:rPr>
      </w:pPr>
      <w:r>
        <w:rPr>
          <w:rFonts w:ascii="Times New Roman" w:hAnsi="Times New Roman"/>
          <w:sz w:val="24"/>
          <w:szCs w:val="24"/>
        </w:rPr>
        <w:t>Sementara itu  A. Kohar memberikan ciri-ciri untuk disebut sebagai akta otentik adalah sebagai berikut:</w:t>
      </w:r>
    </w:p>
    <w:p w:rsidR="00174C4D" w:rsidRDefault="00174C4D" w:rsidP="00174C4D">
      <w:pPr>
        <w:pStyle w:val="ListParagraph"/>
        <w:numPr>
          <w:ilvl w:val="3"/>
          <w:numId w:val="30"/>
        </w:numPr>
        <w:spacing w:line="480" w:lineRule="auto"/>
        <w:ind w:left="1170" w:hanging="390"/>
        <w:jc w:val="both"/>
        <w:rPr>
          <w:rFonts w:ascii="Times New Roman" w:hAnsi="Times New Roman"/>
          <w:sz w:val="24"/>
          <w:szCs w:val="24"/>
        </w:rPr>
      </w:pPr>
      <w:r>
        <w:rPr>
          <w:rFonts w:ascii="Times New Roman" w:hAnsi="Times New Roman"/>
          <w:sz w:val="24"/>
          <w:szCs w:val="24"/>
        </w:rPr>
        <w:t>Akta notaries adalah akta yang dibuat oleh dihadapan yang berwenang untuk itu.</w:t>
      </w:r>
    </w:p>
    <w:p w:rsidR="00174C4D" w:rsidRDefault="00174C4D" w:rsidP="00174C4D">
      <w:pPr>
        <w:pStyle w:val="ListParagraph"/>
        <w:numPr>
          <w:ilvl w:val="3"/>
          <w:numId w:val="30"/>
        </w:numPr>
        <w:spacing w:line="480" w:lineRule="auto"/>
        <w:ind w:left="1170" w:hanging="390"/>
        <w:jc w:val="both"/>
        <w:rPr>
          <w:rFonts w:ascii="Times New Roman" w:hAnsi="Times New Roman"/>
          <w:sz w:val="24"/>
          <w:szCs w:val="24"/>
        </w:rPr>
      </w:pPr>
      <w:r>
        <w:rPr>
          <w:rFonts w:ascii="Times New Roman" w:hAnsi="Times New Roman"/>
          <w:sz w:val="24"/>
          <w:szCs w:val="24"/>
        </w:rPr>
        <w:t>Adanya kepastian tanggalnya.</w:t>
      </w:r>
    </w:p>
    <w:p w:rsidR="00174C4D" w:rsidRDefault="00174C4D" w:rsidP="00174C4D">
      <w:pPr>
        <w:pStyle w:val="ListParagraph"/>
        <w:spacing w:line="480" w:lineRule="auto"/>
        <w:ind w:left="0" w:firstLine="709"/>
        <w:jc w:val="both"/>
        <w:rPr>
          <w:rFonts w:ascii="Times New Roman" w:hAnsi="Times New Roman"/>
          <w:sz w:val="24"/>
          <w:szCs w:val="24"/>
        </w:rPr>
      </w:pPr>
      <w:r>
        <w:rPr>
          <w:rFonts w:ascii="Times New Roman" w:hAnsi="Times New Roman"/>
          <w:sz w:val="24"/>
          <w:szCs w:val="24"/>
        </w:rPr>
        <w:t xml:space="preserve">Berdasarkan wawancara yang dilakukan dengan perangkat desa ibu Herlina Aswin Biki., S.si pada senin, 20 september 2021 pada jam 10.00 bahwa akta autentik itu dibuat dihadapan notaries bukan dibuat dibawah tangan atau hanya dihadiri kepala desa tapi dibuat oleh notaris, Didesa buhu kebanyakan peralihan hak atas tanah jual beli hanya dibawah tangan.itupun banyak masyarakat masih tidak mau membuat dihadapan PPAT karena membuat akta dibawah tangan lebih mudah prosesnya dibandingkan dihadapan notaris dan salah satu alasan mereka faktor ekonomi juga. </w:t>
      </w:r>
    </w:p>
    <w:p w:rsidR="00174C4D" w:rsidRPr="00174C4D" w:rsidRDefault="00174C4D" w:rsidP="00174C4D">
      <w:pPr>
        <w:pStyle w:val="ListParagraph"/>
        <w:spacing w:line="480" w:lineRule="auto"/>
        <w:ind w:left="0" w:firstLine="709"/>
        <w:jc w:val="both"/>
        <w:rPr>
          <w:rFonts w:ascii="Times New Roman" w:hAnsi="Times New Roman"/>
          <w:sz w:val="24"/>
          <w:szCs w:val="24"/>
        </w:rPr>
      </w:pPr>
      <w:r>
        <w:rPr>
          <w:rFonts w:ascii="Times New Roman" w:hAnsi="Times New Roman"/>
          <w:sz w:val="24"/>
          <w:szCs w:val="24"/>
        </w:rPr>
        <w:lastRenderedPageBreak/>
        <w:t>Menurut Penulis Akta autentik sebagai alat bukti tertulis, mempunyai peranan penting dalam setiap hubungan hukum dalam kehidupan masyarakat,dalam berbagai kegiatan ekonomi.dengan autentik dapat ditentukan secara jelas hak dan kewajiban,menjamin terwujudnya kepastian hukum dan sekaligus diharapkan pula dapat menghindari terjadinya sengketa.dan diharapkan kepada kepala desa buhu untuk mengundang notaris agar bisa memberikan penyuluhan-penyuluhan kepada masyarakat didesa buhu agar paham akan hukum. Dalam arti memahami maksud dari ketentuan-ketentuan yang terkandung dalam peraturan-peraturan hukum yang mengatur dan meningkatkan kesadaran hukum bagi masyarakat sehingga warga taat melaksanakan hak dan kewajibannya sebagaimana ditentukan oleh hukum yang berlaku.</w:t>
      </w:r>
    </w:p>
    <w:p w:rsidR="00174C4D" w:rsidRPr="00174C4D" w:rsidRDefault="00174C4D" w:rsidP="00174C4D">
      <w:pPr>
        <w:pStyle w:val="ListParagraph"/>
        <w:spacing w:line="480" w:lineRule="auto"/>
        <w:ind w:left="142" w:firstLine="284"/>
        <w:jc w:val="both"/>
        <w:rPr>
          <w:rFonts w:ascii="Times New Roman" w:hAnsi="Times New Roman"/>
          <w:sz w:val="24"/>
          <w:szCs w:val="24"/>
        </w:rPr>
      </w:pPr>
    </w:p>
    <w:p w:rsidR="001A53E7" w:rsidRDefault="008E468C" w:rsidP="008B696C">
      <w:pPr>
        <w:pStyle w:val="Heading2"/>
        <w:spacing w:line="480" w:lineRule="auto"/>
        <w:rPr>
          <w:rStyle w:val="Heading2Char"/>
          <w:rFonts w:ascii="Times New Roman" w:hAnsi="Times New Roman"/>
          <w:b/>
          <w:bCs/>
          <w:iCs/>
          <w:sz w:val="24"/>
          <w:szCs w:val="24"/>
        </w:rPr>
      </w:pPr>
      <w:r w:rsidRPr="00E862EE">
        <w:rPr>
          <w:rFonts w:ascii="Times New Roman" w:hAnsi="Times New Roman"/>
          <w:i w:val="0"/>
          <w:sz w:val="24"/>
          <w:szCs w:val="24"/>
        </w:rPr>
        <w:t>4.</w:t>
      </w:r>
      <w:r w:rsidR="00E862EE" w:rsidRPr="00E862EE">
        <w:rPr>
          <w:rFonts w:ascii="Times New Roman" w:hAnsi="Times New Roman"/>
          <w:i w:val="0"/>
          <w:sz w:val="24"/>
          <w:szCs w:val="24"/>
        </w:rPr>
        <w:t xml:space="preserve">3 </w:t>
      </w:r>
      <w:r w:rsidR="00CA12AD">
        <w:rPr>
          <w:rStyle w:val="Heading2Char"/>
          <w:rFonts w:ascii="Times New Roman" w:hAnsi="Times New Roman"/>
          <w:b/>
          <w:bCs/>
          <w:iCs/>
          <w:sz w:val="24"/>
          <w:szCs w:val="24"/>
        </w:rPr>
        <w:t>Kekuatan Hukum Akta</w:t>
      </w:r>
      <w:r w:rsidR="00E862EE" w:rsidRPr="00E862EE">
        <w:rPr>
          <w:rStyle w:val="Heading2Char"/>
          <w:rFonts w:ascii="Times New Roman" w:hAnsi="Times New Roman"/>
          <w:b/>
          <w:bCs/>
          <w:iCs/>
          <w:sz w:val="24"/>
          <w:szCs w:val="24"/>
        </w:rPr>
        <w:t xml:space="preserve"> Jual Beli Sebagai Alat Bukti Kepemilikan Atas Tanah</w:t>
      </w:r>
      <w:bookmarkEnd w:id="97"/>
    </w:p>
    <w:p w:rsidR="0089163A" w:rsidRPr="009373D8" w:rsidRDefault="0089163A" w:rsidP="008B696C">
      <w:pPr>
        <w:spacing w:line="480" w:lineRule="auto"/>
        <w:ind w:firstLine="567"/>
        <w:jc w:val="both"/>
        <w:rPr>
          <w:rFonts w:ascii="Times New Roman" w:hAnsi="Times New Roman"/>
          <w:sz w:val="24"/>
          <w:szCs w:val="24"/>
        </w:rPr>
      </w:pPr>
      <w:r w:rsidRPr="009373D8">
        <w:rPr>
          <w:rFonts w:ascii="Times New Roman" w:hAnsi="Times New Roman"/>
          <w:sz w:val="24"/>
          <w:szCs w:val="24"/>
        </w:rPr>
        <w:t>Dalam hal ini kekuatan surat jual beli ini bukanlah bukti sah kepemilikan atas tanah. Ia bukan salah satu jenis sertifikat tanah, Namun merupakan sebuah bukti sah adanya peralihan hak atas tanah antara penjual dan pembeli.</w:t>
      </w:r>
      <w:r w:rsidR="007812C1">
        <w:rPr>
          <w:rFonts w:ascii="Times New Roman" w:hAnsi="Times New Roman"/>
          <w:sz w:val="24"/>
          <w:szCs w:val="24"/>
        </w:rPr>
        <w:t xml:space="preserve"> </w:t>
      </w:r>
    </w:p>
    <w:p w:rsidR="0089163A" w:rsidRPr="009373D8" w:rsidRDefault="0089163A" w:rsidP="00E20C0F">
      <w:pPr>
        <w:spacing w:line="480" w:lineRule="auto"/>
        <w:ind w:firstLine="567"/>
        <w:jc w:val="both"/>
        <w:rPr>
          <w:rFonts w:ascii="Times New Roman" w:hAnsi="Times New Roman"/>
          <w:sz w:val="24"/>
          <w:szCs w:val="24"/>
        </w:rPr>
      </w:pPr>
      <w:r w:rsidRPr="009373D8">
        <w:rPr>
          <w:rFonts w:ascii="Times New Roman" w:hAnsi="Times New Roman"/>
          <w:sz w:val="24"/>
          <w:szCs w:val="24"/>
        </w:rPr>
        <w:t>Mengenai apakah surat jual beli tersebut memiliki kekuatan hukum, jika surat jual beli tersebut adalah bukti memang te</w:t>
      </w:r>
      <w:r w:rsidR="008B696C">
        <w:rPr>
          <w:rFonts w:ascii="Times New Roman" w:hAnsi="Times New Roman"/>
          <w:sz w:val="24"/>
          <w:szCs w:val="24"/>
        </w:rPr>
        <w:t>rjadi transaksi jual beli tanah</w:t>
      </w:r>
      <w:r w:rsidRPr="009373D8">
        <w:rPr>
          <w:rFonts w:ascii="Times New Roman" w:hAnsi="Times New Roman"/>
          <w:sz w:val="24"/>
          <w:szCs w:val="24"/>
        </w:rPr>
        <w:t>. Akan tetapi untuk pembuktian yang kuat mengenai  kepemilikan atas tanah hanya dapat dibuktikan oleh adanya sertifikat tanah, sebagai surat tanda bukti hak atas tanah.</w:t>
      </w:r>
    </w:p>
    <w:p w:rsidR="001A53E7" w:rsidRDefault="0089163A" w:rsidP="00E20C0F">
      <w:pPr>
        <w:spacing w:line="480" w:lineRule="auto"/>
        <w:ind w:firstLine="567"/>
        <w:jc w:val="both"/>
        <w:rPr>
          <w:rFonts w:ascii="Times New Roman" w:hAnsi="Times New Roman"/>
          <w:sz w:val="24"/>
          <w:szCs w:val="24"/>
        </w:rPr>
      </w:pPr>
      <w:r w:rsidRPr="009373D8">
        <w:rPr>
          <w:rFonts w:ascii="Times New Roman" w:hAnsi="Times New Roman"/>
          <w:sz w:val="24"/>
          <w:szCs w:val="24"/>
        </w:rPr>
        <w:lastRenderedPageBreak/>
        <w:t>Dalam Peraturan Pemerintah Nomor 24 Tahun 1997 tentang pendaftaran tanah, yang menetukan bahwa jual beli tanah harus dibuktikan dengan suatu akta yang dibuat oleh dan dihadapan PPAT.  Jual beli tanah harus dilakukan dihadapan PPAT hal ini bertujuan untuk memberikan kepastian hukum dan perlindungan hukum kepada pemegang hak atas tanah bidan</w:t>
      </w:r>
      <w:r w:rsidR="009373D8" w:rsidRPr="009373D8">
        <w:rPr>
          <w:rFonts w:ascii="Times New Roman" w:hAnsi="Times New Roman"/>
          <w:sz w:val="24"/>
          <w:szCs w:val="24"/>
        </w:rPr>
        <w:t>g tanah. Tidak dapat dipungkiri dalam kehidupan masyarakat sehari-hari masih banyak jual tanah yang dilakukan tanpa campur tangan (PPAT) khususnya dimayarakat dipedesaan banyak yang masih awam akan hukum.</w:t>
      </w:r>
    </w:p>
    <w:p w:rsidR="00280924" w:rsidRPr="0002109A" w:rsidRDefault="00280924" w:rsidP="00CA12AD">
      <w:pPr>
        <w:spacing w:line="480" w:lineRule="auto"/>
        <w:ind w:firstLine="720"/>
        <w:jc w:val="both"/>
        <w:rPr>
          <w:rFonts w:ascii="Times New Roman" w:hAnsi="Times New Roman"/>
          <w:sz w:val="24"/>
          <w:szCs w:val="24"/>
        </w:rPr>
      </w:pPr>
      <w:r w:rsidRPr="0002109A">
        <w:rPr>
          <w:rFonts w:ascii="Times New Roman" w:hAnsi="Times New Roman"/>
          <w:sz w:val="24"/>
          <w:szCs w:val="24"/>
        </w:rPr>
        <w:t>Berdasarkan wawancara dengan Ibu Hartin selaku narasumber pada hari rabu 22 september 2021 jam 09:00 bahwa Akta jual beli yang ibu hartin miliki itu warisan dari almarhum ayah ibu hartin dan sampai saat ini belum dibuatkan sertifikat karena salah satunya  faktor biaya katanya untuk membuat sertifikat itu mahal, ibu hartin juga tidak tau kalau ada pembuatan sertifikat gratis dari kepala desa karena ibu hartin masih belum mengerti mengenai program PRONA yang diselenggarakan dari perangkat desa buhu.</w:t>
      </w:r>
    </w:p>
    <w:p w:rsidR="00280924" w:rsidRDefault="00280924" w:rsidP="00280924">
      <w:pPr>
        <w:pStyle w:val="ListParagraph"/>
        <w:spacing w:line="480" w:lineRule="auto"/>
        <w:ind w:left="0" w:firstLine="708"/>
        <w:jc w:val="both"/>
        <w:rPr>
          <w:rFonts w:ascii="Times New Roman" w:hAnsi="Times New Roman"/>
          <w:sz w:val="24"/>
          <w:szCs w:val="24"/>
        </w:rPr>
      </w:pPr>
      <w:r>
        <w:rPr>
          <w:rFonts w:ascii="Times New Roman" w:hAnsi="Times New Roman"/>
          <w:sz w:val="24"/>
          <w:szCs w:val="24"/>
        </w:rPr>
        <w:t>Menurut Penulis dapat diketahui bahwa ibu hartin sampai sekarang hanya memiliki akta jual beli,jadi kekuatan hukumnya belum kuat untuk tanda kepemilikannya. yang dia ketahui bukti hak kepemilikan atas tanah itu akta jual beli bukan setifikat. Sedangkan dalam pasal 32 PP 24 Tahun 1997 bukti kepemilikan hak atas tanah adalah sertifikat. Dalam hal ini kepala desa yang didesa buhu agar lebih memberikan penyuluhan atau pemahaman kepada masyarakat desa buhu tentang pentinya membuat sertifikat,akan menghindari terjadi sengketa.</w:t>
      </w:r>
    </w:p>
    <w:p w:rsidR="009373D8" w:rsidRDefault="009373D8" w:rsidP="007641B2">
      <w:pPr>
        <w:pStyle w:val="Heading3"/>
        <w:numPr>
          <w:ilvl w:val="2"/>
          <w:numId w:val="18"/>
        </w:numPr>
        <w:spacing w:line="480" w:lineRule="auto"/>
        <w:rPr>
          <w:b/>
        </w:rPr>
      </w:pPr>
      <w:bookmarkStart w:id="98" w:name="_Toc86315410"/>
      <w:r w:rsidRPr="009373D8">
        <w:rPr>
          <w:b/>
        </w:rPr>
        <w:lastRenderedPageBreak/>
        <w:t>Sebagai alat bukti yang sah</w:t>
      </w:r>
      <w:bookmarkEnd w:id="98"/>
    </w:p>
    <w:p w:rsidR="00A86613" w:rsidRDefault="00A86613" w:rsidP="00A86613">
      <w:pPr>
        <w:pStyle w:val="ListParagraph"/>
        <w:spacing w:line="480" w:lineRule="auto"/>
        <w:ind w:left="0" w:firstLine="708"/>
        <w:jc w:val="both"/>
        <w:rPr>
          <w:rFonts w:ascii="Times New Roman" w:hAnsi="Times New Roman"/>
          <w:sz w:val="24"/>
          <w:szCs w:val="24"/>
        </w:rPr>
      </w:pPr>
      <w:r w:rsidRPr="00A86613">
        <w:rPr>
          <w:rFonts w:ascii="Times New Roman" w:hAnsi="Times New Roman"/>
          <w:sz w:val="24"/>
          <w:szCs w:val="24"/>
        </w:rPr>
        <w:t>Sertifikat merupakan alat bukti hak atas tanah dan sebagai alat pembuktian yang kuat  mengenai data fisik dan data yuridis yang termuat didalamnya, sepanjang data fisik dan data yuridis tersebut sesuai dengan data yang ada dalam surat ukur dan buku tanah yang bersangkutan. Makna sertifikat tanah merupakan suatu dokumen formal yang dipergunakan sebagai tanda dan atau instrument yuridis bukti hak kepemilikan atas tanah yang dikeluarkan oleh BPN RI sebagai lembaga/institusi negara yang ditunjuk dan diberikan wewenang oleh negara untuk menerbitkannya.</w:t>
      </w:r>
    </w:p>
    <w:p w:rsidR="00A86613" w:rsidRDefault="00A86613" w:rsidP="00A86613">
      <w:pPr>
        <w:pStyle w:val="ListParagraph"/>
        <w:spacing w:line="480" w:lineRule="auto"/>
        <w:ind w:left="0" w:firstLine="708"/>
        <w:jc w:val="both"/>
        <w:rPr>
          <w:rFonts w:ascii="Times New Roman" w:hAnsi="Times New Roman"/>
          <w:sz w:val="24"/>
        </w:rPr>
      </w:pPr>
      <w:r w:rsidRPr="00871E52">
        <w:rPr>
          <w:rFonts w:ascii="Times New Roman" w:hAnsi="Times New Roman"/>
          <w:sz w:val="24"/>
        </w:rPr>
        <w:t>Apabila ditinjau dari pengertian sertifikat itu sendiri maka sertifikat adalah tanda bukti hak atas tanah, yang dikeluarkan oleh pemerintah dalam rangka penyelenggaraan pendaftaran tanah menurut ketentuan peraturan dan perundang-undangan. Sertifikat hak atas tanah membuktikan bahwa seseorang atau suatu badan hukum, mempunyai suatu hak atas bidang tanah tertentu. Sertifikat hak atas tanah membuktikan bahwa seseorang atau suatu badan hukum mempunyai suatu hak atas bidang tanah tertentu.</w:t>
      </w:r>
    </w:p>
    <w:p w:rsidR="00A86613" w:rsidRDefault="00A86613" w:rsidP="00A86613">
      <w:pPr>
        <w:spacing w:line="480" w:lineRule="auto"/>
        <w:ind w:firstLine="708"/>
        <w:jc w:val="both"/>
        <w:rPr>
          <w:rFonts w:ascii="Times New Roman" w:hAnsi="Times New Roman"/>
          <w:sz w:val="24"/>
        </w:rPr>
      </w:pPr>
      <w:r w:rsidRPr="00C77790">
        <w:rPr>
          <w:rFonts w:ascii="Times New Roman" w:hAnsi="Times New Roman"/>
          <w:sz w:val="24"/>
        </w:rPr>
        <w:t>Hal terpenting yang tidak bisa dilupakan, dengan didaftarkannya oleh sipemilik tanah kepada Kantor Pertanahan, maka sipemohon akan memperoleh hak atas tanah pada Bada</w:t>
      </w:r>
      <w:r>
        <w:rPr>
          <w:rFonts w:ascii="Times New Roman" w:hAnsi="Times New Roman"/>
          <w:sz w:val="24"/>
        </w:rPr>
        <w:t>n Pertanahan yang disebut sertif</w:t>
      </w:r>
      <w:r w:rsidRPr="00C77790">
        <w:rPr>
          <w:rFonts w:ascii="Times New Roman" w:hAnsi="Times New Roman"/>
          <w:sz w:val="24"/>
        </w:rPr>
        <w:t>ikat</w:t>
      </w:r>
      <w:r>
        <w:rPr>
          <w:rFonts w:ascii="Times New Roman" w:hAnsi="Times New Roman"/>
          <w:sz w:val="24"/>
        </w:rPr>
        <w:t>.</w:t>
      </w:r>
    </w:p>
    <w:p w:rsidR="00A86613" w:rsidRDefault="00A86613" w:rsidP="00A86613">
      <w:pPr>
        <w:spacing w:line="480" w:lineRule="auto"/>
        <w:ind w:firstLine="708"/>
        <w:jc w:val="both"/>
        <w:rPr>
          <w:rFonts w:ascii="Times New Roman" w:hAnsi="Times New Roman"/>
          <w:sz w:val="24"/>
        </w:rPr>
      </w:pPr>
      <w:r w:rsidRPr="00C77790">
        <w:rPr>
          <w:rFonts w:ascii="Times New Roman" w:hAnsi="Times New Roman"/>
          <w:sz w:val="24"/>
        </w:rPr>
        <w:t>Pembahasan mengenai pengakuan hak milik atas tanah disertai/dikonkritkan dengan penerbitan sertipikat tanah menjadi sangat penting, karena :</w:t>
      </w:r>
      <w:r>
        <w:rPr>
          <w:rFonts w:ascii="Times New Roman" w:hAnsi="Times New Roman"/>
          <w:sz w:val="24"/>
        </w:rPr>
        <w:t xml:space="preserve"> </w:t>
      </w:r>
    </w:p>
    <w:p w:rsidR="00A86613" w:rsidRPr="00C77790" w:rsidRDefault="00A86613" w:rsidP="00A86613">
      <w:pPr>
        <w:pStyle w:val="ListParagraph"/>
        <w:numPr>
          <w:ilvl w:val="0"/>
          <w:numId w:val="34"/>
        </w:numPr>
        <w:spacing w:line="480" w:lineRule="auto"/>
        <w:ind w:left="1080"/>
        <w:jc w:val="both"/>
        <w:rPr>
          <w:rFonts w:ascii="Times New Roman" w:hAnsi="Times New Roman"/>
          <w:sz w:val="24"/>
        </w:rPr>
      </w:pPr>
      <w:r w:rsidRPr="00C77790">
        <w:rPr>
          <w:rFonts w:ascii="Times New Roman" w:hAnsi="Times New Roman"/>
          <w:sz w:val="24"/>
        </w:rPr>
        <w:lastRenderedPageBreak/>
        <w:t xml:space="preserve">Sertipikat hak atas tanah memberikan kepastian hukum pemilikan tanah bagi pihak yang namanya tercantum dalam sertipikat. Penerbitan sertipikat dapat mencegah sengketa tanah. Pemilikan sertipikat akan memberikan perasaan tenang dan tentram karena dilindungi dari tindakan sewenangwenang yang dilakukan oleh siapapun; </w:t>
      </w:r>
    </w:p>
    <w:p w:rsidR="00A86613" w:rsidRPr="00C77790" w:rsidRDefault="00A86613" w:rsidP="00A86613">
      <w:pPr>
        <w:pStyle w:val="ListParagraph"/>
        <w:numPr>
          <w:ilvl w:val="0"/>
          <w:numId w:val="34"/>
        </w:numPr>
        <w:spacing w:line="480" w:lineRule="auto"/>
        <w:jc w:val="both"/>
        <w:rPr>
          <w:rFonts w:ascii="Times New Roman" w:hAnsi="Times New Roman"/>
          <w:sz w:val="24"/>
        </w:rPr>
      </w:pPr>
      <w:r w:rsidRPr="00C77790">
        <w:rPr>
          <w:rFonts w:ascii="Times New Roman" w:hAnsi="Times New Roman"/>
          <w:sz w:val="24"/>
        </w:rPr>
        <w:t xml:space="preserve">Dengan pemilikan sertipikat hak katas tanah, pemilik tanah dapat melakukan perbuatan hukum apa saja sepanjang tidak bertentangan dengan undang-undang, ketertiban umum dan kesusilaan. Selain itu, sertipikat tanah mempunyai nilai ekonomis seperti disewakan, jaminan hutang, atau sebagai saham; </w:t>
      </w:r>
    </w:p>
    <w:p w:rsidR="00A86613" w:rsidRPr="00C77790" w:rsidRDefault="00A86613" w:rsidP="00A86613">
      <w:pPr>
        <w:pStyle w:val="ListParagraph"/>
        <w:numPr>
          <w:ilvl w:val="0"/>
          <w:numId w:val="34"/>
        </w:numPr>
        <w:spacing w:line="480" w:lineRule="auto"/>
        <w:jc w:val="both"/>
        <w:rPr>
          <w:rFonts w:ascii="Times New Roman" w:hAnsi="Times New Roman"/>
          <w:sz w:val="36"/>
        </w:rPr>
      </w:pPr>
      <w:r w:rsidRPr="00C77790">
        <w:rPr>
          <w:rFonts w:ascii="Times New Roman" w:hAnsi="Times New Roman"/>
          <w:sz w:val="24"/>
        </w:rPr>
        <w:t xml:space="preserve">Pemberian sertipikat hak atas tanah dimaksudkan untuk mencegah pemilikan tanah dengan luas berlebihan yang ditentukan oleh peraturan perundang-undangan. Pengakuan hak milik atas tanah dikonkritkan dengan sertipikat sebagai tanda bukti hak atas tanah berdasarkan Pasal 19 ayat (2) UUPA dan Pasal 31 Peraturan Pemerintah Nomor 24 Tahun 1997, dalam rangka penyelenggaraan pendaftaran tanah. Sertipikat tanah membuktikan bahwa pemegang hak mempunyai suatu hak atas bidang tanah tertentu. Sertipikat tanah merupakan salinan buku tanah dan didalamnya terdapat gambar situasi dan surat ukur. Sertipikat tanah memuat data fisik dan data yuridis sesuai dengan data yang ada dalam surat ukur dan buku tanah hak yang bersangkutan. Data fisik mencakup keterangan mengenai letak, batas, dan luas tanah. Data yuridis mencakup keterangan mengenai </w:t>
      </w:r>
      <w:r w:rsidRPr="00C77790">
        <w:rPr>
          <w:rFonts w:ascii="Times New Roman" w:hAnsi="Times New Roman"/>
          <w:sz w:val="24"/>
        </w:rPr>
        <w:lastRenderedPageBreak/>
        <w:t>status hukum bidang tanah, pemegang haknya dan hak pihak lain serta beban-beban lain yang membebaninya. Data fisik dan data yuridis dalam Buku Tanah diuraikan dalam bentuk daftar, sedangkan data fisik dalam surat ukur disajikan dalam peta dan uraian. Untuk sertipikat tanah yang belum dilengkapi dengan surat ukur disebut sertipikat sementara. Fungsi gambar situasi pada sertipikat sementara terbatas pada penunjukkan objek hak yang didaftar, bukan bukti data fisik dan Buku Letter C sebagai satu poin penting dalam persyaratan pengurusan sertipikat.</w:t>
      </w:r>
    </w:p>
    <w:p w:rsidR="00A86613" w:rsidRPr="002F74F9" w:rsidRDefault="00A86613" w:rsidP="00A86613">
      <w:pPr>
        <w:spacing w:line="480" w:lineRule="auto"/>
        <w:ind w:firstLine="567"/>
        <w:jc w:val="both"/>
        <w:rPr>
          <w:rFonts w:ascii="Times New Roman" w:hAnsi="Times New Roman"/>
          <w:sz w:val="24"/>
          <w:szCs w:val="24"/>
        </w:rPr>
      </w:pPr>
      <w:r w:rsidRPr="002F74F9">
        <w:rPr>
          <w:rFonts w:ascii="Times New Roman" w:hAnsi="Times New Roman"/>
          <w:sz w:val="24"/>
          <w:szCs w:val="24"/>
        </w:rPr>
        <w:t>Kekuatan pembuktian sertifikat tidak lepas dari alas hak untuk penerbitan sertifikat tersebut. Dalam kenyataan yang ada tidak jarang alas hak berupa surat dibawah tangan ini menimbulkan masalah dikemudian hari. salah satunya adalah masalah dimana salah satu pihak mengaku sebagai pemilik tanah di karenakan alas haknya sebatas surat jual beli bukan sertifikat.</w:t>
      </w:r>
    </w:p>
    <w:p w:rsidR="00A86613" w:rsidRPr="00A86613" w:rsidRDefault="00A86613" w:rsidP="00A86613">
      <w:pPr>
        <w:spacing w:line="480" w:lineRule="auto"/>
        <w:ind w:firstLine="567"/>
        <w:jc w:val="both"/>
        <w:rPr>
          <w:rFonts w:ascii="Times New Roman" w:hAnsi="Times New Roman"/>
          <w:sz w:val="24"/>
          <w:szCs w:val="24"/>
        </w:rPr>
      </w:pPr>
      <w:r w:rsidRPr="002F74F9">
        <w:rPr>
          <w:rFonts w:ascii="Times New Roman" w:hAnsi="Times New Roman"/>
          <w:sz w:val="24"/>
          <w:szCs w:val="24"/>
        </w:rPr>
        <w:t>Dalam melakukakn kegiatan pendaftaran tanah pertama kali alas hak merupakan salah satu hal yang sangat penting. Alas hak di artikan sebagai bukti penguasaan atas tanah secara yuridis dapat berupa alat-alat bukti yang menetapkan atau menerangkan adanya hubungan hukum antara tanah dengan yang mempunyai tanah. Seseorang yang akan mendaftarkan tanahnya haruslah memiliki alas hak yang sah atas tanah yang akan didaftarkan. Namun, kenyataannya masih banyak kasus sengketa kepemilikan sebidang tanah di karenakan penda</w:t>
      </w:r>
      <w:r>
        <w:rPr>
          <w:rFonts w:ascii="Times New Roman" w:hAnsi="Times New Roman"/>
          <w:sz w:val="24"/>
          <w:szCs w:val="24"/>
        </w:rPr>
        <w:t>ftaran tanah yang di lakukan ti</w:t>
      </w:r>
      <w:r w:rsidRPr="002F74F9">
        <w:rPr>
          <w:rFonts w:ascii="Times New Roman" w:hAnsi="Times New Roman"/>
          <w:sz w:val="24"/>
          <w:szCs w:val="24"/>
        </w:rPr>
        <w:t xml:space="preserve">dak menggunakan alas hak yang </w:t>
      </w:r>
      <w:r w:rsidRPr="002F74F9">
        <w:rPr>
          <w:rFonts w:ascii="Times New Roman" w:hAnsi="Times New Roman"/>
          <w:sz w:val="24"/>
          <w:szCs w:val="24"/>
        </w:rPr>
        <w:lastRenderedPageBreak/>
        <w:t>sah. Jadi kekuatan surat jual beli sebagai alas hak yang sah ini tidak kuat untuk membuktikan kepemilikan hak atas tanah.</w:t>
      </w:r>
    </w:p>
    <w:p w:rsidR="00A86613" w:rsidRDefault="00A86613" w:rsidP="00A86613">
      <w:pPr>
        <w:spacing w:line="480" w:lineRule="auto"/>
        <w:ind w:firstLine="708"/>
        <w:jc w:val="both"/>
        <w:rPr>
          <w:rFonts w:ascii="Times New Roman" w:hAnsi="Times New Roman"/>
          <w:sz w:val="24"/>
        </w:rPr>
      </w:pPr>
      <w:r w:rsidRPr="00C77790">
        <w:rPr>
          <w:rFonts w:ascii="Times New Roman" w:hAnsi="Times New Roman"/>
          <w:sz w:val="24"/>
        </w:rPr>
        <w:t>Pendaftaran tanah adalah rangkaian kegiatan yang dilakukan oleh Pemerintah secara terus-menerus, berkesinambungan dan teratur, meliputi pengumpulan, pengolahan, pembukuan, dan penyajian serta pemeliharaan data fisik dan data yuridis, dalam bentuk peta dan daftar, mengenai bidang-bidang tanah dan satuan-satuan rumah susun, termasuk pemberian sertifikat sebagai surat tanda bukti haknya bagi bidang-bidang tanah yang sudah ada haknya dan hak milik atas satuan rumah susun serta hak-hak tertentu yang membebaninya</w:t>
      </w:r>
      <w:r>
        <w:rPr>
          <w:rFonts w:ascii="Times New Roman" w:hAnsi="Times New Roman"/>
          <w:sz w:val="24"/>
        </w:rPr>
        <w:t>.</w:t>
      </w:r>
    </w:p>
    <w:p w:rsidR="00A86613" w:rsidRDefault="00A86613" w:rsidP="00A86613">
      <w:pPr>
        <w:spacing w:line="480" w:lineRule="auto"/>
        <w:ind w:firstLine="708"/>
        <w:jc w:val="both"/>
        <w:rPr>
          <w:rFonts w:ascii="Times New Roman" w:hAnsi="Times New Roman"/>
          <w:sz w:val="24"/>
          <w:szCs w:val="24"/>
        </w:rPr>
      </w:pPr>
      <w:r>
        <w:rPr>
          <w:rFonts w:ascii="Times New Roman" w:hAnsi="Times New Roman"/>
          <w:sz w:val="24"/>
          <w:szCs w:val="24"/>
        </w:rPr>
        <w:t>M</w:t>
      </w:r>
      <w:r w:rsidRPr="005E4BAC">
        <w:rPr>
          <w:rFonts w:ascii="Times New Roman" w:hAnsi="Times New Roman"/>
          <w:sz w:val="24"/>
          <w:szCs w:val="24"/>
        </w:rPr>
        <w:t>enurut Urip Santoso, bahwa sertifikat hak milik atas tanah dapat dijadikan sebagai alat bukti hak yang kuat bahkan mutlak jika telah memenuhi kriteria-kriteria sebagai berikut :</w:t>
      </w:r>
    </w:p>
    <w:p w:rsidR="00A86613" w:rsidRPr="00A86613" w:rsidRDefault="00A86613" w:rsidP="00643EBC">
      <w:pPr>
        <w:pStyle w:val="ListParagraph"/>
        <w:numPr>
          <w:ilvl w:val="0"/>
          <w:numId w:val="38"/>
        </w:numPr>
        <w:spacing w:line="480" w:lineRule="auto"/>
        <w:ind w:left="1080"/>
        <w:jc w:val="both"/>
        <w:rPr>
          <w:rFonts w:ascii="Times New Roman" w:hAnsi="Times New Roman"/>
          <w:sz w:val="24"/>
          <w:szCs w:val="24"/>
        </w:rPr>
      </w:pPr>
      <w:r w:rsidRPr="00A86613">
        <w:rPr>
          <w:rFonts w:ascii="Times New Roman" w:hAnsi="Times New Roman"/>
          <w:sz w:val="24"/>
          <w:szCs w:val="24"/>
        </w:rPr>
        <w:t>Sertipikat hak milik atas tanah tersebut diterbitkan secara sah atas nama orang atau badan hukum;</w:t>
      </w:r>
    </w:p>
    <w:p w:rsidR="00A86613" w:rsidRPr="00A86613" w:rsidRDefault="00A86613" w:rsidP="00643EBC">
      <w:pPr>
        <w:pStyle w:val="ListParagraph"/>
        <w:numPr>
          <w:ilvl w:val="0"/>
          <w:numId w:val="39"/>
        </w:numPr>
        <w:spacing w:line="480" w:lineRule="auto"/>
        <w:ind w:left="1080"/>
        <w:jc w:val="both"/>
        <w:rPr>
          <w:rFonts w:ascii="Times New Roman" w:hAnsi="Times New Roman"/>
          <w:sz w:val="24"/>
          <w:szCs w:val="24"/>
        </w:rPr>
      </w:pPr>
      <w:r w:rsidRPr="00A86613">
        <w:rPr>
          <w:rFonts w:ascii="Times New Roman" w:hAnsi="Times New Roman"/>
          <w:sz w:val="24"/>
          <w:szCs w:val="24"/>
        </w:rPr>
        <w:t>Bahwa tanah tersebut diperoleh dengan itikad baik;</w:t>
      </w:r>
    </w:p>
    <w:p w:rsidR="00A86613" w:rsidRPr="00A86613" w:rsidRDefault="00A86613" w:rsidP="00643EBC">
      <w:pPr>
        <w:pStyle w:val="ListParagraph"/>
        <w:numPr>
          <w:ilvl w:val="0"/>
          <w:numId w:val="39"/>
        </w:numPr>
        <w:spacing w:line="480" w:lineRule="auto"/>
        <w:ind w:left="1080"/>
        <w:jc w:val="both"/>
        <w:rPr>
          <w:rFonts w:ascii="Times New Roman" w:hAnsi="Times New Roman"/>
          <w:sz w:val="24"/>
          <w:szCs w:val="24"/>
        </w:rPr>
      </w:pPr>
      <w:r w:rsidRPr="00A86613">
        <w:rPr>
          <w:rFonts w:ascii="Times New Roman" w:hAnsi="Times New Roman"/>
          <w:sz w:val="24"/>
          <w:szCs w:val="24"/>
        </w:rPr>
        <w:t xml:space="preserve">Bahwa tanah tersebut dikerjakan secara nyata; dan </w:t>
      </w:r>
    </w:p>
    <w:p w:rsidR="00A86613" w:rsidRPr="00A86613" w:rsidRDefault="00A86613" w:rsidP="00643EBC">
      <w:pPr>
        <w:pStyle w:val="ListParagraph"/>
        <w:numPr>
          <w:ilvl w:val="0"/>
          <w:numId w:val="39"/>
        </w:numPr>
        <w:spacing w:line="480" w:lineRule="auto"/>
        <w:ind w:left="1080"/>
        <w:jc w:val="both"/>
        <w:rPr>
          <w:rFonts w:ascii="Times New Roman" w:hAnsi="Times New Roman"/>
          <w:sz w:val="24"/>
          <w:szCs w:val="24"/>
        </w:rPr>
      </w:pPr>
      <w:r w:rsidRPr="00A86613">
        <w:rPr>
          <w:rFonts w:ascii="Times New Roman" w:hAnsi="Times New Roman"/>
          <w:sz w:val="24"/>
          <w:szCs w:val="24"/>
        </w:rPr>
        <w:t>Bahwa dalam waktu 5 (lima) tahun sejak diterbitkannya sertipikat tersebut tidak ada yang mengajukan keberatan secara tertulis kepada 34 pemegang sertifikat dan kepala kantor pertanahan kabupaten/ kota setempat maupun tidak mengajukan gugatan kepengadilan mengenai penguasaan atau penerbitan sertipikat.</w:t>
      </w:r>
    </w:p>
    <w:p w:rsidR="00A86613" w:rsidRPr="00A86613" w:rsidRDefault="00A86613" w:rsidP="00A86613">
      <w:pPr>
        <w:spacing w:line="480" w:lineRule="auto"/>
        <w:ind w:firstLine="708"/>
        <w:jc w:val="both"/>
        <w:rPr>
          <w:rFonts w:ascii="Times New Roman" w:hAnsi="Times New Roman"/>
          <w:sz w:val="24"/>
        </w:rPr>
      </w:pPr>
    </w:p>
    <w:p w:rsidR="00A86613" w:rsidRPr="00A86613" w:rsidRDefault="00A86613" w:rsidP="00A86613">
      <w:pPr>
        <w:spacing w:line="480" w:lineRule="auto"/>
        <w:ind w:firstLine="720"/>
        <w:jc w:val="both"/>
        <w:rPr>
          <w:rFonts w:ascii="Times New Roman" w:hAnsi="Times New Roman"/>
          <w:sz w:val="24"/>
          <w:szCs w:val="24"/>
        </w:rPr>
      </w:pPr>
      <w:r w:rsidRPr="00A86613">
        <w:rPr>
          <w:rFonts w:ascii="Times New Roman" w:hAnsi="Times New Roman"/>
          <w:sz w:val="24"/>
          <w:szCs w:val="24"/>
        </w:rPr>
        <w:lastRenderedPageBreak/>
        <w:t>Terkait dengan sertifikat sebagai alat pembuktian hak yang sah, adapun  macam-macam sertifikat berdasarkan objek pendaftaran tanah dalam Peraturan Pemerintah No. 40 Tahun 1996 dan Peraturan Pemerintah Nomor 24 Tahun 1997, yaitu :</w:t>
      </w:r>
    </w:p>
    <w:p w:rsidR="00A86613" w:rsidRPr="00A86613" w:rsidRDefault="00A86613" w:rsidP="00A86613">
      <w:pPr>
        <w:pStyle w:val="ListParagraph"/>
        <w:numPr>
          <w:ilvl w:val="2"/>
          <w:numId w:val="36"/>
        </w:numPr>
        <w:spacing w:line="480" w:lineRule="auto"/>
        <w:ind w:left="900"/>
        <w:rPr>
          <w:rFonts w:ascii="Times New Roman" w:hAnsi="Times New Roman"/>
          <w:sz w:val="24"/>
          <w:szCs w:val="24"/>
        </w:rPr>
      </w:pPr>
      <w:r w:rsidRPr="00A86613">
        <w:rPr>
          <w:rFonts w:ascii="Times New Roman" w:hAnsi="Times New Roman"/>
          <w:sz w:val="24"/>
          <w:szCs w:val="24"/>
        </w:rPr>
        <w:t>Sertifikat Hak Milik</w:t>
      </w:r>
    </w:p>
    <w:p w:rsidR="00A86613" w:rsidRPr="00A86613" w:rsidRDefault="00A86613" w:rsidP="00A86613">
      <w:pPr>
        <w:pStyle w:val="ListParagraph"/>
        <w:numPr>
          <w:ilvl w:val="2"/>
          <w:numId w:val="36"/>
        </w:numPr>
        <w:spacing w:line="480" w:lineRule="auto"/>
        <w:ind w:left="900"/>
        <w:rPr>
          <w:rFonts w:ascii="Times New Roman" w:hAnsi="Times New Roman"/>
          <w:sz w:val="24"/>
          <w:szCs w:val="24"/>
        </w:rPr>
      </w:pPr>
      <w:r w:rsidRPr="00A86613">
        <w:rPr>
          <w:rFonts w:ascii="Times New Roman" w:hAnsi="Times New Roman"/>
          <w:sz w:val="24"/>
          <w:szCs w:val="24"/>
        </w:rPr>
        <w:t>Sertifikat Hak Guna Usaha</w:t>
      </w:r>
    </w:p>
    <w:p w:rsidR="00A86613" w:rsidRPr="00A86613" w:rsidRDefault="00A86613" w:rsidP="00A86613">
      <w:pPr>
        <w:pStyle w:val="ListParagraph"/>
        <w:numPr>
          <w:ilvl w:val="2"/>
          <w:numId w:val="36"/>
        </w:numPr>
        <w:spacing w:line="480" w:lineRule="auto"/>
        <w:ind w:left="900"/>
        <w:rPr>
          <w:rFonts w:ascii="Times New Roman" w:hAnsi="Times New Roman"/>
          <w:sz w:val="24"/>
          <w:szCs w:val="24"/>
        </w:rPr>
      </w:pPr>
      <w:r w:rsidRPr="00A86613">
        <w:rPr>
          <w:rFonts w:ascii="Times New Roman" w:hAnsi="Times New Roman"/>
          <w:sz w:val="24"/>
          <w:szCs w:val="24"/>
        </w:rPr>
        <w:t>Sertifikat Hak Guna Bangunan Atas Tanah Negara</w:t>
      </w:r>
    </w:p>
    <w:p w:rsidR="00A86613" w:rsidRPr="00A86613" w:rsidRDefault="00A86613" w:rsidP="00A86613">
      <w:pPr>
        <w:pStyle w:val="ListParagraph"/>
        <w:numPr>
          <w:ilvl w:val="2"/>
          <w:numId w:val="36"/>
        </w:numPr>
        <w:spacing w:line="480" w:lineRule="auto"/>
        <w:ind w:left="900"/>
        <w:rPr>
          <w:rFonts w:ascii="Times New Roman" w:hAnsi="Times New Roman"/>
          <w:sz w:val="24"/>
          <w:szCs w:val="24"/>
        </w:rPr>
      </w:pPr>
      <w:r w:rsidRPr="00A86613">
        <w:rPr>
          <w:rFonts w:ascii="Times New Roman" w:hAnsi="Times New Roman"/>
          <w:sz w:val="24"/>
          <w:szCs w:val="24"/>
        </w:rPr>
        <w:t>Sertifikat Hak Guna Bangunan Atas Tanah Hak Pengelolaan</w:t>
      </w:r>
    </w:p>
    <w:p w:rsidR="00A86613" w:rsidRPr="00A86613" w:rsidRDefault="00A86613" w:rsidP="00A86613">
      <w:pPr>
        <w:pStyle w:val="ListParagraph"/>
        <w:numPr>
          <w:ilvl w:val="2"/>
          <w:numId w:val="36"/>
        </w:numPr>
        <w:spacing w:line="480" w:lineRule="auto"/>
        <w:ind w:left="900"/>
        <w:rPr>
          <w:rFonts w:ascii="Times New Roman" w:hAnsi="Times New Roman"/>
          <w:sz w:val="24"/>
          <w:szCs w:val="24"/>
        </w:rPr>
      </w:pPr>
      <w:r w:rsidRPr="00A86613">
        <w:rPr>
          <w:rFonts w:ascii="Times New Roman" w:hAnsi="Times New Roman"/>
          <w:sz w:val="24"/>
          <w:szCs w:val="24"/>
        </w:rPr>
        <w:t>Sertifikat Hak Pakai Atas Tanah Negara</w:t>
      </w:r>
    </w:p>
    <w:p w:rsidR="00A86613" w:rsidRPr="00A86613" w:rsidRDefault="00A86613" w:rsidP="00A86613">
      <w:pPr>
        <w:pStyle w:val="ListParagraph"/>
        <w:numPr>
          <w:ilvl w:val="2"/>
          <w:numId w:val="36"/>
        </w:numPr>
        <w:spacing w:line="480" w:lineRule="auto"/>
        <w:ind w:left="900"/>
        <w:rPr>
          <w:rFonts w:ascii="Times New Roman" w:hAnsi="Times New Roman"/>
          <w:sz w:val="24"/>
          <w:szCs w:val="24"/>
        </w:rPr>
      </w:pPr>
      <w:r w:rsidRPr="00A86613">
        <w:rPr>
          <w:rFonts w:ascii="Times New Roman" w:hAnsi="Times New Roman"/>
          <w:sz w:val="24"/>
          <w:szCs w:val="24"/>
        </w:rPr>
        <w:t xml:space="preserve">Sertifikat Hak Pakai Atas Tanah Hak Pengelolaan </w:t>
      </w:r>
    </w:p>
    <w:p w:rsidR="00A86613" w:rsidRPr="00A86613" w:rsidRDefault="00A86613" w:rsidP="00A86613">
      <w:pPr>
        <w:pStyle w:val="ListParagraph"/>
        <w:numPr>
          <w:ilvl w:val="2"/>
          <w:numId w:val="36"/>
        </w:numPr>
        <w:spacing w:line="480" w:lineRule="auto"/>
        <w:ind w:left="900"/>
        <w:rPr>
          <w:rFonts w:ascii="Times New Roman" w:hAnsi="Times New Roman"/>
          <w:sz w:val="24"/>
          <w:szCs w:val="24"/>
        </w:rPr>
      </w:pPr>
      <w:r w:rsidRPr="00A86613">
        <w:rPr>
          <w:rFonts w:ascii="Times New Roman" w:hAnsi="Times New Roman"/>
          <w:sz w:val="24"/>
          <w:szCs w:val="24"/>
        </w:rPr>
        <w:t>Sertifikat Tanah Hak Pengelolaan</w:t>
      </w:r>
    </w:p>
    <w:p w:rsidR="00A86613" w:rsidRPr="00A86613" w:rsidRDefault="00A86613" w:rsidP="00A86613">
      <w:pPr>
        <w:pStyle w:val="ListParagraph"/>
        <w:numPr>
          <w:ilvl w:val="2"/>
          <w:numId w:val="36"/>
        </w:numPr>
        <w:spacing w:line="480" w:lineRule="auto"/>
        <w:ind w:left="900"/>
        <w:rPr>
          <w:rFonts w:ascii="Times New Roman" w:hAnsi="Times New Roman"/>
          <w:sz w:val="24"/>
          <w:szCs w:val="24"/>
        </w:rPr>
      </w:pPr>
      <w:r w:rsidRPr="00A86613">
        <w:rPr>
          <w:rFonts w:ascii="Times New Roman" w:hAnsi="Times New Roman"/>
          <w:sz w:val="24"/>
          <w:szCs w:val="24"/>
        </w:rPr>
        <w:t>Sertifikat Tanah Wakaf</w:t>
      </w:r>
    </w:p>
    <w:p w:rsidR="00A86613" w:rsidRPr="00A86613" w:rsidRDefault="00A86613" w:rsidP="00A86613">
      <w:pPr>
        <w:pStyle w:val="ListParagraph"/>
        <w:numPr>
          <w:ilvl w:val="2"/>
          <w:numId w:val="36"/>
        </w:numPr>
        <w:spacing w:line="480" w:lineRule="auto"/>
        <w:ind w:left="900"/>
        <w:rPr>
          <w:rFonts w:ascii="Times New Roman" w:hAnsi="Times New Roman"/>
          <w:sz w:val="24"/>
          <w:szCs w:val="24"/>
        </w:rPr>
      </w:pPr>
      <w:r w:rsidRPr="00A86613">
        <w:rPr>
          <w:rFonts w:ascii="Times New Roman" w:hAnsi="Times New Roman"/>
          <w:sz w:val="24"/>
          <w:szCs w:val="24"/>
        </w:rPr>
        <w:t>Sertifikat Hak Milik Atas Satuan Rumah Susun</w:t>
      </w:r>
    </w:p>
    <w:p w:rsidR="00A86613" w:rsidRPr="00A86613" w:rsidRDefault="00A86613" w:rsidP="00A86613">
      <w:pPr>
        <w:pStyle w:val="ListParagraph"/>
        <w:numPr>
          <w:ilvl w:val="2"/>
          <w:numId w:val="36"/>
        </w:numPr>
        <w:spacing w:line="480" w:lineRule="auto"/>
        <w:ind w:left="900"/>
        <w:rPr>
          <w:rFonts w:ascii="Times New Roman" w:hAnsi="Times New Roman"/>
          <w:sz w:val="24"/>
          <w:szCs w:val="24"/>
        </w:rPr>
      </w:pPr>
      <w:r w:rsidRPr="00A86613">
        <w:rPr>
          <w:rFonts w:ascii="Times New Roman" w:hAnsi="Times New Roman"/>
          <w:sz w:val="24"/>
          <w:szCs w:val="24"/>
        </w:rPr>
        <w:t>Sertifikat Hak Milik Atas Satuan Non Rumah Susun</w:t>
      </w:r>
    </w:p>
    <w:p w:rsidR="00A86613" w:rsidRPr="00A86613" w:rsidRDefault="00A86613" w:rsidP="00A86613">
      <w:pPr>
        <w:pStyle w:val="ListParagraph"/>
        <w:numPr>
          <w:ilvl w:val="2"/>
          <w:numId w:val="36"/>
        </w:numPr>
        <w:spacing w:line="480" w:lineRule="auto"/>
        <w:ind w:left="900"/>
      </w:pPr>
      <w:r w:rsidRPr="00A86613">
        <w:rPr>
          <w:rFonts w:ascii="Times New Roman" w:hAnsi="Times New Roman"/>
          <w:sz w:val="24"/>
          <w:szCs w:val="24"/>
        </w:rPr>
        <w:t>Sertifikat Hak Tanggungan</w:t>
      </w:r>
      <w:r>
        <w:rPr>
          <w:rFonts w:ascii="Times New Roman" w:hAnsi="Times New Roman"/>
          <w:sz w:val="24"/>
          <w:szCs w:val="24"/>
        </w:rPr>
        <w:t>.</w:t>
      </w:r>
    </w:p>
    <w:p w:rsidR="00A86613" w:rsidRPr="00A86613" w:rsidRDefault="00A86613" w:rsidP="00A86613">
      <w:pPr>
        <w:spacing w:line="480" w:lineRule="auto"/>
        <w:ind w:firstLine="720"/>
        <w:jc w:val="both"/>
        <w:rPr>
          <w:rFonts w:ascii="Times New Roman" w:hAnsi="Times New Roman"/>
          <w:sz w:val="24"/>
          <w:szCs w:val="24"/>
        </w:rPr>
      </w:pPr>
      <w:r w:rsidRPr="00A86613">
        <w:rPr>
          <w:rFonts w:ascii="Times New Roman" w:hAnsi="Times New Roman"/>
          <w:sz w:val="24"/>
          <w:szCs w:val="24"/>
        </w:rPr>
        <w:t>Dalam Pe</w:t>
      </w:r>
      <w:r w:rsidR="00280924">
        <w:rPr>
          <w:rFonts w:ascii="Times New Roman" w:hAnsi="Times New Roman"/>
          <w:sz w:val="24"/>
          <w:szCs w:val="24"/>
        </w:rPr>
        <w:t>raturan Pemerintah Nomor 24 Tah</w:t>
      </w:r>
      <w:r w:rsidRPr="00A86613">
        <w:rPr>
          <w:rFonts w:ascii="Times New Roman" w:hAnsi="Times New Roman"/>
          <w:sz w:val="24"/>
          <w:szCs w:val="24"/>
        </w:rPr>
        <w:t>un 1997 tentang pendaftaran tanah bertujuan untuk memberikan kepastian hak kepada pemilik tanah dengan menerbitkan sertifikat untuk membri rasa aman kepada pemilik tanah akan haknya pada tanah tersebut. karena sertifikat tanah merupakan tanda bukti yang kuat mengnai data fisik dan data yuriddis yang terdapat di dalamnnya.</w:t>
      </w:r>
    </w:p>
    <w:p w:rsidR="00A86613" w:rsidRDefault="00A86613" w:rsidP="00A86613">
      <w:pPr>
        <w:spacing w:line="480" w:lineRule="auto"/>
        <w:jc w:val="both"/>
        <w:rPr>
          <w:rFonts w:ascii="Times New Roman" w:hAnsi="Times New Roman"/>
          <w:sz w:val="24"/>
          <w:szCs w:val="24"/>
        </w:rPr>
      </w:pPr>
      <w:r w:rsidRPr="00A86613">
        <w:rPr>
          <w:rFonts w:ascii="Times New Roman" w:hAnsi="Times New Roman"/>
          <w:sz w:val="24"/>
          <w:szCs w:val="24"/>
        </w:rPr>
        <w:t xml:space="preserve"> </w:t>
      </w:r>
      <w:r>
        <w:rPr>
          <w:rFonts w:ascii="Times New Roman" w:hAnsi="Times New Roman"/>
          <w:sz w:val="24"/>
          <w:szCs w:val="24"/>
        </w:rPr>
        <w:tab/>
      </w:r>
      <w:r w:rsidRPr="00A86613">
        <w:rPr>
          <w:rFonts w:ascii="Times New Roman" w:hAnsi="Times New Roman"/>
          <w:sz w:val="24"/>
          <w:szCs w:val="24"/>
        </w:rPr>
        <w:t xml:space="preserve">Permasalahan yang terjadi ialah ibu hartin harun sampai dengan sekarang hanya memiliki Akta jual beli saja, sedangkan akta jual beli disini hanya sekedar </w:t>
      </w:r>
      <w:r w:rsidRPr="00A86613">
        <w:rPr>
          <w:rFonts w:ascii="Times New Roman" w:hAnsi="Times New Roman"/>
          <w:sz w:val="24"/>
          <w:szCs w:val="24"/>
        </w:rPr>
        <w:lastRenderedPageBreak/>
        <w:t>bukti bahwa tanah tersebut telah beralih kepada pihak lain dengan kata lain telah di beli oleh penjual, dan juga akta jual beli belum begitu kuat diaktakan sebagai bukti kepemilikan tanah. untuk itu dalam permasalahan ini ibu hartin harun haru membuat Sertifikat Hak Milik (SHM) sebagai bukti yuridis terkuat.</w:t>
      </w:r>
    </w:p>
    <w:p w:rsidR="003775A0" w:rsidRDefault="003775A0" w:rsidP="003775A0">
      <w:pPr>
        <w:spacing w:line="480" w:lineRule="auto"/>
        <w:ind w:firstLine="720"/>
        <w:jc w:val="both"/>
        <w:rPr>
          <w:rFonts w:ascii="Times New Roman" w:hAnsi="Times New Roman"/>
          <w:sz w:val="24"/>
          <w:szCs w:val="24"/>
        </w:rPr>
      </w:pPr>
      <w:r>
        <w:rPr>
          <w:rFonts w:ascii="Times New Roman" w:hAnsi="Times New Roman"/>
          <w:sz w:val="24"/>
          <w:szCs w:val="24"/>
        </w:rPr>
        <w:t>Berdasarkan wawancara dengan ibu Fitri Karmila Kadir S.pd selaku perangkat desa buhu Dari 400 KK (kepala keluarga) yang ada didesa buhu hanya ada sekitar 20% kepala keluarga yang belum mengurus surat sertifikat tanah. Hal ini dikarenakan faktor ekonomi &amp; juga mahalnya dalam pengurusan pembuatan sertifikat tanah yang menyebabkan sampai dengan sekarang banyaknya masyarakat desa buhu yang belum membuat sertifikat tanah. Dan hal ini juga dari desa buhu mengeluarkan program pemerintah yaitu proyek operasi nasional (PRONA) masih kurang efektif dimana kuota yang diberikan hanya sekitar 30 kepala keluarga saja.</w:t>
      </w:r>
    </w:p>
    <w:p w:rsidR="003775A0" w:rsidRPr="00A86613" w:rsidRDefault="003775A0" w:rsidP="003775A0">
      <w:pPr>
        <w:spacing w:line="480" w:lineRule="auto"/>
        <w:ind w:firstLine="708"/>
        <w:jc w:val="both"/>
        <w:rPr>
          <w:rFonts w:ascii="Times New Roman" w:hAnsi="Times New Roman"/>
          <w:sz w:val="24"/>
          <w:szCs w:val="24"/>
        </w:rPr>
      </w:pPr>
      <w:r>
        <w:rPr>
          <w:rFonts w:ascii="Times New Roman" w:hAnsi="Times New Roman"/>
          <w:sz w:val="24"/>
          <w:szCs w:val="24"/>
        </w:rPr>
        <w:t>Berdasarkan hasil analisis, Penulis mengungkapkan bahwa dimana dalam hal ini Kepala desa buhu masih kurang memberikan program pemerintah kepada masyarakat yang seharusnya kepala desa harus lebih ruin melakukan pendataan perihal masalah kepengurusan pembuatan sertifikat tanah serta mendata masyarakat yang tidak mampu dalam pengurusan pembuatan sertifikat tanah.</w:t>
      </w:r>
    </w:p>
    <w:p w:rsidR="003F11B6" w:rsidRDefault="003F11B6" w:rsidP="00C77790">
      <w:pPr>
        <w:pStyle w:val="Heading3"/>
        <w:numPr>
          <w:ilvl w:val="2"/>
          <w:numId w:val="18"/>
        </w:numPr>
        <w:spacing w:line="480" w:lineRule="auto"/>
        <w:rPr>
          <w:b/>
        </w:rPr>
      </w:pPr>
      <w:bookmarkStart w:id="99" w:name="_Toc86315411"/>
      <w:r w:rsidRPr="002F74F9">
        <w:rPr>
          <w:b/>
        </w:rPr>
        <w:t>Alas hak yang sah</w:t>
      </w:r>
      <w:bookmarkEnd w:id="99"/>
    </w:p>
    <w:p w:rsidR="00E4500F" w:rsidRDefault="00E4500F" w:rsidP="00E4500F">
      <w:pPr>
        <w:spacing w:line="480" w:lineRule="auto"/>
        <w:ind w:firstLine="567"/>
        <w:jc w:val="both"/>
        <w:rPr>
          <w:rFonts w:ascii="Times New Roman" w:hAnsi="Times New Roman"/>
          <w:sz w:val="24"/>
          <w:szCs w:val="24"/>
        </w:rPr>
      </w:pPr>
      <w:r w:rsidRPr="00E4500F">
        <w:rPr>
          <w:rFonts w:ascii="Times New Roman" w:hAnsi="Times New Roman"/>
          <w:sz w:val="24"/>
          <w:szCs w:val="24"/>
        </w:rPr>
        <w:t xml:space="preserve">Akta Jual Beli (AJB), ialah akta otentik yang dibuat oleh PPAT untuk peralihan hak atas tanah dan bangunan. AJB dilakukan setelah seluruh pajak-pajak yang timbul karena jual beli sudah dibayarkan oleh para pihak sesuai dengan </w:t>
      </w:r>
      <w:r w:rsidRPr="00E4500F">
        <w:rPr>
          <w:rFonts w:ascii="Times New Roman" w:hAnsi="Times New Roman"/>
          <w:sz w:val="24"/>
          <w:szCs w:val="24"/>
        </w:rPr>
        <w:lastRenderedPageBreak/>
        <w:t xml:space="preserve">kewajibannya masing-masing. </w:t>
      </w:r>
      <w:r w:rsidRPr="007641B2">
        <w:rPr>
          <w:rFonts w:ascii="Times New Roman" w:hAnsi="Times New Roman"/>
          <w:sz w:val="24"/>
          <w:szCs w:val="24"/>
        </w:rPr>
        <w:t>AJB berfungsi sebagai dasar untuk melangkah ke tahap selanjutnya, yaitu adalah mengajukan pendaftaran peralihan hak ke kantor pertanahan setempat atau lazim dikenal dengan istilah balik nama. Dengan selesainya balik nama sertipikat maka hak yang melekat pada tanah dan bangunan sudah berpindah dari penjual kepada pembeli</w:t>
      </w:r>
      <w:r>
        <w:rPr>
          <w:rFonts w:ascii="Times New Roman" w:hAnsi="Times New Roman"/>
          <w:sz w:val="24"/>
          <w:szCs w:val="24"/>
        </w:rPr>
        <w:t>.</w:t>
      </w:r>
    </w:p>
    <w:p w:rsidR="00E4500F" w:rsidRDefault="00E4500F" w:rsidP="00E4500F">
      <w:pPr>
        <w:spacing w:line="480" w:lineRule="auto"/>
        <w:ind w:firstLine="567"/>
        <w:jc w:val="both"/>
        <w:rPr>
          <w:rFonts w:ascii="Times New Roman" w:hAnsi="Times New Roman"/>
          <w:sz w:val="24"/>
          <w:szCs w:val="24"/>
        </w:rPr>
      </w:pPr>
      <w:r w:rsidRPr="007641B2">
        <w:rPr>
          <w:rFonts w:ascii="Times New Roman" w:hAnsi="Times New Roman"/>
          <w:sz w:val="24"/>
          <w:szCs w:val="24"/>
        </w:rPr>
        <w:t>Sebenarnya jika diamati penjelasan di atas, terdapat tahapan atau tingkatan sebelum terjadinya balik nama dalam jual-beli tanah, artinya terdapat berbagai proses dalam peralihan haknya. Proses itu secara urut dimulai dengan adanya PPJB hingga menuju AJB, ketika AJB telah dibuat dan ditanda tangani para pihak yang bersangkutan, maka proses peralihan hak dengan cara balik nama atas bukti kepemilikan hak atas t</w:t>
      </w:r>
      <w:r>
        <w:rPr>
          <w:rFonts w:ascii="Times New Roman" w:hAnsi="Times New Roman"/>
          <w:sz w:val="24"/>
          <w:szCs w:val="24"/>
        </w:rPr>
        <w:t>anah (sertif</w:t>
      </w:r>
      <w:r w:rsidRPr="007641B2">
        <w:rPr>
          <w:rFonts w:ascii="Times New Roman" w:hAnsi="Times New Roman"/>
          <w:sz w:val="24"/>
          <w:szCs w:val="24"/>
        </w:rPr>
        <w:t>ikat) bisa dilakukan. Idealnya, proses-proses inilah yang harus dilalui para pihak dalam jual-beli tanah.</w:t>
      </w:r>
    </w:p>
    <w:p w:rsidR="00E4500F" w:rsidRDefault="00E4500F" w:rsidP="00E4500F">
      <w:pPr>
        <w:spacing w:line="480" w:lineRule="auto"/>
        <w:ind w:firstLine="567"/>
        <w:jc w:val="both"/>
        <w:rPr>
          <w:rFonts w:ascii="Times New Roman" w:hAnsi="Times New Roman"/>
          <w:sz w:val="24"/>
        </w:rPr>
      </w:pPr>
      <w:r w:rsidRPr="0070111C">
        <w:rPr>
          <w:rFonts w:ascii="Times New Roman" w:hAnsi="Times New Roman"/>
          <w:sz w:val="24"/>
        </w:rPr>
        <w:t xml:space="preserve">Untuk menghindari persengketaan, perselisihan dan konflik, maka dibentuklah norma hukum yang harus ditaati oleh anggota masyarakat. Selain dibentuk norma hukum, anggota masyarakat juga perlu mendaftarkan tanah guna memperoleh sertifikat hak milik atas tanah yang berfungsi sebagai alat pembuktian yang kuat atas kepemilikan hak atas tanah dan untuk medapatkan jaminan kepastian hukum. </w:t>
      </w:r>
    </w:p>
    <w:p w:rsidR="00E4500F" w:rsidRPr="0070111C" w:rsidRDefault="00E4500F" w:rsidP="00E4500F">
      <w:pPr>
        <w:spacing w:line="480" w:lineRule="auto"/>
        <w:ind w:firstLine="567"/>
        <w:jc w:val="both"/>
        <w:rPr>
          <w:rFonts w:ascii="Times New Roman" w:hAnsi="Times New Roman"/>
          <w:sz w:val="24"/>
        </w:rPr>
      </w:pPr>
      <w:r w:rsidRPr="0070111C">
        <w:rPr>
          <w:rFonts w:ascii="Times New Roman" w:hAnsi="Times New Roman"/>
          <w:sz w:val="24"/>
        </w:rPr>
        <w:t xml:space="preserve">Namun kekuatan pembuktian ini tidak bersifat mutlak karena masih dapat dilumpuhkan oleh alat bukti lainnya yang dapat membuktikan sebaliknya. Jual beli tanah merupakan salah satu pengalihan hak atas tanah dan ini tidak hanya meliputi jual beli saja tetapi pengalihan pemilikan ini bisa karena hibah, tukar </w:t>
      </w:r>
      <w:r w:rsidRPr="0070111C">
        <w:rPr>
          <w:rFonts w:ascii="Times New Roman" w:hAnsi="Times New Roman"/>
          <w:sz w:val="24"/>
        </w:rPr>
        <w:lastRenderedPageBreak/>
        <w:t>menukar, pemberian wasiat dan perbuatan lain yang bermaksud sebagai pemindahan hak milik atas tanah tersebut.</w:t>
      </w:r>
    </w:p>
    <w:p w:rsidR="00E4500F" w:rsidRDefault="00E4500F" w:rsidP="00E4500F">
      <w:pPr>
        <w:spacing w:line="480" w:lineRule="auto"/>
        <w:ind w:firstLine="567"/>
        <w:jc w:val="both"/>
        <w:rPr>
          <w:rFonts w:ascii="Times New Roman" w:hAnsi="Times New Roman"/>
          <w:sz w:val="24"/>
        </w:rPr>
      </w:pPr>
      <w:r w:rsidRPr="0070111C">
        <w:rPr>
          <w:rFonts w:ascii="Times New Roman" w:hAnsi="Times New Roman"/>
          <w:sz w:val="24"/>
        </w:rPr>
        <w:t xml:space="preserve">Akta Jual-Beli merupakan Akta autentik sebagai alat bukti terkuat mempunyai peranan penting dalam setiap hubungan hukum dalam kehidupan masyarakat yang dapat menentukan secara tegas hak dan kewajiban sehingga menjamin kepastian hukum dan sekaligus dapat </w:t>
      </w:r>
      <w:r>
        <w:rPr>
          <w:rFonts w:ascii="Times New Roman" w:hAnsi="Times New Roman"/>
          <w:sz w:val="24"/>
        </w:rPr>
        <w:t>menghindari terjadinya sengketa.</w:t>
      </w:r>
    </w:p>
    <w:p w:rsidR="00E4500F" w:rsidRPr="007641B2" w:rsidRDefault="00E4500F" w:rsidP="00E4500F">
      <w:pPr>
        <w:spacing w:line="480" w:lineRule="auto"/>
        <w:ind w:firstLine="567"/>
        <w:jc w:val="both"/>
        <w:rPr>
          <w:rFonts w:ascii="Times New Roman" w:hAnsi="Times New Roman"/>
          <w:sz w:val="24"/>
          <w:szCs w:val="24"/>
        </w:rPr>
      </w:pPr>
      <w:r w:rsidRPr="0070111C">
        <w:rPr>
          <w:rFonts w:ascii="Times New Roman" w:hAnsi="Times New Roman"/>
          <w:sz w:val="24"/>
        </w:rPr>
        <w:t xml:space="preserve"> Jika terjadi sengketa akta autentik sebagai alat bukti merupakan bukti terkuat dan memiliki kekuatan pembuktian sempurna di pengadilan.1 Pasal 1867 KUH Perdata yang berbunyi: “Pembuktian dengan tulisan dilakukan dengan tulisan (akta) autentik maupun dengan tulisan-tulisan (akta) di bawah tangan”. Jadi akta merupakan alat bukti yang sah dalam suatu perjanjian</w:t>
      </w:r>
    </w:p>
    <w:p w:rsidR="00E4500F" w:rsidRDefault="00E4500F" w:rsidP="00E4500F">
      <w:pPr>
        <w:spacing w:line="480" w:lineRule="auto"/>
        <w:ind w:firstLine="567"/>
        <w:jc w:val="both"/>
        <w:rPr>
          <w:rFonts w:ascii="Times New Roman" w:hAnsi="Times New Roman"/>
          <w:sz w:val="24"/>
          <w:szCs w:val="24"/>
        </w:rPr>
      </w:pPr>
      <w:r w:rsidRPr="002F74F9">
        <w:rPr>
          <w:rFonts w:ascii="Times New Roman" w:hAnsi="Times New Roman"/>
          <w:sz w:val="24"/>
          <w:szCs w:val="24"/>
        </w:rPr>
        <w:t xml:space="preserve">Surat jual beli merupakan bukti </w:t>
      </w:r>
      <w:r>
        <w:rPr>
          <w:rFonts w:ascii="Times New Roman" w:hAnsi="Times New Roman"/>
          <w:sz w:val="24"/>
          <w:szCs w:val="24"/>
        </w:rPr>
        <w:t xml:space="preserve">sah </w:t>
      </w:r>
      <w:r w:rsidRPr="002F74F9">
        <w:rPr>
          <w:rFonts w:ascii="Times New Roman" w:hAnsi="Times New Roman"/>
          <w:sz w:val="24"/>
          <w:szCs w:val="24"/>
        </w:rPr>
        <w:t>secara hukum, dengan adanya surat jual beli memberikan kekuatan hukum atas objek jual beli tanah, bahwa tanah itu sudah dibeli dari piha</w:t>
      </w:r>
      <w:r>
        <w:rPr>
          <w:rFonts w:ascii="Times New Roman" w:hAnsi="Times New Roman"/>
          <w:sz w:val="24"/>
          <w:szCs w:val="24"/>
        </w:rPr>
        <w:t>k</w:t>
      </w:r>
      <w:r w:rsidRPr="002F74F9">
        <w:rPr>
          <w:rFonts w:ascii="Times New Roman" w:hAnsi="Times New Roman"/>
          <w:sz w:val="24"/>
          <w:szCs w:val="24"/>
        </w:rPr>
        <w:t xml:space="preserve"> penjual sudah membayar dengan lunas ataupun kepemilikannya sudah berpindah. </w:t>
      </w:r>
    </w:p>
    <w:p w:rsidR="00E4500F" w:rsidRDefault="00E4500F" w:rsidP="00E4500F">
      <w:pPr>
        <w:spacing w:line="480" w:lineRule="auto"/>
        <w:ind w:firstLine="567"/>
        <w:jc w:val="both"/>
        <w:rPr>
          <w:rFonts w:ascii="Arial" w:hAnsi="Arial" w:cs="Arial"/>
          <w:color w:val="212529"/>
        </w:rPr>
      </w:pPr>
      <w:r w:rsidRPr="00881A3D">
        <w:rPr>
          <w:rFonts w:ascii="Times New Roman" w:hAnsi="Times New Roman"/>
          <w:sz w:val="24"/>
          <w:szCs w:val="24"/>
        </w:rPr>
        <w:t xml:space="preserve">Dalam </w:t>
      </w:r>
      <w:r w:rsidRPr="00881A3D">
        <w:rPr>
          <w:rFonts w:ascii="Times New Roman" w:hAnsi="Times New Roman"/>
          <w:bCs/>
          <w:color w:val="212529"/>
          <w:sz w:val="24"/>
          <w:szCs w:val="24"/>
        </w:rPr>
        <w:t xml:space="preserve">Pasal 37 ayat </w:t>
      </w:r>
      <w:r w:rsidRPr="003467D7">
        <w:rPr>
          <w:rFonts w:ascii="Times New Roman" w:hAnsi="Times New Roman"/>
          <w:bCs/>
          <w:sz w:val="24"/>
          <w:szCs w:val="24"/>
        </w:rPr>
        <w:t>(1)</w:t>
      </w:r>
      <w:r w:rsidRPr="003467D7">
        <w:rPr>
          <w:rFonts w:ascii="Times New Roman" w:hAnsi="Times New Roman"/>
          <w:sz w:val="24"/>
          <w:szCs w:val="24"/>
        </w:rPr>
        <w:t> </w:t>
      </w:r>
      <w:hyperlink r:id="rId34" w:tgtFrame="_blank" w:history="1">
        <w:r w:rsidRPr="003467D7">
          <w:rPr>
            <w:rStyle w:val="Hyperlink"/>
            <w:rFonts w:ascii="Times New Roman" w:hAnsi="Times New Roman"/>
            <w:bCs/>
            <w:color w:val="auto"/>
            <w:sz w:val="24"/>
            <w:szCs w:val="24"/>
            <w:u w:val="none"/>
          </w:rPr>
          <w:t>Peraturan Pemerintah Nomor 24 Tahun 1997 tentang Pendaftaran Tanah</w:t>
        </w:r>
      </w:hyperlink>
      <w:r w:rsidRPr="00881A3D">
        <w:rPr>
          <w:rFonts w:ascii="Times New Roman" w:hAnsi="Times New Roman"/>
          <w:bCs/>
          <w:color w:val="212529"/>
          <w:sz w:val="24"/>
          <w:szCs w:val="24"/>
        </w:rPr>
        <w:t> (“PP 24/1997”), </w:t>
      </w:r>
      <w:r w:rsidRPr="00881A3D">
        <w:rPr>
          <w:rFonts w:ascii="Times New Roman" w:hAnsi="Times New Roman"/>
          <w:color w:val="212529"/>
          <w:sz w:val="24"/>
          <w:szCs w:val="24"/>
        </w:rPr>
        <w:t>peralihan hak atas tanah dan hak milik atas satuan rumah susun melalui jual beli hanya dapat didaftarkan jika dibuktikan dengan akta yang dibuat oleh PPAT yang berwenang menurut ketentuan peraturan perundang-undangan yang berlaku</w:t>
      </w:r>
      <w:r>
        <w:rPr>
          <w:rFonts w:ascii="Arial" w:hAnsi="Arial" w:cs="Arial"/>
          <w:color w:val="212529"/>
        </w:rPr>
        <w:t>.</w:t>
      </w:r>
    </w:p>
    <w:p w:rsidR="00E4500F" w:rsidRPr="003A6736" w:rsidRDefault="00E4500F" w:rsidP="00E4500F">
      <w:pPr>
        <w:spacing w:line="480" w:lineRule="auto"/>
        <w:ind w:firstLine="567"/>
        <w:jc w:val="both"/>
        <w:rPr>
          <w:rFonts w:ascii="Times New Roman" w:hAnsi="Times New Roman"/>
          <w:sz w:val="24"/>
          <w:szCs w:val="24"/>
        </w:rPr>
      </w:pPr>
      <w:r w:rsidRPr="002F74F9">
        <w:rPr>
          <w:rFonts w:ascii="Times New Roman" w:hAnsi="Times New Roman"/>
          <w:sz w:val="24"/>
          <w:szCs w:val="24"/>
        </w:rPr>
        <w:lastRenderedPageBreak/>
        <w:t>Namun untuk mewujudkan kepastian hukum dalam setiap jual beli tanah yang megakibatkan adanya peralihan hak atas tanah. Disini alat bukti yang sahnya hanya surat jual beli bukan sertifikat.menurut pen</w:t>
      </w:r>
      <w:r>
        <w:rPr>
          <w:rFonts w:ascii="Times New Roman" w:hAnsi="Times New Roman"/>
          <w:sz w:val="24"/>
          <w:szCs w:val="24"/>
        </w:rPr>
        <w:t xml:space="preserve">ulis belum kuat buktinya karena </w:t>
      </w:r>
      <w:r w:rsidRPr="002F74F9">
        <w:rPr>
          <w:rFonts w:ascii="Times New Roman" w:hAnsi="Times New Roman"/>
          <w:sz w:val="24"/>
          <w:szCs w:val="24"/>
        </w:rPr>
        <w:t>b</w:t>
      </w:r>
      <w:r>
        <w:rPr>
          <w:rFonts w:ascii="Times New Roman" w:hAnsi="Times New Roman"/>
          <w:sz w:val="24"/>
          <w:szCs w:val="24"/>
        </w:rPr>
        <w:t>e</w:t>
      </w:r>
      <w:r w:rsidRPr="002F74F9">
        <w:rPr>
          <w:rFonts w:ascii="Times New Roman" w:hAnsi="Times New Roman"/>
          <w:sz w:val="24"/>
          <w:szCs w:val="24"/>
        </w:rPr>
        <w:t>l</w:t>
      </w:r>
      <w:r>
        <w:rPr>
          <w:rFonts w:ascii="Times New Roman" w:hAnsi="Times New Roman"/>
          <w:sz w:val="24"/>
          <w:szCs w:val="24"/>
        </w:rPr>
        <w:t>u</w:t>
      </w:r>
      <w:r w:rsidRPr="002F74F9">
        <w:rPr>
          <w:rFonts w:ascii="Times New Roman" w:hAnsi="Times New Roman"/>
          <w:sz w:val="24"/>
          <w:szCs w:val="24"/>
        </w:rPr>
        <w:t>m dibuatkan sertifikat.</w:t>
      </w:r>
    </w:p>
    <w:p w:rsidR="00E4500F" w:rsidRDefault="00E4500F" w:rsidP="00E4500F">
      <w:pPr>
        <w:spacing w:line="480" w:lineRule="auto"/>
        <w:ind w:firstLine="567"/>
        <w:jc w:val="both"/>
        <w:rPr>
          <w:rFonts w:ascii="Times New Roman" w:hAnsi="Times New Roman"/>
          <w:color w:val="212529"/>
          <w:sz w:val="24"/>
        </w:rPr>
      </w:pPr>
      <w:r>
        <w:rPr>
          <w:rFonts w:ascii="Times New Roman" w:hAnsi="Times New Roman"/>
          <w:color w:val="212529"/>
          <w:sz w:val="24"/>
        </w:rPr>
        <w:t>Permasalahan yang terjadi ialah ibu hartin harun hanya memiliki akta jual beli saja, dalam hal ini surat jual beli memang merupakan bukti sah secara hukum, namun akta jual beli hanya hanya sekedar bukti bahwa tanah itu sudah dibeli dari pihak penjual dan sudah di bayar dengan lunas yang mengakibatkan secara hukum kepemilikannya sudah berpindah.</w:t>
      </w:r>
    </w:p>
    <w:p w:rsidR="00E4500F" w:rsidRPr="00881A3D" w:rsidRDefault="00E4500F" w:rsidP="00E4500F">
      <w:pPr>
        <w:spacing w:line="480" w:lineRule="auto"/>
        <w:ind w:firstLine="567"/>
        <w:jc w:val="both"/>
        <w:rPr>
          <w:rFonts w:ascii="Times New Roman" w:hAnsi="Times New Roman"/>
          <w:color w:val="212529"/>
          <w:sz w:val="24"/>
        </w:rPr>
      </w:pPr>
      <w:r>
        <w:rPr>
          <w:rFonts w:ascii="Times New Roman" w:hAnsi="Times New Roman"/>
          <w:color w:val="212529"/>
          <w:sz w:val="24"/>
        </w:rPr>
        <w:t>Berdasarkan hasil analisis, penulis mengungkapkan bahwa akta jual beli menurut pasal 37 ayat (1) PP No. 24 tahun 1997 Tentang Pendaftaran Tanah hanya bukti peralihan hak milik saja namun untuk kekuatan bukti secara yuridis ibu hartin harun harus membuat sertifikat kepemilikan atas tanah sebagai bukti terkuat dan memiliki kekuatan hukum lebih kuat dari Akta Jual beli.</w:t>
      </w:r>
    </w:p>
    <w:p w:rsidR="00E4500F" w:rsidRDefault="003467D7" w:rsidP="00E4500F">
      <w:pPr>
        <w:spacing w:line="480" w:lineRule="auto"/>
        <w:ind w:firstLine="567"/>
        <w:jc w:val="both"/>
        <w:rPr>
          <w:rFonts w:ascii="Times New Roman" w:hAnsi="Times New Roman"/>
          <w:sz w:val="24"/>
          <w:szCs w:val="24"/>
        </w:rPr>
      </w:pPr>
      <w:r>
        <w:rPr>
          <w:rFonts w:ascii="Times New Roman" w:hAnsi="Times New Roman"/>
          <w:sz w:val="24"/>
          <w:szCs w:val="24"/>
        </w:rPr>
        <w:t>Maka dalam hal ini juga penulis mengungkapkan bahwa ibu hartin seharusnya harus cepat membuat SHM (Sertipikat Hak Milik) di karenakan dalam hal ini sksn berdampak kepada ibu hartin bisa saja akta jua beli yang ia miliki rawan terjadi kasus penggandaan akta di tambah lagi ibu hartin tidak mengetahui atau dengan kata lain awam pengetahuan mengenai proses kepemilikan sertipikat tanah.</w:t>
      </w:r>
    </w:p>
    <w:p w:rsidR="00E20C0F" w:rsidRPr="000F260A" w:rsidRDefault="00E20C0F" w:rsidP="00CA12AD">
      <w:pPr>
        <w:pStyle w:val="Heading1"/>
        <w:ind w:left="2880" w:firstLine="720"/>
        <w:rPr>
          <w:rFonts w:ascii="Times New Roman" w:hAnsi="Times New Roman"/>
          <w:sz w:val="24"/>
        </w:rPr>
      </w:pPr>
      <w:bookmarkStart w:id="100" w:name="_Toc86315412"/>
      <w:r w:rsidRPr="000F260A">
        <w:rPr>
          <w:rFonts w:ascii="Times New Roman" w:hAnsi="Times New Roman"/>
          <w:sz w:val="24"/>
        </w:rPr>
        <w:lastRenderedPageBreak/>
        <w:t>BAB</w:t>
      </w:r>
      <w:r w:rsidR="00B912AA" w:rsidRPr="000F260A">
        <w:rPr>
          <w:rFonts w:ascii="Times New Roman" w:hAnsi="Times New Roman"/>
          <w:sz w:val="24"/>
        </w:rPr>
        <w:t xml:space="preserve"> V</w:t>
      </w:r>
      <w:bookmarkEnd w:id="100"/>
    </w:p>
    <w:p w:rsidR="00B912AA" w:rsidRPr="000F260A" w:rsidRDefault="00B912AA" w:rsidP="000F260A">
      <w:pPr>
        <w:pStyle w:val="Heading1"/>
        <w:jc w:val="center"/>
        <w:rPr>
          <w:rFonts w:ascii="Times New Roman" w:hAnsi="Times New Roman"/>
          <w:sz w:val="24"/>
        </w:rPr>
      </w:pPr>
      <w:bookmarkStart w:id="101" w:name="_Toc86315413"/>
      <w:r w:rsidRPr="000F260A">
        <w:rPr>
          <w:rFonts w:ascii="Times New Roman" w:hAnsi="Times New Roman"/>
          <w:sz w:val="24"/>
        </w:rPr>
        <w:t>PENUTUP</w:t>
      </w:r>
      <w:bookmarkEnd w:id="101"/>
    </w:p>
    <w:p w:rsidR="00B912AA" w:rsidRPr="000F260A" w:rsidRDefault="00B912AA" w:rsidP="000F260A">
      <w:pPr>
        <w:pStyle w:val="Heading2"/>
        <w:spacing w:line="480" w:lineRule="auto"/>
        <w:jc w:val="both"/>
        <w:rPr>
          <w:rStyle w:val="Heading2Char"/>
          <w:rFonts w:ascii="Times New Roman" w:hAnsi="Times New Roman"/>
          <w:b/>
          <w:sz w:val="24"/>
          <w:szCs w:val="24"/>
        </w:rPr>
      </w:pPr>
      <w:bookmarkStart w:id="102" w:name="_Toc86315414"/>
      <w:r w:rsidRPr="000F260A">
        <w:rPr>
          <w:rFonts w:ascii="Times New Roman" w:hAnsi="Times New Roman"/>
          <w:i w:val="0"/>
          <w:sz w:val="24"/>
          <w:szCs w:val="24"/>
        </w:rPr>
        <w:t>5</w:t>
      </w:r>
      <w:r w:rsidRPr="000F260A">
        <w:rPr>
          <w:rStyle w:val="Heading2Char"/>
          <w:rFonts w:ascii="Times New Roman" w:hAnsi="Times New Roman"/>
          <w:b/>
          <w:sz w:val="24"/>
          <w:szCs w:val="24"/>
        </w:rPr>
        <w:t>.1</w:t>
      </w:r>
      <w:r w:rsidRPr="000F260A">
        <w:rPr>
          <w:rStyle w:val="Heading2Char"/>
          <w:rFonts w:ascii="Times New Roman" w:hAnsi="Times New Roman"/>
          <w:b/>
          <w:sz w:val="24"/>
          <w:szCs w:val="24"/>
        </w:rPr>
        <w:tab/>
        <w:t>K</w:t>
      </w:r>
      <w:r w:rsidR="00060242">
        <w:rPr>
          <w:rStyle w:val="Heading2Char"/>
          <w:rFonts w:ascii="Times New Roman" w:hAnsi="Times New Roman"/>
          <w:b/>
          <w:sz w:val="24"/>
          <w:szCs w:val="24"/>
        </w:rPr>
        <w:t>esimpulan</w:t>
      </w:r>
      <w:bookmarkEnd w:id="102"/>
    </w:p>
    <w:p w:rsidR="00231D84" w:rsidRDefault="00C35D67" w:rsidP="000F260A">
      <w:pPr>
        <w:spacing w:line="480" w:lineRule="auto"/>
        <w:ind w:left="284" w:firstLine="436"/>
        <w:jc w:val="both"/>
        <w:rPr>
          <w:rFonts w:ascii="Times New Roman" w:hAnsi="Times New Roman"/>
          <w:sz w:val="24"/>
        </w:rPr>
      </w:pPr>
      <w:r>
        <w:rPr>
          <w:rFonts w:ascii="Times New Roman" w:hAnsi="Times New Roman"/>
          <w:sz w:val="24"/>
        </w:rPr>
        <w:t>Berdasarkan hasil penelitian dan pembahasan dapat di tarik kesimpulan</w:t>
      </w:r>
      <w:r w:rsidR="00231D84">
        <w:rPr>
          <w:rFonts w:ascii="Times New Roman" w:hAnsi="Times New Roman"/>
          <w:sz w:val="24"/>
        </w:rPr>
        <w:t xml:space="preserve"> bahwa:</w:t>
      </w:r>
      <w:r w:rsidR="00CE4345">
        <w:rPr>
          <w:rFonts w:ascii="Times New Roman" w:hAnsi="Times New Roman"/>
          <w:sz w:val="24"/>
        </w:rPr>
        <w:t>c</w:t>
      </w:r>
    </w:p>
    <w:p w:rsidR="00B912AA" w:rsidRDefault="00231D84" w:rsidP="00231D84">
      <w:pPr>
        <w:spacing w:line="480" w:lineRule="auto"/>
        <w:ind w:left="1134" w:hanging="272"/>
        <w:jc w:val="both"/>
        <w:rPr>
          <w:rFonts w:ascii="Times New Roman" w:hAnsi="Times New Roman"/>
          <w:sz w:val="24"/>
        </w:rPr>
      </w:pPr>
      <w:r>
        <w:rPr>
          <w:rFonts w:ascii="Times New Roman" w:hAnsi="Times New Roman"/>
          <w:sz w:val="24"/>
        </w:rPr>
        <w:t xml:space="preserve"> 1. </w:t>
      </w:r>
      <w:r w:rsidR="00C35D67">
        <w:rPr>
          <w:rFonts w:ascii="Times New Roman" w:hAnsi="Times New Roman"/>
          <w:sz w:val="24"/>
        </w:rPr>
        <w:t>AJB atau yang biasa</w:t>
      </w:r>
      <w:r w:rsidR="00705209">
        <w:rPr>
          <w:rFonts w:ascii="Times New Roman" w:hAnsi="Times New Roman"/>
          <w:sz w:val="24"/>
        </w:rPr>
        <w:t xml:space="preserve"> disebut (Akta Jual Beli). </w:t>
      </w:r>
      <w:r w:rsidR="00705209" w:rsidRPr="00705209">
        <w:rPr>
          <w:rFonts w:ascii="Times New Roman" w:hAnsi="Times New Roman"/>
          <w:sz w:val="24"/>
        </w:rPr>
        <w:t>AJB bukan sertifikat rumah, melainkan perjanjian jual-beli dan salah satu bukti pengalihan hak atas tanah (akibat dari jual-beli). AJB dapat terjadi dalam berbagai bentuk kepemilikan tanah pagi pembuatnya (</w:t>
      </w:r>
      <w:r w:rsidR="00705209" w:rsidRPr="00705209">
        <w:rPr>
          <w:rStyle w:val="Emphasis"/>
          <w:rFonts w:ascii="Times New Roman" w:hAnsi="Times New Roman"/>
          <w:sz w:val="24"/>
        </w:rPr>
        <w:t>pacta sunt servanda</w:t>
      </w:r>
      <w:r w:rsidR="00705209" w:rsidRPr="00705209">
        <w:rPr>
          <w:rFonts w:ascii="Times New Roman" w:hAnsi="Times New Roman"/>
          <w:sz w:val="24"/>
        </w:rPr>
        <w:t>), baik Hak Milik, Hak Guna Bangunan, maupun Girik. Bukti kepemilikan berupa AJB biasanya sangat rentan terjadinya penipuan AJB ganda.</w:t>
      </w:r>
    </w:p>
    <w:p w:rsidR="000F260A" w:rsidRDefault="00231D84" w:rsidP="00231D84">
      <w:pPr>
        <w:spacing w:line="480" w:lineRule="auto"/>
        <w:ind w:left="1134" w:hanging="141"/>
        <w:jc w:val="both"/>
        <w:rPr>
          <w:rFonts w:ascii="Times New Roman" w:hAnsi="Times New Roman"/>
          <w:sz w:val="24"/>
        </w:rPr>
      </w:pPr>
      <w:r>
        <w:rPr>
          <w:rFonts w:ascii="Times New Roman" w:hAnsi="Times New Roman"/>
          <w:sz w:val="24"/>
        </w:rPr>
        <w:t xml:space="preserve">2. </w:t>
      </w:r>
      <w:r w:rsidR="00705209">
        <w:rPr>
          <w:rFonts w:ascii="Times New Roman" w:hAnsi="Times New Roman"/>
          <w:sz w:val="24"/>
        </w:rPr>
        <w:t xml:space="preserve">Sedangkan SHM atau (Sertifikat Hak Milik) </w:t>
      </w:r>
      <w:r w:rsidR="00705209" w:rsidRPr="00705209">
        <w:rPr>
          <w:rFonts w:ascii="Times New Roman" w:hAnsi="Times New Roman"/>
          <w:sz w:val="24"/>
        </w:rPr>
        <w:t>adalah jenis kepemilikan rumah yang paling kuat dan penuh serta dapat dialihkan (dijual, dihibah atau diwariskan) secara turun temurun. Sertifikat Hak Milik (SHM) adalah sertifikat atas kepemilikan penuh hak lahan dan/atau tanah yang dimiliki pemegang sertifikat tersebut. SHM sering disebut sertifikat yang paling kuat karena pihak lain tidak akan campur tangan atas kepemilikan tanah atau lahan tersebut. Tanah dengan sertifikat SHM hanya boleh dimiliki oleh warga negara Indonesia (WNI)</w:t>
      </w:r>
      <w:r w:rsidR="00313B1B">
        <w:rPr>
          <w:rFonts w:ascii="Times New Roman" w:hAnsi="Times New Roman"/>
          <w:sz w:val="24"/>
        </w:rPr>
        <w:t>.</w:t>
      </w:r>
    </w:p>
    <w:p w:rsidR="00705209" w:rsidRDefault="000F260A" w:rsidP="000F260A">
      <w:pPr>
        <w:spacing w:after="160" w:line="259" w:lineRule="auto"/>
        <w:rPr>
          <w:rFonts w:ascii="Times New Roman" w:hAnsi="Times New Roman"/>
          <w:sz w:val="24"/>
        </w:rPr>
      </w:pPr>
      <w:r>
        <w:rPr>
          <w:rFonts w:ascii="Times New Roman" w:hAnsi="Times New Roman"/>
          <w:sz w:val="24"/>
        </w:rPr>
        <w:br w:type="page"/>
      </w:r>
    </w:p>
    <w:p w:rsidR="00A274DE" w:rsidRPr="000F260A" w:rsidRDefault="00A274DE" w:rsidP="000F260A">
      <w:pPr>
        <w:pStyle w:val="Heading2"/>
        <w:jc w:val="both"/>
        <w:rPr>
          <w:rFonts w:ascii="Times New Roman" w:hAnsi="Times New Roman"/>
          <w:i w:val="0"/>
          <w:sz w:val="24"/>
        </w:rPr>
      </w:pPr>
      <w:bookmarkStart w:id="103" w:name="_Toc86315415"/>
      <w:r w:rsidRPr="000F260A">
        <w:rPr>
          <w:rFonts w:ascii="Times New Roman" w:hAnsi="Times New Roman"/>
          <w:i w:val="0"/>
          <w:sz w:val="24"/>
        </w:rPr>
        <w:lastRenderedPageBreak/>
        <w:t>5.2</w:t>
      </w:r>
      <w:r w:rsidRPr="000F260A">
        <w:rPr>
          <w:rFonts w:ascii="Times New Roman" w:hAnsi="Times New Roman"/>
          <w:i w:val="0"/>
          <w:sz w:val="24"/>
        </w:rPr>
        <w:tab/>
        <w:t>Saran</w:t>
      </w:r>
      <w:bookmarkEnd w:id="103"/>
    </w:p>
    <w:p w:rsidR="00A274DE" w:rsidRDefault="00231D84" w:rsidP="00231D84">
      <w:pPr>
        <w:spacing w:line="480" w:lineRule="auto"/>
        <w:ind w:left="1134" w:hanging="284"/>
        <w:jc w:val="both"/>
        <w:rPr>
          <w:rFonts w:ascii="Times New Roman" w:hAnsi="Times New Roman"/>
          <w:sz w:val="24"/>
        </w:rPr>
      </w:pPr>
      <w:r>
        <w:rPr>
          <w:rFonts w:ascii="Times New Roman" w:hAnsi="Times New Roman"/>
          <w:sz w:val="24"/>
        </w:rPr>
        <w:t xml:space="preserve">1. </w:t>
      </w:r>
      <w:r w:rsidR="00A274DE">
        <w:rPr>
          <w:rFonts w:ascii="Times New Roman" w:hAnsi="Times New Roman"/>
          <w:sz w:val="24"/>
        </w:rPr>
        <w:t xml:space="preserve">Di harapkan kepada masyarakat agar kiranya dalam kepemilikan surat tanah agar diprhatikan kembali keaslian dari surat tersebut agar dalam hal ini tidak terjadi pnggandaan surat tanah oleh oknum yang tidak bertanggung jawab. Dan juga untuk kantor Desa buhu agar kiranya dapat lebih rutin lagi melakukan musyawarah atau sosialisasi terkait masalah kepemilikan Sertifikat Tanah karena </w:t>
      </w:r>
      <w:r>
        <w:rPr>
          <w:rFonts w:ascii="Times New Roman" w:hAnsi="Times New Roman"/>
          <w:sz w:val="24"/>
        </w:rPr>
        <w:t xml:space="preserve">mayoritas </w:t>
      </w:r>
      <w:r w:rsidR="00A274DE">
        <w:rPr>
          <w:rFonts w:ascii="Times New Roman" w:hAnsi="Times New Roman"/>
          <w:sz w:val="24"/>
        </w:rPr>
        <w:t xml:space="preserve">masyarakat Desa Buhu </w:t>
      </w:r>
      <w:r>
        <w:rPr>
          <w:rFonts w:ascii="Times New Roman" w:hAnsi="Times New Roman"/>
          <w:sz w:val="24"/>
        </w:rPr>
        <w:t>tidak mengetahui mengenai persoalan pengurusan kepemilikan Sertifikat Tanah.</w:t>
      </w:r>
    </w:p>
    <w:p w:rsidR="00231D84" w:rsidRPr="00A274DE" w:rsidRDefault="00231D84" w:rsidP="00231D84">
      <w:pPr>
        <w:spacing w:line="480" w:lineRule="auto"/>
        <w:ind w:left="1134" w:hanging="284"/>
        <w:jc w:val="both"/>
        <w:rPr>
          <w:rFonts w:ascii="Times New Roman" w:hAnsi="Times New Roman"/>
          <w:sz w:val="32"/>
        </w:rPr>
      </w:pPr>
      <w:r>
        <w:rPr>
          <w:rFonts w:ascii="Times New Roman" w:hAnsi="Times New Roman"/>
          <w:sz w:val="24"/>
        </w:rPr>
        <w:t>2. Keluarga di harapkan segera mengurus Sertifikat Hak Milik atau SHM agar tidak terjadi hal yang tidak di inginkan seperti penggandaan Akta jual beli.</w:t>
      </w:r>
    </w:p>
    <w:p w:rsidR="00B912AA" w:rsidRPr="00B912AA" w:rsidRDefault="00B912AA" w:rsidP="00B912AA">
      <w:pPr>
        <w:jc w:val="center"/>
        <w:rPr>
          <w:rFonts w:ascii="Times New Roman" w:hAnsi="Times New Roman"/>
        </w:rPr>
      </w:pPr>
    </w:p>
    <w:p w:rsidR="00E20C0F" w:rsidRDefault="00E20C0F" w:rsidP="00B912AA">
      <w:pPr>
        <w:jc w:val="center"/>
      </w:pPr>
    </w:p>
    <w:p w:rsidR="00E20C0F" w:rsidRDefault="00E20C0F" w:rsidP="00E20C0F"/>
    <w:p w:rsidR="00E20C0F" w:rsidRDefault="00E20C0F" w:rsidP="00E20C0F"/>
    <w:p w:rsidR="00E20C0F" w:rsidRDefault="00E20C0F" w:rsidP="00E20C0F"/>
    <w:p w:rsidR="00E20C0F" w:rsidRDefault="00E20C0F" w:rsidP="00E20C0F"/>
    <w:p w:rsidR="00E20C0F" w:rsidRDefault="00E20C0F" w:rsidP="00E20C0F"/>
    <w:p w:rsidR="00E20C0F" w:rsidRDefault="00E20C0F" w:rsidP="00E20C0F"/>
    <w:p w:rsidR="00E20C0F" w:rsidRDefault="00E20C0F" w:rsidP="00E20C0F"/>
    <w:p w:rsidR="00E20C0F" w:rsidRDefault="00E20C0F" w:rsidP="00E20C0F"/>
    <w:p w:rsidR="001A1D5B" w:rsidRPr="00E20C0F" w:rsidRDefault="001A1D5B" w:rsidP="00E20C0F"/>
    <w:p w:rsidR="008E468C" w:rsidRDefault="008E468C" w:rsidP="008E468C">
      <w:pPr>
        <w:pStyle w:val="Heading1"/>
        <w:jc w:val="center"/>
        <w:rPr>
          <w:rFonts w:ascii="Times New Roman" w:hAnsi="Times New Roman"/>
          <w:sz w:val="28"/>
          <w:szCs w:val="28"/>
        </w:rPr>
      </w:pPr>
      <w:bookmarkStart w:id="104" w:name="_Toc86315416"/>
      <w:r w:rsidRPr="00021A06">
        <w:rPr>
          <w:rFonts w:ascii="Times New Roman" w:hAnsi="Times New Roman"/>
          <w:sz w:val="28"/>
          <w:szCs w:val="28"/>
        </w:rPr>
        <w:lastRenderedPageBreak/>
        <w:t>DAFTAR PUSTAKA</w:t>
      </w:r>
      <w:bookmarkEnd w:id="104"/>
    </w:p>
    <w:p w:rsidR="008E468C" w:rsidRPr="008E468C" w:rsidRDefault="008E468C" w:rsidP="008E468C"/>
    <w:p w:rsidR="008E468C" w:rsidRPr="00021A06" w:rsidRDefault="008E468C" w:rsidP="008E468C">
      <w:pPr>
        <w:rPr>
          <w:rFonts w:ascii="Times New Roman" w:hAnsi="Times New Roman"/>
          <w:b/>
          <w:sz w:val="24"/>
          <w:szCs w:val="24"/>
        </w:rPr>
      </w:pPr>
      <w:r w:rsidRPr="00021A06">
        <w:rPr>
          <w:rFonts w:ascii="Times New Roman" w:hAnsi="Times New Roman"/>
          <w:b/>
          <w:sz w:val="24"/>
          <w:szCs w:val="24"/>
        </w:rPr>
        <w:t>BUKU</w:t>
      </w:r>
    </w:p>
    <w:p w:rsidR="008E468C" w:rsidRPr="00021A06" w:rsidRDefault="008E468C" w:rsidP="008E468C">
      <w:pPr>
        <w:spacing w:line="240" w:lineRule="auto"/>
        <w:ind w:left="709" w:hanging="709"/>
        <w:jc w:val="both"/>
        <w:rPr>
          <w:rFonts w:ascii="Times New Roman" w:hAnsi="Times New Roman"/>
          <w:sz w:val="24"/>
          <w:szCs w:val="24"/>
        </w:rPr>
      </w:pPr>
      <w:r w:rsidRPr="00021A06">
        <w:rPr>
          <w:rFonts w:ascii="Times New Roman" w:hAnsi="Times New Roman"/>
          <w:sz w:val="24"/>
          <w:szCs w:val="24"/>
        </w:rPr>
        <w:t xml:space="preserve">Angger Sigit Pramukti, 2015, </w:t>
      </w:r>
      <w:r w:rsidRPr="00021A06">
        <w:rPr>
          <w:rFonts w:ascii="Times New Roman" w:hAnsi="Times New Roman"/>
          <w:i/>
          <w:sz w:val="24"/>
          <w:szCs w:val="24"/>
        </w:rPr>
        <w:t xml:space="preserve">Awas Jangan Beli Tanah Sengketa, </w:t>
      </w:r>
      <w:r w:rsidRPr="00021A06">
        <w:rPr>
          <w:rFonts w:ascii="Times New Roman" w:hAnsi="Times New Roman"/>
          <w:sz w:val="24"/>
          <w:szCs w:val="24"/>
        </w:rPr>
        <w:t>Pustaka Yustisia, Yogyakarta.</w:t>
      </w:r>
    </w:p>
    <w:p w:rsidR="008E468C" w:rsidRPr="00021A06" w:rsidRDefault="008E468C" w:rsidP="008E468C">
      <w:pPr>
        <w:spacing w:after="0" w:line="480" w:lineRule="auto"/>
        <w:ind w:left="709" w:hanging="709"/>
        <w:jc w:val="both"/>
        <w:rPr>
          <w:rFonts w:ascii="Times New Roman" w:hAnsi="Times New Roman"/>
          <w:sz w:val="24"/>
          <w:szCs w:val="24"/>
        </w:rPr>
      </w:pPr>
      <w:r>
        <w:rPr>
          <w:rFonts w:ascii="Times New Roman" w:hAnsi="Times New Roman"/>
          <w:sz w:val="24"/>
          <w:szCs w:val="24"/>
        </w:rPr>
        <w:t>Burhan Ashofa</w:t>
      </w:r>
      <w:r w:rsidRPr="00021A06">
        <w:rPr>
          <w:rFonts w:ascii="Times New Roman" w:hAnsi="Times New Roman"/>
          <w:sz w:val="24"/>
          <w:szCs w:val="24"/>
        </w:rPr>
        <w:t>,2007,</w:t>
      </w:r>
      <w:r w:rsidR="001A1D5B">
        <w:rPr>
          <w:rFonts w:ascii="Times New Roman" w:hAnsi="Times New Roman"/>
          <w:i/>
          <w:iCs/>
          <w:sz w:val="24"/>
          <w:szCs w:val="24"/>
        </w:rPr>
        <w:t>Metode</w:t>
      </w:r>
      <w:r w:rsidRPr="00021A06">
        <w:rPr>
          <w:rFonts w:ascii="Times New Roman" w:hAnsi="Times New Roman"/>
          <w:i/>
          <w:iCs/>
          <w:sz w:val="24"/>
          <w:szCs w:val="24"/>
        </w:rPr>
        <w:t>Penelitian Hukum</w:t>
      </w:r>
      <w:r w:rsidRPr="00021A06">
        <w:rPr>
          <w:rFonts w:ascii="Times New Roman" w:hAnsi="Times New Roman"/>
          <w:sz w:val="24"/>
          <w:szCs w:val="24"/>
        </w:rPr>
        <w:t>, Rineke Cipta, Jakarta.</w:t>
      </w:r>
    </w:p>
    <w:p w:rsidR="008E468C" w:rsidRPr="00021A06" w:rsidRDefault="008E468C" w:rsidP="00837C1E">
      <w:pPr>
        <w:spacing w:after="0" w:line="480" w:lineRule="auto"/>
        <w:jc w:val="both"/>
        <w:rPr>
          <w:rFonts w:ascii="Times New Roman" w:hAnsi="Times New Roman"/>
          <w:sz w:val="24"/>
          <w:szCs w:val="24"/>
        </w:rPr>
      </w:pPr>
      <w:r w:rsidRPr="00021A06">
        <w:rPr>
          <w:rFonts w:ascii="Times New Roman" w:hAnsi="Times New Roman"/>
          <w:sz w:val="24"/>
          <w:szCs w:val="24"/>
        </w:rPr>
        <w:t xml:space="preserve">Boedi Harsono, 2015, </w:t>
      </w:r>
      <w:r w:rsidRPr="00021A06">
        <w:rPr>
          <w:rFonts w:ascii="Times New Roman" w:hAnsi="Times New Roman"/>
          <w:i/>
          <w:sz w:val="24"/>
          <w:szCs w:val="24"/>
        </w:rPr>
        <w:t xml:space="preserve">Hukum Agraria Indonesia, </w:t>
      </w:r>
      <w:r w:rsidRPr="00021A06">
        <w:rPr>
          <w:rFonts w:ascii="Times New Roman" w:hAnsi="Times New Roman"/>
          <w:sz w:val="24"/>
          <w:szCs w:val="24"/>
        </w:rPr>
        <w:t>Djambatan, Jakarta.</w:t>
      </w:r>
    </w:p>
    <w:p w:rsidR="008E468C" w:rsidRPr="00021A06" w:rsidRDefault="008E468C" w:rsidP="008E468C">
      <w:pPr>
        <w:spacing w:line="240" w:lineRule="auto"/>
        <w:ind w:left="709" w:hanging="709"/>
        <w:jc w:val="both"/>
        <w:rPr>
          <w:rFonts w:ascii="Times New Roman" w:hAnsi="Times New Roman"/>
          <w:i/>
          <w:iCs/>
          <w:sz w:val="24"/>
          <w:szCs w:val="24"/>
        </w:rPr>
      </w:pPr>
      <w:r w:rsidRPr="00021A06">
        <w:rPr>
          <w:rFonts w:ascii="Times New Roman" w:hAnsi="Times New Roman"/>
          <w:sz w:val="24"/>
          <w:szCs w:val="24"/>
        </w:rPr>
        <w:t xml:space="preserve">Fakultas Hukum, 2019, </w:t>
      </w:r>
      <w:r w:rsidRPr="00021A06">
        <w:rPr>
          <w:rFonts w:ascii="Times New Roman" w:hAnsi="Times New Roman"/>
          <w:i/>
          <w:iCs/>
          <w:sz w:val="24"/>
          <w:szCs w:val="24"/>
        </w:rPr>
        <w:t>Pedoman Penulisan Karya Tulis Ilmiah</w:t>
      </w:r>
      <w:r w:rsidRPr="00021A06">
        <w:rPr>
          <w:rFonts w:ascii="Times New Roman" w:hAnsi="Times New Roman"/>
          <w:sz w:val="24"/>
          <w:szCs w:val="24"/>
        </w:rPr>
        <w:t>. Universitas Ichsan Gorontalo.</w:t>
      </w:r>
    </w:p>
    <w:p w:rsidR="00837C1E" w:rsidRPr="00837C1E" w:rsidRDefault="008E468C" w:rsidP="00837C1E">
      <w:pPr>
        <w:spacing w:line="240" w:lineRule="auto"/>
        <w:ind w:left="709" w:hanging="709"/>
        <w:jc w:val="both"/>
        <w:rPr>
          <w:rFonts w:ascii="Times New Roman" w:hAnsi="Times New Roman"/>
          <w:sz w:val="24"/>
          <w:szCs w:val="24"/>
        </w:rPr>
      </w:pPr>
      <w:r w:rsidRPr="00021A06">
        <w:rPr>
          <w:rFonts w:ascii="Times New Roman" w:hAnsi="Times New Roman"/>
          <w:sz w:val="24"/>
          <w:szCs w:val="24"/>
          <w:lang w:val="id-ID"/>
        </w:rPr>
        <w:t>Hamdani Nawawi, 1996</w:t>
      </w:r>
      <w:r w:rsidRPr="00021A06">
        <w:rPr>
          <w:rFonts w:ascii="Times New Roman" w:hAnsi="Times New Roman"/>
          <w:sz w:val="24"/>
          <w:szCs w:val="24"/>
        </w:rPr>
        <w:t xml:space="preserve">, </w:t>
      </w:r>
      <w:r w:rsidRPr="00021A06">
        <w:rPr>
          <w:rFonts w:ascii="Times New Roman" w:hAnsi="Times New Roman"/>
          <w:i/>
          <w:iCs/>
          <w:sz w:val="24"/>
          <w:szCs w:val="24"/>
          <w:lang w:val="id-ID"/>
        </w:rPr>
        <w:t>Pengantar Metodelogi Riset</w:t>
      </w:r>
      <w:r w:rsidRPr="00021A06">
        <w:rPr>
          <w:rFonts w:ascii="Times New Roman" w:hAnsi="Times New Roman"/>
          <w:sz w:val="24"/>
          <w:szCs w:val="24"/>
          <w:lang w:val="id-ID"/>
        </w:rPr>
        <w:t>,Raja Grafindo Persada,</w:t>
      </w:r>
      <w:r w:rsidRPr="00021A06">
        <w:rPr>
          <w:rFonts w:ascii="Times New Roman" w:hAnsi="Times New Roman"/>
          <w:sz w:val="24"/>
          <w:szCs w:val="24"/>
        </w:rPr>
        <w:t xml:space="preserve"> J</w:t>
      </w:r>
      <w:r w:rsidRPr="00021A06">
        <w:rPr>
          <w:rFonts w:ascii="Times New Roman" w:hAnsi="Times New Roman"/>
          <w:sz w:val="24"/>
          <w:szCs w:val="24"/>
          <w:lang w:val="id-ID"/>
        </w:rPr>
        <w:t>akarta</w:t>
      </w:r>
      <w:r w:rsidRPr="00021A06">
        <w:rPr>
          <w:rFonts w:ascii="Times New Roman" w:hAnsi="Times New Roman"/>
          <w:sz w:val="24"/>
          <w:szCs w:val="24"/>
        </w:rPr>
        <w:t>.</w:t>
      </w:r>
    </w:p>
    <w:p w:rsidR="008E468C" w:rsidRPr="00021A06" w:rsidRDefault="008E468C" w:rsidP="008E468C">
      <w:pPr>
        <w:spacing w:line="240" w:lineRule="auto"/>
        <w:ind w:left="709" w:hanging="709"/>
        <w:jc w:val="both"/>
        <w:rPr>
          <w:rFonts w:ascii="Times New Roman" w:hAnsi="Times New Roman"/>
          <w:sz w:val="24"/>
          <w:szCs w:val="24"/>
        </w:rPr>
      </w:pPr>
      <w:r w:rsidRPr="00021A06">
        <w:rPr>
          <w:rFonts w:ascii="Times New Roman" w:hAnsi="Times New Roman"/>
          <w:sz w:val="24"/>
          <w:szCs w:val="24"/>
        </w:rPr>
        <w:t xml:space="preserve">Nia Kurniati, 2016 , </w:t>
      </w:r>
      <w:r w:rsidRPr="00021A06">
        <w:rPr>
          <w:rFonts w:ascii="Times New Roman" w:hAnsi="Times New Roman"/>
          <w:i/>
          <w:sz w:val="24"/>
          <w:szCs w:val="24"/>
        </w:rPr>
        <w:t xml:space="preserve">Hukum Agraria Sengketa Pertanahan Penyelesaian Melalui Arbitase Dalam Teori Dari Pratik , </w:t>
      </w:r>
      <w:r w:rsidRPr="00021A06">
        <w:rPr>
          <w:rFonts w:ascii="Times New Roman" w:hAnsi="Times New Roman"/>
          <w:sz w:val="24"/>
          <w:szCs w:val="24"/>
        </w:rPr>
        <w:t>PT Refika Aditama, Bandung.</w:t>
      </w:r>
    </w:p>
    <w:p w:rsidR="008E468C" w:rsidRPr="00021A06" w:rsidRDefault="008E468C" w:rsidP="008E468C">
      <w:pPr>
        <w:spacing w:after="0" w:line="480" w:lineRule="auto"/>
        <w:ind w:left="709" w:hanging="709"/>
        <w:jc w:val="both"/>
        <w:rPr>
          <w:rFonts w:ascii="Times New Roman" w:hAnsi="Times New Roman"/>
          <w:sz w:val="24"/>
          <w:szCs w:val="24"/>
        </w:rPr>
      </w:pPr>
      <w:r w:rsidRPr="00021A06">
        <w:rPr>
          <w:rFonts w:ascii="Times New Roman" w:hAnsi="Times New Roman"/>
          <w:sz w:val="24"/>
          <w:szCs w:val="24"/>
        </w:rPr>
        <w:t xml:space="preserve">Sahnan, 2016, </w:t>
      </w:r>
      <w:r w:rsidRPr="00021A06">
        <w:rPr>
          <w:rFonts w:ascii="Times New Roman" w:hAnsi="Times New Roman"/>
          <w:i/>
          <w:sz w:val="24"/>
          <w:szCs w:val="24"/>
        </w:rPr>
        <w:t xml:space="preserve">Hukum Agraria Indonesia, </w:t>
      </w:r>
      <w:r w:rsidRPr="00021A06">
        <w:rPr>
          <w:rFonts w:ascii="Times New Roman" w:hAnsi="Times New Roman"/>
          <w:sz w:val="24"/>
          <w:szCs w:val="24"/>
        </w:rPr>
        <w:t>Setara Press, Malang.</w:t>
      </w:r>
    </w:p>
    <w:p w:rsidR="008E468C" w:rsidRPr="00021A06" w:rsidRDefault="008E468C" w:rsidP="008E468C">
      <w:pPr>
        <w:spacing w:line="240" w:lineRule="auto"/>
        <w:ind w:left="709" w:hanging="709"/>
        <w:jc w:val="both"/>
        <w:rPr>
          <w:rFonts w:ascii="Times New Roman" w:hAnsi="Times New Roman"/>
          <w:sz w:val="24"/>
          <w:szCs w:val="24"/>
        </w:rPr>
      </w:pPr>
      <w:r w:rsidRPr="00021A06">
        <w:rPr>
          <w:rFonts w:ascii="Times New Roman" w:hAnsi="Times New Roman"/>
          <w:sz w:val="24"/>
          <w:szCs w:val="24"/>
        </w:rPr>
        <w:t xml:space="preserve">Salim dan Erlis, 2014, </w:t>
      </w:r>
      <w:r w:rsidRPr="00021A06">
        <w:rPr>
          <w:rFonts w:ascii="Times New Roman" w:hAnsi="Times New Roman"/>
          <w:i/>
          <w:sz w:val="24"/>
          <w:szCs w:val="24"/>
        </w:rPr>
        <w:t xml:space="preserve">Penerapan Teori Hukum Pada Penelitian Disertai dan Tesis, </w:t>
      </w:r>
      <w:r w:rsidRPr="00021A06">
        <w:rPr>
          <w:rFonts w:ascii="Times New Roman" w:hAnsi="Times New Roman"/>
          <w:sz w:val="24"/>
          <w:szCs w:val="24"/>
        </w:rPr>
        <w:t>Rajagrafindo Parsada, Jakarta.</w:t>
      </w:r>
    </w:p>
    <w:p w:rsidR="008E468C" w:rsidRPr="00021A06" w:rsidRDefault="008E468C" w:rsidP="008E468C">
      <w:pPr>
        <w:spacing w:after="0" w:line="480" w:lineRule="auto"/>
        <w:ind w:left="709" w:hanging="709"/>
        <w:jc w:val="both"/>
        <w:rPr>
          <w:rFonts w:ascii="Times New Roman" w:hAnsi="Times New Roman"/>
          <w:sz w:val="24"/>
          <w:szCs w:val="24"/>
        </w:rPr>
      </w:pPr>
      <w:r w:rsidRPr="00021A06">
        <w:rPr>
          <w:rFonts w:ascii="Times New Roman" w:hAnsi="Times New Roman"/>
          <w:sz w:val="24"/>
          <w:szCs w:val="24"/>
        </w:rPr>
        <w:t xml:space="preserve">Satjipto Raharjo, 1996, </w:t>
      </w:r>
      <w:r w:rsidRPr="00021A06">
        <w:rPr>
          <w:rFonts w:ascii="Times New Roman" w:hAnsi="Times New Roman"/>
          <w:i/>
          <w:sz w:val="24"/>
          <w:szCs w:val="24"/>
        </w:rPr>
        <w:t xml:space="preserve">Ilmu Hukum, </w:t>
      </w:r>
      <w:r w:rsidRPr="00021A06">
        <w:rPr>
          <w:rFonts w:ascii="Times New Roman" w:hAnsi="Times New Roman"/>
          <w:sz w:val="24"/>
          <w:szCs w:val="24"/>
        </w:rPr>
        <w:t>Citra Aditya Bakti, Bandung.</w:t>
      </w:r>
    </w:p>
    <w:p w:rsidR="008E468C" w:rsidRDefault="008E468C" w:rsidP="008E468C">
      <w:pPr>
        <w:spacing w:line="240" w:lineRule="auto"/>
        <w:ind w:left="709" w:hanging="709"/>
        <w:jc w:val="both"/>
        <w:rPr>
          <w:rFonts w:ascii="Times New Roman" w:hAnsi="Times New Roman"/>
          <w:sz w:val="24"/>
          <w:szCs w:val="24"/>
        </w:rPr>
      </w:pPr>
      <w:r w:rsidRPr="00021A06">
        <w:rPr>
          <w:rFonts w:ascii="Times New Roman" w:hAnsi="Times New Roman"/>
          <w:sz w:val="24"/>
          <w:szCs w:val="24"/>
        </w:rPr>
        <w:t xml:space="preserve">Suratman dan H. Phillips Dillah, 2014, </w:t>
      </w:r>
      <w:r w:rsidRPr="00021A06">
        <w:rPr>
          <w:rFonts w:ascii="Times New Roman" w:hAnsi="Times New Roman"/>
          <w:i/>
          <w:iCs/>
          <w:sz w:val="24"/>
          <w:szCs w:val="24"/>
        </w:rPr>
        <w:t>Metode Penelitian Hukum</w:t>
      </w:r>
      <w:r w:rsidRPr="00021A06">
        <w:rPr>
          <w:rFonts w:ascii="Times New Roman" w:hAnsi="Times New Roman"/>
          <w:sz w:val="24"/>
          <w:szCs w:val="24"/>
        </w:rPr>
        <w:t>. Alfabeta, Bandung.</w:t>
      </w:r>
    </w:p>
    <w:p w:rsidR="00837C1E" w:rsidRPr="00021A06" w:rsidRDefault="00837C1E" w:rsidP="00837C1E">
      <w:pPr>
        <w:spacing w:line="240" w:lineRule="auto"/>
        <w:ind w:left="709" w:hanging="709"/>
        <w:jc w:val="both"/>
        <w:rPr>
          <w:rFonts w:ascii="Times New Roman" w:hAnsi="Times New Roman"/>
          <w:sz w:val="24"/>
          <w:szCs w:val="24"/>
        </w:rPr>
      </w:pPr>
      <w:r>
        <w:rPr>
          <w:rFonts w:ascii="Times New Roman" w:hAnsi="Times New Roman"/>
          <w:sz w:val="24"/>
          <w:szCs w:val="24"/>
        </w:rPr>
        <w:t xml:space="preserve">Sunggon Bambang, </w:t>
      </w:r>
      <w:r w:rsidRPr="00021A06">
        <w:rPr>
          <w:rFonts w:ascii="Times New Roman" w:hAnsi="Times New Roman"/>
          <w:sz w:val="24"/>
          <w:szCs w:val="24"/>
        </w:rPr>
        <w:t xml:space="preserve">2003. </w:t>
      </w:r>
      <w:r w:rsidRPr="00021A06">
        <w:rPr>
          <w:rFonts w:ascii="Times New Roman" w:hAnsi="Times New Roman"/>
          <w:i/>
          <w:iCs/>
          <w:sz w:val="24"/>
          <w:szCs w:val="24"/>
        </w:rPr>
        <w:t xml:space="preserve">Metode Penelitian Hukum. PT Raja Grafindo Persada, </w:t>
      </w:r>
      <w:r w:rsidRPr="00021A06">
        <w:rPr>
          <w:rFonts w:ascii="Times New Roman" w:hAnsi="Times New Roman"/>
          <w:sz w:val="24"/>
          <w:szCs w:val="24"/>
        </w:rPr>
        <w:t>Jakarta.</w:t>
      </w:r>
    </w:p>
    <w:p w:rsidR="008E468C" w:rsidRPr="00021A06" w:rsidRDefault="008E468C" w:rsidP="008E468C">
      <w:pPr>
        <w:spacing w:after="0" w:line="480" w:lineRule="auto"/>
        <w:ind w:left="709" w:hanging="709"/>
        <w:jc w:val="both"/>
        <w:rPr>
          <w:rFonts w:ascii="Times New Roman" w:hAnsi="Times New Roman"/>
          <w:sz w:val="24"/>
          <w:szCs w:val="24"/>
        </w:rPr>
      </w:pPr>
      <w:r>
        <w:rPr>
          <w:rFonts w:ascii="Times New Roman" w:hAnsi="Times New Roman"/>
          <w:sz w:val="24"/>
          <w:szCs w:val="24"/>
        </w:rPr>
        <w:t>Sudargo Gautama, 1973, Masalah Agraria Berikut Peraturn-Peraturan dan Contoh-Contoh, Bandung.</w:t>
      </w:r>
    </w:p>
    <w:p w:rsidR="008E468C" w:rsidRPr="00950766" w:rsidRDefault="008E468C" w:rsidP="00950766">
      <w:pPr>
        <w:spacing w:after="0"/>
        <w:ind w:left="1440" w:hanging="1440"/>
        <w:rPr>
          <w:rFonts w:ascii="Times New Roman" w:hAnsi="Times New Roman"/>
          <w:sz w:val="24"/>
          <w:szCs w:val="24"/>
        </w:rPr>
      </w:pPr>
    </w:p>
    <w:p w:rsidR="008E468C" w:rsidRPr="00021A06" w:rsidRDefault="008E468C" w:rsidP="008E468C">
      <w:pPr>
        <w:rPr>
          <w:rFonts w:ascii="Times New Roman" w:hAnsi="Times New Roman"/>
          <w:b/>
          <w:sz w:val="24"/>
        </w:rPr>
      </w:pPr>
      <w:bookmarkStart w:id="105" w:name="_Toc62808105"/>
      <w:r w:rsidRPr="00021A06">
        <w:rPr>
          <w:rFonts w:ascii="Times New Roman" w:hAnsi="Times New Roman"/>
          <w:b/>
          <w:sz w:val="24"/>
        </w:rPr>
        <w:t>PERATURAN PERUNDANG-UNDANGAN</w:t>
      </w:r>
      <w:bookmarkEnd w:id="105"/>
    </w:p>
    <w:p w:rsidR="008E468C" w:rsidRPr="00021A06" w:rsidRDefault="008E468C" w:rsidP="008E468C">
      <w:pPr>
        <w:spacing w:line="240" w:lineRule="auto"/>
        <w:rPr>
          <w:rFonts w:ascii="Times New Roman" w:hAnsi="Times New Roman"/>
          <w:sz w:val="24"/>
          <w:szCs w:val="24"/>
        </w:rPr>
      </w:pPr>
      <w:r w:rsidRPr="00021A06">
        <w:rPr>
          <w:rFonts w:ascii="Times New Roman" w:hAnsi="Times New Roman"/>
          <w:sz w:val="24"/>
          <w:szCs w:val="24"/>
        </w:rPr>
        <w:t>Undang-Undang Nomor 5 Tahun 1960 Tentang Peraturan Dasar Pokok-Pokok Agraria</w:t>
      </w:r>
    </w:p>
    <w:p w:rsidR="008E468C" w:rsidRDefault="008E468C" w:rsidP="008E468C">
      <w:pPr>
        <w:spacing w:line="240" w:lineRule="auto"/>
        <w:rPr>
          <w:rFonts w:ascii="Times New Roman" w:hAnsi="Times New Roman"/>
          <w:sz w:val="24"/>
          <w:szCs w:val="24"/>
        </w:rPr>
      </w:pPr>
      <w:r>
        <w:rPr>
          <w:rFonts w:ascii="Times New Roman" w:hAnsi="Times New Roman"/>
          <w:sz w:val="24"/>
          <w:szCs w:val="24"/>
        </w:rPr>
        <w:t xml:space="preserve">Peraturan Pemerintah No. 24 </w:t>
      </w:r>
      <w:r w:rsidR="00A74178">
        <w:rPr>
          <w:rFonts w:ascii="Times New Roman" w:hAnsi="Times New Roman"/>
          <w:sz w:val="24"/>
          <w:szCs w:val="24"/>
        </w:rPr>
        <w:t>Ta</w:t>
      </w:r>
      <w:r>
        <w:rPr>
          <w:rFonts w:ascii="Times New Roman" w:hAnsi="Times New Roman"/>
          <w:sz w:val="24"/>
          <w:szCs w:val="24"/>
        </w:rPr>
        <w:t>hun 1997 tentang Pendaftaran T</w:t>
      </w:r>
      <w:r w:rsidRPr="00021A06">
        <w:rPr>
          <w:rFonts w:ascii="Times New Roman" w:hAnsi="Times New Roman"/>
          <w:sz w:val="24"/>
          <w:szCs w:val="24"/>
        </w:rPr>
        <w:t>anah</w:t>
      </w:r>
    </w:p>
    <w:p w:rsidR="008E468C" w:rsidRPr="00021A06" w:rsidRDefault="008E468C" w:rsidP="008E468C">
      <w:pPr>
        <w:spacing w:line="240" w:lineRule="auto"/>
        <w:rPr>
          <w:rFonts w:ascii="Times New Roman" w:hAnsi="Times New Roman"/>
          <w:sz w:val="24"/>
          <w:szCs w:val="24"/>
        </w:rPr>
      </w:pPr>
    </w:p>
    <w:p w:rsidR="00475392" w:rsidRDefault="00475392" w:rsidP="008E468C">
      <w:pPr>
        <w:rPr>
          <w:rFonts w:ascii="Times New Roman" w:hAnsi="Times New Roman"/>
          <w:b/>
          <w:sz w:val="24"/>
        </w:rPr>
      </w:pPr>
      <w:bookmarkStart w:id="106" w:name="_Toc62808107"/>
    </w:p>
    <w:p w:rsidR="008E468C" w:rsidRPr="00021A06" w:rsidRDefault="008E468C" w:rsidP="008E468C">
      <w:pPr>
        <w:rPr>
          <w:rFonts w:ascii="Times New Roman" w:hAnsi="Times New Roman"/>
          <w:b/>
          <w:sz w:val="24"/>
        </w:rPr>
      </w:pPr>
      <w:r w:rsidRPr="00021A06">
        <w:rPr>
          <w:rFonts w:ascii="Times New Roman" w:hAnsi="Times New Roman"/>
          <w:b/>
          <w:sz w:val="24"/>
        </w:rPr>
        <w:lastRenderedPageBreak/>
        <w:t>SUMBER INTERNET</w:t>
      </w:r>
      <w:bookmarkEnd w:id="106"/>
    </w:p>
    <w:p w:rsidR="008E468C" w:rsidRDefault="008E468C" w:rsidP="008E468C">
      <w:pPr>
        <w:spacing w:line="240" w:lineRule="auto"/>
        <w:ind w:left="709" w:hanging="709"/>
        <w:jc w:val="both"/>
        <w:rPr>
          <w:rFonts w:ascii="Times New Roman" w:hAnsi="Times New Roman"/>
        </w:rPr>
      </w:pPr>
      <w:r w:rsidRPr="007565CE">
        <w:rPr>
          <w:rFonts w:ascii="Times New Roman" w:hAnsi="Times New Roman"/>
        </w:rPr>
        <w:t>Temukanpengertian,2019,Pengertian surat perjanjian Jual Beli Tujuan Syarat &amp; Contohhttps://www.temukanpengertian.com/2015/og/pengertian-surat-perjanjian-jual-beli (diakses pada 9 februari 2021,pukul 23:00 WITA)</w:t>
      </w:r>
    </w:p>
    <w:p w:rsidR="008E468C" w:rsidRPr="00021A06" w:rsidRDefault="008E468C" w:rsidP="008E468C">
      <w:pPr>
        <w:spacing w:line="240" w:lineRule="auto"/>
        <w:ind w:left="709" w:hanging="709"/>
        <w:jc w:val="both"/>
        <w:rPr>
          <w:rFonts w:ascii="Times New Roman" w:hAnsi="Times New Roman"/>
        </w:rPr>
      </w:pPr>
      <w:r w:rsidRPr="007565CE">
        <w:rPr>
          <w:rFonts w:ascii="Times New Roman" w:hAnsi="Times New Roman"/>
        </w:rPr>
        <w:t>Kartono,2018, Apa itu peralihan Hak Atas Tanahhttps://www.harianproperty.com/strategi/details/538/Apa-itu-peralihan-Hak-Atas-Tanah/ (diakses pada 9 februari 2021,pukul 23:00 WITA)</w:t>
      </w: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8E468C">
      <w:pPr>
        <w:spacing w:after="160" w:line="259" w:lineRule="auto"/>
        <w:rPr>
          <w:rFonts w:ascii="Times New Roman" w:eastAsia="Times New Roman" w:hAnsi="Times New Roman"/>
          <w:sz w:val="28"/>
          <w:szCs w:val="28"/>
        </w:rPr>
      </w:pPr>
    </w:p>
    <w:p w:rsidR="003B2BC9" w:rsidRDefault="003B2BC9" w:rsidP="003B2BC9">
      <w:pPr>
        <w:spacing w:after="160" w:line="259" w:lineRule="auto"/>
        <w:jc w:val="center"/>
        <w:rPr>
          <w:rFonts w:ascii="Times New Roman" w:eastAsia="Times New Roman" w:hAnsi="Times New Roman"/>
          <w:b/>
          <w:sz w:val="24"/>
          <w:szCs w:val="28"/>
        </w:rPr>
      </w:pPr>
      <w:r w:rsidRPr="003B2BC9">
        <w:rPr>
          <w:rFonts w:ascii="Times New Roman" w:eastAsia="Times New Roman" w:hAnsi="Times New Roman"/>
          <w:b/>
          <w:sz w:val="24"/>
          <w:szCs w:val="28"/>
        </w:rPr>
        <w:lastRenderedPageBreak/>
        <w:t>RIWAYAT HIDUP</w:t>
      </w:r>
    </w:p>
    <w:p w:rsidR="003B2BC9" w:rsidRDefault="003B2BC9" w:rsidP="003B2BC9">
      <w:pPr>
        <w:spacing w:after="160" w:line="259" w:lineRule="auto"/>
        <w:rPr>
          <w:rFonts w:ascii="Times New Roman" w:eastAsia="Times New Roman" w:hAnsi="Times New Roman"/>
          <w:b/>
          <w:sz w:val="24"/>
          <w:szCs w:val="28"/>
        </w:rPr>
      </w:pPr>
    </w:p>
    <w:p w:rsidR="003B2BC9" w:rsidRDefault="003B2BC9" w:rsidP="003B2BC9">
      <w:pPr>
        <w:spacing w:after="160" w:line="259" w:lineRule="auto"/>
        <w:rPr>
          <w:rFonts w:ascii="Times New Roman" w:eastAsia="Times New Roman" w:hAnsi="Times New Roman"/>
          <w:sz w:val="24"/>
          <w:szCs w:val="28"/>
        </w:rPr>
      </w:pPr>
      <w:r w:rsidRPr="003B2BC9">
        <w:rPr>
          <w:rFonts w:ascii="Times New Roman" w:eastAsia="Times New Roman" w:hAnsi="Times New Roman"/>
          <w:sz w:val="24"/>
          <w:szCs w:val="28"/>
        </w:rPr>
        <w:t>Nama</w:t>
      </w:r>
      <w:r w:rsidRPr="003B2BC9">
        <w:rPr>
          <w:rFonts w:ascii="Times New Roman" w:eastAsia="Times New Roman" w:hAnsi="Times New Roman"/>
          <w:sz w:val="24"/>
          <w:szCs w:val="28"/>
        </w:rPr>
        <w:tab/>
      </w:r>
      <w:r w:rsidRPr="003B2BC9">
        <w:rPr>
          <w:rFonts w:ascii="Times New Roman" w:eastAsia="Times New Roman" w:hAnsi="Times New Roman"/>
          <w:sz w:val="24"/>
          <w:szCs w:val="28"/>
        </w:rPr>
        <w:tab/>
      </w:r>
      <w:r w:rsidRPr="003B2BC9">
        <w:rPr>
          <w:rFonts w:ascii="Times New Roman" w:eastAsia="Times New Roman" w:hAnsi="Times New Roman"/>
          <w:sz w:val="24"/>
          <w:szCs w:val="28"/>
        </w:rPr>
        <w:tab/>
        <w:t xml:space="preserve">: </w:t>
      </w:r>
      <w:r>
        <w:rPr>
          <w:rFonts w:ascii="Times New Roman" w:eastAsia="Times New Roman" w:hAnsi="Times New Roman"/>
          <w:sz w:val="24"/>
          <w:szCs w:val="28"/>
        </w:rPr>
        <w:t>Farida Kiayi</w:t>
      </w:r>
    </w:p>
    <w:p w:rsidR="003B2BC9" w:rsidRDefault="003B2BC9" w:rsidP="003B2BC9">
      <w:pPr>
        <w:spacing w:after="160" w:line="259" w:lineRule="auto"/>
        <w:rPr>
          <w:rFonts w:ascii="Times New Roman" w:eastAsia="Times New Roman" w:hAnsi="Times New Roman"/>
          <w:sz w:val="24"/>
          <w:szCs w:val="28"/>
        </w:rPr>
      </w:pPr>
      <w:r>
        <w:rPr>
          <w:rFonts w:ascii="Times New Roman" w:eastAsia="Times New Roman" w:hAnsi="Times New Roman"/>
          <w:sz w:val="24"/>
          <w:szCs w:val="28"/>
        </w:rPr>
        <w:t>NIM</w:t>
      </w:r>
      <w:r>
        <w:rPr>
          <w:rFonts w:ascii="Times New Roman" w:eastAsia="Times New Roman" w:hAnsi="Times New Roman"/>
          <w:sz w:val="24"/>
          <w:szCs w:val="28"/>
        </w:rPr>
        <w:tab/>
      </w:r>
      <w:r>
        <w:rPr>
          <w:rFonts w:ascii="Times New Roman" w:eastAsia="Times New Roman" w:hAnsi="Times New Roman"/>
          <w:sz w:val="24"/>
          <w:szCs w:val="28"/>
        </w:rPr>
        <w:tab/>
      </w:r>
      <w:r>
        <w:rPr>
          <w:rFonts w:ascii="Times New Roman" w:eastAsia="Times New Roman" w:hAnsi="Times New Roman"/>
          <w:sz w:val="24"/>
          <w:szCs w:val="28"/>
        </w:rPr>
        <w:tab/>
        <w:t>: H11.17.152</w:t>
      </w:r>
    </w:p>
    <w:p w:rsidR="003B2BC9" w:rsidRDefault="003B2BC9" w:rsidP="003B2BC9">
      <w:pPr>
        <w:spacing w:after="160" w:line="259" w:lineRule="auto"/>
        <w:rPr>
          <w:rFonts w:ascii="Times New Roman" w:eastAsia="Times New Roman" w:hAnsi="Times New Roman"/>
          <w:sz w:val="24"/>
          <w:szCs w:val="28"/>
        </w:rPr>
      </w:pPr>
      <w:r>
        <w:rPr>
          <w:rFonts w:ascii="Times New Roman" w:eastAsia="Times New Roman" w:hAnsi="Times New Roman"/>
          <w:sz w:val="24"/>
          <w:szCs w:val="28"/>
        </w:rPr>
        <w:t>Fakultas</w:t>
      </w:r>
      <w:r>
        <w:rPr>
          <w:rFonts w:ascii="Times New Roman" w:eastAsia="Times New Roman" w:hAnsi="Times New Roman"/>
          <w:sz w:val="24"/>
          <w:szCs w:val="28"/>
        </w:rPr>
        <w:tab/>
      </w:r>
      <w:r>
        <w:rPr>
          <w:rFonts w:ascii="Times New Roman" w:eastAsia="Times New Roman" w:hAnsi="Times New Roman"/>
          <w:sz w:val="24"/>
          <w:szCs w:val="28"/>
        </w:rPr>
        <w:tab/>
        <w:t>: Hukum</w:t>
      </w:r>
    </w:p>
    <w:p w:rsidR="003B2BC9" w:rsidRDefault="003B2BC9" w:rsidP="003B2BC9">
      <w:pPr>
        <w:spacing w:after="160" w:line="259" w:lineRule="auto"/>
        <w:rPr>
          <w:rFonts w:ascii="Times New Roman" w:eastAsia="Times New Roman" w:hAnsi="Times New Roman"/>
          <w:sz w:val="24"/>
          <w:szCs w:val="28"/>
        </w:rPr>
      </w:pPr>
      <w:r>
        <w:rPr>
          <w:rFonts w:ascii="Times New Roman" w:eastAsia="Times New Roman" w:hAnsi="Times New Roman"/>
          <w:sz w:val="24"/>
          <w:szCs w:val="28"/>
        </w:rPr>
        <w:t>Program Studi</w:t>
      </w:r>
      <w:r>
        <w:rPr>
          <w:rFonts w:ascii="Times New Roman" w:eastAsia="Times New Roman" w:hAnsi="Times New Roman"/>
          <w:sz w:val="24"/>
          <w:szCs w:val="28"/>
        </w:rPr>
        <w:tab/>
      </w:r>
      <w:r>
        <w:rPr>
          <w:rFonts w:ascii="Times New Roman" w:eastAsia="Times New Roman" w:hAnsi="Times New Roman"/>
          <w:sz w:val="24"/>
          <w:szCs w:val="28"/>
        </w:rPr>
        <w:tab/>
        <w:t>: Ilmu Hukum</w:t>
      </w:r>
    </w:p>
    <w:p w:rsidR="003B2BC9" w:rsidRDefault="003B2BC9" w:rsidP="003B2BC9">
      <w:pPr>
        <w:spacing w:after="160" w:line="259" w:lineRule="auto"/>
        <w:rPr>
          <w:rFonts w:ascii="Times New Roman" w:eastAsia="Times New Roman" w:hAnsi="Times New Roman"/>
          <w:sz w:val="24"/>
          <w:szCs w:val="28"/>
        </w:rPr>
      </w:pPr>
      <w:r>
        <w:rPr>
          <w:rFonts w:ascii="Times New Roman" w:eastAsia="Times New Roman" w:hAnsi="Times New Roman"/>
          <w:sz w:val="24"/>
          <w:szCs w:val="28"/>
        </w:rPr>
        <w:t>Tempat Tanggal Lahir: Amurang, 31 Agustus 1998</w:t>
      </w:r>
    </w:p>
    <w:p w:rsidR="003B2BC9" w:rsidRDefault="003B2BC9" w:rsidP="003B2BC9">
      <w:pPr>
        <w:spacing w:after="160" w:line="259" w:lineRule="auto"/>
        <w:rPr>
          <w:rFonts w:ascii="Times New Roman" w:eastAsia="Times New Roman" w:hAnsi="Times New Roman"/>
          <w:sz w:val="24"/>
          <w:szCs w:val="28"/>
        </w:rPr>
      </w:pPr>
      <w:r>
        <w:rPr>
          <w:rFonts w:ascii="Times New Roman" w:eastAsia="Times New Roman" w:hAnsi="Times New Roman"/>
          <w:sz w:val="24"/>
          <w:szCs w:val="28"/>
        </w:rPr>
        <w:t>Nama Orang Tua</w:t>
      </w:r>
    </w:p>
    <w:p w:rsidR="003B2BC9" w:rsidRDefault="003B2BC9" w:rsidP="003B2BC9">
      <w:pPr>
        <w:pStyle w:val="ListParagraph"/>
        <w:numPr>
          <w:ilvl w:val="0"/>
          <w:numId w:val="22"/>
        </w:numPr>
        <w:spacing w:after="160" w:line="360" w:lineRule="auto"/>
        <w:rPr>
          <w:rFonts w:ascii="Times New Roman" w:eastAsia="Times New Roman" w:hAnsi="Times New Roman"/>
          <w:sz w:val="24"/>
          <w:szCs w:val="28"/>
        </w:rPr>
      </w:pPr>
      <w:r>
        <w:rPr>
          <w:rFonts w:ascii="Times New Roman" w:eastAsia="Times New Roman" w:hAnsi="Times New Roman"/>
          <w:sz w:val="24"/>
          <w:szCs w:val="28"/>
        </w:rPr>
        <w:t>Ayah</w:t>
      </w:r>
      <w:r>
        <w:rPr>
          <w:rFonts w:ascii="Times New Roman" w:eastAsia="Times New Roman" w:hAnsi="Times New Roman"/>
          <w:sz w:val="24"/>
          <w:szCs w:val="28"/>
        </w:rPr>
        <w:tab/>
        <w:t>: Achmad Kiayi</w:t>
      </w:r>
    </w:p>
    <w:p w:rsidR="003B2BC9" w:rsidRDefault="003B2BC9" w:rsidP="003B2BC9">
      <w:pPr>
        <w:pStyle w:val="ListParagraph"/>
        <w:numPr>
          <w:ilvl w:val="0"/>
          <w:numId w:val="22"/>
        </w:numPr>
        <w:spacing w:after="160" w:line="360" w:lineRule="auto"/>
        <w:rPr>
          <w:rFonts w:ascii="Times New Roman" w:eastAsia="Times New Roman" w:hAnsi="Times New Roman"/>
          <w:sz w:val="24"/>
          <w:szCs w:val="28"/>
        </w:rPr>
      </w:pPr>
      <w:r>
        <w:rPr>
          <w:rFonts w:ascii="Times New Roman" w:eastAsia="Times New Roman" w:hAnsi="Times New Roman"/>
          <w:sz w:val="24"/>
          <w:szCs w:val="28"/>
        </w:rPr>
        <w:t>Ibu</w:t>
      </w:r>
      <w:r>
        <w:rPr>
          <w:rFonts w:ascii="Times New Roman" w:eastAsia="Times New Roman" w:hAnsi="Times New Roman"/>
          <w:sz w:val="24"/>
          <w:szCs w:val="28"/>
        </w:rPr>
        <w:tab/>
      </w:r>
      <w:r>
        <w:rPr>
          <w:rFonts w:ascii="Times New Roman" w:eastAsia="Times New Roman" w:hAnsi="Times New Roman"/>
          <w:sz w:val="24"/>
          <w:szCs w:val="28"/>
        </w:rPr>
        <w:tab/>
        <w:t>: Amnah Marudju</w:t>
      </w:r>
    </w:p>
    <w:p w:rsidR="003B2BC9" w:rsidRDefault="003B2BC9" w:rsidP="003B2BC9">
      <w:pPr>
        <w:spacing w:after="160" w:line="360" w:lineRule="auto"/>
        <w:rPr>
          <w:rFonts w:ascii="Times New Roman" w:eastAsia="Times New Roman" w:hAnsi="Times New Roman"/>
          <w:sz w:val="24"/>
          <w:szCs w:val="28"/>
        </w:rPr>
      </w:pPr>
      <w:r>
        <w:rPr>
          <w:rFonts w:ascii="Times New Roman" w:eastAsia="Times New Roman" w:hAnsi="Times New Roman"/>
          <w:sz w:val="24"/>
          <w:szCs w:val="28"/>
        </w:rPr>
        <w:t>Saudara</w:t>
      </w:r>
    </w:p>
    <w:p w:rsidR="003B2BC9" w:rsidRDefault="003B2BC9" w:rsidP="003B2BC9">
      <w:pPr>
        <w:spacing w:after="160" w:line="360" w:lineRule="auto"/>
        <w:rPr>
          <w:rFonts w:ascii="Times New Roman" w:eastAsia="Times New Roman" w:hAnsi="Times New Roman"/>
          <w:sz w:val="24"/>
          <w:szCs w:val="28"/>
        </w:rPr>
      </w:pPr>
      <w:r>
        <w:rPr>
          <w:rFonts w:ascii="Times New Roman" w:eastAsia="Times New Roman" w:hAnsi="Times New Roman"/>
          <w:sz w:val="24"/>
          <w:szCs w:val="28"/>
        </w:rPr>
        <w:t>Adik</w:t>
      </w:r>
      <w:r>
        <w:rPr>
          <w:rFonts w:ascii="Times New Roman" w:eastAsia="Times New Roman" w:hAnsi="Times New Roman"/>
          <w:sz w:val="24"/>
          <w:szCs w:val="28"/>
        </w:rPr>
        <w:tab/>
      </w:r>
      <w:r>
        <w:rPr>
          <w:rFonts w:ascii="Times New Roman" w:eastAsia="Times New Roman" w:hAnsi="Times New Roman"/>
          <w:sz w:val="24"/>
          <w:szCs w:val="28"/>
        </w:rPr>
        <w:tab/>
      </w:r>
      <w:r>
        <w:rPr>
          <w:rFonts w:ascii="Times New Roman" w:eastAsia="Times New Roman" w:hAnsi="Times New Roman"/>
          <w:sz w:val="24"/>
          <w:szCs w:val="28"/>
        </w:rPr>
        <w:tab/>
        <w:t>: Julhijah Kiayi</w:t>
      </w:r>
    </w:p>
    <w:p w:rsidR="003B2BC9" w:rsidRPr="003B2BC9" w:rsidRDefault="003B2BC9" w:rsidP="003B2BC9">
      <w:pPr>
        <w:spacing w:after="160" w:line="360" w:lineRule="auto"/>
        <w:rPr>
          <w:rFonts w:ascii="Times New Roman" w:eastAsia="Times New Roman" w:hAnsi="Times New Roman"/>
          <w:sz w:val="24"/>
          <w:szCs w:val="28"/>
        </w:rPr>
      </w:pPr>
      <w:r>
        <w:rPr>
          <w:rFonts w:ascii="Times New Roman" w:eastAsia="Times New Roman" w:hAnsi="Times New Roman"/>
          <w:sz w:val="24"/>
          <w:szCs w:val="28"/>
        </w:rPr>
        <w:t>Riwayat Pendidikan</w:t>
      </w:r>
    </w:p>
    <w:tbl>
      <w:tblPr>
        <w:tblStyle w:val="TableGrid"/>
        <w:tblW w:w="9450" w:type="dxa"/>
        <w:tblInd w:w="-72" w:type="dxa"/>
        <w:tblLayout w:type="fixed"/>
        <w:tblLook w:val="04A0"/>
      </w:tblPr>
      <w:tblGrid>
        <w:gridCol w:w="630"/>
        <w:gridCol w:w="1530"/>
        <w:gridCol w:w="3780"/>
        <w:gridCol w:w="2070"/>
        <w:gridCol w:w="1440"/>
      </w:tblGrid>
      <w:tr w:rsidR="003B2BC9" w:rsidTr="0090385F">
        <w:tc>
          <w:tcPr>
            <w:tcW w:w="630" w:type="dxa"/>
            <w:vAlign w:val="center"/>
          </w:tcPr>
          <w:p w:rsidR="003B2BC9"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NO</w:t>
            </w:r>
          </w:p>
        </w:tc>
        <w:tc>
          <w:tcPr>
            <w:tcW w:w="1530" w:type="dxa"/>
            <w:vAlign w:val="center"/>
          </w:tcPr>
          <w:p w:rsidR="003B2BC9"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TAHUN</w:t>
            </w:r>
          </w:p>
        </w:tc>
        <w:tc>
          <w:tcPr>
            <w:tcW w:w="3780" w:type="dxa"/>
            <w:vAlign w:val="center"/>
          </w:tcPr>
          <w:p w:rsidR="003B2BC9"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JENJANG</w:t>
            </w:r>
          </w:p>
        </w:tc>
        <w:tc>
          <w:tcPr>
            <w:tcW w:w="2070" w:type="dxa"/>
            <w:vAlign w:val="center"/>
          </w:tcPr>
          <w:p w:rsidR="003B2BC9"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TEMPAT</w:t>
            </w:r>
          </w:p>
        </w:tc>
        <w:tc>
          <w:tcPr>
            <w:tcW w:w="1440" w:type="dxa"/>
            <w:vAlign w:val="center"/>
          </w:tcPr>
          <w:p w:rsidR="003B2BC9"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KET</w:t>
            </w:r>
          </w:p>
        </w:tc>
      </w:tr>
      <w:tr w:rsidR="0090385F" w:rsidTr="0090385F">
        <w:trPr>
          <w:trHeight w:val="926"/>
        </w:trPr>
        <w:tc>
          <w:tcPr>
            <w:tcW w:w="63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1.</w:t>
            </w:r>
          </w:p>
        </w:tc>
        <w:tc>
          <w:tcPr>
            <w:tcW w:w="153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2004-2010</w:t>
            </w:r>
          </w:p>
        </w:tc>
        <w:tc>
          <w:tcPr>
            <w:tcW w:w="378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Madrasah Ibtidaiyah Muhammadiyah Amurang</w:t>
            </w:r>
          </w:p>
        </w:tc>
        <w:tc>
          <w:tcPr>
            <w:tcW w:w="207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Amurang</w:t>
            </w:r>
          </w:p>
        </w:tc>
        <w:tc>
          <w:tcPr>
            <w:tcW w:w="144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Berijazah</w:t>
            </w:r>
          </w:p>
        </w:tc>
      </w:tr>
      <w:tr w:rsidR="0090385F" w:rsidTr="0090385F">
        <w:tc>
          <w:tcPr>
            <w:tcW w:w="63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2.</w:t>
            </w:r>
          </w:p>
        </w:tc>
        <w:tc>
          <w:tcPr>
            <w:tcW w:w="153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2010-2013</w:t>
            </w:r>
          </w:p>
        </w:tc>
        <w:tc>
          <w:tcPr>
            <w:tcW w:w="378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SMP Negeri  2 Tombasian</w:t>
            </w:r>
          </w:p>
        </w:tc>
        <w:tc>
          <w:tcPr>
            <w:tcW w:w="207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Amurang</w:t>
            </w:r>
          </w:p>
        </w:tc>
        <w:tc>
          <w:tcPr>
            <w:tcW w:w="144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Berijazah</w:t>
            </w:r>
          </w:p>
        </w:tc>
      </w:tr>
      <w:tr w:rsidR="0090385F" w:rsidTr="0090385F">
        <w:tc>
          <w:tcPr>
            <w:tcW w:w="63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3.</w:t>
            </w:r>
          </w:p>
        </w:tc>
        <w:tc>
          <w:tcPr>
            <w:tcW w:w="153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2013-2016</w:t>
            </w:r>
          </w:p>
        </w:tc>
        <w:tc>
          <w:tcPr>
            <w:tcW w:w="378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SMA Negeri 1 Amurang</w:t>
            </w:r>
          </w:p>
        </w:tc>
        <w:tc>
          <w:tcPr>
            <w:tcW w:w="207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Amurang</w:t>
            </w:r>
          </w:p>
        </w:tc>
        <w:tc>
          <w:tcPr>
            <w:tcW w:w="144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Berijazah</w:t>
            </w:r>
          </w:p>
        </w:tc>
      </w:tr>
      <w:tr w:rsidR="0090385F" w:rsidTr="0090385F">
        <w:tc>
          <w:tcPr>
            <w:tcW w:w="63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4.</w:t>
            </w:r>
          </w:p>
        </w:tc>
        <w:tc>
          <w:tcPr>
            <w:tcW w:w="153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2017-2021</w:t>
            </w:r>
          </w:p>
        </w:tc>
        <w:tc>
          <w:tcPr>
            <w:tcW w:w="378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Fakultas Hukum</w:t>
            </w:r>
          </w:p>
        </w:tc>
        <w:tc>
          <w:tcPr>
            <w:tcW w:w="207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Amurang</w:t>
            </w:r>
          </w:p>
        </w:tc>
        <w:tc>
          <w:tcPr>
            <w:tcW w:w="1440" w:type="dxa"/>
            <w:vAlign w:val="center"/>
          </w:tcPr>
          <w:p w:rsidR="0090385F" w:rsidRDefault="0090385F" w:rsidP="0090385F">
            <w:pPr>
              <w:spacing w:after="160" w:line="360" w:lineRule="auto"/>
              <w:jc w:val="center"/>
              <w:rPr>
                <w:rFonts w:ascii="Times New Roman" w:eastAsia="Times New Roman" w:hAnsi="Times New Roman"/>
                <w:sz w:val="24"/>
                <w:szCs w:val="28"/>
              </w:rPr>
            </w:pPr>
            <w:r>
              <w:rPr>
                <w:rFonts w:ascii="Times New Roman" w:eastAsia="Times New Roman" w:hAnsi="Times New Roman"/>
                <w:sz w:val="24"/>
                <w:szCs w:val="28"/>
              </w:rPr>
              <w:t>Berijazah</w:t>
            </w:r>
          </w:p>
        </w:tc>
      </w:tr>
    </w:tbl>
    <w:p w:rsidR="003B2BC9" w:rsidRPr="003B2BC9" w:rsidRDefault="003B2BC9" w:rsidP="003B2BC9">
      <w:pPr>
        <w:spacing w:after="160" w:line="360" w:lineRule="auto"/>
        <w:rPr>
          <w:rFonts w:ascii="Times New Roman" w:eastAsia="Times New Roman" w:hAnsi="Times New Roman"/>
          <w:sz w:val="24"/>
          <w:szCs w:val="28"/>
        </w:rPr>
      </w:pPr>
    </w:p>
    <w:p w:rsidR="00265978" w:rsidRDefault="00265978" w:rsidP="003B2BC9">
      <w:pPr>
        <w:spacing w:line="360" w:lineRule="auto"/>
      </w:pPr>
    </w:p>
    <w:p w:rsidR="00C1033E" w:rsidRDefault="00C1033E" w:rsidP="003B2BC9">
      <w:pPr>
        <w:spacing w:line="360" w:lineRule="auto"/>
      </w:pPr>
    </w:p>
    <w:p w:rsidR="00C1033E" w:rsidRDefault="00C1033E" w:rsidP="003B2BC9">
      <w:pPr>
        <w:spacing w:line="360" w:lineRule="auto"/>
      </w:pPr>
    </w:p>
    <w:p w:rsidR="00C1033E" w:rsidRDefault="00C1033E" w:rsidP="003B2BC9">
      <w:pPr>
        <w:spacing w:line="360" w:lineRule="auto"/>
      </w:pPr>
    </w:p>
    <w:p w:rsidR="00C1033E" w:rsidRPr="00265978" w:rsidRDefault="00C1033E" w:rsidP="003B2BC9">
      <w:pPr>
        <w:spacing w:line="360" w:lineRule="auto"/>
      </w:pPr>
      <w:r>
        <w:rPr>
          <w:noProof/>
        </w:rPr>
        <w:lastRenderedPageBreak/>
        <w:drawing>
          <wp:anchor distT="0" distB="0" distL="114300" distR="114300" simplePos="0" relativeHeight="251684864" behindDoc="1" locked="0" layoutInCell="1" allowOverlap="1">
            <wp:simplePos x="0" y="0"/>
            <wp:positionH relativeFrom="column">
              <wp:posOffset>-1421130</wp:posOffset>
            </wp:positionH>
            <wp:positionV relativeFrom="paragraph">
              <wp:posOffset>-1440180</wp:posOffset>
            </wp:positionV>
            <wp:extent cx="7546316" cy="10696755"/>
            <wp:effectExtent l="19050" t="0" r="0" b="0"/>
            <wp:wrapNone/>
            <wp:docPr id="9" name="Picture 8" descr="bu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hu.jpg"/>
                    <pic:cNvPicPr/>
                  </pic:nvPicPr>
                  <pic:blipFill>
                    <a:blip r:embed="rId35"/>
                    <a:stretch>
                      <a:fillRect/>
                    </a:stretch>
                  </pic:blipFill>
                  <pic:spPr>
                    <a:xfrm>
                      <a:off x="0" y="0"/>
                      <a:ext cx="7546316" cy="10696755"/>
                    </a:xfrm>
                    <a:prstGeom prst="rect">
                      <a:avLst/>
                    </a:prstGeom>
                  </pic:spPr>
                </pic:pic>
              </a:graphicData>
            </a:graphic>
          </wp:anchor>
        </w:drawing>
      </w:r>
    </w:p>
    <w:p w:rsidR="00C20BE5" w:rsidRDefault="005C1036" w:rsidP="005C1036">
      <w:pPr>
        <w:pStyle w:val="Heading1"/>
        <w:tabs>
          <w:tab w:val="left" w:pos="1792"/>
        </w:tabs>
        <w:rPr>
          <w:rFonts w:ascii="Times New Roman" w:hAnsi="Times New Roman"/>
          <w:sz w:val="28"/>
          <w:szCs w:val="28"/>
        </w:rPr>
      </w:pPr>
      <w:r>
        <w:rPr>
          <w:rFonts w:ascii="Times New Roman" w:hAnsi="Times New Roman"/>
          <w:sz w:val="28"/>
          <w:szCs w:val="28"/>
        </w:rPr>
        <w:tab/>
      </w:r>
    </w:p>
    <w:p w:rsidR="00C20BE5" w:rsidRDefault="00C20BE5" w:rsidP="00096559">
      <w:pPr>
        <w:pStyle w:val="Heading1"/>
        <w:jc w:val="center"/>
        <w:rPr>
          <w:rFonts w:ascii="Times New Roman" w:hAnsi="Times New Roman"/>
          <w:sz w:val="28"/>
          <w:szCs w:val="28"/>
        </w:rPr>
      </w:pPr>
    </w:p>
    <w:p w:rsidR="00C20BE5" w:rsidRDefault="00C20BE5" w:rsidP="00096559">
      <w:pPr>
        <w:pStyle w:val="Heading1"/>
        <w:jc w:val="center"/>
        <w:rPr>
          <w:rFonts w:ascii="Times New Roman" w:hAnsi="Times New Roman"/>
          <w:sz w:val="28"/>
          <w:szCs w:val="28"/>
        </w:rPr>
      </w:pPr>
    </w:p>
    <w:p w:rsidR="00C20BE5" w:rsidRDefault="00C20BE5" w:rsidP="00096559">
      <w:pPr>
        <w:pStyle w:val="Heading1"/>
        <w:jc w:val="center"/>
        <w:rPr>
          <w:rFonts w:ascii="Times New Roman" w:hAnsi="Times New Roman"/>
          <w:sz w:val="28"/>
          <w:szCs w:val="28"/>
        </w:rPr>
      </w:pPr>
    </w:p>
    <w:p w:rsidR="00C20BE5" w:rsidRDefault="00C20BE5" w:rsidP="00096559">
      <w:pPr>
        <w:pStyle w:val="Heading1"/>
        <w:jc w:val="center"/>
        <w:rPr>
          <w:rFonts w:ascii="Times New Roman" w:hAnsi="Times New Roman"/>
          <w:sz w:val="28"/>
          <w:szCs w:val="28"/>
        </w:rPr>
      </w:pPr>
    </w:p>
    <w:p w:rsidR="00C20BE5" w:rsidRDefault="00C20BE5" w:rsidP="00096559">
      <w:pPr>
        <w:pStyle w:val="Heading1"/>
        <w:jc w:val="center"/>
        <w:rPr>
          <w:rFonts w:ascii="Times New Roman" w:hAnsi="Times New Roman"/>
          <w:sz w:val="28"/>
          <w:szCs w:val="28"/>
        </w:rPr>
      </w:pPr>
    </w:p>
    <w:p w:rsidR="00C20BE5" w:rsidRDefault="00C20BE5" w:rsidP="00096559">
      <w:pPr>
        <w:pStyle w:val="Heading1"/>
        <w:jc w:val="center"/>
        <w:rPr>
          <w:rFonts w:ascii="Times New Roman" w:hAnsi="Times New Roman"/>
          <w:sz w:val="28"/>
          <w:szCs w:val="28"/>
        </w:rPr>
      </w:pPr>
    </w:p>
    <w:p w:rsidR="00C1033E" w:rsidRDefault="00C1033E" w:rsidP="00C1033E"/>
    <w:p w:rsidR="00C1033E" w:rsidRDefault="00C1033E" w:rsidP="00C1033E"/>
    <w:p w:rsidR="00C1033E" w:rsidRDefault="00C1033E" w:rsidP="00C1033E"/>
    <w:p w:rsidR="00C1033E" w:rsidRDefault="00C1033E" w:rsidP="00C1033E"/>
    <w:p w:rsidR="00C1033E" w:rsidRDefault="00C1033E" w:rsidP="00C1033E"/>
    <w:p w:rsidR="00C1033E" w:rsidRDefault="00C1033E" w:rsidP="00C1033E"/>
    <w:p w:rsidR="00C1033E" w:rsidRDefault="00C1033E" w:rsidP="00C1033E"/>
    <w:p w:rsidR="00C1033E" w:rsidRDefault="00C1033E" w:rsidP="00C1033E"/>
    <w:p w:rsidR="00C1033E" w:rsidRDefault="00C1033E" w:rsidP="00C1033E"/>
    <w:p w:rsidR="00C1033E" w:rsidRDefault="00C1033E" w:rsidP="00C1033E"/>
    <w:p w:rsidR="00C1033E" w:rsidRDefault="00C1033E" w:rsidP="00C1033E"/>
    <w:p w:rsidR="00C1033E" w:rsidRDefault="00C1033E" w:rsidP="00C1033E"/>
    <w:p w:rsidR="00C1033E" w:rsidRDefault="00C1033E" w:rsidP="00C1033E"/>
    <w:p w:rsidR="00C1033E" w:rsidRDefault="00C1033E" w:rsidP="00C1033E"/>
    <w:p w:rsidR="00C1033E" w:rsidRDefault="00C1033E" w:rsidP="00C1033E"/>
    <w:p w:rsidR="00C1033E" w:rsidRDefault="00C1033E" w:rsidP="00C1033E"/>
    <w:p w:rsidR="00C1033E" w:rsidRDefault="00C1033E" w:rsidP="00C1033E">
      <w:pPr>
        <w:rPr>
          <w:noProof/>
        </w:rPr>
      </w:pPr>
      <w:r>
        <w:rPr>
          <w:noProof/>
        </w:rPr>
        <w:lastRenderedPageBreak/>
        <w:drawing>
          <wp:anchor distT="0" distB="0" distL="114300" distR="114300" simplePos="0" relativeHeight="251685888" behindDoc="1" locked="0" layoutInCell="1" allowOverlap="1">
            <wp:simplePos x="0" y="0"/>
            <wp:positionH relativeFrom="column">
              <wp:posOffset>-1412504</wp:posOffset>
            </wp:positionH>
            <wp:positionV relativeFrom="paragraph">
              <wp:posOffset>-1414300</wp:posOffset>
            </wp:positionV>
            <wp:extent cx="7546316" cy="10688128"/>
            <wp:effectExtent l="19050" t="0" r="0" b="0"/>
            <wp:wrapNone/>
            <wp:docPr id="10" name="Picture 9" descr="buh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hu 2.jpg"/>
                    <pic:cNvPicPr/>
                  </pic:nvPicPr>
                  <pic:blipFill>
                    <a:blip r:embed="rId36"/>
                    <a:stretch>
                      <a:fillRect/>
                    </a:stretch>
                  </pic:blipFill>
                  <pic:spPr>
                    <a:xfrm>
                      <a:off x="0" y="0"/>
                      <a:ext cx="7546316" cy="10688128"/>
                    </a:xfrm>
                    <a:prstGeom prst="rect">
                      <a:avLst/>
                    </a:prstGeom>
                  </pic:spPr>
                </pic:pic>
              </a:graphicData>
            </a:graphic>
          </wp:anchor>
        </w:drawing>
      </w: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33FFE" w:rsidRDefault="00C33FFE" w:rsidP="00C1033E">
      <w:pPr>
        <w:rPr>
          <w:noProof/>
        </w:rPr>
      </w:pPr>
    </w:p>
    <w:p w:rsidR="004974D0" w:rsidRDefault="004974D0" w:rsidP="00C1033E">
      <w:pPr>
        <w:rPr>
          <w:noProof/>
        </w:rPr>
      </w:pPr>
      <w:r>
        <w:rPr>
          <w:noProof/>
        </w:rPr>
        <w:lastRenderedPageBreak/>
        <w:drawing>
          <wp:anchor distT="0" distB="0" distL="114300" distR="114300" simplePos="0" relativeHeight="251686912" behindDoc="1" locked="0" layoutInCell="1" allowOverlap="1">
            <wp:simplePos x="0" y="0"/>
            <wp:positionH relativeFrom="column">
              <wp:posOffset>-1438383</wp:posOffset>
            </wp:positionH>
            <wp:positionV relativeFrom="paragraph">
              <wp:posOffset>-1466059</wp:posOffset>
            </wp:positionV>
            <wp:extent cx="7589448" cy="12585940"/>
            <wp:effectExtent l="19050" t="0" r="0" b="0"/>
            <wp:wrapNone/>
            <wp:docPr id="18" name="Picture 17" descr="WhatsApp Image 2021-12-14 at 11.50.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2-14 at 11.50.21.jpeg"/>
                    <pic:cNvPicPr/>
                  </pic:nvPicPr>
                  <pic:blipFill>
                    <a:blip r:embed="rId37"/>
                    <a:stretch>
                      <a:fillRect/>
                    </a:stretch>
                  </pic:blipFill>
                  <pic:spPr>
                    <a:xfrm>
                      <a:off x="0" y="0"/>
                      <a:ext cx="7589448" cy="12585940"/>
                    </a:xfrm>
                    <a:prstGeom prst="rect">
                      <a:avLst/>
                    </a:prstGeom>
                  </pic:spPr>
                </pic:pic>
              </a:graphicData>
            </a:graphic>
          </wp:anchor>
        </w:drawing>
      </w: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r>
        <w:rPr>
          <w:noProof/>
        </w:rPr>
        <w:lastRenderedPageBreak/>
        <w:drawing>
          <wp:anchor distT="0" distB="0" distL="114300" distR="114300" simplePos="0" relativeHeight="251687936" behindDoc="0" locked="0" layoutInCell="1" allowOverlap="1">
            <wp:simplePos x="0" y="0"/>
            <wp:positionH relativeFrom="column">
              <wp:posOffset>-1438383</wp:posOffset>
            </wp:positionH>
            <wp:positionV relativeFrom="paragraph">
              <wp:posOffset>-1422927</wp:posOffset>
            </wp:positionV>
            <wp:extent cx="7546315" cy="10679502"/>
            <wp:effectExtent l="19050" t="0" r="0" b="0"/>
            <wp:wrapNone/>
            <wp:docPr id="19" name="Picture 18"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8"/>
                    <a:stretch>
                      <a:fillRect/>
                    </a:stretch>
                  </pic:blipFill>
                  <pic:spPr>
                    <a:xfrm>
                      <a:off x="0" y="0"/>
                      <a:ext cx="7546316" cy="10679503"/>
                    </a:xfrm>
                    <a:prstGeom prst="rect">
                      <a:avLst/>
                    </a:prstGeom>
                  </pic:spPr>
                </pic:pic>
              </a:graphicData>
            </a:graphic>
          </wp:anchor>
        </w:drawing>
      </w: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4974D0" w:rsidRDefault="004974D0" w:rsidP="00C1033E">
      <w:pPr>
        <w:rPr>
          <w:noProof/>
        </w:rPr>
      </w:pPr>
    </w:p>
    <w:p w:rsidR="00C33FFE" w:rsidRDefault="00C33FF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Pr>
        <w:rPr>
          <w:noProof/>
        </w:rPr>
      </w:pPr>
    </w:p>
    <w:p w:rsidR="00C1033E" w:rsidRDefault="00C1033E" w:rsidP="00C1033E"/>
    <w:p w:rsidR="00C1033E" w:rsidRDefault="00C1033E" w:rsidP="00C1033E"/>
    <w:p w:rsidR="00C1033E" w:rsidRPr="00C1033E" w:rsidRDefault="00C1033E" w:rsidP="00C1033E"/>
    <w:p w:rsidR="00C20BE5" w:rsidRDefault="00C20BE5" w:rsidP="00096559">
      <w:pPr>
        <w:pStyle w:val="Heading1"/>
        <w:jc w:val="center"/>
        <w:rPr>
          <w:rFonts w:ascii="Times New Roman" w:hAnsi="Times New Roman"/>
          <w:sz w:val="28"/>
          <w:szCs w:val="28"/>
        </w:rPr>
      </w:pPr>
    </w:p>
    <w:p w:rsidR="00C20BE5" w:rsidRDefault="00C20BE5" w:rsidP="00096559">
      <w:pPr>
        <w:pStyle w:val="Heading1"/>
        <w:jc w:val="center"/>
        <w:rPr>
          <w:rFonts w:ascii="Times New Roman" w:hAnsi="Times New Roman"/>
          <w:sz w:val="28"/>
          <w:szCs w:val="28"/>
        </w:rPr>
      </w:pPr>
    </w:p>
    <w:p w:rsidR="00C20BE5" w:rsidRDefault="00C20BE5" w:rsidP="00096559">
      <w:pPr>
        <w:pStyle w:val="Heading1"/>
        <w:jc w:val="center"/>
        <w:rPr>
          <w:rFonts w:ascii="Times New Roman" w:hAnsi="Times New Roman"/>
          <w:sz w:val="28"/>
          <w:szCs w:val="28"/>
        </w:rPr>
      </w:pPr>
    </w:p>
    <w:p w:rsidR="00C20BE5" w:rsidRDefault="00C20BE5" w:rsidP="00096559">
      <w:pPr>
        <w:pStyle w:val="Heading1"/>
        <w:jc w:val="center"/>
        <w:rPr>
          <w:rFonts w:ascii="Times New Roman" w:hAnsi="Times New Roman"/>
          <w:sz w:val="28"/>
          <w:szCs w:val="28"/>
        </w:rPr>
      </w:pPr>
    </w:p>
    <w:p w:rsidR="00C20BE5" w:rsidRDefault="00C20BE5" w:rsidP="00096559">
      <w:pPr>
        <w:pStyle w:val="Heading1"/>
        <w:jc w:val="center"/>
        <w:rPr>
          <w:rFonts w:ascii="Times New Roman" w:hAnsi="Times New Roman"/>
          <w:sz w:val="28"/>
          <w:szCs w:val="28"/>
        </w:rPr>
      </w:pPr>
    </w:p>
    <w:bookmarkEnd w:id="87"/>
    <w:p w:rsidR="003A5EED" w:rsidRDefault="003A5EED" w:rsidP="003A5EED">
      <w:pPr>
        <w:spacing w:after="160" w:line="259" w:lineRule="auto"/>
        <w:rPr>
          <w:rFonts w:ascii="Times New Roman" w:eastAsia="Times New Roman" w:hAnsi="Times New Roman"/>
          <w:b/>
          <w:bCs/>
          <w:kern w:val="32"/>
          <w:sz w:val="28"/>
          <w:szCs w:val="28"/>
        </w:rPr>
      </w:pPr>
    </w:p>
    <w:p w:rsidR="003A5EED" w:rsidRPr="003A5EED" w:rsidRDefault="003A5EED" w:rsidP="003A5EED">
      <w:pPr>
        <w:rPr>
          <w:rFonts w:ascii="Times New Roman" w:eastAsia="Times New Roman" w:hAnsi="Times New Roman"/>
          <w:sz w:val="28"/>
          <w:szCs w:val="28"/>
        </w:rPr>
      </w:pPr>
    </w:p>
    <w:p w:rsidR="003A5EED" w:rsidRDefault="003A5EED" w:rsidP="003A5EED">
      <w:pPr>
        <w:rPr>
          <w:rFonts w:ascii="Times New Roman" w:eastAsia="Times New Roman" w:hAnsi="Times New Roman"/>
          <w:sz w:val="28"/>
          <w:szCs w:val="28"/>
        </w:rPr>
      </w:pPr>
    </w:p>
    <w:p w:rsidR="003A5EED" w:rsidRDefault="003A5EED" w:rsidP="003A5EED">
      <w:pPr>
        <w:rPr>
          <w:rFonts w:ascii="Times New Roman" w:eastAsia="Times New Roman" w:hAnsi="Times New Roman"/>
          <w:sz w:val="28"/>
          <w:szCs w:val="28"/>
        </w:rPr>
      </w:pPr>
    </w:p>
    <w:p w:rsidR="004974D0" w:rsidRDefault="004974D0" w:rsidP="003A5EED">
      <w:pPr>
        <w:rPr>
          <w:rFonts w:ascii="Times New Roman" w:eastAsia="Times New Roman" w:hAnsi="Times New Roman"/>
          <w:sz w:val="28"/>
          <w:szCs w:val="28"/>
        </w:rPr>
      </w:pPr>
    </w:p>
    <w:p w:rsidR="004974D0" w:rsidRDefault="004974D0" w:rsidP="003A5EED">
      <w:pPr>
        <w:rPr>
          <w:rFonts w:ascii="Times New Roman" w:eastAsia="Times New Roman" w:hAnsi="Times New Roman"/>
          <w:sz w:val="28"/>
          <w:szCs w:val="28"/>
        </w:rPr>
      </w:pPr>
      <w:r>
        <w:rPr>
          <w:rFonts w:ascii="Times New Roman" w:eastAsia="Times New Roman" w:hAnsi="Times New Roman"/>
          <w:noProof/>
          <w:sz w:val="28"/>
          <w:szCs w:val="28"/>
        </w:rPr>
        <w:lastRenderedPageBreak/>
        <w:drawing>
          <wp:anchor distT="0" distB="0" distL="114300" distR="114300" simplePos="0" relativeHeight="251688960" behindDoc="1" locked="0" layoutInCell="1" allowOverlap="1">
            <wp:simplePos x="0" y="0"/>
            <wp:positionH relativeFrom="column">
              <wp:posOffset>-1455636</wp:posOffset>
            </wp:positionH>
            <wp:positionV relativeFrom="paragraph">
              <wp:posOffset>-1422928</wp:posOffset>
            </wp:positionV>
            <wp:extent cx="7574472" cy="10670876"/>
            <wp:effectExtent l="19050" t="0" r="7428" b="0"/>
            <wp:wrapNone/>
            <wp:docPr id="21" name="Picture 20"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39"/>
                    <a:stretch>
                      <a:fillRect/>
                    </a:stretch>
                  </pic:blipFill>
                  <pic:spPr>
                    <a:xfrm>
                      <a:off x="0" y="0"/>
                      <a:ext cx="7574472" cy="10670876"/>
                    </a:xfrm>
                    <a:prstGeom prst="rect">
                      <a:avLst/>
                    </a:prstGeom>
                  </pic:spPr>
                </pic:pic>
              </a:graphicData>
            </a:graphic>
          </wp:anchor>
        </w:drawing>
      </w: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r>
        <w:rPr>
          <w:rFonts w:ascii="Times New Roman" w:eastAsia="Times New Roman" w:hAnsi="Times New Roman"/>
          <w:noProof/>
          <w:sz w:val="28"/>
          <w:szCs w:val="28"/>
        </w:rPr>
        <w:lastRenderedPageBreak/>
        <w:drawing>
          <wp:anchor distT="0" distB="0" distL="114300" distR="114300" simplePos="0" relativeHeight="251689984" behindDoc="1" locked="0" layoutInCell="1" allowOverlap="1">
            <wp:simplePos x="0" y="0"/>
            <wp:positionH relativeFrom="column">
              <wp:posOffset>-1567779</wp:posOffset>
            </wp:positionH>
            <wp:positionV relativeFrom="paragraph">
              <wp:posOffset>-1440180</wp:posOffset>
            </wp:positionV>
            <wp:extent cx="7839351" cy="10731261"/>
            <wp:effectExtent l="19050" t="0" r="9249" b="0"/>
            <wp:wrapNone/>
            <wp:docPr id="22" name="Picture 21"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40"/>
                    <a:stretch>
                      <a:fillRect/>
                    </a:stretch>
                  </pic:blipFill>
                  <pic:spPr>
                    <a:xfrm>
                      <a:off x="0" y="0"/>
                      <a:ext cx="7839351" cy="10731261"/>
                    </a:xfrm>
                    <a:prstGeom prst="rect">
                      <a:avLst/>
                    </a:prstGeom>
                  </pic:spPr>
                </pic:pic>
              </a:graphicData>
            </a:graphic>
          </wp:anchor>
        </w:drawing>
      </w: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4974D0" w:rsidRDefault="004974D0" w:rsidP="003A5EED">
      <w:pPr>
        <w:tabs>
          <w:tab w:val="left" w:pos="2445"/>
        </w:tabs>
        <w:rPr>
          <w:rFonts w:ascii="Times New Roman" w:eastAsia="Times New Roman" w:hAnsi="Times New Roman"/>
          <w:sz w:val="28"/>
          <w:szCs w:val="28"/>
        </w:rPr>
      </w:pPr>
    </w:p>
    <w:p w:rsidR="000B61CA" w:rsidRPr="003A5EED" w:rsidRDefault="004974D0" w:rsidP="003A5EED">
      <w:pPr>
        <w:tabs>
          <w:tab w:val="left" w:pos="2445"/>
        </w:tabs>
        <w:rPr>
          <w:rFonts w:ascii="Times New Roman" w:eastAsia="Times New Roman" w:hAnsi="Times New Roman"/>
          <w:sz w:val="28"/>
          <w:szCs w:val="28"/>
        </w:rPr>
      </w:pPr>
      <w:r>
        <w:rPr>
          <w:rFonts w:ascii="Times New Roman" w:eastAsia="Times New Roman" w:hAnsi="Times New Roman"/>
          <w:sz w:val="28"/>
          <w:szCs w:val="28"/>
        </w:rPr>
        <w:t>ddd</w:t>
      </w:r>
      <w:r w:rsidR="003A5EED">
        <w:rPr>
          <w:rFonts w:ascii="Times New Roman" w:eastAsia="Times New Roman" w:hAnsi="Times New Roman"/>
          <w:sz w:val="28"/>
          <w:szCs w:val="28"/>
        </w:rPr>
        <w:tab/>
      </w:r>
      <w:r w:rsidR="00DD477E">
        <w:rPr>
          <w:rFonts w:ascii="Arial" w:hAnsi="Arial" w:cs="Arial"/>
          <w:shd w:val="clear" w:color="auto" w:fill="FFFFFF"/>
        </w:rPr>
        <w:t xml:space="preserve"> </w:t>
      </w:r>
    </w:p>
    <w:sectPr w:rsidR="000B61CA" w:rsidRPr="003A5EED" w:rsidSect="00AB5A79">
      <w:headerReference w:type="default" r:id="rId41"/>
      <w:headerReference w:type="first" r:id="rId42"/>
      <w:footerReference w:type="first" r:id="rId43"/>
      <w:type w:val="evenPage"/>
      <w:pgSz w:w="11907" w:h="16839" w:code="9"/>
      <w:pgMar w:top="2268" w:right="1701" w:bottom="1701" w:left="2268" w:header="720" w:footer="720" w:gutter="0"/>
      <w:pgNumType w:start="3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3FB" w:rsidRDefault="005213FB" w:rsidP="00096559">
      <w:pPr>
        <w:spacing w:after="0" w:line="240" w:lineRule="auto"/>
      </w:pPr>
      <w:r>
        <w:separator/>
      </w:r>
    </w:p>
  </w:endnote>
  <w:endnote w:type="continuationSeparator" w:id="1">
    <w:p w:rsidR="005213FB" w:rsidRDefault="005213FB" w:rsidP="000965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Pr="00684C83" w:rsidRDefault="00E00F14">
    <w:pPr>
      <w:pStyle w:val="Footer"/>
      <w:jc w:val="center"/>
      <w:rPr>
        <w:rFonts w:ascii="Times New Roman" w:hAnsi="Times New Roman"/>
      </w:rPr>
    </w:pPr>
  </w:p>
  <w:p w:rsidR="00E00F14" w:rsidRPr="00684C83" w:rsidRDefault="00E00F14">
    <w:pPr>
      <w:pStyle w:val="Footer"/>
      <w:rPr>
        <w:rFonts w:ascii="Times New Roman" w:hAnsi="Times New Roman"/>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Pr="00684C83" w:rsidRDefault="00E00F14">
    <w:pPr>
      <w:pStyle w:val="Footer"/>
      <w:jc w:val="center"/>
      <w:rPr>
        <w:rFonts w:ascii="Times New Roman" w:hAnsi="Times New Roman"/>
      </w:rPr>
    </w:pPr>
  </w:p>
  <w:p w:rsidR="00E00F14" w:rsidRPr="00684C83" w:rsidRDefault="00E00F14">
    <w:pPr>
      <w:pStyle w:val="Footer"/>
      <w:rPr>
        <w:rFonts w:ascii="Times New Roman" w:hAnsi="Times New Roman"/>
      </w:rPr>
    </w:pPr>
  </w:p>
  <w:p w:rsidR="00E00F14" w:rsidRDefault="00E00F1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Pr="00684C83" w:rsidRDefault="00E00F14">
    <w:pPr>
      <w:pStyle w:val="Footer"/>
      <w:jc w:val="center"/>
      <w:rPr>
        <w:rFonts w:ascii="Times New Roman" w:hAnsi="Times New Roman"/>
      </w:rPr>
    </w:pPr>
  </w:p>
  <w:p w:rsidR="00E00F14" w:rsidRPr="00684C83" w:rsidRDefault="00E00F14">
    <w:pPr>
      <w:pStyle w:val="Footer"/>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Pr="00684C83" w:rsidRDefault="00E00F14">
    <w:pPr>
      <w:pStyle w:val="Footer"/>
      <w:jc w:val="center"/>
      <w:rPr>
        <w:rFonts w:ascii="Times New Roman" w:hAnsi="Times New Roman"/>
      </w:rPr>
    </w:pPr>
    <w:r w:rsidRPr="00684C83">
      <w:rPr>
        <w:rFonts w:ascii="Times New Roman" w:hAnsi="Times New Roman"/>
      </w:rPr>
      <w:fldChar w:fldCharType="begin"/>
    </w:r>
    <w:r w:rsidRPr="00684C83">
      <w:rPr>
        <w:rFonts w:ascii="Times New Roman" w:hAnsi="Times New Roman"/>
      </w:rPr>
      <w:instrText xml:space="preserve"> PAGE   \* MERGEFORMAT </w:instrText>
    </w:r>
    <w:r w:rsidRPr="00684C83">
      <w:rPr>
        <w:rFonts w:ascii="Times New Roman" w:hAnsi="Times New Roman"/>
      </w:rPr>
      <w:fldChar w:fldCharType="separate"/>
    </w:r>
    <w:r w:rsidR="004974D0">
      <w:rPr>
        <w:rFonts w:ascii="Times New Roman" w:hAnsi="Times New Roman"/>
        <w:noProof/>
      </w:rPr>
      <w:t>ii</w:t>
    </w:r>
    <w:r w:rsidRPr="00684C83">
      <w:rPr>
        <w:rFonts w:ascii="Times New Roman" w:hAnsi="Times New Roman"/>
        <w:noProof/>
      </w:rPr>
      <w:fldChar w:fldCharType="end"/>
    </w:r>
  </w:p>
  <w:p w:rsidR="00E00F14" w:rsidRPr="00684C83" w:rsidRDefault="00E00F14">
    <w:pPr>
      <w:pStyle w:val="Footer"/>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2026113"/>
      <w:docPartObj>
        <w:docPartGallery w:val="Page Numbers (Bottom of Page)"/>
        <w:docPartUnique/>
      </w:docPartObj>
    </w:sdtPr>
    <w:sdtContent>
      <w:p w:rsidR="00E00F14" w:rsidRDefault="00E00F14">
        <w:pPr>
          <w:pStyle w:val="Footer"/>
          <w:jc w:val="center"/>
        </w:pPr>
        <w:fldSimple w:instr=" PAGE   \* MERGEFORMAT ">
          <w:r w:rsidR="004974D0">
            <w:rPr>
              <w:noProof/>
            </w:rPr>
            <w:t>vii</w:t>
          </w:r>
        </w:fldSimple>
      </w:p>
    </w:sdtContent>
  </w:sdt>
  <w:p w:rsidR="00E00F14" w:rsidRPr="00684C83" w:rsidRDefault="00E00F14">
    <w:pPr>
      <w:pStyle w:val="Footer"/>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4189079"/>
      <w:docPartObj>
        <w:docPartGallery w:val="Page Numbers (Bottom of Page)"/>
        <w:docPartUnique/>
      </w:docPartObj>
    </w:sdtPr>
    <w:sdtContent>
      <w:p w:rsidR="00E00F14" w:rsidRDefault="00E00F14">
        <w:pPr>
          <w:pStyle w:val="Footer"/>
          <w:jc w:val="center"/>
        </w:pPr>
        <w:fldSimple w:instr=" PAGE   \* MERGEFORMAT ">
          <w:r w:rsidR="004974D0">
            <w:rPr>
              <w:noProof/>
            </w:rPr>
            <w:t>1</w:t>
          </w:r>
        </w:fldSimple>
      </w:p>
    </w:sdtContent>
  </w:sdt>
  <w:p w:rsidR="00E00F14" w:rsidRPr="00684C83" w:rsidRDefault="00E00F14">
    <w:pPr>
      <w:pStyle w:val="Footer"/>
      <w:rPr>
        <w:rFonts w:ascii="Times New Roman" w:hAnsi="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Default="00E00F14">
    <w:pPr>
      <w:pStyle w:val="Footer"/>
      <w:jc w:val="center"/>
    </w:pPr>
  </w:p>
  <w:p w:rsidR="00E00F14" w:rsidRPr="00684C83" w:rsidRDefault="00E00F14">
    <w:pPr>
      <w:pStyle w:val="Footer"/>
      <w:rPr>
        <w:rFonts w:ascii="Times New Roman" w:hAnsi="Times New Roman"/>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Default="00E00F14">
    <w:pPr>
      <w:pStyle w:val="Footer"/>
      <w:jc w:val="center"/>
    </w:pPr>
  </w:p>
  <w:p w:rsidR="00E00F14" w:rsidRPr="00684C83" w:rsidRDefault="00E00F14">
    <w:pPr>
      <w:pStyle w:val="Footer"/>
      <w:rPr>
        <w:rFonts w:ascii="Times New Roman" w:hAnsi="Times New Roman"/>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Pr="00684C83" w:rsidRDefault="00E00F14">
    <w:pPr>
      <w:pStyle w:val="Footer"/>
      <w:rPr>
        <w:rFonts w:ascii="Times New Roman" w:hAnsi="Times New Roman"/>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Pr="00684C83" w:rsidRDefault="00E00F14">
    <w:pPr>
      <w:pStyle w:val="Footer"/>
      <w:jc w:val="center"/>
      <w:rPr>
        <w:rFonts w:ascii="Times New Roman" w:hAnsi="Times New Roman"/>
      </w:rPr>
    </w:pPr>
    <w:r w:rsidRPr="00684C83">
      <w:rPr>
        <w:rFonts w:ascii="Times New Roman" w:hAnsi="Times New Roman"/>
      </w:rPr>
      <w:fldChar w:fldCharType="begin"/>
    </w:r>
    <w:r w:rsidRPr="00684C83">
      <w:rPr>
        <w:rFonts w:ascii="Times New Roman" w:hAnsi="Times New Roman"/>
      </w:rPr>
      <w:instrText xml:space="preserve"> PAGE   \* MERGEFORMAT </w:instrText>
    </w:r>
    <w:r w:rsidRPr="00684C83">
      <w:rPr>
        <w:rFonts w:ascii="Times New Roman" w:hAnsi="Times New Roman"/>
      </w:rPr>
      <w:fldChar w:fldCharType="separate"/>
    </w:r>
    <w:r w:rsidR="003871FE">
      <w:rPr>
        <w:rFonts w:ascii="Times New Roman" w:hAnsi="Times New Roman"/>
        <w:noProof/>
      </w:rPr>
      <w:t>33</w:t>
    </w:r>
    <w:r w:rsidRPr="00684C83">
      <w:rPr>
        <w:rFonts w:ascii="Times New Roman" w:hAnsi="Times New Roman"/>
        <w:noProof/>
      </w:rPr>
      <w:fldChar w:fldCharType="end"/>
    </w:r>
  </w:p>
  <w:p w:rsidR="00E00F14" w:rsidRPr="00684C83" w:rsidRDefault="00E00F14">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3FB" w:rsidRDefault="005213FB" w:rsidP="00096559">
      <w:pPr>
        <w:spacing w:after="0" w:line="240" w:lineRule="auto"/>
      </w:pPr>
      <w:r>
        <w:separator/>
      </w:r>
    </w:p>
  </w:footnote>
  <w:footnote w:type="continuationSeparator" w:id="1">
    <w:p w:rsidR="005213FB" w:rsidRDefault="005213FB" w:rsidP="00096559">
      <w:pPr>
        <w:spacing w:after="0" w:line="240" w:lineRule="auto"/>
      </w:pPr>
      <w:r>
        <w:continuationSeparator/>
      </w:r>
    </w:p>
  </w:footnote>
  <w:footnote w:id="2">
    <w:p w:rsidR="00E00F14" w:rsidRPr="00546EA8"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546EA8">
        <w:rPr>
          <w:rFonts w:ascii="Times New Roman" w:hAnsi="Times New Roman"/>
        </w:rPr>
        <w:t xml:space="preserve"> Nia Kurniati,2016,</w:t>
      </w:r>
      <w:r>
        <w:rPr>
          <w:rFonts w:ascii="Times New Roman" w:hAnsi="Times New Roman"/>
          <w:i/>
        </w:rPr>
        <w:t>Hukum Agraria Sengketa Pertanahan Penyelesaian Melalui Artbitrase Dalam Teori dan P</w:t>
      </w:r>
      <w:r w:rsidRPr="00546EA8">
        <w:rPr>
          <w:rFonts w:ascii="Times New Roman" w:hAnsi="Times New Roman"/>
          <w:i/>
        </w:rPr>
        <w:t>ratik,</w:t>
      </w:r>
      <w:r w:rsidRPr="00546EA8">
        <w:rPr>
          <w:rFonts w:ascii="Times New Roman" w:hAnsi="Times New Roman"/>
        </w:rPr>
        <w:t>PT Refika Aditama,Bandung,hal.27</w:t>
      </w:r>
    </w:p>
  </w:footnote>
  <w:footnote w:id="3">
    <w:p w:rsidR="00E00F14" w:rsidRPr="00546EA8" w:rsidRDefault="00E00F14" w:rsidP="00096559">
      <w:pPr>
        <w:pStyle w:val="FootnoteText"/>
        <w:spacing w:after="0" w:line="240" w:lineRule="auto"/>
        <w:rPr>
          <w:rFonts w:ascii="Times New Roman" w:hAnsi="Times New Roman"/>
          <w:i/>
        </w:rPr>
      </w:pPr>
      <w:r w:rsidRPr="00684C83">
        <w:rPr>
          <w:rStyle w:val="FootnoteReference"/>
          <w:rFonts w:ascii="Times New Roman" w:hAnsi="Times New Roman"/>
        </w:rPr>
        <w:footnoteRef/>
      </w:r>
      <w:r w:rsidRPr="00546EA8">
        <w:rPr>
          <w:rFonts w:ascii="Times New Roman" w:hAnsi="Times New Roman"/>
          <w:i/>
        </w:rPr>
        <w:t>Ibid.</w:t>
      </w:r>
    </w:p>
  </w:footnote>
  <w:footnote w:id="4">
    <w:p w:rsidR="00E00F14" w:rsidRPr="00546EA8" w:rsidRDefault="00E00F14" w:rsidP="00096559">
      <w:pPr>
        <w:pStyle w:val="FootnoteText"/>
        <w:spacing w:after="0" w:line="240" w:lineRule="auto"/>
        <w:rPr>
          <w:rFonts w:ascii="Times New Roman" w:hAnsi="Times New Roman"/>
          <w:i/>
        </w:rPr>
      </w:pPr>
      <w:r w:rsidRPr="00684C83">
        <w:rPr>
          <w:rStyle w:val="FootnoteReference"/>
          <w:rFonts w:ascii="Times New Roman" w:hAnsi="Times New Roman"/>
        </w:rPr>
        <w:footnoteRef/>
      </w:r>
      <w:r w:rsidRPr="00546EA8">
        <w:rPr>
          <w:rFonts w:ascii="Times New Roman" w:hAnsi="Times New Roman"/>
          <w:i/>
        </w:rPr>
        <w:t>Ibid.</w:t>
      </w:r>
    </w:p>
  </w:footnote>
  <w:footnote w:id="5">
    <w:p w:rsidR="00E00F14" w:rsidRPr="00684C83" w:rsidRDefault="00E00F14" w:rsidP="00096559">
      <w:pPr>
        <w:pStyle w:val="FootnoteText"/>
        <w:spacing w:line="240" w:lineRule="auto"/>
        <w:rPr>
          <w:rFonts w:ascii="Times New Roman" w:hAnsi="Times New Roman"/>
        </w:rPr>
      </w:pPr>
      <w:r w:rsidRPr="00684C83">
        <w:rPr>
          <w:rStyle w:val="FootnoteReference"/>
          <w:rFonts w:ascii="Times New Roman" w:hAnsi="Times New Roman"/>
        </w:rPr>
        <w:footnoteRef/>
      </w:r>
      <w:r w:rsidRPr="00684C83">
        <w:rPr>
          <w:rFonts w:ascii="Times New Roman" w:hAnsi="Times New Roman"/>
          <w:i/>
        </w:rPr>
        <w:t>Ibid.,</w:t>
      </w:r>
      <w:r w:rsidRPr="00684C83">
        <w:rPr>
          <w:rFonts w:ascii="Times New Roman" w:hAnsi="Times New Roman"/>
        </w:rPr>
        <w:t xml:space="preserve"> hal.28</w:t>
      </w:r>
    </w:p>
  </w:footnote>
  <w:footnote w:id="6">
    <w:p w:rsidR="00E00F14" w:rsidRPr="00BC5D91"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BC5D91">
        <w:rPr>
          <w:rFonts w:ascii="Times New Roman" w:hAnsi="Times New Roman"/>
          <w:i/>
        </w:rPr>
        <w:t xml:space="preserve">Ibid., </w:t>
      </w:r>
      <w:r w:rsidRPr="00BC5D91">
        <w:rPr>
          <w:rFonts w:ascii="Times New Roman" w:hAnsi="Times New Roman"/>
        </w:rPr>
        <w:t>hal.36</w:t>
      </w:r>
    </w:p>
  </w:footnote>
  <w:footnote w:id="7">
    <w:p w:rsidR="00E00F14" w:rsidRPr="00BC5D91"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BC5D91">
        <w:rPr>
          <w:rFonts w:ascii="Times New Roman" w:hAnsi="Times New Roman"/>
        </w:rPr>
        <w:t xml:space="preserve"> Angger sigit pramukti,2015, </w:t>
      </w:r>
      <w:r w:rsidRPr="00BC5D91">
        <w:rPr>
          <w:rFonts w:ascii="Times New Roman" w:hAnsi="Times New Roman"/>
          <w:i/>
        </w:rPr>
        <w:t>Awas Jangan Beli Tanah Sengketa,</w:t>
      </w:r>
      <w:r w:rsidRPr="00BC5D91">
        <w:rPr>
          <w:rFonts w:ascii="Times New Roman" w:hAnsi="Times New Roman"/>
        </w:rPr>
        <w:t>Pustaka yustisia,Yogyakarta,hal.4</w:t>
      </w:r>
    </w:p>
  </w:footnote>
  <w:footnote w:id="8">
    <w:p w:rsidR="00E00F14" w:rsidRPr="00096559"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Pr>
          <w:rFonts w:ascii="Times New Roman" w:hAnsi="Times New Roman"/>
          <w:i/>
        </w:rPr>
        <w:t>Ibid.</w:t>
      </w:r>
    </w:p>
  </w:footnote>
  <w:footnote w:id="9">
    <w:p w:rsidR="00E00F14" w:rsidRPr="00BC5D91"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BC5D91">
        <w:rPr>
          <w:rFonts w:ascii="Times New Roman" w:hAnsi="Times New Roman"/>
          <w:i/>
        </w:rPr>
        <w:t xml:space="preserve">Ibid., </w:t>
      </w:r>
      <w:r w:rsidRPr="00BC5D91">
        <w:rPr>
          <w:rFonts w:ascii="Times New Roman" w:hAnsi="Times New Roman"/>
        </w:rPr>
        <w:t>hal.7</w:t>
      </w:r>
    </w:p>
  </w:footnote>
  <w:footnote w:id="10">
    <w:p w:rsidR="00E00F14" w:rsidRPr="00BC5D91"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BC5D91">
        <w:rPr>
          <w:rFonts w:ascii="Times New Roman" w:hAnsi="Times New Roman"/>
          <w:i/>
        </w:rPr>
        <w:t xml:space="preserve">Ibid., </w:t>
      </w:r>
      <w:r w:rsidRPr="00BC5D91">
        <w:rPr>
          <w:rFonts w:ascii="Times New Roman" w:hAnsi="Times New Roman"/>
        </w:rPr>
        <w:t>hal.8</w:t>
      </w:r>
    </w:p>
  </w:footnote>
  <w:footnote w:id="11">
    <w:p w:rsidR="00E00F14" w:rsidRPr="00BC5D91"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BC5D91">
        <w:rPr>
          <w:rFonts w:ascii="Times New Roman" w:hAnsi="Times New Roman"/>
        </w:rPr>
        <w:t xml:space="preserve"> Undang-undang </w:t>
      </w:r>
      <w:r>
        <w:rPr>
          <w:rFonts w:ascii="Times New Roman" w:hAnsi="Times New Roman"/>
        </w:rPr>
        <w:t>Nomor 5 Ta</w:t>
      </w:r>
      <w:r w:rsidRPr="00BC5D91">
        <w:rPr>
          <w:rFonts w:ascii="Times New Roman" w:hAnsi="Times New Roman"/>
        </w:rPr>
        <w:t>hun 1960 Tentang UUPA Pasal 20 dan Pasal 6.</w:t>
      </w:r>
    </w:p>
  </w:footnote>
  <w:footnote w:id="12">
    <w:p w:rsidR="00E00F14" w:rsidRPr="00907E32"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Pr>
          <w:rFonts w:ascii="Times New Roman" w:hAnsi="Times New Roman"/>
        </w:rPr>
        <w:t>Undang-Undang Nomor 5 Tahun 1960 Tentang UUPA Pasal 4 Ayat (1)</w:t>
      </w:r>
    </w:p>
  </w:footnote>
  <w:footnote w:id="13">
    <w:p w:rsidR="00E00F14" w:rsidRPr="00907E32"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907E32">
        <w:rPr>
          <w:rFonts w:ascii="Times New Roman" w:hAnsi="Times New Roman"/>
        </w:rPr>
        <w:t xml:space="preserve"> Boedi Harsono,2015,</w:t>
      </w:r>
      <w:r w:rsidRPr="00907E32">
        <w:rPr>
          <w:rFonts w:ascii="Times New Roman" w:hAnsi="Times New Roman"/>
          <w:i/>
        </w:rPr>
        <w:t>Hukum Agraria Indonesia,</w:t>
      </w:r>
      <w:r w:rsidRPr="00907E32">
        <w:rPr>
          <w:rFonts w:ascii="Times New Roman" w:hAnsi="Times New Roman"/>
        </w:rPr>
        <w:t>Djambatan,Jakarta,hal.18</w:t>
      </w:r>
    </w:p>
  </w:footnote>
  <w:footnote w:id="14">
    <w:p w:rsidR="00E00F14" w:rsidRPr="00907E32" w:rsidRDefault="00E00F14" w:rsidP="00096559">
      <w:pPr>
        <w:pStyle w:val="FootnoteText"/>
        <w:spacing w:after="0" w:line="240" w:lineRule="auto"/>
        <w:rPr>
          <w:rFonts w:ascii="Times New Roman" w:hAnsi="Times New Roman"/>
          <w:i/>
        </w:rPr>
      </w:pPr>
      <w:r w:rsidRPr="00684C83">
        <w:rPr>
          <w:rStyle w:val="FootnoteReference"/>
          <w:rFonts w:ascii="Times New Roman" w:hAnsi="Times New Roman"/>
        </w:rPr>
        <w:footnoteRef/>
      </w:r>
      <w:r w:rsidRPr="00907E32">
        <w:rPr>
          <w:rFonts w:ascii="Times New Roman" w:hAnsi="Times New Roman"/>
          <w:i/>
        </w:rPr>
        <w:t>Ibid</w:t>
      </w:r>
      <w:r>
        <w:rPr>
          <w:rFonts w:ascii="Times New Roman" w:hAnsi="Times New Roman"/>
          <w:i/>
        </w:rPr>
        <w:t>.</w:t>
      </w:r>
    </w:p>
  </w:footnote>
  <w:footnote w:id="15">
    <w:p w:rsidR="00E00F14" w:rsidRPr="00907E32"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907E32">
        <w:rPr>
          <w:rFonts w:ascii="Times New Roman" w:hAnsi="Times New Roman"/>
          <w:i/>
        </w:rPr>
        <w:t>Ibid</w:t>
      </w:r>
      <w:r>
        <w:rPr>
          <w:rFonts w:ascii="Times New Roman" w:hAnsi="Times New Roman"/>
          <w:i/>
        </w:rPr>
        <w:t>.</w:t>
      </w:r>
    </w:p>
  </w:footnote>
  <w:footnote w:id="16">
    <w:p w:rsidR="00E00F14" w:rsidRPr="0008008D" w:rsidRDefault="00E00F14" w:rsidP="00096559">
      <w:pPr>
        <w:pStyle w:val="FootnoteText"/>
        <w:spacing w:after="0" w:line="240" w:lineRule="auto"/>
      </w:pPr>
      <w:r w:rsidRPr="00684C83">
        <w:rPr>
          <w:rStyle w:val="FootnoteReference"/>
          <w:rFonts w:ascii="Times New Roman" w:hAnsi="Times New Roman"/>
        </w:rPr>
        <w:footnoteRef/>
      </w:r>
      <w:r w:rsidRPr="00907E32">
        <w:rPr>
          <w:rFonts w:ascii="Times New Roman" w:hAnsi="Times New Roman"/>
        </w:rPr>
        <w:t xml:space="preserve"> A.P.Parlindungan,1990, </w:t>
      </w:r>
      <w:r w:rsidRPr="00907E32">
        <w:rPr>
          <w:rFonts w:ascii="Times New Roman" w:hAnsi="Times New Roman"/>
          <w:i/>
        </w:rPr>
        <w:t>Konversi Hak-Hak Atas Tanah,</w:t>
      </w:r>
      <w:r w:rsidRPr="00907E32">
        <w:rPr>
          <w:rFonts w:ascii="Times New Roman" w:hAnsi="Times New Roman"/>
        </w:rPr>
        <w:t>Mandar Maju,Bandung,hal.90</w:t>
      </w:r>
    </w:p>
  </w:footnote>
  <w:footnote w:id="17">
    <w:p w:rsidR="00E00F14" w:rsidRPr="00BC5D91"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Pr>
          <w:rFonts w:ascii="Times New Roman" w:hAnsi="Times New Roman"/>
        </w:rPr>
        <w:t>Undang-Undang Nomor 5 Ta</w:t>
      </w:r>
      <w:r w:rsidRPr="00BC5D91">
        <w:rPr>
          <w:rFonts w:ascii="Times New Roman" w:hAnsi="Times New Roman"/>
        </w:rPr>
        <w:t>hun 1960 Tentang UUPA Pasal 20 dan Pasal 6.</w:t>
      </w:r>
    </w:p>
  </w:footnote>
  <w:footnote w:id="18">
    <w:p w:rsidR="00E00F14" w:rsidRPr="00BC5D91"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Pr>
          <w:rFonts w:ascii="Times New Roman" w:hAnsi="Times New Roman"/>
        </w:rPr>
        <w:t>Ibid., hal. 96</w:t>
      </w:r>
    </w:p>
  </w:footnote>
  <w:footnote w:id="19">
    <w:p w:rsidR="00E00F14" w:rsidRPr="004643CE" w:rsidRDefault="00E00F14" w:rsidP="004643CE">
      <w:pPr>
        <w:pStyle w:val="FootnoteText"/>
        <w:spacing w:after="0" w:line="240" w:lineRule="auto"/>
        <w:rPr>
          <w:rFonts w:ascii="Times New Roman" w:hAnsi="Times New Roman"/>
        </w:rPr>
      </w:pPr>
      <w:r w:rsidRPr="00684C83">
        <w:rPr>
          <w:rStyle w:val="FootnoteReference"/>
          <w:rFonts w:ascii="Times New Roman" w:hAnsi="Times New Roman"/>
        </w:rPr>
        <w:footnoteRef/>
      </w:r>
      <w:r w:rsidRPr="004643CE">
        <w:rPr>
          <w:rFonts w:ascii="Times New Roman" w:hAnsi="Times New Roman"/>
        </w:rPr>
        <w:t>Nur Gadlya Yarbo, Skripsi: Tinjauan Hukum Terhadap Sengketa Tanah Dikab</w:t>
      </w:r>
      <w:r>
        <w:rPr>
          <w:rFonts w:ascii="Times New Roman" w:hAnsi="Times New Roman"/>
        </w:rPr>
        <w:t xml:space="preserve">upaten Bolaang Mongondow Utara </w:t>
      </w:r>
      <w:r w:rsidRPr="004643CE">
        <w:rPr>
          <w:rFonts w:ascii="Times New Roman" w:hAnsi="Times New Roman"/>
        </w:rPr>
        <w:t>Gorontalo: Universitas Ichsan Gorontalo,2018,hal.6</w:t>
      </w:r>
    </w:p>
  </w:footnote>
  <w:footnote w:id="20">
    <w:p w:rsidR="00E00F14" w:rsidRPr="004D6072" w:rsidRDefault="00E00F14" w:rsidP="00096559">
      <w:pPr>
        <w:pStyle w:val="FootnoteText"/>
        <w:spacing w:before="240" w:after="0" w:line="240" w:lineRule="auto"/>
        <w:rPr>
          <w:rFonts w:ascii="Times New Roman" w:hAnsi="Times New Roman"/>
        </w:rPr>
      </w:pPr>
      <w:r w:rsidRPr="00684C83">
        <w:rPr>
          <w:rStyle w:val="FootnoteReference"/>
          <w:rFonts w:ascii="Times New Roman" w:hAnsi="Times New Roman"/>
        </w:rPr>
        <w:footnoteRef/>
      </w:r>
      <w:r w:rsidRPr="004D6072">
        <w:rPr>
          <w:rFonts w:ascii="Times New Roman" w:hAnsi="Times New Roman"/>
        </w:rPr>
        <w:t xml:space="preserve">Satjipto Raharjo, 1996, </w:t>
      </w:r>
      <w:r>
        <w:rPr>
          <w:rFonts w:ascii="Times New Roman" w:hAnsi="Times New Roman"/>
          <w:i/>
        </w:rPr>
        <w:t xml:space="preserve">Ilmu Hukum, </w:t>
      </w:r>
      <w:r w:rsidRPr="00096559">
        <w:rPr>
          <w:rFonts w:ascii="Times New Roman" w:hAnsi="Times New Roman"/>
        </w:rPr>
        <w:t>Citra Aditya Bakti</w:t>
      </w:r>
      <w:r w:rsidRPr="004D6072">
        <w:rPr>
          <w:rFonts w:ascii="Times New Roman" w:hAnsi="Times New Roman"/>
          <w:i/>
        </w:rPr>
        <w:t xml:space="preserve">, </w:t>
      </w:r>
      <w:r w:rsidRPr="004D6072">
        <w:rPr>
          <w:rFonts w:ascii="Times New Roman" w:hAnsi="Times New Roman"/>
        </w:rPr>
        <w:t>Bandung, hal.33</w:t>
      </w:r>
    </w:p>
  </w:footnote>
  <w:footnote w:id="21">
    <w:p w:rsidR="00E00F14" w:rsidRPr="004D6072" w:rsidRDefault="00E00F14" w:rsidP="00096559">
      <w:pPr>
        <w:pStyle w:val="FootnoteText"/>
        <w:spacing w:after="0" w:line="240" w:lineRule="auto"/>
        <w:rPr>
          <w:rFonts w:ascii="Times New Roman" w:hAnsi="Times New Roman"/>
          <w:i/>
        </w:rPr>
      </w:pPr>
      <w:r w:rsidRPr="00684C83">
        <w:rPr>
          <w:rStyle w:val="FootnoteReference"/>
          <w:rFonts w:ascii="Times New Roman" w:hAnsi="Times New Roman"/>
        </w:rPr>
        <w:footnoteRef/>
      </w:r>
      <w:r w:rsidRPr="004D6072">
        <w:rPr>
          <w:rFonts w:ascii="Times New Roman" w:hAnsi="Times New Roman"/>
          <w:i/>
        </w:rPr>
        <w:t>Ibid.</w:t>
      </w:r>
    </w:p>
  </w:footnote>
  <w:footnote w:id="22">
    <w:p w:rsidR="00E00F14" w:rsidRPr="00684C83" w:rsidRDefault="00E00F14" w:rsidP="00096559">
      <w:pPr>
        <w:pStyle w:val="FootnoteText"/>
        <w:spacing w:after="0" w:line="240" w:lineRule="auto"/>
        <w:rPr>
          <w:rFonts w:ascii="Times New Roman" w:hAnsi="Times New Roman"/>
          <w:i/>
        </w:rPr>
      </w:pPr>
      <w:r w:rsidRPr="00684C83">
        <w:rPr>
          <w:rStyle w:val="FootnoteReference"/>
          <w:rFonts w:ascii="Times New Roman" w:hAnsi="Times New Roman"/>
        </w:rPr>
        <w:footnoteRef/>
      </w:r>
      <w:r w:rsidRPr="00684C83">
        <w:rPr>
          <w:rFonts w:ascii="Times New Roman" w:hAnsi="Times New Roman"/>
          <w:i/>
        </w:rPr>
        <w:t>Ibid.</w:t>
      </w:r>
    </w:p>
  </w:footnote>
  <w:footnote w:id="23">
    <w:p w:rsidR="00E00F14" w:rsidRPr="00684C83" w:rsidRDefault="00E00F14" w:rsidP="00096559">
      <w:pPr>
        <w:pStyle w:val="FootnoteText"/>
        <w:spacing w:after="0" w:line="240" w:lineRule="auto"/>
        <w:rPr>
          <w:rFonts w:ascii="Times New Roman" w:hAnsi="Times New Roman"/>
          <w:i/>
        </w:rPr>
      </w:pPr>
      <w:r w:rsidRPr="00684C83">
        <w:rPr>
          <w:rStyle w:val="FootnoteReference"/>
          <w:rFonts w:ascii="Times New Roman" w:hAnsi="Times New Roman"/>
        </w:rPr>
        <w:footnoteRef/>
      </w:r>
      <w:r w:rsidRPr="00684C83">
        <w:rPr>
          <w:rFonts w:ascii="Times New Roman" w:hAnsi="Times New Roman"/>
          <w:i/>
        </w:rPr>
        <w:t>Ibid.</w:t>
      </w:r>
    </w:p>
  </w:footnote>
  <w:footnote w:id="24">
    <w:p w:rsidR="00E00F14" w:rsidRPr="00684C83" w:rsidRDefault="00E00F14" w:rsidP="00096559">
      <w:pPr>
        <w:pStyle w:val="FootnoteText"/>
        <w:spacing w:after="0" w:line="240" w:lineRule="auto"/>
        <w:rPr>
          <w:rFonts w:ascii="Times New Roman" w:hAnsi="Times New Roman"/>
          <w:i/>
        </w:rPr>
      </w:pPr>
      <w:r w:rsidRPr="00684C83">
        <w:rPr>
          <w:rStyle w:val="FootnoteReference"/>
          <w:rFonts w:ascii="Times New Roman" w:hAnsi="Times New Roman"/>
        </w:rPr>
        <w:footnoteRef/>
      </w:r>
      <w:r w:rsidRPr="00684C83">
        <w:rPr>
          <w:rFonts w:ascii="Times New Roman" w:hAnsi="Times New Roman"/>
          <w:i/>
        </w:rPr>
        <w:t>Ibid.</w:t>
      </w:r>
    </w:p>
  </w:footnote>
  <w:footnote w:id="25">
    <w:p w:rsidR="00E00F14" w:rsidRPr="00684C83"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684C83">
        <w:rPr>
          <w:rFonts w:ascii="Times New Roman" w:hAnsi="Times New Roman"/>
          <w:i/>
        </w:rPr>
        <w:t xml:space="preserve">Ibid., </w:t>
      </w:r>
      <w:r w:rsidRPr="00684C83">
        <w:rPr>
          <w:rFonts w:ascii="Times New Roman" w:hAnsi="Times New Roman"/>
        </w:rPr>
        <w:t>hal.142</w:t>
      </w:r>
    </w:p>
  </w:footnote>
  <w:footnote w:id="26">
    <w:p w:rsidR="00E00F14" w:rsidRPr="00684C83" w:rsidRDefault="00E00F14" w:rsidP="00096559">
      <w:pPr>
        <w:pStyle w:val="FootnoteText"/>
        <w:spacing w:after="0" w:line="240" w:lineRule="auto"/>
        <w:rPr>
          <w:rFonts w:ascii="Times New Roman" w:hAnsi="Times New Roman"/>
          <w:i/>
        </w:rPr>
      </w:pPr>
      <w:r w:rsidRPr="00684C83">
        <w:rPr>
          <w:rStyle w:val="FootnoteReference"/>
          <w:rFonts w:ascii="Times New Roman" w:hAnsi="Times New Roman"/>
        </w:rPr>
        <w:footnoteRef/>
      </w:r>
      <w:r w:rsidRPr="00684C83">
        <w:rPr>
          <w:rFonts w:ascii="Times New Roman" w:hAnsi="Times New Roman"/>
          <w:i/>
        </w:rPr>
        <w:t>Ibid.</w:t>
      </w:r>
    </w:p>
  </w:footnote>
  <w:footnote w:id="27">
    <w:p w:rsidR="00E00F14" w:rsidRPr="00684C83"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684C83">
        <w:rPr>
          <w:rFonts w:ascii="Times New Roman" w:hAnsi="Times New Roman"/>
        </w:rPr>
        <w:t xml:space="preserve"> Achmad Ali, 2015, </w:t>
      </w:r>
      <w:r w:rsidRPr="00684C83">
        <w:rPr>
          <w:rFonts w:ascii="Times New Roman" w:hAnsi="Times New Roman"/>
          <w:i/>
        </w:rPr>
        <w:t xml:space="preserve">Menguak Tabir Hukum, </w:t>
      </w:r>
      <w:r w:rsidRPr="00684C83">
        <w:rPr>
          <w:rFonts w:ascii="Times New Roman" w:hAnsi="Times New Roman"/>
        </w:rPr>
        <w:t>Kencana, Jakarta, hal. 245</w:t>
      </w:r>
    </w:p>
  </w:footnote>
  <w:footnote w:id="28">
    <w:p w:rsidR="00E00F14" w:rsidRPr="00684C83"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684C83">
        <w:rPr>
          <w:rFonts w:ascii="Times New Roman" w:hAnsi="Times New Roman"/>
        </w:rPr>
        <w:t xml:space="preserve"> Sahnan, 2016, </w:t>
      </w:r>
      <w:r w:rsidRPr="00684C83">
        <w:rPr>
          <w:rFonts w:ascii="Times New Roman" w:hAnsi="Times New Roman"/>
          <w:i/>
        </w:rPr>
        <w:t xml:space="preserve">Hukum Agraria Indonesia, </w:t>
      </w:r>
      <w:r w:rsidRPr="00684C83">
        <w:rPr>
          <w:rFonts w:ascii="Times New Roman" w:hAnsi="Times New Roman"/>
        </w:rPr>
        <w:t>Setara Press, Malang, hal.104</w:t>
      </w:r>
    </w:p>
  </w:footnote>
  <w:footnote w:id="29">
    <w:p w:rsidR="00E00F14" w:rsidRPr="00684C83"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Pr>
          <w:rFonts w:ascii="Times New Roman" w:hAnsi="Times New Roman"/>
          <w:i/>
        </w:rPr>
        <w:t>Ibid.</w:t>
      </w:r>
    </w:p>
  </w:footnote>
  <w:footnote w:id="30">
    <w:p w:rsidR="00E00F14" w:rsidRPr="00684C83"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684C83">
        <w:rPr>
          <w:rFonts w:ascii="Times New Roman" w:hAnsi="Times New Roman"/>
          <w:i/>
        </w:rPr>
        <w:t xml:space="preserve">Ibid., </w:t>
      </w:r>
      <w:r w:rsidRPr="00684C83">
        <w:rPr>
          <w:rFonts w:ascii="Times New Roman" w:hAnsi="Times New Roman"/>
        </w:rPr>
        <w:t>hal.105</w:t>
      </w:r>
    </w:p>
  </w:footnote>
  <w:footnote w:id="31">
    <w:p w:rsidR="00E00F14" w:rsidRPr="00684C83"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684C83">
        <w:rPr>
          <w:rFonts w:ascii="Times New Roman" w:hAnsi="Times New Roman"/>
          <w:i/>
        </w:rPr>
        <w:t xml:space="preserve">Ibid., </w:t>
      </w:r>
      <w:r w:rsidRPr="00684C83">
        <w:rPr>
          <w:rFonts w:ascii="Times New Roman" w:hAnsi="Times New Roman"/>
        </w:rPr>
        <w:t>hal.106</w:t>
      </w:r>
    </w:p>
  </w:footnote>
  <w:footnote w:id="32">
    <w:p w:rsidR="00E00F14" w:rsidRPr="00684C83"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Pr>
          <w:rFonts w:ascii="Times New Roman" w:hAnsi="Times New Roman"/>
        </w:rPr>
        <w:t xml:space="preserve"> Sahnan, </w:t>
      </w:r>
      <w:r w:rsidRPr="00AB5A79">
        <w:rPr>
          <w:rFonts w:ascii="Times New Roman" w:hAnsi="Times New Roman"/>
          <w:i/>
        </w:rPr>
        <w:t>Op., Cit</w:t>
      </w:r>
      <w:r w:rsidRPr="00684C83">
        <w:rPr>
          <w:rFonts w:ascii="Times New Roman" w:hAnsi="Times New Roman"/>
        </w:rPr>
        <w:t xml:space="preserve"> hal.82</w:t>
      </w:r>
    </w:p>
  </w:footnote>
  <w:footnote w:id="33">
    <w:p w:rsidR="00E00F14" w:rsidRPr="00684C83" w:rsidRDefault="00E00F14" w:rsidP="00096559">
      <w:pPr>
        <w:pStyle w:val="FootnoteText"/>
        <w:spacing w:after="0" w:line="240" w:lineRule="auto"/>
        <w:rPr>
          <w:rFonts w:ascii="Times New Roman" w:hAnsi="Times New Roman"/>
          <w:i/>
        </w:rPr>
      </w:pPr>
      <w:r w:rsidRPr="00684C83">
        <w:rPr>
          <w:rStyle w:val="FootnoteReference"/>
          <w:rFonts w:ascii="Times New Roman" w:hAnsi="Times New Roman"/>
        </w:rPr>
        <w:footnoteRef/>
      </w:r>
      <w:r w:rsidRPr="00684C83">
        <w:rPr>
          <w:rFonts w:ascii="Times New Roman" w:hAnsi="Times New Roman"/>
          <w:i/>
        </w:rPr>
        <w:t>Ibid.</w:t>
      </w:r>
    </w:p>
  </w:footnote>
  <w:footnote w:id="34">
    <w:p w:rsidR="00E00F14" w:rsidRPr="00684C83" w:rsidRDefault="00E00F14" w:rsidP="00096559">
      <w:pPr>
        <w:pStyle w:val="FootnoteText"/>
        <w:spacing w:after="0" w:line="240" w:lineRule="auto"/>
        <w:rPr>
          <w:rFonts w:ascii="Times New Roman" w:hAnsi="Times New Roman"/>
          <w:i/>
        </w:rPr>
      </w:pPr>
      <w:r w:rsidRPr="00684C83">
        <w:rPr>
          <w:rStyle w:val="FootnoteReference"/>
          <w:rFonts w:ascii="Times New Roman" w:hAnsi="Times New Roman"/>
        </w:rPr>
        <w:footnoteRef/>
      </w:r>
      <w:r w:rsidRPr="00684C83">
        <w:rPr>
          <w:rFonts w:ascii="Times New Roman" w:hAnsi="Times New Roman"/>
          <w:i/>
        </w:rPr>
        <w:t>Ibid.</w:t>
      </w:r>
    </w:p>
  </w:footnote>
  <w:footnote w:id="35">
    <w:p w:rsidR="00E00F14" w:rsidRPr="00684C83" w:rsidRDefault="00E00F14" w:rsidP="00096559">
      <w:pPr>
        <w:pStyle w:val="FootnoteText"/>
        <w:spacing w:after="0" w:line="240" w:lineRule="auto"/>
        <w:rPr>
          <w:rFonts w:ascii="Times New Roman" w:hAnsi="Times New Roman"/>
          <w:i/>
        </w:rPr>
      </w:pPr>
      <w:r w:rsidRPr="00684C83">
        <w:rPr>
          <w:rStyle w:val="FootnoteReference"/>
          <w:rFonts w:ascii="Times New Roman" w:hAnsi="Times New Roman"/>
        </w:rPr>
        <w:footnoteRef/>
      </w:r>
      <w:r w:rsidRPr="00684C83">
        <w:rPr>
          <w:rFonts w:ascii="Times New Roman" w:hAnsi="Times New Roman"/>
          <w:i/>
        </w:rPr>
        <w:t>Ibid.</w:t>
      </w:r>
    </w:p>
  </w:footnote>
  <w:footnote w:id="36">
    <w:p w:rsidR="00E00F14" w:rsidRPr="00684C83" w:rsidRDefault="00E00F14" w:rsidP="00096559">
      <w:pPr>
        <w:pStyle w:val="FootnoteText"/>
        <w:spacing w:after="0" w:line="240" w:lineRule="auto"/>
        <w:rPr>
          <w:rFonts w:ascii="Times New Roman" w:hAnsi="Times New Roman"/>
          <w:i/>
        </w:rPr>
      </w:pPr>
      <w:r w:rsidRPr="00684C83">
        <w:rPr>
          <w:rStyle w:val="FootnoteReference"/>
          <w:rFonts w:ascii="Times New Roman" w:hAnsi="Times New Roman"/>
        </w:rPr>
        <w:footnoteRef/>
      </w:r>
      <w:r w:rsidRPr="00684C83">
        <w:rPr>
          <w:rFonts w:ascii="Times New Roman" w:hAnsi="Times New Roman"/>
          <w:i/>
        </w:rPr>
        <w:t>Ibid.</w:t>
      </w:r>
    </w:p>
  </w:footnote>
  <w:footnote w:id="37">
    <w:p w:rsidR="00E00F14" w:rsidRPr="00684C83"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684C83">
        <w:rPr>
          <w:rFonts w:ascii="Times New Roman" w:hAnsi="Times New Roman"/>
          <w:i/>
        </w:rPr>
        <w:t xml:space="preserve">Ibid., </w:t>
      </w:r>
      <w:r>
        <w:rPr>
          <w:rFonts w:ascii="Times New Roman" w:hAnsi="Times New Roman"/>
        </w:rPr>
        <w:t xml:space="preserve">hal. </w:t>
      </w:r>
      <w:r w:rsidRPr="00684C83">
        <w:rPr>
          <w:rFonts w:ascii="Times New Roman" w:hAnsi="Times New Roman"/>
        </w:rPr>
        <w:t>82-83</w:t>
      </w:r>
    </w:p>
  </w:footnote>
  <w:footnote w:id="38">
    <w:p w:rsidR="00E00F14" w:rsidRPr="00684C83" w:rsidRDefault="00E00F14" w:rsidP="00096559">
      <w:pPr>
        <w:pStyle w:val="FootnoteText"/>
        <w:spacing w:line="240" w:lineRule="auto"/>
        <w:rPr>
          <w:rFonts w:ascii="Times New Roman" w:hAnsi="Times New Roman"/>
        </w:rPr>
      </w:pPr>
      <w:r w:rsidRPr="00684C83">
        <w:rPr>
          <w:rStyle w:val="FootnoteReference"/>
          <w:rFonts w:ascii="Times New Roman" w:hAnsi="Times New Roman"/>
        </w:rPr>
        <w:footnoteRef/>
      </w:r>
      <w:r w:rsidRPr="00684C83">
        <w:rPr>
          <w:rFonts w:ascii="Times New Roman" w:hAnsi="Times New Roman"/>
          <w:i/>
        </w:rPr>
        <w:t>Ibid</w:t>
      </w:r>
      <w:r>
        <w:rPr>
          <w:rFonts w:ascii="Times New Roman" w:hAnsi="Times New Roman"/>
          <w:i/>
        </w:rPr>
        <w:t>.</w:t>
      </w:r>
    </w:p>
  </w:footnote>
  <w:footnote w:id="39">
    <w:p w:rsidR="00E00F14" w:rsidRPr="00684C83" w:rsidRDefault="00E00F14" w:rsidP="00096559">
      <w:pPr>
        <w:pStyle w:val="FootnoteText"/>
        <w:spacing w:line="240" w:lineRule="auto"/>
        <w:rPr>
          <w:rFonts w:ascii="Times New Roman" w:hAnsi="Times New Roman"/>
          <w:i/>
          <w:iCs/>
        </w:rPr>
      </w:pPr>
      <w:r w:rsidRPr="00684C83">
        <w:rPr>
          <w:rStyle w:val="FootnoteReference"/>
          <w:rFonts w:ascii="Times New Roman" w:hAnsi="Times New Roman"/>
        </w:rPr>
        <w:footnoteRef/>
      </w:r>
      <w:r w:rsidRPr="00684C83">
        <w:rPr>
          <w:rFonts w:ascii="Times New Roman" w:hAnsi="Times New Roman"/>
        </w:rPr>
        <w:t xml:space="preserve"> Sudargo Gaumatama, 1973, </w:t>
      </w:r>
      <w:r w:rsidRPr="00684C83">
        <w:rPr>
          <w:rFonts w:ascii="Times New Roman" w:hAnsi="Times New Roman"/>
          <w:i/>
          <w:iCs/>
        </w:rPr>
        <w:t>Masalah Agraria Berikut Peraturan-pera</w:t>
      </w:r>
      <w:r>
        <w:rPr>
          <w:rFonts w:ascii="Times New Roman" w:hAnsi="Times New Roman"/>
          <w:i/>
          <w:iCs/>
        </w:rPr>
        <w:t>t</w:t>
      </w:r>
      <w:r w:rsidRPr="00684C83">
        <w:rPr>
          <w:rFonts w:ascii="Times New Roman" w:hAnsi="Times New Roman"/>
          <w:i/>
          <w:iCs/>
        </w:rPr>
        <w:t xml:space="preserve">uran dan Contoh-Contoh, </w:t>
      </w:r>
      <w:r w:rsidRPr="00AB5A79">
        <w:rPr>
          <w:rFonts w:ascii="Times New Roman" w:hAnsi="Times New Roman"/>
          <w:iCs/>
        </w:rPr>
        <w:t>Bandung : hal.54</w:t>
      </w:r>
    </w:p>
  </w:footnote>
  <w:footnote w:id="40">
    <w:p w:rsidR="00E00F14" w:rsidRPr="00684C83" w:rsidRDefault="00E00F14" w:rsidP="00096559">
      <w:pPr>
        <w:pStyle w:val="FootnoteText"/>
        <w:spacing w:line="240" w:lineRule="auto"/>
        <w:rPr>
          <w:rFonts w:ascii="Times New Roman" w:hAnsi="Times New Roman"/>
        </w:rPr>
      </w:pPr>
      <w:r w:rsidRPr="00684C83">
        <w:rPr>
          <w:rStyle w:val="FootnoteReference"/>
          <w:rFonts w:ascii="Times New Roman" w:hAnsi="Times New Roman"/>
        </w:rPr>
        <w:footnoteRef/>
      </w:r>
      <w:r>
        <w:rPr>
          <w:rFonts w:ascii="Times New Roman" w:hAnsi="Times New Roman"/>
        </w:rPr>
        <w:t xml:space="preserve"> Sahnan, </w:t>
      </w:r>
      <w:r w:rsidRPr="00AB5A79">
        <w:rPr>
          <w:rFonts w:ascii="Times New Roman" w:hAnsi="Times New Roman"/>
          <w:i/>
        </w:rPr>
        <w:t>Op., Cit.,</w:t>
      </w:r>
      <w:r w:rsidRPr="00684C83">
        <w:rPr>
          <w:rFonts w:ascii="Times New Roman" w:hAnsi="Times New Roman"/>
        </w:rPr>
        <w:t xml:space="preserve"> hal.83</w:t>
      </w:r>
    </w:p>
  </w:footnote>
  <w:footnote w:id="41">
    <w:p w:rsidR="00E00F14" w:rsidRPr="00800983" w:rsidRDefault="00E00F14" w:rsidP="00096559">
      <w:pPr>
        <w:pStyle w:val="FootnoteText"/>
        <w:spacing w:line="240" w:lineRule="auto"/>
        <w:rPr>
          <w:rFonts w:ascii="Times New Roman" w:hAnsi="Times New Roman"/>
        </w:rPr>
      </w:pPr>
      <w:r w:rsidRPr="00684C83">
        <w:rPr>
          <w:rStyle w:val="FootnoteReference"/>
          <w:rFonts w:ascii="Times New Roman" w:hAnsi="Times New Roman"/>
        </w:rPr>
        <w:footnoteRef/>
      </w:r>
      <w:r w:rsidRPr="00800983">
        <w:rPr>
          <w:rFonts w:ascii="Times New Roman" w:hAnsi="Times New Roman"/>
        </w:rPr>
        <w:t xml:space="preserve"> Angger Sigit Pramukti dan Erdha Widayanto,</w:t>
      </w:r>
      <w:r>
        <w:rPr>
          <w:rFonts w:ascii="Times New Roman" w:hAnsi="Times New Roman"/>
          <w:i/>
        </w:rPr>
        <w:t xml:space="preserve">Op., Cit., </w:t>
      </w:r>
      <w:r w:rsidRPr="00800983">
        <w:rPr>
          <w:rFonts w:ascii="Times New Roman" w:hAnsi="Times New Roman"/>
        </w:rPr>
        <w:t>hal.50</w:t>
      </w:r>
    </w:p>
  </w:footnote>
  <w:footnote w:id="42">
    <w:p w:rsidR="00E00F14" w:rsidRPr="00800983" w:rsidRDefault="00E00F14" w:rsidP="00096559">
      <w:pPr>
        <w:pStyle w:val="FootnoteText"/>
        <w:spacing w:line="240" w:lineRule="auto"/>
        <w:rPr>
          <w:rFonts w:ascii="Times New Roman" w:hAnsi="Times New Roman"/>
        </w:rPr>
      </w:pPr>
      <w:r w:rsidRPr="00684C83">
        <w:rPr>
          <w:rStyle w:val="FootnoteReference"/>
          <w:rFonts w:ascii="Times New Roman" w:hAnsi="Times New Roman"/>
        </w:rPr>
        <w:footnoteRef/>
      </w:r>
      <w:r w:rsidRPr="00800983">
        <w:rPr>
          <w:rFonts w:ascii="Times New Roman" w:hAnsi="Times New Roman"/>
          <w:i/>
        </w:rPr>
        <w:t>Ibid,</w:t>
      </w:r>
      <w:r w:rsidRPr="00800983">
        <w:rPr>
          <w:rFonts w:ascii="Times New Roman" w:hAnsi="Times New Roman"/>
        </w:rPr>
        <w:t>hal.51-53</w:t>
      </w:r>
    </w:p>
  </w:footnote>
  <w:footnote w:id="43">
    <w:p w:rsidR="00E00F14" w:rsidRPr="00684C83" w:rsidRDefault="00E00F14" w:rsidP="00096559">
      <w:pPr>
        <w:pStyle w:val="FootnoteText"/>
        <w:spacing w:line="240" w:lineRule="auto"/>
        <w:rPr>
          <w:rFonts w:ascii="Times New Roman" w:hAnsi="Times New Roman"/>
        </w:rPr>
      </w:pPr>
      <w:r w:rsidRPr="00684C83">
        <w:rPr>
          <w:rStyle w:val="FootnoteReference"/>
          <w:rFonts w:ascii="Times New Roman" w:hAnsi="Times New Roman"/>
        </w:rPr>
        <w:footnoteRef/>
      </w:r>
      <w:r w:rsidRPr="00684C83">
        <w:rPr>
          <w:rFonts w:ascii="Times New Roman" w:hAnsi="Times New Roman"/>
        </w:rPr>
        <w:t xml:space="preserve"> Temukan pengertian,"Pengertian surat perjanjian Jual Beli Tujuan Syarat &amp; Contoh”, </w:t>
      </w:r>
      <w:hyperlink r:id="rId1" w:history="1">
        <w:r w:rsidRPr="00684C83">
          <w:rPr>
            <w:rStyle w:val="Hyperlink"/>
            <w:rFonts w:ascii="Times New Roman" w:hAnsi="Times New Roman"/>
            <w:color w:val="auto"/>
          </w:rPr>
          <w:t>https://www.temukanpengertian.com/2015/og/pengertian-surat-perjanjian-jual-beli.tml?m=1</w:t>
        </w:r>
      </w:hyperlink>
      <w:r w:rsidRPr="00684C83">
        <w:rPr>
          <w:rFonts w:ascii="Times New Roman" w:hAnsi="Times New Roman"/>
          <w:u w:val="single"/>
        </w:rPr>
        <w:t>.</w:t>
      </w:r>
      <w:r w:rsidRPr="00684C83">
        <w:rPr>
          <w:rFonts w:ascii="Times New Roman" w:hAnsi="Times New Roman"/>
        </w:rPr>
        <w:t xml:space="preserve"> (diakses pada 9 Februari 2021, Pukul 23:00 WITA)</w:t>
      </w:r>
    </w:p>
  </w:footnote>
  <w:footnote w:id="44">
    <w:p w:rsidR="00E00F14" w:rsidRPr="00684C83" w:rsidRDefault="00E00F14" w:rsidP="00096559">
      <w:pPr>
        <w:pStyle w:val="FootnoteText"/>
        <w:spacing w:line="240" w:lineRule="auto"/>
        <w:rPr>
          <w:rFonts w:ascii="Times New Roman" w:hAnsi="Times New Roman"/>
        </w:rPr>
      </w:pPr>
      <w:r w:rsidRPr="00684C83">
        <w:rPr>
          <w:rStyle w:val="FootnoteReference"/>
          <w:rFonts w:ascii="Times New Roman" w:hAnsi="Times New Roman"/>
        </w:rPr>
        <w:footnoteRef/>
      </w:r>
      <w:r w:rsidRPr="00684C83">
        <w:rPr>
          <w:rFonts w:ascii="Times New Roman" w:hAnsi="Times New Roman"/>
        </w:rPr>
        <w:t xml:space="preserve"> Kartono,"Apa itu peralihan Hak Atas Tanah", https://www.harianproperty.com/strategi/details/538/Apa-itu-peralihan-Hak-Atas-Tanah/ (diakses pada 9 februari 2021,pukul 23:00 WITA)</w:t>
      </w:r>
    </w:p>
  </w:footnote>
  <w:footnote w:id="45">
    <w:p w:rsidR="00E00F14" w:rsidRPr="001F68FF" w:rsidRDefault="00E00F14" w:rsidP="00096559">
      <w:pPr>
        <w:pStyle w:val="FootnoteText"/>
      </w:pPr>
      <w:r>
        <w:rPr>
          <w:rStyle w:val="FootnoteReference"/>
        </w:rPr>
        <w:footnoteRef/>
      </w:r>
      <w:r w:rsidRPr="00AB5A79">
        <w:rPr>
          <w:rFonts w:ascii="Times New Roman" w:hAnsi="Times New Roman"/>
        </w:rPr>
        <w:t>Mudakir Iskandar Syah,</w:t>
      </w:r>
      <w:r>
        <w:rPr>
          <w:rFonts w:ascii="Times New Roman" w:hAnsi="Times New Roman"/>
        </w:rPr>
        <w:t xml:space="preserve"> 2019, </w:t>
      </w:r>
      <w:r>
        <w:rPr>
          <w:rFonts w:ascii="Times New Roman" w:hAnsi="Times New Roman"/>
          <w:i/>
        </w:rPr>
        <w:t xml:space="preserve">Panduan Mengurus Sertifikat dan Penyelesaian Sengketa Tanah, </w:t>
      </w:r>
      <w:r>
        <w:rPr>
          <w:rFonts w:ascii="Times New Roman" w:hAnsi="Times New Roman"/>
        </w:rPr>
        <w:t>Buana Ilmu Populer, Jakarta,</w:t>
      </w:r>
      <w:r w:rsidRPr="00AB5A79">
        <w:rPr>
          <w:rFonts w:ascii="Times New Roman" w:hAnsi="Times New Roman"/>
        </w:rPr>
        <w:t>hal.53</w:t>
      </w:r>
    </w:p>
  </w:footnote>
  <w:footnote w:id="46">
    <w:p w:rsidR="00E00F14" w:rsidRPr="009809D5" w:rsidRDefault="00E00F14" w:rsidP="00096559">
      <w:pPr>
        <w:pStyle w:val="FootnoteText"/>
        <w:rPr>
          <w:rFonts w:ascii="Times New Roman" w:hAnsi="Times New Roman"/>
          <w:i/>
          <w:iCs/>
        </w:rPr>
      </w:pPr>
      <w:r>
        <w:rPr>
          <w:rStyle w:val="FootnoteReference"/>
        </w:rPr>
        <w:footnoteRef/>
      </w:r>
      <w:r>
        <w:rPr>
          <w:rFonts w:ascii="Times New Roman" w:hAnsi="Times New Roman"/>
        </w:rPr>
        <w:t>Bambang Sunggon, 2003,</w:t>
      </w:r>
      <w:r>
        <w:rPr>
          <w:rFonts w:ascii="Times New Roman" w:hAnsi="Times New Roman"/>
          <w:i/>
          <w:iCs/>
        </w:rPr>
        <w:t>Metode Penelitian Hukum,</w:t>
      </w:r>
      <w:r w:rsidRPr="000038E4">
        <w:rPr>
          <w:rFonts w:ascii="Times New Roman" w:hAnsi="Times New Roman"/>
          <w:iCs/>
        </w:rPr>
        <w:t>PT</w:t>
      </w:r>
      <w:r>
        <w:rPr>
          <w:rFonts w:ascii="Times New Roman" w:hAnsi="Times New Roman"/>
          <w:iCs/>
        </w:rPr>
        <w:t>.</w:t>
      </w:r>
      <w:r w:rsidRPr="000038E4">
        <w:rPr>
          <w:rFonts w:ascii="Times New Roman" w:hAnsi="Times New Roman"/>
          <w:iCs/>
        </w:rPr>
        <w:t xml:space="preserve"> Raja Grafindo Persada</w:t>
      </w:r>
      <w:r>
        <w:rPr>
          <w:rFonts w:ascii="Times New Roman" w:hAnsi="Times New Roman"/>
          <w:iCs/>
        </w:rPr>
        <w:t xml:space="preserve"> Jakarta,</w:t>
      </w:r>
      <w:r>
        <w:rPr>
          <w:rFonts w:ascii="Times New Roman" w:hAnsi="Times New Roman"/>
          <w:i/>
          <w:iCs/>
        </w:rPr>
        <w:t>Hal.43</w:t>
      </w:r>
    </w:p>
  </w:footnote>
  <w:footnote w:id="47">
    <w:p w:rsidR="00E00F14" w:rsidRPr="00684C83"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684C83">
        <w:rPr>
          <w:rFonts w:ascii="Times New Roman" w:hAnsi="Times New Roman"/>
        </w:rPr>
        <w:t>Burhan</w:t>
      </w:r>
      <w:r>
        <w:rPr>
          <w:rFonts w:ascii="Times New Roman" w:hAnsi="Times New Roman"/>
        </w:rPr>
        <w:t>Ashsofa</w:t>
      </w:r>
      <w:r w:rsidRPr="00684C83">
        <w:rPr>
          <w:rFonts w:ascii="Times New Roman" w:hAnsi="Times New Roman"/>
        </w:rPr>
        <w:t>,2007,</w:t>
      </w:r>
      <w:r w:rsidRPr="00684C83">
        <w:rPr>
          <w:rFonts w:ascii="Times New Roman" w:hAnsi="Times New Roman"/>
          <w:i/>
          <w:iCs/>
        </w:rPr>
        <w:t>Metode Penelitian Hukum</w:t>
      </w:r>
      <w:r w:rsidRPr="00684C83">
        <w:rPr>
          <w:rFonts w:ascii="Times New Roman" w:hAnsi="Times New Roman"/>
        </w:rPr>
        <w:t>,</w:t>
      </w:r>
      <w:r>
        <w:rPr>
          <w:rFonts w:ascii="Times New Roman" w:hAnsi="Times New Roman"/>
        </w:rPr>
        <w:t xml:space="preserve"> Rineke Ci</w:t>
      </w:r>
      <w:r w:rsidRPr="00684C83">
        <w:rPr>
          <w:rFonts w:ascii="Times New Roman" w:hAnsi="Times New Roman"/>
        </w:rPr>
        <w:t>pta,Jakarta,</w:t>
      </w:r>
      <w:r>
        <w:rPr>
          <w:rFonts w:ascii="Times New Roman" w:hAnsi="Times New Roman"/>
        </w:rPr>
        <w:t xml:space="preserve"> Hal. </w:t>
      </w:r>
      <w:r w:rsidRPr="00684C83">
        <w:rPr>
          <w:rFonts w:ascii="Times New Roman" w:hAnsi="Times New Roman"/>
        </w:rPr>
        <w:t>95</w:t>
      </w:r>
    </w:p>
  </w:footnote>
  <w:footnote w:id="48">
    <w:p w:rsidR="00E00F14" w:rsidRPr="00684C83"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CA76C6">
        <w:rPr>
          <w:rFonts w:ascii="Times New Roman" w:hAnsi="Times New Roman"/>
          <w:i/>
        </w:rPr>
        <w:t>Ibid</w:t>
      </w:r>
      <w:r>
        <w:rPr>
          <w:rFonts w:ascii="Times New Roman" w:hAnsi="Times New Roman"/>
        </w:rPr>
        <w:t>. h</w:t>
      </w:r>
      <w:r w:rsidRPr="00684C83">
        <w:rPr>
          <w:rFonts w:ascii="Times New Roman" w:hAnsi="Times New Roman"/>
        </w:rPr>
        <w:t>al. 101</w:t>
      </w:r>
    </w:p>
  </w:footnote>
  <w:footnote w:id="49">
    <w:p w:rsidR="00E00F14" w:rsidRPr="00684C83" w:rsidRDefault="00E00F14" w:rsidP="00096559">
      <w:pPr>
        <w:pStyle w:val="FootnoteText"/>
        <w:spacing w:after="0" w:line="240" w:lineRule="auto"/>
        <w:rPr>
          <w:rFonts w:ascii="Times New Roman" w:hAnsi="Times New Roman"/>
        </w:rPr>
      </w:pPr>
      <w:r w:rsidRPr="00684C83">
        <w:rPr>
          <w:rStyle w:val="FootnoteReference"/>
          <w:rFonts w:ascii="Times New Roman" w:hAnsi="Times New Roman"/>
        </w:rPr>
        <w:footnoteRef/>
      </w:r>
      <w:r w:rsidRPr="00CA76C6">
        <w:rPr>
          <w:rFonts w:ascii="Times New Roman" w:hAnsi="Times New Roman"/>
          <w:i/>
        </w:rPr>
        <w:t>Ibid</w:t>
      </w:r>
      <w:r>
        <w:rPr>
          <w:rFonts w:ascii="Times New Roman" w:hAnsi="Times New Roman"/>
        </w:rPr>
        <w:t>. h</w:t>
      </w:r>
      <w:r w:rsidRPr="00684C83">
        <w:rPr>
          <w:rFonts w:ascii="Times New Roman" w:hAnsi="Times New Roman"/>
        </w:rPr>
        <w:t>al. 102</w:t>
      </w:r>
    </w:p>
  </w:footnote>
  <w:footnote w:id="50">
    <w:p w:rsidR="00E00F14" w:rsidRPr="00EF6A47" w:rsidRDefault="00E00F14" w:rsidP="00096559">
      <w:pPr>
        <w:pStyle w:val="NoSpacing"/>
        <w:jc w:val="both"/>
        <w:rPr>
          <w:rFonts w:ascii="Times New Roman" w:hAnsi="Times New Roman"/>
          <w:sz w:val="20"/>
          <w:szCs w:val="20"/>
          <w:lang w:val="id-ID"/>
        </w:rPr>
      </w:pPr>
      <w:r w:rsidRPr="00684C83">
        <w:rPr>
          <w:rStyle w:val="FootnoteReference"/>
          <w:rFonts w:ascii="Times New Roman" w:hAnsi="Times New Roman"/>
          <w:sz w:val="20"/>
          <w:szCs w:val="20"/>
        </w:rPr>
        <w:footnoteRef/>
      </w:r>
      <w:r w:rsidRPr="00EF6A47">
        <w:rPr>
          <w:rFonts w:ascii="Times New Roman" w:hAnsi="Times New Roman"/>
          <w:sz w:val="20"/>
          <w:szCs w:val="20"/>
          <w:lang w:val="id-ID"/>
        </w:rPr>
        <w:t>Hamdani Nawawi, 1996</w:t>
      </w:r>
      <w:r w:rsidRPr="00EF6A47">
        <w:rPr>
          <w:rFonts w:ascii="Times New Roman" w:hAnsi="Times New Roman"/>
          <w:sz w:val="20"/>
          <w:szCs w:val="20"/>
        </w:rPr>
        <w:t xml:space="preserve">, </w:t>
      </w:r>
      <w:r w:rsidRPr="00EF6A47">
        <w:rPr>
          <w:rFonts w:ascii="Times New Roman" w:hAnsi="Times New Roman"/>
          <w:i/>
          <w:iCs/>
          <w:sz w:val="20"/>
          <w:szCs w:val="20"/>
          <w:lang w:val="id-ID"/>
        </w:rPr>
        <w:t>Pengantar Metodelogi Riset</w:t>
      </w:r>
      <w:r w:rsidRPr="00EF6A47">
        <w:rPr>
          <w:rFonts w:ascii="Times New Roman" w:hAnsi="Times New Roman"/>
          <w:sz w:val="20"/>
          <w:szCs w:val="20"/>
          <w:lang w:val="id-ID"/>
        </w:rPr>
        <w:t>, Raja Grafindo Persada</w:t>
      </w:r>
      <w:r w:rsidRPr="00EF6A47">
        <w:rPr>
          <w:rFonts w:ascii="Times New Roman" w:hAnsi="Times New Roman"/>
          <w:sz w:val="20"/>
          <w:szCs w:val="20"/>
        </w:rPr>
        <w:t>J</w:t>
      </w:r>
      <w:r w:rsidRPr="00EF6A47">
        <w:rPr>
          <w:rFonts w:ascii="Times New Roman" w:hAnsi="Times New Roman"/>
          <w:sz w:val="20"/>
          <w:szCs w:val="20"/>
          <w:lang w:val="id-ID"/>
        </w:rPr>
        <w:t>akarta</w:t>
      </w:r>
      <w:r>
        <w:rPr>
          <w:rFonts w:ascii="Times New Roman" w:hAnsi="Times New Roman"/>
          <w:sz w:val="20"/>
          <w:szCs w:val="20"/>
          <w:lang w:val="id-ID"/>
        </w:rPr>
        <w:t>, h</w:t>
      </w:r>
      <w:r w:rsidRPr="00EF6A47">
        <w:rPr>
          <w:rFonts w:ascii="Times New Roman" w:hAnsi="Times New Roman"/>
          <w:sz w:val="20"/>
          <w:szCs w:val="20"/>
        </w:rPr>
        <w:t>a</w:t>
      </w:r>
      <w:r w:rsidRPr="00EF6A47">
        <w:rPr>
          <w:rFonts w:ascii="Times New Roman" w:hAnsi="Times New Roman"/>
          <w:sz w:val="20"/>
          <w:szCs w:val="20"/>
          <w:lang w:val="id-ID"/>
        </w:rPr>
        <w:t>l</w:t>
      </w:r>
      <w:r>
        <w:rPr>
          <w:rFonts w:ascii="Times New Roman" w:hAnsi="Times New Roman"/>
          <w:sz w:val="20"/>
          <w:szCs w:val="20"/>
        </w:rPr>
        <w:t>.</w:t>
      </w:r>
      <w:r w:rsidRPr="00EF6A47">
        <w:rPr>
          <w:rFonts w:ascii="Times New Roman" w:hAnsi="Times New Roman"/>
          <w:sz w:val="20"/>
          <w:szCs w:val="20"/>
          <w:lang w:val="id-ID"/>
        </w:rPr>
        <w:t>100</w:t>
      </w:r>
    </w:p>
  </w:footnote>
  <w:footnote w:id="51">
    <w:p w:rsidR="00E00F14" w:rsidRPr="00EF6A47" w:rsidRDefault="00E00F14" w:rsidP="00096559">
      <w:pPr>
        <w:pStyle w:val="NoSpacing"/>
        <w:jc w:val="both"/>
        <w:rPr>
          <w:rFonts w:ascii="Times New Roman" w:hAnsi="Times New Roman"/>
          <w:sz w:val="20"/>
          <w:szCs w:val="20"/>
        </w:rPr>
      </w:pPr>
      <w:r w:rsidRPr="00684C83">
        <w:rPr>
          <w:rStyle w:val="FootnoteReference"/>
          <w:rFonts w:ascii="Times New Roman" w:hAnsi="Times New Roman"/>
          <w:sz w:val="20"/>
          <w:szCs w:val="20"/>
        </w:rPr>
        <w:footnoteRef/>
      </w:r>
      <w:r w:rsidRPr="00CA76C6">
        <w:rPr>
          <w:rFonts w:ascii="Times New Roman" w:hAnsi="Times New Roman"/>
          <w:i/>
          <w:sz w:val="20"/>
          <w:szCs w:val="20"/>
        </w:rPr>
        <w:t>Ibid</w:t>
      </w:r>
      <w:r>
        <w:rPr>
          <w:rFonts w:ascii="Times New Roman" w:hAnsi="Times New Roman"/>
          <w:sz w:val="20"/>
          <w:szCs w:val="20"/>
        </w:rPr>
        <w:t>., hal. 99</w:t>
      </w:r>
    </w:p>
  </w:footnote>
  <w:footnote w:id="52">
    <w:p w:rsidR="00E00F14" w:rsidRPr="008E59A1" w:rsidRDefault="00E00F14" w:rsidP="00096559">
      <w:pPr>
        <w:pStyle w:val="NoSpacing"/>
        <w:jc w:val="both"/>
      </w:pPr>
      <w:r w:rsidRPr="00684C83">
        <w:rPr>
          <w:rStyle w:val="FootnoteReference"/>
          <w:rFonts w:ascii="Times New Roman" w:hAnsi="Times New Roman"/>
          <w:sz w:val="20"/>
          <w:szCs w:val="20"/>
        </w:rPr>
        <w:footnoteRef/>
      </w:r>
      <w:r w:rsidRPr="00EF6A47">
        <w:rPr>
          <w:rFonts w:ascii="Times New Roman" w:hAnsi="Times New Roman"/>
          <w:sz w:val="20"/>
          <w:szCs w:val="20"/>
        </w:rPr>
        <w:t>Fakultas Hukum,2019,</w:t>
      </w:r>
      <w:r w:rsidRPr="00EF6A47">
        <w:rPr>
          <w:rFonts w:ascii="Times New Roman" w:hAnsi="Times New Roman"/>
          <w:i/>
          <w:iCs/>
          <w:sz w:val="20"/>
          <w:szCs w:val="20"/>
        </w:rPr>
        <w:t>Pedoman Penulisan Karya Tulis Ilmiah</w:t>
      </w:r>
      <w:r>
        <w:rPr>
          <w:rFonts w:ascii="Times New Roman" w:hAnsi="Times New Roman"/>
          <w:sz w:val="20"/>
          <w:szCs w:val="20"/>
        </w:rPr>
        <w:t>,Universitas Ichsan Gorontalo, h</w:t>
      </w:r>
      <w:r w:rsidRPr="00EF6A47">
        <w:rPr>
          <w:rFonts w:ascii="Times New Roman" w:hAnsi="Times New Roman"/>
          <w:sz w:val="20"/>
          <w:szCs w:val="20"/>
        </w:rPr>
        <w:t>al.13</w:t>
      </w:r>
    </w:p>
  </w:footnote>
  <w:footnote w:id="53">
    <w:p w:rsidR="00E00F14" w:rsidRPr="005B5702" w:rsidRDefault="00E00F14" w:rsidP="00CA76C6">
      <w:pPr>
        <w:pStyle w:val="NoSpacing"/>
        <w:jc w:val="both"/>
        <w:rPr>
          <w:rFonts w:ascii="Times New Roman" w:hAnsi="Times New Roman"/>
        </w:rPr>
      </w:pPr>
      <w:r>
        <w:rPr>
          <w:rStyle w:val="FootnoteReference"/>
        </w:rPr>
        <w:footnoteRef/>
      </w:r>
      <w:r w:rsidRPr="005B5702">
        <w:rPr>
          <w:rFonts w:ascii="Times New Roman" w:hAnsi="Times New Roman"/>
          <w:sz w:val="20"/>
          <w:szCs w:val="20"/>
        </w:rPr>
        <w:t>Suratman dan H. Phillips Dillah,2014,</w:t>
      </w:r>
      <w:r w:rsidRPr="005B5702">
        <w:rPr>
          <w:rFonts w:ascii="Times New Roman" w:hAnsi="Times New Roman"/>
          <w:i/>
          <w:iCs/>
          <w:sz w:val="20"/>
          <w:szCs w:val="20"/>
        </w:rPr>
        <w:t>Metode Penelitian Hukum</w:t>
      </w:r>
      <w:r>
        <w:rPr>
          <w:rFonts w:ascii="Times New Roman" w:hAnsi="Times New Roman"/>
          <w:i/>
          <w:iCs/>
          <w:sz w:val="20"/>
          <w:szCs w:val="20"/>
        </w:rPr>
        <w:t>,</w:t>
      </w:r>
      <w:r w:rsidRPr="005B5702">
        <w:rPr>
          <w:rFonts w:ascii="Times New Roman" w:hAnsi="Times New Roman"/>
          <w:sz w:val="20"/>
          <w:szCs w:val="20"/>
        </w:rPr>
        <w:t>Alfabeta,Bandung</w:t>
      </w:r>
      <w:r>
        <w:rPr>
          <w:rFonts w:ascii="Times New Roman" w:hAnsi="Times New Roman"/>
          <w:sz w:val="20"/>
          <w:szCs w:val="20"/>
        </w:rPr>
        <w:t>, h</w:t>
      </w:r>
      <w:r w:rsidRPr="005B5702">
        <w:rPr>
          <w:rFonts w:ascii="Times New Roman" w:hAnsi="Times New Roman"/>
          <w:sz w:val="20"/>
          <w:szCs w:val="20"/>
        </w:rPr>
        <w:t>al.123</w:t>
      </w:r>
    </w:p>
    <w:p w:rsidR="00E00F14" w:rsidRDefault="00E00F14">
      <w:pPr>
        <w:pStyle w:val="FootnoteText"/>
      </w:pPr>
    </w:p>
  </w:footnote>
  <w:footnote w:id="54">
    <w:p w:rsidR="00E00F14" w:rsidRPr="00487556" w:rsidRDefault="00E00F14">
      <w:pPr>
        <w:pStyle w:val="FootnoteText"/>
        <w:rPr>
          <w:rFonts w:ascii="Times New Roman" w:hAnsi="Times New Roman"/>
        </w:rPr>
      </w:pPr>
      <w:r w:rsidRPr="00487556">
        <w:rPr>
          <w:rStyle w:val="FootnoteReference"/>
          <w:rFonts w:ascii="Times New Roman" w:hAnsi="Times New Roman"/>
        </w:rPr>
        <w:footnoteRef/>
      </w:r>
      <w:r w:rsidRPr="00487556">
        <w:rPr>
          <w:rFonts w:ascii="Times New Roman" w:hAnsi="Times New Roman"/>
        </w:rPr>
        <w:t xml:space="preserve"> Salim dan Erlis,2014,</w:t>
      </w:r>
      <w:r w:rsidRPr="00487556">
        <w:rPr>
          <w:rFonts w:ascii="Times New Roman" w:hAnsi="Times New Roman"/>
          <w:i/>
        </w:rPr>
        <w:t>Penerapan Teori Hukum Pada Penelitian Disertai dan Tesis</w:t>
      </w:r>
      <w:r w:rsidRPr="00487556">
        <w:rPr>
          <w:rFonts w:ascii="Times New Roman" w:hAnsi="Times New Roman"/>
        </w:rPr>
        <w:t>,Rajagrafindo Parsada,Jakarta,hal.</w:t>
      </w:r>
      <w:r>
        <w:rPr>
          <w:rFonts w:ascii="Times New Roman" w:hAnsi="Times New Roman"/>
        </w:rPr>
        <w:t>33</w:t>
      </w:r>
    </w:p>
  </w:footnote>
  <w:footnote w:id="55">
    <w:p w:rsidR="00E00F14" w:rsidRPr="00F96E5E" w:rsidRDefault="00E00F14" w:rsidP="00174C4D">
      <w:pPr>
        <w:pStyle w:val="FootnoteText"/>
        <w:rPr>
          <w:rFonts w:ascii="Times New Roman" w:hAnsi="Times New Roman"/>
        </w:rPr>
      </w:pPr>
      <w:r>
        <w:rPr>
          <w:rStyle w:val="FootnoteReference"/>
        </w:rPr>
        <w:footnoteRef/>
      </w:r>
      <w:r>
        <w:t xml:space="preserve"> </w:t>
      </w:r>
      <w:r w:rsidRPr="00F96E5E">
        <w:rPr>
          <w:rFonts w:ascii="Times New Roman" w:hAnsi="Times New Roman"/>
        </w:rPr>
        <w:t>Wikipedia. “</w:t>
      </w:r>
      <w:r w:rsidRPr="00F96E5E">
        <w:rPr>
          <w:rFonts w:ascii="Times New Roman" w:hAnsi="Times New Roman"/>
          <w:i/>
        </w:rPr>
        <w:t>Pengertian Kedudukan Hukum</w:t>
      </w:r>
      <w:r w:rsidRPr="00F96E5E">
        <w:rPr>
          <w:rFonts w:ascii="Times New Roman" w:hAnsi="Times New Roman"/>
        </w:rPr>
        <w:t>”, https://id.wikipedia.org/wiki/kedudukan_hukum, (diakses pada tanggal 03 November 2021, pukul 22.49).</w:t>
      </w:r>
    </w:p>
  </w:footnote>
  <w:footnote w:id="56">
    <w:p w:rsidR="00E00F14" w:rsidRPr="00F96E5E" w:rsidRDefault="00E00F14" w:rsidP="00174C4D">
      <w:pPr>
        <w:pStyle w:val="FootnoteText"/>
        <w:rPr>
          <w:i/>
        </w:rPr>
      </w:pPr>
      <w:r w:rsidRPr="00F96E5E">
        <w:rPr>
          <w:rStyle w:val="FootnoteReference"/>
          <w:i/>
        </w:rPr>
        <w:footnoteRef/>
      </w:r>
      <w:r w:rsidRPr="00F96E5E">
        <w:rPr>
          <w:i/>
        </w:rPr>
        <w:t xml:space="preserve"> Ibid</w:t>
      </w:r>
      <w:r>
        <w:rPr>
          <w:i/>
        </w:rPr>
        <w:t>.</w:t>
      </w:r>
    </w:p>
  </w:footnote>
  <w:footnote w:id="57">
    <w:p w:rsidR="00E00F14" w:rsidRPr="002D2A8F" w:rsidRDefault="00E00F14" w:rsidP="00174C4D">
      <w:pPr>
        <w:pStyle w:val="FootnoteText"/>
        <w:rPr>
          <w:rFonts w:ascii="Times New Roman" w:hAnsi="Times New Roman"/>
        </w:rPr>
      </w:pPr>
      <w:r>
        <w:rPr>
          <w:rStyle w:val="FootnoteReference"/>
        </w:rPr>
        <w:footnoteRef/>
      </w:r>
      <w:r>
        <w:t xml:space="preserve"> </w:t>
      </w:r>
      <w:r w:rsidRPr="002D2A8F">
        <w:rPr>
          <w:rFonts w:ascii="Times New Roman" w:hAnsi="Times New Roman"/>
        </w:rPr>
        <w:t>Sudikno Mertokusumo</w:t>
      </w:r>
      <w:r>
        <w:rPr>
          <w:rFonts w:ascii="Times New Roman" w:hAnsi="Times New Roman"/>
        </w:rPr>
        <w:t>1979</w:t>
      </w:r>
      <w:r w:rsidRPr="002D2A8F">
        <w:rPr>
          <w:rFonts w:ascii="Times New Roman" w:hAnsi="Times New Roman"/>
        </w:rPr>
        <w:t xml:space="preserve">, </w:t>
      </w:r>
      <w:r w:rsidRPr="002D2A8F">
        <w:rPr>
          <w:rFonts w:ascii="Times New Roman" w:hAnsi="Times New Roman"/>
          <w:i/>
        </w:rPr>
        <w:t>Hukum Acara Perdata Indonesia</w:t>
      </w:r>
      <w:r>
        <w:rPr>
          <w:rFonts w:ascii="Times New Roman" w:hAnsi="Times New Roman"/>
          <w:i/>
        </w:rPr>
        <w:t>,</w:t>
      </w:r>
      <w:r>
        <w:rPr>
          <w:rFonts w:ascii="Times New Roman" w:hAnsi="Times New Roman"/>
        </w:rPr>
        <w:t>Liberty,Yogyakarta,hal.110</w:t>
      </w:r>
    </w:p>
  </w:footnote>
  <w:footnote w:id="58">
    <w:p w:rsidR="00E00F14" w:rsidRPr="009F19F7" w:rsidRDefault="00E00F14" w:rsidP="00174C4D">
      <w:pPr>
        <w:pStyle w:val="FootnoteText"/>
        <w:rPr>
          <w:rFonts w:ascii="Times New Roman" w:hAnsi="Times New Roman"/>
        </w:rPr>
      </w:pPr>
      <w:r>
        <w:rPr>
          <w:rStyle w:val="FootnoteReference"/>
        </w:rPr>
        <w:footnoteRef/>
      </w:r>
      <w:r>
        <w:t xml:space="preserve"> </w:t>
      </w:r>
      <w:r w:rsidRPr="009F19F7">
        <w:rPr>
          <w:rFonts w:ascii="Times New Roman" w:hAnsi="Times New Roman"/>
          <w:i/>
        </w:rPr>
        <w:t>Ibid</w:t>
      </w:r>
    </w:p>
  </w:footnote>
  <w:footnote w:id="59">
    <w:p w:rsidR="00E00F14" w:rsidRPr="00BB5675" w:rsidRDefault="00E00F14" w:rsidP="00174C4D">
      <w:pPr>
        <w:pStyle w:val="FootnoteText"/>
        <w:rPr>
          <w:rFonts w:ascii="Times New Roman" w:hAnsi="Times New Roman"/>
        </w:rPr>
      </w:pPr>
      <w:r w:rsidRPr="00BB5675">
        <w:rPr>
          <w:rStyle w:val="FootnoteReference"/>
        </w:rPr>
        <w:footnoteRef/>
      </w:r>
      <w:r w:rsidRPr="00BB5675">
        <w:rPr>
          <w:rFonts w:ascii="Times New Roman" w:hAnsi="Times New Roman"/>
        </w:rPr>
        <w:t xml:space="preserve"> Widhi Yuliawan,2013, diakses dari: </w:t>
      </w:r>
      <w:hyperlink r:id="rId2" w:history="1">
        <w:r w:rsidRPr="00280924">
          <w:rPr>
            <w:rStyle w:val="Hyperlink"/>
            <w:rFonts w:ascii="Times New Roman" w:hAnsi="Times New Roman"/>
            <w:color w:val="auto"/>
          </w:rPr>
          <w:t>https://widhiyuliawan.blogspot.com/</w:t>
        </w:r>
      </w:hyperlink>
      <w:r w:rsidRPr="00280924">
        <w:rPr>
          <w:rFonts w:ascii="Times New Roman" w:hAnsi="Times New Roman"/>
        </w:rPr>
        <w:t xml:space="preserve"> </w:t>
      </w:r>
      <w:r w:rsidRPr="00BB5675">
        <w:rPr>
          <w:rFonts w:ascii="Times New Roman" w:hAnsi="Times New Roman"/>
        </w:rPr>
        <w:t>pada hari Rabu,tanggal 03 November 2021.</w:t>
      </w:r>
    </w:p>
  </w:footnote>
  <w:footnote w:id="60">
    <w:p w:rsidR="00E00F14" w:rsidRPr="00BB5675" w:rsidRDefault="00E00F14" w:rsidP="00174C4D">
      <w:pPr>
        <w:pStyle w:val="FootnoteText"/>
        <w:rPr>
          <w:rFonts w:ascii="Times New Roman" w:hAnsi="Times New Roman"/>
        </w:rPr>
      </w:pPr>
      <w:r w:rsidRPr="00BB5675">
        <w:rPr>
          <w:rStyle w:val="FootnoteReference"/>
        </w:rPr>
        <w:footnoteRef/>
      </w:r>
      <w:r w:rsidRPr="00BB5675">
        <w:rPr>
          <w:rFonts w:ascii="Times New Roman" w:hAnsi="Times New Roman"/>
        </w:rPr>
        <w:t xml:space="preserve"> Salim HS., Teknik </w:t>
      </w:r>
      <w:r w:rsidRPr="00BB5675">
        <w:rPr>
          <w:rFonts w:ascii="Times New Roman" w:hAnsi="Times New Roman"/>
          <w:i/>
        </w:rPr>
        <w:t>Pembuatan Akta Satu “Konsep Teoritis, Kewenangan Notaris Bentuk dan Minuta Akta”. Cetakan ke-1,</w:t>
      </w:r>
      <w:r w:rsidRPr="00BB5675">
        <w:rPr>
          <w:rFonts w:ascii="Times New Roman" w:hAnsi="Times New Roman"/>
        </w:rPr>
        <w:t xml:space="preserve"> (Mataram : PT. Raja Grafindo Perasada, 2015) Hal.17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Pr="00684C83" w:rsidRDefault="00E00F14">
    <w:pPr>
      <w:pStyle w:val="Header"/>
      <w:jc w:val="right"/>
      <w:rPr>
        <w:rFonts w:ascii="Times New Roman" w:hAnsi="Times New Roman"/>
      </w:rPr>
    </w:pPr>
  </w:p>
  <w:p w:rsidR="00E00F14" w:rsidRPr="00684C83" w:rsidRDefault="00E00F14" w:rsidP="00AB5A79">
    <w:pPr>
      <w:pStyle w:val="Header"/>
      <w:jc w:val="right"/>
      <w:rPr>
        <w:rFonts w:ascii="Times New Roman" w:hAnsi="Times New Roman"/>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Pr="00684C83" w:rsidRDefault="00E00F14">
    <w:pPr>
      <w:pStyle w:val="Header"/>
      <w:jc w:val="right"/>
      <w:rPr>
        <w:rFonts w:ascii="Times New Roman" w:hAnsi="Times New Roman"/>
      </w:rPr>
    </w:pPr>
  </w:p>
  <w:p w:rsidR="00E00F14" w:rsidRPr="00684C83" w:rsidRDefault="00E00F14">
    <w:pPr>
      <w:pStyle w:val="Header"/>
      <w:rPr>
        <w:rFonts w:ascii="Times New Roman" w:hAnsi="Times New Roman"/>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Pr="00684C83" w:rsidRDefault="00E00F14">
    <w:pPr>
      <w:pStyle w:val="Header"/>
      <w:jc w:val="right"/>
      <w:rPr>
        <w:rFonts w:ascii="Times New Roman" w:hAnsi="Times New Roman"/>
      </w:rPr>
    </w:pPr>
  </w:p>
  <w:p w:rsidR="00E00F14" w:rsidRPr="00684C83" w:rsidRDefault="00E00F14">
    <w:pPr>
      <w:pStyle w:val="Header"/>
      <w:rPr>
        <w:rFonts w:ascii="Times New Roman" w:hAnsi="Times New Roman"/>
      </w:rPr>
    </w:pPr>
  </w:p>
  <w:p w:rsidR="00E00F14" w:rsidRDefault="00E00F14"/>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Default="00E00F14">
    <w:pPr>
      <w:pStyle w:val="Header"/>
      <w:jc w:val="right"/>
    </w:pPr>
    <w:fldSimple w:instr=" PAGE   \* MERGEFORMAT ">
      <w:r w:rsidR="003871FE">
        <w:rPr>
          <w:noProof/>
        </w:rPr>
        <w:t>34</w:t>
      </w:r>
    </w:fldSimple>
  </w:p>
  <w:p w:rsidR="00E00F14" w:rsidRDefault="00E00F1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Pr="00684C83" w:rsidRDefault="00E00F14">
    <w:pPr>
      <w:pStyle w:val="Header"/>
      <w:jc w:val="right"/>
      <w:rPr>
        <w:rFonts w:ascii="Times New Roman" w:hAnsi="Times New Roman"/>
      </w:rPr>
    </w:pPr>
  </w:p>
  <w:p w:rsidR="00E00F14" w:rsidRPr="00684C83" w:rsidRDefault="00E00F14" w:rsidP="00AB5A79">
    <w:pPr>
      <w:pStyle w:val="Header"/>
      <w:jc w:val="right"/>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Pr="00684C83" w:rsidRDefault="00E00F14">
    <w:pPr>
      <w:pStyle w:val="Header"/>
      <w:jc w:val="right"/>
      <w:rPr>
        <w:rFonts w:ascii="Times New Roman" w:hAnsi="Times New Roman"/>
      </w:rPr>
    </w:pPr>
  </w:p>
  <w:p w:rsidR="00E00F14" w:rsidRPr="00684C83" w:rsidRDefault="00E00F14" w:rsidP="00242E9F">
    <w:pPr>
      <w:pStyle w:val="Header"/>
      <w:jc w:val="right"/>
      <w:rPr>
        <w:rFonts w:ascii="Times New Roman" w:hAnsi="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Default="00E00F14">
    <w:pPr>
      <w:pStyle w:val="Header"/>
      <w:jc w:val="right"/>
    </w:pPr>
  </w:p>
  <w:p w:rsidR="00E00F14" w:rsidRPr="00684C83" w:rsidRDefault="00E00F14" w:rsidP="00AB5A79">
    <w:pPr>
      <w:pStyle w:val="Header"/>
      <w:jc w:val="right"/>
      <w:rPr>
        <w:rFonts w:ascii="Times New Roman" w:hAnsi="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Default="00E00F14">
    <w:pPr>
      <w:pStyle w:val="Header"/>
      <w:jc w:val="right"/>
    </w:pPr>
  </w:p>
  <w:p w:rsidR="00E00F14" w:rsidRPr="00684C83" w:rsidRDefault="00E00F14">
    <w:pPr>
      <w:pStyle w:val="Header"/>
      <w:rPr>
        <w:rFonts w:ascii="Times New Roman" w:hAnsi="Times New Roman"/>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Default="00E00F14">
    <w:pPr>
      <w:pStyle w:val="Header"/>
      <w:jc w:val="right"/>
    </w:pPr>
  </w:p>
  <w:p w:rsidR="00E00F14" w:rsidRPr="00684C83" w:rsidRDefault="00E00F14" w:rsidP="00AB5A79">
    <w:pPr>
      <w:pStyle w:val="Header"/>
      <w:jc w:val="right"/>
      <w:rPr>
        <w:rFonts w:ascii="Times New Roman" w:hAnsi="Times New Roman"/>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4189080"/>
      <w:docPartObj>
        <w:docPartGallery w:val="Page Numbers (Top of Page)"/>
        <w:docPartUnique/>
      </w:docPartObj>
    </w:sdtPr>
    <w:sdtContent>
      <w:p w:rsidR="00E00F14" w:rsidRDefault="00E00F14">
        <w:pPr>
          <w:pStyle w:val="Header"/>
          <w:jc w:val="right"/>
        </w:pPr>
        <w:r>
          <w:t>2</w:t>
        </w:r>
      </w:p>
    </w:sdtContent>
  </w:sdt>
  <w:p w:rsidR="00E00F14" w:rsidRPr="00684C83" w:rsidRDefault="00E00F14">
    <w:pPr>
      <w:pStyle w:val="Header"/>
      <w:rPr>
        <w:rFonts w:ascii="Times New Roman" w:hAnsi="Times New Roman"/>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Pr="00684C83" w:rsidRDefault="00E00F14">
    <w:pPr>
      <w:pStyle w:val="Header"/>
      <w:jc w:val="right"/>
      <w:rPr>
        <w:rFonts w:ascii="Times New Roman" w:hAnsi="Times New Roman"/>
      </w:rPr>
    </w:pPr>
  </w:p>
  <w:p w:rsidR="00E00F14" w:rsidRPr="00684C83" w:rsidRDefault="00E00F14" w:rsidP="00AB5A79">
    <w:pPr>
      <w:pStyle w:val="Header"/>
      <w:jc w:val="right"/>
      <w:rPr>
        <w:rFonts w:ascii="Times New Roman" w:hAnsi="Times New Roman"/>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14" w:rsidRPr="00684C83" w:rsidRDefault="00E00F14">
    <w:pPr>
      <w:pStyle w:val="Header"/>
      <w:jc w:val="right"/>
      <w:rPr>
        <w:rFonts w:ascii="Times New Roman" w:hAnsi="Times New Roman"/>
      </w:rPr>
    </w:pPr>
  </w:p>
  <w:p w:rsidR="00E00F14" w:rsidRPr="00684C83" w:rsidRDefault="00E00F14">
    <w:pPr>
      <w:pStyle w:val="Head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55pt;height:11.55pt" o:bullet="t">
        <v:imagedata r:id="rId1" o:title=""/>
      </v:shape>
    </w:pict>
  </w:numPicBullet>
  <w:abstractNum w:abstractNumId="0">
    <w:nsid w:val="03452D92"/>
    <w:multiLevelType w:val="hybridMultilevel"/>
    <w:tmpl w:val="87B6E542"/>
    <w:lvl w:ilvl="0" w:tplc="0409000F">
      <w:start w:val="1"/>
      <w:numFmt w:val="decimal"/>
      <w:lvlText w:val="%1."/>
      <w:lvlJc w:val="left"/>
      <w:pPr>
        <w:ind w:left="113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4A14C5"/>
    <w:multiLevelType w:val="hybridMultilevel"/>
    <w:tmpl w:val="71D21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F259E"/>
    <w:multiLevelType w:val="multilevel"/>
    <w:tmpl w:val="2F820E56"/>
    <w:lvl w:ilvl="0">
      <w:start w:val="1"/>
      <w:numFmt w:val="decimal"/>
      <w:lvlText w:val="%1."/>
      <w:lvlJc w:val="left"/>
      <w:pPr>
        <w:ind w:left="1713" w:hanging="360"/>
      </w:pPr>
    </w:lvl>
    <w:lvl w:ilvl="1">
      <w:start w:val="2"/>
      <w:numFmt w:val="decimal"/>
      <w:isLgl/>
      <w:lvlText w:val="%1.%2"/>
      <w:lvlJc w:val="left"/>
      <w:pPr>
        <w:ind w:left="2073" w:hanging="720"/>
      </w:pPr>
      <w:rPr>
        <w:rFonts w:hint="default"/>
      </w:rPr>
    </w:lvl>
    <w:lvl w:ilvl="2">
      <w:start w:val="4"/>
      <w:numFmt w:val="decimal"/>
      <w:isLgl/>
      <w:lvlText w:val="%1.%2.%3"/>
      <w:lvlJc w:val="left"/>
      <w:pPr>
        <w:ind w:left="2073" w:hanging="720"/>
      </w:pPr>
      <w:rPr>
        <w:rFonts w:hint="default"/>
        <w:b/>
        <w:bCs/>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2793" w:hanging="1440"/>
      </w:pPr>
      <w:rPr>
        <w:rFonts w:hint="default"/>
      </w:rPr>
    </w:lvl>
  </w:abstractNum>
  <w:abstractNum w:abstractNumId="3">
    <w:nsid w:val="0DED5DF8"/>
    <w:multiLevelType w:val="hybridMultilevel"/>
    <w:tmpl w:val="BA12E4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436D0"/>
    <w:multiLevelType w:val="hybridMultilevel"/>
    <w:tmpl w:val="FA226E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2128E6"/>
    <w:multiLevelType w:val="hybridMultilevel"/>
    <w:tmpl w:val="831A114A"/>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152150A7"/>
    <w:multiLevelType w:val="hybridMultilevel"/>
    <w:tmpl w:val="A7E6BAB6"/>
    <w:lvl w:ilvl="0" w:tplc="748C9D12">
      <w:start w:val="1"/>
      <w:numFmt w:val="decimal"/>
      <w:lvlText w:val="%1."/>
      <w:lvlJc w:val="left"/>
      <w:pPr>
        <w:ind w:left="11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43747"/>
    <w:multiLevelType w:val="hybridMultilevel"/>
    <w:tmpl w:val="9E3036E6"/>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8">
    <w:nsid w:val="16697BC5"/>
    <w:multiLevelType w:val="hybridMultilevel"/>
    <w:tmpl w:val="ED50AE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769512D"/>
    <w:multiLevelType w:val="hybridMultilevel"/>
    <w:tmpl w:val="FF2AA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CB62D3"/>
    <w:multiLevelType w:val="hybridMultilevel"/>
    <w:tmpl w:val="6888AA76"/>
    <w:lvl w:ilvl="0" w:tplc="EA3A622C">
      <w:start w:val="2"/>
      <w:numFmt w:val="bullet"/>
      <w:lvlText w:val="-"/>
      <w:lvlJc w:val="left"/>
      <w:pPr>
        <w:ind w:left="1146" w:hanging="360"/>
      </w:pPr>
      <w:rPr>
        <w:rFonts w:ascii="Arial Narrow" w:eastAsia="Calibri" w:hAnsi="Arial Narrow" w:cs="Tahoma"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1D9923EA"/>
    <w:multiLevelType w:val="hybridMultilevel"/>
    <w:tmpl w:val="0C069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0B38A9"/>
    <w:multiLevelType w:val="hybridMultilevel"/>
    <w:tmpl w:val="D64E314A"/>
    <w:lvl w:ilvl="0" w:tplc="04210001">
      <w:start w:val="1"/>
      <w:numFmt w:val="bullet"/>
      <w:lvlText w:val=""/>
      <w:lvlJc w:val="left"/>
      <w:pPr>
        <w:ind w:left="720" w:hanging="360"/>
      </w:pPr>
      <w:rPr>
        <w:rFonts w:ascii="Symbol" w:hAnsi="Symbol" w:hint="default"/>
      </w:rPr>
    </w:lvl>
    <w:lvl w:ilvl="1" w:tplc="04210011">
      <w:start w:val="1"/>
      <w:numFmt w:val="decimal"/>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16C2877"/>
    <w:multiLevelType w:val="multilevel"/>
    <w:tmpl w:val="397A8866"/>
    <w:lvl w:ilvl="0">
      <w:start w:val="1"/>
      <w:numFmt w:val="decimal"/>
      <w:lvlText w:val="%1."/>
      <w:lvlJc w:val="left"/>
      <w:pPr>
        <w:ind w:left="720" w:hanging="360"/>
      </w:pPr>
    </w:lvl>
    <w:lvl w:ilvl="1">
      <w:start w:val="3"/>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14">
    <w:nsid w:val="31AA762C"/>
    <w:multiLevelType w:val="hybridMultilevel"/>
    <w:tmpl w:val="945E743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D60CD2"/>
    <w:multiLevelType w:val="hybridMultilevel"/>
    <w:tmpl w:val="AC3045BA"/>
    <w:lvl w:ilvl="0" w:tplc="7BEC898E">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32896"/>
    <w:multiLevelType w:val="multilevel"/>
    <w:tmpl w:val="C6BA6EA4"/>
    <w:lvl w:ilvl="0">
      <w:start w:val="1"/>
      <w:numFmt w:val="decimal"/>
      <w:lvlText w:val="%1."/>
      <w:lvlJc w:val="left"/>
      <w:pPr>
        <w:ind w:left="1440" w:hanging="360"/>
      </w:pPr>
    </w:lvl>
    <w:lvl w:ilvl="1">
      <w:start w:val="1"/>
      <w:numFmt w:val="decimal"/>
      <w:isLgl/>
      <w:lvlText w:val="%1.%2"/>
      <w:lvlJc w:val="left"/>
      <w:pPr>
        <w:ind w:left="1710" w:hanging="630"/>
      </w:pPr>
      <w:rPr>
        <w:rFonts w:hint="default"/>
      </w:rPr>
    </w:lvl>
    <w:lvl w:ilvl="2">
      <w:start w:val="1"/>
      <w:numFmt w:val="decimal"/>
      <w:isLgl/>
      <w:lvlText w:val="%1.%2.%3"/>
      <w:lvlJc w:val="left"/>
      <w:pPr>
        <w:ind w:left="1288"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7">
    <w:nsid w:val="39F70AD9"/>
    <w:multiLevelType w:val="hybridMultilevel"/>
    <w:tmpl w:val="46C461E0"/>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nsid w:val="3A341F86"/>
    <w:multiLevelType w:val="hybridMultilevel"/>
    <w:tmpl w:val="1ACC7F70"/>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3DC86A19"/>
    <w:multiLevelType w:val="hybridMultilevel"/>
    <w:tmpl w:val="E2B624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770A2D"/>
    <w:multiLevelType w:val="hybridMultilevel"/>
    <w:tmpl w:val="2CD8AE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8D2EE1"/>
    <w:multiLevelType w:val="hybridMultilevel"/>
    <w:tmpl w:val="F3E645E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E037DB"/>
    <w:multiLevelType w:val="hybridMultilevel"/>
    <w:tmpl w:val="1B0CE492"/>
    <w:lvl w:ilvl="0" w:tplc="EA3A622C">
      <w:start w:val="2"/>
      <w:numFmt w:val="bullet"/>
      <w:lvlText w:val="-"/>
      <w:lvlJc w:val="left"/>
      <w:pPr>
        <w:ind w:left="720" w:hanging="360"/>
      </w:pPr>
      <w:rPr>
        <w:rFonts w:ascii="Arial Narrow" w:eastAsia="Calibri" w:hAnsi="Arial Narrow"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673727"/>
    <w:multiLevelType w:val="hybridMultilevel"/>
    <w:tmpl w:val="6998598E"/>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4">
    <w:nsid w:val="466378B0"/>
    <w:multiLevelType w:val="hybridMultilevel"/>
    <w:tmpl w:val="BAB423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71F248E"/>
    <w:multiLevelType w:val="hybridMultilevel"/>
    <w:tmpl w:val="0C2C6FF8"/>
    <w:lvl w:ilvl="0" w:tplc="04090011">
      <w:start w:val="1"/>
      <w:numFmt w:val="decimal"/>
      <w:lvlText w:val="%1)"/>
      <w:lvlJc w:val="left"/>
      <w:pPr>
        <w:ind w:left="2847" w:hanging="360"/>
      </w:pPr>
    </w:lvl>
    <w:lvl w:ilvl="1" w:tplc="04090019">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6">
    <w:nsid w:val="47553E79"/>
    <w:multiLevelType w:val="hybridMultilevel"/>
    <w:tmpl w:val="8ADED6B0"/>
    <w:lvl w:ilvl="0" w:tplc="0409000F">
      <w:start w:val="1"/>
      <w:numFmt w:val="decimal"/>
      <w:lvlText w:val="%1."/>
      <w:lvlJc w:val="left"/>
      <w:pPr>
        <w:ind w:left="1130" w:hanging="360"/>
      </w:pPr>
      <w:rPr>
        <w:rFonts w:hint="default"/>
      </w:rPr>
    </w:lvl>
    <w:lvl w:ilvl="1" w:tplc="25B636B2">
      <w:start w:val="1"/>
      <w:numFmt w:val="decimal"/>
      <w:lvlText w:val="%2."/>
      <w:lvlJc w:val="left"/>
      <w:pPr>
        <w:ind w:left="2160" w:hanging="360"/>
      </w:pPr>
      <w:rPr>
        <w:rFonts w:hint="default"/>
      </w:rPr>
    </w:lvl>
    <w:lvl w:ilvl="2" w:tplc="ACC6CF30">
      <w:start w:val="1"/>
      <w:numFmt w:val="lowerLetter"/>
      <w:lvlText w:val="%3."/>
      <w:lvlJc w:val="left"/>
      <w:pPr>
        <w:ind w:left="2880" w:hanging="360"/>
      </w:pPr>
      <w:rPr>
        <w:rFonts w:hint="default"/>
      </w:rPr>
    </w:lvl>
    <w:lvl w:ilvl="3" w:tplc="9D5C83D0">
      <w:start w:val="1"/>
      <w:numFmt w:val="lowerLetter"/>
      <w:lvlText w:val="%4)"/>
      <w:lvlJc w:val="left"/>
      <w:pPr>
        <w:ind w:left="4080" w:hanging="840"/>
      </w:pPr>
      <w:rPr>
        <w:rFont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8BB6B10"/>
    <w:multiLevelType w:val="hybridMultilevel"/>
    <w:tmpl w:val="713459EC"/>
    <w:lvl w:ilvl="0" w:tplc="1870E450">
      <w:start w:val="1"/>
      <w:numFmt w:val="decimal"/>
      <w:lvlText w:val="%1."/>
      <w:lvlJc w:val="left"/>
      <w:pPr>
        <w:ind w:left="1287" w:hanging="360"/>
      </w:pPr>
      <w:rPr>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8">
    <w:nsid w:val="499A552C"/>
    <w:multiLevelType w:val="hybridMultilevel"/>
    <w:tmpl w:val="EEB40294"/>
    <w:lvl w:ilvl="0" w:tplc="3984004E">
      <w:start w:val="1"/>
      <w:numFmt w:val="decimal"/>
      <w:lvlText w:val="%1."/>
      <w:lvlJc w:val="left"/>
      <w:pPr>
        <w:ind w:left="113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419D5"/>
    <w:multiLevelType w:val="hybridMultilevel"/>
    <w:tmpl w:val="73D40CE2"/>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53C85686"/>
    <w:multiLevelType w:val="hybridMultilevel"/>
    <w:tmpl w:val="59FEC7C6"/>
    <w:lvl w:ilvl="0" w:tplc="EDDCB016">
      <w:start w:val="2"/>
      <w:numFmt w:val="decimal"/>
      <w:lvlText w:val="%1."/>
      <w:lvlJc w:val="left"/>
      <w:pPr>
        <w:ind w:left="11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CE0F0D"/>
    <w:multiLevelType w:val="hybridMultilevel"/>
    <w:tmpl w:val="E3C6E0DC"/>
    <w:lvl w:ilvl="0" w:tplc="DBE44E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5DD2232"/>
    <w:multiLevelType w:val="hybridMultilevel"/>
    <w:tmpl w:val="86E20CD6"/>
    <w:lvl w:ilvl="0" w:tplc="0B984AF8">
      <w:start w:val="1"/>
      <w:numFmt w:val="bullet"/>
      <w:lvlText w:val="-"/>
      <w:lvlJc w:val="left"/>
      <w:pPr>
        <w:ind w:left="930" w:hanging="360"/>
      </w:pPr>
      <w:rPr>
        <w:rFonts w:ascii="Tahoma" w:eastAsia="Calibri" w:hAnsi="Tahoma" w:cs="Tahoma" w:hint="default"/>
      </w:rPr>
    </w:lvl>
    <w:lvl w:ilvl="1" w:tplc="04210003">
      <w:start w:val="1"/>
      <w:numFmt w:val="bullet"/>
      <w:lvlText w:val="o"/>
      <w:lvlJc w:val="left"/>
      <w:pPr>
        <w:ind w:left="1650" w:hanging="360"/>
      </w:pPr>
      <w:rPr>
        <w:rFonts w:ascii="Courier New" w:hAnsi="Courier New" w:cs="Courier New" w:hint="default"/>
      </w:rPr>
    </w:lvl>
    <w:lvl w:ilvl="2" w:tplc="04210005">
      <w:start w:val="1"/>
      <w:numFmt w:val="bullet"/>
      <w:lvlText w:val=""/>
      <w:lvlJc w:val="left"/>
      <w:pPr>
        <w:ind w:left="2370" w:hanging="360"/>
      </w:pPr>
      <w:rPr>
        <w:rFonts w:ascii="Wingdings" w:hAnsi="Wingdings" w:hint="default"/>
      </w:rPr>
    </w:lvl>
    <w:lvl w:ilvl="3" w:tplc="04210001" w:tentative="1">
      <w:start w:val="1"/>
      <w:numFmt w:val="bullet"/>
      <w:lvlText w:val=""/>
      <w:lvlJc w:val="left"/>
      <w:pPr>
        <w:ind w:left="3090" w:hanging="360"/>
      </w:pPr>
      <w:rPr>
        <w:rFonts w:ascii="Symbol" w:hAnsi="Symbol" w:hint="default"/>
      </w:rPr>
    </w:lvl>
    <w:lvl w:ilvl="4" w:tplc="04210003" w:tentative="1">
      <w:start w:val="1"/>
      <w:numFmt w:val="bullet"/>
      <w:lvlText w:val="o"/>
      <w:lvlJc w:val="left"/>
      <w:pPr>
        <w:ind w:left="3810" w:hanging="360"/>
      </w:pPr>
      <w:rPr>
        <w:rFonts w:ascii="Courier New" w:hAnsi="Courier New" w:cs="Courier New" w:hint="default"/>
      </w:rPr>
    </w:lvl>
    <w:lvl w:ilvl="5" w:tplc="04210005" w:tentative="1">
      <w:start w:val="1"/>
      <w:numFmt w:val="bullet"/>
      <w:lvlText w:val=""/>
      <w:lvlJc w:val="left"/>
      <w:pPr>
        <w:ind w:left="4530" w:hanging="360"/>
      </w:pPr>
      <w:rPr>
        <w:rFonts w:ascii="Wingdings" w:hAnsi="Wingdings" w:hint="default"/>
      </w:rPr>
    </w:lvl>
    <w:lvl w:ilvl="6" w:tplc="04210001" w:tentative="1">
      <w:start w:val="1"/>
      <w:numFmt w:val="bullet"/>
      <w:lvlText w:val=""/>
      <w:lvlJc w:val="left"/>
      <w:pPr>
        <w:ind w:left="5250" w:hanging="360"/>
      </w:pPr>
      <w:rPr>
        <w:rFonts w:ascii="Symbol" w:hAnsi="Symbol" w:hint="default"/>
      </w:rPr>
    </w:lvl>
    <w:lvl w:ilvl="7" w:tplc="04210003" w:tentative="1">
      <w:start w:val="1"/>
      <w:numFmt w:val="bullet"/>
      <w:lvlText w:val="o"/>
      <w:lvlJc w:val="left"/>
      <w:pPr>
        <w:ind w:left="5970" w:hanging="360"/>
      </w:pPr>
      <w:rPr>
        <w:rFonts w:ascii="Courier New" w:hAnsi="Courier New" w:cs="Courier New" w:hint="default"/>
      </w:rPr>
    </w:lvl>
    <w:lvl w:ilvl="8" w:tplc="04210005" w:tentative="1">
      <w:start w:val="1"/>
      <w:numFmt w:val="bullet"/>
      <w:lvlText w:val=""/>
      <w:lvlJc w:val="left"/>
      <w:pPr>
        <w:ind w:left="6690" w:hanging="360"/>
      </w:pPr>
      <w:rPr>
        <w:rFonts w:ascii="Wingdings" w:hAnsi="Wingdings" w:hint="default"/>
      </w:rPr>
    </w:lvl>
  </w:abstractNum>
  <w:abstractNum w:abstractNumId="33">
    <w:nsid w:val="674927D3"/>
    <w:multiLevelType w:val="hybridMultilevel"/>
    <w:tmpl w:val="E4BCBF68"/>
    <w:lvl w:ilvl="0" w:tplc="0409000F">
      <w:start w:val="1"/>
      <w:numFmt w:val="decimal"/>
      <w:lvlText w:val="%1."/>
      <w:lvlJc w:val="left"/>
      <w:pPr>
        <w:ind w:left="2421" w:hanging="360"/>
      </w:pPr>
    </w:lvl>
    <w:lvl w:ilvl="1" w:tplc="0409000F">
      <w:start w:val="1"/>
      <w:numFmt w:val="decimal"/>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4">
    <w:nsid w:val="6787018D"/>
    <w:multiLevelType w:val="hybridMultilevel"/>
    <w:tmpl w:val="3F8657DC"/>
    <w:lvl w:ilvl="0" w:tplc="D08AD2DC">
      <w:start w:val="1"/>
      <w:numFmt w:val="decimal"/>
      <w:lvlText w:val="%1.3"/>
      <w:lvlJc w:val="left"/>
      <w:pPr>
        <w:ind w:left="771" w:hanging="360"/>
      </w:pPr>
      <w:rPr>
        <w:rFonts w:hint="default"/>
      </w:rPr>
    </w:lvl>
    <w:lvl w:ilvl="1" w:tplc="1B480CC2">
      <w:start w:val="1"/>
      <w:numFmt w:val="decimal"/>
      <w:lvlText w:val="%2."/>
      <w:lvlJc w:val="left"/>
      <w:pPr>
        <w:ind w:left="1491" w:hanging="360"/>
      </w:pPr>
      <w:rPr>
        <w:rFonts w:hint="default"/>
      </w:r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5">
    <w:nsid w:val="6FDE668A"/>
    <w:multiLevelType w:val="hybridMultilevel"/>
    <w:tmpl w:val="F20EA446"/>
    <w:lvl w:ilvl="0" w:tplc="0409000F">
      <w:start w:val="1"/>
      <w:numFmt w:val="decimal"/>
      <w:lvlText w:val="%1."/>
      <w:lvlJc w:val="left"/>
      <w:pPr>
        <w:ind w:left="113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92E2442"/>
    <w:multiLevelType w:val="hybridMultilevel"/>
    <w:tmpl w:val="4EF2FB72"/>
    <w:lvl w:ilvl="0" w:tplc="04210007">
      <w:start w:val="1"/>
      <w:numFmt w:val="bullet"/>
      <w:lvlText w:val=""/>
      <w:lvlPicBulletId w:val="0"/>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7">
    <w:nsid w:val="7D7250EE"/>
    <w:multiLevelType w:val="hybridMultilevel"/>
    <w:tmpl w:val="2DCA18AA"/>
    <w:lvl w:ilvl="0" w:tplc="DCEAA89C">
      <w:start w:val="1"/>
      <w:numFmt w:val="decimal"/>
      <w:lvlText w:val="%1.1"/>
      <w:lvlJc w:val="left"/>
      <w:pPr>
        <w:ind w:left="720" w:hanging="360"/>
      </w:pPr>
      <w:rPr>
        <w:rFonts w:hint="default"/>
      </w:rPr>
    </w:lvl>
    <w:lvl w:ilvl="1" w:tplc="7DA6ABA0">
      <w:start w:val="1"/>
      <w:numFmt w:val="decimal"/>
      <w:lvlText w:val="%2.1"/>
      <w:lvlJc w:val="left"/>
      <w:pPr>
        <w:ind w:left="3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506181"/>
    <w:multiLevelType w:val="hybridMultilevel"/>
    <w:tmpl w:val="EC5638E8"/>
    <w:lvl w:ilvl="0" w:tplc="59300C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7"/>
  </w:num>
  <w:num w:numId="3">
    <w:abstractNumId w:val="15"/>
  </w:num>
  <w:num w:numId="4">
    <w:abstractNumId w:val="34"/>
  </w:num>
  <w:num w:numId="5">
    <w:abstractNumId w:val="16"/>
  </w:num>
  <w:num w:numId="6">
    <w:abstractNumId w:val="3"/>
  </w:num>
  <w:num w:numId="7">
    <w:abstractNumId w:val="1"/>
  </w:num>
  <w:num w:numId="8">
    <w:abstractNumId w:val="3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8"/>
  </w:num>
  <w:num w:numId="12">
    <w:abstractNumId w:val="5"/>
  </w:num>
  <w:num w:numId="13">
    <w:abstractNumId w:val="25"/>
  </w:num>
  <w:num w:numId="14">
    <w:abstractNumId w:val="29"/>
  </w:num>
  <w:num w:numId="15">
    <w:abstractNumId w:val="27"/>
  </w:num>
  <w:num w:numId="16">
    <w:abstractNumId w:val="23"/>
  </w:num>
  <w:num w:numId="17">
    <w:abstractNumId w:val="17"/>
  </w:num>
  <w:num w:numId="18">
    <w:abstractNumId w:val="13"/>
  </w:num>
  <w:num w:numId="19">
    <w:abstractNumId w:val="10"/>
  </w:num>
  <w:num w:numId="20">
    <w:abstractNumId w:val="22"/>
  </w:num>
  <w:num w:numId="21">
    <w:abstractNumId w:val="36"/>
  </w:num>
  <w:num w:numId="22">
    <w:abstractNumId w:val="32"/>
  </w:num>
  <w:num w:numId="23">
    <w:abstractNumId w:val="12"/>
  </w:num>
  <w:num w:numId="24">
    <w:abstractNumId w:val="21"/>
  </w:num>
  <w:num w:numId="25">
    <w:abstractNumId w:val="19"/>
  </w:num>
  <w:num w:numId="26">
    <w:abstractNumId w:val="0"/>
  </w:num>
  <w:num w:numId="27">
    <w:abstractNumId w:val="9"/>
  </w:num>
  <w:num w:numId="28">
    <w:abstractNumId w:val="11"/>
  </w:num>
  <w:num w:numId="29">
    <w:abstractNumId w:val="4"/>
  </w:num>
  <w:num w:numId="30">
    <w:abstractNumId w:val="26"/>
  </w:num>
  <w:num w:numId="31">
    <w:abstractNumId w:val="35"/>
  </w:num>
  <w:num w:numId="32">
    <w:abstractNumId w:val="33"/>
  </w:num>
  <w:num w:numId="33">
    <w:abstractNumId w:val="7"/>
  </w:num>
  <w:num w:numId="34">
    <w:abstractNumId w:val="28"/>
  </w:num>
  <w:num w:numId="35">
    <w:abstractNumId w:val="24"/>
  </w:num>
  <w:num w:numId="36">
    <w:abstractNumId w:val="8"/>
  </w:num>
  <w:num w:numId="37">
    <w:abstractNumId w:val="20"/>
  </w:num>
  <w:num w:numId="38">
    <w:abstractNumId w:val="6"/>
  </w:num>
  <w:num w:numId="39">
    <w:abstractNumId w:val="30"/>
  </w:num>
  <w:num w:numId="40">
    <w:abstractNumId w:val="3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14338"/>
  </w:hdrShapeDefaults>
  <w:footnotePr>
    <w:footnote w:id="0"/>
    <w:footnote w:id="1"/>
  </w:footnotePr>
  <w:endnotePr>
    <w:endnote w:id="0"/>
    <w:endnote w:id="1"/>
  </w:endnotePr>
  <w:compat/>
  <w:rsids>
    <w:rsidRoot w:val="00096559"/>
    <w:rsid w:val="0000173F"/>
    <w:rsid w:val="000038E4"/>
    <w:rsid w:val="000067B9"/>
    <w:rsid w:val="00010957"/>
    <w:rsid w:val="0003363D"/>
    <w:rsid w:val="00054CFF"/>
    <w:rsid w:val="00060242"/>
    <w:rsid w:val="00073A7D"/>
    <w:rsid w:val="00096559"/>
    <w:rsid w:val="000A0027"/>
    <w:rsid w:val="000B4888"/>
    <w:rsid w:val="000B61CA"/>
    <w:rsid w:val="000D04F1"/>
    <w:rsid w:val="000D10B1"/>
    <w:rsid w:val="000D2D50"/>
    <w:rsid w:val="000D584F"/>
    <w:rsid w:val="000F260A"/>
    <w:rsid w:val="000F68E2"/>
    <w:rsid w:val="00110663"/>
    <w:rsid w:val="00117F5C"/>
    <w:rsid w:val="00120508"/>
    <w:rsid w:val="00136C13"/>
    <w:rsid w:val="00162994"/>
    <w:rsid w:val="00174C4D"/>
    <w:rsid w:val="001A1D5B"/>
    <w:rsid w:val="001A4279"/>
    <w:rsid w:val="001A4AA7"/>
    <w:rsid w:val="001A53E7"/>
    <w:rsid w:val="001A7BF7"/>
    <w:rsid w:val="001B333D"/>
    <w:rsid w:val="001D5F44"/>
    <w:rsid w:val="001F752A"/>
    <w:rsid w:val="0020486E"/>
    <w:rsid w:val="0020498A"/>
    <w:rsid w:val="00225C1D"/>
    <w:rsid w:val="00230375"/>
    <w:rsid w:val="00231D84"/>
    <w:rsid w:val="00242E9F"/>
    <w:rsid w:val="00265978"/>
    <w:rsid w:val="00280924"/>
    <w:rsid w:val="00283082"/>
    <w:rsid w:val="002E7561"/>
    <w:rsid w:val="002F74F9"/>
    <w:rsid w:val="00313B1B"/>
    <w:rsid w:val="00327CF4"/>
    <w:rsid w:val="003305BF"/>
    <w:rsid w:val="00332149"/>
    <w:rsid w:val="00343494"/>
    <w:rsid w:val="003442E3"/>
    <w:rsid w:val="003467D7"/>
    <w:rsid w:val="00363B56"/>
    <w:rsid w:val="00365209"/>
    <w:rsid w:val="00374C36"/>
    <w:rsid w:val="0037582D"/>
    <w:rsid w:val="003775A0"/>
    <w:rsid w:val="003871FE"/>
    <w:rsid w:val="003A5EED"/>
    <w:rsid w:val="003A6736"/>
    <w:rsid w:val="003B2BC9"/>
    <w:rsid w:val="003C5C88"/>
    <w:rsid w:val="003F11B6"/>
    <w:rsid w:val="003F2815"/>
    <w:rsid w:val="00402CBF"/>
    <w:rsid w:val="00430766"/>
    <w:rsid w:val="0043592D"/>
    <w:rsid w:val="00441816"/>
    <w:rsid w:val="00441F8F"/>
    <w:rsid w:val="004448E2"/>
    <w:rsid w:val="00460DE2"/>
    <w:rsid w:val="004643CE"/>
    <w:rsid w:val="00467D6A"/>
    <w:rsid w:val="00475392"/>
    <w:rsid w:val="00487556"/>
    <w:rsid w:val="004974D0"/>
    <w:rsid w:val="004A7C4E"/>
    <w:rsid w:val="004B0B8C"/>
    <w:rsid w:val="004C3443"/>
    <w:rsid w:val="004C3C6F"/>
    <w:rsid w:val="004C6AAF"/>
    <w:rsid w:val="004D0743"/>
    <w:rsid w:val="004D1C23"/>
    <w:rsid w:val="004D2E5F"/>
    <w:rsid w:val="004E7DBE"/>
    <w:rsid w:val="004F5992"/>
    <w:rsid w:val="004F5CBD"/>
    <w:rsid w:val="005213FB"/>
    <w:rsid w:val="0053095D"/>
    <w:rsid w:val="00532A61"/>
    <w:rsid w:val="00535A09"/>
    <w:rsid w:val="00546F0C"/>
    <w:rsid w:val="00570ABF"/>
    <w:rsid w:val="00585571"/>
    <w:rsid w:val="00586EF3"/>
    <w:rsid w:val="0058796D"/>
    <w:rsid w:val="00587E6E"/>
    <w:rsid w:val="005A1376"/>
    <w:rsid w:val="005C1036"/>
    <w:rsid w:val="005D02E5"/>
    <w:rsid w:val="005D3D34"/>
    <w:rsid w:val="005E405D"/>
    <w:rsid w:val="005F0F65"/>
    <w:rsid w:val="00610536"/>
    <w:rsid w:val="0062555B"/>
    <w:rsid w:val="00626F5C"/>
    <w:rsid w:val="006327D9"/>
    <w:rsid w:val="006329C0"/>
    <w:rsid w:val="00641EDE"/>
    <w:rsid w:val="00643EBC"/>
    <w:rsid w:val="00651387"/>
    <w:rsid w:val="00662098"/>
    <w:rsid w:val="00662D1F"/>
    <w:rsid w:val="00663201"/>
    <w:rsid w:val="00664C36"/>
    <w:rsid w:val="00675528"/>
    <w:rsid w:val="0068112E"/>
    <w:rsid w:val="006852A6"/>
    <w:rsid w:val="0069319E"/>
    <w:rsid w:val="00694A8A"/>
    <w:rsid w:val="006A75E2"/>
    <w:rsid w:val="006B7CED"/>
    <w:rsid w:val="006C2B5A"/>
    <w:rsid w:val="006C409B"/>
    <w:rsid w:val="006D043D"/>
    <w:rsid w:val="006F00CD"/>
    <w:rsid w:val="006F3388"/>
    <w:rsid w:val="00700235"/>
    <w:rsid w:val="0070111C"/>
    <w:rsid w:val="00704976"/>
    <w:rsid w:val="00705209"/>
    <w:rsid w:val="00705CB1"/>
    <w:rsid w:val="00710470"/>
    <w:rsid w:val="00717D61"/>
    <w:rsid w:val="00747B68"/>
    <w:rsid w:val="00760830"/>
    <w:rsid w:val="00761BB1"/>
    <w:rsid w:val="007641B2"/>
    <w:rsid w:val="007812C1"/>
    <w:rsid w:val="007872FE"/>
    <w:rsid w:val="00792CB6"/>
    <w:rsid w:val="00795A15"/>
    <w:rsid w:val="007A1D66"/>
    <w:rsid w:val="007B2F0E"/>
    <w:rsid w:val="007B5693"/>
    <w:rsid w:val="007B674E"/>
    <w:rsid w:val="007C41E7"/>
    <w:rsid w:val="007D5086"/>
    <w:rsid w:val="007E76D9"/>
    <w:rsid w:val="007F00A4"/>
    <w:rsid w:val="007F1096"/>
    <w:rsid w:val="007F2ACD"/>
    <w:rsid w:val="007F5734"/>
    <w:rsid w:val="00800209"/>
    <w:rsid w:val="00810A13"/>
    <w:rsid w:val="008149BD"/>
    <w:rsid w:val="00833483"/>
    <w:rsid w:val="00837C1E"/>
    <w:rsid w:val="00862C32"/>
    <w:rsid w:val="00862D83"/>
    <w:rsid w:val="008700CD"/>
    <w:rsid w:val="00872305"/>
    <w:rsid w:val="008734DE"/>
    <w:rsid w:val="00881A3D"/>
    <w:rsid w:val="0089163A"/>
    <w:rsid w:val="008A6ACA"/>
    <w:rsid w:val="008B4F19"/>
    <w:rsid w:val="008B696C"/>
    <w:rsid w:val="008C0124"/>
    <w:rsid w:val="008D2C8F"/>
    <w:rsid w:val="008E468C"/>
    <w:rsid w:val="008E674A"/>
    <w:rsid w:val="008F2383"/>
    <w:rsid w:val="008F43CF"/>
    <w:rsid w:val="0090385F"/>
    <w:rsid w:val="0091728E"/>
    <w:rsid w:val="009373D8"/>
    <w:rsid w:val="00950766"/>
    <w:rsid w:val="00951C6F"/>
    <w:rsid w:val="00957F0C"/>
    <w:rsid w:val="00965837"/>
    <w:rsid w:val="00972929"/>
    <w:rsid w:val="009C0E34"/>
    <w:rsid w:val="009C61FE"/>
    <w:rsid w:val="009D162E"/>
    <w:rsid w:val="009D1651"/>
    <w:rsid w:val="009E099F"/>
    <w:rsid w:val="00A1334E"/>
    <w:rsid w:val="00A25DB6"/>
    <w:rsid w:val="00A274DE"/>
    <w:rsid w:val="00A320A9"/>
    <w:rsid w:val="00A32F4D"/>
    <w:rsid w:val="00A74178"/>
    <w:rsid w:val="00A758A9"/>
    <w:rsid w:val="00A778B8"/>
    <w:rsid w:val="00A86613"/>
    <w:rsid w:val="00AA36F2"/>
    <w:rsid w:val="00AB5A79"/>
    <w:rsid w:val="00AD023A"/>
    <w:rsid w:val="00AD4BFA"/>
    <w:rsid w:val="00AE212B"/>
    <w:rsid w:val="00B03AC4"/>
    <w:rsid w:val="00B16241"/>
    <w:rsid w:val="00B219F2"/>
    <w:rsid w:val="00B238CD"/>
    <w:rsid w:val="00B309B1"/>
    <w:rsid w:val="00B3103F"/>
    <w:rsid w:val="00B81D71"/>
    <w:rsid w:val="00B912AA"/>
    <w:rsid w:val="00BB17E9"/>
    <w:rsid w:val="00C1033E"/>
    <w:rsid w:val="00C106A7"/>
    <w:rsid w:val="00C13BAD"/>
    <w:rsid w:val="00C20BE5"/>
    <w:rsid w:val="00C33FFE"/>
    <w:rsid w:val="00C35D67"/>
    <w:rsid w:val="00C63318"/>
    <w:rsid w:val="00C668FB"/>
    <w:rsid w:val="00C72BA4"/>
    <w:rsid w:val="00C77790"/>
    <w:rsid w:val="00C93219"/>
    <w:rsid w:val="00CA12AD"/>
    <w:rsid w:val="00CA76C6"/>
    <w:rsid w:val="00CB21FD"/>
    <w:rsid w:val="00CB33ED"/>
    <w:rsid w:val="00CC3C7B"/>
    <w:rsid w:val="00CC553B"/>
    <w:rsid w:val="00CE33C0"/>
    <w:rsid w:val="00CE4345"/>
    <w:rsid w:val="00CF05D5"/>
    <w:rsid w:val="00CF5B0F"/>
    <w:rsid w:val="00D72F77"/>
    <w:rsid w:val="00D8778E"/>
    <w:rsid w:val="00DC2C0C"/>
    <w:rsid w:val="00DD477E"/>
    <w:rsid w:val="00DD599E"/>
    <w:rsid w:val="00DE04FE"/>
    <w:rsid w:val="00E00F14"/>
    <w:rsid w:val="00E20C0F"/>
    <w:rsid w:val="00E2160F"/>
    <w:rsid w:val="00E2596F"/>
    <w:rsid w:val="00E41F7E"/>
    <w:rsid w:val="00E43F69"/>
    <w:rsid w:val="00E4500F"/>
    <w:rsid w:val="00E45473"/>
    <w:rsid w:val="00E56ED5"/>
    <w:rsid w:val="00E862EE"/>
    <w:rsid w:val="00E87C3B"/>
    <w:rsid w:val="00E9253D"/>
    <w:rsid w:val="00EA0ECA"/>
    <w:rsid w:val="00EA74C2"/>
    <w:rsid w:val="00ED5AE8"/>
    <w:rsid w:val="00F039CF"/>
    <w:rsid w:val="00F21132"/>
    <w:rsid w:val="00F23F3D"/>
    <w:rsid w:val="00F756FB"/>
    <w:rsid w:val="00F85795"/>
    <w:rsid w:val="00FC3941"/>
    <w:rsid w:val="00FC4C22"/>
    <w:rsid w:val="00FC5255"/>
    <w:rsid w:val="00FD78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1" type="connector" idref="#AutoShape 14"/>
        <o:r id="V:Rule12" type="connector" idref="#AutoShape 5"/>
        <o:r id="V:Rule13" type="connector" idref="#AutoShape 6"/>
        <o:r id="V:Rule14" type="connector" idref="#AutoShape 16"/>
        <o:r id="V:Rule15" type="connector" idref="#AutoShape 21"/>
        <o:r id="V:Rule16" type="connector" idref="#AutoShape 11"/>
        <o:r id="V:Rule17" type="connector" idref="#AutoShape 23"/>
        <o:r id="V:Rule18" type="connector" idref="#AutoShape 7"/>
        <o:r id="V:Rule19" type="connector" idref="#AutoShape 3"/>
        <o:r id="V:Rule20"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55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09655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09655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96559"/>
    <w:pPr>
      <w:keepNext/>
      <w:spacing w:before="240" w:after="60"/>
      <w:ind w:firstLine="709"/>
      <w:jc w:val="both"/>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55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9655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9655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96559"/>
    <w:pPr>
      <w:ind w:left="720"/>
      <w:contextualSpacing/>
    </w:pPr>
  </w:style>
  <w:style w:type="paragraph" w:styleId="DocumentMap">
    <w:name w:val="Document Map"/>
    <w:basedOn w:val="Normal"/>
    <w:link w:val="DocumentMapChar"/>
    <w:uiPriority w:val="99"/>
    <w:semiHidden/>
    <w:unhideWhenUsed/>
    <w:rsid w:val="00096559"/>
    <w:rPr>
      <w:rFonts w:ascii="Tahoma" w:hAnsi="Tahoma"/>
      <w:sz w:val="16"/>
      <w:szCs w:val="16"/>
    </w:rPr>
  </w:style>
  <w:style w:type="character" w:customStyle="1" w:styleId="DocumentMapChar">
    <w:name w:val="Document Map Char"/>
    <w:basedOn w:val="DefaultParagraphFont"/>
    <w:link w:val="DocumentMap"/>
    <w:uiPriority w:val="99"/>
    <w:semiHidden/>
    <w:rsid w:val="00096559"/>
    <w:rPr>
      <w:rFonts w:ascii="Tahoma" w:eastAsia="Calibri" w:hAnsi="Tahoma" w:cs="Times New Roman"/>
      <w:sz w:val="16"/>
      <w:szCs w:val="16"/>
    </w:rPr>
  </w:style>
  <w:style w:type="paragraph" w:styleId="FootnoteText">
    <w:name w:val="footnote text"/>
    <w:basedOn w:val="Normal"/>
    <w:link w:val="FootnoteTextChar"/>
    <w:uiPriority w:val="99"/>
    <w:unhideWhenUsed/>
    <w:rsid w:val="00096559"/>
    <w:rPr>
      <w:sz w:val="20"/>
      <w:szCs w:val="20"/>
    </w:rPr>
  </w:style>
  <w:style w:type="character" w:customStyle="1" w:styleId="FootnoteTextChar">
    <w:name w:val="Footnote Text Char"/>
    <w:basedOn w:val="DefaultParagraphFont"/>
    <w:link w:val="FootnoteText"/>
    <w:uiPriority w:val="99"/>
    <w:rsid w:val="00096559"/>
    <w:rPr>
      <w:rFonts w:ascii="Calibri" w:eastAsia="Calibri" w:hAnsi="Calibri" w:cs="Times New Roman"/>
      <w:sz w:val="20"/>
      <w:szCs w:val="20"/>
    </w:rPr>
  </w:style>
  <w:style w:type="character" w:styleId="FootnoteReference">
    <w:name w:val="footnote reference"/>
    <w:uiPriority w:val="99"/>
    <w:semiHidden/>
    <w:unhideWhenUsed/>
    <w:rsid w:val="00096559"/>
    <w:rPr>
      <w:vertAlign w:val="superscript"/>
    </w:rPr>
  </w:style>
  <w:style w:type="paragraph" w:styleId="NormalWeb">
    <w:name w:val="Normal (Web)"/>
    <w:basedOn w:val="Normal"/>
    <w:uiPriority w:val="99"/>
    <w:semiHidden/>
    <w:unhideWhenUsed/>
    <w:rsid w:val="0009655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096559"/>
    <w:rPr>
      <w:color w:val="0000FF"/>
      <w:u w:val="single"/>
    </w:rPr>
  </w:style>
  <w:style w:type="paragraph" w:styleId="Header">
    <w:name w:val="header"/>
    <w:basedOn w:val="Normal"/>
    <w:link w:val="HeaderChar"/>
    <w:uiPriority w:val="99"/>
    <w:unhideWhenUsed/>
    <w:rsid w:val="00096559"/>
    <w:pPr>
      <w:tabs>
        <w:tab w:val="center" w:pos="4680"/>
        <w:tab w:val="right" w:pos="9360"/>
      </w:tabs>
    </w:pPr>
  </w:style>
  <w:style w:type="character" w:customStyle="1" w:styleId="HeaderChar">
    <w:name w:val="Header Char"/>
    <w:basedOn w:val="DefaultParagraphFont"/>
    <w:link w:val="Header"/>
    <w:uiPriority w:val="99"/>
    <w:rsid w:val="00096559"/>
    <w:rPr>
      <w:rFonts w:ascii="Calibri" w:eastAsia="Calibri" w:hAnsi="Calibri" w:cs="Times New Roman"/>
    </w:rPr>
  </w:style>
  <w:style w:type="paragraph" w:styleId="Footer">
    <w:name w:val="footer"/>
    <w:basedOn w:val="Normal"/>
    <w:link w:val="FooterChar"/>
    <w:uiPriority w:val="99"/>
    <w:unhideWhenUsed/>
    <w:rsid w:val="00096559"/>
    <w:pPr>
      <w:tabs>
        <w:tab w:val="center" w:pos="4680"/>
        <w:tab w:val="right" w:pos="9360"/>
      </w:tabs>
    </w:pPr>
  </w:style>
  <w:style w:type="character" w:customStyle="1" w:styleId="FooterChar">
    <w:name w:val="Footer Char"/>
    <w:basedOn w:val="DefaultParagraphFont"/>
    <w:link w:val="Footer"/>
    <w:uiPriority w:val="99"/>
    <w:rsid w:val="00096559"/>
    <w:rPr>
      <w:rFonts w:ascii="Calibri" w:eastAsia="Calibri" w:hAnsi="Calibri" w:cs="Times New Roman"/>
    </w:rPr>
  </w:style>
  <w:style w:type="paragraph" w:styleId="TOCHeading">
    <w:name w:val="TOC Heading"/>
    <w:basedOn w:val="Heading1"/>
    <w:next w:val="Normal"/>
    <w:uiPriority w:val="39"/>
    <w:unhideWhenUsed/>
    <w:qFormat/>
    <w:rsid w:val="00096559"/>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unhideWhenUsed/>
    <w:rsid w:val="00FD78C0"/>
    <w:pPr>
      <w:tabs>
        <w:tab w:val="right" w:leader="dot" w:pos="7928"/>
      </w:tabs>
      <w:spacing w:line="360" w:lineRule="auto"/>
    </w:pPr>
    <w:rPr>
      <w:rFonts w:ascii="Times New Roman" w:hAnsi="Times New Roman"/>
      <w:b/>
      <w:noProof/>
      <w:sz w:val="24"/>
      <w:szCs w:val="24"/>
      <w:shd w:val="clear" w:color="auto" w:fill="FFFFFF"/>
    </w:rPr>
  </w:style>
  <w:style w:type="paragraph" w:styleId="TOC2">
    <w:name w:val="toc 2"/>
    <w:basedOn w:val="Normal"/>
    <w:next w:val="Normal"/>
    <w:autoRedefine/>
    <w:uiPriority w:val="39"/>
    <w:unhideWhenUsed/>
    <w:rsid w:val="00A25DB6"/>
    <w:pPr>
      <w:tabs>
        <w:tab w:val="left" w:pos="567"/>
        <w:tab w:val="right" w:leader="dot" w:pos="7928"/>
      </w:tabs>
      <w:spacing w:line="360" w:lineRule="auto"/>
      <w:ind w:left="567"/>
    </w:pPr>
  </w:style>
  <w:style w:type="paragraph" w:styleId="TOC3">
    <w:name w:val="toc 3"/>
    <w:basedOn w:val="Normal"/>
    <w:next w:val="Normal"/>
    <w:autoRedefine/>
    <w:uiPriority w:val="39"/>
    <w:unhideWhenUsed/>
    <w:rsid w:val="00A25DB6"/>
    <w:pPr>
      <w:tabs>
        <w:tab w:val="left" w:pos="993"/>
        <w:tab w:val="right" w:leader="dot" w:pos="7928"/>
      </w:tabs>
      <w:spacing w:line="360" w:lineRule="auto"/>
      <w:ind w:left="993"/>
    </w:pPr>
  </w:style>
  <w:style w:type="character" w:customStyle="1" w:styleId="ListParagraphChar">
    <w:name w:val="List Paragraph Char"/>
    <w:link w:val="ListParagraph"/>
    <w:uiPriority w:val="34"/>
    <w:locked/>
    <w:rsid w:val="00096559"/>
    <w:rPr>
      <w:rFonts w:ascii="Calibri" w:eastAsia="Calibri" w:hAnsi="Calibri" w:cs="Times New Roman"/>
    </w:rPr>
  </w:style>
  <w:style w:type="paragraph" w:styleId="NoSpacing">
    <w:name w:val="No Spacing"/>
    <w:qFormat/>
    <w:rsid w:val="00096559"/>
    <w:pPr>
      <w:spacing w:after="0" w:line="240" w:lineRule="auto"/>
    </w:pPr>
    <w:rPr>
      <w:rFonts w:ascii="Calibri" w:eastAsia="Calibri" w:hAnsi="Calibri" w:cs="Times New Roman"/>
    </w:rPr>
  </w:style>
  <w:style w:type="character" w:customStyle="1" w:styleId="UnresolvedMention">
    <w:name w:val="Unresolved Mention"/>
    <w:uiPriority w:val="99"/>
    <w:semiHidden/>
    <w:unhideWhenUsed/>
    <w:rsid w:val="00096559"/>
    <w:rPr>
      <w:color w:val="605E5C"/>
      <w:shd w:val="clear" w:color="auto" w:fill="E1DFDD"/>
    </w:rPr>
  </w:style>
  <w:style w:type="paragraph" w:styleId="BlockText">
    <w:name w:val="Block Text"/>
    <w:basedOn w:val="Normal"/>
    <w:rsid w:val="00F23F3D"/>
    <w:pPr>
      <w:widowControl w:val="0"/>
      <w:autoSpaceDE w:val="0"/>
      <w:autoSpaceDN w:val="0"/>
      <w:spacing w:after="0" w:line="216" w:lineRule="exact"/>
      <w:ind w:left="3072" w:right="3062"/>
      <w:jc w:val="center"/>
    </w:pPr>
    <w:rPr>
      <w:rFonts w:ascii="Arial" w:eastAsia="Times New Roman" w:hAnsi="Arial" w:cs="Arial"/>
      <w:b/>
      <w:bCs/>
      <w:szCs w:val="20"/>
    </w:rPr>
  </w:style>
  <w:style w:type="character" w:styleId="Emphasis">
    <w:name w:val="Emphasis"/>
    <w:basedOn w:val="DefaultParagraphFont"/>
    <w:uiPriority w:val="20"/>
    <w:qFormat/>
    <w:rsid w:val="00705209"/>
    <w:rPr>
      <w:i/>
      <w:iCs/>
    </w:rPr>
  </w:style>
  <w:style w:type="paragraph" w:styleId="BalloonText">
    <w:name w:val="Balloon Text"/>
    <w:basedOn w:val="Normal"/>
    <w:link w:val="BalloonTextChar"/>
    <w:uiPriority w:val="99"/>
    <w:semiHidden/>
    <w:unhideWhenUsed/>
    <w:rsid w:val="00705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CB1"/>
    <w:rPr>
      <w:rFonts w:ascii="Tahoma" w:eastAsia="Calibri" w:hAnsi="Tahoma" w:cs="Tahoma"/>
      <w:sz w:val="16"/>
      <w:szCs w:val="16"/>
    </w:rPr>
  </w:style>
  <w:style w:type="paragraph" w:styleId="BodyText">
    <w:name w:val="Body Text"/>
    <w:basedOn w:val="Normal"/>
    <w:link w:val="BodyTextChar"/>
    <w:uiPriority w:val="1"/>
    <w:qFormat/>
    <w:rsid w:val="009E099F"/>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E099F"/>
    <w:rPr>
      <w:rFonts w:ascii="Times New Roman" w:eastAsia="Times New Roman" w:hAnsi="Times New Roman" w:cs="Times New Roman"/>
      <w:sz w:val="24"/>
      <w:szCs w:val="24"/>
    </w:rPr>
  </w:style>
  <w:style w:type="table" w:styleId="TableGrid">
    <w:name w:val="Table Grid"/>
    <w:basedOn w:val="TableNormal"/>
    <w:uiPriority w:val="39"/>
    <w:rsid w:val="003B2B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rsid w:val="0037582D"/>
    <w:pPr>
      <w:widowControl w:val="0"/>
      <w:autoSpaceDE w:val="0"/>
      <w:autoSpaceDN w:val="0"/>
      <w:spacing w:before="36" w:after="0" w:line="240" w:lineRule="auto"/>
      <w:ind w:left="4121" w:right="2174" w:firstLine="21"/>
      <w:jc w:val="center"/>
    </w:pPr>
    <w:rPr>
      <w:rFonts w:ascii="Cambria" w:eastAsia="Cambria" w:hAnsi="Cambria" w:cs="Cambria"/>
      <w:b/>
      <w:bCs/>
      <w:sz w:val="36"/>
      <w:szCs w:val="36"/>
      <w:lang/>
    </w:rPr>
  </w:style>
  <w:style w:type="character" w:customStyle="1" w:styleId="TitleChar">
    <w:name w:val="Title Char"/>
    <w:basedOn w:val="DefaultParagraphFont"/>
    <w:link w:val="Title"/>
    <w:uiPriority w:val="1"/>
    <w:rsid w:val="0037582D"/>
    <w:rPr>
      <w:rFonts w:ascii="Cambria" w:eastAsia="Cambria" w:hAnsi="Cambria" w:cs="Cambria"/>
      <w:b/>
      <w:bCs/>
      <w:sz w:val="36"/>
      <w:szCs w:val="36"/>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www.hukumonline.com/pusatdata/detail/11693/nprt/677/pp-no-24-tahun-1997-pendaftaran-tanah" TargetMode="External"/><Relationship Id="rId42"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image" Target="media/image8.png"/><Relationship Id="rId38"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image" Target="media/image7.jpeg"/><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image" Target="media/image9.jpeg"/><Relationship Id="rId43" Type="http://schemas.openxmlformats.org/officeDocument/2006/relationships/footer" Target="footer10.xml"/></Relationships>
</file>

<file path=word/_rels/footnotes.xml.rels><?xml version="1.0" encoding="UTF-8" standalone="yes"?>
<Relationships xmlns="http://schemas.openxmlformats.org/package/2006/relationships"><Relationship Id="rId2" Type="http://schemas.openxmlformats.org/officeDocument/2006/relationships/hyperlink" Target="https://widhiyuliawan.blogspot.com/" TargetMode="External"/><Relationship Id="rId1" Type="http://schemas.openxmlformats.org/officeDocument/2006/relationships/hyperlink" Target="https://www.temukanpengertian.com/2015/og/pengertian-surat-perjanjian-jual-beli.tml?m=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8FB4F-A14E-4FDB-9196-D21FE9FF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5148</TotalTime>
  <Pages>80</Pages>
  <Words>11979</Words>
  <Characters>68283</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7</cp:lastModifiedBy>
  <cp:revision>44</cp:revision>
  <dcterms:created xsi:type="dcterms:W3CDTF">2021-08-25T14:07:00Z</dcterms:created>
  <dcterms:modified xsi:type="dcterms:W3CDTF">2021-12-14T04:00:00Z</dcterms:modified>
</cp:coreProperties>
</file>