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B163C" w14:textId="061A6831" w:rsidR="000F5179" w:rsidRPr="009A0CE8" w:rsidRDefault="000F5179" w:rsidP="000F5179">
      <w:pPr>
        <w:spacing w:line="240" w:lineRule="auto"/>
        <w:jc w:val="center"/>
        <w:rPr>
          <w:rFonts w:ascii="Times New Roman" w:hAnsi="Times New Roman" w:cs="Times New Roman"/>
          <w:b/>
          <w:bCs/>
          <w:sz w:val="32"/>
          <w:szCs w:val="32"/>
          <w:lang w:val="en-US"/>
        </w:rPr>
      </w:pPr>
      <w:bookmarkStart w:id="0" w:name="_Toc29337928"/>
      <w:bookmarkStart w:id="1" w:name="_Hlk68081920"/>
      <w:r>
        <w:rPr>
          <w:rFonts w:ascii="Times New Roman" w:hAnsi="Times New Roman" w:cs="Times New Roman"/>
          <w:b/>
          <w:bCs/>
          <w:sz w:val="32"/>
          <w:szCs w:val="32"/>
          <w:lang w:val="en-US"/>
        </w:rPr>
        <w:t>STRATEGI PEMASARAN CENGKEH DI DESA ILOHELUMA KECAMATAN POSIGADAN KABUPATEN BOLAANG MONGONDOW SELATAN</w:t>
      </w:r>
    </w:p>
    <w:p w14:paraId="6990AC46" w14:textId="77777777" w:rsidR="000F5179" w:rsidRPr="003B32AD" w:rsidRDefault="000F5179" w:rsidP="000F5179">
      <w:pPr>
        <w:spacing w:line="240" w:lineRule="auto"/>
        <w:jc w:val="center"/>
        <w:rPr>
          <w:rFonts w:ascii="Times New Roman" w:hAnsi="Times New Roman" w:cs="Times New Roman"/>
          <w:b/>
          <w:bCs/>
          <w:sz w:val="24"/>
          <w:szCs w:val="24"/>
        </w:rPr>
      </w:pPr>
    </w:p>
    <w:p w14:paraId="6E2DE746" w14:textId="77777777" w:rsidR="000F5179" w:rsidRPr="00812081" w:rsidRDefault="000F5179" w:rsidP="000F5179">
      <w:pPr>
        <w:spacing w:line="480" w:lineRule="auto"/>
        <w:jc w:val="center"/>
        <w:rPr>
          <w:rFonts w:ascii="Times New Roman" w:hAnsi="Times New Roman" w:cs="Times New Roman"/>
          <w:b/>
          <w:sz w:val="28"/>
          <w:szCs w:val="28"/>
          <w:lang w:val="en-ID"/>
        </w:rPr>
      </w:pPr>
      <w:r w:rsidRPr="00812081">
        <w:rPr>
          <w:rFonts w:ascii="Times New Roman" w:hAnsi="Times New Roman" w:cs="Times New Roman"/>
          <w:b/>
          <w:sz w:val="28"/>
          <w:szCs w:val="28"/>
          <w:lang w:val="en-ID"/>
        </w:rPr>
        <w:t>OLEH</w:t>
      </w:r>
    </w:p>
    <w:p w14:paraId="720E4D35" w14:textId="4C9EDB24" w:rsidR="000F5179" w:rsidRPr="000F5179" w:rsidRDefault="000F5179" w:rsidP="000F5179">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S</w:t>
      </w:r>
      <w:r>
        <w:rPr>
          <w:rFonts w:ascii="Times New Roman" w:hAnsi="Times New Roman" w:cs="Times New Roman"/>
          <w:b/>
          <w:sz w:val="28"/>
          <w:szCs w:val="28"/>
          <w:lang w:val="en-US"/>
        </w:rPr>
        <w:t>TENLI BOLILIO</w:t>
      </w:r>
    </w:p>
    <w:p w14:paraId="29B4CFEF" w14:textId="692D49FC" w:rsidR="000F5179" w:rsidRPr="000F5179" w:rsidRDefault="000F5179" w:rsidP="000F5179">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ID"/>
        </w:rPr>
        <w:t>P22 16 0</w:t>
      </w:r>
      <w:r>
        <w:rPr>
          <w:rFonts w:ascii="Times New Roman" w:hAnsi="Times New Roman" w:cs="Times New Roman"/>
          <w:b/>
          <w:sz w:val="28"/>
          <w:szCs w:val="28"/>
          <w:lang w:val="en-US"/>
        </w:rPr>
        <w:t>20</w:t>
      </w:r>
    </w:p>
    <w:p w14:paraId="1899CA09" w14:textId="77777777" w:rsidR="000F5179" w:rsidRPr="00812081" w:rsidRDefault="000F5179" w:rsidP="000F5179">
      <w:pPr>
        <w:spacing w:line="240" w:lineRule="auto"/>
        <w:rPr>
          <w:rFonts w:ascii="Times New Roman" w:hAnsi="Times New Roman" w:cs="Times New Roman"/>
          <w:b/>
          <w:sz w:val="28"/>
          <w:szCs w:val="28"/>
          <w:lang w:val="en-ID"/>
        </w:rPr>
      </w:pPr>
    </w:p>
    <w:p w14:paraId="5EE87650" w14:textId="77777777" w:rsidR="000F5179" w:rsidRPr="00812081" w:rsidRDefault="000F5179" w:rsidP="000F5179">
      <w:pPr>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SKRIPSI</w:t>
      </w:r>
    </w:p>
    <w:p w14:paraId="170FBA00" w14:textId="77777777" w:rsidR="000F5179" w:rsidRDefault="000F5179" w:rsidP="000F5179">
      <w:pPr>
        <w:spacing w:line="240" w:lineRule="auto"/>
        <w:jc w:val="center"/>
        <w:rPr>
          <w:rFonts w:ascii="Times New Roman" w:hAnsi="Times New Roman" w:cs="Times New Roman"/>
          <w:b/>
          <w:sz w:val="24"/>
          <w:szCs w:val="24"/>
        </w:rPr>
      </w:pPr>
    </w:p>
    <w:p w14:paraId="515F4ACB" w14:textId="77777777" w:rsidR="000F5179" w:rsidRPr="00CF0F00" w:rsidRDefault="000F5179" w:rsidP="000F5179">
      <w:pPr>
        <w:spacing w:line="240" w:lineRule="auto"/>
        <w:jc w:val="center"/>
        <w:rPr>
          <w:rFonts w:ascii="Times New Roman" w:hAnsi="Times New Roman" w:cs="Times New Roman"/>
          <w:b/>
          <w:sz w:val="24"/>
          <w:szCs w:val="24"/>
        </w:rPr>
      </w:pPr>
    </w:p>
    <w:p w14:paraId="4FC541CF" w14:textId="77777777" w:rsidR="000F5179" w:rsidRDefault="000F5179" w:rsidP="000F5179">
      <w:pPr>
        <w:spacing w:line="240" w:lineRule="auto"/>
        <w:jc w:val="center"/>
        <w:rPr>
          <w:rFonts w:ascii="Times New Roman" w:hAnsi="Times New Roman" w:cs="Times New Roman"/>
          <w:b/>
          <w:sz w:val="24"/>
          <w:szCs w:val="24"/>
          <w:lang w:val="en-ID"/>
        </w:rPr>
      </w:pPr>
      <w:r>
        <w:rPr>
          <w:rFonts w:ascii="Times New Roman" w:hAnsi="Times New Roman" w:cs="Times New Roman"/>
          <w:b/>
          <w:noProof/>
          <w:sz w:val="24"/>
          <w:szCs w:val="24"/>
          <w:lang w:val="en-US"/>
        </w:rPr>
        <w:drawing>
          <wp:inline distT="0" distB="0" distL="0" distR="0" wp14:anchorId="22054C24" wp14:editId="4046CBB5">
            <wp:extent cx="1693545" cy="1557867"/>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a:extLst>
                        <a:ext uri="{28A0092B-C50C-407E-A947-70E740481C1C}">
                          <a14:useLocalDpi xmlns:a14="http://schemas.microsoft.com/office/drawing/2010/main" val="0"/>
                        </a:ext>
                      </a:extLst>
                    </a:blip>
                    <a:stretch>
                      <a:fillRect/>
                    </a:stretch>
                  </pic:blipFill>
                  <pic:spPr>
                    <a:xfrm>
                      <a:off x="0" y="0"/>
                      <a:ext cx="1694352" cy="1558609"/>
                    </a:xfrm>
                    <a:prstGeom prst="rect">
                      <a:avLst/>
                    </a:prstGeom>
                  </pic:spPr>
                </pic:pic>
              </a:graphicData>
            </a:graphic>
          </wp:inline>
        </w:drawing>
      </w:r>
    </w:p>
    <w:p w14:paraId="5D7A89E6" w14:textId="77777777" w:rsidR="000F5179" w:rsidRDefault="000F5179" w:rsidP="000F5179">
      <w:pPr>
        <w:spacing w:line="240" w:lineRule="auto"/>
        <w:jc w:val="center"/>
        <w:rPr>
          <w:rFonts w:ascii="Times New Roman" w:hAnsi="Times New Roman" w:cs="Times New Roman"/>
          <w:b/>
          <w:sz w:val="24"/>
          <w:szCs w:val="24"/>
        </w:rPr>
      </w:pPr>
    </w:p>
    <w:p w14:paraId="41092561" w14:textId="77777777" w:rsidR="000F5179" w:rsidRDefault="000F5179" w:rsidP="000F5179">
      <w:pPr>
        <w:spacing w:line="240" w:lineRule="auto"/>
        <w:jc w:val="center"/>
        <w:rPr>
          <w:rFonts w:ascii="Times New Roman" w:hAnsi="Times New Roman" w:cs="Times New Roman"/>
          <w:b/>
          <w:sz w:val="24"/>
          <w:szCs w:val="24"/>
        </w:rPr>
      </w:pPr>
    </w:p>
    <w:p w14:paraId="16EBD880" w14:textId="77777777" w:rsidR="000F5179" w:rsidRPr="00CF0F00" w:rsidRDefault="000F5179" w:rsidP="000F5179">
      <w:pPr>
        <w:spacing w:after="0" w:line="240" w:lineRule="auto"/>
        <w:jc w:val="center"/>
        <w:rPr>
          <w:rFonts w:ascii="Times New Roman" w:hAnsi="Times New Roman" w:cs="Times New Roman"/>
          <w:b/>
          <w:sz w:val="24"/>
          <w:szCs w:val="24"/>
        </w:rPr>
      </w:pPr>
    </w:p>
    <w:p w14:paraId="70DD6D4E" w14:textId="77777777" w:rsidR="000F5179" w:rsidRPr="00BC034C" w:rsidRDefault="000F5179" w:rsidP="000F5179">
      <w:pPr>
        <w:spacing w:after="0" w:line="240" w:lineRule="auto"/>
        <w:jc w:val="center"/>
        <w:rPr>
          <w:rFonts w:ascii="Times New Roman" w:hAnsi="Times New Roman" w:cs="Times New Roman"/>
          <w:b/>
          <w:sz w:val="28"/>
          <w:szCs w:val="28"/>
          <w:lang w:val="en-ID"/>
        </w:rPr>
      </w:pPr>
      <w:r w:rsidRPr="00BC034C">
        <w:rPr>
          <w:rFonts w:ascii="Times New Roman" w:hAnsi="Times New Roman" w:cs="Times New Roman"/>
          <w:b/>
          <w:sz w:val="28"/>
          <w:szCs w:val="28"/>
          <w:lang w:val="en-ID"/>
        </w:rPr>
        <w:t xml:space="preserve">PROGRAM STUDI AGRIBISNIS </w:t>
      </w:r>
    </w:p>
    <w:p w14:paraId="79B73C1F" w14:textId="77777777" w:rsidR="000F5179" w:rsidRPr="00BC034C" w:rsidRDefault="000F5179" w:rsidP="000F5179">
      <w:pPr>
        <w:spacing w:after="0" w:line="240" w:lineRule="auto"/>
        <w:jc w:val="center"/>
        <w:rPr>
          <w:rFonts w:ascii="Times New Roman" w:hAnsi="Times New Roman" w:cs="Times New Roman"/>
          <w:b/>
          <w:sz w:val="28"/>
          <w:szCs w:val="28"/>
          <w:lang w:val="en-ID"/>
        </w:rPr>
      </w:pPr>
      <w:r w:rsidRPr="00BC034C">
        <w:rPr>
          <w:rFonts w:ascii="Times New Roman" w:hAnsi="Times New Roman" w:cs="Times New Roman"/>
          <w:b/>
          <w:sz w:val="28"/>
          <w:szCs w:val="28"/>
          <w:lang w:val="en-ID"/>
        </w:rPr>
        <w:t>FAKULTAS PERTANIAN</w:t>
      </w:r>
    </w:p>
    <w:p w14:paraId="058A7BF5" w14:textId="77777777" w:rsidR="000F5179" w:rsidRDefault="000F5179" w:rsidP="000F5179">
      <w:pPr>
        <w:spacing w:after="0" w:line="240" w:lineRule="auto"/>
        <w:jc w:val="center"/>
        <w:rPr>
          <w:rFonts w:ascii="Times New Roman" w:hAnsi="Times New Roman" w:cs="Times New Roman"/>
          <w:b/>
          <w:sz w:val="28"/>
          <w:szCs w:val="28"/>
          <w:lang w:val="en-ID"/>
        </w:rPr>
      </w:pPr>
      <w:r w:rsidRPr="00BC034C">
        <w:rPr>
          <w:rFonts w:ascii="Times New Roman" w:hAnsi="Times New Roman" w:cs="Times New Roman"/>
          <w:b/>
          <w:sz w:val="28"/>
          <w:szCs w:val="28"/>
          <w:lang w:val="en-ID"/>
        </w:rPr>
        <w:t>UNIVERSITAS ICHSAN</w:t>
      </w:r>
      <w:r>
        <w:rPr>
          <w:rFonts w:ascii="Times New Roman" w:hAnsi="Times New Roman" w:cs="Times New Roman"/>
          <w:b/>
          <w:sz w:val="28"/>
          <w:szCs w:val="28"/>
          <w:lang w:val="en-ID"/>
        </w:rPr>
        <w:t xml:space="preserve"> </w:t>
      </w:r>
      <w:r w:rsidRPr="00BC034C">
        <w:rPr>
          <w:rFonts w:ascii="Times New Roman" w:hAnsi="Times New Roman" w:cs="Times New Roman"/>
          <w:b/>
          <w:sz w:val="28"/>
          <w:szCs w:val="28"/>
          <w:lang w:val="en-ID"/>
        </w:rPr>
        <w:t>GORONTALO</w:t>
      </w:r>
    </w:p>
    <w:p w14:paraId="2CC221E0" w14:textId="77777777" w:rsidR="000F5179" w:rsidRPr="00BC034C" w:rsidRDefault="000F5179" w:rsidP="000F5179">
      <w:pPr>
        <w:spacing w:after="0" w:line="240" w:lineRule="auto"/>
        <w:ind w:left="1440" w:firstLine="720"/>
        <w:rPr>
          <w:rFonts w:ascii="Times New Roman" w:hAnsi="Times New Roman" w:cs="Times New Roman"/>
          <w:b/>
          <w:sz w:val="28"/>
          <w:szCs w:val="28"/>
          <w:lang w:val="en-ID"/>
        </w:rPr>
      </w:pPr>
      <w:r>
        <w:rPr>
          <w:rFonts w:ascii="Times New Roman" w:hAnsi="Times New Roman" w:cs="Times New Roman"/>
          <w:b/>
          <w:sz w:val="28"/>
          <w:szCs w:val="28"/>
          <w:lang w:val="en-ID"/>
        </w:rPr>
        <w:t xml:space="preserve">                     2020</w:t>
      </w:r>
    </w:p>
    <w:p w14:paraId="2E9A46DF" w14:textId="77777777" w:rsidR="000F5179" w:rsidRDefault="000F5179" w:rsidP="000F5179"/>
    <w:p w14:paraId="6F9DB133" w14:textId="77777777" w:rsidR="000F5179" w:rsidRDefault="000F5179" w:rsidP="000F5179"/>
    <w:p w14:paraId="09A5BE99" w14:textId="77777777" w:rsidR="000F5179" w:rsidRDefault="000F5179" w:rsidP="000F5179">
      <w:pPr>
        <w:spacing w:after="0" w:line="240" w:lineRule="auto"/>
        <w:rPr>
          <w:rFonts w:ascii="Times New Roman" w:hAnsi="Times New Roman" w:cs="Times New Roman"/>
          <w:b/>
          <w:sz w:val="24"/>
          <w:szCs w:val="24"/>
          <w:lang w:bidi="en-US"/>
        </w:rPr>
      </w:pPr>
    </w:p>
    <w:p w14:paraId="368DA496" w14:textId="62EC6B05" w:rsidR="000F5179" w:rsidRDefault="000F5179" w:rsidP="000F5179">
      <w:pPr>
        <w:spacing w:after="0" w:line="240" w:lineRule="auto"/>
        <w:rPr>
          <w:rFonts w:ascii="Times New Roman" w:hAnsi="Times New Roman" w:cs="Times New Roman"/>
          <w:b/>
          <w:sz w:val="24"/>
          <w:szCs w:val="24"/>
          <w:lang w:bidi="en-US"/>
        </w:rPr>
      </w:pPr>
    </w:p>
    <w:p w14:paraId="51BBC6CF" w14:textId="77777777" w:rsidR="00BD6771" w:rsidRDefault="00BD6771" w:rsidP="00BD6771">
      <w:pPr>
        <w:spacing w:after="0" w:line="240" w:lineRule="auto"/>
        <w:rPr>
          <w:rFonts w:ascii="Times New Roman" w:hAnsi="Times New Roman" w:cs="Times New Roman"/>
          <w:b/>
          <w:sz w:val="24"/>
          <w:szCs w:val="24"/>
          <w:lang w:bidi="en-US"/>
        </w:rPr>
        <w:sectPr w:rsidR="00BD6771" w:rsidSect="00C348FB">
          <w:footerReference w:type="default" r:id="rId9"/>
          <w:pgSz w:w="11906" w:h="16838" w:code="9"/>
          <w:pgMar w:top="2268" w:right="1701" w:bottom="2268" w:left="1701" w:header="720" w:footer="720" w:gutter="0"/>
          <w:pgNumType w:fmt="lowerRoman" w:start="2"/>
          <w:cols w:space="720"/>
          <w:titlePg/>
          <w:docGrid w:linePitch="360"/>
        </w:sectPr>
      </w:pPr>
    </w:p>
    <w:p w14:paraId="72EFE063" w14:textId="571EC015" w:rsidR="000F5179" w:rsidRPr="00BD6771" w:rsidRDefault="00EE61A9" w:rsidP="00BD6771">
      <w:pPr>
        <w:spacing w:after="0" w:line="240" w:lineRule="auto"/>
        <w:rPr>
          <w:rFonts w:ascii="Times New Roman" w:hAnsi="Times New Roman" w:cs="Times New Roman"/>
          <w:b/>
          <w:sz w:val="24"/>
          <w:szCs w:val="24"/>
          <w:lang w:bidi="en-US"/>
        </w:rPr>
      </w:pPr>
      <w:r>
        <w:rPr>
          <w:noProof/>
        </w:rPr>
        <w:lastRenderedPageBreak/>
        <w:drawing>
          <wp:inline distT="0" distB="0" distL="0" distR="0" wp14:anchorId="5CB6CD1E" wp14:editId="66E1FACE">
            <wp:extent cx="5589519" cy="790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0434" cy="7907044"/>
                    </a:xfrm>
                    <a:prstGeom prst="rect">
                      <a:avLst/>
                    </a:prstGeom>
                    <a:noFill/>
                    <a:ln>
                      <a:noFill/>
                    </a:ln>
                  </pic:spPr>
                </pic:pic>
              </a:graphicData>
            </a:graphic>
          </wp:inline>
        </w:drawing>
      </w:r>
    </w:p>
    <w:p w14:paraId="2C145448" w14:textId="3D3CC529" w:rsidR="00A12361" w:rsidRPr="00DF0B7A" w:rsidRDefault="00A12361" w:rsidP="00DF0B7A">
      <w:pPr>
        <w:spacing w:after="0" w:line="240" w:lineRule="auto"/>
        <w:jc w:val="center"/>
        <w:rPr>
          <w:rFonts w:ascii="Times New Roman" w:hAnsi="Times New Roman" w:cs="Times New Roman"/>
          <w:b/>
          <w:sz w:val="24"/>
          <w:szCs w:val="24"/>
          <w:lang w:val="en-ID"/>
        </w:rPr>
      </w:pPr>
      <w:r>
        <w:rPr>
          <w:noProof/>
        </w:rPr>
        <w:lastRenderedPageBreak/>
        <w:drawing>
          <wp:inline distT="0" distB="0" distL="0" distR="0" wp14:anchorId="49A4ACC0" wp14:editId="4B09E69C">
            <wp:extent cx="5407691" cy="764857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8656" cy="7649940"/>
                    </a:xfrm>
                    <a:prstGeom prst="rect">
                      <a:avLst/>
                    </a:prstGeom>
                    <a:noFill/>
                    <a:ln>
                      <a:noFill/>
                    </a:ln>
                  </pic:spPr>
                </pic:pic>
              </a:graphicData>
            </a:graphic>
          </wp:inline>
        </w:drawing>
      </w:r>
    </w:p>
    <w:p w14:paraId="0D3585DF" w14:textId="3E0CBF91" w:rsidR="00DF0B7A" w:rsidRDefault="00DF0B7A">
      <w:pPr>
        <w:rPr>
          <w:rFonts w:ascii="Times New Roman" w:hAnsi="Times New Roman" w:cs="Times New Roman"/>
          <w:b/>
          <w:sz w:val="28"/>
          <w:szCs w:val="28"/>
          <w:lang w:val="en-ID" w:bidi="en-US"/>
        </w:rPr>
      </w:pPr>
      <w:r>
        <w:rPr>
          <w:rFonts w:ascii="Times New Roman" w:hAnsi="Times New Roman" w:cs="Times New Roman"/>
          <w:b/>
          <w:sz w:val="28"/>
          <w:szCs w:val="28"/>
          <w:lang w:val="en-ID" w:bidi="en-US"/>
        </w:rPr>
        <w:br w:type="page"/>
      </w:r>
      <w:r>
        <w:rPr>
          <w:noProof/>
        </w:rPr>
        <w:lastRenderedPageBreak/>
        <w:drawing>
          <wp:inline distT="0" distB="0" distL="0" distR="0" wp14:anchorId="696464D1" wp14:editId="47B529BB">
            <wp:extent cx="5400040" cy="70129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012940"/>
                    </a:xfrm>
                    <a:prstGeom prst="rect">
                      <a:avLst/>
                    </a:prstGeom>
                    <a:noFill/>
                    <a:ln>
                      <a:noFill/>
                    </a:ln>
                  </pic:spPr>
                </pic:pic>
              </a:graphicData>
            </a:graphic>
          </wp:inline>
        </w:drawing>
      </w:r>
    </w:p>
    <w:p w14:paraId="2D9711FE" w14:textId="77777777" w:rsidR="00DF0B7A" w:rsidRDefault="00DF0B7A" w:rsidP="00786220">
      <w:pPr>
        <w:jc w:val="center"/>
        <w:rPr>
          <w:rFonts w:ascii="Times New Roman" w:hAnsi="Times New Roman" w:cs="Times New Roman"/>
          <w:b/>
          <w:sz w:val="28"/>
          <w:szCs w:val="28"/>
          <w:lang w:val="en-ID" w:bidi="en-US"/>
        </w:rPr>
      </w:pPr>
    </w:p>
    <w:p w14:paraId="097ED2DD" w14:textId="77777777" w:rsidR="00DF0B7A" w:rsidRDefault="00DF0B7A" w:rsidP="00786220">
      <w:pPr>
        <w:jc w:val="center"/>
        <w:rPr>
          <w:rFonts w:ascii="Times New Roman" w:hAnsi="Times New Roman" w:cs="Times New Roman"/>
          <w:b/>
          <w:sz w:val="28"/>
          <w:szCs w:val="28"/>
          <w:lang w:val="en-ID" w:bidi="en-US"/>
        </w:rPr>
      </w:pPr>
    </w:p>
    <w:p w14:paraId="0BA50E22" w14:textId="3069DE33" w:rsidR="000F5179" w:rsidRDefault="00BD6771" w:rsidP="00C348FB">
      <w:pPr>
        <w:jc w:val="center"/>
        <w:rPr>
          <w:rFonts w:ascii="Times New Roman" w:hAnsi="Times New Roman" w:cs="Times New Roman"/>
          <w:b/>
          <w:sz w:val="28"/>
          <w:szCs w:val="28"/>
          <w:lang w:val="en-ID" w:bidi="en-US"/>
        </w:rPr>
      </w:pPr>
      <w:r>
        <w:rPr>
          <w:rFonts w:ascii="Times New Roman" w:hAnsi="Times New Roman" w:cs="Times New Roman"/>
          <w:b/>
          <w:sz w:val="28"/>
          <w:szCs w:val="28"/>
          <w:lang w:val="en-ID" w:bidi="en-US"/>
        </w:rPr>
        <w:lastRenderedPageBreak/>
        <w:t>M</w:t>
      </w:r>
      <w:r w:rsidR="000F5179" w:rsidRPr="00D14789">
        <w:rPr>
          <w:rFonts w:ascii="Times New Roman" w:hAnsi="Times New Roman" w:cs="Times New Roman"/>
          <w:b/>
          <w:sz w:val="28"/>
          <w:szCs w:val="28"/>
          <w:lang w:val="en-ID" w:bidi="en-US"/>
        </w:rPr>
        <w:t>O</w:t>
      </w:r>
      <w:r>
        <w:rPr>
          <w:rFonts w:ascii="Times New Roman" w:hAnsi="Times New Roman" w:cs="Times New Roman"/>
          <w:b/>
          <w:sz w:val="28"/>
          <w:szCs w:val="28"/>
          <w:lang w:val="en-ID" w:bidi="en-US"/>
        </w:rPr>
        <w:t>TT</w:t>
      </w:r>
      <w:r w:rsidR="000F5179" w:rsidRPr="00D14789">
        <w:rPr>
          <w:rFonts w:ascii="Times New Roman" w:hAnsi="Times New Roman" w:cs="Times New Roman"/>
          <w:b/>
          <w:sz w:val="28"/>
          <w:szCs w:val="28"/>
          <w:lang w:val="en-ID" w:bidi="en-US"/>
        </w:rPr>
        <w:t>O DAN PERSEMBAHAN</w:t>
      </w:r>
    </w:p>
    <w:p w14:paraId="31662AD3" w14:textId="77777777" w:rsidR="00786220" w:rsidRPr="00786220" w:rsidRDefault="00786220" w:rsidP="00BD6771">
      <w:pPr>
        <w:jc w:val="both"/>
        <w:rPr>
          <w:rFonts w:ascii="Times New Roman" w:hAnsi="Times New Roman" w:cs="Times New Roman"/>
          <w:b/>
          <w:sz w:val="28"/>
          <w:szCs w:val="28"/>
          <w:lang w:val="en-ID" w:bidi="en-US"/>
        </w:rPr>
      </w:pPr>
    </w:p>
    <w:p w14:paraId="0966D4DA" w14:textId="356A64FD" w:rsidR="000F5179" w:rsidRDefault="000F5179" w:rsidP="00BD6771">
      <w:pPr>
        <w:spacing w:after="0" w:line="480" w:lineRule="auto"/>
        <w:jc w:val="both"/>
        <w:rPr>
          <w:rFonts w:ascii="Times New Roman" w:hAnsi="Times New Roman" w:cs="Times New Roman"/>
          <w:b/>
          <w:bCs/>
          <w:sz w:val="24"/>
          <w:szCs w:val="24"/>
          <w:lang w:val="en-ID" w:bidi="en-US"/>
        </w:rPr>
      </w:pPr>
      <w:r>
        <w:rPr>
          <w:rFonts w:ascii="Times New Roman" w:hAnsi="Times New Roman" w:cs="Times New Roman"/>
          <w:b/>
          <w:bCs/>
          <w:sz w:val="24"/>
          <w:szCs w:val="24"/>
          <w:lang w:val="en-ID" w:bidi="en-US"/>
        </w:rPr>
        <w:t>MOTTO :</w:t>
      </w:r>
    </w:p>
    <w:p w14:paraId="4DB1168D" w14:textId="07AA5C94" w:rsidR="000F5179" w:rsidRPr="000F5179" w:rsidRDefault="000F5179" w:rsidP="00BD6771">
      <w:pPr>
        <w:spacing w:after="0" w:line="480" w:lineRule="auto"/>
        <w:ind w:left="1134" w:hanging="1134"/>
        <w:jc w:val="both"/>
        <w:rPr>
          <w:rFonts w:ascii="Times New Roman" w:hAnsi="Times New Roman" w:cs="Times New Roman"/>
          <w:sz w:val="24"/>
          <w:szCs w:val="24"/>
          <w:lang w:val="en-ID" w:bidi="en-US"/>
        </w:rPr>
      </w:pPr>
      <w:r>
        <w:rPr>
          <w:rFonts w:ascii="Times New Roman" w:hAnsi="Times New Roman" w:cs="Times New Roman"/>
          <w:sz w:val="24"/>
          <w:szCs w:val="24"/>
          <w:lang w:val="en-ID" w:bidi="en-US"/>
        </w:rPr>
        <w:t>Selalu ada harapan bagi mereka yang sering berdoa, selalu ada jalan bagi mereka yang berusaha. Usaha tak pernah menghianati hasil.</w:t>
      </w:r>
    </w:p>
    <w:p w14:paraId="08F6E6CF" w14:textId="6F9619F9" w:rsidR="000F5179" w:rsidRDefault="000F5179" w:rsidP="00BD6771">
      <w:pPr>
        <w:spacing w:after="0" w:line="480" w:lineRule="auto"/>
        <w:ind w:left="426" w:hanging="426"/>
        <w:jc w:val="both"/>
        <w:rPr>
          <w:rFonts w:ascii="Times New Roman" w:hAnsi="Times New Roman" w:cs="Times New Roman"/>
          <w:b/>
          <w:bCs/>
          <w:sz w:val="24"/>
          <w:szCs w:val="24"/>
          <w:lang w:val="en-ID" w:bidi="en-US"/>
        </w:rPr>
      </w:pPr>
      <w:r>
        <w:rPr>
          <w:rFonts w:ascii="Times New Roman" w:hAnsi="Times New Roman" w:cs="Times New Roman"/>
          <w:b/>
          <w:bCs/>
          <w:sz w:val="24"/>
          <w:szCs w:val="24"/>
          <w:lang w:val="en-ID" w:bidi="en-US"/>
        </w:rPr>
        <w:t>PERSEMBAHAN :</w:t>
      </w:r>
    </w:p>
    <w:p w14:paraId="6C6F4849" w14:textId="25EB6922" w:rsidR="000F5179" w:rsidRPr="000F5179" w:rsidRDefault="000F5179" w:rsidP="00BD6771">
      <w:pPr>
        <w:spacing w:after="0" w:line="480" w:lineRule="auto"/>
        <w:ind w:left="426" w:hanging="426"/>
        <w:jc w:val="both"/>
        <w:rPr>
          <w:rFonts w:ascii="Californian FB" w:hAnsi="Californian FB" w:cs="Times New Roman"/>
          <w:sz w:val="24"/>
          <w:szCs w:val="24"/>
          <w:lang w:val="en-ID" w:bidi="en-US"/>
        </w:rPr>
      </w:pPr>
      <w:r>
        <w:rPr>
          <w:rFonts w:ascii="Times New Roman" w:hAnsi="Times New Roman" w:cs="Times New Roman"/>
          <w:sz w:val="24"/>
          <w:szCs w:val="24"/>
          <w:lang w:val="en-ID" w:bidi="en-US"/>
        </w:rPr>
        <w:t>Skripsi ini saya persembahkan kepada kedua orang tua saya yang selalu memberikan motivasi</w:t>
      </w:r>
      <w:r w:rsidR="00786220">
        <w:rPr>
          <w:rFonts w:ascii="Times New Roman" w:hAnsi="Times New Roman" w:cs="Times New Roman"/>
          <w:sz w:val="24"/>
          <w:szCs w:val="24"/>
          <w:lang w:val="en-ID" w:bidi="en-US"/>
        </w:rPr>
        <w:t xml:space="preserve"> dukungan dan doa yang tak pernah henti, Bapak Irfan Bolilio, Ibu Rasni Djauhari serta kakak dan adik-adik saya yang selalu memberikan semangat selama ini. Kakak Stevianto  Bolilio, Sri Nurnayunita Bolilio, adik, Selbi Bolilio, Jerianto Bolilio</w:t>
      </w:r>
    </w:p>
    <w:p w14:paraId="64379E8D" w14:textId="5195469E" w:rsidR="000F5179" w:rsidRDefault="000F5179" w:rsidP="00BD6771">
      <w:pPr>
        <w:spacing w:after="0" w:line="480" w:lineRule="auto"/>
        <w:ind w:left="426" w:hanging="426"/>
        <w:jc w:val="both"/>
        <w:rPr>
          <w:rFonts w:ascii="Californian FB" w:hAnsi="Californian FB" w:cs="Times New Roman"/>
          <w:sz w:val="24"/>
          <w:szCs w:val="24"/>
          <w:lang w:val="en-ID" w:bidi="en-US"/>
        </w:rPr>
      </w:pPr>
      <w:r>
        <w:rPr>
          <w:rFonts w:ascii="Californian FB" w:hAnsi="Californian FB" w:cs="Times New Roman"/>
          <w:sz w:val="24"/>
          <w:szCs w:val="24"/>
          <w:lang w:val="en-ID" w:bidi="en-US"/>
        </w:rPr>
        <w:t>Terima kasih buat dosen-dosen, terutama pembimbing saya yang tak pernah Lelah dan selalu sabar dalam memberikan bimbingan dan arahan kepada saya.</w:t>
      </w:r>
    </w:p>
    <w:p w14:paraId="44CA6FE6" w14:textId="5827BD56" w:rsidR="000F5179" w:rsidRDefault="000F5179" w:rsidP="00BD6771">
      <w:pPr>
        <w:spacing w:after="0" w:line="480" w:lineRule="auto"/>
        <w:ind w:left="426" w:hanging="426"/>
        <w:jc w:val="both"/>
        <w:rPr>
          <w:rFonts w:ascii="Californian FB" w:hAnsi="Californian FB" w:cs="Times New Roman"/>
          <w:sz w:val="24"/>
          <w:szCs w:val="24"/>
          <w:lang w:val="en-ID" w:bidi="en-US"/>
        </w:rPr>
      </w:pPr>
      <w:r>
        <w:rPr>
          <w:rFonts w:ascii="Californian FB" w:hAnsi="Californian FB" w:cs="Times New Roman"/>
          <w:sz w:val="24"/>
          <w:szCs w:val="24"/>
          <w:lang w:val="en-ID" w:bidi="en-US"/>
        </w:rPr>
        <w:t xml:space="preserve">Terima kasih </w:t>
      </w:r>
      <w:r w:rsidR="00786220">
        <w:rPr>
          <w:rFonts w:ascii="Californian FB" w:hAnsi="Californian FB" w:cs="Times New Roman"/>
          <w:sz w:val="24"/>
          <w:szCs w:val="24"/>
          <w:lang w:val="en-ID" w:bidi="en-US"/>
        </w:rPr>
        <w:t>kepada seluruh keluarga yang selalu memberikan doa dan dukungan</w:t>
      </w:r>
    </w:p>
    <w:p w14:paraId="16C3E654" w14:textId="78123515" w:rsidR="00786220" w:rsidRDefault="00786220" w:rsidP="00BD6771">
      <w:pPr>
        <w:spacing w:after="0" w:line="480" w:lineRule="auto"/>
        <w:ind w:left="426" w:hanging="426"/>
        <w:jc w:val="both"/>
        <w:rPr>
          <w:rFonts w:ascii="Californian FB" w:hAnsi="Californian FB" w:cs="Times New Roman"/>
          <w:sz w:val="24"/>
          <w:szCs w:val="24"/>
          <w:lang w:val="en-ID" w:bidi="en-US"/>
        </w:rPr>
      </w:pPr>
      <w:r>
        <w:rPr>
          <w:rFonts w:ascii="Californian FB" w:hAnsi="Californian FB" w:cs="Times New Roman"/>
          <w:sz w:val="24"/>
          <w:szCs w:val="24"/>
          <w:lang w:val="en-ID" w:bidi="en-US"/>
        </w:rPr>
        <w:t>Terima kasih buat dosen-dosen terutama buat pembimbing saya yang tak pernah Lelah serta selalu sabra dalam memberikan bimbingan dan arahan kepada saya.</w:t>
      </w:r>
    </w:p>
    <w:p w14:paraId="6D8B62B5" w14:textId="079776A5" w:rsidR="00786220" w:rsidRPr="009D32B1" w:rsidRDefault="00786220" w:rsidP="00BD6771">
      <w:pPr>
        <w:spacing w:after="0" w:line="480" w:lineRule="auto"/>
        <w:ind w:left="426" w:hanging="426"/>
        <w:jc w:val="both"/>
        <w:rPr>
          <w:rFonts w:ascii="Californian FB" w:hAnsi="Californian FB" w:cs="Times New Roman"/>
          <w:sz w:val="24"/>
          <w:szCs w:val="24"/>
          <w:lang w:val="en-ID" w:bidi="en-US"/>
        </w:rPr>
      </w:pPr>
      <w:r>
        <w:rPr>
          <w:rFonts w:ascii="Californian FB" w:hAnsi="Californian FB" w:cs="Times New Roman"/>
          <w:sz w:val="24"/>
          <w:szCs w:val="24"/>
          <w:lang w:val="en-ID" w:bidi="en-US"/>
        </w:rPr>
        <w:t>Terima kasih juga untuk teman-teman seangkatan yang selama ini selalu membantu serta selalu memberikan semangat kepada saya. Canda tawa, suka dan duka kita lewati Bersama-sama</w:t>
      </w:r>
    </w:p>
    <w:p w14:paraId="2533B1E2" w14:textId="77777777" w:rsidR="000F5179" w:rsidRPr="00764B30" w:rsidRDefault="000F5179" w:rsidP="00BD6771">
      <w:pPr>
        <w:spacing w:after="0" w:line="360" w:lineRule="auto"/>
        <w:jc w:val="center"/>
        <w:rPr>
          <w:rFonts w:ascii="Times New Roman" w:hAnsi="Times New Roman" w:cs="Times New Roman"/>
          <w:b/>
          <w:sz w:val="24"/>
          <w:szCs w:val="24"/>
          <w:lang w:val="en-ID" w:bidi="en-US"/>
        </w:rPr>
      </w:pPr>
      <w:r w:rsidRPr="00764B30">
        <w:rPr>
          <w:rFonts w:ascii="Times New Roman" w:hAnsi="Times New Roman" w:cs="Times New Roman"/>
          <w:b/>
          <w:sz w:val="24"/>
          <w:szCs w:val="24"/>
          <w:lang w:val="en-ID" w:bidi="en-US"/>
        </w:rPr>
        <w:t>ALMAMATER TERCINTA</w:t>
      </w:r>
    </w:p>
    <w:p w14:paraId="4B3BF116" w14:textId="687E2989" w:rsidR="000F5179" w:rsidRPr="00764B30" w:rsidRDefault="000F5179" w:rsidP="00BD6771">
      <w:pPr>
        <w:spacing w:after="0" w:line="360" w:lineRule="auto"/>
        <w:jc w:val="center"/>
        <w:rPr>
          <w:rFonts w:ascii="Times New Roman" w:hAnsi="Times New Roman" w:cs="Times New Roman"/>
          <w:b/>
          <w:sz w:val="24"/>
          <w:szCs w:val="24"/>
          <w:lang w:val="en-ID" w:bidi="en-US"/>
        </w:rPr>
      </w:pPr>
      <w:r w:rsidRPr="00764B30">
        <w:rPr>
          <w:rFonts w:ascii="Times New Roman" w:hAnsi="Times New Roman" w:cs="Times New Roman"/>
          <w:b/>
          <w:sz w:val="24"/>
          <w:szCs w:val="24"/>
          <w:lang w:val="en-ID" w:bidi="en-US"/>
        </w:rPr>
        <w:t>UNIVERSITAS ICHSAN GORONTALO</w:t>
      </w:r>
    </w:p>
    <w:p w14:paraId="7508AE51" w14:textId="77777777" w:rsidR="00C348FB" w:rsidRDefault="00C348FB" w:rsidP="00BD6771">
      <w:pPr>
        <w:jc w:val="center"/>
        <w:rPr>
          <w:rFonts w:ascii="Times New Roman" w:hAnsi="Times New Roman" w:cs="Times New Roman"/>
          <w:b/>
          <w:sz w:val="28"/>
          <w:szCs w:val="28"/>
          <w:lang w:val="en-ID" w:bidi="en-US"/>
        </w:rPr>
      </w:pPr>
    </w:p>
    <w:p w14:paraId="4C88C0B2" w14:textId="77777777" w:rsidR="00C348FB" w:rsidRDefault="00C348FB" w:rsidP="00BD6771">
      <w:pPr>
        <w:jc w:val="center"/>
        <w:rPr>
          <w:rFonts w:ascii="Times New Roman" w:hAnsi="Times New Roman" w:cs="Times New Roman"/>
          <w:b/>
          <w:sz w:val="28"/>
          <w:szCs w:val="28"/>
          <w:lang w:val="en-ID" w:bidi="en-US"/>
        </w:rPr>
      </w:pPr>
    </w:p>
    <w:p w14:paraId="7585BE11" w14:textId="69145834" w:rsidR="000F5179" w:rsidRDefault="000F5179" w:rsidP="00BD6771">
      <w:pPr>
        <w:jc w:val="center"/>
        <w:rPr>
          <w:rFonts w:ascii="Times New Roman" w:hAnsi="Times New Roman" w:cs="Times New Roman"/>
          <w:b/>
          <w:sz w:val="28"/>
          <w:szCs w:val="28"/>
          <w:lang w:bidi="en-US"/>
        </w:rPr>
      </w:pPr>
      <w:r>
        <w:rPr>
          <w:rFonts w:ascii="Times New Roman" w:hAnsi="Times New Roman" w:cs="Times New Roman"/>
          <w:b/>
          <w:sz w:val="28"/>
          <w:szCs w:val="28"/>
          <w:lang w:val="en-ID" w:bidi="en-US"/>
        </w:rPr>
        <w:lastRenderedPageBreak/>
        <w:t>ABSTRAK</w:t>
      </w:r>
    </w:p>
    <w:p w14:paraId="26D99693" w14:textId="77777777" w:rsidR="000F5179" w:rsidRPr="002C75E9" w:rsidRDefault="000F5179" w:rsidP="000F5179">
      <w:pPr>
        <w:jc w:val="center"/>
        <w:rPr>
          <w:rFonts w:ascii="Times New Roman" w:hAnsi="Times New Roman" w:cs="Times New Roman"/>
          <w:b/>
          <w:sz w:val="28"/>
          <w:szCs w:val="28"/>
          <w:lang w:bidi="en-US"/>
        </w:rPr>
      </w:pPr>
    </w:p>
    <w:p w14:paraId="4D93CE3E" w14:textId="4E1F77A5" w:rsidR="003124CF" w:rsidRDefault="003124CF" w:rsidP="003124CF">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STENLI BOLILIO</w:t>
      </w:r>
      <w:r>
        <w:rPr>
          <w:rFonts w:ascii="Times New Roman" w:hAnsi="Times New Roman" w:cs="Times New Roman"/>
          <w:b/>
          <w:sz w:val="24"/>
          <w:szCs w:val="24"/>
          <w:lang w:val="en-US"/>
        </w:rPr>
        <w:t>.</w:t>
      </w:r>
      <w:r>
        <w:rPr>
          <w:rFonts w:ascii="Times New Roman" w:hAnsi="Times New Roman" w:cs="Times New Roman"/>
          <w:b/>
          <w:sz w:val="24"/>
          <w:szCs w:val="24"/>
        </w:rPr>
        <w:t xml:space="preserve"> P2216020 S</w:t>
      </w:r>
      <w:r>
        <w:rPr>
          <w:rFonts w:ascii="Times New Roman" w:hAnsi="Times New Roman" w:cs="Times New Roman"/>
          <w:b/>
          <w:sz w:val="24"/>
          <w:szCs w:val="24"/>
          <w:lang w:val="en-US"/>
        </w:rPr>
        <w:t>trategi Pemasaran Cengkeh di Desa Iloheluma Kecamatan Posigadan Kabupaten Bolaang Mongondow Selatan</w:t>
      </w:r>
      <w:r>
        <w:rPr>
          <w:rFonts w:ascii="Times New Roman" w:hAnsi="Times New Roman" w:cs="Times New Roman"/>
          <w:b/>
          <w:sz w:val="24"/>
          <w:szCs w:val="24"/>
        </w:rPr>
        <w:t xml:space="preserve">. Dibimbing Oleh </w:t>
      </w:r>
      <w:r>
        <w:rPr>
          <w:rFonts w:ascii="Times New Roman" w:hAnsi="Times New Roman" w:cs="Times New Roman"/>
          <w:b/>
          <w:sz w:val="24"/>
          <w:szCs w:val="24"/>
          <w:lang w:val="en-US"/>
        </w:rPr>
        <w:t>ULFIRA ASHARI dan DARMIATI DAHAR</w:t>
      </w:r>
      <w:r>
        <w:rPr>
          <w:rFonts w:ascii="Times New Roman" w:hAnsi="Times New Roman" w:cs="Times New Roman"/>
          <w:b/>
          <w:sz w:val="24"/>
          <w:szCs w:val="24"/>
        </w:rPr>
        <w:t>:</w:t>
      </w:r>
    </w:p>
    <w:p w14:paraId="3A5C121E" w14:textId="77777777" w:rsidR="003124CF" w:rsidRDefault="003124CF" w:rsidP="00312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Tujuan penelitian untuk mengetahui saluran pemasaran cengkeh di Desa Iloheluma Kecamatan Posigadan Kabupaten Bolaang Mongondow Selatan serta untuk merumuskan strategi pemasaran cengkeh yang baik di Desa Iloheluma Kecamatan Posigadan Kabupaten Bolaang Mongondow Selatan.</w:t>
      </w:r>
    </w:p>
    <w:p w14:paraId="792FCA75" w14:textId="77777777" w:rsidR="003124CF" w:rsidRDefault="003124CF" w:rsidP="00312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Hasil penelitian menunjukan bahwa saluran pemasaran cengkeh di Desa Iloheluma Kecamatan Posigadan Kabupaten Bolaang Mongondow Selatan sangat dipengaruhi oleh hubungan dagang dan saling percaya antar masing-masing lembaga. Pemasaran cengkeh di di Desa Iloheluma Kecamatan Posigadan Kabupaten Bolaang Mongondow Selatan dari petani hingga konsumen akhir melibatkan beberapa lembaga pemasaran diantaranya petani, pedagang pengumpul dan kemudian ke Pedagang Besar. Adapun strategi pemasaran cengkeh di Desa Iloheluma Kecamatan Posigadan Kabupaten Bolaang  Mongondow Selatanberada di kuadran kompetitif yang mengindikasikan bahwa cengkeh unggul dalam persaingan, dengan beberapa strategi yang sudah diterapkan.</w:t>
      </w:r>
    </w:p>
    <w:p w14:paraId="6CD415E3" w14:textId="77777777" w:rsidR="003124CF" w:rsidRDefault="003124CF" w:rsidP="003124CF">
      <w:pPr>
        <w:pStyle w:val="NoSpacing"/>
        <w:spacing w:line="360" w:lineRule="auto"/>
        <w:jc w:val="both"/>
        <w:rPr>
          <w:b/>
        </w:rPr>
      </w:pPr>
      <w:r>
        <w:rPr>
          <w:rFonts w:ascii="Times New Roman" w:hAnsi="Times New Roman" w:cs="Times New Roman"/>
          <w:b/>
          <w:sz w:val="24"/>
          <w:szCs w:val="24"/>
        </w:rPr>
        <w:t>Kata Kunci : Strategi Pemasaran Cengkeh</w:t>
      </w:r>
    </w:p>
    <w:p w14:paraId="6BB3D4BD" w14:textId="77777777" w:rsidR="000F5179" w:rsidRPr="006A2521" w:rsidRDefault="000F5179" w:rsidP="000F5179">
      <w:pPr>
        <w:spacing w:after="0" w:line="240" w:lineRule="auto"/>
        <w:jc w:val="both"/>
        <w:rPr>
          <w:rFonts w:ascii="Times New Roman" w:hAnsi="Times New Roman" w:cs="Times New Roman"/>
          <w:b/>
          <w:sz w:val="24"/>
          <w:szCs w:val="24"/>
          <w:lang w:bidi="en-US"/>
        </w:rPr>
      </w:pPr>
    </w:p>
    <w:p w14:paraId="4DFA9215" w14:textId="77777777" w:rsidR="000F5179" w:rsidRDefault="000F5179" w:rsidP="000F5179">
      <w:pPr>
        <w:jc w:val="center"/>
        <w:rPr>
          <w:lang w:val="en-US"/>
        </w:rPr>
      </w:pPr>
    </w:p>
    <w:p w14:paraId="20C306EC" w14:textId="77777777" w:rsidR="000F5179" w:rsidRDefault="000F5179" w:rsidP="000F5179">
      <w:pPr>
        <w:jc w:val="center"/>
        <w:rPr>
          <w:lang w:val="en-US"/>
        </w:rPr>
      </w:pPr>
    </w:p>
    <w:p w14:paraId="74ED56A9" w14:textId="77777777" w:rsidR="000F5179" w:rsidRDefault="000F5179" w:rsidP="000F5179">
      <w:pPr>
        <w:jc w:val="center"/>
        <w:rPr>
          <w:lang w:val="en-US"/>
        </w:rPr>
      </w:pPr>
    </w:p>
    <w:p w14:paraId="502283CF" w14:textId="77777777" w:rsidR="000F5179" w:rsidRDefault="000F5179" w:rsidP="000F5179">
      <w:pPr>
        <w:rPr>
          <w:lang w:val="en-US"/>
        </w:rPr>
      </w:pPr>
    </w:p>
    <w:p w14:paraId="57278420" w14:textId="77777777" w:rsidR="000F5179" w:rsidRDefault="000F5179" w:rsidP="000F5179">
      <w:pPr>
        <w:rPr>
          <w:lang w:val="en-US"/>
        </w:rPr>
      </w:pPr>
    </w:p>
    <w:p w14:paraId="220496FE" w14:textId="1930151B" w:rsidR="000F5179" w:rsidRDefault="000F5179" w:rsidP="000F5179">
      <w:pPr>
        <w:rPr>
          <w:lang w:val="en-US"/>
        </w:rPr>
      </w:pPr>
    </w:p>
    <w:p w14:paraId="64A664C7" w14:textId="68B66750" w:rsidR="003124CF" w:rsidRDefault="003124CF" w:rsidP="000F5179">
      <w:pPr>
        <w:rPr>
          <w:lang w:val="en-US"/>
        </w:rPr>
      </w:pPr>
    </w:p>
    <w:p w14:paraId="040BDDE8" w14:textId="77777777" w:rsidR="00BD6771" w:rsidRDefault="00BD6771" w:rsidP="000F5179">
      <w:pPr>
        <w:rPr>
          <w:lang w:val="en-US"/>
        </w:rPr>
      </w:pPr>
    </w:p>
    <w:p w14:paraId="2521602C" w14:textId="77777777" w:rsidR="000F5179" w:rsidRPr="00EE2F0C" w:rsidRDefault="000F5179" w:rsidP="000F5179">
      <w:pPr>
        <w:spacing w:after="0" w:line="720" w:lineRule="auto"/>
        <w:jc w:val="center"/>
        <w:rPr>
          <w:rFonts w:ascii="Times New Roman" w:hAnsi="Times New Roman" w:cs="Times New Roman"/>
          <w:b/>
          <w:sz w:val="28"/>
          <w:szCs w:val="28"/>
        </w:rPr>
      </w:pPr>
      <w:r w:rsidRPr="00EE2F0C">
        <w:rPr>
          <w:rFonts w:ascii="Times New Roman" w:hAnsi="Times New Roman" w:cs="Times New Roman"/>
          <w:b/>
          <w:sz w:val="28"/>
          <w:szCs w:val="28"/>
        </w:rPr>
        <w:lastRenderedPageBreak/>
        <w:t>KATA PENGANTAR</w:t>
      </w:r>
    </w:p>
    <w:p w14:paraId="0C733FEB" w14:textId="2211C635" w:rsidR="000F5179" w:rsidRDefault="000F5179" w:rsidP="000F5179">
      <w:pPr>
        <w:spacing w:after="0" w:line="480" w:lineRule="auto"/>
        <w:ind w:firstLine="720"/>
        <w:jc w:val="both"/>
        <w:rPr>
          <w:rFonts w:ascii="Times New Roman" w:hAnsi="Times New Roman" w:cs="Times New Roman"/>
          <w:sz w:val="24"/>
          <w:szCs w:val="24"/>
        </w:rPr>
      </w:pPr>
      <w:r w:rsidRPr="00EE2F0C">
        <w:rPr>
          <w:rFonts w:ascii="Times New Roman" w:hAnsi="Times New Roman" w:cs="Times New Roman"/>
          <w:sz w:val="24"/>
          <w:szCs w:val="24"/>
        </w:rPr>
        <w:t xml:space="preserve">Puji dan syukur penulis ucapkan kehadirat </w:t>
      </w:r>
      <w:r>
        <w:rPr>
          <w:rFonts w:ascii="Times New Roman" w:hAnsi="Times New Roman" w:cs="Times New Roman"/>
          <w:sz w:val="24"/>
          <w:szCs w:val="24"/>
        </w:rPr>
        <w:t xml:space="preserve">Allah Yang Maha Esa atas rahmat </w:t>
      </w:r>
      <w:r w:rsidRPr="00EE2F0C">
        <w:rPr>
          <w:rFonts w:ascii="Times New Roman" w:hAnsi="Times New Roman" w:cs="Times New Roman"/>
          <w:sz w:val="24"/>
          <w:szCs w:val="24"/>
        </w:rPr>
        <w:t>dan karunia yang diberikan-Nya sehingga penuli</w:t>
      </w:r>
      <w:r>
        <w:rPr>
          <w:rFonts w:ascii="Times New Roman" w:hAnsi="Times New Roman" w:cs="Times New Roman"/>
          <w:sz w:val="24"/>
          <w:szCs w:val="24"/>
        </w:rPr>
        <w:t xml:space="preserve">s dapat memulai, menjalani dan </w:t>
      </w:r>
      <w:r w:rsidRPr="00EE2F0C">
        <w:rPr>
          <w:rFonts w:ascii="Times New Roman" w:hAnsi="Times New Roman" w:cs="Times New Roman"/>
          <w:sz w:val="24"/>
          <w:szCs w:val="24"/>
        </w:rPr>
        <w:t>mengakhiri masa perkuliahan serta da</w:t>
      </w:r>
      <w:r>
        <w:rPr>
          <w:rFonts w:ascii="Times New Roman" w:hAnsi="Times New Roman" w:cs="Times New Roman"/>
          <w:sz w:val="24"/>
          <w:szCs w:val="24"/>
        </w:rPr>
        <w:t xml:space="preserve">pat menyelesaikan </w:t>
      </w:r>
      <w:r>
        <w:rPr>
          <w:rFonts w:ascii="Times New Roman" w:hAnsi="Times New Roman" w:cs="Times New Roman"/>
          <w:sz w:val="24"/>
          <w:szCs w:val="24"/>
          <w:lang w:val="en-US"/>
        </w:rPr>
        <w:t>skripsi</w:t>
      </w:r>
      <w:r>
        <w:rPr>
          <w:rFonts w:ascii="Times New Roman" w:hAnsi="Times New Roman" w:cs="Times New Roman"/>
          <w:sz w:val="24"/>
          <w:szCs w:val="24"/>
        </w:rPr>
        <w:t xml:space="preserve"> ini. </w:t>
      </w:r>
      <w:r>
        <w:rPr>
          <w:rFonts w:ascii="Times New Roman" w:hAnsi="Times New Roman" w:cs="Times New Roman"/>
          <w:sz w:val="24"/>
          <w:szCs w:val="24"/>
          <w:lang w:val="en-US"/>
        </w:rPr>
        <w:t>skripsi</w:t>
      </w:r>
      <w:r>
        <w:rPr>
          <w:rFonts w:ascii="Times New Roman" w:hAnsi="Times New Roman" w:cs="Times New Roman"/>
          <w:sz w:val="24"/>
          <w:szCs w:val="24"/>
        </w:rPr>
        <w:t xml:space="preserve"> ini </w:t>
      </w:r>
      <w:r w:rsidRPr="00EE2F0C">
        <w:rPr>
          <w:rFonts w:ascii="Times New Roman" w:hAnsi="Times New Roman" w:cs="Times New Roman"/>
          <w:sz w:val="24"/>
          <w:szCs w:val="24"/>
        </w:rPr>
        <w:t>merupakan karya ilmiah dan</w:t>
      </w:r>
      <w:r>
        <w:rPr>
          <w:rFonts w:ascii="Times New Roman" w:hAnsi="Times New Roman" w:cs="Times New Roman"/>
          <w:sz w:val="24"/>
          <w:szCs w:val="24"/>
        </w:rPr>
        <w:t xml:space="preserve"> salah satu syarat untuk dapat menyelesaikan studi di</w:t>
      </w:r>
      <w:r w:rsidRPr="00EE2F0C">
        <w:rPr>
          <w:rFonts w:ascii="Times New Roman" w:hAnsi="Times New Roman" w:cs="Times New Roman"/>
          <w:sz w:val="24"/>
          <w:szCs w:val="24"/>
        </w:rPr>
        <w:t xml:space="preserve"> Agribisnis, F</w:t>
      </w:r>
      <w:r>
        <w:rPr>
          <w:rFonts w:ascii="Times New Roman" w:hAnsi="Times New Roman" w:cs="Times New Roman"/>
          <w:sz w:val="24"/>
          <w:szCs w:val="24"/>
        </w:rPr>
        <w:t>akultas Pertanian, Universitas Ichsan Gorontalo</w:t>
      </w:r>
      <w:r w:rsidRPr="00EE2F0C">
        <w:rPr>
          <w:rFonts w:ascii="Times New Roman" w:hAnsi="Times New Roman" w:cs="Times New Roman"/>
          <w:sz w:val="24"/>
          <w:szCs w:val="24"/>
        </w:rPr>
        <w:t xml:space="preserve"> dengan judul </w:t>
      </w:r>
      <w:r w:rsidRPr="003124CF">
        <w:rPr>
          <w:rFonts w:ascii="Times New Roman" w:hAnsi="Times New Roman" w:cs="Times New Roman"/>
          <w:sz w:val="24"/>
          <w:szCs w:val="24"/>
        </w:rPr>
        <w:t>“</w:t>
      </w:r>
      <w:r w:rsidR="003124CF" w:rsidRPr="003124CF">
        <w:rPr>
          <w:rFonts w:ascii="Times New Roman" w:hAnsi="Times New Roman" w:cs="Times New Roman"/>
          <w:sz w:val="24"/>
          <w:szCs w:val="24"/>
        </w:rPr>
        <w:t>S</w:t>
      </w:r>
      <w:r w:rsidR="003124CF" w:rsidRPr="003124CF">
        <w:rPr>
          <w:rFonts w:ascii="Times New Roman" w:hAnsi="Times New Roman" w:cs="Times New Roman"/>
          <w:sz w:val="24"/>
          <w:szCs w:val="24"/>
          <w:lang w:val="en-US"/>
        </w:rPr>
        <w:t>trategi Pemasaran Cengkeh di Desa Iloheluma Kecamatan Posigadan Kabupaten Bolaang Mongondow Selatan”</w:t>
      </w:r>
      <w:r w:rsidR="003124CF" w:rsidRPr="003124CF">
        <w:rPr>
          <w:rFonts w:ascii="Times New Roman" w:hAnsi="Times New Roman" w:cs="Times New Roman"/>
          <w:sz w:val="24"/>
          <w:szCs w:val="24"/>
        </w:rPr>
        <w:t>.</w:t>
      </w:r>
      <w:r w:rsidR="003124CF">
        <w:rPr>
          <w:rFonts w:ascii="Times New Roman" w:hAnsi="Times New Roman" w:cs="Times New Roman"/>
          <w:b/>
          <w:sz w:val="24"/>
          <w:szCs w:val="24"/>
        </w:rPr>
        <w:t xml:space="preserve"> </w:t>
      </w:r>
      <w:r w:rsidRPr="00EE2F0C">
        <w:rPr>
          <w:rFonts w:ascii="Times New Roman" w:hAnsi="Times New Roman" w:cs="Times New Roman"/>
          <w:sz w:val="24"/>
          <w:szCs w:val="24"/>
        </w:rPr>
        <w:t xml:space="preserve">Oleh karena itu, pada kesempatan ini dengan ketulusan hati penulis mengucapkan </w:t>
      </w:r>
      <w:r>
        <w:rPr>
          <w:rFonts w:ascii="Times New Roman" w:hAnsi="Times New Roman" w:cs="Times New Roman"/>
          <w:sz w:val="24"/>
          <w:szCs w:val="24"/>
        </w:rPr>
        <w:t>terimah</w:t>
      </w:r>
      <w:r w:rsidRPr="00EE2F0C">
        <w:rPr>
          <w:rFonts w:ascii="Times New Roman" w:hAnsi="Times New Roman" w:cs="Times New Roman"/>
          <w:sz w:val="24"/>
          <w:szCs w:val="24"/>
        </w:rPr>
        <w:t xml:space="preserve"> kasi</w:t>
      </w:r>
      <w:r>
        <w:rPr>
          <w:rFonts w:ascii="Times New Roman" w:hAnsi="Times New Roman" w:cs="Times New Roman"/>
          <w:sz w:val="24"/>
          <w:szCs w:val="24"/>
        </w:rPr>
        <w:t>h yang sebesar–besarnya kepada :</w:t>
      </w:r>
    </w:p>
    <w:p w14:paraId="3C67DC3C" w14:textId="77777777" w:rsidR="000F5179" w:rsidRDefault="000F5179" w:rsidP="00F7157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Muhamad Ichsan Gaffar, S.E., M.Ak Selaku Ketua Yayasan Pengembangan Ilmu Pengetahuan dan Teknologi IchsanGorontalo.</w:t>
      </w:r>
    </w:p>
    <w:p w14:paraId="7778B6AC" w14:textId="77777777" w:rsidR="000F5179" w:rsidRDefault="000F5179" w:rsidP="00F7157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 Abdul Gaffar La Tjokke, M.Si., Selaku Rektor Universitas Ichsan Gorontalo.</w:t>
      </w:r>
    </w:p>
    <w:p w14:paraId="6D04CC42" w14:textId="77777777" w:rsidR="000F5179" w:rsidRDefault="000F5179" w:rsidP="00F7157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 ZainalAbidin, SP., M.Si., Selaku Dekan Fakultas Pertanian Universitas Ichsan Gorontalo.</w:t>
      </w:r>
    </w:p>
    <w:p w14:paraId="6C1CEFD8" w14:textId="77777777" w:rsidR="000F5179" w:rsidRDefault="000F5179" w:rsidP="00F7157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Ibu Darmiati Dahar, SP., M.Si., Selaku Ketua Prodi Agribisnis Universitas Ichsan Gorontalo sekaligus sebagai Pembimbing II yang </w:t>
      </w:r>
      <w:r w:rsidRPr="00083499">
        <w:rPr>
          <w:rFonts w:ascii="Times New Roman" w:hAnsi="Times New Roman" w:cs="Times New Roman"/>
          <w:sz w:val="24"/>
          <w:szCs w:val="24"/>
        </w:rPr>
        <w:t>telah</w:t>
      </w:r>
      <w:r>
        <w:rPr>
          <w:rFonts w:ascii="Times New Roman" w:hAnsi="Times New Roman" w:cs="Times New Roman"/>
          <w:sz w:val="24"/>
          <w:szCs w:val="24"/>
        </w:rPr>
        <w:t xml:space="preserve"> </w:t>
      </w:r>
      <w:r w:rsidRPr="00083499">
        <w:rPr>
          <w:rFonts w:ascii="Times New Roman" w:hAnsi="Times New Roman" w:cs="Times New Roman"/>
          <w:sz w:val="24"/>
          <w:szCs w:val="24"/>
        </w:rPr>
        <w:t>membimbing</w:t>
      </w:r>
      <w:r>
        <w:rPr>
          <w:rFonts w:ascii="Times New Roman" w:hAnsi="Times New Roman" w:cs="Times New Roman"/>
          <w:sz w:val="24"/>
          <w:szCs w:val="24"/>
        </w:rPr>
        <w:t xml:space="preserve"> </w:t>
      </w:r>
      <w:r w:rsidRPr="00083499">
        <w:rPr>
          <w:rFonts w:ascii="Times New Roman" w:hAnsi="Times New Roman" w:cs="Times New Roman"/>
          <w:sz w:val="24"/>
          <w:szCs w:val="24"/>
        </w:rPr>
        <w:t>dan</w:t>
      </w:r>
      <w:r>
        <w:rPr>
          <w:rFonts w:ascii="Times New Roman" w:hAnsi="Times New Roman" w:cs="Times New Roman"/>
          <w:sz w:val="24"/>
          <w:szCs w:val="24"/>
        </w:rPr>
        <w:t xml:space="preserve"> </w:t>
      </w:r>
      <w:r w:rsidRPr="00083499">
        <w:rPr>
          <w:rFonts w:ascii="Times New Roman" w:hAnsi="Times New Roman" w:cs="Times New Roman"/>
          <w:sz w:val="24"/>
          <w:szCs w:val="24"/>
        </w:rPr>
        <w:t>mengarahkan</w:t>
      </w:r>
      <w:r>
        <w:rPr>
          <w:rFonts w:ascii="Times New Roman" w:hAnsi="Times New Roman" w:cs="Times New Roman"/>
          <w:sz w:val="24"/>
          <w:szCs w:val="24"/>
        </w:rPr>
        <w:t xml:space="preserve"> penelitian ini sampai selesai</w:t>
      </w:r>
    </w:p>
    <w:p w14:paraId="2D2A12A7" w14:textId="05F7A6C0" w:rsidR="000F5179" w:rsidRDefault="00DC5642" w:rsidP="00F7157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Ibu Ulfira Ashari</w:t>
      </w:r>
      <w:r w:rsidR="000F5179" w:rsidRPr="00AA1753">
        <w:rPr>
          <w:rFonts w:ascii="Times New Roman" w:hAnsi="Times New Roman" w:cs="Times New Roman"/>
          <w:sz w:val="24"/>
          <w:szCs w:val="24"/>
        </w:rPr>
        <w:t>,</w:t>
      </w:r>
      <w:r>
        <w:rPr>
          <w:rFonts w:ascii="Times New Roman" w:hAnsi="Times New Roman" w:cs="Times New Roman"/>
          <w:sz w:val="24"/>
          <w:szCs w:val="24"/>
          <w:lang w:val="en-US"/>
        </w:rPr>
        <w:t xml:space="preserve"> SP., M.Si., </w:t>
      </w:r>
      <w:r w:rsidR="000F5179">
        <w:rPr>
          <w:rFonts w:ascii="Times New Roman" w:hAnsi="Times New Roman" w:cs="Times New Roman"/>
          <w:sz w:val="24"/>
          <w:szCs w:val="24"/>
        </w:rPr>
        <w:t xml:space="preserve">selaku pembimbing I yang </w:t>
      </w:r>
      <w:r w:rsidR="000F5179" w:rsidRPr="00083499">
        <w:rPr>
          <w:rFonts w:ascii="Times New Roman" w:hAnsi="Times New Roman" w:cs="Times New Roman"/>
          <w:sz w:val="24"/>
          <w:szCs w:val="24"/>
        </w:rPr>
        <w:t>telah</w:t>
      </w:r>
      <w:r w:rsidR="000F5179">
        <w:rPr>
          <w:rFonts w:ascii="Times New Roman" w:hAnsi="Times New Roman" w:cs="Times New Roman"/>
          <w:sz w:val="24"/>
          <w:szCs w:val="24"/>
        </w:rPr>
        <w:t xml:space="preserve"> </w:t>
      </w:r>
      <w:r w:rsidR="000F5179" w:rsidRPr="00083499">
        <w:rPr>
          <w:rFonts w:ascii="Times New Roman" w:hAnsi="Times New Roman" w:cs="Times New Roman"/>
          <w:sz w:val="24"/>
          <w:szCs w:val="24"/>
        </w:rPr>
        <w:t>membimbing</w:t>
      </w:r>
      <w:r w:rsidR="000F5179">
        <w:rPr>
          <w:rFonts w:ascii="Times New Roman" w:hAnsi="Times New Roman" w:cs="Times New Roman"/>
          <w:sz w:val="24"/>
          <w:szCs w:val="24"/>
        </w:rPr>
        <w:t xml:space="preserve"> </w:t>
      </w:r>
      <w:r w:rsidR="000F5179" w:rsidRPr="00083499">
        <w:rPr>
          <w:rFonts w:ascii="Times New Roman" w:hAnsi="Times New Roman" w:cs="Times New Roman"/>
          <w:sz w:val="24"/>
          <w:szCs w:val="24"/>
        </w:rPr>
        <w:t>dan</w:t>
      </w:r>
      <w:r w:rsidR="000F5179">
        <w:rPr>
          <w:rFonts w:ascii="Times New Roman" w:hAnsi="Times New Roman" w:cs="Times New Roman"/>
          <w:sz w:val="24"/>
          <w:szCs w:val="24"/>
        </w:rPr>
        <w:t xml:space="preserve"> </w:t>
      </w:r>
      <w:r w:rsidR="000F5179" w:rsidRPr="00083499">
        <w:rPr>
          <w:rFonts w:ascii="Times New Roman" w:hAnsi="Times New Roman" w:cs="Times New Roman"/>
          <w:sz w:val="24"/>
          <w:szCs w:val="24"/>
        </w:rPr>
        <w:t>mengarahkan</w:t>
      </w:r>
      <w:r w:rsidR="000F5179">
        <w:rPr>
          <w:rFonts w:ascii="Times New Roman" w:hAnsi="Times New Roman" w:cs="Times New Roman"/>
          <w:sz w:val="24"/>
          <w:szCs w:val="24"/>
        </w:rPr>
        <w:t xml:space="preserve"> penelitian ini sampai selesai</w:t>
      </w:r>
    </w:p>
    <w:p w14:paraId="421A5AC6" w14:textId="77777777" w:rsidR="000F5179" w:rsidRDefault="000F5179" w:rsidP="00F7157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Segenap dosen Program Studi Agribisnis Universitas Ichsan Gorontalo atas ilmu dan bimbingannya.</w:t>
      </w:r>
    </w:p>
    <w:p w14:paraId="08192A10" w14:textId="77777777" w:rsidR="000F5179" w:rsidRDefault="000F5179" w:rsidP="00F7157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Kedua Orang Tua yang telah memberikan motivasi, doa dan dukungan yang tiada hentinya sampai studi ini selesai.</w:t>
      </w:r>
    </w:p>
    <w:p w14:paraId="486F49E8" w14:textId="77777777" w:rsidR="000F5179" w:rsidRDefault="000F5179" w:rsidP="00F7157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Serta teman-teman yang telah saling memberikan motivasi dan membantu dalam skripsi ini.</w:t>
      </w:r>
    </w:p>
    <w:p w14:paraId="7073158E" w14:textId="77777777" w:rsidR="000F5179" w:rsidRDefault="000F5179" w:rsidP="000F5179">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Penulis menyadari proposal </w:t>
      </w:r>
      <w:r w:rsidRPr="00604CDA">
        <w:rPr>
          <w:rFonts w:ascii="Times New Roman" w:hAnsi="Times New Roman" w:cs="Times New Roman"/>
          <w:sz w:val="24"/>
          <w:szCs w:val="24"/>
        </w:rPr>
        <w:t xml:space="preserve">ini belum sempurna, untuk itu penulis </w:t>
      </w:r>
      <w:r>
        <w:rPr>
          <w:rFonts w:ascii="Times New Roman" w:hAnsi="Times New Roman" w:cs="Times New Roman"/>
          <w:sz w:val="24"/>
          <w:szCs w:val="24"/>
        </w:rPr>
        <w:t xml:space="preserve">harus siap </w:t>
      </w:r>
      <w:r w:rsidRPr="00604CDA">
        <w:rPr>
          <w:rFonts w:ascii="Times New Roman" w:hAnsi="Times New Roman" w:cs="Times New Roman"/>
          <w:sz w:val="24"/>
          <w:szCs w:val="24"/>
        </w:rPr>
        <w:t xml:space="preserve">menerima saran dan kritik yang konstruktif </w:t>
      </w:r>
      <w:r>
        <w:rPr>
          <w:rFonts w:ascii="Times New Roman" w:hAnsi="Times New Roman" w:cs="Times New Roman"/>
          <w:sz w:val="24"/>
          <w:szCs w:val="24"/>
        </w:rPr>
        <w:t xml:space="preserve">dari semua pihak. Semoga </w:t>
      </w:r>
      <w:r>
        <w:rPr>
          <w:rFonts w:ascii="Times New Roman" w:hAnsi="Times New Roman" w:cs="Times New Roman"/>
          <w:sz w:val="24"/>
          <w:szCs w:val="24"/>
          <w:lang w:val="en-US"/>
        </w:rPr>
        <w:t>skripsi</w:t>
      </w:r>
      <w:r w:rsidRPr="00604CDA">
        <w:rPr>
          <w:rFonts w:ascii="Times New Roman" w:hAnsi="Times New Roman" w:cs="Times New Roman"/>
          <w:sz w:val="24"/>
          <w:szCs w:val="24"/>
        </w:rPr>
        <w:t xml:space="preserve"> ini berm</w:t>
      </w:r>
      <w:r>
        <w:rPr>
          <w:rFonts w:ascii="Times New Roman" w:hAnsi="Times New Roman" w:cs="Times New Roman"/>
          <w:sz w:val="24"/>
          <w:szCs w:val="24"/>
        </w:rPr>
        <w:t>anfaat bagi penulis dan pihak–</w:t>
      </w:r>
      <w:r w:rsidRPr="00604CDA">
        <w:rPr>
          <w:rFonts w:ascii="Times New Roman" w:hAnsi="Times New Roman" w:cs="Times New Roman"/>
          <w:sz w:val="24"/>
          <w:szCs w:val="24"/>
        </w:rPr>
        <w:t xml:space="preserve">pihak lain yang membutuhkan. Akhir kata penulis mengucapkan </w:t>
      </w:r>
      <w:r>
        <w:rPr>
          <w:rFonts w:ascii="Times New Roman" w:hAnsi="Times New Roman" w:cs="Times New Roman"/>
          <w:sz w:val="24"/>
          <w:szCs w:val="24"/>
        </w:rPr>
        <w:t xml:space="preserve">banyak </w:t>
      </w:r>
      <w:r w:rsidRPr="00604CDA">
        <w:rPr>
          <w:rFonts w:ascii="Times New Roman" w:hAnsi="Times New Roman" w:cs="Times New Roman"/>
          <w:sz w:val="24"/>
          <w:szCs w:val="24"/>
        </w:rPr>
        <w:t>terima kasih.</w:t>
      </w:r>
    </w:p>
    <w:p w14:paraId="0A0EE558" w14:textId="77777777" w:rsidR="000F5179" w:rsidRDefault="000F5179" w:rsidP="000F5179">
      <w:pPr>
        <w:spacing w:after="0" w:line="480" w:lineRule="auto"/>
        <w:rPr>
          <w:rFonts w:ascii="Times New Roman" w:hAnsi="Times New Roman" w:cs="Times New Roman"/>
          <w:sz w:val="24"/>
          <w:szCs w:val="24"/>
        </w:rPr>
      </w:pPr>
    </w:p>
    <w:p w14:paraId="78812513" w14:textId="3C70D02A" w:rsidR="000F5179" w:rsidRPr="00337D46" w:rsidRDefault="000F5179" w:rsidP="00DF0B7A">
      <w:pPr>
        <w:spacing w:after="0" w:line="480" w:lineRule="auto"/>
        <w:jc w:val="right"/>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Gorontalo,    </w:t>
      </w:r>
      <w:r w:rsidR="00DC5642">
        <w:rPr>
          <w:rFonts w:ascii="Times New Roman" w:hAnsi="Times New Roman" w:cs="Times New Roman"/>
          <w:sz w:val="24"/>
          <w:szCs w:val="24"/>
          <w:lang w:val="en-US"/>
        </w:rPr>
        <w:t xml:space="preserve">Desember </w:t>
      </w:r>
      <w:r>
        <w:rPr>
          <w:rFonts w:ascii="Times New Roman" w:hAnsi="Times New Roman" w:cs="Times New Roman"/>
          <w:sz w:val="24"/>
          <w:szCs w:val="24"/>
          <w:lang w:val="en-US"/>
        </w:rPr>
        <w:t xml:space="preserve"> 2020</w:t>
      </w:r>
    </w:p>
    <w:p w14:paraId="0D784E61" w14:textId="77777777" w:rsidR="000F5179" w:rsidRDefault="000F5179" w:rsidP="000F5179">
      <w:pPr>
        <w:spacing w:after="0" w:line="480" w:lineRule="auto"/>
        <w:rPr>
          <w:rFonts w:ascii="Times New Roman" w:hAnsi="Times New Roman" w:cs="Times New Roman"/>
          <w:sz w:val="24"/>
          <w:szCs w:val="24"/>
        </w:rPr>
      </w:pPr>
    </w:p>
    <w:p w14:paraId="5B63981C" w14:textId="77777777" w:rsidR="000F5179" w:rsidRDefault="000F5179" w:rsidP="000F5179">
      <w:pPr>
        <w:spacing w:after="0" w:line="480" w:lineRule="auto"/>
        <w:rPr>
          <w:rFonts w:ascii="Times New Roman" w:hAnsi="Times New Roman" w:cs="Times New Roman"/>
          <w:sz w:val="24"/>
          <w:szCs w:val="24"/>
        </w:rPr>
      </w:pPr>
    </w:p>
    <w:p w14:paraId="16CF3ED8" w14:textId="77777777" w:rsidR="000F5179" w:rsidRPr="00CC7026" w:rsidRDefault="000F5179" w:rsidP="00DF0B7A">
      <w:pPr>
        <w:spacing w:after="0" w:line="480" w:lineRule="auto"/>
        <w:ind w:left="5976" w:hanging="216"/>
        <w:jc w:val="center"/>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rPr>
        <w:t xml:space="preserve">enulis </w:t>
      </w:r>
    </w:p>
    <w:p w14:paraId="27AAA1B0" w14:textId="77777777" w:rsidR="000F5179" w:rsidRDefault="000F5179" w:rsidP="000F5179">
      <w:pPr>
        <w:jc w:val="center"/>
        <w:rPr>
          <w:lang w:val="en-US"/>
        </w:rPr>
      </w:pPr>
    </w:p>
    <w:p w14:paraId="58099FC6" w14:textId="77777777" w:rsidR="000F5179" w:rsidRDefault="000F5179" w:rsidP="000F5179">
      <w:pPr>
        <w:jc w:val="center"/>
        <w:rPr>
          <w:lang w:val="en-US"/>
        </w:rPr>
      </w:pPr>
    </w:p>
    <w:p w14:paraId="044349AC" w14:textId="77777777" w:rsidR="000F5179" w:rsidRDefault="000F5179" w:rsidP="000F5179">
      <w:pPr>
        <w:jc w:val="center"/>
        <w:rPr>
          <w:lang w:val="en-US"/>
        </w:rPr>
      </w:pPr>
    </w:p>
    <w:p w14:paraId="246DFDB0" w14:textId="77777777" w:rsidR="000F5179" w:rsidRDefault="000F5179" w:rsidP="000F5179">
      <w:pPr>
        <w:jc w:val="center"/>
        <w:rPr>
          <w:lang w:val="en-US"/>
        </w:rPr>
      </w:pPr>
    </w:p>
    <w:p w14:paraId="2AAA173D" w14:textId="77777777" w:rsidR="000F5179" w:rsidRDefault="000F5179" w:rsidP="000F5179">
      <w:pPr>
        <w:jc w:val="center"/>
        <w:rPr>
          <w:lang w:val="en-US"/>
        </w:rPr>
      </w:pPr>
    </w:p>
    <w:p w14:paraId="5A4A51E1" w14:textId="77777777" w:rsidR="000F5179" w:rsidRDefault="000F5179" w:rsidP="000F5179">
      <w:pPr>
        <w:jc w:val="center"/>
        <w:rPr>
          <w:lang w:val="en-US"/>
        </w:rPr>
      </w:pPr>
    </w:p>
    <w:p w14:paraId="703412F5" w14:textId="77777777" w:rsidR="000F5179" w:rsidRDefault="000F5179" w:rsidP="000F5179">
      <w:pPr>
        <w:jc w:val="center"/>
        <w:rPr>
          <w:lang w:val="en-US"/>
        </w:rPr>
      </w:pPr>
    </w:p>
    <w:p w14:paraId="18C82243" w14:textId="77777777" w:rsidR="000F5179" w:rsidRDefault="000F5179" w:rsidP="000F5179">
      <w:pPr>
        <w:jc w:val="center"/>
        <w:rPr>
          <w:lang w:val="en-US"/>
        </w:rPr>
      </w:pPr>
    </w:p>
    <w:p w14:paraId="50D7357D" w14:textId="77777777" w:rsidR="000F5179" w:rsidRDefault="000F5179" w:rsidP="000F5179">
      <w:pPr>
        <w:jc w:val="center"/>
        <w:rPr>
          <w:lang w:val="en-US"/>
        </w:rPr>
      </w:pPr>
    </w:p>
    <w:p w14:paraId="0A2659AD" w14:textId="77777777" w:rsidR="000F5179" w:rsidRDefault="000F5179" w:rsidP="00DF0B7A">
      <w:pPr>
        <w:rPr>
          <w:lang w:val="en-US"/>
        </w:rPr>
      </w:pPr>
    </w:p>
    <w:p w14:paraId="0EFABDB6" w14:textId="77777777" w:rsidR="007A7063" w:rsidRPr="00480FFF" w:rsidRDefault="007A7063" w:rsidP="007A7063">
      <w:pPr>
        <w:spacing w:line="720" w:lineRule="auto"/>
        <w:jc w:val="center"/>
        <w:rPr>
          <w:rFonts w:ascii="Times New Roman" w:hAnsi="Times New Roman" w:cs="Times New Roman"/>
          <w:b/>
          <w:bCs/>
          <w:sz w:val="32"/>
          <w:szCs w:val="32"/>
        </w:rPr>
      </w:pPr>
      <w:r w:rsidRPr="00480FFF">
        <w:rPr>
          <w:rFonts w:ascii="Times New Roman" w:hAnsi="Times New Roman" w:cs="Times New Roman"/>
          <w:b/>
          <w:bCs/>
          <w:sz w:val="32"/>
          <w:szCs w:val="32"/>
        </w:rPr>
        <w:lastRenderedPageBreak/>
        <w:t>DAFTAR ISI</w:t>
      </w:r>
    </w:p>
    <w:p w14:paraId="444CA13F"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HALAMAN JUDUL</w:t>
      </w:r>
      <w:r w:rsidRPr="0047334A">
        <w:rPr>
          <w:rFonts w:ascii="Times New Roman" w:hAnsi="Times New Roman" w:cs="Times New Roman"/>
          <w:b/>
          <w:bCs/>
          <w:sz w:val="24"/>
          <w:szCs w:val="24"/>
        </w:rPr>
        <w:tab/>
        <w:t>i</w:t>
      </w:r>
    </w:p>
    <w:p w14:paraId="4AD2B538"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HALAMAN PENGESAHAN</w:t>
      </w:r>
      <w:r w:rsidRPr="0047334A">
        <w:rPr>
          <w:rFonts w:ascii="Times New Roman" w:hAnsi="Times New Roman" w:cs="Times New Roman"/>
          <w:b/>
          <w:bCs/>
          <w:sz w:val="24"/>
          <w:szCs w:val="24"/>
        </w:rPr>
        <w:tab/>
        <w:t>ii</w:t>
      </w:r>
    </w:p>
    <w:p w14:paraId="107EFC30"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HALAMAN PERSETUJUAN</w:t>
      </w:r>
      <w:r w:rsidRPr="0047334A">
        <w:rPr>
          <w:rFonts w:ascii="Times New Roman" w:hAnsi="Times New Roman" w:cs="Times New Roman"/>
          <w:b/>
          <w:bCs/>
          <w:sz w:val="24"/>
          <w:szCs w:val="24"/>
        </w:rPr>
        <w:tab/>
        <w:t>iii</w:t>
      </w:r>
    </w:p>
    <w:p w14:paraId="729D84EB"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PERNYATAAN</w:t>
      </w:r>
      <w:r w:rsidRPr="0047334A">
        <w:rPr>
          <w:rFonts w:ascii="Times New Roman" w:hAnsi="Times New Roman" w:cs="Times New Roman"/>
          <w:b/>
          <w:bCs/>
          <w:sz w:val="24"/>
          <w:szCs w:val="24"/>
        </w:rPr>
        <w:tab/>
        <w:t>iv</w:t>
      </w:r>
    </w:p>
    <w:p w14:paraId="20011027"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MOTTO DAN PERSEMBAHAN</w:t>
      </w:r>
      <w:r w:rsidRPr="0047334A">
        <w:rPr>
          <w:rFonts w:ascii="Times New Roman" w:hAnsi="Times New Roman" w:cs="Times New Roman"/>
          <w:b/>
          <w:bCs/>
          <w:sz w:val="24"/>
          <w:szCs w:val="24"/>
        </w:rPr>
        <w:tab/>
        <w:t>v</w:t>
      </w:r>
    </w:p>
    <w:p w14:paraId="63D5677B"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ABSTRAK</w:t>
      </w:r>
      <w:r w:rsidRPr="0047334A">
        <w:rPr>
          <w:rFonts w:ascii="Times New Roman" w:hAnsi="Times New Roman" w:cs="Times New Roman"/>
          <w:b/>
          <w:bCs/>
          <w:sz w:val="24"/>
          <w:szCs w:val="24"/>
        </w:rPr>
        <w:tab/>
        <w:t>vi</w:t>
      </w:r>
    </w:p>
    <w:p w14:paraId="0CEFC62F"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KATA PENGANTAR</w:t>
      </w:r>
      <w:r w:rsidRPr="0047334A">
        <w:rPr>
          <w:rFonts w:ascii="Times New Roman" w:hAnsi="Times New Roman" w:cs="Times New Roman"/>
          <w:b/>
          <w:bCs/>
          <w:sz w:val="24"/>
          <w:szCs w:val="24"/>
        </w:rPr>
        <w:tab/>
        <w:t>vii</w:t>
      </w:r>
    </w:p>
    <w:p w14:paraId="6592AD26"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DAFTAR ISI</w:t>
      </w:r>
      <w:r w:rsidRPr="0047334A">
        <w:rPr>
          <w:rFonts w:ascii="Times New Roman" w:hAnsi="Times New Roman" w:cs="Times New Roman"/>
          <w:b/>
          <w:bCs/>
          <w:sz w:val="24"/>
          <w:szCs w:val="24"/>
        </w:rPr>
        <w:tab/>
        <w:t>ix</w:t>
      </w:r>
    </w:p>
    <w:p w14:paraId="47096DDC"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DAFTAR TABEL</w:t>
      </w:r>
      <w:r w:rsidRPr="0047334A">
        <w:rPr>
          <w:rFonts w:ascii="Times New Roman" w:hAnsi="Times New Roman" w:cs="Times New Roman"/>
          <w:b/>
          <w:bCs/>
          <w:sz w:val="24"/>
          <w:szCs w:val="24"/>
        </w:rPr>
        <w:tab/>
        <w:t>xii</w:t>
      </w:r>
    </w:p>
    <w:p w14:paraId="4FC86FB5"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DAFTAR GAMBAR</w:t>
      </w:r>
      <w:r w:rsidRPr="0047334A">
        <w:rPr>
          <w:rFonts w:ascii="Times New Roman" w:hAnsi="Times New Roman" w:cs="Times New Roman"/>
          <w:b/>
          <w:bCs/>
          <w:sz w:val="24"/>
          <w:szCs w:val="24"/>
        </w:rPr>
        <w:tab/>
        <w:t>xiii</w:t>
      </w:r>
    </w:p>
    <w:p w14:paraId="577243FA"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DAFTAR LAMPIRAN</w:t>
      </w:r>
      <w:r w:rsidRPr="0047334A">
        <w:rPr>
          <w:rFonts w:ascii="Times New Roman" w:hAnsi="Times New Roman" w:cs="Times New Roman"/>
          <w:b/>
          <w:bCs/>
          <w:sz w:val="24"/>
          <w:szCs w:val="24"/>
        </w:rPr>
        <w:tab/>
        <w:t>xiv</w:t>
      </w:r>
    </w:p>
    <w:p w14:paraId="55A6A3C3"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BAB I PENDAHULUAN</w:t>
      </w:r>
      <w:r w:rsidRPr="0047334A">
        <w:rPr>
          <w:rFonts w:ascii="Times New Roman" w:hAnsi="Times New Roman" w:cs="Times New Roman"/>
          <w:b/>
          <w:bCs/>
          <w:sz w:val="24"/>
          <w:szCs w:val="24"/>
        </w:rPr>
        <w:tab/>
        <w:t>1</w:t>
      </w:r>
    </w:p>
    <w:p w14:paraId="74E556CA" w14:textId="77777777" w:rsidR="007A7063" w:rsidRPr="0047334A" w:rsidRDefault="007A7063" w:rsidP="00F7157D">
      <w:pPr>
        <w:pStyle w:val="ListParagraph"/>
        <w:numPr>
          <w:ilvl w:val="1"/>
          <w:numId w:val="45"/>
        </w:numPr>
        <w:tabs>
          <w:tab w:val="left" w:leader="dot" w:pos="7938"/>
        </w:tabs>
        <w:spacing w:after="0" w:line="48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Latar Belakang</w:t>
      </w:r>
      <w:r w:rsidRPr="0047334A">
        <w:rPr>
          <w:rFonts w:ascii="Times New Roman" w:hAnsi="Times New Roman" w:cs="Times New Roman"/>
          <w:sz w:val="24"/>
          <w:szCs w:val="24"/>
        </w:rPr>
        <w:tab/>
        <w:t>1</w:t>
      </w:r>
    </w:p>
    <w:p w14:paraId="1D3F7341" w14:textId="77777777" w:rsidR="007A7063" w:rsidRPr="0047334A" w:rsidRDefault="007A7063" w:rsidP="00F7157D">
      <w:pPr>
        <w:pStyle w:val="ListParagraph"/>
        <w:numPr>
          <w:ilvl w:val="1"/>
          <w:numId w:val="45"/>
        </w:numPr>
        <w:tabs>
          <w:tab w:val="left" w:leader="dot" w:pos="7938"/>
        </w:tabs>
        <w:spacing w:after="0" w:line="48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Rumusan Masalah</w:t>
      </w:r>
      <w:r w:rsidRPr="0047334A">
        <w:rPr>
          <w:rFonts w:ascii="Times New Roman" w:hAnsi="Times New Roman" w:cs="Times New Roman"/>
          <w:sz w:val="24"/>
          <w:szCs w:val="24"/>
        </w:rPr>
        <w:tab/>
        <w:t>4</w:t>
      </w:r>
    </w:p>
    <w:p w14:paraId="26353F6F" w14:textId="77777777" w:rsidR="007A7063" w:rsidRPr="0047334A" w:rsidRDefault="007A7063" w:rsidP="00F7157D">
      <w:pPr>
        <w:pStyle w:val="ListParagraph"/>
        <w:numPr>
          <w:ilvl w:val="1"/>
          <w:numId w:val="45"/>
        </w:numPr>
        <w:tabs>
          <w:tab w:val="left" w:leader="dot" w:pos="7938"/>
        </w:tabs>
        <w:spacing w:after="0" w:line="48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Tujuan Penelitian</w:t>
      </w:r>
      <w:r w:rsidRPr="0047334A">
        <w:rPr>
          <w:rFonts w:ascii="Times New Roman" w:hAnsi="Times New Roman" w:cs="Times New Roman"/>
          <w:sz w:val="24"/>
          <w:szCs w:val="24"/>
        </w:rPr>
        <w:tab/>
        <w:t>4</w:t>
      </w:r>
    </w:p>
    <w:p w14:paraId="63CF4F5A" w14:textId="77777777" w:rsidR="007A7063" w:rsidRPr="0047334A" w:rsidRDefault="007A7063" w:rsidP="00F7157D">
      <w:pPr>
        <w:pStyle w:val="ListParagraph"/>
        <w:numPr>
          <w:ilvl w:val="1"/>
          <w:numId w:val="45"/>
        </w:numPr>
        <w:tabs>
          <w:tab w:val="left" w:leader="dot" w:pos="7938"/>
        </w:tabs>
        <w:spacing w:after="0" w:line="48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Manfaat Penelitian</w:t>
      </w:r>
      <w:r w:rsidRPr="0047334A">
        <w:rPr>
          <w:rFonts w:ascii="Times New Roman" w:hAnsi="Times New Roman" w:cs="Times New Roman"/>
          <w:sz w:val="24"/>
          <w:szCs w:val="24"/>
        </w:rPr>
        <w:tab/>
        <w:t>4</w:t>
      </w:r>
    </w:p>
    <w:p w14:paraId="23241B38" w14:textId="77777777" w:rsidR="007A7063" w:rsidRPr="0047334A" w:rsidRDefault="007A7063" w:rsidP="007A7063">
      <w:pPr>
        <w:tabs>
          <w:tab w:val="left" w:leader="dot" w:pos="7938"/>
        </w:tabs>
        <w:spacing w:after="0" w:line="48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BAB II TINJAUN PUSTAKA</w:t>
      </w:r>
      <w:r w:rsidRPr="0047334A">
        <w:rPr>
          <w:rFonts w:ascii="Times New Roman" w:hAnsi="Times New Roman" w:cs="Times New Roman"/>
          <w:b/>
          <w:bCs/>
          <w:sz w:val="24"/>
          <w:szCs w:val="24"/>
        </w:rPr>
        <w:tab/>
        <w:t>5</w:t>
      </w:r>
    </w:p>
    <w:p w14:paraId="3B34FFEC" w14:textId="77777777" w:rsidR="007A7063" w:rsidRPr="0047334A" w:rsidRDefault="007A7063" w:rsidP="00F7157D">
      <w:pPr>
        <w:pStyle w:val="ListParagraph"/>
        <w:numPr>
          <w:ilvl w:val="1"/>
          <w:numId w:val="46"/>
        </w:numPr>
        <w:tabs>
          <w:tab w:val="left" w:leader="dot" w:pos="7938"/>
        </w:tabs>
        <w:spacing w:after="0" w:line="48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Definisi Cengkeh</w:t>
      </w:r>
      <w:r w:rsidRPr="0047334A">
        <w:rPr>
          <w:rFonts w:ascii="Times New Roman" w:hAnsi="Times New Roman" w:cs="Times New Roman"/>
          <w:sz w:val="24"/>
          <w:szCs w:val="24"/>
        </w:rPr>
        <w:tab/>
        <w:t>5</w:t>
      </w:r>
    </w:p>
    <w:p w14:paraId="7B4ACCA2" w14:textId="77777777" w:rsidR="007A7063" w:rsidRPr="0047334A" w:rsidRDefault="007A7063" w:rsidP="00F7157D">
      <w:pPr>
        <w:pStyle w:val="ListParagraph"/>
        <w:numPr>
          <w:ilvl w:val="1"/>
          <w:numId w:val="46"/>
        </w:numPr>
        <w:tabs>
          <w:tab w:val="left" w:leader="dot" w:pos="7938"/>
        </w:tabs>
        <w:spacing w:after="0" w:line="48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Definisi Strategi</w:t>
      </w:r>
      <w:r w:rsidRPr="0047334A">
        <w:rPr>
          <w:rFonts w:ascii="Times New Roman" w:hAnsi="Times New Roman" w:cs="Times New Roman"/>
          <w:sz w:val="24"/>
          <w:szCs w:val="24"/>
        </w:rPr>
        <w:tab/>
        <w:t>6</w:t>
      </w:r>
    </w:p>
    <w:p w14:paraId="7F996320" w14:textId="77777777" w:rsidR="007A7063" w:rsidRPr="0047334A" w:rsidRDefault="007A7063" w:rsidP="00F7157D">
      <w:pPr>
        <w:pStyle w:val="ListParagraph"/>
        <w:numPr>
          <w:ilvl w:val="1"/>
          <w:numId w:val="46"/>
        </w:numPr>
        <w:tabs>
          <w:tab w:val="left" w:leader="dot" w:pos="7938"/>
        </w:tabs>
        <w:spacing w:after="0" w:line="48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Pemasaran Dan Bauran Pemasaran (</w:t>
      </w:r>
      <w:r w:rsidRPr="0047334A">
        <w:rPr>
          <w:rFonts w:ascii="Times New Roman" w:hAnsi="Times New Roman" w:cs="Times New Roman"/>
          <w:i/>
          <w:iCs/>
          <w:sz w:val="24"/>
          <w:szCs w:val="24"/>
        </w:rPr>
        <w:t>Marketing Mix Strategi)</w:t>
      </w:r>
      <w:r w:rsidRPr="0047334A">
        <w:rPr>
          <w:rFonts w:ascii="Times New Roman" w:hAnsi="Times New Roman" w:cs="Times New Roman"/>
          <w:i/>
          <w:iCs/>
          <w:sz w:val="24"/>
          <w:szCs w:val="24"/>
        </w:rPr>
        <w:tab/>
      </w:r>
      <w:r w:rsidRPr="0047334A">
        <w:rPr>
          <w:rFonts w:ascii="Times New Roman" w:hAnsi="Times New Roman" w:cs="Times New Roman"/>
          <w:sz w:val="24"/>
          <w:szCs w:val="24"/>
        </w:rPr>
        <w:t>9</w:t>
      </w:r>
    </w:p>
    <w:p w14:paraId="362E8461" w14:textId="3648FEFE" w:rsidR="00207F10" w:rsidRPr="00DF0B7A" w:rsidRDefault="007A7063" w:rsidP="00F7157D">
      <w:pPr>
        <w:pStyle w:val="ListParagraph"/>
        <w:numPr>
          <w:ilvl w:val="2"/>
          <w:numId w:val="46"/>
        </w:numPr>
        <w:tabs>
          <w:tab w:val="left" w:leader="dot" w:pos="7938"/>
        </w:tabs>
        <w:spacing w:after="0" w:line="480" w:lineRule="auto"/>
        <w:ind w:left="1560" w:hanging="579"/>
        <w:jc w:val="both"/>
        <w:rPr>
          <w:rFonts w:ascii="Times New Roman" w:hAnsi="Times New Roman" w:cs="Times New Roman"/>
          <w:sz w:val="24"/>
          <w:szCs w:val="24"/>
        </w:rPr>
      </w:pPr>
      <w:r w:rsidRPr="0047334A">
        <w:rPr>
          <w:rFonts w:ascii="Times New Roman" w:hAnsi="Times New Roman" w:cs="Times New Roman"/>
          <w:sz w:val="24"/>
          <w:szCs w:val="24"/>
        </w:rPr>
        <w:lastRenderedPageBreak/>
        <w:t>Definisi Pemasaran</w:t>
      </w:r>
      <w:r w:rsidRPr="0047334A">
        <w:rPr>
          <w:rFonts w:ascii="Times New Roman" w:hAnsi="Times New Roman" w:cs="Times New Roman"/>
          <w:sz w:val="24"/>
          <w:szCs w:val="24"/>
        </w:rPr>
        <w:tab/>
        <w:t>9</w:t>
      </w:r>
    </w:p>
    <w:p w14:paraId="421D052C" w14:textId="77777777" w:rsidR="00207F10" w:rsidRPr="0047334A" w:rsidRDefault="00207F10" w:rsidP="00F7157D">
      <w:pPr>
        <w:pStyle w:val="ListParagraph"/>
        <w:numPr>
          <w:ilvl w:val="2"/>
          <w:numId w:val="46"/>
        </w:numPr>
        <w:tabs>
          <w:tab w:val="left" w:leader="dot" w:pos="7938"/>
        </w:tabs>
        <w:spacing w:after="160" w:line="360" w:lineRule="auto"/>
        <w:ind w:left="1560" w:hanging="579"/>
        <w:jc w:val="both"/>
        <w:rPr>
          <w:rFonts w:ascii="Times New Roman" w:hAnsi="Times New Roman" w:cs="Times New Roman"/>
          <w:sz w:val="24"/>
          <w:szCs w:val="24"/>
        </w:rPr>
      </w:pPr>
      <w:r w:rsidRPr="0047334A">
        <w:rPr>
          <w:rFonts w:ascii="Times New Roman" w:hAnsi="Times New Roman" w:cs="Times New Roman"/>
          <w:sz w:val="24"/>
          <w:szCs w:val="24"/>
        </w:rPr>
        <w:t>Bauran Pemasaran</w:t>
      </w:r>
      <w:r w:rsidRPr="0047334A">
        <w:rPr>
          <w:rFonts w:ascii="Times New Roman" w:hAnsi="Times New Roman" w:cs="Times New Roman"/>
          <w:sz w:val="24"/>
          <w:szCs w:val="24"/>
        </w:rPr>
        <w:tab/>
        <w:t>11</w:t>
      </w:r>
    </w:p>
    <w:p w14:paraId="6E5C36C2" w14:textId="77777777" w:rsidR="00207F10" w:rsidRPr="0047334A" w:rsidRDefault="00207F10" w:rsidP="00F7157D">
      <w:pPr>
        <w:pStyle w:val="ListParagraph"/>
        <w:numPr>
          <w:ilvl w:val="2"/>
          <w:numId w:val="46"/>
        </w:numPr>
        <w:tabs>
          <w:tab w:val="left" w:leader="dot" w:pos="7938"/>
        </w:tabs>
        <w:spacing w:after="160" w:line="360" w:lineRule="auto"/>
        <w:ind w:left="1560" w:hanging="579"/>
        <w:jc w:val="both"/>
        <w:rPr>
          <w:rFonts w:ascii="Times New Roman" w:hAnsi="Times New Roman" w:cs="Times New Roman"/>
          <w:sz w:val="24"/>
          <w:szCs w:val="24"/>
        </w:rPr>
      </w:pPr>
      <w:r w:rsidRPr="0047334A">
        <w:rPr>
          <w:rFonts w:ascii="Times New Roman" w:hAnsi="Times New Roman" w:cs="Times New Roman"/>
          <w:sz w:val="24"/>
          <w:szCs w:val="24"/>
        </w:rPr>
        <w:t>Strategi Pemasaran</w:t>
      </w:r>
      <w:r w:rsidRPr="0047334A">
        <w:rPr>
          <w:rFonts w:ascii="Times New Roman" w:hAnsi="Times New Roman" w:cs="Times New Roman"/>
          <w:sz w:val="24"/>
          <w:szCs w:val="24"/>
        </w:rPr>
        <w:tab/>
        <w:t>13</w:t>
      </w:r>
    </w:p>
    <w:p w14:paraId="62AD9F25" w14:textId="77777777" w:rsidR="00207F10" w:rsidRPr="0047334A" w:rsidRDefault="00207F10" w:rsidP="00F7157D">
      <w:pPr>
        <w:pStyle w:val="ListParagraph"/>
        <w:numPr>
          <w:ilvl w:val="2"/>
          <w:numId w:val="46"/>
        </w:numPr>
        <w:tabs>
          <w:tab w:val="left" w:leader="dot" w:pos="7938"/>
        </w:tabs>
        <w:spacing w:after="160" w:line="360" w:lineRule="auto"/>
        <w:ind w:left="1560" w:hanging="579"/>
        <w:jc w:val="both"/>
        <w:rPr>
          <w:rFonts w:ascii="Times New Roman" w:hAnsi="Times New Roman" w:cs="Times New Roman"/>
          <w:sz w:val="24"/>
          <w:szCs w:val="24"/>
        </w:rPr>
      </w:pPr>
      <w:r w:rsidRPr="0047334A">
        <w:rPr>
          <w:rFonts w:ascii="Times New Roman" w:hAnsi="Times New Roman" w:cs="Times New Roman"/>
          <w:sz w:val="24"/>
          <w:szCs w:val="24"/>
        </w:rPr>
        <w:t>Fungsi Pemasaran</w:t>
      </w:r>
      <w:r w:rsidRPr="0047334A">
        <w:rPr>
          <w:rFonts w:ascii="Times New Roman" w:hAnsi="Times New Roman" w:cs="Times New Roman"/>
          <w:sz w:val="24"/>
          <w:szCs w:val="24"/>
        </w:rPr>
        <w:tab/>
        <w:t>17</w:t>
      </w:r>
    </w:p>
    <w:p w14:paraId="39BF3338" w14:textId="77777777" w:rsidR="00207F10" w:rsidRPr="0047334A" w:rsidRDefault="00207F10" w:rsidP="00F7157D">
      <w:pPr>
        <w:pStyle w:val="ListParagraph"/>
        <w:numPr>
          <w:ilvl w:val="1"/>
          <w:numId w:val="46"/>
        </w:numPr>
        <w:tabs>
          <w:tab w:val="left" w:leader="dot" w:pos="7938"/>
        </w:tabs>
        <w:spacing w:after="16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Analisis SWOT</w:t>
      </w:r>
      <w:r w:rsidRPr="0047334A">
        <w:rPr>
          <w:rFonts w:ascii="Times New Roman" w:hAnsi="Times New Roman" w:cs="Times New Roman"/>
          <w:sz w:val="24"/>
          <w:szCs w:val="24"/>
        </w:rPr>
        <w:tab/>
        <w:t>20</w:t>
      </w:r>
    </w:p>
    <w:p w14:paraId="771CD0F2" w14:textId="77777777" w:rsidR="00207F10" w:rsidRPr="0047334A" w:rsidRDefault="00207F10" w:rsidP="00F7157D">
      <w:pPr>
        <w:pStyle w:val="ListParagraph"/>
        <w:numPr>
          <w:ilvl w:val="1"/>
          <w:numId w:val="46"/>
        </w:numPr>
        <w:tabs>
          <w:tab w:val="left" w:leader="dot" w:pos="7938"/>
        </w:tabs>
        <w:spacing w:after="16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Penelitian Terdahulu</w:t>
      </w:r>
      <w:r w:rsidRPr="0047334A">
        <w:rPr>
          <w:rFonts w:ascii="Times New Roman" w:hAnsi="Times New Roman" w:cs="Times New Roman"/>
          <w:sz w:val="24"/>
          <w:szCs w:val="24"/>
        </w:rPr>
        <w:tab/>
        <w:t>21</w:t>
      </w:r>
    </w:p>
    <w:p w14:paraId="2788B972" w14:textId="77777777" w:rsidR="00207F10" w:rsidRPr="0047334A" w:rsidRDefault="00207F10" w:rsidP="00F7157D">
      <w:pPr>
        <w:pStyle w:val="ListParagraph"/>
        <w:numPr>
          <w:ilvl w:val="1"/>
          <w:numId w:val="46"/>
        </w:numPr>
        <w:tabs>
          <w:tab w:val="left" w:leader="dot" w:pos="7938"/>
        </w:tabs>
        <w:spacing w:after="16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Kerangka Pemikiran</w:t>
      </w:r>
      <w:r w:rsidRPr="0047334A">
        <w:rPr>
          <w:rFonts w:ascii="Times New Roman" w:hAnsi="Times New Roman" w:cs="Times New Roman"/>
          <w:sz w:val="24"/>
          <w:szCs w:val="24"/>
        </w:rPr>
        <w:tab/>
        <w:t>23</w:t>
      </w:r>
    </w:p>
    <w:p w14:paraId="433F02AF" w14:textId="77777777" w:rsidR="00207F10" w:rsidRPr="0047334A" w:rsidRDefault="00207F10" w:rsidP="00207F10">
      <w:pPr>
        <w:pStyle w:val="ListParagraph"/>
        <w:tabs>
          <w:tab w:val="left" w:leader="dot" w:pos="7938"/>
        </w:tabs>
        <w:spacing w:line="360" w:lineRule="auto"/>
        <w:ind w:left="0"/>
        <w:jc w:val="both"/>
        <w:rPr>
          <w:rFonts w:ascii="Times New Roman" w:hAnsi="Times New Roman" w:cs="Times New Roman"/>
          <w:sz w:val="24"/>
          <w:szCs w:val="24"/>
        </w:rPr>
      </w:pPr>
      <w:r w:rsidRPr="0047334A">
        <w:rPr>
          <w:rFonts w:ascii="Times New Roman" w:hAnsi="Times New Roman" w:cs="Times New Roman"/>
          <w:b/>
          <w:bCs/>
          <w:sz w:val="24"/>
          <w:szCs w:val="24"/>
        </w:rPr>
        <w:t>BAB III METODE PENELITIAN</w:t>
      </w:r>
      <w:r w:rsidRPr="0047334A">
        <w:rPr>
          <w:rFonts w:ascii="Times New Roman" w:hAnsi="Times New Roman" w:cs="Times New Roman"/>
          <w:b/>
          <w:bCs/>
          <w:sz w:val="24"/>
          <w:szCs w:val="24"/>
        </w:rPr>
        <w:tab/>
        <w:t>25</w:t>
      </w:r>
    </w:p>
    <w:p w14:paraId="6356DD39"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3.1 Tempat Dan Waktu Penelitian</w:t>
      </w:r>
      <w:r w:rsidRPr="0047334A">
        <w:rPr>
          <w:rFonts w:ascii="Times New Roman" w:hAnsi="Times New Roman" w:cs="Times New Roman"/>
          <w:sz w:val="24"/>
          <w:szCs w:val="24"/>
        </w:rPr>
        <w:tab/>
        <w:t>25</w:t>
      </w:r>
    </w:p>
    <w:p w14:paraId="1671B1E5"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3.2 Jenis Dan Sumber Data</w:t>
      </w:r>
      <w:r w:rsidRPr="0047334A">
        <w:rPr>
          <w:rFonts w:ascii="Times New Roman" w:hAnsi="Times New Roman" w:cs="Times New Roman"/>
          <w:sz w:val="24"/>
          <w:szCs w:val="24"/>
        </w:rPr>
        <w:tab/>
        <w:t>25</w:t>
      </w:r>
    </w:p>
    <w:p w14:paraId="22C25E08"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3.3 Populasi Dan Sampel</w:t>
      </w:r>
      <w:r w:rsidRPr="0047334A">
        <w:rPr>
          <w:rFonts w:ascii="Times New Roman" w:hAnsi="Times New Roman" w:cs="Times New Roman"/>
          <w:sz w:val="24"/>
          <w:szCs w:val="24"/>
        </w:rPr>
        <w:tab/>
        <w:t>25</w:t>
      </w:r>
    </w:p>
    <w:p w14:paraId="159E2975"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3.4 Teknik Pengumpulan Data</w:t>
      </w:r>
      <w:r w:rsidRPr="0047334A">
        <w:rPr>
          <w:rFonts w:ascii="Times New Roman" w:hAnsi="Times New Roman" w:cs="Times New Roman"/>
          <w:sz w:val="24"/>
          <w:szCs w:val="24"/>
        </w:rPr>
        <w:tab/>
        <w:t>26</w:t>
      </w:r>
    </w:p>
    <w:p w14:paraId="6FA92B18"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3.5 Teknik Analisis Data</w:t>
      </w:r>
      <w:r w:rsidRPr="0047334A">
        <w:rPr>
          <w:rFonts w:ascii="Times New Roman" w:hAnsi="Times New Roman" w:cs="Times New Roman"/>
          <w:sz w:val="24"/>
          <w:szCs w:val="24"/>
        </w:rPr>
        <w:tab/>
        <w:t>26</w:t>
      </w:r>
    </w:p>
    <w:p w14:paraId="47E71D65"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3.6 Matriks Swot</w:t>
      </w:r>
      <w:r w:rsidRPr="0047334A">
        <w:rPr>
          <w:rFonts w:ascii="Times New Roman" w:hAnsi="Times New Roman" w:cs="Times New Roman"/>
          <w:sz w:val="24"/>
          <w:szCs w:val="24"/>
        </w:rPr>
        <w:tab/>
        <w:t>27</w:t>
      </w:r>
    </w:p>
    <w:p w14:paraId="085F9844"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3.7 Definisi Operasional</w:t>
      </w:r>
      <w:r w:rsidRPr="0047334A">
        <w:rPr>
          <w:rFonts w:ascii="Times New Roman" w:hAnsi="Times New Roman" w:cs="Times New Roman"/>
          <w:sz w:val="24"/>
          <w:szCs w:val="24"/>
        </w:rPr>
        <w:tab/>
        <w:t>28</w:t>
      </w:r>
    </w:p>
    <w:p w14:paraId="566123BF" w14:textId="77777777" w:rsidR="00207F10" w:rsidRPr="0047334A" w:rsidRDefault="00207F10" w:rsidP="00207F10">
      <w:pPr>
        <w:tabs>
          <w:tab w:val="left" w:leader="dot" w:pos="7938"/>
        </w:tabs>
        <w:spacing w:line="36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BAB IV HASIL DAN PEMBAHASAN</w:t>
      </w:r>
      <w:r w:rsidRPr="0047334A">
        <w:rPr>
          <w:rFonts w:ascii="Times New Roman" w:hAnsi="Times New Roman" w:cs="Times New Roman"/>
          <w:b/>
          <w:bCs/>
          <w:sz w:val="24"/>
          <w:szCs w:val="24"/>
        </w:rPr>
        <w:tab/>
        <w:t>30</w:t>
      </w:r>
    </w:p>
    <w:p w14:paraId="67A53552"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4.1 Gambaran Umum Dan Lokasi Penelitian</w:t>
      </w:r>
      <w:r w:rsidRPr="0047334A">
        <w:rPr>
          <w:rFonts w:ascii="Times New Roman" w:hAnsi="Times New Roman" w:cs="Times New Roman"/>
          <w:sz w:val="24"/>
          <w:szCs w:val="24"/>
        </w:rPr>
        <w:tab/>
        <w:t>30</w:t>
      </w:r>
    </w:p>
    <w:p w14:paraId="47FB69F3" w14:textId="77777777" w:rsidR="00207F10" w:rsidRPr="0047334A" w:rsidRDefault="00207F10" w:rsidP="00207F10">
      <w:pPr>
        <w:tabs>
          <w:tab w:val="left" w:leader="dot" w:pos="7938"/>
        </w:tabs>
        <w:spacing w:after="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4.1.1 Sejarah Berdirinya Desa Iloheluma Kecamatan Posigadan</w:t>
      </w:r>
      <w:r w:rsidRPr="0047334A">
        <w:rPr>
          <w:rFonts w:ascii="Times New Roman" w:hAnsi="Times New Roman" w:cs="Times New Roman"/>
          <w:sz w:val="24"/>
          <w:szCs w:val="24"/>
        </w:rPr>
        <w:tab/>
        <w:t>30</w:t>
      </w:r>
    </w:p>
    <w:p w14:paraId="131C5CFB" w14:textId="77777777" w:rsidR="00207F10" w:rsidRPr="0047334A" w:rsidRDefault="00207F10" w:rsidP="00207F10">
      <w:pPr>
        <w:tabs>
          <w:tab w:val="left" w:leader="dot" w:pos="7938"/>
        </w:tabs>
        <w:spacing w:after="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4.1.2 Kondisi Geografi</w:t>
      </w:r>
      <w:r w:rsidRPr="0047334A">
        <w:rPr>
          <w:rFonts w:ascii="Times New Roman" w:hAnsi="Times New Roman" w:cs="Times New Roman"/>
          <w:sz w:val="24"/>
          <w:szCs w:val="24"/>
        </w:rPr>
        <w:tab/>
        <w:t>30</w:t>
      </w:r>
    </w:p>
    <w:p w14:paraId="4227CA85" w14:textId="77777777" w:rsidR="00207F10" w:rsidRPr="0047334A" w:rsidRDefault="00207F10" w:rsidP="00207F10">
      <w:pPr>
        <w:tabs>
          <w:tab w:val="left" w:leader="dot" w:pos="7938"/>
        </w:tabs>
        <w:spacing w:after="0" w:line="360" w:lineRule="auto"/>
        <w:ind w:left="851" w:hanging="284"/>
        <w:jc w:val="both"/>
        <w:rPr>
          <w:rFonts w:ascii="Times New Roman" w:hAnsi="Times New Roman" w:cs="Times New Roman"/>
          <w:sz w:val="24"/>
          <w:szCs w:val="24"/>
        </w:rPr>
      </w:pPr>
      <w:r w:rsidRPr="0047334A">
        <w:rPr>
          <w:rFonts w:ascii="Times New Roman" w:hAnsi="Times New Roman" w:cs="Times New Roman"/>
          <w:sz w:val="24"/>
          <w:szCs w:val="24"/>
        </w:rPr>
        <w:t>4.2 Identitas Responden</w:t>
      </w:r>
      <w:r w:rsidRPr="0047334A">
        <w:rPr>
          <w:rFonts w:ascii="Times New Roman" w:hAnsi="Times New Roman" w:cs="Times New Roman"/>
          <w:sz w:val="24"/>
          <w:szCs w:val="24"/>
        </w:rPr>
        <w:tab/>
        <w:t>32</w:t>
      </w:r>
    </w:p>
    <w:p w14:paraId="0B913925" w14:textId="77777777" w:rsidR="00207F10" w:rsidRPr="0047334A" w:rsidRDefault="00207F10" w:rsidP="00207F10">
      <w:pPr>
        <w:tabs>
          <w:tab w:val="left" w:leader="dot" w:pos="7938"/>
        </w:tabs>
        <w:spacing w:after="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4.2.1 Umur</w:t>
      </w:r>
      <w:r w:rsidRPr="0047334A">
        <w:rPr>
          <w:rFonts w:ascii="Times New Roman" w:hAnsi="Times New Roman" w:cs="Times New Roman"/>
          <w:sz w:val="24"/>
          <w:szCs w:val="24"/>
        </w:rPr>
        <w:tab/>
        <w:t>32</w:t>
      </w:r>
    </w:p>
    <w:p w14:paraId="5D49F856" w14:textId="77777777" w:rsidR="00207F10" w:rsidRPr="0047334A" w:rsidRDefault="00207F10" w:rsidP="00207F10">
      <w:pPr>
        <w:tabs>
          <w:tab w:val="left" w:leader="dot" w:pos="7938"/>
        </w:tabs>
        <w:spacing w:after="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4.2.2 Tingkat Pendidikan</w:t>
      </w:r>
      <w:r w:rsidRPr="0047334A">
        <w:rPr>
          <w:rFonts w:ascii="Times New Roman" w:hAnsi="Times New Roman" w:cs="Times New Roman"/>
          <w:sz w:val="24"/>
          <w:szCs w:val="24"/>
        </w:rPr>
        <w:tab/>
        <w:t>33</w:t>
      </w:r>
    </w:p>
    <w:p w14:paraId="79C8E869" w14:textId="77777777" w:rsidR="00207F10" w:rsidRPr="0047334A" w:rsidRDefault="00207F10" w:rsidP="00207F10">
      <w:pPr>
        <w:tabs>
          <w:tab w:val="left" w:leader="dot" w:pos="7938"/>
        </w:tabs>
        <w:spacing w:after="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4.2.3 Luas Lahan</w:t>
      </w:r>
      <w:r w:rsidRPr="0047334A">
        <w:rPr>
          <w:rFonts w:ascii="Times New Roman" w:hAnsi="Times New Roman" w:cs="Times New Roman"/>
          <w:sz w:val="24"/>
          <w:szCs w:val="24"/>
        </w:rPr>
        <w:tab/>
        <w:t>34</w:t>
      </w:r>
    </w:p>
    <w:p w14:paraId="2B88F6F0" w14:textId="77777777" w:rsidR="00207F10" w:rsidRPr="0047334A" w:rsidRDefault="00207F10" w:rsidP="00207F10">
      <w:pPr>
        <w:tabs>
          <w:tab w:val="left" w:leader="dot" w:pos="7938"/>
        </w:tabs>
        <w:spacing w:after="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4.2.4 Identitas Responden Menurut Mata Pencaharian</w:t>
      </w:r>
      <w:r w:rsidRPr="0047334A">
        <w:rPr>
          <w:rFonts w:ascii="Times New Roman" w:hAnsi="Times New Roman" w:cs="Times New Roman"/>
          <w:sz w:val="24"/>
          <w:szCs w:val="24"/>
        </w:rPr>
        <w:tab/>
        <w:t>35</w:t>
      </w:r>
    </w:p>
    <w:p w14:paraId="40761327" w14:textId="77777777" w:rsidR="00207F10" w:rsidRPr="0047334A" w:rsidRDefault="00207F10" w:rsidP="00207F10">
      <w:pPr>
        <w:tabs>
          <w:tab w:val="left" w:leader="dot" w:pos="7938"/>
        </w:tabs>
        <w:spacing w:after="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4.2.5 Identitas Responden Menurut Sumber Modal</w:t>
      </w:r>
      <w:r w:rsidRPr="0047334A">
        <w:rPr>
          <w:rFonts w:ascii="Times New Roman" w:hAnsi="Times New Roman" w:cs="Times New Roman"/>
          <w:sz w:val="24"/>
          <w:szCs w:val="24"/>
        </w:rPr>
        <w:tab/>
        <w:t>36</w:t>
      </w:r>
    </w:p>
    <w:p w14:paraId="0CC9A154" w14:textId="77777777" w:rsidR="00207F10" w:rsidRPr="0047334A" w:rsidRDefault="00207F10" w:rsidP="00207F10">
      <w:pPr>
        <w:tabs>
          <w:tab w:val="left" w:leader="dot" w:pos="7938"/>
        </w:tabs>
        <w:spacing w:after="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4.2.6 Identitas Responden Menurut Jenis Pedagang</w:t>
      </w:r>
      <w:r w:rsidRPr="0047334A">
        <w:rPr>
          <w:rFonts w:ascii="Times New Roman" w:hAnsi="Times New Roman" w:cs="Times New Roman"/>
          <w:sz w:val="24"/>
          <w:szCs w:val="24"/>
        </w:rPr>
        <w:tab/>
        <w:t>36</w:t>
      </w:r>
    </w:p>
    <w:p w14:paraId="2E3EC50B"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4.3 Tanaman Pokok Petani Di Desa Iloheluma</w:t>
      </w:r>
      <w:r w:rsidRPr="0047334A">
        <w:rPr>
          <w:rFonts w:ascii="Times New Roman" w:hAnsi="Times New Roman" w:cs="Times New Roman"/>
          <w:sz w:val="24"/>
          <w:szCs w:val="24"/>
        </w:rPr>
        <w:tab/>
        <w:t>37</w:t>
      </w:r>
    </w:p>
    <w:p w14:paraId="391A134F"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4.4 Saluran Pemasaran Cengkeh Di Desa Iloheluma</w:t>
      </w:r>
      <w:r w:rsidRPr="0047334A">
        <w:rPr>
          <w:rFonts w:ascii="Times New Roman" w:hAnsi="Times New Roman" w:cs="Times New Roman"/>
          <w:sz w:val="24"/>
          <w:szCs w:val="24"/>
        </w:rPr>
        <w:tab/>
        <w:t>39</w:t>
      </w:r>
    </w:p>
    <w:p w14:paraId="38638F26"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lastRenderedPageBreak/>
        <w:t>4.5 Strategi Pemasaran Cengkeh</w:t>
      </w:r>
      <w:r w:rsidRPr="0047334A">
        <w:rPr>
          <w:rFonts w:ascii="Times New Roman" w:hAnsi="Times New Roman" w:cs="Times New Roman"/>
          <w:sz w:val="24"/>
          <w:szCs w:val="24"/>
        </w:rPr>
        <w:tab/>
        <w:t>43</w:t>
      </w:r>
    </w:p>
    <w:p w14:paraId="724AE392" w14:textId="7706F8AA" w:rsidR="00207F10" w:rsidRDefault="00207F10" w:rsidP="00207F10">
      <w:pPr>
        <w:tabs>
          <w:tab w:val="left" w:leader="dot" w:pos="7938"/>
        </w:tabs>
        <w:spacing w:after="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4.5.1 Analisis Faktor Internal Dan Eksternal</w:t>
      </w:r>
      <w:r w:rsidRPr="0047334A">
        <w:rPr>
          <w:rFonts w:ascii="Times New Roman" w:hAnsi="Times New Roman" w:cs="Times New Roman"/>
          <w:sz w:val="24"/>
          <w:szCs w:val="24"/>
        </w:rPr>
        <w:tab/>
        <w:t>43</w:t>
      </w:r>
    </w:p>
    <w:p w14:paraId="1D7D0538" w14:textId="77777777" w:rsidR="00207F10" w:rsidRPr="0047334A" w:rsidRDefault="00207F10" w:rsidP="00207F10">
      <w:pPr>
        <w:tabs>
          <w:tab w:val="left" w:leader="dot" w:pos="7938"/>
        </w:tabs>
        <w:spacing w:after="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4.5.2 Faktor Internal</w:t>
      </w:r>
      <w:r w:rsidRPr="0047334A">
        <w:rPr>
          <w:rFonts w:ascii="Times New Roman" w:hAnsi="Times New Roman" w:cs="Times New Roman"/>
          <w:sz w:val="24"/>
          <w:szCs w:val="24"/>
        </w:rPr>
        <w:tab/>
        <w:t>43</w:t>
      </w:r>
    </w:p>
    <w:p w14:paraId="603DE49F" w14:textId="77777777" w:rsidR="00207F10" w:rsidRPr="0047334A" w:rsidRDefault="00207F10" w:rsidP="00207F10">
      <w:pPr>
        <w:tabs>
          <w:tab w:val="left" w:leader="dot" w:pos="7938"/>
        </w:tabs>
        <w:spacing w:after="0" w:line="360" w:lineRule="auto"/>
        <w:ind w:left="993"/>
        <w:jc w:val="both"/>
        <w:rPr>
          <w:rFonts w:ascii="Times New Roman" w:hAnsi="Times New Roman" w:cs="Times New Roman"/>
          <w:sz w:val="24"/>
          <w:szCs w:val="24"/>
        </w:rPr>
      </w:pPr>
      <w:r w:rsidRPr="0047334A">
        <w:rPr>
          <w:rFonts w:ascii="Times New Roman" w:hAnsi="Times New Roman" w:cs="Times New Roman"/>
          <w:sz w:val="24"/>
          <w:szCs w:val="24"/>
        </w:rPr>
        <w:t>4.5.3 Faktor Eksternal</w:t>
      </w:r>
      <w:r w:rsidRPr="0047334A">
        <w:rPr>
          <w:rFonts w:ascii="Times New Roman" w:hAnsi="Times New Roman" w:cs="Times New Roman"/>
          <w:sz w:val="24"/>
          <w:szCs w:val="24"/>
        </w:rPr>
        <w:tab/>
        <w:t>46</w:t>
      </w:r>
    </w:p>
    <w:p w14:paraId="41789934"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4.6 Matriks Swot</w:t>
      </w:r>
      <w:r w:rsidRPr="0047334A">
        <w:rPr>
          <w:rFonts w:ascii="Times New Roman" w:hAnsi="Times New Roman" w:cs="Times New Roman"/>
          <w:sz w:val="24"/>
          <w:szCs w:val="24"/>
        </w:rPr>
        <w:tab/>
        <w:t>47</w:t>
      </w:r>
    </w:p>
    <w:p w14:paraId="4A9A39E1" w14:textId="77777777" w:rsidR="00207F10" w:rsidRPr="0047334A" w:rsidRDefault="00207F10" w:rsidP="00207F10">
      <w:pPr>
        <w:tabs>
          <w:tab w:val="left" w:leader="dot" w:pos="7938"/>
        </w:tabs>
        <w:spacing w:line="360" w:lineRule="auto"/>
        <w:jc w:val="both"/>
        <w:rPr>
          <w:rFonts w:ascii="Times New Roman" w:hAnsi="Times New Roman" w:cs="Times New Roman"/>
          <w:sz w:val="24"/>
          <w:szCs w:val="24"/>
        </w:rPr>
      </w:pPr>
      <w:r w:rsidRPr="0047334A">
        <w:rPr>
          <w:rFonts w:ascii="Times New Roman" w:hAnsi="Times New Roman" w:cs="Times New Roman"/>
          <w:b/>
          <w:bCs/>
          <w:sz w:val="24"/>
          <w:szCs w:val="24"/>
        </w:rPr>
        <w:t>BAB V KESIMPULAN DAN SARAN</w:t>
      </w:r>
      <w:r w:rsidRPr="0047334A">
        <w:rPr>
          <w:rFonts w:ascii="Times New Roman" w:hAnsi="Times New Roman" w:cs="Times New Roman"/>
          <w:b/>
          <w:bCs/>
          <w:sz w:val="24"/>
          <w:szCs w:val="24"/>
        </w:rPr>
        <w:tab/>
        <w:t>53</w:t>
      </w:r>
    </w:p>
    <w:p w14:paraId="19AB4C59"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5.1 Kesimpulan</w:t>
      </w:r>
      <w:r w:rsidRPr="0047334A">
        <w:rPr>
          <w:rFonts w:ascii="Times New Roman" w:hAnsi="Times New Roman" w:cs="Times New Roman"/>
          <w:sz w:val="24"/>
          <w:szCs w:val="24"/>
        </w:rPr>
        <w:tab/>
        <w:t>53</w:t>
      </w:r>
    </w:p>
    <w:p w14:paraId="5B9CC37A" w14:textId="77777777" w:rsidR="00207F10" w:rsidRPr="0047334A" w:rsidRDefault="00207F10" w:rsidP="00207F10">
      <w:pPr>
        <w:tabs>
          <w:tab w:val="left" w:leader="dot" w:pos="7938"/>
        </w:tabs>
        <w:spacing w:after="0" w:line="360" w:lineRule="auto"/>
        <w:ind w:left="993" w:hanging="426"/>
        <w:jc w:val="both"/>
        <w:rPr>
          <w:rFonts w:ascii="Times New Roman" w:hAnsi="Times New Roman" w:cs="Times New Roman"/>
          <w:sz w:val="24"/>
          <w:szCs w:val="24"/>
        </w:rPr>
      </w:pPr>
      <w:r w:rsidRPr="0047334A">
        <w:rPr>
          <w:rFonts w:ascii="Times New Roman" w:hAnsi="Times New Roman" w:cs="Times New Roman"/>
          <w:sz w:val="24"/>
          <w:szCs w:val="24"/>
        </w:rPr>
        <w:t>5.2 Saran</w:t>
      </w:r>
      <w:r w:rsidRPr="0047334A">
        <w:rPr>
          <w:rFonts w:ascii="Times New Roman" w:hAnsi="Times New Roman" w:cs="Times New Roman"/>
          <w:sz w:val="24"/>
          <w:szCs w:val="24"/>
        </w:rPr>
        <w:tab/>
        <w:t>54</w:t>
      </w:r>
    </w:p>
    <w:p w14:paraId="280414A9" w14:textId="77777777" w:rsidR="00207F10" w:rsidRPr="0047334A" w:rsidRDefault="00207F10" w:rsidP="00207F10">
      <w:pPr>
        <w:tabs>
          <w:tab w:val="left" w:leader="dot" w:pos="7938"/>
        </w:tabs>
        <w:spacing w:after="0" w:line="36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DAFTAR PUSTAKA</w:t>
      </w:r>
      <w:r w:rsidRPr="0047334A">
        <w:rPr>
          <w:rFonts w:ascii="Times New Roman" w:hAnsi="Times New Roman" w:cs="Times New Roman"/>
          <w:b/>
          <w:bCs/>
          <w:sz w:val="24"/>
          <w:szCs w:val="24"/>
        </w:rPr>
        <w:tab/>
        <w:t>55</w:t>
      </w:r>
    </w:p>
    <w:p w14:paraId="3F995C1B" w14:textId="77777777" w:rsidR="00207F10" w:rsidRPr="00CA2D6A" w:rsidRDefault="00207F10" w:rsidP="00207F10">
      <w:pPr>
        <w:tabs>
          <w:tab w:val="left" w:leader="dot" w:pos="7938"/>
        </w:tabs>
        <w:spacing w:after="0" w:line="360" w:lineRule="auto"/>
        <w:jc w:val="both"/>
        <w:rPr>
          <w:rFonts w:ascii="Times New Roman" w:hAnsi="Times New Roman" w:cs="Times New Roman"/>
          <w:b/>
          <w:bCs/>
          <w:sz w:val="24"/>
          <w:szCs w:val="24"/>
        </w:rPr>
      </w:pPr>
      <w:r w:rsidRPr="0047334A">
        <w:rPr>
          <w:rFonts w:ascii="Times New Roman" w:hAnsi="Times New Roman" w:cs="Times New Roman"/>
          <w:b/>
          <w:bCs/>
          <w:sz w:val="24"/>
          <w:szCs w:val="24"/>
        </w:rPr>
        <w:t>RIWAYAT HIDUP</w:t>
      </w:r>
      <w:r w:rsidRPr="0047334A">
        <w:rPr>
          <w:rFonts w:ascii="Times New Roman" w:hAnsi="Times New Roman" w:cs="Times New Roman"/>
          <w:b/>
          <w:bCs/>
          <w:sz w:val="24"/>
          <w:szCs w:val="24"/>
        </w:rPr>
        <w:tab/>
        <w:t>69</w:t>
      </w:r>
    </w:p>
    <w:p w14:paraId="260F1679" w14:textId="11E7523F" w:rsidR="00207F10" w:rsidRDefault="00207F10" w:rsidP="00207F10">
      <w:pPr>
        <w:tabs>
          <w:tab w:val="left" w:leader="dot" w:pos="7938"/>
        </w:tabs>
        <w:spacing w:after="0" w:line="360" w:lineRule="auto"/>
        <w:ind w:left="993"/>
        <w:jc w:val="both"/>
        <w:rPr>
          <w:rFonts w:ascii="Times New Roman" w:hAnsi="Times New Roman" w:cs="Times New Roman"/>
          <w:sz w:val="24"/>
          <w:szCs w:val="24"/>
        </w:rPr>
        <w:sectPr w:rsidR="00207F10" w:rsidSect="004B1D63">
          <w:pgSz w:w="11906" w:h="16838" w:code="9"/>
          <w:pgMar w:top="2268" w:right="1701" w:bottom="2268" w:left="1701" w:header="720" w:footer="720" w:gutter="0"/>
          <w:pgNumType w:fmt="lowerRoman" w:start="2"/>
          <w:cols w:space="720"/>
          <w:docGrid w:linePitch="360"/>
        </w:sectPr>
      </w:pPr>
    </w:p>
    <w:p w14:paraId="1DF1EA15" w14:textId="77777777" w:rsidR="00207F10" w:rsidRPr="00207F10" w:rsidRDefault="00207F10" w:rsidP="00DF0B7A">
      <w:pPr>
        <w:spacing w:after="0" w:line="720" w:lineRule="auto"/>
        <w:jc w:val="center"/>
        <w:rPr>
          <w:rFonts w:ascii="Times New Roman" w:hAnsi="Times New Roman" w:cs="Times New Roman"/>
          <w:b/>
          <w:bCs/>
          <w:color w:val="000000" w:themeColor="text1"/>
          <w:sz w:val="32"/>
          <w:szCs w:val="32"/>
          <w:lang w:val="en-US"/>
        </w:rPr>
      </w:pPr>
      <w:r w:rsidRPr="00207F10">
        <w:rPr>
          <w:rFonts w:ascii="Times New Roman" w:hAnsi="Times New Roman" w:cs="Times New Roman"/>
          <w:b/>
          <w:bCs/>
          <w:color w:val="000000" w:themeColor="text1"/>
          <w:sz w:val="32"/>
          <w:szCs w:val="32"/>
          <w:lang w:val="en-US"/>
        </w:rPr>
        <w:lastRenderedPageBreak/>
        <w:t>DAFTAR TABEL</w:t>
      </w:r>
    </w:p>
    <w:p w14:paraId="64ADDC87" w14:textId="75BBF7BF" w:rsidR="00207F10" w:rsidRPr="00DF0B7A" w:rsidRDefault="00207F10" w:rsidP="00DF0B7A">
      <w:pPr>
        <w:tabs>
          <w:tab w:val="right" w:leader="dot" w:pos="7655"/>
        </w:tabs>
        <w:spacing w:line="600" w:lineRule="auto"/>
        <w:rPr>
          <w:rFonts w:ascii="Times New Roman" w:hAnsi="Times New Roman" w:cs="Times New Roman"/>
          <w:sz w:val="24"/>
          <w:szCs w:val="24"/>
          <w:lang w:val="en-US"/>
        </w:rPr>
      </w:pPr>
      <w:r w:rsidRPr="00DF0B7A">
        <w:rPr>
          <w:rFonts w:ascii="Times New Roman" w:hAnsi="Times New Roman" w:cs="Times New Roman"/>
          <w:sz w:val="24"/>
          <w:szCs w:val="24"/>
          <w:lang w:val="en-US"/>
        </w:rPr>
        <w:t>Nomor                                              Judul                                             Halaman</w:t>
      </w:r>
    </w:p>
    <w:p w14:paraId="7CF20A05" w14:textId="6A639B42" w:rsidR="00207F10" w:rsidRPr="00DF0B7A" w:rsidRDefault="00207F10" w:rsidP="00F7157D">
      <w:pPr>
        <w:pStyle w:val="ListParagraph"/>
        <w:numPr>
          <w:ilvl w:val="0"/>
          <w:numId w:val="48"/>
        </w:numPr>
        <w:tabs>
          <w:tab w:val="left" w:leader="dot" w:pos="7655"/>
        </w:tabs>
        <w:spacing w:line="480" w:lineRule="auto"/>
        <w:rPr>
          <w:rFonts w:ascii="Times New Roman" w:hAnsi="Times New Roman" w:cs="Times New Roman"/>
          <w:sz w:val="24"/>
          <w:szCs w:val="24"/>
          <w:lang w:val="en-US"/>
        </w:rPr>
      </w:pPr>
      <w:r w:rsidRPr="00DF0B7A">
        <w:rPr>
          <w:rFonts w:ascii="Times New Roman" w:hAnsi="Times New Roman" w:cs="Times New Roman"/>
          <w:sz w:val="24"/>
          <w:szCs w:val="24"/>
          <w:lang w:val="en-US"/>
        </w:rPr>
        <w:t>Data Produksi Cengkeh Di Kabupaten Bolaang Mongondow Selatan</w:t>
      </w:r>
      <w:r w:rsidR="00DF0B7A" w:rsidRPr="00DF0B7A">
        <w:rPr>
          <w:rFonts w:ascii="Times New Roman" w:hAnsi="Times New Roman" w:cs="Times New Roman"/>
          <w:sz w:val="24"/>
          <w:szCs w:val="24"/>
          <w:lang w:val="en-US"/>
        </w:rPr>
        <w:tab/>
        <w:t>2</w:t>
      </w:r>
    </w:p>
    <w:p w14:paraId="6C775FFE" w14:textId="77777777" w:rsidR="00207F10" w:rsidRPr="00DF0B7A" w:rsidRDefault="00207F10" w:rsidP="00F7157D">
      <w:pPr>
        <w:pStyle w:val="ListParagraph"/>
        <w:numPr>
          <w:ilvl w:val="0"/>
          <w:numId w:val="48"/>
        </w:numPr>
        <w:tabs>
          <w:tab w:val="left" w:leader="dot" w:pos="7655"/>
        </w:tabs>
        <w:spacing w:line="480" w:lineRule="auto"/>
        <w:rPr>
          <w:rFonts w:ascii="Times New Roman" w:hAnsi="Times New Roman" w:cs="Times New Roman"/>
          <w:sz w:val="24"/>
          <w:szCs w:val="24"/>
          <w:lang w:val="en-US"/>
        </w:rPr>
      </w:pPr>
      <w:r w:rsidRPr="00DF0B7A">
        <w:rPr>
          <w:rFonts w:ascii="Times New Roman" w:hAnsi="Times New Roman" w:cs="Times New Roman"/>
          <w:sz w:val="24"/>
          <w:szCs w:val="24"/>
          <w:lang w:val="en-US"/>
        </w:rPr>
        <w:t>Analisis Matriks SWOT</w:t>
      </w:r>
      <w:r w:rsidRPr="00DF0B7A">
        <w:rPr>
          <w:rFonts w:ascii="Times New Roman" w:hAnsi="Times New Roman" w:cs="Times New Roman"/>
          <w:sz w:val="24"/>
          <w:szCs w:val="24"/>
          <w:lang w:val="en-US"/>
        </w:rPr>
        <w:tab/>
        <w:t>28</w:t>
      </w:r>
    </w:p>
    <w:p w14:paraId="3AAA8EFB" w14:textId="77777777" w:rsidR="00207F10" w:rsidRPr="00DF0B7A" w:rsidRDefault="00207F10" w:rsidP="00F7157D">
      <w:pPr>
        <w:pStyle w:val="ListParagraph"/>
        <w:numPr>
          <w:ilvl w:val="0"/>
          <w:numId w:val="48"/>
        </w:numPr>
        <w:tabs>
          <w:tab w:val="left" w:leader="dot" w:pos="7655"/>
        </w:tabs>
        <w:spacing w:line="480" w:lineRule="auto"/>
        <w:rPr>
          <w:rFonts w:ascii="Times New Roman" w:hAnsi="Times New Roman" w:cs="Times New Roman"/>
          <w:sz w:val="24"/>
          <w:szCs w:val="24"/>
          <w:lang w:val="en-US"/>
        </w:rPr>
      </w:pPr>
      <w:r w:rsidRPr="00DF0B7A">
        <w:rPr>
          <w:rFonts w:ascii="Times New Roman" w:hAnsi="Times New Roman" w:cs="Times New Roman"/>
          <w:sz w:val="24"/>
          <w:szCs w:val="24"/>
          <w:lang w:val="en-US"/>
        </w:rPr>
        <w:t>Jumlah Penduduk Desa Iloheluma</w:t>
      </w:r>
      <w:r w:rsidRPr="00DF0B7A">
        <w:rPr>
          <w:rFonts w:ascii="Times New Roman" w:hAnsi="Times New Roman" w:cs="Times New Roman"/>
          <w:sz w:val="24"/>
          <w:szCs w:val="24"/>
          <w:lang w:val="en-US"/>
        </w:rPr>
        <w:tab/>
        <w:t>32</w:t>
      </w:r>
    </w:p>
    <w:p w14:paraId="3C3C08D4" w14:textId="77777777" w:rsidR="00207F10" w:rsidRPr="00DF0B7A" w:rsidRDefault="00207F10" w:rsidP="00F7157D">
      <w:pPr>
        <w:pStyle w:val="ListParagraph"/>
        <w:numPr>
          <w:ilvl w:val="0"/>
          <w:numId w:val="48"/>
        </w:numPr>
        <w:tabs>
          <w:tab w:val="left" w:leader="dot" w:pos="7655"/>
        </w:tabs>
        <w:spacing w:line="480" w:lineRule="auto"/>
        <w:rPr>
          <w:rFonts w:ascii="Times New Roman" w:hAnsi="Times New Roman" w:cs="Times New Roman"/>
          <w:sz w:val="24"/>
          <w:szCs w:val="24"/>
          <w:lang w:val="en-US"/>
        </w:rPr>
      </w:pPr>
      <w:r w:rsidRPr="00DF0B7A">
        <w:rPr>
          <w:rFonts w:ascii="Times New Roman" w:hAnsi="Times New Roman" w:cs="Times New Roman"/>
          <w:sz w:val="24"/>
          <w:szCs w:val="24"/>
          <w:lang w:val="en-US"/>
        </w:rPr>
        <w:t>Umur Responden Di Desa Iloheluma</w:t>
      </w:r>
      <w:r w:rsidRPr="00DF0B7A">
        <w:rPr>
          <w:rFonts w:ascii="Times New Roman" w:hAnsi="Times New Roman" w:cs="Times New Roman"/>
          <w:sz w:val="24"/>
          <w:szCs w:val="24"/>
          <w:lang w:val="en-US"/>
        </w:rPr>
        <w:tab/>
        <w:t>33</w:t>
      </w:r>
    </w:p>
    <w:p w14:paraId="662B7817" w14:textId="77777777" w:rsidR="00207F10" w:rsidRPr="00DF0B7A" w:rsidRDefault="00207F10" w:rsidP="00F7157D">
      <w:pPr>
        <w:pStyle w:val="ListParagraph"/>
        <w:numPr>
          <w:ilvl w:val="0"/>
          <w:numId w:val="48"/>
        </w:numPr>
        <w:tabs>
          <w:tab w:val="left" w:leader="dot" w:pos="7655"/>
        </w:tabs>
        <w:spacing w:line="480" w:lineRule="auto"/>
        <w:rPr>
          <w:rFonts w:ascii="Times New Roman" w:hAnsi="Times New Roman" w:cs="Times New Roman"/>
          <w:sz w:val="24"/>
          <w:szCs w:val="24"/>
          <w:lang w:val="en-US"/>
        </w:rPr>
      </w:pPr>
      <w:r w:rsidRPr="00DF0B7A">
        <w:rPr>
          <w:rFonts w:ascii="Times New Roman" w:hAnsi="Times New Roman" w:cs="Times New Roman"/>
          <w:sz w:val="24"/>
          <w:szCs w:val="24"/>
          <w:lang w:val="en-US"/>
        </w:rPr>
        <w:t>Tingkat Pendidikan Responden Di Desa Iloheluma</w:t>
      </w:r>
      <w:r w:rsidRPr="00DF0B7A">
        <w:rPr>
          <w:rFonts w:ascii="Times New Roman" w:hAnsi="Times New Roman" w:cs="Times New Roman"/>
          <w:sz w:val="24"/>
          <w:szCs w:val="24"/>
          <w:lang w:val="en-US"/>
        </w:rPr>
        <w:tab/>
        <w:t>34</w:t>
      </w:r>
    </w:p>
    <w:p w14:paraId="2CAB0AB6" w14:textId="77777777" w:rsidR="00207F10" w:rsidRPr="00DF0B7A" w:rsidRDefault="00207F10" w:rsidP="00F7157D">
      <w:pPr>
        <w:pStyle w:val="ListParagraph"/>
        <w:numPr>
          <w:ilvl w:val="0"/>
          <w:numId w:val="48"/>
        </w:numPr>
        <w:tabs>
          <w:tab w:val="left" w:leader="dot" w:pos="7655"/>
        </w:tabs>
        <w:spacing w:line="480" w:lineRule="auto"/>
        <w:rPr>
          <w:rFonts w:ascii="Times New Roman" w:hAnsi="Times New Roman" w:cs="Times New Roman"/>
          <w:sz w:val="24"/>
          <w:szCs w:val="24"/>
          <w:lang w:val="en-US"/>
        </w:rPr>
      </w:pPr>
      <w:r w:rsidRPr="00DF0B7A">
        <w:rPr>
          <w:rFonts w:ascii="Times New Roman" w:hAnsi="Times New Roman" w:cs="Times New Roman"/>
          <w:sz w:val="24"/>
          <w:szCs w:val="24"/>
          <w:lang w:val="en-US"/>
        </w:rPr>
        <w:t>Identitas Responden Menurut Luas Lahan</w:t>
      </w:r>
      <w:r w:rsidRPr="00DF0B7A">
        <w:rPr>
          <w:rFonts w:ascii="Times New Roman" w:hAnsi="Times New Roman" w:cs="Times New Roman"/>
          <w:sz w:val="24"/>
          <w:szCs w:val="24"/>
          <w:lang w:val="en-US"/>
        </w:rPr>
        <w:tab/>
        <w:t>34</w:t>
      </w:r>
    </w:p>
    <w:p w14:paraId="38C6A15D" w14:textId="77777777" w:rsidR="00207F10" w:rsidRPr="00DF0B7A" w:rsidRDefault="00207F10" w:rsidP="00F7157D">
      <w:pPr>
        <w:pStyle w:val="ListParagraph"/>
        <w:numPr>
          <w:ilvl w:val="0"/>
          <w:numId w:val="48"/>
        </w:numPr>
        <w:tabs>
          <w:tab w:val="left" w:leader="dot" w:pos="7655"/>
        </w:tabs>
        <w:spacing w:line="480" w:lineRule="auto"/>
        <w:rPr>
          <w:rFonts w:ascii="Times New Roman" w:hAnsi="Times New Roman" w:cs="Times New Roman"/>
          <w:sz w:val="24"/>
          <w:szCs w:val="24"/>
          <w:lang w:val="en-US"/>
        </w:rPr>
      </w:pPr>
      <w:r w:rsidRPr="00DF0B7A">
        <w:rPr>
          <w:rFonts w:ascii="Times New Roman" w:hAnsi="Times New Roman" w:cs="Times New Roman"/>
          <w:sz w:val="24"/>
          <w:szCs w:val="24"/>
          <w:lang w:val="en-US"/>
        </w:rPr>
        <w:t>Identitas Responden Menurut Mata Pencaharian</w:t>
      </w:r>
      <w:r w:rsidRPr="00DF0B7A">
        <w:rPr>
          <w:rFonts w:ascii="Times New Roman" w:hAnsi="Times New Roman" w:cs="Times New Roman"/>
          <w:sz w:val="24"/>
          <w:szCs w:val="24"/>
          <w:lang w:val="en-US"/>
        </w:rPr>
        <w:tab/>
        <w:t>35</w:t>
      </w:r>
    </w:p>
    <w:p w14:paraId="37293DEF" w14:textId="77777777" w:rsidR="00207F10" w:rsidRPr="00DF0B7A" w:rsidRDefault="00207F10" w:rsidP="00F7157D">
      <w:pPr>
        <w:pStyle w:val="ListParagraph"/>
        <w:numPr>
          <w:ilvl w:val="0"/>
          <w:numId w:val="48"/>
        </w:numPr>
        <w:tabs>
          <w:tab w:val="left" w:leader="dot" w:pos="7655"/>
        </w:tabs>
        <w:spacing w:line="480" w:lineRule="auto"/>
        <w:rPr>
          <w:rFonts w:ascii="Times New Roman" w:hAnsi="Times New Roman" w:cs="Times New Roman"/>
          <w:sz w:val="24"/>
          <w:szCs w:val="24"/>
          <w:lang w:val="en-US"/>
        </w:rPr>
      </w:pPr>
      <w:r w:rsidRPr="00DF0B7A">
        <w:rPr>
          <w:rFonts w:ascii="Times New Roman" w:hAnsi="Times New Roman" w:cs="Times New Roman"/>
          <w:sz w:val="24"/>
          <w:szCs w:val="24"/>
          <w:lang w:val="en-US"/>
        </w:rPr>
        <w:t>Identitas Responden Menurut Sumber Modal</w:t>
      </w:r>
      <w:r w:rsidRPr="00DF0B7A">
        <w:rPr>
          <w:rFonts w:ascii="Times New Roman" w:hAnsi="Times New Roman" w:cs="Times New Roman"/>
          <w:sz w:val="24"/>
          <w:szCs w:val="24"/>
          <w:lang w:val="en-US"/>
        </w:rPr>
        <w:tab/>
        <w:t>36</w:t>
      </w:r>
    </w:p>
    <w:p w14:paraId="4439C8CC" w14:textId="77777777" w:rsidR="00207F10" w:rsidRPr="00DF0B7A" w:rsidRDefault="00207F10" w:rsidP="00F7157D">
      <w:pPr>
        <w:pStyle w:val="ListParagraph"/>
        <w:numPr>
          <w:ilvl w:val="0"/>
          <w:numId w:val="48"/>
        </w:numPr>
        <w:tabs>
          <w:tab w:val="left" w:leader="dot" w:pos="7655"/>
        </w:tabs>
        <w:spacing w:line="480" w:lineRule="auto"/>
        <w:rPr>
          <w:rFonts w:ascii="Times New Roman" w:hAnsi="Times New Roman" w:cs="Times New Roman"/>
          <w:sz w:val="24"/>
          <w:szCs w:val="24"/>
          <w:lang w:val="en-US"/>
        </w:rPr>
      </w:pPr>
      <w:r w:rsidRPr="00DF0B7A">
        <w:rPr>
          <w:rFonts w:ascii="Times New Roman" w:hAnsi="Times New Roman" w:cs="Times New Roman"/>
          <w:sz w:val="24"/>
          <w:szCs w:val="24"/>
          <w:lang w:val="en-US"/>
        </w:rPr>
        <w:t>Identitas Responden Menurut Jenis Pedagang</w:t>
      </w:r>
      <w:r w:rsidRPr="00DF0B7A">
        <w:rPr>
          <w:rFonts w:ascii="Times New Roman" w:hAnsi="Times New Roman" w:cs="Times New Roman"/>
          <w:sz w:val="24"/>
          <w:szCs w:val="24"/>
          <w:lang w:val="en-US"/>
        </w:rPr>
        <w:tab/>
        <w:t>37</w:t>
      </w:r>
    </w:p>
    <w:p w14:paraId="77D9252E" w14:textId="77777777" w:rsidR="00207F10" w:rsidRPr="00DF0B7A" w:rsidRDefault="00207F10" w:rsidP="00F7157D">
      <w:pPr>
        <w:pStyle w:val="ListParagraph"/>
        <w:numPr>
          <w:ilvl w:val="0"/>
          <w:numId w:val="48"/>
        </w:numPr>
        <w:tabs>
          <w:tab w:val="left" w:leader="dot" w:pos="7655"/>
        </w:tabs>
        <w:spacing w:line="480" w:lineRule="auto"/>
        <w:rPr>
          <w:rFonts w:ascii="Times New Roman" w:hAnsi="Times New Roman" w:cs="Times New Roman"/>
          <w:sz w:val="24"/>
          <w:szCs w:val="24"/>
          <w:lang w:val="en-US"/>
        </w:rPr>
      </w:pPr>
      <w:r w:rsidRPr="00DF0B7A">
        <w:rPr>
          <w:rFonts w:ascii="Times New Roman" w:hAnsi="Times New Roman" w:cs="Times New Roman"/>
          <w:sz w:val="24"/>
          <w:szCs w:val="24"/>
          <w:lang w:val="en-US"/>
        </w:rPr>
        <w:t>Matriks SWOT Strategi Pemasaran Cengkeh</w:t>
      </w:r>
      <w:r w:rsidRPr="00DF0B7A">
        <w:rPr>
          <w:rFonts w:ascii="Times New Roman" w:hAnsi="Times New Roman" w:cs="Times New Roman"/>
          <w:sz w:val="24"/>
          <w:szCs w:val="24"/>
          <w:lang w:val="en-US"/>
        </w:rPr>
        <w:tab/>
        <w:t>48</w:t>
      </w:r>
    </w:p>
    <w:p w14:paraId="299A90F9" w14:textId="660F1543" w:rsidR="000F5179" w:rsidRDefault="000F5179" w:rsidP="000F5179">
      <w:pPr>
        <w:spacing w:after="0" w:line="480" w:lineRule="auto"/>
        <w:rPr>
          <w:rFonts w:ascii="Times New Roman" w:hAnsi="Times New Roman" w:cs="Times New Roman"/>
          <w:b/>
          <w:color w:val="000000" w:themeColor="text1"/>
          <w:sz w:val="24"/>
          <w:szCs w:val="24"/>
        </w:rPr>
      </w:pPr>
    </w:p>
    <w:p w14:paraId="29B864F1" w14:textId="77777777" w:rsidR="000F5179" w:rsidRPr="0042459D" w:rsidRDefault="000F5179" w:rsidP="000F5179">
      <w:pPr>
        <w:jc w:val="center"/>
        <w:rPr>
          <w:lang w:val="en-US"/>
        </w:rPr>
      </w:pPr>
    </w:p>
    <w:p w14:paraId="5CC759D0" w14:textId="5FA11069" w:rsidR="000F5179" w:rsidRDefault="000F5179" w:rsidP="0005684E">
      <w:pPr>
        <w:pStyle w:val="Heading1"/>
        <w:spacing w:before="0" w:line="240" w:lineRule="auto"/>
        <w:jc w:val="center"/>
        <w:rPr>
          <w:rFonts w:ascii="Times New Roman" w:hAnsi="Times New Roman" w:cs="Times New Roman"/>
          <w:color w:val="000000" w:themeColor="text1"/>
        </w:rPr>
      </w:pPr>
    </w:p>
    <w:p w14:paraId="40FF8587" w14:textId="25B26FC6" w:rsidR="00DC5642" w:rsidRDefault="00DC5642" w:rsidP="00DC5642"/>
    <w:p w14:paraId="4976CFB4" w14:textId="6E0AFEE2" w:rsidR="00DC5642" w:rsidRDefault="00DC5642" w:rsidP="00DC5642"/>
    <w:p w14:paraId="36E123C8" w14:textId="762676E9" w:rsidR="00DC5642" w:rsidRDefault="00DC5642" w:rsidP="00DC5642"/>
    <w:p w14:paraId="3CACBEE2" w14:textId="4A23AFDB" w:rsidR="00DC5642" w:rsidRDefault="00DC5642" w:rsidP="00DC5642"/>
    <w:p w14:paraId="561E3089" w14:textId="5F38D8A6" w:rsidR="00DC5642" w:rsidRDefault="00DC5642" w:rsidP="00DC5642"/>
    <w:p w14:paraId="12A2A262" w14:textId="52F0FC3A" w:rsidR="00DC5642" w:rsidRDefault="00DC5642" w:rsidP="00DC5642"/>
    <w:p w14:paraId="02091F01" w14:textId="77777777" w:rsidR="00DF0B7A" w:rsidRDefault="00DF0B7A" w:rsidP="00DC5642"/>
    <w:p w14:paraId="7BD4685A" w14:textId="77777777" w:rsidR="00207F10" w:rsidRPr="00F54312" w:rsidRDefault="00207F10" w:rsidP="00207F10">
      <w:pPr>
        <w:tabs>
          <w:tab w:val="left" w:leader="dot" w:pos="7938"/>
        </w:tabs>
        <w:spacing w:after="0" w:line="720" w:lineRule="auto"/>
        <w:jc w:val="center"/>
        <w:rPr>
          <w:rFonts w:ascii="Times New Roman" w:hAnsi="Times New Roman" w:cs="Times New Roman"/>
          <w:b/>
          <w:bCs/>
          <w:sz w:val="32"/>
          <w:szCs w:val="32"/>
        </w:rPr>
      </w:pPr>
      <w:r w:rsidRPr="00F54312">
        <w:rPr>
          <w:rFonts w:ascii="Times New Roman" w:hAnsi="Times New Roman" w:cs="Times New Roman"/>
          <w:b/>
          <w:bCs/>
          <w:sz w:val="32"/>
          <w:szCs w:val="32"/>
        </w:rPr>
        <w:lastRenderedPageBreak/>
        <w:t>DAFTAR GAMBAR</w:t>
      </w:r>
    </w:p>
    <w:p w14:paraId="1EB439A9" w14:textId="77777777" w:rsidR="00207F10" w:rsidRPr="00F54312" w:rsidRDefault="00207F10" w:rsidP="00207F10">
      <w:pPr>
        <w:tabs>
          <w:tab w:val="left" w:leader="dot" w:pos="7938"/>
        </w:tabs>
        <w:spacing w:after="0" w:line="600" w:lineRule="auto"/>
        <w:jc w:val="both"/>
        <w:rPr>
          <w:rFonts w:ascii="Times New Roman" w:hAnsi="Times New Roman" w:cs="Times New Roman"/>
          <w:sz w:val="24"/>
          <w:szCs w:val="24"/>
        </w:rPr>
      </w:pPr>
      <w:r w:rsidRPr="00F54312">
        <w:rPr>
          <w:rFonts w:ascii="Times New Roman" w:hAnsi="Times New Roman" w:cs="Times New Roman"/>
          <w:sz w:val="24"/>
          <w:szCs w:val="24"/>
        </w:rPr>
        <w:t>Nomor                                       Judul                                               Halaman</w:t>
      </w:r>
    </w:p>
    <w:p w14:paraId="0314D0B4" w14:textId="4022CC6B" w:rsidR="00207F10" w:rsidRPr="00F54312" w:rsidRDefault="00207F10" w:rsidP="00F7157D">
      <w:pPr>
        <w:pStyle w:val="ListParagraph"/>
        <w:numPr>
          <w:ilvl w:val="0"/>
          <w:numId w:val="47"/>
        </w:numPr>
        <w:tabs>
          <w:tab w:val="right" w:leader="dot" w:pos="7655"/>
          <w:tab w:val="left" w:leader="dot" w:pos="7938"/>
        </w:tabs>
        <w:spacing w:after="0" w:line="600" w:lineRule="auto"/>
        <w:jc w:val="both"/>
        <w:rPr>
          <w:rFonts w:ascii="Times New Roman" w:hAnsi="Times New Roman" w:cs="Times New Roman"/>
          <w:sz w:val="24"/>
          <w:szCs w:val="24"/>
        </w:rPr>
      </w:pPr>
      <w:r w:rsidRPr="00F54312">
        <w:rPr>
          <w:rFonts w:ascii="Times New Roman" w:hAnsi="Times New Roman" w:cs="Times New Roman"/>
          <w:sz w:val="24"/>
          <w:szCs w:val="24"/>
        </w:rPr>
        <w:t>KerangkaPemikiran</w:t>
      </w:r>
      <w:r>
        <w:rPr>
          <w:rFonts w:ascii="Times New Roman" w:hAnsi="Times New Roman" w:cs="Times New Roman"/>
          <w:sz w:val="24"/>
          <w:szCs w:val="24"/>
        </w:rPr>
        <w:tab/>
      </w:r>
      <w:r w:rsidRPr="00F54312">
        <w:rPr>
          <w:rFonts w:ascii="Times New Roman" w:hAnsi="Times New Roman" w:cs="Times New Roman"/>
          <w:sz w:val="24"/>
          <w:szCs w:val="24"/>
        </w:rPr>
        <w:t>24</w:t>
      </w:r>
    </w:p>
    <w:p w14:paraId="509747BB" w14:textId="77777777" w:rsidR="00207F10" w:rsidRPr="00F54312" w:rsidRDefault="00207F10" w:rsidP="00207F10">
      <w:pPr>
        <w:jc w:val="both"/>
        <w:rPr>
          <w:rFonts w:ascii="Times New Roman" w:hAnsi="Times New Roman" w:cs="Times New Roman"/>
          <w:sz w:val="24"/>
          <w:szCs w:val="24"/>
        </w:rPr>
      </w:pPr>
    </w:p>
    <w:p w14:paraId="1786E85A" w14:textId="2D8C86B5" w:rsidR="00DC5642" w:rsidRDefault="00DC5642" w:rsidP="00DC5642"/>
    <w:p w14:paraId="0318A892" w14:textId="6407A235" w:rsidR="00DC5642" w:rsidRDefault="00DC5642" w:rsidP="00DC5642"/>
    <w:p w14:paraId="13E6BBCD" w14:textId="15BF6B36" w:rsidR="00DC5642" w:rsidRDefault="00DC5642" w:rsidP="00DC5642"/>
    <w:p w14:paraId="59B3CAEA" w14:textId="617C52D7" w:rsidR="00DC5642" w:rsidRDefault="00DC5642" w:rsidP="00DC5642"/>
    <w:p w14:paraId="7982E828" w14:textId="75784662" w:rsidR="00DC5642" w:rsidRDefault="00DC5642" w:rsidP="00DC5642"/>
    <w:p w14:paraId="223119D6" w14:textId="50B8E083" w:rsidR="00111E4F" w:rsidRDefault="00111E4F" w:rsidP="00DC5642"/>
    <w:p w14:paraId="5F89DD27" w14:textId="46F5F9A8" w:rsidR="00111E4F" w:rsidRDefault="00111E4F" w:rsidP="00DC5642"/>
    <w:p w14:paraId="65778FB9" w14:textId="36D1A96A" w:rsidR="00111E4F" w:rsidRDefault="00111E4F" w:rsidP="00DC5642"/>
    <w:p w14:paraId="245D0EFE" w14:textId="77777777" w:rsidR="00111E4F" w:rsidRPr="00DC5642" w:rsidRDefault="00111E4F" w:rsidP="00DC5642"/>
    <w:p w14:paraId="3996198A" w14:textId="77777777" w:rsidR="00111E4F" w:rsidRDefault="00111E4F" w:rsidP="0005684E">
      <w:pPr>
        <w:pStyle w:val="Heading1"/>
        <w:spacing w:before="0" w:line="240" w:lineRule="auto"/>
        <w:jc w:val="center"/>
        <w:rPr>
          <w:rFonts w:ascii="Times New Roman" w:hAnsi="Times New Roman" w:cs="Times New Roman"/>
          <w:color w:val="000000" w:themeColor="text1"/>
        </w:rPr>
      </w:pPr>
    </w:p>
    <w:p w14:paraId="207939F5" w14:textId="77777777" w:rsidR="00111E4F" w:rsidRDefault="00111E4F" w:rsidP="0005684E">
      <w:pPr>
        <w:pStyle w:val="Heading1"/>
        <w:spacing w:before="0" w:line="240" w:lineRule="auto"/>
        <w:jc w:val="center"/>
        <w:rPr>
          <w:rFonts w:ascii="Times New Roman" w:hAnsi="Times New Roman" w:cs="Times New Roman"/>
          <w:color w:val="000000" w:themeColor="text1"/>
        </w:rPr>
      </w:pPr>
    </w:p>
    <w:p w14:paraId="5864B418" w14:textId="77777777" w:rsidR="00111E4F" w:rsidRDefault="00111E4F" w:rsidP="0005684E">
      <w:pPr>
        <w:pStyle w:val="Heading1"/>
        <w:spacing w:before="0" w:line="240" w:lineRule="auto"/>
        <w:jc w:val="center"/>
        <w:rPr>
          <w:rFonts w:ascii="Times New Roman" w:hAnsi="Times New Roman" w:cs="Times New Roman"/>
          <w:color w:val="000000" w:themeColor="text1"/>
        </w:rPr>
      </w:pPr>
    </w:p>
    <w:p w14:paraId="078B87E9" w14:textId="73A6B50E" w:rsidR="00111E4F" w:rsidRDefault="00111E4F" w:rsidP="00111E4F">
      <w:pPr>
        <w:pStyle w:val="Heading1"/>
        <w:spacing w:before="0" w:line="240" w:lineRule="auto"/>
        <w:rPr>
          <w:rFonts w:ascii="Times New Roman" w:hAnsi="Times New Roman" w:cs="Times New Roman"/>
          <w:color w:val="000000" w:themeColor="text1"/>
        </w:rPr>
      </w:pPr>
    </w:p>
    <w:p w14:paraId="5D7CD6FD" w14:textId="77777777" w:rsidR="00111E4F" w:rsidRPr="00111E4F" w:rsidRDefault="00111E4F" w:rsidP="00111E4F"/>
    <w:p w14:paraId="4F6D3B02" w14:textId="77777777" w:rsidR="00DF0B7A" w:rsidRDefault="00DF0B7A" w:rsidP="0005684E">
      <w:pPr>
        <w:pStyle w:val="Heading1"/>
        <w:spacing w:before="0" w:line="240" w:lineRule="auto"/>
        <w:jc w:val="center"/>
        <w:rPr>
          <w:rFonts w:ascii="Times New Roman" w:hAnsi="Times New Roman" w:cs="Times New Roman"/>
          <w:color w:val="000000" w:themeColor="text1"/>
        </w:rPr>
      </w:pPr>
    </w:p>
    <w:p w14:paraId="6AE51611" w14:textId="77777777" w:rsidR="00DF0B7A" w:rsidRDefault="00DF0B7A" w:rsidP="0005684E">
      <w:pPr>
        <w:pStyle w:val="Heading1"/>
        <w:spacing w:before="0" w:line="240" w:lineRule="auto"/>
        <w:jc w:val="center"/>
        <w:rPr>
          <w:rFonts w:ascii="Times New Roman" w:hAnsi="Times New Roman" w:cs="Times New Roman"/>
          <w:color w:val="000000" w:themeColor="text1"/>
        </w:rPr>
      </w:pPr>
    </w:p>
    <w:p w14:paraId="35A5D402" w14:textId="77777777" w:rsidR="00DF0B7A" w:rsidRDefault="00DF0B7A" w:rsidP="0005684E">
      <w:pPr>
        <w:pStyle w:val="Heading1"/>
        <w:spacing w:before="0" w:line="240" w:lineRule="auto"/>
        <w:jc w:val="center"/>
        <w:rPr>
          <w:rFonts w:ascii="Times New Roman" w:hAnsi="Times New Roman" w:cs="Times New Roman"/>
          <w:color w:val="000000" w:themeColor="text1"/>
        </w:rPr>
      </w:pPr>
    </w:p>
    <w:p w14:paraId="17343D2B" w14:textId="77777777" w:rsidR="00DF0B7A" w:rsidRDefault="00DF0B7A" w:rsidP="0005684E">
      <w:pPr>
        <w:pStyle w:val="Heading1"/>
        <w:spacing w:before="0" w:line="240" w:lineRule="auto"/>
        <w:jc w:val="center"/>
        <w:rPr>
          <w:rFonts w:ascii="Times New Roman" w:hAnsi="Times New Roman" w:cs="Times New Roman"/>
          <w:color w:val="000000" w:themeColor="text1"/>
        </w:rPr>
      </w:pPr>
    </w:p>
    <w:p w14:paraId="13D7EF09" w14:textId="77777777" w:rsidR="00DF0B7A" w:rsidRDefault="00DF0B7A" w:rsidP="0005684E">
      <w:pPr>
        <w:pStyle w:val="Heading1"/>
        <w:spacing w:before="0" w:line="240" w:lineRule="auto"/>
        <w:jc w:val="center"/>
        <w:rPr>
          <w:rFonts w:ascii="Times New Roman" w:hAnsi="Times New Roman" w:cs="Times New Roman"/>
          <w:color w:val="000000" w:themeColor="text1"/>
        </w:rPr>
      </w:pPr>
    </w:p>
    <w:p w14:paraId="55403D1C" w14:textId="77777777" w:rsidR="00DF0B7A" w:rsidRDefault="00DF0B7A" w:rsidP="0005684E">
      <w:pPr>
        <w:pStyle w:val="Heading1"/>
        <w:spacing w:before="0" w:line="240" w:lineRule="auto"/>
        <w:jc w:val="center"/>
        <w:rPr>
          <w:rFonts w:ascii="Times New Roman" w:hAnsi="Times New Roman" w:cs="Times New Roman"/>
          <w:color w:val="000000" w:themeColor="text1"/>
        </w:rPr>
      </w:pPr>
    </w:p>
    <w:p w14:paraId="24DC1161" w14:textId="29938716" w:rsidR="00DF0B7A" w:rsidRDefault="00DF0B7A" w:rsidP="00DF0B7A">
      <w:pPr>
        <w:pStyle w:val="Heading1"/>
        <w:spacing w:before="0" w:line="240" w:lineRule="auto"/>
        <w:rPr>
          <w:rFonts w:ascii="Times New Roman" w:hAnsi="Times New Roman" w:cs="Times New Roman"/>
          <w:color w:val="000000" w:themeColor="text1"/>
        </w:rPr>
      </w:pPr>
    </w:p>
    <w:p w14:paraId="1BB23076" w14:textId="77777777" w:rsidR="00DF0B7A" w:rsidRPr="00DF0B7A" w:rsidRDefault="00DF0B7A" w:rsidP="00DF0B7A"/>
    <w:p w14:paraId="4A6FAABF" w14:textId="77777777" w:rsidR="00DF0B7A" w:rsidRDefault="00DF0B7A">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14:paraId="1EE9682E" w14:textId="4D9004AD" w:rsidR="00DF0B7A" w:rsidRPr="00DF0B7A" w:rsidRDefault="00DF0B7A" w:rsidP="00DF0B7A">
      <w:pPr>
        <w:tabs>
          <w:tab w:val="left" w:leader="dot" w:pos="7655"/>
        </w:tabs>
        <w:spacing w:line="720" w:lineRule="auto"/>
        <w:jc w:val="center"/>
        <w:rPr>
          <w:rFonts w:ascii="Times New Roman" w:hAnsi="Times New Roman" w:cs="Times New Roman"/>
          <w:b/>
          <w:bCs/>
          <w:sz w:val="32"/>
          <w:szCs w:val="32"/>
        </w:rPr>
      </w:pPr>
      <w:r w:rsidRPr="00DF0B7A">
        <w:rPr>
          <w:rFonts w:ascii="Times New Roman" w:hAnsi="Times New Roman" w:cs="Times New Roman"/>
          <w:b/>
          <w:bCs/>
          <w:sz w:val="32"/>
          <w:szCs w:val="32"/>
        </w:rPr>
        <w:lastRenderedPageBreak/>
        <w:t>DAFTAR LAMPIRAN</w:t>
      </w:r>
    </w:p>
    <w:p w14:paraId="7B4E62F5" w14:textId="77777777" w:rsidR="00DF0B7A" w:rsidRPr="00DF0B7A" w:rsidRDefault="00DF0B7A" w:rsidP="00DF0B7A">
      <w:pPr>
        <w:tabs>
          <w:tab w:val="left" w:leader="dot" w:pos="7655"/>
        </w:tabs>
        <w:spacing w:line="600" w:lineRule="auto"/>
        <w:jc w:val="both"/>
        <w:rPr>
          <w:rFonts w:ascii="Times New Roman" w:hAnsi="Times New Roman" w:cs="Times New Roman"/>
          <w:sz w:val="24"/>
          <w:szCs w:val="24"/>
        </w:rPr>
      </w:pPr>
      <w:r w:rsidRPr="00DF0B7A">
        <w:rPr>
          <w:rFonts w:ascii="Times New Roman" w:hAnsi="Times New Roman" w:cs="Times New Roman"/>
          <w:sz w:val="24"/>
          <w:szCs w:val="24"/>
        </w:rPr>
        <w:t>Nomor                                           Judul                                         Halaman</w:t>
      </w:r>
    </w:p>
    <w:p w14:paraId="09373E54" w14:textId="077DDC6E" w:rsidR="00DF0B7A" w:rsidRPr="00DF0B7A" w:rsidRDefault="00DF0B7A" w:rsidP="00F7157D">
      <w:pPr>
        <w:pStyle w:val="ListParagraph"/>
        <w:numPr>
          <w:ilvl w:val="0"/>
          <w:numId w:val="49"/>
        </w:numPr>
        <w:tabs>
          <w:tab w:val="left" w:leader="dot" w:pos="7655"/>
        </w:tabs>
        <w:spacing w:line="480" w:lineRule="auto"/>
        <w:jc w:val="both"/>
        <w:rPr>
          <w:rFonts w:ascii="Times New Roman" w:hAnsi="Times New Roman" w:cs="Times New Roman"/>
          <w:sz w:val="24"/>
          <w:szCs w:val="24"/>
        </w:rPr>
      </w:pPr>
      <w:r w:rsidRPr="00DF0B7A">
        <w:rPr>
          <w:rFonts w:ascii="Times New Roman" w:hAnsi="Times New Roman" w:cs="Times New Roman"/>
          <w:sz w:val="24"/>
          <w:szCs w:val="24"/>
        </w:rPr>
        <w:t>Kuisioner Penelitian Untuk Petani</w:t>
      </w:r>
      <w:r w:rsidRPr="00DF0B7A">
        <w:rPr>
          <w:rFonts w:ascii="Times New Roman" w:hAnsi="Times New Roman" w:cs="Times New Roman"/>
          <w:sz w:val="24"/>
          <w:szCs w:val="24"/>
        </w:rPr>
        <w:tab/>
        <w:t>58</w:t>
      </w:r>
    </w:p>
    <w:p w14:paraId="275ED098" w14:textId="77777777" w:rsidR="00DF0B7A" w:rsidRPr="00DF0B7A" w:rsidRDefault="00DF0B7A" w:rsidP="00F7157D">
      <w:pPr>
        <w:pStyle w:val="ListParagraph"/>
        <w:numPr>
          <w:ilvl w:val="0"/>
          <w:numId w:val="49"/>
        </w:numPr>
        <w:tabs>
          <w:tab w:val="left" w:leader="dot" w:pos="7655"/>
        </w:tabs>
        <w:spacing w:line="480" w:lineRule="auto"/>
        <w:jc w:val="both"/>
        <w:rPr>
          <w:rFonts w:ascii="Times New Roman" w:hAnsi="Times New Roman" w:cs="Times New Roman"/>
          <w:sz w:val="24"/>
          <w:szCs w:val="24"/>
        </w:rPr>
      </w:pPr>
      <w:r w:rsidRPr="00DF0B7A">
        <w:rPr>
          <w:rFonts w:ascii="Times New Roman" w:hAnsi="Times New Roman" w:cs="Times New Roman"/>
          <w:sz w:val="24"/>
          <w:szCs w:val="24"/>
        </w:rPr>
        <w:t>Identitas Responden</w:t>
      </w:r>
      <w:r w:rsidRPr="00DF0B7A">
        <w:rPr>
          <w:rFonts w:ascii="Times New Roman" w:hAnsi="Times New Roman" w:cs="Times New Roman"/>
          <w:sz w:val="24"/>
          <w:szCs w:val="24"/>
        </w:rPr>
        <w:tab/>
        <w:t>61</w:t>
      </w:r>
    </w:p>
    <w:p w14:paraId="7B7513E8" w14:textId="77777777" w:rsidR="00DF0B7A" w:rsidRPr="00DF0B7A" w:rsidRDefault="00DF0B7A" w:rsidP="00F7157D">
      <w:pPr>
        <w:pStyle w:val="ListParagraph"/>
        <w:numPr>
          <w:ilvl w:val="0"/>
          <w:numId w:val="49"/>
        </w:numPr>
        <w:tabs>
          <w:tab w:val="left" w:leader="dot" w:pos="7655"/>
        </w:tabs>
        <w:spacing w:line="480" w:lineRule="auto"/>
        <w:jc w:val="both"/>
        <w:rPr>
          <w:rFonts w:ascii="Times New Roman" w:hAnsi="Times New Roman" w:cs="Times New Roman"/>
          <w:sz w:val="24"/>
          <w:szCs w:val="24"/>
        </w:rPr>
      </w:pPr>
      <w:r w:rsidRPr="00DF0B7A">
        <w:rPr>
          <w:rFonts w:ascii="Times New Roman" w:hAnsi="Times New Roman" w:cs="Times New Roman"/>
          <w:sz w:val="24"/>
          <w:szCs w:val="24"/>
        </w:rPr>
        <w:t xml:space="preserve">Dokumentasi </w:t>
      </w:r>
      <w:r w:rsidRPr="00DF0B7A">
        <w:rPr>
          <w:rFonts w:ascii="Times New Roman" w:hAnsi="Times New Roman" w:cs="Times New Roman"/>
          <w:sz w:val="24"/>
          <w:szCs w:val="24"/>
        </w:rPr>
        <w:tab/>
        <w:t>63</w:t>
      </w:r>
    </w:p>
    <w:p w14:paraId="5589B06E" w14:textId="77777777" w:rsidR="00DF0B7A" w:rsidRPr="00DF7A6F" w:rsidRDefault="00DF0B7A" w:rsidP="00DF0B7A">
      <w:pPr>
        <w:jc w:val="both"/>
        <w:rPr>
          <w:rFonts w:ascii="Times New Roman" w:hAnsi="Times New Roman" w:cs="Times New Roman"/>
          <w:sz w:val="24"/>
          <w:szCs w:val="24"/>
        </w:rPr>
      </w:pPr>
    </w:p>
    <w:p w14:paraId="5B281C46" w14:textId="1A825C88" w:rsidR="00DF0B7A" w:rsidRDefault="00DF0B7A">
      <w:pPr>
        <w:rPr>
          <w:rFonts w:ascii="Times New Roman" w:eastAsiaTheme="majorEastAsia" w:hAnsi="Times New Roman" w:cs="Times New Roman"/>
          <w:b/>
          <w:bCs/>
          <w:color w:val="000000" w:themeColor="text1"/>
          <w:sz w:val="28"/>
          <w:szCs w:val="28"/>
        </w:rPr>
      </w:pPr>
    </w:p>
    <w:p w14:paraId="162488E7" w14:textId="12A4C1F0" w:rsidR="00DF0B7A" w:rsidRDefault="00DF0B7A">
      <w:pPr>
        <w:rPr>
          <w:rFonts w:ascii="Times New Roman" w:eastAsiaTheme="majorEastAsia" w:hAnsi="Times New Roman" w:cs="Times New Roman"/>
          <w:b/>
          <w:bCs/>
          <w:color w:val="000000" w:themeColor="text1"/>
          <w:sz w:val="28"/>
          <w:szCs w:val="28"/>
        </w:rPr>
      </w:pPr>
    </w:p>
    <w:p w14:paraId="55B0DA9E" w14:textId="7CBFD5B5" w:rsidR="00DF0B7A" w:rsidRDefault="00DF0B7A">
      <w:pPr>
        <w:rPr>
          <w:rFonts w:ascii="Times New Roman" w:eastAsiaTheme="majorEastAsia" w:hAnsi="Times New Roman" w:cs="Times New Roman"/>
          <w:b/>
          <w:bCs/>
          <w:color w:val="000000" w:themeColor="text1"/>
          <w:sz w:val="28"/>
          <w:szCs w:val="28"/>
        </w:rPr>
      </w:pPr>
    </w:p>
    <w:p w14:paraId="667679B0" w14:textId="6A27355E" w:rsidR="00DF0B7A" w:rsidRDefault="00DF0B7A">
      <w:pPr>
        <w:rPr>
          <w:rFonts w:ascii="Times New Roman" w:eastAsiaTheme="majorEastAsia" w:hAnsi="Times New Roman" w:cs="Times New Roman"/>
          <w:b/>
          <w:bCs/>
          <w:color w:val="000000" w:themeColor="text1"/>
          <w:sz w:val="28"/>
          <w:szCs w:val="28"/>
        </w:rPr>
      </w:pPr>
    </w:p>
    <w:p w14:paraId="7D374E95" w14:textId="4DCE987F" w:rsidR="00DF0B7A" w:rsidRDefault="00DF0B7A">
      <w:pPr>
        <w:rPr>
          <w:rFonts w:ascii="Times New Roman" w:eastAsiaTheme="majorEastAsia" w:hAnsi="Times New Roman" w:cs="Times New Roman"/>
          <w:b/>
          <w:bCs/>
          <w:color w:val="000000" w:themeColor="text1"/>
          <w:sz w:val="28"/>
          <w:szCs w:val="28"/>
        </w:rPr>
      </w:pPr>
    </w:p>
    <w:p w14:paraId="09BD2F69" w14:textId="39D07881" w:rsidR="00DF0B7A" w:rsidRDefault="00DF0B7A">
      <w:pPr>
        <w:rPr>
          <w:rFonts w:ascii="Times New Roman" w:eastAsiaTheme="majorEastAsia" w:hAnsi="Times New Roman" w:cs="Times New Roman"/>
          <w:b/>
          <w:bCs/>
          <w:color w:val="000000" w:themeColor="text1"/>
          <w:sz w:val="28"/>
          <w:szCs w:val="28"/>
        </w:rPr>
      </w:pPr>
    </w:p>
    <w:p w14:paraId="0DABD0E5" w14:textId="1379A77A" w:rsidR="00DF0B7A" w:rsidRDefault="00DF0B7A">
      <w:pPr>
        <w:rPr>
          <w:rFonts w:ascii="Times New Roman" w:eastAsiaTheme="majorEastAsia" w:hAnsi="Times New Roman" w:cs="Times New Roman"/>
          <w:b/>
          <w:bCs/>
          <w:color w:val="000000" w:themeColor="text1"/>
          <w:sz w:val="28"/>
          <w:szCs w:val="28"/>
        </w:rPr>
      </w:pPr>
    </w:p>
    <w:p w14:paraId="3D1AB555" w14:textId="44AB58B1" w:rsidR="00DF0B7A" w:rsidRDefault="00DF0B7A">
      <w:pPr>
        <w:rPr>
          <w:rFonts w:ascii="Times New Roman" w:eastAsiaTheme="majorEastAsia" w:hAnsi="Times New Roman" w:cs="Times New Roman"/>
          <w:b/>
          <w:bCs/>
          <w:color w:val="000000" w:themeColor="text1"/>
          <w:sz w:val="28"/>
          <w:szCs w:val="28"/>
        </w:rPr>
      </w:pPr>
    </w:p>
    <w:p w14:paraId="7C765DD5" w14:textId="63FAA4EB" w:rsidR="00DF0B7A" w:rsidRDefault="00DF0B7A">
      <w:pPr>
        <w:rPr>
          <w:rFonts w:ascii="Times New Roman" w:eastAsiaTheme="majorEastAsia" w:hAnsi="Times New Roman" w:cs="Times New Roman"/>
          <w:b/>
          <w:bCs/>
          <w:color w:val="000000" w:themeColor="text1"/>
          <w:sz w:val="28"/>
          <w:szCs w:val="28"/>
        </w:rPr>
      </w:pPr>
    </w:p>
    <w:p w14:paraId="2195C4FB" w14:textId="09B2A375" w:rsidR="00DF0B7A" w:rsidRDefault="00DF0B7A">
      <w:pPr>
        <w:rPr>
          <w:rFonts w:ascii="Times New Roman" w:eastAsiaTheme="majorEastAsia" w:hAnsi="Times New Roman" w:cs="Times New Roman"/>
          <w:b/>
          <w:bCs/>
          <w:color w:val="000000" w:themeColor="text1"/>
          <w:sz w:val="28"/>
          <w:szCs w:val="28"/>
        </w:rPr>
      </w:pPr>
    </w:p>
    <w:p w14:paraId="253583EA" w14:textId="11127BA2" w:rsidR="00DF0B7A" w:rsidRDefault="00DF0B7A">
      <w:pPr>
        <w:rPr>
          <w:rFonts w:ascii="Times New Roman" w:eastAsiaTheme="majorEastAsia" w:hAnsi="Times New Roman" w:cs="Times New Roman"/>
          <w:b/>
          <w:bCs/>
          <w:color w:val="000000" w:themeColor="text1"/>
          <w:sz w:val="28"/>
          <w:szCs w:val="28"/>
        </w:rPr>
      </w:pPr>
    </w:p>
    <w:p w14:paraId="0D1D9E3E" w14:textId="444C6054" w:rsidR="00DF0B7A" w:rsidRDefault="00DF0B7A">
      <w:pPr>
        <w:rPr>
          <w:rFonts w:ascii="Times New Roman" w:eastAsiaTheme="majorEastAsia" w:hAnsi="Times New Roman" w:cs="Times New Roman"/>
          <w:b/>
          <w:bCs/>
          <w:color w:val="000000" w:themeColor="text1"/>
          <w:sz w:val="28"/>
          <w:szCs w:val="28"/>
        </w:rPr>
      </w:pPr>
    </w:p>
    <w:p w14:paraId="41184C02" w14:textId="5C28CC3B" w:rsidR="00DF0B7A" w:rsidRDefault="00DF0B7A">
      <w:pPr>
        <w:rPr>
          <w:rFonts w:ascii="Times New Roman" w:eastAsiaTheme="majorEastAsia" w:hAnsi="Times New Roman" w:cs="Times New Roman"/>
          <w:b/>
          <w:bCs/>
          <w:color w:val="000000" w:themeColor="text1"/>
          <w:sz w:val="28"/>
          <w:szCs w:val="28"/>
        </w:rPr>
      </w:pPr>
    </w:p>
    <w:p w14:paraId="4DF1BA97" w14:textId="77777777" w:rsidR="00DF0B7A" w:rsidRDefault="00DF0B7A">
      <w:pPr>
        <w:rPr>
          <w:rFonts w:ascii="Times New Roman" w:eastAsiaTheme="majorEastAsia" w:hAnsi="Times New Roman" w:cs="Times New Roman"/>
          <w:b/>
          <w:bCs/>
          <w:color w:val="000000" w:themeColor="text1"/>
          <w:sz w:val="28"/>
          <w:szCs w:val="28"/>
        </w:rPr>
      </w:pPr>
    </w:p>
    <w:p w14:paraId="4D1C2FFC" w14:textId="77777777" w:rsidR="00BD6771" w:rsidRDefault="00BD6771" w:rsidP="0005684E">
      <w:pPr>
        <w:pStyle w:val="Heading1"/>
        <w:spacing w:before="0" w:line="240" w:lineRule="auto"/>
        <w:jc w:val="center"/>
        <w:rPr>
          <w:rFonts w:ascii="Times New Roman" w:hAnsi="Times New Roman" w:cs="Times New Roman"/>
          <w:color w:val="000000" w:themeColor="text1"/>
        </w:rPr>
        <w:sectPr w:rsidR="00BD6771" w:rsidSect="00C348FB">
          <w:footerReference w:type="default" r:id="rId13"/>
          <w:pgSz w:w="11906" w:h="16838"/>
          <w:pgMar w:top="2268" w:right="1701" w:bottom="1701" w:left="2268" w:header="709" w:footer="709" w:gutter="0"/>
          <w:pgNumType w:fmt="lowerRoman" w:start="12"/>
          <w:cols w:space="708"/>
          <w:docGrid w:linePitch="360"/>
        </w:sectPr>
      </w:pPr>
    </w:p>
    <w:p w14:paraId="4432FD9E" w14:textId="77777777" w:rsidR="004B1D63" w:rsidRDefault="004B1D63" w:rsidP="0005684E">
      <w:pPr>
        <w:pStyle w:val="Heading1"/>
        <w:spacing w:before="0" w:line="240" w:lineRule="auto"/>
        <w:jc w:val="center"/>
        <w:rPr>
          <w:rFonts w:ascii="Times New Roman" w:hAnsi="Times New Roman" w:cs="Times New Roman"/>
          <w:color w:val="000000" w:themeColor="text1"/>
        </w:rPr>
      </w:pPr>
    </w:p>
    <w:p w14:paraId="068F87B3" w14:textId="01762FF5" w:rsidR="00525639" w:rsidRDefault="00525639" w:rsidP="0005684E">
      <w:pPr>
        <w:pStyle w:val="Heading1"/>
        <w:spacing w:before="0" w:line="240" w:lineRule="auto"/>
        <w:jc w:val="center"/>
        <w:rPr>
          <w:rFonts w:ascii="Times New Roman" w:hAnsi="Times New Roman" w:cs="Times New Roman"/>
          <w:color w:val="000000" w:themeColor="text1"/>
          <w:lang w:val="en-US"/>
        </w:rPr>
      </w:pPr>
      <w:r w:rsidRPr="00161049">
        <w:rPr>
          <w:rFonts w:ascii="Times New Roman" w:hAnsi="Times New Roman" w:cs="Times New Roman"/>
          <w:color w:val="000000" w:themeColor="text1"/>
        </w:rPr>
        <w:t>BAB I</w:t>
      </w:r>
      <w:r w:rsidRPr="00161049">
        <w:rPr>
          <w:rFonts w:ascii="Times New Roman" w:hAnsi="Times New Roman" w:cs="Times New Roman"/>
          <w:color w:val="000000" w:themeColor="text1"/>
        </w:rPr>
        <w:br/>
        <w:t>PENDAHULUAN</w:t>
      </w:r>
    </w:p>
    <w:p w14:paraId="4B55A103" w14:textId="77777777" w:rsidR="0005684E" w:rsidRPr="0005684E" w:rsidRDefault="0005684E" w:rsidP="0005684E">
      <w:pPr>
        <w:rPr>
          <w:lang w:val="en-US"/>
        </w:rPr>
      </w:pPr>
    </w:p>
    <w:p w14:paraId="2F0ED8C4" w14:textId="77777777" w:rsidR="00D5073F" w:rsidRPr="00161049" w:rsidRDefault="00D5073F" w:rsidP="003E72A5">
      <w:pPr>
        <w:pStyle w:val="Heading2"/>
        <w:spacing w:before="0" w:line="600" w:lineRule="auto"/>
        <w:ind w:left="426" w:hanging="426"/>
        <w:jc w:val="both"/>
        <w:rPr>
          <w:rFonts w:ascii="Times New Roman" w:hAnsi="Times New Roman" w:cs="Times New Roman"/>
          <w:color w:val="000000" w:themeColor="text1"/>
          <w:sz w:val="24"/>
        </w:rPr>
      </w:pPr>
      <w:r w:rsidRPr="00161049">
        <w:rPr>
          <w:rFonts w:ascii="Times New Roman" w:hAnsi="Times New Roman" w:cs="Times New Roman"/>
          <w:color w:val="000000" w:themeColor="text1"/>
          <w:sz w:val="24"/>
        </w:rPr>
        <w:t>1.1 Latar Belakang</w:t>
      </w:r>
      <w:bookmarkEnd w:id="0"/>
    </w:p>
    <w:p w14:paraId="679EA786" w14:textId="77777777" w:rsidR="00931F07" w:rsidRPr="00161049" w:rsidRDefault="00931F07" w:rsidP="00CB29A4">
      <w:pPr>
        <w:spacing w:after="0" w:line="480" w:lineRule="auto"/>
        <w:ind w:firstLine="720"/>
        <w:jc w:val="both"/>
        <w:rPr>
          <w:rFonts w:ascii="Times New Roman" w:hAnsi="Times New Roman" w:cs="Times New Roman"/>
          <w:color w:val="000000" w:themeColor="text1"/>
          <w:sz w:val="24"/>
          <w:szCs w:val="24"/>
        </w:rPr>
      </w:pPr>
      <w:r w:rsidRPr="00161049">
        <w:rPr>
          <w:rFonts w:ascii="Times New Roman" w:hAnsi="Times New Roman" w:cs="Times New Roman"/>
          <w:color w:val="000000" w:themeColor="text1"/>
          <w:sz w:val="24"/>
          <w:szCs w:val="24"/>
        </w:rPr>
        <w:t>Tanaman perkebunan adala</w:t>
      </w:r>
      <w:r w:rsidR="00864A3B" w:rsidRPr="00161049">
        <w:rPr>
          <w:rFonts w:ascii="Times New Roman" w:hAnsi="Times New Roman" w:cs="Times New Roman"/>
          <w:color w:val="000000" w:themeColor="text1"/>
          <w:sz w:val="24"/>
          <w:szCs w:val="24"/>
        </w:rPr>
        <w:t>h komoditas yang memiliki nilai</w:t>
      </w:r>
      <w:r w:rsidR="00D6290B">
        <w:rPr>
          <w:rFonts w:ascii="Times New Roman" w:hAnsi="Times New Roman" w:cs="Times New Roman"/>
          <w:color w:val="000000" w:themeColor="text1"/>
          <w:sz w:val="24"/>
          <w:szCs w:val="24"/>
          <w:lang w:val="en-US"/>
        </w:rPr>
        <w:t xml:space="preserve"> </w:t>
      </w:r>
      <w:r w:rsidR="00864A3B" w:rsidRPr="00161049">
        <w:rPr>
          <w:rFonts w:ascii="Times New Roman" w:hAnsi="Times New Roman" w:cs="Times New Roman"/>
          <w:color w:val="000000" w:themeColor="text1"/>
          <w:sz w:val="24"/>
          <w:szCs w:val="24"/>
        </w:rPr>
        <w:t>ekonomi</w:t>
      </w:r>
      <w:r w:rsidR="00664E64" w:rsidRPr="00161049">
        <w:rPr>
          <w:rFonts w:ascii="Times New Roman" w:hAnsi="Times New Roman" w:cs="Times New Roman"/>
          <w:color w:val="000000" w:themeColor="text1"/>
          <w:sz w:val="24"/>
          <w:szCs w:val="24"/>
        </w:rPr>
        <w:t xml:space="preserve"> yang begitu besar. Jika </w:t>
      </w:r>
      <w:r w:rsidR="003650DA" w:rsidRPr="00161049">
        <w:rPr>
          <w:rFonts w:ascii="Times New Roman" w:hAnsi="Times New Roman" w:cs="Times New Roman"/>
          <w:color w:val="000000" w:themeColor="text1"/>
          <w:sz w:val="24"/>
          <w:szCs w:val="24"/>
        </w:rPr>
        <w:t>di</w:t>
      </w:r>
      <w:r w:rsidR="00807DAE" w:rsidRPr="00161049">
        <w:rPr>
          <w:rFonts w:ascii="Times New Roman" w:hAnsi="Times New Roman" w:cs="Times New Roman"/>
          <w:color w:val="000000" w:themeColor="text1"/>
          <w:sz w:val="24"/>
          <w:szCs w:val="24"/>
        </w:rPr>
        <w:t>olah secara baik</w:t>
      </w:r>
      <w:r w:rsidR="009E3F74">
        <w:rPr>
          <w:rFonts w:ascii="Times New Roman" w:hAnsi="Times New Roman" w:cs="Times New Roman"/>
          <w:color w:val="000000" w:themeColor="text1"/>
          <w:sz w:val="24"/>
          <w:szCs w:val="24"/>
        </w:rPr>
        <w:t xml:space="preserve"> akan dapat di</w:t>
      </w:r>
      <w:r w:rsidR="00664E64" w:rsidRPr="00161049">
        <w:rPr>
          <w:rFonts w:ascii="Times New Roman" w:hAnsi="Times New Roman" w:cs="Times New Roman"/>
          <w:color w:val="000000" w:themeColor="text1"/>
          <w:sz w:val="24"/>
          <w:szCs w:val="24"/>
        </w:rPr>
        <w:t>manfaatkan untuk pemasok devisa negara. Upaya pemerintah telah banyak dilakukan untuk meningkatkan produksi sub sektor perkebunan dengan cara misaln</w:t>
      </w:r>
      <w:r w:rsidR="00C45475" w:rsidRPr="00161049">
        <w:rPr>
          <w:rFonts w:ascii="Times New Roman" w:hAnsi="Times New Roman" w:cs="Times New Roman"/>
          <w:color w:val="000000" w:themeColor="text1"/>
          <w:sz w:val="24"/>
          <w:szCs w:val="24"/>
        </w:rPr>
        <w:t>ya melakukan rehabilitasi, i</w:t>
      </w:r>
      <w:r w:rsidR="00C45475" w:rsidRPr="00161049">
        <w:rPr>
          <w:rFonts w:ascii="Times New Roman" w:hAnsi="Times New Roman" w:cs="Times New Roman"/>
          <w:color w:val="000000" w:themeColor="text1"/>
          <w:sz w:val="24"/>
          <w:szCs w:val="24"/>
          <w:lang w:val="en-US"/>
        </w:rPr>
        <w:t>ntensi</w:t>
      </w:r>
      <w:r w:rsidR="00664E64" w:rsidRPr="00161049">
        <w:rPr>
          <w:rFonts w:ascii="Times New Roman" w:hAnsi="Times New Roman" w:cs="Times New Roman"/>
          <w:color w:val="000000" w:themeColor="text1"/>
          <w:sz w:val="24"/>
          <w:szCs w:val="24"/>
        </w:rPr>
        <w:t>ifikasi, ekstentifikasi, dan diversifikasi.</w:t>
      </w:r>
      <w:r w:rsidR="003650DA" w:rsidRPr="00161049">
        <w:rPr>
          <w:rFonts w:ascii="Times New Roman" w:hAnsi="Times New Roman" w:cs="Times New Roman"/>
          <w:color w:val="000000" w:themeColor="text1"/>
          <w:sz w:val="24"/>
          <w:szCs w:val="24"/>
        </w:rPr>
        <w:t xml:space="preserve"> Salah satu komoditas perkebunan yang diinginkan dapat memberikan sumbangan devisa negara untuk</w:t>
      </w:r>
      <w:r w:rsidR="003538FC" w:rsidRPr="00161049">
        <w:rPr>
          <w:rFonts w:ascii="Times New Roman" w:hAnsi="Times New Roman" w:cs="Times New Roman"/>
          <w:color w:val="000000" w:themeColor="text1"/>
          <w:sz w:val="24"/>
          <w:szCs w:val="24"/>
        </w:rPr>
        <w:t xml:space="preserve"> komoditas ekspor adalah komoditas</w:t>
      </w:r>
      <w:r w:rsidR="00331C5B" w:rsidRPr="00161049">
        <w:rPr>
          <w:rFonts w:ascii="Times New Roman" w:hAnsi="Times New Roman" w:cs="Times New Roman"/>
          <w:color w:val="000000" w:themeColor="text1"/>
          <w:sz w:val="24"/>
          <w:szCs w:val="24"/>
        </w:rPr>
        <w:t xml:space="preserve"> cengkeh </w:t>
      </w:r>
      <w:r w:rsidR="005625EF" w:rsidRPr="00161049">
        <w:rPr>
          <w:rFonts w:ascii="Times New Roman" w:hAnsi="Times New Roman" w:cs="Times New Roman"/>
          <w:noProof/>
          <w:color w:val="000000" w:themeColor="text1"/>
          <w:sz w:val="24"/>
          <w:szCs w:val="24"/>
        </w:rPr>
        <w:t>(Irawan, 2016)</w:t>
      </w:r>
    </w:p>
    <w:p w14:paraId="4C8DB518" w14:textId="73AC6C15" w:rsidR="00D06108" w:rsidRPr="00161049" w:rsidRDefault="002634D8" w:rsidP="00CB29A4">
      <w:pPr>
        <w:spacing w:after="0" w:line="480" w:lineRule="auto"/>
        <w:ind w:firstLine="720"/>
        <w:jc w:val="both"/>
        <w:rPr>
          <w:rFonts w:ascii="Times New Roman" w:hAnsi="Times New Roman" w:cs="Times New Roman"/>
          <w:sz w:val="24"/>
        </w:rPr>
      </w:pPr>
      <w:r w:rsidRPr="00161049">
        <w:rPr>
          <w:rFonts w:ascii="Times New Roman" w:hAnsi="Times New Roman" w:cs="Times New Roman"/>
          <w:sz w:val="24"/>
        </w:rPr>
        <w:t xml:space="preserve">Cengkeh merupakan tanaman perkebunan yang memiliki nilai ekonomi yang tinggi dan berkesempatan dalam rangka memperbesar pendapatan negara Indonesia serta meningkatkan pendapatan para petani itu sendiri. </w:t>
      </w:r>
      <w:r w:rsidR="003936C6" w:rsidRPr="00161049">
        <w:rPr>
          <w:rFonts w:ascii="Times New Roman" w:hAnsi="Times New Roman" w:cs="Times New Roman"/>
          <w:sz w:val="24"/>
        </w:rPr>
        <w:t>Tanaman</w:t>
      </w:r>
      <w:r w:rsidRPr="00161049">
        <w:rPr>
          <w:rFonts w:ascii="Times New Roman" w:hAnsi="Times New Roman" w:cs="Times New Roman"/>
          <w:sz w:val="24"/>
        </w:rPr>
        <w:t xml:space="preserve"> ini sering digunakan dalam bidang industri bahan pembuatan rokok kretek.</w:t>
      </w:r>
      <w:r w:rsidR="00F87C75">
        <w:rPr>
          <w:rFonts w:ascii="Times New Roman" w:hAnsi="Times New Roman" w:cs="Times New Roman"/>
          <w:sz w:val="24"/>
          <w:lang w:val="en-US"/>
        </w:rPr>
        <w:t xml:space="preserve"> </w:t>
      </w:r>
      <w:r w:rsidRPr="00161049">
        <w:rPr>
          <w:rFonts w:ascii="Times New Roman" w:hAnsi="Times New Roman" w:cs="Times New Roman"/>
          <w:sz w:val="24"/>
        </w:rPr>
        <w:t>Selain sebagai bahan pembuatan rokok</w:t>
      </w:r>
      <w:r w:rsidR="00D6290B">
        <w:rPr>
          <w:rFonts w:ascii="Times New Roman" w:hAnsi="Times New Roman" w:cs="Times New Roman"/>
          <w:sz w:val="24"/>
          <w:lang w:val="en-US"/>
        </w:rPr>
        <w:t xml:space="preserve"> </w:t>
      </w:r>
      <w:r w:rsidR="00B83040" w:rsidRPr="00161049">
        <w:rPr>
          <w:rFonts w:ascii="Times New Roman" w:hAnsi="Times New Roman" w:cs="Times New Roman"/>
          <w:sz w:val="24"/>
          <w:lang w:val="en-US"/>
        </w:rPr>
        <w:t>kretek</w:t>
      </w:r>
      <w:r w:rsidRPr="00161049">
        <w:rPr>
          <w:rFonts w:ascii="Times New Roman" w:hAnsi="Times New Roman" w:cs="Times New Roman"/>
          <w:sz w:val="24"/>
        </w:rPr>
        <w:t xml:space="preserve">, cengkeh juga sering di gunakan dalam bahan obat-obatan dan bahan kosmetik serta penyedap rasa makanan. </w:t>
      </w:r>
    </w:p>
    <w:p w14:paraId="73692565" w14:textId="77777777" w:rsidR="002634D8" w:rsidRPr="00161049" w:rsidRDefault="00AE237D" w:rsidP="00B351BC">
      <w:pPr>
        <w:spacing w:after="0" w:line="480" w:lineRule="auto"/>
        <w:ind w:firstLine="720"/>
        <w:jc w:val="both"/>
        <w:rPr>
          <w:rFonts w:ascii="Times New Roman" w:hAnsi="Times New Roman" w:cs="Times New Roman"/>
          <w:sz w:val="24"/>
        </w:rPr>
      </w:pPr>
      <w:r w:rsidRPr="00161049">
        <w:rPr>
          <w:rFonts w:ascii="Times New Roman" w:hAnsi="Times New Roman" w:cs="Times New Roman"/>
          <w:sz w:val="24"/>
        </w:rPr>
        <w:t>I</w:t>
      </w:r>
      <w:r w:rsidR="002634D8" w:rsidRPr="00161049">
        <w:rPr>
          <w:rFonts w:ascii="Times New Roman" w:hAnsi="Times New Roman" w:cs="Times New Roman"/>
          <w:sz w:val="24"/>
        </w:rPr>
        <w:t>ndustri yang cukup besar saat ini yang sudah berkembang dan menjadi salah satu s</w:t>
      </w:r>
      <w:r w:rsidR="009E3F74">
        <w:rPr>
          <w:rFonts w:ascii="Times New Roman" w:hAnsi="Times New Roman" w:cs="Times New Roman"/>
          <w:sz w:val="24"/>
        </w:rPr>
        <w:t xml:space="preserve">umber pendapatan </w:t>
      </w:r>
      <w:r w:rsidR="009E3F74">
        <w:rPr>
          <w:rFonts w:ascii="Times New Roman" w:hAnsi="Times New Roman" w:cs="Times New Roman"/>
          <w:sz w:val="24"/>
          <w:lang w:val="en-US"/>
        </w:rPr>
        <w:t>n</w:t>
      </w:r>
      <w:r w:rsidR="002634D8" w:rsidRPr="00161049">
        <w:rPr>
          <w:rFonts w:ascii="Times New Roman" w:hAnsi="Times New Roman" w:cs="Times New Roman"/>
          <w:sz w:val="24"/>
        </w:rPr>
        <w:t>egara, maka persedia</w:t>
      </w:r>
      <w:r w:rsidR="00315E6D" w:rsidRPr="00161049">
        <w:rPr>
          <w:rFonts w:ascii="Times New Roman" w:hAnsi="Times New Roman" w:cs="Times New Roman"/>
          <w:sz w:val="24"/>
        </w:rPr>
        <w:t>an bahan baku cengkeh sangat di</w:t>
      </w:r>
      <w:r w:rsidR="009E3F74">
        <w:rPr>
          <w:rFonts w:ascii="Times New Roman" w:hAnsi="Times New Roman" w:cs="Times New Roman"/>
          <w:sz w:val="24"/>
        </w:rPr>
        <w:t xml:space="preserve">perlukan di berbagai </w:t>
      </w:r>
      <w:r w:rsidR="009E3F74">
        <w:rPr>
          <w:rFonts w:ascii="Times New Roman" w:hAnsi="Times New Roman" w:cs="Times New Roman"/>
          <w:sz w:val="24"/>
          <w:lang w:val="en-US"/>
        </w:rPr>
        <w:t>n</w:t>
      </w:r>
      <w:r w:rsidR="009E3F74">
        <w:rPr>
          <w:rFonts w:ascii="Times New Roman" w:hAnsi="Times New Roman" w:cs="Times New Roman"/>
          <w:sz w:val="24"/>
        </w:rPr>
        <w:t>eg</w:t>
      </w:r>
      <w:r w:rsidR="009E3F74">
        <w:rPr>
          <w:rFonts w:ascii="Times New Roman" w:hAnsi="Times New Roman" w:cs="Times New Roman"/>
          <w:sz w:val="24"/>
          <w:lang w:val="en-US"/>
        </w:rPr>
        <w:t>a</w:t>
      </w:r>
      <w:r w:rsidR="002634D8" w:rsidRPr="00161049">
        <w:rPr>
          <w:rFonts w:ascii="Times New Roman" w:hAnsi="Times New Roman" w:cs="Times New Roman"/>
          <w:sz w:val="24"/>
        </w:rPr>
        <w:t>ra-negara yang memerlukan bahan baku cengkeh tersebut tidak lain Indonesia itu sendiri. Dengan mengingat ban</w:t>
      </w:r>
      <w:r w:rsidR="002B7985" w:rsidRPr="00161049">
        <w:rPr>
          <w:rFonts w:ascii="Times New Roman" w:hAnsi="Times New Roman" w:cs="Times New Roman"/>
          <w:sz w:val="24"/>
        </w:rPr>
        <w:t>yaknya masyarakat khususnya di I</w:t>
      </w:r>
      <w:r w:rsidR="002634D8" w:rsidRPr="00161049">
        <w:rPr>
          <w:rFonts w:ascii="Times New Roman" w:hAnsi="Times New Roman" w:cs="Times New Roman"/>
          <w:sz w:val="24"/>
        </w:rPr>
        <w:t>ndonesia yang begitu memerlukan cengkeh sekaligus sebagai penghasil cengkeh yang cukup signifikan, maka dari itu Indon</w:t>
      </w:r>
      <w:r w:rsidR="00AC4ACE" w:rsidRPr="00161049">
        <w:rPr>
          <w:rFonts w:ascii="Times New Roman" w:hAnsi="Times New Roman" w:cs="Times New Roman"/>
          <w:sz w:val="24"/>
        </w:rPr>
        <w:t>e</w:t>
      </w:r>
      <w:r w:rsidR="002634D8" w:rsidRPr="00161049">
        <w:rPr>
          <w:rFonts w:ascii="Times New Roman" w:hAnsi="Times New Roman" w:cs="Times New Roman"/>
          <w:sz w:val="24"/>
        </w:rPr>
        <w:t xml:space="preserve">sia menempati  </w:t>
      </w:r>
      <w:r w:rsidR="002634D8" w:rsidRPr="00161049">
        <w:rPr>
          <w:rFonts w:ascii="Times New Roman" w:hAnsi="Times New Roman" w:cs="Times New Roman"/>
          <w:sz w:val="24"/>
        </w:rPr>
        <w:lastRenderedPageBreak/>
        <w:t>uruta</w:t>
      </w:r>
      <w:r w:rsidR="00AC4ACE" w:rsidRPr="00161049">
        <w:rPr>
          <w:rFonts w:ascii="Times New Roman" w:hAnsi="Times New Roman" w:cs="Times New Roman"/>
          <w:sz w:val="24"/>
        </w:rPr>
        <w:t>n yang kelima di antara Negara-N</w:t>
      </w:r>
      <w:r w:rsidR="002634D8" w:rsidRPr="00161049">
        <w:rPr>
          <w:rFonts w:ascii="Times New Roman" w:hAnsi="Times New Roman" w:cs="Times New Roman"/>
          <w:sz w:val="24"/>
        </w:rPr>
        <w:t>egara dengan mengkonsumsi t</w:t>
      </w:r>
      <w:r w:rsidR="00315E6D" w:rsidRPr="00161049">
        <w:rPr>
          <w:rFonts w:ascii="Times New Roman" w:hAnsi="Times New Roman" w:cs="Times New Roman"/>
          <w:sz w:val="24"/>
          <w:lang w:val="en-US"/>
        </w:rPr>
        <w:t>e</w:t>
      </w:r>
      <w:r w:rsidR="00860598" w:rsidRPr="00161049">
        <w:rPr>
          <w:rFonts w:ascii="Times New Roman" w:hAnsi="Times New Roman" w:cs="Times New Roman"/>
          <w:sz w:val="24"/>
        </w:rPr>
        <w:t>mbakau tertinggi secara Global</w:t>
      </w:r>
      <w:r w:rsidR="00014608" w:rsidRPr="00161049">
        <w:rPr>
          <w:rFonts w:ascii="Times New Roman" w:hAnsi="Times New Roman" w:cs="Times New Roman"/>
          <w:sz w:val="24"/>
        </w:rPr>
        <w:t>.</w:t>
      </w:r>
    </w:p>
    <w:p w14:paraId="23CC7F11" w14:textId="77777777" w:rsidR="00C26976" w:rsidRPr="00161049" w:rsidRDefault="00D6290B" w:rsidP="0055795C">
      <w:pPr>
        <w:spacing w:after="0" w:line="480" w:lineRule="auto"/>
        <w:ind w:firstLine="720"/>
        <w:jc w:val="both"/>
        <w:rPr>
          <w:rFonts w:ascii="Times New Roman" w:hAnsi="Times New Roman" w:cs="Times New Roman"/>
          <w:sz w:val="24"/>
        </w:rPr>
      </w:pPr>
      <w:r>
        <w:rPr>
          <w:rFonts w:ascii="Times New Roman" w:hAnsi="Times New Roman" w:cs="Times New Roman"/>
          <w:sz w:val="24"/>
          <w:lang w:val="en-US"/>
        </w:rPr>
        <w:t xml:space="preserve">Kabupaten </w:t>
      </w:r>
      <w:r w:rsidR="00BE1860" w:rsidRPr="00161049">
        <w:rPr>
          <w:rFonts w:ascii="Times New Roman" w:hAnsi="Times New Roman" w:cs="Times New Roman"/>
          <w:sz w:val="24"/>
          <w:lang w:val="en-US"/>
        </w:rPr>
        <w:t>Bolaang</w:t>
      </w:r>
      <w:r>
        <w:rPr>
          <w:rFonts w:ascii="Times New Roman" w:hAnsi="Times New Roman" w:cs="Times New Roman"/>
          <w:sz w:val="24"/>
          <w:lang w:val="en-US"/>
        </w:rPr>
        <w:t xml:space="preserve"> </w:t>
      </w:r>
      <w:r w:rsidR="00BE1860" w:rsidRPr="00161049">
        <w:rPr>
          <w:rFonts w:ascii="Times New Roman" w:hAnsi="Times New Roman" w:cs="Times New Roman"/>
          <w:sz w:val="24"/>
          <w:lang w:val="en-US"/>
        </w:rPr>
        <w:t>Mongondow Selatan</w:t>
      </w:r>
      <w:r w:rsidR="002634D8" w:rsidRPr="00161049">
        <w:rPr>
          <w:rFonts w:ascii="Times New Roman" w:hAnsi="Times New Roman" w:cs="Times New Roman"/>
          <w:sz w:val="24"/>
        </w:rPr>
        <w:t xml:space="preserve"> adalah salah satu</w:t>
      </w:r>
      <w:r>
        <w:rPr>
          <w:rFonts w:ascii="Times New Roman" w:hAnsi="Times New Roman" w:cs="Times New Roman"/>
          <w:sz w:val="24"/>
          <w:lang w:val="en-US"/>
        </w:rPr>
        <w:t xml:space="preserve"> </w:t>
      </w:r>
      <w:r w:rsidR="002634D8" w:rsidRPr="00161049">
        <w:rPr>
          <w:rFonts w:ascii="Times New Roman" w:hAnsi="Times New Roman" w:cs="Times New Roman"/>
          <w:sz w:val="24"/>
        </w:rPr>
        <w:t>daerah yang sebagian besar masyarakatnya masih bergantung pada sektor pertanian, sehingga penghasilan masyarakatnya kebanyaka</w:t>
      </w:r>
      <w:r w:rsidR="00A9748D" w:rsidRPr="00161049">
        <w:rPr>
          <w:rFonts w:ascii="Times New Roman" w:hAnsi="Times New Roman" w:cs="Times New Roman"/>
          <w:sz w:val="24"/>
        </w:rPr>
        <w:t>n berasal dari sektor pertanian</w:t>
      </w:r>
      <w:r w:rsidR="007E6028" w:rsidRPr="00161049">
        <w:rPr>
          <w:rFonts w:ascii="Times New Roman" w:hAnsi="Times New Roman" w:cs="Times New Roman"/>
          <w:sz w:val="24"/>
        </w:rPr>
        <w:t>.</w:t>
      </w:r>
      <w:r w:rsidR="00A9748D" w:rsidRPr="00161049">
        <w:rPr>
          <w:rFonts w:ascii="Times New Roman" w:hAnsi="Times New Roman" w:cs="Times New Roman"/>
          <w:sz w:val="24"/>
        </w:rPr>
        <w:t xml:space="preserve"> Cengkeh</w:t>
      </w:r>
      <w:r w:rsidR="007E6028" w:rsidRPr="00161049">
        <w:rPr>
          <w:rFonts w:ascii="Times New Roman" w:hAnsi="Times New Roman" w:cs="Times New Roman"/>
          <w:sz w:val="24"/>
        </w:rPr>
        <w:t xml:space="preserve"> adalah</w:t>
      </w:r>
      <w:r w:rsidR="00A9748D" w:rsidRPr="00161049">
        <w:rPr>
          <w:rFonts w:ascii="Times New Roman" w:hAnsi="Times New Roman" w:cs="Times New Roman"/>
          <w:sz w:val="24"/>
        </w:rPr>
        <w:t xml:space="preserve"> salah satu tanaman</w:t>
      </w:r>
      <w:r w:rsidR="00BE1860" w:rsidRPr="00161049">
        <w:rPr>
          <w:rFonts w:ascii="Times New Roman" w:hAnsi="Times New Roman" w:cs="Times New Roman"/>
          <w:sz w:val="24"/>
        </w:rPr>
        <w:t xml:space="preserve"> yang ada di </w:t>
      </w:r>
      <w:r w:rsidR="00BE1860" w:rsidRPr="00161049">
        <w:rPr>
          <w:rFonts w:ascii="Times New Roman" w:hAnsi="Times New Roman" w:cs="Times New Roman"/>
          <w:sz w:val="24"/>
          <w:lang w:val="en-US"/>
        </w:rPr>
        <w:t>Kabupaten</w:t>
      </w:r>
      <w:r>
        <w:rPr>
          <w:rFonts w:ascii="Times New Roman" w:hAnsi="Times New Roman" w:cs="Times New Roman"/>
          <w:sz w:val="24"/>
          <w:lang w:val="en-US"/>
        </w:rPr>
        <w:t xml:space="preserve"> </w:t>
      </w:r>
      <w:r w:rsidR="00BE1860" w:rsidRPr="00161049">
        <w:rPr>
          <w:rFonts w:ascii="Times New Roman" w:hAnsi="Times New Roman" w:cs="Times New Roman"/>
          <w:sz w:val="24"/>
          <w:lang w:val="en-US"/>
        </w:rPr>
        <w:t>Bolaang</w:t>
      </w:r>
      <w:r>
        <w:rPr>
          <w:rFonts w:ascii="Times New Roman" w:hAnsi="Times New Roman" w:cs="Times New Roman"/>
          <w:sz w:val="24"/>
          <w:lang w:val="en-US"/>
        </w:rPr>
        <w:t xml:space="preserve"> </w:t>
      </w:r>
      <w:r w:rsidR="00BE1860" w:rsidRPr="00161049">
        <w:rPr>
          <w:rFonts w:ascii="Times New Roman" w:hAnsi="Times New Roman" w:cs="Times New Roman"/>
          <w:sz w:val="24"/>
          <w:lang w:val="en-US"/>
        </w:rPr>
        <w:t>Mongondow Selatan</w:t>
      </w:r>
      <w:r w:rsidR="007E6028" w:rsidRPr="00161049">
        <w:rPr>
          <w:rFonts w:ascii="Times New Roman" w:hAnsi="Times New Roman" w:cs="Times New Roman"/>
          <w:sz w:val="24"/>
        </w:rPr>
        <w:t xml:space="preserve"> yang pendapatannya besar sehingga kebanyakan para petani bergantung pada tanaman cengkeh tersebut.</w:t>
      </w:r>
      <w:r w:rsidR="0029220B" w:rsidRPr="00161049">
        <w:rPr>
          <w:rFonts w:ascii="Times New Roman" w:hAnsi="Times New Roman" w:cs="Times New Roman"/>
          <w:sz w:val="24"/>
        </w:rPr>
        <w:t xml:space="preserve"> K</w:t>
      </w:r>
      <w:r w:rsidR="00A9748D" w:rsidRPr="00161049">
        <w:rPr>
          <w:rFonts w:ascii="Times New Roman" w:hAnsi="Times New Roman" w:cs="Times New Roman"/>
          <w:sz w:val="24"/>
        </w:rPr>
        <w:t>ebun yang</w:t>
      </w:r>
      <w:r w:rsidR="003538FC" w:rsidRPr="00161049">
        <w:rPr>
          <w:rFonts w:ascii="Times New Roman" w:hAnsi="Times New Roman" w:cs="Times New Roman"/>
          <w:sz w:val="24"/>
        </w:rPr>
        <w:t xml:space="preserve"> diolah</w:t>
      </w:r>
      <w:r w:rsidR="00A9748D" w:rsidRPr="00161049">
        <w:rPr>
          <w:rFonts w:ascii="Times New Roman" w:hAnsi="Times New Roman" w:cs="Times New Roman"/>
          <w:sz w:val="24"/>
        </w:rPr>
        <w:t xml:space="preserve"> se</w:t>
      </w:r>
      <w:r w:rsidR="00DD1691" w:rsidRPr="00161049">
        <w:rPr>
          <w:rFonts w:ascii="Times New Roman" w:hAnsi="Times New Roman" w:cs="Times New Roman"/>
          <w:sz w:val="24"/>
        </w:rPr>
        <w:t>bagian besar adalah kebun masyarakat</w:t>
      </w:r>
      <w:r w:rsidR="00A9748D" w:rsidRPr="00161049">
        <w:rPr>
          <w:rFonts w:ascii="Times New Roman" w:hAnsi="Times New Roman" w:cs="Times New Roman"/>
          <w:sz w:val="24"/>
        </w:rPr>
        <w:t xml:space="preserve"> itu sendiri sehingga pendapatan para petani lebih besar.</w:t>
      </w:r>
      <w:r w:rsidR="003538FC" w:rsidRPr="00161049">
        <w:rPr>
          <w:rFonts w:ascii="Times New Roman" w:hAnsi="Times New Roman" w:cs="Times New Roman"/>
          <w:sz w:val="24"/>
        </w:rPr>
        <w:t xml:space="preserve"> Hasil dari komoditas</w:t>
      </w:r>
      <w:r w:rsidR="002634D8" w:rsidRPr="00161049">
        <w:rPr>
          <w:rFonts w:ascii="Times New Roman" w:hAnsi="Times New Roman" w:cs="Times New Roman"/>
          <w:sz w:val="24"/>
        </w:rPr>
        <w:t xml:space="preserve"> cengkeh</w:t>
      </w:r>
      <w:r>
        <w:rPr>
          <w:rFonts w:ascii="Times New Roman" w:hAnsi="Times New Roman" w:cs="Times New Roman"/>
          <w:sz w:val="24"/>
          <w:lang w:val="en-US"/>
        </w:rPr>
        <w:t xml:space="preserve"> </w:t>
      </w:r>
      <w:r w:rsidR="002634D8" w:rsidRPr="00161049">
        <w:rPr>
          <w:rFonts w:ascii="Times New Roman" w:hAnsi="Times New Roman" w:cs="Times New Roman"/>
          <w:sz w:val="24"/>
        </w:rPr>
        <w:t>tersebut palin</w:t>
      </w:r>
      <w:r>
        <w:rPr>
          <w:rFonts w:ascii="Times New Roman" w:hAnsi="Times New Roman" w:cs="Times New Roman"/>
          <w:sz w:val="24"/>
        </w:rPr>
        <w:t>g banyak di</w:t>
      </w:r>
      <w:r w:rsidR="002634D8" w:rsidRPr="00161049">
        <w:rPr>
          <w:rFonts w:ascii="Times New Roman" w:hAnsi="Times New Roman" w:cs="Times New Roman"/>
          <w:sz w:val="24"/>
        </w:rPr>
        <w:t>pasarkan pada ko</w:t>
      </w:r>
      <w:r w:rsidR="007E2E55" w:rsidRPr="00161049">
        <w:rPr>
          <w:rFonts w:ascii="Times New Roman" w:hAnsi="Times New Roman" w:cs="Times New Roman"/>
          <w:sz w:val="24"/>
        </w:rPr>
        <w:t xml:space="preserve">nsumen pabrik rokok kretek dan </w:t>
      </w:r>
      <w:r w:rsidR="004415CA" w:rsidRPr="00161049">
        <w:rPr>
          <w:rFonts w:ascii="Times New Roman" w:hAnsi="Times New Roman" w:cs="Times New Roman"/>
          <w:sz w:val="24"/>
        </w:rPr>
        <w:t>di</w:t>
      </w:r>
      <w:r w:rsidR="002634D8" w:rsidRPr="00161049">
        <w:rPr>
          <w:rFonts w:ascii="Times New Roman" w:hAnsi="Times New Roman" w:cs="Times New Roman"/>
          <w:sz w:val="24"/>
        </w:rPr>
        <w:t>buat sebagai bahan</w:t>
      </w:r>
      <w:r w:rsidR="007E2E55" w:rsidRPr="00161049">
        <w:rPr>
          <w:rFonts w:ascii="Times New Roman" w:hAnsi="Times New Roman" w:cs="Times New Roman"/>
          <w:sz w:val="24"/>
        </w:rPr>
        <w:t xml:space="preserve"> rempah-rempah, sebagai penyedap rasa makanan</w:t>
      </w:r>
      <w:r w:rsidR="004415CA" w:rsidRPr="00161049">
        <w:rPr>
          <w:rFonts w:ascii="Times New Roman" w:hAnsi="Times New Roman" w:cs="Times New Roman"/>
          <w:sz w:val="24"/>
        </w:rPr>
        <w:t>, dan</w:t>
      </w:r>
      <w:r w:rsidR="007E2E55" w:rsidRPr="00161049">
        <w:rPr>
          <w:rFonts w:ascii="Times New Roman" w:hAnsi="Times New Roman" w:cs="Times New Roman"/>
          <w:sz w:val="24"/>
        </w:rPr>
        <w:t xml:space="preserve"> bahan</w:t>
      </w:r>
      <w:r w:rsidR="004C5966" w:rsidRPr="00161049">
        <w:rPr>
          <w:rFonts w:ascii="Times New Roman" w:hAnsi="Times New Roman" w:cs="Times New Roman"/>
          <w:sz w:val="24"/>
        </w:rPr>
        <w:t xml:space="preserve"> dasar  obat-obatan</w:t>
      </w:r>
      <w:r w:rsidR="00B720B1" w:rsidRPr="00161049">
        <w:rPr>
          <w:rFonts w:ascii="Times New Roman" w:hAnsi="Times New Roman" w:cs="Times New Roman"/>
          <w:sz w:val="24"/>
        </w:rPr>
        <w:t>.</w:t>
      </w:r>
    </w:p>
    <w:p w14:paraId="77336DE3" w14:textId="77777777" w:rsidR="00D36FB7" w:rsidRPr="00737E77" w:rsidRDefault="008874F9" w:rsidP="00360F71">
      <w:pPr>
        <w:spacing w:after="0" w:line="240" w:lineRule="auto"/>
        <w:ind w:left="990" w:hanging="990"/>
        <w:jc w:val="both"/>
        <w:rPr>
          <w:rFonts w:ascii="Times New Roman" w:hAnsi="Times New Roman" w:cs="Times New Roman"/>
          <w:sz w:val="24"/>
          <w:lang w:val="en-US"/>
        </w:rPr>
      </w:pPr>
      <w:r>
        <w:rPr>
          <w:rFonts w:ascii="Times New Roman" w:hAnsi="Times New Roman" w:cs="Times New Roman"/>
          <w:sz w:val="24"/>
        </w:rPr>
        <w:t xml:space="preserve">Tabel 1. Data Produksi </w:t>
      </w:r>
      <w:r>
        <w:rPr>
          <w:rFonts w:ascii="Times New Roman" w:hAnsi="Times New Roman" w:cs="Times New Roman"/>
          <w:sz w:val="24"/>
          <w:lang w:val="en-US"/>
        </w:rPr>
        <w:t>C</w:t>
      </w:r>
      <w:r w:rsidR="00A71106" w:rsidRPr="00161049">
        <w:rPr>
          <w:rFonts w:ascii="Times New Roman" w:hAnsi="Times New Roman" w:cs="Times New Roman"/>
          <w:sz w:val="24"/>
        </w:rPr>
        <w:t>engkeh di Kabupaten Bolaang Mongondow Selatan</w:t>
      </w:r>
      <w:r w:rsidR="00A16D0F">
        <w:rPr>
          <w:rFonts w:ascii="Times New Roman" w:hAnsi="Times New Roman" w:cs="Times New Roman"/>
          <w:sz w:val="24"/>
          <w:lang w:val="en-US"/>
        </w:rPr>
        <w:t>,</w:t>
      </w:r>
      <w:r w:rsidR="00737E77">
        <w:rPr>
          <w:rFonts w:ascii="Times New Roman" w:hAnsi="Times New Roman" w:cs="Times New Roman"/>
          <w:sz w:val="24"/>
        </w:rPr>
        <w:t xml:space="preserve"> 201</w:t>
      </w:r>
      <w:r w:rsidR="00737E77">
        <w:rPr>
          <w:rFonts w:ascii="Times New Roman" w:hAnsi="Times New Roman" w:cs="Times New Roman"/>
          <w:sz w:val="24"/>
          <w:lang w:val="en-US"/>
        </w:rPr>
        <w:t>9</w:t>
      </w:r>
    </w:p>
    <w:tbl>
      <w:tblPr>
        <w:tblStyle w:val="TableGrid"/>
        <w:tblW w:w="0" w:type="auto"/>
        <w:tblInd w:w="250" w:type="dxa"/>
        <w:tblLook w:val="04A0" w:firstRow="1" w:lastRow="0" w:firstColumn="1" w:lastColumn="0" w:noHBand="0" w:noVBand="1"/>
      </w:tblPr>
      <w:tblGrid>
        <w:gridCol w:w="2155"/>
        <w:gridCol w:w="1562"/>
        <w:gridCol w:w="1662"/>
        <w:gridCol w:w="1829"/>
      </w:tblGrid>
      <w:tr w:rsidR="00525639" w14:paraId="54CE2193" w14:textId="77777777" w:rsidTr="00516E45">
        <w:trPr>
          <w:trHeight w:val="728"/>
        </w:trPr>
        <w:tc>
          <w:tcPr>
            <w:tcW w:w="2155" w:type="dxa"/>
            <w:tcBorders>
              <w:left w:val="nil"/>
              <w:right w:val="nil"/>
            </w:tcBorders>
          </w:tcPr>
          <w:p w14:paraId="0B0B9EF2" w14:textId="77777777" w:rsidR="00525639" w:rsidRPr="00525639" w:rsidRDefault="00525639" w:rsidP="00360F71">
            <w:pPr>
              <w:jc w:val="center"/>
              <w:rPr>
                <w:rFonts w:ascii="Times New Roman" w:hAnsi="Times New Roman" w:cs="Times New Roman"/>
                <w:sz w:val="24"/>
                <w:lang w:val="en-US"/>
              </w:rPr>
            </w:pPr>
            <w:r>
              <w:rPr>
                <w:rFonts w:ascii="Times New Roman" w:hAnsi="Times New Roman" w:cs="Times New Roman"/>
                <w:sz w:val="24"/>
                <w:lang w:val="en-US"/>
              </w:rPr>
              <w:t>Kecamatan</w:t>
            </w:r>
          </w:p>
        </w:tc>
        <w:tc>
          <w:tcPr>
            <w:tcW w:w="1562" w:type="dxa"/>
            <w:tcBorders>
              <w:left w:val="nil"/>
              <w:right w:val="nil"/>
            </w:tcBorders>
          </w:tcPr>
          <w:p w14:paraId="57DD5898" w14:textId="77777777" w:rsidR="00525639" w:rsidRPr="00525639" w:rsidRDefault="00525639" w:rsidP="00360F71">
            <w:pPr>
              <w:jc w:val="center"/>
              <w:rPr>
                <w:rFonts w:ascii="Times New Roman" w:hAnsi="Times New Roman" w:cs="Times New Roman"/>
                <w:sz w:val="24"/>
                <w:lang w:val="en-US"/>
              </w:rPr>
            </w:pPr>
            <w:r>
              <w:rPr>
                <w:rFonts w:ascii="Times New Roman" w:hAnsi="Times New Roman" w:cs="Times New Roman"/>
                <w:sz w:val="24"/>
                <w:lang w:val="en-US"/>
              </w:rPr>
              <w:t>Produksi (Ton)</w:t>
            </w:r>
          </w:p>
        </w:tc>
        <w:tc>
          <w:tcPr>
            <w:tcW w:w="1662" w:type="dxa"/>
            <w:tcBorders>
              <w:left w:val="nil"/>
              <w:right w:val="nil"/>
            </w:tcBorders>
          </w:tcPr>
          <w:p w14:paraId="619C9F46" w14:textId="77777777" w:rsidR="00525639" w:rsidRPr="00525639" w:rsidRDefault="00525639" w:rsidP="00360F71">
            <w:pPr>
              <w:jc w:val="center"/>
              <w:rPr>
                <w:rFonts w:ascii="Times New Roman" w:hAnsi="Times New Roman" w:cs="Times New Roman"/>
                <w:sz w:val="24"/>
                <w:lang w:val="en-US"/>
              </w:rPr>
            </w:pPr>
            <w:r>
              <w:rPr>
                <w:rFonts w:ascii="Times New Roman" w:hAnsi="Times New Roman" w:cs="Times New Roman"/>
                <w:sz w:val="24"/>
                <w:lang w:val="en-US"/>
              </w:rPr>
              <w:t>Luas Lahan (Ha)</w:t>
            </w:r>
          </w:p>
        </w:tc>
        <w:tc>
          <w:tcPr>
            <w:tcW w:w="1829" w:type="dxa"/>
            <w:tcBorders>
              <w:left w:val="nil"/>
              <w:right w:val="nil"/>
            </w:tcBorders>
          </w:tcPr>
          <w:p w14:paraId="50973B63" w14:textId="77777777" w:rsidR="00525639" w:rsidRPr="00525639" w:rsidRDefault="00525639" w:rsidP="00360F71">
            <w:pPr>
              <w:jc w:val="center"/>
              <w:rPr>
                <w:rFonts w:ascii="Times New Roman" w:hAnsi="Times New Roman" w:cs="Times New Roman"/>
                <w:sz w:val="24"/>
                <w:lang w:val="en-US"/>
              </w:rPr>
            </w:pPr>
            <w:r>
              <w:rPr>
                <w:rFonts w:ascii="Times New Roman" w:hAnsi="Times New Roman" w:cs="Times New Roman"/>
                <w:sz w:val="24"/>
                <w:lang w:val="en-US"/>
              </w:rPr>
              <w:t>Produktivitas (Ton/Ha)</w:t>
            </w:r>
          </w:p>
        </w:tc>
      </w:tr>
      <w:tr w:rsidR="00525639" w14:paraId="770B8990" w14:textId="77777777" w:rsidTr="00E26837">
        <w:trPr>
          <w:trHeight w:val="317"/>
        </w:trPr>
        <w:tc>
          <w:tcPr>
            <w:tcW w:w="2155" w:type="dxa"/>
            <w:tcBorders>
              <w:left w:val="nil"/>
              <w:bottom w:val="nil"/>
              <w:right w:val="nil"/>
            </w:tcBorders>
          </w:tcPr>
          <w:p w14:paraId="02EAF1BA" w14:textId="77777777" w:rsidR="00525639" w:rsidRPr="00525639" w:rsidRDefault="00525639" w:rsidP="00360F71">
            <w:pPr>
              <w:jc w:val="both"/>
              <w:rPr>
                <w:rFonts w:ascii="Times New Roman" w:hAnsi="Times New Roman" w:cs="Times New Roman"/>
                <w:sz w:val="24"/>
                <w:lang w:val="en-US"/>
              </w:rPr>
            </w:pPr>
            <w:r>
              <w:rPr>
                <w:rFonts w:ascii="Times New Roman" w:hAnsi="Times New Roman" w:cs="Times New Roman"/>
                <w:sz w:val="24"/>
                <w:lang w:val="en-US"/>
              </w:rPr>
              <w:t>Posigadan</w:t>
            </w:r>
          </w:p>
        </w:tc>
        <w:tc>
          <w:tcPr>
            <w:tcW w:w="1562" w:type="dxa"/>
            <w:tcBorders>
              <w:left w:val="nil"/>
              <w:bottom w:val="nil"/>
              <w:right w:val="nil"/>
            </w:tcBorders>
          </w:tcPr>
          <w:p w14:paraId="0A482093" w14:textId="77777777" w:rsidR="00525639" w:rsidRPr="00525639" w:rsidRDefault="00525639" w:rsidP="00360F71">
            <w:pPr>
              <w:ind w:left="205"/>
              <w:jc w:val="both"/>
              <w:rPr>
                <w:rFonts w:ascii="Times New Roman" w:hAnsi="Times New Roman" w:cs="Times New Roman"/>
                <w:sz w:val="24"/>
                <w:lang w:val="en-US"/>
              </w:rPr>
            </w:pPr>
            <w:r>
              <w:rPr>
                <w:rFonts w:ascii="Times New Roman" w:hAnsi="Times New Roman" w:cs="Times New Roman"/>
                <w:sz w:val="24"/>
                <w:lang w:val="en-US"/>
              </w:rPr>
              <w:t>175,08</w:t>
            </w:r>
          </w:p>
        </w:tc>
        <w:tc>
          <w:tcPr>
            <w:tcW w:w="1662" w:type="dxa"/>
            <w:tcBorders>
              <w:left w:val="nil"/>
              <w:bottom w:val="nil"/>
              <w:right w:val="nil"/>
            </w:tcBorders>
          </w:tcPr>
          <w:p w14:paraId="0C165D22" w14:textId="77777777" w:rsidR="00525639" w:rsidRPr="00525639" w:rsidRDefault="00525639" w:rsidP="00360F71">
            <w:pPr>
              <w:ind w:left="443"/>
              <w:jc w:val="both"/>
              <w:rPr>
                <w:rFonts w:ascii="Times New Roman" w:hAnsi="Times New Roman" w:cs="Times New Roman"/>
                <w:sz w:val="24"/>
                <w:lang w:val="en-US"/>
              </w:rPr>
            </w:pPr>
            <w:r>
              <w:rPr>
                <w:rFonts w:ascii="Times New Roman" w:hAnsi="Times New Roman" w:cs="Times New Roman"/>
                <w:sz w:val="24"/>
                <w:lang w:val="en-US"/>
              </w:rPr>
              <w:t>557,83</w:t>
            </w:r>
          </w:p>
        </w:tc>
        <w:tc>
          <w:tcPr>
            <w:tcW w:w="1829" w:type="dxa"/>
            <w:tcBorders>
              <w:left w:val="nil"/>
              <w:bottom w:val="nil"/>
              <w:right w:val="nil"/>
            </w:tcBorders>
          </w:tcPr>
          <w:p w14:paraId="50FF8E86" w14:textId="77777777" w:rsidR="00525639" w:rsidRPr="00525639" w:rsidRDefault="00525639" w:rsidP="00360F71">
            <w:pPr>
              <w:ind w:left="401"/>
              <w:jc w:val="both"/>
              <w:rPr>
                <w:rFonts w:ascii="Times New Roman" w:hAnsi="Times New Roman" w:cs="Times New Roman"/>
                <w:sz w:val="24"/>
                <w:lang w:val="en-US"/>
              </w:rPr>
            </w:pPr>
            <w:r>
              <w:rPr>
                <w:rFonts w:ascii="Times New Roman" w:hAnsi="Times New Roman" w:cs="Times New Roman"/>
                <w:sz w:val="24"/>
                <w:lang w:val="en-US"/>
              </w:rPr>
              <w:t>0,31</w:t>
            </w:r>
          </w:p>
        </w:tc>
      </w:tr>
      <w:tr w:rsidR="00525639" w14:paraId="2E7B46F4" w14:textId="77777777" w:rsidTr="00E26837">
        <w:trPr>
          <w:trHeight w:val="325"/>
        </w:trPr>
        <w:tc>
          <w:tcPr>
            <w:tcW w:w="2155" w:type="dxa"/>
            <w:tcBorders>
              <w:top w:val="nil"/>
              <w:left w:val="nil"/>
              <w:bottom w:val="nil"/>
              <w:right w:val="nil"/>
            </w:tcBorders>
          </w:tcPr>
          <w:p w14:paraId="10A95F4A" w14:textId="77777777" w:rsidR="00525639" w:rsidRPr="00525639" w:rsidRDefault="00525639" w:rsidP="00360F71">
            <w:pPr>
              <w:jc w:val="both"/>
              <w:rPr>
                <w:rFonts w:ascii="Times New Roman" w:hAnsi="Times New Roman" w:cs="Times New Roman"/>
                <w:sz w:val="24"/>
                <w:lang w:val="en-US"/>
              </w:rPr>
            </w:pPr>
            <w:r>
              <w:rPr>
                <w:rFonts w:ascii="Times New Roman" w:hAnsi="Times New Roman" w:cs="Times New Roman"/>
                <w:sz w:val="24"/>
                <w:lang w:val="en-US"/>
              </w:rPr>
              <w:t>Tomini</w:t>
            </w:r>
          </w:p>
        </w:tc>
        <w:tc>
          <w:tcPr>
            <w:tcW w:w="1562" w:type="dxa"/>
            <w:tcBorders>
              <w:top w:val="nil"/>
              <w:left w:val="nil"/>
              <w:bottom w:val="nil"/>
              <w:right w:val="nil"/>
            </w:tcBorders>
          </w:tcPr>
          <w:p w14:paraId="4CB944AB" w14:textId="77777777" w:rsidR="00525639" w:rsidRDefault="00525639" w:rsidP="00360F71">
            <w:pPr>
              <w:ind w:left="205"/>
              <w:jc w:val="both"/>
              <w:rPr>
                <w:rFonts w:ascii="Times New Roman" w:hAnsi="Times New Roman" w:cs="Times New Roman"/>
                <w:i/>
                <w:sz w:val="24"/>
                <w:lang w:val="en-US"/>
              </w:rPr>
            </w:pPr>
            <w:r>
              <w:rPr>
                <w:rFonts w:ascii="Times New Roman" w:hAnsi="Times New Roman" w:cs="Times New Roman"/>
                <w:i/>
                <w:sz w:val="24"/>
                <w:lang w:val="en-US"/>
              </w:rPr>
              <w:t>-</w:t>
            </w:r>
          </w:p>
        </w:tc>
        <w:tc>
          <w:tcPr>
            <w:tcW w:w="1662" w:type="dxa"/>
            <w:tcBorders>
              <w:top w:val="nil"/>
              <w:left w:val="nil"/>
              <w:bottom w:val="nil"/>
              <w:right w:val="nil"/>
            </w:tcBorders>
          </w:tcPr>
          <w:p w14:paraId="7A8C2318" w14:textId="77777777" w:rsidR="00525639" w:rsidRDefault="00525639" w:rsidP="00360F71">
            <w:pPr>
              <w:ind w:left="443"/>
              <w:jc w:val="both"/>
              <w:rPr>
                <w:rFonts w:ascii="Times New Roman" w:hAnsi="Times New Roman" w:cs="Times New Roman"/>
                <w:i/>
                <w:sz w:val="24"/>
                <w:lang w:val="en-US"/>
              </w:rPr>
            </w:pPr>
            <w:r>
              <w:rPr>
                <w:rFonts w:ascii="Times New Roman" w:hAnsi="Times New Roman" w:cs="Times New Roman"/>
                <w:i/>
                <w:sz w:val="24"/>
                <w:lang w:val="en-US"/>
              </w:rPr>
              <w:t>-</w:t>
            </w:r>
          </w:p>
        </w:tc>
        <w:tc>
          <w:tcPr>
            <w:tcW w:w="1829" w:type="dxa"/>
            <w:tcBorders>
              <w:top w:val="nil"/>
              <w:left w:val="nil"/>
              <w:bottom w:val="nil"/>
              <w:right w:val="nil"/>
            </w:tcBorders>
          </w:tcPr>
          <w:p w14:paraId="6D2B3ACA" w14:textId="77777777" w:rsidR="00525639" w:rsidRDefault="00525639" w:rsidP="00360F71">
            <w:pPr>
              <w:ind w:left="401"/>
              <w:jc w:val="both"/>
              <w:rPr>
                <w:rFonts w:ascii="Times New Roman" w:hAnsi="Times New Roman" w:cs="Times New Roman"/>
                <w:i/>
                <w:sz w:val="24"/>
                <w:lang w:val="en-US"/>
              </w:rPr>
            </w:pPr>
            <w:r>
              <w:rPr>
                <w:rFonts w:ascii="Times New Roman" w:hAnsi="Times New Roman" w:cs="Times New Roman"/>
                <w:i/>
                <w:sz w:val="24"/>
                <w:lang w:val="en-US"/>
              </w:rPr>
              <w:t>-</w:t>
            </w:r>
          </w:p>
        </w:tc>
      </w:tr>
      <w:tr w:rsidR="00525639" w14:paraId="55C50503" w14:textId="77777777" w:rsidTr="00E26837">
        <w:trPr>
          <w:trHeight w:val="497"/>
        </w:trPr>
        <w:tc>
          <w:tcPr>
            <w:tcW w:w="2155" w:type="dxa"/>
            <w:tcBorders>
              <w:top w:val="nil"/>
              <w:left w:val="nil"/>
              <w:bottom w:val="nil"/>
              <w:right w:val="nil"/>
            </w:tcBorders>
          </w:tcPr>
          <w:p w14:paraId="4A5DC3F3" w14:textId="77777777" w:rsidR="00525639" w:rsidRPr="00525639" w:rsidRDefault="00525639" w:rsidP="00360F71">
            <w:pPr>
              <w:jc w:val="both"/>
              <w:rPr>
                <w:rFonts w:ascii="Times New Roman" w:hAnsi="Times New Roman" w:cs="Times New Roman"/>
                <w:sz w:val="24"/>
                <w:lang w:val="en-US"/>
              </w:rPr>
            </w:pPr>
            <w:r>
              <w:rPr>
                <w:rFonts w:ascii="Times New Roman" w:hAnsi="Times New Roman" w:cs="Times New Roman"/>
                <w:sz w:val="24"/>
                <w:lang w:val="en-US"/>
              </w:rPr>
              <w:t>Bolaang Uki</w:t>
            </w:r>
          </w:p>
        </w:tc>
        <w:tc>
          <w:tcPr>
            <w:tcW w:w="1562" w:type="dxa"/>
            <w:tcBorders>
              <w:top w:val="nil"/>
              <w:left w:val="nil"/>
              <w:bottom w:val="nil"/>
              <w:right w:val="nil"/>
            </w:tcBorders>
          </w:tcPr>
          <w:p w14:paraId="0A331BCB" w14:textId="77777777" w:rsidR="00525639" w:rsidRPr="00525639" w:rsidRDefault="00525639" w:rsidP="00360F71">
            <w:pPr>
              <w:ind w:left="205"/>
              <w:jc w:val="both"/>
              <w:rPr>
                <w:rFonts w:ascii="Times New Roman" w:hAnsi="Times New Roman" w:cs="Times New Roman"/>
                <w:sz w:val="24"/>
                <w:lang w:val="en-US"/>
              </w:rPr>
            </w:pPr>
            <w:r>
              <w:rPr>
                <w:rFonts w:ascii="Times New Roman" w:hAnsi="Times New Roman" w:cs="Times New Roman"/>
                <w:sz w:val="24"/>
                <w:lang w:val="en-US"/>
              </w:rPr>
              <w:t>125,20</w:t>
            </w:r>
          </w:p>
        </w:tc>
        <w:tc>
          <w:tcPr>
            <w:tcW w:w="1662" w:type="dxa"/>
            <w:tcBorders>
              <w:top w:val="nil"/>
              <w:left w:val="nil"/>
              <w:bottom w:val="nil"/>
              <w:right w:val="nil"/>
            </w:tcBorders>
          </w:tcPr>
          <w:p w14:paraId="65BDFE68" w14:textId="77777777" w:rsidR="00525639" w:rsidRPr="00525639" w:rsidRDefault="00525639" w:rsidP="00360F71">
            <w:pPr>
              <w:ind w:left="443"/>
              <w:jc w:val="both"/>
              <w:rPr>
                <w:rFonts w:ascii="Times New Roman" w:hAnsi="Times New Roman" w:cs="Times New Roman"/>
                <w:sz w:val="24"/>
                <w:lang w:val="en-US"/>
              </w:rPr>
            </w:pPr>
            <w:r>
              <w:rPr>
                <w:rFonts w:ascii="Times New Roman" w:hAnsi="Times New Roman" w:cs="Times New Roman"/>
                <w:sz w:val="24"/>
                <w:lang w:val="en-US"/>
              </w:rPr>
              <w:t>513,26</w:t>
            </w:r>
          </w:p>
        </w:tc>
        <w:tc>
          <w:tcPr>
            <w:tcW w:w="1829" w:type="dxa"/>
            <w:tcBorders>
              <w:top w:val="nil"/>
              <w:left w:val="nil"/>
              <w:bottom w:val="nil"/>
              <w:right w:val="nil"/>
            </w:tcBorders>
          </w:tcPr>
          <w:p w14:paraId="44D5B672" w14:textId="77777777" w:rsidR="00525639" w:rsidRPr="00525639" w:rsidRDefault="00525639" w:rsidP="00360F71">
            <w:pPr>
              <w:ind w:left="401"/>
              <w:jc w:val="both"/>
              <w:rPr>
                <w:rFonts w:ascii="Times New Roman" w:hAnsi="Times New Roman" w:cs="Times New Roman"/>
                <w:sz w:val="24"/>
                <w:lang w:val="en-US"/>
              </w:rPr>
            </w:pPr>
            <w:r>
              <w:rPr>
                <w:rFonts w:ascii="Times New Roman" w:hAnsi="Times New Roman" w:cs="Times New Roman"/>
                <w:sz w:val="24"/>
                <w:lang w:val="en-US"/>
              </w:rPr>
              <w:t>0,24</w:t>
            </w:r>
          </w:p>
        </w:tc>
      </w:tr>
      <w:tr w:rsidR="00525639" w14:paraId="65378EA4" w14:textId="77777777" w:rsidTr="00E26837">
        <w:trPr>
          <w:trHeight w:val="510"/>
        </w:trPr>
        <w:tc>
          <w:tcPr>
            <w:tcW w:w="2155" w:type="dxa"/>
            <w:tcBorders>
              <w:top w:val="nil"/>
              <w:left w:val="nil"/>
              <w:bottom w:val="nil"/>
              <w:right w:val="nil"/>
            </w:tcBorders>
          </w:tcPr>
          <w:p w14:paraId="025E1684" w14:textId="77777777" w:rsidR="00525639" w:rsidRPr="00525639" w:rsidRDefault="00525639" w:rsidP="00360F71">
            <w:pPr>
              <w:jc w:val="both"/>
              <w:rPr>
                <w:rFonts w:ascii="Times New Roman" w:hAnsi="Times New Roman" w:cs="Times New Roman"/>
                <w:sz w:val="24"/>
                <w:lang w:val="en-US"/>
              </w:rPr>
            </w:pPr>
            <w:r>
              <w:rPr>
                <w:rFonts w:ascii="Times New Roman" w:hAnsi="Times New Roman" w:cs="Times New Roman"/>
                <w:sz w:val="24"/>
                <w:lang w:val="en-US"/>
              </w:rPr>
              <w:t>Helumo</w:t>
            </w:r>
          </w:p>
        </w:tc>
        <w:tc>
          <w:tcPr>
            <w:tcW w:w="1562" w:type="dxa"/>
            <w:tcBorders>
              <w:top w:val="nil"/>
              <w:left w:val="nil"/>
              <w:bottom w:val="nil"/>
              <w:right w:val="nil"/>
            </w:tcBorders>
          </w:tcPr>
          <w:p w14:paraId="6E9271EF" w14:textId="77777777" w:rsidR="00525639" w:rsidRDefault="00525639" w:rsidP="00360F71">
            <w:pPr>
              <w:ind w:left="205"/>
              <w:jc w:val="both"/>
              <w:rPr>
                <w:rFonts w:ascii="Times New Roman" w:hAnsi="Times New Roman" w:cs="Times New Roman"/>
                <w:i/>
                <w:sz w:val="24"/>
                <w:lang w:val="en-US"/>
              </w:rPr>
            </w:pPr>
            <w:r>
              <w:rPr>
                <w:rFonts w:ascii="Times New Roman" w:hAnsi="Times New Roman" w:cs="Times New Roman"/>
                <w:i/>
                <w:sz w:val="24"/>
                <w:lang w:val="en-US"/>
              </w:rPr>
              <w:t>-</w:t>
            </w:r>
          </w:p>
        </w:tc>
        <w:tc>
          <w:tcPr>
            <w:tcW w:w="1662" w:type="dxa"/>
            <w:tcBorders>
              <w:top w:val="nil"/>
              <w:left w:val="nil"/>
              <w:bottom w:val="nil"/>
              <w:right w:val="nil"/>
            </w:tcBorders>
          </w:tcPr>
          <w:p w14:paraId="0329CF92" w14:textId="77777777" w:rsidR="00525639" w:rsidRDefault="00525639" w:rsidP="00360F71">
            <w:pPr>
              <w:ind w:left="443"/>
              <w:jc w:val="both"/>
              <w:rPr>
                <w:rFonts w:ascii="Times New Roman" w:hAnsi="Times New Roman" w:cs="Times New Roman"/>
                <w:i/>
                <w:sz w:val="24"/>
                <w:lang w:val="en-US"/>
              </w:rPr>
            </w:pPr>
            <w:r>
              <w:rPr>
                <w:rFonts w:ascii="Times New Roman" w:hAnsi="Times New Roman" w:cs="Times New Roman"/>
                <w:i/>
                <w:sz w:val="24"/>
                <w:lang w:val="en-US"/>
              </w:rPr>
              <w:t>-</w:t>
            </w:r>
          </w:p>
        </w:tc>
        <w:tc>
          <w:tcPr>
            <w:tcW w:w="1829" w:type="dxa"/>
            <w:tcBorders>
              <w:top w:val="nil"/>
              <w:left w:val="nil"/>
              <w:bottom w:val="nil"/>
              <w:right w:val="nil"/>
            </w:tcBorders>
          </w:tcPr>
          <w:p w14:paraId="760CD440" w14:textId="77777777" w:rsidR="00525639" w:rsidRDefault="00525639" w:rsidP="00360F71">
            <w:pPr>
              <w:ind w:left="401"/>
              <w:jc w:val="both"/>
              <w:rPr>
                <w:rFonts w:ascii="Times New Roman" w:hAnsi="Times New Roman" w:cs="Times New Roman"/>
                <w:i/>
                <w:sz w:val="24"/>
                <w:lang w:val="en-US"/>
              </w:rPr>
            </w:pPr>
            <w:r>
              <w:rPr>
                <w:rFonts w:ascii="Times New Roman" w:hAnsi="Times New Roman" w:cs="Times New Roman"/>
                <w:i/>
                <w:sz w:val="24"/>
                <w:lang w:val="en-US"/>
              </w:rPr>
              <w:t>-</w:t>
            </w:r>
          </w:p>
        </w:tc>
      </w:tr>
      <w:tr w:rsidR="00525639" w14:paraId="220F5BEB" w14:textId="77777777" w:rsidTr="00E26837">
        <w:trPr>
          <w:trHeight w:val="510"/>
        </w:trPr>
        <w:tc>
          <w:tcPr>
            <w:tcW w:w="2155" w:type="dxa"/>
            <w:tcBorders>
              <w:top w:val="nil"/>
              <w:left w:val="nil"/>
              <w:bottom w:val="nil"/>
              <w:right w:val="nil"/>
            </w:tcBorders>
          </w:tcPr>
          <w:p w14:paraId="1F681002" w14:textId="77777777" w:rsidR="00525639" w:rsidRPr="00E26837" w:rsidRDefault="00E26837" w:rsidP="00360F71">
            <w:pPr>
              <w:jc w:val="both"/>
              <w:rPr>
                <w:rFonts w:ascii="Times New Roman" w:hAnsi="Times New Roman" w:cs="Times New Roman"/>
                <w:sz w:val="24"/>
                <w:lang w:val="en-US"/>
              </w:rPr>
            </w:pPr>
            <w:r>
              <w:rPr>
                <w:rFonts w:ascii="Times New Roman" w:hAnsi="Times New Roman" w:cs="Times New Roman"/>
                <w:sz w:val="24"/>
                <w:lang w:val="en-US"/>
              </w:rPr>
              <w:t>Pinolosian</w:t>
            </w:r>
          </w:p>
        </w:tc>
        <w:tc>
          <w:tcPr>
            <w:tcW w:w="1562" w:type="dxa"/>
            <w:tcBorders>
              <w:top w:val="nil"/>
              <w:left w:val="nil"/>
              <w:bottom w:val="nil"/>
              <w:right w:val="nil"/>
            </w:tcBorders>
          </w:tcPr>
          <w:p w14:paraId="763ADBD0" w14:textId="77777777" w:rsidR="00525639" w:rsidRPr="00E26837" w:rsidRDefault="00E26837" w:rsidP="00360F71">
            <w:pPr>
              <w:ind w:left="205"/>
              <w:jc w:val="both"/>
              <w:rPr>
                <w:rFonts w:ascii="Times New Roman" w:hAnsi="Times New Roman" w:cs="Times New Roman"/>
                <w:sz w:val="24"/>
                <w:lang w:val="en-US"/>
              </w:rPr>
            </w:pPr>
            <w:r>
              <w:rPr>
                <w:rFonts w:ascii="Times New Roman" w:hAnsi="Times New Roman" w:cs="Times New Roman"/>
                <w:sz w:val="24"/>
                <w:lang w:val="en-US"/>
              </w:rPr>
              <w:t>171,30</w:t>
            </w:r>
          </w:p>
        </w:tc>
        <w:tc>
          <w:tcPr>
            <w:tcW w:w="1662" w:type="dxa"/>
            <w:tcBorders>
              <w:top w:val="nil"/>
              <w:left w:val="nil"/>
              <w:bottom w:val="nil"/>
              <w:right w:val="nil"/>
            </w:tcBorders>
          </w:tcPr>
          <w:p w14:paraId="4B0FB884" w14:textId="77777777" w:rsidR="00525639" w:rsidRPr="00E26837" w:rsidRDefault="00E26837" w:rsidP="00360F71">
            <w:pPr>
              <w:ind w:left="443"/>
              <w:jc w:val="both"/>
              <w:rPr>
                <w:rFonts w:ascii="Times New Roman" w:hAnsi="Times New Roman" w:cs="Times New Roman"/>
                <w:sz w:val="24"/>
                <w:lang w:val="en-US"/>
              </w:rPr>
            </w:pPr>
            <w:r>
              <w:rPr>
                <w:rFonts w:ascii="Times New Roman" w:hAnsi="Times New Roman" w:cs="Times New Roman"/>
                <w:sz w:val="24"/>
                <w:lang w:val="en-US"/>
              </w:rPr>
              <w:t>616,22</w:t>
            </w:r>
          </w:p>
        </w:tc>
        <w:tc>
          <w:tcPr>
            <w:tcW w:w="1829" w:type="dxa"/>
            <w:tcBorders>
              <w:top w:val="nil"/>
              <w:left w:val="nil"/>
              <w:bottom w:val="nil"/>
              <w:right w:val="nil"/>
            </w:tcBorders>
          </w:tcPr>
          <w:p w14:paraId="352686D5" w14:textId="77777777" w:rsidR="00525639" w:rsidRPr="00E26837" w:rsidRDefault="00E26837" w:rsidP="00360F71">
            <w:pPr>
              <w:ind w:left="401"/>
              <w:jc w:val="both"/>
              <w:rPr>
                <w:rFonts w:ascii="Times New Roman" w:hAnsi="Times New Roman" w:cs="Times New Roman"/>
                <w:sz w:val="24"/>
                <w:lang w:val="en-US"/>
              </w:rPr>
            </w:pPr>
            <w:r>
              <w:rPr>
                <w:rFonts w:ascii="Times New Roman" w:hAnsi="Times New Roman" w:cs="Times New Roman"/>
                <w:sz w:val="24"/>
                <w:lang w:val="en-US"/>
              </w:rPr>
              <w:t>0,27</w:t>
            </w:r>
          </w:p>
        </w:tc>
      </w:tr>
      <w:tr w:rsidR="00525639" w14:paraId="521B77F2" w14:textId="77777777" w:rsidTr="00E26837">
        <w:trPr>
          <w:trHeight w:val="497"/>
        </w:trPr>
        <w:tc>
          <w:tcPr>
            <w:tcW w:w="2155" w:type="dxa"/>
            <w:tcBorders>
              <w:top w:val="nil"/>
              <w:left w:val="nil"/>
              <w:bottom w:val="nil"/>
              <w:right w:val="nil"/>
            </w:tcBorders>
          </w:tcPr>
          <w:p w14:paraId="4246053C" w14:textId="77777777" w:rsidR="00525639" w:rsidRPr="00E26837" w:rsidRDefault="00E26837" w:rsidP="00360F71">
            <w:pPr>
              <w:jc w:val="both"/>
              <w:rPr>
                <w:rFonts w:ascii="Times New Roman" w:hAnsi="Times New Roman" w:cs="Times New Roman"/>
                <w:sz w:val="24"/>
                <w:lang w:val="en-US"/>
              </w:rPr>
            </w:pPr>
            <w:r>
              <w:rPr>
                <w:rFonts w:ascii="Times New Roman" w:hAnsi="Times New Roman" w:cs="Times New Roman"/>
                <w:sz w:val="24"/>
                <w:lang w:val="en-US"/>
              </w:rPr>
              <w:t>Pinolosian Tengah</w:t>
            </w:r>
          </w:p>
        </w:tc>
        <w:tc>
          <w:tcPr>
            <w:tcW w:w="1562" w:type="dxa"/>
            <w:tcBorders>
              <w:top w:val="nil"/>
              <w:left w:val="nil"/>
              <w:bottom w:val="nil"/>
              <w:right w:val="nil"/>
            </w:tcBorders>
          </w:tcPr>
          <w:p w14:paraId="1343B7D9" w14:textId="77777777" w:rsidR="00525639" w:rsidRPr="00E26837" w:rsidRDefault="00E26837" w:rsidP="00360F71">
            <w:pPr>
              <w:ind w:left="205"/>
              <w:jc w:val="both"/>
              <w:rPr>
                <w:rFonts w:ascii="Times New Roman" w:hAnsi="Times New Roman" w:cs="Times New Roman"/>
                <w:sz w:val="24"/>
                <w:lang w:val="en-US"/>
              </w:rPr>
            </w:pPr>
            <w:r>
              <w:rPr>
                <w:rFonts w:ascii="Times New Roman" w:hAnsi="Times New Roman" w:cs="Times New Roman"/>
                <w:sz w:val="24"/>
                <w:lang w:val="en-US"/>
              </w:rPr>
              <w:t>85,67</w:t>
            </w:r>
          </w:p>
        </w:tc>
        <w:tc>
          <w:tcPr>
            <w:tcW w:w="1662" w:type="dxa"/>
            <w:tcBorders>
              <w:top w:val="nil"/>
              <w:left w:val="nil"/>
              <w:bottom w:val="nil"/>
              <w:right w:val="nil"/>
            </w:tcBorders>
          </w:tcPr>
          <w:p w14:paraId="27F0CCA3" w14:textId="77777777" w:rsidR="00525639" w:rsidRPr="00E26837" w:rsidRDefault="00E26837" w:rsidP="00360F71">
            <w:pPr>
              <w:ind w:left="443"/>
              <w:jc w:val="both"/>
              <w:rPr>
                <w:rFonts w:ascii="Times New Roman" w:hAnsi="Times New Roman" w:cs="Times New Roman"/>
                <w:sz w:val="24"/>
                <w:lang w:val="en-US"/>
              </w:rPr>
            </w:pPr>
            <w:r>
              <w:rPr>
                <w:rFonts w:ascii="Times New Roman" w:hAnsi="Times New Roman" w:cs="Times New Roman"/>
                <w:sz w:val="24"/>
                <w:lang w:val="en-US"/>
              </w:rPr>
              <w:t>300,33</w:t>
            </w:r>
          </w:p>
        </w:tc>
        <w:tc>
          <w:tcPr>
            <w:tcW w:w="1829" w:type="dxa"/>
            <w:tcBorders>
              <w:top w:val="nil"/>
              <w:left w:val="nil"/>
              <w:bottom w:val="nil"/>
              <w:right w:val="nil"/>
            </w:tcBorders>
          </w:tcPr>
          <w:p w14:paraId="5BE743A8" w14:textId="77777777" w:rsidR="00525639" w:rsidRPr="00E26837" w:rsidRDefault="00E26837" w:rsidP="00360F71">
            <w:pPr>
              <w:ind w:left="401"/>
              <w:jc w:val="both"/>
              <w:rPr>
                <w:rFonts w:ascii="Times New Roman" w:hAnsi="Times New Roman" w:cs="Times New Roman"/>
                <w:sz w:val="24"/>
                <w:lang w:val="en-US"/>
              </w:rPr>
            </w:pPr>
            <w:r>
              <w:rPr>
                <w:rFonts w:ascii="Times New Roman" w:hAnsi="Times New Roman" w:cs="Times New Roman"/>
                <w:sz w:val="24"/>
                <w:lang w:val="en-US"/>
              </w:rPr>
              <w:t>0,28</w:t>
            </w:r>
          </w:p>
        </w:tc>
      </w:tr>
      <w:tr w:rsidR="00525639" w14:paraId="54A90C31" w14:textId="77777777" w:rsidTr="00E26837">
        <w:trPr>
          <w:trHeight w:val="206"/>
        </w:trPr>
        <w:tc>
          <w:tcPr>
            <w:tcW w:w="2155" w:type="dxa"/>
            <w:tcBorders>
              <w:top w:val="nil"/>
              <w:left w:val="nil"/>
              <w:right w:val="nil"/>
            </w:tcBorders>
          </w:tcPr>
          <w:p w14:paraId="02D558AF" w14:textId="77777777" w:rsidR="00525639" w:rsidRPr="00E26837" w:rsidRDefault="00E26837" w:rsidP="00360F71">
            <w:pPr>
              <w:jc w:val="both"/>
              <w:rPr>
                <w:rFonts w:ascii="Times New Roman" w:hAnsi="Times New Roman" w:cs="Times New Roman"/>
                <w:sz w:val="24"/>
                <w:lang w:val="en-US"/>
              </w:rPr>
            </w:pPr>
            <w:r>
              <w:rPr>
                <w:rFonts w:ascii="Times New Roman" w:hAnsi="Times New Roman" w:cs="Times New Roman"/>
                <w:sz w:val="24"/>
                <w:lang w:val="en-US"/>
              </w:rPr>
              <w:t>Pinolosian Timur</w:t>
            </w:r>
          </w:p>
        </w:tc>
        <w:tc>
          <w:tcPr>
            <w:tcW w:w="1562" w:type="dxa"/>
            <w:tcBorders>
              <w:top w:val="nil"/>
              <w:left w:val="nil"/>
              <w:right w:val="nil"/>
            </w:tcBorders>
          </w:tcPr>
          <w:p w14:paraId="4DB7D5EA" w14:textId="77777777" w:rsidR="00525639" w:rsidRPr="00E26837" w:rsidRDefault="00E26837" w:rsidP="00360F71">
            <w:pPr>
              <w:ind w:left="205"/>
              <w:jc w:val="both"/>
              <w:rPr>
                <w:rFonts w:ascii="Times New Roman" w:hAnsi="Times New Roman" w:cs="Times New Roman"/>
                <w:sz w:val="24"/>
                <w:lang w:val="en-US"/>
              </w:rPr>
            </w:pPr>
            <w:r>
              <w:rPr>
                <w:rFonts w:ascii="Times New Roman" w:hAnsi="Times New Roman" w:cs="Times New Roman"/>
                <w:sz w:val="24"/>
                <w:lang w:val="en-US"/>
              </w:rPr>
              <w:t>96,98</w:t>
            </w:r>
          </w:p>
        </w:tc>
        <w:tc>
          <w:tcPr>
            <w:tcW w:w="1662" w:type="dxa"/>
            <w:tcBorders>
              <w:top w:val="nil"/>
              <w:left w:val="nil"/>
              <w:right w:val="nil"/>
            </w:tcBorders>
          </w:tcPr>
          <w:p w14:paraId="20964F86" w14:textId="77777777" w:rsidR="00525639" w:rsidRPr="00E26837" w:rsidRDefault="00E26837" w:rsidP="00360F71">
            <w:pPr>
              <w:ind w:left="443"/>
              <w:jc w:val="both"/>
              <w:rPr>
                <w:rFonts w:ascii="Times New Roman" w:hAnsi="Times New Roman" w:cs="Times New Roman"/>
                <w:sz w:val="24"/>
                <w:lang w:val="en-US"/>
              </w:rPr>
            </w:pPr>
            <w:r>
              <w:rPr>
                <w:rFonts w:ascii="Times New Roman" w:hAnsi="Times New Roman" w:cs="Times New Roman"/>
                <w:sz w:val="24"/>
                <w:lang w:val="en-US"/>
              </w:rPr>
              <w:t>364,35</w:t>
            </w:r>
          </w:p>
        </w:tc>
        <w:tc>
          <w:tcPr>
            <w:tcW w:w="1829" w:type="dxa"/>
            <w:tcBorders>
              <w:top w:val="nil"/>
              <w:left w:val="nil"/>
              <w:right w:val="nil"/>
            </w:tcBorders>
          </w:tcPr>
          <w:p w14:paraId="4175862C" w14:textId="77777777" w:rsidR="00525639" w:rsidRPr="00E26837" w:rsidRDefault="00E26837" w:rsidP="00360F71">
            <w:pPr>
              <w:ind w:left="401"/>
              <w:jc w:val="both"/>
              <w:rPr>
                <w:rFonts w:ascii="Times New Roman" w:hAnsi="Times New Roman" w:cs="Times New Roman"/>
                <w:sz w:val="24"/>
                <w:lang w:val="en-US"/>
              </w:rPr>
            </w:pPr>
            <w:r>
              <w:rPr>
                <w:rFonts w:ascii="Times New Roman" w:hAnsi="Times New Roman" w:cs="Times New Roman"/>
                <w:sz w:val="24"/>
                <w:lang w:val="en-US"/>
              </w:rPr>
              <w:t>0,26</w:t>
            </w:r>
          </w:p>
        </w:tc>
      </w:tr>
    </w:tbl>
    <w:p w14:paraId="74459534" w14:textId="77777777" w:rsidR="00A71106" w:rsidRPr="00161049" w:rsidRDefault="00A71106" w:rsidP="00A71106">
      <w:pPr>
        <w:spacing w:after="0" w:line="480" w:lineRule="auto"/>
        <w:jc w:val="both"/>
        <w:rPr>
          <w:rFonts w:ascii="Times New Roman" w:hAnsi="Times New Roman" w:cs="Times New Roman"/>
          <w:i/>
          <w:sz w:val="24"/>
        </w:rPr>
      </w:pPr>
      <w:r w:rsidRPr="00161049">
        <w:rPr>
          <w:rFonts w:ascii="Times New Roman" w:hAnsi="Times New Roman" w:cs="Times New Roman"/>
          <w:i/>
          <w:sz w:val="24"/>
        </w:rPr>
        <w:t>Sumber. Badan Pusat Statistik Kabupaten Bolaang Mongondow Selatan</w:t>
      </w:r>
      <w:r w:rsidR="00120A44" w:rsidRPr="00161049">
        <w:rPr>
          <w:rFonts w:ascii="Times New Roman" w:hAnsi="Times New Roman" w:cs="Times New Roman"/>
          <w:i/>
          <w:sz w:val="24"/>
        </w:rPr>
        <w:t>,</w:t>
      </w:r>
      <w:r w:rsidR="00943947" w:rsidRPr="00161049">
        <w:rPr>
          <w:rFonts w:ascii="Times New Roman" w:hAnsi="Times New Roman" w:cs="Times New Roman"/>
          <w:i/>
          <w:sz w:val="24"/>
        </w:rPr>
        <w:t xml:space="preserve"> 2019</w:t>
      </w:r>
    </w:p>
    <w:p w14:paraId="2C79F131" w14:textId="77777777" w:rsidR="002702DA" w:rsidRPr="00A16D0F" w:rsidRDefault="00D42DE7" w:rsidP="00207F0C">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rPr>
        <w:t>Menurut data BPS (201</w:t>
      </w:r>
      <w:r>
        <w:rPr>
          <w:rFonts w:ascii="Times New Roman" w:hAnsi="Times New Roman" w:cs="Times New Roman"/>
          <w:sz w:val="24"/>
          <w:lang w:val="en-US"/>
        </w:rPr>
        <w:t>9</w:t>
      </w:r>
      <w:r w:rsidR="00B720B1" w:rsidRPr="00161049">
        <w:rPr>
          <w:rFonts w:ascii="Times New Roman" w:hAnsi="Times New Roman" w:cs="Times New Roman"/>
          <w:sz w:val="24"/>
        </w:rPr>
        <w:t>)</w:t>
      </w:r>
      <w:r w:rsidR="00A16D0F">
        <w:rPr>
          <w:rFonts w:ascii="Times New Roman" w:hAnsi="Times New Roman" w:cs="Times New Roman"/>
          <w:sz w:val="24"/>
          <w:lang w:val="en-US"/>
        </w:rPr>
        <w:t>,</w:t>
      </w:r>
      <w:r w:rsidR="00B720B1" w:rsidRPr="00161049">
        <w:rPr>
          <w:rFonts w:ascii="Times New Roman" w:hAnsi="Times New Roman" w:cs="Times New Roman"/>
          <w:sz w:val="24"/>
        </w:rPr>
        <w:t xml:space="preserve"> produksi cengkeh di Kecamatan Posigadan mencapai 175,08 ton dengan luas lahan sebesar 557,83 ha yang merupakan salah satu penghasil komoditi cengkeh.</w:t>
      </w:r>
      <w:r w:rsidR="00A16D0F">
        <w:rPr>
          <w:rFonts w:ascii="Times New Roman" w:hAnsi="Times New Roman" w:cs="Times New Roman"/>
          <w:sz w:val="24"/>
          <w:lang w:val="en-US"/>
        </w:rPr>
        <w:t xml:space="preserve"> </w:t>
      </w:r>
      <w:r w:rsidR="006075E5" w:rsidRPr="00161049">
        <w:rPr>
          <w:rFonts w:ascii="Times New Roman" w:hAnsi="Times New Roman" w:cs="Times New Roman"/>
          <w:sz w:val="24"/>
        </w:rPr>
        <w:t>Desa Ilo</w:t>
      </w:r>
      <w:r w:rsidR="00807DAE" w:rsidRPr="00161049">
        <w:rPr>
          <w:rFonts w:ascii="Times New Roman" w:hAnsi="Times New Roman" w:cs="Times New Roman"/>
          <w:sz w:val="24"/>
        </w:rPr>
        <w:t>heluma</w:t>
      </w:r>
      <w:r w:rsidR="00B83040" w:rsidRPr="00161049">
        <w:rPr>
          <w:rFonts w:ascii="Times New Roman" w:hAnsi="Times New Roman" w:cs="Times New Roman"/>
          <w:sz w:val="24"/>
        </w:rPr>
        <w:t xml:space="preserve"> merupakan salah </w:t>
      </w:r>
      <w:r w:rsidR="00A16D0F">
        <w:rPr>
          <w:rFonts w:ascii="Times New Roman" w:hAnsi="Times New Roman" w:cs="Times New Roman"/>
          <w:sz w:val="24"/>
        </w:rPr>
        <w:t xml:space="preserve">satu </w:t>
      </w:r>
      <w:r w:rsidR="00A16D0F">
        <w:rPr>
          <w:rFonts w:ascii="Times New Roman" w:hAnsi="Times New Roman" w:cs="Times New Roman"/>
          <w:sz w:val="24"/>
          <w:lang w:val="en-US"/>
        </w:rPr>
        <w:t>D</w:t>
      </w:r>
      <w:r w:rsidR="00B83040" w:rsidRPr="00161049">
        <w:rPr>
          <w:rFonts w:ascii="Times New Roman" w:hAnsi="Times New Roman" w:cs="Times New Roman"/>
          <w:sz w:val="24"/>
        </w:rPr>
        <w:t xml:space="preserve">esa di </w:t>
      </w:r>
      <w:r w:rsidR="00B83040" w:rsidRPr="00161049">
        <w:rPr>
          <w:rFonts w:ascii="Times New Roman" w:hAnsi="Times New Roman" w:cs="Times New Roman"/>
          <w:sz w:val="24"/>
          <w:lang w:val="en-US"/>
        </w:rPr>
        <w:lastRenderedPageBreak/>
        <w:t>Kecamatan</w:t>
      </w:r>
      <w:r w:rsidR="00A16D0F">
        <w:rPr>
          <w:rFonts w:ascii="Times New Roman" w:hAnsi="Times New Roman" w:cs="Times New Roman"/>
          <w:sz w:val="24"/>
          <w:lang w:val="en-US"/>
        </w:rPr>
        <w:t xml:space="preserve"> </w:t>
      </w:r>
      <w:r w:rsidR="00B83040" w:rsidRPr="00161049">
        <w:rPr>
          <w:rFonts w:ascii="Times New Roman" w:hAnsi="Times New Roman" w:cs="Times New Roman"/>
          <w:sz w:val="24"/>
          <w:lang w:val="en-US"/>
        </w:rPr>
        <w:t>Posigadan</w:t>
      </w:r>
      <w:r w:rsidR="009E0950" w:rsidRPr="00161049">
        <w:rPr>
          <w:rFonts w:ascii="Times New Roman" w:hAnsi="Times New Roman" w:cs="Times New Roman"/>
          <w:sz w:val="24"/>
        </w:rPr>
        <w:t xml:space="preserve"> yang sebagian masyarakatnya adalah petani cengkeh. Tanaman cengkeh yang ditanam oleh petani sebagian besar telah menghasilkan atau berproduksi dan sebagian kecil lainnya masih dalam proses pertumbuhan. Tanaman cengkeh di Desa</w:t>
      </w:r>
      <w:r w:rsidR="00A16D0F">
        <w:rPr>
          <w:rFonts w:ascii="Times New Roman" w:hAnsi="Times New Roman" w:cs="Times New Roman"/>
          <w:sz w:val="24"/>
          <w:lang w:val="en-US"/>
        </w:rPr>
        <w:t xml:space="preserve"> Iloheluma </w:t>
      </w:r>
      <w:r w:rsidR="009E0950" w:rsidRPr="00161049">
        <w:rPr>
          <w:rFonts w:ascii="Times New Roman" w:hAnsi="Times New Roman" w:cs="Times New Roman"/>
          <w:sz w:val="24"/>
        </w:rPr>
        <w:t xml:space="preserve">pertahun selalu berproduksi. </w:t>
      </w:r>
      <w:r w:rsidR="00A41A7F" w:rsidRPr="00161049">
        <w:rPr>
          <w:rFonts w:ascii="Times New Roman" w:hAnsi="Times New Roman" w:cs="Times New Roman"/>
          <w:sz w:val="24"/>
        </w:rPr>
        <w:t>Namun</w:t>
      </w:r>
      <w:r w:rsidR="009E0950" w:rsidRPr="00161049">
        <w:rPr>
          <w:rFonts w:ascii="Times New Roman" w:hAnsi="Times New Roman" w:cs="Times New Roman"/>
          <w:sz w:val="24"/>
        </w:rPr>
        <w:t xml:space="preserve">, potensi tanaman cengkeh di Desa </w:t>
      </w:r>
      <w:r w:rsidR="00195F82" w:rsidRPr="00161049">
        <w:rPr>
          <w:rFonts w:ascii="Times New Roman" w:hAnsi="Times New Roman" w:cs="Times New Roman"/>
          <w:sz w:val="24"/>
          <w:lang w:val="en-US"/>
        </w:rPr>
        <w:t>ini</w:t>
      </w:r>
      <w:r w:rsidR="009E0950" w:rsidRPr="00161049">
        <w:rPr>
          <w:rFonts w:ascii="Times New Roman" w:hAnsi="Times New Roman" w:cs="Times New Roman"/>
          <w:sz w:val="24"/>
        </w:rPr>
        <w:t xml:space="preserve"> harus diimbangi deng</w:t>
      </w:r>
      <w:r w:rsidR="002702DA">
        <w:rPr>
          <w:rFonts w:ascii="Times New Roman" w:hAnsi="Times New Roman" w:cs="Times New Roman"/>
          <w:sz w:val="24"/>
        </w:rPr>
        <w:t>an suatu s</w:t>
      </w:r>
      <w:r w:rsidR="00A16D0F">
        <w:rPr>
          <w:rFonts w:ascii="Times New Roman" w:hAnsi="Times New Roman" w:cs="Times New Roman"/>
          <w:sz w:val="24"/>
        </w:rPr>
        <w:t>istem pemasaran yang baik</w:t>
      </w:r>
      <w:r w:rsidR="00A16D0F">
        <w:rPr>
          <w:rFonts w:ascii="Times New Roman" w:hAnsi="Times New Roman" w:cs="Times New Roman"/>
          <w:sz w:val="24"/>
          <w:lang w:val="en-US"/>
        </w:rPr>
        <w:t>.</w:t>
      </w:r>
    </w:p>
    <w:p w14:paraId="5D269DAB" w14:textId="77777777" w:rsidR="0096385C" w:rsidRPr="00516E45" w:rsidRDefault="002702DA" w:rsidP="00516E4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rPr>
        <w:t>Tingkat t</w:t>
      </w:r>
      <w:r w:rsidR="00737E77">
        <w:rPr>
          <w:rFonts w:ascii="Times New Roman" w:hAnsi="Times New Roman" w:cs="Times New Roman"/>
          <w:sz w:val="24"/>
        </w:rPr>
        <w:t>inggi</w:t>
      </w:r>
      <w:r w:rsidR="00737E77">
        <w:rPr>
          <w:rFonts w:ascii="Times New Roman" w:hAnsi="Times New Roman" w:cs="Times New Roman"/>
          <w:sz w:val="24"/>
          <w:lang w:val="en-US"/>
        </w:rPr>
        <w:t xml:space="preserve"> </w:t>
      </w:r>
      <w:r w:rsidR="009E0950" w:rsidRPr="00161049">
        <w:rPr>
          <w:rFonts w:ascii="Times New Roman" w:hAnsi="Times New Roman" w:cs="Times New Roman"/>
          <w:sz w:val="24"/>
        </w:rPr>
        <w:t xml:space="preserve">rendahnya harga </w:t>
      </w:r>
      <w:r>
        <w:rPr>
          <w:rFonts w:ascii="Times New Roman" w:hAnsi="Times New Roman" w:cs="Times New Roman"/>
          <w:sz w:val="24"/>
        </w:rPr>
        <w:t>produk cengkeh</w:t>
      </w:r>
      <w:r w:rsidR="00A16D0F">
        <w:rPr>
          <w:rFonts w:ascii="Times New Roman" w:hAnsi="Times New Roman" w:cs="Times New Roman"/>
          <w:sz w:val="24"/>
          <w:lang w:val="en-US"/>
        </w:rPr>
        <w:t xml:space="preserve"> </w:t>
      </w:r>
      <w:r>
        <w:rPr>
          <w:rFonts w:ascii="Times New Roman" w:hAnsi="Times New Roman" w:cs="Times New Roman"/>
          <w:sz w:val="24"/>
        </w:rPr>
        <w:t>ditentukan oleh beb</w:t>
      </w:r>
      <w:r w:rsidR="00A16D0F">
        <w:rPr>
          <w:rFonts w:ascii="Times New Roman" w:hAnsi="Times New Roman" w:cs="Times New Roman"/>
          <w:sz w:val="24"/>
          <w:lang w:val="en-US"/>
        </w:rPr>
        <w:t>e</w:t>
      </w:r>
      <w:r>
        <w:rPr>
          <w:rFonts w:ascii="Times New Roman" w:hAnsi="Times New Roman" w:cs="Times New Roman"/>
          <w:sz w:val="24"/>
        </w:rPr>
        <w:t xml:space="preserve">rapa  </w:t>
      </w:r>
      <w:r w:rsidR="00BC2F53" w:rsidRPr="00161049">
        <w:rPr>
          <w:rFonts w:ascii="Times New Roman" w:hAnsi="Times New Roman" w:cs="Times New Roman"/>
          <w:sz w:val="24"/>
        </w:rPr>
        <w:t>kondisi sosial</w:t>
      </w:r>
      <w:r w:rsidR="00737E77">
        <w:rPr>
          <w:rFonts w:ascii="Times New Roman" w:hAnsi="Times New Roman" w:cs="Times New Roman"/>
          <w:sz w:val="24"/>
        </w:rPr>
        <w:t xml:space="preserve"> ekonomi seperti produktivitas,</w:t>
      </w:r>
      <w:r w:rsidR="00737E77">
        <w:rPr>
          <w:rFonts w:ascii="Times New Roman" w:hAnsi="Times New Roman" w:cs="Times New Roman"/>
          <w:sz w:val="24"/>
          <w:lang w:val="en-US"/>
        </w:rPr>
        <w:t xml:space="preserve"> </w:t>
      </w:r>
      <w:r w:rsidR="00BC2F53" w:rsidRPr="00161049">
        <w:rPr>
          <w:rFonts w:ascii="Times New Roman" w:hAnsi="Times New Roman" w:cs="Times New Roman"/>
          <w:sz w:val="24"/>
        </w:rPr>
        <w:t>situasi pasar, dan faktor-faktor lainnya yang dapat berpengaruh terhadap</w:t>
      </w:r>
      <w:r w:rsidR="00A16D0F">
        <w:rPr>
          <w:rFonts w:ascii="Times New Roman" w:hAnsi="Times New Roman" w:cs="Times New Roman"/>
          <w:sz w:val="24"/>
          <w:lang w:val="en-US"/>
        </w:rPr>
        <w:t xml:space="preserve"> </w:t>
      </w:r>
      <w:r w:rsidR="00BC2F53" w:rsidRPr="00161049">
        <w:rPr>
          <w:rFonts w:ascii="Times New Roman" w:hAnsi="Times New Roman" w:cs="Times New Roman"/>
          <w:sz w:val="24"/>
        </w:rPr>
        <w:t>naikan</w:t>
      </w:r>
      <w:r w:rsidR="00A16D0F">
        <w:rPr>
          <w:rFonts w:ascii="Times New Roman" w:hAnsi="Times New Roman" w:cs="Times New Roman"/>
          <w:sz w:val="24"/>
          <w:lang w:val="en-US"/>
        </w:rPr>
        <w:t>ya</w:t>
      </w:r>
      <w:r w:rsidR="00BC2F53" w:rsidRPr="00161049">
        <w:rPr>
          <w:rFonts w:ascii="Times New Roman" w:hAnsi="Times New Roman" w:cs="Times New Roman"/>
          <w:sz w:val="24"/>
        </w:rPr>
        <w:t xml:space="preserve"> harga komoditas cengkeh. Kondisi dan situasi pasar komoditas cengkeh merupakan pola perilaku </w:t>
      </w:r>
      <w:r w:rsidR="00A41A7F" w:rsidRPr="00161049">
        <w:rPr>
          <w:rFonts w:ascii="Times New Roman" w:hAnsi="Times New Roman" w:cs="Times New Roman"/>
          <w:sz w:val="24"/>
        </w:rPr>
        <w:t xml:space="preserve">produsen adalah </w:t>
      </w:r>
      <w:r w:rsidR="00BC2F53" w:rsidRPr="00161049">
        <w:rPr>
          <w:rFonts w:ascii="Times New Roman" w:hAnsi="Times New Roman" w:cs="Times New Roman"/>
          <w:sz w:val="24"/>
        </w:rPr>
        <w:t xml:space="preserve"> petani dan pedagang perantara</w:t>
      </w:r>
      <w:r w:rsidR="003538FC" w:rsidRPr="00161049">
        <w:rPr>
          <w:rFonts w:ascii="Times New Roman" w:hAnsi="Times New Roman" w:cs="Times New Roman"/>
          <w:sz w:val="24"/>
        </w:rPr>
        <w:t>/pedagang pengumpul</w:t>
      </w:r>
      <w:r w:rsidR="00BC2F53" w:rsidRPr="00161049">
        <w:rPr>
          <w:rFonts w:ascii="Times New Roman" w:hAnsi="Times New Roman" w:cs="Times New Roman"/>
          <w:sz w:val="24"/>
        </w:rPr>
        <w:t xml:space="preserve"> terhadap komoditas cengkeh yang dipasarkan. Adanya tawaran </w:t>
      </w:r>
      <w:r w:rsidR="004F1DC3" w:rsidRPr="00161049">
        <w:rPr>
          <w:rFonts w:ascii="Times New Roman" w:hAnsi="Times New Roman" w:cs="Times New Roman"/>
          <w:sz w:val="24"/>
        </w:rPr>
        <w:t>petani ke produsen pada proses penentuan harga lebih banyak dikua</w:t>
      </w:r>
      <w:r w:rsidR="003538FC" w:rsidRPr="00161049">
        <w:rPr>
          <w:rFonts w:ascii="Times New Roman" w:hAnsi="Times New Roman" w:cs="Times New Roman"/>
          <w:sz w:val="24"/>
        </w:rPr>
        <w:t>sai oleh pedagang perantara/</w:t>
      </w:r>
      <w:r w:rsidR="00E051A2" w:rsidRPr="00161049">
        <w:rPr>
          <w:rFonts w:ascii="Times New Roman" w:hAnsi="Times New Roman" w:cs="Times New Roman"/>
          <w:sz w:val="24"/>
        </w:rPr>
        <w:t>pedagang pengumpul,</w:t>
      </w:r>
      <w:r w:rsidR="009771CC">
        <w:rPr>
          <w:rFonts w:ascii="Times New Roman" w:hAnsi="Times New Roman" w:cs="Times New Roman"/>
          <w:sz w:val="24"/>
          <w:lang w:val="en-US"/>
        </w:rPr>
        <w:t xml:space="preserve"> </w:t>
      </w:r>
      <w:r w:rsidR="004F1DC3" w:rsidRPr="00161049">
        <w:rPr>
          <w:rFonts w:ascii="Times New Roman" w:hAnsi="Times New Roman" w:cs="Times New Roman"/>
          <w:sz w:val="24"/>
        </w:rPr>
        <w:t xml:space="preserve">sehingga kekuatan </w:t>
      </w:r>
      <w:r w:rsidR="00A41A7F" w:rsidRPr="00161049">
        <w:rPr>
          <w:rFonts w:ascii="Times New Roman" w:hAnsi="Times New Roman" w:cs="Times New Roman"/>
          <w:sz w:val="24"/>
        </w:rPr>
        <w:t>tawar menawar antara produsen dan peda</w:t>
      </w:r>
      <w:r w:rsidR="00827023" w:rsidRPr="00161049">
        <w:rPr>
          <w:rFonts w:ascii="Times New Roman" w:hAnsi="Times New Roman" w:cs="Times New Roman"/>
          <w:sz w:val="24"/>
        </w:rPr>
        <w:t xml:space="preserve">gang perantara hampir tidak ada </w:t>
      </w:r>
      <w:sdt>
        <w:sdtPr>
          <w:rPr>
            <w:rFonts w:ascii="Times New Roman" w:hAnsi="Times New Roman" w:cs="Times New Roman"/>
            <w:sz w:val="24"/>
          </w:rPr>
          <w:id w:val="717851360"/>
          <w:citation/>
        </w:sdtPr>
        <w:sdtContent>
          <w:r w:rsidR="00224A84" w:rsidRPr="00161049">
            <w:rPr>
              <w:rFonts w:ascii="Times New Roman" w:hAnsi="Times New Roman" w:cs="Times New Roman"/>
              <w:sz w:val="24"/>
            </w:rPr>
            <w:fldChar w:fldCharType="begin"/>
          </w:r>
          <w:r w:rsidR="00286E48" w:rsidRPr="00161049">
            <w:rPr>
              <w:rFonts w:ascii="Times New Roman" w:hAnsi="Times New Roman" w:cs="Times New Roman"/>
              <w:sz w:val="24"/>
            </w:rPr>
            <w:instrText xml:space="preserve"> CITATION Sua18 \t  \l 1057  </w:instrText>
          </w:r>
          <w:r w:rsidR="00224A84" w:rsidRPr="00161049">
            <w:rPr>
              <w:rFonts w:ascii="Times New Roman" w:hAnsi="Times New Roman" w:cs="Times New Roman"/>
              <w:sz w:val="24"/>
            </w:rPr>
            <w:fldChar w:fldCharType="separate"/>
          </w:r>
          <w:r w:rsidR="00B53DF9" w:rsidRPr="00161049">
            <w:rPr>
              <w:rFonts w:ascii="Times New Roman" w:hAnsi="Times New Roman" w:cs="Times New Roman"/>
              <w:noProof/>
              <w:sz w:val="24"/>
            </w:rPr>
            <w:t>(Suaib, Saleh, &amp; Murtisari, 2018)</w:t>
          </w:r>
          <w:r w:rsidR="00224A84" w:rsidRPr="00161049">
            <w:rPr>
              <w:rFonts w:ascii="Times New Roman" w:hAnsi="Times New Roman" w:cs="Times New Roman"/>
              <w:sz w:val="24"/>
            </w:rPr>
            <w:fldChar w:fldCharType="end"/>
          </w:r>
        </w:sdtContent>
      </w:sdt>
      <w:r w:rsidR="00286E48" w:rsidRPr="00161049">
        <w:rPr>
          <w:rFonts w:ascii="Times New Roman" w:hAnsi="Times New Roman" w:cs="Times New Roman"/>
          <w:sz w:val="24"/>
        </w:rPr>
        <w:t>.</w:t>
      </w:r>
    </w:p>
    <w:p w14:paraId="2D7BA428" w14:textId="77777777" w:rsidR="00FC6F8D" w:rsidRPr="00161049" w:rsidRDefault="00DF6E3D" w:rsidP="00CD59D4">
      <w:pPr>
        <w:spacing w:after="0" w:line="480" w:lineRule="auto"/>
        <w:ind w:firstLine="720"/>
        <w:jc w:val="both"/>
        <w:rPr>
          <w:rFonts w:ascii="Times New Roman" w:hAnsi="Times New Roman" w:cs="Times New Roman"/>
          <w:sz w:val="24"/>
          <w:szCs w:val="24"/>
          <w:lang w:val="en-US"/>
        </w:rPr>
      </w:pPr>
      <w:r w:rsidRPr="00161049">
        <w:rPr>
          <w:rFonts w:ascii="Times New Roman" w:hAnsi="Times New Roman" w:cs="Times New Roman"/>
          <w:sz w:val="24"/>
          <w:szCs w:val="24"/>
        </w:rPr>
        <w:t>Pemasaran merupakan</w:t>
      </w:r>
      <w:r w:rsidR="009771CC">
        <w:rPr>
          <w:rFonts w:ascii="Times New Roman" w:hAnsi="Times New Roman" w:cs="Times New Roman"/>
          <w:sz w:val="24"/>
          <w:szCs w:val="24"/>
          <w:lang w:val="en-US"/>
        </w:rPr>
        <w:t xml:space="preserve"> </w:t>
      </w:r>
      <w:r w:rsidR="00466D71" w:rsidRPr="00161049">
        <w:rPr>
          <w:rFonts w:ascii="Times New Roman" w:hAnsi="Times New Roman" w:cs="Times New Roman"/>
          <w:sz w:val="24"/>
          <w:szCs w:val="24"/>
        </w:rPr>
        <w:t>salah satu kegiatan penting yang perlu dilakukan untuk meningkatkan usaha dan menjaga kelangsungan hidup.</w:t>
      </w:r>
      <w:r w:rsidRPr="00161049">
        <w:rPr>
          <w:rFonts w:ascii="Times New Roman" w:hAnsi="Times New Roman" w:cs="Times New Roman"/>
          <w:sz w:val="24"/>
          <w:szCs w:val="24"/>
        </w:rPr>
        <w:t xml:space="preserve"> Tanpa pemasaran yang baik serta benar, hasil dari budidaya yang telah di buat akan gagal. Karena aktivitas pemasaran berhubungan dengan bergeraknya produk dari produsen ke konsumen maka dari itu pemasaran membuat lapangan kerja yang sangat bermanf</w:t>
      </w:r>
      <w:r w:rsidR="000A5D8C" w:rsidRPr="00161049">
        <w:rPr>
          <w:rFonts w:ascii="Times New Roman" w:hAnsi="Times New Roman" w:cs="Times New Roman"/>
          <w:sz w:val="24"/>
          <w:szCs w:val="24"/>
        </w:rPr>
        <w:t>aat bagi masyarakat itu sendiri</w:t>
      </w:r>
      <w:r w:rsidR="009771CC">
        <w:rPr>
          <w:rFonts w:ascii="Times New Roman" w:hAnsi="Times New Roman" w:cs="Times New Roman"/>
          <w:sz w:val="24"/>
          <w:szCs w:val="24"/>
          <w:lang w:val="en-US"/>
        </w:rPr>
        <w:t xml:space="preserve"> </w:t>
      </w:r>
      <w:sdt>
        <w:sdtPr>
          <w:rPr>
            <w:rFonts w:ascii="Times New Roman" w:hAnsi="Times New Roman" w:cs="Times New Roman"/>
            <w:sz w:val="24"/>
            <w:szCs w:val="24"/>
          </w:rPr>
          <w:id w:val="1119248548"/>
          <w:citation/>
        </w:sdtPr>
        <w:sdtContent>
          <w:r w:rsidR="00224A84" w:rsidRPr="00161049">
            <w:rPr>
              <w:rFonts w:ascii="Times New Roman" w:hAnsi="Times New Roman" w:cs="Times New Roman"/>
              <w:sz w:val="24"/>
              <w:szCs w:val="24"/>
            </w:rPr>
            <w:fldChar w:fldCharType="begin"/>
          </w:r>
          <w:r w:rsidR="009C26C4" w:rsidRPr="00161049">
            <w:rPr>
              <w:rFonts w:ascii="Times New Roman" w:hAnsi="Times New Roman" w:cs="Times New Roman"/>
              <w:sz w:val="24"/>
              <w:szCs w:val="24"/>
            </w:rPr>
            <w:instrText xml:space="preserve"> CITATION Did10 \t  \l 1057  </w:instrText>
          </w:r>
          <w:r w:rsidR="00224A84" w:rsidRPr="00161049">
            <w:rPr>
              <w:rFonts w:ascii="Times New Roman" w:hAnsi="Times New Roman" w:cs="Times New Roman"/>
              <w:sz w:val="24"/>
              <w:szCs w:val="24"/>
            </w:rPr>
            <w:fldChar w:fldCharType="separate"/>
          </w:r>
          <w:r w:rsidR="00B53DF9" w:rsidRPr="00161049">
            <w:rPr>
              <w:rFonts w:ascii="Times New Roman" w:hAnsi="Times New Roman" w:cs="Times New Roman"/>
              <w:noProof/>
              <w:sz w:val="24"/>
              <w:szCs w:val="24"/>
            </w:rPr>
            <w:t>(Saputro, 2010)</w:t>
          </w:r>
          <w:r w:rsidR="00224A84" w:rsidRPr="00161049">
            <w:rPr>
              <w:rFonts w:ascii="Times New Roman" w:hAnsi="Times New Roman" w:cs="Times New Roman"/>
              <w:sz w:val="24"/>
              <w:szCs w:val="24"/>
            </w:rPr>
            <w:fldChar w:fldCharType="end"/>
          </w:r>
        </w:sdtContent>
      </w:sdt>
      <w:r w:rsidR="000A5D8C" w:rsidRPr="00161049">
        <w:rPr>
          <w:rFonts w:ascii="Times New Roman" w:hAnsi="Times New Roman" w:cs="Times New Roman"/>
          <w:sz w:val="24"/>
          <w:szCs w:val="24"/>
        </w:rPr>
        <w:t>.</w:t>
      </w:r>
    </w:p>
    <w:p w14:paraId="7B554FBF" w14:textId="77777777" w:rsidR="00403660" w:rsidRPr="00161049" w:rsidRDefault="0035227E" w:rsidP="00325AE1">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 xml:space="preserve">Berdasarkan </w:t>
      </w:r>
      <w:r w:rsidR="00325AE1" w:rsidRPr="00161049">
        <w:rPr>
          <w:rFonts w:ascii="Times New Roman" w:hAnsi="Times New Roman" w:cs="Times New Roman"/>
          <w:sz w:val="24"/>
          <w:szCs w:val="24"/>
        </w:rPr>
        <w:t>uraian tersebut</w:t>
      </w:r>
      <w:r w:rsidR="00D03757" w:rsidRPr="00161049">
        <w:rPr>
          <w:rFonts w:ascii="Times New Roman" w:hAnsi="Times New Roman" w:cs="Times New Roman"/>
          <w:sz w:val="24"/>
          <w:szCs w:val="24"/>
        </w:rPr>
        <w:t xml:space="preserve"> maka</w:t>
      </w:r>
      <w:r w:rsidR="00325AE1" w:rsidRPr="00161049">
        <w:rPr>
          <w:rFonts w:ascii="Times New Roman" w:hAnsi="Times New Roman" w:cs="Times New Roman"/>
          <w:sz w:val="24"/>
          <w:szCs w:val="24"/>
        </w:rPr>
        <w:t xml:space="preserve"> peneliti tertarik untuk meneliti</w:t>
      </w:r>
      <w:r w:rsidR="009771CC">
        <w:rPr>
          <w:rFonts w:ascii="Times New Roman" w:hAnsi="Times New Roman" w:cs="Times New Roman"/>
          <w:sz w:val="24"/>
          <w:szCs w:val="24"/>
          <w:lang w:val="en-US"/>
        </w:rPr>
        <w:t xml:space="preserve"> </w:t>
      </w:r>
      <w:r w:rsidR="00325AE1" w:rsidRPr="00161049">
        <w:rPr>
          <w:rFonts w:ascii="Times New Roman" w:hAnsi="Times New Roman" w:cs="Times New Roman"/>
          <w:sz w:val="24"/>
          <w:szCs w:val="24"/>
        </w:rPr>
        <w:t>tentang</w:t>
      </w:r>
      <w:r w:rsidRPr="00161049">
        <w:rPr>
          <w:rFonts w:ascii="Times New Roman" w:hAnsi="Times New Roman" w:cs="Times New Roman"/>
          <w:sz w:val="24"/>
          <w:szCs w:val="24"/>
        </w:rPr>
        <w:t xml:space="preserve"> Strategi Pemasaran Cengkeh di Desa</w:t>
      </w:r>
      <w:r w:rsidR="006746C7" w:rsidRPr="00161049">
        <w:rPr>
          <w:rFonts w:ascii="Times New Roman" w:hAnsi="Times New Roman" w:cs="Times New Roman"/>
          <w:sz w:val="24"/>
          <w:szCs w:val="24"/>
        </w:rPr>
        <w:t xml:space="preserve"> Iloheluma</w:t>
      </w:r>
      <w:r w:rsidRPr="00161049">
        <w:rPr>
          <w:rFonts w:ascii="Times New Roman" w:hAnsi="Times New Roman" w:cs="Times New Roman"/>
          <w:sz w:val="24"/>
          <w:szCs w:val="24"/>
        </w:rPr>
        <w:t xml:space="preserve"> Kecamatan Posigadan</w:t>
      </w:r>
      <w:r w:rsidR="00D03757" w:rsidRPr="00161049">
        <w:rPr>
          <w:rFonts w:ascii="Times New Roman" w:hAnsi="Times New Roman" w:cs="Times New Roman"/>
          <w:sz w:val="24"/>
          <w:szCs w:val="24"/>
        </w:rPr>
        <w:t xml:space="preserve"> Kabupaten Bolaang Mongondow Selatan</w:t>
      </w:r>
    </w:p>
    <w:p w14:paraId="12E13B97" w14:textId="77777777" w:rsidR="00FA2C5A" w:rsidRPr="00161049" w:rsidRDefault="00850172" w:rsidP="00CB29A4">
      <w:pPr>
        <w:pStyle w:val="Heading2"/>
        <w:spacing w:before="0" w:line="600" w:lineRule="auto"/>
        <w:rPr>
          <w:rFonts w:ascii="Times New Roman" w:hAnsi="Times New Roman" w:cs="Times New Roman"/>
          <w:color w:val="000000" w:themeColor="text1"/>
          <w:sz w:val="24"/>
        </w:rPr>
      </w:pPr>
      <w:bookmarkStart w:id="2" w:name="_Toc29337929"/>
      <w:r w:rsidRPr="00161049">
        <w:rPr>
          <w:rFonts w:ascii="Times New Roman" w:hAnsi="Times New Roman" w:cs="Times New Roman"/>
          <w:color w:val="000000" w:themeColor="text1"/>
          <w:sz w:val="24"/>
        </w:rPr>
        <w:lastRenderedPageBreak/>
        <w:t xml:space="preserve">1.2 </w:t>
      </w:r>
      <w:r w:rsidR="00FA2C5A" w:rsidRPr="00161049">
        <w:rPr>
          <w:rFonts w:ascii="Times New Roman" w:hAnsi="Times New Roman" w:cs="Times New Roman"/>
          <w:color w:val="000000" w:themeColor="text1"/>
          <w:sz w:val="24"/>
        </w:rPr>
        <w:t>R</w:t>
      </w:r>
      <w:r w:rsidR="00B351BC" w:rsidRPr="00161049">
        <w:rPr>
          <w:rFonts w:ascii="Times New Roman" w:hAnsi="Times New Roman" w:cs="Times New Roman"/>
          <w:color w:val="000000" w:themeColor="text1"/>
          <w:sz w:val="24"/>
        </w:rPr>
        <w:t>umusan Masalah</w:t>
      </w:r>
      <w:bookmarkEnd w:id="2"/>
    </w:p>
    <w:p w14:paraId="65B7C43A" w14:textId="77777777" w:rsidR="004043C2" w:rsidRPr="00161049" w:rsidRDefault="00B351BC" w:rsidP="00B351BC">
      <w:p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ab/>
        <w:t>Adapun r</w:t>
      </w:r>
      <w:r w:rsidR="004043C2" w:rsidRPr="00161049">
        <w:rPr>
          <w:rFonts w:ascii="Times New Roman" w:hAnsi="Times New Roman" w:cs="Times New Roman"/>
          <w:sz w:val="24"/>
          <w:szCs w:val="24"/>
        </w:rPr>
        <w:t>umusan masalah dalam p</w:t>
      </w:r>
      <w:r w:rsidR="00D553FE" w:rsidRPr="00161049">
        <w:rPr>
          <w:rFonts w:ascii="Times New Roman" w:hAnsi="Times New Roman" w:cs="Times New Roman"/>
          <w:sz w:val="24"/>
          <w:szCs w:val="24"/>
        </w:rPr>
        <w:t>e</w:t>
      </w:r>
      <w:r w:rsidR="004043C2" w:rsidRPr="00161049">
        <w:rPr>
          <w:rFonts w:ascii="Times New Roman" w:hAnsi="Times New Roman" w:cs="Times New Roman"/>
          <w:sz w:val="24"/>
          <w:szCs w:val="24"/>
        </w:rPr>
        <w:t>n</w:t>
      </w:r>
      <w:r w:rsidR="00D553FE" w:rsidRPr="00161049">
        <w:rPr>
          <w:rFonts w:ascii="Times New Roman" w:hAnsi="Times New Roman" w:cs="Times New Roman"/>
          <w:sz w:val="24"/>
          <w:szCs w:val="24"/>
        </w:rPr>
        <w:t>e</w:t>
      </w:r>
      <w:r w:rsidR="004043C2" w:rsidRPr="00161049">
        <w:rPr>
          <w:rFonts w:ascii="Times New Roman" w:hAnsi="Times New Roman" w:cs="Times New Roman"/>
          <w:sz w:val="24"/>
          <w:szCs w:val="24"/>
        </w:rPr>
        <w:t>litian ini yaitu:</w:t>
      </w:r>
    </w:p>
    <w:p w14:paraId="55EFE3FF" w14:textId="77777777" w:rsidR="00904F82" w:rsidRPr="00161049" w:rsidRDefault="00F4464E" w:rsidP="00046C9B">
      <w:pPr>
        <w:numPr>
          <w:ilvl w:val="0"/>
          <w:numId w:val="11"/>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Bagaimana</w:t>
      </w:r>
      <w:r w:rsidR="00325AE1" w:rsidRPr="00161049">
        <w:rPr>
          <w:rFonts w:ascii="Times New Roman" w:hAnsi="Times New Roman" w:cs="Times New Roman"/>
          <w:sz w:val="24"/>
          <w:szCs w:val="24"/>
        </w:rPr>
        <w:t xml:space="preserve"> saluran</w:t>
      </w:r>
      <w:r w:rsidRPr="00161049">
        <w:rPr>
          <w:rFonts w:ascii="Times New Roman" w:hAnsi="Times New Roman" w:cs="Times New Roman"/>
          <w:sz w:val="24"/>
          <w:szCs w:val="24"/>
        </w:rPr>
        <w:t xml:space="preserve"> pema</w:t>
      </w:r>
      <w:r w:rsidR="00FD67BF" w:rsidRPr="00161049">
        <w:rPr>
          <w:rFonts w:ascii="Times New Roman" w:hAnsi="Times New Roman" w:cs="Times New Roman"/>
          <w:sz w:val="24"/>
          <w:szCs w:val="24"/>
        </w:rPr>
        <w:t>saran cengkeh di Desa Iloheluma Kecamatan Posigadan Kabupaten Bolaang Mongondow Selatan?</w:t>
      </w:r>
    </w:p>
    <w:p w14:paraId="6F0AA24C" w14:textId="77777777" w:rsidR="0086266D" w:rsidRPr="00161049" w:rsidRDefault="00F4464E" w:rsidP="00046C9B">
      <w:pPr>
        <w:numPr>
          <w:ilvl w:val="0"/>
          <w:numId w:val="11"/>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Bagaimana strategi pemasaran ce</w:t>
      </w:r>
      <w:r w:rsidR="00FD67BF" w:rsidRPr="00161049">
        <w:rPr>
          <w:rFonts w:ascii="Times New Roman" w:hAnsi="Times New Roman" w:cs="Times New Roman"/>
          <w:sz w:val="24"/>
          <w:szCs w:val="24"/>
        </w:rPr>
        <w:t>ngkeh di Desa Iloheluma Kecamatan Posigadan Kabupaten Bolaang  Mongondow Selatan?</w:t>
      </w:r>
    </w:p>
    <w:p w14:paraId="060136B3" w14:textId="77777777" w:rsidR="00FA2C5A" w:rsidRPr="00161049" w:rsidRDefault="00850172" w:rsidP="00904F82">
      <w:pPr>
        <w:pStyle w:val="Heading2"/>
        <w:spacing w:before="0" w:line="600" w:lineRule="auto"/>
        <w:jc w:val="both"/>
        <w:rPr>
          <w:rFonts w:ascii="Times New Roman" w:hAnsi="Times New Roman" w:cs="Times New Roman"/>
          <w:color w:val="000000" w:themeColor="text1"/>
          <w:sz w:val="24"/>
        </w:rPr>
      </w:pPr>
      <w:bookmarkStart w:id="3" w:name="_Toc29337930"/>
      <w:r w:rsidRPr="00161049">
        <w:rPr>
          <w:rFonts w:ascii="Times New Roman" w:hAnsi="Times New Roman" w:cs="Times New Roman"/>
          <w:color w:val="000000" w:themeColor="text1"/>
          <w:sz w:val="24"/>
        </w:rPr>
        <w:t xml:space="preserve">1.3 </w:t>
      </w:r>
      <w:r w:rsidR="00B351BC" w:rsidRPr="00161049">
        <w:rPr>
          <w:rFonts w:ascii="Times New Roman" w:hAnsi="Times New Roman" w:cs="Times New Roman"/>
          <w:color w:val="000000" w:themeColor="text1"/>
          <w:sz w:val="24"/>
        </w:rPr>
        <w:t>Tujuan Penelitian</w:t>
      </w:r>
      <w:bookmarkEnd w:id="3"/>
    </w:p>
    <w:p w14:paraId="779C1284" w14:textId="77777777" w:rsidR="00EF6CCC" w:rsidRPr="00161049" w:rsidRDefault="00F4464E" w:rsidP="00046C9B">
      <w:pPr>
        <w:numPr>
          <w:ilvl w:val="0"/>
          <w:numId w:val="1"/>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Untuk mengetahui</w:t>
      </w:r>
      <w:r w:rsidR="00325AE1" w:rsidRPr="00161049">
        <w:rPr>
          <w:rFonts w:ascii="Times New Roman" w:hAnsi="Times New Roman" w:cs="Times New Roman"/>
          <w:sz w:val="24"/>
          <w:szCs w:val="24"/>
        </w:rPr>
        <w:t xml:space="preserve"> saluran</w:t>
      </w:r>
      <w:r w:rsidRPr="00161049">
        <w:rPr>
          <w:rFonts w:ascii="Times New Roman" w:hAnsi="Times New Roman" w:cs="Times New Roman"/>
          <w:sz w:val="24"/>
          <w:szCs w:val="24"/>
        </w:rPr>
        <w:t xml:space="preserve"> pema</w:t>
      </w:r>
      <w:r w:rsidR="00657D1B" w:rsidRPr="00161049">
        <w:rPr>
          <w:rFonts w:ascii="Times New Roman" w:hAnsi="Times New Roman" w:cs="Times New Roman"/>
          <w:sz w:val="24"/>
          <w:szCs w:val="24"/>
        </w:rPr>
        <w:t xml:space="preserve">saran cengkeh di </w:t>
      </w:r>
      <w:r w:rsidR="00A41A7F" w:rsidRPr="00161049">
        <w:rPr>
          <w:rFonts w:ascii="Times New Roman" w:hAnsi="Times New Roman" w:cs="Times New Roman"/>
          <w:sz w:val="24"/>
          <w:szCs w:val="24"/>
        </w:rPr>
        <w:t>Desa Iloheluma Kecamatan Posigadan Kabupaten Bolaang Mongondow Selatan</w:t>
      </w:r>
      <w:r w:rsidR="003538FC" w:rsidRPr="00161049">
        <w:rPr>
          <w:rFonts w:ascii="Times New Roman" w:hAnsi="Times New Roman" w:cs="Times New Roman"/>
          <w:sz w:val="24"/>
          <w:szCs w:val="24"/>
        </w:rPr>
        <w:t>.</w:t>
      </w:r>
    </w:p>
    <w:p w14:paraId="397F5993" w14:textId="77777777" w:rsidR="00516E45" w:rsidRPr="00360F71" w:rsidRDefault="00F4464E" w:rsidP="00516E45">
      <w:pPr>
        <w:numPr>
          <w:ilvl w:val="0"/>
          <w:numId w:val="1"/>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Untuk merumuskan strategi pemasaran ceng</w:t>
      </w:r>
      <w:r w:rsidR="00A41A7F" w:rsidRPr="00161049">
        <w:rPr>
          <w:rFonts w:ascii="Times New Roman" w:hAnsi="Times New Roman" w:cs="Times New Roman"/>
          <w:sz w:val="24"/>
          <w:szCs w:val="24"/>
        </w:rPr>
        <w:t>keh yang baik di Desa Iloheluma Kecamatan Posigadan Kabupaten Bolaang Mongondow Selatan</w:t>
      </w:r>
      <w:r w:rsidR="003538FC" w:rsidRPr="00161049">
        <w:rPr>
          <w:rFonts w:ascii="Times New Roman" w:hAnsi="Times New Roman" w:cs="Times New Roman"/>
          <w:sz w:val="24"/>
          <w:szCs w:val="24"/>
        </w:rPr>
        <w:t>.</w:t>
      </w:r>
    </w:p>
    <w:p w14:paraId="659C2D8C" w14:textId="77777777" w:rsidR="007F4D00" w:rsidRPr="00161049" w:rsidRDefault="00D553FE" w:rsidP="00DD1691">
      <w:pPr>
        <w:pStyle w:val="Heading2"/>
        <w:spacing w:line="600" w:lineRule="auto"/>
        <w:jc w:val="both"/>
        <w:rPr>
          <w:rFonts w:ascii="Times New Roman" w:hAnsi="Times New Roman" w:cs="Times New Roman"/>
          <w:color w:val="000000" w:themeColor="text1"/>
          <w:sz w:val="24"/>
        </w:rPr>
      </w:pPr>
      <w:bookmarkStart w:id="4" w:name="_Toc29337931"/>
      <w:r w:rsidRPr="00161049">
        <w:rPr>
          <w:rFonts w:ascii="Times New Roman" w:hAnsi="Times New Roman" w:cs="Times New Roman"/>
          <w:color w:val="000000" w:themeColor="text1"/>
          <w:sz w:val="24"/>
        </w:rPr>
        <w:t xml:space="preserve">1.4 </w:t>
      </w:r>
      <w:r w:rsidR="00B351BC" w:rsidRPr="00161049">
        <w:rPr>
          <w:rFonts w:ascii="Times New Roman" w:hAnsi="Times New Roman" w:cs="Times New Roman"/>
          <w:color w:val="000000" w:themeColor="text1"/>
          <w:sz w:val="24"/>
        </w:rPr>
        <w:t>Manfaat Penelitian</w:t>
      </w:r>
      <w:bookmarkEnd w:id="4"/>
    </w:p>
    <w:p w14:paraId="338C4933" w14:textId="77777777" w:rsidR="004043C2" w:rsidRPr="00161049" w:rsidRDefault="00893D6D" w:rsidP="00046C9B">
      <w:pPr>
        <w:numPr>
          <w:ilvl w:val="0"/>
          <w:numId w:val="2"/>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Dapat di</w:t>
      </w:r>
      <w:r w:rsidR="00392AAC" w:rsidRPr="00161049">
        <w:rPr>
          <w:rFonts w:ascii="Times New Roman" w:hAnsi="Times New Roman" w:cs="Times New Roman"/>
          <w:sz w:val="24"/>
          <w:szCs w:val="24"/>
        </w:rPr>
        <w:t>jadikan sebagai bahan informasi untuk para petani tanaman cengkeh</w:t>
      </w:r>
      <w:r w:rsidR="00BC3B36" w:rsidRPr="00161049">
        <w:rPr>
          <w:rFonts w:ascii="Times New Roman" w:hAnsi="Times New Roman" w:cs="Times New Roman"/>
          <w:sz w:val="24"/>
          <w:szCs w:val="24"/>
        </w:rPr>
        <w:t xml:space="preserve"> agar dapat memasarkan hasil usahataninya dengan efisien.</w:t>
      </w:r>
    </w:p>
    <w:p w14:paraId="27E0EE3D" w14:textId="77777777" w:rsidR="00286E48" w:rsidRPr="00161049" w:rsidRDefault="00BC3B36" w:rsidP="00046C9B">
      <w:pPr>
        <w:numPr>
          <w:ilvl w:val="0"/>
          <w:numId w:val="2"/>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Sebagai materi informasi dan referensi untuk para peneliti lainnya yang ada kaitannya dengan penelitian ini.</w:t>
      </w:r>
    </w:p>
    <w:p w14:paraId="7B206349" w14:textId="77777777" w:rsidR="00516E45" w:rsidRPr="00360F71" w:rsidRDefault="00286E48" w:rsidP="00516E45">
      <w:pPr>
        <w:numPr>
          <w:ilvl w:val="0"/>
          <w:numId w:val="2"/>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Sebagai media untuk mengimplementasikan ilmu yang telah diperoleh selama masa perkuliahan di Universitas Ichsan Gorontalo</w:t>
      </w:r>
      <w:bookmarkStart w:id="5" w:name="_Toc29337932"/>
      <w:r w:rsidR="00360F71">
        <w:rPr>
          <w:rFonts w:ascii="Times New Roman" w:hAnsi="Times New Roman" w:cs="Times New Roman"/>
          <w:sz w:val="24"/>
          <w:szCs w:val="24"/>
          <w:lang w:val="en-US"/>
        </w:rPr>
        <w:t>.</w:t>
      </w:r>
    </w:p>
    <w:p w14:paraId="14B61BFF" w14:textId="77777777" w:rsidR="00111E4F" w:rsidRDefault="00111E4F" w:rsidP="00516E45">
      <w:pPr>
        <w:pStyle w:val="Heading2"/>
        <w:spacing w:before="0" w:line="240" w:lineRule="auto"/>
        <w:jc w:val="center"/>
        <w:rPr>
          <w:rFonts w:ascii="Times New Roman" w:hAnsi="Times New Roman" w:cs="Times New Roman"/>
          <w:color w:val="000000" w:themeColor="text1"/>
          <w:sz w:val="28"/>
          <w:szCs w:val="28"/>
          <w:lang w:val="en-US"/>
        </w:rPr>
      </w:pPr>
      <w:bookmarkStart w:id="6" w:name="_Toc29337933"/>
      <w:bookmarkEnd w:id="5"/>
    </w:p>
    <w:p w14:paraId="68135E3A" w14:textId="77777777" w:rsidR="00111E4F" w:rsidRDefault="00111E4F" w:rsidP="00516E45">
      <w:pPr>
        <w:pStyle w:val="Heading2"/>
        <w:spacing w:before="0" w:line="240" w:lineRule="auto"/>
        <w:jc w:val="center"/>
        <w:rPr>
          <w:rFonts w:ascii="Times New Roman" w:hAnsi="Times New Roman" w:cs="Times New Roman"/>
          <w:color w:val="000000" w:themeColor="text1"/>
          <w:sz w:val="28"/>
          <w:szCs w:val="28"/>
          <w:lang w:val="en-US"/>
        </w:rPr>
      </w:pPr>
    </w:p>
    <w:p w14:paraId="4D8664DF" w14:textId="77777777" w:rsidR="00111E4F" w:rsidRDefault="00111E4F" w:rsidP="00516E45">
      <w:pPr>
        <w:pStyle w:val="Heading2"/>
        <w:spacing w:before="0" w:line="240" w:lineRule="auto"/>
        <w:jc w:val="center"/>
        <w:rPr>
          <w:rFonts w:ascii="Times New Roman" w:hAnsi="Times New Roman" w:cs="Times New Roman"/>
          <w:color w:val="000000" w:themeColor="text1"/>
          <w:sz w:val="28"/>
          <w:szCs w:val="28"/>
          <w:lang w:val="en-US"/>
        </w:rPr>
      </w:pPr>
    </w:p>
    <w:p w14:paraId="0CB74600" w14:textId="77777777" w:rsidR="00111E4F" w:rsidRDefault="00111E4F" w:rsidP="00516E45">
      <w:pPr>
        <w:pStyle w:val="Heading2"/>
        <w:spacing w:before="0" w:line="240" w:lineRule="auto"/>
        <w:jc w:val="center"/>
        <w:rPr>
          <w:rFonts w:ascii="Times New Roman" w:hAnsi="Times New Roman" w:cs="Times New Roman"/>
          <w:color w:val="000000" w:themeColor="text1"/>
          <w:sz w:val="28"/>
          <w:szCs w:val="28"/>
          <w:lang w:val="en-US"/>
        </w:rPr>
      </w:pPr>
    </w:p>
    <w:p w14:paraId="41BC7243" w14:textId="77777777" w:rsidR="00111E4F" w:rsidRPr="00111E4F" w:rsidRDefault="00111E4F" w:rsidP="00111E4F">
      <w:pPr>
        <w:rPr>
          <w:lang w:val="en-US"/>
        </w:rPr>
      </w:pPr>
    </w:p>
    <w:p w14:paraId="248DF283" w14:textId="67DA681F" w:rsidR="00516E45" w:rsidRPr="00516E45" w:rsidRDefault="00516E45" w:rsidP="00516E45">
      <w:pPr>
        <w:pStyle w:val="Heading2"/>
        <w:spacing w:before="0" w:line="240" w:lineRule="auto"/>
        <w:jc w:val="center"/>
        <w:rPr>
          <w:rFonts w:ascii="Times New Roman" w:hAnsi="Times New Roman" w:cs="Times New Roman"/>
          <w:color w:val="000000" w:themeColor="text1"/>
          <w:sz w:val="28"/>
          <w:szCs w:val="28"/>
          <w:lang w:val="en-US"/>
        </w:rPr>
      </w:pPr>
      <w:r w:rsidRPr="00516E45">
        <w:rPr>
          <w:rFonts w:ascii="Times New Roman" w:hAnsi="Times New Roman" w:cs="Times New Roman"/>
          <w:color w:val="000000" w:themeColor="text1"/>
          <w:sz w:val="28"/>
          <w:szCs w:val="28"/>
          <w:lang w:val="en-US"/>
        </w:rPr>
        <w:lastRenderedPageBreak/>
        <w:t xml:space="preserve">BAB II </w:t>
      </w:r>
    </w:p>
    <w:p w14:paraId="749D6354" w14:textId="77777777" w:rsidR="00516E45" w:rsidRPr="00516E45" w:rsidRDefault="00516E45" w:rsidP="00516E45">
      <w:pPr>
        <w:pStyle w:val="Heading2"/>
        <w:spacing w:before="0" w:line="720" w:lineRule="auto"/>
        <w:jc w:val="center"/>
        <w:rPr>
          <w:rFonts w:ascii="Times New Roman" w:hAnsi="Times New Roman" w:cs="Times New Roman"/>
          <w:color w:val="000000" w:themeColor="text1"/>
          <w:sz w:val="28"/>
          <w:szCs w:val="28"/>
          <w:lang w:val="en-US"/>
        </w:rPr>
      </w:pPr>
      <w:r w:rsidRPr="00516E45">
        <w:rPr>
          <w:rFonts w:ascii="Times New Roman" w:hAnsi="Times New Roman" w:cs="Times New Roman"/>
          <w:color w:val="000000" w:themeColor="text1"/>
          <w:sz w:val="28"/>
          <w:szCs w:val="28"/>
          <w:lang w:val="en-US"/>
        </w:rPr>
        <w:t>TINJAUAN PUSTAKA</w:t>
      </w:r>
    </w:p>
    <w:p w14:paraId="54F88241" w14:textId="77777777" w:rsidR="00D5073F" w:rsidRPr="00161049" w:rsidRDefault="00D5073F" w:rsidP="00516E45">
      <w:pPr>
        <w:pStyle w:val="Heading2"/>
        <w:spacing w:before="0" w:line="600" w:lineRule="auto"/>
        <w:jc w:val="both"/>
        <w:rPr>
          <w:rFonts w:ascii="Times New Roman" w:hAnsi="Times New Roman" w:cs="Times New Roman"/>
          <w:color w:val="000000" w:themeColor="text1"/>
          <w:sz w:val="24"/>
        </w:rPr>
      </w:pPr>
      <w:r w:rsidRPr="00161049">
        <w:rPr>
          <w:rFonts w:ascii="Times New Roman" w:hAnsi="Times New Roman" w:cs="Times New Roman"/>
          <w:color w:val="000000" w:themeColor="text1"/>
          <w:sz w:val="24"/>
        </w:rPr>
        <w:t>2.1 Definisi Cengkeh</w:t>
      </w:r>
      <w:bookmarkEnd w:id="6"/>
    </w:p>
    <w:p w14:paraId="5CA9D173" w14:textId="77777777" w:rsidR="003F6A13" w:rsidRPr="00161049" w:rsidRDefault="003F6A13" w:rsidP="003F6A13">
      <w:pPr>
        <w:spacing w:after="0" w:line="480" w:lineRule="auto"/>
        <w:jc w:val="both"/>
        <w:rPr>
          <w:rFonts w:ascii="Times New Roman" w:hAnsi="Times New Roman" w:cs="Times New Roman"/>
          <w:sz w:val="24"/>
          <w:szCs w:val="24"/>
          <w:lang w:val="en-US"/>
        </w:rPr>
      </w:pPr>
      <w:r w:rsidRPr="00161049">
        <w:rPr>
          <w:rFonts w:ascii="Times New Roman" w:hAnsi="Times New Roman" w:cs="Times New Roman"/>
          <w:sz w:val="24"/>
          <w:szCs w:val="24"/>
        </w:rPr>
        <w:tab/>
        <w:t>Cengkeh atau nama latinnya</w:t>
      </w:r>
      <w:r w:rsidR="009771CC">
        <w:rPr>
          <w:rFonts w:ascii="Times New Roman" w:hAnsi="Times New Roman" w:cs="Times New Roman"/>
          <w:sz w:val="24"/>
          <w:szCs w:val="24"/>
          <w:lang w:val="en-US"/>
        </w:rPr>
        <w:t xml:space="preserve"> </w:t>
      </w:r>
      <w:r w:rsidR="00DC074F" w:rsidRPr="00161049">
        <w:rPr>
          <w:rFonts w:ascii="Times New Roman" w:hAnsi="Times New Roman" w:cs="Times New Roman"/>
          <w:i/>
          <w:sz w:val="24"/>
          <w:szCs w:val="24"/>
        </w:rPr>
        <w:t>S</w:t>
      </w:r>
      <w:r w:rsidRPr="00161049">
        <w:rPr>
          <w:rFonts w:ascii="Times New Roman" w:hAnsi="Times New Roman" w:cs="Times New Roman"/>
          <w:i/>
          <w:sz w:val="24"/>
          <w:szCs w:val="24"/>
        </w:rPr>
        <w:t xml:space="preserve">yzygium </w:t>
      </w:r>
      <w:r w:rsidR="00DC074F" w:rsidRPr="00161049">
        <w:rPr>
          <w:rFonts w:ascii="Times New Roman" w:hAnsi="Times New Roman" w:cs="Times New Roman"/>
          <w:i/>
          <w:sz w:val="24"/>
          <w:szCs w:val="24"/>
        </w:rPr>
        <w:t>A</w:t>
      </w:r>
      <w:r w:rsidRPr="00161049">
        <w:rPr>
          <w:rFonts w:ascii="Times New Roman" w:hAnsi="Times New Roman" w:cs="Times New Roman"/>
          <w:i/>
          <w:sz w:val="24"/>
          <w:szCs w:val="24"/>
        </w:rPr>
        <w:t>romaticum</w:t>
      </w:r>
      <w:r w:rsidRPr="00161049">
        <w:rPr>
          <w:rFonts w:ascii="Times New Roman" w:hAnsi="Times New Roman" w:cs="Times New Roman"/>
          <w:sz w:val="24"/>
          <w:szCs w:val="24"/>
        </w:rPr>
        <w:t xml:space="preserve"> atau </w:t>
      </w:r>
      <w:r w:rsidR="00DC074F" w:rsidRPr="00161049">
        <w:rPr>
          <w:rFonts w:ascii="Times New Roman" w:hAnsi="Times New Roman" w:cs="Times New Roman"/>
          <w:i/>
          <w:sz w:val="24"/>
          <w:szCs w:val="24"/>
        </w:rPr>
        <w:t>Eugenia A</w:t>
      </w:r>
      <w:r w:rsidRPr="00161049">
        <w:rPr>
          <w:rFonts w:ascii="Times New Roman" w:hAnsi="Times New Roman" w:cs="Times New Roman"/>
          <w:i/>
          <w:sz w:val="24"/>
          <w:szCs w:val="24"/>
        </w:rPr>
        <w:t>romaticum</w:t>
      </w:r>
      <w:r w:rsidR="009771CC">
        <w:rPr>
          <w:rFonts w:ascii="Times New Roman" w:hAnsi="Times New Roman" w:cs="Times New Roman"/>
          <w:i/>
          <w:sz w:val="24"/>
          <w:szCs w:val="24"/>
          <w:lang w:val="en-US"/>
        </w:rPr>
        <w:t xml:space="preserve"> </w:t>
      </w:r>
      <w:r w:rsidR="00215654">
        <w:rPr>
          <w:rFonts w:ascii="Times New Roman" w:hAnsi="Times New Roman" w:cs="Times New Roman"/>
          <w:sz w:val="24"/>
          <w:szCs w:val="24"/>
        </w:rPr>
        <w:t xml:space="preserve">yaitu jenis </w:t>
      </w:r>
      <w:r w:rsidRPr="00161049">
        <w:rPr>
          <w:rFonts w:ascii="Times New Roman" w:hAnsi="Times New Roman" w:cs="Times New Roman"/>
          <w:sz w:val="24"/>
          <w:szCs w:val="24"/>
        </w:rPr>
        <w:t xml:space="preserve"> tanaman perdu, yang mem</w:t>
      </w:r>
      <w:r w:rsidR="009771CC">
        <w:rPr>
          <w:rFonts w:ascii="Times New Roman" w:hAnsi="Times New Roman" w:cs="Times New Roman"/>
          <w:sz w:val="24"/>
          <w:szCs w:val="24"/>
        </w:rPr>
        <w:t>pu</w:t>
      </w:r>
      <w:r w:rsidR="009771CC">
        <w:rPr>
          <w:rFonts w:ascii="Times New Roman" w:hAnsi="Times New Roman" w:cs="Times New Roman"/>
          <w:sz w:val="24"/>
          <w:szCs w:val="24"/>
          <w:lang w:val="en-US"/>
        </w:rPr>
        <w:t>n</w:t>
      </w:r>
      <w:r w:rsidR="00215654">
        <w:rPr>
          <w:rFonts w:ascii="Times New Roman" w:hAnsi="Times New Roman" w:cs="Times New Roman"/>
          <w:sz w:val="24"/>
          <w:szCs w:val="24"/>
        </w:rPr>
        <w:t xml:space="preserve">yai </w:t>
      </w:r>
      <w:r w:rsidRPr="00161049">
        <w:rPr>
          <w:rFonts w:ascii="Times New Roman" w:hAnsi="Times New Roman" w:cs="Times New Roman"/>
          <w:sz w:val="24"/>
          <w:szCs w:val="24"/>
        </w:rPr>
        <w:t>batang pohon besar da</w:t>
      </w:r>
      <w:r w:rsidR="009771CC">
        <w:rPr>
          <w:rFonts w:ascii="Times New Roman" w:hAnsi="Times New Roman" w:cs="Times New Roman"/>
          <w:sz w:val="24"/>
          <w:szCs w:val="24"/>
        </w:rPr>
        <w:t>n berkayu besa</w:t>
      </w:r>
      <w:r w:rsidR="009771CC">
        <w:rPr>
          <w:rFonts w:ascii="Times New Roman" w:hAnsi="Times New Roman" w:cs="Times New Roman"/>
          <w:sz w:val="24"/>
          <w:szCs w:val="24"/>
          <w:lang w:val="en-US"/>
        </w:rPr>
        <w:t>r</w:t>
      </w:r>
      <w:r w:rsidR="00215654">
        <w:rPr>
          <w:rFonts w:ascii="Times New Roman" w:hAnsi="Times New Roman" w:cs="Times New Roman"/>
          <w:sz w:val="24"/>
          <w:szCs w:val="24"/>
        </w:rPr>
        <w:t>, selain itu</w:t>
      </w:r>
      <w:r w:rsidR="009771CC">
        <w:rPr>
          <w:rFonts w:ascii="Times New Roman" w:hAnsi="Times New Roman" w:cs="Times New Roman"/>
          <w:sz w:val="24"/>
          <w:szCs w:val="24"/>
          <w:lang w:val="en-US"/>
        </w:rPr>
        <w:t xml:space="preserve"> </w:t>
      </w:r>
      <w:r w:rsidR="00215654">
        <w:rPr>
          <w:rFonts w:ascii="Times New Roman" w:hAnsi="Times New Roman" w:cs="Times New Roman"/>
          <w:sz w:val="24"/>
          <w:szCs w:val="24"/>
        </w:rPr>
        <w:t>tanaman cengkeh dapat bertahan hidup</w:t>
      </w:r>
      <w:r w:rsidR="009771CC">
        <w:rPr>
          <w:rFonts w:ascii="Times New Roman" w:hAnsi="Times New Roman" w:cs="Times New Roman"/>
          <w:sz w:val="24"/>
          <w:szCs w:val="24"/>
          <w:lang w:val="en-US"/>
        </w:rPr>
        <w:t xml:space="preserve"> </w:t>
      </w:r>
      <w:r w:rsidR="00215654">
        <w:rPr>
          <w:rFonts w:ascii="Times New Roman" w:hAnsi="Times New Roman" w:cs="Times New Roman"/>
          <w:sz w:val="24"/>
          <w:szCs w:val="24"/>
        </w:rPr>
        <w:t>sampai puluhan hingga</w:t>
      </w:r>
      <w:r w:rsidRPr="00161049">
        <w:rPr>
          <w:rFonts w:ascii="Times New Roman" w:hAnsi="Times New Roman" w:cs="Times New Roman"/>
          <w:sz w:val="24"/>
          <w:szCs w:val="24"/>
        </w:rPr>
        <w:t xml:space="preserve"> ratusan tahun. Cengkeh merupakan</w:t>
      </w:r>
      <w:r w:rsidR="00215654">
        <w:rPr>
          <w:rFonts w:ascii="Times New Roman" w:hAnsi="Times New Roman" w:cs="Times New Roman"/>
          <w:sz w:val="24"/>
          <w:szCs w:val="24"/>
        </w:rPr>
        <w:t xml:space="preserve"> saah satu </w:t>
      </w:r>
      <w:r w:rsidR="009771CC">
        <w:rPr>
          <w:rFonts w:ascii="Times New Roman" w:hAnsi="Times New Roman" w:cs="Times New Roman"/>
          <w:sz w:val="24"/>
          <w:szCs w:val="24"/>
        </w:rPr>
        <w:t xml:space="preserve"> tanaman asli </w:t>
      </w:r>
      <w:r w:rsidR="009771CC">
        <w:rPr>
          <w:rFonts w:ascii="Times New Roman" w:hAnsi="Times New Roman" w:cs="Times New Roman"/>
          <w:sz w:val="24"/>
          <w:szCs w:val="24"/>
          <w:lang w:val="en-US"/>
        </w:rPr>
        <w:t>I</w:t>
      </w:r>
      <w:r w:rsidRPr="00161049">
        <w:rPr>
          <w:rFonts w:ascii="Times New Roman" w:hAnsi="Times New Roman" w:cs="Times New Roman"/>
          <w:sz w:val="24"/>
          <w:szCs w:val="24"/>
        </w:rPr>
        <w:t>ndonesia, yang pada awalnya</w:t>
      </w:r>
      <w:r w:rsidR="00215654">
        <w:rPr>
          <w:rFonts w:ascii="Times New Roman" w:hAnsi="Times New Roman" w:cs="Times New Roman"/>
          <w:sz w:val="24"/>
          <w:szCs w:val="24"/>
        </w:rPr>
        <w:t xml:space="preserve"> sebagai </w:t>
      </w:r>
      <w:r w:rsidRPr="00161049">
        <w:rPr>
          <w:rFonts w:ascii="Times New Roman" w:hAnsi="Times New Roman" w:cs="Times New Roman"/>
          <w:sz w:val="24"/>
          <w:szCs w:val="24"/>
        </w:rPr>
        <w:t xml:space="preserve"> komoditas ekspor, </w:t>
      </w:r>
      <w:r w:rsidR="00215654">
        <w:rPr>
          <w:rFonts w:ascii="Times New Roman" w:hAnsi="Times New Roman" w:cs="Times New Roman"/>
          <w:sz w:val="24"/>
          <w:szCs w:val="24"/>
        </w:rPr>
        <w:t xml:space="preserve">dan sekaranag </w:t>
      </w:r>
      <w:r w:rsidRPr="00161049">
        <w:rPr>
          <w:rFonts w:ascii="Times New Roman" w:hAnsi="Times New Roman" w:cs="Times New Roman"/>
          <w:sz w:val="24"/>
          <w:szCs w:val="24"/>
        </w:rPr>
        <w:t xml:space="preserve">telah menjadi </w:t>
      </w:r>
      <w:r w:rsidR="00215654">
        <w:rPr>
          <w:rFonts w:ascii="Times New Roman" w:hAnsi="Times New Roman" w:cs="Times New Roman"/>
          <w:sz w:val="24"/>
          <w:szCs w:val="24"/>
        </w:rPr>
        <w:t>salah satu komoditas</w:t>
      </w:r>
      <w:r w:rsidRPr="00161049">
        <w:rPr>
          <w:rFonts w:ascii="Times New Roman" w:hAnsi="Times New Roman" w:cs="Times New Roman"/>
          <w:sz w:val="24"/>
          <w:szCs w:val="24"/>
        </w:rPr>
        <w:t xml:space="preserve"> impor </w:t>
      </w:r>
      <w:r w:rsidR="00215654">
        <w:rPr>
          <w:rFonts w:ascii="Times New Roman" w:hAnsi="Times New Roman" w:cs="Times New Roman"/>
          <w:sz w:val="24"/>
          <w:szCs w:val="24"/>
        </w:rPr>
        <w:t>di</w:t>
      </w:r>
      <w:r w:rsidRPr="00161049">
        <w:rPr>
          <w:rFonts w:ascii="Times New Roman" w:hAnsi="Times New Roman" w:cs="Times New Roman"/>
          <w:sz w:val="24"/>
          <w:szCs w:val="24"/>
        </w:rPr>
        <w:t>karena</w:t>
      </w:r>
      <w:r w:rsidR="00215654">
        <w:rPr>
          <w:rFonts w:ascii="Times New Roman" w:hAnsi="Times New Roman" w:cs="Times New Roman"/>
          <w:sz w:val="24"/>
          <w:szCs w:val="24"/>
        </w:rPr>
        <w:t>kan</w:t>
      </w:r>
      <w:r w:rsidRPr="00161049">
        <w:rPr>
          <w:rFonts w:ascii="Times New Roman" w:hAnsi="Times New Roman" w:cs="Times New Roman"/>
          <w:sz w:val="24"/>
          <w:szCs w:val="24"/>
        </w:rPr>
        <w:t xml:space="preserve"> pesatnya perkembangan industri rokok kretek di Indonesia. Cengkeh adalah kuntum bunga kering dari pohon atau tanaman cengkeh, yang tumbuh di daerah tropis </w:t>
      </w:r>
      <w:r w:rsidR="00332E8E" w:rsidRPr="00161049">
        <w:rPr>
          <w:rFonts w:ascii="Times New Roman" w:hAnsi="Times New Roman" w:cs="Times New Roman"/>
          <w:sz w:val="24"/>
          <w:szCs w:val="24"/>
        </w:rPr>
        <w:t>seperti Indonesia yang sudah sejak dahulu terkenal s</w:t>
      </w:r>
      <w:r w:rsidR="003C1C34" w:rsidRPr="00161049">
        <w:rPr>
          <w:rFonts w:ascii="Times New Roman" w:hAnsi="Times New Roman" w:cs="Times New Roman"/>
          <w:sz w:val="24"/>
          <w:szCs w:val="24"/>
        </w:rPr>
        <w:t>ebagai negara penghasil cengkeh</w:t>
      </w:r>
      <w:r w:rsidR="009771CC">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020312763"/>
          <w:citation/>
        </w:sdtPr>
        <w:sdtContent>
          <w:r w:rsidR="00224A84" w:rsidRPr="00161049">
            <w:rPr>
              <w:rFonts w:ascii="Times New Roman" w:hAnsi="Times New Roman" w:cs="Times New Roman"/>
              <w:sz w:val="24"/>
              <w:szCs w:val="24"/>
              <w:lang w:val="en-US"/>
            </w:rPr>
            <w:fldChar w:fldCharType="begin"/>
          </w:r>
          <w:r w:rsidR="003C1C34" w:rsidRPr="00161049">
            <w:rPr>
              <w:rFonts w:ascii="Times New Roman" w:hAnsi="Times New Roman" w:cs="Times New Roman"/>
              <w:sz w:val="24"/>
              <w:szCs w:val="24"/>
              <w:lang w:val="en-US"/>
            </w:rPr>
            <w:instrText xml:space="preserve"> CITATION Ady13 \l 1033 </w:instrText>
          </w:r>
          <w:r w:rsidR="00224A84" w:rsidRPr="00161049">
            <w:rPr>
              <w:rFonts w:ascii="Times New Roman" w:hAnsi="Times New Roman" w:cs="Times New Roman"/>
              <w:sz w:val="24"/>
              <w:szCs w:val="24"/>
              <w:lang w:val="en-US"/>
            </w:rPr>
            <w:fldChar w:fldCharType="separate"/>
          </w:r>
          <w:r w:rsidR="00B53DF9" w:rsidRPr="00161049">
            <w:rPr>
              <w:rFonts w:ascii="Times New Roman" w:hAnsi="Times New Roman" w:cs="Times New Roman"/>
              <w:noProof/>
              <w:sz w:val="24"/>
              <w:szCs w:val="24"/>
              <w:lang w:val="en-US"/>
            </w:rPr>
            <w:t>(Adyatma &amp; Budiana, 2013)</w:t>
          </w:r>
          <w:r w:rsidR="00224A84" w:rsidRPr="00161049">
            <w:rPr>
              <w:rFonts w:ascii="Times New Roman" w:hAnsi="Times New Roman" w:cs="Times New Roman"/>
              <w:sz w:val="24"/>
              <w:szCs w:val="24"/>
              <w:lang w:val="en-US"/>
            </w:rPr>
            <w:fldChar w:fldCharType="end"/>
          </w:r>
        </w:sdtContent>
      </w:sdt>
    </w:p>
    <w:p w14:paraId="79D520CF" w14:textId="77777777" w:rsidR="00FD492C" w:rsidRPr="00161049" w:rsidRDefault="00FD492C" w:rsidP="00D5073F">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Cengkeh adalah sa</w:t>
      </w:r>
      <w:r w:rsidR="00E051A2" w:rsidRPr="00161049">
        <w:rPr>
          <w:rFonts w:ascii="Times New Roman" w:hAnsi="Times New Roman" w:cs="Times New Roman"/>
          <w:sz w:val="24"/>
          <w:szCs w:val="24"/>
        </w:rPr>
        <w:t>lah satu tanaman industri di</w:t>
      </w:r>
      <w:r w:rsidRPr="00161049">
        <w:rPr>
          <w:rFonts w:ascii="Times New Roman" w:hAnsi="Times New Roman" w:cs="Times New Roman"/>
          <w:sz w:val="24"/>
          <w:szCs w:val="24"/>
        </w:rPr>
        <w:t xml:space="preserve"> nilai dari produksinya sangat ditentukan oleh kualitas produksi. Faktor yang sangat mempengaruhi produksi cengkeh adalah iklim dan cuac</w:t>
      </w:r>
      <w:r w:rsidR="00E051A2" w:rsidRPr="00161049">
        <w:rPr>
          <w:rFonts w:ascii="Times New Roman" w:hAnsi="Times New Roman" w:cs="Times New Roman"/>
          <w:sz w:val="24"/>
          <w:szCs w:val="24"/>
        </w:rPr>
        <w:t>a.</w:t>
      </w:r>
      <w:r w:rsidR="00E051A2" w:rsidRPr="00161049">
        <w:rPr>
          <w:rFonts w:ascii="Times New Roman" w:hAnsi="Times New Roman" w:cs="Times New Roman"/>
          <w:sz w:val="24"/>
          <w:szCs w:val="24"/>
          <w:lang w:val="en-US"/>
        </w:rPr>
        <w:t xml:space="preserve"> K</w:t>
      </w:r>
      <w:r w:rsidRPr="00161049">
        <w:rPr>
          <w:rFonts w:ascii="Times New Roman" w:hAnsi="Times New Roman" w:cs="Times New Roman"/>
          <w:sz w:val="24"/>
          <w:szCs w:val="24"/>
        </w:rPr>
        <w:t>emarau yang berkepanjangan serta curah huja</w:t>
      </w:r>
      <w:r w:rsidR="00897593">
        <w:rPr>
          <w:rFonts w:ascii="Times New Roman" w:hAnsi="Times New Roman" w:cs="Times New Roman"/>
          <w:sz w:val="24"/>
          <w:szCs w:val="24"/>
        </w:rPr>
        <w:t>n yang berlebihan dapat membuat</w:t>
      </w:r>
      <w:r w:rsidRPr="00161049">
        <w:rPr>
          <w:rFonts w:ascii="Times New Roman" w:hAnsi="Times New Roman" w:cs="Times New Roman"/>
          <w:sz w:val="24"/>
          <w:szCs w:val="24"/>
        </w:rPr>
        <w:t xml:space="preserve"> produksi cengkeh menurun. Maka dengan demikian cengkeh terbuka terhadap penyakit pucuk busuk dan belah daun. Solusi  kerugian akibat pengaruh dari iklim ini dilakukan yaitu dengan menanam tanaman yang bisa melindungi cengkeh misalnya (lamtoro). Selain itu juga dibutuhkan pemberian (mulsa) yaitu untuk memperkecil serta </w:t>
      </w:r>
      <w:r w:rsidR="000723B9" w:rsidRPr="00161049">
        <w:rPr>
          <w:rFonts w:ascii="Times New Roman" w:hAnsi="Times New Roman" w:cs="Times New Roman"/>
          <w:sz w:val="24"/>
          <w:szCs w:val="24"/>
        </w:rPr>
        <w:t>mengurangi penguapan erosi.</w:t>
      </w:r>
    </w:p>
    <w:p w14:paraId="0058A4F5" w14:textId="77777777" w:rsidR="00FD492C" w:rsidRPr="00161049" w:rsidRDefault="00FD492C" w:rsidP="00FD492C">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Cengkeh adalah tanaman asli Indonesia, pada dasarnya tanaman cengkeh ini belum memiliki kejelasan dikarenakan ada beberapa pendapat bahwa tanaman cengkeh ini asal mulanya berasal dari Maluku Utara Kepulau</w:t>
      </w:r>
      <w:r w:rsidR="009771CC">
        <w:rPr>
          <w:rFonts w:ascii="Times New Roman" w:hAnsi="Times New Roman" w:cs="Times New Roman"/>
          <w:sz w:val="24"/>
          <w:szCs w:val="24"/>
        </w:rPr>
        <w:t>an Maluku</w:t>
      </w:r>
      <w:r w:rsidRPr="00161049">
        <w:rPr>
          <w:rFonts w:ascii="Times New Roman" w:hAnsi="Times New Roman" w:cs="Times New Roman"/>
          <w:sz w:val="24"/>
          <w:szCs w:val="24"/>
        </w:rPr>
        <w:t xml:space="preserve"> atau irian </w:t>
      </w:r>
      <w:r w:rsidRPr="00161049">
        <w:rPr>
          <w:rFonts w:ascii="Times New Roman" w:hAnsi="Times New Roman" w:cs="Times New Roman"/>
          <w:sz w:val="24"/>
          <w:szCs w:val="24"/>
        </w:rPr>
        <w:lastRenderedPageBreak/>
        <w:t>pada daerah tersebut ditemukanlah tanaman cengkeh yang tertua didunia sehingga daerah tersebut menjadi satu-sat</w:t>
      </w:r>
      <w:r w:rsidR="00810F5A" w:rsidRPr="00161049">
        <w:rPr>
          <w:rFonts w:ascii="Times New Roman" w:hAnsi="Times New Roman" w:cs="Times New Roman"/>
          <w:sz w:val="24"/>
          <w:szCs w:val="24"/>
        </w:rPr>
        <w:t>unya pengekspor cengkeh terbesar</w:t>
      </w:r>
      <w:r w:rsidRPr="00161049">
        <w:rPr>
          <w:rFonts w:ascii="Times New Roman" w:hAnsi="Times New Roman" w:cs="Times New Roman"/>
          <w:sz w:val="24"/>
          <w:szCs w:val="24"/>
        </w:rPr>
        <w:t xml:space="preserve"> di</w:t>
      </w:r>
      <w:r w:rsidR="009771CC">
        <w:rPr>
          <w:rFonts w:ascii="Times New Roman" w:hAnsi="Times New Roman" w:cs="Times New Roman"/>
          <w:sz w:val="24"/>
          <w:szCs w:val="24"/>
          <w:lang w:val="en-US"/>
        </w:rPr>
        <w:t xml:space="preserve"> </w:t>
      </w:r>
      <w:r w:rsidRPr="00161049">
        <w:rPr>
          <w:rFonts w:ascii="Times New Roman" w:hAnsi="Times New Roman" w:cs="Times New Roman"/>
          <w:sz w:val="24"/>
          <w:szCs w:val="24"/>
        </w:rPr>
        <w:t>dunia.</w:t>
      </w:r>
    </w:p>
    <w:p w14:paraId="63BCF2F0" w14:textId="77777777" w:rsidR="00FD492C" w:rsidRPr="00161049" w:rsidRDefault="00FD492C" w:rsidP="00FD492C">
      <w:pPr>
        <w:spacing w:after="0" w:line="480" w:lineRule="auto"/>
        <w:ind w:firstLine="284"/>
        <w:jc w:val="both"/>
        <w:rPr>
          <w:rFonts w:ascii="Times New Roman" w:hAnsi="Times New Roman" w:cs="Times New Roman"/>
          <w:sz w:val="24"/>
          <w:szCs w:val="24"/>
        </w:rPr>
      </w:pPr>
      <w:r w:rsidRPr="00161049">
        <w:rPr>
          <w:rFonts w:ascii="Times New Roman" w:hAnsi="Times New Roman" w:cs="Times New Roman"/>
          <w:sz w:val="24"/>
          <w:szCs w:val="24"/>
        </w:rPr>
        <w:tab/>
        <w:t>Dalam penyebaran tanaman cengkeh dimulai pada tahun 1769.  Pada awalnya tanaman ini di ambil secara diam-diam oleh seorang kapten dari Prancis ke Rumania lalu disalurkan ke Zanzibar dan Madagaskar, selanjutnya tanaman cen</w:t>
      </w:r>
      <w:r w:rsidR="009771CC">
        <w:rPr>
          <w:rFonts w:ascii="Times New Roman" w:hAnsi="Times New Roman" w:cs="Times New Roman"/>
          <w:sz w:val="24"/>
          <w:szCs w:val="24"/>
        </w:rPr>
        <w:t xml:space="preserve">gkeh ini disebarkan ke wilayah </w:t>
      </w:r>
      <w:r w:rsidR="009771CC">
        <w:rPr>
          <w:rFonts w:ascii="Times New Roman" w:hAnsi="Times New Roman" w:cs="Times New Roman"/>
          <w:sz w:val="24"/>
          <w:szCs w:val="24"/>
          <w:lang w:val="en-US"/>
        </w:rPr>
        <w:t>I</w:t>
      </w:r>
      <w:r w:rsidRPr="00161049">
        <w:rPr>
          <w:rFonts w:ascii="Times New Roman" w:hAnsi="Times New Roman" w:cs="Times New Roman"/>
          <w:sz w:val="24"/>
          <w:szCs w:val="24"/>
        </w:rPr>
        <w:t>ndonesia pada tahun 1870 ke daerah Jawa, Sumatra, dan Kalimantan. Dan mulailah tanaman cengkeh sudah terkenal diseluruh dunia.</w:t>
      </w:r>
    </w:p>
    <w:p w14:paraId="62C0DA45" w14:textId="77777777" w:rsidR="00403660" w:rsidRPr="00897593" w:rsidRDefault="00FD492C" w:rsidP="00FD492C">
      <w:pPr>
        <w:spacing w:after="0" w:line="480" w:lineRule="auto"/>
        <w:ind w:firstLine="426"/>
        <w:jc w:val="both"/>
        <w:rPr>
          <w:rFonts w:ascii="Times New Roman" w:hAnsi="Times New Roman" w:cs="Times New Roman"/>
          <w:sz w:val="24"/>
          <w:szCs w:val="24"/>
        </w:rPr>
      </w:pPr>
      <w:r w:rsidRPr="00161049">
        <w:rPr>
          <w:rFonts w:ascii="Times New Roman" w:hAnsi="Times New Roman" w:cs="Times New Roman"/>
          <w:sz w:val="24"/>
          <w:szCs w:val="24"/>
        </w:rPr>
        <w:tab/>
        <w:t>Tanaman Cengkeh dikenal sebagai tanaman rempah-rempah dan obat tradisional, tanaman cengkeh pun termasuk penghasil minyak Atsiri yang dapat digunakan untuk bahan baku industri obat-obatan maupun industri makanan, dan paling banyak digunakan sebagai bahan baku rokok. Cengkeh merupakan sub-sektor pertanian yang diha</w:t>
      </w:r>
      <w:r w:rsidR="009771CC">
        <w:rPr>
          <w:rFonts w:ascii="Times New Roman" w:hAnsi="Times New Roman" w:cs="Times New Roman"/>
          <w:sz w:val="24"/>
          <w:szCs w:val="24"/>
        </w:rPr>
        <w:t xml:space="preserve">silkan dari perkebunan rakyat. </w:t>
      </w:r>
      <w:r w:rsidR="009771CC">
        <w:rPr>
          <w:rFonts w:ascii="Times New Roman" w:hAnsi="Times New Roman" w:cs="Times New Roman"/>
          <w:sz w:val="24"/>
          <w:szCs w:val="24"/>
          <w:lang w:val="en-US"/>
        </w:rPr>
        <w:t>H</w:t>
      </w:r>
      <w:r w:rsidRPr="00161049">
        <w:rPr>
          <w:rFonts w:ascii="Times New Roman" w:hAnsi="Times New Roman" w:cs="Times New Roman"/>
          <w:sz w:val="24"/>
          <w:szCs w:val="24"/>
        </w:rPr>
        <w:t>asil yang paling utama diambil pada saat melakukan pemanenan adalah</w:t>
      </w:r>
      <w:r w:rsidR="0025353D" w:rsidRPr="00161049">
        <w:rPr>
          <w:rFonts w:ascii="Times New Roman" w:hAnsi="Times New Roman" w:cs="Times New Roman"/>
          <w:sz w:val="24"/>
          <w:szCs w:val="24"/>
        </w:rPr>
        <w:t xml:space="preserve"> kelopak bunga yang belum mekar</w:t>
      </w:r>
      <w:r w:rsidR="00360F71">
        <w:rPr>
          <w:rFonts w:ascii="Times New Roman" w:hAnsi="Times New Roman" w:cs="Times New Roman"/>
          <w:sz w:val="24"/>
          <w:szCs w:val="24"/>
          <w:lang w:val="en-US"/>
        </w:rPr>
        <w:t xml:space="preserve"> </w:t>
      </w:r>
      <w:r w:rsidR="005625EF" w:rsidRPr="00161049">
        <w:rPr>
          <w:rFonts w:ascii="Times New Roman" w:hAnsi="Times New Roman" w:cs="Times New Roman"/>
          <w:noProof/>
          <w:sz w:val="24"/>
          <w:szCs w:val="24"/>
        </w:rPr>
        <w:t xml:space="preserve">(Irawan, </w:t>
      </w:r>
      <w:r w:rsidR="00CB5A8E" w:rsidRPr="00161049">
        <w:rPr>
          <w:rFonts w:ascii="Times New Roman" w:hAnsi="Times New Roman" w:cs="Times New Roman"/>
          <w:noProof/>
          <w:sz w:val="24"/>
          <w:szCs w:val="24"/>
          <w:lang w:val="en-US"/>
        </w:rPr>
        <w:t>2016)</w:t>
      </w:r>
      <w:r w:rsidR="00897593">
        <w:rPr>
          <w:rFonts w:ascii="Times New Roman" w:hAnsi="Times New Roman" w:cs="Times New Roman"/>
          <w:noProof/>
          <w:sz w:val="24"/>
          <w:szCs w:val="24"/>
        </w:rPr>
        <w:t>.</w:t>
      </w:r>
    </w:p>
    <w:p w14:paraId="1B8285AD" w14:textId="77777777" w:rsidR="00D5073F" w:rsidRPr="00161049" w:rsidRDefault="00D5073F" w:rsidP="00904F82">
      <w:pPr>
        <w:pStyle w:val="Heading2"/>
        <w:spacing w:before="0" w:line="600" w:lineRule="auto"/>
        <w:jc w:val="both"/>
        <w:rPr>
          <w:rFonts w:ascii="Times New Roman" w:hAnsi="Times New Roman" w:cs="Times New Roman"/>
          <w:color w:val="000000" w:themeColor="text1"/>
          <w:sz w:val="24"/>
        </w:rPr>
      </w:pPr>
      <w:bookmarkStart w:id="7" w:name="_Toc29337934"/>
      <w:r w:rsidRPr="00161049">
        <w:rPr>
          <w:rFonts w:ascii="Times New Roman" w:hAnsi="Times New Roman" w:cs="Times New Roman"/>
          <w:color w:val="000000" w:themeColor="text1"/>
          <w:sz w:val="24"/>
        </w:rPr>
        <w:t>2.2 Definisi Strategi</w:t>
      </w:r>
      <w:bookmarkEnd w:id="7"/>
    </w:p>
    <w:p w14:paraId="794EF3F1" w14:textId="77777777" w:rsidR="00A2544B" w:rsidRPr="00161049" w:rsidRDefault="005C2AAE" w:rsidP="005625EF">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Definisi strategi pertama d</w:t>
      </w:r>
      <w:r w:rsidR="0082271C" w:rsidRPr="00161049">
        <w:rPr>
          <w:rFonts w:ascii="Times New Roman" w:hAnsi="Times New Roman" w:cs="Times New Roman"/>
          <w:sz w:val="24"/>
          <w:szCs w:val="24"/>
        </w:rPr>
        <w:t>ikemukakan oleh</w:t>
      </w:r>
      <w:r w:rsidR="0082271C" w:rsidRPr="00161049">
        <w:rPr>
          <w:rFonts w:ascii="Times New Roman" w:hAnsi="Times New Roman" w:cs="Times New Roman"/>
          <w:noProof/>
          <w:sz w:val="24"/>
          <w:szCs w:val="24"/>
        </w:rPr>
        <w:t>Yunus</w:t>
      </w:r>
      <w:r w:rsidR="009771CC">
        <w:rPr>
          <w:rFonts w:ascii="Times New Roman" w:hAnsi="Times New Roman" w:cs="Times New Roman"/>
          <w:noProof/>
          <w:sz w:val="24"/>
          <w:szCs w:val="24"/>
          <w:lang w:val="en-US"/>
        </w:rPr>
        <w:t xml:space="preserve"> </w:t>
      </w:r>
      <w:sdt>
        <w:sdtPr>
          <w:rPr>
            <w:rFonts w:ascii="Times New Roman" w:hAnsi="Times New Roman" w:cs="Times New Roman"/>
            <w:sz w:val="24"/>
            <w:szCs w:val="24"/>
          </w:rPr>
          <w:id w:val="-907450401"/>
          <w:citation/>
        </w:sdtPr>
        <w:sdtContent>
          <w:r w:rsidR="00224A84" w:rsidRPr="00161049">
            <w:rPr>
              <w:rFonts w:ascii="Times New Roman" w:hAnsi="Times New Roman" w:cs="Times New Roman"/>
              <w:sz w:val="24"/>
              <w:szCs w:val="24"/>
            </w:rPr>
            <w:fldChar w:fldCharType="begin"/>
          </w:r>
          <w:r w:rsidR="0082271C" w:rsidRPr="00161049">
            <w:rPr>
              <w:rFonts w:ascii="Times New Roman" w:hAnsi="Times New Roman" w:cs="Times New Roman"/>
              <w:sz w:val="24"/>
              <w:szCs w:val="24"/>
            </w:rPr>
            <w:instrText xml:space="preserve">CITATION Yun131 \n  \t  \l 1057 </w:instrText>
          </w:r>
          <w:r w:rsidR="00224A84" w:rsidRPr="00161049">
            <w:rPr>
              <w:rFonts w:ascii="Times New Roman" w:hAnsi="Times New Roman" w:cs="Times New Roman"/>
              <w:sz w:val="24"/>
              <w:szCs w:val="24"/>
            </w:rPr>
            <w:fldChar w:fldCharType="separate"/>
          </w:r>
          <w:r w:rsidR="00B53DF9" w:rsidRPr="00161049">
            <w:rPr>
              <w:rFonts w:ascii="Times New Roman" w:hAnsi="Times New Roman" w:cs="Times New Roman"/>
              <w:noProof/>
              <w:sz w:val="24"/>
              <w:szCs w:val="24"/>
            </w:rPr>
            <w:t>(2013)</w:t>
          </w:r>
          <w:r w:rsidR="00224A84" w:rsidRPr="00161049">
            <w:rPr>
              <w:rFonts w:ascii="Times New Roman" w:hAnsi="Times New Roman" w:cs="Times New Roman"/>
              <w:sz w:val="24"/>
              <w:szCs w:val="24"/>
            </w:rPr>
            <w:fldChar w:fldCharType="end"/>
          </w:r>
        </w:sdtContent>
      </w:sdt>
      <w:r w:rsidRPr="00161049">
        <w:rPr>
          <w:rFonts w:ascii="Times New Roman" w:hAnsi="Times New Roman" w:cs="Times New Roman"/>
          <w:sz w:val="24"/>
          <w:szCs w:val="24"/>
        </w:rPr>
        <w:t>, bahwa strategi merupakan</w:t>
      </w:r>
      <w:r w:rsidR="00646FEC">
        <w:rPr>
          <w:rFonts w:ascii="Times New Roman" w:hAnsi="Times New Roman" w:cs="Times New Roman"/>
          <w:sz w:val="24"/>
          <w:szCs w:val="24"/>
        </w:rPr>
        <w:t xml:space="preserve"> suatu tujuan </w:t>
      </w:r>
      <w:r w:rsidRPr="00161049">
        <w:rPr>
          <w:rFonts w:ascii="Times New Roman" w:hAnsi="Times New Roman" w:cs="Times New Roman"/>
          <w:sz w:val="24"/>
          <w:szCs w:val="24"/>
        </w:rPr>
        <w:t>jangka panjang</w:t>
      </w:r>
      <w:r w:rsidR="00646FEC">
        <w:rPr>
          <w:rFonts w:ascii="Times New Roman" w:hAnsi="Times New Roman" w:cs="Times New Roman"/>
          <w:sz w:val="24"/>
          <w:szCs w:val="24"/>
        </w:rPr>
        <w:t xml:space="preserve"> yang</w:t>
      </w:r>
      <w:r w:rsidR="009771CC">
        <w:rPr>
          <w:rFonts w:ascii="Times New Roman" w:hAnsi="Times New Roman" w:cs="Times New Roman"/>
          <w:sz w:val="24"/>
          <w:szCs w:val="24"/>
          <w:lang w:val="en-US"/>
        </w:rPr>
        <w:t xml:space="preserve"> </w:t>
      </w:r>
      <w:r w:rsidR="00897593">
        <w:rPr>
          <w:rFonts w:ascii="Times New Roman" w:hAnsi="Times New Roman" w:cs="Times New Roman"/>
          <w:sz w:val="24"/>
          <w:szCs w:val="24"/>
        </w:rPr>
        <w:t xml:space="preserve">sudah ditetapkan </w:t>
      </w:r>
      <w:r w:rsidR="00646FEC">
        <w:rPr>
          <w:rFonts w:ascii="Times New Roman" w:hAnsi="Times New Roman" w:cs="Times New Roman"/>
          <w:sz w:val="24"/>
          <w:szCs w:val="24"/>
        </w:rPr>
        <w:t>oleh</w:t>
      </w:r>
      <w:r w:rsidRPr="00161049">
        <w:rPr>
          <w:rFonts w:ascii="Times New Roman" w:hAnsi="Times New Roman" w:cs="Times New Roman"/>
          <w:sz w:val="24"/>
          <w:szCs w:val="24"/>
        </w:rPr>
        <w:t xml:space="preserve"> perusahaan, dan </w:t>
      </w:r>
      <w:r w:rsidR="00646FEC">
        <w:rPr>
          <w:rFonts w:ascii="Times New Roman" w:hAnsi="Times New Roman" w:cs="Times New Roman"/>
          <w:sz w:val="24"/>
          <w:szCs w:val="24"/>
        </w:rPr>
        <w:t xml:space="preserve">untuk </w:t>
      </w:r>
      <w:r w:rsidRPr="00161049">
        <w:rPr>
          <w:rFonts w:ascii="Times New Roman" w:hAnsi="Times New Roman" w:cs="Times New Roman"/>
          <w:sz w:val="24"/>
          <w:szCs w:val="24"/>
        </w:rPr>
        <w:t xml:space="preserve">pemanfaatan alokasi semua sumber daya </w:t>
      </w:r>
      <w:r w:rsidR="00646FEC">
        <w:rPr>
          <w:rFonts w:ascii="Times New Roman" w:hAnsi="Times New Roman" w:cs="Times New Roman"/>
          <w:sz w:val="24"/>
          <w:szCs w:val="24"/>
        </w:rPr>
        <w:t xml:space="preserve">untuk mencapai tujuan perusahan. </w:t>
      </w:r>
      <w:r w:rsidR="00E77EDB" w:rsidRPr="00161049">
        <w:rPr>
          <w:rFonts w:ascii="Times New Roman" w:hAnsi="Times New Roman" w:cs="Times New Roman"/>
          <w:sz w:val="24"/>
          <w:szCs w:val="24"/>
        </w:rPr>
        <w:t>Pengetahuan yang baik tentang konsep strategi serta konsep-konsep lain yang saling berkaitan, paling menentukan keberhasilan dari strategi yang disusun. Konsep-konsep tersebut yaitu:</w:t>
      </w:r>
    </w:p>
    <w:p w14:paraId="64F16A4C" w14:textId="77777777" w:rsidR="00E77EDB" w:rsidRPr="00161049" w:rsidRDefault="00E77EDB" w:rsidP="00046C9B">
      <w:pPr>
        <w:numPr>
          <w:ilvl w:val="0"/>
          <w:numId w:val="6"/>
        </w:numPr>
        <w:spacing w:after="0" w:line="480" w:lineRule="auto"/>
        <w:jc w:val="both"/>
        <w:rPr>
          <w:rFonts w:ascii="Times New Roman" w:hAnsi="Times New Roman" w:cs="Times New Roman"/>
          <w:sz w:val="24"/>
          <w:szCs w:val="24"/>
        </w:rPr>
      </w:pPr>
      <w:r w:rsidRPr="00161049">
        <w:rPr>
          <w:rFonts w:ascii="Times New Roman" w:hAnsi="Times New Roman" w:cs="Times New Roman"/>
          <w:i/>
          <w:sz w:val="24"/>
          <w:szCs w:val="24"/>
        </w:rPr>
        <w:lastRenderedPageBreak/>
        <w:t>Distinctive competence</w:t>
      </w:r>
      <w:r w:rsidRPr="00161049">
        <w:rPr>
          <w:rFonts w:ascii="Times New Roman" w:hAnsi="Times New Roman" w:cs="Times New Roman"/>
          <w:sz w:val="24"/>
          <w:szCs w:val="24"/>
        </w:rPr>
        <w:t>: langkah yang dibuat oleh suatu perusahaan agar mampu melakukan kegiatan yang lebih baik dibandingkan dengan perusahaan lain atau pesaingnya. Perusahaan yang mempunyai kemampuan yang tidak mudah di ikuti oleh perusahaan lain di pandang seb</w:t>
      </w:r>
      <w:r w:rsidR="00A6014E" w:rsidRPr="00161049">
        <w:rPr>
          <w:rFonts w:ascii="Times New Roman" w:hAnsi="Times New Roman" w:cs="Times New Roman"/>
          <w:sz w:val="24"/>
          <w:szCs w:val="24"/>
        </w:rPr>
        <w:t xml:space="preserve">agai perusahaan yang mempunyai </w:t>
      </w:r>
      <w:r w:rsidR="00A6014E" w:rsidRPr="00161049">
        <w:rPr>
          <w:rFonts w:ascii="Times New Roman" w:hAnsi="Times New Roman" w:cs="Times New Roman"/>
          <w:i/>
          <w:sz w:val="24"/>
          <w:szCs w:val="24"/>
        </w:rPr>
        <w:t>D</w:t>
      </w:r>
      <w:r w:rsidRPr="00161049">
        <w:rPr>
          <w:rFonts w:ascii="Times New Roman" w:hAnsi="Times New Roman" w:cs="Times New Roman"/>
          <w:i/>
          <w:sz w:val="24"/>
          <w:szCs w:val="24"/>
        </w:rPr>
        <w:t>i</w:t>
      </w:r>
      <w:r w:rsidR="00A6014E" w:rsidRPr="00161049">
        <w:rPr>
          <w:rFonts w:ascii="Times New Roman" w:hAnsi="Times New Roman" w:cs="Times New Roman"/>
          <w:i/>
          <w:sz w:val="24"/>
          <w:szCs w:val="24"/>
        </w:rPr>
        <w:t>stinctive C</w:t>
      </w:r>
      <w:r w:rsidRPr="00161049">
        <w:rPr>
          <w:rFonts w:ascii="Times New Roman" w:hAnsi="Times New Roman" w:cs="Times New Roman"/>
          <w:i/>
          <w:sz w:val="24"/>
          <w:szCs w:val="24"/>
        </w:rPr>
        <w:t>ompetence</w:t>
      </w:r>
      <w:r w:rsidRPr="00161049">
        <w:rPr>
          <w:rFonts w:ascii="Times New Roman" w:hAnsi="Times New Roman" w:cs="Times New Roman"/>
          <w:sz w:val="24"/>
          <w:szCs w:val="24"/>
        </w:rPr>
        <w:t>.</w:t>
      </w:r>
    </w:p>
    <w:p w14:paraId="1C87C84B" w14:textId="77777777" w:rsidR="00C70605" w:rsidRPr="00161049" w:rsidRDefault="005D6811" w:rsidP="00046C9B">
      <w:pPr>
        <w:numPr>
          <w:ilvl w:val="0"/>
          <w:numId w:val="6"/>
        </w:numPr>
        <w:spacing w:after="0" w:line="480" w:lineRule="auto"/>
        <w:jc w:val="both"/>
        <w:rPr>
          <w:rFonts w:ascii="Times New Roman" w:hAnsi="Times New Roman" w:cs="Times New Roman"/>
          <w:sz w:val="24"/>
          <w:szCs w:val="24"/>
        </w:rPr>
      </w:pPr>
      <w:r w:rsidRPr="00161049">
        <w:rPr>
          <w:rFonts w:ascii="Times New Roman" w:hAnsi="Times New Roman" w:cs="Times New Roman"/>
          <w:i/>
          <w:sz w:val="24"/>
          <w:szCs w:val="24"/>
        </w:rPr>
        <w:t>Competitive adventage</w:t>
      </w:r>
      <w:r w:rsidRPr="00161049">
        <w:rPr>
          <w:rFonts w:ascii="Times New Roman" w:hAnsi="Times New Roman" w:cs="Times New Roman"/>
          <w:sz w:val="24"/>
          <w:szCs w:val="24"/>
        </w:rPr>
        <w:t>: kegiatan yang spesifik dikembangkan oleh perusahaan agar lebih berjaya di</w:t>
      </w:r>
      <w:r w:rsidR="009771CC">
        <w:rPr>
          <w:rFonts w:ascii="Times New Roman" w:hAnsi="Times New Roman" w:cs="Times New Roman"/>
          <w:sz w:val="24"/>
          <w:szCs w:val="24"/>
          <w:lang w:val="en-US"/>
        </w:rPr>
        <w:t xml:space="preserve"> </w:t>
      </w:r>
      <w:r w:rsidRPr="00161049">
        <w:rPr>
          <w:rFonts w:ascii="Times New Roman" w:hAnsi="Times New Roman" w:cs="Times New Roman"/>
          <w:sz w:val="24"/>
          <w:szCs w:val="24"/>
        </w:rPr>
        <w:t>bandi</w:t>
      </w:r>
      <w:r w:rsidR="009771CC">
        <w:rPr>
          <w:rFonts w:ascii="Times New Roman" w:hAnsi="Times New Roman" w:cs="Times New Roman"/>
          <w:sz w:val="24"/>
          <w:szCs w:val="24"/>
          <w:lang w:val="en-US"/>
        </w:rPr>
        <w:t>ng</w:t>
      </w:r>
      <w:r w:rsidRPr="00161049">
        <w:rPr>
          <w:rFonts w:ascii="Times New Roman" w:hAnsi="Times New Roman" w:cs="Times New Roman"/>
          <w:sz w:val="24"/>
          <w:szCs w:val="24"/>
        </w:rPr>
        <w:t>kan dengan perusahaan lain atau pesaingnya. Kejayaan dalam bersaing karena disebabkan oleh pilihan strategi yang dibuat oleh perusahaan untuk merebut pel</w:t>
      </w:r>
      <w:r w:rsidR="0082271C" w:rsidRPr="00161049">
        <w:rPr>
          <w:rFonts w:ascii="Times New Roman" w:hAnsi="Times New Roman" w:cs="Times New Roman"/>
          <w:sz w:val="24"/>
          <w:szCs w:val="24"/>
        </w:rPr>
        <w:t>uang pasar</w:t>
      </w:r>
      <w:r w:rsidR="00403660" w:rsidRPr="00161049">
        <w:rPr>
          <w:rFonts w:ascii="Times New Roman" w:hAnsi="Times New Roman" w:cs="Times New Roman"/>
          <w:sz w:val="24"/>
          <w:szCs w:val="24"/>
        </w:rPr>
        <w:t>.</w:t>
      </w:r>
    </w:p>
    <w:p w14:paraId="201BA131" w14:textId="77777777" w:rsidR="00C70605" w:rsidRPr="00161049" w:rsidRDefault="00C70605" w:rsidP="000A2E48">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 xml:space="preserve">Menurut Chaffe (1985) dalam Rangkuti (2000), strategi merupakan kemampuan motivasi untuk para manajer, karyawan, konsumen komunitas, pemerintah dan sebagainya, baik itu secara langsung ataupun tidak langsung menerima keuntungan atau biaya yang ditimbulkan oleh semua </w:t>
      </w:r>
      <w:r w:rsidR="003822A4" w:rsidRPr="00161049">
        <w:rPr>
          <w:rFonts w:ascii="Times New Roman" w:hAnsi="Times New Roman" w:cs="Times New Roman"/>
          <w:sz w:val="24"/>
          <w:szCs w:val="24"/>
        </w:rPr>
        <w:t>kegiatan yang dibuat oleh perusahaan.</w:t>
      </w:r>
    </w:p>
    <w:p w14:paraId="5F039443" w14:textId="77777777" w:rsidR="004416E6" w:rsidRPr="00161049" w:rsidRDefault="004416E6" w:rsidP="00651412">
      <w:p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ab/>
      </w:r>
      <w:r w:rsidR="003822A4" w:rsidRPr="00161049">
        <w:rPr>
          <w:rFonts w:ascii="Times New Roman" w:hAnsi="Times New Roman" w:cs="Times New Roman"/>
          <w:sz w:val="24"/>
          <w:szCs w:val="24"/>
        </w:rPr>
        <w:t>Rangkuti (2000) berpendapat</w:t>
      </w:r>
      <w:r w:rsidRPr="00161049">
        <w:rPr>
          <w:rFonts w:ascii="Times New Roman" w:hAnsi="Times New Roman" w:cs="Times New Roman"/>
          <w:sz w:val="24"/>
          <w:szCs w:val="24"/>
        </w:rPr>
        <w:t xml:space="preserve"> bahwa pada prinsipnya strategi dapat dikelompokan menjadi (3) tipe strategi yaitu, strategi manajemen, strategi investasi dan strategi bisnis.</w:t>
      </w:r>
    </w:p>
    <w:p w14:paraId="275BC8C6" w14:textId="77777777" w:rsidR="004416E6" w:rsidRPr="00161049" w:rsidRDefault="004416E6" w:rsidP="00046C9B">
      <w:pPr>
        <w:numPr>
          <w:ilvl w:val="0"/>
          <w:numId w:val="3"/>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St</w:t>
      </w:r>
      <w:r w:rsidR="003822A4" w:rsidRPr="00161049">
        <w:rPr>
          <w:rFonts w:ascii="Times New Roman" w:hAnsi="Times New Roman" w:cs="Times New Roman"/>
          <w:sz w:val="24"/>
          <w:szCs w:val="24"/>
        </w:rPr>
        <w:t>rategi manajemen, yai</w:t>
      </w:r>
      <w:r w:rsidR="00810F5A" w:rsidRPr="00161049">
        <w:rPr>
          <w:rFonts w:ascii="Times New Roman" w:hAnsi="Times New Roman" w:cs="Times New Roman"/>
          <w:sz w:val="24"/>
          <w:szCs w:val="24"/>
        </w:rPr>
        <w:t>tu mencakup  strategi yang bisa</w:t>
      </w:r>
      <w:r w:rsidR="003822A4" w:rsidRPr="00161049">
        <w:rPr>
          <w:rFonts w:ascii="Times New Roman" w:hAnsi="Times New Roman" w:cs="Times New Roman"/>
          <w:sz w:val="24"/>
          <w:szCs w:val="24"/>
        </w:rPr>
        <w:t xml:space="preserve"> dibuat</w:t>
      </w:r>
      <w:r w:rsidRPr="00161049">
        <w:rPr>
          <w:rFonts w:ascii="Times New Roman" w:hAnsi="Times New Roman" w:cs="Times New Roman"/>
          <w:sz w:val="24"/>
          <w:szCs w:val="24"/>
        </w:rPr>
        <w:t xml:space="preserve"> oleh manajemen dengan orientasi pengembangan strategi secara makro</w:t>
      </w:r>
      <w:r w:rsidR="003822A4" w:rsidRPr="00161049">
        <w:rPr>
          <w:rFonts w:ascii="Times New Roman" w:hAnsi="Times New Roman" w:cs="Times New Roman"/>
          <w:sz w:val="24"/>
          <w:szCs w:val="24"/>
        </w:rPr>
        <w:t>misalnya, strategi peningkatan</w:t>
      </w:r>
      <w:r w:rsidRPr="00161049">
        <w:rPr>
          <w:rFonts w:ascii="Times New Roman" w:hAnsi="Times New Roman" w:cs="Times New Roman"/>
          <w:sz w:val="24"/>
          <w:szCs w:val="24"/>
        </w:rPr>
        <w:t xml:space="preserve"> p</w:t>
      </w:r>
      <w:r w:rsidR="003822A4" w:rsidRPr="00161049">
        <w:rPr>
          <w:rFonts w:ascii="Times New Roman" w:hAnsi="Times New Roman" w:cs="Times New Roman"/>
          <w:sz w:val="24"/>
          <w:szCs w:val="24"/>
        </w:rPr>
        <w:t>roduk, strategi penerapan bunga,</w:t>
      </w:r>
      <w:r w:rsidRPr="00161049">
        <w:rPr>
          <w:rFonts w:ascii="Times New Roman" w:hAnsi="Times New Roman" w:cs="Times New Roman"/>
          <w:sz w:val="24"/>
          <w:szCs w:val="24"/>
        </w:rPr>
        <w:t xml:space="preserve"> strategi pengembangan pasar, strategi mengenai keuangan dan sebagainya.</w:t>
      </w:r>
    </w:p>
    <w:p w14:paraId="07322621" w14:textId="77777777" w:rsidR="004416E6" w:rsidRPr="00161049" w:rsidRDefault="004416E6" w:rsidP="00046C9B">
      <w:pPr>
        <w:numPr>
          <w:ilvl w:val="0"/>
          <w:numId w:val="3"/>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Stra</w:t>
      </w:r>
      <w:r w:rsidR="003822A4" w:rsidRPr="00161049">
        <w:rPr>
          <w:rFonts w:ascii="Times New Roman" w:hAnsi="Times New Roman" w:cs="Times New Roman"/>
          <w:sz w:val="24"/>
          <w:szCs w:val="24"/>
        </w:rPr>
        <w:t xml:space="preserve">tegi investasi adalah kegiatan yang berorientasi pada investasi, contohnya, </w:t>
      </w:r>
      <w:r w:rsidR="00C4195D" w:rsidRPr="00161049">
        <w:rPr>
          <w:rFonts w:ascii="Times New Roman" w:hAnsi="Times New Roman" w:cs="Times New Roman"/>
          <w:sz w:val="24"/>
          <w:szCs w:val="24"/>
        </w:rPr>
        <w:t xml:space="preserve">apakah perusahaan ingin membuat strategi pertumbuhan yang </w:t>
      </w:r>
      <w:r w:rsidR="00C4195D" w:rsidRPr="00161049">
        <w:rPr>
          <w:rFonts w:ascii="Times New Roman" w:hAnsi="Times New Roman" w:cs="Times New Roman"/>
          <w:sz w:val="24"/>
          <w:szCs w:val="24"/>
        </w:rPr>
        <w:lastRenderedPageBreak/>
        <w:t>berusaha membangun penetrasi pasar, strategi bertahan, strategi penyusunan kembali suatu revisi baru atau strategi divestasi dan sebagainya.</w:t>
      </w:r>
    </w:p>
    <w:p w14:paraId="29ED7D6E" w14:textId="77777777" w:rsidR="0009624B" w:rsidRPr="00161049" w:rsidRDefault="00C4195D" w:rsidP="00046C9B">
      <w:pPr>
        <w:numPr>
          <w:ilvl w:val="0"/>
          <w:numId w:val="3"/>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Strategi bisnis, yaitu secara</w:t>
      </w:r>
      <w:r w:rsidR="004416E6" w:rsidRPr="00161049">
        <w:rPr>
          <w:rFonts w:ascii="Times New Roman" w:hAnsi="Times New Roman" w:cs="Times New Roman"/>
          <w:sz w:val="24"/>
          <w:szCs w:val="24"/>
        </w:rPr>
        <w:t xml:space="preserve"> fungsional, karena strategi ini berorientasi pada fungsi-fungsi kegiatan manajemen misalnya strategi pemasaran, strategi produksi atau operasional, strategi distribusi, dan strategi-strategi y</w:t>
      </w:r>
      <w:r w:rsidR="00403660" w:rsidRPr="00161049">
        <w:rPr>
          <w:rFonts w:ascii="Times New Roman" w:hAnsi="Times New Roman" w:cs="Times New Roman"/>
          <w:sz w:val="24"/>
          <w:szCs w:val="24"/>
        </w:rPr>
        <w:t>ang berhubungan dengan keuangan.</w:t>
      </w:r>
    </w:p>
    <w:p w14:paraId="16F1BCB4" w14:textId="77777777" w:rsidR="0009624B" w:rsidRPr="00161049" w:rsidRDefault="0009624B" w:rsidP="00876ABF">
      <w:pPr>
        <w:spacing w:after="0" w:line="480" w:lineRule="auto"/>
        <w:ind w:firstLine="709"/>
        <w:jc w:val="both"/>
        <w:rPr>
          <w:rFonts w:ascii="Times New Roman" w:hAnsi="Times New Roman" w:cs="Times New Roman"/>
          <w:sz w:val="24"/>
          <w:szCs w:val="24"/>
        </w:rPr>
      </w:pPr>
      <w:r w:rsidRPr="00161049">
        <w:rPr>
          <w:rFonts w:ascii="Times New Roman" w:hAnsi="Times New Roman" w:cs="Times New Roman"/>
          <w:sz w:val="24"/>
          <w:szCs w:val="24"/>
        </w:rPr>
        <w:t xml:space="preserve">Strategi merupakan suatu ide pemimpin bisnis oleh perusahaan untuk merealisasikan filosofinya. Penjelasan ini lebih menekankan pada strategi yang seharusnya berhubungan dengan </w:t>
      </w:r>
      <w:r w:rsidR="001E2D57" w:rsidRPr="00161049">
        <w:rPr>
          <w:rFonts w:ascii="Times New Roman" w:hAnsi="Times New Roman" w:cs="Times New Roman"/>
          <w:sz w:val="24"/>
          <w:szCs w:val="24"/>
        </w:rPr>
        <w:t xml:space="preserve">keputusan  besar yang dihadapi oleh individu maupun organisasi dalam membuat bisnis untuk menentukan kesuksesan dan kegagalan individu </w:t>
      </w:r>
      <w:r w:rsidR="009D1302" w:rsidRPr="00161049">
        <w:rPr>
          <w:rFonts w:ascii="Times New Roman" w:hAnsi="Times New Roman" w:cs="Times New Roman"/>
          <w:sz w:val="24"/>
          <w:szCs w:val="24"/>
        </w:rPr>
        <w:t xml:space="preserve">atau organisasi </w:t>
      </w:r>
      <w:sdt>
        <w:sdtPr>
          <w:rPr>
            <w:rFonts w:ascii="Times New Roman" w:hAnsi="Times New Roman" w:cs="Times New Roman"/>
            <w:sz w:val="24"/>
            <w:szCs w:val="24"/>
          </w:rPr>
          <w:id w:val="-1591381370"/>
          <w:citation/>
        </w:sdtPr>
        <w:sdtContent>
          <w:r w:rsidR="00224A84" w:rsidRPr="00161049">
            <w:rPr>
              <w:rFonts w:ascii="Times New Roman" w:hAnsi="Times New Roman" w:cs="Times New Roman"/>
              <w:sz w:val="24"/>
              <w:szCs w:val="24"/>
            </w:rPr>
            <w:fldChar w:fldCharType="begin"/>
          </w:r>
          <w:r w:rsidR="009D1302" w:rsidRPr="00161049">
            <w:rPr>
              <w:rFonts w:ascii="Times New Roman" w:hAnsi="Times New Roman" w:cs="Times New Roman"/>
              <w:sz w:val="24"/>
              <w:szCs w:val="24"/>
              <w:lang w:val="en-US"/>
            </w:rPr>
            <w:instrText xml:space="preserve"> CITATION Kun05 \l 1033 </w:instrText>
          </w:r>
          <w:r w:rsidR="00224A84" w:rsidRPr="00161049">
            <w:rPr>
              <w:rFonts w:ascii="Times New Roman" w:hAnsi="Times New Roman" w:cs="Times New Roman"/>
              <w:sz w:val="24"/>
              <w:szCs w:val="24"/>
            </w:rPr>
            <w:fldChar w:fldCharType="separate"/>
          </w:r>
          <w:r w:rsidR="00B53DF9" w:rsidRPr="00161049">
            <w:rPr>
              <w:rFonts w:ascii="Times New Roman" w:hAnsi="Times New Roman" w:cs="Times New Roman"/>
              <w:noProof/>
              <w:sz w:val="24"/>
              <w:szCs w:val="24"/>
              <w:lang w:val="en-US"/>
            </w:rPr>
            <w:t>(Kuncoro, 2005)</w:t>
          </w:r>
          <w:r w:rsidR="00224A84" w:rsidRPr="00161049">
            <w:rPr>
              <w:rFonts w:ascii="Times New Roman" w:hAnsi="Times New Roman" w:cs="Times New Roman"/>
              <w:sz w:val="24"/>
              <w:szCs w:val="24"/>
            </w:rPr>
            <w:fldChar w:fldCharType="end"/>
          </w:r>
        </w:sdtContent>
      </w:sdt>
      <w:r w:rsidR="009D1302" w:rsidRPr="00161049">
        <w:rPr>
          <w:rFonts w:ascii="Times New Roman" w:hAnsi="Times New Roman" w:cs="Times New Roman"/>
          <w:sz w:val="24"/>
          <w:szCs w:val="24"/>
          <w:lang w:val="en-US"/>
        </w:rPr>
        <w:t>.</w:t>
      </w:r>
      <w:r w:rsidR="001E2D57" w:rsidRPr="00161049">
        <w:rPr>
          <w:rFonts w:ascii="Times New Roman" w:hAnsi="Times New Roman" w:cs="Times New Roman"/>
          <w:sz w:val="24"/>
          <w:szCs w:val="24"/>
        </w:rPr>
        <w:t xml:space="preserve"> Strategi yaitu sebagai suatu alat untuk mencapai yang diinginkan. Selain itu juga strategi dapat diartikan sebagai tindakan yang memerlukan keputusan manajemen tingkat atas serta sumber daya perusahaan d</w:t>
      </w:r>
      <w:r w:rsidR="00403660" w:rsidRPr="00161049">
        <w:rPr>
          <w:rFonts w:ascii="Times New Roman" w:hAnsi="Times New Roman" w:cs="Times New Roman"/>
          <w:sz w:val="24"/>
          <w:szCs w:val="24"/>
        </w:rPr>
        <w:t xml:space="preserve">alam jumlah yang besar </w:t>
      </w:r>
      <w:sdt>
        <w:sdtPr>
          <w:rPr>
            <w:rFonts w:ascii="Times New Roman" w:hAnsi="Times New Roman" w:cs="Times New Roman"/>
            <w:sz w:val="24"/>
            <w:szCs w:val="24"/>
          </w:rPr>
          <w:id w:val="337617079"/>
          <w:citation/>
        </w:sdtPr>
        <w:sdtContent>
          <w:r w:rsidR="00224A84" w:rsidRPr="00161049">
            <w:rPr>
              <w:rFonts w:ascii="Times New Roman" w:hAnsi="Times New Roman" w:cs="Times New Roman"/>
              <w:sz w:val="24"/>
              <w:szCs w:val="24"/>
            </w:rPr>
            <w:fldChar w:fldCharType="begin"/>
          </w:r>
          <w:r w:rsidR="0086266D" w:rsidRPr="00161049">
            <w:rPr>
              <w:rFonts w:ascii="Times New Roman" w:hAnsi="Times New Roman" w:cs="Times New Roman"/>
              <w:sz w:val="24"/>
              <w:szCs w:val="24"/>
            </w:rPr>
            <w:instrText xml:space="preserve"> CITATION Dav061 \l 1057 </w:instrText>
          </w:r>
          <w:r w:rsidR="00224A84" w:rsidRPr="00161049">
            <w:rPr>
              <w:rFonts w:ascii="Times New Roman" w:hAnsi="Times New Roman" w:cs="Times New Roman"/>
              <w:sz w:val="24"/>
              <w:szCs w:val="24"/>
            </w:rPr>
            <w:fldChar w:fldCharType="separate"/>
          </w:r>
          <w:r w:rsidR="00B53DF9" w:rsidRPr="00161049">
            <w:rPr>
              <w:rFonts w:ascii="Times New Roman" w:hAnsi="Times New Roman" w:cs="Times New Roman"/>
              <w:noProof/>
              <w:sz w:val="24"/>
              <w:szCs w:val="24"/>
            </w:rPr>
            <w:t>(David, 2006)</w:t>
          </w:r>
          <w:r w:rsidR="00224A84" w:rsidRPr="00161049">
            <w:rPr>
              <w:rFonts w:ascii="Times New Roman" w:hAnsi="Times New Roman" w:cs="Times New Roman"/>
              <w:sz w:val="24"/>
              <w:szCs w:val="24"/>
            </w:rPr>
            <w:fldChar w:fldCharType="end"/>
          </w:r>
        </w:sdtContent>
      </w:sdt>
    </w:p>
    <w:p w14:paraId="52E113C4" w14:textId="77777777" w:rsidR="00876ABF" w:rsidRPr="00161049" w:rsidRDefault="00876ABF" w:rsidP="00876ABF">
      <w:pPr>
        <w:spacing w:after="0" w:line="480" w:lineRule="auto"/>
        <w:ind w:firstLine="709"/>
        <w:jc w:val="both"/>
        <w:rPr>
          <w:rFonts w:ascii="Times New Roman" w:hAnsi="Times New Roman" w:cs="Times New Roman"/>
          <w:sz w:val="24"/>
          <w:szCs w:val="24"/>
        </w:rPr>
      </w:pPr>
      <w:r w:rsidRPr="00161049">
        <w:rPr>
          <w:rFonts w:ascii="Times New Roman" w:hAnsi="Times New Roman" w:cs="Times New Roman"/>
          <w:sz w:val="24"/>
          <w:szCs w:val="24"/>
        </w:rPr>
        <w:t xml:space="preserve">Secara umum strategi adalah pendekatan secara keseluruhan yang berhubungan dengan pelaksanaan gagasan/ide, perencanaan, dan pelaksanaan suatu kegiatan dalam waktu tertentu. Strategi yang baik lebih menuntut adanya koordinasi tim kerja, mempunyai tema, mengenali faktor pendukung sesuai dengan prinsip </w:t>
      </w:r>
      <w:r w:rsidR="004A7169" w:rsidRPr="00161049">
        <w:rPr>
          <w:rFonts w:ascii="Times New Roman" w:hAnsi="Times New Roman" w:cs="Times New Roman"/>
          <w:sz w:val="24"/>
          <w:szCs w:val="24"/>
        </w:rPr>
        <w:t xml:space="preserve">penerapan gagasan secara rasional, tepat dalam pendanaan, serta mempunyai cara untuk mencapai tujuan secara efektif. Strategi juga merupakan perangkat yang luas dalam rencana organisasi untuk menjalan keputusan yang telah di terima demi untuk menggapai tujuan yang diinginkan oleh organisasi. Strategi terbagi dalam tiga kelompok dan dapat dipertimbangkan untuk diterapkan dalam suatu </w:t>
      </w:r>
      <w:r w:rsidR="004A7169" w:rsidRPr="00161049">
        <w:rPr>
          <w:rFonts w:ascii="Times New Roman" w:hAnsi="Times New Roman" w:cs="Times New Roman"/>
          <w:sz w:val="24"/>
          <w:szCs w:val="24"/>
        </w:rPr>
        <w:lastRenderedPageBreak/>
        <w:t>perusahaan yaitu: (a) Strategi persaingan atau bisnis</w:t>
      </w:r>
      <w:r w:rsidR="00FA693D" w:rsidRPr="00161049">
        <w:rPr>
          <w:rFonts w:ascii="Times New Roman" w:hAnsi="Times New Roman" w:cs="Times New Roman"/>
          <w:sz w:val="24"/>
          <w:szCs w:val="24"/>
        </w:rPr>
        <w:t>,</w:t>
      </w:r>
      <w:r w:rsidR="004A7169" w:rsidRPr="00161049">
        <w:rPr>
          <w:rFonts w:ascii="Times New Roman" w:hAnsi="Times New Roman" w:cs="Times New Roman"/>
          <w:sz w:val="24"/>
          <w:szCs w:val="24"/>
        </w:rPr>
        <w:t xml:space="preserve"> (b) </w:t>
      </w:r>
      <w:r w:rsidR="00FA693D" w:rsidRPr="00161049">
        <w:rPr>
          <w:rFonts w:ascii="Times New Roman" w:hAnsi="Times New Roman" w:cs="Times New Roman"/>
          <w:sz w:val="24"/>
          <w:szCs w:val="24"/>
        </w:rPr>
        <w:t>Strategi perusahaan, (c</w:t>
      </w:r>
      <w:r w:rsidR="00403660" w:rsidRPr="00161049">
        <w:rPr>
          <w:rFonts w:ascii="Times New Roman" w:hAnsi="Times New Roman" w:cs="Times New Roman"/>
          <w:sz w:val="24"/>
          <w:szCs w:val="24"/>
        </w:rPr>
        <w:t>) Strategi fungsional</w:t>
      </w:r>
      <w:r w:rsidR="00296531">
        <w:rPr>
          <w:rFonts w:ascii="Times New Roman" w:hAnsi="Times New Roman" w:cs="Times New Roman"/>
          <w:sz w:val="24"/>
          <w:szCs w:val="24"/>
          <w:lang w:val="en-US"/>
        </w:rPr>
        <w:t xml:space="preserve"> </w:t>
      </w:r>
      <w:sdt>
        <w:sdtPr>
          <w:rPr>
            <w:rFonts w:ascii="Times New Roman" w:hAnsi="Times New Roman" w:cs="Times New Roman"/>
            <w:sz w:val="24"/>
            <w:szCs w:val="24"/>
          </w:rPr>
          <w:id w:val="337617080"/>
          <w:citation/>
        </w:sdtPr>
        <w:sdtContent>
          <w:r w:rsidR="00224A84" w:rsidRPr="00161049">
            <w:rPr>
              <w:rFonts w:ascii="Times New Roman" w:hAnsi="Times New Roman" w:cs="Times New Roman"/>
              <w:sz w:val="24"/>
              <w:szCs w:val="24"/>
            </w:rPr>
            <w:fldChar w:fldCharType="begin"/>
          </w:r>
          <w:r w:rsidR="0051146E" w:rsidRPr="00161049">
            <w:rPr>
              <w:rFonts w:ascii="Times New Roman" w:hAnsi="Times New Roman" w:cs="Times New Roman"/>
              <w:sz w:val="24"/>
              <w:szCs w:val="24"/>
            </w:rPr>
            <w:instrText xml:space="preserve"> CITATION Sud111 \l 1057 </w:instrText>
          </w:r>
          <w:r w:rsidR="00224A84" w:rsidRPr="00161049">
            <w:rPr>
              <w:rFonts w:ascii="Times New Roman" w:hAnsi="Times New Roman" w:cs="Times New Roman"/>
              <w:sz w:val="24"/>
              <w:szCs w:val="24"/>
            </w:rPr>
            <w:fldChar w:fldCharType="separate"/>
          </w:r>
          <w:r w:rsidR="00B53DF9" w:rsidRPr="00161049">
            <w:rPr>
              <w:rFonts w:ascii="Times New Roman" w:hAnsi="Times New Roman" w:cs="Times New Roman"/>
              <w:noProof/>
              <w:sz w:val="24"/>
              <w:szCs w:val="24"/>
            </w:rPr>
            <w:t>(Sudaryanto, Ragimun, &amp; R, 2011)</w:t>
          </w:r>
          <w:r w:rsidR="00224A84" w:rsidRPr="00161049">
            <w:rPr>
              <w:rFonts w:ascii="Times New Roman" w:hAnsi="Times New Roman" w:cs="Times New Roman"/>
              <w:sz w:val="24"/>
              <w:szCs w:val="24"/>
            </w:rPr>
            <w:fldChar w:fldCharType="end"/>
          </w:r>
        </w:sdtContent>
      </w:sdt>
      <w:r w:rsidR="0051146E" w:rsidRPr="00161049">
        <w:rPr>
          <w:rFonts w:ascii="Times New Roman" w:hAnsi="Times New Roman" w:cs="Times New Roman"/>
          <w:sz w:val="24"/>
          <w:szCs w:val="24"/>
        </w:rPr>
        <w:t>.</w:t>
      </w:r>
    </w:p>
    <w:p w14:paraId="1FC01FE5" w14:textId="77777777" w:rsidR="00663F86" w:rsidRPr="00161049" w:rsidRDefault="00C87498" w:rsidP="00651412">
      <w:pPr>
        <w:spacing w:after="0" w:line="480" w:lineRule="auto"/>
        <w:ind w:firstLine="709"/>
        <w:jc w:val="both"/>
        <w:rPr>
          <w:rFonts w:ascii="Times New Roman" w:hAnsi="Times New Roman" w:cs="Times New Roman"/>
          <w:sz w:val="24"/>
          <w:szCs w:val="24"/>
        </w:rPr>
      </w:pPr>
      <w:r w:rsidRPr="00161049">
        <w:rPr>
          <w:rFonts w:ascii="Times New Roman" w:hAnsi="Times New Roman" w:cs="Times New Roman"/>
          <w:sz w:val="24"/>
          <w:szCs w:val="24"/>
        </w:rPr>
        <w:t xml:space="preserve">Strategi adalah </w:t>
      </w:r>
      <w:r w:rsidR="00663F86" w:rsidRPr="00161049">
        <w:rPr>
          <w:rFonts w:ascii="Times New Roman" w:hAnsi="Times New Roman" w:cs="Times New Roman"/>
          <w:sz w:val="24"/>
          <w:szCs w:val="24"/>
        </w:rPr>
        <w:t>gerakan yang menuntut keputusan manajemen puncak dan sumber daya perusahaan yang banyak untuk merealisasikannya. Disamping itu, strategi juga berperan dalam kehidupan organisasi jangka panjang, paling tidak lima tahun. Oleh sebab itu</w:t>
      </w:r>
      <w:r w:rsidR="008F0563" w:rsidRPr="00161049">
        <w:rPr>
          <w:rFonts w:ascii="Times New Roman" w:hAnsi="Times New Roman" w:cs="Times New Roman"/>
          <w:sz w:val="24"/>
          <w:szCs w:val="24"/>
        </w:rPr>
        <w:t>,</w:t>
      </w:r>
      <w:r w:rsidR="002E0A2F">
        <w:rPr>
          <w:rFonts w:ascii="Times New Roman" w:hAnsi="Times New Roman" w:cs="Times New Roman"/>
          <w:sz w:val="24"/>
          <w:szCs w:val="24"/>
          <w:lang w:val="en-US"/>
        </w:rPr>
        <w:t xml:space="preserve"> </w:t>
      </w:r>
      <w:r w:rsidR="008F0563" w:rsidRPr="00161049">
        <w:rPr>
          <w:rFonts w:ascii="Times New Roman" w:hAnsi="Times New Roman" w:cs="Times New Roman"/>
          <w:sz w:val="24"/>
          <w:szCs w:val="24"/>
        </w:rPr>
        <w:t xml:space="preserve">sifat </w:t>
      </w:r>
      <w:r w:rsidR="00663F86" w:rsidRPr="00161049">
        <w:rPr>
          <w:rFonts w:ascii="Times New Roman" w:hAnsi="Times New Roman" w:cs="Times New Roman"/>
          <w:sz w:val="24"/>
          <w:szCs w:val="24"/>
        </w:rPr>
        <w:t xml:space="preserve">strategi </w:t>
      </w:r>
      <w:r w:rsidR="008F0563" w:rsidRPr="00161049">
        <w:rPr>
          <w:rFonts w:ascii="Times New Roman" w:hAnsi="Times New Roman" w:cs="Times New Roman"/>
          <w:sz w:val="24"/>
          <w:szCs w:val="24"/>
        </w:rPr>
        <w:t>ialah berorientasi ke masa depan. Strategi memiliki fungsi multifungsional</w:t>
      </w:r>
      <w:r w:rsidR="00A6014E" w:rsidRPr="00161049">
        <w:rPr>
          <w:rFonts w:ascii="Times New Roman" w:hAnsi="Times New Roman" w:cs="Times New Roman"/>
          <w:sz w:val="24"/>
          <w:szCs w:val="24"/>
        </w:rPr>
        <w:t xml:space="preserve"> atau multidimensional serta di</w:t>
      </w:r>
      <w:r w:rsidR="008F0563" w:rsidRPr="00161049">
        <w:rPr>
          <w:rFonts w:ascii="Times New Roman" w:hAnsi="Times New Roman" w:cs="Times New Roman"/>
          <w:sz w:val="24"/>
          <w:szCs w:val="24"/>
        </w:rPr>
        <w:t>dalam perumusannya perlu adanya pertimbangan faktor-faktor dari dalam maupun dari luar yang di hadapi oleh perusahaan.</w:t>
      </w:r>
    </w:p>
    <w:p w14:paraId="289457EE" w14:textId="77777777" w:rsidR="0035227E" w:rsidRPr="00161049" w:rsidRDefault="00C626A6" w:rsidP="00651412">
      <w:pPr>
        <w:spacing w:after="0" w:line="480" w:lineRule="auto"/>
        <w:jc w:val="both"/>
        <w:rPr>
          <w:rFonts w:ascii="Times New Roman" w:hAnsi="Times New Roman" w:cs="Times New Roman"/>
          <w:sz w:val="24"/>
          <w:szCs w:val="24"/>
          <w:lang w:val="en-US"/>
        </w:rPr>
      </w:pPr>
      <w:r w:rsidRPr="00161049">
        <w:rPr>
          <w:rFonts w:ascii="Times New Roman" w:hAnsi="Times New Roman" w:cs="Times New Roman"/>
          <w:sz w:val="24"/>
          <w:szCs w:val="24"/>
        </w:rPr>
        <w:tab/>
        <w:t xml:space="preserve">Strategi merupakan suatu agenda dasar yang luas dari sebuah tindakan </w:t>
      </w:r>
      <w:r w:rsidR="00A8116B" w:rsidRPr="00161049">
        <w:rPr>
          <w:rFonts w:ascii="Times New Roman" w:hAnsi="Times New Roman" w:cs="Times New Roman"/>
          <w:sz w:val="24"/>
          <w:szCs w:val="24"/>
        </w:rPr>
        <w:t>organisasi untuk mencapai suatu tujuan. Sebuah strategi merupakan rencana yang di buat sebagai langkah  untuk menggapai sasaran ya</w:t>
      </w:r>
      <w:r w:rsidR="00A6014E" w:rsidRPr="00161049">
        <w:rPr>
          <w:rFonts w:ascii="Times New Roman" w:hAnsi="Times New Roman" w:cs="Times New Roman"/>
          <w:sz w:val="24"/>
          <w:szCs w:val="24"/>
        </w:rPr>
        <w:t>itu memenangkan suatu kompetisi</w:t>
      </w:r>
      <w:r w:rsidR="00D453BB" w:rsidRPr="00161049">
        <w:rPr>
          <w:rFonts w:ascii="Times New Roman" w:hAnsi="Times New Roman" w:cs="Times New Roman"/>
          <w:sz w:val="24"/>
          <w:szCs w:val="24"/>
        </w:rPr>
        <w:t xml:space="preserve"> (Saputro, 2010).</w:t>
      </w:r>
    </w:p>
    <w:p w14:paraId="5DFE00BA" w14:textId="77777777" w:rsidR="00D5073F" w:rsidRPr="00161049" w:rsidRDefault="00D5073F" w:rsidP="00904F82">
      <w:pPr>
        <w:pStyle w:val="Heading2"/>
        <w:spacing w:before="0" w:line="600" w:lineRule="auto"/>
        <w:jc w:val="both"/>
        <w:rPr>
          <w:rFonts w:ascii="Times New Roman" w:hAnsi="Times New Roman" w:cs="Times New Roman"/>
          <w:color w:val="000000" w:themeColor="text1"/>
          <w:sz w:val="24"/>
        </w:rPr>
      </w:pPr>
      <w:bookmarkStart w:id="8" w:name="_Toc29337935"/>
      <w:r w:rsidRPr="00161049">
        <w:rPr>
          <w:rFonts w:ascii="Times New Roman" w:hAnsi="Times New Roman" w:cs="Times New Roman"/>
          <w:color w:val="000000" w:themeColor="text1"/>
          <w:sz w:val="24"/>
        </w:rPr>
        <w:t xml:space="preserve">2.3 Pemasaran dan Bauran Pemasaran </w:t>
      </w:r>
      <w:r w:rsidRPr="00161049">
        <w:rPr>
          <w:rFonts w:ascii="Times New Roman" w:hAnsi="Times New Roman" w:cs="Times New Roman"/>
          <w:i/>
          <w:color w:val="000000" w:themeColor="text1"/>
          <w:sz w:val="24"/>
        </w:rPr>
        <w:t>(Marketing Mix Strategy)</w:t>
      </w:r>
      <w:bookmarkEnd w:id="8"/>
    </w:p>
    <w:p w14:paraId="746ED368" w14:textId="77777777" w:rsidR="00FB2B4A" w:rsidRPr="00161049" w:rsidRDefault="00EC4BE6" w:rsidP="00904F82">
      <w:pPr>
        <w:pStyle w:val="Heading3"/>
        <w:spacing w:before="0" w:line="600" w:lineRule="auto"/>
        <w:jc w:val="both"/>
        <w:rPr>
          <w:rFonts w:ascii="Times New Roman" w:hAnsi="Times New Roman" w:cs="Times New Roman"/>
          <w:color w:val="000000" w:themeColor="text1"/>
          <w:sz w:val="24"/>
        </w:rPr>
      </w:pPr>
      <w:bookmarkStart w:id="9" w:name="_Toc29337936"/>
      <w:r w:rsidRPr="00161049">
        <w:rPr>
          <w:rFonts w:ascii="Times New Roman" w:hAnsi="Times New Roman" w:cs="Times New Roman"/>
          <w:color w:val="000000" w:themeColor="text1"/>
          <w:sz w:val="24"/>
        </w:rPr>
        <w:t xml:space="preserve">2.3.1 </w:t>
      </w:r>
      <w:r w:rsidR="00CD094B" w:rsidRPr="00161049">
        <w:rPr>
          <w:rFonts w:ascii="Times New Roman" w:hAnsi="Times New Roman" w:cs="Times New Roman"/>
          <w:color w:val="000000" w:themeColor="text1"/>
          <w:sz w:val="24"/>
        </w:rPr>
        <w:t xml:space="preserve">Definisi </w:t>
      </w:r>
      <w:r w:rsidR="008B6DB4" w:rsidRPr="00161049">
        <w:rPr>
          <w:rFonts w:ascii="Times New Roman" w:hAnsi="Times New Roman" w:cs="Times New Roman"/>
          <w:color w:val="000000" w:themeColor="text1"/>
          <w:sz w:val="24"/>
        </w:rPr>
        <w:t>Pemasara</w:t>
      </w:r>
      <w:r w:rsidR="00FB2B4A" w:rsidRPr="00161049">
        <w:rPr>
          <w:rFonts w:ascii="Times New Roman" w:hAnsi="Times New Roman" w:cs="Times New Roman"/>
          <w:color w:val="000000" w:themeColor="text1"/>
          <w:sz w:val="24"/>
        </w:rPr>
        <w:t>n</w:t>
      </w:r>
      <w:bookmarkEnd w:id="9"/>
    </w:p>
    <w:p w14:paraId="5AB135F0" w14:textId="77777777" w:rsidR="007915BC" w:rsidRDefault="00E26506" w:rsidP="0000051D">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 xml:space="preserve">Pemasaran merupakan suatu proses </w:t>
      </w:r>
      <w:r w:rsidR="006B7867">
        <w:rPr>
          <w:rFonts w:ascii="Times New Roman" w:hAnsi="Times New Roman" w:cs="Times New Roman"/>
          <w:sz w:val="24"/>
          <w:szCs w:val="24"/>
        </w:rPr>
        <w:t xml:space="preserve">yang dimana kegiatannya dapat </w:t>
      </w:r>
      <w:r w:rsidRPr="00161049">
        <w:rPr>
          <w:rFonts w:ascii="Times New Roman" w:hAnsi="Times New Roman" w:cs="Times New Roman"/>
          <w:sz w:val="24"/>
          <w:szCs w:val="24"/>
        </w:rPr>
        <w:t xml:space="preserve">dipengaruhi oleh berbagai faktor </w:t>
      </w:r>
      <w:r w:rsidR="006B7867">
        <w:rPr>
          <w:rFonts w:ascii="Times New Roman" w:hAnsi="Times New Roman" w:cs="Times New Roman"/>
          <w:sz w:val="24"/>
          <w:szCs w:val="24"/>
        </w:rPr>
        <w:t xml:space="preserve">seperti, budaya, sosial, politik, serta managerial. Pengaruh dari </w:t>
      </w:r>
      <w:r w:rsidR="006B7867" w:rsidRPr="00161049">
        <w:rPr>
          <w:rFonts w:ascii="Times New Roman" w:hAnsi="Times New Roman" w:cs="Times New Roman"/>
          <w:sz w:val="24"/>
          <w:szCs w:val="24"/>
        </w:rPr>
        <w:t>faktor</w:t>
      </w:r>
      <w:r w:rsidR="006B7867">
        <w:rPr>
          <w:rFonts w:ascii="Times New Roman" w:hAnsi="Times New Roman" w:cs="Times New Roman"/>
          <w:sz w:val="24"/>
          <w:szCs w:val="24"/>
        </w:rPr>
        <w:t xml:space="preserve">-faktor tersebut </w:t>
      </w:r>
      <w:r w:rsidR="006B7867" w:rsidRPr="00161049">
        <w:rPr>
          <w:rFonts w:ascii="Times New Roman" w:hAnsi="Times New Roman" w:cs="Times New Roman"/>
          <w:sz w:val="24"/>
          <w:szCs w:val="24"/>
        </w:rPr>
        <w:t>masing-masing</w:t>
      </w:r>
      <w:r w:rsidR="006B7867">
        <w:rPr>
          <w:rFonts w:ascii="Times New Roman" w:hAnsi="Times New Roman" w:cs="Times New Roman"/>
          <w:sz w:val="24"/>
          <w:szCs w:val="24"/>
        </w:rPr>
        <w:t xml:space="preserve"> dari individu maupun kelompok</w:t>
      </w:r>
      <w:r w:rsidR="002E0A2F">
        <w:rPr>
          <w:rFonts w:ascii="Times New Roman" w:hAnsi="Times New Roman" w:cs="Times New Roman"/>
          <w:sz w:val="24"/>
          <w:szCs w:val="24"/>
        </w:rPr>
        <w:t xml:space="preserve"> dapat menumbuhkan kebutuhan da</w:t>
      </w:r>
      <w:r w:rsidR="002E0A2F">
        <w:rPr>
          <w:rFonts w:ascii="Times New Roman" w:hAnsi="Times New Roman" w:cs="Times New Roman"/>
          <w:sz w:val="24"/>
          <w:szCs w:val="24"/>
          <w:lang w:val="en-US"/>
        </w:rPr>
        <w:t>n</w:t>
      </w:r>
      <w:r w:rsidR="006B7867">
        <w:rPr>
          <w:rFonts w:ascii="Times New Roman" w:hAnsi="Times New Roman" w:cs="Times New Roman"/>
          <w:sz w:val="24"/>
          <w:szCs w:val="24"/>
        </w:rPr>
        <w:t xml:space="preserve"> keinginan dengan menciptakan, menawarkan serta menukarkan produk yang mempunyai nilai jual. </w:t>
      </w:r>
      <w:r w:rsidR="002E0A2F">
        <w:rPr>
          <w:rFonts w:ascii="Times New Roman" w:hAnsi="Times New Roman" w:cs="Times New Roman"/>
          <w:sz w:val="24"/>
          <w:szCs w:val="24"/>
        </w:rPr>
        <w:t>Setiap</w:t>
      </w:r>
      <w:r w:rsidR="007915BC">
        <w:rPr>
          <w:rFonts w:ascii="Times New Roman" w:hAnsi="Times New Roman" w:cs="Times New Roman"/>
          <w:sz w:val="24"/>
          <w:szCs w:val="24"/>
        </w:rPr>
        <w:t xml:space="preserve"> perusahaan selalu mengar</w:t>
      </w:r>
      <w:r w:rsidR="002E0A2F">
        <w:rPr>
          <w:rFonts w:ascii="Times New Roman" w:hAnsi="Times New Roman" w:cs="Times New Roman"/>
          <w:sz w:val="24"/>
          <w:szCs w:val="24"/>
          <w:lang w:val="en-US"/>
        </w:rPr>
        <w:t>a</w:t>
      </w:r>
      <w:r w:rsidR="007915BC">
        <w:rPr>
          <w:rFonts w:ascii="Times New Roman" w:hAnsi="Times New Roman" w:cs="Times New Roman"/>
          <w:sz w:val="24"/>
          <w:szCs w:val="24"/>
        </w:rPr>
        <w:t xml:space="preserve">hkan jenis kegiatan usahanya untuk mendapatkan hasil produk yang dapat memberikan sebuah kepuasan kepada konsumennya sehingga dalam waktu jangka panjang serta jumlah produk tertentu bisa memperoleh </w:t>
      </w:r>
      <w:r w:rsidR="007915BC">
        <w:rPr>
          <w:rFonts w:ascii="Times New Roman" w:hAnsi="Times New Roman" w:cs="Times New Roman"/>
          <w:sz w:val="24"/>
          <w:szCs w:val="24"/>
        </w:rPr>
        <w:lastRenderedPageBreak/>
        <w:t xml:space="preserve">keuntungan yang diharapkan oleh perusahaan. </w:t>
      </w:r>
      <w:r w:rsidR="0000051D">
        <w:rPr>
          <w:rFonts w:ascii="Times New Roman" w:hAnsi="Times New Roman" w:cs="Times New Roman"/>
          <w:sz w:val="24"/>
          <w:szCs w:val="24"/>
        </w:rPr>
        <w:t>Dalam hal ini pemasaran menunjang perusahaan berdasarkan pada konsep pemasaran yang bertujan untuk dapat menentukan strategi pemasaran dengan sasaran pa</w:t>
      </w:r>
      <w:r w:rsidR="002E0A2F">
        <w:rPr>
          <w:rFonts w:ascii="Times New Roman" w:hAnsi="Times New Roman" w:cs="Times New Roman"/>
          <w:sz w:val="24"/>
          <w:szCs w:val="24"/>
          <w:lang w:val="en-US"/>
        </w:rPr>
        <w:t>s</w:t>
      </w:r>
      <w:r w:rsidR="0000051D">
        <w:rPr>
          <w:rFonts w:ascii="Times New Roman" w:hAnsi="Times New Roman" w:cs="Times New Roman"/>
          <w:sz w:val="24"/>
          <w:szCs w:val="24"/>
        </w:rPr>
        <w:t xml:space="preserve">ar yang sudah ditentukan sebelumnya. Pemasaran memegang peranan yang sangat vital dalam suatu proses perencaan strategis. Sedangkan itu manajemen pemasaran berperan besar dalam  memberikan sumbangsih fungisonal bagi perencaan strategis dengan </w:t>
      </w:r>
      <w:r w:rsidR="00903167">
        <w:rPr>
          <w:rFonts w:ascii="Times New Roman" w:hAnsi="Times New Roman" w:cs="Times New Roman"/>
          <w:sz w:val="24"/>
          <w:szCs w:val="24"/>
        </w:rPr>
        <w:t>peran kepemi</w:t>
      </w:r>
      <w:r w:rsidR="0000051D">
        <w:rPr>
          <w:rFonts w:ascii="Times New Roman" w:hAnsi="Times New Roman" w:cs="Times New Roman"/>
          <w:sz w:val="24"/>
          <w:szCs w:val="24"/>
        </w:rPr>
        <w:t>mpinan untuk mendefinisikan sebuah misi bisnis.</w:t>
      </w:r>
    </w:p>
    <w:p w14:paraId="5B6F2D73" w14:textId="77777777" w:rsidR="00B04B14" w:rsidRPr="00161049" w:rsidRDefault="00332380" w:rsidP="00E14459">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 xml:space="preserve">Perumusan </w:t>
      </w:r>
      <w:r w:rsidR="00903167">
        <w:rPr>
          <w:rFonts w:ascii="Times New Roman" w:hAnsi="Times New Roman" w:cs="Times New Roman"/>
          <w:sz w:val="24"/>
          <w:szCs w:val="24"/>
        </w:rPr>
        <w:t xml:space="preserve">sebuha </w:t>
      </w:r>
      <w:r w:rsidRPr="00161049">
        <w:rPr>
          <w:rFonts w:ascii="Times New Roman" w:hAnsi="Times New Roman" w:cs="Times New Roman"/>
          <w:sz w:val="24"/>
          <w:szCs w:val="24"/>
        </w:rPr>
        <w:t xml:space="preserve">strategi pemasaran </w:t>
      </w:r>
      <w:r w:rsidR="00903167">
        <w:rPr>
          <w:rFonts w:ascii="Times New Roman" w:hAnsi="Times New Roman" w:cs="Times New Roman"/>
          <w:sz w:val="24"/>
          <w:szCs w:val="24"/>
        </w:rPr>
        <w:t xml:space="preserve">berdasar </w:t>
      </w:r>
      <w:r w:rsidRPr="00161049">
        <w:rPr>
          <w:rFonts w:ascii="Times New Roman" w:hAnsi="Times New Roman" w:cs="Times New Roman"/>
          <w:sz w:val="24"/>
          <w:szCs w:val="24"/>
        </w:rPr>
        <w:t xml:space="preserve">pada </w:t>
      </w:r>
      <w:r w:rsidR="00903167">
        <w:rPr>
          <w:rFonts w:ascii="Times New Roman" w:hAnsi="Times New Roman" w:cs="Times New Roman"/>
          <w:sz w:val="24"/>
          <w:szCs w:val="24"/>
        </w:rPr>
        <w:t xml:space="preserve">analisis yang menyeluruh dari faktor </w:t>
      </w:r>
      <w:r w:rsidRPr="00161049">
        <w:rPr>
          <w:rFonts w:ascii="Times New Roman" w:hAnsi="Times New Roman" w:cs="Times New Roman"/>
          <w:sz w:val="24"/>
          <w:szCs w:val="24"/>
        </w:rPr>
        <w:t xml:space="preserve">lingkungan </w:t>
      </w:r>
      <w:r w:rsidR="00903167">
        <w:rPr>
          <w:rFonts w:ascii="Times New Roman" w:hAnsi="Times New Roman" w:cs="Times New Roman"/>
          <w:sz w:val="24"/>
          <w:szCs w:val="24"/>
        </w:rPr>
        <w:t xml:space="preserve">internal </w:t>
      </w:r>
      <w:r w:rsidR="00903167" w:rsidRPr="00161049">
        <w:rPr>
          <w:rFonts w:ascii="Times New Roman" w:hAnsi="Times New Roman" w:cs="Times New Roman"/>
          <w:sz w:val="24"/>
          <w:szCs w:val="24"/>
        </w:rPr>
        <w:t xml:space="preserve">mapun </w:t>
      </w:r>
      <w:r w:rsidR="00903167">
        <w:rPr>
          <w:rFonts w:ascii="Times New Roman" w:hAnsi="Times New Roman" w:cs="Times New Roman"/>
          <w:sz w:val="24"/>
          <w:szCs w:val="24"/>
        </w:rPr>
        <w:t xml:space="preserve">eksternal dari sebuah </w:t>
      </w:r>
      <w:r w:rsidRPr="00161049">
        <w:rPr>
          <w:rFonts w:ascii="Times New Roman" w:hAnsi="Times New Roman" w:cs="Times New Roman"/>
          <w:sz w:val="24"/>
          <w:szCs w:val="24"/>
        </w:rPr>
        <w:t xml:space="preserve"> perusahaan. </w:t>
      </w:r>
      <w:r w:rsidR="00903167">
        <w:rPr>
          <w:rFonts w:ascii="Times New Roman" w:hAnsi="Times New Roman" w:cs="Times New Roman"/>
          <w:sz w:val="24"/>
          <w:szCs w:val="24"/>
        </w:rPr>
        <w:t>Dalam hal ini lingkungan perusahaan sewaktu-waktu bisa</w:t>
      </w:r>
      <w:r w:rsidR="00136C5A">
        <w:rPr>
          <w:rFonts w:ascii="Times New Roman" w:hAnsi="Times New Roman" w:cs="Times New Roman"/>
          <w:sz w:val="24"/>
          <w:szCs w:val="24"/>
        </w:rPr>
        <w:t xml:space="preserve"> berubah dengan cepat untuk mem</w:t>
      </w:r>
      <w:r w:rsidR="00903167">
        <w:rPr>
          <w:rFonts w:ascii="Times New Roman" w:hAnsi="Times New Roman" w:cs="Times New Roman"/>
          <w:sz w:val="24"/>
          <w:szCs w:val="24"/>
        </w:rPr>
        <w:t>berikan peluang maup</w:t>
      </w:r>
      <w:r w:rsidR="00136C5A">
        <w:rPr>
          <w:rFonts w:ascii="Times New Roman" w:hAnsi="Times New Roman" w:cs="Times New Roman"/>
          <w:sz w:val="24"/>
          <w:szCs w:val="24"/>
          <w:lang w:val="en-US"/>
        </w:rPr>
        <w:t>u</w:t>
      </w:r>
      <w:r w:rsidR="00903167">
        <w:rPr>
          <w:rFonts w:ascii="Times New Roman" w:hAnsi="Times New Roman" w:cs="Times New Roman"/>
          <w:sz w:val="24"/>
          <w:szCs w:val="24"/>
        </w:rPr>
        <w:t>n ancaman baik dari pesaing utama perusahaan maupun bisa dari iklim bisnis yang dapat kapan saja beru</w:t>
      </w:r>
      <w:r w:rsidR="00136C5A">
        <w:rPr>
          <w:rFonts w:ascii="Times New Roman" w:hAnsi="Times New Roman" w:cs="Times New Roman"/>
          <w:sz w:val="24"/>
          <w:szCs w:val="24"/>
          <w:lang w:val="en-US"/>
        </w:rPr>
        <w:t>b</w:t>
      </w:r>
      <w:r w:rsidR="00903167">
        <w:rPr>
          <w:rFonts w:ascii="Times New Roman" w:hAnsi="Times New Roman" w:cs="Times New Roman"/>
          <w:sz w:val="24"/>
          <w:szCs w:val="24"/>
        </w:rPr>
        <w:t xml:space="preserve">ah. Faktor </w:t>
      </w:r>
      <w:r w:rsidR="00E14459">
        <w:rPr>
          <w:rFonts w:ascii="Times New Roman" w:hAnsi="Times New Roman" w:cs="Times New Roman"/>
          <w:sz w:val="24"/>
          <w:szCs w:val="24"/>
        </w:rPr>
        <w:t>dari ak</w:t>
      </w:r>
      <w:r w:rsidR="00903167">
        <w:rPr>
          <w:rFonts w:ascii="Times New Roman" w:hAnsi="Times New Roman" w:cs="Times New Roman"/>
          <w:sz w:val="24"/>
          <w:szCs w:val="24"/>
        </w:rPr>
        <w:t xml:space="preserve">ibat </w:t>
      </w:r>
      <w:r w:rsidR="00E14459">
        <w:rPr>
          <w:rFonts w:ascii="Times New Roman" w:hAnsi="Times New Roman" w:cs="Times New Roman"/>
          <w:sz w:val="24"/>
          <w:szCs w:val="24"/>
        </w:rPr>
        <w:t xml:space="preserve">perubahan daripada dampak fakor eksternal tersebut mengakibatkan perubahan pada faktor internal perusahaan, perubahan tersebut yaitu perubahan terhadap kemampuan yang dimiliki serta kelemahan yang ada pada perusahaan tersebut </w:t>
      </w:r>
      <w:sdt>
        <w:sdtPr>
          <w:rPr>
            <w:rFonts w:ascii="Times New Roman" w:hAnsi="Times New Roman" w:cs="Times New Roman"/>
            <w:sz w:val="24"/>
            <w:szCs w:val="24"/>
          </w:rPr>
          <w:id w:val="256507672"/>
          <w:citation/>
        </w:sdtPr>
        <w:sdtContent>
          <w:r w:rsidR="00224A84" w:rsidRPr="00161049">
            <w:rPr>
              <w:rFonts w:ascii="Times New Roman" w:hAnsi="Times New Roman" w:cs="Times New Roman"/>
              <w:sz w:val="24"/>
              <w:szCs w:val="24"/>
            </w:rPr>
            <w:fldChar w:fldCharType="begin"/>
          </w:r>
          <w:r w:rsidR="008763DB" w:rsidRPr="00161049">
            <w:rPr>
              <w:rFonts w:ascii="Times New Roman" w:hAnsi="Times New Roman" w:cs="Times New Roman"/>
              <w:sz w:val="24"/>
              <w:szCs w:val="24"/>
            </w:rPr>
            <w:instrText xml:space="preserve"> CITATION Ran002 \l 1057  </w:instrText>
          </w:r>
          <w:r w:rsidR="00224A84" w:rsidRPr="00161049">
            <w:rPr>
              <w:rFonts w:ascii="Times New Roman" w:hAnsi="Times New Roman" w:cs="Times New Roman"/>
              <w:sz w:val="24"/>
              <w:szCs w:val="24"/>
            </w:rPr>
            <w:fldChar w:fldCharType="separate"/>
          </w:r>
          <w:r w:rsidR="00B53DF9" w:rsidRPr="00161049">
            <w:rPr>
              <w:rFonts w:ascii="Times New Roman" w:hAnsi="Times New Roman" w:cs="Times New Roman"/>
              <w:noProof/>
              <w:sz w:val="24"/>
              <w:szCs w:val="24"/>
            </w:rPr>
            <w:t>(Rangkuti F. , 2000)</w:t>
          </w:r>
          <w:r w:rsidR="00224A84" w:rsidRPr="00161049">
            <w:rPr>
              <w:rFonts w:ascii="Times New Roman" w:hAnsi="Times New Roman" w:cs="Times New Roman"/>
              <w:sz w:val="24"/>
              <w:szCs w:val="24"/>
            </w:rPr>
            <w:fldChar w:fldCharType="end"/>
          </w:r>
        </w:sdtContent>
      </w:sdt>
      <w:r w:rsidR="00A6014E" w:rsidRPr="00161049">
        <w:rPr>
          <w:rFonts w:ascii="Times New Roman" w:hAnsi="Times New Roman" w:cs="Times New Roman"/>
          <w:sz w:val="24"/>
          <w:szCs w:val="24"/>
        </w:rPr>
        <w:t>.</w:t>
      </w:r>
    </w:p>
    <w:p w14:paraId="532F78E1" w14:textId="77777777" w:rsidR="00A2236F" w:rsidRPr="00161049" w:rsidRDefault="006D52A2" w:rsidP="00743BF5">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Menurut Kotler dan K</w:t>
      </w:r>
      <w:r w:rsidR="00A2408E" w:rsidRPr="00161049">
        <w:rPr>
          <w:rFonts w:ascii="Times New Roman" w:hAnsi="Times New Roman" w:cs="Times New Roman"/>
          <w:sz w:val="24"/>
          <w:szCs w:val="24"/>
        </w:rPr>
        <w:t xml:space="preserve">eller (2007) pemasaran </w:t>
      </w:r>
      <w:r w:rsidR="00636708">
        <w:rPr>
          <w:rFonts w:ascii="Times New Roman" w:hAnsi="Times New Roman" w:cs="Times New Roman"/>
          <w:sz w:val="24"/>
          <w:szCs w:val="24"/>
        </w:rPr>
        <w:t>yaitu upaya atau</w:t>
      </w:r>
      <w:r w:rsidR="00A2408E" w:rsidRPr="00161049">
        <w:rPr>
          <w:rFonts w:ascii="Times New Roman" w:hAnsi="Times New Roman" w:cs="Times New Roman"/>
          <w:sz w:val="24"/>
          <w:szCs w:val="24"/>
        </w:rPr>
        <w:t xml:space="preserve"> suatu proses sosial </w:t>
      </w:r>
      <w:r w:rsidR="00636708">
        <w:rPr>
          <w:rFonts w:ascii="Times New Roman" w:hAnsi="Times New Roman" w:cs="Times New Roman"/>
          <w:sz w:val="24"/>
          <w:szCs w:val="24"/>
        </w:rPr>
        <w:t xml:space="preserve">yang </w:t>
      </w:r>
      <w:r w:rsidR="00A2408E" w:rsidRPr="00161049">
        <w:rPr>
          <w:rFonts w:ascii="Times New Roman" w:hAnsi="Times New Roman" w:cs="Times New Roman"/>
          <w:sz w:val="24"/>
          <w:szCs w:val="24"/>
        </w:rPr>
        <w:t xml:space="preserve">dimana </w:t>
      </w:r>
      <w:r w:rsidR="00636708">
        <w:rPr>
          <w:rFonts w:ascii="Times New Roman" w:hAnsi="Times New Roman" w:cs="Times New Roman"/>
          <w:sz w:val="24"/>
          <w:szCs w:val="24"/>
        </w:rPr>
        <w:t xml:space="preserve">proses tersebut berasal dari individu maupun </w:t>
      </w:r>
      <w:r w:rsidR="00A2408E" w:rsidRPr="00161049">
        <w:rPr>
          <w:rFonts w:ascii="Times New Roman" w:hAnsi="Times New Roman" w:cs="Times New Roman"/>
          <w:sz w:val="24"/>
          <w:szCs w:val="24"/>
        </w:rPr>
        <w:t xml:space="preserve">kelompok </w:t>
      </w:r>
      <w:r w:rsidR="00636708">
        <w:rPr>
          <w:rFonts w:ascii="Times New Roman" w:hAnsi="Times New Roman" w:cs="Times New Roman"/>
          <w:sz w:val="24"/>
          <w:szCs w:val="24"/>
        </w:rPr>
        <w:t>dengan tujuan untu</w:t>
      </w:r>
      <w:r w:rsidR="00743BF5">
        <w:rPr>
          <w:rFonts w:ascii="Times New Roman" w:hAnsi="Times New Roman" w:cs="Times New Roman"/>
          <w:sz w:val="24"/>
          <w:szCs w:val="24"/>
        </w:rPr>
        <w:t>k mendapatkan apa yang mereka i</w:t>
      </w:r>
      <w:r w:rsidR="00636708">
        <w:rPr>
          <w:rFonts w:ascii="Times New Roman" w:hAnsi="Times New Roman" w:cs="Times New Roman"/>
          <w:sz w:val="24"/>
          <w:szCs w:val="24"/>
        </w:rPr>
        <w:t>nginkan yaitu dengan cara menciptakan, menawarkan serta menukarkan produk dan jasa yang mempunyai nilai tinggi dengan pihak lain.</w:t>
      </w:r>
      <w:r w:rsidR="000B2803" w:rsidRPr="00161049">
        <w:rPr>
          <w:rFonts w:ascii="Times New Roman" w:hAnsi="Times New Roman" w:cs="Times New Roman"/>
          <w:sz w:val="24"/>
          <w:szCs w:val="24"/>
        </w:rPr>
        <w:t>Mursid (2010) mengemukakan bahwa pemasaran adalah proses dimana terjadi peralihan barang</w:t>
      </w:r>
      <w:r w:rsidR="00303C9B" w:rsidRPr="00161049">
        <w:rPr>
          <w:rFonts w:ascii="Times New Roman" w:hAnsi="Times New Roman" w:cs="Times New Roman"/>
          <w:sz w:val="24"/>
          <w:szCs w:val="24"/>
        </w:rPr>
        <w:t xml:space="preserve"> dan</w:t>
      </w:r>
      <w:r w:rsidR="000B2803" w:rsidRPr="00161049">
        <w:rPr>
          <w:rFonts w:ascii="Times New Roman" w:hAnsi="Times New Roman" w:cs="Times New Roman"/>
          <w:sz w:val="24"/>
          <w:szCs w:val="24"/>
        </w:rPr>
        <w:t xml:space="preserve"> jasa dari produsen ke konsumen. </w:t>
      </w:r>
      <w:r w:rsidR="000B2803" w:rsidRPr="00161049">
        <w:rPr>
          <w:rFonts w:ascii="Times New Roman" w:hAnsi="Times New Roman" w:cs="Times New Roman"/>
          <w:sz w:val="24"/>
          <w:szCs w:val="24"/>
        </w:rPr>
        <w:lastRenderedPageBreak/>
        <w:t>Bisa dikatakan pula bahwa pemasaran merupakan semua aktivitas usaha yang berkaitan dengan arus peralihan barang dan jasa dari produsen ke konsumen.</w:t>
      </w:r>
    </w:p>
    <w:p w14:paraId="5F3D435A" w14:textId="77777777" w:rsidR="00DC4057" w:rsidRDefault="00DC4057" w:rsidP="00DC4057">
      <w:pPr>
        <w:tabs>
          <w:tab w:val="right" w:pos="7937"/>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menurut</w:t>
      </w:r>
      <w:r w:rsidR="00687B5D">
        <w:rPr>
          <w:rFonts w:ascii="Times New Roman" w:hAnsi="Times New Roman" w:cs="Times New Roman"/>
          <w:sz w:val="24"/>
          <w:szCs w:val="24"/>
          <w:lang w:val="en-US"/>
        </w:rPr>
        <w:t xml:space="preserve"> Amstrong dan Kotler</w:t>
      </w:r>
      <w:sdt>
        <w:sdtPr>
          <w:rPr>
            <w:rFonts w:ascii="Times New Roman" w:hAnsi="Times New Roman" w:cs="Times New Roman"/>
            <w:sz w:val="24"/>
            <w:szCs w:val="24"/>
          </w:rPr>
          <w:id w:val="1953901822"/>
          <w:citation/>
        </w:sdtPr>
        <w:sdtContent>
          <w:r w:rsidR="00224A84">
            <w:rPr>
              <w:rFonts w:ascii="Times New Roman" w:hAnsi="Times New Roman" w:cs="Times New Roman"/>
              <w:sz w:val="24"/>
              <w:szCs w:val="24"/>
            </w:rPr>
            <w:fldChar w:fldCharType="begin"/>
          </w:r>
          <w:r w:rsidR="00687B5D">
            <w:rPr>
              <w:rFonts w:ascii="Times New Roman" w:hAnsi="Times New Roman" w:cs="Times New Roman"/>
              <w:sz w:val="24"/>
              <w:szCs w:val="24"/>
            </w:rPr>
            <w:instrText xml:space="preserve"> CITATION Ams033 \n  \t  \l 1057  </w:instrText>
          </w:r>
          <w:r w:rsidR="00224A84">
            <w:rPr>
              <w:rFonts w:ascii="Times New Roman" w:hAnsi="Times New Roman" w:cs="Times New Roman"/>
              <w:sz w:val="24"/>
              <w:szCs w:val="24"/>
            </w:rPr>
            <w:fldChar w:fldCharType="separate"/>
          </w:r>
          <w:r w:rsidR="00687B5D" w:rsidRPr="00687B5D">
            <w:rPr>
              <w:rFonts w:ascii="Times New Roman" w:hAnsi="Times New Roman" w:cs="Times New Roman"/>
              <w:noProof/>
              <w:sz w:val="24"/>
              <w:szCs w:val="24"/>
            </w:rPr>
            <w:t>(2003)</w:t>
          </w:r>
          <w:r w:rsidR="00224A84">
            <w:rPr>
              <w:rFonts w:ascii="Times New Roman" w:hAnsi="Times New Roman" w:cs="Times New Roman"/>
              <w:sz w:val="24"/>
              <w:szCs w:val="24"/>
            </w:rPr>
            <w:fldChar w:fldCharType="end"/>
          </w:r>
        </w:sdtContent>
      </w:sdt>
      <w:r w:rsidR="00687B5D">
        <w:rPr>
          <w:rFonts w:ascii="Times New Roman" w:hAnsi="Times New Roman" w:cs="Times New Roman"/>
          <w:sz w:val="24"/>
          <w:szCs w:val="24"/>
          <w:lang w:val="en-US"/>
        </w:rPr>
        <w:t xml:space="preserve"> p</w:t>
      </w:r>
      <w:r w:rsidR="00303C9B" w:rsidRPr="00161049">
        <w:rPr>
          <w:rFonts w:ascii="Times New Roman" w:hAnsi="Times New Roman" w:cs="Times New Roman"/>
          <w:sz w:val="24"/>
          <w:szCs w:val="24"/>
        </w:rPr>
        <w:t>emasaran yaitu</w:t>
      </w:r>
      <w:r>
        <w:rPr>
          <w:rFonts w:ascii="Times New Roman" w:hAnsi="Times New Roman" w:cs="Times New Roman"/>
          <w:sz w:val="24"/>
          <w:szCs w:val="24"/>
        </w:rPr>
        <w:t xml:space="preserve"> sebuah proses manajerial dan sosial yang dapat memberikan suatu kelompok maupun individu yang bertujuan untuk memperleh apa yang sudah mereka inginkan atau mereka butuhkan dengan cara melakukan pertukaran dan penciptaan timbal balik dengan pihak lain.</w:t>
      </w:r>
      <w:r>
        <w:rPr>
          <w:rFonts w:ascii="Times New Roman" w:hAnsi="Times New Roman" w:cs="Times New Roman"/>
          <w:sz w:val="24"/>
          <w:szCs w:val="24"/>
        </w:rPr>
        <w:tab/>
      </w:r>
    </w:p>
    <w:p w14:paraId="4C4DB7F3" w14:textId="77777777" w:rsidR="00EC4BE6" w:rsidRPr="00161049" w:rsidRDefault="00EC4BE6" w:rsidP="00A6014E">
      <w:pPr>
        <w:pStyle w:val="Heading3"/>
        <w:spacing w:before="0" w:line="600" w:lineRule="auto"/>
        <w:jc w:val="both"/>
        <w:rPr>
          <w:rFonts w:ascii="Times New Roman" w:hAnsi="Times New Roman" w:cs="Times New Roman"/>
          <w:color w:val="000000" w:themeColor="text1"/>
          <w:sz w:val="24"/>
        </w:rPr>
      </w:pPr>
      <w:bookmarkStart w:id="10" w:name="_Toc29337937"/>
      <w:r w:rsidRPr="00161049">
        <w:rPr>
          <w:rFonts w:ascii="Times New Roman" w:hAnsi="Times New Roman" w:cs="Times New Roman"/>
          <w:color w:val="000000" w:themeColor="text1"/>
          <w:sz w:val="24"/>
        </w:rPr>
        <w:t>2.3.2 Bauran Pemasaran</w:t>
      </w:r>
      <w:bookmarkEnd w:id="10"/>
    </w:p>
    <w:p w14:paraId="5C96C077" w14:textId="77777777" w:rsidR="00BF1F66" w:rsidRDefault="006A56AC" w:rsidP="006A56AC">
      <w:pPr>
        <w:spacing w:after="0" w:line="480" w:lineRule="auto"/>
        <w:jc w:val="both"/>
        <w:rPr>
          <w:rFonts w:ascii="Times New Roman" w:hAnsi="Times New Roman" w:cs="Times New Roman"/>
          <w:sz w:val="24"/>
          <w:szCs w:val="24"/>
        </w:rPr>
      </w:pPr>
      <w:r w:rsidRPr="00161049">
        <w:rPr>
          <w:rFonts w:ascii="Times New Roman" w:hAnsi="Times New Roman" w:cs="Times New Roman"/>
          <w:b/>
          <w:sz w:val="24"/>
          <w:szCs w:val="24"/>
        </w:rPr>
        <w:tab/>
      </w:r>
      <w:r w:rsidRPr="00161049">
        <w:rPr>
          <w:rFonts w:ascii="Times New Roman" w:hAnsi="Times New Roman" w:cs="Times New Roman"/>
          <w:sz w:val="24"/>
          <w:szCs w:val="24"/>
        </w:rPr>
        <w:t>Bauran pemasaran (</w:t>
      </w:r>
      <w:r w:rsidRPr="00161049">
        <w:rPr>
          <w:rFonts w:ascii="Times New Roman" w:hAnsi="Times New Roman" w:cs="Times New Roman"/>
          <w:i/>
          <w:sz w:val="24"/>
          <w:szCs w:val="24"/>
        </w:rPr>
        <w:t>Marketing Mix</w:t>
      </w:r>
      <w:r w:rsidRPr="00161049">
        <w:rPr>
          <w:rFonts w:ascii="Times New Roman" w:hAnsi="Times New Roman" w:cs="Times New Roman"/>
          <w:sz w:val="24"/>
          <w:szCs w:val="24"/>
        </w:rPr>
        <w:t xml:space="preserve">) merupakan </w:t>
      </w:r>
      <w:r w:rsidR="00F315D7" w:rsidRPr="00161049">
        <w:rPr>
          <w:rFonts w:ascii="Times New Roman" w:hAnsi="Times New Roman" w:cs="Times New Roman"/>
          <w:sz w:val="24"/>
          <w:szCs w:val="24"/>
        </w:rPr>
        <w:t>gabungan variabel-variabel pemasaran yang bisa digunakan oleh perusahaan</w:t>
      </w:r>
      <w:r w:rsidR="00136C5A">
        <w:rPr>
          <w:rFonts w:ascii="Times New Roman" w:hAnsi="Times New Roman" w:cs="Times New Roman"/>
          <w:sz w:val="24"/>
          <w:szCs w:val="24"/>
          <w:lang w:val="en-US"/>
        </w:rPr>
        <w:t xml:space="preserve"> untuk</w:t>
      </w:r>
      <w:r w:rsidR="00F315D7" w:rsidRPr="00161049">
        <w:rPr>
          <w:rFonts w:ascii="Times New Roman" w:hAnsi="Times New Roman" w:cs="Times New Roman"/>
          <w:sz w:val="24"/>
          <w:szCs w:val="24"/>
        </w:rPr>
        <w:t xml:space="preserve"> mencapai tu</w:t>
      </w:r>
      <w:r w:rsidR="00136C5A">
        <w:rPr>
          <w:rFonts w:ascii="Times New Roman" w:hAnsi="Times New Roman" w:cs="Times New Roman"/>
          <w:sz w:val="24"/>
          <w:szCs w:val="24"/>
        </w:rPr>
        <w:t xml:space="preserve">juan </w:t>
      </w:r>
      <w:r w:rsidR="00136C5A">
        <w:rPr>
          <w:rFonts w:ascii="Times New Roman" w:hAnsi="Times New Roman" w:cs="Times New Roman"/>
          <w:sz w:val="24"/>
          <w:szCs w:val="24"/>
          <w:lang w:val="en-US"/>
        </w:rPr>
        <w:t>dari perusahaan itu sendiri</w:t>
      </w:r>
      <w:r w:rsidR="00F315D7" w:rsidRPr="00161049">
        <w:rPr>
          <w:rFonts w:ascii="Times New Roman" w:hAnsi="Times New Roman" w:cs="Times New Roman"/>
          <w:sz w:val="24"/>
          <w:szCs w:val="24"/>
        </w:rPr>
        <w:t>.</w:t>
      </w:r>
      <w:r w:rsidR="00DC4057">
        <w:rPr>
          <w:rFonts w:ascii="Times New Roman" w:hAnsi="Times New Roman" w:cs="Times New Roman"/>
          <w:sz w:val="24"/>
          <w:szCs w:val="24"/>
        </w:rPr>
        <w:t xml:space="preserve"> Seperti pada umu</w:t>
      </w:r>
      <w:r w:rsidR="00136C5A">
        <w:rPr>
          <w:rFonts w:ascii="Times New Roman" w:hAnsi="Times New Roman" w:cs="Times New Roman"/>
          <w:sz w:val="24"/>
          <w:szCs w:val="24"/>
          <w:lang w:val="en-US"/>
        </w:rPr>
        <w:t>m</w:t>
      </w:r>
      <w:r w:rsidR="00DC4057">
        <w:rPr>
          <w:rFonts w:ascii="Times New Roman" w:hAnsi="Times New Roman" w:cs="Times New Roman"/>
          <w:sz w:val="24"/>
          <w:szCs w:val="24"/>
        </w:rPr>
        <w:t>nya bahwa strategi pem</w:t>
      </w:r>
      <w:r w:rsidR="00136C5A">
        <w:rPr>
          <w:rFonts w:ascii="Times New Roman" w:hAnsi="Times New Roman" w:cs="Times New Roman"/>
          <w:sz w:val="24"/>
          <w:szCs w:val="24"/>
          <w:lang w:val="en-US"/>
        </w:rPr>
        <w:t>a</w:t>
      </w:r>
      <w:r w:rsidR="00136C5A">
        <w:rPr>
          <w:rFonts w:ascii="Times New Roman" w:hAnsi="Times New Roman" w:cs="Times New Roman"/>
          <w:sz w:val="24"/>
          <w:szCs w:val="24"/>
        </w:rPr>
        <w:t>s</w:t>
      </w:r>
      <w:r w:rsidR="00DC4057">
        <w:rPr>
          <w:rFonts w:ascii="Times New Roman" w:hAnsi="Times New Roman" w:cs="Times New Roman"/>
          <w:sz w:val="24"/>
          <w:szCs w:val="24"/>
        </w:rPr>
        <w:t>aran salah satu kumpulan asas yang tepat dan dapat di</w:t>
      </w:r>
      <w:r w:rsidR="00136C5A">
        <w:rPr>
          <w:rFonts w:ascii="Times New Roman" w:hAnsi="Times New Roman" w:cs="Times New Roman"/>
          <w:sz w:val="24"/>
          <w:szCs w:val="24"/>
          <w:lang w:val="en-US"/>
        </w:rPr>
        <w:t xml:space="preserve"> </w:t>
      </w:r>
      <w:r w:rsidR="00136C5A">
        <w:rPr>
          <w:rFonts w:ascii="Times New Roman" w:hAnsi="Times New Roman" w:cs="Times New Roman"/>
          <w:sz w:val="24"/>
          <w:szCs w:val="24"/>
        </w:rPr>
        <w:t>andal</w:t>
      </w:r>
      <w:r w:rsidR="00DC4057">
        <w:rPr>
          <w:rFonts w:ascii="Times New Roman" w:hAnsi="Times New Roman" w:cs="Times New Roman"/>
          <w:sz w:val="24"/>
          <w:szCs w:val="24"/>
        </w:rPr>
        <w:t>kan serta layak untuk digunakan oleh perusahaan</w:t>
      </w:r>
      <w:r w:rsidR="00136C5A">
        <w:rPr>
          <w:rFonts w:ascii="Times New Roman" w:hAnsi="Times New Roman" w:cs="Times New Roman"/>
          <w:sz w:val="24"/>
          <w:szCs w:val="24"/>
          <w:lang w:val="en-US"/>
        </w:rPr>
        <w:t xml:space="preserve"> demi</w:t>
      </w:r>
      <w:r w:rsidR="00F315D7" w:rsidRPr="00161049">
        <w:rPr>
          <w:rFonts w:ascii="Times New Roman" w:hAnsi="Times New Roman" w:cs="Times New Roman"/>
          <w:sz w:val="24"/>
          <w:szCs w:val="24"/>
        </w:rPr>
        <w:t xml:space="preserve"> mencapai target pasar yang</w:t>
      </w:r>
      <w:r w:rsidR="00DC4057">
        <w:rPr>
          <w:rFonts w:ascii="Times New Roman" w:hAnsi="Times New Roman" w:cs="Times New Roman"/>
          <w:sz w:val="24"/>
          <w:szCs w:val="24"/>
        </w:rPr>
        <w:t xml:space="preserve"> sudah</w:t>
      </w:r>
      <w:r w:rsidR="00F315D7" w:rsidRPr="00161049">
        <w:rPr>
          <w:rFonts w:ascii="Times New Roman" w:hAnsi="Times New Roman" w:cs="Times New Roman"/>
          <w:sz w:val="24"/>
          <w:szCs w:val="24"/>
        </w:rPr>
        <w:t xml:space="preserve"> dituju </w:t>
      </w:r>
      <w:r w:rsidR="00136C5A">
        <w:rPr>
          <w:rFonts w:ascii="Times New Roman" w:hAnsi="Times New Roman" w:cs="Times New Roman"/>
          <w:sz w:val="24"/>
          <w:szCs w:val="24"/>
        </w:rPr>
        <w:t>oleh perusahaan dengan</w:t>
      </w:r>
      <w:r w:rsidR="00435CC7">
        <w:rPr>
          <w:rFonts w:ascii="Times New Roman" w:hAnsi="Times New Roman" w:cs="Times New Roman"/>
          <w:sz w:val="24"/>
          <w:szCs w:val="24"/>
          <w:lang w:val="en-US"/>
        </w:rPr>
        <w:t xml:space="preserve"> waktu</w:t>
      </w:r>
      <w:r w:rsidR="00136C5A">
        <w:rPr>
          <w:rFonts w:ascii="Times New Roman" w:hAnsi="Times New Roman" w:cs="Times New Roman"/>
          <w:sz w:val="24"/>
          <w:szCs w:val="24"/>
        </w:rPr>
        <w:t xml:space="preserve"> </w:t>
      </w:r>
      <w:r w:rsidR="00F315D7" w:rsidRPr="00161049">
        <w:rPr>
          <w:rFonts w:ascii="Times New Roman" w:hAnsi="Times New Roman" w:cs="Times New Roman"/>
          <w:sz w:val="24"/>
          <w:szCs w:val="24"/>
        </w:rPr>
        <w:t xml:space="preserve">jangka panjang </w:t>
      </w:r>
      <w:r w:rsidR="00DC4057">
        <w:rPr>
          <w:rFonts w:ascii="Times New Roman" w:hAnsi="Times New Roman" w:cs="Times New Roman"/>
          <w:sz w:val="24"/>
          <w:szCs w:val="24"/>
        </w:rPr>
        <w:t xml:space="preserve">serta </w:t>
      </w:r>
      <w:r w:rsidR="00F315D7" w:rsidRPr="00161049">
        <w:rPr>
          <w:rFonts w:ascii="Times New Roman" w:hAnsi="Times New Roman" w:cs="Times New Roman"/>
          <w:sz w:val="24"/>
          <w:szCs w:val="24"/>
        </w:rPr>
        <w:t>tujuan</w:t>
      </w:r>
      <w:r w:rsidR="00DC4057">
        <w:rPr>
          <w:rFonts w:ascii="Times New Roman" w:hAnsi="Times New Roman" w:cs="Times New Roman"/>
          <w:sz w:val="24"/>
          <w:szCs w:val="24"/>
        </w:rPr>
        <w:t xml:space="preserve"> jangka panjang</w:t>
      </w:r>
      <w:r w:rsidR="00F315D7" w:rsidRPr="00161049">
        <w:rPr>
          <w:rFonts w:ascii="Times New Roman" w:hAnsi="Times New Roman" w:cs="Times New Roman"/>
          <w:sz w:val="24"/>
          <w:szCs w:val="24"/>
        </w:rPr>
        <w:t xml:space="preserve"> perusahaan</w:t>
      </w:r>
      <w:r w:rsidR="00BF1F66">
        <w:rPr>
          <w:rFonts w:ascii="Times New Roman" w:hAnsi="Times New Roman" w:cs="Times New Roman"/>
          <w:sz w:val="24"/>
          <w:szCs w:val="24"/>
        </w:rPr>
        <w:t xml:space="preserve">. </w:t>
      </w:r>
    </w:p>
    <w:p w14:paraId="1E62713F" w14:textId="77777777" w:rsidR="006A56AC" w:rsidRPr="00161049" w:rsidRDefault="00A56A76" w:rsidP="00BF1F66">
      <w:pPr>
        <w:spacing w:after="0" w:line="480" w:lineRule="auto"/>
        <w:ind w:firstLine="360"/>
        <w:jc w:val="both"/>
        <w:rPr>
          <w:rFonts w:ascii="Times New Roman" w:hAnsi="Times New Roman" w:cs="Times New Roman"/>
          <w:sz w:val="24"/>
          <w:szCs w:val="24"/>
        </w:rPr>
      </w:pPr>
      <w:r w:rsidRPr="00161049">
        <w:rPr>
          <w:rFonts w:ascii="Times New Roman" w:hAnsi="Times New Roman" w:cs="Times New Roman"/>
          <w:sz w:val="24"/>
          <w:szCs w:val="24"/>
        </w:rPr>
        <w:t>Didalam</w:t>
      </w:r>
      <w:r w:rsidR="00435CC7">
        <w:rPr>
          <w:rFonts w:ascii="Times New Roman" w:hAnsi="Times New Roman" w:cs="Times New Roman"/>
          <w:sz w:val="24"/>
          <w:szCs w:val="24"/>
        </w:rPr>
        <w:t xml:space="preserve"> suatu</w:t>
      </w:r>
      <w:r w:rsidR="00435CC7">
        <w:rPr>
          <w:rFonts w:ascii="Times New Roman" w:hAnsi="Times New Roman" w:cs="Times New Roman"/>
          <w:sz w:val="24"/>
          <w:szCs w:val="24"/>
          <w:lang w:val="en-US"/>
        </w:rPr>
        <w:t xml:space="preserve"> </w:t>
      </w:r>
      <w:r w:rsidRPr="00161049">
        <w:rPr>
          <w:rFonts w:ascii="Times New Roman" w:hAnsi="Times New Roman" w:cs="Times New Roman"/>
          <w:sz w:val="24"/>
          <w:szCs w:val="24"/>
        </w:rPr>
        <w:t xml:space="preserve">strategi pemasaran ini terdapat </w:t>
      </w:r>
      <w:r w:rsidR="007B39DF">
        <w:rPr>
          <w:rFonts w:ascii="Times New Roman" w:hAnsi="Times New Roman" w:cs="Times New Roman"/>
          <w:sz w:val="24"/>
          <w:szCs w:val="24"/>
        </w:rPr>
        <w:t xml:space="preserve">bagian </w:t>
      </w:r>
      <w:r w:rsidRPr="00161049">
        <w:rPr>
          <w:rFonts w:ascii="Times New Roman" w:hAnsi="Times New Roman" w:cs="Times New Roman"/>
          <w:sz w:val="24"/>
          <w:szCs w:val="24"/>
        </w:rPr>
        <w:t xml:space="preserve">strategi bauran pemasaran yang menetapkan komposisi yang terbaik dari keempat veriabel pemasaran, yaitu untuk bisa mencapai target pasar yang dituju sekalian mencapai tujuan dan target perusahaan. Marketing Mix merupakan </w:t>
      </w:r>
      <w:r w:rsidR="00930193" w:rsidRPr="00161049">
        <w:rPr>
          <w:rFonts w:ascii="Times New Roman" w:hAnsi="Times New Roman" w:cs="Times New Roman"/>
          <w:sz w:val="24"/>
          <w:szCs w:val="24"/>
        </w:rPr>
        <w:t>gabungan dari empat faktor yang merupakan inti dari sistem pemasaran yaitu produk, harga, distribusi, dan promosi.</w:t>
      </w:r>
    </w:p>
    <w:p w14:paraId="419F3376" w14:textId="77777777" w:rsidR="00930193" w:rsidRPr="00161049" w:rsidRDefault="00930193" w:rsidP="00046C9B">
      <w:pPr>
        <w:numPr>
          <w:ilvl w:val="0"/>
          <w:numId w:val="7"/>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 xml:space="preserve">Strategi produk, adalah tiap perusahaan meningkatkan dan mempertahankan penjualannya, perlu adanya suatu usaha perubahan dan penyempurnaan produk yang dihasilkan agar menjadi lebih baik, sehingga bisa memberikan daya guna dan daya pemuas serta daya tarik yang lebih </w:t>
      </w:r>
      <w:r w:rsidRPr="00161049">
        <w:rPr>
          <w:rFonts w:ascii="Times New Roman" w:hAnsi="Times New Roman" w:cs="Times New Roman"/>
          <w:sz w:val="24"/>
          <w:szCs w:val="24"/>
        </w:rPr>
        <w:lastRenderedPageBreak/>
        <w:t>kuat. Strateginya men</w:t>
      </w:r>
      <w:r w:rsidR="00464CF2" w:rsidRPr="00161049">
        <w:rPr>
          <w:rFonts w:ascii="Times New Roman" w:hAnsi="Times New Roman" w:cs="Times New Roman"/>
          <w:sz w:val="24"/>
          <w:szCs w:val="24"/>
        </w:rPr>
        <w:t xml:space="preserve">etapka cara dan penyediaan suatu produk yang tepat untuk pasar yang dituju, sehingga bisa menyenangkan para konsumennya dan sekaligus bisa meningkatkan keuntungan dari perusahaan dalam jangka panjang, yang melalui peningkatan share </w:t>
      </w:r>
      <w:r w:rsidR="009B2DBE" w:rsidRPr="00161049">
        <w:rPr>
          <w:rFonts w:ascii="Times New Roman" w:hAnsi="Times New Roman" w:cs="Times New Roman"/>
          <w:sz w:val="24"/>
          <w:szCs w:val="24"/>
        </w:rPr>
        <w:t>pasar dan peningkatan penjualan.</w:t>
      </w:r>
      <w:r w:rsidR="002D407A" w:rsidRPr="00161049">
        <w:rPr>
          <w:rFonts w:ascii="Times New Roman" w:hAnsi="Times New Roman" w:cs="Times New Roman"/>
          <w:sz w:val="24"/>
          <w:szCs w:val="24"/>
        </w:rPr>
        <w:t xml:space="preserve"> Strategi marketing mix, strategi produk adalah komponen yang sangat penting karena bisa mempengaruhi pemasaran lain. Tujuan utama dari strategi produk adalah untuk bisa mencapai target yang dituju dengan meningkatkan kemampuan bersaing atau mengatasi persaingan.</w:t>
      </w:r>
    </w:p>
    <w:p w14:paraId="13860AD7" w14:textId="77777777" w:rsidR="002D407A" w:rsidRPr="00161049" w:rsidRDefault="002D407A" w:rsidP="00046C9B">
      <w:pPr>
        <w:numPr>
          <w:ilvl w:val="0"/>
          <w:numId w:val="7"/>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 xml:space="preserve">Strategi harga, yaitu harga adalah satu-satunya bagian dari marketing mix yang menghasilkan penerimaan penjualan. Dalam penentuan </w:t>
      </w:r>
      <w:r w:rsidR="00BA21B7" w:rsidRPr="00161049">
        <w:rPr>
          <w:rFonts w:ascii="Times New Roman" w:hAnsi="Times New Roman" w:cs="Times New Roman"/>
          <w:sz w:val="24"/>
          <w:szCs w:val="24"/>
        </w:rPr>
        <w:t>baik itu untuk harga jual maupun harga beli harus berhati-hati. Karena kesalahan dalam penentuan harga bisa menyebabkan kerugian. Didalam memutuskan harga harus dipertimbangkan berbagai hal, misalnya tujuan untuk penentuan harga tersebut, hal ini dikarenakan dengan diketahuinya tujuan dari pene</w:t>
      </w:r>
      <w:r w:rsidR="00435CC7">
        <w:rPr>
          <w:rFonts w:ascii="Times New Roman" w:hAnsi="Times New Roman" w:cs="Times New Roman"/>
          <w:sz w:val="24"/>
          <w:szCs w:val="24"/>
        </w:rPr>
        <w:t>ntuan harga tersebut menjadi mu</w:t>
      </w:r>
      <w:r w:rsidR="00435CC7">
        <w:rPr>
          <w:rFonts w:ascii="Times New Roman" w:hAnsi="Times New Roman" w:cs="Times New Roman"/>
          <w:sz w:val="24"/>
          <w:szCs w:val="24"/>
          <w:lang w:val="en-US"/>
        </w:rPr>
        <w:t>r</w:t>
      </w:r>
      <w:r w:rsidR="00BA21B7" w:rsidRPr="00161049">
        <w:rPr>
          <w:rFonts w:ascii="Times New Roman" w:hAnsi="Times New Roman" w:cs="Times New Roman"/>
          <w:sz w:val="24"/>
          <w:szCs w:val="24"/>
        </w:rPr>
        <w:t>a</w:t>
      </w:r>
      <w:r w:rsidR="00435CC7">
        <w:rPr>
          <w:rFonts w:ascii="Times New Roman" w:hAnsi="Times New Roman" w:cs="Times New Roman"/>
          <w:sz w:val="24"/>
          <w:szCs w:val="24"/>
          <w:lang w:val="en-US"/>
        </w:rPr>
        <w:t>h</w:t>
      </w:r>
      <w:r w:rsidR="00BA21B7" w:rsidRPr="00161049">
        <w:rPr>
          <w:rFonts w:ascii="Times New Roman" w:hAnsi="Times New Roman" w:cs="Times New Roman"/>
          <w:sz w:val="24"/>
          <w:szCs w:val="24"/>
        </w:rPr>
        <w:t>.</w:t>
      </w:r>
    </w:p>
    <w:p w14:paraId="185A8CD6" w14:textId="77777777" w:rsidR="00BA21B7" w:rsidRPr="00161049" w:rsidRDefault="00BA21B7" w:rsidP="00046C9B">
      <w:pPr>
        <w:numPr>
          <w:ilvl w:val="0"/>
          <w:numId w:val="7"/>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 xml:space="preserve">Strategi distribusi, yaitu dalam usaha untuk mencapai suatu tujuan dan target perusahaan dibidang pemasaran, tiap perusahaan melaksanakan kegiatan penyaluran. Penyaluran merupakan kegiatan penyampaian suatu produk ke tangan pelanggan atau konsumen pada waktu yang tepat. Yang dimaksud dengan saluran </w:t>
      </w:r>
      <w:r w:rsidR="00354A9E" w:rsidRPr="00161049">
        <w:rPr>
          <w:rFonts w:ascii="Times New Roman" w:hAnsi="Times New Roman" w:cs="Times New Roman"/>
          <w:sz w:val="24"/>
          <w:szCs w:val="24"/>
        </w:rPr>
        <w:t>distribusi ialah lembaga yang memasarkan produk berupa barang atau jasa dari produsen ke konsumen.</w:t>
      </w:r>
    </w:p>
    <w:p w14:paraId="64D9A018" w14:textId="77777777" w:rsidR="00E63152" w:rsidRPr="00161049" w:rsidRDefault="00354A9E" w:rsidP="00046C9B">
      <w:pPr>
        <w:numPr>
          <w:ilvl w:val="0"/>
          <w:numId w:val="7"/>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 xml:space="preserve">Strategi promosi, yaitu promosi adalah termasuk dalam konsep marketing mix, promosi lebih tertuju pada menawarkan suatu barang kepada </w:t>
      </w:r>
      <w:r w:rsidRPr="00161049">
        <w:rPr>
          <w:rFonts w:ascii="Times New Roman" w:hAnsi="Times New Roman" w:cs="Times New Roman"/>
          <w:sz w:val="24"/>
          <w:szCs w:val="24"/>
        </w:rPr>
        <w:lastRenderedPageBreak/>
        <w:t>konsumen, yaitu bagaiman</w:t>
      </w:r>
      <w:r w:rsidR="00435CC7">
        <w:rPr>
          <w:rFonts w:ascii="Times New Roman" w:hAnsi="Times New Roman" w:cs="Times New Roman"/>
          <w:sz w:val="24"/>
          <w:szCs w:val="24"/>
          <w:lang w:val="en-US"/>
        </w:rPr>
        <w:t>a</w:t>
      </w:r>
      <w:r w:rsidRPr="00161049">
        <w:rPr>
          <w:rFonts w:ascii="Times New Roman" w:hAnsi="Times New Roman" w:cs="Times New Roman"/>
          <w:sz w:val="24"/>
          <w:szCs w:val="24"/>
        </w:rPr>
        <w:t xml:space="preserve"> konsumen bisa mendapatkan kabar yang lebih baik, maka promosi adal</w:t>
      </w:r>
      <w:r w:rsidR="00506E1F" w:rsidRPr="00161049">
        <w:rPr>
          <w:rFonts w:ascii="Times New Roman" w:hAnsi="Times New Roman" w:cs="Times New Roman"/>
          <w:sz w:val="24"/>
          <w:szCs w:val="24"/>
        </w:rPr>
        <w:t xml:space="preserve">ah salah satu medium yang tepat </w:t>
      </w:r>
      <w:sdt>
        <w:sdtPr>
          <w:rPr>
            <w:rFonts w:ascii="Times New Roman" w:hAnsi="Times New Roman" w:cs="Times New Roman"/>
            <w:sz w:val="24"/>
            <w:szCs w:val="24"/>
          </w:rPr>
          <w:id w:val="-1449614295"/>
          <w:citation/>
        </w:sdtPr>
        <w:sdtContent>
          <w:r w:rsidR="00224A84" w:rsidRPr="00161049">
            <w:rPr>
              <w:rFonts w:ascii="Times New Roman" w:hAnsi="Times New Roman" w:cs="Times New Roman"/>
              <w:sz w:val="24"/>
              <w:szCs w:val="24"/>
            </w:rPr>
            <w:fldChar w:fldCharType="begin"/>
          </w:r>
          <w:r w:rsidR="005D1318" w:rsidRPr="00161049">
            <w:rPr>
              <w:rFonts w:ascii="Times New Roman" w:hAnsi="Times New Roman" w:cs="Times New Roman"/>
              <w:sz w:val="24"/>
              <w:szCs w:val="24"/>
            </w:rPr>
            <w:instrText xml:space="preserve"> CITATION Ass02 \l 1057 </w:instrText>
          </w:r>
          <w:r w:rsidR="00224A84" w:rsidRPr="00161049">
            <w:rPr>
              <w:rFonts w:ascii="Times New Roman" w:hAnsi="Times New Roman" w:cs="Times New Roman"/>
              <w:sz w:val="24"/>
              <w:szCs w:val="24"/>
            </w:rPr>
            <w:fldChar w:fldCharType="separate"/>
          </w:r>
          <w:r w:rsidR="00B53DF9" w:rsidRPr="00161049">
            <w:rPr>
              <w:rFonts w:ascii="Times New Roman" w:hAnsi="Times New Roman" w:cs="Times New Roman"/>
              <w:noProof/>
              <w:sz w:val="24"/>
              <w:szCs w:val="24"/>
            </w:rPr>
            <w:t>(Assauri, 2002)</w:t>
          </w:r>
          <w:r w:rsidR="00224A84" w:rsidRPr="00161049">
            <w:rPr>
              <w:rFonts w:ascii="Times New Roman" w:hAnsi="Times New Roman" w:cs="Times New Roman"/>
              <w:sz w:val="24"/>
              <w:szCs w:val="24"/>
            </w:rPr>
            <w:fldChar w:fldCharType="end"/>
          </w:r>
        </w:sdtContent>
      </w:sdt>
      <w:r w:rsidR="00506E1F" w:rsidRPr="00161049">
        <w:rPr>
          <w:rFonts w:ascii="Times New Roman" w:hAnsi="Times New Roman" w:cs="Times New Roman"/>
          <w:sz w:val="24"/>
          <w:szCs w:val="24"/>
        </w:rPr>
        <w:t>.</w:t>
      </w:r>
    </w:p>
    <w:p w14:paraId="0BDF94F6" w14:textId="77777777" w:rsidR="00A2236F" w:rsidRPr="007B39DF" w:rsidRDefault="00A2236F" w:rsidP="00A33A7D">
      <w:pPr>
        <w:spacing w:after="0" w:line="600" w:lineRule="auto"/>
        <w:jc w:val="both"/>
        <w:rPr>
          <w:rFonts w:ascii="Times New Roman" w:hAnsi="Times New Roman" w:cs="Times New Roman"/>
          <w:b/>
          <w:sz w:val="24"/>
          <w:szCs w:val="24"/>
        </w:rPr>
      </w:pPr>
      <w:r w:rsidRPr="007B39DF">
        <w:rPr>
          <w:rFonts w:ascii="Times New Roman" w:hAnsi="Times New Roman" w:cs="Times New Roman"/>
          <w:b/>
          <w:sz w:val="24"/>
          <w:szCs w:val="24"/>
        </w:rPr>
        <w:t>2.3.3</w:t>
      </w:r>
      <w:r w:rsidRPr="007B39DF">
        <w:rPr>
          <w:rFonts w:ascii="Times New Roman" w:hAnsi="Times New Roman" w:cs="Times New Roman"/>
          <w:b/>
          <w:sz w:val="24"/>
          <w:szCs w:val="24"/>
        </w:rPr>
        <w:tab/>
        <w:t>Strategi Pemasaran</w:t>
      </w:r>
    </w:p>
    <w:p w14:paraId="1B62457C" w14:textId="77777777" w:rsidR="004E3D19" w:rsidRDefault="00FE2B29" w:rsidP="004E3D1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Strategi</w:t>
      </w:r>
      <w:r w:rsidR="00435CC7">
        <w:rPr>
          <w:rFonts w:ascii="Times New Roman" w:hAnsi="Times New Roman" w:cs="Times New Roman"/>
          <w:sz w:val="24"/>
          <w:szCs w:val="24"/>
        </w:rPr>
        <w:t xml:space="preserve"> pemasaran berasal dari bahasa </w:t>
      </w:r>
      <w:r w:rsidR="00435CC7">
        <w:rPr>
          <w:rFonts w:ascii="Times New Roman" w:hAnsi="Times New Roman" w:cs="Times New Roman"/>
          <w:sz w:val="24"/>
          <w:szCs w:val="24"/>
          <w:lang w:val="en-US"/>
        </w:rPr>
        <w:t>Y</w:t>
      </w:r>
      <w:r>
        <w:rPr>
          <w:rFonts w:ascii="Times New Roman" w:hAnsi="Times New Roman" w:cs="Times New Roman"/>
          <w:sz w:val="24"/>
          <w:szCs w:val="24"/>
        </w:rPr>
        <w:t xml:space="preserve">unani yaitu </w:t>
      </w:r>
      <w:r w:rsidRPr="00FE2B29">
        <w:rPr>
          <w:rFonts w:ascii="Times New Roman" w:hAnsi="Times New Roman" w:cs="Times New Roman"/>
          <w:i/>
          <w:sz w:val="24"/>
          <w:szCs w:val="24"/>
        </w:rPr>
        <w:t>strategi</w:t>
      </w:r>
      <w:r>
        <w:rPr>
          <w:rFonts w:ascii="Times New Roman" w:hAnsi="Times New Roman" w:cs="Times New Roman"/>
          <w:sz w:val="24"/>
          <w:szCs w:val="24"/>
        </w:rPr>
        <w:t xml:space="preserve"> yang dapat </w:t>
      </w:r>
      <w:r w:rsidRPr="00FE2B29">
        <w:rPr>
          <w:rFonts w:ascii="Times New Roman" w:hAnsi="Times New Roman" w:cs="Times New Roman"/>
          <w:sz w:val="24"/>
          <w:szCs w:val="24"/>
        </w:rPr>
        <w:t>berarti</w:t>
      </w:r>
      <w:r>
        <w:rPr>
          <w:rFonts w:ascii="Times New Roman" w:hAnsi="Times New Roman" w:cs="Times New Roman"/>
          <w:sz w:val="24"/>
          <w:szCs w:val="24"/>
        </w:rPr>
        <w:t xml:space="preserve"> seni atau ilmu untuk menjadi jendral. Oleh ka</w:t>
      </w:r>
      <w:r w:rsidR="00435CC7">
        <w:rPr>
          <w:rFonts w:ascii="Times New Roman" w:hAnsi="Times New Roman" w:cs="Times New Roman"/>
          <w:sz w:val="24"/>
          <w:szCs w:val="24"/>
          <w:lang w:val="en-US"/>
        </w:rPr>
        <w:t>r</w:t>
      </w:r>
      <w:r>
        <w:rPr>
          <w:rFonts w:ascii="Times New Roman" w:hAnsi="Times New Roman" w:cs="Times New Roman"/>
          <w:sz w:val="24"/>
          <w:szCs w:val="24"/>
        </w:rPr>
        <w:t xml:space="preserve">ena itu pada mulanya strategi militer sering digunakan untuk diterapkan dalam dunia bsinis </w:t>
      </w:r>
      <w:r w:rsidR="003C1B97">
        <w:rPr>
          <w:rFonts w:ascii="Times New Roman" w:hAnsi="Times New Roman" w:cs="Times New Roman"/>
          <w:sz w:val="24"/>
          <w:szCs w:val="24"/>
        </w:rPr>
        <w:t xml:space="preserve">yang mengikuti lingkungan </w:t>
      </w:r>
      <w:r w:rsidR="007E0EC9">
        <w:rPr>
          <w:rFonts w:ascii="Times New Roman" w:hAnsi="Times New Roman" w:cs="Times New Roman"/>
          <w:sz w:val="24"/>
          <w:szCs w:val="24"/>
        </w:rPr>
        <w:t xml:space="preserve">yang dijadikan pedoman untuk mengalokasikan sumber daya didalam suatu perusahaan. </w:t>
      </w:r>
    </w:p>
    <w:p w14:paraId="24106EA8" w14:textId="77777777" w:rsidR="007D62C4" w:rsidRPr="00161049" w:rsidRDefault="00435CC7" w:rsidP="00D00A5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w:t>
      </w:r>
      <w:r w:rsidR="004E3D19">
        <w:rPr>
          <w:rFonts w:ascii="Times New Roman" w:hAnsi="Times New Roman" w:cs="Times New Roman"/>
          <w:sz w:val="24"/>
          <w:szCs w:val="24"/>
        </w:rPr>
        <w:t>gertian strategi selalu terkandung makna kata perenca</w:t>
      </w:r>
      <w:r w:rsidR="004F3EB7">
        <w:rPr>
          <w:rFonts w:ascii="Times New Roman" w:hAnsi="Times New Roman" w:cs="Times New Roman"/>
          <w:sz w:val="24"/>
          <w:szCs w:val="24"/>
          <w:lang w:val="en-US"/>
        </w:rPr>
        <w:t>na</w:t>
      </w:r>
      <w:r w:rsidR="004E3D19">
        <w:rPr>
          <w:rFonts w:ascii="Times New Roman" w:hAnsi="Times New Roman" w:cs="Times New Roman"/>
          <w:sz w:val="24"/>
          <w:szCs w:val="24"/>
        </w:rPr>
        <w:t>an yang</w:t>
      </w:r>
      <w:r>
        <w:rPr>
          <w:rFonts w:ascii="Times New Roman" w:hAnsi="Times New Roman" w:cs="Times New Roman"/>
          <w:sz w:val="24"/>
          <w:szCs w:val="24"/>
        </w:rPr>
        <w:t xml:space="preserve"> merupakan suatu proses yang di</w:t>
      </w:r>
      <w:r w:rsidR="004E3D19">
        <w:rPr>
          <w:rFonts w:ascii="Times New Roman" w:hAnsi="Times New Roman" w:cs="Times New Roman"/>
          <w:sz w:val="24"/>
          <w:szCs w:val="24"/>
        </w:rPr>
        <w:t>man</w:t>
      </w:r>
      <w:r>
        <w:rPr>
          <w:rFonts w:ascii="Times New Roman" w:hAnsi="Times New Roman" w:cs="Times New Roman"/>
          <w:sz w:val="24"/>
          <w:szCs w:val="24"/>
          <w:lang w:val="en-US"/>
        </w:rPr>
        <w:t>a</w:t>
      </w:r>
      <w:r w:rsidR="004E3D19">
        <w:rPr>
          <w:rFonts w:ascii="Times New Roman" w:hAnsi="Times New Roman" w:cs="Times New Roman"/>
          <w:sz w:val="24"/>
          <w:szCs w:val="24"/>
        </w:rPr>
        <w:t xml:space="preserve"> terjadi secara terus menerus pada sebua</w:t>
      </w:r>
      <w:r w:rsidR="00BE7F02">
        <w:rPr>
          <w:rFonts w:ascii="Times New Roman" w:hAnsi="Times New Roman" w:cs="Times New Roman"/>
          <w:sz w:val="24"/>
          <w:szCs w:val="24"/>
        </w:rPr>
        <w:t>h</w:t>
      </w:r>
      <w:r w:rsidR="004E3D19">
        <w:rPr>
          <w:rFonts w:ascii="Times New Roman" w:hAnsi="Times New Roman" w:cs="Times New Roman"/>
          <w:sz w:val="24"/>
          <w:szCs w:val="24"/>
        </w:rPr>
        <w:t xml:space="preserve"> perusahaan. </w:t>
      </w:r>
      <w:r w:rsidR="007D62C4">
        <w:rPr>
          <w:rFonts w:ascii="Times New Roman" w:hAnsi="Times New Roman" w:cs="Times New Roman"/>
          <w:sz w:val="24"/>
          <w:szCs w:val="24"/>
        </w:rPr>
        <w:t>Maka dari itu proses sebuah pemasaran disetiap perusahaan melakukan rencana secara menyeluruh yang bertujuan untuk menentukan sasaran yang telah ditentukan, dan pada akhirnya merealisasikan tujuan yang yang telah direncanakan oleh perusahaan yang bersangkutan. Pem</w:t>
      </w:r>
      <w:r>
        <w:rPr>
          <w:rFonts w:ascii="Times New Roman" w:hAnsi="Times New Roman" w:cs="Times New Roman"/>
          <w:sz w:val="24"/>
          <w:szCs w:val="24"/>
          <w:lang w:val="en-US"/>
        </w:rPr>
        <w:t>a</w:t>
      </w:r>
      <w:r w:rsidR="007A4F2A">
        <w:rPr>
          <w:rFonts w:ascii="Times New Roman" w:hAnsi="Times New Roman" w:cs="Times New Roman"/>
          <w:sz w:val="24"/>
          <w:szCs w:val="24"/>
        </w:rPr>
        <w:t>saran men</w:t>
      </w:r>
      <w:r w:rsidR="007D62C4">
        <w:rPr>
          <w:rFonts w:ascii="Times New Roman" w:hAnsi="Times New Roman" w:cs="Times New Roman"/>
          <w:sz w:val="24"/>
          <w:szCs w:val="24"/>
        </w:rPr>
        <w:t xml:space="preserve">jadi </w:t>
      </w:r>
      <w:r w:rsidR="007A4F2A">
        <w:rPr>
          <w:rFonts w:ascii="Times New Roman" w:hAnsi="Times New Roman" w:cs="Times New Roman"/>
          <w:sz w:val="24"/>
          <w:szCs w:val="24"/>
        </w:rPr>
        <w:t>peranan yang sangat penting</w:t>
      </w:r>
      <w:r w:rsidR="007D62C4">
        <w:rPr>
          <w:rFonts w:ascii="Times New Roman" w:hAnsi="Times New Roman" w:cs="Times New Roman"/>
          <w:sz w:val="24"/>
          <w:szCs w:val="24"/>
        </w:rPr>
        <w:t xml:space="preserve"> </w:t>
      </w:r>
      <w:r w:rsidR="00D00A5C">
        <w:rPr>
          <w:rFonts w:ascii="Times New Roman" w:hAnsi="Times New Roman" w:cs="Times New Roman"/>
          <w:sz w:val="24"/>
          <w:szCs w:val="24"/>
        </w:rPr>
        <w:t>dida</w:t>
      </w:r>
      <w:r w:rsidR="007A4F2A">
        <w:rPr>
          <w:rFonts w:ascii="Times New Roman" w:hAnsi="Times New Roman" w:cs="Times New Roman"/>
          <w:sz w:val="24"/>
          <w:szCs w:val="24"/>
          <w:lang w:val="en-US"/>
        </w:rPr>
        <w:t>l</w:t>
      </w:r>
      <w:r w:rsidR="00D00A5C">
        <w:rPr>
          <w:rFonts w:ascii="Times New Roman" w:hAnsi="Times New Roman" w:cs="Times New Roman"/>
          <w:sz w:val="24"/>
          <w:szCs w:val="24"/>
        </w:rPr>
        <w:t xml:space="preserve">am sebuah perencanaan yang strategis. Karena pada dasarnya pemasaran merupakan tonggak utama dalam fungsi kontak sosial didalam lingungan eksternal. </w:t>
      </w:r>
    </w:p>
    <w:p w14:paraId="2571D6E2" w14:textId="77777777" w:rsidR="00A2236F" w:rsidRPr="00161049" w:rsidRDefault="00D00A5C" w:rsidP="009276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Strategi</w:t>
      </w:r>
      <w:r w:rsidR="00A2236F" w:rsidRPr="00161049">
        <w:rPr>
          <w:rFonts w:ascii="Times New Roman" w:hAnsi="Times New Roman" w:cs="Times New Roman"/>
          <w:sz w:val="24"/>
          <w:szCs w:val="24"/>
        </w:rPr>
        <w:t xml:space="preserve"> pemasaran mencakup </w:t>
      </w:r>
      <w:r>
        <w:rPr>
          <w:rFonts w:ascii="Times New Roman" w:hAnsi="Times New Roman" w:cs="Times New Roman"/>
          <w:sz w:val="24"/>
          <w:szCs w:val="24"/>
        </w:rPr>
        <w:t xml:space="preserve">berbagai </w:t>
      </w:r>
      <w:r w:rsidR="00A2236F" w:rsidRPr="00161049">
        <w:rPr>
          <w:rFonts w:ascii="Times New Roman" w:hAnsi="Times New Roman" w:cs="Times New Roman"/>
          <w:sz w:val="24"/>
          <w:szCs w:val="24"/>
        </w:rPr>
        <w:t xml:space="preserve">usaha </w:t>
      </w:r>
      <w:r>
        <w:rPr>
          <w:rFonts w:ascii="Times New Roman" w:hAnsi="Times New Roman" w:cs="Times New Roman"/>
          <w:sz w:val="24"/>
          <w:szCs w:val="24"/>
        </w:rPr>
        <w:t>didalamnya yaitu diantaranya untuk mencapai kesepakatan dan kesesuaian anatar perusahaan dengan lingkungan serta untuk mencari dan menyelesaikan setiap mas</w:t>
      </w:r>
      <w:r w:rsidR="007A4F2A">
        <w:rPr>
          <w:rFonts w:ascii="Times New Roman" w:hAnsi="Times New Roman" w:cs="Times New Roman"/>
          <w:sz w:val="24"/>
          <w:szCs w:val="24"/>
          <w:lang w:val="en-US"/>
        </w:rPr>
        <w:t>a</w:t>
      </w:r>
      <w:r>
        <w:rPr>
          <w:rFonts w:ascii="Times New Roman" w:hAnsi="Times New Roman" w:cs="Times New Roman"/>
          <w:sz w:val="24"/>
          <w:szCs w:val="24"/>
        </w:rPr>
        <w:t xml:space="preserve">lah dalam penentuan atas pertimbangan dua pokok </w:t>
      </w:r>
      <w:r w:rsidR="00A13BEA">
        <w:rPr>
          <w:rFonts w:ascii="Times New Roman" w:hAnsi="Times New Roman" w:cs="Times New Roman"/>
          <w:sz w:val="24"/>
          <w:szCs w:val="24"/>
        </w:rPr>
        <w:t xml:space="preserve"> masalah bisnis (Fandy, 2000:6), yaitu : </w:t>
      </w:r>
    </w:p>
    <w:p w14:paraId="1B4D6A41" w14:textId="77777777" w:rsidR="00927632" w:rsidRDefault="00927632" w:rsidP="0062709F">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Bisnis yang digeluti oeh perusahaan pada saat ini dan  juga bisnis yang dimasuki pada masa yang akan datang </w:t>
      </w:r>
    </w:p>
    <w:p w14:paraId="03F20467" w14:textId="77777777" w:rsidR="009F34FF" w:rsidRDefault="00927632" w:rsidP="0062709F">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Bagaimna bisnis yang sudah dipilih kemudian dapat berjalan dengan sukses pada lingkungan yang sagat kompetitif dengan dasar</w:t>
      </w:r>
      <w:r w:rsidR="009F34FF">
        <w:rPr>
          <w:rFonts w:ascii="Times New Roman" w:hAnsi="Times New Roman" w:cs="Times New Roman"/>
          <w:sz w:val="24"/>
          <w:szCs w:val="24"/>
        </w:rPr>
        <w:t xml:space="preserve"> dari perspektif produk, harga dan distrib</w:t>
      </w:r>
      <w:r w:rsidR="007A4F2A">
        <w:rPr>
          <w:rFonts w:ascii="Times New Roman" w:hAnsi="Times New Roman" w:cs="Times New Roman"/>
          <w:sz w:val="24"/>
          <w:szCs w:val="24"/>
        </w:rPr>
        <w:t>usi dengan tujuan untuk melayan</w:t>
      </w:r>
      <w:r w:rsidR="009F34FF">
        <w:rPr>
          <w:rFonts w:ascii="Times New Roman" w:hAnsi="Times New Roman" w:cs="Times New Roman"/>
          <w:sz w:val="24"/>
          <w:szCs w:val="24"/>
        </w:rPr>
        <w:t>i pasar yang te</w:t>
      </w:r>
      <w:r w:rsidR="007A4F2A">
        <w:rPr>
          <w:rFonts w:ascii="Times New Roman" w:hAnsi="Times New Roman" w:cs="Times New Roman"/>
          <w:sz w:val="24"/>
          <w:szCs w:val="24"/>
          <w:lang w:val="en-US"/>
        </w:rPr>
        <w:t>l</w:t>
      </w:r>
      <w:r w:rsidR="009F34FF">
        <w:rPr>
          <w:rFonts w:ascii="Times New Roman" w:hAnsi="Times New Roman" w:cs="Times New Roman"/>
          <w:sz w:val="24"/>
          <w:szCs w:val="24"/>
        </w:rPr>
        <w:t>ah dituju.</w:t>
      </w:r>
    </w:p>
    <w:p w14:paraId="769F8D26" w14:textId="77777777" w:rsidR="009F34FF" w:rsidRDefault="009F34FF" w:rsidP="009F34FF">
      <w:pPr>
        <w:spacing w:after="0" w:line="480" w:lineRule="auto"/>
        <w:ind w:firstLine="720"/>
        <w:jc w:val="both"/>
        <w:rPr>
          <w:rFonts w:ascii="Times New Roman" w:hAnsi="Times New Roman" w:cs="Times New Roman"/>
          <w:sz w:val="24"/>
          <w:szCs w:val="24"/>
        </w:rPr>
      </w:pPr>
      <w:r w:rsidRPr="009F34FF">
        <w:rPr>
          <w:rFonts w:ascii="Times New Roman" w:hAnsi="Times New Roman" w:cs="Times New Roman"/>
          <w:sz w:val="24"/>
          <w:szCs w:val="24"/>
        </w:rPr>
        <w:t xml:space="preserve">Proses pemilihan </w:t>
      </w:r>
      <w:r w:rsidR="007A4F2A">
        <w:rPr>
          <w:rFonts w:ascii="Times New Roman" w:hAnsi="Times New Roman" w:cs="Times New Roman"/>
          <w:sz w:val="24"/>
          <w:szCs w:val="24"/>
        </w:rPr>
        <w:t>sebuah strategi pemasaran ten</w:t>
      </w:r>
      <w:r w:rsidR="007A4F2A">
        <w:rPr>
          <w:rFonts w:ascii="Times New Roman" w:hAnsi="Times New Roman" w:cs="Times New Roman"/>
          <w:sz w:val="24"/>
          <w:szCs w:val="24"/>
          <w:lang w:val="en-US"/>
        </w:rPr>
        <w:t>tunya</w:t>
      </w:r>
      <w:r>
        <w:rPr>
          <w:rFonts w:ascii="Times New Roman" w:hAnsi="Times New Roman" w:cs="Times New Roman"/>
          <w:sz w:val="24"/>
          <w:szCs w:val="24"/>
        </w:rPr>
        <w:t xml:space="preserve"> mempertimbangkan de</w:t>
      </w:r>
      <w:r w:rsidR="00785EF7">
        <w:rPr>
          <w:rFonts w:ascii="Times New Roman" w:hAnsi="Times New Roman" w:cs="Times New Roman"/>
          <w:sz w:val="24"/>
          <w:szCs w:val="24"/>
          <w:lang w:val="en-US"/>
        </w:rPr>
        <w:t>n</w:t>
      </w:r>
      <w:r>
        <w:rPr>
          <w:rFonts w:ascii="Times New Roman" w:hAnsi="Times New Roman" w:cs="Times New Roman"/>
          <w:sz w:val="24"/>
          <w:szCs w:val="24"/>
        </w:rPr>
        <w:t>gan ce</w:t>
      </w:r>
      <w:r w:rsidR="007A4F2A">
        <w:rPr>
          <w:rFonts w:ascii="Times New Roman" w:hAnsi="Times New Roman" w:cs="Times New Roman"/>
          <w:sz w:val="24"/>
          <w:szCs w:val="24"/>
          <w:lang w:val="en-US"/>
        </w:rPr>
        <w:t>rmat</w:t>
      </w:r>
      <w:r>
        <w:rPr>
          <w:rFonts w:ascii="Times New Roman" w:hAnsi="Times New Roman" w:cs="Times New Roman"/>
          <w:sz w:val="24"/>
          <w:szCs w:val="24"/>
        </w:rPr>
        <w:t xml:space="preserve"> atas segala tipe inform</w:t>
      </w:r>
      <w:r w:rsidR="00785EF7">
        <w:rPr>
          <w:rFonts w:ascii="Times New Roman" w:hAnsi="Times New Roman" w:cs="Times New Roman"/>
          <w:sz w:val="24"/>
          <w:szCs w:val="24"/>
          <w:lang w:val="en-US"/>
        </w:rPr>
        <w:t>a</w:t>
      </w:r>
      <w:r>
        <w:rPr>
          <w:rFonts w:ascii="Times New Roman" w:hAnsi="Times New Roman" w:cs="Times New Roman"/>
          <w:sz w:val="24"/>
          <w:szCs w:val="24"/>
        </w:rPr>
        <w:t>si</w:t>
      </w:r>
    </w:p>
    <w:p w14:paraId="61F6F1AD" w14:textId="77777777" w:rsidR="007F1E5B" w:rsidRDefault="009F34FF" w:rsidP="0062709F">
      <w:pPr>
        <w:pStyle w:val="ListParagraph"/>
        <w:numPr>
          <w:ilvl w:val="0"/>
          <w:numId w:val="19"/>
        </w:numPr>
        <w:spacing w:after="0" w:line="480" w:lineRule="auto"/>
        <w:jc w:val="both"/>
        <w:rPr>
          <w:rFonts w:ascii="Times New Roman" w:hAnsi="Times New Roman" w:cs="Times New Roman"/>
          <w:sz w:val="24"/>
          <w:szCs w:val="24"/>
        </w:rPr>
      </w:pPr>
      <w:r w:rsidRPr="007F1E5B">
        <w:rPr>
          <w:rFonts w:ascii="Times New Roman" w:hAnsi="Times New Roman" w:cs="Times New Roman"/>
          <w:sz w:val="24"/>
          <w:szCs w:val="24"/>
        </w:rPr>
        <w:t xml:space="preserve">Sasaran produk atau tujuan </w:t>
      </w:r>
    </w:p>
    <w:p w14:paraId="59A251E3" w14:textId="77777777" w:rsidR="00743BF5" w:rsidRPr="00743BF5" w:rsidRDefault="009F34FF" w:rsidP="007F1E5B">
      <w:pPr>
        <w:pStyle w:val="ListParagraph"/>
        <w:spacing w:after="0" w:line="480" w:lineRule="auto"/>
        <w:jc w:val="both"/>
        <w:rPr>
          <w:rFonts w:ascii="Times New Roman" w:hAnsi="Times New Roman" w:cs="Times New Roman"/>
          <w:sz w:val="24"/>
          <w:szCs w:val="24"/>
          <w:lang w:val="en-US"/>
        </w:rPr>
      </w:pPr>
      <w:r w:rsidRPr="007F1E5B">
        <w:rPr>
          <w:rFonts w:ascii="Times New Roman" w:hAnsi="Times New Roman" w:cs="Times New Roman"/>
          <w:sz w:val="24"/>
          <w:szCs w:val="24"/>
        </w:rPr>
        <w:t>pedoman yang  dijadikan sebuah tipe dalam penentuan strategi pemasaran, sebagai contoh y</w:t>
      </w:r>
      <w:r w:rsidR="007A4F2A">
        <w:rPr>
          <w:rFonts w:ascii="Times New Roman" w:hAnsi="Times New Roman" w:cs="Times New Roman"/>
          <w:sz w:val="24"/>
          <w:szCs w:val="24"/>
        </w:rPr>
        <w:t>aitu apabila tujuan perusahaan</w:t>
      </w:r>
      <w:r w:rsidR="007A4F2A">
        <w:rPr>
          <w:rFonts w:ascii="Times New Roman" w:hAnsi="Times New Roman" w:cs="Times New Roman"/>
          <w:sz w:val="24"/>
          <w:szCs w:val="24"/>
          <w:lang w:val="en-US"/>
        </w:rPr>
        <w:t xml:space="preserve"> </w:t>
      </w:r>
      <w:r w:rsidRPr="007F1E5B">
        <w:rPr>
          <w:rFonts w:ascii="Times New Roman" w:hAnsi="Times New Roman" w:cs="Times New Roman"/>
          <w:sz w:val="24"/>
          <w:szCs w:val="24"/>
        </w:rPr>
        <w:t>adalah untuk meningk</w:t>
      </w:r>
      <w:r w:rsidR="007A4F2A">
        <w:rPr>
          <w:rFonts w:ascii="Times New Roman" w:hAnsi="Times New Roman" w:cs="Times New Roman"/>
          <w:sz w:val="24"/>
          <w:szCs w:val="24"/>
          <w:lang w:val="en-US"/>
        </w:rPr>
        <w:t>a</w:t>
      </w:r>
      <w:r w:rsidRPr="007F1E5B">
        <w:rPr>
          <w:rFonts w:ascii="Times New Roman" w:hAnsi="Times New Roman" w:cs="Times New Roman"/>
          <w:sz w:val="24"/>
          <w:szCs w:val="24"/>
        </w:rPr>
        <w:t>tkan jmlah penjualan produk atau menambah pangsa pasar, maka alternatif yang dipertimbangakan ya</w:t>
      </w:r>
      <w:r w:rsidR="007A4F2A">
        <w:rPr>
          <w:rFonts w:ascii="Times New Roman" w:hAnsi="Times New Roman" w:cs="Times New Roman"/>
          <w:sz w:val="24"/>
          <w:szCs w:val="24"/>
          <w:lang w:val="en-US"/>
        </w:rPr>
        <w:t>i</w:t>
      </w:r>
      <w:r w:rsidR="007A4F2A">
        <w:rPr>
          <w:rFonts w:ascii="Times New Roman" w:hAnsi="Times New Roman" w:cs="Times New Roman"/>
          <w:sz w:val="24"/>
          <w:szCs w:val="24"/>
        </w:rPr>
        <w:t>t</w:t>
      </w:r>
      <w:r w:rsidR="007A4F2A">
        <w:rPr>
          <w:rFonts w:ascii="Times New Roman" w:hAnsi="Times New Roman" w:cs="Times New Roman"/>
          <w:sz w:val="24"/>
          <w:szCs w:val="24"/>
          <w:lang w:val="en-US"/>
        </w:rPr>
        <w:t>u</w:t>
      </w:r>
      <w:r w:rsidRPr="007F1E5B">
        <w:rPr>
          <w:rFonts w:ascii="Times New Roman" w:hAnsi="Times New Roman" w:cs="Times New Roman"/>
          <w:sz w:val="24"/>
          <w:szCs w:val="24"/>
        </w:rPr>
        <w:t xml:space="preserve"> strategi pem</w:t>
      </w:r>
      <w:r w:rsidR="00785EF7">
        <w:rPr>
          <w:rFonts w:ascii="Times New Roman" w:hAnsi="Times New Roman" w:cs="Times New Roman"/>
          <w:sz w:val="24"/>
          <w:szCs w:val="24"/>
          <w:lang w:val="en-US"/>
        </w:rPr>
        <w:t>a</w:t>
      </w:r>
      <w:r w:rsidRPr="007F1E5B">
        <w:rPr>
          <w:rFonts w:ascii="Times New Roman" w:hAnsi="Times New Roman" w:cs="Times New Roman"/>
          <w:sz w:val="24"/>
          <w:szCs w:val="24"/>
        </w:rPr>
        <w:t xml:space="preserve">saran yamg berfokus pada </w:t>
      </w:r>
      <w:r w:rsidR="007F1E5B" w:rsidRPr="007F1E5B">
        <w:rPr>
          <w:rFonts w:ascii="Times New Roman" w:hAnsi="Times New Roman" w:cs="Times New Roman"/>
          <w:sz w:val="24"/>
          <w:szCs w:val="24"/>
        </w:rPr>
        <w:t>menarik pelanggan dari pesaing dan juga dengan cara memperluas pangsa pasar.</w:t>
      </w:r>
    </w:p>
    <w:p w14:paraId="432C5BB7" w14:textId="77777777" w:rsidR="007F1E5B" w:rsidRDefault="007F1E5B" w:rsidP="0062709F">
      <w:pPr>
        <w:pStyle w:val="ListParagraph"/>
        <w:numPr>
          <w:ilvl w:val="0"/>
          <w:numId w:val="19"/>
        </w:numPr>
        <w:spacing w:after="0" w:line="480" w:lineRule="auto"/>
        <w:jc w:val="both"/>
        <w:rPr>
          <w:rFonts w:ascii="Times New Roman" w:hAnsi="Times New Roman" w:cs="Times New Roman"/>
          <w:sz w:val="24"/>
          <w:szCs w:val="24"/>
        </w:rPr>
      </w:pPr>
      <w:r w:rsidRPr="007F1E5B">
        <w:rPr>
          <w:rFonts w:ascii="Times New Roman" w:hAnsi="Times New Roman" w:cs="Times New Roman"/>
          <w:sz w:val="24"/>
          <w:szCs w:val="24"/>
        </w:rPr>
        <w:t xml:space="preserve">Peluang pasar </w:t>
      </w:r>
    </w:p>
    <w:p w14:paraId="4C724087" w14:textId="1308DC8B" w:rsidR="004D7BBF" w:rsidRPr="00111E4F" w:rsidRDefault="007F1E5B" w:rsidP="00111E4F">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Salah satu karakteristik dalam melihat besarnya peluang pasar maka harus ditetapkan secara jelas dengan mengacu pada analisis pasar seta pengukuran pasar. Anal</w:t>
      </w:r>
      <w:r w:rsidR="00D1728F">
        <w:rPr>
          <w:rFonts w:ascii="Times New Roman" w:hAnsi="Times New Roman" w:cs="Times New Roman"/>
          <w:sz w:val="24"/>
          <w:szCs w:val="24"/>
          <w:lang w:val="en-US"/>
        </w:rPr>
        <w:t>i</w:t>
      </w:r>
      <w:r>
        <w:rPr>
          <w:rFonts w:ascii="Times New Roman" w:hAnsi="Times New Roman" w:cs="Times New Roman"/>
          <w:sz w:val="24"/>
          <w:szCs w:val="24"/>
        </w:rPr>
        <w:t xml:space="preserve">sis </w:t>
      </w:r>
      <w:r w:rsidR="00D1728F">
        <w:rPr>
          <w:rFonts w:ascii="Times New Roman" w:hAnsi="Times New Roman" w:cs="Times New Roman"/>
          <w:sz w:val="24"/>
          <w:szCs w:val="24"/>
          <w:lang w:val="en-US"/>
        </w:rPr>
        <w:t>p</w:t>
      </w:r>
      <w:r w:rsidR="00D1728F">
        <w:rPr>
          <w:rFonts w:ascii="Times New Roman" w:hAnsi="Times New Roman" w:cs="Times New Roman"/>
          <w:sz w:val="24"/>
          <w:szCs w:val="24"/>
        </w:rPr>
        <w:t>asar di</w:t>
      </w:r>
      <w:r>
        <w:rPr>
          <w:rFonts w:ascii="Times New Roman" w:hAnsi="Times New Roman" w:cs="Times New Roman"/>
          <w:sz w:val="24"/>
          <w:szCs w:val="24"/>
        </w:rPr>
        <w:t>l</w:t>
      </w:r>
      <w:r w:rsidR="00D1728F">
        <w:rPr>
          <w:rFonts w:ascii="Times New Roman" w:hAnsi="Times New Roman" w:cs="Times New Roman"/>
          <w:sz w:val="24"/>
          <w:szCs w:val="24"/>
          <w:lang w:val="en-US"/>
        </w:rPr>
        <w:t>a</w:t>
      </w:r>
      <w:r>
        <w:rPr>
          <w:rFonts w:ascii="Times New Roman" w:hAnsi="Times New Roman" w:cs="Times New Roman"/>
          <w:sz w:val="24"/>
          <w:szCs w:val="24"/>
        </w:rPr>
        <w:t>kukan guna untuk melihat informasi yang mengenai tujuan siapa yang akan menjadi pembeli bentuk produk sert</w:t>
      </w:r>
      <w:r w:rsidR="00D1728F">
        <w:rPr>
          <w:rFonts w:ascii="Times New Roman" w:hAnsi="Times New Roman" w:cs="Times New Roman"/>
          <w:sz w:val="24"/>
          <w:szCs w:val="24"/>
          <w:lang w:val="en-US"/>
        </w:rPr>
        <w:t>a</w:t>
      </w:r>
      <w:r>
        <w:rPr>
          <w:rFonts w:ascii="Times New Roman" w:hAnsi="Times New Roman" w:cs="Times New Roman"/>
          <w:sz w:val="24"/>
          <w:szCs w:val="24"/>
        </w:rPr>
        <w:t xml:space="preserve"> siapa yang tidak berpotensi untuk membelinya. </w:t>
      </w:r>
    </w:p>
    <w:p w14:paraId="56226930" w14:textId="77777777" w:rsidR="007F1E5B" w:rsidRDefault="007F1E5B" w:rsidP="0062709F">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Kesuksesan pasar </w:t>
      </w:r>
    </w:p>
    <w:p w14:paraId="012A30BB" w14:textId="77777777" w:rsidR="009F34FF" w:rsidRPr="00785EF7" w:rsidRDefault="007F1E5B" w:rsidP="00785EF7">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Seorang manager harus men</w:t>
      </w:r>
      <w:r w:rsidR="00D1728F">
        <w:rPr>
          <w:rFonts w:ascii="Times New Roman" w:hAnsi="Times New Roman" w:cs="Times New Roman"/>
          <w:sz w:val="24"/>
          <w:szCs w:val="24"/>
        </w:rPr>
        <w:t>gerti serta memahami keunggulan</w:t>
      </w:r>
      <w:r>
        <w:rPr>
          <w:rFonts w:ascii="Times New Roman" w:hAnsi="Times New Roman" w:cs="Times New Roman"/>
          <w:sz w:val="24"/>
          <w:szCs w:val="24"/>
        </w:rPr>
        <w:t xml:space="preserve"> produk untuk bersaing </w:t>
      </w:r>
      <w:r w:rsidR="00202E08">
        <w:rPr>
          <w:rFonts w:ascii="Times New Roman" w:hAnsi="Times New Roman" w:cs="Times New Roman"/>
          <w:sz w:val="24"/>
          <w:szCs w:val="24"/>
        </w:rPr>
        <w:t>serta pengeluaran pemasaran yang akan dilakukan dan juga seberapa yang diper</w:t>
      </w:r>
      <w:r w:rsidR="00D1728F">
        <w:rPr>
          <w:rFonts w:ascii="Times New Roman" w:hAnsi="Times New Roman" w:cs="Times New Roman"/>
          <w:sz w:val="24"/>
          <w:szCs w:val="24"/>
          <w:lang w:val="en-US"/>
        </w:rPr>
        <w:t>l</w:t>
      </w:r>
      <w:r w:rsidR="00202E08">
        <w:rPr>
          <w:rFonts w:ascii="Times New Roman" w:hAnsi="Times New Roman" w:cs="Times New Roman"/>
          <w:sz w:val="24"/>
          <w:szCs w:val="24"/>
        </w:rPr>
        <w:t xml:space="preserve">ukan untuk mencapai kesuksesan dalam persaingan pasar yang kompetitif. Melalui analisis persainagan, sebuah perusahaan </w:t>
      </w:r>
      <w:r w:rsidR="00202E08">
        <w:rPr>
          <w:rFonts w:ascii="Times New Roman" w:hAnsi="Times New Roman" w:cs="Times New Roman"/>
          <w:sz w:val="24"/>
          <w:szCs w:val="24"/>
        </w:rPr>
        <w:lastRenderedPageBreak/>
        <w:t>dapat meramal siapa saja yang berpeluang menjadi pesaingnya, seberapa besar tingkat persaingan dan keunggu</w:t>
      </w:r>
      <w:r w:rsidR="00D1728F">
        <w:rPr>
          <w:rFonts w:ascii="Times New Roman" w:hAnsi="Times New Roman" w:cs="Times New Roman"/>
          <w:sz w:val="24"/>
          <w:szCs w:val="24"/>
          <w:lang w:val="en-US"/>
        </w:rPr>
        <w:t>l</w:t>
      </w:r>
      <w:r w:rsidR="00202E08">
        <w:rPr>
          <w:rFonts w:ascii="Times New Roman" w:hAnsi="Times New Roman" w:cs="Times New Roman"/>
          <w:sz w:val="24"/>
          <w:szCs w:val="24"/>
        </w:rPr>
        <w:t xml:space="preserve">an yang dimiliki dan harus dikembangkan untuk bersaing dengan para pesaingnya. </w:t>
      </w:r>
    </w:p>
    <w:p w14:paraId="4A9C24B0" w14:textId="77777777" w:rsidR="00A2236F" w:rsidRPr="00161049" w:rsidRDefault="00A2236F" w:rsidP="00A96617">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 xml:space="preserve">Strategi pemasaran terdiri dari </w:t>
      </w:r>
      <w:r w:rsidR="00C600D9">
        <w:rPr>
          <w:rFonts w:ascii="Times New Roman" w:hAnsi="Times New Roman" w:cs="Times New Roman"/>
          <w:sz w:val="24"/>
          <w:szCs w:val="24"/>
        </w:rPr>
        <w:t>atas prinsip</w:t>
      </w:r>
      <w:r w:rsidRPr="00161049">
        <w:rPr>
          <w:rFonts w:ascii="Times New Roman" w:hAnsi="Times New Roman" w:cs="Times New Roman"/>
          <w:sz w:val="24"/>
          <w:szCs w:val="24"/>
        </w:rPr>
        <w:t xml:space="preserve"> dasar yang mendasari </w:t>
      </w:r>
      <w:r w:rsidR="00A96617">
        <w:rPr>
          <w:rFonts w:ascii="Times New Roman" w:hAnsi="Times New Roman" w:cs="Times New Roman"/>
          <w:sz w:val="24"/>
          <w:szCs w:val="24"/>
        </w:rPr>
        <w:t xml:space="preserve">dari </w:t>
      </w:r>
      <w:r w:rsidRPr="00161049">
        <w:rPr>
          <w:rFonts w:ascii="Times New Roman" w:hAnsi="Times New Roman" w:cs="Times New Roman"/>
          <w:sz w:val="24"/>
          <w:szCs w:val="24"/>
        </w:rPr>
        <w:t xml:space="preserve">manajemen </w:t>
      </w:r>
      <w:r w:rsidR="00C600D9">
        <w:rPr>
          <w:rFonts w:ascii="Times New Roman" w:hAnsi="Times New Roman" w:cs="Times New Roman"/>
          <w:sz w:val="24"/>
          <w:szCs w:val="24"/>
        </w:rPr>
        <w:t>untuk dapat merealisasikan serta mencapai tuj</w:t>
      </w:r>
      <w:r w:rsidR="00A96617">
        <w:rPr>
          <w:rFonts w:ascii="Times New Roman" w:hAnsi="Times New Roman" w:cs="Times New Roman"/>
          <w:sz w:val="24"/>
          <w:szCs w:val="24"/>
        </w:rPr>
        <w:t>uan dari bisnis dan pemasaran</w:t>
      </w:r>
      <w:r w:rsidR="00D1728F">
        <w:rPr>
          <w:rFonts w:ascii="Times New Roman" w:hAnsi="Times New Roman" w:cs="Times New Roman"/>
          <w:sz w:val="24"/>
          <w:szCs w:val="24"/>
          <w:lang w:val="en-US"/>
        </w:rPr>
        <w:t>n</w:t>
      </w:r>
      <w:r w:rsidR="00A96617">
        <w:rPr>
          <w:rFonts w:ascii="Times New Roman" w:hAnsi="Times New Roman" w:cs="Times New Roman"/>
          <w:sz w:val="24"/>
          <w:szCs w:val="24"/>
        </w:rPr>
        <w:t xml:space="preserve">ya di pasar yang sudah menjadi sasaranya, selain itu strategi pemasaran juga mengandung beberapa keputusan dasar mengenai pemasaran, dan bauran pemasaan serta alokasi pemasaran </w:t>
      </w:r>
      <w:r w:rsidR="00AE0018">
        <w:rPr>
          <w:rFonts w:ascii="Times New Roman" w:hAnsi="Times New Roman" w:cs="Times New Roman"/>
          <w:sz w:val="24"/>
          <w:szCs w:val="24"/>
        </w:rPr>
        <w:t>(Kotler, 2004</w:t>
      </w:r>
      <w:r w:rsidR="00AE0018">
        <w:rPr>
          <w:rFonts w:ascii="Times New Roman" w:hAnsi="Times New Roman" w:cs="Times New Roman"/>
          <w:sz w:val="24"/>
          <w:szCs w:val="24"/>
          <w:lang w:val="en-US"/>
        </w:rPr>
        <w:t>:</w:t>
      </w:r>
      <w:r w:rsidRPr="00161049">
        <w:rPr>
          <w:rFonts w:ascii="Times New Roman" w:hAnsi="Times New Roman" w:cs="Times New Roman"/>
          <w:sz w:val="24"/>
          <w:szCs w:val="24"/>
        </w:rPr>
        <w:t xml:space="preserve"> 92)</w:t>
      </w:r>
      <w:r w:rsidR="00A96617">
        <w:rPr>
          <w:rFonts w:ascii="Times New Roman" w:hAnsi="Times New Roman" w:cs="Times New Roman"/>
          <w:sz w:val="24"/>
          <w:szCs w:val="24"/>
        </w:rPr>
        <w:t>.</w:t>
      </w:r>
    </w:p>
    <w:p w14:paraId="63385AF7" w14:textId="77777777" w:rsidR="00A96617" w:rsidRDefault="00A2236F" w:rsidP="00A2236F">
      <w:pPr>
        <w:spacing w:after="0" w:line="480" w:lineRule="auto"/>
        <w:ind w:firstLine="720"/>
        <w:jc w:val="both"/>
        <w:rPr>
          <w:rFonts w:ascii="Times New Roman" w:hAnsi="Times New Roman" w:cs="Times New Roman"/>
          <w:sz w:val="24"/>
          <w:szCs w:val="24"/>
          <w:lang w:val="en-US"/>
        </w:rPr>
      </w:pPr>
      <w:r w:rsidRPr="00161049">
        <w:rPr>
          <w:rFonts w:ascii="Times New Roman" w:hAnsi="Times New Roman" w:cs="Times New Roman"/>
          <w:sz w:val="24"/>
          <w:szCs w:val="24"/>
        </w:rPr>
        <w:t>Dari pengertian di atas</w:t>
      </w:r>
      <w:r w:rsidR="00A96617">
        <w:rPr>
          <w:rFonts w:ascii="Times New Roman" w:hAnsi="Times New Roman" w:cs="Times New Roman"/>
          <w:sz w:val="24"/>
          <w:szCs w:val="24"/>
        </w:rPr>
        <w:t xml:space="preserve"> bahwa sebuah manajemen pemasa</w:t>
      </w:r>
      <w:r w:rsidR="00DB4282">
        <w:rPr>
          <w:rFonts w:ascii="Times New Roman" w:hAnsi="Times New Roman" w:cs="Times New Roman"/>
          <w:sz w:val="24"/>
          <w:szCs w:val="24"/>
        </w:rPr>
        <w:t>ra</w:t>
      </w:r>
      <w:r w:rsidR="00A96617">
        <w:rPr>
          <w:rFonts w:ascii="Times New Roman" w:hAnsi="Times New Roman" w:cs="Times New Roman"/>
          <w:sz w:val="24"/>
          <w:szCs w:val="24"/>
        </w:rPr>
        <w:t xml:space="preserve">n digunakan oleh perusahaan untuk </w:t>
      </w:r>
      <w:r w:rsidR="00D1728F">
        <w:rPr>
          <w:rFonts w:ascii="Times New Roman" w:hAnsi="Times New Roman" w:cs="Times New Roman"/>
          <w:sz w:val="24"/>
          <w:szCs w:val="24"/>
        </w:rPr>
        <w:t>dapat mengi</w:t>
      </w:r>
      <w:r w:rsidR="00DB4282">
        <w:rPr>
          <w:rFonts w:ascii="Times New Roman" w:hAnsi="Times New Roman" w:cs="Times New Roman"/>
          <w:sz w:val="24"/>
          <w:szCs w:val="24"/>
        </w:rPr>
        <w:t>dentifikasi serta memil</w:t>
      </w:r>
      <w:r w:rsidR="00D1728F">
        <w:rPr>
          <w:rFonts w:ascii="Times New Roman" w:hAnsi="Times New Roman" w:cs="Times New Roman"/>
          <w:sz w:val="24"/>
          <w:szCs w:val="24"/>
          <w:lang w:val="en-US"/>
        </w:rPr>
        <w:t>i</w:t>
      </w:r>
      <w:r w:rsidR="00DB4282">
        <w:rPr>
          <w:rFonts w:ascii="Times New Roman" w:hAnsi="Times New Roman" w:cs="Times New Roman"/>
          <w:sz w:val="24"/>
          <w:szCs w:val="24"/>
        </w:rPr>
        <w:t>h s</w:t>
      </w:r>
      <w:r w:rsidR="00D1728F">
        <w:rPr>
          <w:rFonts w:ascii="Times New Roman" w:hAnsi="Times New Roman" w:cs="Times New Roman"/>
          <w:sz w:val="24"/>
          <w:szCs w:val="24"/>
          <w:lang w:val="en-US"/>
        </w:rPr>
        <w:t>t</w:t>
      </w:r>
      <w:r w:rsidR="00DB4282">
        <w:rPr>
          <w:rFonts w:ascii="Times New Roman" w:hAnsi="Times New Roman" w:cs="Times New Roman"/>
          <w:sz w:val="24"/>
          <w:szCs w:val="24"/>
        </w:rPr>
        <w:t>rategi. Masukan yang didapat diperoleh dari analisis lingkungan internal dan eksternal. Yang kemudian kekuatan lingkungan makro yang berpengaruh terhadap bisnis yaitu terdiri dari : demografi, politik, sosial dan budaya serta hukum. Disisi lain perlu kiranya memonitor pelaku</w:t>
      </w:r>
      <w:r w:rsidR="00DC6142">
        <w:rPr>
          <w:rFonts w:ascii="Times New Roman" w:hAnsi="Times New Roman" w:cs="Times New Roman"/>
          <w:sz w:val="24"/>
          <w:szCs w:val="24"/>
        </w:rPr>
        <w:t xml:space="preserve"> bisnsis pada lingkungan mikro seperti : Pelanggan pesaing, pemasok, saluran distribus</w:t>
      </w:r>
      <w:r w:rsidR="00D1728F">
        <w:rPr>
          <w:rFonts w:ascii="Times New Roman" w:hAnsi="Times New Roman" w:cs="Times New Roman"/>
          <w:sz w:val="24"/>
          <w:szCs w:val="24"/>
        </w:rPr>
        <w:t>i, produk pengganti serta penda</w:t>
      </w:r>
      <w:r w:rsidR="00DC6142">
        <w:rPr>
          <w:rFonts w:ascii="Times New Roman" w:hAnsi="Times New Roman" w:cs="Times New Roman"/>
          <w:sz w:val="24"/>
          <w:szCs w:val="24"/>
        </w:rPr>
        <w:t>tang baru yang berpotensi untuk mempengaruhi kemampuan perusahan dalam memperoleh laba.</w:t>
      </w:r>
    </w:p>
    <w:p w14:paraId="040691AC" w14:textId="77777777" w:rsidR="00D1728F" w:rsidRPr="00D1728F" w:rsidRDefault="00D1728F" w:rsidP="00A2236F">
      <w:pPr>
        <w:spacing w:after="0" w:line="480" w:lineRule="auto"/>
        <w:ind w:firstLine="720"/>
        <w:jc w:val="both"/>
        <w:rPr>
          <w:rFonts w:ascii="Times New Roman" w:hAnsi="Times New Roman" w:cs="Times New Roman"/>
          <w:sz w:val="24"/>
          <w:szCs w:val="24"/>
          <w:lang w:val="en-US"/>
        </w:rPr>
      </w:pPr>
    </w:p>
    <w:p w14:paraId="0B0F2218" w14:textId="77777777" w:rsidR="008208C2" w:rsidRPr="00687B5D" w:rsidRDefault="00687B5D" w:rsidP="00687B5D">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8208C2">
        <w:rPr>
          <w:rFonts w:ascii="Times New Roman" w:hAnsi="Times New Roman" w:cs="Times New Roman"/>
          <w:sz w:val="24"/>
          <w:szCs w:val="24"/>
        </w:rPr>
        <w:t xml:space="preserve">Menurut Sofyan Assauri (2008) strategi pemasaran dapat dibedakan menjadi tiga jenis strategi yaitu </w:t>
      </w:r>
      <w:r>
        <w:rPr>
          <w:rFonts w:ascii="Times New Roman" w:hAnsi="Times New Roman" w:cs="Times New Roman"/>
          <w:sz w:val="24"/>
          <w:szCs w:val="24"/>
          <w:lang w:val="en-US"/>
        </w:rPr>
        <w:t>:</w:t>
      </w:r>
    </w:p>
    <w:p w14:paraId="5E9BA572" w14:textId="77777777" w:rsidR="008208C2" w:rsidRPr="00B62F54" w:rsidRDefault="00B62F54" w:rsidP="00B62F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8208C2" w:rsidRPr="00B62F54">
        <w:rPr>
          <w:rFonts w:ascii="Times New Roman" w:hAnsi="Times New Roman" w:cs="Times New Roman"/>
          <w:sz w:val="24"/>
          <w:szCs w:val="24"/>
        </w:rPr>
        <w:t>Strategi pemasaran yang tidak membeda-bedakan pasar</w:t>
      </w:r>
    </w:p>
    <w:p w14:paraId="1426DF22" w14:textId="77777777" w:rsidR="008208C2" w:rsidRPr="00B62F54" w:rsidRDefault="00B62F54" w:rsidP="00B62F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8208C2" w:rsidRPr="00B62F54">
        <w:rPr>
          <w:rFonts w:ascii="Times New Roman" w:hAnsi="Times New Roman" w:cs="Times New Roman"/>
          <w:sz w:val="24"/>
          <w:szCs w:val="24"/>
        </w:rPr>
        <w:t>Strategi pemasaran yang membeda-bedakan pasar</w:t>
      </w:r>
    </w:p>
    <w:p w14:paraId="324AD13A" w14:textId="77777777" w:rsidR="008208C2" w:rsidRPr="00B62F54" w:rsidRDefault="00B62F54" w:rsidP="00B62F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8208C2" w:rsidRPr="00B62F54">
        <w:rPr>
          <w:rFonts w:ascii="Times New Roman" w:hAnsi="Times New Roman" w:cs="Times New Roman"/>
          <w:sz w:val="24"/>
          <w:szCs w:val="24"/>
        </w:rPr>
        <w:t xml:space="preserve">Strategi pemasaran yang terkosentrasi </w:t>
      </w:r>
    </w:p>
    <w:p w14:paraId="7B49688C" w14:textId="77777777" w:rsidR="008208C2" w:rsidRDefault="008208C2" w:rsidP="00B62F5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Adapun penjelasan dari ketiga strategi pem</w:t>
      </w:r>
      <w:r w:rsidR="00DE293A">
        <w:rPr>
          <w:rFonts w:ascii="Times New Roman" w:hAnsi="Times New Roman" w:cs="Times New Roman"/>
          <w:sz w:val="24"/>
          <w:szCs w:val="24"/>
          <w:lang w:val="en-US"/>
        </w:rPr>
        <w:t>a</w:t>
      </w:r>
      <w:r>
        <w:rPr>
          <w:rFonts w:ascii="Times New Roman" w:hAnsi="Times New Roman" w:cs="Times New Roman"/>
          <w:sz w:val="24"/>
          <w:szCs w:val="24"/>
        </w:rPr>
        <w:t>saran tersebut diuraikan sebagaiman berikut :</w:t>
      </w:r>
    </w:p>
    <w:p w14:paraId="4A3CB1D4" w14:textId="77777777" w:rsidR="008208C2" w:rsidRDefault="008208C2" w:rsidP="008208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8208C2">
        <w:rPr>
          <w:rFonts w:ascii="Times New Roman" w:hAnsi="Times New Roman" w:cs="Times New Roman"/>
          <w:sz w:val="24"/>
          <w:szCs w:val="24"/>
        </w:rPr>
        <w:t>Strategi pemasaran yang tidak membeda-bedakan pasar</w:t>
      </w:r>
    </w:p>
    <w:p w14:paraId="157EEC4F" w14:textId="77777777" w:rsidR="00B62F54" w:rsidRDefault="00B62F54" w:rsidP="00212ED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strategi ini sebuah perusahaan akan menganggap bahwa pasar sebagai dari suatu kesuluruhan, dengan sistem ini perusahaan akan melihat kebutuhan pasar secara umum. Strategi ini mempunyai tujuan untuk melakukan penjua</w:t>
      </w:r>
      <w:r w:rsidR="00DA0C5F">
        <w:rPr>
          <w:rFonts w:ascii="Times New Roman" w:hAnsi="Times New Roman" w:cs="Times New Roman"/>
          <w:sz w:val="24"/>
          <w:szCs w:val="24"/>
        </w:rPr>
        <w:t xml:space="preserve">lan </w:t>
      </w:r>
      <w:r>
        <w:rPr>
          <w:rFonts w:ascii="Times New Roman" w:hAnsi="Times New Roman" w:cs="Times New Roman"/>
          <w:sz w:val="24"/>
          <w:szCs w:val="24"/>
        </w:rPr>
        <w:t>secara masal</w:t>
      </w:r>
      <w:r w:rsidR="00DA0C5F">
        <w:rPr>
          <w:rFonts w:ascii="Times New Roman" w:hAnsi="Times New Roman" w:cs="Times New Roman"/>
          <w:sz w:val="24"/>
          <w:szCs w:val="24"/>
        </w:rPr>
        <w:t xml:space="preserve"> dengan begitu maka akan menurunkan biaya. </w:t>
      </w:r>
      <w:r w:rsidR="00212ED7">
        <w:rPr>
          <w:rFonts w:ascii="Times New Roman" w:hAnsi="Times New Roman" w:cs="Times New Roman"/>
          <w:sz w:val="24"/>
          <w:szCs w:val="24"/>
        </w:rPr>
        <w:t>Salah satu keunt</w:t>
      </w:r>
      <w:r w:rsidR="00D1728F">
        <w:rPr>
          <w:rFonts w:ascii="Times New Roman" w:hAnsi="Times New Roman" w:cs="Times New Roman"/>
          <w:sz w:val="24"/>
          <w:szCs w:val="24"/>
          <w:lang w:val="en-US"/>
        </w:rPr>
        <w:t>u</w:t>
      </w:r>
      <w:r w:rsidR="00212ED7">
        <w:rPr>
          <w:rFonts w:ascii="Times New Roman" w:hAnsi="Times New Roman" w:cs="Times New Roman"/>
          <w:sz w:val="24"/>
          <w:szCs w:val="24"/>
        </w:rPr>
        <w:t xml:space="preserve">ngan dari strategi ini yaitu perusahaan dapat menekan sejumlah biaya dengan hal itu terasa lebih ekonomis, akan tetapi strategi ini mempunyai kelemahan yaitu apabila perusahaan lain bayak menerapkan srategi ini, maka akan berpotensi persaingan yang sangat sengit guna menguasai segmen pasar jenis ini. </w:t>
      </w:r>
      <w:r w:rsidR="003025F0">
        <w:rPr>
          <w:rFonts w:ascii="Times New Roman" w:hAnsi="Times New Roman" w:cs="Times New Roman"/>
          <w:sz w:val="24"/>
          <w:szCs w:val="24"/>
        </w:rPr>
        <w:t xml:space="preserve">lebih </w:t>
      </w:r>
    </w:p>
    <w:p w14:paraId="413C4174" w14:textId="77777777" w:rsidR="00DA0C5F" w:rsidRDefault="00212ED7" w:rsidP="008208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62F54">
        <w:rPr>
          <w:rFonts w:ascii="Times New Roman" w:hAnsi="Times New Roman" w:cs="Times New Roman"/>
          <w:sz w:val="24"/>
          <w:szCs w:val="24"/>
        </w:rPr>
        <w:t>Strategi pemasaran yang membeda-bedakan pasar</w:t>
      </w:r>
    </w:p>
    <w:p w14:paraId="3FA7E62B" w14:textId="77777777" w:rsidR="00174FB2" w:rsidRDefault="003025F0" w:rsidP="00A33A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Strategi pemasaran jenis ini, perusahaan akan lebih fokus pada kebutuhan konsumen tertnetu saja dengan produk tertentu pula, sehingga produsen atau perusahaan akan menghasilkan produk</w:t>
      </w:r>
      <w:r w:rsidR="00D1728F">
        <w:rPr>
          <w:rFonts w:ascii="Times New Roman" w:hAnsi="Times New Roman" w:cs="Times New Roman"/>
          <w:sz w:val="24"/>
          <w:szCs w:val="24"/>
          <w:lang w:val="en-US"/>
        </w:rPr>
        <w:t xml:space="preserve"> </w:t>
      </w:r>
      <w:r w:rsidR="00D1728F">
        <w:rPr>
          <w:rFonts w:ascii="Times New Roman" w:hAnsi="Times New Roman" w:cs="Times New Roman"/>
          <w:sz w:val="24"/>
          <w:szCs w:val="24"/>
        </w:rPr>
        <w:t>yang ber</w:t>
      </w:r>
      <w:r>
        <w:rPr>
          <w:rFonts w:ascii="Times New Roman" w:hAnsi="Times New Roman" w:cs="Times New Roman"/>
          <w:sz w:val="24"/>
          <w:szCs w:val="24"/>
        </w:rPr>
        <w:t>beda-beda dari setiap segmen pasar. Dengan strategi ini diharapakan penjualan dari perusahaan akan lebi</w:t>
      </w:r>
      <w:r w:rsidR="00D1728F">
        <w:rPr>
          <w:rFonts w:ascii="Times New Roman" w:hAnsi="Times New Roman" w:cs="Times New Roman"/>
          <w:sz w:val="24"/>
          <w:szCs w:val="24"/>
          <w:lang w:val="en-US"/>
        </w:rPr>
        <w:t>h</w:t>
      </w:r>
      <w:r>
        <w:rPr>
          <w:rFonts w:ascii="Times New Roman" w:hAnsi="Times New Roman" w:cs="Times New Roman"/>
          <w:sz w:val="24"/>
          <w:szCs w:val="24"/>
        </w:rPr>
        <w:t xml:space="preserve"> tinggi dan menguatkan segmenasi pasar. Salah satu keuntungan dari strategi  pemasaran ini yaitu penjualan akan lebih meningkat disertai juga dengan menguatnya segmentasi pasar dari sebuah perusahaan. Selain itu kelemahan dari strategi ini yaitu kecenderungan jumlah biaya akan</w:t>
      </w:r>
      <w:r w:rsidR="002C4F0A">
        <w:rPr>
          <w:rFonts w:ascii="Times New Roman" w:hAnsi="Times New Roman" w:cs="Times New Roman"/>
          <w:sz w:val="24"/>
          <w:szCs w:val="24"/>
        </w:rPr>
        <w:t xml:space="preserve"> meningkat biaya produksi untuk, biaya administrasi, biaya promosi, biaya investasi dan biaya produksi untuk memodifikasi produk.</w:t>
      </w:r>
    </w:p>
    <w:p w14:paraId="2735D019" w14:textId="77777777" w:rsidR="00174FB2" w:rsidRPr="00B62F54" w:rsidRDefault="00174FB2" w:rsidP="00174FB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B62F54">
        <w:rPr>
          <w:rFonts w:ascii="Times New Roman" w:hAnsi="Times New Roman" w:cs="Times New Roman"/>
          <w:sz w:val="24"/>
          <w:szCs w:val="24"/>
        </w:rPr>
        <w:t xml:space="preserve">Strategi pemasaran yang terkosentrasi </w:t>
      </w:r>
    </w:p>
    <w:p w14:paraId="567D05B4" w14:textId="77777777" w:rsidR="008208C2" w:rsidRPr="00687B5D" w:rsidRDefault="00174FB2" w:rsidP="000D674E">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Sistem strategi ini perusahaan akan lebih berkonsentrasi pada pemasaran produk dalam segmen pasar saja, </w:t>
      </w:r>
      <w:r w:rsidR="005831B5">
        <w:rPr>
          <w:rFonts w:ascii="Times New Roman" w:hAnsi="Times New Roman" w:cs="Times New Roman"/>
          <w:sz w:val="24"/>
          <w:szCs w:val="24"/>
        </w:rPr>
        <w:t>dengan</w:t>
      </w:r>
      <w:r>
        <w:rPr>
          <w:rFonts w:ascii="Times New Roman" w:hAnsi="Times New Roman" w:cs="Times New Roman"/>
          <w:sz w:val="24"/>
          <w:szCs w:val="24"/>
        </w:rPr>
        <w:t xml:space="preserve"> pertimbangan atas keterbatasan sumber daya pada perusahaan. Dengan ini perusahaan akan lebih mengkhusukan </w:t>
      </w:r>
      <w:r w:rsidR="005831B5">
        <w:rPr>
          <w:rFonts w:ascii="Times New Roman" w:hAnsi="Times New Roman" w:cs="Times New Roman"/>
          <w:sz w:val="24"/>
          <w:szCs w:val="24"/>
        </w:rPr>
        <w:t xml:space="preserve">segmentasi pasar dengan menawarkan produk yang sesuai pada kebutuhan dan keinginan kelompok. sehingga Sebuah keuntungan pada strategi ini yaitu dengan lebih mengutamakan proses pemsarannya pada satu atau beberapa segmen saja sehingga perusahaan akan memusatkan semua kegiatan dengan itu akan lebih menguntungkan  perusahaan. </w:t>
      </w:r>
      <w:r w:rsidR="00C87068">
        <w:rPr>
          <w:rFonts w:ascii="Times New Roman" w:hAnsi="Times New Roman" w:cs="Times New Roman"/>
          <w:sz w:val="24"/>
          <w:szCs w:val="24"/>
        </w:rPr>
        <w:t xml:space="preserve">Selain itu perusahaan diharapkan memeroleh posisi atau kedudukan yang kuat pada segmentasi pasar yang telah ditetapkan. </w:t>
      </w:r>
    </w:p>
    <w:p w14:paraId="1550B431" w14:textId="77777777" w:rsidR="00AF2E9C" w:rsidRPr="00AF2E9C" w:rsidRDefault="00AF2E9C" w:rsidP="00AF2E9C">
      <w:pPr>
        <w:spacing w:after="0" w:line="480" w:lineRule="auto"/>
        <w:ind w:left="709" w:hanging="709"/>
        <w:jc w:val="both"/>
        <w:rPr>
          <w:rFonts w:ascii="Times New Roman" w:hAnsi="Times New Roman" w:cs="Times New Roman"/>
          <w:b/>
          <w:sz w:val="24"/>
          <w:szCs w:val="24"/>
        </w:rPr>
      </w:pPr>
      <w:r w:rsidRPr="00AF2E9C">
        <w:rPr>
          <w:rFonts w:ascii="Times New Roman" w:hAnsi="Times New Roman" w:cs="Times New Roman"/>
          <w:b/>
          <w:sz w:val="24"/>
          <w:szCs w:val="24"/>
        </w:rPr>
        <w:t>2.3.4</w:t>
      </w:r>
      <w:r w:rsidRPr="00AF2E9C">
        <w:rPr>
          <w:rFonts w:ascii="Times New Roman" w:hAnsi="Times New Roman" w:cs="Times New Roman"/>
          <w:b/>
          <w:sz w:val="24"/>
          <w:szCs w:val="24"/>
        </w:rPr>
        <w:tab/>
      </w:r>
      <w:r w:rsidRPr="00AF2E9C">
        <w:rPr>
          <w:rFonts w:ascii="Times New Roman" w:hAnsi="Times New Roman" w:cs="Times New Roman"/>
          <w:b/>
          <w:sz w:val="24"/>
          <w:szCs w:val="24"/>
        </w:rPr>
        <w:tab/>
      </w:r>
      <w:r>
        <w:rPr>
          <w:rFonts w:ascii="Times New Roman" w:hAnsi="Times New Roman" w:cs="Times New Roman"/>
          <w:b/>
          <w:sz w:val="24"/>
          <w:szCs w:val="24"/>
        </w:rPr>
        <w:t>Fungsi Pemasaran</w:t>
      </w:r>
    </w:p>
    <w:p w14:paraId="541D818F" w14:textId="77777777" w:rsidR="00AF2E9C" w:rsidRPr="00161049" w:rsidRDefault="00AF2E9C" w:rsidP="00AF2E9C">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Lembaga-lembaga yang terlibat dalam pemasaran cengkeh, masing-masing menjalankan fungsi-fungsi pemasaran dimana setiap lembaga memiliki fungsi yang berbeda-beda. Fungsi pemasaran bertujuan untuk memperlancar penyaluran cengkeh dari petani ke konsumen. Pengelompokan fungsi pemasaran menggunakan teori Limbong dan Sitorus (1995) yaitu fungsi pertukaran (pembelian dan penjualan), fungsi fisik (pengangkutan, pengemasan, dan penyimpanan), dan fungsi fasilitas (sortasi, penanganan resiko, pembiayaan, dan informasi pasar).</w:t>
      </w:r>
    </w:p>
    <w:p w14:paraId="0B0028EA" w14:textId="77777777" w:rsidR="00AF2E9C" w:rsidRDefault="00AF2E9C" w:rsidP="00AF2E9C">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 xml:space="preserve">Hasil penelitian menunjukkan bahwa pada fungsi pertukaran dapat dilihat bahwa semua lembaga pemasaran melakukan penjualan dan untuk fungsi pembelian hanya dilakukan oleh pedagang pengumpul dan pedagang besar. Adapun pada fungsi fisik, semua lembaga pemasaran melakukan kegiatan pengangkutan dan pengemasan kecuali pada pedagang pengumpul tidak melakukan kegiatan pengemasan. </w:t>
      </w:r>
    </w:p>
    <w:p w14:paraId="202E43F2" w14:textId="77777777" w:rsidR="00AF2E9C" w:rsidRDefault="00AF2E9C" w:rsidP="00AE0018">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lastRenderedPageBreak/>
        <w:t>Sedangkan pada fungsi fasilitas, kegiatan sortasi hanya dilakukan oleh petani, kemudian pada kegiatan pembiayaan dilakukan oleh semua lembaga pemasaran, baik itu melalui petani, pedagang pengumpul hingga pedagang besar. Adapun pada kegiatan informasi pasar hanya dilakukan oleh pedagang pengumpul dan pedagang besar.</w:t>
      </w:r>
    </w:p>
    <w:p w14:paraId="29F15177" w14:textId="77777777" w:rsidR="00743BF5" w:rsidRPr="00743BF5" w:rsidRDefault="00977F08" w:rsidP="000C564D">
      <w:pPr>
        <w:spacing w:after="0" w:line="480" w:lineRule="auto"/>
        <w:ind w:firstLine="720"/>
        <w:jc w:val="both"/>
        <w:rPr>
          <w:rFonts w:ascii="Times New Roman" w:hAnsi="Times New Roman" w:cs="Times New Roman"/>
          <w:sz w:val="24"/>
          <w:szCs w:val="24"/>
          <w:lang w:val="en-US"/>
        </w:rPr>
      </w:pPr>
      <w:r w:rsidRPr="00161049">
        <w:rPr>
          <w:rFonts w:ascii="Times New Roman" w:hAnsi="Times New Roman" w:cs="Times New Roman"/>
          <w:sz w:val="24"/>
          <w:szCs w:val="24"/>
        </w:rPr>
        <w:t>Merumuskan strategi</w:t>
      </w:r>
      <w:r>
        <w:rPr>
          <w:rFonts w:ascii="Times New Roman" w:hAnsi="Times New Roman" w:cs="Times New Roman"/>
          <w:sz w:val="24"/>
          <w:szCs w:val="24"/>
        </w:rPr>
        <w:t xml:space="preserve"> pemasaranperlu kiranya pendekatan-</w:t>
      </w:r>
      <w:r w:rsidR="000C564D">
        <w:rPr>
          <w:rFonts w:ascii="Times New Roman" w:hAnsi="Times New Roman" w:cs="Times New Roman"/>
          <w:sz w:val="24"/>
          <w:szCs w:val="24"/>
        </w:rPr>
        <w:t>pen</w:t>
      </w:r>
      <w:r>
        <w:rPr>
          <w:rFonts w:ascii="Times New Roman" w:hAnsi="Times New Roman" w:cs="Times New Roman"/>
          <w:sz w:val="24"/>
          <w:szCs w:val="24"/>
        </w:rPr>
        <w:t>dekatan analitis. Salah satu cara p</w:t>
      </w:r>
      <w:r w:rsidRPr="00161049">
        <w:rPr>
          <w:rFonts w:ascii="Times New Roman" w:hAnsi="Times New Roman" w:cs="Times New Roman"/>
          <w:sz w:val="24"/>
          <w:szCs w:val="24"/>
        </w:rPr>
        <w:t xml:space="preserve">endekatan </w:t>
      </w:r>
      <w:r>
        <w:rPr>
          <w:rFonts w:ascii="Times New Roman" w:hAnsi="Times New Roman" w:cs="Times New Roman"/>
          <w:sz w:val="24"/>
          <w:szCs w:val="24"/>
        </w:rPr>
        <w:t xml:space="preserve">sebuah strategi pemasaran </w:t>
      </w:r>
      <w:r w:rsidR="000C564D">
        <w:rPr>
          <w:rFonts w:ascii="Times New Roman" w:hAnsi="Times New Roman" w:cs="Times New Roman"/>
          <w:sz w:val="24"/>
          <w:szCs w:val="24"/>
        </w:rPr>
        <w:t xml:space="preserve">pada </w:t>
      </w:r>
      <w:r w:rsidRPr="00161049">
        <w:rPr>
          <w:rFonts w:ascii="Times New Roman" w:hAnsi="Times New Roman" w:cs="Times New Roman"/>
          <w:sz w:val="24"/>
          <w:szCs w:val="24"/>
        </w:rPr>
        <w:t xml:space="preserve">perusahaan </w:t>
      </w:r>
      <w:r w:rsidR="000C564D">
        <w:rPr>
          <w:rFonts w:ascii="Times New Roman" w:hAnsi="Times New Roman" w:cs="Times New Roman"/>
          <w:sz w:val="24"/>
          <w:szCs w:val="24"/>
        </w:rPr>
        <w:t xml:space="preserve">dalam menanggapi perubahan-perubahan atas setiap kondisi  pasar beserta faktor biaya bergantung analisis faktor-faktor berikut </w:t>
      </w:r>
      <w:r w:rsidR="000C564D" w:rsidRPr="00161049">
        <w:rPr>
          <w:rFonts w:ascii="Times New Roman" w:hAnsi="Times New Roman" w:cs="Times New Roman"/>
          <w:sz w:val="24"/>
          <w:szCs w:val="24"/>
        </w:rPr>
        <w:t>(Fandy, 2000;7)</w:t>
      </w:r>
    </w:p>
    <w:p w14:paraId="29CEFEB3" w14:textId="77777777" w:rsidR="00977F08" w:rsidRPr="00161049" w:rsidRDefault="00977F08" w:rsidP="0062709F">
      <w:pPr>
        <w:pStyle w:val="ListParagraph"/>
        <w:numPr>
          <w:ilvl w:val="0"/>
          <w:numId w:val="15"/>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Faktor lingkungan</w:t>
      </w:r>
    </w:p>
    <w:p w14:paraId="050DE2E9" w14:textId="77777777" w:rsidR="00977F08" w:rsidRPr="00161049" w:rsidRDefault="00977F08" w:rsidP="00977F08">
      <w:pPr>
        <w:pStyle w:val="ListParagraph"/>
        <w:spacing w:after="0" w:line="480" w:lineRule="auto"/>
        <w:ind w:left="1080"/>
        <w:jc w:val="both"/>
        <w:rPr>
          <w:rFonts w:ascii="Times New Roman" w:hAnsi="Times New Roman" w:cs="Times New Roman"/>
          <w:sz w:val="24"/>
          <w:szCs w:val="24"/>
        </w:rPr>
      </w:pPr>
      <w:r w:rsidRPr="00161049">
        <w:rPr>
          <w:rFonts w:ascii="Times New Roman" w:hAnsi="Times New Roman" w:cs="Times New Roman"/>
          <w:sz w:val="24"/>
          <w:szCs w:val="24"/>
        </w:rPr>
        <w:t>Analisis terhadap faktor lingkungan seperti pertumbuhan populasi</w:t>
      </w:r>
    </w:p>
    <w:p w14:paraId="00C6BBDF" w14:textId="77777777" w:rsidR="00977F08" w:rsidRPr="00161049" w:rsidRDefault="00977F08" w:rsidP="00977F08">
      <w:pPr>
        <w:pStyle w:val="ListParagraph"/>
        <w:spacing w:after="0" w:line="480" w:lineRule="auto"/>
        <w:ind w:left="1080"/>
        <w:jc w:val="both"/>
        <w:rPr>
          <w:rFonts w:ascii="Times New Roman" w:hAnsi="Times New Roman" w:cs="Times New Roman"/>
          <w:sz w:val="24"/>
          <w:szCs w:val="24"/>
        </w:rPr>
      </w:pPr>
      <w:r w:rsidRPr="00161049">
        <w:rPr>
          <w:rFonts w:ascii="Times New Roman" w:hAnsi="Times New Roman" w:cs="Times New Roman"/>
          <w:sz w:val="24"/>
          <w:szCs w:val="24"/>
        </w:rPr>
        <w:t>dan peraturan pemerintah sangat penting untuk mengetahui pangaruh yang ditimbulkannya pada bisnis perusahaan. Selain itu faktor-faktor seperti perkembangan teknologi, tingkat inflasi dan gaya hidup juga tidak boleh diabaikan. Hal-hal tersebut merupakan faktor lingkungan yang harus dipertimbangkan sesuai dengan produk dan pasar perusahaan;</w:t>
      </w:r>
    </w:p>
    <w:p w14:paraId="63220877" w14:textId="77777777" w:rsidR="00977F08" w:rsidRPr="00161049" w:rsidRDefault="00977F08" w:rsidP="0062709F">
      <w:pPr>
        <w:pStyle w:val="ListParagraph"/>
        <w:numPr>
          <w:ilvl w:val="0"/>
          <w:numId w:val="15"/>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Faktor pasar</w:t>
      </w:r>
    </w:p>
    <w:p w14:paraId="2BABAEC0" w14:textId="77777777" w:rsidR="00977F08" w:rsidRPr="00161049" w:rsidRDefault="00977F08" w:rsidP="00977F08">
      <w:pPr>
        <w:pStyle w:val="ListParagraph"/>
        <w:spacing w:after="0" w:line="480" w:lineRule="auto"/>
        <w:ind w:left="1080"/>
        <w:jc w:val="both"/>
        <w:rPr>
          <w:rFonts w:ascii="Times New Roman" w:hAnsi="Times New Roman" w:cs="Times New Roman"/>
          <w:sz w:val="24"/>
          <w:szCs w:val="24"/>
        </w:rPr>
      </w:pPr>
      <w:r w:rsidRPr="00161049">
        <w:rPr>
          <w:rFonts w:ascii="Times New Roman" w:hAnsi="Times New Roman" w:cs="Times New Roman"/>
          <w:sz w:val="24"/>
          <w:szCs w:val="24"/>
        </w:rPr>
        <w:t>Setiap perusahaan perlu selalu memperhatikan dan mempertimbangkan faktor-faktor seperti ukuran pasar, tingkat pertumbuhan, tahap perkembangan, trend dalam sistem distribusi, pola perilaku pembeli, permintaan musiman, segmen pasar yang ada saat ini atau yang dapat dikembangkan lagi, dan peluang-peluang yang belum terpenuhi</w:t>
      </w:r>
    </w:p>
    <w:p w14:paraId="745BC1CE" w14:textId="77777777" w:rsidR="00977F08" w:rsidRPr="00161049" w:rsidRDefault="00977F08" w:rsidP="0062709F">
      <w:pPr>
        <w:pStyle w:val="ListParagraph"/>
        <w:numPr>
          <w:ilvl w:val="0"/>
          <w:numId w:val="15"/>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lastRenderedPageBreak/>
        <w:t>Faktor persaingan</w:t>
      </w:r>
    </w:p>
    <w:p w14:paraId="7F26F5AA" w14:textId="77777777" w:rsidR="00977F08" w:rsidRPr="00161049" w:rsidRDefault="00977F08" w:rsidP="00977F08">
      <w:pPr>
        <w:pStyle w:val="ListParagraph"/>
        <w:spacing w:after="0" w:line="480" w:lineRule="auto"/>
        <w:ind w:left="1080"/>
        <w:jc w:val="both"/>
        <w:rPr>
          <w:rFonts w:ascii="Times New Roman" w:hAnsi="Times New Roman" w:cs="Times New Roman"/>
          <w:sz w:val="24"/>
          <w:szCs w:val="24"/>
        </w:rPr>
      </w:pPr>
      <w:r w:rsidRPr="00161049">
        <w:rPr>
          <w:rFonts w:ascii="Times New Roman" w:hAnsi="Times New Roman" w:cs="Times New Roman"/>
          <w:sz w:val="24"/>
          <w:szCs w:val="24"/>
        </w:rPr>
        <w:t>Dalam kaitannya dengan persaingan, setiap perusahaan perlu memahami siapa pesaingnya, bagaimana posisi produk/pasar pesaing tersebut, apa strategi mereka, kekuatan dan kelemahan pesaing, struktur biaya pesaing, dan kapaistas produksi pesaing;</w:t>
      </w:r>
    </w:p>
    <w:p w14:paraId="14AB8873" w14:textId="77777777" w:rsidR="00977F08" w:rsidRDefault="00977F08" w:rsidP="0062709F">
      <w:pPr>
        <w:pStyle w:val="ListParagraph"/>
        <w:numPr>
          <w:ilvl w:val="0"/>
          <w:numId w:val="15"/>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Faktor analisis kemampuan internal</w:t>
      </w:r>
    </w:p>
    <w:p w14:paraId="139E69D7" w14:textId="77777777" w:rsidR="000C564D" w:rsidRPr="00161049" w:rsidRDefault="000C564D" w:rsidP="000C564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Pada kondisi i</w:t>
      </w:r>
      <w:r w:rsidR="00D1728F">
        <w:rPr>
          <w:rFonts w:ascii="Times New Roman" w:hAnsi="Times New Roman" w:cs="Times New Roman"/>
          <w:sz w:val="24"/>
          <w:szCs w:val="24"/>
        </w:rPr>
        <w:t>ni sangat perlu sebuah perusaha</w:t>
      </w:r>
      <w:r w:rsidR="00D1728F">
        <w:rPr>
          <w:rFonts w:ascii="Times New Roman" w:hAnsi="Times New Roman" w:cs="Times New Roman"/>
          <w:sz w:val="24"/>
          <w:szCs w:val="24"/>
          <w:lang w:val="en-US"/>
        </w:rPr>
        <w:t>a</w:t>
      </w:r>
      <w:r>
        <w:rPr>
          <w:rFonts w:ascii="Times New Roman" w:hAnsi="Times New Roman" w:cs="Times New Roman"/>
          <w:sz w:val="24"/>
          <w:szCs w:val="24"/>
        </w:rPr>
        <w:t xml:space="preserve">n untuk menilai betapa kekuatan dan kelemahan dari pesainganya. Salah satu cara penilaian berdasarkan pada faktor teknologi, kekuatan pemasaran, sumber daya finasial dan kemampuan dalam pemanufakturan serta basis pelanggan yang dimiliki.  </w:t>
      </w:r>
    </w:p>
    <w:p w14:paraId="3F4F0A36" w14:textId="77777777" w:rsidR="00977F08" w:rsidRPr="00161049" w:rsidRDefault="00977F08" w:rsidP="0062709F">
      <w:pPr>
        <w:pStyle w:val="ListParagraph"/>
        <w:numPr>
          <w:ilvl w:val="0"/>
          <w:numId w:val="15"/>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Faktor perilaku konsumen</w:t>
      </w:r>
    </w:p>
    <w:p w14:paraId="5647A0CB" w14:textId="77777777" w:rsidR="00977F08" w:rsidRPr="00161049" w:rsidRDefault="00977F08" w:rsidP="00977F08">
      <w:pPr>
        <w:pStyle w:val="ListParagraph"/>
        <w:spacing w:after="0" w:line="480" w:lineRule="auto"/>
        <w:ind w:left="1080"/>
        <w:jc w:val="both"/>
        <w:rPr>
          <w:rFonts w:ascii="Times New Roman" w:hAnsi="Times New Roman" w:cs="Times New Roman"/>
          <w:sz w:val="24"/>
          <w:szCs w:val="24"/>
        </w:rPr>
      </w:pPr>
      <w:r w:rsidRPr="00161049">
        <w:rPr>
          <w:rFonts w:ascii="Times New Roman" w:hAnsi="Times New Roman" w:cs="Times New Roman"/>
          <w:sz w:val="24"/>
          <w:szCs w:val="24"/>
        </w:rPr>
        <w:t xml:space="preserve">Perilaku konsumen perlu dipantau dan dianalisis </w:t>
      </w:r>
      <w:r w:rsidR="00D1728F">
        <w:rPr>
          <w:rFonts w:ascii="Times New Roman" w:hAnsi="Times New Roman" w:cs="Times New Roman"/>
          <w:sz w:val="24"/>
          <w:szCs w:val="24"/>
        </w:rPr>
        <w:t>karena hal ini</w:t>
      </w:r>
      <w:r w:rsidR="00D1728F">
        <w:rPr>
          <w:rFonts w:ascii="Times New Roman" w:hAnsi="Times New Roman" w:cs="Times New Roman"/>
          <w:sz w:val="24"/>
          <w:szCs w:val="24"/>
          <w:lang w:val="en-US"/>
        </w:rPr>
        <w:t xml:space="preserve"> </w:t>
      </w:r>
      <w:r w:rsidR="00D1728F">
        <w:rPr>
          <w:rFonts w:ascii="Times New Roman" w:hAnsi="Times New Roman" w:cs="Times New Roman"/>
          <w:sz w:val="24"/>
          <w:szCs w:val="24"/>
        </w:rPr>
        <w:t>sangat bermanfaat</w:t>
      </w:r>
      <w:r w:rsidR="00D1728F">
        <w:rPr>
          <w:rFonts w:ascii="Times New Roman" w:hAnsi="Times New Roman" w:cs="Times New Roman"/>
          <w:sz w:val="24"/>
          <w:szCs w:val="24"/>
          <w:lang w:val="en-US"/>
        </w:rPr>
        <w:t xml:space="preserve"> </w:t>
      </w:r>
      <w:r w:rsidRPr="00161049">
        <w:rPr>
          <w:rFonts w:ascii="Times New Roman" w:hAnsi="Times New Roman" w:cs="Times New Roman"/>
          <w:sz w:val="24"/>
          <w:szCs w:val="24"/>
        </w:rPr>
        <w:t>bagi pengembangan produk, desain produk, penetapan</w:t>
      </w:r>
      <w:r w:rsidR="00D1728F">
        <w:rPr>
          <w:rFonts w:ascii="Times New Roman" w:hAnsi="Times New Roman" w:cs="Times New Roman"/>
          <w:sz w:val="24"/>
          <w:szCs w:val="24"/>
          <w:lang w:val="en-US"/>
        </w:rPr>
        <w:t xml:space="preserve"> </w:t>
      </w:r>
      <w:r w:rsidRPr="00161049">
        <w:rPr>
          <w:rFonts w:ascii="Times New Roman" w:hAnsi="Times New Roman" w:cs="Times New Roman"/>
          <w:sz w:val="24"/>
          <w:szCs w:val="24"/>
        </w:rPr>
        <w:t>harga, pemilihan saluran distribusi dan penentuan strategi promosi.</w:t>
      </w:r>
    </w:p>
    <w:p w14:paraId="14F06A29" w14:textId="77777777" w:rsidR="00977F08" w:rsidRPr="00161049" w:rsidRDefault="000C564D" w:rsidP="0062709F">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 an</w:t>
      </w:r>
      <w:r w:rsidR="00977F08" w:rsidRPr="00161049">
        <w:rPr>
          <w:rFonts w:ascii="Times New Roman" w:hAnsi="Times New Roman" w:cs="Times New Roman"/>
          <w:sz w:val="24"/>
          <w:szCs w:val="24"/>
        </w:rPr>
        <w:t>alisis perilaku konsumen</w:t>
      </w:r>
    </w:p>
    <w:p w14:paraId="66255546" w14:textId="77777777" w:rsidR="00977F08" w:rsidRPr="003348CB" w:rsidRDefault="000C564D" w:rsidP="000C564D">
      <w:pPr>
        <w:pStyle w:val="ListParagraph"/>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Salah satu cara melakukan anal</w:t>
      </w:r>
      <w:r w:rsidR="00086F60">
        <w:rPr>
          <w:rFonts w:ascii="Times New Roman" w:hAnsi="Times New Roman" w:cs="Times New Roman"/>
          <w:sz w:val="24"/>
          <w:szCs w:val="24"/>
          <w:lang w:val="en-US"/>
        </w:rPr>
        <w:t>i</w:t>
      </w:r>
      <w:r>
        <w:rPr>
          <w:rFonts w:ascii="Times New Roman" w:hAnsi="Times New Roman" w:cs="Times New Roman"/>
          <w:sz w:val="24"/>
          <w:szCs w:val="24"/>
        </w:rPr>
        <w:t>sis</w:t>
      </w:r>
      <w:r w:rsidR="00D1728F">
        <w:rPr>
          <w:rFonts w:ascii="Times New Roman" w:hAnsi="Times New Roman" w:cs="Times New Roman"/>
          <w:sz w:val="24"/>
          <w:szCs w:val="24"/>
          <w:lang w:val="en-US"/>
        </w:rPr>
        <w:t xml:space="preserve"> </w:t>
      </w:r>
      <w:r w:rsidR="00977F08" w:rsidRPr="00161049">
        <w:rPr>
          <w:rFonts w:ascii="Times New Roman" w:hAnsi="Times New Roman" w:cs="Times New Roman"/>
          <w:sz w:val="24"/>
          <w:szCs w:val="24"/>
        </w:rPr>
        <w:t>perilaku konsumen</w:t>
      </w:r>
      <w:r>
        <w:rPr>
          <w:rFonts w:ascii="Times New Roman" w:hAnsi="Times New Roman" w:cs="Times New Roman"/>
          <w:sz w:val="24"/>
          <w:szCs w:val="24"/>
        </w:rPr>
        <w:t xml:space="preserve"> yaitu dengan melakukan sebuah penelitian </w:t>
      </w:r>
      <w:r w:rsidR="00977F08" w:rsidRPr="000C564D">
        <w:rPr>
          <w:rFonts w:ascii="Times New Roman" w:hAnsi="Times New Roman" w:cs="Times New Roman"/>
          <w:sz w:val="24"/>
          <w:szCs w:val="24"/>
        </w:rPr>
        <w:t>(riset pasar), baik</w:t>
      </w:r>
      <w:r w:rsidR="00D1728F">
        <w:rPr>
          <w:rFonts w:ascii="Times New Roman" w:hAnsi="Times New Roman" w:cs="Times New Roman"/>
          <w:sz w:val="24"/>
          <w:szCs w:val="24"/>
          <w:lang w:val="en-US"/>
        </w:rPr>
        <w:t xml:space="preserve"> </w:t>
      </w:r>
      <w:r w:rsidR="00977F08" w:rsidRPr="000C564D">
        <w:rPr>
          <w:rFonts w:ascii="Times New Roman" w:hAnsi="Times New Roman" w:cs="Times New Roman"/>
          <w:sz w:val="24"/>
          <w:szCs w:val="24"/>
        </w:rPr>
        <w:t>melalui</w:t>
      </w:r>
      <w:r w:rsidR="003348CB">
        <w:rPr>
          <w:rFonts w:ascii="Times New Roman" w:hAnsi="Times New Roman" w:cs="Times New Roman"/>
          <w:sz w:val="24"/>
          <w:szCs w:val="24"/>
        </w:rPr>
        <w:t xml:space="preserve"> observasi maupun metode surv</w:t>
      </w:r>
      <w:r w:rsidR="003348CB">
        <w:rPr>
          <w:rFonts w:ascii="Times New Roman" w:hAnsi="Times New Roman" w:cs="Times New Roman"/>
          <w:sz w:val="24"/>
          <w:szCs w:val="24"/>
          <w:lang w:val="en-US"/>
        </w:rPr>
        <w:t>e</w:t>
      </w:r>
      <w:r w:rsidR="003348CB">
        <w:rPr>
          <w:rFonts w:ascii="Times New Roman" w:hAnsi="Times New Roman" w:cs="Times New Roman"/>
          <w:sz w:val="24"/>
          <w:szCs w:val="24"/>
        </w:rPr>
        <w:t>i</w:t>
      </w:r>
      <w:r w:rsidR="003348CB">
        <w:rPr>
          <w:rFonts w:ascii="Times New Roman" w:hAnsi="Times New Roman" w:cs="Times New Roman"/>
          <w:sz w:val="24"/>
          <w:szCs w:val="24"/>
          <w:lang w:val="en-US"/>
        </w:rPr>
        <w:t>.</w:t>
      </w:r>
    </w:p>
    <w:p w14:paraId="414548FA" w14:textId="77777777" w:rsidR="00977F08" w:rsidRDefault="00977F08" w:rsidP="0062709F">
      <w:pPr>
        <w:pStyle w:val="ListParagraph"/>
        <w:numPr>
          <w:ilvl w:val="0"/>
          <w:numId w:val="15"/>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Faktor analisis ekonomi</w:t>
      </w:r>
    </w:p>
    <w:p w14:paraId="1A0D83E7" w14:textId="77777777" w:rsidR="00977F08" w:rsidRPr="00687B5D" w:rsidRDefault="008C7024" w:rsidP="00687B5D">
      <w:pPr>
        <w:pStyle w:val="ListParagraph"/>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 xml:space="preserve">Pada sistem analisis ekonomi, setiap perusahaan harus serta mampu memperkirakan sejauh mana pengaruh dalam setiap pemasaran yang akan berpontesi mendapatakan keuntungan yang diperlukan. Adapun </w:t>
      </w:r>
      <w:r>
        <w:rPr>
          <w:rFonts w:ascii="Times New Roman" w:hAnsi="Times New Roman" w:cs="Times New Roman"/>
          <w:sz w:val="24"/>
          <w:szCs w:val="24"/>
        </w:rPr>
        <w:lastRenderedPageBreak/>
        <w:t>Analisis ekonomi terdapat beberapa analisis seperti  BEP (</w:t>
      </w:r>
      <w:r w:rsidRPr="00D1728F">
        <w:rPr>
          <w:rFonts w:ascii="Times New Roman" w:hAnsi="Times New Roman" w:cs="Times New Roman"/>
          <w:i/>
          <w:sz w:val="24"/>
          <w:szCs w:val="24"/>
        </w:rPr>
        <w:t>break even point)</w:t>
      </w:r>
      <w:r>
        <w:rPr>
          <w:rFonts w:ascii="Times New Roman" w:hAnsi="Times New Roman" w:cs="Times New Roman"/>
          <w:sz w:val="24"/>
          <w:szCs w:val="24"/>
        </w:rPr>
        <w:t xml:space="preserve">, analisis faktor ekonomi pesaing serta penilaian resiko/laba. </w:t>
      </w:r>
    </w:p>
    <w:p w14:paraId="1389E9AC" w14:textId="77777777" w:rsidR="00EC4BE6" w:rsidRPr="00161049" w:rsidRDefault="00EC4BE6" w:rsidP="00904F82">
      <w:pPr>
        <w:pStyle w:val="Heading2"/>
        <w:spacing w:before="0" w:line="600" w:lineRule="auto"/>
        <w:jc w:val="both"/>
        <w:rPr>
          <w:rFonts w:ascii="Times New Roman" w:hAnsi="Times New Roman" w:cs="Times New Roman"/>
          <w:color w:val="000000" w:themeColor="text1"/>
          <w:sz w:val="24"/>
        </w:rPr>
      </w:pPr>
      <w:bookmarkStart w:id="11" w:name="_Toc29337938"/>
      <w:r w:rsidRPr="00161049">
        <w:rPr>
          <w:rFonts w:ascii="Times New Roman" w:hAnsi="Times New Roman" w:cs="Times New Roman"/>
          <w:color w:val="000000" w:themeColor="text1"/>
          <w:sz w:val="24"/>
        </w:rPr>
        <w:t>2.4 Analisis SWOT</w:t>
      </w:r>
      <w:bookmarkEnd w:id="11"/>
    </w:p>
    <w:p w14:paraId="2CD61A2B" w14:textId="77777777" w:rsidR="00494913" w:rsidRPr="00161049" w:rsidRDefault="00494913" w:rsidP="00EC4BE6">
      <w:p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ab/>
        <w:t>Menurut Rangkuti (2000), Analisis SWOT hanya menerangkan situasi yang terjadi bukan sebagai pemecah suatu masalah. Analisis SWOT terbagi dalam empat faktor, yaitu:</w:t>
      </w:r>
    </w:p>
    <w:p w14:paraId="2CB69D51" w14:textId="77777777" w:rsidR="00494913" w:rsidRPr="00161049" w:rsidRDefault="00494913" w:rsidP="00046C9B">
      <w:pPr>
        <w:numPr>
          <w:ilvl w:val="0"/>
          <w:numId w:val="8"/>
        </w:numPr>
        <w:spacing w:after="0" w:line="480" w:lineRule="auto"/>
        <w:jc w:val="both"/>
        <w:rPr>
          <w:rFonts w:ascii="Times New Roman" w:hAnsi="Times New Roman" w:cs="Times New Roman"/>
          <w:sz w:val="24"/>
          <w:szCs w:val="24"/>
        </w:rPr>
      </w:pPr>
      <w:r w:rsidRPr="00161049">
        <w:rPr>
          <w:rFonts w:ascii="Times New Roman" w:hAnsi="Times New Roman" w:cs="Times New Roman"/>
          <w:i/>
          <w:sz w:val="24"/>
          <w:szCs w:val="24"/>
        </w:rPr>
        <w:t>Streghts</w:t>
      </w:r>
      <w:r w:rsidRPr="00161049">
        <w:rPr>
          <w:rFonts w:ascii="Times New Roman" w:hAnsi="Times New Roman" w:cs="Times New Roman"/>
          <w:sz w:val="24"/>
          <w:szCs w:val="24"/>
        </w:rPr>
        <w:t xml:space="preserve"> (kekuatan) keadaan kekuatan yang terdapat didalam organisasi, konsep bisnis atau proyek yang ada.</w:t>
      </w:r>
      <w:r w:rsidR="008B7C2B" w:rsidRPr="00161049">
        <w:rPr>
          <w:rFonts w:ascii="Times New Roman" w:hAnsi="Times New Roman" w:cs="Times New Roman"/>
          <w:sz w:val="24"/>
          <w:szCs w:val="24"/>
        </w:rPr>
        <w:t xml:space="preserve"> Kekuatan yang </w:t>
      </w:r>
      <w:r w:rsidR="002D3EED" w:rsidRPr="00161049">
        <w:rPr>
          <w:rFonts w:ascii="Times New Roman" w:hAnsi="Times New Roman" w:cs="Times New Roman"/>
          <w:sz w:val="24"/>
          <w:szCs w:val="24"/>
        </w:rPr>
        <w:t xml:space="preserve"> dianalisis merupakan faktor yang ada didalam tubuh organisasi, konsep bisni</w:t>
      </w:r>
      <w:r w:rsidR="008B7C2B" w:rsidRPr="00161049">
        <w:rPr>
          <w:rFonts w:ascii="Times New Roman" w:hAnsi="Times New Roman" w:cs="Times New Roman"/>
          <w:sz w:val="24"/>
          <w:szCs w:val="24"/>
        </w:rPr>
        <w:t>s</w:t>
      </w:r>
      <w:r w:rsidR="002D3EED" w:rsidRPr="00161049">
        <w:rPr>
          <w:rFonts w:ascii="Times New Roman" w:hAnsi="Times New Roman" w:cs="Times New Roman"/>
          <w:sz w:val="24"/>
          <w:szCs w:val="24"/>
        </w:rPr>
        <w:t xml:space="preserve"> atau proyek itu sendiri.</w:t>
      </w:r>
    </w:p>
    <w:p w14:paraId="74BE0104" w14:textId="77777777" w:rsidR="002D3EED" w:rsidRPr="00161049" w:rsidRDefault="002D3EED" w:rsidP="00046C9B">
      <w:pPr>
        <w:numPr>
          <w:ilvl w:val="0"/>
          <w:numId w:val="8"/>
        </w:numPr>
        <w:spacing w:after="0" w:line="480" w:lineRule="auto"/>
        <w:jc w:val="both"/>
        <w:rPr>
          <w:rFonts w:ascii="Times New Roman" w:hAnsi="Times New Roman" w:cs="Times New Roman"/>
          <w:sz w:val="24"/>
          <w:szCs w:val="24"/>
        </w:rPr>
      </w:pPr>
      <w:r w:rsidRPr="00161049">
        <w:rPr>
          <w:rFonts w:ascii="Times New Roman" w:hAnsi="Times New Roman" w:cs="Times New Roman"/>
          <w:i/>
          <w:sz w:val="24"/>
          <w:szCs w:val="24"/>
        </w:rPr>
        <w:t>Weakness</w:t>
      </w:r>
      <w:r w:rsidRPr="00161049">
        <w:rPr>
          <w:rFonts w:ascii="Times New Roman" w:hAnsi="Times New Roman" w:cs="Times New Roman"/>
          <w:sz w:val="24"/>
          <w:szCs w:val="24"/>
        </w:rPr>
        <w:t xml:space="preserve"> (Kelemahan), adalah suatu keadaan melemah yang berada didalam organisasi, konsep bisnis atau proyek yang ada. Kelemahan yang diuraikan adalah faktor yang terdapat didalam tubuh organisasi, konsep bisnis atau proyek itu sendiri.</w:t>
      </w:r>
    </w:p>
    <w:p w14:paraId="3839F96E" w14:textId="77777777" w:rsidR="006D3C25" w:rsidRPr="00161049" w:rsidRDefault="006D3C25" w:rsidP="00046C9B">
      <w:pPr>
        <w:numPr>
          <w:ilvl w:val="0"/>
          <w:numId w:val="8"/>
        </w:numPr>
        <w:spacing w:after="0" w:line="480" w:lineRule="auto"/>
        <w:jc w:val="both"/>
        <w:rPr>
          <w:rFonts w:ascii="Times New Roman" w:hAnsi="Times New Roman" w:cs="Times New Roman"/>
          <w:sz w:val="24"/>
          <w:szCs w:val="24"/>
        </w:rPr>
      </w:pPr>
      <w:r w:rsidRPr="00161049">
        <w:rPr>
          <w:rFonts w:ascii="Times New Roman" w:hAnsi="Times New Roman" w:cs="Times New Roman"/>
          <w:i/>
          <w:sz w:val="24"/>
          <w:szCs w:val="24"/>
        </w:rPr>
        <w:t>Opportunities</w:t>
      </w:r>
      <w:r w:rsidRPr="00161049">
        <w:rPr>
          <w:rFonts w:ascii="Times New Roman" w:hAnsi="Times New Roman" w:cs="Times New Roman"/>
          <w:sz w:val="24"/>
          <w:szCs w:val="24"/>
        </w:rPr>
        <w:t xml:space="preserve"> (peluang) adalah suatu kondisi dimana peluang berkembang di masa yang akan datang. Kondisi yang terjadi ini merupakan peluang dari luar organisasi, konsep bisnis atau proyek itu sendiri. Misalnya kebijakan pemerintah, dan kondisi lingkungan sekitar.</w:t>
      </w:r>
    </w:p>
    <w:p w14:paraId="2322B7EC" w14:textId="77777777" w:rsidR="006D3C25" w:rsidRPr="00161049" w:rsidRDefault="006D3C25" w:rsidP="00046C9B">
      <w:pPr>
        <w:numPr>
          <w:ilvl w:val="0"/>
          <w:numId w:val="8"/>
        </w:numPr>
        <w:spacing w:after="0" w:line="480" w:lineRule="auto"/>
        <w:jc w:val="both"/>
        <w:rPr>
          <w:rFonts w:ascii="Times New Roman" w:hAnsi="Times New Roman" w:cs="Times New Roman"/>
          <w:sz w:val="24"/>
          <w:szCs w:val="24"/>
        </w:rPr>
      </w:pPr>
      <w:r w:rsidRPr="00161049">
        <w:rPr>
          <w:rFonts w:ascii="Times New Roman" w:hAnsi="Times New Roman" w:cs="Times New Roman"/>
          <w:i/>
          <w:sz w:val="24"/>
          <w:szCs w:val="24"/>
        </w:rPr>
        <w:t>Threats</w:t>
      </w:r>
      <w:r w:rsidRPr="00161049">
        <w:rPr>
          <w:rFonts w:ascii="Times New Roman" w:hAnsi="Times New Roman" w:cs="Times New Roman"/>
          <w:sz w:val="24"/>
          <w:szCs w:val="24"/>
        </w:rPr>
        <w:t xml:space="preserve"> (Ancaman), merupakan keadaan yang mengancam dari luar. Ancaman ini bisa mengganggu organisasi, konsep bisnis proyek itu sendiri.</w:t>
      </w:r>
    </w:p>
    <w:p w14:paraId="05F68CBD" w14:textId="77777777" w:rsidR="00403660" w:rsidRPr="00161049" w:rsidRDefault="006D3C25" w:rsidP="00D32073">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 xml:space="preserve">SWOT merupakan identitas dari bermacam-macam faktor </w:t>
      </w:r>
      <w:r w:rsidR="001E2BF6" w:rsidRPr="00161049">
        <w:rPr>
          <w:rFonts w:ascii="Times New Roman" w:hAnsi="Times New Roman" w:cs="Times New Roman"/>
          <w:sz w:val="24"/>
          <w:szCs w:val="24"/>
        </w:rPr>
        <w:t xml:space="preserve">yang secara sistematis untuk merumuskan strategi pelayanan. Analisis ini didasarkan dengan akal sehat yang mampu memaksimalkan kesempatan tetapi secara bersamaan bisa </w:t>
      </w:r>
      <w:r w:rsidR="001E2BF6" w:rsidRPr="00161049">
        <w:rPr>
          <w:rFonts w:ascii="Times New Roman" w:hAnsi="Times New Roman" w:cs="Times New Roman"/>
          <w:sz w:val="24"/>
          <w:szCs w:val="24"/>
        </w:rPr>
        <w:lastRenderedPageBreak/>
        <w:t>juga meminimalkan kekurangan dan resiko. Analisis SWOT membandingkan antara faktor internal dan faktor eksternal.</w:t>
      </w:r>
    </w:p>
    <w:p w14:paraId="5E81E462" w14:textId="77777777" w:rsidR="00EC4BE6" w:rsidRPr="00161049" w:rsidRDefault="00D32073" w:rsidP="00904F82">
      <w:pPr>
        <w:pStyle w:val="Heading2"/>
        <w:spacing w:before="0" w:line="600" w:lineRule="auto"/>
        <w:jc w:val="both"/>
        <w:rPr>
          <w:rFonts w:ascii="Times New Roman" w:hAnsi="Times New Roman" w:cs="Times New Roman"/>
          <w:color w:val="000000" w:themeColor="text1"/>
          <w:sz w:val="24"/>
        </w:rPr>
      </w:pPr>
      <w:bookmarkStart w:id="12" w:name="_Toc29337940"/>
      <w:r w:rsidRPr="00161049">
        <w:rPr>
          <w:rFonts w:ascii="Times New Roman" w:hAnsi="Times New Roman" w:cs="Times New Roman"/>
          <w:color w:val="000000" w:themeColor="text1"/>
          <w:sz w:val="24"/>
        </w:rPr>
        <w:t>2.5</w:t>
      </w:r>
      <w:r w:rsidR="00EC4BE6" w:rsidRPr="00161049">
        <w:rPr>
          <w:rFonts w:ascii="Times New Roman" w:hAnsi="Times New Roman" w:cs="Times New Roman"/>
          <w:color w:val="000000" w:themeColor="text1"/>
          <w:sz w:val="24"/>
        </w:rPr>
        <w:t xml:space="preserve"> Penelitian Terdahulu</w:t>
      </w:r>
      <w:bookmarkEnd w:id="12"/>
    </w:p>
    <w:p w14:paraId="38236682" w14:textId="77777777" w:rsidR="00F535D0" w:rsidRPr="00161049" w:rsidRDefault="00383734" w:rsidP="00403660">
      <w:p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ab/>
      </w:r>
      <w:r w:rsidR="004B3FFC" w:rsidRPr="00161049">
        <w:rPr>
          <w:rFonts w:ascii="Times New Roman" w:hAnsi="Times New Roman" w:cs="Times New Roman"/>
          <w:sz w:val="24"/>
          <w:szCs w:val="24"/>
          <w:lang w:val="en-US"/>
        </w:rPr>
        <w:t>Menurut</w:t>
      </w:r>
      <w:r w:rsidR="00EB041F">
        <w:rPr>
          <w:rFonts w:ascii="Times New Roman" w:hAnsi="Times New Roman" w:cs="Times New Roman"/>
          <w:sz w:val="24"/>
          <w:szCs w:val="24"/>
          <w:lang w:val="en-US"/>
        </w:rPr>
        <w:t xml:space="preserve"> </w:t>
      </w:r>
      <w:r w:rsidR="004B3FFC" w:rsidRPr="00161049">
        <w:rPr>
          <w:rFonts w:ascii="Times New Roman" w:hAnsi="Times New Roman" w:cs="Times New Roman"/>
          <w:sz w:val="24"/>
          <w:szCs w:val="24"/>
          <w:lang w:val="en-US"/>
        </w:rPr>
        <w:t>penelitian</w:t>
      </w:r>
      <w:r w:rsidR="00EB041F">
        <w:rPr>
          <w:rFonts w:ascii="Times New Roman" w:hAnsi="Times New Roman" w:cs="Times New Roman"/>
          <w:sz w:val="24"/>
          <w:szCs w:val="24"/>
          <w:lang w:val="en-US"/>
        </w:rPr>
        <w:t xml:space="preserve"> </w:t>
      </w:r>
      <w:r w:rsidR="004B3FFC" w:rsidRPr="00161049">
        <w:rPr>
          <w:rFonts w:ascii="Times New Roman" w:hAnsi="Times New Roman" w:cs="Times New Roman"/>
          <w:noProof/>
          <w:sz w:val="24"/>
          <w:szCs w:val="24"/>
          <w:lang w:val="en-US"/>
        </w:rPr>
        <w:t>Dewi, Ustriyana, &amp; Djelantik</w:t>
      </w:r>
      <w:r w:rsidR="00D1728F">
        <w:rPr>
          <w:rFonts w:ascii="Times New Roman" w:hAnsi="Times New Roman" w:cs="Times New Roman"/>
          <w:noProof/>
          <w:sz w:val="24"/>
          <w:szCs w:val="24"/>
          <w:lang w:val="en-US"/>
        </w:rPr>
        <w:t xml:space="preserve"> </w:t>
      </w:r>
      <w:sdt>
        <w:sdtPr>
          <w:rPr>
            <w:rFonts w:ascii="Times New Roman" w:hAnsi="Times New Roman" w:cs="Times New Roman"/>
            <w:sz w:val="24"/>
            <w:szCs w:val="24"/>
            <w:lang w:val="en-US"/>
          </w:rPr>
          <w:id w:val="117802583"/>
          <w:citation/>
        </w:sdtPr>
        <w:sdtContent>
          <w:r w:rsidR="00224A84" w:rsidRPr="00161049">
            <w:rPr>
              <w:rFonts w:ascii="Times New Roman" w:hAnsi="Times New Roman" w:cs="Times New Roman"/>
              <w:sz w:val="24"/>
              <w:szCs w:val="24"/>
              <w:lang w:val="en-US"/>
            </w:rPr>
            <w:fldChar w:fldCharType="begin"/>
          </w:r>
          <w:r w:rsidR="004B3FFC" w:rsidRPr="00161049">
            <w:rPr>
              <w:rFonts w:ascii="Times New Roman" w:hAnsi="Times New Roman" w:cs="Times New Roman"/>
              <w:sz w:val="24"/>
              <w:szCs w:val="24"/>
              <w:lang w:val="en-US"/>
            </w:rPr>
            <w:instrText xml:space="preserve">CITATION Dew17 \n  \t  \l 1033 </w:instrText>
          </w:r>
          <w:r w:rsidR="00224A84" w:rsidRPr="00161049">
            <w:rPr>
              <w:rFonts w:ascii="Times New Roman" w:hAnsi="Times New Roman" w:cs="Times New Roman"/>
              <w:sz w:val="24"/>
              <w:szCs w:val="24"/>
              <w:lang w:val="en-US"/>
            </w:rPr>
            <w:fldChar w:fldCharType="separate"/>
          </w:r>
          <w:r w:rsidR="00B53DF9" w:rsidRPr="00161049">
            <w:rPr>
              <w:rFonts w:ascii="Times New Roman" w:hAnsi="Times New Roman" w:cs="Times New Roman"/>
              <w:noProof/>
              <w:sz w:val="24"/>
              <w:szCs w:val="24"/>
              <w:lang w:val="en-US"/>
            </w:rPr>
            <w:t>(2017)</w:t>
          </w:r>
          <w:r w:rsidR="00224A84" w:rsidRPr="00161049">
            <w:rPr>
              <w:rFonts w:ascii="Times New Roman" w:hAnsi="Times New Roman" w:cs="Times New Roman"/>
              <w:sz w:val="24"/>
              <w:szCs w:val="24"/>
              <w:lang w:val="en-US"/>
            </w:rPr>
            <w:fldChar w:fldCharType="end"/>
          </w:r>
        </w:sdtContent>
      </w:sdt>
      <w:r w:rsidR="00D1728F">
        <w:rPr>
          <w:rFonts w:ascii="Times New Roman" w:hAnsi="Times New Roman" w:cs="Times New Roman"/>
          <w:sz w:val="24"/>
          <w:szCs w:val="24"/>
          <w:lang w:val="en-US"/>
        </w:rPr>
        <w:t xml:space="preserve"> </w:t>
      </w:r>
      <w:r w:rsidR="004B3FFC" w:rsidRPr="00161049">
        <w:rPr>
          <w:rFonts w:ascii="Times New Roman" w:hAnsi="Times New Roman" w:cs="Times New Roman"/>
          <w:sz w:val="24"/>
          <w:szCs w:val="24"/>
          <w:lang w:val="en-US"/>
        </w:rPr>
        <w:t>dengan</w:t>
      </w:r>
      <w:r w:rsidR="00D1728F">
        <w:rPr>
          <w:rFonts w:ascii="Times New Roman" w:hAnsi="Times New Roman" w:cs="Times New Roman"/>
          <w:sz w:val="24"/>
          <w:szCs w:val="24"/>
          <w:lang w:val="en-US"/>
        </w:rPr>
        <w:t xml:space="preserve"> </w:t>
      </w:r>
      <w:r w:rsidR="004B3FFC" w:rsidRPr="00161049">
        <w:rPr>
          <w:rFonts w:ascii="Times New Roman" w:hAnsi="Times New Roman" w:cs="Times New Roman"/>
          <w:sz w:val="24"/>
          <w:szCs w:val="24"/>
          <w:lang w:val="en-US"/>
        </w:rPr>
        <w:t>judul</w:t>
      </w:r>
      <w:r w:rsidR="00F535D0" w:rsidRPr="00161049">
        <w:rPr>
          <w:rFonts w:ascii="Times New Roman" w:hAnsi="Times New Roman" w:cs="Times New Roman"/>
          <w:sz w:val="24"/>
          <w:szCs w:val="24"/>
        </w:rPr>
        <w:t xml:space="preserve">: </w:t>
      </w:r>
      <w:r w:rsidRPr="00161049">
        <w:rPr>
          <w:rFonts w:ascii="Times New Roman" w:hAnsi="Times New Roman" w:cs="Times New Roman"/>
          <w:i/>
          <w:sz w:val="24"/>
          <w:szCs w:val="24"/>
        </w:rPr>
        <w:t>“Strategi Pemasaran Cabai Merah Pada Sub Terminal Agribisnis Manik Mekar Nadi”</w:t>
      </w:r>
      <w:r w:rsidR="00072622" w:rsidRPr="00161049">
        <w:rPr>
          <w:rFonts w:ascii="Times New Roman" w:hAnsi="Times New Roman" w:cs="Times New Roman"/>
          <w:sz w:val="24"/>
          <w:szCs w:val="24"/>
        </w:rPr>
        <w:t>.</w:t>
      </w:r>
      <w:r w:rsidR="006C340D" w:rsidRPr="00161049">
        <w:rPr>
          <w:rFonts w:ascii="Times New Roman" w:hAnsi="Times New Roman" w:cs="Times New Roman"/>
          <w:sz w:val="24"/>
          <w:szCs w:val="24"/>
        </w:rPr>
        <w:t xml:space="preserve"> Penelitian ini bertujuan untuk mengetahui faktor internal (kekuatan dan kelemahan) STA Manik Mekar Nadi, faktor eksternal (peluang dan ancaman) STA Manik Mekar Nadi, serta untuk mengetahui strategi yang tepat yang harus dilakukan </w:t>
      </w:r>
      <w:r w:rsidR="00C664DF" w:rsidRPr="00161049">
        <w:rPr>
          <w:rFonts w:ascii="Times New Roman" w:hAnsi="Times New Roman" w:cs="Times New Roman"/>
          <w:sz w:val="24"/>
          <w:szCs w:val="24"/>
        </w:rPr>
        <w:t>oleh STA Manik Mekar Nadi dalam memasarkan cabai merah. Analisis data yang digunakan dalam penelitian ini adalah  IFAS, EFAS analisis SWOT, dan analisis deskriptif kualitatif.</w:t>
      </w:r>
      <w:r w:rsidR="00072622" w:rsidRPr="00161049">
        <w:rPr>
          <w:rFonts w:ascii="Times New Roman" w:hAnsi="Times New Roman" w:cs="Times New Roman"/>
          <w:sz w:val="24"/>
          <w:szCs w:val="24"/>
        </w:rPr>
        <w:t xml:space="preserve"> Berdasarkan hasil dan pembahasan bahwa: Strategi yang tepat diterapkan oleh STA. Manik Mekar Nadi dalam memasarkan cabai merah yaitu stretegi SO menjaga kualitas cabai merah, memperluas jaringan pemasaran dan distribusi produk, dan menigkatkan produk cabai merah. </w:t>
      </w:r>
    </w:p>
    <w:p w14:paraId="41205A13" w14:textId="77777777" w:rsidR="00383734" w:rsidRPr="00161049" w:rsidRDefault="00072622" w:rsidP="00403660">
      <w:p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 xml:space="preserve">Strategi WO melakukan pinjaman modal, melakukan promosi dengan teknologi yang ada, dan standarisasi produk. Strategi ST standarisasi harga dan memperluas jaringan usaha. Strategi WT meningkatkan fasilitas operasional, menjaga stabilitas harga ditingkat konsumen, dan meningkatkan stok cabai merah. </w:t>
      </w:r>
    </w:p>
    <w:p w14:paraId="112C645F" w14:textId="77777777" w:rsidR="00072622" w:rsidRPr="00161049" w:rsidRDefault="00072622" w:rsidP="00403660">
      <w:p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ab/>
      </w:r>
      <w:r w:rsidR="00A04EC1" w:rsidRPr="00161049">
        <w:rPr>
          <w:rFonts w:ascii="Times New Roman" w:hAnsi="Times New Roman" w:cs="Times New Roman"/>
          <w:sz w:val="24"/>
          <w:szCs w:val="24"/>
        </w:rPr>
        <w:t>Tambran Suaib, Yanti Saleh, Amelia Murtisari (2018) “</w:t>
      </w:r>
      <w:r w:rsidR="00A04EC1" w:rsidRPr="00161049">
        <w:rPr>
          <w:rFonts w:ascii="Times New Roman" w:hAnsi="Times New Roman" w:cs="Times New Roman"/>
          <w:i/>
          <w:sz w:val="24"/>
          <w:szCs w:val="24"/>
        </w:rPr>
        <w:t>Analisis Pemasaran Kom</w:t>
      </w:r>
      <w:r w:rsidR="00D1728F">
        <w:rPr>
          <w:rFonts w:ascii="Times New Roman" w:hAnsi="Times New Roman" w:cs="Times New Roman"/>
          <w:i/>
          <w:sz w:val="24"/>
          <w:szCs w:val="24"/>
        </w:rPr>
        <w:t xml:space="preserve">oditas Cengkeh di Desa Taludaa </w:t>
      </w:r>
      <w:r w:rsidR="00D1728F">
        <w:rPr>
          <w:rFonts w:ascii="Times New Roman" w:hAnsi="Times New Roman" w:cs="Times New Roman"/>
          <w:i/>
          <w:sz w:val="24"/>
          <w:szCs w:val="24"/>
          <w:lang w:val="en-US"/>
        </w:rPr>
        <w:t>K</w:t>
      </w:r>
      <w:r w:rsidR="00A04EC1" w:rsidRPr="00161049">
        <w:rPr>
          <w:rFonts w:ascii="Times New Roman" w:hAnsi="Times New Roman" w:cs="Times New Roman"/>
          <w:i/>
          <w:sz w:val="24"/>
          <w:szCs w:val="24"/>
        </w:rPr>
        <w:t>ecamatan Bone Kabupaten Bone Bolango</w:t>
      </w:r>
      <w:r w:rsidR="00A04EC1" w:rsidRPr="00161049">
        <w:rPr>
          <w:rFonts w:ascii="Times New Roman" w:hAnsi="Times New Roman" w:cs="Times New Roman"/>
          <w:sz w:val="24"/>
          <w:szCs w:val="24"/>
        </w:rPr>
        <w:t>” penelitian ini bertujuan untuk : 1) menge</w:t>
      </w:r>
      <w:r w:rsidR="00580063" w:rsidRPr="00161049">
        <w:rPr>
          <w:rFonts w:ascii="Times New Roman" w:hAnsi="Times New Roman" w:cs="Times New Roman"/>
          <w:sz w:val="24"/>
          <w:szCs w:val="24"/>
        </w:rPr>
        <w:t xml:space="preserve">tahui saluran pemasaran cengkeh </w:t>
      </w:r>
      <w:r w:rsidR="00A04EC1" w:rsidRPr="00161049">
        <w:rPr>
          <w:rFonts w:ascii="Times New Roman" w:hAnsi="Times New Roman" w:cs="Times New Roman"/>
          <w:sz w:val="24"/>
          <w:szCs w:val="24"/>
        </w:rPr>
        <w:t xml:space="preserve">di Desa Taludaa Kecamatan Bone Kabupaten Bone Bolango. 2) menganalisis margin dan distribusi margin pemasaran cengkeh di Desa Taludaa kecamatan Bone Kabupaten </w:t>
      </w:r>
      <w:r w:rsidR="00A04EC1" w:rsidRPr="00161049">
        <w:rPr>
          <w:rFonts w:ascii="Times New Roman" w:hAnsi="Times New Roman" w:cs="Times New Roman"/>
          <w:sz w:val="24"/>
          <w:szCs w:val="24"/>
        </w:rPr>
        <w:lastRenderedPageBreak/>
        <w:t>Bone Bolango. 3) untuk mengetahui fluktuasi harga cengkeh di Desa Taludaa kecamatan Bone Kabupaten Bone Bolango.</w:t>
      </w:r>
      <w:r w:rsidR="00865CBB" w:rsidRPr="00161049">
        <w:rPr>
          <w:rFonts w:ascii="Times New Roman" w:hAnsi="Times New Roman" w:cs="Times New Roman"/>
          <w:sz w:val="24"/>
          <w:szCs w:val="24"/>
        </w:rPr>
        <w:t xml:space="preserve"> Analisis data yang digunakan adalah analisis SWOT  dan analisis deskriptif  kualitatif.</w:t>
      </w:r>
      <w:r w:rsidR="009A18A4" w:rsidRPr="00161049">
        <w:rPr>
          <w:rFonts w:ascii="Times New Roman" w:hAnsi="Times New Roman" w:cs="Times New Roman"/>
          <w:sz w:val="24"/>
          <w:szCs w:val="24"/>
        </w:rPr>
        <w:t xml:space="preserve"> Berdasarkan hasil dan pembahasan  dapat disimpulkan bahwa saluran pemasaran cengkeh alur distribusinya yaitu petani menjualnya ke pedagang pengumpul kemudian pedagang pengumpul menjualnya ke pedagang besar.</w:t>
      </w:r>
    </w:p>
    <w:p w14:paraId="6F133F57" w14:textId="77777777" w:rsidR="00166236" w:rsidRPr="00161049" w:rsidRDefault="0082271C" w:rsidP="00580063">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lang w:val="en-US"/>
        </w:rPr>
        <w:t>Menurut</w:t>
      </w:r>
      <w:r w:rsidR="00D1728F">
        <w:rPr>
          <w:rFonts w:ascii="Times New Roman" w:hAnsi="Times New Roman" w:cs="Times New Roman"/>
          <w:sz w:val="24"/>
          <w:szCs w:val="24"/>
          <w:lang w:val="en-US"/>
        </w:rPr>
        <w:t xml:space="preserve"> </w:t>
      </w:r>
      <w:r w:rsidRPr="00161049">
        <w:rPr>
          <w:rFonts w:ascii="Times New Roman" w:hAnsi="Times New Roman" w:cs="Times New Roman"/>
          <w:sz w:val="24"/>
          <w:szCs w:val="24"/>
          <w:lang w:val="en-US"/>
        </w:rPr>
        <w:t>penelitian</w:t>
      </w:r>
      <w:r w:rsidR="00D1728F">
        <w:rPr>
          <w:rFonts w:ascii="Times New Roman" w:hAnsi="Times New Roman" w:cs="Times New Roman"/>
          <w:sz w:val="24"/>
          <w:szCs w:val="24"/>
          <w:lang w:val="en-US"/>
        </w:rPr>
        <w:t xml:space="preserve"> </w:t>
      </w:r>
      <w:r w:rsidRPr="00161049">
        <w:rPr>
          <w:rFonts w:ascii="Times New Roman" w:hAnsi="Times New Roman" w:cs="Times New Roman"/>
          <w:noProof/>
          <w:sz w:val="24"/>
          <w:szCs w:val="24"/>
          <w:lang w:val="en-US"/>
        </w:rPr>
        <w:t xml:space="preserve">Valencia, </w:t>
      </w:r>
      <w:r w:rsidR="00C65A2A">
        <w:rPr>
          <w:rFonts w:ascii="Times New Roman" w:hAnsi="Times New Roman" w:cs="Times New Roman"/>
          <w:noProof/>
          <w:sz w:val="24"/>
          <w:szCs w:val="24"/>
          <w:lang w:val="en-US"/>
        </w:rPr>
        <w:t>Kumaat, &amp;</w:t>
      </w:r>
      <w:r w:rsidR="00D1728F">
        <w:rPr>
          <w:rFonts w:ascii="Times New Roman" w:hAnsi="Times New Roman" w:cs="Times New Roman"/>
          <w:noProof/>
          <w:sz w:val="24"/>
          <w:szCs w:val="24"/>
          <w:lang w:val="en-US"/>
        </w:rPr>
        <w:t xml:space="preserve"> </w:t>
      </w:r>
      <w:r w:rsidRPr="00161049">
        <w:rPr>
          <w:rFonts w:ascii="Times New Roman" w:hAnsi="Times New Roman" w:cs="Times New Roman"/>
          <w:noProof/>
          <w:sz w:val="24"/>
          <w:szCs w:val="24"/>
          <w:lang w:val="en-US"/>
        </w:rPr>
        <w:t>Rumagit</w:t>
      </w:r>
      <w:r w:rsidR="00D1728F">
        <w:rPr>
          <w:rFonts w:ascii="Times New Roman" w:hAnsi="Times New Roman" w:cs="Times New Roman"/>
          <w:noProof/>
          <w:sz w:val="24"/>
          <w:szCs w:val="24"/>
          <w:lang w:val="en-US"/>
        </w:rPr>
        <w:t xml:space="preserve"> </w:t>
      </w:r>
      <w:sdt>
        <w:sdtPr>
          <w:rPr>
            <w:rFonts w:ascii="Times New Roman" w:hAnsi="Times New Roman" w:cs="Times New Roman"/>
            <w:sz w:val="24"/>
            <w:szCs w:val="24"/>
            <w:lang w:val="en-US"/>
          </w:rPr>
          <w:id w:val="-1744633041"/>
          <w:citation/>
        </w:sdtPr>
        <w:sdtContent>
          <w:r w:rsidR="00224A84" w:rsidRPr="00161049">
            <w:rPr>
              <w:rFonts w:ascii="Times New Roman" w:hAnsi="Times New Roman" w:cs="Times New Roman"/>
              <w:sz w:val="24"/>
              <w:szCs w:val="24"/>
              <w:lang w:val="en-US"/>
            </w:rPr>
            <w:fldChar w:fldCharType="begin"/>
          </w:r>
          <w:r w:rsidRPr="00161049">
            <w:rPr>
              <w:rFonts w:ascii="Times New Roman" w:hAnsi="Times New Roman" w:cs="Times New Roman"/>
              <w:sz w:val="24"/>
              <w:szCs w:val="24"/>
              <w:lang w:val="en-US"/>
            </w:rPr>
            <w:instrText xml:space="preserve">CITATION Val171 \n  \t  \l 1033 </w:instrText>
          </w:r>
          <w:r w:rsidR="00224A84" w:rsidRPr="00161049">
            <w:rPr>
              <w:rFonts w:ascii="Times New Roman" w:hAnsi="Times New Roman" w:cs="Times New Roman"/>
              <w:sz w:val="24"/>
              <w:szCs w:val="24"/>
              <w:lang w:val="en-US"/>
            </w:rPr>
            <w:fldChar w:fldCharType="separate"/>
          </w:r>
          <w:r w:rsidR="00B53DF9" w:rsidRPr="00161049">
            <w:rPr>
              <w:rFonts w:ascii="Times New Roman" w:hAnsi="Times New Roman" w:cs="Times New Roman"/>
              <w:noProof/>
              <w:sz w:val="24"/>
              <w:szCs w:val="24"/>
              <w:lang w:val="en-US"/>
            </w:rPr>
            <w:t>(2017)</w:t>
          </w:r>
          <w:r w:rsidR="00224A84" w:rsidRPr="00161049">
            <w:rPr>
              <w:rFonts w:ascii="Times New Roman" w:hAnsi="Times New Roman" w:cs="Times New Roman"/>
              <w:sz w:val="24"/>
              <w:szCs w:val="24"/>
              <w:lang w:val="en-US"/>
            </w:rPr>
            <w:fldChar w:fldCharType="end"/>
          </w:r>
        </w:sdtContent>
      </w:sdt>
      <w:r w:rsidR="00D1728F">
        <w:rPr>
          <w:rFonts w:ascii="Times New Roman" w:hAnsi="Times New Roman" w:cs="Times New Roman"/>
          <w:sz w:val="24"/>
          <w:szCs w:val="24"/>
          <w:lang w:val="en-US"/>
        </w:rPr>
        <w:t xml:space="preserve"> </w:t>
      </w:r>
      <w:r w:rsidR="00580063" w:rsidRPr="00161049">
        <w:rPr>
          <w:rFonts w:ascii="Times New Roman" w:hAnsi="Times New Roman" w:cs="Times New Roman"/>
          <w:sz w:val="24"/>
          <w:szCs w:val="24"/>
        </w:rPr>
        <w:t>“</w:t>
      </w:r>
      <w:r w:rsidR="00580063" w:rsidRPr="00161049">
        <w:rPr>
          <w:rFonts w:ascii="Times New Roman" w:hAnsi="Times New Roman" w:cs="Times New Roman"/>
          <w:i/>
          <w:sz w:val="24"/>
          <w:szCs w:val="24"/>
        </w:rPr>
        <w:t xml:space="preserve">Strategi pemasaran ekspor pala pada PT. Gunung Intan </w:t>
      </w:r>
      <w:r w:rsidR="00145E71" w:rsidRPr="00161049">
        <w:rPr>
          <w:rFonts w:ascii="Times New Roman" w:hAnsi="Times New Roman" w:cs="Times New Roman"/>
          <w:i/>
          <w:sz w:val="24"/>
          <w:szCs w:val="24"/>
        </w:rPr>
        <w:t>Permata Manado”</w:t>
      </w:r>
      <w:r w:rsidR="00145E71" w:rsidRPr="00161049">
        <w:rPr>
          <w:rFonts w:ascii="Times New Roman" w:hAnsi="Times New Roman" w:cs="Times New Roman"/>
          <w:sz w:val="24"/>
          <w:szCs w:val="24"/>
        </w:rPr>
        <w:t xml:space="preserve"> Penelitian ini bertujuan untuk menganalisis bagaimana strategi pemasaran yang diterapakan oleh PT. Gunung Intan Permata Manado. Metode analisis data yang digunakan yaitu </w:t>
      </w:r>
      <w:r w:rsidR="00145E71" w:rsidRPr="00161049">
        <w:rPr>
          <w:rFonts w:ascii="Times New Roman" w:hAnsi="Times New Roman" w:cs="Times New Roman"/>
          <w:i/>
          <w:sz w:val="24"/>
          <w:szCs w:val="24"/>
        </w:rPr>
        <w:t>Internal Factor Evaluation</w:t>
      </w:r>
      <w:r w:rsidR="00D1728F">
        <w:rPr>
          <w:rFonts w:ascii="Times New Roman" w:hAnsi="Times New Roman" w:cs="Times New Roman"/>
          <w:i/>
          <w:sz w:val="24"/>
          <w:szCs w:val="24"/>
          <w:lang w:val="en-US"/>
        </w:rPr>
        <w:t xml:space="preserve"> </w:t>
      </w:r>
      <w:r w:rsidR="00145E71" w:rsidRPr="00161049">
        <w:rPr>
          <w:rFonts w:ascii="Times New Roman" w:hAnsi="Times New Roman" w:cs="Times New Roman"/>
          <w:sz w:val="24"/>
          <w:szCs w:val="24"/>
        </w:rPr>
        <w:t xml:space="preserve">(IFE) Matriks. </w:t>
      </w:r>
      <w:r w:rsidR="00145E71" w:rsidRPr="00161049">
        <w:rPr>
          <w:rFonts w:ascii="Times New Roman" w:hAnsi="Times New Roman" w:cs="Times New Roman"/>
          <w:i/>
          <w:sz w:val="24"/>
          <w:szCs w:val="24"/>
        </w:rPr>
        <w:t xml:space="preserve">Eksternal Factor Evaluation </w:t>
      </w:r>
      <w:r w:rsidR="00145E71" w:rsidRPr="00161049">
        <w:rPr>
          <w:rFonts w:ascii="Times New Roman" w:hAnsi="Times New Roman" w:cs="Times New Roman"/>
          <w:sz w:val="24"/>
          <w:szCs w:val="24"/>
        </w:rPr>
        <w:t>(EFE) Matriks, dan analisis SWOT (</w:t>
      </w:r>
      <w:r w:rsidR="00145E71" w:rsidRPr="00161049">
        <w:rPr>
          <w:rFonts w:ascii="Times New Roman" w:hAnsi="Times New Roman" w:cs="Times New Roman"/>
          <w:i/>
          <w:sz w:val="24"/>
          <w:szCs w:val="24"/>
        </w:rPr>
        <w:t>Strenghts, Weakness, Opportunities, Trheats).</w:t>
      </w:r>
      <w:r w:rsidR="00145E71" w:rsidRPr="00161049">
        <w:rPr>
          <w:rFonts w:ascii="Times New Roman" w:hAnsi="Times New Roman" w:cs="Times New Roman"/>
          <w:sz w:val="24"/>
          <w:szCs w:val="24"/>
        </w:rPr>
        <w:t xml:space="preserve"> Berdasarkan hasil penelitian dan pembahasan, maka strategi pemasaran ekspor pala yang harus </w:t>
      </w:r>
      <w:r w:rsidR="00A85A12" w:rsidRPr="00161049">
        <w:rPr>
          <w:rFonts w:ascii="Times New Roman" w:hAnsi="Times New Roman" w:cs="Times New Roman"/>
          <w:sz w:val="24"/>
          <w:szCs w:val="24"/>
        </w:rPr>
        <w:t>diterapkan oleh PT. Gunung Intan Permata adalah strategi pertumbuhan yang agresif. Strategi ini merupakan strategi yang menguntungkan, karena perusahaan memiliki kekuatan yang dapat digunakan untuk mencapai peluang yang ada.</w:t>
      </w:r>
    </w:p>
    <w:p w14:paraId="5071DA99" w14:textId="77777777" w:rsidR="00743BF5" w:rsidRPr="00743BF5" w:rsidRDefault="00E53E75" w:rsidP="00403660">
      <w:pPr>
        <w:spacing w:after="0" w:line="480" w:lineRule="auto"/>
        <w:jc w:val="both"/>
        <w:rPr>
          <w:rFonts w:ascii="Times New Roman" w:hAnsi="Times New Roman" w:cs="Times New Roman"/>
          <w:sz w:val="24"/>
          <w:szCs w:val="24"/>
          <w:lang w:val="en-US"/>
        </w:rPr>
      </w:pPr>
      <w:r w:rsidRPr="00161049">
        <w:rPr>
          <w:rFonts w:ascii="Times New Roman" w:hAnsi="Times New Roman" w:cs="Times New Roman"/>
          <w:sz w:val="24"/>
          <w:szCs w:val="24"/>
        </w:rPr>
        <w:tab/>
      </w:r>
      <w:r w:rsidR="00826308" w:rsidRPr="00161049">
        <w:rPr>
          <w:rFonts w:ascii="Times New Roman" w:hAnsi="Times New Roman" w:cs="Times New Roman"/>
          <w:sz w:val="24"/>
          <w:szCs w:val="24"/>
        </w:rPr>
        <w:t>Siti Meiska Amelia (2018) “</w:t>
      </w:r>
      <w:r w:rsidR="00826308" w:rsidRPr="00161049">
        <w:rPr>
          <w:rFonts w:ascii="Times New Roman" w:hAnsi="Times New Roman" w:cs="Times New Roman"/>
          <w:i/>
          <w:sz w:val="24"/>
          <w:szCs w:val="24"/>
        </w:rPr>
        <w:t>Efisiensi Sistem Pemasaran</w:t>
      </w:r>
      <w:r w:rsidR="00220887">
        <w:rPr>
          <w:rFonts w:ascii="Times New Roman" w:hAnsi="Times New Roman" w:cs="Times New Roman"/>
          <w:i/>
          <w:sz w:val="24"/>
          <w:szCs w:val="24"/>
          <w:lang w:val="en-US"/>
        </w:rPr>
        <w:t xml:space="preserve"> </w:t>
      </w:r>
      <w:r w:rsidR="00826308" w:rsidRPr="00161049">
        <w:rPr>
          <w:rFonts w:ascii="Times New Roman" w:hAnsi="Times New Roman" w:cs="Times New Roman"/>
          <w:i/>
          <w:sz w:val="24"/>
          <w:szCs w:val="24"/>
        </w:rPr>
        <w:t>Cengkeh</w:t>
      </w:r>
      <w:r w:rsidR="00220887">
        <w:rPr>
          <w:rFonts w:ascii="Times New Roman" w:hAnsi="Times New Roman" w:cs="Times New Roman"/>
          <w:i/>
          <w:sz w:val="24"/>
          <w:szCs w:val="24"/>
          <w:lang w:val="en-US"/>
        </w:rPr>
        <w:t xml:space="preserve"> </w:t>
      </w:r>
      <w:r w:rsidR="00826308" w:rsidRPr="00161049">
        <w:rPr>
          <w:rFonts w:ascii="Times New Roman" w:hAnsi="Times New Roman" w:cs="Times New Roman"/>
          <w:i/>
          <w:sz w:val="24"/>
          <w:szCs w:val="24"/>
        </w:rPr>
        <w:t>di Kabupaten Pesisir Barat</w:t>
      </w:r>
      <w:r w:rsidR="00826308" w:rsidRPr="00161049">
        <w:rPr>
          <w:rFonts w:ascii="Times New Roman" w:hAnsi="Times New Roman" w:cs="Times New Roman"/>
          <w:sz w:val="24"/>
          <w:szCs w:val="24"/>
        </w:rPr>
        <w:t>” Penelitian ini bertujuan untuk menganalisis efisiensi sistem pemasaran cengkeh di Kabupaten Pesisir Barat. Metode analisis yang digunakan adalah model S-C-P (</w:t>
      </w:r>
      <w:r w:rsidR="00826308" w:rsidRPr="00161049">
        <w:rPr>
          <w:rFonts w:ascii="Times New Roman" w:hAnsi="Times New Roman" w:cs="Times New Roman"/>
          <w:i/>
          <w:sz w:val="24"/>
          <w:szCs w:val="24"/>
        </w:rPr>
        <w:t>Structure, Conduct, Performance</w:t>
      </w:r>
      <w:r w:rsidR="00826308" w:rsidRPr="00161049">
        <w:rPr>
          <w:rFonts w:ascii="Times New Roman" w:hAnsi="Times New Roman" w:cs="Times New Roman"/>
          <w:sz w:val="24"/>
          <w:szCs w:val="24"/>
        </w:rPr>
        <w:t>)</w:t>
      </w:r>
      <w:r w:rsidR="00A85A12" w:rsidRPr="00161049">
        <w:rPr>
          <w:rFonts w:ascii="Times New Roman" w:hAnsi="Times New Roman" w:cs="Times New Roman"/>
          <w:sz w:val="24"/>
          <w:szCs w:val="24"/>
        </w:rPr>
        <w:t>.</w:t>
      </w:r>
      <w:r w:rsidR="00E928A4">
        <w:rPr>
          <w:rFonts w:ascii="Times New Roman" w:hAnsi="Times New Roman" w:cs="Times New Roman"/>
          <w:sz w:val="24"/>
          <w:szCs w:val="24"/>
          <w:lang w:val="en-US"/>
        </w:rPr>
        <w:t xml:space="preserve"> </w:t>
      </w:r>
      <w:r w:rsidR="00A85A12" w:rsidRPr="00161049">
        <w:rPr>
          <w:rFonts w:ascii="Times New Roman" w:hAnsi="Times New Roman" w:cs="Times New Roman"/>
          <w:sz w:val="24"/>
          <w:szCs w:val="24"/>
        </w:rPr>
        <w:t xml:space="preserve">Berdasarkan hasil dan pembahasan, maka dapat ditarik kesimpulan </w:t>
      </w:r>
      <w:r w:rsidRPr="00161049">
        <w:rPr>
          <w:rFonts w:ascii="Times New Roman" w:hAnsi="Times New Roman" w:cs="Times New Roman"/>
          <w:sz w:val="24"/>
          <w:szCs w:val="24"/>
        </w:rPr>
        <w:t xml:space="preserve">Bahwa sistem pemasaran cengkeh di Kabupaten Pesisir Barat belum efisien, karena: (a) struktur pasar yang </w:t>
      </w:r>
      <w:r w:rsidRPr="00161049">
        <w:rPr>
          <w:rFonts w:ascii="Times New Roman" w:hAnsi="Times New Roman" w:cs="Times New Roman"/>
          <w:sz w:val="24"/>
          <w:szCs w:val="24"/>
        </w:rPr>
        <w:lastRenderedPageBreak/>
        <w:t xml:space="preserve">dihadapi adalah oligopsoni, (b). Perilaku pasar menunjukan bahwa petani cenderung berperan sebagai </w:t>
      </w:r>
      <w:r w:rsidRPr="00161049">
        <w:rPr>
          <w:rFonts w:ascii="Times New Roman" w:hAnsi="Times New Roman" w:cs="Times New Roman"/>
          <w:i/>
          <w:sz w:val="24"/>
          <w:szCs w:val="24"/>
        </w:rPr>
        <w:t>price taker,</w:t>
      </w:r>
      <w:r w:rsidRPr="00161049">
        <w:rPr>
          <w:rFonts w:ascii="Times New Roman" w:hAnsi="Times New Roman" w:cs="Times New Roman"/>
          <w:sz w:val="24"/>
          <w:szCs w:val="24"/>
        </w:rPr>
        <w:t xml:space="preserve"> penjualan cengkeh dilakukan secara bertahap oleh petani, dan (c). Keragaan pasar menunjukan bahwa marjin pemasaran relatif tinggi dan RPM masih tinggi (93%), walaupun </w:t>
      </w:r>
      <w:r w:rsidRPr="00161049">
        <w:rPr>
          <w:rFonts w:ascii="Times New Roman" w:hAnsi="Times New Roman" w:cs="Times New Roman"/>
          <w:i/>
          <w:sz w:val="24"/>
          <w:szCs w:val="24"/>
        </w:rPr>
        <w:t>producer’s share</w:t>
      </w:r>
      <w:r w:rsidRPr="00161049">
        <w:rPr>
          <w:rFonts w:ascii="Times New Roman" w:hAnsi="Times New Roman" w:cs="Times New Roman"/>
          <w:sz w:val="24"/>
          <w:szCs w:val="24"/>
        </w:rPr>
        <w:t xml:space="preserve"> yang diperoleh sudah tinggi (96,84%)</w:t>
      </w:r>
    </w:p>
    <w:p w14:paraId="3ADC124C" w14:textId="77777777" w:rsidR="00EC4BE6" w:rsidRPr="00161049" w:rsidRDefault="00D32073" w:rsidP="00EB041F">
      <w:pPr>
        <w:spacing w:after="0" w:line="600" w:lineRule="auto"/>
        <w:jc w:val="both"/>
        <w:rPr>
          <w:rFonts w:ascii="Times New Roman" w:hAnsi="Times New Roman" w:cs="Times New Roman"/>
          <w:b/>
          <w:sz w:val="24"/>
          <w:szCs w:val="24"/>
        </w:rPr>
      </w:pPr>
      <w:bookmarkStart w:id="13" w:name="_Toc29337941"/>
      <w:r w:rsidRPr="00161049">
        <w:rPr>
          <w:rFonts w:ascii="Times New Roman" w:hAnsi="Times New Roman" w:cs="Times New Roman"/>
          <w:b/>
          <w:color w:val="000000" w:themeColor="text1"/>
          <w:sz w:val="24"/>
        </w:rPr>
        <w:t>2.6</w:t>
      </w:r>
      <w:r w:rsidR="00EC4BE6" w:rsidRPr="00161049">
        <w:rPr>
          <w:rFonts w:ascii="Times New Roman" w:hAnsi="Times New Roman" w:cs="Times New Roman"/>
          <w:b/>
          <w:color w:val="000000" w:themeColor="text1"/>
          <w:sz w:val="24"/>
        </w:rPr>
        <w:t xml:space="preserve"> Kerangka Pemikiran</w:t>
      </w:r>
      <w:bookmarkEnd w:id="13"/>
    </w:p>
    <w:p w14:paraId="27B6CAF9" w14:textId="77777777" w:rsidR="00B77CCE" w:rsidRPr="00D1728F" w:rsidRDefault="002378E3" w:rsidP="00A45AB6">
      <w:pPr>
        <w:spacing w:after="0" w:line="480" w:lineRule="auto"/>
        <w:jc w:val="both"/>
        <w:rPr>
          <w:rFonts w:ascii="Times New Roman" w:hAnsi="Times New Roman" w:cs="Times New Roman"/>
          <w:sz w:val="24"/>
          <w:szCs w:val="24"/>
          <w:lang w:val="en-US"/>
        </w:rPr>
      </w:pPr>
      <w:r w:rsidRPr="00161049">
        <w:rPr>
          <w:rFonts w:ascii="Times New Roman" w:hAnsi="Times New Roman" w:cs="Times New Roman"/>
          <w:b/>
          <w:sz w:val="24"/>
          <w:szCs w:val="24"/>
        </w:rPr>
        <w:tab/>
      </w:r>
      <w:r w:rsidR="001228C9" w:rsidRPr="00161049">
        <w:rPr>
          <w:rFonts w:ascii="Times New Roman" w:hAnsi="Times New Roman" w:cs="Times New Roman"/>
          <w:sz w:val="24"/>
          <w:szCs w:val="24"/>
        </w:rPr>
        <w:t>Desa I</w:t>
      </w:r>
      <w:r w:rsidRPr="00161049">
        <w:rPr>
          <w:rFonts w:ascii="Times New Roman" w:hAnsi="Times New Roman" w:cs="Times New Roman"/>
          <w:sz w:val="24"/>
          <w:szCs w:val="24"/>
        </w:rPr>
        <w:t>loheluma merupakan salah satu penghasil cengkeh di Kabupaten Bolaang Mongondow Selatan dengan produktifitas y</w:t>
      </w:r>
      <w:r w:rsidR="009E7416" w:rsidRPr="00161049">
        <w:rPr>
          <w:rFonts w:ascii="Times New Roman" w:hAnsi="Times New Roman" w:cs="Times New Roman"/>
          <w:sz w:val="24"/>
          <w:szCs w:val="24"/>
        </w:rPr>
        <w:t>ang tidak kalah dengan desa</w:t>
      </w:r>
      <w:r w:rsidRPr="00161049">
        <w:rPr>
          <w:rFonts w:ascii="Times New Roman" w:hAnsi="Times New Roman" w:cs="Times New Roman"/>
          <w:sz w:val="24"/>
          <w:szCs w:val="24"/>
        </w:rPr>
        <w:t xml:space="preserve"> lain yang ada di Kabupaten Bolaang Mongondow Selatan</w:t>
      </w:r>
      <w:r w:rsidR="00495D7C" w:rsidRPr="00161049">
        <w:rPr>
          <w:rFonts w:ascii="Times New Roman" w:hAnsi="Times New Roman" w:cs="Times New Roman"/>
          <w:sz w:val="24"/>
          <w:szCs w:val="24"/>
        </w:rPr>
        <w:t>. Tujuan penelitian ini yaitu untuk m</w:t>
      </w:r>
      <w:r w:rsidR="00016950" w:rsidRPr="00161049">
        <w:rPr>
          <w:rFonts w:ascii="Times New Roman" w:hAnsi="Times New Roman" w:cs="Times New Roman"/>
          <w:sz w:val="24"/>
          <w:szCs w:val="24"/>
        </w:rPr>
        <w:t>engetahui saluran</w:t>
      </w:r>
      <w:r w:rsidR="00495D7C" w:rsidRPr="00161049">
        <w:rPr>
          <w:rFonts w:ascii="Times New Roman" w:hAnsi="Times New Roman" w:cs="Times New Roman"/>
          <w:sz w:val="24"/>
          <w:szCs w:val="24"/>
        </w:rPr>
        <w:t xml:space="preserve"> pemasaran cengkeh di Desa Iloheluma kemudian merumuskan strategi pemas</w:t>
      </w:r>
      <w:r w:rsidR="00016950" w:rsidRPr="00161049">
        <w:rPr>
          <w:rFonts w:ascii="Times New Roman" w:hAnsi="Times New Roman" w:cs="Times New Roman"/>
          <w:sz w:val="24"/>
          <w:szCs w:val="24"/>
        </w:rPr>
        <w:t>aran cengkeh di Desa Iloheluma K</w:t>
      </w:r>
      <w:r w:rsidR="00495D7C" w:rsidRPr="00161049">
        <w:rPr>
          <w:rFonts w:ascii="Times New Roman" w:hAnsi="Times New Roman" w:cs="Times New Roman"/>
          <w:sz w:val="24"/>
          <w:szCs w:val="24"/>
        </w:rPr>
        <w:t>ecamatan Posigadan Kabupaten Bolaang Mongondow Selatan.</w:t>
      </w:r>
      <w:r w:rsidR="009E7416" w:rsidRPr="00161049">
        <w:rPr>
          <w:rFonts w:ascii="Times New Roman" w:hAnsi="Times New Roman" w:cs="Times New Roman"/>
          <w:sz w:val="24"/>
          <w:szCs w:val="24"/>
        </w:rPr>
        <w:t xml:space="preserve"> Saluran Pemasaran di Desa Iloheluma</w:t>
      </w:r>
      <w:r w:rsidR="00016950" w:rsidRPr="00161049">
        <w:rPr>
          <w:rFonts w:ascii="Times New Roman" w:hAnsi="Times New Roman" w:cs="Times New Roman"/>
          <w:sz w:val="24"/>
          <w:szCs w:val="24"/>
        </w:rPr>
        <w:t xml:space="preserve"> teridir dari</w:t>
      </w:r>
      <w:r w:rsidR="00EC4D80" w:rsidRPr="00161049">
        <w:rPr>
          <w:rFonts w:ascii="Times New Roman" w:hAnsi="Times New Roman" w:cs="Times New Roman"/>
          <w:sz w:val="24"/>
          <w:szCs w:val="24"/>
        </w:rPr>
        <w:t>p</w:t>
      </w:r>
      <w:r w:rsidR="009E7416" w:rsidRPr="00161049">
        <w:rPr>
          <w:rFonts w:ascii="Times New Roman" w:hAnsi="Times New Roman" w:cs="Times New Roman"/>
          <w:sz w:val="24"/>
          <w:szCs w:val="24"/>
        </w:rPr>
        <w:t>etani, pedagang peng</w:t>
      </w:r>
      <w:r w:rsidR="00016950" w:rsidRPr="00161049">
        <w:rPr>
          <w:rFonts w:ascii="Times New Roman" w:hAnsi="Times New Roman" w:cs="Times New Roman"/>
          <w:sz w:val="24"/>
          <w:szCs w:val="24"/>
        </w:rPr>
        <w:t>um</w:t>
      </w:r>
      <w:r w:rsidR="009E7416" w:rsidRPr="00161049">
        <w:rPr>
          <w:rFonts w:ascii="Times New Roman" w:hAnsi="Times New Roman" w:cs="Times New Roman"/>
          <w:sz w:val="24"/>
          <w:szCs w:val="24"/>
        </w:rPr>
        <w:t>pul, dan pedagang besar</w:t>
      </w:r>
      <w:r w:rsidR="00016950" w:rsidRPr="00161049">
        <w:rPr>
          <w:rFonts w:ascii="Times New Roman" w:hAnsi="Times New Roman" w:cs="Times New Roman"/>
          <w:sz w:val="24"/>
          <w:szCs w:val="24"/>
        </w:rPr>
        <w:t>.</w:t>
      </w:r>
      <w:r w:rsidR="00495D7C" w:rsidRPr="00161049">
        <w:rPr>
          <w:rFonts w:ascii="Times New Roman" w:hAnsi="Times New Roman" w:cs="Times New Roman"/>
          <w:sz w:val="24"/>
          <w:szCs w:val="24"/>
        </w:rPr>
        <w:t xml:space="preserve"> Tehnik analisis yang digunakan adalah menggunakan analisis SWOT, dengan tujuan </w:t>
      </w:r>
      <w:r w:rsidR="009E7416" w:rsidRPr="00161049">
        <w:rPr>
          <w:rFonts w:ascii="Times New Roman" w:hAnsi="Times New Roman" w:cs="Times New Roman"/>
          <w:sz w:val="24"/>
          <w:szCs w:val="24"/>
        </w:rPr>
        <w:t xml:space="preserve">untuk mengetahui </w:t>
      </w:r>
      <w:r w:rsidR="00495D7C" w:rsidRPr="00161049">
        <w:rPr>
          <w:rFonts w:ascii="Times New Roman" w:hAnsi="Times New Roman" w:cs="Times New Roman"/>
          <w:sz w:val="24"/>
          <w:szCs w:val="24"/>
        </w:rPr>
        <w:t>faktor internal</w:t>
      </w:r>
      <w:r w:rsidR="009E7416" w:rsidRPr="00161049">
        <w:rPr>
          <w:rFonts w:ascii="Times New Roman" w:hAnsi="Times New Roman" w:cs="Times New Roman"/>
          <w:sz w:val="24"/>
          <w:szCs w:val="24"/>
        </w:rPr>
        <w:t xml:space="preserve"> yang terdiri dari kekuatan, kelemahan </w:t>
      </w:r>
      <w:r w:rsidR="00495D7C" w:rsidRPr="00161049">
        <w:rPr>
          <w:rFonts w:ascii="Times New Roman" w:hAnsi="Times New Roman" w:cs="Times New Roman"/>
          <w:sz w:val="24"/>
          <w:szCs w:val="24"/>
        </w:rPr>
        <w:t xml:space="preserve">dan </w:t>
      </w:r>
      <w:r w:rsidR="009E7416" w:rsidRPr="00161049">
        <w:rPr>
          <w:rFonts w:ascii="Times New Roman" w:hAnsi="Times New Roman" w:cs="Times New Roman"/>
          <w:sz w:val="24"/>
          <w:szCs w:val="24"/>
        </w:rPr>
        <w:t xml:space="preserve">faktor </w:t>
      </w:r>
      <w:r w:rsidR="00495D7C" w:rsidRPr="00161049">
        <w:rPr>
          <w:rFonts w:ascii="Times New Roman" w:hAnsi="Times New Roman" w:cs="Times New Roman"/>
          <w:sz w:val="24"/>
          <w:szCs w:val="24"/>
        </w:rPr>
        <w:t>eksternal</w:t>
      </w:r>
      <w:r w:rsidR="009E7416" w:rsidRPr="00161049">
        <w:rPr>
          <w:rFonts w:ascii="Times New Roman" w:hAnsi="Times New Roman" w:cs="Times New Roman"/>
          <w:sz w:val="24"/>
          <w:szCs w:val="24"/>
        </w:rPr>
        <w:t xml:space="preserve"> terdiri dari peluang serta  ancaman</w:t>
      </w:r>
      <w:r w:rsidR="00495D7C" w:rsidRPr="00161049">
        <w:rPr>
          <w:rFonts w:ascii="Times New Roman" w:hAnsi="Times New Roman" w:cs="Times New Roman"/>
          <w:sz w:val="24"/>
          <w:szCs w:val="24"/>
        </w:rPr>
        <w:t xml:space="preserve"> dalam merumuskan strategi pemasaran cengkeh di Desa Iloheluma Kecamatan Posigadan Kabupaten Bolaang Mongondow Selatan</w:t>
      </w:r>
    </w:p>
    <w:p w14:paraId="1FF0D2E3" w14:textId="77777777" w:rsidR="00111E4F" w:rsidRDefault="00111E4F" w:rsidP="00A45AB6">
      <w:pPr>
        <w:spacing w:after="0" w:line="480" w:lineRule="auto"/>
        <w:jc w:val="both"/>
        <w:rPr>
          <w:rFonts w:ascii="Times New Roman" w:hAnsi="Times New Roman" w:cs="Times New Roman"/>
          <w:b/>
          <w:sz w:val="24"/>
          <w:szCs w:val="24"/>
          <w:lang w:val="en-US"/>
        </w:rPr>
      </w:pPr>
    </w:p>
    <w:p w14:paraId="7A40EBE3" w14:textId="77777777" w:rsidR="00111E4F" w:rsidRDefault="00111E4F" w:rsidP="00A45AB6">
      <w:pPr>
        <w:spacing w:after="0" w:line="480" w:lineRule="auto"/>
        <w:jc w:val="both"/>
        <w:rPr>
          <w:rFonts w:ascii="Times New Roman" w:hAnsi="Times New Roman" w:cs="Times New Roman"/>
          <w:b/>
          <w:sz w:val="24"/>
          <w:szCs w:val="24"/>
          <w:lang w:val="en-US"/>
        </w:rPr>
      </w:pPr>
    </w:p>
    <w:p w14:paraId="360DE013" w14:textId="77777777" w:rsidR="00111E4F" w:rsidRDefault="00111E4F" w:rsidP="00A45AB6">
      <w:pPr>
        <w:spacing w:after="0" w:line="480" w:lineRule="auto"/>
        <w:jc w:val="both"/>
        <w:rPr>
          <w:rFonts w:ascii="Times New Roman" w:hAnsi="Times New Roman" w:cs="Times New Roman"/>
          <w:b/>
          <w:sz w:val="24"/>
          <w:szCs w:val="24"/>
          <w:lang w:val="en-US"/>
        </w:rPr>
      </w:pPr>
    </w:p>
    <w:p w14:paraId="12C77D9F" w14:textId="77777777" w:rsidR="00111E4F" w:rsidRDefault="00111E4F" w:rsidP="00A45AB6">
      <w:pPr>
        <w:spacing w:after="0" w:line="480" w:lineRule="auto"/>
        <w:jc w:val="both"/>
        <w:rPr>
          <w:rFonts w:ascii="Times New Roman" w:hAnsi="Times New Roman" w:cs="Times New Roman"/>
          <w:b/>
          <w:sz w:val="24"/>
          <w:szCs w:val="24"/>
          <w:lang w:val="en-US"/>
        </w:rPr>
      </w:pPr>
    </w:p>
    <w:p w14:paraId="2E9C6B52" w14:textId="77777777" w:rsidR="00111E4F" w:rsidRDefault="00111E4F" w:rsidP="00A45AB6">
      <w:pPr>
        <w:spacing w:after="0" w:line="480" w:lineRule="auto"/>
        <w:jc w:val="both"/>
        <w:rPr>
          <w:rFonts w:ascii="Times New Roman" w:hAnsi="Times New Roman" w:cs="Times New Roman"/>
          <w:b/>
          <w:sz w:val="24"/>
          <w:szCs w:val="24"/>
          <w:lang w:val="en-US"/>
        </w:rPr>
      </w:pPr>
    </w:p>
    <w:p w14:paraId="1716CE5D" w14:textId="77777777" w:rsidR="00111E4F" w:rsidRDefault="00111E4F" w:rsidP="00A45AB6">
      <w:pPr>
        <w:spacing w:after="0" w:line="480" w:lineRule="auto"/>
        <w:jc w:val="both"/>
        <w:rPr>
          <w:rFonts w:ascii="Times New Roman" w:hAnsi="Times New Roman" w:cs="Times New Roman"/>
          <w:b/>
          <w:sz w:val="24"/>
          <w:szCs w:val="24"/>
          <w:lang w:val="en-US"/>
        </w:rPr>
      </w:pPr>
    </w:p>
    <w:p w14:paraId="2A95725F" w14:textId="41CE015B" w:rsidR="00CD094B" w:rsidRPr="00743BF5" w:rsidRDefault="007169E8" w:rsidP="00A45AB6">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40832" behindDoc="0" locked="0" layoutInCell="1" allowOverlap="1" wp14:anchorId="7849DA32" wp14:editId="14D0A697">
                <wp:simplePos x="0" y="0"/>
                <wp:positionH relativeFrom="column">
                  <wp:posOffset>1717040</wp:posOffset>
                </wp:positionH>
                <wp:positionV relativeFrom="paragraph">
                  <wp:posOffset>224155</wp:posOffset>
                </wp:positionV>
                <wp:extent cx="1612900" cy="534670"/>
                <wp:effectExtent l="0" t="0" r="6350" b="0"/>
                <wp:wrapNone/>
                <wp:docPr id="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534670"/>
                        </a:xfrm>
                        <a:prstGeom prst="rect">
                          <a:avLst/>
                        </a:prstGeom>
                        <a:solidFill>
                          <a:srgbClr val="FFFFFF"/>
                        </a:solidFill>
                        <a:ln w="9525">
                          <a:solidFill>
                            <a:srgbClr val="000000"/>
                          </a:solidFill>
                          <a:miter lim="800000"/>
                          <a:headEnd/>
                          <a:tailEnd/>
                        </a:ln>
                      </wps:spPr>
                      <wps:txbx>
                        <w:txbxContent>
                          <w:p w14:paraId="7C27D660" w14:textId="77777777" w:rsidR="007A7063" w:rsidRPr="00107255" w:rsidRDefault="007A7063" w:rsidP="00107255">
                            <w:pPr>
                              <w:jc w:val="center"/>
                              <w:rPr>
                                <w:rFonts w:ascii="Times New Roman" w:hAnsi="Times New Roman" w:cs="Times New Roman"/>
                                <w:sz w:val="24"/>
                              </w:rPr>
                            </w:pPr>
                            <w:r w:rsidRPr="00107255">
                              <w:rPr>
                                <w:rFonts w:ascii="Times New Roman" w:hAnsi="Times New Roman" w:cs="Times New Roman"/>
                                <w:sz w:val="24"/>
                              </w:rPr>
                              <w:t xml:space="preserve">Kecamatan Posigadan </w:t>
                            </w:r>
                            <w:r w:rsidRPr="00107255">
                              <w:rPr>
                                <w:rFonts w:ascii="Times New Roman" w:hAnsi="Times New Roman" w:cs="Times New Roman"/>
                                <w:sz w:val="24"/>
                              </w:rPr>
                              <w:br/>
                              <w:t>Desa Iloheluma</w:t>
                            </w:r>
                          </w:p>
                          <w:p w14:paraId="1F581158" w14:textId="77777777" w:rsidR="007A7063" w:rsidRPr="00107255" w:rsidRDefault="007A7063" w:rsidP="00107255">
                            <w:pPr>
                              <w:jc w:val="center"/>
                              <w:rPr>
                                <w:rFonts w:ascii="Times New Roman" w:hAnsi="Times New Roman" w:cs="Times New Roman"/>
                                <w:sz w:val="24"/>
                              </w:rPr>
                            </w:pPr>
                            <w:r w:rsidRPr="00107255">
                              <w:rPr>
                                <w:rFonts w:ascii="Times New Roman" w:hAnsi="Times New Roman" w:cs="Times New Roman"/>
                                <w:sz w:val="24"/>
                              </w:rPr>
                              <w:br/>
                              <w:t>Csjsjssxnsakjcjjsaxjkj</w:t>
                            </w:r>
                          </w:p>
                          <w:p w14:paraId="109E292D" w14:textId="77777777" w:rsidR="007A7063" w:rsidRPr="00107255" w:rsidRDefault="007A7063" w:rsidP="00107255">
                            <w:pPr>
                              <w:jc w:val="center"/>
                              <w:rPr>
                                <w:rFonts w:ascii="Times New Roman" w:hAnsi="Times New Roman" w:cs="Times New Roman"/>
                                <w:sz w:val="24"/>
                              </w:rPr>
                            </w:pPr>
                            <w:r w:rsidRPr="00107255">
                              <w:rPr>
                                <w:rFonts w:ascii="Times New Roman" w:hAnsi="Times New Roman" w:cs="Times New Roman"/>
                                <w:sz w:val="24"/>
                              </w:rPr>
                              <w:t>Desa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9DA32" id="Rectangle 2" o:spid="_x0000_s1026" style="position:absolute;left:0;text-align:left;margin-left:135.2pt;margin-top:17.65pt;width:127pt;height:4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">
                <v:textbox>
                  <w:txbxContent>
                    <w:p w14:paraId="7C27D660" w14:textId="77777777" w:rsidR="007A7063" w:rsidRPr="00107255" w:rsidRDefault="007A7063" w:rsidP="00107255">
                      <w:pPr>
                        <w:jc w:val="center"/>
                        <w:rPr>
                          <w:rFonts w:ascii="Times New Roman" w:hAnsi="Times New Roman" w:cs="Times New Roman"/>
                          <w:sz w:val="24"/>
                        </w:rPr>
                      </w:pPr>
                      <w:r w:rsidRPr="00107255">
                        <w:rPr>
                          <w:rFonts w:ascii="Times New Roman" w:hAnsi="Times New Roman" w:cs="Times New Roman"/>
                          <w:sz w:val="24"/>
                        </w:rPr>
                        <w:t xml:space="preserve">Kecamatan Posigadan </w:t>
                      </w:r>
                      <w:r w:rsidRPr="00107255">
                        <w:rPr>
                          <w:rFonts w:ascii="Times New Roman" w:hAnsi="Times New Roman" w:cs="Times New Roman"/>
                          <w:sz w:val="24"/>
                        </w:rPr>
                        <w:br/>
                        <w:t>Desa Iloheluma</w:t>
                      </w:r>
                    </w:p>
                    <w:p w14:paraId="1F581158" w14:textId="77777777" w:rsidR="007A7063" w:rsidRPr="00107255" w:rsidRDefault="007A7063" w:rsidP="00107255">
                      <w:pPr>
                        <w:jc w:val="center"/>
                        <w:rPr>
                          <w:rFonts w:ascii="Times New Roman" w:hAnsi="Times New Roman" w:cs="Times New Roman"/>
                          <w:sz w:val="24"/>
                        </w:rPr>
                      </w:pPr>
                      <w:r w:rsidRPr="00107255">
                        <w:rPr>
                          <w:rFonts w:ascii="Times New Roman" w:hAnsi="Times New Roman" w:cs="Times New Roman"/>
                          <w:sz w:val="24"/>
                        </w:rPr>
                        <w:br/>
                        <w:t>Csjsjssxnsakjcjjsaxjkj</w:t>
                      </w:r>
                    </w:p>
                    <w:p w14:paraId="109E292D" w14:textId="77777777" w:rsidR="007A7063" w:rsidRPr="00107255" w:rsidRDefault="007A7063" w:rsidP="00107255">
                      <w:pPr>
                        <w:jc w:val="center"/>
                        <w:rPr>
                          <w:rFonts w:ascii="Times New Roman" w:hAnsi="Times New Roman" w:cs="Times New Roman"/>
                          <w:sz w:val="24"/>
                        </w:rPr>
                      </w:pPr>
                      <w:r w:rsidRPr="00107255">
                        <w:rPr>
                          <w:rFonts w:ascii="Times New Roman" w:hAnsi="Times New Roman" w:cs="Times New Roman"/>
                          <w:sz w:val="24"/>
                        </w:rPr>
                        <w:t>Desa M</w:t>
                      </w:r>
                    </w:p>
                  </w:txbxContent>
                </v:textbox>
              </v:rect>
            </w:pict>
          </mc:Fallback>
        </mc:AlternateContent>
      </w:r>
    </w:p>
    <w:p w14:paraId="42517E07" w14:textId="77777777" w:rsidR="00CD094B" w:rsidRPr="00687B5D" w:rsidRDefault="00CD094B" w:rsidP="00A45AB6">
      <w:pPr>
        <w:spacing w:after="0" w:line="480" w:lineRule="auto"/>
        <w:jc w:val="both"/>
        <w:rPr>
          <w:rFonts w:ascii="Times New Roman" w:hAnsi="Times New Roman" w:cs="Times New Roman"/>
          <w:b/>
          <w:sz w:val="24"/>
          <w:szCs w:val="24"/>
          <w:lang w:val="en-US"/>
        </w:rPr>
      </w:pPr>
    </w:p>
    <w:p w14:paraId="4B5CB260" w14:textId="24F57DF4" w:rsidR="00CD094B" w:rsidRPr="00161049" w:rsidRDefault="007169E8" w:rsidP="00A45AB6">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4144" behindDoc="0" locked="0" layoutInCell="1" allowOverlap="1" wp14:anchorId="4444B5D6" wp14:editId="0F7C0C6D">
                <wp:simplePos x="0" y="0"/>
                <wp:positionH relativeFrom="column">
                  <wp:posOffset>3559810</wp:posOffset>
                </wp:positionH>
                <wp:positionV relativeFrom="paragraph">
                  <wp:posOffset>308610</wp:posOffset>
                </wp:positionV>
                <wp:extent cx="1419860" cy="302260"/>
                <wp:effectExtent l="0" t="0" r="8890" b="2540"/>
                <wp:wrapNone/>
                <wp:docPr id="4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302260"/>
                        </a:xfrm>
                        <a:prstGeom prst="rect">
                          <a:avLst/>
                        </a:prstGeom>
                        <a:solidFill>
                          <a:srgbClr val="FFFFFF"/>
                        </a:solidFill>
                        <a:ln w="9525">
                          <a:solidFill>
                            <a:srgbClr val="000000"/>
                          </a:solidFill>
                          <a:miter lim="800000"/>
                          <a:headEnd/>
                          <a:tailEnd/>
                        </a:ln>
                      </wps:spPr>
                      <wps:txbx>
                        <w:txbxContent>
                          <w:p w14:paraId="39E6204D" w14:textId="77777777" w:rsidR="007A7063" w:rsidRPr="002806BC" w:rsidRDefault="007A7063" w:rsidP="00D32073">
                            <w:pPr>
                              <w:jc w:val="center"/>
                              <w:rPr>
                                <w:rFonts w:ascii="Times New Roman" w:hAnsi="Times New Roman" w:cs="Times New Roman"/>
                                <w:sz w:val="24"/>
                              </w:rPr>
                            </w:pPr>
                            <w:r>
                              <w:rPr>
                                <w:rFonts w:ascii="Times New Roman" w:hAnsi="Times New Roman" w:cs="Times New Roman"/>
                                <w:sz w:val="24"/>
                              </w:rPr>
                              <w:t>Saluran Pemasaran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4B5D6" id="Rectangle 28" o:spid="_x0000_s1027" style="position:absolute;left:0;text-align:left;margin-left:280.3pt;margin-top:24.3pt;width:111.8pt;height:2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">
                <v:textbox>
                  <w:txbxContent>
                    <w:p w14:paraId="39E6204D" w14:textId="77777777" w:rsidR="007A7063" w:rsidRPr="002806BC" w:rsidRDefault="007A7063" w:rsidP="00D32073">
                      <w:pPr>
                        <w:jc w:val="center"/>
                        <w:rPr>
                          <w:rFonts w:ascii="Times New Roman" w:hAnsi="Times New Roman" w:cs="Times New Roman"/>
                          <w:sz w:val="24"/>
                        </w:rPr>
                      </w:pPr>
                      <w:r>
                        <w:rPr>
                          <w:rFonts w:ascii="Times New Roman" w:hAnsi="Times New Roman" w:cs="Times New Roman"/>
                          <w:sz w:val="24"/>
                        </w:rPr>
                        <w:t>Saluran Pemasaran</w:t>
                      </w:r>
                    </w:p>
                  </w:txbxContent>
                </v:textbox>
              </v: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42880" behindDoc="0" locked="0" layoutInCell="1" allowOverlap="1" wp14:anchorId="1B00AE62" wp14:editId="189B2121">
                <wp:simplePos x="0" y="0"/>
                <wp:positionH relativeFrom="column">
                  <wp:posOffset>2476500</wp:posOffset>
                </wp:positionH>
                <wp:positionV relativeFrom="paragraph">
                  <wp:posOffset>57785</wp:posOffset>
                </wp:positionV>
                <wp:extent cx="8255" cy="267335"/>
                <wp:effectExtent l="38100" t="0" r="48895" b="37465"/>
                <wp:wrapNone/>
                <wp:docPr id="4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F16F301" id="_x0000_t32" coordsize="21600,21600" o:spt="32" o:oned="t" path="m,l21600,21600e" filled="f">
                <v:path arrowok="t" fillok="f" o:connecttype="none"/>
                <o:lock v:ext="edit" shapetype="t"/>
              </v:shapetype>
              <v:shape id="AutoShape 4" o:spid="_x0000_s1026" type="#_x0000_t32" style="position:absolute;margin-left:195pt;margin-top:4.55pt;width:.65pt;height:2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">
                <v:stroke endarrow="block"/>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41856" behindDoc="0" locked="0" layoutInCell="1" allowOverlap="1" wp14:anchorId="042E9EB3" wp14:editId="5584EA5F">
                <wp:simplePos x="0" y="0"/>
                <wp:positionH relativeFrom="column">
                  <wp:posOffset>1717040</wp:posOffset>
                </wp:positionH>
                <wp:positionV relativeFrom="paragraph">
                  <wp:posOffset>325120</wp:posOffset>
                </wp:positionV>
                <wp:extent cx="1612900" cy="285115"/>
                <wp:effectExtent l="0" t="0" r="6350" b="635"/>
                <wp:wrapNone/>
                <wp:docPr id="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285115"/>
                        </a:xfrm>
                        <a:prstGeom prst="rect">
                          <a:avLst/>
                        </a:prstGeom>
                        <a:solidFill>
                          <a:srgbClr val="FFFFFF"/>
                        </a:solidFill>
                        <a:ln w="9525">
                          <a:solidFill>
                            <a:srgbClr val="000000"/>
                          </a:solidFill>
                          <a:miter lim="800000"/>
                          <a:headEnd/>
                          <a:tailEnd/>
                        </a:ln>
                      </wps:spPr>
                      <wps:txbx>
                        <w:txbxContent>
                          <w:p w14:paraId="4C933989" w14:textId="77777777" w:rsidR="007A7063" w:rsidRPr="00107255" w:rsidRDefault="007A7063" w:rsidP="00107255">
                            <w:pPr>
                              <w:jc w:val="center"/>
                              <w:rPr>
                                <w:rFonts w:ascii="Times New Roman" w:hAnsi="Times New Roman" w:cs="Times New Roman"/>
                                <w:sz w:val="24"/>
                              </w:rPr>
                            </w:pPr>
                            <w:r w:rsidRPr="00107255">
                              <w:rPr>
                                <w:rFonts w:ascii="Times New Roman" w:hAnsi="Times New Roman" w:cs="Times New Roman"/>
                                <w:sz w:val="24"/>
                              </w:rPr>
                              <w:t>Pemasaran Cengkeh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E9EB3" id="Rectangle 3" o:spid="_x0000_s1028" style="position:absolute;left:0;text-align:left;margin-left:135.2pt;margin-top:25.6pt;width:127pt;height:2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">
                <v:textbox>
                  <w:txbxContent>
                    <w:p w14:paraId="4C933989" w14:textId="77777777" w:rsidR="007A7063" w:rsidRPr="00107255" w:rsidRDefault="007A7063" w:rsidP="00107255">
                      <w:pPr>
                        <w:jc w:val="center"/>
                        <w:rPr>
                          <w:rFonts w:ascii="Times New Roman" w:hAnsi="Times New Roman" w:cs="Times New Roman"/>
                          <w:sz w:val="24"/>
                        </w:rPr>
                      </w:pPr>
                      <w:r w:rsidRPr="00107255">
                        <w:rPr>
                          <w:rFonts w:ascii="Times New Roman" w:hAnsi="Times New Roman" w:cs="Times New Roman"/>
                          <w:sz w:val="24"/>
                        </w:rPr>
                        <w:t>Pemasaran Cengkeh</w:t>
                      </w:r>
                    </w:p>
                  </w:txbxContent>
                </v:textbox>
              </v:rect>
            </w:pict>
          </mc:Fallback>
        </mc:AlternateContent>
      </w:r>
    </w:p>
    <w:p w14:paraId="3E33F2EE" w14:textId="5B74F806" w:rsidR="001B54DD" w:rsidRPr="00161049" w:rsidRDefault="007169E8" w:rsidP="001B54DD">
      <w:pPr>
        <w:spacing w:after="0" w:line="480" w:lineRule="auto"/>
        <w:ind w:left="765"/>
        <w:jc w:val="both"/>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114298" distR="114298" simplePos="0" relativeHeight="251649024" behindDoc="0" locked="0" layoutInCell="1" allowOverlap="1" wp14:anchorId="0B8AFC3E" wp14:editId="6B454500">
                <wp:simplePos x="0" y="0"/>
                <wp:positionH relativeFrom="column">
                  <wp:posOffset>4279899</wp:posOffset>
                </wp:positionH>
                <wp:positionV relativeFrom="paragraph">
                  <wp:posOffset>260350</wp:posOffset>
                </wp:positionV>
                <wp:extent cx="0" cy="296545"/>
                <wp:effectExtent l="0" t="0" r="19050" b="8255"/>
                <wp:wrapNone/>
                <wp:docPr id="4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C6C7DF9" id="AutoShape 17" o:spid="_x0000_s1026" type="#_x0000_t32" style="position:absolute;margin-left:337pt;margin-top:20.5pt;width:0;height:23.35pt;z-index:25164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"/>
            </w:pict>
          </mc:Fallback>
        </mc:AlternateContent>
      </w:r>
      <w:r>
        <w:rPr>
          <w:rFonts w:ascii="Times New Roman" w:hAnsi="Times New Roman" w:cs="Times New Roman"/>
          <w:noProof/>
          <w:sz w:val="24"/>
          <w:szCs w:val="24"/>
          <w:lang w:eastAsia="id-ID"/>
        </w:rPr>
        <mc:AlternateContent>
          <mc:Choice Requires="wps">
            <w:drawing>
              <wp:anchor distT="4294967294" distB="4294967294" distL="114300" distR="114300" simplePos="0" relativeHeight="251652096" behindDoc="0" locked="0" layoutInCell="1" allowOverlap="1" wp14:anchorId="6DFB8760" wp14:editId="44968016">
                <wp:simplePos x="0" y="0"/>
                <wp:positionH relativeFrom="column">
                  <wp:posOffset>3355340</wp:posOffset>
                </wp:positionH>
                <wp:positionV relativeFrom="paragraph">
                  <wp:posOffset>95884</wp:posOffset>
                </wp:positionV>
                <wp:extent cx="204470" cy="0"/>
                <wp:effectExtent l="0" t="76200" r="5080" b="76200"/>
                <wp:wrapNone/>
                <wp:docPr id="4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30CA41F" id="AutoShape 24" o:spid="_x0000_s1026" type="#_x0000_t32" style="position:absolute;margin-left:264.2pt;margin-top:7.55pt;width:16.1pt;height:0;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">
                <v:stroke endarrow="block"/>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43904" behindDoc="0" locked="0" layoutInCell="1" allowOverlap="1" wp14:anchorId="65855832" wp14:editId="42A5807F">
                <wp:simplePos x="0" y="0"/>
                <wp:positionH relativeFrom="column">
                  <wp:posOffset>2484755</wp:posOffset>
                </wp:positionH>
                <wp:positionV relativeFrom="paragraph">
                  <wp:posOffset>260350</wp:posOffset>
                </wp:positionV>
                <wp:extent cx="8255" cy="267335"/>
                <wp:effectExtent l="38100" t="0" r="48895" b="37465"/>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FBB0B18" id="AutoShape 5" o:spid="_x0000_s1026" type="#_x0000_t32" style="position:absolute;margin-left:195.65pt;margin-top:20.5pt;width:.65pt;height:2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">
                <v:stroke endarrow="block"/>
              </v:shape>
            </w:pict>
          </mc:Fallback>
        </mc:AlternateContent>
      </w:r>
    </w:p>
    <w:p w14:paraId="69FB5712" w14:textId="34757746" w:rsidR="007C6C41" w:rsidRPr="00161049" w:rsidRDefault="007169E8" w:rsidP="00E2650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5168" behindDoc="0" locked="0" layoutInCell="1" allowOverlap="1" wp14:anchorId="47956CC7" wp14:editId="723D4B0F">
                <wp:simplePos x="0" y="0"/>
                <wp:positionH relativeFrom="column">
                  <wp:posOffset>3559810</wp:posOffset>
                </wp:positionH>
                <wp:positionV relativeFrom="paragraph">
                  <wp:posOffset>190500</wp:posOffset>
                </wp:positionV>
                <wp:extent cx="1419860" cy="1027430"/>
                <wp:effectExtent l="0" t="0" r="8890" b="1270"/>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1027430"/>
                        </a:xfrm>
                        <a:prstGeom prst="rect">
                          <a:avLst/>
                        </a:prstGeom>
                        <a:solidFill>
                          <a:srgbClr val="FFFFFF"/>
                        </a:solidFill>
                        <a:ln w="9525">
                          <a:solidFill>
                            <a:srgbClr val="000000"/>
                          </a:solidFill>
                          <a:miter lim="800000"/>
                          <a:headEnd/>
                          <a:tailEnd/>
                        </a:ln>
                      </wps:spPr>
                      <wps:txbx>
                        <w:txbxContent>
                          <w:p w14:paraId="4498F659" w14:textId="77777777" w:rsidR="007A7063" w:rsidRDefault="007A7063" w:rsidP="00046C9B">
                            <w:pPr>
                              <w:numPr>
                                <w:ilvl w:val="0"/>
                                <w:numId w:val="13"/>
                              </w:numPr>
                              <w:spacing w:after="0" w:line="240" w:lineRule="auto"/>
                              <w:rPr>
                                <w:rFonts w:ascii="Times New Roman" w:hAnsi="Times New Roman" w:cs="Times New Roman"/>
                                <w:sz w:val="24"/>
                              </w:rPr>
                            </w:pPr>
                            <w:r>
                              <w:rPr>
                                <w:rFonts w:ascii="Times New Roman" w:hAnsi="Times New Roman" w:cs="Times New Roman"/>
                                <w:sz w:val="24"/>
                              </w:rPr>
                              <w:t>Petani</w:t>
                            </w:r>
                          </w:p>
                          <w:p w14:paraId="3B2F9D62" w14:textId="77777777" w:rsidR="007A7063" w:rsidRDefault="007A7063" w:rsidP="00046C9B">
                            <w:pPr>
                              <w:numPr>
                                <w:ilvl w:val="0"/>
                                <w:numId w:val="13"/>
                              </w:numPr>
                              <w:spacing w:after="0" w:line="240" w:lineRule="auto"/>
                              <w:rPr>
                                <w:rFonts w:ascii="Times New Roman" w:hAnsi="Times New Roman" w:cs="Times New Roman"/>
                                <w:sz w:val="24"/>
                              </w:rPr>
                            </w:pPr>
                            <w:r>
                              <w:rPr>
                                <w:rFonts w:ascii="Times New Roman" w:hAnsi="Times New Roman" w:cs="Times New Roman"/>
                                <w:sz w:val="24"/>
                              </w:rPr>
                              <w:t>Pedagang Pengumpul</w:t>
                            </w:r>
                          </w:p>
                          <w:p w14:paraId="2CB58568" w14:textId="77777777" w:rsidR="007A7063" w:rsidRPr="002806BC" w:rsidRDefault="007A7063" w:rsidP="00046C9B">
                            <w:pPr>
                              <w:numPr>
                                <w:ilvl w:val="0"/>
                                <w:numId w:val="13"/>
                              </w:numPr>
                              <w:spacing w:after="0" w:line="240" w:lineRule="auto"/>
                              <w:rPr>
                                <w:rFonts w:ascii="Times New Roman" w:hAnsi="Times New Roman" w:cs="Times New Roman"/>
                                <w:sz w:val="24"/>
                              </w:rPr>
                            </w:pPr>
                            <w:r>
                              <w:rPr>
                                <w:rFonts w:ascii="Times New Roman" w:hAnsi="Times New Roman" w:cs="Times New Roman"/>
                                <w:sz w:val="24"/>
                              </w:rPr>
                              <w:t>Pedagang Besar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56CC7" id="Rectangle 29" o:spid="_x0000_s1029" style="position:absolute;left:0;text-align:left;margin-left:280.3pt;margin-top:15pt;width:111.8pt;height:8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">
                <v:textbox>
                  <w:txbxContent>
                    <w:p w14:paraId="4498F659" w14:textId="77777777" w:rsidR="007A7063" w:rsidRDefault="007A7063" w:rsidP="00046C9B">
                      <w:pPr>
                        <w:numPr>
                          <w:ilvl w:val="0"/>
                          <w:numId w:val="13"/>
                        </w:numPr>
                        <w:spacing w:after="0" w:line="240" w:lineRule="auto"/>
                        <w:rPr>
                          <w:rFonts w:ascii="Times New Roman" w:hAnsi="Times New Roman" w:cs="Times New Roman"/>
                          <w:sz w:val="24"/>
                        </w:rPr>
                      </w:pPr>
                      <w:r>
                        <w:rPr>
                          <w:rFonts w:ascii="Times New Roman" w:hAnsi="Times New Roman" w:cs="Times New Roman"/>
                          <w:sz w:val="24"/>
                        </w:rPr>
                        <w:t>Petani</w:t>
                      </w:r>
                    </w:p>
                    <w:p w14:paraId="3B2F9D62" w14:textId="77777777" w:rsidR="007A7063" w:rsidRDefault="007A7063" w:rsidP="00046C9B">
                      <w:pPr>
                        <w:numPr>
                          <w:ilvl w:val="0"/>
                          <w:numId w:val="13"/>
                        </w:numPr>
                        <w:spacing w:after="0" w:line="240" w:lineRule="auto"/>
                        <w:rPr>
                          <w:rFonts w:ascii="Times New Roman" w:hAnsi="Times New Roman" w:cs="Times New Roman"/>
                          <w:sz w:val="24"/>
                        </w:rPr>
                      </w:pPr>
                      <w:r>
                        <w:rPr>
                          <w:rFonts w:ascii="Times New Roman" w:hAnsi="Times New Roman" w:cs="Times New Roman"/>
                          <w:sz w:val="24"/>
                        </w:rPr>
                        <w:t>Pedagang Pengumpul</w:t>
                      </w:r>
                    </w:p>
                    <w:p w14:paraId="2CB58568" w14:textId="77777777" w:rsidR="007A7063" w:rsidRPr="002806BC" w:rsidRDefault="007A7063" w:rsidP="00046C9B">
                      <w:pPr>
                        <w:numPr>
                          <w:ilvl w:val="0"/>
                          <w:numId w:val="13"/>
                        </w:numPr>
                        <w:spacing w:after="0" w:line="240" w:lineRule="auto"/>
                        <w:rPr>
                          <w:rFonts w:ascii="Times New Roman" w:hAnsi="Times New Roman" w:cs="Times New Roman"/>
                          <w:sz w:val="24"/>
                        </w:rPr>
                      </w:pPr>
                      <w:r>
                        <w:rPr>
                          <w:rFonts w:ascii="Times New Roman" w:hAnsi="Times New Roman" w:cs="Times New Roman"/>
                          <w:sz w:val="24"/>
                        </w:rPr>
                        <w:t>Pedagang Besar</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46976" behindDoc="0" locked="0" layoutInCell="1" allowOverlap="1" wp14:anchorId="4A7AD660" wp14:editId="699A473D">
                <wp:simplePos x="0" y="0"/>
                <wp:positionH relativeFrom="column">
                  <wp:posOffset>1858645</wp:posOffset>
                </wp:positionH>
                <wp:positionV relativeFrom="paragraph">
                  <wp:posOffset>190500</wp:posOffset>
                </wp:positionV>
                <wp:extent cx="1285875" cy="302260"/>
                <wp:effectExtent l="0" t="0" r="9525" b="2540"/>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02260"/>
                        </a:xfrm>
                        <a:prstGeom prst="rect">
                          <a:avLst/>
                        </a:prstGeom>
                        <a:solidFill>
                          <a:srgbClr val="FFFFFF"/>
                        </a:solidFill>
                        <a:ln w="9525">
                          <a:solidFill>
                            <a:srgbClr val="000000"/>
                          </a:solidFill>
                          <a:miter lim="800000"/>
                          <a:headEnd/>
                          <a:tailEnd/>
                        </a:ln>
                      </wps:spPr>
                      <wps:txbx>
                        <w:txbxContent>
                          <w:p w14:paraId="00F4FBA0" w14:textId="77777777" w:rsidR="007A7063" w:rsidRPr="002806BC" w:rsidRDefault="007A7063" w:rsidP="002806BC">
                            <w:pPr>
                              <w:jc w:val="center"/>
                              <w:rPr>
                                <w:rFonts w:ascii="Times New Roman" w:hAnsi="Times New Roman" w:cs="Times New Roman"/>
                                <w:sz w:val="24"/>
                              </w:rPr>
                            </w:pPr>
                            <w:r w:rsidRPr="002806BC">
                              <w:rPr>
                                <w:rFonts w:ascii="Times New Roman" w:hAnsi="Times New Roman" w:cs="Times New Roman"/>
                                <w:sz w:val="24"/>
                              </w:rPr>
                              <w:t>Analisis SWOT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AD660" id="Rectangle 9" o:spid="_x0000_s1030" style="position:absolute;left:0;text-align:left;margin-left:146.35pt;margin-top:15pt;width:101.25pt;height:2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">
                <v:textbox>
                  <w:txbxContent>
                    <w:p w14:paraId="00F4FBA0" w14:textId="77777777" w:rsidR="007A7063" w:rsidRPr="002806BC" w:rsidRDefault="007A7063" w:rsidP="002806BC">
                      <w:pPr>
                        <w:jc w:val="center"/>
                        <w:rPr>
                          <w:rFonts w:ascii="Times New Roman" w:hAnsi="Times New Roman" w:cs="Times New Roman"/>
                          <w:sz w:val="24"/>
                        </w:rPr>
                      </w:pPr>
                      <w:r w:rsidRPr="002806BC">
                        <w:rPr>
                          <w:rFonts w:ascii="Times New Roman" w:hAnsi="Times New Roman" w:cs="Times New Roman"/>
                          <w:sz w:val="24"/>
                        </w:rPr>
                        <w:t>Analisis SWOT</w:t>
                      </w:r>
                    </w:p>
                  </w:txbxContent>
                </v:textbox>
              </v:rect>
            </w:pict>
          </mc:Fallback>
        </mc:AlternateContent>
      </w:r>
    </w:p>
    <w:p w14:paraId="6A4839BC" w14:textId="331C1189" w:rsidR="007C6C41" w:rsidRPr="00161049" w:rsidRDefault="007169E8" w:rsidP="00E2650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0048" behindDoc="0" locked="0" layoutInCell="1" allowOverlap="1" wp14:anchorId="657EF0AC" wp14:editId="03176220">
                <wp:simplePos x="0" y="0"/>
                <wp:positionH relativeFrom="column">
                  <wp:posOffset>2012950</wp:posOffset>
                </wp:positionH>
                <wp:positionV relativeFrom="paragraph">
                  <wp:posOffset>614045</wp:posOffset>
                </wp:positionV>
                <wp:extent cx="950595" cy="9525"/>
                <wp:effectExtent l="46990" t="10160" r="57785" b="20320"/>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50595" cy="9525"/>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3D05DD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026" type="#_x0000_t34" style="position:absolute;margin-left:158.5pt;margin-top:48.35pt;width:74.85pt;height:.75pt;rotation:9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" adj="10793">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298" distR="114298" simplePos="0" relativeHeight="251651072" behindDoc="0" locked="0" layoutInCell="1" allowOverlap="1" wp14:anchorId="51E3E17B" wp14:editId="22603BFF">
                <wp:simplePos x="0" y="0"/>
                <wp:positionH relativeFrom="column">
                  <wp:posOffset>4201794</wp:posOffset>
                </wp:positionH>
                <wp:positionV relativeFrom="paragraph">
                  <wp:posOffset>143510</wp:posOffset>
                </wp:positionV>
                <wp:extent cx="0" cy="315595"/>
                <wp:effectExtent l="76200" t="0" r="57150" b="46355"/>
                <wp:wrapNone/>
                <wp:docPr id="3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104D261" id="AutoShape 23" o:spid="_x0000_s1026" type="#_x0000_t32" style="position:absolute;margin-left:330.85pt;margin-top:11.3pt;width:0;height:24.85pt;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">
                <v:stroke endarrow="block"/>
              </v:shape>
            </w:pict>
          </mc:Fallback>
        </mc:AlternateContent>
      </w:r>
    </w:p>
    <w:p w14:paraId="6FDBC639" w14:textId="77777777" w:rsidR="007C6C41" w:rsidRPr="00161049" w:rsidRDefault="007C6C41" w:rsidP="00E26506">
      <w:pPr>
        <w:spacing w:after="0" w:line="480" w:lineRule="auto"/>
        <w:ind w:firstLine="720"/>
        <w:jc w:val="both"/>
        <w:rPr>
          <w:rFonts w:ascii="Times New Roman" w:hAnsi="Times New Roman" w:cs="Times New Roman"/>
          <w:sz w:val="24"/>
          <w:szCs w:val="24"/>
        </w:rPr>
      </w:pPr>
    </w:p>
    <w:p w14:paraId="5D506C3F" w14:textId="77777777" w:rsidR="00CD094B" w:rsidRPr="00161049" w:rsidRDefault="00CD094B" w:rsidP="00E26506">
      <w:pPr>
        <w:spacing w:after="0" w:line="480" w:lineRule="auto"/>
        <w:ind w:firstLine="720"/>
        <w:jc w:val="both"/>
        <w:rPr>
          <w:rFonts w:ascii="Times New Roman" w:hAnsi="Times New Roman" w:cs="Times New Roman"/>
          <w:sz w:val="24"/>
          <w:szCs w:val="24"/>
        </w:rPr>
      </w:pPr>
    </w:p>
    <w:p w14:paraId="71558A52" w14:textId="68AFBD7E" w:rsidR="00CD094B" w:rsidRPr="00161049" w:rsidRDefault="007169E8" w:rsidP="00E2650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298" distR="114298" simplePos="0" relativeHeight="251656192" behindDoc="0" locked="0" layoutInCell="1" allowOverlap="1" wp14:anchorId="2E4E1436" wp14:editId="0DB15FAA">
                <wp:simplePos x="0" y="0"/>
                <wp:positionH relativeFrom="column">
                  <wp:posOffset>1089659</wp:posOffset>
                </wp:positionH>
                <wp:positionV relativeFrom="paragraph">
                  <wp:posOffset>73660</wp:posOffset>
                </wp:positionV>
                <wp:extent cx="0" cy="514985"/>
                <wp:effectExtent l="76200" t="0" r="38100" b="37465"/>
                <wp:wrapNone/>
                <wp:docPr id="3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D94ACE9" id="AutoShape 30" o:spid="_x0000_s1026" type="#_x0000_t32" style="position:absolute;margin-left:85.8pt;margin-top:5.8pt;width:0;height:40.55pt;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298" distR="114298" simplePos="0" relativeHeight="251657216" behindDoc="0" locked="0" layoutInCell="1" allowOverlap="1" wp14:anchorId="046A1E02" wp14:editId="3AFC2FED">
                <wp:simplePos x="0" y="0"/>
                <wp:positionH relativeFrom="column">
                  <wp:posOffset>3901439</wp:posOffset>
                </wp:positionH>
                <wp:positionV relativeFrom="paragraph">
                  <wp:posOffset>43180</wp:posOffset>
                </wp:positionV>
                <wp:extent cx="0" cy="545465"/>
                <wp:effectExtent l="76200" t="0" r="38100" b="45085"/>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3B36145" id="AutoShape 31" o:spid="_x0000_s1026" type="#_x0000_t32" style="position:absolute;margin-left:307.2pt;margin-top:3.4pt;width:0;height:42.95pt;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58240" behindDoc="0" locked="0" layoutInCell="1" allowOverlap="1" wp14:anchorId="760DE3A7" wp14:editId="2433BEE7">
                <wp:simplePos x="0" y="0"/>
                <wp:positionH relativeFrom="column">
                  <wp:posOffset>1090295</wp:posOffset>
                </wp:positionH>
                <wp:positionV relativeFrom="paragraph">
                  <wp:posOffset>43180</wp:posOffset>
                </wp:positionV>
                <wp:extent cx="2811145" cy="635"/>
                <wp:effectExtent l="0" t="0" r="8255" b="18415"/>
                <wp:wrapNone/>
                <wp:docPr id="3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11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C20943B" id="AutoShape 32" o:spid="_x0000_s1026" type="#_x0000_t32" style="position:absolute;margin-left:85.85pt;margin-top:3.4pt;width:221.3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"/>
            </w:pict>
          </mc:Fallback>
        </mc:AlternateContent>
      </w:r>
    </w:p>
    <w:p w14:paraId="79A85908" w14:textId="65B96C95" w:rsidR="00CD094B" w:rsidRPr="00161049" w:rsidRDefault="007169E8" w:rsidP="00E2650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45952" behindDoc="0" locked="0" layoutInCell="1" allowOverlap="1" wp14:anchorId="0DE36EF7" wp14:editId="27B8559F">
                <wp:simplePos x="0" y="0"/>
                <wp:positionH relativeFrom="column">
                  <wp:posOffset>2955925</wp:posOffset>
                </wp:positionH>
                <wp:positionV relativeFrom="paragraph">
                  <wp:posOffset>238125</wp:posOffset>
                </wp:positionV>
                <wp:extent cx="1585595" cy="905510"/>
                <wp:effectExtent l="0" t="0" r="0" b="8890"/>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905510"/>
                        </a:xfrm>
                        <a:prstGeom prst="rect">
                          <a:avLst/>
                        </a:prstGeom>
                        <a:solidFill>
                          <a:srgbClr val="FFFFFF"/>
                        </a:solidFill>
                        <a:ln w="9525">
                          <a:solidFill>
                            <a:srgbClr val="000000"/>
                          </a:solidFill>
                          <a:miter lim="800000"/>
                          <a:headEnd/>
                          <a:tailEnd/>
                        </a:ln>
                      </wps:spPr>
                      <wps:txbx>
                        <w:txbxContent>
                          <w:p w14:paraId="4BC9F1BF" w14:textId="77777777" w:rsidR="007A7063" w:rsidRPr="00466BBF" w:rsidRDefault="007A7063" w:rsidP="00466BBF">
                            <w:pPr>
                              <w:spacing w:line="240" w:lineRule="auto"/>
                              <w:jc w:val="center"/>
                              <w:rPr>
                                <w:rFonts w:ascii="Times New Roman" w:hAnsi="Times New Roman" w:cs="Times New Roman"/>
                                <w:sz w:val="24"/>
                              </w:rPr>
                            </w:pPr>
                            <w:r w:rsidRPr="00466BBF">
                              <w:rPr>
                                <w:rFonts w:ascii="Times New Roman" w:hAnsi="Times New Roman" w:cs="Times New Roman"/>
                                <w:sz w:val="24"/>
                              </w:rPr>
                              <w:t>Faktor eksternal</w:t>
                            </w:r>
                          </w:p>
                          <w:p w14:paraId="1D4C155D" w14:textId="77777777" w:rsidR="007A7063" w:rsidRPr="00466BBF" w:rsidRDefault="007A7063" w:rsidP="00046C9B">
                            <w:pPr>
                              <w:numPr>
                                <w:ilvl w:val="0"/>
                                <w:numId w:val="5"/>
                              </w:numPr>
                              <w:spacing w:line="240" w:lineRule="auto"/>
                              <w:rPr>
                                <w:rFonts w:ascii="Times New Roman" w:hAnsi="Times New Roman" w:cs="Times New Roman"/>
                                <w:sz w:val="24"/>
                              </w:rPr>
                            </w:pPr>
                            <w:r w:rsidRPr="00466BBF">
                              <w:rPr>
                                <w:rFonts w:ascii="Times New Roman" w:hAnsi="Times New Roman" w:cs="Times New Roman"/>
                                <w:sz w:val="24"/>
                              </w:rPr>
                              <w:t xml:space="preserve">Peluang </w:t>
                            </w:r>
                          </w:p>
                          <w:p w14:paraId="0ADC569F" w14:textId="77777777" w:rsidR="007A7063" w:rsidRPr="00466BBF" w:rsidRDefault="007A7063" w:rsidP="00046C9B">
                            <w:pPr>
                              <w:numPr>
                                <w:ilvl w:val="0"/>
                                <w:numId w:val="5"/>
                              </w:numPr>
                              <w:spacing w:line="240" w:lineRule="auto"/>
                              <w:rPr>
                                <w:rFonts w:ascii="Times New Roman" w:hAnsi="Times New Roman" w:cs="Times New Roman"/>
                                <w:sz w:val="24"/>
                              </w:rPr>
                            </w:pPr>
                            <w:r w:rsidRPr="00466BBF">
                              <w:rPr>
                                <w:rFonts w:ascii="Times New Roman" w:hAnsi="Times New Roman" w:cs="Times New Roman"/>
                                <w:sz w:val="24"/>
                              </w:rPr>
                              <w:t xml:space="preserve">Ancaman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36EF7" id="Rectangle 8" o:spid="_x0000_s1031" style="position:absolute;left:0;text-align:left;margin-left:232.75pt;margin-top:18.75pt;width:124.85pt;height:71.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">
                <v:textbox>
                  <w:txbxContent>
                    <w:p w14:paraId="4BC9F1BF" w14:textId="77777777" w:rsidR="007A7063" w:rsidRPr="00466BBF" w:rsidRDefault="007A7063" w:rsidP="00466BBF">
                      <w:pPr>
                        <w:spacing w:line="240" w:lineRule="auto"/>
                        <w:jc w:val="center"/>
                        <w:rPr>
                          <w:rFonts w:ascii="Times New Roman" w:hAnsi="Times New Roman" w:cs="Times New Roman"/>
                          <w:sz w:val="24"/>
                        </w:rPr>
                      </w:pPr>
                      <w:r w:rsidRPr="00466BBF">
                        <w:rPr>
                          <w:rFonts w:ascii="Times New Roman" w:hAnsi="Times New Roman" w:cs="Times New Roman"/>
                          <w:sz w:val="24"/>
                        </w:rPr>
                        <w:t>Faktor eksternal</w:t>
                      </w:r>
                    </w:p>
                    <w:p w14:paraId="1D4C155D" w14:textId="77777777" w:rsidR="007A7063" w:rsidRPr="00466BBF" w:rsidRDefault="007A7063" w:rsidP="00046C9B">
                      <w:pPr>
                        <w:numPr>
                          <w:ilvl w:val="0"/>
                          <w:numId w:val="5"/>
                        </w:numPr>
                        <w:spacing w:line="240" w:lineRule="auto"/>
                        <w:rPr>
                          <w:rFonts w:ascii="Times New Roman" w:hAnsi="Times New Roman" w:cs="Times New Roman"/>
                          <w:sz w:val="24"/>
                        </w:rPr>
                      </w:pPr>
                      <w:r w:rsidRPr="00466BBF">
                        <w:rPr>
                          <w:rFonts w:ascii="Times New Roman" w:hAnsi="Times New Roman" w:cs="Times New Roman"/>
                          <w:sz w:val="24"/>
                        </w:rPr>
                        <w:t xml:space="preserve">Peluang </w:t>
                      </w:r>
                    </w:p>
                    <w:p w14:paraId="0ADC569F" w14:textId="77777777" w:rsidR="007A7063" w:rsidRPr="00466BBF" w:rsidRDefault="007A7063" w:rsidP="00046C9B">
                      <w:pPr>
                        <w:numPr>
                          <w:ilvl w:val="0"/>
                          <w:numId w:val="5"/>
                        </w:numPr>
                        <w:spacing w:line="240" w:lineRule="auto"/>
                        <w:rPr>
                          <w:rFonts w:ascii="Times New Roman" w:hAnsi="Times New Roman" w:cs="Times New Roman"/>
                          <w:sz w:val="24"/>
                        </w:rPr>
                      </w:pPr>
                      <w:r w:rsidRPr="00466BBF">
                        <w:rPr>
                          <w:rFonts w:ascii="Times New Roman" w:hAnsi="Times New Roman" w:cs="Times New Roman"/>
                          <w:sz w:val="24"/>
                        </w:rPr>
                        <w:t xml:space="preserve">Ancaman </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44928" behindDoc="0" locked="0" layoutInCell="1" allowOverlap="1" wp14:anchorId="69249F6B" wp14:editId="3E0983CA">
                <wp:simplePos x="0" y="0"/>
                <wp:positionH relativeFrom="column">
                  <wp:posOffset>130810</wp:posOffset>
                </wp:positionH>
                <wp:positionV relativeFrom="paragraph">
                  <wp:posOffset>238125</wp:posOffset>
                </wp:positionV>
                <wp:extent cx="1863090" cy="905510"/>
                <wp:effectExtent l="0" t="0" r="3810" b="8890"/>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905510"/>
                        </a:xfrm>
                        <a:prstGeom prst="rect">
                          <a:avLst/>
                        </a:prstGeom>
                        <a:solidFill>
                          <a:srgbClr val="FFFFFF"/>
                        </a:solidFill>
                        <a:ln w="9525">
                          <a:solidFill>
                            <a:srgbClr val="000000"/>
                          </a:solidFill>
                          <a:miter lim="800000"/>
                          <a:headEnd/>
                          <a:tailEnd/>
                        </a:ln>
                      </wps:spPr>
                      <wps:txbx>
                        <w:txbxContent>
                          <w:p w14:paraId="418BF3B1" w14:textId="77777777" w:rsidR="007A7063" w:rsidRPr="00466BBF" w:rsidRDefault="007A7063" w:rsidP="00466BBF">
                            <w:pPr>
                              <w:spacing w:line="240" w:lineRule="auto"/>
                              <w:jc w:val="center"/>
                              <w:rPr>
                                <w:rFonts w:ascii="Times New Roman" w:hAnsi="Times New Roman" w:cs="Times New Roman"/>
                                <w:sz w:val="24"/>
                              </w:rPr>
                            </w:pPr>
                            <w:r w:rsidRPr="00466BBF">
                              <w:rPr>
                                <w:rFonts w:ascii="Times New Roman" w:hAnsi="Times New Roman" w:cs="Times New Roman"/>
                                <w:sz w:val="24"/>
                              </w:rPr>
                              <w:t>Faktor internal</w:t>
                            </w:r>
                          </w:p>
                          <w:p w14:paraId="3110AA96" w14:textId="77777777" w:rsidR="007A7063" w:rsidRPr="00466BBF" w:rsidRDefault="007A7063" w:rsidP="00046C9B">
                            <w:pPr>
                              <w:numPr>
                                <w:ilvl w:val="0"/>
                                <w:numId w:val="4"/>
                              </w:numPr>
                              <w:spacing w:line="240" w:lineRule="auto"/>
                              <w:rPr>
                                <w:rFonts w:ascii="Times New Roman" w:hAnsi="Times New Roman" w:cs="Times New Roman"/>
                                <w:sz w:val="24"/>
                              </w:rPr>
                            </w:pPr>
                            <w:r w:rsidRPr="00466BBF">
                              <w:rPr>
                                <w:rFonts w:ascii="Times New Roman" w:hAnsi="Times New Roman" w:cs="Times New Roman"/>
                                <w:sz w:val="24"/>
                              </w:rPr>
                              <w:t xml:space="preserve">Kekuatan </w:t>
                            </w:r>
                          </w:p>
                          <w:p w14:paraId="676D1BCD" w14:textId="77777777" w:rsidR="007A7063" w:rsidRPr="00466BBF" w:rsidRDefault="007A7063" w:rsidP="00046C9B">
                            <w:pPr>
                              <w:numPr>
                                <w:ilvl w:val="0"/>
                                <w:numId w:val="4"/>
                              </w:numPr>
                              <w:spacing w:line="240" w:lineRule="auto"/>
                              <w:rPr>
                                <w:rFonts w:ascii="Times New Roman" w:hAnsi="Times New Roman" w:cs="Times New Roman"/>
                                <w:sz w:val="24"/>
                              </w:rPr>
                            </w:pPr>
                            <w:r w:rsidRPr="00466BBF">
                              <w:rPr>
                                <w:rFonts w:ascii="Times New Roman" w:hAnsi="Times New Roman" w:cs="Times New Roman"/>
                                <w:sz w:val="24"/>
                              </w:rPr>
                              <w:t xml:space="preserve">Kelemahan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49F6B" id="Rectangle 7" o:spid="_x0000_s1032" style="position:absolute;left:0;text-align:left;margin-left:10.3pt;margin-top:18.75pt;width:146.7pt;height:71.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">
                <v:textbox>
                  <w:txbxContent>
                    <w:p w14:paraId="418BF3B1" w14:textId="77777777" w:rsidR="007A7063" w:rsidRPr="00466BBF" w:rsidRDefault="007A7063" w:rsidP="00466BBF">
                      <w:pPr>
                        <w:spacing w:line="240" w:lineRule="auto"/>
                        <w:jc w:val="center"/>
                        <w:rPr>
                          <w:rFonts w:ascii="Times New Roman" w:hAnsi="Times New Roman" w:cs="Times New Roman"/>
                          <w:sz w:val="24"/>
                        </w:rPr>
                      </w:pPr>
                      <w:r w:rsidRPr="00466BBF">
                        <w:rPr>
                          <w:rFonts w:ascii="Times New Roman" w:hAnsi="Times New Roman" w:cs="Times New Roman"/>
                          <w:sz w:val="24"/>
                        </w:rPr>
                        <w:t>Faktor internal</w:t>
                      </w:r>
                    </w:p>
                    <w:p w14:paraId="3110AA96" w14:textId="77777777" w:rsidR="007A7063" w:rsidRPr="00466BBF" w:rsidRDefault="007A7063" w:rsidP="00046C9B">
                      <w:pPr>
                        <w:numPr>
                          <w:ilvl w:val="0"/>
                          <w:numId w:val="4"/>
                        </w:numPr>
                        <w:spacing w:line="240" w:lineRule="auto"/>
                        <w:rPr>
                          <w:rFonts w:ascii="Times New Roman" w:hAnsi="Times New Roman" w:cs="Times New Roman"/>
                          <w:sz w:val="24"/>
                        </w:rPr>
                      </w:pPr>
                      <w:r w:rsidRPr="00466BBF">
                        <w:rPr>
                          <w:rFonts w:ascii="Times New Roman" w:hAnsi="Times New Roman" w:cs="Times New Roman"/>
                          <w:sz w:val="24"/>
                        </w:rPr>
                        <w:t xml:space="preserve">Kekuatan </w:t>
                      </w:r>
                    </w:p>
                    <w:p w14:paraId="676D1BCD" w14:textId="77777777" w:rsidR="007A7063" w:rsidRPr="00466BBF" w:rsidRDefault="007A7063" w:rsidP="00046C9B">
                      <w:pPr>
                        <w:numPr>
                          <w:ilvl w:val="0"/>
                          <w:numId w:val="4"/>
                        </w:numPr>
                        <w:spacing w:line="240" w:lineRule="auto"/>
                        <w:rPr>
                          <w:rFonts w:ascii="Times New Roman" w:hAnsi="Times New Roman" w:cs="Times New Roman"/>
                          <w:sz w:val="24"/>
                        </w:rPr>
                      </w:pPr>
                      <w:r w:rsidRPr="00466BBF">
                        <w:rPr>
                          <w:rFonts w:ascii="Times New Roman" w:hAnsi="Times New Roman" w:cs="Times New Roman"/>
                          <w:sz w:val="24"/>
                        </w:rPr>
                        <w:t xml:space="preserve">Kelemahan </w:t>
                      </w:r>
                    </w:p>
                  </w:txbxContent>
                </v:textbox>
              </v:rect>
            </w:pict>
          </mc:Fallback>
        </mc:AlternateContent>
      </w:r>
    </w:p>
    <w:p w14:paraId="4A6C81D0" w14:textId="77777777" w:rsidR="00CD094B" w:rsidRPr="00161049" w:rsidRDefault="00CD094B" w:rsidP="00E26506">
      <w:pPr>
        <w:spacing w:after="0" w:line="480" w:lineRule="auto"/>
        <w:ind w:firstLine="720"/>
        <w:jc w:val="both"/>
        <w:rPr>
          <w:rFonts w:ascii="Times New Roman" w:hAnsi="Times New Roman" w:cs="Times New Roman"/>
          <w:sz w:val="24"/>
          <w:szCs w:val="24"/>
        </w:rPr>
      </w:pPr>
    </w:p>
    <w:p w14:paraId="3FBCF6C8" w14:textId="77777777" w:rsidR="00CD094B" w:rsidRPr="00161049" w:rsidRDefault="00CD094B" w:rsidP="00E26506">
      <w:pPr>
        <w:spacing w:after="0" w:line="480" w:lineRule="auto"/>
        <w:ind w:firstLine="720"/>
        <w:jc w:val="both"/>
        <w:rPr>
          <w:rFonts w:ascii="Times New Roman" w:hAnsi="Times New Roman" w:cs="Times New Roman"/>
          <w:sz w:val="24"/>
          <w:szCs w:val="24"/>
        </w:rPr>
      </w:pPr>
    </w:p>
    <w:p w14:paraId="4F5437EA" w14:textId="2CE71213" w:rsidR="00CD094B" w:rsidRPr="00161049" w:rsidRDefault="007169E8" w:rsidP="00E2650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3D04B3B9" wp14:editId="62FA06E3">
                <wp:simplePos x="0" y="0"/>
                <wp:positionH relativeFrom="column">
                  <wp:posOffset>3901440</wp:posOffset>
                </wp:positionH>
                <wp:positionV relativeFrom="paragraph">
                  <wp:posOffset>121920</wp:posOffset>
                </wp:positionV>
                <wp:extent cx="635" cy="368300"/>
                <wp:effectExtent l="0" t="0" r="18415" b="12700"/>
                <wp:wrapNone/>
                <wp:docPr id="3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912A208" id="AutoShape 35" o:spid="_x0000_s1026" type="#_x0000_t32" style="position:absolute;margin-left:307.2pt;margin-top:9.6pt;width:.05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"/>
            </w:pict>
          </mc:Fallback>
        </mc:AlternateContent>
      </w:r>
      <w:r>
        <w:rPr>
          <w:rFonts w:ascii="Times New Roman" w:hAnsi="Times New Roman" w:cs="Times New Roman"/>
          <w:noProof/>
          <w:sz w:val="24"/>
          <w:szCs w:val="24"/>
          <w:lang w:eastAsia="id-ID"/>
        </w:rPr>
        <mc:AlternateContent>
          <mc:Choice Requires="wps">
            <w:drawing>
              <wp:anchor distT="0" distB="0" distL="114298" distR="114298" simplePos="0" relativeHeight="251660288" behindDoc="0" locked="0" layoutInCell="1" allowOverlap="1" wp14:anchorId="786F909A" wp14:editId="10C2AAFA">
                <wp:simplePos x="0" y="0"/>
                <wp:positionH relativeFrom="column">
                  <wp:posOffset>1090294</wp:posOffset>
                </wp:positionH>
                <wp:positionV relativeFrom="paragraph">
                  <wp:posOffset>92075</wp:posOffset>
                </wp:positionV>
                <wp:extent cx="0" cy="398145"/>
                <wp:effectExtent l="0" t="0" r="19050" b="1905"/>
                <wp:wrapNone/>
                <wp:docPr id="3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B2C3250" id="AutoShape 34" o:spid="_x0000_s1026" type="#_x0000_t32" style="position:absolute;margin-left:85.85pt;margin-top:7.25pt;width:0;height:31.35p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"/>
            </w:pict>
          </mc:Fallback>
        </mc:AlternateContent>
      </w:r>
    </w:p>
    <w:p w14:paraId="6CF1DD01" w14:textId="4719F577" w:rsidR="00CD094B" w:rsidRPr="00161049" w:rsidRDefault="007169E8" w:rsidP="00E2650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298" distR="114298" simplePos="0" relativeHeight="251662336" behindDoc="0" locked="0" layoutInCell="1" allowOverlap="1" wp14:anchorId="6B0B6053" wp14:editId="1DF124B5">
                <wp:simplePos x="0" y="0"/>
                <wp:positionH relativeFrom="column">
                  <wp:posOffset>2483484</wp:posOffset>
                </wp:positionH>
                <wp:positionV relativeFrom="paragraph">
                  <wp:posOffset>140335</wp:posOffset>
                </wp:positionV>
                <wp:extent cx="0" cy="514985"/>
                <wp:effectExtent l="76200" t="0" r="38100" b="37465"/>
                <wp:wrapNone/>
                <wp:docPr id="2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3692720" id="AutoShape 37" o:spid="_x0000_s1026" type="#_x0000_t32" style="position:absolute;margin-left:195.55pt;margin-top:11.05pt;width:0;height:40.55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2E7B3E13" wp14:editId="4BB29B4A">
                <wp:simplePos x="0" y="0"/>
                <wp:positionH relativeFrom="column">
                  <wp:posOffset>1089025</wp:posOffset>
                </wp:positionH>
                <wp:positionV relativeFrom="paragraph">
                  <wp:posOffset>139700</wp:posOffset>
                </wp:positionV>
                <wp:extent cx="2811145" cy="635"/>
                <wp:effectExtent l="0" t="0" r="8255" b="18415"/>
                <wp:wrapNone/>
                <wp:docPr id="2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11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577A9D8" id="AutoShape 33" o:spid="_x0000_s1026" type="#_x0000_t32" style="position:absolute;margin-left:85.75pt;margin-top:11pt;width:221.3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"/>
            </w:pict>
          </mc:Fallback>
        </mc:AlternateContent>
      </w:r>
    </w:p>
    <w:p w14:paraId="15B856C4" w14:textId="483597FF" w:rsidR="00506E1F" w:rsidRPr="00161049" w:rsidRDefault="007169E8" w:rsidP="00495D7C">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48000" behindDoc="0" locked="0" layoutInCell="1" allowOverlap="1" wp14:anchorId="4909245C" wp14:editId="2A6A39BC">
                <wp:simplePos x="0" y="0"/>
                <wp:positionH relativeFrom="column">
                  <wp:posOffset>1161415</wp:posOffset>
                </wp:positionH>
                <wp:positionV relativeFrom="paragraph">
                  <wp:posOffset>304800</wp:posOffset>
                </wp:positionV>
                <wp:extent cx="2398395" cy="577850"/>
                <wp:effectExtent l="0" t="0" r="1905" b="0"/>
                <wp:wrapNone/>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8395" cy="577850"/>
                        </a:xfrm>
                        <a:prstGeom prst="rect">
                          <a:avLst/>
                        </a:prstGeom>
                        <a:solidFill>
                          <a:srgbClr val="FFFFFF"/>
                        </a:solidFill>
                        <a:ln w="9525">
                          <a:solidFill>
                            <a:srgbClr val="000000"/>
                          </a:solidFill>
                          <a:miter lim="800000"/>
                          <a:headEnd/>
                          <a:tailEnd/>
                        </a:ln>
                      </wps:spPr>
                      <wps:txbx>
                        <w:txbxContent>
                          <w:p w14:paraId="587708A1" w14:textId="77777777" w:rsidR="007A7063" w:rsidRPr="002806BC" w:rsidRDefault="007A7063" w:rsidP="002806BC">
                            <w:pPr>
                              <w:jc w:val="center"/>
                              <w:rPr>
                                <w:rFonts w:ascii="Times New Roman" w:hAnsi="Times New Roman" w:cs="Times New Roman"/>
                                <w:sz w:val="24"/>
                              </w:rPr>
                            </w:pPr>
                            <w:r w:rsidRPr="002806BC">
                              <w:rPr>
                                <w:rFonts w:ascii="Times New Roman" w:hAnsi="Times New Roman" w:cs="Times New Roman"/>
                                <w:sz w:val="24"/>
                              </w:rPr>
                              <w:t>Strategi Pemasaran Cengkeh Di Desa Iloheluma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9245C" id="Rectangle 10" o:spid="_x0000_s1033" style="position:absolute;left:0;text-align:left;margin-left:91.45pt;margin-top:24pt;width:188.85pt;height: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">
                <v:textbox>
                  <w:txbxContent>
                    <w:p w14:paraId="587708A1" w14:textId="77777777" w:rsidR="007A7063" w:rsidRPr="002806BC" w:rsidRDefault="007A7063" w:rsidP="002806BC">
                      <w:pPr>
                        <w:jc w:val="center"/>
                        <w:rPr>
                          <w:rFonts w:ascii="Times New Roman" w:hAnsi="Times New Roman" w:cs="Times New Roman"/>
                          <w:sz w:val="24"/>
                        </w:rPr>
                      </w:pPr>
                      <w:r w:rsidRPr="002806BC">
                        <w:rPr>
                          <w:rFonts w:ascii="Times New Roman" w:hAnsi="Times New Roman" w:cs="Times New Roman"/>
                          <w:sz w:val="24"/>
                        </w:rPr>
                        <w:t>Strategi Pemasaran Cengkeh Di Desa Iloheluma</w:t>
                      </w:r>
                    </w:p>
                  </w:txbxContent>
                </v:textbox>
              </v:rect>
            </w:pict>
          </mc:Fallback>
        </mc:AlternateContent>
      </w:r>
    </w:p>
    <w:p w14:paraId="5BE56A27" w14:textId="77777777" w:rsidR="00D14DE7" w:rsidRPr="00161049" w:rsidRDefault="00D14DE7" w:rsidP="00495D7C">
      <w:pPr>
        <w:spacing w:after="0" w:line="480" w:lineRule="auto"/>
        <w:jc w:val="center"/>
        <w:rPr>
          <w:rFonts w:ascii="Times New Roman" w:hAnsi="Times New Roman" w:cs="Times New Roman"/>
          <w:sz w:val="24"/>
          <w:szCs w:val="24"/>
        </w:rPr>
      </w:pPr>
    </w:p>
    <w:p w14:paraId="0B2648EA" w14:textId="77777777" w:rsidR="00856368" w:rsidRPr="00D82438" w:rsidRDefault="00856368" w:rsidP="00671A2C">
      <w:pPr>
        <w:spacing w:after="0" w:line="480" w:lineRule="auto"/>
        <w:rPr>
          <w:rFonts w:ascii="Times New Roman" w:hAnsi="Times New Roman" w:cs="Times New Roman"/>
          <w:sz w:val="24"/>
          <w:szCs w:val="24"/>
          <w:lang w:val="en-US"/>
        </w:rPr>
      </w:pPr>
    </w:p>
    <w:p w14:paraId="56C7FE51" w14:textId="77777777" w:rsidR="00C65A2A" w:rsidRPr="00C65A2A" w:rsidRDefault="002806BC" w:rsidP="004D7BBF">
      <w:pPr>
        <w:spacing w:after="0" w:line="480" w:lineRule="auto"/>
        <w:jc w:val="center"/>
        <w:rPr>
          <w:rFonts w:ascii="Times New Roman" w:hAnsi="Times New Roman" w:cs="Times New Roman"/>
          <w:b/>
          <w:sz w:val="24"/>
          <w:szCs w:val="24"/>
          <w:lang w:val="en-US"/>
        </w:rPr>
      </w:pPr>
      <w:r w:rsidRPr="00161049">
        <w:rPr>
          <w:rFonts w:ascii="Times New Roman" w:hAnsi="Times New Roman" w:cs="Times New Roman"/>
          <w:b/>
          <w:sz w:val="24"/>
          <w:szCs w:val="24"/>
        </w:rPr>
        <w:t>Gambar 1. Kerangka Pikir Penelitian</w:t>
      </w:r>
      <w:bookmarkStart w:id="14" w:name="_Toc29337942"/>
    </w:p>
    <w:p w14:paraId="16D77B32" w14:textId="0884EDDF" w:rsidR="00111E4F" w:rsidRDefault="00111E4F" w:rsidP="00111E4F">
      <w:pPr>
        <w:pStyle w:val="Heading1"/>
        <w:spacing w:line="240" w:lineRule="auto"/>
        <w:rPr>
          <w:rFonts w:ascii="Times New Roman" w:hAnsi="Times New Roman" w:cs="Times New Roman"/>
          <w:color w:val="000000" w:themeColor="text1"/>
        </w:rPr>
      </w:pPr>
    </w:p>
    <w:p w14:paraId="6EA62EA5" w14:textId="78585757" w:rsidR="00111E4F" w:rsidRDefault="00111E4F" w:rsidP="00111E4F"/>
    <w:p w14:paraId="701B97EB" w14:textId="77777777" w:rsidR="00111E4F" w:rsidRPr="00111E4F" w:rsidRDefault="00111E4F" w:rsidP="00111E4F"/>
    <w:p w14:paraId="517443F0" w14:textId="60F77224" w:rsidR="006D52A2" w:rsidRDefault="007C6C41" w:rsidP="00BA783E">
      <w:pPr>
        <w:pStyle w:val="Heading1"/>
        <w:spacing w:line="240" w:lineRule="auto"/>
        <w:jc w:val="center"/>
        <w:rPr>
          <w:rFonts w:ascii="Times New Roman" w:hAnsi="Times New Roman" w:cs="Times New Roman"/>
          <w:color w:val="000000" w:themeColor="text1"/>
          <w:lang w:val="en-US"/>
        </w:rPr>
      </w:pPr>
      <w:r w:rsidRPr="00161049">
        <w:rPr>
          <w:rFonts w:ascii="Times New Roman" w:hAnsi="Times New Roman" w:cs="Times New Roman"/>
          <w:color w:val="000000" w:themeColor="text1"/>
        </w:rPr>
        <w:lastRenderedPageBreak/>
        <w:t>BAB III</w:t>
      </w:r>
      <w:r w:rsidR="00904F82" w:rsidRPr="00161049">
        <w:rPr>
          <w:rFonts w:ascii="Times New Roman" w:hAnsi="Times New Roman" w:cs="Times New Roman"/>
          <w:color w:val="000000" w:themeColor="text1"/>
        </w:rPr>
        <w:br/>
      </w:r>
      <w:r w:rsidRPr="00161049">
        <w:rPr>
          <w:rFonts w:ascii="Times New Roman" w:hAnsi="Times New Roman" w:cs="Times New Roman"/>
          <w:color w:val="000000" w:themeColor="text1"/>
        </w:rPr>
        <w:t>METODE PENELITIAN</w:t>
      </w:r>
      <w:bookmarkEnd w:id="14"/>
    </w:p>
    <w:p w14:paraId="745F3835" w14:textId="77777777" w:rsidR="00BA783E" w:rsidRPr="00BA783E" w:rsidRDefault="00BA783E" w:rsidP="00BA783E">
      <w:pPr>
        <w:rPr>
          <w:lang w:val="en-US"/>
        </w:rPr>
      </w:pPr>
    </w:p>
    <w:p w14:paraId="03FC4A49" w14:textId="77777777" w:rsidR="007C6C41" w:rsidRPr="00161049" w:rsidRDefault="00EC4BE6" w:rsidP="00904F82">
      <w:pPr>
        <w:pStyle w:val="Heading2"/>
        <w:spacing w:before="0" w:line="600" w:lineRule="auto"/>
        <w:jc w:val="both"/>
        <w:rPr>
          <w:rFonts w:ascii="Times New Roman" w:hAnsi="Times New Roman" w:cs="Times New Roman"/>
          <w:color w:val="000000" w:themeColor="text1"/>
          <w:sz w:val="24"/>
        </w:rPr>
      </w:pPr>
      <w:bookmarkStart w:id="15" w:name="_Toc29337943"/>
      <w:r w:rsidRPr="00161049">
        <w:rPr>
          <w:rFonts w:ascii="Times New Roman" w:hAnsi="Times New Roman" w:cs="Times New Roman"/>
          <w:color w:val="000000" w:themeColor="text1"/>
          <w:sz w:val="24"/>
        </w:rPr>
        <w:t xml:space="preserve">3.1 </w:t>
      </w:r>
      <w:r w:rsidR="007C6C41" w:rsidRPr="00161049">
        <w:rPr>
          <w:rFonts w:ascii="Times New Roman" w:hAnsi="Times New Roman" w:cs="Times New Roman"/>
          <w:color w:val="000000" w:themeColor="text1"/>
          <w:sz w:val="24"/>
        </w:rPr>
        <w:t>Tempat Dan Waktu Penelitian</w:t>
      </w:r>
      <w:bookmarkEnd w:id="15"/>
    </w:p>
    <w:p w14:paraId="00BA7DE8" w14:textId="77777777" w:rsidR="007C6C41" w:rsidRPr="00161049" w:rsidRDefault="00651412" w:rsidP="00141E50">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Penelitian ini</w:t>
      </w:r>
      <w:r w:rsidR="00C00A1E">
        <w:rPr>
          <w:rFonts w:ascii="Times New Roman" w:hAnsi="Times New Roman" w:cs="Times New Roman"/>
          <w:sz w:val="24"/>
          <w:szCs w:val="24"/>
        </w:rPr>
        <w:t xml:space="preserve"> telah </w:t>
      </w:r>
      <w:r w:rsidRPr="00161049">
        <w:rPr>
          <w:rFonts w:ascii="Times New Roman" w:hAnsi="Times New Roman" w:cs="Times New Roman"/>
          <w:sz w:val="24"/>
          <w:szCs w:val="24"/>
        </w:rPr>
        <w:t xml:space="preserve">dilaksanakan di </w:t>
      </w:r>
      <w:r w:rsidR="00BF3BB2" w:rsidRPr="00161049">
        <w:rPr>
          <w:rFonts w:ascii="Times New Roman" w:hAnsi="Times New Roman" w:cs="Times New Roman"/>
          <w:sz w:val="24"/>
          <w:szCs w:val="24"/>
          <w:lang w:val="en-US"/>
        </w:rPr>
        <w:t>Desa</w:t>
      </w:r>
      <w:r w:rsidR="00D82438">
        <w:rPr>
          <w:rFonts w:ascii="Times New Roman" w:hAnsi="Times New Roman" w:cs="Times New Roman"/>
          <w:sz w:val="24"/>
          <w:szCs w:val="24"/>
          <w:lang w:val="en-US"/>
        </w:rPr>
        <w:t xml:space="preserve"> </w:t>
      </w:r>
      <w:r w:rsidR="00BF3BB2" w:rsidRPr="00161049">
        <w:rPr>
          <w:rFonts w:ascii="Times New Roman" w:hAnsi="Times New Roman" w:cs="Times New Roman"/>
          <w:sz w:val="24"/>
          <w:szCs w:val="24"/>
          <w:lang w:val="en-US"/>
        </w:rPr>
        <w:t>Iloheluma</w:t>
      </w:r>
      <w:r w:rsidR="00D82438">
        <w:rPr>
          <w:rFonts w:ascii="Times New Roman" w:hAnsi="Times New Roman" w:cs="Times New Roman"/>
          <w:sz w:val="24"/>
          <w:szCs w:val="24"/>
          <w:lang w:val="en-US"/>
        </w:rPr>
        <w:t xml:space="preserve"> </w:t>
      </w:r>
      <w:r w:rsidRPr="00161049">
        <w:rPr>
          <w:rFonts w:ascii="Times New Roman" w:hAnsi="Times New Roman" w:cs="Times New Roman"/>
          <w:sz w:val="24"/>
          <w:szCs w:val="24"/>
        </w:rPr>
        <w:t>K</w:t>
      </w:r>
      <w:r w:rsidR="007C6C41" w:rsidRPr="00161049">
        <w:rPr>
          <w:rFonts w:ascii="Times New Roman" w:hAnsi="Times New Roman" w:cs="Times New Roman"/>
          <w:sz w:val="24"/>
          <w:szCs w:val="24"/>
        </w:rPr>
        <w:t xml:space="preserve">ecamatan Posigadan Kabupaten Bolaang Mongondow Selatan. </w:t>
      </w:r>
      <w:r w:rsidR="00750D53" w:rsidRPr="00161049">
        <w:rPr>
          <w:rFonts w:ascii="Times New Roman" w:hAnsi="Times New Roman" w:cs="Times New Roman"/>
          <w:sz w:val="24"/>
          <w:szCs w:val="24"/>
        </w:rPr>
        <w:t xml:space="preserve"> Penelitian ini dilakukan selama 2 bulan </w:t>
      </w:r>
      <w:r w:rsidRPr="00161049">
        <w:rPr>
          <w:rFonts w:ascii="Times New Roman" w:hAnsi="Times New Roman" w:cs="Times New Roman"/>
          <w:sz w:val="24"/>
          <w:szCs w:val="24"/>
        </w:rPr>
        <w:t>mulai dari</w:t>
      </w:r>
      <w:r w:rsidR="00750D53" w:rsidRPr="00161049">
        <w:rPr>
          <w:rFonts w:ascii="Times New Roman" w:hAnsi="Times New Roman" w:cs="Times New Roman"/>
          <w:sz w:val="24"/>
          <w:szCs w:val="24"/>
        </w:rPr>
        <w:t xml:space="preserve"> bulan </w:t>
      </w:r>
      <w:r w:rsidR="007A652B" w:rsidRPr="00161049">
        <w:rPr>
          <w:rFonts w:ascii="Times New Roman" w:hAnsi="Times New Roman" w:cs="Times New Roman"/>
          <w:sz w:val="24"/>
          <w:szCs w:val="24"/>
          <w:lang w:val="en-US"/>
        </w:rPr>
        <w:t>Februari</w:t>
      </w:r>
      <w:r w:rsidR="00506E1F" w:rsidRPr="00161049">
        <w:rPr>
          <w:rFonts w:ascii="Times New Roman" w:hAnsi="Times New Roman" w:cs="Times New Roman"/>
          <w:sz w:val="24"/>
          <w:szCs w:val="24"/>
        </w:rPr>
        <w:t>-Maret 2020.</w:t>
      </w:r>
    </w:p>
    <w:p w14:paraId="0D7CE747" w14:textId="77777777" w:rsidR="007C6C41" w:rsidRPr="00161049" w:rsidRDefault="00EC4BE6" w:rsidP="00904F82">
      <w:pPr>
        <w:pStyle w:val="Heading2"/>
        <w:spacing w:before="0" w:line="600" w:lineRule="auto"/>
        <w:jc w:val="both"/>
        <w:rPr>
          <w:rFonts w:ascii="Times New Roman" w:hAnsi="Times New Roman" w:cs="Times New Roman"/>
          <w:color w:val="000000" w:themeColor="text1"/>
          <w:sz w:val="24"/>
        </w:rPr>
      </w:pPr>
      <w:bookmarkStart w:id="16" w:name="_Toc29337944"/>
      <w:r w:rsidRPr="00161049">
        <w:rPr>
          <w:rFonts w:ascii="Times New Roman" w:hAnsi="Times New Roman" w:cs="Times New Roman"/>
          <w:color w:val="000000" w:themeColor="text1"/>
          <w:sz w:val="24"/>
        </w:rPr>
        <w:t xml:space="preserve">3.2 </w:t>
      </w:r>
      <w:r w:rsidR="00750D53" w:rsidRPr="00161049">
        <w:rPr>
          <w:rFonts w:ascii="Times New Roman" w:hAnsi="Times New Roman" w:cs="Times New Roman"/>
          <w:color w:val="000000" w:themeColor="text1"/>
          <w:sz w:val="24"/>
        </w:rPr>
        <w:t>Jenis Dan Sumber Data</w:t>
      </w:r>
      <w:bookmarkEnd w:id="16"/>
    </w:p>
    <w:p w14:paraId="0BC158E7" w14:textId="77777777" w:rsidR="00750D53" w:rsidRPr="00161049" w:rsidRDefault="00750D53" w:rsidP="00141E50">
      <w:pPr>
        <w:spacing w:after="0" w:line="480" w:lineRule="auto"/>
        <w:ind w:firstLine="720"/>
        <w:jc w:val="both"/>
        <w:rPr>
          <w:rFonts w:ascii="Times New Roman" w:hAnsi="Times New Roman" w:cs="Times New Roman"/>
          <w:b/>
          <w:sz w:val="24"/>
          <w:szCs w:val="24"/>
        </w:rPr>
      </w:pPr>
      <w:r w:rsidRPr="00161049">
        <w:rPr>
          <w:rFonts w:ascii="Times New Roman" w:hAnsi="Times New Roman" w:cs="Times New Roman"/>
          <w:sz w:val="24"/>
          <w:szCs w:val="24"/>
        </w:rPr>
        <w:t>Jenis data yang dibutuhkan dalam penelitian ini terdiri dari data primer dan</w:t>
      </w:r>
      <w:r w:rsidR="00651412" w:rsidRPr="00161049">
        <w:rPr>
          <w:rFonts w:ascii="Times New Roman" w:hAnsi="Times New Roman" w:cs="Times New Roman"/>
          <w:sz w:val="24"/>
          <w:szCs w:val="24"/>
        </w:rPr>
        <w:t xml:space="preserve"> data</w:t>
      </w:r>
      <w:r w:rsidRPr="00161049">
        <w:rPr>
          <w:rFonts w:ascii="Times New Roman" w:hAnsi="Times New Roman" w:cs="Times New Roman"/>
          <w:sz w:val="24"/>
          <w:szCs w:val="24"/>
        </w:rPr>
        <w:t xml:space="preserve"> sekunder. Data primer merupakan data dari hasil wawancara yang diperoleh dari berbagai informasi yang terkait dengan pemasaran cengkeh. Sedangkan data sekunder merupakan data yang sudah tersedia dan diperoleh penelitian melalui data statistik Badan Pusat Statistik, laporan hasil-hasil penelitian perguruan ting</w:t>
      </w:r>
      <w:r w:rsidR="00506E1F" w:rsidRPr="00161049">
        <w:rPr>
          <w:rFonts w:ascii="Times New Roman" w:hAnsi="Times New Roman" w:cs="Times New Roman"/>
          <w:sz w:val="24"/>
          <w:szCs w:val="24"/>
        </w:rPr>
        <w:t>g</w:t>
      </w:r>
      <w:r w:rsidRPr="00161049">
        <w:rPr>
          <w:rFonts w:ascii="Times New Roman" w:hAnsi="Times New Roman" w:cs="Times New Roman"/>
          <w:sz w:val="24"/>
          <w:szCs w:val="24"/>
        </w:rPr>
        <w:t xml:space="preserve">i, dan sebagainya. </w:t>
      </w:r>
    </w:p>
    <w:p w14:paraId="137C4730" w14:textId="77777777" w:rsidR="007C6C41" w:rsidRPr="00161049" w:rsidRDefault="00EC4BE6" w:rsidP="00904F82">
      <w:pPr>
        <w:pStyle w:val="Heading2"/>
        <w:spacing w:before="0" w:line="600" w:lineRule="auto"/>
        <w:jc w:val="both"/>
        <w:rPr>
          <w:rFonts w:ascii="Times New Roman" w:hAnsi="Times New Roman" w:cs="Times New Roman"/>
          <w:color w:val="000000" w:themeColor="text1"/>
          <w:sz w:val="24"/>
        </w:rPr>
      </w:pPr>
      <w:bookmarkStart w:id="17" w:name="_Toc29337945"/>
      <w:r w:rsidRPr="00161049">
        <w:rPr>
          <w:rFonts w:ascii="Times New Roman" w:hAnsi="Times New Roman" w:cs="Times New Roman"/>
          <w:color w:val="000000" w:themeColor="text1"/>
          <w:sz w:val="24"/>
        </w:rPr>
        <w:t xml:space="preserve">3.3 </w:t>
      </w:r>
      <w:r w:rsidR="00750D53" w:rsidRPr="00161049">
        <w:rPr>
          <w:rFonts w:ascii="Times New Roman" w:hAnsi="Times New Roman" w:cs="Times New Roman"/>
          <w:color w:val="000000" w:themeColor="text1"/>
          <w:sz w:val="24"/>
        </w:rPr>
        <w:t>Populasi Dan Sampel</w:t>
      </w:r>
      <w:bookmarkEnd w:id="17"/>
    </w:p>
    <w:p w14:paraId="6AD78A66" w14:textId="2659BDED" w:rsidR="00C67D16" w:rsidRPr="00111E4F" w:rsidRDefault="00750D53" w:rsidP="00111E4F">
      <w:pPr>
        <w:spacing w:after="0" w:line="480" w:lineRule="auto"/>
        <w:ind w:firstLine="720"/>
        <w:jc w:val="both"/>
        <w:rPr>
          <w:rFonts w:ascii="Times New Roman" w:eastAsiaTheme="minorEastAsia" w:hAnsi="Times New Roman" w:cs="Times New Roman"/>
          <w:sz w:val="24"/>
          <w:szCs w:val="24"/>
        </w:rPr>
      </w:pPr>
      <w:r w:rsidRPr="00161049">
        <w:rPr>
          <w:rFonts w:ascii="Times New Roman" w:hAnsi="Times New Roman" w:cs="Times New Roman"/>
          <w:sz w:val="24"/>
          <w:szCs w:val="24"/>
        </w:rPr>
        <w:t xml:space="preserve">Popoulasi dalam penelitian ini adalah </w:t>
      </w:r>
      <w:r w:rsidR="00651412" w:rsidRPr="00161049">
        <w:rPr>
          <w:rFonts w:ascii="Times New Roman" w:hAnsi="Times New Roman" w:cs="Times New Roman"/>
          <w:sz w:val="24"/>
          <w:szCs w:val="24"/>
        </w:rPr>
        <w:t xml:space="preserve">seluruh petani cengkeh yang ada </w:t>
      </w:r>
      <w:r w:rsidR="00091710" w:rsidRPr="00161049">
        <w:rPr>
          <w:rFonts w:ascii="Times New Roman" w:hAnsi="Times New Roman" w:cs="Times New Roman"/>
          <w:sz w:val="24"/>
          <w:szCs w:val="24"/>
        </w:rPr>
        <w:t xml:space="preserve">di Desa Iloheluma Kecamatan </w:t>
      </w:r>
      <w:r w:rsidR="0036077E" w:rsidRPr="00161049">
        <w:rPr>
          <w:rFonts w:ascii="Times New Roman" w:hAnsi="Times New Roman" w:cs="Times New Roman"/>
          <w:sz w:val="24"/>
          <w:szCs w:val="24"/>
        </w:rPr>
        <w:t xml:space="preserve">Posigadan. Tehnik pengambilan sampel dilakukan dengan </w:t>
      </w:r>
      <w:r w:rsidR="00F6777F" w:rsidRPr="00161049">
        <w:rPr>
          <w:rFonts w:ascii="Times New Roman" w:hAnsi="Times New Roman" w:cs="Times New Roman"/>
          <w:sz w:val="24"/>
          <w:szCs w:val="24"/>
        </w:rPr>
        <w:t>sengaja</w:t>
      </w:r>
      <w:r w:rsidR="0036077E" w:rsidRPr="00161049">
        <w:rPr>
          <w:rFonts w:ascii="Times New Roman" w:hAnsi="Times New Roman" w:cs="Times New Roman"/>
          <w:sz w:val="24"/>
          <w:szCs w:val="24"/>
        </w:rPr>
        <w:t>. Untuk jumlah sampel dalam penelitian ini menggunakan rumus</w:t>
      </w:r>
      <w:r w:rsidR="00A25C4F" w:rsidRPr="00161049">
        <w:rPr>
          <w:rFonts w:ascii="Times New Roman" w:hAnsi="Times New Roman" w:cs="Times New Roman"/>
          <w:sz w:val="24"/>
          <w:szCs w:val="24"/>
        </w:rPr>
        <w:t xml:space="preserve"> slovin.</w:t>
      </w:r>
      <w:r w:rsidR="002E49C6" w:rsidRPr="00161049">
        <w:rPr>
          <w:rFonts w:ascii="Times New Roman" w:hAnsi="Times New Roman" w:cs="Times New Roman"/>
          <w:sz w:val="24"/>
          <w:szCs w:val="24"/>
        </w:rPr>
        <w:t xml:space="preserve"> Menurut data Desa Iloheluma juml</w:t>
      </w:r>
      <w:r w:rsidR="00F6777F" w:rsidRPr="00161049">
        <w:rPr>
          <w:rFonts w:ascii="Times New Roman" w:hAnsi="Times New Roman" w:cs="Times New Roman"/>
          <w:sz w:val="24"/>
          <w:szCs w:val="24"/>
        </w:rPr>
        <w:t xml:space="preserve">ah petani cengkeh terdapat 175 </w:t>
      </w:r>
      <w:r w:rsidR="002E49C6" w:rsidRPr="00161049">
        <w:rPr>
          <w:rFonts w:ascii="Times New Roman" w:hAnsi="Times New Roman" w:cs="Times New Roman"/>
          <w:sz w:val="24"/>
          <w:szCs w:val="24"/>
        </w:rPr>
        <w:t>petani dan yang menjadi sampel dalam pe</w:t>
      </w:r>
      <w:r w:rsidR="0089172A" w:rsidRPr="00161049">
        <w:rPr>
          <w:rFonts w:ascii="Times New Roman" w:hAnsi="Times New Roman" w:cs="Times New Roman"/>
          <w:sz w:val="24"/>
          <w:szCs w:val="24"/>
        </w:rPr>
        <w:t xml:space="preserve">nelitian ini adalah sebanyak </w:t>
      </w:r>
      <w:r w:rsidR="00D30CF2">
        <w:rPr>
          <w:rFonts w:ascii="Times New Roman" w:hAnsi="Times New Roman" w:cs="Times New Roman"/>
          <w:sz w:val="24"/>
          <w:szCs w:val="24"/>
          <w:lang w:val="en-US"/>
        </w:rPr>
        <w:t>35</w:t>
      </w:r>
      <w:r w:rsidR="00D82438">
        <w:rPr>
          <w:rFonts w:ascii="Times New Roman" w:hAnsi="Times New Roman" w:cs="Times New Roman"/>
          <w:sz w:val="24"/>
          <w:szCs w:val="24"/>
          <w:lang w:val="en-US"/>
        </w:rPr>
        <w:t xml:space="preserve"> </w:t>
      </w:r>
      <w:r w:rsidR="002E49C6" w:rsidRPr="00161049">
        <w:rPr>
          <w:rFonts w:ascii="Times New Roman" w:hAnsi="Times New Roman" w:cs="Times New Roman"/>
          <w:sz w:val="24"/>
          <w:szCs w:val="24"/>
        </w:rPr>
        <w:t xml:space="preserve">tingkat kesalahan </w:t>
      </w:r>
      <w:r w:rsidR="0089172A" w:rsidRPr="00161049">
        <w:rPr>
          <w:rFonts w:ascii="Times New Roman" w:hAnsi="Times New Roman" w:cs="Times New Roman"/>
          <w:sz w:val="24"/>
          <w:szCs w:val="24"/>
        </w:rPr>
        <w:t xml:space="preserve">dalam penelitian ini adalah </w:t>
      </w:r>
      <w:r w:rsidR="00D30CF2">
        <w:rPr>
          <w:rFonts w:ascii="Times New Roman" w:hAnsi="Times New Roman" w:cs="Times New Roman"/>
          <w:sz w:val="24"/>
          <w:szCs w:val="24"/>
          <w:lang w:val="en-US"/>
        </w:rPr>
        <w:t>1</w:t>
      </w:r>
      <w:r w:rsidR="0089172A" w:rsidRPr="00161049">
        <w:rPr>
          <w:rFonts w:ascii="Times New Roman" w:hAnsi="Times New Roman" w:cs="Times New Roman"/>
          <w:sz w:val="24"/>
          <w:szCs w:val="24"/>
          <w:lang w:val="en-US"/>
        </w:rPr>
        <w:t>5</w:t>
      </w:r>
      <w:r w:rsidR="00F6777F" w:rsidRPr="00161049">
        <w:rPr>
          <w:rFonts w:ascii="Times New Roman" w:hAnsi="Times New Roman" w:cs="Times New Roman"/>
          <w:sz w:val="24"/>
          <w:szCs w:val="24"/>
        </w:rPr>
        <w:t xml:space="preserve">% </w:t>
      </w:r>
      <w:r w:rsidR="002E49C6" w:rsidRPr="00161049">
        <w:rPr>
          <w:rFonts w:ascii="Times New Roman" w:hAnsi="Times New Roman" w:cs="Times New Roman"/>
          <w:sz w:val="24"/>
          <w:szCs w:val="24"/>
        </w:rPr>
        <w:t>yang dihitung dengan menggunakan rumus slovin.</w:t>
      </w:r>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Cambria Math" w:cs="Times New Roman"/>
                <w:sz w:val="24"/>
                <w:szCs w:val="24"/>
              </w:rPr>
              <m:t>N</m:t>
            </m:r>
          </m:num>
          <m:den>
            <m:r>
              <w:rPr>
                <w:rFonts w:ascii="Cambria Math" w:hAnsi="Times New Roman" w:cs="Times New Roman"/>
                <w:sz w:val="24"/>
                <w:szCs w:val="24"/>
              </w:rPr>
              <m:t>1+</m:t>
            </m:r>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e</m:t>
            </m:r>
            <m:r>
              <w:rPr>
                <w:rFonts w:ascii="Cambria Math" w:hAnsi="Times New Roman" w:cs="Times New Roman"/>
                <w:sz w:val="24"/>
                <w:szCs w:val="24"/>
              </w:rPr>
              <m:t>)</m:t>
            </m:r>
            <m:r>
              <w:rPr>
                <w:rFonts w:ascii="Cambria Math" w:hAnsi="Times New Roman" w:cs="Times New Roman"/>
                <w:sz w:val="24"/>
                <w:szCs w:val="24"/>
              </w:rPr>
              <m:t>²</m:t>
            </m:r>
          </m:den>
        </m:f>
      </m:oMath>
    </w:p>
    <w:p w14:paraId="69E55497" w14:textId="77777777" w:rsidR="00665691" w:rsidRPr="00161049" w:rsidRDefault="00F6777F" w:rsidP="00166236">
      <w:pPr>
        <w:spacing w:after="0" w:line="480" w:lineRule="auto"/>
        <w:jc w:val="both"/>
        <w:rPr>
          <w:rFonts w:ascii="Times New Roman" w:eastAsiaTheme="minorEastAsia" w:hAnsi="Times New Roman" w:cs="Times New Roman"/>
          <w:b/>
          <w:sz w:val="24"/>
          <w:szCs w:val="24"/>
        </w:rPr>
      </w:pPr>
      <w:r w:rsidRPr="00161049">
        <w:rPr>
          <w:rFonts w:ascii="Times New Roman" w:eastAsiaTheme="minorEastAsia" w:hAnsi="Times New Roman" w:cs="Times New Roman"/>
          <w:b/>
          <w:sz w:val="24"/>
          <w:szCs w:val="24"/>
        </w:rPr>
        <w:t xml:space="preserve">Ket: </w:t>
      </w:r>
    </w:p>
    <w:p w14:paraId="1DEB0BE2" w14:textId="77777777" w:rsidR="00665691" w:rsidRPr="00161049" w:rsidRDefault="00BB0B07" w:rsidP="0036077E">
      <w:pPr>
        <w:spacing w:after="0" w:line="480" w:lineRule="auto"/>
        <w:ind w:firstLine="426"/>
        <w:jc w:val="both"/>
        <w:rPr>
          <w:rFonts w:ascii="Times New Roman" w:eastAsiaTheme="minorEastAsia" w:hAnsi="Times New Roman" w:cs="Times New Roman"/>
          <w:sz w:val="24"/>
          <w:szCs w:val="24"/>
        </w:rPr>
      </w:pPr>
      <w:r w:rsidRPr="00161049">
        <w:rPr>
          <w:rFonts w:ascii="Times New Roman" w:eastAsiaTheme="minorEastAsia" w:hAnsi="Times New Roman" w:cs="Times New Roman"/>
          <w:sz w:val="24"/>
          <w:szCs w:val="24"/>
        </w:rPr>
        <w:lastRenderedPageBreak/>
        <w:t xml:space="preserve">n = </w:t>
      </w:r>
      <w:r w:rsidRPr="00161049">
        <w:rPr>
          <w:rFonts w:ascii="Times New Roman" w:eastAsiaTheme="minorEastAsia" w:hAnsi="Times New Roman" w:cs="Times New Roman"/>
          <w:sz w:val="24"/>
          <w:szCs w:val="24"/>
          <w:lang w:val="en-US"/>
        </w:rPr>
        <w:t>J</w:t>
      </w:r>
      <w:r w:rsidR="00665691" w:rsidRPr="00161049">
        <w:rPr>
          <w:rFonts w:ascii="Times New Roman" w:eastAsiaTheme="minorEastAsia" w:hAnsi="Times New Roman" w:cs="Times New Roman"/>
          <w:sz w:val="24"/>
          <w:szCs w:val="24"/>
        </w:rPr>
        <w:t xml:space="preserve">umlah sampel </w:t>
      </w:r>
    </w:p>
    <w:p w14:paraId="5D33AD93" w14:textId="77777777" w:rsidR="00665691" w:rsidRPr="00161049" w:rsidRDefault="00665691" w:rsidP="0036077E">
      <w:pPr>
        <w:spacing w:after="0" w:line="480" w:lineRule="auto"/>
        <w:ind w:firstLine="426"/>
        <w:jc w:val="both"/>
        <w:rPr>
          <w:rFonts w:ascii="Times New Roman" w:eastAsiaTheme="minorEastAsia" w:hAnsi="Times New Roman" w:cs="Times New Roman"/>
          <w:sz w:val="24"/>
          <w:szCs w:val="24"/>
        </w:rPr>
      </w:pPr>
      <w:r w:rsidRPr="00161049">
        <w:rPr>
          <w:rFonts w:ascii="Times New Roman" w:eastAsiaTheme="minorEastAsia" w:hAnsi="Times New Roman" w:cs="Times New Roman"/>
          <w:sz w:val="24"/>
          <w:szCs w:val="24"/>
        </w:rPr>
        <w:t>N = Ukuran Populasi</w:t>
      </w:r>
    </w:p>
    <w:p w14:paraId="2296BD64" w14:textId="77777777" w:rsidR="00665691" w:rsidRPr="00161049" w:rsidRDefault="00C67D16" w:rsidP="0036077E">
      <w:pPr>
        <w:spacing w:after="0" w:line="480" w:lineRule="auto"/>
        <w:ind w:firstLine="426"/>
        <w:jc w:val="both"/>
        <w:rPr>
          <w:rFonts w:ascii="Times New Roman" w:hAnsi="Times New Roman" w:cs="Times New Roman"/>
          <w:sz w:val="24"/>
          <w:szCs w:val="24"/>
        </w:rPr>
      </w:pPr>
      <w:r w:rsidRPr="00161049">
        <w:rPr>
          <w:rFonts w:ascii="Times New Roman" w:eastAsiaTheme="minorEastAsia" w:hAnsi="Times New Roman" w:cs="Times New Roman"/>
          <w:sz w:val="24"/>
          <w:szCs w:val="24"/>
        </w:rPr>
        <w:t>e = Tingkat Kesalahan</w:t>
      </w:r>
    </w:p>
    <w:p w14:paraId="0BEC68C4" w14:textId="77777777" w:rsidR="007C6C41" w:rsidRPr="00161049" w:rsidRDefault="00EC4BE6" w:rsidP="00904F82">
      <w:pPr>
        <w:pStyle w:val="Heading2"/>
        <w:spacing w:before="0" w:line="600" w:lineRule="auto"/>
        <w:jc w:val="both"/>
        <w:rPr>
          <w:rFonts w:ascii="Times New Roman" w:hAnsi="Times New Roman" w:cs="Times New Roman"/>
          <w:color w:val="000000" w:themeColor="text1"/>
          <w:sz w:val="24"/>
        </w:rPr>
      </w:pPr>
      <w:bookmarkStart w:id="18" w:name="_Toc29337946"/>
      <w:r w:rsidRPr="00161049">
        <w:rPr>
          <w:rFonts w:ascii="Times New Roman" w:hAnsi="Times New Roman" w:cs="Times New Roman"/>
          <w:color w:val="000000" w:themeColor="text1"/>
          <w:sz w:val="24"/>
        </w:rPr>
        <w:t xml:space="preserve">3.4 </w:t>
      </w:r>
      <w:r w:rsidR="00A76060" w:rsidRPr="00161049">
        <w:rPr>
          <w:rFonts w:ascii="Times New Roman" w:hAnsi="Times New Roman" w:cs="Times New Roman"/>
          <w:color w:val="000000" w:themeColor="text1"/>
          <w:sz w:val="24"/>
        </w:rPr>
        <w:t>Teknik Pengumpulan Data</w:t>
      </w:r>
      <w:bookmarkEnd w:id="18"/>
    </w:p>
    <w:p w14:paraId="077BECF7" w14:textId="77777777" w:rsidR="00A76060" w:rsidRPr="00161049" w:rsidRDefault="00A76060" w:rsidP="00141E50">
      <w:pPr>
        <w:spacing w:after="0" w:line="480" w:lineRule="auto"/>
        <w:ind w:left="-10" w:firstLine="730"/>
        <w:jc w:val="both"/>
        <w:rPr>
          <w:rFonts w:ascii="Times New Roman" w:hAnsi="Times New Roman" w:cs="Times New Roman"/>
          <w:sz w:val="24"/>
          <w:szCs w:val="24"/>
        </w:rPr>
      </w:pPr>
      <w:r w:rsidRPr="00161049">
        <w:rPr>
          <w:rFonts w:ascii="Times New Roman" w:hAnsi="Times New Roman" w:cs="Times New Roman"/>
          <w:sz w:val="24"/>
          <w:szCs w:val="24"/>
        </w:rPr>
        <w:t>Teknik pengumpulan dilakukan dengan mengumpulkan data baik data primer maupun data sekunder. Data primer merupakan data hasil wawancara dan kuisioner yang diperoleh dari berbagai informan yang ter</w:t>
      </w:r>
      <w:r w:rsidR="008102B0" w:rsidRPr="00161049">
        <w:rPr>
          <w:rFonts w:ascii="Times New Roman" w:hAnsi="Times New Roman" w:cs="Times New Roman"/>
          <w:sz w:val="24"/>
          <w:szCs w:val="24"/>
        </w:rPr>
        <w:t>kait dengan pemasaran cengkeh. S</w:t>
      </w:r>
      <w:r w:rsidRPr="00161049">
        <w:rPr>
          <w:rFonts w:ascii="Times New Roman" w:hAnsi="Times New Roman" w:cs="Times New Roman"/>
          <w:sz w:val="24"/>
          <w:szCs w:val="24"/>
        </w:rPr>
        <w:t>edangkan data sekunder adalah data yang sudah tersedia dan diperoleh peneliti melalui data-data statistik , laporan dari dinas pertanian, Laporan hasil-hasil penelitian perguruan tinggi dan sebagainya.</w:t>
      </w:r>
    </w:p>
    <w:p w14:paraId="383E7754" w14:textId="77777777" w:rsidR="0082171B" w:rsidRPr="00161049" w:rsidRDefault="00EC4BE6" w:rsidP="00904F82">
      <w:pPr>
        <w:pStyle w:val="Heading2"/>
        <w:spacing w:before="0" w:line="600" w:lineRule="auto"/>
        <w:jc w:val="both"/>
        <w:rPr>
          <w:rFonts w:ascii="Times New Roman" w:hAnsi="Times New Roman" w:cs="Times New Roman"/>
          <w:color w:val="000000" w:themeColor="text1"/>
          <w:sz w:val="24"/>
        </w:rPr>
      </w:pPr>
      <w:bookmarkStart w:id="19" w:name="_Toc29337947"/>
      <w:r w:rsidRPr="00161049">
        <w:rPr>
          <w:rFonts w:ascii="Times New Roman" w:hAnsi="Times New Roman" w:cs="Times New Roman"/>
          <w:color w:val="000000" w:themeColor="text1"/>
          <w:sz w:val="24"/>
        </w:rPr>
        <w:t xml:space="preserve">3.5 </w:t>
      </w:r>
      <w:r w:rsidR="0082171B" w:rsidRPr="00161049">
        <w:rPr>
          <w:rFonts w:ascii="Times New Roman" w:hAnsi="Times New Roman" w:cs="Times New Roman"/>
          <w:color w:val="000000" w:themeColor="text1"/>
          <w:sz w:val="24"/>
        </w:rPr>
        <w:t>Tehnik Analisis Data</w:t>
      </w:r>
      <w:bookmarkEnd w:id="19"/>
    </w:p>
    <w:p w14:paraId="4F74A2D0" w14:textId="77777777" w:rsidR="0082171B" w:rsidRPr="00161049" w:rsidRDefault="0082171B" w:rsidP="0082171B">
      <w:pPr>
        <w:spacing w:after="0" w:line="480" w:lineRule="auto"/>
        <w:jc w:val="both"/>
        <w:rPr>
          <w:rFonts w:ascii="Times New Roman" w:hAnsi="Times New Roman" w:cs="Times New Roman"/>
          <w:sz w:val="24"/>
          <w:szCs w:val="24"/>
        </w:rPr>
      </w:pPr>
      <w:r w:rsidRPr="00161049">
        <w:rPr>
          <w:rFonts w:ascii="Times New Roman" w:hAnsi="Times New Roman" w:cs="Times New Roman"/>
          <w:b/>
          <w:sz w:val="24"/>
          <w:szCs w:val="24"/>
        </w:rPr>
        <w:tab/>
      </w:r>
      <w:r w:rsidRPr="00161049">
        <w:rPr>
          <w:rFonts w:ascii="Times New Roman" w:hAnsi="Times New Roman" w:cs="Times New Roman"/>
          <w:sz w:val="24"/>
          <w:szCs w:val="24"/>
        </w:rPr>
        <w:t>Analisis data dilakukan secara kualitatif dengan melakukan analisis SWOT terkait pemasaran cengkeh yang meliputi :</w:t>
      </w:r>
    </w:p>
    <w:p w14:paraId="4896E279" w14:textId="77777777" w:rsidR="0082171B" w:rsidRPr="00161049" w:rsidRDefault="0082171B" w:rsidP="00046C9B">
      <w:pPr>
        <w:numPr>
          <w:ilvl w:val="0"/>
          <w:numId w:val="9"/>
        </w:numPr>
        <w:spacing w:after="0" w:line="480" w:lineRule="auto"/>
        <w:jc w:val="both"/>
        <w:rPr>
          <w:rFonts w:ascii="Times New Roman" w:hAnsi="Times New Roman" w:cs="Times New Roman"/>
          <w:b/>
          <w:sz w:val="24"/>
          <w:szCs w:val="24"/>
        </w:rPr>
      </w:pPr>
      <w:r w:rsidRPr="00161049">
        <w:rPr>
          <w:rFonts w:ascii="Times New Roman" w:hAnsi="Times New Roman" w:cs="Times New Roman"/>
          <w:sz w:val="24"/>
          <w:szCs w:val="24"/>
        </w:rPr>
        <w:t>Analisis faktor internal untuk mengidentifikasi kekuatan-kekuatan</w:t>
      </w:r>
      <w:r w:rsidR="00BA783E">
        <w:rPr>
          <w:rFonts w:ascii="Times New Roman" w:hAnsi="Times New Roman" w:cs="Times New Roman"/>
          <w:sz w:val="24"/>
          <w:szCs w:val="24"/>
          <w:lang w:val="en-US"/>
        </w:rPr>
        <w:t xml:space="preserve"> </w:t>
      </w:r>
      <w:r w:rsidRPr="00161049">
        <w:rPr>
          <w:rFonts w:ascii="Times New Roman" w:hAnsi="Times New Roman" w:cs="Times New Roman"/>
          <w:i/>
          <w:sz w:val="24"/>
          <w:szCs w:val="24"/>
        </w:rPr>
        <w:t>(</w:t>
      </w:r>
      <w:r w:rsidRPr="00AE0018">
        <w:rPr>
          <w:rFonts w:ascii="Times New Roman" w:hAnsi="Times New Roman" w:cs="Times New Roman"/>
          <w:i/>
          <w:sz w:val="24"/>
          <w:szCs w:val="24"/>
        </w:rPr>
        <w:t>Strenghts</w:t>
      </w:r>
      <w:r w:rsidRPr="00161049">
        <w:rPr>
          <w:rFonts w:ascii="Times New Roman" w:hAnsi="Times New Roman" w:cs="Times New Roman"/>
          <w:i/>
          <w:sz w:val="24"/>
          <w:szCs w:val="24"/>
        </w:rPr>
        <w:t>)</w:t>
      </w:r>
      <w:r w:rsidR="00432824" w:rsidRPr="00161049">
        <w:rPr>
          <w:rFonts w:ascii="Times New Roman" w:hAnsi="Times New Roman" w:cs="Times New Roman"/>
          <w:sz w:val="24"/>
          <w:szCs w:val="24"/>
        </w:rPr>
        <w:t xml:space="preserve"> yang dimiliki D</w:t>
      </w:r>
      <w:r w:rsidRPr="00161049">
        <w:rPr>
          <w:rFonts w:ascii="Times New Roman" w:hAnsi="Times New Roman" w:cs="Times New Roman"/>
          <w:sz w:val="24"/>
          <w:szCs w:val="24"/>
        </w:rPr>
        <w:t xml:space="preserve">esa Iloheluma Kecamatan Posigadan yang dapat dimanfaatkan dalam pemasaran cengkeh. mengidentifikasi kelemahan </w:t>
      </w:r>
      <w:r w:rsidRPr="00161049">
        <w:rPr>
          <w:rFonts w:ascii="Times New Roman" w:hAnsi="Times New Roman" w:cs="Times New Roman"/>
          <w:i/>
          <w:sz w:val="24"/>
          <w:szCs w:val="24"/>
        </w:rPr>
        <w:t xml:space="preserve">(Weakness) </w:t>
      </w:r>
      <w:r w:rsidRPr="00161049">
        <w:rPr>
          <w:rFonts w:ascii="Times New Roman" w:hAnsi="Times New Roman" w:cs="Times New Roman"/>
          <w:sz w:val="24"/>
          <w:szCs w:val="24"/>
        </w:rPr>
        <w:t>yang akan menghambat pemasaran cengke.</w:t>
      </w:r>
    </w:p>
    <w:p w14:paraId="1158F544" w14:textId="3FE3EF22" w:rsidR="003E177A" w:rsidRPr="00111E4F" w:rsidRDefault="0082171B" w:rsidP="00111E4F">
      <w:pPr>
        <w:numPr>
          <w:ilvl w:val="0"/>
          <w:numId w:val="9"/>
        </w:numPr>
        <w:spacing w:after="0" w:line="480" w:lineRule="auto"/>
        <w:jc w:val="both"/>
        <w:rPr>
          <w:rFonts w:ascii="Times New Roman" w:hAnsi="Times New Roman" w:cs="Times New Roman"/>
          <w:b/>
          <w:sz w:val="24"/>
          <w:szCs w:val="24"/>
        </w:rPr>
      </w:pPr>
      <w:r w:rsidRPr="00161049">
        <w:rPr>
          <w:rFonts w:ascii="Times New Roman" w:hAnsi="Times New Roman" w:cs="Times New Roman"/>
          <w:sz w:val="24"/>
          <w:szCs w:val="24"/>
        </w:rPr>
        <w:t xml:space="preserve">Analisis faktor eksternal untuk mengidentifikasi peluang </w:t>
      </w:r>
      <w:r w:rsidRPr="00161049">
        <w:rPr>
          <w:rFonts w:ascii="Times New Roman" w:hAnsi="Times New Roman" w:cs="Times New Roman"/>
          <w:i/>
          <w:sz w:val="24"/>
          <w:szCs w:val="24"/>
        </w:rPr>
        <w:t>(Opportunities)</w:t>
      </w:r>
      <w:r w:rsidRPr="00161049">
        <w:rPr>
          <w:rFonts w:ascii="Times New Roman" w:hAnsi="Times New Roman" w:cs="Times New Roman"/>
          <w:sz w:val="24"/>
          <w:szCs w:val="24"/>
        </w:rPr>
        <w:t xml:space="preserve"> yang dapat di</w:t>
      </w:r>
      <w:r w:rsidR="00D82438">
        <w:rPr>
          <w:rFonts w:ascii="Times New Roman" w:hAnsi="Times New Roman" w:cs="Times New Roman"/>
          <w:sz w:val="24"/>
          <w:szCs w:val="24"/>
        </w:rPr>
        <w:t xml:space="preserve">raih oleh </w:t>
      </w:r>
      <w:r w:rsidR="00D82438">
        <w:rPr>
          <w:rFonts w:ascii="Times New Roman" w:hAnsi="Times New Roman" w:cs="Times New Roman"/>
          <w:sz w:val="24"/>
          <w:szCs w:val="24"/>
          <w:lang w:val="en-US"/>
        </w:rPr>
        <w:t>D</w:t>
      </w:r>
      <w:r w:rsidRPr="00161049">
        <w:rPr>
          <w:rFonts w:ascii="Times New Roman" w:hAnsi="Times New Roman" w:cs="Times New Roman"/>
          <w:sz w:val="24"/>
          <w:szCs w:val="24"/>
        </w:rPr>
        <w:t xml:space="preserve">esa Iloheluma Kecamatan Posigadan dalam pemasaran cengkeh. Selanjutnya mengidentifikasi ancaman </w:t>
      </w:r>
      <w:r w:rsidRPr="00161049">
        <w:rPr>
          <w:rFonts w:ascii="Times New Roman" w:hAnsi="Times New Roman" w:cs="Times New Roman"/>
          <w:i/>
          <w:sz w:val="24"/>
          <w:szCs w:val="24"/>
        </w:rPr>
        <w:t>(Threats)</w:t>
      </w:r>
      <w:r w:rsidRPr="00161049">
        <w:rPr>
          <w:rFonts w:ascii="Times New Roman" w:hAnsi="Times New Roman" w:cs="Times New Roman"/>
          <w:sz w:val="24"/>
          <w:szCs w:val="24"/>
        </w:rPr>
        <w:t xml:space="preserve"> yang mungkin akan menghambat pemasaran cengke</w:t>
      </w:r>
      <w:r w:rsidR="00432824" w:rsidRPr="00161049">
        <w:rPr>
          <w:rFonts w:ascii="Times New Roman" w:hAnsi="Times New Roman" w:cs="Times New Roman"/>
          <w:sz w:val="24"/>
          <w:szCs w:val="24"/>
        </w:rPr>
        <w:t>h.</w:t>
      </w:r>
    </w:p>
    <w:p w14:paraId="1CC5E8EE" w14:textId="77777777" w:rsidR="00D32073" w:rsidRPr="00161049" w:rsidRDefault="00D32073" w:rsidP="00D32073">
      <w:pPr>
        <w:pStyle w:val="Heading2"/>
        <w:spacing w:before="0" w:line="600" w:lineRule="auto"/>
        <w:jc w:val="both"/>
        <w:rPr>
          <w:rFonts w:ascii="Times New Roman" w:hAnsi="Times New Roman" w:cs="Times New Roman"/>
          <w:color w:val="000000" w:themeColor="text1"/>
          <w:sz w:val="24"/>
        </w:rPr>
      </w:pPr>
      <w:r w:rsidRPr="00161049">
        <w:rPr>
          <w:rFonts w:ascii="Times New Roman" w:hAnsi="Times New Roman" w:cs="Times New Roman"/>
          <w:color w:val="000000" w:themeColor="text1"/>
          <w:sz w:val="24"/>
        </w:rPr>
        <w:lastRenderedPageBreak/>
        <w:t>3.6 Matriks SWOT</w:t>
      </w:r>
    </w:p>
    <w:p w14:paraId="6F85A0EA" w14:textId="77777777" w:rsidR="00D32073" w:rsidRPr="00161049" w:rsidRDefault="00D32073" w:rsidP="00D32073">
      <w:pPr>
        <w:spacing w:after="0" w:line="480" w:lineRule="auto"/>
        <w:jc w:val="both"/>
        <w:rPr>
          <w:rFonts w:ascii="Times New Roman" w:hAnsi="Times New Roman" w:cs="Times New Roman"/>
          <w:sz w:val="24"/>
          <w:szCs w:val="24"/>
        </w:rPr>
      </w:pPr>
      <w:r w:rsidRPr="00161049">
        <w:rPr>
          <w:rFonts w:ascii="Times New Roman" w:hAnsi="Times New Roman" w:cs="Times New Roman"/>
          <w:b/>
          <w:sz w:val="24"/>
          <w:szCs w:val="24"/>
        </w:rPr>
        <w:tab/>
      </w:r>
      <w:r w:rsidRPr="00161049">
        <w:rPr>
          <w:rFonts w:ascii="Times New Roman" w:hAnsi="Times New Roman" w:cs="Times New Roman"/>
          <w:sz w:val="24"/>
          <w:szCs w:val="24"/>
        </w:rPr>
        <w:t>Menurut Rangkuti (2000) bahwa alat yang digunakan untuk menyusun faktor-faktor strategis perusahaan adalah matriks SWOT. Matrik ini bisa menggambarkan secara jelas bagaimana ancaman dan peluang eksternal yang dihadapi oleh perusahaan dapat disesuaikan dengan kelemahan dan kekuatan yang dimilikinya. Matrik ini dapat menghasilkan empat set kemungkinan alternatif strategis.</w:t>
      </w:r>
    </w:p>
    <w:p w14:paraId="747B2285" w14:textId="77777777" w:rsidR="00D32073" w:rsidRPr="00161049" w:rsidRDefault="00D32073" w:rsidP="00046C9B">
      <w:pPr>
        <w:numPr>
          <w:ilvl w:val="0"/>
          <w:numId w:val="12"/>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Strategi SO, yaitu memanfaatkan kekuatan internal untuk menarik keuntungan dari peluang eksternal. Secara umum, organisasi akan menjalankan strategi  WO, ST dan WT mencapai situasi dimana mereka dapat melaksanakan strategi SO. Bila sebuah perusahaan memiliki kelemahan besar, maka perusahaan akan berjuang untuk menanganinya dan mengubahnya menjadi sebuah kekuatan.</w:t>
      </w:r>
    </w:p>
    <w:p w14:paraId="32E84FB7" w14:textId="77777777" w:rsidR="00D32073" w:rsidRPr="00161049" w:rsidRDefault="00D32073" w:rsidP="00046C9B">
      <w:pPr>
        <w:numPr>
          <w:ilvl w:val="0"/>
          <w:numId w:val="12"/>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Strategi WO, yaitu dengan tujuan untuk memperbaiki kelemahan dari internal dengan cara menarik keuntungan dari peluang eksternal.</w:t>
      </w:r>
    </w:p>
    <w:p w14:paraId="1546DBA7" w14:textId="77777777" w:rsidR="00D32073" w:rsidRPr="00161049" w:rsidRDefault="00D32073" w:rsidP="00046C9B">
      <w:pPr>
        <w:numPr>
          <w:ilvl w:val="0"/>
          <w:numId w:val="12"/>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Strategi ST, yaitu memakai kekuatan untuk mengurangi atau menghindari dampak bahaya eksternal.</w:t>
      </w:r>
    </w:p>
    <w:p w14:paraId="78B57F0A" w14:textId="229C0B34" w:rsidR="00643982" w:rsidRPr="00111E4F" w:rsidRDefault="00D32073" w:rsidP="00111E4F">
      <w:pPr>
        <w:numPr>
          <w:ilvl w:val="0"/>
          <w:numId w:val="12"/>
        </w:num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Strategi WT, yaitu cara defensif yang diarahkan untuk mengurangi kelemahan dari internal serta menghindari bahaya dari ekternal.</w:t>
      </w:r>
    </w:p>
    <w:p w14:paraId="65D7A3F5" w14:textId="77777777" w:rsidR="00D32073" w:rsidRPr="00161049" w:rsidRDefault="00D32073" w:rsidP="00D32073">
      <w:p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Selanjutnya dapat dilihat anal</w:t>
      </w:r>
      <w:r w:rsidR="00A85A12" w:rsidRPr="00161049">
        <w:rPr>
          <w:rFonts w:ascii="Times New Roman" w:hAnsi="Times New Roman" w:cs="Times New Roman"/>
          <w:sz w:val="24"/>
          <w:szCs w:val="24"/>
        </w:rPr>
        <w:t>isis matriks SWOT  pada  Tabel 2</w:t>
      </w:r>
      <w:r w:rsidRPr="00161049">
        <w:rPr>
          <w:rFonts w:ascii="Times New Roman" w:hAnsi="Times New Roman" w:cs="Times New Roman"/>
          <w:sz w:val="24"/>
          <w:szCs w:val="24"/>
        </w:rPr>
        <w:t>.</w:t>
      </w:r>
    </w:p>
    <w:p w14:paraId="1CB9DBA0" w14:textId="77777777" w:rsidR="00D32073" w:rsidRPr="00161049" w:rsidRDefault="00D32073" w:rsidP="00D32073">
      <w:pPr>
        <w:spacing w:after="0" w:line="480" w:lineRule="auto"/>
        <w:jc w:val="both"/>
        <w:rPr>
          <w:rFonts w:ascii="Times New Roman" w:hAnsi="Times New Roman" w:cs="Times New Roman"/>
          <w:sz w:val="24"/>
          <w:szCs w:val="24"/>
        </w:rPr>
      </w:pPr>
      <w:r w:rsidRPr="00161049">
        <w:rPr>
          <w:rFonts w:ascii="Times New Roman" w:hAnsi="Times New Roman" w:cs="Times New Roman"/>
          <w:sz w:val="24"/>
          <w:szCs w:val="24"/>
        </w:rPr>
        <w:t xml:space="preserve">Tabel </w:t>
      </w:r>
      <w:r w:rsidR="00A85A12" w:rsidRPr="00161049">
        <w:rPr>
          <w:rFonts w:ascii="Times New Roman" w:hAnsi="Times New Roman" w:cs="Times New Roman"/>
          <w:sz w:val="24"/>
          <w:szCs w:val="24"/>
        </w:rPr>
        <w:t>2</w:t>
      </w:r>
      <w:r w:rsidRPr="00161049">
        <w:rPr>
          <w:rFonts w:ascii="Times New Roman" w:hAnsi="Times New Roman" w:cs="Times New Roman"/>
          <w:sz w:val="24"/>
          <w:szCs w:val="24"/>
        </w:rPr>
        <w:t>. Analisis Matriks SWOT</w:t>
      </w:r>
    </w:p>
    <w:tbl>
      <w:tblPr>
        <w:tblStyle w:val="TableGrid"/>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552"/>
        <w:gridCol w:w="2410"/>
      </w:tblGrid>
      <w:tr w:rsidR="00D32073" w:rsidRPr="00161049" w14:paraId="3CFB1DA0" w14:textId="77777777" w:rsidTr="00826308">
        <w:trPr>
          <w:trHeight w:val="1613"/>
        </w:trPr>
        <w:tc>
          <w:tcPr>
            <w:tcW w:w="2693" w:type="dxa"/>
          </w:tcPr>
          <w:p w14:paraId="212B5900" w14:textId="6C756E78" w:rsidR="00D32073" w:rsidRPr="00161049" w:rsidRDefault="007169E8" w:rsidP="00826308">
            <w:pPr>
              <w:jc w:val="both"/>
              <w:rPr>
                <w:rFonts w:ascii="Times New Roman" w:hAnsi="Times New Roman" w:cs="Times New Roman"/>
                <w:b/>
              </w:rPr>
            </w:pPr>
            <w:r>
              <w:rPr>
                <w:rFonts w:ascii="Times New Roman" w:hAnsi="Times New Roman" w:cs="Times New Roman"/>
                <w:noProof/>
                <w:lang w:eastAsia="id-ID"/>
              </w:rPr>
              <w:lastRenderedPageBreak/>
              <mc:AlternateContent>
                <mc:Choice Requires="wps">
                  <w:drawing>
                    <wp:anchor distT="0" distB="0" distL="114300" distR="114300" simplePos="0" relativeHeight="251653120" behindDoc="0" locked="0" layoutInCell="1" allowOverlap="1" wp14:anchorId="7EC4C5DE" wp14:editId="48C94553">
                      <wp:simplePos x="0" y="0"/>
                      <wp:positionH relativeFrom="column">
                        <wp:posOffset>-71755</wp:posOffset>
                      </wp:positionH>
                      <wp:positionV relativeFrom="paragraph">
                        <wp:posOffset>9525</wp:posOffset>
                      </wp:positionV>
                      <wp:extent cx="1711960" cy="1096010"/>
                      <wp:effectExtent l="19050" t="19050" r="2540" b="8890"/>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109601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6E854F0" id="AutoShape 27" o:spid="_x0000_s1026" type="#_x0000_t32" style="position:absolute;margin-left:-5.65pt;margin-top:.75pt;width:134.8pt;height:8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" strokecolor="black [3200]" strokeweight="2.5pt">
                      <v:shadow color="#868686"/>
                    </v:shape>
                  </w:pict>
                </mc:Fallback>
              </mc:AlternateContent>
            </w:r>
            <w:r w:rsidR="00D32073" w:rsidRPr="00161049">
              <w:rPr>
                <w:rFonts w:ascii="Times New Roman" w:hAnsi="Times New Roman" w:cs="Times New Roman"/>
                <w:b/>
              </w:rPr>
              <w:t xml:space="preserve">                  FAKTOR</w:t>
            </w:r>
          </w:p>
          <w:p w14:paraId="1702209B" w14:textId="77777777" w:rsidR="00D32073" w:rsidRPr="00161049" w:rsidRDefault="00D32073" w:rsidP="00826308">
            <w:pPr>
              <w:jc w:val="both"/>
              <w:rPr>
                <w:rFonts w:ascii="Times New Roman" w:hAnsi="Times New Roman" w:cs="Times New Roman"/>
                <w:b/>
              </w:rPr>
            </w:pPr>
            <w:r w:rsidRPr="00161049">
              <w:rPr>
                <w:rFonts w:ascii="Times New Roman" w:hAnsi="Times New Roman" w:cs="Times New Roman"/>
                <w:b/>
              </w:rPr>
              <w:t xml:space="preserve">                  INTERNAL </w:t>
            </w:r>
          </w:p>
          <w:p w14:paraId="47A99859" w14:textId="77777777" w:rsidR="00D32073" w:rsidRPr="00161049" w:rsidRDefault="00D32073" w:rsidP="00826308">
            <w:pPr>
              <w:jc w:val="both"/>
              <w:rPr>
                <w:rFonts w:ascii="Times New Roman" w:hAnsi="Times New Roman" w:cs="Times New Roman"/>
                <w:b/>
              </w:rPr>
            </w:pPr>
            <w:r w:rsidRPr="00161049">
              <w:rPr>
                <w:rFonts w:ascii="Times New Roman" w:hAnsi="Times New Roman" w:cs="Times New Roman"/>
                <w:b/>
              </w:rPr>
              <w:t xml:space="preserve">                         (IFAS)</w:t>
            </w:r>
          </w:p>
          <w:p w14:paraId="50467775" w14:textId="77777777" w:rsidR="00D32073" w:rsidRPr="00161049" w:rsidRDefault="00D32073" w:rsidP="00826308">
            <w:pPr>
              <w:jc w:val="both"/>
              <w:rPr>
                <w:rFonts w:ascii="Times New Roman" w:hAnsi="Times New Roman" w:cs="Times New Roman"/>
                <w:b/>
              </w:rPr>
            </w:pPr>
            <w:r w:rsidRPr="00161049">
              <w:rPr>
                <w:rFonts w:ascii="Times New Roman" w:hAnsi="Times New Roman" w:cs="Times New Roman"/>
                <w:b/>
              </w:rPr>
              <w:t xml:space="preserve">FAKTOR           </w:t>
            </w:r>
          </w:p>
          <w:p w14:paraId="3A619746" w14:textId="77777777" w:rsidR="00D32073" w:rsidRPr="00161049" w:rsidRDefault="00D32073" w:rsidP="00826308">
            <w:pPr>
              <w:jc w:val="both"/>
              <w:rPr>
                <w:rFonts w:ascii="Times New Roman" w:hAnsi="Times New Roman" w:cs="Times New Roman"/>
                <w:b/>
              </w:rPr>
            </w:pPr>
            <w:r w:rsidRPr="00161049">
              <w:rPr>
                <w:rFonts w:ascii="Times New Roman" w:hAnsi="Times New Roman" w:cs="Times New Roman"/>
                <w:b/>
              </w:rPr>
              <w:t>EKSTERNAL                        (EFAS)</w:t>
            </w:r>
          </w:p>
          <w:p w14:paraId="4CF5351E" w14:textId="77777777" w:rsidR="00D32073" w:rsidRPr="00161049" w:rsidRDefault="00D32073" w:rsidP="00826308">
            <w:pPr>
              <w:jc w:val="both"/>
              <w:rPr>
                <w:rFonts w:ascii="Times New Roman" w:hAnsi="Times New Roman" w:cs="Times New Roman"/>
              </w:rPr>
            </w:pPr>
          </w:p>
        </w:tc>
        <w:tc>
          <w:tcPr>
            <w:tcW w:w="2552" w:type="dxa"/>
          </w:tcPr>
          <w:p w14:paraId="76038DD2" w14:textId="77777777" w:rsidR="00D32073" w:rsidRPr="00161049" w:rsidRDefault="00D32073" w:rsidP="00826308">
            <w:pPr>
              <w:jc w:val="both"/>
              <w:rPr>
                <w:rFonts w:ascii="Times New Roman" w:hAnsi="Times New Roman" w:cs="Times New Roman"/>
                <w:b/>
              </w:rPr>
            </w:pPr>
            <w:r w:rsidRPr="00161049">
              <w:rPr>
                <w:rFonts w:ascii="Times New Roman" w:hAnsi="Times New Roman" w:cs="Times New Roman"/>
                <w:b/>
              </w:rPr>
              <w:t>Kekuatan (S)</w:t>
            </w:r>
          </w:p>
          <w:p w14:paraId="0164ADE6" w14:textId="77777777" w:rsidR="00D32073" w:rsidRPr="00161049" w:rsidRDefault="00D32073" w:rsidP="00826308">
            <w:pPr>
              <w:jc w:val="both"/>
              <w:rPr>
                <w:rFonts w:ascii="Times New Roman" w:hAnsi="Times New Roman" w:cs="Times New Roman"/>
              </w:rPr>
            </w:pPr>
          </w:p>
          <w:p w14:paraId="0E7006BB" w14:textId="77777777" w:rsidR="00D32073" w:rsidRPr="00161049" w:rsidRDefault="00D32073" w:rsidP="00826308">
            <w:pPr>
              <w:jc w:val="both"/>
              <w:rPr>
                <w:rFonts w:ascii="Times New Roman" w:hAnsi="Times New Roman" w:cs="Times New Roman"/>
              </w:rPr>
            </w:pPr>
          </w:p>
          <w:p w14:paraId="7ABEF3EC" w14:textId="77777777" w:rsidR="00D32073" w:rsidRPr="00161049" w:rsidRDefault="00D32073" w:rsidP="00826308">
            <w:pPr>
              <w:jc w:val="center"/>
              <w:rPr>
                <w:rFonts w:ascii="Times New Roman" w:hAnsi="Times New Roman" w:cs="Times New Roman"/>
              </w:rPr>
            </w:pPr>
            <w:r w:rsidRPr="00161049">
              <w:rPr>
                <w:rFonts w:ascii="Times New Roman" w:hAnsi="Times New Roman" w:cs="Times New Roman"/>
                <w:i/>
              </w:rPr>
              <w:t>Internal</w:t>
            </w:r>
          </w:p>
        </w:tc>
        <w:tc>
          <w:tcPr>
            <w:tcW w:w="2410" w:type="dxa"/>
          </w:tcPr>
          <w:p w14:paraId="0AA08EB9" w14:textId="77777777" w:rsidR="00D32073" w:rsidRPr="00161049" w:rsidRDefault="00D32073" w:rsidP="00826308">
            <w:pPr>
              <w:jc w:val="both"/>
              <w:rPr>
                <w:rFonts w:ascii="Times New Roman" w:hAnsi="Times New Roman" w:cs="Times New Roman"/>
                <w:b/>
              </w:rPr>
            </w:pPr>
            <w:r w:rsidRPr="00161049">
              <w:rPr>
                <w:rFonts w:ascii="Times New Roman" w:hAnsi="Times New Roman" w:cs="Times New Roman"/>
                <w:b/>
              </w:rPr>
              <w:t>Kelemahan (W)</w:t>
            </w:r>
          </w:p>
          <w:p w14:paraId="4C901351" w14:textId="77777777" w:rsidR="00D32073" w:rsidRPr="00161049" w:rsidRDefault="00D32073" w:rsidP="00826308">
            <w:pPr>
              <w:jc w:val="both"/>
              <w:rPr>
                <w:rFonts w:ascii="Times New Roman" w:hAnsi="Times New Roman" w:cs="Times New Roman"/>
              </w:rPr>
            </w:pPr>
          </w:p>
          <w:p w14:paraId="4E41E889" w14:textId="77777777" w:rsidR="00D32073" w:rsidRPr="00161049" w:rsidRDefault="00D32073" w:rsidP="00826308">
            <w:pPr>
              <w:jc w:val="both"/>
              <w:rPr>
                <w:rFonts w:ascii="Times New Roman" w:hAnsi="Times New Roman" w:cs="Times New Roman"/>
              </w:rPr>
            </w:pPr>
          </w:p>
          <w:p w14:paraId="5182AF01" w14:textId="77777777" w:rsidR="00D32073" w:rsidRPr="00161049" w:rsidRDefault="00D32073" w:rsidP="00826308">
            <w:pPr>
              <w:jc w:val="center"/>
              <w:rPr>
                <w:rFonts w:ascii="Times New Roman" w:hAnsi="Times New Roman" w:cs="Times New Roman"/>
                <w:i/>
              </w:rPr>
            </w:pPr>
            <w:r w:rsidRPr="00161049">
              <w:rPr>
                <w:rFonts w:ascii="Times New Roman" w:hAnsi="Times New Roman" w:cs="Times New Roman"/>
                <w:i/>
              </w:rPr>
              <w:t>Internal</w:t>
            </w:r>
          </w:p>
          <w:p w14:paraId="1D808E09" w14:textId="77777777" w:rsidR="00D32073" w:rsidRPr="00161049" w:rsidRDefault="00D32073" w:rsidP="00826308">
            <w:pPr>
              <w:jc w:val="both"/>
              <w:rPr>
                <w:rFonts w:ascii="Times New Roman" w:hAnsi="Times New Roman" w:cs="Times New Roman"/>
              </w:rPr>
            </w:pPr>
          </w:p>
          <w:p w14:paraId="67D5AC7C" w14:textId="77777777" w:rsidR="00D32073" w:rsidRPr="00161049" w:rsidRDefault="00D32073" w:rsidP="00826308">
            <w:pPr>
              <w:jc w:val="both"/>
              <w:rPr>
                <w:rFonts w:ascii="Times New Roman" w:hAnsi="Times New Roman" w:cs="Times New Roman"/>
              </w:rPr>
            </w:pPr>
          </w:p>
          <w:p w14:paraId="0B46FA40" w14:textId="77777777" w:rsidR="00D32073" w:rsidRPr="00161049" w:rsidRDefault="00D32073" w:rsidP="00826308">
            <w:pPr>
              <w:jc w:val="both"/>
              <w:rPr>
                <w:rFonts w:ascii="Times New Roman" w:hAnsi="Times New Roman" w:cs="Times New Roman"/>
              </w:rPr>
            </w:pPr>
          </w:p>
        </w:tc>
      </w:tr>
      <w:tr w:rsidR="00D32073" w:rsidRPr="00161049" w14:paraId="4F398AF9" w14:textId="77777777" w:rsidTr="00826308">
        <w:trPr>
          <w:trHeight w:val="693"/>
        </w:trPr>
        <w:tc>
          <w:tcPr>
            <w:tcW w:w="2693" w:type="dxa"/>
          </w:tcPr>
          <w:p w14:paraId="08AC5BB2" w14:textId="77777777" w:rsidR="00D32073" w:rsidRPr="00161049" w:rsidRDefault="00D32073" w:rsidP="00826308">
            <w:pPr>
              <w:spacing w:line="480" w:lineRule="auto"/>
              <w:jc w:val="both"/>
              <w:rPr>
                <w:rFonts w:ascii="Times New Roman" w:hAnsi="Times New Roman" w:cs="Times New Roman"/>
                <w:b/>
              </w:rPr>
            </w:pPr>
            <w:r w:rsidRPr="00161049">
              <w:rPr>
                <w:rFonts w:ascii="Times New Roman" w:hAnsi="Times New Roman" w:cs="Times New Roman"/>
                <w:b/>
              </w:rPr>
              <w:t>Peluang (O)</w:t>
            </w:r>
          </w:p>
          <w:p w14:paraId="5746639A" w14:textId="77777777" w:rsidR="00D32073" w:rsidRPr="00161049" w:rsidRDefault="00D32073" w:rsidP="00826308">
            <w:pPr>
              <w:spacing w:line="480" w:lineRule="auto"/>
              <w:jc w:val="center"/>
              <w:rPr>
                <w:rFonts w:ascii="Times New Roman" w:hAnsi="Times New Roman" w:cs="Times New Roman"/>
                <w:i/>
              </w:rPr>
            </w:pPr>
            <w:r w:rsidRPr="00161049">
              <w:rPr>
                <w:rFonts w:ascii="Times New Roman" w:hAnsi="Times New Roman" w:cs="Times New Roman"/>
                <w:i/>
              </w:rPr>
              <w:t>Eksternal</w:t>
            </w:r>
          </w:p>
        </w:tc>
        <w:tc>
          <w:tcPr>
            <w:tcW w:w="2552" w:type="dxa"/>
          </w:tcPr>
          <w:p w14:paraId="4267DDAB" w14:textId="77777777" w:rsidR="00D32073" w:rsidRPr="00161049" w:rsidRDefault="00D32073" w:rsidP="00826308">
            <w:pPr>
              <w:spacing w:line="480" w:lineRule="auto"/>
              <w:jc w:val="both"/>
              <w:rPr>
                <w:rFonts w:ascii="Times New Roman" w:hAnsi="Times New Roman" w:cs="Times New Roman"/>
                <w:b/>
              </w:rPr>
            </w:pPr>
            <w:r w:rsidRPr="00161049">
              <w:rPr>
                <w:rFonts w:ascii="Times New Roman" w:hAnsi="Times New Roman" w:cs="Times New Roman"/>
                <w:b/>
              </w:rPr>
              <w:t>Strategi (SO)</w:t>
            </w:r>
          </w:p>
          <w:p w14:paraId="25AFB0FB" w14:textId="77777777" w:rsidR="00D32073" w:rsidRPr="00161049" w:rsidRDefault="00D32073" w:rsidP="00826308">
            <w:pPr>
              <w:rPr>
                <w:rFonts w:ascii="Times New Roman" w:hAnsi="Times New Roman" w:cs="Times New Roman"/>
              </w:rPr>
            </w:pPr>
            <w:r w:rsidRPr="00161049">
              <w:rPr>
                <w:rFonts w:ascii="Times New Roman" w:hAnsi="Times New Roman" w:cs="Times New Roman"/>
              </w:rPr>
              <w:t>Strategi menggunakan kekuatan untuk memanfaatkan peluang</w:t>
            </w:r>
          </w:p>
        </w:tc>
        <w:tc>
          <w:tcPr>
            <w:tcW w:w="2410" w:type="dxa"/>
          </w:tcPr>
          <w:p w14:paraId="60254813" w14:textId="77777777" w:rsidR="00D32073" w:rsidRPr="00161049" w:rsidRDefault="00D32073" w:rsidP="00826308">
            <w:pPr>
              <w:spacing w:line="480" w:lineRule="auto"/>
              <w:jc w:val="both"/>
              <w:rPr>
                <w:rFonts w:ascii="Times New Roman" w:hAnsi="Times New Roman" w:cs="Times New Roman"/>
                <w:b/>
              </w:rPr>
            </w:pPr>
            <w:r w:rsidRPr="00161049">
              <w:rPr>
                <w:rFonts w:ascii="Times New Roman" w:hAnsi="Times New Roman" w:cs="Times New Roman"/>
                <w:b/>
              </w:rPr>
              <w:t>Strategi (WO)</w:t>
            </w:r>
          </w:p>
          <w:p w14:paraId="114AF844" w14:textId="77777777" w:rsidR="00D32073" w:rsidRPr="00161049" w:rsidRDefault="00D32073" w:rsidP="00826308">
            <w:pPr>
              <w:rPr>
                <w:rFonts w:ascii="Times New Roman" w:hAnsi="Times New Roman" w:cs="Times New Roman"/>
              </w:rPr>
            </w:pPr>
            <w:r w:rsidRPr="00161049">
              <w:rPr>
                <w:rFonts w:ascii="Times New Roman" w:hAnsi="Times New Roman" w:cs="Times New Roman"/>
              </w:rPr>
              <w:t>Strategi memanfaatkan peluang untuk mengatasi kelemahan</w:t>
            </w:r>
          </w:p>
          <w:p w14:paraId="042309BF" w14:textId="77777777" w:rsidR="00D32073" w:rsidRPr="00161049" w:rsidRDefault="00D32073" w:rsidP="00826308">
            <w:pPr>
              <w:rPr>
                <w:rFonts w:ascii="Times New Roman" w:hAnsi="Times New Roman" w:cs="Times New Roman"/>
              </w:rPr>
            </w:pPr>
          </w:p>
        </w:tc>
      </w:tr>
      <w:tr w:rsidR="00D32073" w:rsidRPr="00161049" w14:paraId="52369C17" w14:textId="77777777" w:rsidTr="00826308">
        <w:trPr>
          <w:trHeight w:val="696"/>
        </w:trPr>
        <w:tc>
          <w:tcPr>
            <w:tcW w:w="2693" w:type="dxa"/>
          </w:tcPr>
          <w:p w14:paraId="6D956133" w14:textId="77777777" w:rsidR="00D32073" w:rsidRPr="00161049" w:rsidRDefault="00D32073" w:rsidP="00826308">
            <w:pPr>
              <w:spacing w:line="480" w:lineRule="auto"/>
              <w:jc w:val="both"/>
              <w:rPr>
                <w:rFonts w:ascii="Times New Roman" w:hAnsi="Times New Roman" w:cs="Times New Roman"/>
                <w:b/>
              </w:rPr>
            </w:pPr>
            <w:r w:rsidRPr="00161049">
              <w:rPr>
                <w:rFonts w:ascii="Times New Roman" w:hAnsi="Times New Roman" w:cs="Times New Roman"/>
                <w:b/>
              </w:rPr>
              <w:t>Ancaman (T)</w:t>
            </w:r>
          </w:p>
          <w:p w14:paraId="16BECD34" w14:textId="77777777" w:rsidR="00D32073" w:rsidRPr="00161049" w:rsidRDefault="00D32073" w:rsidP="00826308">
            <w:pPr>
              <w:spacing w:line="480" w:lineRule="auto"/>
              <w:jc w:val="center"/>
              <w:rPr>
                <w:rFonts w:ascii="Times New Roman" w:hAnsi="Times New Roman" w:cs="Times New Roman"/>
                <w:i/>
              </w:rPr>
            </w:pPr>
            <w:r w:rsidRPr="00161049">
              <w:rPr>
                <w:rFonts w:ascii="Times New Roman" w:hAnsi="Times New Roman" w:cs="Times New Roman"/>
                <w:i/>
              </w:rPr>
              <w:t>Eksternal</w:t>
            </w:r>
          </w:p>
        </w:tc>
        <w:tc>
          <w:tcPr>
            <w:tcW w:w="2552" w:type="dxa"/>
          </w:tcPr>
          <w:p w14:paraId="30D2F81E" w14:textId="77777777" w:rsidR="00D32073" w:rsidRPr="00161049" w:rsidRDefault="00D32073" w:rsidP="00826308">
            <w:pPr>
              <w:spacing w:line="480" w:lineRule="auto"/>
              <w:jc w:val="both"/>
              <w:rPr>
                <w:rFonts w:ascii="Times New Roman" w:hAnsi="Times New Roman" w:cs="Times New Roman"/>
                <w:b/>
              </w:rPr>
            </w:pPr>
            <w:r w:rsidRPr="00161049">
              <w:rPr>
                <w:rFonts w:ascii="Times New Roman" w:hAnsi="Times New Roman" w:cs="Times New Roman"/>
                <w:b/>
              </w:rPr>
              <w:t>Strategi (ST)</w:t>
            </w:r>
          </w:p>
          <w:p w14:paraId="28856187" w14:textId="77777777" w:rsidR="00D32073" w:rsidRPr="00161049" w:rsidRDefault="00D32073" w:rsidP="00826308">
            <w:pPr>
              <w:rPr>
                <w:rFonts w:ascii="Times New Roman" w:hAnsi="Times New Roman" w:cs="Times New Roman"/>
              </w:rPr>
            </w:pPr>
            <w:r w:rsidRPr="00161049">
              <w:rPr>
                <w:rFonts w:ascii="Times New Roman" w:hAnsi="Times New Roman" w:cs="Times New Roman"/>
              </w:rPr>
              <w:t>Strategi menggunakan kekuatan untuk menghindari ancaman</w:t>
            </w:r>
          </w:p>
        </w:tc>
        <w:tc>
          <w:tcPr>
            <w:tcW w:w="2410" w:type="dxa"/>
          </w:tcPr>
          <w:p w14:paraId="1FFB4E96" w14:textId="77777777" w:rsidR="00D32073" w:rsidRPr="00161049" w:rsidRDefault="00D32073" w:rsidP="00826308">
            <w:pPr>
              <w:spacing w:line="480" w:lineRule="auto"/>
              <w:jc w:val="both"/>
              <w:rPr>
                <w:rFonts w:ascii="Times New Roman" w:hAnsi="Times New Roman" w:cs="Times New Roman"/>
                <w:b/>
              </w:rPr>
            </w:pPr>
            <w:r w:rsidRPr="00161049">
              <w:rPr>
                <w:rFonts w:ascii="Times New Roman" w:hAnsi="Times New Roman" w:cs="Times New Roman"/>
                <w:b/>
              </w:rPr>
              <w:t>Strategi (WT)</w:t>
            </w:r>
          </w:p>
          <w:p w14:paraId="0702A278" w14:textId="77777777" w:rsidR="00D32073" w:rsidRPr="00161049" w:rsidRDefault="00D32073" w:rsidP="00826308">
            <w:pPr>
              <w:rPr>
                <w:rFonts w:ascii="Times New Roman" w:hAnsi="Times New Roman" w:cs="Times New Roman"/>
              </w:rPr>
            </w:pPr>
            <w:r w:rsidRPr="00161049">
              <w:rPr>
                <w:rFonts w:ascii="Times New Roman" w:hAnsi="Times New Roman" w:cs="Times New Roman"/>
              </w:rPr>
              <w:t xml:space="preserve">Strategi meminimalkan kelemahan dan menghindari ancaman </w:t>
            </w:r>
          </w:p>
          <w:p w14:paraId="0B1F7E22" w14:textId="77777777" w:rsidR="00D32073" w:rsidRPr="00161049" w:rsidRDefault="00D32073" w:rsidP="00826308">
            <w:pPr>
              <w:rPr>
                <w:rFonts w:ascii="Times New Roman" w:hAnsi="Times New Roman" w:cs="Times New Roman"/>
              </w:rPr>
            </w:pPr>
          </w:p>
        </w:tc>
      </w:tr>
    </w:tbl>
    <w:p w14:paraId="140F11F9" w14:textId="77777777" w:rsidR="00687B5D" w:rsidRDefault="00687B5D" w:rsidP="00904F82">
      <w:pPr>
        <w:pStyle w:val="Heading2"/>
        <w:spacing w:before="0" w:line="600" w:lineRule="auto"/>
        <w:jc w:val="both"/>
        <w:rPr>
          <w:rFonts w:ascii="Times New Roman" w:eastAsiaTheme="minorHAnsi" w:hAnsi="Times New Roman" w:cs="Times New Roman"/>
          <w:b w:val="0"/>
          <w:bCs w:val="0"/>
          <w:color w:val="auto"/>
          <w:sz w:val="22"/>
          <w:szCs w:val="22"/>
          <w:lang w:val="en-US"/>
        </w:rPr>
      </w:pPr>
      <w:bookmarkStart w:id="20" w:name="_Toc29337948"/>
    </w:p>
    <w:p w14:paraId="21313B5A" w14:textId="77777777" w:rsidR="007C6C41" w:rsidRPr="00161049" w:rsidRDefault="0066522B" w:rsidP="00904F82">
      <w:pPr>
        <w:pStyle w:val="Heading2"/>
        <w:spacing w:before="0" w:line="600" w:lineRule="auto"/>
        <w:jc w:val="both"/>
        <w:rPr>
          <w:rFonts w:ascii="Times New Roman" w:hAnsi="Times New Roman" w:cs="Times New Roman"/>
          <w:color w:val="000000" w:themeColor="text1"/>
          <w:sz w:val="24"/>
        </w:rPr>
      </w:pPr>
      <w:r w:rsidRPr="00161049">
        <w:rPr>
          <w:rFonts w:ascii="Times New Roman" w:hAnsi="Times New Roman" w:cs="Times New Roman"/>
          <w:color w:val="000000" w:themeColor="text1"/>
          <w:sz w:val="24"/>
        </w:rPr>
        <w:t>3.7</w:t>
      </w:r>
      <w:r w:rsidR="00432824" w:rsidRPr="00161049">
        <w:rPr>
          <w:rFonts w:ascii="Times New Roman" w:hAnsi="Times New Roman" w:cs="Times New Roman"/>
          <w:color w:val="000000" w:themeColor="text1"/>
          <w:sz w:val="24"/>
        </w:rPr>
        <w:t xml:space="preserve"> Definisi Operasional</w:t>
      </w:r>
      <w:bookmarkEnd w:id="20"/>
    </w:p>
    <w:p w14:paraId="78BEA084" w14:textId="77777777" w:rsidR="00432824" w:rsidRPr="00161049" w:rsidRDefault="00432824" w:rsidP="00046C9B">
      <w:pPr>
        <w:numPr>
          <w:ilvl w:val="6"/>
          <w:numId w:val="10"/>
        </w:numPr>
        <w:spacing w:after="0" w:line="480" w:lineRule="auto"/>
        <w:ind w:left="709" w:hanging="283"/>
        <w:jc w:val="both"/>
        <w:rPr>
          <w:rFonts w:ascii="Times New Roman" w:hAnsi="Times New Roman" w:cs="Times New Roman"/>
          <w:sz w:val="24"/>
          <w:szCs w:val="24"/>
        </w:rPr>
      </w:pPr>
      <w:r w:rsidRPr="00161049">
        <w:rPr>
          <w:rFonts w:ascii="Times New Roman" w:hAnsi="Times New Roman" w:cs="Times New Roman"/>
          <w:sz w:val="24"/>
          <w:szCs w:val="24"/>
        </w:rPr>
        <w:t>Strategi</w:t>
      </w:r>
      <w:r w:rsidR="00F00620">
        <w:rPr>
          <w:rFonts w:ascii="Times New Roman" w:hAnsi="Times New Roman" w:cs="Times New Roman"/>
          <w:sz w:val="24"/>
          <w:szCs w:val="24"/>
          <w:lang w:val="en-US"/>
        </w:rPr>
        <w:t xml:space="preserve"> </w:t>
      </w:r>
      <w:r w:rsidR="00091710" w:rsidRPr="00161049">
        <w:rPr>
          <w:rFonts w:ascii="Times New Roman" w:hAnsi="Times New Roman" w:cs="Times New Roman"/>
          <w:sz w:val="24"/>
          <w:szCs w:val="24"/>
        </w:rPr>
        <w:t>merupakan suatu cara dalam mencapai pelaksanaan gagasan, perencanaan, dan eksekusi sebuah aktivitas usaha dalam kurun waktu tertentu</w:t>
      </w:r>
      <w:r w:rsidR="00506E1F" w:rsidRPr="00161049">
        <w:rPr>
          <w:rFonts w:ascii="Times New Roman" w:hAnsi="Times New Roman" w:cs="Times New Roman"/>
          <w:sz w:val="24"/>
          <w:szCs w:val="24"/>
        </w:rPr>
        <w:t>.</w:t>
      </w:r>
    </w:p>
    <w:p w14:paraId="4420EA54" w14:textId="77777777" w:rsidR="00091710" w:rsidRPr="00161049" w:rsidRDefault="00091710" w:rsidP="00046C9B">
      <w:pPr>
        <w:numPr>
          <w:ilvl w:val="6"/>
          <w:numId w:val="10"/>
        </w:numPr>
        <w:spacing w:after="0" w:line="480" w:lineRule="auto"/>
        <w:ind w:left="709" w:hanging="283"/>
        <w:jc w:val="both"/>
        <w:rPr>
          <w:rFonts w:ascii="Times New Roman" w:hAnsi="Times New Roman" w:cs="Times New Roman"/>
          <w:sz w:val="24"/>
          <w:szCs w:val="24"/>
        </w:rPr>
      </w:pPr>
      <w:r w:rsidRPr="00161049">
        <w:rPr>
          <w:rFonts w:ascii="Times New Roman" w:hAnsi="Times New Roman" w:cs="Times New Roman"/>
          <w:sz w:val="24"/>
          <w:szCs w:val="24"/>
        </w:rPr>
        <w:t xml:space="preserve">Strategi pemasaran </w:t>
      </w:r>
      <w:r w:rsidR="00F6777F" w:rsidRPr="00161049">
        <w:rPr>
          <w:rFonts w:ascii="Times New Roman" w:hAnsi="Times New Roman" w:cs="Times New Roman"/>
          <w:sz w:val="24"/>
          <w:szCs w:val="24"/>
        </w:rPr>
        <w:t xml:space="preserve">adalah </w:t>
      </w:r>
      <w:r w:rsidR="008547DF" w:rsidRPr="00161049">
        <w:rPr>
          <w:rFonts w:ascii="Times New Roman" w:hAnsi="Times New Roman" w:cs="Times New Roman"/>
          <w:sz w:val="24"/>
          <w:szCs w:val="24"/>
        </w:rPr>
        <w:t>alat fundamental yang direncanakan untuk mencapai perusahaan dengan mengembangkan keunggulan bersaing yang berkesinambungan melalui pasar yang dimasuki dan program pemasaran untuk melayani pasar target tersebut.</w:t>
      </w:r>
    </w:p>
    <w:p w14:paraId="3DCA7474" w14:textId="77777777" w:rsidR="0006140F" w:rsidRPr="00161049" w:rsidRDefault="009732F6" w:rsidP="00046C9B">
      <w:pPr>
        <w:numPr>
          <w:ilvl w:val="6"/>
          <w:numId w:val="10"/>
        </w:numPr>
        <w:spacing w:after="0" w:line="480" w:lineRule="auto"/>
        <w:ind w:left="709" w:hanging="283"/>
        <w:jc w:val="both"/>
        <w:rPr>
          <w:rFonts w:ascii="Times New Roman" w:hAnsi="Times New Roman" w:cs="Times New Roman"/>
          <w:sz w:val="24"/>
          <w:szCs w:val="24"/>
        </w:rPr>
      </w:pPr>
      <w:r w:rsidRPr="00161049">
        <w:rPr>
          <w:rFonts w:ascii="Times New Roman" w:hAnsi="Times New Roman" w:cs="Times New Roman"/>
          <w:sz w:val="24"/>
          <w:szCs w:val="24"/>
        </w:rPr>
        <w:t xml:space="preserve">Analisis </w:t>
      </w:r>
      <w:r w:rsidR="0006140F" w:rsidRPr="00161049">
        <w:rPr>
          <w:rFonts w:ascii="Times New Roman" w:hAnsi="Times New Roman" w:cs="Times New Roman"/>
          <w:sz w:val="24"/>
          <w:szCs w:val="24"/>
        </w:rPr>
        <w:t>SWOT adalah metode perencanaan strategis yang digunakan untuk mengevaluasi kekuatan (</w:t>
      </w:r>
      <w:r w:rsidR="0006140F" w:rsidRPr="009E3F74">
        <w:rPr>
          <w:rFonts w:ascii="Times New Roman" w:hAnsi="Times New Roman" w:cs="Times New Roman"/>
          <w:i/>
          <w:sz w:val="24"/>
          <w:szCs w:val="24"/>
        </w:rPr>
        <w:t>strengths</w:t>
      </w:r>
      <w:r w:rsidR="0006140F" w:rsidRPr="00161049">
        <w:rPr>
          <w:rFonts w:ascii="Times New Roman" w:hAnsi="Times New Roman" w:cs="Times New Roman"/>
          <w:sz w:val="24"/>
          <w:szCs w:val="24"/>
        </w:rPr>
        <w:t>), kelemahan (</w:t>
      </w:r>
      <w:r w:rsidR="0006140F" w:rsidRPr="009E3F74">
        <w:rPr>
          <w:rFonts w:ascii="Times New Roman" w:hAnsi="Times New Roman" w:cs="Times New Roman"/>
          <w:i/>
          <w:sz w:val="24"/>
          <w:szCs w:val="24"/>
        </w:rPr>
        <w:t>weaknessess</w:t>
      </w:r>
      <w:r w:rsidR="0006140F" w:rsidRPr="00161049">
        <w:rPr>
          <w:rFonts w:ascii="Times New Roman" w:hAnsi="Times New Roman" w:cs="Times New Roman"/>
          <w:sz w:val="24"/>
          <w:szCs w:val="24"/>
        </w:rPr>
        <w:t>), peluang (</w:t>
      </w:r>
      <w:r w:rsidR="0006140F" w:rsidRPr="009E3F74">
        <w:rPr>
          <w:rFonts w:ascii="Times New Roman" w:hAnsi="Times New Roman" w:cs="Times New Roman"/>
          <w:i/>
          <w:sz w:val="24"/>
          <w:szCs w:val="24"/>
        </w:rPr>
        <w:t>opportunities</w:t>
      </w:r>
      <w:r w:rsidR="0006140F" w:rsidRPr="00161049">
        <w:rPr>
          <w:rFonts w:ascii="Times New Roman" w:hAnsi="Times New Roman" w:cs="Times New Roman"/>
          <w:sz w:val="24"/>
          <w:szCs w:val="24"/>
        </w:rPr>
        <w:t>), dan ancaman (</w:t>
      </w:r>
      <w:r w:rsidR="0006140F" w:rsidRPr="009E3F74">
        <w:rPr>
          <w:rFonts w:ascii="Times New Roman" w:hAnsi="Times New Roman" w:cs="Times New Roman"/>
          <w:i/>
          <w:sz w:val="24"/>
          <w:szCs w:val="24"/>
        </w:rPr>
        <w:t>threats</w:t>
      </w:r>
      <w:r w:rsidR="0006140F" w:rsidRPr="00161049">
        <w:rPr>
          <w:rFonts w:ascii="Times New Roman" w:hAnsi="Times New Roman" w:cs="Times New Roman"/>
          <w:sz w:val="24"/>
          <w:szCs w:val="24"/>
        </w:rPr>
        <w:t>) dalam suatu proyek atau suatu spekulasi bisnis.</w:t>
      </w:r>
    </w:p>
    <w:p w14:paraId="1AE25B1D" w14:textId="77777777" w:rsidR="00F6777F" w:rsidRPr="00161049" w:rsidRDefault="009732F6" w:rsidP="00046C9B">
      <w:pPr>
        <w:numPr>
          <w:ilvl w:val="6"/>
          <w:numId w:val="10"/>
        </w:numPr>
        <w:spacing w:after="0" w:line="480" w:lineRule="auto"/>
        <w:ind w:left="709" w:hanging="283"/>
        <w:jc w:val="both"/>
        <w:rPr>
          <w:rFonts w:ascii="Times New Roman" w:hAnsi="Times New Roman" w:cs="Times New Roman"/>
          <w:sz w:val="24"/>
          <w:szCs w:val="24"/>
        </w:rPr>
      </w:pPr>
      <w:r w:rsidRPr="00161049">
        <w:rPr>
          <w:rFonts w:ascii="Times New Roman" w:hAnsi="Times New Roman" w:cs="Times New Roman"/>
          <w:sz w:val="24"/>
          <w:szCs w:val="24"/>
        </w:rPr>
        <w:lastRenderedPageBreak/>
        <w:t>Pemasaran merupakan suatu proses yang bertujuan untuk menyalurkan. hasil  produksi cengkeh dari produsen ke konsumen.</w:t>
      </w:r>
    </w:p>
    <w:p w14:paraId="78CE1A42" w14:textId="77777777" w:rsidR="009732F6" w:rsidRPr="00161049" w:rsidRDefault="00506E1F" w:rsidP="00046C9B">
      <w:pPr>
        <w:numPr>
          <w:ilvl w:val="6"/>
          <w:numId w:val="10"/>
        </w:numPr>
        <w:spacing w:after="0" w:line="480" w:lineRule="auto"/>
        <w:ind w:left="709" w:hanging="283"/>
        <w:jc w:val="both"/>
        <w:rPr>
          <w:rFonts w:ascii="Times New Roman" w:hAnsi="Times New Roman" w:cs="Times New Roman"/>
          <w:sz w:val="24"/>
          <w:szCs w:val="24"/>
        </w:rPr>
      </w:pPr>
      <w:r w:rsidRPr="00161049">
        <w:rPr>
          <w:rFonts w:ascii="Times New Roman" w:hAnsi="Times New Roman" w:cs="Times New Roman"/>
          <w:sz w:val="24"/>
          <w:szCs w:val="24"/>
        </w:rPr>
        <w:t>Peluang adalah sesuatu yang dapat</w:t>
      </w:r>
      <w:r w:rsidR="009732F6" w:rsidRPr="00161049">
        <w:rPr>
          <w:rFonts w:ascii="Times New Roman" w:hAnsi="Times New Roman" w:cs="Times New Roman"/>
          <w:sz w:val="24"/>
          <w:szCs w:val="24"/>
        </w:rPr>
        <w:t xml:space="preserve"> dimanfaatkan untuk pengembangan pemasaran cengkeh.</w:t>
      </w:r>
    </w:p>
    <w:p w14:paraId="15D2550F" w14:textId="77777777" w:rsidR="009732F6" w:rsidRPr="00161049" w:rsidRDefault="009732F6" w:rsidP="00046C9B">
      <w:pPr>
        <w:numPr>
          <w:ilvl w:val="6"/>
          <w:numId w:val="10"/>
        </w:numPr>
        <w:spacing w:after="0" w:line="480" w:lineRule="auto"/>
        <w:ind w:left="709" w:hanging="283"/>
        <w:jc w:val="both"/>
        <w:rPr>
          <w:rFonts w:ascii="Times New Roman" w:hAnsi="Times New Roman" w:cs="Times New Roman"/>
          <w:sz w:val="24"/>
          <w:szCs w:val="24"/>
        </w:rPr>
      </w:pPr>
      <w:r w:rsidRPr="00161049">
        <w:rPr>
          <w:rFonts w:ascii="Times New Roman" w:hAnsi="Times New Roman" w:cs="Times New Roman"/>
          <w:sz w:val="24"/>
          <w:szCs w:val="24"/>
        </w:rPr>
        <w:t>Kelemahan merupakan sesua</w:t>
      </w:r>
      <w:r w:rsidR="00506E1F" w:rsidRPr="00161049">
        <w:rPr>
          <w:rFonts w:ascii="Times New Roman" w:hAnsi="Times New Roman" w:cs="Times New Roman"/>
          <w:sz w:val="24"/>
          <w:szCs w:val="24"/>
        </w:rPr>
        <w:t>tu yang kurang dan dapat</w:t>
      </w:r>
      <w:r w:rsidRPr="00161049">
        <w:rPr>
          <w:rFonts w:ascii="Times New Roman" w:hAnsi="Times New Roman" w:cs="Times New Roman"/>
          <w:sz w:val="24"/>
          <w:szCs w:val="24"/>
        </w:rPr>
        <w:t xml:space="preserve"> mempengaruhi pengembangan pemasaran cengkeh jika tidak segara diperbaiki.</w:t>
      </w:r>
    </w:p>
    <w:p w14:paraId="4115D653" w14:textId="77777777" w:rsidR="009732F6" w:rsidRPr="00161049" w:rsidRDefault="009732F6" w:rsidP="00046C9B">
      <w:pPr>
        <w:numPr>
          <w:ilvl w:val="6"/>
          <w:numId w:val="10"/>
        </w:numPr>
        <w:spacing w:after="0" w:line="480" w:lineRule="auto"/>
        <w:ind w:left="426" w:firstLine="0"/>
        <w:jc w:val="both"/>
        <w:rPr>
          <w:rFonts w:ascii="Times New Roman" w:hAnsi="Times New Roman" w:cs="Times New Roman"/>
          <w:sz w:val="24"/>
          <w:szCs w:val="24"/>
        </w:rPr>
      </w:pPr>
      <w:r w:rsidRPr="00161049">
        <w:rPr>
          <w:rFonts w:ascii="Times New Roman" w:hAnsi="Times New Roman" w:cs="Times New Roman"/>
          <w:sz w:val="24"/>
          <w:szCs w:val="24"/>
        </w:rPr>
        <w:t>Ancaman adalah suatu yang timbul dalam setiap langkah  pengemb</w:t>
      </w:r>
      <w:r w:rsidR="00B33E46" w:rsidRPr="00161049">
        <w:rPr>
          <w:rFonts w:ascii="Times New Roman" w:hAnsi="Times New Roman" w:cs="Times New Roman"/>
          <w:sz w:val="24"/>
          <w:szCs w:val="24"/>
        </w:rPr>
        <w:t>angan</w:t>
      </w:r>
    </w:p>
    <w:p w14:paraId="7DCBF8A1" w14:textId="77777777" w:rsidR="003E72A5" w:rsidRPr="00643982" w:rsidRDefault="00B33E46" w:rsidP="00643982">
      <w:pPr>
        <w:numPr>
          <w:ilvl w:val="6"/>
          <w:numId w:val="10"/>
        </w:numPr>
        <w:spacing w:after="0" w:line="480" w:lineRule="auto"/>
        <w:ind w:left="720" w:hanging="294"/>
        <w:jc w:val="both"/>
        <w:rPr>
          <w:rFonts w:ascii="Times New Roman" w:hAnsi="Times New Roman" w:cs="Times New Roman"/>
          <w:sz w:val="24"/>
          <w:szCs w:val="24"/>
        </w:rPr>
      </w:pPr>
      <w:r w:rsidRPr="00161049">
        <w:rPr>
          <w:rFonts w:ascii="Times New Roman" w:hAnsi="Times New Roman" w:cs="Times New Roman"/>
          <w:sz w:val="24"/>
          <w:szCs w:val="24"/>
          <w:lang w:val="en-US"/>
        </w:rPr>
        <w:t>Peda</w:t>
      </w:r>
      <w:r w:rsidR="009E3F74">
        <w:rPr>
          <w:rFonts w:ascii="Times New Roman" w:hAnsi="Times New Roman" w:cs="Times New Roman"/>
          <w:sz w:val="24"/>
          <w:szCs w:val="24"/>
          <w:lang w:val="en-US"/>
        </w:rPr>
        <w:t>ga</w:t>
      </w:r>
      <w:r w:rsidRPr="00161049">
        <w:rPr>
          <w:rFonts w:ascii="Times New Roman" w:hAnsi="Times New Roman" w:cs="Times New Roman"/>
          <w:sz w:val="24"/>
          <w:szCs w:val="24"/>
          <w:lang w:val="en-US"/>
        </w:rPr>
        <w:t>ng</w:t>
      </w:r>
      <w:r w:rsidR="00D82438">
        <w:rPr>
          <w:rFonts w:ascii="Times New Roman" w:hAnsi="Times New Roman" w:cs="Times New Roman"/>
          <w:sz w:val="24"/>
          <w:szCs w:val="24"/>
          <w:lang w:val="en-US"/>
        </w:rPr>
        <w:t xml:space="preserve"> </w:t>
      </w:r>
      <w:r w:rsidRPr="00161049">
        <w:rPr>
          <w:rFonts w:ascii="Times New Roman" w:hAnsi="Times New Roman" w:cs="Times New Roman"/>
          <w:sz w:val="24"/>
          <w:szCs w:val="24"/>
          <w:lang w:val="en-US"/>
        </w:rPr>
        <w:t>pengumpul</w:t>
      </w:r>
      <w:r w:rsidR="00D82438">
        <w:rPr>
          <w:rFonts w:ascii="Times New Roman" w:hAnsi="Times New Roman" w:cs="Times New Roman"/>
          <w:sz w:val="24"/>
          <w:szCs w:val="24"/>
          <w:lang w:val="en-US"/>
        </w:rPr>
        <w:t xml:space="preserve"> </w:t>
      </w:r>
      <w:r w:rsidRPr="00161049">
        <w:rPr>
          <w:rFonts w:ascii="Times New Roman" w:hAnsi="Times New Roman" w:cs="Times New Roman"/>
          <w:sz w:val="24"/>
          <w:szCs w:val="24"/>
          <w:lang w:val="en-US"/>
        </w:rPr>
        <w:t>merupakan</w:t>
      </w:r>
      <w:r w:rsidR="00D82438">
        <w:rPr>
          <w:rFonts w:ascii="Times New Roman" w:hAnsi="Times New Roman" w:cs="Times New Roman"/>
          <w:sz w:val="24"/>
          <w:szCs w:val="24"/>
          <w:lang w:val="en-US"/>
        </w:rPr>
        <w:t xml:space="preserve"> </w:t>
      </w:r>
      <w:r w:rsidRPr="00161049">
        <w:rPr>
          <w:rFonts w:ascii="Times New Roman" w:hAnsi="Times New Roman" w:cs="Times New Roman"/>
          <w:sz w:val="24"/>
          <w:szCs w:val="24"/>
          <w:lang w:val="en-US"/>
        </w:rPr>
        <w:t>badan</w:t>
      </w:r>
      <w:r w:rsidR="00D82438">
        <w:rPr>
          <w:rFonts w:ascii="Times New Roman" w:hAnsi="Times New Roman" w:cs="Times New Roman"/>
          <w:sz w:val="24"/>
          <w:szCs w:val="24"/>
          <w:lang w:val="en-US"/>
        </w:rPr>
        <w:t xml:space="preserve"> </w:t>
      </w:r>
      <w:r w:rsidRPr="00161049">
        <w:rPr>
          <w:rFonts w:ascii="Times New Roman" w:hAnsi="Times New Roman" w:cs="Times New Roman"/>
          <w:sz w:val="24"/>
          <w:szCs w:val="24"/>
          <w:lang w:val="en-US"/>
        </w:rPr>
        <w:t>atau orang pribadi yang kegiatan</w:t>
      </w:r>
      <w:r w:rsidR="00D82438">
        <w:rPr>
          <w:rFonts w:ascii="Times New Roman" w:hAnsi="Times New Roman" w:cs="Times New Roman"/>
          <w:sz w:val="24"/>
          <w:szCs w:val="24"/>
          <w:lang w:val="en-US"/>
        </w:rPr>
        <w:t xml:space="preserve"> </w:t>
      </w:r>
      <w:r w:rsidRPr="00161049">
        <w:rPr>
          <w:rFonts w:ascii="Times New Roman" w:hAnsi="Times New Roman" w:cs="Times New Roman"/>
          <w:sz w:val="24"/>
          <w:szCs w:val="24"/>
          <w:lang w:val="en-US"/>
        </w:rPr>
        <w:t>usahanya</w:t>
      </w:r>
      <w:r w:rsidR="00D82438">
        <w:rPr>
          <w:rFonts w:ascii="Times New Roman" w:hAnsi="Times New Roman" w:cs="Times New Roman"/>
          <w:sz w:val="24"/>
          <w:szCs w:val="24"/>
          <w:lang w:val="en-US"/>
        </w:rPr>
        <w:t xml:space="preserve"> </w:t>
      </w:r>
      <w:r w:rsidRPr="00161049">
        <w:rPr>
          <w:rFonts w:ascii="Times New Roman" w:hAnsi="Times New Roman" w:cs="Times New Roman"/>
          <w:sz w:val="24"/>
          <w:szCs w:val="24"/>
          <w:lang w:val="en-US"/>
        </w:rPr>
        <w:t>mengumpulkan</w:t>
      </w:r>
      <w:r w:rsidR="00D82438">
        <w:rPr>
          <w:rFonts w:ascii="Times New Roman" w:hAnsi="Times New Roman" w:cs="Times New Roman"/>
          <w:sz w:val="24"/>
          <w:szCs w:val="24"/>
          <w:lang w:val="en-US"/>
        </w:rPr>
        <w:t xml:space="preserve"> </w:t>
      </w:r>
      <w:r w:rsidRPr="00161049">
        <w:rPr>
          <w:rFonts w:ascii="Times New Roman" w:hAnsi="Times New Roman" w:cs="Times New Roman"/>
          <w:sz w:val="24"/>
          <w:szCs w:val="24"/>
          <w:lang w:val="en-US"/>
        </w:rPr>
        <w:t>hasil</w:t>
      </w:r>
      <w:r w:rsidR="00D82438">
        <w:rPr>
          <w:rFonts w:ascii="Times New Roman" w:hAnsi="Times New Roman" w:cs="Times New Roman"/>
          <w:sz w:val="24"/>
          <w:szCs w:val="24"/>
          <w:lang w:val="en-US"/>
        </w:rPr>
        <w:t xml:space="preserve"> kehutanan, </w:t>
      </w:r>
      <w:r w:rsidRPr="00161049">
        <w:rPr>
          <w:rFonts w:ascii="Times New Roman" w:hAnsi="Times New Roman" w:cs="Times New Roman"/>
          <w:sz w:val="24"/>
          <w:szCs w:val="24"/>
          <w:lang w:val="en-US"/>
        </w:rPr>
        <w:t>perkebunan, pertanian, peternakan, dan</w:t>
      </w:r>
      <w:r w:rsidR="00D82438">
        <w:rPr>
          <w:rFonts w:ascii="Times New Roman" w:hAnsi="Times New Roman" w:cs="Times New Roman"/>
          <w:sz w:val="24"/>
          <w:szCs w:val="24"/>
          <w:lang w:val="en-US"/>
        </w:rPr>
        <w:t xml:space="preserve"> </w:t>
      </w:r>
      <w:r w:rsidRPr="00161049">
        <w:rPr>
          <w:rFonts w:ascii="Times New Roman" w:hAnsi="Times New Roman" w:cs="Times New Roman"/>
          <w:sz w:val="24"/>
          <w:szCs w:val="24"/>
          <w:lang w:val="en-US"/>
        </w:rPr>
        <w:t>perikanan.</w:t>
      </w:r>
    </w:p>
    <w:p w14:paraId="150E2776" w14:textId="77777777" w:rsidR="00643982" w:rsidRPr="00643982" w:rsidRDefault="00643982" w:rsidP="00C909B1">
      <w:pPr>
        <w:spacing w:after="0" w:line="480" w:lineRule="auto"/>
        <w:ind w:left="720"/>
        <w:jc w:val="both"/>
        <w:rPr>
          <w:rFonts w:ascii="Times New Roman" w:hAnsi="Times New Roman" w:cs="Times New Roman"/>
          <w:sz w:val="24"/>
          <w:szCs w:val="24"/>
        </w:rPr>
      </w:pPr>
    </w:p>
    <w:p w14:paraId="5B0C8DCB" w14:textId="77777777" w:rsidR="00687B5D" w:rsidRDefault="00687B5D" w:rsidP="004C6E07">
      <w:pPr>
        <w:spacing w:after="0" w:line="480" w:lineRule="auto"/>
        <w:jc w:val="center"/>
        <w:rPr>
          <w:rFonts w:ascii="Times New Roman" w:hAnsi="Times New Roman" w:cs="Times New Roman"/>
          <w:b/>
          <w:sz w:val="28"/>
          <w:szCs w:val="24"/>
          <w:lang w:val="en-US"/>
        </w:rPr>
      </w:pPr>
    </w:p>
    <w:p w14:paraId="25FA2B6D" w14:textId="58C621D0" w:rsidR="00687B5D" w:rsidRDefault="00687B5D" w:rsidP="00111E4F">
      <w:pPr>
        <w:spacing w:after="0" w:line="480" w:lineRule="auto"/>
        <w:rPr>
          <w:rFonts w:ascii="Times New Roman" w:hAnsi="Times New Roman" w:cs="Times New Roman"/>
          <w:b/>
          <w:sz w:val="28"/>
          <w:szCs w:val="24"/>
          <w:lang w:val="en-US"/>
        </w:rPr>
      </w:pPr>
    </w:p>
    <w:p w14:paraId="440C173B" w14:textId="1EE41724" w:rsidR="00111E4F" w:rsidRDefault="00111E4F" w:rsidP="00111E4F">
      <w:pPr>
        <w:spacing w:after="0" w:line="480" w:lineRule="auto"/>
        <w:rPr>
          <w:rFonts w:ascii="Times New Roman" w:hAnsi="Times New Roman" w:cs="Times New Roman"/>
          <w:b/>
          <w:sz w:val="28"/>
          <w:szCs w:val="24"/>
          <w:lang w:val="en-US"/>
        </w:rPr>
      </w:pPr>
    </w:p>
    <w:p w14:paraId="2F58785A" w14:textId="6DA00130" w:rsidR="00111E4F" w:rsidRDefault="00111E4F" w:rsidP="00111E4F">
      <w:pPr>
        <w:spacing w:after="0" w:line="480" w:lineRule="auto"/>
        <w:rPr>
          <w:rFonts w:ascii="Times New Roman" w:hAnsi="Times New Roman" w:cs="Times New Roman"/>
          <w:b/>
          <w:sz w:val="28"/>
          <w:szCs w:val="24"/>
          <w:lang w:val="en-US"/>
        </w:rPr>
      </w:pPr>
    </w:p>
    <w:p w14:paraId="2E5A8127" w14:textId="6119929A" w:rsidR="00111E4F" w:rsidRDefault="00111E4F" w:rsidP="00111E4F">
      <w:pPr>
        <w:spacing w:after="0" w:line="480" w:lineRule="auto"/>
        <w:rPr>
          <w:rFonts w:ascii="Times New Roman" w:hAnsi="Times New Roman" w:cs="Times New Roman"/>
          <w:b/>
          <w:sz w:val="28"/>
          <w:szCs w:val="24"/>
          <w:lang w:val="en-US"/>
        </w:rPr>
      </w:pPr>
    </w:p>
    <w:p w14:paraId="2D1A0B31" w14:textId="5B2C2A32" w:rsidR="00111E4F" w:rsidRDefault="00111E4F" w:rsidP="00111E4F">
      <w:pPr>
        <w:spacing w:after="0" w:line="480" w:lineRule="auto"/>
        <w:rPr>
          <w:rFonts w:ascii="Times New Roman" w:hAnsi="Times New Roman" w:cs="Times New Roman"/>
          <w:b/>
          <w:sz w:val="28"/>
          <w:szCs w:val="24"/>
          <w:lang w:val="en-US"/>
        </w:rPr>
      </w:pPr>
    </w:p>
    <w:p w14:paraId="485BA05F" w14:textId="7E243F0A" w:rsidR="00111E4F" w:rsidRDefault="00111E4F" w:rsidP="00111E4F">
      <w:pPr>
        <w:spacing w:after="0" w:line="480" w:lineRule="auto"/>
        <w:rPr>
          <w:rFonts w:ascii="Times New Roman" w:hAnsi="Times New Roman" w:cs="Times New Roman"/>
          <w:b/>
          <w:sz w:val="28"/>
          <w:szCs w:val="24"/>
          <w:lang w:val="en-US"/>
        </w:rPr>
      </w:pPr>
    </w:p>
    <w:p w14:paraId="4F935D5D" w14:textId="6371A701" w:rsidR="00111E4F" w:rsidRDefault="00111E4F" w:rsidP="00111E4F">
      <w:pPr>
        <w:spacing w:after="0" w:line="480" w:lineRule="auto"/>
        <w:rPr>
          <w:rFonts w:ascii="Times New Roman" w:hAnsi="Times New Roman" w:cs="Times New Roman"/>
          <w:b/>
          <w:sz w:val="28"/>
          <w:szCs w:val="24"/>
          <w:lang w:val="en-US"/>
        </w:rPr>
      </w:pPr>
    </w:p>
    <w:p w14:paraId="1A20B29F" w14:textId="73714EC2" w:rsidR="00111E4F" w:rsidRDefault="00111E4F" w:rsidP="00111E4F">
      <w:pPr>
        <w:spacing w:after="0" w:line="480" w:lineRule="auto"/>
        <w:rPr>
          <w:rFonts w:ascii="Times New Roman" w:hAnsi="Times New Roman" w:cs="Times New Roman"/>
          <w:b/>
          <w:sz w:val="28"/>
          <w:szCs w:val="24"/>
          <w:lang w:val="en-US"/>
        </w:rPr>
      </w:pPr>
    </w:p>
    <w:p w14:paraId="5CE74FE0" w14:textId="30F037B1" w:rsidR="00111E4F" w:rsidRDefault="00111E4F" w:rsidP="00111E4F">
      <w:pPr>
        <w:spacing w:after="0" w:line="480" w:lineRule="auto"/>
        <w:rPr>
          <w:rFonts w:ascii="Times New Roman" w:hAnsi="Times New Roman" w:cs="Times New Roman"/>
          <w:b/>
          <w:sz w:val="28"/>
          <w:szCs w:val="24"/>
          <w:lang w:val="en-US"/>
        </w:rPr>
      </w:pPr>
    </w:p>
    <w:p w14:paraId="3F284F9E" w14:textId="77777777" w:rsidR="00111E4F" w:rsidRDefault="00111E4F" w:rsidP="00111E4F">
      <w:pPr>
        <w:spacing w:after="0" w:line="480" w:lineRule="auto"/>
        <w:rPr>
          <w:rFonts w:ascii="Times New Roman" w:hAnsi="Times New Roman" w:cs="Times New Roman"/>
          <w:b/>
          <w:sz w:val="28"/>
          <w:szCs w:val="24"/>
          <w:lang w:val="en-US"/>
        </w:rPr>
      </w:pPr>
    </w:p>
    <w:p w14:paraId="0960CD64" w14:textId="77777777" w:rsidR="003E72A5" w:rsidRPr="00161049" w:rsidRDefault="003E72A5" w:rsidP="00743BF5">
      <w:pPr>
        <w:spacing w:after="0" w:line="240" w:lineRule="auto"/>
        <w:jc w:val="center"/>
        <w:rPr>
          <w:rFonts w:ascii="Times New Roman" w:hAnsi="Times New Roman" w:cs="Times New Roman"/>
          <w:b/>
          <w:sz w:val="28"/>
          <w:szCs w:val="24"/>
        </w:rPr>
      </w:pPr>
      <w:r w:rsidRPr="00161049">
        <w:rPr>
          <w:rFonts w:ascii="Times New Roman" w:hAnsi="Times New Roman" w:cs="Times New Roman"/>
          <w:b/>
          <w:sz w:val="28"/>
          <w:szCs w:val="24"/>
        </w:rPr>
        <w:lastRenderedPageBreak/>
        <w:t>BAB IV</w:t>
      </w:r>
    </w:p>
    <w:p w14:paraId="61B4322B" w14:textId="77777777" w:rsidR="003E72A5" w:rsidRPr="00161049" w:rsidRDefault="003E72A5" w:rsidP="00743BF5">
      <w:pPr>
        <w:spacing w:after="0" w:line="720" w:lineRule="auto"/>
        <w:jc w:val="center"/>
        <w:rPr>
          <w:rFonts w:ascii="Times New Roman" w:hAnsi="Times New Roman" w:cs="Times New Roman"/>
          <w:b/>
          <w:sz w:val="24"/>
          <w:szCs w:val="24"/>
        </w:rPr>
      </w:pPr>
      <w:r w:rsidRPr="00161049">
        <w:rPr>
          <w:rFonts w:ascii="Times New Roman" w:hAnsi="Times New Roman" w:cs="Times New Roman"/>
          <w:b/>
          <w:sz w:val="28"/>
          <w:szCs w:val="24"/>
        </w:rPr>
        <w:t>HASIL DAN PEMBAHASAN</w:t>
      </w:r>
    </w:p>
    <w:p w14:paraId="58F58857" w14:textId="77777777" w:rsidR="003E72A5" w:rsidRPr="00161049" w:rsidRDefault="003E72A5" w:rsidP="00743BF5">
      <w:pPr>
        <w:spacing w:after="0" w:line="600" w:lineRule="auto"/>
        <w:ind w:left="426" w:hanging="426"/>
        <w:rPr>
          <w:rFonts w:ascii="Times New Roman" w:hAnsi="Times New Roman" w:cs="Times New Roman"/>
          <w:b/>
          <w:sz w:val="24"/>
          <w:szCs w:val="24"/>
        </w:rPr>
      </w:pPr>
      <w:r w:rsidRPr="00161049">
        <w:rPr>
          <w:rFonts w:ascii="Times New Roman" w:hAnsi="Times New Roman" w:cs="Times New Roman"/>
          <w:b/>
          <w:sz w:val="24"/>
          <w:szCs w:val="24"/>
        </w:rPr>
        <w:t>4.1</w:t>
      </w:r>
      <w:r w:rsidRPr="00161049">
        <w:rPr>
          <w:rFonts w:ascii="Times New Roman" w:hAnsi="Times New Roman" w:cs="Times New Roman"/>
          <w:b/>
          <w:sz w:val="24"/>
          <w:szCs w:val="24"/>
        </w:rPr>
        <w:tab/>
        <w:t>Gambaran Umum Lokasi Penelitian</w:t>
      </w:r>
    </w:p>
    <w:p w14:paraId="5E7C60F3" w14:textId="77777777" w:rsidR="000717DB" w:rsidRDefault="000717DB" w:rsidP="00086531">
      <w:pPr>
        <w:spacing w:after="0" w:line="240" w:lineRule="auto"/>
        <w:ind w:left="720" w:hanging="720"/>
        <w:rPr>
          <w:rFonts w:ascii="Times New Roman" w:hAnsi="Times New Roman" w:cs="Times New Roman"/>
          <w:b/>
          <w:sz w:val="24"/>
          <w:szCs w:val="24"/>
          <w:lang w:val="en-US"/>
        </w:rPr>
      </w:pPr>
      <w:r w:rsidRPr="00161049">
        <w:rPr>
          <w:rFonts w:ascii="Times New Roman" w:hAnsi="Times New Roman" w:cs="Times New Roman"/>
          <w:b/>
          <w:sz w:val="24"/>
          <w:szCs w:val="24"/>
        </w:rPr>
        <w:t>4.1.1</w:t>
      </w:r>
      <w:r w:rsidRPr="00161049">
        <w:rPr>
          <w:rFonts w:ascii="Times New Roman" w:hAnsi="Times New Roman" w:cs="Times New Roman"/>
          <w:b/>
          <w:sz w:val="24"/>
          <w:szCs w:val="24"/>
        </w:rPr>
        <w:tab/>
        <w:t>Sejarah Berdirinya Desa Iloheluma Kecamatan P</w:t>
      </w:r>
      <w:r w:rsidR="00EE2810">
        <w:rPr>
          <w:rFonts w:ascii="Times New Roman" w:hAnsi="Times New Roman" w:cs="Times New Roman"/>
          <w:b/>
          <w:sz w:val="24"/>
          <w:szCs w:val="24"/>
          <w:lang w:val="en-US"/>
        </w:rPr>
        <w:t>o</w:t>
      </w:r>
      <w:r w:rsidR="00AE0018">
        <w:rPr>
          <w:rFonts w:ascii="Times New Roman" w:hAnsi="Times New Roman" w:cs="Times New Roman"/>
          <w:b/>
          <w:sz w:val="24"/>
          <w:szCs w:val="24"/>
        </w:rPr>
        <w:t xml:space="preserve">sigadan Kabupaten </w:t>
      </w:r>
      <w:r w:rsidR="00AE0018">
        <w:rPr>
          <w:rFonts w:ascii="Times New Roman" w:hAnsi="Times New Roman" w:cs="Times New Roman"/>
          <w:b/>
          <w:sz w:val="24"/>
          <w:szCs w:val="24"/>
          <w:lang w:val="en-US"/>
        </w:rPr>
        <w:t>B</w:t>
      </w:r>
      <w:r w:rsidRPr="00161049">
        <w:rPr>
          <w:rFonts w:ascii="Times New Roman" w:hAnsi="Times New Roman" w:cs="Times New Roman"/>
          <w:b/>
          <w:sz w:val="24"/>
          <w:szCs w:val="24"/>
        </w:rPr>
        <w:t>ol</w:t>
      </w:r>
      <w:r w:rsidR="00AE0018">
        <w:rPr>
          <w:rFonts w:ascii="Times New Roman" w:hAnsi="Times New Roman" w:cs="Times New Roman"/>
          <w:b/>
          <w:sz w:val="24"/>
          <w:szCs w:val="24"/>
          <w:lang w:val="en-US"/>
        </w:rPr>
        <w:t>aang</w:t>
      </w:r>
      <w:r w:rsidR="00251534">
        <w:rPr>
          <w:rFonts w:ascii="Times New Roman" w:hAnsi="Times New Roman" w:cs="Times New Roman"/>
          <w:b/>
          <w:sz w:val="24"/>
          <w:szCs w:val="24"/>
          <w:lang w:val="en-US"/>
        </w:rPr>
        <w:t xml:space="preserve"> M</w:t>
      </w:r>
      <w:r w:rsidRPr="00161049">
        <w:rPr>
          <w:rFonts w:ascii="Times New Roman" w:hAnsi="Times New Roman" w:cs="Times New Roman"/>
          <w:b/>
          <w:sz w:val="24"/>
          <w:szCs w:val="24"/>
        </w:rPr>
        <w:t>o</w:t>
      </w:r>
      <w:r w:rsidR="00AE0018">
        <w:rPr>
          <w:rFonts w:ascii="Times New Roman" w:hAnsi="Times New Roman" w:cs="Times New Roman"/>
          <w:b/>
          <w:sz w:val="24"/>
          <w:szCs w:val="24"/>
          <w:lang w:val="en-US"/>
        </w:rPr>
        <w:t>ngo</w:t>
      </w:r>
      <w:r w:rsidRPr="00161049">
        <w:rPr>
          <w:rFonts w:ascii="Times New Roman" w:hAnsi="Times New Roman" w:cs="Times New Roman"/>
          <w:b/>
          <w:sz w:val="24"/>
          <w:szCs w:val="24"/>
        </w:rPr>
        <w:t>n</w:t>
      </w:r>
      <w:r w:rsidR="00AE0018">
        <w:rPr>
          <w:rFonts w:ascii="Times New Roman" w:hAnsi="Times New Roman" w:cs="Times New Roman"/>
          <w:b/>
          <w:sz w:val="24"/>
          <w:szCs w:val="24"/>
          <w:lang w:val="en-US"/>
        </w:rPr>
        <w:t>dow</w:t>
      </w:r>
      <w:r w:rsidRPr="00161049">
        <w:rPr>
          <w:rFonts w:ascii="Times New Roman" w:hAnsi="Times New Roman" w:cs="Times New Roman"/>
          <w:b/>
          <w:sz w:val="24"/>
          <w:szCs w:val="24"/>
        </w:rPr>
        <w:t xml:space="preserve"> Selatan</w:t>
      </w:r>
    </w:p>
    <w:p w14:paraId="64A020F8" w14:textId="77777777" w:rsidR="00086531" w:rsidRPr="00086531" w:rsidRDefault="00086531" w:rsidP="00086531">
      <w:pPr>
        <w:spacing w:after="0" w:line="240" w:lineRule="auto"/>
        <w:ind w:left="720" w:hanging="720"/>
        <w:rPr>
          <w:rFonts w:ascii="Times New Roman" w:hAnsi="Times New Roman" w:cs="Times New Roman"/>
          <w:b/>
          <w:sz w:val="24"/>
          <w:szCs w:val="24"/>
          <w:lang w:val="en-US"/>
        </w:rPr>
      </w:pPr>
    </w:p>
    <w:p w14:paraId="6E1DAA00" w14:textId="77777777" w:rsidR="00964E75" w:rsidRPr="00161049" w:rsidRDefault="00854211" w:rsidP="00964E7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Penduduk </w:t>
      </w:r>
      <w:r>
        <w:rPr>
          <w:rFonts w:ascii="Times New Roman" w:hAnsi="Times New Roman" w:cs="Times New Roman"/>
          <w:sz w:val="24"/>
          <w:szCs w:val="24"/>
          <w:lang w:val="en-US"/>
        </w:rPr>
        <w:t>D</w:t>
      </w:r>
      <w:r w:rsidR="00C81ED5" w:rsidRPr="00161049">
        <w:rPr>
          <w:rFonts w:ascii="Times New Roman" w:hAnsi="Times New Roman" w:cs="Times New Roman"/>
          <w:sz w:val="24"/>
          <w:szCs w:val="24"/>
        </w:rPr>
        <w:t>esa Iloheluma mayoritas berasal dari daerah Gorontalo yang tepatnya dari Bolango-Suwawa yang sampai saat ini tinggal dan menetap sehingga menjadi penduduk pribumi. Pada awalnya Penduduk Desa Iloheluma adalah penduduk bagian wilayah Dusun 1 dari Desa</w:t>
      </w:r>
      <w:r w:rsidR="00D82438">
        <w:rPr>
          <w:rFonts w:ascii="Times New Roman" w:hAnsi="Times New Roman" w:cs="Times New Roman"/>
          <w:sz w:val="24"/>
          <w:szCs w:val="24"/>
          <w:lang w:val="en-US"/>
        </w:rPr>
        <w:t xml:space="preserve"> </w:t>
      </w:r>
      <w:r w:rsidR="00C81ED5" w:rsidRPr="00161049">
        <w:rPr>
          <w:rFonts w:ascii="Times New Roman" w:hAnsi="Times New Roman" w:cs="Times New Roman"/>
          <w:sz w:val="24"/>
          <w:szCs w:val="24"/>
        </w:rPr>
        <w:t>Momalia 1 yang saat ini sudah dimekarkan menjadi satu</w:t>
      </w:r>
      <w:r>
        <w:rPr>
          <w:rFonts w:ascii="Times New Roman" w:hAnsi="Times New Roman" w:cs="Times New Roman"/>
          <w:sz w:val="24"/>
          <w:szCs w:val="24"/>
        </w:rPr>
        <w:t xml:space="preserve"> Desa Persiapan yang dinamakan </w:t>
      </w:r>
      <w:r>
        <w:rPr>
          <w:rFonts w:ascii="Times New Roman" w:hAnsi="Times New Roman" w:cs="Times New Roman"/>
          <w:sz w:val="24"/>
          <w:szCs w:val="24"/>
          <w:lang w:val="en-US"/>
        </w:rPr>
        <w:t>D</w:t>
      </w:r>
      <w:r w:rsidR="00C81ED5" w:rsidRPr="00161049">
        <w:rPr>
          <w:rFonts w:ascii="Times New Roman" w:hAnsi="Times New Roman" w:cs="Times New Roman"/>
          <w:sz w:val="24"/>
          <w:szCs w:val="24"/>
        </w:rPr>
        <w:t>esa</w:t>
      </w:r>
      <w:r w:rsidR="00D82438">
        <w:rPr>
          <w:rFonts w:ascii="Times New Roman" w:hAnsi="Times New Roman" w:cs="Times New Roman"/>
          <w:sz w:val="24"/>
          <w:szCs w:val="24"/>
          <w:lang w:val="en-US"/>
        </w:rPr>
        <w:t xml:space="preserve"> </w:t>
      </w:r>
      <w:r w:rsidR="00C81ED5" w:rsidRPr="00161049">
        <w:rPr>
          <w:rFonts w:ascii="Times New Roman" w:hAnsi="Times New Roman" w:cs="Times New Roman"/>
          <w:sz w:val="24"/>
          <w:szCs w:val="24"/>
        </w:rPr>
        <w:t>Iloheluma yang dibagi dalam 4 Wilay</w:t>
      </w:r>
      <w:r w:rsidR="00062213">
        <w:rPr>
          <w:rFonts w:ascii="Times New Roman" w:hAnsi="Times New Roman" w:cs="Times New Roman"/>
          <w:sz w:val="24"/>
          <w:szCs w:val="24"/>
        </w:rPr>
        <w:t xml:space="preserve">ah Dusun. Nama </w:t>
      </w:r>
      <w:r w:rsidR="00062213">
        <w:rPr>
          <w:rFonts w:ascii="Times New Roman" w:hAnsi="Times New Roman" w:cs="Times New Roman"/>
          <w:sz w:val="24"/>
          <w:szCs w:val="24"/>
          <w:lang w:val="en-US"/>
        </w:rPr>
        <w:t>D</w:t>
      </w:r>
      <w:r w:rsidR="00C81ED5" w:rsidRPr="00161049">
        <w:rPr>
          <w:rFonts w:ascii="Times New Roman" w:hAnsi="Times New Roman" w:cs="Times New Roman"/>
          <w:sz w:val="24"/>
          <w:szCs w:val="24"/>
        </w:rPr>
        <w:t>esa Iloheluma diambil dari bahasa</w:t>
      </w:r>
      <w:r w:rsidR="00964E75" w:rsidRPr="00161049">
        <w:rPr>
          <w:rFonts w:ascii="Times New Roman" w:hAnsi="Times New Roman" w:cs="Times New Roman"/>
          <w:sz w:val="24"/>
          <w:szCs w:val="24"/>
        </w:rPr>
        <w:t xml:space="preserve"> G</w:t>
      </w:r>
      <w:r>
        <w:rPr>
          <w:rFonts w:ascii="Times New Roman" w:hAnsi="Times New Roman" w:cs="Times New Roman"/>
          <w:sz w:val="24"/>
          <w:szCs w:val="24"/>
        </w:rPr>
        <w:t xml:space="preserve">orontalo yang </w:t>
      </w:r>
      <w:r>
        <w:rPr>
          <w:rFonts w:ascii="Times New Roman" w:hAnsi="Times New Roman" w:cs="Times New Roman"/>
          <w:sz w:val="24"/>
          <w:szCs w:val="24"/>
          <w:lang w:val="en-US"/>
        </w:rPr>
        <w:t>p</w:t>
      </w:r>
      <w:r w:rsidR="00C81ED5" w:rsidRPr="00161049">
        <w:rPr>
          <w:rFonts w:ascii="Times New Roman" w:hAnsi="Times New Roman" w:cs="Times New Roman"/>
          <w:sz w:val="24"/>
          <w:szCs w:val="24"/>
        </w:rPr>
        <w:t>engertiannya perembungan</w:t>
      </w:r>
      <w:r w:rsidR="00964E75" w:rsidRPr="00161049">
        <w:rPr>
          <w:rFonts w:ascii="Times New Roman" w:hAnsi="Times New Roman" w:cs="Times New Roman"/>
          <w:sz w:val="24"/>
          <w:szCs w:val="24"/>
        </w:rPr>
        <w:t xml:space="preserve">, </w:t>
      </w:r>
      <w:r w:rsidR="00C81ED5" w:rsidRPr="00161049">
        <w:rPr>
          <w:rFonts w:ascii="Times New Roman" w:hAnsi="Times New Roman" w:cs="Times New Roman"/>
          <w:sz w:val="24"/>
          <w:szCs w:val="24"/>
        </w:rPr>
        <w:t>artinya setiap kegiatan yang ada di desa baik it</w:t>
      </w:r>
      <w:r>
        <w:rPr>
          <w:rFonts w:ascii="Times New Roman" w:hAnsi="Times New Roman" w:cs="Times New Roman"/>
          <w:sz w:val="24"/>
          <w:szCs w:val="24"/>
        </w:rPr>
        <w:t>umasalah internal desa maupun e</w:t>
      </w:r>
      <w:r>
        <w:rPr>
          <w:rFonts w:ascii="Times New Roman" w:hAnsi="Times New Roman" w:cs="Times New Roman"/>
          <w:sz w:val="24"/>
          <w:szCs w:val="24"/>
          <w:lang w:val="en-US"/>
        </w:rPr>
        <w:t>ks</w:t>
      </w:r>
      <w:r w:rsidR="00C81ED5" w:rsidRPr="00161049">
        <w:rPr>
          <w:rFonts w:ascii="Times New Roman" w:hAnsi="Times New Roman" w:cs="Times New Roman"/>
          <w:sz w:val="24"/>
          <w:szCs w:val="24"/>
        </w:rPr>
        <w:t>ternal terlebih dahulu melalui pertemuan dan pembahasan lewat</w:t>
      </w:r>
      <w:r w:rsidR="00D82438">
        <w:rPr>
          <w:rFonts w:ascii="Times New Roman" w:hAnsi="Times New Roman" w:cs="Times New Roman"/>
          <w:sz w:val="24"/>
          <w:szCs w:val="24"/>
          <w:lang w:val="en-US"/>
        </w:rPr>
        <w:t xml:space="preserve"> </w:t>
      </w:r>
      <w:r w:rsidR="00D82438">
        <w:rPr>
          <w:rFonts w:ascii="Times New Roman" w:hAnsi="Times New Roman" w:cs="Times New Roman"/>
          <w:sz w:val="24"/>
          <w:szCs w:val="24"/>
        </w:rPr>
        <w:t xml:space="preserve">perembungan atau </w:t>
      </w:r>
      <w:r w:rsidR="00D82438">
        <w:rPr>
          <w:rFonts w:ascii="Times New Roman" w:hAnsi="Times New Roman" w:cs="Times New Roman"/>
          <w:sz w:val="24"/>
          <w:szCs w:val="24"/>
          <w:lang w:val="en-US"/>
        </w:rPr>
        <w:t>m</w:t>
      </w:r>
      <w:r w:rsidR="00C81ED5" w:rsidRPr="00161049">
        <w:rPr>
          <w:rFonts w:ascii="Times New Roman" w:hAnsi="Times New Roman" w:cs="Times New Roman"/>
          <w:sz w:val="24"/>
          <w:szCs w:val="24"/>
        </w:rPr>
        <w:t xml:space="preserve">usyawarah. </w:t>
      </w:r>
    </w:p>
    <w:p w14:paraId="030FAF06" w14:textId="77777777" w:rsidR="002715C6" w:rsidRPr="00643982" w:rsidRDefault="00C81ED5" w:rsidP="00743BF5">
      <w:pPr>
        <w:spacing w:after="0" w:line="480" w:lineRule="auto"/>
        <w:ind w:firstLine="720"/>
        <w:jc w:val="both"/>
        <w:rPr>
          <w:rFonts w:ascii="Times New Roman" w:hAnsi="Times New Roman" w:cs="Times New Roman"/>
          <w:sz w:val="24"/>
          <w:szCs w:val="24"/>
          <w:lang w:val="en-US"/>
        </w:rPr>
      </w:pPr>
      <w:r w:rsidRPr="00161049">
        <w:rPr>
          <w:rFonts w:ascii="Times New Roman" w:hAnsi="Times New Roman" w:cs="Times New Roman"/>
          <w:sz w:val="24"/>
          <w:szCs w:val="24"/>
        </w:rPr>
        <w:t>Desa Persiapan Iloheluma diresmikan oleh Pejabat Sementara</w:t>
      </w:r>
      <w:r w:rsidR="00D82438">
        <w:rPr>
          <w:rFonts w:ascii="Times New Roman" w:hAnsi="Times New Roman" w:cs="Times New Roman"/>
          <w:sz w:val="24"/>
          <w:szCs w:val="24"/>
          <w:lang w:val="en-US"/>
        </w:rPr>
        <w:t xml:space="preserve"> </w:t>
      </w:r>
      <w:r w:rsidRPr="00161049">
        <w:rPr>
          <w:rFonts w:ascii="Times New Roman" w:hAnsi="Times New Roman" w:cs="Times New Roman"/>
          <w:sz w:val="24"/>
          <w:szCs w:val="24"/>
        </w:rPr>
        <w:t>Bupati Bolaang Mongondow Selatan Bapak Drs.Arudji Mongilong pada tanggal 2 September2009 dan mengangkat Pejabat Sementara/Kepala Desa Persiapan Iloheluma Bapak AnwarMooduto.</w:t>
      </w:r>
    </w:p>
    <w:p w14:paraId="0BBA37C0" w14:textId="77777777" w:rsidR="00964E75" w:rsidRPr="00161049" w:rsidRDefault="000717DB" w:rsidP="00086531">
      <w:pPr>
        <w:spacing w:after="0" w:line="600" w:lineRule="auto"/>
        <w:jc w:val="both"/>
        <w:rPr>
          <w:rFonts w:ascii="Times New Roman" w:hAnsi="Times New Roman" w:cs="Times New Roman"/>
          <w:b/>
          <w:sz w:val="24"/>
          <w:szCs w:val="24"/>
        </w:rPr>
      </w:pPr>
      <w:r w:rsidRPr="00161049">
        <w:rPr>
          <w:rFonts w:ascii="Times New Roman" w:hAnsi="Times New Roman" w:cs="Times New Roman"/>
          <w:b/>
          <w:sz w:val="24"/>
          <w:szCs w:val="24"/>
        </w:rPr>
        <w:t>4.1.2</w:t>
      </w:r>
      <w:r w:rsidRPr="00161049">
        <w:rPr>
          <w:rFonts w:ascii="Times New Roman" w:hAnsi="Times New Roman" w:cs="Times New Roman"/>
          <w:b/>
          <w:sz w:val="24"/>
          <w:szCs w:val="24"/>
        </w:rPr>
        <w:tab/>
      </w:r>
      <w:r w:rsidR="00964E75" w:rsidRPr="00161049">
        <w:rPr>
          <w:rFonts w:ascii="Times New Roman" w:hAnsi="Times New Roman" w:cs="Times New Roman"/>
          <w:b/>
          <w:sz w:val="24"/>
          <w:szCs w:val="24"/>
        </w:rPr>
        <w:t>Kondisi Demografi</w:t>
      </w:r>
    </w:p>
    <w:p w14:paraId="01F96792" w14:textId="77777777" w:rsidR="00964E75" w:rsidRPr="00161049" w:rsidRDefault="00930D6F" w:rsidP="00086531">
      <w:pPr>
        <w:tabs>
          <w:tab w:val="left" w:pos="0"/>
        </w:tabs>
        <w:spacing w:after="0" w:line="600" w:lineRule="auto"/>
        <w:jc w:val="both"/>
        <w:rPr>
          <w:rFonts w:ascii="Times New Roman" w:hAnsi="Times New Roman" w:cs="Times New Roman"/>
          <w:b/>
          <w:sz w:val="24"/>
          <w:szCs w:val="24"/>
        </w:rPr>
      </w:pPr>
      <w:r>
        <w:rPr>
          <w:rFonts w:ascii="Times New Roman" w:hAnsi="Times New Roman" w:cs="Times New Roman"/>
          <w:b/>
          <w:sz w:val="24"/>
          <w:szCs w:val="24"/>
          <w:lang w:val="en-US"/>
        </w:rPr>
        <w:t>1.</w:t>
      </w:r>
      <w:r w:rsidR="00964E75" w:rsidRPr="00161049">
        <w:rPr>
          <w:rFonts w:ascii="Times New Roman" w:hAnsi="Times New Roman" w:cs="Times New Roman"/>
          <w:b/>
          <w:sz w:val="24"/>
          <w:szCs w:val="24"/>
        </w:rPr>
        <w:t xml:space="preserve"> Kondisi Geografi</w:t>
      </w:r>
    </w:p>
    <w:p w14:paraId="5806F397" w14:textId="77777777" w:rsidR="00964E75" w:rsidRPr="00161049" w:rsidRDefault="00964E75" w:rsidP="00930D6F">
      <w:pPr>
        <w:spacing w:after="0" w:line="480" w:lineRule="auto"/>
        <w:ind w:left="270"/>
        <w:jc w:val="both"/>
        <w:rPr>
          <w:rFonts w:ascii="Times New Roman" w:hAnsi="Times New Roman" w:cs="Times New Roman"/>
          <w:sz w:val="24"/>
          <w:szCs w:val="24"/>
        </w:rPr>
      </w:pPr>
      <w:r w:rsidRPr="00161049">
        <w:rPr>
          <w:rFonts w:ascii="Times New Roman" w:hAnsi="Times New Roman" w:cs="Times New Roman"/>
          <w:sz w:val="24"/>
          <w:szCs w:val="24"/>
        </w:rPr>
        <w:t>a. Letak Geografis dan Batas Adminstrasi</w:t>
      </w:r>
    </w:p>
    <w:p w14:paraId="1DBBD535" w14:textId="77777777" w:rsidR="00964E75" w:rsidRPr="00161049" w:rsidRDefault="00964E75" w:rsidP="00930D6F">
      <w:pPr>
        <w:spacing w:after="0" w:line="480" w:lineRule="auto"/>
        <w:ind w:left="540"/>
        <w:jc w:val="both"/>
        <w:rPr>
          <w:rFonts w:ascii="Times New Roman" w:hAnsi="Times New Roman" w:cs="Times New Roman"/>
          <w:sz w:val="24"/>
          <w:szCs w:val="24"/>
        </w:rPr>
      </w:pPr>
      <w:r w:rsidRPr="00161049">
        <w:rPr>
          <w:rFonts w:ascii="Times New Roman" w:hAnsi="Times New Roman" w:cs="Times New Roman"/>
          <w:sz w:val="24"/>
          <w:szCs w:val="24"/>
        </w:rPr>
        <w:t xml:space="preserve">Desa </w:t>
      </w:r>
      <w:r w:rsidR="00D82438">
        <w:rPr>
          <w:rFonts w:ascii="Times New Roman" w:hAnsi="Times New Roman" w:cs="Times New Roman"/>
          <w:sz w:val="24"/>
          <w:szCs w:val="24"/>
        </w:rPr>
        <w:t>Iloheluma Kecamatan P</w:t>
      </w:r>
      <w:r w:rsidR="00D82438">
        <w:rPr>
          <w:rFonts w:ascii="Times New Roman" w:hAnsi="Times New Roman" w:cs="Times New Roman"/>
          <w:sz w:val="24"/>
          <w:szCs w:val="24"/>
          <w:lang w:val="en-US"/>
        </w:rPr>
        <w:t>o</w:t>
      </w:r>
      <w:r w:rsidR="00432644" w:rsidRPr="00161049">
        <w:rPr>
          <w:rFonts w:ascii="Times New Roman" w:hAnsi="Times New Roman" w:cs="Times New Roman"/>
          <w:sz w:val="24"/>
          <w:szCs w:val="24"/>
        </w:rPr>
        <w:t xml:space="preserve">sigadan Kabupaten Bolmong Selatan </w:t>
      </w:r>
      <w:r w:rsidRPr="00161049">
        <w:rPr>
          <w:rFonts w:ascii="Times New Roman" w:hAnsi="Times New Roman" w:cs="Times New Roman"/>
          <w:sz w:val="24"/>
          <w:szCs w:val="24"/>
        </w:rPr>
        <w:t>memiliki batas wilayah sebagai berikut :</w:t>
      </w:r>
    </w:p>
    <w:p w14:paraId="49EF24AD" w14:textId="77777777" w:rsidR="00964E75" w:rsidRPr="00161049" w:rsidRDefault="00964E75" w:rsidP="00930D6F">
      <w:pPr>
        <w:spacing w:after="0" w:line="480" w:lineRule="auto"/>
        <w:ind w:left="720"/>
        <w:jc w:val="both"/>
        <w:rPr>
          <w:rFonts w:ascii="Times New Roman" w:hAnsi="Times New Roman" w:cs="Times New Roman"/>
          <w:sz w:val="24"/>
          <w:szCs w:val="24"/>
        </w:rPr>
      </w:pPr>
      <w:r w:rsidRPr="00161049">
        <w:rPr>
          <w:rFonts w:ascii="Times New Roman" w:hAnsi="Times New Roman" w:cs="Times New Roman"/>
          <w:sz w:val="24"/>
          <w:szCs w:val="24"/>
        </w:rPr>
        <w:lastRenderedPageBreak/>
        <w:t>- Sebelah Utara : Taman Nasional Bogani Warta Bone</w:t>
      </w:r>
    </w:p>
    <w:p w14:paraId="765ED331" w14:textId="77777777" w:rsidR="00964E75" w:rsidRPr="00161049" w:rsidRDefault="00964E75" w:rsidP="00930D6F">
      <w:pPr>
        <w:spacing w:after="0" w:line="480" w:lineRule="auto"/>
        <w:ind w:left="720"/>
        <w:jc w:val="both"/>
        <w:rPr>
          <w:rFonts w:ascii="Times New Roman" w:hAnsi="Times New Roman" w:cs="Times New Roman"/>
          <w:sz w:val="24"/>
          <w:szCs w:val="24"/>
        </w:rPr>
      </w:pPr>
      <w:r w:rsidRPr="00161049">
        <w:rPr>
          <w:rFonts w:ascii="Times New Roman" w:hAnsi="Times New Roman" w:cs="Times New Roman"/>
          <w:sz w:val="24"/>
          <w:szCs w:val="24"/>
        </w:rPr>
        <w:t>- Sebelah Selatan : Teluk Tomini</w:t>
      </w:r>
    </w:p>
    <w:p w14:paraId="2ED8F08B" w14:textId="77777777" w:rsidR="00964E75" w:rsidRPr="00161049" w:rsidRDefault="00964E75" w:rsidP="00930D6F">
      <w:pPr>
        <w:spacing w:after="0" w:line="480" w:lineRule="auto"/>
        <w:ind w:left="720"/>
        <w:jc w:val="both"/>
        <w:rPr>
          <w:rFonts w:ascii="Times New Roman" w:hAnsi="Times New Roman" w:cs="Times New Roman"/>
          <w:sz w:val="24"/>
          <w:szCs w:val="24"/>
        </w:rPr>
      </w:pPr>
      <w:r w:rsidRPr="00161049">
        <w:rPr>
          <w:rFonts w:ascii="Times New Roman" w:hAnsi="Times New Roman" w:cs="Times New Roman"/>
          <w:sz w:val="24"/>
          <w:szCs w:val="24"/>
        </w:rPr>
        <w:t xml:space="preserve">- Sebelah </w:t>
      </w:r>
      <w:r w:rsidR="001E47C0" w:rsidRPr="00161049">
        <w:rPr>
          <w:rFonts w:ascii="Times New Roman" w:hAnsi="Times New Roman" w:cs="Times New Roman"/>
          <w:sz w:val="24"/>
          <w:szCs w:val="24"/>
        </w:rPr>
        <w:t>T</w:t>
      </w:r>
      <w:r w:rsidRPr="00161049">
        <w:rPr>
          <w:rFonts w:ascii="Times New Roman" w:hAnsi="Times New Roman" w:cs="Times New Roman"/>
          <w:sz w:val="24"/>
          <w:szCs w:val="24"/>
        </w:rPr>
        <w:t>imur : Desa Pilolahunga</w:t>
      </w:r>
    </w:p>
    <w:p w14:paraId="5390D425" w14:textId="77777777" w:rsidR="00964E75" w:rsidRPr="00161049" w:rsidRDefault="00964E75" w:rsidP="00930D6F">
      <w:pPr>
        <w:spacing w:after="0" w:line="480" w:lineRule="auto"/>
        <w:ind w:left="720"/>
        <w:jc w:val="both"/>
        <w:rPr>
          <w:rFonts w:ascii="Times New Roman" w:hAnsi="Times New Roman" w:cs="Times New Roman"/>
          <w:sz w:val="24"/>
          <w:szCs w:val="24"/>
        </w:rPr>
      </w:pPr>
      <w:r w:rsidRPr="00161049">
        <w:rPr>
          <w:rFonts w:ascii="Times New Roman" w:hAnsi="Times New Roman" w:cs="Times New Roman"/>
          <w:sz w:val="24"/>
          <w:szCs w:val="24"/>
        </w:rPr>
        <w:t>- Sebelah Barat : Desa Momalia 3</w:t>
      </w:r>
    </w:p>
    <w:p w14:paraId="76276C80" w14:textId="77777777" w:rsidR="001E47C0" w:rsidRPr="00161049" w:rsidRDefault="001E47C0" w:rsidP="00743BF5">
      <w:pPr>
        <w:spacing w:after="0" w:line="480" w:lineRule="auto"/>
        <w:ind w:left="450"/>
        <w:jc w:val="both"/>
        <w:rPr>
          <w:rFonts w:ascii="Times New Roman" w:hAnsi="Times New Roman" w:cs="Times New Roman"/>
          <w:sz w:val="24"/>
          <w:szCs w:val="24"/>
        </w:rPr>
      </w:pPr>
      <w:r w:rsidRPr="00161049">
        <w:rPr>
          <w:rFonts w:ascii="Times New Roman" w:hAnsi="Times New Roman" w:cs="Times New Roman"/>
          <w:sz w:val="24"/>
          <w:szCs w:val="24"/>
        </w:rPr>
        <w:t>b. Keadaan Fisik</w:t>
      </w:r>
    </w:p>
    <w:p w14:paraId="617A5B44" w14:textId="77777777" w:rsidR="001E47C0" w:rsidRPr="00161049" w:rsidRDefault="001E47C0" w:rsidP="00930D6F">
      <w:pPr>
        <w:spacing w:after="0" w:line="480" w:lineRule="auto"/>
        <w:ind w:left="810"/>
        <w:jc w:val="both"/>
        <w:rPr>
          <w:rFonts w:ascii="Times New Roman" w:hAnsi="Times New Roman" w:cs="Times New Roman"/>
          <w:sz w:val="24"/>
          <w:szCs w:val="24"/>
        </w:rPr>
      </w:pPr>
      <w:r w:rsidRPr="00161049">
        <w:rPr>
          <w:rFonts w:ascii="Times New Roman" w:hAnsi="Times New Roman" w:cs="Times New Roman"/>
          <w:sz w:val="24"/>
          <w:szCs w:val="24"/>
        </w:rPr>
        <w:t>- Topografi</w:t>
      </w:r>
    </w:p>
    <w:p w14:paraId="2E0C27C8" w14:textId="77777777" w:rsidR="00964E75" w:rsidRPr="00161049" w:rsidRDefault="001E47C0" w:rsidP="003E7EC8">
      <w:pPr>
        <w:spacing w:after="0" w:line="480" w:lineRule="auto"/>
        <w:ind w:left="810" w:firstLine="630"/>
        <w:jc w:val="both"/>
        <w:rPr>
          <w:rFonts w:ascii="Times New Roman" w:hAnsi="Times New Roman" w:cs="Times New Roman"/>
          <w:sz w:val="24"/>
          <w:szCs w:val="24"/>
        </w:rPr>
      </w:pPr>
      <w:r w:rsidRPr="00161049">
        <w:rPr>
          <w:rFonts w:ascii="Times New Roman" w:hAnsi="Times New Roman" w:cs="Times New Roman"/>
          <w:sz w:val="24"/>
          <w:szCs w:val="24"/>
        </w:rPr>
        <w:t xml:space="preserve">Kondisi Topografi Desa </w:t>
      </w:r>
      <w:r w:rsidR="00432644" w:rsidRPr="00161049">
        <w:rPr>
          <w:rFonts w:ascii="Times New Roman" w:hAnsi="Times New Roman" w:cs="Times New Roman"/>
          <w:sz w:val="24"/>
          <w:szCs w:val="24"/>
        </w:rPr>
        <w:t xml:space="preserve">Iloheluma Kecamatan Pasigadan Kabupaten Bolmong Selatan </w:t>
      </w:r>
      <w:r w:rsidRPr="00161049">
        <w:rPr>
          <w:rFonts w:ascii="Times New Roman" w:hAnsi="Times New Roman" w:cs="Times New Roman"/>
          <w:sz w:val="24"/>
          <w:szCs w:val="24"/>
        </w:rPr>
        <w:t>yang dibagi menjadi 4 ( Empat ) Wilayah Kadus yang terdiri dari :</w:t>
      </w:r>
      <w:r w:rsidRPr="00C00A1E">
        <w:rPr>
          <w:rFonts w:ascii="Times New Roman" w:hAnsi="Times New Roman" w:cs="Times New Roman"/>
          <w:sz w:val="24"/>
          <w:szCs w:val="24"/>
        </w:rPr>
        <w:t>Dusun I</w:t>
      </w:r>
      <w:r w:rsidR="00C00A1E">
        <w:rPr>
          <w:rFonts w:ascii="Times New Roman" w:hAnsi="Times New Roman" w:cs="Times New Roman"/>
          <w:sz w:val="24"/>
          <w:szCs w:val="24"/>
        </w:rPr>
        <w:t xml:space="preserve">, </w:t>
      </w:r>
      <w:r w:rsidRPr="00C00A1E">
        <w:rPr>
          <w:rFonts w:ascii="Times New Roman" w:hAnsi="Times New Roman" w:cs="Times New Roman"/>
          <w:sz w:val="24"/>
          <w:szCs w:val="24"/>
        </w:rPr>
        <w:t>Dusun II</w:t>
      </w:r>
      <w:r w:rsidR="00C00A1E">
        <w:rPr>
          <w:rFonts w:ascii="Times New Roman" w:hAnsi="Times New Roman" w:cs="Times New Roman"/>
          <w:sz w:val="24"/>
          <w:szCs w:val="24"/>
        </w:rPr>
        <w:t xml:space="preserve">, </w:t>
      </w:r>
      <w:r w:rsidRPr="00C00A1E">
        <w:rPr>
          <w:rFonts w:ascii="Times New Roman" w:hAnsi="Times New Roman" w:cs="Times New Roman"/>
          <w:sz w:val="24"/>
          <w:szCs w:val="24"/>
        </w:rPr>
        <w:t>Dusun III</w:t>
      </w:r>
      <w:r w:rsidR="00C00A1E">
        <w:rPr>
          <w:rFonts w:ascii="Times New Roman" w:hAnsi="Times New Roman" w:cs="Times New Roman"/>
          <w:sz w:val="24"/>
          <w:szCs w:val="24"/>
        </w:rPr>
        <w:t xml:space="preserve"> dan </w:t>
      </w:r>
      <w:r w:rsidRPr="00C00A1E">
        <w:rPr>
          <w:rFonts w:ascii="Times New Roman" w:hAnsi="Times New Roman" w:cs="Times New Roman"/>
          <w:sz w:val="24"/>
          <w:szCs w:val="24"/>
        </w:rPr>
        <w:t>Dusun IV</w:t>
      </w:r>
      <w:r w:rsidR="00C00A1E">
        <w:rPr>
          <w:rFonts w:ascii="Times New Roman" w:hAnsi="Times New Roman" w:cs="Times New Roman"/>
          <w:sz w:val="24"/>
          <w:szCs w:val="24"/>
        </w:rPr>
        <w:t>.</w:t>
      </w:r>
      <w:r w:rsidR="00432644" w:rsidRPr="00161049">
        <w:rPr>
          <w:rFonts w:ascii="Times New Roman" w:hAnsi="Times New Roman" w:cs="Times New Roman"/>
          <w:sz w:val="24"/>
          <w:szCs w:val="24"/>
        </w:rPr>
        <w:t>Secara keseluruhan wil</w:t>
      </w:r>
      <w:r w:rsidR="0080604C">
        <w:rPr>
          <w:rFonts w:ascii="Times New Roman" w:hAnsi="Times New Roman" w:cs="Times New Roman"/>
          <w:sz w:val="24"/>
          <w:szCs w:val="24"/>
        </w:rPr>
        <w:t>ayah Desa Iloheluma Kecamatan P</w:t>
      </w:r>
      <w:r w:rsidR="0080604C">
        <w:rPr>
          <w:rFonts w:ascii="Times New Roman" w:hAnsi="Times New Roman" w:cs="Times New Roman"/>
          <w:sz w:val="24"/>
          <w:szCs w:val="24"/>
          <w:lang w:val="en-US"/>
        </w:rPr>
        <w:t>o</w:t>
      </w:r>
      <w:r w:rsidR="00432644" w:rsidRPr="00161049">
        <w:rPr>
          <w:rFonts w:ascii="Times New Roman" w:hAnsi="Times New Roman" w:cs="Times New Roman"/>
          <w:sz w:val="24"/>
          <w:szCs w:val="24"/>
        </w:rPr>
        <w:t xml:space="preserve">sigadan Kabupaten Bolmong Selatan </w:t>
      </w:r>
      <w:r w:rsidRPr="00161049">
        <w:rPr>
          <w:rFonts w:ascii="Times New Roman" w:hAnsi="Times New Roman" w:cs="Times New Roman"/>
          <w:sz w:val="24"/>
          <w:szCs w:val="24"/>
        </w:rPr>
        <w:t xml:space="preserve">tergolong datar dengan kemiringan 2 – 15 </w:t>
      </w:r>
      <w:r w:rsidR="007922E7">
        <w:rPr>
          <w:rFonts w:ascii="Times New Roman" w:hAnsi="Times New Roman" w:cs="Times New Roman"/>
          <w:sz w:val="24"/>
          <w:szCs w:val="24"/>
        </w:rPr>
        <w:t xml:space="preserve">% dan ketinggian </w:t>
      </w:r>
      <w:r w:rsidR="007922E7">
        <w:rPr>
          <w:rFonts w:ascii="Times New Roman" w:hAnsi="Times New Roman" w:cs="Times New Roman"/>
          <w:sz w:val="24"/>
          <w:szCs w:val="24"/>
          <w:lang w:val="en-US"/>
        </w:rPr>
        <w:t>kurang lebih</w:t>
      </w:r>
      <w:r w:rsidRPr="00161049">
        <w:rPr>
          <w:rFonts w:ascii="Times New Roman" w:hAnsi="Times New Roman" w:cs="Times New Roman"/>
          <w:sz w:val="24"/>
          <w:szCs w:val="24"/>
        </w:rPr>
        <w:t xml:space="preserve"> 50 meter diatas permukaan laut.</w:t>
      </w:r>
    </w:p>
    <w:p w14:paraId="235EE299" w14:textId="77777777" w:rsidR="001E47C0" w:rsidRPr="00161049" w:rsidRDefault="007922E7" w:rsidP="003E7EC8">
      <w:pPr>
        <w:tabs>
          <w:tab w:val="left" w:pos="72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lang w:val="en-US"/>
        </w:rPr>
        <w:t>d</w:t>
      </w:r>
      <w:r w:rsidR="001E47C0" w:rsidRPr="00161049">
        <w:rPr>
          <w:rFonts w:ascii="Times New Roman" w:hAnsi="Times New Roman" w:cs="Times New Roman"/>
          <w:sz w:val="24"/>
          <w:szCs w:val="24"/>
        </w:rPr>
        <w:t>. Geografis</w:t>
      </w:r>
    </w:p>
    <w:p w14:paraId="0A27D13D" w14:textId="77777777" w:rsidR="001E47C0" w:rsidRPr="00161049" w:rsidRDefault="00367698" w:rsidP="00930D6F">
      <w:pPr>
        <w:tabs>
          <w:tab w:val="left" w:pos="720"/>
        </w:tabs>
        <w:spacing w:after="0" w:line="480" w:lineRule="auto"/>
        <w:ind w:left="1170" w:hanging="360"/>
        <w:jc w:val="both"/>
        <w:rPr>
          <w:rFonts w:ascii="Times New Roman" w:hAnsi="Times New Roman" w:cs="Times New Roman"/>
          <w:sz w:val="24"/>
          <w:szCs w:val="24"/>
        </w:rPr>
      </w:pPr>
      <w:r w:rsidRPr="00161049">
        <w:rPr>
          <w:rFonts w:ascii="Times New Roman" w:hAnsi="Times New Roman" w:cs="Times New Roman"/>
          <w:sz w:val="24"/>
          <w:szCs w:val="24"/>
        </w:rPr>
        <w:t xml:space="preserve">1) </w:t>
      </w:r>
      <w:r w:rsidR="001E47C0" w:rsidRPr="00161049">
        <w:rPr>
          <w:rFonts w:ascii="Times New Roman" w:hAnsi="Times New Roman" w:cs="Times New Roman"/>
          <w:sz w:val="24"/>
          <w:szCs w:val="24"/>
        </w:rPr>
        <w:t>Letak dan Luas Wilayah</w:t>
      </w:r>
      <w:r w:rsidR="00432644" w:rsidRPr="00161049">
        <w:rPr>
          <w:rFonts w:ascii="Times New Roman" w:hAnsi="Times New Roman" w:cs="Times New Roman"/>
          <w:sz w:val="24"/>
          <w:szCs w:val="24"/>
        </w:rPr>
        <w:t xml:space="preserve"> di De</w:t>
      </w:r>
      <w:r w:rsidR="00062213">
        <w:rPr>
          <w:rFonts w:ascii="Times New Roman" w:hAnsi="Times New Roman" w:cs="Times New Roman"/>
          <w:sz w:val="24"/>
          <w:szCs w:val="24"/>
        </w:rPr>
        <w:t>sa Iloheluma Kecamatan P</w:t>
      </w:r>
      <w:r w:rsidR="00062213">
        <w:rPr>
          <w:rFonts w:ascii="Times New Roman" w:hAnsi="Times New Roman" w:cs="Times New Roman"/>
          <w:sz w:val="24"/>
          <w:szCs w:val="24"/>
          <w:lang w:val="en-US"/>
        </w:rPr>
        <w:t>o</w:t>
      </w:r>
      <w:r w:rsidR="00432644" w:rsidRPr="00161049">
        <w:rPr>
          <w:rFonts w:ascii="Times New Roman" w:hAnsi="Times New Roman" w:cs="Times New Roman"/>
          <w:sz w:val="24"/>
          <w:szCs w:val="24"/>
        </w:rPr>
        <w:t>sigadan Kabupaten Bolmong Selatan</w:t>
      </w:r>
    </w:p>
    <w:p w14:paraId="3492D9D7" w14:textId="77777777" w:rsidR="001E47C0" w:rsidRPr="00161049" w:rsidRDefault="00930D6F" w:rsidP="00930D6F">
      <w:pPr>
        <w:tabs>
          <w:tab w:val="left" w:pos="720"/>
        </w:tabs>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lang w:val="en-US"/>
        </w:rPr>
        <w:tab/>
      </w:r>
      <w:r w:rsidR="001E47C0" w:rsidRPr="00161049">
        <w:rPr>
          <w:rFonts w:ascii="Times New Roman" w:hAnsi="Times New Roman" w:cs="Times New Roman"/>
          <w:sz w:val="24"/>
          <w:szCs w:val="24"/>
        </w:rPr>
        <w:t>Secara Geografis dimana letak dan luas wilayah Desa Iloheluma merupakan salah satu dari 16 desa di wilayah Kecamatan Posigadan, memiliki Luas Pemukiman 42 Ha dan Luas Perkebunan Rakyat 132 Ha yang tidak termasuk Hutan.</w:t>
      </w:r>
    </w:p>
    <w:p w14:paraId="00BBEE4B" w14:textId="77777777" w:rsidR="00367698" w:rsidRPr="00161049" w:rsidRDefault="00367698" w:rsidP="00930D6F">
      <w:pPr>
        <w:spacing w:after="0" w:line="480" w:lineRule="auto"/>
        <w:ind w:left="990" w:hanging="270"/>
        <w:jc w:val="both"/>
        <w:rPr>
          <w:rFonts w:ascii="Times New Roman" w:hAnsi="Times New Roman" w:cs="Times New Roman"/>
          <w:sz w:val="24"/>
          <w:szCs w:val="24"/>
        </w:rPr>
      </w:pPr>
      <w:r w:rsidRPr="00161049">
        <w:rPr>
          <w:rFonts w:ascii="Times New Roman" w:hAnsi="Times New Roman" w:cs="Times New Roman"/>
          <w:sz w:val="24"/>
          <w:szCs w:val="24"/>
        </w:rPr>
        <w:t xml:space="preserve">2) </w:t>
      </w:r>
      <w:r w:rsidR="001E47C0" w:rsidRPr="00161049">
        <w:rPr>
          <w:rFonts w:ascii="Times New Roman" w:hAnsi="Times New Roman" w:cs="Times New Roman"/>
          <w:sz w:val="24"/>
          <w:szCs w:val="24"/>
        </w:rPr>
        <w:t>Iklim</w:t>
      </w:r>
      <w:r w:rsidR="00432644" w:rsidRPr="00161049">
        <w:rPr>
          <w:rFonts w:ascii="Times New Roman" w:hAnsi="Times New Roman" w:cs="Times New Roman"/>
          <w:sz w:val="24"/>
          <w:szCs w:val="24"/>
        </w:rPr>
        <w:t xml:space="preserve"> di Desa Iloheluma Kecamatan P</w:t>
      </w:r>
      <w:r w:rsidR="002715C6">
        <w:rPr>
          <w:rFonts w:ascii="Times New Roman" w:hAnsi="Times New Roman" w:cs="Times New Roman"/>
          <w:sz w:val="24"/>
          <w:szCs w:val="24"/>
          <w:lang w:val="en-US"/>
        </w:rPr>
        <w:t>o</w:t>
      </w:r>
      <w:r w:rsidR="00432644" w:rsidRPr="00161049">
        <w:rPr>
          <w:rFonts w:ascii="Times New Roman" w:hAnsi="Times New Roman" w:cs="Times New Roman"/>
          <w:sz w:val="24"/>
          <w:szCs w:val="24"/>
        </w:rPr>
        <w:t>sigadan Kabupaten Bolmong Selatan</w:t>
      </w:r>
    </w:p>
    <w:p w14:paraId="44B156E9" w14:textId="77777777" w:rsidR="00964E75" w:rsidRPr="00161049" w:rsidRDefault="000157CC" w:rsidP="00930D6F">
      <w:pPr>
        <w:spacing w:after="0" w:line="480" w:lineRule="auto"/>
        <w:ind w:left="810" w:firstLine="630"/>
        <w:jc w:val="both"/>
        <w:rPr>
          <w:rFonts w:ascii="Times New Roman" w:hAnsi="Times New Roman" w:cs="Times New Roman"/>
          <w:sz w:val="24"/>
          <w:szCs w:val="24"/>
        </w:rPr>
      </w:pPr>
      <w:r>
        <w:rPr>
          <w:rFonts w:ascii="Times New Roman" w:hAnsi="Times New Roman" w:cs="Times New Roman"/>
          <w:sz w:val="24"/>
          <w:szCs w:val="24"/>
        </w:rPr>
        <w:t xml:space="preserve">Iklim </w:t>
      </w:r>
      <w:r>
        <w:rPr>
          <w:rFonts w:ascii="Times New Roman" w:hAnsi="Times New Roman" w:cs="Times New Roman"/>
          <w:sz w:val="24"/>
          <w:szCs w:val="24"/>
          <w:lang w:val="en-US"/>
        </w:rPr>
        <w:t>D</w:t>
      </w:r>
      <w:r w:rsidR="001E47C0" w:rsidRPr="00161049">
        <w:rPr>
          <w:rFonts w:ascii="Times New Roman" w:hAnsi="Times New Roman" w:cs="Times New Roman"/>
          <w:sz w:val="24"/>
          <w:szCs w:val="24"/>
        </w:rPr>
        <w:t>esa Iloheluma hampir sama dengan desa diseluruh wilayah Indonesia,</w:t>
      </w:r>
      <w:r>
        <w:rPr>
          <w:rFonts w:ascii="Times New Roman" w:hAnsi="Times New Roman" w:cs="Times New Roman"/>
          <w:sz w:val="24"/>
          <w:szCs w:val="24"/>
          <w:lang w:val="en-US"/>
        </w:rPr>
        <w:t xml:space="preserve"> S</w:t>
      </w:r>
      <w:r w:rsidR="001E47C0" w:rsidRPr="00161049">
        <w:rPr>
          <w:rFonts w:ascii="Times New Roman" w:hAnsi="Times New Roman" w:cs="Times New Roman"/>
          <w:sz w:val="24"/>
          <w:szCs w:val="24"/>
        </w:rPr>
        <w:t xml:space="preserve">ebagaimana desa-desa lain di wilayah Indonesia mempunyai </w:t>
      </w:r>
      <w:r w:rsidR="001E47C0" w:rsidRPr="00161049">
        <w:rPr>
          <w:rFonts w:ascii="Times New Roman" w:hAnsi="Times New Roman" w:cs="Times New Roman"/>
          <w:sz w:val="24"/>
          <w:szCs w:val="24"/>
        </w:rPr>
        <w:lastRenderedPageBreak/>
        <w:t>iklim kemarau danpenghujan, hal tersebut mempunya</w:t>
      </w:r>
      <w:r w:rsidR="00430386">
        <w:rPr>
          <w:rFonts w:ascii="Times New Roman" w:hAnsi="Times New Roman" w:cs="Times New Roman"/>
          <w:sz w:val="24"/>
          <w:szCs w:val="24"/>
          <w:lang w:val="en-US"/>
        </w:rPr>
        <w:t>i</w:t>
      </w:r>
      <w:r w:rsidR="001E47C0" w:rsidRPr="00161049">
        <w:rPr>
          <w:rFonts w:ascii="Times New Roman" w:hAnsi="Times New Roman" w:cs="Times New Roman"/>
          <w:sz w:val="24"/>
          <w:szCs w:val="24"/>
        </w:rPr>
        <w:t xml:space="preserve"> pengaruh langsung terhadap pola tanam yang ada diDesa Iloheluma Kecamatan Posigadan.</w:t>
      </w:r>
    </w:p>
    <w:p w14:paraId="6260142B" w14:textId="77777777" w:rsidR="00D36CBC" w:rsidRPr="00161049" w:rsidRDefault="00D36CBC" w:rsidP="00930D6F">
      <w:pPr>
        <w:spacing w:after="0" w:line="480" w:lineRule="auto"/>
        <w:ind w:left="810"/>
        <w:jc w:val="both"/>
        <w:rPr>
          <w:rFonts w:ascii="Times New Roman" w:hAnsi="Times New Roman" w:cs="Times New Roman"/>
          <w:sz w:val="24"/>
          <w:szCs w:val="24"/>
        </w:rPr>
      </w:pPr>
      <w:r w:rsidRPr="00161049">
        <w:rPr>
          <w:rFonts w:ascii="Times New Roman" w:hAnsi="Times New Roman" w:cs="Times New Roman"/>
          <w:sz w:val="24"/>
          <w:szCs w:val="24"/>
        </w:rPr>
        <w:t>d. Keadaan Sosial dan Ekonomi</w:t>
      </w:r>
    </w:p>
    <w:p w14:paraId="1AF28DAA" w14:textId="77777777" w:rsidR="00D36CBC" w:rsidRPr="00161049" w:rsidRDefault="00432644" w:rsidP="00930D6F">
      <w:pPr>
        <w:spacing w:after="0" w:line="480" w:lineRule="auto"/>
        <w:ind w:left="810"/>
        <w:jc w:val="both"/>
        <w:rPr>
          <w:rFonts w:ascii="Times New Roman" w:hAnsi="Times New Roman" w:cs="Times New Roman"/>
          <w:sz w:val="24"/>
          <w:szCs w:val="24"/>
        </w:rPr>
      </w:pPr>
      <w:r w:rsidRPr="00161049">
        <w:rPr>
          <w:rFonts w:ascii="Times New Roman" w:hAnsi="Times New Roman" w:cs="Times New Roman"/>
          <w:sz w:val="24"/>
          <w:szCs w:val="24"/>
        </w:rPr>
        <w:t>1) Jumlah Penduduk</w:t>
      </w:r>
    </w:p>
    <w:p w14:paraId="663176A4" w14:textId="77777777" w:rsidR="00432644" w:rsidRPr="001C5996" w:rsidRDefault="00432644" w:rsidP="00930D6F">
      <w:pPr>
        <w:spacing w:after="0" w:line="480" w:lineRule="auto"/>
        <w:ind w:left="810" w:firstLine="447"/>
        <w:jc w:val="both"/>
        <w:rPr>
          <w:rFonts w:ascii="Times New Roman" w:hAnsi="Times New Roman" w:cs="Times New Roman"/>
          <w:sz w:val="24"/>
          <w:szCs w:val="24"/>
          <w:lang w:val="en-US"/>
        </w:rPr>
      </w:pPr>
      <w:r w:rsidRPr="00161049">
        <w:rPr>
          <w:rFonts w:ascii="Times New Roman" w:hAnsi="Times New Roman" w:cs="Times New Roman"/>
          <w:sz w:val="24"/>
          <w:szCs w:val="24"/>
        </w:rPr>
        <w:t>Adapun jumlah penduduk yang berdomisil</w:t>
      </w:r>
      <w:r w:rsidR="004C6E07">
        <w:rPr>
          <w:rFonts w:ascii="Times New Roman" w:hAnsi="Times New Roman" w:cs="Times New Roman"/>
          <w:sz w:val="24"/>
          <w:szCs w:val="24"/>
        </w:rPr>
        <w:t>i di Desa Iloheluma Kecamatan P</w:t>
      </w:r>
      <w:r w:rsidR="004C6E07">
        <w:rPr>
          <w:rFonts w:ascii="Times New Roman" w:hAnsi="Times New Roman" w:cs="Times New Roman"/>
          <w:sz w:val="24"/>
          <w:szCs w:val="24"/>
          <w:lang w:val="en-US"/>
        </w:rPr>
        <w:t>o</w:t>
      </w:r>
      <w:r w:rsidRPr="00161049">
        <w:rPr>
          <w:rFonts w:ascii="Times New Roman" w:hAnsi="Times New Roman" w:cs="Times New Roman"/>
          <w:sz w:val="24"/>
          <w:szCs w:val="24"/>
        </w:rPr>
        <w:t>sigadan Kabupaten Bol</w:t>
      </w:r>
      <w:r w:rsidR="004C6E07">
        <w:rPr>
          <w:rFonts w:ascii="Times New Roman" w:hAnsi="Times New Roman" w:cs="Times New Roman"/>
          <w:sz w:val="24"/>
          <w:szCs w:val="24"/>
          <w:lang w:val="en-US"/>
        </w:rPr>
        <w:t>aang M</w:t>
      </w:r>
      <w:r w:rsidRPr="00161049">
        <w:rPr>
          <w:rFonts w:ascii="Times New Roman" w:hAnsi="Times New Roman" w:cs="Times New Roman"/>
          <w:sz w:val="24"/>
          <w:szCs w:val="24"/>
        </w:rPr>
        <w:t>ong</w:t>
      </w:r>
      <w:r w:rsidR="004C6E07">
        <w:rPr>
          <w:rFonts w:ascii="Times New Roman" w:hAnsi="Times New Roman" w:cs="Times New Roman"/>
          <w:sz w:val="24"/>
          <w:szCs w:val="24"/>
          <w:lang w:val="en-US"/>
        </w:rPr>
        <w:t>ondow</w:t>
      </w:r>
      <w:r w:rsidRPr="00161049">
        <w:rPr>
          <w:rFonts w:ascii="Times New Roman" w:hAnsi="Times New Roman" w:cs="Times New Roman"/>
          <w:sz w:val="24"/>
          <w:szCs w:val="24"/>
        </w:rPr>
        <w:t xml:space="preserve"> Selatan</w:t>
      </w:r>
      <w:r w:rsidR="001C5996">
        <w:rPr>
          <w:rFonts w:ascii="Times New Roman" w:hAnsi="Times New Roman" w:cs="Times New Roman"/>
          <w:sz w:val="24"/>
          <w:szCs w:val="24"/>
          <w:lang w:val="en-US"/>
        </w:rPr>
        <w:t xml:space="preserve"> yaitu laki-laki sebanyak 512 orang, sedangkan untuk perempuan sebanyak 483 orang.</w:t>
      </w:r>
      <w:r w:rsidR="002411CD">
        <w:rPr>
          <w:rFonts w:ascii="Times New Roman" w:hAnsi="Times New Roman" w:cs="Times New Roman"/>
          <w:sz w:val="24"/>
          <w:szCs w:val="24"/>
          <w:lang w:val="en-US"/>
        </w:rPr>
        <w:t xml:space="preserve"> Jadi jumlah keseluruhan penduduk Desa Iloheluma berjumlah 995 orang.</w:t>
      </w:r>
    </w:p>
    <w:p w14:paraId="12A16126" w14:textId="77777777" w:rsidR="00C00A1E" w:rsidRPr="00E36C43" w:rsidRDefault="00CF3F5E" w:rsidP="00930D6F">
      <w:pPr>
        <w:spacing w:after="0" w:line="240" w:lineRule="auto"/>
        <w:ind w:left="1710" w:hanging="900"/>
        <w:jc w:val="both"/>
        <w:rPr>
          <w:rFonts w:ascii="Times New Roman" w:hAnsi="Times New Roman" w:cs="Times New Roman"/>
          <w:sz w:val="24"/>
          <w:szCs w:val="24"/>
          <w:lang w:val="en-US"/>
        </w:rPr>
      </w:pPr>
      <w:r w:rsidRPr="00255789">
        <w:rPr>
          <w:rFonts w:ascii="Times New Roman" w:hAnsi="Times New Roman" w:cs="Times New Roman"/>
          <w:sz w:val="24"/>
          <w:szCs w:val="24"/>
        </w:rPr>
        <w:t>Tabel</w:t>
      </w:r>
      <w:r w:rsidR="001C5996">
        <w:rPr>
          <w:rFonts w:ascii="Times New Roman" w:hAnsi="Times New Roman" w:cs="Times New Roman"/>
          <w:sz w:val="24"/>
          <w:szCs w:val="24"/>
          <w:lang w:val="en-US"/>
        </w:rPr>
        <w:t xml:space="preserve"> 3.</w:t>
      </w:r>
      <w:r w:rsidRPr="00255789">
        <w:rPr>
          <w:rFonts w:ascii="Times New Roman" w:hAnsi="Times New Roman" w:cs="Times New Roman"/>
          <w:sz w:val="24"/>
          <w:szCs w:val="24"/>
        </w:rPr>
        <w:t xml:space="preserve"> Jumlah PendudukDesa Iloheluma Kecamatan P</w:t>
      </w:r>
      <w:r w:rsidR="00EE2810" w:rsidRPr="00255789">
        <w:rPr>
          <w:rFonts w:ascii="Times New Roman" w:hAnsi="Times New Roman" w:cs="Times New Roman"/>
          <w:sz w:val="24"/>
          <w:szCs w:val="24"/>
          <w:lang w:val="en-US"/>
        </w:rPr>
        <w:t>o</w:t>
      </w:r>
      <w:r w:rsidRPr="00255789">
        <w:rPr>
          <w:rFonts w:ascii="Times New Roman" w:hAnsi="Times New Roman" w:cs="Times New Roman"/>
          <w:sz w:val="24"/>
          <w:szCs w:val="24"/>
        </w:rPr>
        <w:t>sigadan Kab. Bol</w:t>
      </w:r>
      <w:r w:rsidR="00EE2810" w:rsidRPr="00255789">
        <w:rPr>
          <w:rFonts w:ascii="Times New Roman" w:hAnsi="Times New Roman" w:cs="Times New Roman"/>
          <w:sz w:val="24"/>
          <w:szCs w:val="24"/>
          <w:lang w:val="en-US"/>
        </w:rPr>
        <w:t>aang M</w:t>
      </w:r>
      <w:r w:rsidRPr="00255789">
        <w:rPr>
          <w:rFonts w:ascii="Times New Roman" w:hAnsi="Times New Roman" w:cs="Times New Roman"/>
          <w:sz w:val="24"/>
          <w:szCs w:val="24"/>
        </w:rPr>
        <w:t>ong</w:t>
      </w:r>
      <w:r w:rsidR="00EE2810" w:rsidRPr="00255789">
        <w:rPr>
          <w:rFonts w:ascii="Times New Roman" w:hAnsi="Times New Roman" w:cs="Times New Roman"/>
          <w:sz w:val="24"/>
          <w:szCs w:val="24"/>
          <w:lang w:val="en-US"/>
        </w:rPr>
        <w:t>ondow</w:t>
      </w:r>
      <w:r w:rsidRPr="00255789">
        <w:rPr>
          <w:rFonts w:ascii="Times New Roman" w:hAnsi="Times New Roman" w:cs="Times New Roman"/>
          <w:sz w:val="24"/>
          <w:szCs w:val="24"/>
        </w:rPr>
        <w:t xml:space="preserve"> SelatanTahun 202</w:t>
      </w:r>
      <w:r w:rsidR="00EE2810" w:rsidRPr="00255789">
        <w:rPr>
          <w:rFonts w:ascii="Times New Roman" w:hAnsi="Times New Roman" w:cs="Times New Roman"/>
          <w:sz w:val="24"/>
          <w:szCs w:val="24"/>
          <w:lang w:val="en-US"/>
        </w:rPr>
        <w:t>0</w:t>
      </w:r>
    </w:p>
    <w:tbl>
      <w:tblPr>
        <w:tblStyle w:val="TableGrid"/>
        <w:tblW w:w="6536" w:type="dxa"/>
        <w:tblInd w:w="1165" w:type="dxa"/>
        <w:tblLook w:val="04A0" w:firstRow="1" w:lastRow="0" w:firstColumn="1" w:lastColumn="0" w:noHBand="0" w:noVBand="1"/>
      </w:tblPr>
      <w:tblGrid>
        <w:gridCol w:w="3267"/>
        <w:gridCol w:w="3269"/>
      </w:tblGrid>
      <w:tr w:rsidR="00BD3E2F" w14:paraId="1FE3277F" w14:textId="77777777" w:rsidTr="00BD3E2F">
        <w:trPr>
          <w:trHeight w:val="323"/>
        </w:trPr>
        <w:tc>
          <w:tcPr>
            <w:tcW w:w="3267" w:type="dxa"/>
            <w:tcBorders>
              <w:left w:val="nil"/>
              <w:bottom w:val="nil"/>
              <w:right w:val="nil"/>
            </w:tcBorders>
          </w:tcPr>
          <w:p w14:paraId="5418B40A" w14:textId="77777777" w:rsidR="00BD3E2F" w:rsidRPr="00BD3E2F" w:rsidRDefault="00BD3E2F" w:rsidP="00BD3E2F">
            <w:pPr>
              <w:tabs>
                <w:tab w:val="left" w:pos="1212"/>
              </w:tabs>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Dusun 1</w:t>
            </w:r>
          </w:p>
        </w:tc>
        <w:tc>
          <w:tcPr>
            <w:tcW w:w="3269" w:type="dxa"/>
            <w:tcBorders>
              <w:left w:val="nil"/>
              <w:bottom w:val="nil"/>
              <w:right w:val="nil"/>
            </w:tcBorders>
          </w:tcPr>
          <w:p w14:paraId="52BFB72D" w14:textId="77777777" w:rsidR="00BD3E2F" w:rsidRPr="00BD3E2F" w:rsidRDefault="00BD3E2F" w:rsidP="00BD3E2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247</w:t>
            </w:r>
          </w:p>
        </w:tc>
      </w:tr>
      <w:tr w:rsidR="00BD3E2F" w14:paraId="6AF3027C" w14:textId="77777777" w:rsidTr="00BD3E2F">
        <w:trPr>
          <w:trHeight w:val="351"/>
        </w:trPr>
        <w:tc>
          <w:tcPr>
            <w:tcW w:w="3267" w:type="dxa"/>
            <w:tcBorders>
              <w:top w:val="nil"/>
              <w:left w:val="nil"/>
              <w:bottom w:val="nil"/>
              <w:right w:val="nil"/>
            </w:tcBorders>
          </w:tcPr>
          <w:p w14:paraId="686EE70F" w14:textId="77777777" w:rsidR="00BD3E2F" w:rsidRPr="00BD3E2F" w:rsidRDefault="00BD3E2F" w:rsidP="00BD3E2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Dusun 2</w:t>
            </w:r>
          </w:p>
        </w:tc>
        <w:tc>
          <w:tcPr>
            <w:tcW w:w="3269" w:type="dxa"/>
            <w:tcBorders>
              <w:top w:val="nil"/>
              <w:left w:val="nil"/>
              <w:bottom w:val="nil"/>
              <w:right w:val="nil"/>
            </w:tcBorders>
          </w:tcPr>
          <w:p w14:paraId="01A325EF" w14:textId="77777777" w:rsidR="00BD3E2F" w:rsidRPr="00BD3E2F" w:rsidRDefault="00BD3E2F" w:rsidP="00BD3E2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285</w:t>
            </w:r>
          </w:p>
        </w:tc>
      </w:tr>
      <w:tr w:rsidR="00BD3E2F" w14:paraId="4D38FDE0" w14:textId="77777777" w:rsidTr="00BD3E2F">
        <w:trPr>
          <w:trHeight w:val="279"/>
        </w:trPr>
        <w:tc>
          <w:tcPr>
            <w:tcW w:w="3267" w:type="dxa"/>
            <w:tcBorders>
              <w:top w:val="nil"/>
              <w:left w:val="nil"/>
              <w:bottom w:val="nil"/>
              <w:right w:val="nil"/>
            </w:tcBorders>
          </w:tcPr>
          <w:p w14:paraId="07B345E3" w14:textId="77777777" w:rsidR="00BD3E2F" w:rsidRPr="00BD3E2F" w:rsidRDefault="00BD3E2F" w:rsidP="00BD3E2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Dusun 3</w:t>
            </w:r>
          </w:p>
        </w:tc>
        <w:tc>
          <w:tcPr>
            <w:tcW w:w="3269" w:type="dxa"/>
            <w:tcBorders>
              <w:top w:val="nil"/>
              <w:left w:val="nil"/>
              <w:bottom w:val="nil"/>
              <w:right w:val="nil"/>
            </w:tcBorders>
          </w:tcPr>
          <w:p w14:paraId="038CD7A1" w14:textId="77777777" w:rsidR="00BD3E2F" w:rsidRPr="00BD3E2F" w:rsidRDefault="00BD3E2F" w:rsidP="00BD3E2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248</w:t>
            </w:r>
          </w:p>
        </w:tc>
      </w:tr>
      <w:tr w:rsidR="00BD3E2F" w14:paraId="6CE236C6" w14:textId="77777777" w:rsidTr="00BD3E2F">
        <w:trPr>
          <w:trHeight w:val="324"/>
        </w:trPr>
        <w:tc>
          <w:tcPr>
            <w:tcW w:w="3267" w:type="dxa"/>
            <w:tcBorders>
              <w:top w:val="nil"/>
              <w:left w:val="nil"/>
              <w:right w:val="nil"/>
            </w:tcBorders>
          </w:tcPr>
          <w:p w14:paraId="1E7051AB" w14:textId="77777777" w:rsidR="00BD3E2F" w:rsidRPr="00BD3E2F" w:rsidRDefault="00BD3E2F" w:rsidP="00BD3E2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Dusun 4</w:t>
            </w:r>
          </w:p>
        </w:tc>
        <w:tc>
          <w:tcPr>
            <w:tcW w:w="3269" w:type="dxa"/>
            <w:tcBorders>
              <w:top w:val="nil"/>
              <w:left w:val="nil"/>
              <w:right w:val="nil"/>
            </w:tcBorders>
          </w:tcPr>
          <w:p w14:paraId="55F9D80C" w14:textId="77777777" w:rsidR="00BD3E2F" w:rsidRPr="00BD3E2F" w:rsidRDefault="00BD3E2F" w:rsidP="00BD3E2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215</w:t>
            </w:r>
          </w:p>
        </w:tc>
      </w:tr>
      <w:tr w:rsidR="00BD3E2F" w14:paraId="20052CD9" w14:textId="77777777" w:rsidTr="00BD3E2F">
        <w:trPr>
          <w:trHeight w:val="350"/>
        </w:trPr>
        <w:tc>
          <w:tcPr>
            <w:tcW w:w="3267" w:type="dxa"/>
            <w:tcBorders>
              <w:left w:val="nil"/>
              <w:right w:val="nil"/>
            </w:tcBorders>
          </w:tcPr>
          <w:p w14:paraId="3D5C31C8" w14:textId="77777777" w:rsidR="00BD3E2F" w:rsidRPr="00BD3E2F" w:rsidRDefault="00BD3E2F" w:rsidP="00BD3E2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3269" w:type="dxa"/>
            <w:tcBorders>
              <w:left w:val="nil"/>
              <w:right w:val="nil"/>
            </w:tcBorders>
          </w:tcPr>
          <w:p w14:paraId="14EE9635" w14:textId="77777777" w:rsidR="00BD3E2F" w:rsidRPr="00BD3E2F" w:rsidRDefault="00BD3E2F" w:rsidP="00BD3E2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995</w:t>
            </w:r>
          </w:p>
        </w:tc>
      </w:tr>
    </w:tbl>
    <w:p w14:paraId="01964027" w14:textId="77777777" w:rsidR="004C6E07" w:rsidRPr="00930D6F" w:rsidRDefault="003771CA" w:rsidP="00BD3E2F">
      <w:pPr>
        <w:spacing w:after="0" w:line="480" w:lineRule="auto"/>
        <w:ind w:firstLine="108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proofErr w:type="gramStart"/>
      <w:r w:rsidR="004C6E07" w:rsidRPr="00930D6F">
        <w:rPr>
          <w:rFonts w:ascii="Times New Roman" w:hAnsi="Times New Roman" w:cs="Times New Roman"/>
          <w:i/>
          <w:sz w:val="24"/>
          <w:szCs w:val="24"/>
          <w:lang w:val="en-US"/>
        </w:rPr>
        <w:t>Sumber :</w:t>
      </w:r>
      <w:proofErr w:type="gramEnd"/>
      <w:r w:rsidR="004C6E07" w:rsidRPr="00930D6F">
        <w:rPr>
          <w:rFonts w:ascii="Times New Roman" w:hAnsi="Times New Roman" w:cs="Times New Roman"/>
          <w:i/>
          <w:sz w:val="24"/>
          <w:szCs w:val="24"/>
          <w:lang w:val="en-US"/>
        </w:rPr>
        <w:t xml:space="preserve"> Desa Iloheluma</w:t>
      </w:r>
      <w:r w:rsidR="00E36C43" w:rsidRPr="00930D6F">
        <w:rPr>
          <w:rFonts w:ascii="Times New Roman" w:hAnsi="Times New Roman" w:cs="Times New Roman"/>
          <w:i/>
          <w:sz w:val="24"/>
          <w:szCs w:val="24"/>
          <w:lang w:val="en-US"/>
        </w:rPr>
        <w:t>,</w:t>
      </w:r>
      <w:r w:rsidR="002411CD" w:rsidRPr="00930D6F">
        <w:rPr>
          <w:rFonts w:ascii="Times New Roman" w:hAnsi="Times New Roman" w:cs="Times New Roman"/>
          <w:i/>
          <w:sz w:val="24"/>
          <w:szCs w:val="24"/>
          <w:lang w:val="en-US"/>
        </w:rPr>
        <w:t>2020</w:t>
      </w:r>
    </w:p>
    <w:p w14:paraId="7C27B7EF" w14:textId="77777777" w:rsidR="005E1288" w:rsidRDefault="005E1288" w:rsidP="00930D6F">
      <w:pPr>
        <w:spacing w:after="0" w:line="600" w:lineRule="auto"/>
        <w:jc w:val="both"/>
        <w:rPr>
          <w:rFonts w:ascii="Times New Roman" w:hAnsi="Times New Roman" w:cs="Times New Roman"/>
          <w:b/>
          <w:sz w:val="24"/>
          <w:szCs w:val="24"/>
          <w:lang w:val="en-US"/>
        </w:rPr>
      </w:pPr>
      <w:r w:rsidRPr="00A844BA">
        <w:rPr>
          <w:rFonts w:ascii="Times New Roman" w:hAnsi="Times New Roman" w:cs="Times New Roman"/>
          <w:b/>
          <w:sz w:val="24"/>
          <w:szCs w:val="24"/>
          <w:lang w:val="en-US"/>
        </w:rPr>
        <w:t>4.2</w:t>
      </w:r>
      <w:r w:rsidRPr="00A844BA">
        <w:rPr>
          <w:rFonts w:ascii="Times New Roman" w:hAnsi="Times New Roman" w:cs="Times New Roman"/>
          <w:sz w:val="24"/>
          <w:szCs w:val="24"/>
          <w:lang w:val="en-US"/>
        </w:rPr>
        <w:t xml:space="preserve">. </w:t>
      </w:r>
      <w:r w:rsidRPr="00ED0584">
        <w:rPr>
          <w:rFonts w:ascii="Times New Roman" w:hAnsi="Times New Roman" w:cs="Times New Roman"/>
          <w:b/>
          <w:sz w:val="24"/>
          <w:szCs w:val="24"/>
          <w:lang w:val="en-US"/>
        </w:rPr>
        <w:t>Identitas</w:t>
      </w:r>
      <w:r w:rsidR="003830A0">
        <w:rPr>
          <w:rFonts w:ascii="Times New Roman" w:hAnsi="Times New Roman" w:cs="Times New Roman"/>
          <w:b/>
          <w:sz w:val="24"/>
          <w:szCs w:val="24"/>
          <w:lang w:val="en-US"/>
        </w:rPr>
        <w:t xml:space="preserve"> </w:t>
      </w:r>
      <w:r>
        <w:rPr>
          <w:rFonts w:ascii="Times New Roman" w:hAnsi="Times New Roman" w:cs="Times New Roman"/>
          <w:b/>
          <w:sz w:val="24"/>
          <w:szCs w:val="24"/>
          <w:lang w:val="en-US"/>
        </w:rPr>
        <w:t>Res</w:t>
      </w:r>
      <w:r w:rsidRPr="00ED0584">
        <w:rPr>
          <w:rFonts w:ascii="Times New Roman" w:hAnsi="Times New Roman" w:cs="Times New Roman"/>
          <w:b/>
          <w:sz w:val="24"/>
          <w:szCs w:val="24"/>
          <w:lang w:val="en-US"/>
        </w:rPr>
        <w:t>ponden</w:t>
      </w:r>
    </w:p>
    <w:p w14:paraId="1AC84CA1" w14:textId="77777777" w:rsidR="004C356A" w:rsidRDefault="004C356A" w:rsidP="00930D6F">
      <w:pPr>
        <w:spacing w:after="0" w:line="600" w:lineRule="auto"/>
        <w:jc w:val="both"/>
        <w:rPr>
          <w:rFonts w:ascii="Times New Roman" w:hAnsi="Times New Roman" w:cs="Times New Roman"/>
          <w:b/>
          <w:sz w:val="24"/>
          <w:szCs w:val="24"/>
          <w:lang w:val="en-US"/>
        </w:rPr>
      </w:pPr>
      <w:r w:rsidRPr="00A844BA">
        <w:rPr>
          <w:rFonts w:ascii="Times New Roman" w:hAnsi="Times New Roman" w:cs="Times New Roman"/>
          <w:b/>
          <w:sz w:val="24"/>
          <w:szCs w:val="24"/>
          <w:lang w:val="en-US"/>
        </w:rPr>
        <w:t xml:space="preserve">4.2.1. </w:t>
      </w:r>
      <w:r>
        <w:rPr>
          <w:rFonts w:ascii="Times New Roman" w:hAnsi="Times New Roman" w:cs="Times New Roman"/>
          <w:b/>
          <w:sz w:val="24"/>
          <w:szCs w:val="24"/>
          <w:lang w:val="en-US"/>
        </w:rPr>
        <w:t>Umur</w:t>
      </w:r>
      <w:r w:rsidR="006D0007">
        <w:rPr>
          <w:rFonts w:ascii="Times New Roman" w:hAnsi="Times New Roman" w:cs="Times New Roman"/>
          <w:b/>
          <w:sz w:val="24"/>
          <w:szCs w:val="24"/>
          <w:lang w:val="en-US"/>
        </w:rPr>
        <w:t xml:space="preserve"> </w:t>
      </w:r>
      <w:r>
        <w:rPr>
          <w:rFonts w:ascii="Times New Roman" w:hAnsi="Times New Roman" w:cs="Times New Roman"/>
          <w:b/>
          <w:sz w:val="24"/>
          <w:szCs w:val="24"/>
          <w:lang w:val="en-US"/>
        </w:rPr>
        <w:t>Responden</w:t>
      </w:r>
    </w:p>
    <w:p w14:paraId="3445CE6A" w14:textId="2AB40F92" w:rsidR="00930D6F" w:rsidRPr="00FE51CC" w:rsidRDefault="004C356A" w:rsidP="00111E4F">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hasil penelitian bahwa umur petani yang ada di Desa</w:t>
      </w:r>
      <w:r w:rsidR="00433B36">
        <w:rPr>
          <w:rFonts w:ascii="Times New Roman" w:hAnsi="Times New Roman" w:cs="Times New Roman"/>
          <w:bCs/>
          <w:sz w:val="24"/>
          <w:szCs w:val="24"/>
          <w:lang w:val="en-US"/>
        </w:rPr>
        <w:t xml:space="preserve"> I</w:t>
      </w:r>
      <w:r>
        <w:rPr>
          <w:rFonts w:ascii="Times New Roman" w:hAnsi="Times New Roman" w:cs="Times New Roman"/>
          <w:bCs/>
          <w:sz w:val="24"/>
          <w:szCs w:val="24"/>
          <w:lang w:val="en-US"/>
        </w:rPr>
        <w:t>loheluma Kecamatan Posigadan Kabupaten Bolaang Mongondow Selatan berkisar antara 25-62 tahun, kemudian dibagi berdasarkan tingkatan usia pada responden. Petani yang berada di usia produktif memiliki semangat, kemampuan serta tangung jawab yang besar dalam mengembangkan usahanya.</w:t>
      </w:r>
    </w:p>
    <w:p w14:paraId="750C7BCA" w14:textId="77777777" w:rsidR="004C356A" w:rsidRPr="00ED0584" w:rsidRDefault="003E7EC8" w:rsidP="00417548">
      <w:pPr>
        <w:spacing w:after="0" w:line="240" w:lineRule="auto"/>
        <w:ind w:left="900" w:hanging="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 </w:t>
      </w:r>
      <w:r w:rsidR="004C356A">
        <w:rPr>
          <w:rFonts w:ascii="Times New Roman" w:hAnsi="Times New Roman" w:cs="Times New Roman"/>
          <w:sz w:val="24"/>
          <w:szCs w:val="24"/>
          <w:lang w:val="en-US"/>
        </w:rPr>
        <w:t>Umur Responden Di Desa Iloheluma Kecamatan Posigadan Kabupaten Bolaang Mongondow Selatan 2020</w:t>
      </w:r>
    </w:p>
    <w:tbl>
      <w:tblPr>
        <w:tblW w:w="6983" w:type="dxa"/>
        <w:tblInd w:w="1069" w:type="dxa"/>
        <w:tblLook w:val="04A0" w:firstRow="1" w:lastRow="0" w:firstColumn="1" w:lastColumn="0" w:noHBand="0" w:noVBand="1"/>
      </w:tblPr>
      <w:tblGrid>
        <w:gridCol w:w="3091"/>
        <w:gridCol w:w="1280"/>
        <w:gridCol w:w="2612"/>
      </w:tblGrid>
      <w:tr w:rsidR="00F80275" w:rsidRPr="00F80275" w14:paraId="3145A80E" w14:textId="77777777" w:rsidTr="007A6483">
        <w:trPr>
          <w:trHeight w:val="246"/>
        </w:trPr>
        <w:tc>
          <w:tcPr>
            <w:tcW w:w="3091" w:type="dxa"/>
            <w:tcBorders>
              <w:top w:val="single" w:sz="4" w:space="0" w:color="auto"/>
              <w:left w:val="nil"/>
              <w:bottom w:val="single" w:sz="4" w:space="0" w:color="auto"/>
              <w:right w:val="nil"/>
            </w:tcBorders>
            <w:shd w:val="clear" w:color="auto" w:fill="auto"/>
            <w:noWrap/>
            <w:vAlign w:val="center"/>
            <w:hideMark/>
          </w:tcPr>
          <w:p w14:paraId="7AF5F8ED" w14:textId="77777777" w:rsidR="00F80275" w:rsidRPr="00F80275" w:rsidRDefault="00F80275" w:rsidP="00F80275">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Umur Responden</w:t>
            </w:r>
          </w:p>
        </w:tc>
        <w:tc>
          <w:tcPr>
            <w:tcW w:w="1280" w:type="dxa"/>
            <w:tcBorders>
              <w:top w:val="single" w:sz="4" w:space="0" w:color="auto"/>
              <w:left w:val="nil"/>
              <w:bottom w:val="single" w:sz="4" w:space="0" w:color="auto"/>
              <w:right w:val="nil"/>
            </w:tcBorders>
            <w:shd w:val="clear" w:color="auto" w:fill="auto"/>
            <w:noWrap/>
            <w:vAlign w:val="center"/>
            <w:hideMark/>
          </w:tcPr>
          <w:p w14:paraId="495BA8BD" w14:textId="77777777" w:rsidR="00F80275" w:rsidRPr="00F80275" w:rsidRDefault="00F80275" w:rsidP="00F80275">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Jumlah</w:t>
            </w:r>
          </w:p>
        </w:tc>
        <w:tc>
          <w:tcPr>
            <w:tcW w:w="2612" w:type="dxa"/>
            <w:tcBorders>
              <w:top w:val="single" w:sz="4" w:space="0" w:color="auto"/>
              <w:left w:val="nil"/>
              <w:bottom w:val="single" w:sz="4" w:space="0" w:color="auto"/>
              <w:right w:val="nil"/>
            </w:tcBorders>
            <w:shd w:val="clear" w:color="auto" w:fill="auto"/>
            <w:noWrap/>
            <w:vAlign w:val="center"/>
            <w:hideMark/>
          </w:tcPr>
          <w:p w14:paraId="5C653240" w14:textId="77777777" w:rsidR="00F80275" w:rsidRPr="00F80275" w:rsidRDefault="00F80275" w:rsidP="00F80275">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Persentase (%)</w:t>
            </w:r>
          </w:p>
        </w:tc>
      </w:tr>
      <w:tr w:rsidR="00F80275" w:rsidRPr="00F80275" w14:paraId="6C9FB84F" w14:textId="77777777" w:rsidTr="007A6483">
        <w:trPr>
          <w:trHeight w:val="256"/>
        </w:trPr>
        <w:tc>
          <w:tcPr>
            <w:tcW w:w="3091" w:type="dxa"/>
            <w:tcBorders>
              <w:top w:val="nil"/>
              <w:left w:val="nil"/>
              <w:bottom w:val="nil"/>
              <w:right w:val="nil"/>
            </w:tcBorders>
            <w:shd w:val="clear" w:color="auto" w:fill="auto"/>
            <w:noWrap/>
            <w:vAlign w:val="center"/>
            <w:hideMark/>
          </w:tcPr>
          <w:p w14:paraId="584CDCA7"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25-30</w:t>
            </w:r>
          </w:p>
        </w:tc>
        <w:tc>
          <w:tcPr>
            <w:tcW w:w="1280" w:type="dxa"/>
            <w:tcBorders>
              <w:top w:val="nil"/>
              <w:left w:val="nil"/>
              <w:bottom w:val="nil"/>
              <w:right w:val="nil"/>
            </w:tcBorders>
            <w:shd w:val="clear" w:color="auto" w:fill="auto"/>
            <w:noWrap/>
            <w:vAlign w:val="center"/>
            <w:hideMark/>
          </w:tcPr>
          <w:p w14:paraId="17B9DC05"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10</w:t>
            </w:r>
          </w:p>
        </w:tc>
        <w:tc>
          <w:tcPr>
            <w:tcW w:w="2612" w:type="dxa"/>
            <w:tcBorders>
              <w:top w:val="nil"/>
              <w:left w:val="nil"/>
              <w:bottom w:val="nil"/>
              <w:right w:val="nil"/>
            </w:tcBorders>
            <w:shd w:val="clear" w:color="auto" w:fill="auto"/>
            <w:noWrap/>
            <w:vAlign w:val="center"/>
            <w:hideMark/>
          </w:tcPr>
          <w:p w14:paraId="503A6E21" w14:textId="77777777" w:rsidR="00F80275" w:rsidRPr="00D42DE7" w:rsidRDefault="00037363" w:rsidP="00F80275">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30,</w:t>
            </w:r>
            <w:r w:rsidR="00F80275" w:rsidRPr="00D42DE7">
              <w:rPr>
                <w:rFonts w:ascii="Times New Roman" w:eastAsia="Times New Roman" w:hAnsi="Times New Roman" w:cs="Times New Roman"/>
                <w:color w:val="000000"/>
                <w:lang w:val="en-US"/>
              </w:rPr>
              <w:t>30</w:t>
            </w:r>
          </w:p>
        </w:tc>
      </w:tr>
      <w:tr w:rsidR="00F80275" w:rsidRPr="00F80275" w14:paraId="3EB96ACE" w14:textId="77777777" w:rsidTr="007A6483">
        <w:trPr>
          <w:trHeight w:val="256"/>
        </w:trPr>
        <w:tc>
          <w:tcPr>
            <w:tcW w:w="3091" w:type="dxa"/>
            <w:tcBorders>
              <w:top w:val="nil"/>
              <w:left w:val="nil"/>
              <w:bottom w:val="nil"/>
              <w:right w:val="nil"/>
            </w:tcBorders>
            <w:shd w:val="clear" w:color="auto" w:fill="auto"/>
            <w:noWrap/>
            <w:vAlign w:val="center"/>
            <w:hideMark/>
          </w:tcPr>
          <w:p w14:paraId="466EA41D"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31-36</w:t>
            </w:r>
          </w:p>
        </w:tc>
        <w:tc>
          <w:tcPr>
            <w:tcW w:w="1280" w:type="dxa"/>
            <w:tcBorders>
              <w:top w:val="nil"/>
              <w:left w:val="nil"/>
              <w:bottom w:val="nil"/>
              <w:right w:val="nil"/>
            </w:tcBorders>
            <w:shd w:val="clear" w:color="auto" w:fill="auto"/>
            <w:noWrap/>
            <w:vAlign w:val="center"/>
            <w:hideMark/>
          </w:tcPr>
          <w:p w14:paraId="1D9AB84A"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9</w:t>
            </w:r>
          </w:p>
        </w:tc>
        <w:tc>
          <w:tcPr>
            <w:tcW w:w="2612" w:type="dxa"/>
            <w:tcBorders>
              <w:top w:val="nil"/>
              <w:left w:val="nil"/>
              <w:bottom w:val="nil"/>
              <w:right w:val="nil"/>
            </w:tcBorders>
            <w:shd w:val="clear" w:color="auto" w:fill="auto"/>
            <w:noWrap/>
            <w:vAlign w:val="center"/>
            <w:hideMark/>
          </w:tcPr>
          <w:p w14:paraId="539CBADC" w14:textId="77777777" w:rsidR="00F80275" w:rsidRPr="00D42DE7" w:rsidRDefault="00037363" w:rsidP="00F80275">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27,</w:t>
            </w:r>
            <w:r w:rsidR="00F80275" w:rsidRPr="00D42DE7">
              <w:rPr>
                <w:rFonts w:ascii="Times New Roman" w:eastAsia="Times New Roman" w:hAnsi="Times New Roman" w:cs="Times New Roman"/>
                <w:color w:val="000000"/>
                <w:lang w:val="en-US"/>
              </w:rPr>
              <w:t>27</w:t>
            </w:r>
          </w:p>
        </w:tc>
      </w:tr>
      <w:tr w:rsidR="00F80275" w:rsidRPr="00F80275" w14:paraId="7DC14A94" w14:textId="77777777" w:rsidTr="007A6483">
        <w:trPr>
          <w:trHeight w:val="256"/>
        </w:trPr>
        <w:tc>
          <w:tcPr>
            <w:tcW w:w="3091" w:type="dxa"/>
            <w:tcBorders>
              <w:top w:val="nil"/>
              <w:left w:val="nil"/>
              <w:bottom w:val="nil"/>
              <w:right w:val="nil"/>
            </w:tcBorders>
            <w:shd w:val="clear" w:color="auto" w:fill="auto"/>
            <w:noWrap/>
            <w:vAlign w:val="center"/>
            <w:hideMark/>
          </w:tcPr>
          <w:p w14:paraId="6A43355A"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lastRenderedPageBreak/>
              <w:t>37-42</w:t>
            </w:r>
          </w:p>
        </w:tc>
        <w:tc>
          <w:tcPr>
            <w:tcW w:w="1280" w:type="dxa"/>
            <w:tcBorders>
              <w:top w:val="nil"/>
              <w:left w:val="nil"/>
              <w:bottom w:val="nil"/>
              <w:right w:val="nil"/>
            </w:tcBorders>
            <w:shd w:val="clear" w:color="auto" w:fill="auto"/>
            <w:noWrap/>
            <w:vAlign w:val="center"/>
            <w:hideMark/>
          </w:tcPr>
          <w:p w14:paraId="2F62B9B4"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8</w:t>
            </w:r>
          </w:p>
        </w:tc>
        <w:tc>
          <w:tcPr>
            <w:tcW w:w="2612" w:type="dxa"/>
            <w:tcBorders>
              <w:top w:val="nil"/>
              <w:left w:val="nil"/>
              <w:bottom w:val="nil"/>
              <w:right w:val="nil"/>
            </w:tcBorders>
            <w:shd w:val="clear" w:color="auto" w:fill="auto"/>
            <w:noWrap/>
            <w:vAlign w:val="center"/>
            <w:hideMark/>
          </w:tcPr>
          <w:p w14:paraId="797AF977" w14:textId="77777777" w:rsidR="00F80275" w:rsidRPr="00D42DE7" w:rsidRDefault="00037363" w:rsidP="00F80275">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22,</w:t>
            </w:r>
            <w:r w:rsidR="00F80275" w:rsidRPr="00D42DE7">
              <w:rPr>
                <w:rFonts w:ascii="Times New Roman" w:eastAsia="Times New Roman" w:hAnsi="Times New Roman" w:cs="Times New Roman"/>
                <w:color w:val="000000"/>
                <w:lang w:val="en-US"/>
              </w:rPr>
              <w:t>85</w:t>
            </w:r>
          </w:p>
        </w:tc>
      </w:tr>
      <w:tr w:rsidR="00F80275" w:rsidRPr="00F80275" w14:paraId="7C4C0505" w14:textId="77777777" w:rsidTr="007A6483">
        <w:trPr>
          <w:trHeight w:val="256"/>
        </w:trPr>
        <w:tc>
          <w:tcPr>
            <w:tcW w:w="3091" w:type="dxa"/>
            <w:tcBorders>
              <w:top w:val="nil"/>
              <w:left w:val="nil"/>
              <w:bottom w:val="nil"/>
              <w:right w:val="nil"/>
            </w:tcBorders>
            <w:shd w:val="clear" w:color="auto" w:fill="auto"/>
            <w:noWrap/>
            <w:vAlign w:val="center"/>
            <w:hideMark/>
          </w:tcPr>
          <w:p w14:paraId="7B5715CF"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43-48</w:t>
            </w:r>
          </w:p>
        </w:tc>
        <w:tc>
          <w:tcPr>
            <w:tcW w:w="1280" w:type="dxa"/>
            <w:tcBorders>
              <w:top w:val="nil"/>
              <w:left w:val="nil"/>
              <w:bottom w:val="nil"/>
              <w:right w:val="nil"/>
            </w:tcBorders>
            <w:shd w:val="clear" w:color="auto" w:fill="auto"/>
            <w:noWrap/>
            <w:vAlign w:val="center"/>
            <w:hideMark/>
          </w:tcPr>
          <w:p w14:paraId="56ECA4C1"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2</w:t>
            </w:r>
          </w:p>
        </w:tc>
        <w:tc>
          <w:tcPr>
            <w:tcW w:w="2612" w:type="dxa"/>
            <w:tcBorders>
              <w:top w:val="nil"/>
              <w:left w:val="nil"/>
              <w:bottom w:val="nil"/>
              <w:right w:val="nil"/>
            </w:tcBorders>
            <w:shd w:val="clear" w:color="auto" w:fill="auto"/>
            <w:noWrap/>
            <w:vAlign w:val="center"/>
            <w:hideMark/>
          </w:tcPr>
          <w:p w14:paraId="4F795202" w14:textId="77777777" w:rsidR="00F80275" w:rsidRPr="00D42DE7" w:rsidRDefault="00D42DE7" w:rsidP="00F80275">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w:t>
            </w:r>
            <w:r w:rsidR="00F80275" w:rsidRPr="00D42DE7">
              <w:rPr>
                <w:rFonts w:ascii="Times New Roman" w:eastAsia="Times New Roman" w:hAnsi="Times New Roman" w:cs="Times New Roman"/>
                <w:color w:val="000000"/>
                <w:lang w:val="en-US"/>
              </w:rPr>
              <w:t>06</w:t>
            </w:r>
          </w:p>
        </w:tc>
      </w:tr>
      <w:tr w:rsidR="00F80275" w:rsidRPr="00F80275" w14:paraId="1A8A21B5" w14:textId="77777777" w:rsidTr="007A6483">
        <w:trPr>
          <w:trHeight w:val="256"/>
        </w:trPr>
        <w:tc>
          <w:tcPr>
            <w:tcW w:w="3091" w:type="dxa"/>
            <w:tcBorders>
              <w:top w:val="nil"/>
              <w:left w:val="nil"/>
              <w:bottom w:val="nil"/>
              <w:right w:val="nil"/>
            </w:tcBorders>
            <w:shd w:val="clear" w:color="auto" w:fill="auto"/>
            <w:noWrap/>
            <w:vAlign w:val="center"/>
            <w:hideMark/>
          </w:tcPr>
          <w:p w14:paraId="0B69790C"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49-54</w:t>
            </w:r>
          </w:p>
        </w:tc>
        <w:tc>
          <w:tcPr>
            <w:tcW w:w="1280" w:type="dxa"/>
            <w:tcBorders>
              <w:top w:val="nil"/>
              <w:left w:val="nil"/>
              <w:bottom w:val="nil"/>
              <w:right w:val="nil"/>
            </w:tcBorders>
            <w:shd w:val="clear" w:color="auto" w:fill="auto"/>
            <w:noWrap/>
            <w:vAlign w:val="center"/>
            <w:hideMark/>
          </w:tcPr>
          <w:p w14:paraId="685567F2"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5</w:t>
            </w:r>
          </w:p>
        </w:tc>
        <w:tc>
          <w:tcPr>
            <w:tcW w:w="2612" w:type="dxa"/>
            <w:tcBorders>
              <w:top w:val="nil"/>
              <w:left w:val="nil"/>
              <w:bottom w:val="nil"/>
              <w:right w:val="nil"/>
            </w:tcBorders>
            <w:shd w:val="clear" w:color="auto" w:fill="auto"/>
            <w:noWrap/>
            <w:vAlign w:val="center"/>
            <w:hideMark/>
          </w:tcPr>
          <w:p w14:paraId="2F819DA9" w14:textId="77777777" w:rsidR="00F80275" w:rsidRPr="00D42DE7" w:rsidRDefault="00D42DE7" w:rsidP="00F80275">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15,</w:t>
            </w:r>
            <w:r w:rsidR="00F80275" w:rsidRPr="00D42DE7">
              <w:rPr>
                <w:rFonts w:ascii="Times New Roman" w:eastAsia="Times New Roman" w:hAnsi="Times New Roman" w:cs="Times New Roman"/>
                <w:color w:val="000000"/>
                <w:lang w:val="en-US"/>
              </w:rPr>
              <w:t>15</w:t>
            </w:r>
          </w:p>
        </w:tc>
      </w:tr>
      <w:tr w:rsidR="00F80275" w:rsidRPr="00F80275" w14:paraId="54563694" w14:textId="77777777" w:rsidTr="007A6483">
        <w:trPr>
          <w:trHeight w:val="256"/>
        </w:trPr>
        <w:tc>
          <w:tcPr>
            <w:tcW w:w="3091" w:type="dxa"/>
            <w:tcBorders>
              <w:top w:val="nil"/>
              <w:left w:val="nil"/>
              <w:bottom w:val="nil"/>
              <w:right w:val="nil"/>
            </w:tcBorders>
            <w:shd w:val="clear" w:color="auto" w:fill="auto"/>
            <w:noWrap/>
            <w:vAlign w:val="center"/>
            <w:hideMark/>
          </w:tcPr>
          <w:p w14:paraId="403BD0E8"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55-60</w:t>
            </w:r>
          </w:p>
        </w:tc>
        <w:tc>
          <w:tcPr>
            <w:tcW w:w="1280" w:type="dxa"/>
            <w:tcBorders>
              <w:top w:val="nil"/>
              <w:left w:val="nil"/>
              <w:bottom w:val="nil"/>
              <w:right w:val="nil"/>
            </w:tcBorders>
            <w:shd w:val="clear" w:color="auto" w:fill="auto"/>
            <w:noWrap/>
            <w:vAlign w:val="center"/>
            <w:hideMark/>
          </w:tcPr>
          <w:p w14:paraId="51CA17F1"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0</w:t>
            </w:r>
          </w:p>
        </w:tc>
        <w:tc>
          <w:tcPr>
            <w:tcW w:w="2612" w:type="dxa"/>
            <w:tcBorders>
              <w:top w:val="nil"/>
              <w:left w:val="nil"/>
              <w:bottom w:val="nil"/>
              <w:right w:val="nil"/>
            </w:tcBorders>
            <w:shd w:val="clear" w:color="auto" w:fill="auto"/>
            <w:noWrap/>
            <w:vAlign w:val="center"/>
            <w:hideMark/>
          </w:tcPr>
          <w:p w14:paraId="51055337" w14:textId="77777777" w:rsidR="00F80275" w:rsidRPr="00D42DE7" w:rsidRDefault="00D42DE7" w:rsidP="00F80275">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r w:rsidR="00F80275" w:rsidRPr="00D42DE7">
              <w:rPr>
                <w:rFonts w:ascii="Times New Roman" w:eastAsia="Times New Roman" w:hAnsi="Times New Roman" w:cs="Times New Roman"/>
                <w:color w:val="000000"/>
                <w:lang w:val="en-US"/>
              </w:rPr>
              <w:t>00</w:t>
            </w:r>
          </w:p>
        </w:tc>
      </w:tr>
      <w:tr w:rsidR="00F80275" w:rsidRPr="00F80275" w14:paraId="48278B8E" w14:textId="77777777" w:rsidTr="007A6483">
        <w:trPr>
          <w:trHeight w:val="256"/>
        </w:trPr>
        <w:tc>
          <w:tcPr>
            <w:tcW w:w="3091" w:type="dxa"/>
            <w:tcBorders>
              <w:top w:val="nil"/>
              <w:left w:val="nil"/>
              <w:bottom w:val="nil"/>
              <w:right w:val="nil"/>
            </w:tcBorders>
            <w:shd w:val="clear" w:color="auto" w:fill="auto"/>
            <w:noWrap/>
            <w:vAlign w:val="center"/>
            <w:hideMark/>
          </w:tcPr>
          <w:p w14:paraId="0A789E31"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61-66</w:t>
            </w:r>
          </w:p>
        </w:tc>
        <w:tc>
          <w:tcPr>
            <w:tcW w:w="1280" w:type="dxa"/>
            <w:tcBorders>
              <w:top w:val="nil"/>
              <w:left w:val="nil"/>
              <w:bottom w:val="nil"/>
              <w:right w:val="nil"/>
            </w:tcBorders>
            <w:shd w:val="clear" w:color="auto" w:fill="auto"/>
            <w:noWrap/>
            <w:vAlign w:val="center"/>
            <w:hideMark/>
          </w:tcPr>
          <w:p w14:paraId="505969C8"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1</w:t>
            </w:r>
          </w:p>
        </w:tc>
        <w:tc>
          <w:tcPr>
            <w:tcW w:w="2612" w:type="dxa"/>
            <w:tcBorders>
              <w:top w:val="nil"/>
              <w:left w:val="nil"/>
              <w:bottom w:val="nil"/>
              <w:right w:val="nil"/>
            </w:tcBorders>
            <w:shd w:val="clear" w:color="auto" w:fill="auto"/>
            <w:noWrap/>
            <w:vAlign w:val="center"/>
            <w:hideMark/>
          </w:tcPr>
          <w:p w14:paraId="113C0F67" w14:textId="77777777" w:rsidR="00F80275" w:rsidRPr="00D42DE7" w:rsidRDefault="00D42DE7" w:rsidP="00F80275">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r w:rsidR="00F80275" w:rsidRPr="00D42DE7">
              <w:rPr>
                <w:rFonts w:ascii="Times New Roman" w:eastAsia="Times New Roman" w:hAnsi="Times New Roman" w:cs="Times New Roman"/>
                <w:color w:val="000000"/>
                <w:lang w:val="en-US"/>
              </w:rPr>
              <w:t>03</w:t>
            </w:r>
          </w:p>
        </w:tc>
      </w:tr>
      <w:tr w:rsidR="00F80275" w:rsidRPr="00F80275" w14:paraId="0A60B8BD" w14:textId="77777777" w:rsidTr="007A6483">
        <w:trPr>
          <w:trHeight w:val="256"/>
        </w:trPr>
        <w:tc>
          <w:tcPr>
            <w:tcW w:w="3091" w:type="dxa"/>
            <w:tcBorders>
              <w:top w:val="single" w:sz="4" w:space="0" w:color="auto"/>
              <w:left w:val="nil"/>
              <w:bottom w:val="single" w:sz="4" w:space="0" w:color="auto"/>
              <w:right w:val="nil"/>
            </w:tcBorders>
            <w:shd w:val="clear" w:color="auto" w:fill="auto"/>
            <w:noWrap/>
            <w:vAlign w:val="center"/>
            <w:hideMark/>
          </w:tcPr>
          <w:p w14:paraId="302195B6"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Total</w:t>
            </w:r>
          </w:p>
        </w:tc>
        <w:tc>
          <w:tcPr>
            <w:tcW w:w="1280" w:type="dxa"/>
            <w:tcBorders>
              <w:top w:val="single" w:sz="4" w:space="0" w:color="auto"/>
              <w:left w:val="nil"/>
              <w:bottom w:val="single" w:sz="4" w:space="0" w:color="auto"/>
              <w:right w:val="nil"/>
            </w:tcBorders>
            <w:shd w:val="clear" w:color="auto" w:fill="auto"/>
            <w:noWrap/>
            <w:vAlign w:val="center"/>
            <w:hideMark/>
          </w:tcPr>
          <w:p w14:paraId="137939C4" w14:textId="77777777" w:rsidR="00F80275" w:rsidRPr="00D42DE7" w:rsidRDefault="00F80275" w:rsidP="00F80275">
            <w:pPr>
              <w:spacing w:after="0" w:line="240" w:lineRule="auto"/>
              <w:jc w:val="center"/>
              <w:rPr>
                <w:rFonts w:ascii="Times New Roman" w:eastAsia="Times New Roman" w:hAnsi="Times New Roman" w:cs="Times New Roman"/>
                <w:color w:val="000000"/>
                <w:lang w:val="en-US"/>
              </w:rPr>
            </w:pPr>
            <w:r w:rsidRPr="00D42DE7">
              <w:rPr>
                <w:rFonts w:ascii="Times New Roman" w:eastAsia="Times New Roman" w:hAnsi="Times New Roman" w:cs="Times New Roman"/>
                <w:color w:val="000000"/>
                <w:lang w:val="en-US"/>
              </w:rPr>
              <w:t>35</w:t>
            </w:r>
          </w:p>
        </w:tc>
        <w:tc>
          <w:tcPr>
            <w:tcW w:w="2612" w:type="dxa"/>
            <w:tcBorders>
              <w:top w:val="single" w:sz="4" w:space="0" w:color="auto"/>
              <w:left w:val="nil"/>
              <w:bottom w:val="single" w:sz="4" w:space="0" w:color="auto"/>
              <w:right w:val="nil"/>
            </w:tcBorders>
            <w:shd w:val="clear" w:color="auto" w:fill="auto"/>
            <w:noWrap/>
            <w:vAlign w:val="center"/>
            <w:hideMark/>
          </w:tcPr>
          <w:p w14:paraId="2CA9D518" w14:textId="77777777" w:rsidR="00F80275" w:rsidRPr="00D42DE7" w:rsidRDefault="00D42DE7" w:rsidP="00F80275">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100,</w:t>
            </w:r>
            <w:r w:rsidR="00F80275" w:rsidRPr="00D42DE7">
              <w:rPr>
                <w:rFonts w:ascii="Times New Roman" w:eastAsia="Times New Roman" w:hAnsi="Times New Roman" w:cs="Times New Roman"/>
                <w:color w:val="000000"/>
                <w:lang w:val="en-US"/>
              </w:rPr>
              <w:t>00</w:t>
            </w:r>
          </w:p>
        </w:tc>
      </w:tr>
    </w:tbl>
    <w:p w14:paraId="3B9BD4EC" w14:textId="77777777" w:rsidR="004C356A" w:rsidRPr="00CB5C98" w:rsidRDefault="007A6483" w:rsidP="007A6483">
      <w:pPr>
        <w:spacing w:after="0" w:line="480" w:lineRule="auto"/>
        <w:ind w:firstLine="720"/>
        <w:jc w:val="both"/>
        <w:rPr>
          <w:rFonts w:ascii="Times New Roman" w:hAnsi="Times New Roman" w:cs="Times New Roman"/>
          <w:bCs/>
          <w:i/>
          <w:iCs/>
          <w:sz w:val="24"/>
          <w:szCs w:val="24"/>
          <w:lang w:val="en-US"/>
        </w:rPr>
      </w:pPr>
      <w:r>
        <w:rPr>
          <w:rFonts w:ascii="Times New Roman" w:hAnsi="Times New Roman" w:cs="Times New Roman"/>
          <w:bCs/>
          <w:i/>
          <w:iCs/>
          <w:sz w:val="24"/>
          <w:szCs w:val="24"/>
          <w:lang w:val="en-US"/>
        </w:rPr>
        <w:t xml:space="preserve">   </w:t>
      </w:r>
      <w:proofErr w:type="gramStart"/>
      <w:r w:rsidR="00417548">
        <w:rPr>
          <w:rFonts w:ascii="Times New Roman" w:hAnsi="Times New Roman" w:cs="Times New Roman"/>
          <w:bCs/>
          <w:i/>
          <w:iCs/>
          <w:sz w:val="24"/>
          <w:szCs w:val="24"/>
          <w:lang w:val="en-US"/>
        </w:rPr>
        <w:t>Sumber :</w:t>
      </w:r>
      <w:proofErr w:type="gramEnd"/>
      <w:r w:rsidR="00417548">
        <w:rPr>
          <w:rFonts w:ascii="Times New Roman" w:hAnsi="Times New Roman" w:cs="Times New Roman"/>
          <w:bCs/>
          <w:i/>
          <w:iCs/>
          <w:sz w:val="24"/>
          <w:szCs w:val="24"/>
          <w:lang w:val="en-US"/>
        </w:rPr>
        <w:t xml:space="preserve"> Data Primer Diolah, </w:t>
      </w:r>
      <w:r w:rsidR="004C356A" w:rsidRPr="00CB5C98">
        <w:rPr>
          <w:rFonts w:ascii="Times New Roman" w:hAnsi="Times New Roman" w:cs="Times New Roman"/>
          <w:bCs/>
          <w:i/>
          <w:iCs/>
          <w:sz w:val="24"/>
          <w:szCs w:val="24"/>
          <w:lang w:val="en-US"/>
        </w:rPr>
        <w:t>2020</w:t>
      </w:r>
    </w:p>
    <w:p w14:paraId="6444264B" w14:textId="77777777" w:rsidR="009E3617" w:rsidRDefault="009E3617" w:rsidP="00417548">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K</w:t>
      </w:r>
      <w:r w:rsidR="004C356A">
        <w:rPr>
          <w:rFonts w:ascii="Times New Roman" w:hAnsi="Times New Roman" w:cs="Times New Roman"/>
          <w:bCs/>
          <w:sz w:val="24"/>
          <w:szCs w:val="24"/>
          <w:lang w:val="en-US"/>
        </w:rPr>
        <w:t>elompok</w:t>
      </w:r>
      <w:r w:rsidR="00C714BA">
        <w:rPr>
          <w:rFonts w:ascii="Times New Roman" w:hAnsi="Times New Roman" w:cs="Times New Roman"/>
          <w:bCs/>
          <w:sz w:val="24"/>
          <w:szCs w:val="24"/>
          <w:lang w:val="en-US"/>
        </w:rPr>
        <w:t xml:space="preserve"> </w:t>
      </w:r>
      <w:r w:rsidR="004C356A">
        <w:rPr>
          <w:rFonts w:ascii="Times New Roman" w:hAnsi="Times New Roman" w:cs="Times New Roman"/>
          <w:bCs/>
          <w:sz w:val="24"/>
          <w:szCs w:val="24"/>
          <w:lang w:val="en-US"/>
        </w:rPr>
        <w:t>umur pada Desa</w:t>
      </w:r>
      <w:r w:rsidR="00C714BA">
        <w:rPr>
          <w:rFonts w:ascii="Times New Roman" w:hAnsi="Times New Roman" w:cs="Times New Roman"/>
          <w:bCs/>
          <w:sz w:val="24"/>
          <w:szCs w:val="24"/>
          <w:lang w:val="en-US"/>
        </w:rPr>
        <w:t xml:space="preserve"> </w:t>
      </w:r>
      <w:r w:rsidR="004C356A">
        <w:rPr>
          <w:rFonts w:ascii="Times New Roman" w:hAnsi="Times New Roman" w:cs="Times New Roman"/>
          <w:bCs/>
          <w:sz w:val="24"/>
          <w:szCs w:val="24"/>
          <w:lang w:val="en-US"/>
        </w:rPr>
        <w:t>Iloheluma 25-30 tahun dan yang memiliki jumlah frekue</w:t>
      </w:r>
      <w:r w:rsidR="0001759F">
        <w:rPr>
          <w:rFonts w:ascii="Times New Roman" w:hAnsi="Times New Roman" w:cs="Times New Roman"/>
          <w:bCs/>
          <w:sz w:val="24"/>
          <w:szCs w:val="24"/>
          <w:lang w:val="en-US"/>
        </w:rPr>
        <w:t>nsi yang paling banyak adalah 10</w:t>
      </w:r>
      <w:r w:rsidR="004C356A">
        <w:rPr>
          <w:rFonts w:ascii="Times New Roman" w:hAnsi="Times New Roman" w:cs="Times New Roman"/>
          <w:bCs/>
          <w:sz w:val="24"/>
          <w:szCs w:val="24"/>
          <w:lang w:val="en-US"/>
        </w:rPr>
        <w:t xml:space="preserve"> orang atau sekitar (30,30%).  Ma</w:t>
      </w:r>
      <w:r w:rsidR="00D42DE7">
        <w:rPr>
          <w:rFonts w:ascii="Times New Roman" w:hAnsi="Times New Roman" w:cs="Times New Roman"/>
          <w:bCs/>
          <w:sz w:val="24"/>
          <w:szCs w:val="24"/>
          <w:lang w:val="en-US"/>
        </w:rPr>
        <w:t>ka hal ini menandakan bahwa s</w:t>
      </w:r>
      <w:r w:rsidR="004C356A">
        <w:rPr>
          <w:rFonts w:ascii="Times New Roman" w:hAnsi="Times New Roman" w:cs="Times New Roman"/>
          <w:bCs/>
          <w:sz w:val="24"/>
          <w:szCs w:val="24"/>
          <w:lang w:val="en-US"/>
        </w:rPr>
        <w:t>ebagian besar responden di Desa Iloheluma mempunyai umur yang produktif.</w:t>
      </w:r>
    </w:p>
    <w:p w14:paraId="257DECCE" w14:textId="77777777" w:rsidR="004C356A" w:rsidRDefault="004C356A" w:rsidP="004C356A">
      <w:pPr>
        <w:spacing w:after="0" w:line="480" w:lineRule="auto"/>
        <w:jc w:val="both"/>
        <w:rPr>
          <w:rFonts w:ascii="Times New Roman" w:hAnsi="Times New Roman" w:cs="Times New Roman"/>
          <w:b/>
          <w:sz w:val="24"/>
          <w:szCs w:val="24"/>
          <w:lang w:val="en-US"/>
        </w:rPr>
      </w:pPr>
      <w:r w:rsidRPr="0051036B">
        <w:rPr>
          <w:rFonts w:ascii="Times New Roman" w:hAnsi="Times New Roman" w:cs="Times New Roman"/>
          <w:b/>
          <w:sz w:val="24"/>
          <w:szCs w:val="24"/>
          <w:lang w:val="en-US"/>
        </w:rPr>
        <w:t>4.2.2 Tingkat Pendidikan Responden</w:t>
      </w:r>
    </w:p>
    <w:p w14:paraId="0E90A592" w14:textId="0A3EEA6D" w:rsidR="003F1B66" w:rsidRDefault="004C356A" w:rsidP="00111E4F">
      <w:pPr>
        <w:spacing w:after="0" w:line="480" w:lineRule="auto"/>
        <w:ind w:firstLine="720"/>
        <w:jc w:val="both"/>
        <w:rPr>
          <w:rFonts w:ascii="Times New Roman" w:hAnsi="Times New Roman" w:cs="Times New Roman"/>
          <w:bCs/>
          <w:sz w:val="24"/>
          <w:szCs w:val="24"/>
          <w:lang w:val="en-US"/>
        </w:rPr>
      </w:pPr>
      <w:r w:rsidRPr="007F2C82">
        <w:rPr>
          <w:rFonts w:ascii="Times New Roman" w:hAnsi="Times New Roman" w:cs="Times New Roman"/>
          <w:bCs/>
          <w:sz w:val="24"/>
          <w:szCs w:val="24"/>
          <w:lang w:val="en-US"/>
        </w:rPr>
        <w:t>Tingkat Pendidikan adalah salah satu</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hal yang penting</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dalam</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menentukan</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pekerjaan</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serta</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pendapatan</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seseorang, tingkat Pendidikan juga tidak lain dapat</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mempengaruhi</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nilai-nilai</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seseorang</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dalam</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cara</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pandang, dan cara</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berfikir. Tingkat Pendidikan yang rendah</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dapat</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menyebabkan</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berkurangnya</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kepala</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keluarga</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dalam</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aktivitas</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produktif. Maka</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dengan</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ini</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kepala</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keluarga</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mempunyai</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peluang yang sangat</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rendah</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untuk</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bekerja di bagian</w:t>
      </w:r>
      <w:r w:rsidR="00CE62D4">
        <w:rPr>
          <w:rFonts w:ascii="Times New Roman" w:hAnsi="Times New Roman" w:cs="Times New Roman"/>
          <w:bCs/>
          <w:sz w:val="24"/>
          <w:szCs w:val="24"/>
          <w:lang w:val="en-US"/>
        </w:rPr>
        <w:t xml:space="preserve"> </w:t>
      </w:r>
      <w:r w:rsidRPr="007F2C82">
        <w:rPr>
          <w:rFonts w:ascii="Times New Roman" w:hAnsi="Times New Roman" w:cs="Times New Roman"/>
          <w:bCs/>
          <w:sz w:val="24"/>
          <w:szCs w:val="24"/>
          <w:lang w:val="en-US"/>
        </w:rPr>
        <w:t>pekerjaan yang produktif.</w:t>
      </w:r>
    </w:p>
    <w:p w14:paraId="5E2C93AD" w14:textId="77777777" w:rsidR="004C356A" w:rsidRPr="00ED0584" w:rsidRDefault="004C356A" w:rsidP="00417548">
      <w:pPr>
        <w:spacing w:after="0" w:line="240" w:lineRule="auto"/>
        <w:ind w:left="900" w:hanging="900"/>
        <w:jc w:val="both"/>
        <w:rPr>
          <w:rFonts w:ascii="Times New Roman" w:hAnsi="Times New Roman" w:cs="Times New Roman"/>
          <w:sz w:val="24"/>
          <w:szCs w:val="24"/>
          <w:lang w:val="en-US"/>
        </w:rPr>
      </w:pPr>
      <w:r>
        <w:rPr>
          <w:rFonts w:ascii="Times New Roman" w:hAnsi="Times New Roman" w:cs="Times New Roman"/>
          <w:sz w:val="24"/>
          <w:szCs w:val="24"/>
          <w:lang w:val="en-US"/>
        </w:rPr>
        <w:t>Tabel 5. Tingkat Pendidikan Responden Di Desa Iloheluma Kecamatan Posigadan Kabupaten BolaangMongondow Selatan 2020</w:t>
      </w:r>
      <w:r w:rsidR="00F90B69">
        <w:rPr>
          <w:rFonts w:ascii="Times New Roman" w:hAnsi="Times New Roman" w:cs="Times New Roman"/>
          <w:sz w:val="24"/>
          <w:szCs w:val="24"/>
          <w:lang w:val="en-US"/>
        </w:rPr>
        <w:t>.</w:t>
      </w:r>
    </w:p>
    <w:tbl>
      <w:tblPr>
        <w:tblpPr w:leftFromText="180" w:rightFromText="180" w:vertAnchor="page" w:horzAnchor="margin" w:tblpXSpec="center" w:tblpY="3181"/>
        <w:tblW w:w="7192" w:type="dxa"/>
        <w:tblLook w:val="04A0" w:firstRow="1" w:lastRow="0" w:firstColumn="1" w:lastColumn="0" w:noHBand="0" w:noVBand="1"/>
      </w:tblPr>
      <w:tblGrid>
        <w:gridCol w:w="3030"/>
        <w:gridCol w:w="1264"/>
        <w:gridCol w:w="2898"/>
      </w:tblGrid>
      <w:tr w:rsidR="00CE62D4" w:rsidRPr="00F80275" w14:paraId="23AA2BF2" w14:textId="77777777" w:rsidTr="007A6483">
        <w:trPr>
          <w:trHeight w:val="283"/>
        </w:trPr>
        <w:tc>
          <w:tcPr>
            <w:tcW w:w="3030" w:type="dxa"/>
            <w:tcBorders>
              <w:top w:val="single" w:sz="4" w:space="0" w:color="auto"/>
              <w:left w:val="nil"/>
              <w:bottom w:val="single" w:sz="4" w:space="0" w:color="auto"/>
              <w:right w:val="nil"/>
            </w:tcBorders>
            <w:shd w:val="clear" w:color="auto" w:fill="auto"/>
            <w:noWrap/>
            <w:vAlign w:val="center"/>
            <w:hideMark/>
          </w:tcPr>
          <w:p w14:paraId="6F2A322E" w14:textId="77777777" w:rsidR="00CE62D4" w:rsidRPr="00F80275" w:rsidRDefault="00CE62D4"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Tingkat Pendidikan</w:t>
            </w:r>
          </w:p>
        </w:tc>
        <w:tc>
          <w:tcPr>
            <w:tcW w:w="1264" w:type="dxa"/>
            <w:tcBorders>
              <w:top w:val="single" w:sz="4" w:space="0" w:color="auto"/>
              <w:left w:val="nil"/>
              <w:bottom w:val="single" w:sz="4" w:space="0" w:color="auto"/>
              <w:right w:val="nil"/>
            </w:tcBorders>
            <w:shd w:val="clear" w:color="auto" w:fill="auto"/>
            <w:noWrap/>
            <w:vAlign w:val="center"/>
            <w:hideMark/>
          </w:tcPr>
          <w:p w14:paraId="40D402DA" w14:textId="77777777" w:rsidR="00CE62D4" w:rsidRPr="00F80275" w:rsidRDefault="00CE62D4"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jumlah</w:t>
            </w:r>
          </w:p>
        </w:tc>
        <w:tc>
          <w:tcPr>
            <w:tcW w:w="2898" w:type="dxa"/>
            <w:tcBorders>
              <w:top w:val="single" w:sz="4" w:space="0" w:color="auto"/>
              <w:left w:val="nil"/>
              <w:bottom w:val="single" w:sz="4" w:space="0" w:color="auto"/>
              <w:right w:val="nil"/>
            </w:tcBorders>
            <w:shd w:val="clear" w:color="auto" w:fill="auto"/>
            <w:noWrap/>
            <w:vAlign w:val="center"/>
            <w:hideMark/>
          </w:tcPr>
          <w:p w14:paraId="207E2DA7" w14:textId="77777777" w:rsidR="00CE62D4" w:rsidRPr="00F80275" w:rsidRDefault="00CE62D4"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P</w:t>
            </w:r>
            <w:r w:rsidR="003F1B66">
              <w:rPr>
                <w:rFonts w:ascii="Times New Roman" w:eastAsia="Times New Roman" w:hAnsi="Times New Roman" w:cs="Times New Roman"/>
                <w:color w:val="000000"/>
                <w:sz w:val="24"/>
                <w:szCs w:val="24"/>
                <w:lang w:val="en-US"/>
              </w:rPr>
              <w:t>er</w:t>
            </w:r>
            <w:r w:rsidRPr="00F80275">
              <w:rPr>
                <w:rFonts w:ascii="Times New Roman" w:eastAsia="Times New Roman" w:hAnsi="Times New Roman" w:cs="Times New Roman"/>
                <w:color w:val="000000"/>
                <w:sz w:val="24"/>
                <w:szCs w:val="24"/>
                <w:lang w:val="en-US"/>
              </w:rPr>
              <w:t>sentase (%)</w:t>
            </w:r>
          </w:p>
        </w:tc>
      </w:tr>
      <w:tr w:rsidR="00CE62D4" w:rsidRPr="00F80275" w14:paraId="2CF84A1E" w14:textId="77777777" w:rsidTr="007A6483">
        <w:trPr>
          <w:trHeight w:val="283"/>
        </w:trPr>
        <w:tc>
          <w:tcPr>
            <w:tcW w:w="3030" w:type="dxa"/>
            <w:tcBorders>
              <w:top w:val="nil"/>
              <w:left w:val="nil"/>
              <w:bottom w:val="nil"/>
              <w:right w:val="nil"/>
            </w:tcBorders>
            <w:shd w:val="clear" w:color="auto" w:fill="auto"/>
            <w:noWrap/>
            <w:vAlign w:val="center"/>
            <w:hideMark/>
          </w:tcPr>
          <w:p w14:paraId="5264B94E" w14:textId="77777777" w:rsidR="00CE62D4" w:rsidRPr="00F80275" w:rsidRDefault="00CE62D4"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SD</w:t>
            </w:r>
          </w:p>
        </w:tc>
        <w:tc>
          <w:tcPr>
            <w:tcW w:w="1264" w:type="dxa"/>
            <w:tcBorders>
              <w:top w:val="nil"/>
              <w:left w:val="nil"/>
              <w:bottom w:val="nil"/>
              <w:right w:val="nil"/>
            </w:tcBorders>
            <w:shd w:val="clear" w:color="auto" w:fill="auto"/>
            <w:noWrap/>
            <w:vAlign w:val="center"/>
            <w:hideMark/>
          </w:tcPr>
          <w:p w14:paraId="7D25CFBB" w14:textId="77777777" w:rsidR="00CE62D4" w:rsidRPr="00F80275" w:rsidRDefault="00CE62D4"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15</w:t>
            </w:r>
          </w:p>
        </w:tc>
        <w:tc>
          <w:tcPr>
            <w:tcW w:w="2898" w:type="dxa"/>
            <w:tcBorders>
              <w:top w:val="nil"/>
              <w:left w:val="nil"/>
              <w:bottom w:val="nil"/>
              <w:right w:val="nil"/>
            </w:tcBorders>
            <w:shd w:val="clear" w:color="auto" w:fill="auto"/>
            <w:noWrap/>
            <w:vAlign w:val="center"/>
            <w:hideMark/>
          </w:tcPr>
          <w:p w14:paraId="2E9F3671" w14:textId="77777777" w:rsidR="00CE62D4" w:rsidRPr="00F80275" w:rsidRDefault="00D42DE7" w:rsidP="00CE62D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42,</w:t>
            </w:r>
            <w:r w:rsidR="00CE62D4" w:rsidRPr="00F80275">
              <w:rPr>
                <w:rFonts w:ascii="Times New Roman" w:eastAsia="Times New Roman" w:hAnsi="Times New Roman" w:cs="Times New Roman"/>
                <w:color w:val="000000"/>
                <w:sz w:val="24"/>
                <w:szCs w:val="24"/>
                <w:lang w:val="en-US"/>
              </w:rPr>
              <w:t>85</w:t>
            </w:r>
          </w:p>
        </w:tc>
      </w:tr>
      <w:tr w:rsidR="00CE62D4" w:rsidRPr="00F80275" w14:paraId="05C2FD26" w14:textId="77777777" w:rsidTr="007A6483">
        <w:trPr>
          <w:trHeight w:val="283"/>
        </w:trPr>
        <w:tc>
          <w:tcPr>
            <w:tcW w:w="3030" w:type="dxa"/>
            <w:tcBorders>
              <w:top w:val="nil"/>
              <w:left w:val="nil"/>
              <w:bottom w:val="nil"/>
              <w:right w:val="nil"/>
            </w:tcBorders>
            <w:shd w:val="clear" w:color="auto" w:fill="auto"/>
            <w:noWrap/>
            <w:vAlign w:val="center"/>
            <w:hideMark/>
          </w:tcPr>
          <w:p w14:paraId="4C403C29" w14:textId="77777777" w:rsidR="00CE62D4" w:rsidRPr="00F80275" w:rsidRDefault="00CE62D4"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SMP</w:t>
            </w:r>
          </w:p>
        </w:tc>
        <w:tc>
          <w:tcPr>
            <w:tcW w:w="1264" w:type="dxa"/>
            <w:tcBorders>
              <w:top w:val="nil"/>
              <w:left w:val="nil"/>
              <w:bottom w:val="nil"/>
              <w:right w:val="nil"/>
            </w:tcBorders>
            <w:shd w:val="clear" w:color="auto" w:fill="auto"/>
            <w:noWrap/>
            <w:vAlign w:val="center"/>
            <w:hideMark/>
          </w:tcPr>
          <w:p w14:paraId="5750D3E0" w14:textId="77777777" w:rsidR="00CE62D4" w:rsidRPr="00F80275" w:rsidRDefault="00CE62D4"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14</w:t>
            </w:r>
          </w:p>
        </w:tc>
        <w:tc>
          <w:tcPr>
            <w:tcW w:w="2898" w:type="dxa"/>
            <w:tcBorders>
              <w:top w:val="nil"/>
              <w:left w:val="nil"/>
              <w:bottom w:val="nil"/>
              <w:right w:val="nil"/>
            </w:tcBorders>
            <w:shd w:val="clear" w:color="auto" w:fill="auto"/>
            <w:noWrap/>
            <w:vAlign w:val="center"/>
            <w:hideMark/>
          </w:tcPr>
          <w:p w14:paraId="52DD1031" w14:textId="77777777" w:rsidR="00CE62D4" w:rsidRPr="00F80275" w:rsidRDefault="00D42DE7" w:rsidP="00CE62D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w:t>
            </w:r>
            <w:r w:rsidR="00CE62D4" w:rsidRPr="00F80275">
              <w:rPr>
                <w:rFonts w:ascii="Times New Roman" w:eastAsia="Times New Roman" w:hAnsi="Times New Roman" w:cs="Times New Roman"/>
                <w:color w:val="000000"/>
                <w:sz w:val="24"/>
                <w:szCs w:val="24"/>
                <w:lang w:val="en-US"/>
              </w:rPr>
              <w:t>00</w:t>
            </w:r>
          </w:p>
        </w:tc>
      </w:tr>
      <w:tr w:rsidR="00CE62D4" w:rsidRPr="00F80275" w14:paraId="22FF2773" w14:textId="77777777" w:rsidTr="007A6483">
        <w:trPr>
          <w:trHeight w:val="283"/>
        </w:trPr>
        <w:tc>
          <w:tcPr>
            <w:tcW w:w="3030" w:type="dxa"/>
            <w:tcBorders>
              <w:top w:val="nil"/>
              <w:left w:val="nil"/>
              <w:bottom w:val="nil"/>
              <w:right w:val="nil"/>
            </w:tcBorders>
            <w:shd w:val="clear" w:color="auto" w:fill="auto"/>
            <w:noWrap/>
            <w:vAlign w:val="center"/>
            <w:hideMark/>
          </w:tcPr>
          <w:p w14:paraId="24764A03" w14:textId="77777777" w:rsidR="00CE62D4" w:rsidRPr="00F80275" w:rsidRDefault="00CE62D4"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SMA</w:t>
            </w:r>
          </w:p>
        </w:tc>
        <w:tc>
          <w:tcPr>
            <w:tcW w:w="1264" w:type="dxa"/>
            <w:tcBorders>
              <w:top w:val="nil"/>
              <w:left w:val="nil"/>
              <w:bottom w:val="nil"/>
              <w:right w:val="nil"/>
            </w:tcBorders>
            <w:shd w:val="clear" w:color="auto" w:fill="auto"/>
            <w:noWrap/>
            <w:vAlign w:val="center"/>
            <w:hideMark/>
          </w:tcPr>
          <w:p w14:paraId="69021933" w14:textId="77777777" w:rsidR="00CE62D4" w:rsidRPr="00F80275" w:rsidRDefault="00CE62D4"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6</w:t>
            </w:r>
          </w:p>
        </w:tc>
        <w:tc>
          <w:tcPr>
            <w:tcW w:w="2898" w:type="dxa"/>
            <w:tcBorders>
              <w:top w:val="nil"/>
              <w:left w:val="nil"/>
              <w:bottom w:val="nil"/>
              <w:right w:val="nil"/>
            </w:tcBorders>
            <w:shd w:val="clear" w:color="auto" w:fill="auto"/>
            <w:noWrap/>
            <w:vAlign w:val="center"/>
            <w:hideMark/>
          </w:tcPr>
          <w:p w14:paraId="108D97A4" w14:textId="77777777" w:rsidR="00CE62D4" w:rsidRPr="00F80275" w:rsidRDefault="00D42DE7" w:rsidP="00CE62D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w:t>
            </w:r>
            <w:r w:rsidR="00CE62D4" w:rsidRPr="00F80275">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en-US"/>
              </w:rPr>
              <w:t>5</w:t>
            </w:r>
          </w:p>
        </w:tc>
      </w:tr>
      <w:tr w:rsidR="00CE62D4" w:rsidRPr="00F80275" w14:paraId="4F4F50B2" w14:textId="77777777" w:rsidTr="007A6483">
        <w:trPr>
          <w:trHeight w:val="283"/>
        </w:trPr>
        <w:tc>
          <w:tcPr>
            <w:tcW w:w="3030" w:type="dxa"/>
            <w:tcBorders>
              <w:top w:val="single" w:sz="4" w:space="0" w:color="auto"/>
              <w:left w:val="nil"/>
              <w:bottom w:val="single" w:sz="4" w:space="0" w:color="auto"/>
              <w:right w:val="nil"/>
            </w:tcBorders>
            <w:shd w:val="clear" w:color="auto" w:fill="auto"/>
            <w:noWrap/>
            <w:vAlign w:val="center"/>
            <w:hideMark/>
          </w:tcPr>
          <w:p w14:paraId="31993B73" w14:textId="77777777" w:rsidR="00CE62D4" w:rsidRPr="00F80275" w:rsidRDefault="007A6483"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T</w:t>
            </w:r>
            <w:r w:rsidR="00CE62D4" w:rsidRPr="00F80275">
              <w:rPr>
                <w:rFonts w:ascii="Times New Roman" w:eastAsia="Times New Roman" w:hAnsi="Times New Roman" w:cs="Times New Roman"/>
                <w:color w:val="000000"/>
                <w:sz w:val="24"/>
                <w:szCs w:val="24"/>
                <w:lang w:val="en-US"/>
              </w:rPr>
              <w:t>otal</w:t>
            </w:r>
          </w:p>
        </w:tc>
        <w:tc>
          <w:tcPr>
            <w:tcW w:w="1264" w:type="dxa"/>
            <w:tcBorders>
              <w:top w:val="single" w:sz="4" w:space="0" w:color="auto"/>
              <w:left w:val="nil"/>
              <w:bottom w:val="single" w:sz="4" w:space="0" w:color="auto"/>
              <w:right w:val="nil"/>
            </w:tcBorders>
            <w:shd w:val="clear" w:color="auto" w:fill="auto"/>
            <w:noWrap/>
            <w:vAlign w:val="center"/>
            <w:hideMark/>
          </w:tcPr>
          <w:p w14:paraId="5E8A67FE" w14:textId="77777777" w:rsidR="00CE62D4" w:rsidRPr="00F80275" w:rsidRDefault="00CE62D4"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35</w:t>
            </w:r>
          </w:p>
        </w:tc>
        <w:tc>
          <w:tcPr>
            <w:tcW w:w="2898" w:type="dxa"/>
            <w:tcBorders>
              <w:top w:val="single" w:sz="4" w:space="0" w:color="auto"/>
              <w:left w:val="nil"/>
              <w:bottom w:val="single" w:sz="4" w:space="0" w:color="auto"/>
              <w:right w:val="nil"/>
            </w:tcBorders>
            <w:shd w:val="clear" w:color="auto" w:fill="auto"/>
            <w:noWrap/>
            <w:vAlign w:val="center"/>
            <w:hideMark/>
          </w:tcPr>
          <w:p w14:paraId="7EC46478" w14:textId="77777777" w:rsidR="00CE62D4" w:rsidRPr="00F80275" w:rsidRDefault="00CE62D4" w:rsidP="00CE62D4">
            <w:pPr>
              <w:spacing w:after="0" w:line="240" w:lineRule="auto"/>
              <w:jc w:val="center"/>
              <w:rPr>
                <w:rFonts w:ascii="Times New Roman" w:eastAsia="Times New Roman" w:hAnsi="Times New Roman" w:cs="Times New Roman"/>
                <w:color w:val="000000"/>
                <w:sz w:val="24"/>
                <w:szCs w:val="24"/>
                <w:lang w:val="en-US"/>
              </w:rPr>
            </w:pPr>
            <w:r w:rsidRPr="00F80275">
              <w:rPr>
                <w:rFonts w:ascii="Times New Roman" w:eastAsia="Times New Roman" w:hAnsi="Times New Roman" w:cs="Times New Roman"/>
                <w:color w:val="000000"/>
                <w:sz w:val="24"/>
                <w:szCs w:val="24"/>
                <w:lang w:val="en-US"/>
              </w:rPr>
              <w:t>100</w:t>
            </w:r>
          </w:p>
        </w:tc>
      </w:tr>
    </w:tbl>
    <w:p w14:paraId="30D7954E" w14:textId="77777777" w:rsidR="004C356A" w:rsidRPr="002F53E7" w:rsidRDefault="007A6483" w:rsidP="007A6483">
      <w:pPr>
        <w:spacing w:after="0" w:line="480" w:lineRule="auto"/>
        <w:rPr>
          <w:rFonts w:ascii="Times New Roman" w:hAnsi="Times New Roman" w:cs="Times New Roman"/>
          <w:bCs/>
          <w:i/>
          <w:iCs/>
          <w:sz w:val="24"/>
          <w:szCs w:val="24"/>
          <w:lang w:val="en-US"/>
        </w:rPr>
      </w:pPr>
      <w:r>
        <w:rPr>
          <w:rFonts w:ascii="Times New Roman" w:hAnsi="Times New Roman" w:cs="Times New Roman"/>
          <w:bCs/>
          <w:i/>
          <w:iCs/>
          <w:sz w:val="24"/>
          <w:szCs w:val="24"/>
          <w:lang w:val="en-US"/>
        </w:rPr>
        <w:t xml:space="preserve">     </w:t>
      </w:r>
      <w:proofErr w:type="gramStart"/>
      <w:r w:rsidR="004C356A" w:rsidRPr="00CB5C98">
        <w:rPr>
          <w:rFonts w:ascii="Times New Roman" w:hAnsi="Times New Roman" w:cs="Times New Roman"/>
          <w:bCs/>
          <w:i/>
          <w:iCs/>
          <w:sz w:val="24"/>
          <w:szCs w:val="24"/>
          <w:lang w:val="en-US"/>
        </w:rPr>
        <w:t>Sumber :</w:t>
      </w:r>
      <w:proofErr w:type="gramEnd"/>
      <w:r w:rsidR="004C356A" w:rsidRPr="00CB5C98">
        <w:rPr>
          <w:rFonts w:ascii="Times New Roman" w:hAnsi="Times New Roman" w:cs="Times New Roman"/>
          <w:bCs/>
          <w:i/>
          <w:iCs/>
          <w:sz w:val="24"/>
          <w:szCs w:val="24"/>
          <w:lang w:val="en-US"/>
        </w:rPr>
        <w:t xml:space="preserve"> Data Primer Diolah</w:t>
      </w:r>
      <w:r w:rsidR="00417548">
        <w:rPr>
          <w:rFonts w:ascii="Times New Roman" w:hAnsi="Times New Roman" w:cs="Times New Roman"/>
          <w:bCs/>
          <w:i/>
          <w:iCs/>
          <w:sz w:val="24"/>
          <w:szCs w:val="24"/>
          <w:lang w:val="en-US"/>
        </w:rPr>
        <w:t>,</w:t>
      </w:r>
      <w:r w:rsidR="004C356A" w:rsidRPr="00CB5C98">
        <w:rPr>
          <w:rFonts w:ascii="Times New Roman" w:hAnsi="Times New Roman" w:cs="Times New Roman"/>
          <w:bCs/>
          <w:i/>
          <w:iCs/>
          <w:sz w:val="24"/>
          <w:szCs w:val="24"/>
          <w:lang w:val="en-US"/>
        </w:rPr>
        <w:t xml:space="preserve"> 2020</w:t>
      </w:r>
    </w:p>
    <w:p w14:paraId="5987A69A" w14:textId="77777777" w:rsidR="004C356A" w:rsidRPr="004C356A" w:rsidRDefault="004C356A" w:rsidP="003771CA">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Tingkat pendidikan responden di Desa Iloheluma terma</w:t>
      </w:r>
      <w:r w:rsidR="0001759F">
        <w:rPr>
          <w:rFonts w:ascii="Times New Roman" w:hAnsi="Times New Roman" w:cs="Times New Roman"/>
          <w:bCs/>
          <w:sz w:val="24"/>
          <w:szCs w:val="24"/>
          <w:lang w:val="en-US"/>
        </w:rPr>
        <w:t>suk rendah. Dimana lulusan SD 15</w:t>
      </w:r>
      <w:r>
        <w:rPr>
          <w:rFonts w:ascii="Times New Roman" w:hAnsi="Times New Roman" w:cs="Times New Roman"/>
          <w:bCs/>
          <w:sz w:val="24"/>
          <w:szCs w:val="24"/>
          <w:lang w:val="en-US"/>
        </w:rPr>
        <w:t xml:space="preserve"> orang atau berkisar</w:t>
      </w:r>
      <w:r w:rsidR="00CE62D4">
        <w:rPr>
          <w:rFonts w:ascii="Times New Roman" w:hAnsi="Times New Roman" w:cs="Times New Roman"/>
          <w:bCs/>
          <w:sz w:val="24"/>
          <w:szCs w:val="24"/>
          <w:lang w:val="en-US"/>
        </w:rPr>
        <w:t xml:space="preserve"> </w:t>
      </w:r>
      <w:r w:rsidR="0001759F">
        <w:rPr>
          <w:rFonts w:ascii="Times New Roman" w:hAnsi="Times New Roman" w:cs="Times New Roman"/>
          <w:bCs/>
          <w:sz w:val="24"/>
          <w:szCs w:val="24"/>
          <w:lang w:val="en-US"/>
        </w:rPr>
        <w:t>(42,85 %), SMP 14 Orang atau sekitar (40,0</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lastRenderedPageBreak/>
        <w:t>Sedangkan untuk t</w:t>
      </w:r>
      <w:r w:rsidR="0001759F">
        <w:rPr>
          <w:rFonts w:ascii="Times New Roman" w:hAnsi="Times New Roman" w:cs="Times New Roman"/>
          <w:bCs/>
          <w:sz w:val="24"/>
          <w:szCs w:val="24"/>
          <w:lang w:val="en-US"/>
        </w:rPr>
        <w:t>ingkat Pendidikan SMA seb</w:t>
      </w:r>
      <w:r w:rsidR="003F1B66">
        <w:rPr>
          <w:rFonts w:ascii="Times New Roman" w:hAnsi="Times New Roman" w:cs="Times New Roman"/>
          <w:bCs/>
          <w:sz w:val="24"/>
          <w:szCs w:val="24"/>
          <w:lang w:val="en-US"/>
        </w:rPr>
        <w:t>anyak 6 orang atau berkisar (17,</w:t>
      </w:r>
      <w:r w:rsidR="00037363">
        <w:rPr>
          <w:rFonts w:ascii="Times New Roman" w:hAnsi="Times New Roman" w:cs="Times New Roman"/>
          <w:bCs/>
          <w:sz w:val="24"/>
          <w:szCs w:val="24"/>
          <w:lang w:val="en-US"/>
        </w:rPr>
        <w:t>15</w:t>
      </w:r>
      <w:r>
        <w:rPr>
          <w:rFonts w:ascii="Times New Roman" w:hAnsi="Times New Roman" w:cs="Times New Roman"/>
          <w:bCs/>
          <w:sz w:val="24"/>
          <w:szCs w:val="24"/>
          <w:lang w:val="en-US"/>
        </w:rPr>
        <w:t>%). Tingkat pendidikan sangat berpengaruh dalam cara berfikir seseorang serta cara bagiamana seseorang memecahkan masalah.</w:t>
      </w:r>
    </w:p>
    <w:p w14:paraId="440F56E9" w14:textId="77777777" w:rsidR="005E1288" w:rsidRDefault="004C356A" w:rsidP="005E1288">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4.2.3</w:t>
      </w:r>
      <w:r w:rsidR="005E1288" w:rsidRPr="00A844BA">
        <w:rPr>
          <w:rFonts w:ascii="Times New Roman" w:hAnsi="Times New Roman" w:cs="Times New Roman"/>
          <w:b/>
          <w:sz w:val="24"/>
          <w:szCs w:val="24"/>
          <w:lang w:val="en-US"/>
        </w:rPr>
        <w:t>. Luas</w:t>
      </w:r>
      <w:r w:rsidR="00CE62D4">
        <w:rPr>
          <w:rFonts w:ascii="Times New Roman" w:hAnsi="Times New Roman" w:cs="Times New Roman"/>
          <w:b/>
          <w:sz w:val="24"/>
          <w:szCs w:val="24"/>
          <w:lang w:val="en-US"/>
        </w:rPr>
        <w:t xml:space="preserve"> </w:t>
      </w:r>
      <w:r w:rsidR="005E1288" w:rsidRPr="00A844BA">
        <w:rPr>
          <w:rFonts w:ascii="Times New Roman" w:hAnsi="Times New Roman" w:cs="Times New Roman"/>
          <w:b/>
          <w:sz w:val="24"/>
          <w:szCs w:val="24"/>
          <w:lang w:val="en-US"/>
        </w:rPr>
        <w:t>Lahan</w:t>
      </w:r>
    </w:p>
    <w:p w14:paraId="1B85F0E1" w14:textId="77777777" w:rsidR="00417548" w:rsidRPr="009E3617" w:rsidRDefault="005E1288" w:rsidP="00930D6F">
      <w:pPr>
        <w:spacing w:after="0" w:line="480" w:lineRule="auto"/>
        <w:ind w:firstLine="720"/>
        <w:jc w:val="both"/>
        <w:rPr>
          <w:rFonts w:ascii="Times New Roman" w:hAnsi="Times New Roman" w:cs="Times New Roman"/>
          <w:sz w:val="24"/>
          <w:szCs w:val="24"/>
          <w:lang w:val="en-US"/>
        </w:rPr>
      </w:pPr>
      <w:r w:rsidRPr="00E701A7">
        <w:rPr>
          <w:rFonts w:ascii="Times New Roman" w:hAnsi="Times New Roman" w:cs="Times New Roman"/>
          <w:sz w:val="24"/>
          <w:szCs w:val="24"/>
        </w:rPr>
        <w:t>Luas lahan yaitu luas lahan yang dikuas</w:t>
      </w:r>
      <w:r>
        <w:rPr>
          <w:rFonts w:ascii="Times New Roman" w:hAnsi="Times New Roman" w:cs="Times New Roman"/>
          <w:sz w:val="24"/>
          <w:szCs w:val="24"/>
        </w:rPr>
        <w:t>a</w:t>
      </w:r>
      <w:r w:rsidRPr="00E701A7">
        <w:rPr>
          <w:rFonts w:ascii="Times New Roman" w:hAnsi="Times New Roman" w:cs="Times New Roman"/>
          <w:sz w:val="24"/>
          <w:szCs w:val="24"/>
        </w:rPr>
        <w:t>i oleh petani yang dimanfaatkan untuk usaha tani</w:t>
      </w:r>
      <w:r>
        <w:rPr>
          <w:rFonts w:ascii="Times New Roman" w:hAnsi="Times New Roman" w:cs="Times New Roman"/>
          <w:sz w:val="24"/>
          <w:szCs w:val="24"/>
        </w:rPr>
        <w:t>nya. Luas kecilnya lahan akan mempengaruhi optimalisasi usahataninya. Luas lahan yang cukup memadai akan dapat memaksimalkan penge</w:t>
      </w:r>
      <w:r w:rsidR="00430386">
        <w:rPr>
          <w:rFonts w:ascii="Times New Roman" w:hAnsi="Times New Roman" w:cs="Times New Roman"/>
          <w:sz w:val="24"/>
          <w:szCs w:val="24"/>
        </w:rPr>
        <w:t>lol</w:t>
      </w:r>
      <w:r w:rsidR="009D1F82">
        <w:rPr>
          <w:rFonts w:ascii="Times New Roman" w:hAnsi="Times New Roman" w:cs="Times New Roman"/>
          <w:sz w:val="24"/>
          <w:szCs w:val="24"/>
        </w:rPr>
        <w:t>aan usaha taninya. Untuk menget</w:t>
      </w:r>
      <w:r w:rsidR="009D1F82">
        <w:rPr>
          <w:rFonts w:ascii="Times New Roman" w:hAnsi="Times New Roman" w:cs="Times New Roman"/>
          <w:sz w:val="24"/>
          <w:szCs w:val="24"/>
          <w:lang w:val="en-US"/>
        </w:rPr>
        <w:t>a</w:t>
      </w:r>
      <w:r w:rsidR="00430386">
        <w:rPr>
          <w:rFonts w:ascii="Times New Roman" w:hAnsi="Times New Roman" w:cs="Times New Roman"/>
          <w:sz w:val="24"/>
          <w:szCs w:val="24"/>
        </w:rPr>
        <w:t>h</w:t>
      </w:r>
      <w:r>
        <w:rPr>
          <w:rFonts w:ascii="Times New Roman" w:hAnsi="Times New Roman" w:cs="Times New Roman"/>
          <w:sz w:val="24"/>
          <w:szCs w:val="24"/>
        </w:rPr>
        <w:t>ui lebih jelas tentang luas lahan dapat dilihat pada tabel berikut ini</w:t>
      </w:r>
    </w:p>
    <w:p w14:paraId="7C769F1B" w14:textId="77777777" w:rsidR="00687B5D" w:rsidRPr="00ED0584" w:rsidRDefault="004C356A" w:rsidP="00417548">
      <w:pPr>
        <w:spacing w:after="0" w:line="240" w:lineRule="auto"/>
        <w:ind w:left="810" w:hanging="810"/>
        <w:jc w:val="both"/>
        <w:rPr>
          <w:rFonts w:ascii="Times New Roman" w:hAnsi="Times New Roman" w:cs="Times New Roman"/>
          <w:sz w:val="24"/>
          <w:szCs w:val="24"/>
          <w:lang w:val="en-US"/>
        </w:rPr>
      </w:pPr>
      <w:r>
        <w:rPr>
          <w:rFonts w:ascii="Times New Roman" w:hAnsi="Times New Roman" w:cs="Times New Roman"/>
          <w:sz w:val="24"/>
          <w:szCs w:val="24"/>
          <w:lang w:val="en-US"/>
        </w:rPr>
        <w:t>Tabel 6</w:t>
      </w:r>
      <w:r w:rsidR="00CA632F">
        <w:rPr>
          <w:rFonts w:ascii="Times New Roman" w:hAnsi="Times New Roman" w:cs="Times New Roman"/>
          <w:sz w:val="24"/>
          <w:szCs w:val="24"/>
          <w:lang w:val="en-US"/>
        </w:rPr>
        <w:t>. Identitas Responden M</w:t>
      </w:r>
      <w:r w:rsidR="005E1288">
        <w:rPr>
          <w:rFonts w:ascii="Times New Roman" w:hAnsi="Times New Roman" w:cs="Times New Roman"/>
          <w:sz w:val="24"/>
          <w:szCs w:val="24"/>
          <w:lang w:val="en-US"/>
        </w:rPr>
        <w:t>enur</w:t>
      </w:r>
      <w:r w:rsidR="00CA632F">
        <w:rPr>
          <w:rFonts w:ascii="Times New Roman" w:hAnsi="Times New Roman" w:cs="Times New Roman"/>
          <w:sz w:val="24"/>
          <w:szCs w:val="24"/>
          <w:lang w:val="en-US"/>
        </w:rPr>
        <w:t>ut Luas Lahan Di Desa Iloheluma Kecamatan Posigadan Kabupaten Bolaang Mongondow Selatan</w:t>
      </w:r>
      <w:r w:rsidR="005E1288">
        <w:rPr>
          <w:rFonts w:ascii="Times New Roman" w:hAnsi="Times New Roman" w:cs="Times New Roman"/>
          <w:sz w:val="24"/>
          <w:szCs w:val="24"/>
          <w:lang w:val="en-US"/>
        </w:rPr>
        <w:t xml:space="preserve"> 2020</w:t>
      </w:r>
    </w:p>
    <w:tbl>
      <w:tblPr>
        <w:tblW w:w="7812" w:type="dxa"/>
        <w:tblInd w:w="93" w:type="dxa"/>
        <w:tblLook w:val="04A0" w:firstRow="1" w:lastRow="0" w:firstColumn="1" w:lastColumn="0" w:noHBand="0" w:noVBand="1"/>
      </w:tblPr>
      <w:tblGrid>
        <w:gridCol w:w="2056"/>
        <w:gridCol w:w="1763"/>
        <w:gridCol w:w="3993"/>
      </w:tblGrid>
      <w:tr w:rsidR="005E1288" w:rsidRPr="00A844BA" w14:paraId="55379A70" w14:textId="77777777" w:rsidTr="00382119">
        <w:trPr>
          <w:trHeight w:val="709"/>
        </w:trPr>
        <w:tc>
          <w:tcPr>
            <w:tcW w:w="2056" w:type="dxa"/>
            <w:tcBorders>
              <w:top w:val="single" w:sz="4" w:space="0" w:color="auto"/>
              <w:left w:val="nil"/>
              <w:bottom w:val="single" w:sz="4" w:space="0" w:color="auto"/>
              <w:right w:val="nil"/>
            </w:tcBorders>
            <w:shd w:val="clear" w:color="auto" w:fill="auto"/>
            <w:vAlign w:val="center"/>
            <w:hideMark/>
          </w:tcPr>
          <w:p w14:paraId="6DC2D7ED"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Luas</w:t>
            </w:r>
            <w:r w:rsidR="00AE150D">
              <w:rPr>
                <w:rFonts w:ascii="Times New Roman" w:eastAsia="Times New Roman" w:hAnsi="Times New Roman" w:cs="Times New Roman"/>
                <w:b/>
                <w:bCs/>
                <w:color w:val="000000"/>
                <w:sz w:val="24"/>
                <w:szCs w:val="24"/>
                <w:lang w:val="en-US"/>
              </w:rPr>
              <w:t xml:space="preserve"> </w:t>
            </w:r>
            <w:r w:rsidRPr="00A844BA">
              <w:rPr>
                <w:rFonts w:ascii="Times New Roman" w:eastAsia="Times New Roman" w:hAnsi="Times New Roman" w:cs="Times New Roman"/>
                <w:b/>
                <w:bCs/>
                <w:color w:val="000000"/>
                <w:sz w:val="24"/>
                <w:szCs w:val="24"/>
                <w:lang w:val="en-US"/>
              </w:rPr>
              <w:t>lahan</w:t>
            </w:r>
            <w:r>
              <w:rPr>
                <w:rFonts w:ascii="Times New Roman" w:eastAsia="Times New Roman" w:hAnsi="Times New Roman" w:cs="Times New Roman"/>
                <w:b/>
                <w:bCs/>
                <w:color w:val="000000"/>
                <w:sz w:val="24"/>
                <w:szCs w:val="24"/>
                <w:lang w:val="en-US"/>
              </w:rPr>
              <w:t>/Ha</w:t>
            </w:r>
          </w:p>
        </w:tc>
        <w:tc>
          <w:tcPr>
            <w:tcW w:w="1763" w:type="dxa"/>
            <w:tcBorders>
              <w:top w:val="single" w:sz="4" w:space="0" w:color="auto"/>
              <w:left w:val="nil"/>
              <w:bottom w:val="single" w:sz="4" w:space="0" w:color="auto"/>
              <w:right w:val="nil"/>
            </w:tcBorders>
            <w:shd w:val="clear" w:color="auto" w:fill="auto"/>
            <w:vAlign w:val="center"/>
            <w:hideMark/>
          </w:tcPr>
          <w:p w14:paraId="66E28885"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Jumlah (orang)</w:t>
            </w:r>
          </w:p>
        </w:tc>
        <w:tc>
          <w:tcPr>
            <w:tcW w:w="3993" w:type="dxa"/>
            <w:tcBorders>
              <w:top w:val="single" w:sz="4" w:space="0" w:color="auto"/>
              <w:left w:val="nil"/>
              <w:bottom w:val="single" w:sz="4" w:space="0" w:color="auto"/>
              <w:right w:val="nil"/>
            </w:tcBorders>
            <w:shd w:val="clear" w:color="auto" w:fill="auto"/>
            <w:vAlign w:val="center"/>
            <w:hideMark/>
          </w:tcPr>
          <w:p w14:paraId="1B9C4609"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Persentase</w:t>
            </w:r>
            <w:r w:rsidR="00580E43">
              <w:rPr>
                <w:rFonts w:ascii="Times New Roman" w:eastAsia="Times New Roman" w:hAnsi="Times New Roman" w:cs="Times New Roman"/>
                <w:b/>
                <w:bCs/>
                <w:color w:val="000000"/>
                <w:sz w:val="24"/>
                <w:szCs w:val="24"/>
                <w:lang w:val="en-US"/>
              </w:rPr>
              <w:t xml:space="preserve"> (</w:t>
            </w:r>
            <w:r w:rsidR="00255789">
              <w:rPr>
                <w:rFonts w:ascii="Times New Roman" w:eastAsia="Times New Roman" w:hAnsi="Times New Roman" w:cs="Times New Roman"/>
                <w:b/>
                <w:bCs/>
                <w:color w:val="000000"/>
                <w:sz w:val="24"/>
                <w:szCs w:val="24"/>
                <w:lang w:val="en-US"/>
              </w:rPr>
              <w:t>%</w:t>
            </w:r>
            <w:r w:rsidR="00580E43">
              <w:rPr>
                <w:rFonts w:ascii="Times New Roman" w:eastAsia="Times New Roman" w:hAnsi="Times New Roman" w:cs="Times New Roman"/>
                <w:b/>
                <w:bCs/>
                <w:color w:val="000000"/>
                <w:sz w:val="24"/>
                <w:szCs w:val="24"/>
                <w:lang w:val="en-US"/>
              </w:rPr>
              <w:t>)</w:t>
            </w:r>
          </w:p>
        </w:tc>
      </w:tr>
      <w:tr w:rsidR="005E1288" w:rsidRPr="00A844BA" w14:paraId="18263AB8" w14:textId="77777777" w:rsidTr="00382119">
        <w:trPr>
          <w:trHeight w:val="354"/>
        </w:trPr>
        <w:tc>
          <w:tcPr>
            <w:tcW w:w="2056" w:type="dxa"/>
            <w:tcBorders>
              <w:top w:val="nil"/>
              <w:left w:val="nil"/>
              <w:bottom w:val="nil"/>
              <w:right w:val="nil"/>
            </w:tcBorders>
            <w:shd w:val="clear" w:color="auto" w:fill="auto"/>
            <w:noWrap/>
            <w:vAlign w:val="center"/>
            <w:hideMark/>
          </w:tcPr>
          <w:p w14:paraId="512CAC5A" w14:textId="77777777" w:rsidR="005E1288" w:rsidRPr="00A844BA" w:rsidRDefault="005E1288"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1</w:t>
            </w:r>
          </w:p>
        </w:tc>
        <w:tc>
          <w:tcPr>
            <w:tcW w:w="1763" w:type="dxa"/>
            <w:tcBorders>
              <w:top w:val="nil"/>
              <w:left w:val="nil"/>
              <w:bottom w:val="nil"/>
              <w:right w:val="nil"/>
            </w:tcBorders>
            <w:shd w:val="clear" w:color="auto" w:fill="auto"/>
            <w:noWrap/>
            <w:vAlign w:val="center"/>
            <w:hideMark/>
          </w:tcPr>
          <w:p w14:paraId="39DCE797" w14:textId="77777777" w:rsidR="005E1288" w:rsidRPr="00A844BA" w:rsidRDefault="005E1288"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1</w:t>
            </w:r>
            <w:r w:rsidR="000031CD">
              <w:rPr>
                <w:rFonts w:ascii="Times New Roman" w:eastAsia="Times New Roman" w:hAnsi="Times New Roman" w:cs="Times New Roman"/>
                <w:color w:val="000000"/>
                <w:sz w:val="24"/>
                <w:szCs w:val="24"/>
                <w:lang w:val="en-US"/>
              </w:rPr>
              <w:t>7</w:t>
            </w:r>
          </w:p>
        </w:tc>
        <w:tc>
          <w:tcPr>
            <w:tcW w:w="3993" w:type="dxa"/>
            <w:tcBorders>
              <w:top w:val="nil"/>
              <w:left w:val="nil"/>
              <w:bottom w:val="nil"/>
              <w:right w:val="nil"/>
            </w:tcBorders>
            <w:shd w:val="clear" w:color="auto" w:fill="auto"/>
            <w:noWrap/>
            <w:vAlign w:val="center"/>
            <w:hideMark/>
          </w:tcPr>
          <w:p w14:paraId="6AAD5F19" w14:textId="77777777" w:rsidR="005E1288" w:rsidRPr="00A844BA" w:rsidRDefault="000031CD" w:rsidP="0038211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48,57</w:t>
            </w:r>
          </w:p>
        </w:tc>
      </w:tr>
      <w:tr w:rsidR="005E1288" w:rsidRPr="00A844BA" w14:paraId="6466D306" w14:textId="77777777" w:rsidTr="00382119">
        <w:trPr>
          <w:trHeight w:val="354"/>
        </w:trPr>
        <w:tc>
          <w:tcPr>
            <w:tcW w:w="2056" w:type="dxa"/>
            <w:tcBorders>
              <w:top w:val="nil"/>
              <w:left w:val="nil"/>
              <w:bottom w:val="nil"/>
              <w:right w:val="nil"/>
            </w:tcBorders>
            <w:shd w:val="clear" w:color="auto" w:fill="auto"/>
            <w:noWrap/>
            <w:vAlign w:val="center"/>
            <w:hideMark/>
          </w:tcPr>
          <w:p w14:paraId="0DA76942" w14:textId="77777777" w:rsidR="005E1288" w:rsidRPr="00A844BA" w:rsidRDefault="005E1288"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2</w:t>
            </w:r>
          </w:p>
        </w:tc>
        <w:tc>
          <w:tcPr>
            <w:tcW w:w="1763" w:type="dxa"/>
            <w:tcBorders>
              <w:top w:val="nil"/>
              <w:left w:val="nil"/>
              <w:bottom w:val="nil"/>
              <w:right w:val="nil"/>
            </w:tcBorders>
            <w:shd w:val="clear" w:color="auto" w:fill="auto"/>
            <w:noWrap/>
            <w:vAlign w:val="center"/>
            <w:hideMark/>
          </w:tcPr>
          <w:p w14:paraId="6A7DB63B" w14:textId="77777777" w:rsidR="005E1288" w:rsidRPr="00A844BA" w:rsidRDefault="005E1288"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1</w:t>
            </w:r>
            <w:r w:rsidR="000031CD">
              <w:rPr>
                <w:rFonts w:ascii="Times New Roman" w:eastAsia="Times New Roman" w:hAnsi="Times New Roman" w:cs="Times New Roman"/>
                <w:color w:val="000000"/>
                <w:sz w:val="24"/>
                <w:szCs w:val="24"/>
                <w:lang w:val="en-US"/>
              </w:rPr>
              <w:t>4</w:t>
            </w:r>
          </w:p>
        </w:tc>
        <w:tc>
          <w:tcPr>
            <w:tcW w:w="3993" w:type="dxa"/>
            <w:tcBorders>
              <w:top w:val="nil"/>
              <w:left w:val="nil"/>
              <w:bottom w:val="nil"/>
              <w:right w:val="nil"/>
            </w:tcBorders>
            <w:shd w:val="clear" w:color="auto" w:fill="auto"/>
            <w:noWrap/>
            <w:vAlign w:val="center"/>
            <w:hideMark/>
          </w:tcPr>
          <w:p w14:paraId="73C4EA8B" w14:textId="77777777" w:rsidR="005E1288" w:rsidRPr="00A844BA" w:rsidRDefault="000031CD" w:rsidP="0038211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40,00</w:t>
            </w:r>
          </w:p>
        </w:tc>
      </w:tr>
      <w:tr w:rsidR="005E1288" w:rsidRPr="00A844BA" w14:paraId="325B0329" w14:textId="77777777" w:rsidTr="00382119">
        <w:trPr>
          <w:trHeight w:val="354"/>
        </w:trPr>
        <w:tc>
          <w:tcPr>
            <w:tcW w:w="2056" w:type="dxa"/>
            <w:tcBorders>
              <w:top w:val="nil"/>
              <w:left w:val="nil"/>
              <w:bottom w:val="nil"/>
              <w:right w:val="nil"/>
            </w:tcBorders>
            <w:shd w:val="clear" w:color="auto" w:fill="auto"/>
            <w:noWrap/>
            <w:vAlign w:val="center"/>
            <w:hideMark/>
          </w:tcPr>
          <w:p w14:paraId="57BA892F" w14:textId="77777777" w:rsidR="005E1288" w:rsidRPr="00A844BA" w:rsidRDefault="005E1288"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3</w:t>
            </w:r>
          </w:p>
        </w:tc>
        <w:tc>
          <w:tcPr>
            <w:tcW w:w="1763" w:type="dxa"/>
            <w:tcBorders>
              <w:top w:val="nil"/>
              <w:left w:val="nil"/>
              <w:bottom w:val="nil"/>
              <w:right w:val="nil"/>
            </w:tcBorders>
            <w:shd w:val="clear" w:color="auto" w:fill="auto"/>
            <w:noWrap/>
            <w:vAlign w:val="center"/>
            <w:hideMark/>
          </w:tcPr>
          <w:p w14:paraId="2A2DC184" w14:textId="77777777" w:rsidR="005E1288" w:rsidRPr="00A844BA" w:rsidRDefault="005E1288"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4</w:t>
            </w:r>
          </w:p>
        </w:tc>
        <w:tc>
          <w:tcPr>
            <w:tcW w:w="3993" w:type="dxa"/>
            <w:tcBorders>
              <w:top w:val="nil"/>
              <w:left w:val="nil"/>
              <w:bottom w:val="nil"/>
              <w:right w:val="nil"/>
            </w:tcBorders>
            <w:shd w:val="clear" w:color="auto" w:fill="auto"/>
            <w:noWrap/>
            <w:vAlign w:val="center"/>
            <w:hideMark/>
          </w:tcPr>
          <w:p w14:paraId="3865BEF1" w14:textId="77777777" w:rsidR="005E1288" w:rsidRPr="00A844BA" w:rsidRDefault="000031CD" w:rsidP="000031C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11,43</w:t>
            </w:r>
          </w:p>
        </w:tc>
      </w:tr>
      <w:tr w:rsidR="005E1288" w:rsidRPr="00A844BA" w14:paraId="157130C1" w14:textId="77777777" w:rsidTr="00382119">
        <w:trPr>
          <w:trHeight w:val="354"/>
        </w:trPr>
        <w:tc>
          <w:tcPr>
            <w:tcW w:w="2056" w:type="dxa"/>
            <w:tcBorders>
              <w:top w:val="single" w:sz="4" w:space="0" w:color="auto"/>
              <w:left w:val="nil"/>
              <w:bottom w:val="single" w:sz="4" w:space="0" w:color="auto"/>
              <w:right w:val="nil"/>
            </w:tcBorders>
            <w:shd w:val="clear" w:color="auto" w:fill="auto"/>
            <w:noWrap/>
            <w:vAlign w:val="center"/>
            <w:hideMark/>
          </w:tcPr>
          <w:p w14:paraId="68950D0A"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Jumlah</w:t>
            </w:r>
          </w:p>
        </w:tc>
        <w:tc>
          <w:tcPr>
            <w:tcW w:w="1763" w:type="dxa"/>
            <w:tcBorders>
              <w:top w:val="single" w:sz="4" w:space="0" w:color="auto"/>
              <w:left w:val="nil"/>
              <w:bottom w:val="single" w:sz="4" w:space="0" w:color="auto"/>
              <w:right w:val="nil"/>
            </w:tcBorders>
            <w:shd w:val="clear" w:color="auto" w:fill="auto"/>
            <w:noWrap/>
            <w:vAlign w:val="center"/>
            <w:hideMark/>
          </w:tcPr>
          <w:p w14:paraId="39222DF9" w14:textId="77777777" w:rsidR="005E1288" w:rsidRPr="00A844BA" w:rsidRDefault="000031CD" w:rsidP="00382119">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35</w:t>
            </w:r>
          </w:p>
        </w:tc>
        <w:tc>
          <w:tcPr>
            <w:tcW w:w="3993" w:type="dxa"/>
            <w:tcBorders>
              <w:top w:val="single" w:sz="4" w:space="0" w:color="auto"/>
              <w:left w:val="nil"/>
              <w:bottom w:val="single" w:sz="4" w:space="0" w:color="auto"/>
              <w:right w:val="nil"/>
            </w:tcBorders>
            <w:shd w:val="clear" w:color="auto" w:fill="auto"/>
            <w:noWrap/>
            <w:vAlign w:val="center"/>
            <w:hideMark/>
          </w:tcPr>
          <w:p w14:paraId="6F4A6E2A"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100</w:t>
            </w:r>
          </w:p>
        </w:tc>
      </w:tr>
    </w:tbl>
    <w:p w14:paraId="32681A61" w14:textId="77777777" w:rsidR="005E1288" w:rsidRPr="00417548" w:rsidRDefault="00CA632F" w:rsidP="005E1288">
      <w:pPr>
        <w:spacing w:after="0" w:line="480" w:lineRule="auto"/>
        <w:jc w:val="both"/>
        <w:rPr>
          <w:rFonts w:ascii="Times New Roman" w:hAnsi="Times New Roman" w:cs="Times New Roman"/>
          <w:i/>
          <w:sz w:val="24"/>
          <w:szCs w:val="24"/>
          <w:lang w:val="en-US"/>
        </w:rPr>
      </w:pPr>
      <w:proofErr w:type="gramStart"/>
      <w:r w:rsidRPr="00417548">
        <w:rPr>
          <w:rFonts w:ascii="Times New Roman" w:hAnsi="Times New Roman" w:cs="Times New Roman"/>
          <w:i/>
          <w:sz w:val="24"/>
          <w:szCs w:val="24"/>
          <w:lang w:val="en-US"/>
        </w:rPr>
        <w:t>Sumber :</w:t>
      </w:r>
      <w:proofErr w:type="gramEnd"/>
      <w:r w:rsidRPr="00417548">
        <w:rPr>
          <w:rFonts w:ascii="Times New Roman" w:hAnsi="Times New Roman" w:cs="Times New Roman"/>
          <w:i/>
          <w:sz w:val="24"/>
          <w:szCs w:val="24"/>
          <w:lang w:val="en-US"/>
        </w:rPr>
        <w:t xml:space="preserve"> Data Primer D</w:t>
      </w:r>
      <w:r w:rsidR="005E1288" w:rsidRPr="00417548">
        <w:rPr>
          <w:rFonts w:ascii="Times New Roman" w:hAnsi="Times New Roman" w:cs="Times New Roman"/>
          <w:i/>
          <w:sz w:val="24"/>
          <w:szCs w:val="24"/>
          <w:lang w:val="en-US"/>
        </w:rPr>
        <w:t>iolah</w:t>
      </w:r>
      <w:r w:rsidR="009E3617" w:rsidRPr="00417548">
        <w:rPr>
          <w:rFonts w:ascii="Times New Roman" w:hAnsi="Times New Roman" w:cs="Times New Roman"/>
          <w:i/>
          <w:sz w:val="24"/>
          <w:szCs w:val="24"/>
          <w:lang w:val="en-US"/>
        </w:rPr>
        <w:t>,</w:t>
      </w:r>
      <w:r w:rsidR="005E1288" w:rsidRPr="00417548">
        <w:rPr>
          <w:rFonts w:ascii="Times New Roman" w:hAnsi="Times New Roman" w:cs="Times New Roman"/>
          <w:i/>
          <w:sz w:val="24"/>
          <w:szCs w:val="24"/>
          <w:lang w:val="en-US"/>
        </w:rPr>
        <w:t>2020</w:t>
      </w:r>
    </w:p>
    <w:p w14:paraId="5EC8D2E7" w14:textId="77777777" w:rsidR="00CA632F" w:rsidRPr="00C40785" w:rsidRDefault="005E1288" w:rsidP="004C6E07">
      <w:pPr>
        <w:spacing w:after="0" w:line="480" w:lineRule="auto"/>
        <w:ind w:firstLine="720"/>
        <w:jc w:val="both"/>
        <w:rPr>
          <w:rFonts w:ascii="Times New Roman" w:hAnsi="Times New Roman" w:cs="Times New Roman"/>
          <w:bCs/>
          <w:sz w:val="24"/>
          <w:szCs w:val="24"/>
          <w:lang w:val="en-US"/>
        </w:rPr>
      </w:pPr>
      <w:r w:rsidRPr="00730838">
        <w:rPr>
          <w:rFonts w:ascii="Times New Roman" w:hAnsi="Times New Roman" w:cs="Times New Roman"/>
          <w:bCs/>
          <w:sz w:val="24"/>
          <w:szCs w:val="24"/>
          <w:lang w:val="en-US"/>
        </w:rPr>
        <w:t xml:space="preserve">Luas lahan yang paling besar diusahakan oleh responden yakni 3 Ha dan paling kecil 1 Ha. Berdasarkan tabel 3 sebagian besar luas lahan yang diusahakan oleh </w:t>
      </w:r>
      <w:r w:rsidR="00375DD5">
        <w:rPr>
          <w:rFonts w:ascii="Times New Roman" w:hAnsi="Times New Roman" w:cs="Times New Roman"/>
          <w:bCs/>
          <w:sz w:val="24"/>
          <w:szCs w:val="24"/>
          <w:lang w:val="en-US"/>
        </w:rPr>
        <w:t>r</w:t>
      </w:r>
      <w:r w:rsidR="00737E77">
        <w:rPr>
          <w:rFonts w:ascii="Times New Roman" w:hAnsi="Times New Roman" w:cs="Times New Roman"/>
          <w:bCs/>
          <w:sz w:val="24"/>
          <w:szCs w:val="24"/>
          <w:lang w:val="en-US"/>
        </w:rPr>
        <w:t>esponden 1 Ha yakni sebanyak 48,</w:t>
      </w:r>
      <w:r w:rsidR="00375DD5">
        <w:rPr>
          <w:rFonts w:ascii="Times New Roman" w:hAnsi="Times New Roman" w:cs="Times New Roman"/>
          <w:bCs/>
          <w:sz w:val="24"/>
          <w:szCs w:val="24"/>
          <w:lang w:val="en-US"/>
        </w:rPr>
        <w:t>57% (17</w:t>
      </w:r>
      <w:r w:rsidRPr="00730838">
        <w:rPr>
          <w:rFonts w:ascii="Times New Roman" w:hAnsi="Times New Roman" w:cs="Times New Roman"/>
          <w:bCs/>
          <w:sz w:val="24"/>
          <w:szCs w:val="24"/>
          <w:lang w:val="en-US"/>
        </w:rPr>
        <w:t xml:space="preserve"> responden). Hanya sebagian kecil petani yang memiliki luas 3 Ha, hanya 4 petani yang memiliki luas lahan 3 Ha. Sebagian besar petani yang mempunyai luas lahan sempit karena dap</w:t>
      </w:r>
      <w:r w:rsidR="009D1F82">
        <w:rPr>
          <w:rFonts w:ascii="Times New Roman" w:hAnsi="Times New Roman" w:cs="Times New Roman"/>
          <w:bCs/>
          <w:sz w:val="24"/>
          <w:szCs w:val="24"/>
          <w:lang w:val="en-US"/>
        </w:rPr>
        <w:t>at warisan dari orang tuanya.</w:t>
      </w:r>
      <w:r w:rsidR="00375DD5">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Ada pula responden yang memiliki lahan sempit karena sebagai pekerjaan sampingan sehingga tidak perlu lagi memiliki lahan </w:t>
      </w:r>
      <w:proofErr w:type="gramStart"/>
      <w:r>
        <w:rPr>
          <w:rFonts w:ascii="Times New Roman" w:hAnsi="Times New Roman" w:cs="Times New Roman"/>
          <w:bCs/>
          <w:sz w:val="24"/>
          <w:szCs w:val="24"/>
          <w:lang w:val="en-US"/>
        </w:rPr>
        <w:t>yang  luas</w:t>
      </w:r>
      <w:proofErr w:type="gramEnd"/>
      <w:r>
        <w:rPr>
          <w:rFonts w:ascii="Times New Roman" w:hAnsi="Times New Roman" w:cs="Times New Roman"/>
          <w:bCs/>
          <w:sz w:val="24"/>
          <w:szCs w:val="24"/>
          <w:lang w:val="en-US"/>
        </w:rPr>
        <w:t>.</w:t>
      </w:r>
    </w:p>
    <w:p w14:paraId="594FD5B0" w14:textId="77777777" w:rsidR="005E1288" w:rsidRDefault="004C356A" w:rsidP="005E1288">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4.2.4</w:t>
      </w:r>
      <w:r w:rsidR="005E1288" w:rsidRPr="00A844BA">
        <w:rPr>
          <w:rFonts w:ascii="Times New Roman" w:hAnsi="Times New Roman" w:cs="Times New Roman"/>
          <w:b/>
          <w:sz w:val="24"/>
          <w:szCs w:val="24"/>
          <w:lang w:val="en-US"/>
        </w:rPr>
        <w:t>. Identitas</w:t>
      </w:r>
      <w:r w:rsidR="00BF079B">
        <w:rPr>
          <w:rFonts w:ascii="Times New Roman" w:hAnsi="Times New Roman" w:cs="Times New Roman"/>
          <w:b/>
          <w:sz w:val="24"/>
          <w:szCs w:val="24"/>
          <w:lang w:val="en-US"/>
        </w:rPr>
        <w:t xml:space="preserve"> </w:t>
      </w:r>
      <w:r w:rsidR="005E1288" w:rsidRPr="00A844BA">
        <w:rPr>
          <w:rFonts w:ascii="Times New Roman" w:hAnsi="Times New Roman" w:cs="Times New Roman"/>
          <w:b/>
          <w:sz w:val="24"/>
          <w:szCs w:val="24"/>
          <w:lang w:val="en-US"/>
        </w:rPr>
        <w:t>Responden</w:t>
      </w:r>
      <w:r w:rsidR="00BF079B">
        <w:rPr>
          <w:rFonts w:ascii="Times New Roman" w:hAnsi="Times New Roman" w:cs="Times New Roman"/>
          <w:b/>
          <w:sz w:val="24"/>
          <w:szCs w:val="24"/>
          <w:lang w:val="en-US"/>
        </w:rPr>
        <w:t xml:space="preserve"> </w:t>
      </w:r>
      <w:r w:rsidR="005E1288" w:rsidRPr="00A844BA">
        <w:rPr>
          <w:rFonts w:ascii="Times New Roman" w:hAnsi="Times New Roman" w:cs="Times New Roman"/>
          <w:b/>
          <w:sz w:val="24"/>
          <w:szCs w:val="24"/>
          <w:lang w:val="en-US"/>
        </w:rPr>
        <w:t>Menurut</w:t>
      </w:r>
      <w:r w:rsidR="00BF079B">
        <w:rPr>
          <w:rFonts w:ascii="Times New Roman" w:hAnsi="Times New Roman" w:cs="Times New Roman"/>
          <w:b/>
          <w:sz w:val="24"/>
          <w:szCs w:val="24"/>
          <w:lang w:val="en-US"/>
        </w:rPr>
        <w:t xml:space="preserve"> </w:t>
      </w:r>
      <w:r w:rsidR="005E1288">
        <w:rPr>
          <w:rFonts w:ascii="Times New Roman" w:hAnsi="Times New Roman" w:cs="Times New Roman"/>
          <w:b/>
          <w:sz w:val="24"/>
          <w:szCs w:val="24"/>
          <w:lang w:val="en-US"/>
        </w:rPr>
        <w:t>Mata Pencaharian</w:t>
      </w:r>
    </w:p>
    <w:p w14:paraId="66C59EBF" w14:textId="77777777" w:rsidR="005E1288" w:rsidRPr="007978A8" w:rsidRDefault="005E1288" w:rsidP="005E1288">
      <w:pPr>
        <w:spacing w:after="0" w:line="480" w:lineRule="auto"/>
        <w:ind w:firstLine="720"/>
        <w:jc w:val="both"/>
        <w:rPr>
          <w:rFonts w:ascii="Times New Roman" w:hAnsi="Times New Roman" w:cs="Times New Roman"/>
          <w:bCs/>
          <w:sz w:val="24"/>
          <w:szCs w:val="24"/>
          <w:lang w:val="en-US"/>
        </w:rPr>
      </w:pPr>
      <w:r w:rsidRPr="007978A8">
        <w:rPr>
          <w:rFonts w:ascii="Times New Roman" w:hAnsi="Times New Roman" w:cs="Times New Roman"/>
          <w:bCs/>
          <w:sz w:val="24"/>
          <w:szCs w:val="24"/>
          <w:lang w:val="en-US"/>
        </w:rPr>
        <w:lastRenderedPageBreak/>
        <w:t xml:space="preserve">Mata pencaharian yaitu suatu jenis pekerjaan yang dilakukan oleh responden dengan tujuan untuk memperoleh </w:t>
      </w:r>
      <w:r>
        <w:rPr>
          <w:rFonts w:ascii="Times New Roman" w:hAnsi="Times New Roman" w:cs="Times New Roman"/>
          <w:bCs/>
          <w:sz w:val="24"/>
          <w:szCs w:val="24"/>
          <w:lang w:val="en-US"/>
        </w:rPr>
        <w:t>imbalan</w:t>
      </w:r>
      <w:r w:rsidRPr="007978A8">
        <w:rPr>
          <w:rFonts w:ascii="Times New Roman" w:hAnsi="Times New Roman" w:cs="Times New Roman"/>
          <w:bCs/>
          <w:sz w:val="24"/>
          <w:szCs w:val="24"/>
          <w:lang w:val="en-US"/>
        </w:rPr>
        <w:t xml:space="preserve">. Sedangkan rata-rata mata pencaharaian di Desa Iloheluma dapat dilihat sebagaimana berikut: </w:t>
      </w:r>
    </w:p>
    <w:p w14:paraId="4667EF1C" w14:textId="77777777" w:rsidR="005E1288" w:rsidRPr="00EE2810" w:rsidRDefault="004C356A" w:rsidP="00417548">
      <w:pPr>
        <w:spacing w:after="0" w:line="240" w:lineRule="auto"/>
        <w:ind w:left="990" w:hanging="990"/>
        <w:jc w:val="both"/>
        <w:rPr>
          <w:rFonts w:ascii="Times New Roman" w:hAnsi="Times New Roman" w:cs="Times New Roman"/>
          <w:sz w:val="24"/>
          <w:szCs w:val="24"/>
          <w:lang w:val="en-US"/>
        </w:rPr>
      </w:pPr>
      <w:r>
        <w:rPr>
          <w:rFonts w:ascii="Times New Roman" w:hAnsi="Times New Roman" w:cs="Times New Roman"/>
          <w:sz w:val="24"/>
          <w:szCs w:val="24"/>
          <w:lang w:val="en-US"/>
        </w:rPr>
        <w:t>Tabel 7</w:t>
      </w:r>
      <w:r w:rsidR="005E1288">
        <w:rPr>
          <w:rFonts w:ascii="Times New Roman" w:hAnsi="Times New Roman" w:cs="Times New Roman"/>
          <w:sz w:val="24"/>
          <w:szCs w:val="24"/>
          <w:lang w:val="en-US"/>
        </w:rPr>
        <w:t>. Identitas Responden menurut Mata</w:t>
      </w:r>
      <w:r w:rsidR="00CA632F">
        <w:rPr>
          <w:rFonts w:ascii="Times New Roman" w:hAnsi="Times New Roman" w:cs="Times New Roman"/>
          <w:sz w:val="24"/>
          <w:szCs w:val="24"/>
          <w:lang w:val="en-US"/>
        </w:rPr>
        <w:t xml:space="preserve"> Pencaharian Di Desa Iloheluma Kecamatan Posigadan Kabupaten Bolaang Mongondow Selatan </w:t>
      </w:r>
      <w:r w:rsidR="005E1288">
        <w:rPr>
          <w:rFonts w:ascii="Times New Roman" w:hAnsi="Times New Roman" w:cs="Times New Roman"/>
          <w:sz w:val="24"/>
          <w:szCs w:val="24"/>
          <w:lang w:val="en-US"/>
        </w:rPr>
        <w:t>2020</w:t>
      </w:r>
    </w:p>
    <w:tbl>
      <w:tblPr>
        <w:tblW w:w="7812" w:type="dxa"/>
        <w:tblInd w:w="93" w:type="dxa"/>
        <w:tblLook w:val="04A0" w:firstRow="1" w:lastRow="0" w:firstColumn="1" w:lastColumn="0" w:noHBand="0" w:noVBand="1"/>
      </w:tblPr>
      <w:tblGrid>
        <w:gridCol w:w="1697"/>
        <w:gridCol w:w="2571"/>
        <w:gridCol w:w="3544"/>
      </w:tblGrid>
      <w:tr w:rsidR="005E1288" w:rsidRPr="00A844BA" w14:paraId="57643D46" w14:textId="77777777" w:rsidTr="00255789">
        <w:trPr>
          <w:trHeight w:val="611"/>
        </w:trPr>
        <w:tc>
          <w:tcPr>
            <w:tcW w:w="1697" w:type="dxa"/>
            <w:tcBorders>
              <w:top w:val="single" w:sz="4" w:space="0" w:color="auto"/>
              <w:left w:val="nil"/>
              <w:bottom w:val="single" w:sz="4" w:space="0" w:color="auto"/>
              <w:right w:val="nil"/>
            </w:tcBorders>
            <w:shd w:val="clear" w:color="auto" w:fill="auto"/>
            <w:vAlign w:val="center"/>
            <w:hideMark/>
          </w:tcPr>
          <w:p w14:paraId="1C4CEA54" w14:textId="77777777" w:rsidR="005E1288" w:rsidRPr="00A844BA" w:rsidRDefault="005E1288" w:rsidP="0025578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Sifat</w:t>
            </w:r>
            <w:r>
              <w:rPr>
                <w:rFonts w:ascii="Times New Roman" w:eastAsia="Times New Roman" w:hAnsi="Times New Roman" w:cs="Times New Roman"/>
                <w:b/>
                <w:bCs/>
                <w:color w:val="000000"/>
                <w:sz w:val="24"/>
                <w:szCs w:val="24"/>
                <w:lang w:val="en-US"/>
              </w:rPr>
              <w:t xml:space="preserve"> U</w:t>
            </w:r>
            <w:r w:rsidRPr="00A844BA">
              <w:rPr>
                <w:rFonts w:ascii="Times New Roman" w:eastAsia="Times New Roman" w:hAnsi="Times New Roman" w:cs="Times New Roman"/>
                <w:b/>
                <w:bCs/>
                <w:color w:val="000000"/>
                <w:sz w:val="24"/>
                <w:szCs w:val="24"/>
                <w:lang w:val="en-US"/>
              </w:rPr>
              <w:t>sahatani</w:t>
            </w:r>
          </w:p>
        </w:tc>
        <w:tc>
          <w:tcPr>
            <w:tcW w:w="2571" w:type="dxa"/>
            <w:tcBorders>
              <w:top w:val="single" w:sz="4" w:space="0" w:color="auto"/>
              <w:left w:val="nil"/>
              <w:bottom w:val="single" w:sz="4" w:space="0" w:color="auto"/>
              <w:right w:val="nil"/>
            </w:tcBorders>
            <w:shd w:val="clear" w:color="auto" w:fill="auto"/>
            <w:vAlign w:val="center"/>
            <w:hideMark/>
          </w:tcPr>
          <w:p w14:paraId="4DC6543C" w14:textId="77777777" w:rsidR="005E1288" w:rsidRPr="00A844BA" w:rsidRDefault="005E1288" w:rsidP="0025578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Jumlah (orang)</w:t>
            </w:r>
          </w:p>
        </w:tc>
        <w:tc>
          <w:tcPr>
            <w:tcW w:w="3544" w:type="dxa"/>
            <w:tcBorders>
              <w:top w:val="single" w:sz="4" w:space="0" w:color="auto"/>
              <w:left w:val="nil"/>
              <w:bottom w:val="single" w:sz="4" w:space="0" w:color="auto"/>
              <w:right w:val="nil"/>
            </w:tcBorders>
            <w:shd w:val="clear" w:color="auto" w:fill="auto"/>
            <w:vAlign w:val="center"/>
            <w:hideMark/>
          </w:tcPr>
          <w:p w14:paraId="4C9A52B8" w14:textId="77777777" w:rsidR="005E1288" w:rsidRPr="00A844BA" w:rsidRDefault="005E1288" w:rsidP="0025578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Persentase</w:t>
            </w:r>
            <w:r w:rsidR="00580E43">
              <w:rPr>
                <w:rFonts w:ascii="Times New Roman" w:eastAsia="Times New Roman" w:hAnsi="Times New Roman" w:cs="Times New Roman"/>
                <w:b/>
                <w:bCs/>
                <w:color w:val="000000"/>
                <w:sz w:val="24"/>
                <w:szCs w:val="24"/>
                <w:lang w:val="en-US"/>
              </w:rPr>
              <w:t xml:space="preserve"> (</w:t>
            </w:r>
            <w:r w:rsidR="00255789">
              <w:rPr>
                <w:rFonts w:ascii="Times New Roman" w:eastAsia="Times New Roman" w:hAnsi="Times New Roman" w:cs="Times New Roman"/>
                <w:b/>
                <w:bCs/>
                <w:color w:val="000000"/>
                <w:sz w:val="24"/>
                <w:szCs w:val="24"/>
                <w:lang w:val="en-US"/>
              </w:rPr>
              <w:t>%</w:t>
            </w:r>
            <w:r w:rsidR="00580E43">
              <w:rPr>
                <w:rFonts w:ascii="Times New Roman" w:eastAsia="Times New Roman" w:hAnsi="Times New Roman" w:cs="Times New Roman"/>
                <w:b/>
                <w:bCs/>
                <w:color w:val="000000"/>
                <w:sz w:val="24"/>
                <w:szCs w:val="24"/>
                <w:lang w:val="en-US"/>
              </w:rPr>
              <w:t>)</w:t>
            </w:r>
          </w:p>
        </w:tc>
      </w:tr>
      <w:tr w:rsidR="005E1288" w:rsidRPr="00A844BA" w14:paraId="27CF650B" w14:textId="77777777" w:rsidTr="00255789">
        <w:trPr>
          <w:trHeight w:val="359"/>
        </w:trPr>
        <w:tc>
          <w:tcPr>
            <w:tcW w:w="1697" w:type="dxa"/>
            <w:tcBorders>
              <w:top w:val="nil"/>
              <w:left w:val="nil"/>
              <w:bottom w:val="nil"/>
              <w:right w:val="nil"/>
            </w:tcBorders>
            <w:shd w:val="clear" w:color="auto" w:fill="auto"/>
            <w:noWrap/>
            <w:vAlign w:val="center"/>
            <w:hideMark/>
          </w:tcPr>
          <w:p w14:paraId="3B8F9DDE" w14:textId="77777777" w:rsidR="005E1288" w:rsidRPr="00A844BA" w:rsidRDefault="005E1288" w:rsidP="0025578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Ut</w:t>
            </w:r>
            <w:r>
              <w:rPr>
                <w:rFonts w:ascii="Times New Roman" w:eastAsia="Times New Roman" w:hAnsi="Times New Roman" w:cs="Times New Roman"/>
                <w:color w:val="000000"/>
                <w:sz w:val="24"/>
                <w:szCs w:val="24"/>
                <w:lang w:val="en-US"/>
              </w:rPr>
              <w:t>a</w:t>
            </w:r>
            <w:r w:rsidRPr="00A844BA">
              <w:rPr>
                <w:rFonts w:ascii="Times New Roman" w:eastAsia="Times New Roman" w:hAnsi="Times New Roman" w:cs="Times New Roman"/>
                <w:color w:val="000000"/>
                <w:sz w:val="24"/>
                <w:szCs w:val="24"/>
                <w:lang w:val="en-US"/>
              </w:rPr>
              <w:t>ma</w:t>
            </w:r>
          </w:p>
        </w:tc>
        <w:tc>
          <w:tcPr>
            <w:tcW w:w="2571" w:type="dxa"/>
            <w:tcBorders>
              <w:top w:val="nil"/>
              <w:left w:val="nil"/>
              <w:bottom w:val="nil"/>
              <w:right w:val="nil"/>
            </w:tcBorders>
            <w:shd w:val="clear" w:color="auto" w:fill="auto"/>
            <w:noWrap/>
            <w:vAlign w:val="center"/>
            <w:hideMark/>
          </w:tcPr>
          <w:p w14:paraId="0FA815A8" w14:textId="77777777" w:rsidR="005E1288" w:rsidRPr="00A844BA" w:rsidRDefault="000031CD" w:rsidP="002557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34</w:t>
            </w:r>
          </w:p>
        </w:tc>
        <w:tc>
          <w:tcPr>
            <w:tcW w:w="3544" w:type="dxa"/>
            <w:tcBorders>
              <w:top w:val="nil"/>
              <w:left w:val="nil"/>
              <w:bottom w:val="nil"/>
              <w:right w:val="nil"/>
            </w:tcBorders>
            <w:shd w:val="clear" w:color="auto" w:fill="auto"/>
            <w:noWrap/>
            <w:vAlign w:val="center"/>
            <w:hideMark/>
          </w:tcPr>
          <w:p w14:paraId="3E5396DD" w14:textId="77777777" w:rsidR="005E1288" w:rsidRPr="00A844BA" w:rsidRDefault="005E1288" w:rsidP="0025578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97</w:t>
            </w:r>
            <w:r w:rsidR="000031CD">
              <w:rPr>
                <w:rFonts w:ascii="Times New Roman" w:eastAsia="Times New Roman" w:hAnsi="Times New Roman" w:cs="Times New Roman"/>
                <w:color w:val="000000"/>
                <w:sz w:val="24"/>
                <w:szCs w:val="24"/>
                <w:lang w:val="en-US"/>
              </w:rPr>
              <w:t>,14</w:t>
            </w:r>
          </w:p>
        </w:tc>
      </w:tr>
      <w:tr w:rsidR="005E1288" w:rsidRPr="00A844BA" w14:paraId="05FACEB2" w14:textId="77777777" w:rsidTr="00382119">
        <w:trPr>
          <w:trHeight w:val="426"/>
        </w:trPr>
        <w:tc>
          <w:tcPr>
            <w:tcW w:w="1697" w:type="dxa"/>
            <w:tcBorders>
              <w:top w:val="nil"/>
              <w:left w:val="nil"/>
              <w:bottom w:val="nil"/>
              <w:right w:val="nil"/>
            </w:tcBorders>
            <w:shd w:val="clear" w:color="auto" w:fill="auto"/>
            <w:noWrap/>
            <w:vAlign w:val="center"/>
            <w:hideMark/>
          </w:tcPr>
          <w:p w14:paraId="5A6418C8" w14:textId="77777777" w:rsidR="005E1288" w:rsidRPr="00A844BA" w:rsidRDefault="005E1288" w:rsidP="0025578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Sampingan</w:t>
            </w:r>
          </w:p>
        </w:tc>
        <w:tc>
          <w:tcPr>
            <w:tcW w:w="2571" w:type="dxa"/>
            <w:tcBorders>
              <w:top w:val="nil"/>
              <w:left w:val="nil"/>
              <w:bottom w:val="nil"/>
              <w:right w:val="nil"/>
            </w:tcBorders>
            <w:shd w:val="clear" w:color="auto" w:fill="auto"/>
            <w:noWrap/>
            <w:vAlign w:val="center"/>
            <w:hideMark/>
          </w:tcPr>
          <w:p w14:paraId="4D179CED" w14:textId="77777777" w:rsidR="005E1288" w:rsidRPr="00A844BA" w:rsidRDefault="005E1288" w:rsidP="0025578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1</w:t>
            </w:r>
          </w:p>
        </w:tc>
        <w:tc>
          <w:tcPr>
            <w:tcW w:w="3544" w:type="dxa"/>
            <w:tcBorders>
              <w:top w:val="nil"/>
              <w:left w:val="nil"/>
              <w:bottom w:val="nil"/>
              <w:right w:val="nil"/>
            </w:tcBorders>
            <w:shd w:val="clear" w:color="auto" w:fill="auto"/>
            <w:noWrap/>
            <w:vAlign w:val="center"/>
            <w:hideMark/>
          </w:tcPr>
          <w:p w14:paraId="1DEC1BFF" w14:textId="77777777" w:rsidR="005E1288" w:rsidRPr="00A844BA" w:rsidRDefault="000031CD" w:rsidP="002557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2,86</w:t>
            </w:r>
          </w:p>
        </w:tc>
      </w:tr>
      <w:tr w:rsidR="005E1288" w:rsidRPr="00A844BA" w14:paraId="41927BA6" w14:textId="77777777" w:rsidTr="00382119">
        <w:trPr>
          <w:trHeight w:val="426"/>
        </w:trPr>
        <w:tc>
          <w:tcPr>
            <w:tcW w:w="1697" w:type="dxa"/>
            <w:tcBorders>
              <w:top w:val="single" w:sz="4" w:space="0" w:color="auto"/>
              <w:left w:val="nil"/>
              <w:bottom w:val="single" w:sz="4" w:space="0" w:color="auto"/>
              <w:right w:val="nil"/>
            </w:tcBorders>
            <w:shd w:val="clear" w:color="auto" w:fill="auto"/>
            <w:noWrap/>
            <w:vAlign w:val="center"/>
            <w:hideMark/>
          </w:tcPr>
          <w:p w14:paraId="01D839F7" w14:textId="77777777" w:rsidR="005E1288" w:rsidRPr="00A844BA" w:rsidRDefault="005E1288" w:rsidP="0025578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Jumlah</w:t>
            </w:r>
          </w:p>
        </w:tc>
        <w:tc>
          <w:tcPr>
            <w:tcW w:w="2571" w:type="dxa"/>
            <w:tcBorders>
              <w:top w:val="single" w:sz="4" w:space="0" w:color="auto"/>
              <w:left w:val="nil"/>
              <w:bottom w:val="single" w:sz="4" w:space="0" w:color="auto"/>
              <w:right w:val="nil"/>
            </w:tcBorders>
            <w:shd w:val="clear" w:color="auto" w:fill="auto"/>
            <w:noWrap/>
            <w:vAlign w:val="center"/>
            <w:hideMark/>
          </w:tcPr>
          <w:p w14:paraId="5F346E27" w14:textId="77777777" w:rsidR="005E1288" w:rsidRPr="00A844BA" w:rsidRDefault="000031CD" w:rsidP="00255789">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35</w:t>
            </w:r>
          </w:p>
        </w:tc>
        <w:tc>
          <w:tcPr>
            <w:tcW w:w="3544" w:type="dxa"/>
            <w:tcBorders>
              <w:top w:val="single" w:sz="4" w:space="0" w:color="auto"/>
              <w:left w:val="nil"/>
              <w:bottom w:val="single" w:sz="4" w:space="0" w:color="auto"/>
              <w:right w:val="nil"/>
            </w:tcBorders>
            <w:shd w:val="clear" w:color="auto" w:fill="auto"/>
            <w:noWrap/>
            <w:vAlign w:val="center"/>
            <w:hideMark/>
          </w:tcPr>
          <w:p w14:paraId="7972BB90" w14:textId="77777777" w:rsidR="005E1288" w:rsidRPr="00A844BA" w:rsidRDefault="005E1288" w:rsidP="0025578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100</w:t>
            </w:r>
          </w:p>
        </w:tc>
      </w:tr>
    </w:tbl>
    <w:p w14:paraId="2B9E5E5B" w14:textId="77777777" w:rsidR="005E1288" w:rsidRPr="00417548" w:rsidRDefault="005E1288" w:rsidP="005E1288">
      <w:pPr>
        <w:spacing w:after="0" w:line="600" w:lineRule="auto"/>
        <w:jc w:val="both"/>
        <w:rPr>
          <w:rFonts w:ascii="Times New Roman" w:hAnsi="Times New Roman" w:cs="Times New Roman"/>
          <w:i/>
          <w:sz w:val="24"/>
          <w:szCs w:val="24"/>
          <w:lang w:val="en-US"/>
        </w:rPr>
      </w:pPr>
      <w:proofErr w:type="gramStart"/>
      <w:r w:rsidRPr="00417548">
        <w:rPr>
          <w:rFonts w:ascii="Times New Roman" w:hAnsi="Times New Roman" w:cs="Times New Roman"/>
          <w:i/>
          <w:sz w:val="24"/>
          <w:szCs w:val="24"/>
          <w:lang w:val="en-US"/>
        </w:rPr>
        <w:t>Sum</w:t>
      </w:r>
      <w:r w:rsidR="00CA632F" w:rsidRPr="00417548">
        <w:rPr>
          <w:rFonts w:ascii="Times New Roman" w:hAnsi="Times New Roman" w:cs="Times New Roman"/>
          <w:i/>
          <w:sz w:val="24"/>
          <w:szCs w:val="24"/>
          <w:lang w:val="en-US"/>
        </w:rPr>
        <w:t>ber :</w:t>
      </w:r>
      <w:proofErr w:type="gramEnd"/>
      <w:r w:rsidR="00CA632F" w:rsidRPr="00417548">
        <w:rPr>
          <w:rFonts w:ascii="Times New Roman" w:hAnsi="Times New Roman" w:cs="Times New Roman"/>
          <w:i/>
          <w:sz w:val="24"/>
          <w:szCs w:val="24"/>
          <w:lang w:val="en-US"/>
        </w:rPr>
        <w:t xml:space="preserve"> Data Primer D</w:t>
      </w:r>
      <w:r w:rsidRPr="00417548">
        <w:rPr>
          <w:rFonts w:ascii="Times New Roman" w:hAnsi="Times New Roman" w:cs="Times New Roman"/>
          <w:i/>
          <w:sz w:val="24"/>
          <w:szCs w:val="24"/>
          <w:lang w:val="en-US"/>
        </w:rPr>
        <w:t>iolah</w:t>
      </w:r>
      <w:r w:rsidR="009E3617" w:rsidRPr="00417548">
        <w:rPr>
          <w:rFonts w:ascii="Times New Roman" w:hAnsi="Times New Roman" w:cs="Times New Roman"/>
          <w:i/>
          <w:sz w:val="24"/>
          <w:szCs w:val="24"/>
          <w:lang w:val="en-US"/>
        </w:rPr>
        <w:t>,</w:t>
      </w:r>
      <w:r w:rsidRPr="00417548">
        <w:rPr>
          <w:rFonts w:ascii="Times New Roman" w:hAnsi="Times New Roman" w:cs="Times New Roman"/>
          <w:i/>
          <w:sz w:val="24"/>
          <w:szCs w:val="24"/>
          <w:lang w:val="en-US"/>
        </w:rPr>
        <w:t>2020</w:t>
      </w:r>
    </w:p>
    <w:p w14:paraId="759694BC" w14:textId="77777777" w:rsidR="002A64EA" w:rsidRDefault="005E1288" w:rsidP="00BD1E6A">
      <w:pPr>
        <w:spacing w:after="0" w:line="480" w:lineRule="auto"/>
        <w:ind w:firstLine="720"/>
        <w:jc w:val="both"/>
        <w:rPr>
          <w:rFonts w:ascii="Times New Roman" w:hAnsi="Times New Roman" w:cs="Times New Roman"/>
          <w:bCs/>
          <w:sz w:val="24"/>
          <w:szCs w:val="24"/>
          <w:lang w:val="en-US"/>
        </w:rPr>
      </w:pPr>
      <w:r w:rsidRPr="00B8269D">
        <w:rPr>
          <w:rFonts w:ascii="Times New Roman" w:hAnsi="Times New Roman" w:cs="Times New Roman"/>
          <w:bCs/>
          <w:sz w:val="24"/>
          <w:szCs w:val="24"/>
          <w:lang w:val="en-US"/>
        </w:rPr>
        <w:t>Dari tabel 4 diketa</w:t>
      </w:r>
      <w:r w:rsidR="00375DD5">
        <w:rPr>
          <w:rFonts w:ascii="Times New Roman" w:hAnsi="Times New Roman" w:cs="Times New Roman"/>
          <w:bCs/>
          <w:sz w:val="24"/>
          <w:szCs w:val="24"/>
          <w:lang w:val="en-US"/>
        </w:rPr>
        <w:t>h</w:t>
      </w:r>
      <w:r w:rsidRPr="00B8269D">
        <w:rPr>
          <w:rFonts w:ascii="Times New Roman" w:hAnsi="Times New Roman" w:cs="Times New Roman"/>
          <w:bCs/>
          <w:sz w:val="24"/>
          <w:szCs w:val="24"/>
          <w:lang w:val="en-US"/>
        </w:rPr>
        <w:t xml:space="preserve">ui untuk pekerjaan </w:t>
      </w:r>
      <w:r>
        <w:rPr>
          <w:rFonts w:ascii="Times New Roman" w:hAnsi="Times New Roman" w:cs="Times New Roman"/>
          <w:bCs/>
          <w:sz w:val="24"/>
          <w:szCs w:val="24"/>
          <w:lang w:val="en-US"/>
        </w:rPr>
        <w:t xml:space="preserve">petani sebagai pekerjaan </w:t>
      </w:r>
      <w:r w:rsidRPr="00B8269D">
        <w:rPr>
          <w:rFonts w:ascii="Times New Roman" w:hAnsi="Times New Roman" w:cs="Times New Roman"/>
          <w:bCs/>
          <w:sz w:val="24"/>
          <w:szCs w:val="24"/>
          <w:lang w:val="en-US"/>
        </w:rPr>
        <w:t xml:space="preserve">utama </w:t>
      </w:r>
      <w:r>
        <w:rPr>
          <w:rFonts w:ascii="Times New Roman" w:hAnsi="Times New Roman" w:cs="Times New Roman"/>
          <w:bCs/>
          <w:sz w:val="24"/>
          <w:szCs w:val="24"/>
          <w:lang w:val="en-US"/>
        </w:rPr>
        <w:t>sebesar 97</w:t>
      </w:r>
      <w:r w:rsidR="001B0AD6">
        <w:rPr>
          <w:rFonts w:ascii="Times New Roman" w:hAnsi="Times New Roman" w:cs="Times New Roman"/>
          <w:bCs/>
          <w:sz w:val="24"/>
          <w:szCs w:val="24"/>
          <w:lang w:val="en-US"/>
        </w:rPr>
        <w:t>,14</w:t>
      </w:r>
      <w:r w:rsidR="00BD1E6A">
        <w:rPr>
          <w:rFonts w:ascii="Times New Roman" w:hAnsi="Times New Roman" w:cs="Times New Roman"/>
          <w:bCs/>
          <w:sz w:val="24"/>
          <w:szCs w:val="24"/>
          <w:lang w:val="en-US"/>
        </w:rPr>
        <w:t>% (</w:t>
      </w:r>
      <w:r w:rsidR="001B0AD6">
        <w:rPr>
          <w:rFonts w:ascii="Times New Roman" w:hAnsi="Times New Roman" w:cs="Times New Roman"/>
          <w:bCs/>
          <w:sz w:val="24"/>
          <w:szCs w:val="24"/>
          <w:lang w:val="en-US"/>
        </w:rPr>
        <w:t>34</w:t>
      </w:r>
      <w:r>
        <w:rPr>
          <w:rFonts w:ascii="Times New Roman" w:hAnsi="Times New Roman" w:cs="Times New Roman"/>
          <w:bCs/>
          <w:sz w:val="24"/>
          <w:szCs w:val="24"/>
          <w:lang w:val="en-US"/>
        </w:rPr>
        <w:t xml:space="preserve"> orang) hal ini menandakan bahwa pekerjaan utama responden sebagian besar adalah sebagai petani, sedangkan petani sebagai kerja sampi</w:t>
      </w:r>
      <w:r w:rsidR="0031578F">
        <w:rPr>
          <w:rFonts w:ascii="Times New Roman" w:hAnsi="Times New Roman" w:cs="Times New Roman"/>
          <w:bCs/>
          <w:sz w:val="24"/>
          <w:szCs w:val="24"/>
          <w:lang w:val="en-US"/>
        </w:rPr>
        <w:t>ngan sebesar 2,86</w:t>
      </w:r>
      <w:r>
        <w:rPr>
          <w:rFonts w:ascii="Times New Roman" w:hAnsi="Times New Roman" w:cs="Times New Roman"/>
          <w:bCs/>
          <w:sz w:val="24"/>
          <w:szCs w:val="24"/>
          <w:lang w:val="en-US"/>
        </w:rPr>
        <w:t>% (1 orang). Dengan hasil itu maka profesi sebagai petani masih sangat diandalkan di Desa Iloheluma.</w:t>
      </w:r>
    </w:p>
    <w:p w14:paraId="2CD4DBAC" w14:textId="77777777" w:rsidR="00BD1E6A" w:rsidRPr="00BD1E6A" w:rsidRDefault="00BD1E6A" w:rsidP="00BD1E6A">
      <w:pPr>
        <w:spacing w:after="0" w:line="480" w:lineRule="auto"/>
        <w:ind w:firstLine="720"/>
        <w:jc w:val="both"/>
        <w:rPr>
          <w:rFonts w:ascii="Times New Roman" w:hAnsi="Times New Roman" w:cs="Times New Roman"/>
          <w:bCs/>
          <w:sz w:val="24"/>
          <w:szCs w:val="24"/>
          <w:lang w:val="en-US"/>
        </w:rPr>
      </w:pPr>
    </w:p>
    <w:p w14:paraId="7CFC1432" w14:textId="77777777" w:rsidR="005E1288" w:rsidRDefault="004C356A" w:rsidP="005E1288">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4.2.5</w:t>
      </w:r>
      <w:r w:rsidR="005E1288" w:rsidRPr="00A844BA">
        <w:rPr>
          <w:rFonts w:ascii="Times New Roman" w:hAnsi="Times New Roman" w:cs="Times New Roman"/>
          <w:b/>
          <w:sz w:val="24"/>
          <w:szCs w:val="24"/>
          <w:lang w:val="en-US"/>
        </w:rPr>
        <w:t>. Identitas</w:t>
      </w:r>
      <w:r w:rsidR="0031578F">
        <w:rPr>
          <w:rFonts w:ascii="Times New Roman" w:hAnsi="Times New Roman" w:cs="Times New Roman"/>
          <w:b/>
          <w:sz w:val="24"/>
          <w:szCs w:val="24"/>
          <w:lang w:val="en-US"/>
        </w:rPr>
        <w:t xml:space="preserve"> </w:t>
      </w:r>
      <w:r w:rsidR="005E1288" w:rsidRPr="00A844BA">
        <w:rPr>
          <w:rFonts w:ascii="Times New Roman" w:hAnsi="Times New Roman" w:cs="Times New Roman"/>
          <w:b/>
          <w:sz w:val="24"/>
          <w:szCs w:val="24"/>
          <w:lang w:val="en-US"/>
        </w:rPr>
        <w:t>Responden</w:t>
      </w:r>
      <w:r w:rsidR="0031578F">
        <w:rPr>
          <w:rFonts w:ascii="Times New Roman" w:hAnsi="Times New Roman" w:cs="Times New Roman"/>
          <w:b/>
          <w:sz w:val="24"/>
          <w:szCs w:val="24"/>
          <w:lang w:val="en-US"/>
        </w:rPr>
        <w:t xml:space="preserve"> </w:t>
      </w:r>
      <w:r w:rsidR="005E1288" w:rsidRPr="00A844BA">
        <w:rPr>
          <w:rFonts w:ascii="Times New Roman" w:hAnsi="Times New Roman" w:cs="Times New Roman"/>
          <w:b/>
          <w:sz w:val="24"/>
          <w:szCs w:val="24"/>
          <w:lang w:val="en-US"/>
        </w:rPr>
        <w:t>Menurut</w:t>
      </w:r>
      <w:r w:rsidR="0031578F">
        <w:rPr>
          <w:rFonts w:ascii="Times New Roman" w:hAnsi="Times New Roman" w:cs="Times New Roman"/>
          <w:b/>
          <w:sz w:val="24"/>
          <w:szCs w:val="24"/>
          <w:lang w:val="en-US"/>
        </w:rPr>
        <w:t xml:space="preserve"> </w:t>
      </w:r>
      <w:r w:rsidR="005E1288" w:rsidRPr="00A844BA">
        <w:rPr>
          <w:rFonts w:ascii="Times New Roman" w:hAnsi="Times New Roman" w:cs="Times New Roman"/>
          <w:b/>
          <w:sz w:val="24"/>
          <w:szCs w:val="24"/>
          <w:lang w:val="en-US"/>
        </w:rPr>
        <w:t xml:space="preserve">Sumber Modal </w:t>
      </w:r>
    </w:p>
    <w:p w14:paraId="6D9FC3A3" w14:textId="77777777" w:rsidR="00CA632F" w:rsidRPr="008E59FB" w:rsidRDefault="005E1288" w:rsidP="002A64EA">
      <w:pPr>
        <w:spacing w:after="0" w:line="480" w:lineRule="auto"/>
        <w:ind w:firstLine="720"/>
        <w:jc w:val="both"/>
        <w:rPr>
          <w:rFonts w:ascii="Times New Roman" w:hAnsi="Times New Roman" w:cs="Times New Roman"/>
          <w:bCs/>
          <w:sz w:val="24"/>
          <w:szCs w:val="24"/>
          <w:lang w:val="en-US"/>
        </w:rPr>
      </w:pPr>
      <w:r w:rsidRPr="008E59FB">
        <w:rPr>
          <w:rFonts w:ascii="Times New Roman" w:hAnsi="Times New Roman" w:cs="Times New Roman"/>
          <w:bCs/>
          <w:sz w:val="24"/>
          <w:szCs w:val="24"/>
          <w:lang w:val="en-US"/>
        </w:rPr>
        <w:t>Sumber modal</w:t>
      </w:r>
      <w:r>
        <w:rPr>
          <w:rFonts w:ascii="Times New Roman" w:hAnsi="Times New Roman" w:cs="Times New Roman"/>
          <w:bCs/>
          <w:sz w:val="24"/>
          <w:szCs w:val="24"/>
          <w:lang w:val="en-US"/>
        </w:rPr>
        <w:t xml:space="preserve"> yang digunakan oleh responden </w:t>
      </w:r>
      <w:r>
        <w:rPr>
          <w:rFonts w:ascii="Times New Roman" w:hAnsi="Times New Roman" w:cs="Times New Roman"/>
          <w:sz w:val="24"/>
          <w:szCs w:val="24"/>
          <w:lang w:val="en-US"/>
        </w:rPr>
        <w:t xml:space="preserve">di Desa Iloheluma, </w:t>
      </w:r>
      <w:r>
        <w:rPr>
          <w:rFonts w:ascii="Times New Roman" w:hAnsi="Times New Roman" w:cs="Times New Roman"/>
          <w:bCs/>
          <w:sz w:val="24"/>
          <w:szCs w:val="24"/>
          <w:lang w:val="en-US"/>
        </w:rPr>
        <w:t xml:space="preserve">yaitu didapatkan dari modal sendiri dan modal dari pinjaman. Adapun lebih jelasnya dapat dilihat pada tabel </w:t>
      </w:r>
      <w:proofErr w:type="gramStart"/>
      <w:r>
        <w:rPr>
          <w:rFonts w:ascii="Times New Roman" w:hAnsi="Times New Roman" w:cs="Times New Roman"/>
          <w:bCs/>
          <w:sz w:val="24"/>
          <w:szCs w:val="24"/>
          <w:lang w:val="en-US"/>
        </w:rPr>
        <w:t>berikut :</w:t>
      </w:r>
      <w:proofErr w:type="gramEnd"/>
    </w:p>
    <w:p w14:paraId="25213FA0" w14:textId="77777777" w:rsidR="005E1288" w:rsidRPr="00EE2810" w:rsidRDefault="004C356A" w:rsidP="00EB5171">
      <w:pPr>
        <w:tabs>
          <w:tab w:val="left" w:pos="1080"/>
        </w:tabs>
        <w:spacing w:after="0" w:line="240" w:lineRule="auto"/>
        <w:ind w:left="1080" w:hanging="1080"/>
        <w:jc w:val="both"/>
        <w:rPr>
          <w:rFonts w:ascii="Times New Roman" w:hAnsi="Times New Roman" w:cs="Times New Roman"/>
          <w:sz w:val="24"/>
          <w:szCs w:val="24"/>
          <w:lang w:val="en-US"/>
        </w:rPr>
      </w:pPr>
      <w:r>
        <w:rPr>
          <w:rFonts w:ascii="Times New Roman" w:hAnsi="Times New Roman" w:cs="Times New Roman"/>
          <w:sz w:val="24"/>
          <w:szCs w:val="24"/>
          <w:lang w:val="en-US"/>
        </w:rPr>
        <w:t>Tabel 8</w:t>
      </w:r>
      <w:r w:rsidR="005E1288">
        <w:rPr>
          <w:rFonts w:ascii="Times New Roman" w:hAnsi="Times New Roman" w:cs="Times New Roman"/>
          <w:sz w:val="24"/>
          <w:szCs w:val="24"/>
          <w:lang w:val="en-US"/>
        </w:rPr>
        <w:t>. Identitas Responden menurut</w:t>
      </w:r>
      <w:r w:rsidR="00CA632F">
        <w:rPr>
          <w:rFonts w:ascii="Times New Roman" w:hAnsi="Times New Roman" w:cs="Times New Roman"/>
          <w:sz w:val="24"/>
          <w:szCs w:val="24"/>
          <w:lang w:val="en-US"/>
        </w:rPr>
        <w:t xml:space="preserve"> Sumber Modal Di Desa Iloheluma Kecamatan Posigadan Kabupaten Bolaang Mongondow Selatan</w:t>
      </w:r>
      <w:r w:rsidR="005E1288">
        <w:rPr>
          <w:rFonts w:ascii="Times New Roman" w:hAnsi="Times New Roman" w:cs="Times New Roman"/>
          <w:sz w:val="24"/>
          <w:szCs w:val="24"/>
          <w:lang w:val="en-US"/>
        </w:rPr>
        <w:t xml:space="preserve"> 2020</w:t>
      </w:r>
    </w:p>
    <w:tbl>
      <w:tblPr>
        <w:tblW w:w="7812"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16"/>
        <w:gridCol w:w="2694"/>
        <w:gridCol w:w="3402"/>
      </w:tblGrid>
      <w:tr w:rsidR="005E1288" w:rsidRPr="00A844BA" w14:paraId="78FAAFA3" w14:textId="77777777" w:rsidTr="00255789">
        <w:trPr>
          <w:trHeight w:val="674"/>
        </w:trPr>
        <w:tc>
          <w:tcPr>
            <w:tcW w:w="1716" w:type="dxa"/>
            <w:shd w:val="clear" w:color="auto" w:fill="auto"/>
            <w:vAlign w:val="center"/>
            <w:hideMark/>
          </w:tcPr>
          <w:p w14:paraId="079296E6"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Sumber modal</w:t>
            </w:r>
          </w:p>
        </w:tc>
        <w:tc>
          <w:tcPr>
            <w:tcW w:w="2694" w:type="dxa"/>
            <w:shd w:val="clear" w:color="auto" w:fill="auto"/>
            <w:vAlign w:val="center"/>
            <w:hideMark/>
          </w:tcPr>
          <w:p w14:paraId="1DB3AAC2"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Jumlah (Orang)</w:t>
            </w:r>
          </w:p>
        </w:tc>
        <w:tc>
          <w:tcPr>
            <w:tcW w:w="3402" w:type="dxa"/>
            <w:shd w:val="clear" w:color="auto" w:fill="auto"/>
            <w:vAlign w:val="center"/>
            <w:hideMark/>
          </w:tcPr>
          <w:p w14:paraId="10AA869B"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Persentase</w:t>
            </w:r>
            <w:r w:rsidR="00580E43">
              <w:rPr>
                <w:rFonts w:ascii="Times New Roman" w:eastAsia="Times New Roman" w:hAnsi="Times New Roman" w:cs="Times New Roman"/>
                <w:b/>
                <w:bCs/>
                <w:color w:val="000000"/>
                <w:sz w:val="24"/>
                <w:szCs w:val="24"/>
                <w:lang w:val="en-US"/>
              </w:rPr>
              <w:t xml:space="preserve"> (</w:t>
            </w:r>
            <w:r w:rsidR="00255789">
              <w:rPr>
                <w:rFonts w:ascii="Times New Roman" w:eastAsia="Times New Roman" w:hAnsi="Times New Roman" w:cs="Times New Roman"/>
                <w:b/>
                <w:bCs/>
                <w:color w:val="000000"/>
                <w:sz w:val="24"/>
                <w:szCs w:val="24"/>
                <w:lang w:val="en-US"/>
              </w:rPr>
              <w:t>%</w:t>
            </w:r>
            <w:r w:rsidR="00580E43">
              <w:rPr>
                <w:rFonts w:ascii="Times New Roman" w:eastAsia="Times New Roman" w:hAnsi="Times New Roman" w:cs="Times New Roman"/>
                <w:b/>
                <w:bCs/>
                <w:color w:val="000000"/>
                <w:sz w:val="24"/>
                <w:szCs w:val="24"/>
                <w:lang w:val="en-US"/>
              </w:rPr>
              <w:t>)</w:t>
            </w:r>
          </w:p>
        </w:tc>
      </w:tr>
      <w:tr w:rsidR="005E1288" w:rsidRPr="00A844BA" w14:paraId="3A00B778" w14:textId="77777777" w:rsidTr="00255789">
        <w:trPr>
          <w:trHeight w:val="447"/>
        </w:trPr>
        <w:tc>
          <w:tcPr>
            <w:tcW w:w="1716" w:type="dxa"/>
            <w:tcBorders>
              <w:bottom w:val="nil"/>
            </w:tcBorders>
            <w:shd w:val="clear" w:color="auto" w:fill="auto"/>
            <w:noWrap/>
            <w:vAlign w:val="center"/>
            <w:hideMark/>
          </w:tcPr>
          <w:p w14:paraId="4430FD6C" w14:textId="77777777" w:rsidR="005E1288" w:rsidRPr="00A844BA" w:rsidRDefault="005E1288"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Sendiri</w:t>
            </w:r>
          </w:p>
        </w:tc>
        <w:tc>
          <w:tcPr>
            <w:tcW w:w="2694" w:type="dxa"/>
            <w:tcBorders>
              <w:bottom w:val="nil"/>
            </w:tcBorders>
            <w:shd w:val="clear" w:color="auto" w:fill="auto"/>
            <w:noWrap/>
            <w:vAlign w:val="center"/>
            <w:hideMark/>
          </w:tcPr>
          <w:p w14:paraId="2676DFCB" w14:textId="77777777" w:rsidR="005E1288" w:rsidRPr="00A844BA" w:rsidRDefault="000031CD" w:rsidP="0038211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34</w:t>
            </w:r>
          </w:p>
        </w:tc>
        <w:tc>
          <w:tcPr>
            <w:tcW w:w="3402" w:type="dxa"/>
            <w:tcBorders>
              <w:bottom w:val="nil"/>
            </w:tcBorders>
            <w:shd w:val="clear" w:color="auto" w:fill="auto"/>
            <w:noWrap/>
            <w:vAlign w:val="center"/>
            <w:hideMark/>
          </w:tcPr>
          <w:p w14:paraId="39743421" w14:textId="77777777" w:rsidR="005E1288" w:rsidRPr="00A844BA" w:rsidRDefault="005E1288"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97</w:t>
            </w:r>
            <w:r w:rsidR="000031CD">
              <w:rPr>
                <w:rFonts w:ascii="Times New Roman" w:eastAsia="Times New Roman" w:hAnsi="Times New Roman" w:cs="Times New Roman"/>
                <w:color w:val="000000"/>
                <w:sz w:val="24"/>
                <w:szCs w:val="24"/>
                <w:lang w:val="en-US"/>
              </w:rPr>
              <w:t>,14</w:t>
            </w:r>
          </w:p>
        </w:tc>
      </w:tr>
      <w:tr w:rsidR="005E1288" w:rsidRPr="00A844BA" w14:paraId="2A37F66A" w14:textId="77777777" w:rsidTr="00255789">
        <w:trPr>
          <w:trHeight w:val="447"/>
        </w:trPr>
        <w:tc>
          <w:tcPr>
            <w:tcW w:w="1716" w:type="dxa"/>
            <w:tcBorders>
              <w:top w:val="nil"/>
            </w:tcBorders>
            <w:shd w:val="clear" w:color="auto" w:fill="auto"/>
            <w:noWrap/>
            <w:vAlign w:val="center"/>
            <w:hideMark/>
          </w:tcPr>
          <w:p w14:paraId="488B5C7F" w14:textId="77777777" w:rsidR="005E1288" w:rsidRPr="00A844BA" w:rsidRDefault="005E1288"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Pinjaman</w:t>
            </w:r>
          </w:p>
        </w:tc>
        <w:tc>
          <w:tcPr>
            <w:tcW w:w="2694" w:type="dxa"/>
            <w:tcBorders>
              <w:top w:val="nil"/>
            </w:tcBorders>
            <w:shd w:val="clear" w:color="auto" w:fill="auto"/>
            <w:noWrap/>
            <w:vAlign w:val="center"/>
            <w:hideMark/>
          </w:tcPr>
          <w:p w14:paraId="25684F2D" w14:textId="77777777" w:rsidR="005E1288" w:rsidRPr="00A844BA" w:rsidRDefault="005E1288"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1</w:t>
            </w:r>
          </w:p>
        </w:tc>
        <w:tc>
          <w:tcPr>
            <w:tcW w:w="3402" w:type="dxa"/>
            <w:tcBorders>
              <w:top w:val="nil"/>
            </w:tcBorders>
            <w:shd w:val="clear" w:color="auto" w:fill="auto"/>
            <w:noWrap/>
            <w:vAlign w:val="center"/>
            <w:hideMark/>
          </w:tcPr>
          <w:p w14:paraId="2DB23F6D" w14:textId="77777777" w:rsidR="005E1288" w:rsidRPr="00A844BA" w:rsidRDefault="000031CD" w:rsidP="0038211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2,86</w:t>
            </w:r>
          </w:p>
        </w:tc>
      </w:tr>
      <w:tr w:rsidR="005E1288" w:rsidRPr="00A844BA" w14:paraId="7E8BC821" w14:textId="77777777" w:rsidTr="00382119">
        <w:trPr>
          <w:trHeight w:val="447"/>
        </w:trPr>
        <w:tc>
          <w:tcPr>
            <w:tcW w:w="1716" w:type="dxa"/>
            <w:shd w:val="clear" w:color="auto" w:fill="auto"/>
            <w:noWrap/>
            <w:vAlign w:val="center"/>
            <w:hideMark/>
          </w:tcPr>
          <w:p w14:paraId="3FF514BA"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lastRenderedPageBreak/>
              <w:t>Jumlah</w:t>
            </w:r>
          </w:p>
        </w:tc>
        <w:tc>
          <w:tcPr>
            <w:tcW w:w="2694" w:type="dxa"/>
            <w:shd w:val="clear" w:color="auto" w:fill="auto"/>
            <w:noWrap/>
            <w:vAlign w:val="center"/>
            <w:hideMark/>
          </w:tcPr>
          <w:p w14:paraId="382903B4" w14:textId="77777777" w:rsidR="005E1288" w:rsidRPr="00A844BA" w:rsidRDefault="000031CD" w:rsidP="00382119">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35</w:t>
            </w:r>
          </w:p>
        </w:tc>
        <w:tc>
          <w:tcPr>
            <w:tcW w:w="3402" w:type="dxa"/>
            <w:shd w:val="clear" w:color="auto" w:fill="auto"/>
            <w:noWrap/>
            <w:vAlign w:val="center"/>
            <w:hideMark/>
          </w:tcPr>
          <w:p w14:paraId="187FEBF5"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100</w:t>
            </w:r>
          </w:p>
        </w:tc>
      </w:tr>
    </w:tbl>
    <w:p w14:paraId="538987AF" w14:textId="77777777" w:rsidR="005E1288" w:rsidRPr="00EB5171" w:rsidRDefault="005E1288" w:rsidP="005E1288">
      <w:pPr>
        <w:spacing w:after="0" w:line="480" w:lineRule="auto"/>
        <w:jc w:val="both"/>
        <w:rPr>
          <w:rFonts w:ascii="Times New Roman" w:hAnsi="Times New Roman" w:cs="Times New Roman"/>
          <w:i/>
          <w:sz w:val="24"/>
          <w:szCs w:val="24"/>
          <w:lang w:val="en-US"/>
        </w:rPr>
      </w:pPr>
      <w:proofErr w:type="gramStart"/>
      <w:r w:rsidRPr="00EB5171">
        <w:rPr>
          <w:rFonts w:ascii="Times New Roman" w:hAnsi="Times New Roman" w:cs="Times New Roman"/>
          <w:i/>
          <w:sz w:val="24"/>
          <w:szCs w:val="24"/>
          <w:lang w:val="en-US"/>
        </w:rPr>
        <w:t>Sumbe</w:t>
      </w:r>
      <w:r w:rsidR="009E3617" w:rsidRPr="00EB5171">
        <w:rPr>
          <w:rFonts w:ascii="Times New Roman" w:hAnsi="Times New Roman" w:cs="Times New Roman"/>
          <w:i/>
          <w:sz w:val="24"/>
          <w:szCs w:val="24"/>
          <w:lang w:val="en-US"/>
        </w:rPr>
        <w:t>r :</w:t>
      </w:r>
      <w:proofErr w:type="gramEnd"/>
      <w:r w:rsidR="009E3617" w:rsidRPr="00EB5171">
        <w:rPr>
          <w:rFonts w:ascii="Times New Roman" w:hAnsi="Times New Roman" w:cs="Times New Roman"/>
          <w:i/>
          <w:sz w:val="24"/>
          <w:szCs w:val="24"/>
          <w:lang w:val="en-US"/>
        </w:rPr>
        <w:t xml:space="preserve"> Data P</w:t>
      </w:r>
      <w:r w:rsidRPr="00EB5171">
        <w:rPr>
          <w:rFonts w:ascii="Times New Roman" w:hAnsi="Times New Roman" w:cs="Times New Roman"/>
          <w:i/>
          <w:sz w:val="24"/>
          <w:szCs w:val="24"/>
          <w:lang w:val="en-US"/>
        </w:rPr>
        <w:t>rime</w:t>
      </w:r>
      <w:r w:rsidR="009E3617" w:rsidRPr="00EB5171">
        <w:rPr>
          <w:rFonts w:ascii="Times New Roman" w:hAnsi="Times New Roman" w:cs="Times New Roman"/>
          <w:i/>
          <w:sz w:val="24"/>
          <w:szCs w:val="24"/>
          <w:lang w:val="en-US"/>
        </w:rPr>
        <w:t>r diolah,</w:t>
      </w:r>
      <w:r w:rsidRPr="00EB5171">
        <w:rPr>
          <w:rFonts w:ascii="Times New Roman" w:hAnsi="Times New Roman" w:cs="Times New Roman"/>
          <w:i/>
          <w:sz w:val="24"/>
          <w:szCs w:val="24"/>
          <w:lang w:val="en-US"/>
        </w:rPr>
        <w:t>2020</w:t>
      </w:r>
    </w:p>
    <w:p w14:paraId="5E271B6A" w14:textId="77777777" w:rsidR="004C356A" w:rsidRPr="00186A15" w:rsidRDefault="00A57D74" w:rsidP="00930D6F">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Berdasarkan tabel 5 </w:t>
      </w:r>
      <w:r w:rsidR="005E1288" w:rsidRPr="00186A15">
        <w:rPr>
          <w:rFonts w:ascii="Times New Roman" w:hAnsi="Times New Roman" w:cs="Times New Roman"/>
          <w:bCs/>
          <w:sz w:val="24"/>
          <w:szCs w:val="24"/>
          <w:lang w:val="en-US"/>
        </w:rPr>
        <w:t xml:space="preserve">diketaui bahwa sebagian besar responden </w:t>
      </w:r>
      <w:proofErr w:type="gramStart"/>
      <w:r w:rsidR="005E1288" w:rsidRPr="00186A15">
        <w:rPr>
          <w:rFonts w:ascii="Times New Roman" w:hAnsi="Times New Roman" w:cs="Times New Roman"/>
          <w:bCs/>
          <w:sz w:val="24"/>
          <w:szCs w:val="24"/>
          <w:lang w:val="en-US"/>
        </w:rPr>
        <w:t>menggunakan</w:t>
      </w:r>
      <w:r>
        <w:rPr>
          <w:rFonts w:ascii="Times New Roman" w:hAnsi="Times New Roman" w:cs="Times New Roman"/>
          <w:bCs/>
          <w:sz w:val="24"/>
          <w:szCs w:val="24"/>
          <w:lang w:val="en-US"/>
        </w:rPr>
        <w:t xml:space="preserve"> </w:t>
      </w:r>
      <w:r w:rsidR="005E1288" w:rsidRPr="00186A15">
        <w:rPr>
          <w:rFonts w:ascii="Times New Roman" w:hAnsi="Times New Roman" w:cs="Times New Roman"/>
          <w:bCs/>
          <w:sz w:val="24"/>
          <w:szCs w:val="24"/>
          <w:lang w:val="en-US"/>
        </w:rPr>
        <w:t xml:space="preserve"> modal</w:t>
      </w:r>
      <w:proofErr w:type="gramEnd"/>
      <w:r w:rsidR="005E1288" w:rsidRPr="00186A15">
        <w:rPr>
          <w:rFonts w:ascii="Times New Roman" w:hAnsi="Times New Roman" w:cs="Times New Roman"/>
          <w:bCs/>
          <w:sz w:val="24"/>
          <w:szCs w:val="24"/>
          <w:lang w:val="en-US"/>
        </w:rPr>
        <w:t xml:space="preserve"> sendiri </w:t>
      </w:r>
      <w:r w:rsidR="005E1288">
        <w:rPr>
          <w:rFonts w:ascii="Times New Roman" w:hAnsi="Times New Roman" w:cs="Times New Roman"/>
          <w:bCs/>
          <w:sz w:val="24"/>
          <w:szCs w:val="24"/>
          <w:lang w:val="en-US"/>
        </w:rPr>
        <w:t xml:space="preserve">sebesar </w:t>
      </w:r>
      <w:r w:rsidR="005E1288" w:rsidRPr="00186A15">
        <w:rPr>
          <w:rFonts w:ascii="Times New Roman" w:hAnsi="Times New Roman" w:cs="Times New Roman"/>
          <w:bCs/>
          <w:sz w:val="24"/>
          <w:szCs w:val="24"/>
          <w:lang w:val="en-US"/>
        </w:rPr>
        <w:t>97</w:t>
      </w:r>
      <w:r w:rsidR="0031578F">
        <w:rPr>
          <w:rFonts w:ascii="Times New Roman" w:hAnsi="Times New Roman" w:cs="Times New Roman"/>
          <w:bCs/>
          <w:sz w:val="24"/>
          <w:szCs w:val="24"/>
          <w:lang w:val="en-US"/>
        </w:rPr>
        <w:t>,14% (34</w:t>
      </w:r>
      <w:r w:rsidR="005E1288" w:rsidRPr="00186A15">
        <w:rPr>
          <w:rFonts w:ascii="Times New Roman" w:hAnsi="Times New Roman" w:cs="Times New Roman"/>
          <w:bCs/>
          <w:sz w:val="24"/>
          <w:szCs w:val="24"/>
          <w:lang w:val="en-US"/>
        </w:rPr>
        <w:t xml:space="preserve"> orang)</w:t>
      </w:r>
      <w:r w:rsidR="005E1288">
        <w:rPr>
          <w:rFonts w:ascii="Times New Roman" w:hAnsi="Times New Roman" w:cs="Times New Roman"/>
          <w:b/>
          <w:sz w:val="24"/>
          <w:szCs w:val="24"/>
          <w:lang w:val="en-US"/>
        </w:rPr>
        <w:t>.</w:t>
      </w:r>
      <w:r w:rsidR="0031578F">
        <w:rPr>
          <w:rFonts w:ascii="Times New Roman" w:hAnsi="Times New Roman" w:cs="Times New Roman"/>
          <w:b/>
          <w:sz w:val="24"/>
          <w:szCs w:val="24"/>
          <w:lang w:val="en-US"/>
        </w:rPr>
        <w:t xml:space="preserve"> </w:t>
      </w:r>
      <w:r w:rsidR="005E1288">
        <w:rPr>
          <w:rFonts w:ascii="Times New Roman" w:hAnsi="Times New Roman" w:cs="Times New Roman"/>
          <w:bCs/>
          <w:sz w:val="24"/>
          <w:szCs w:val="24"/>
          <w:lang w:val="en-US"/>
        </w:rPr>
        <w:t>S</w:t>
      </w:r>
      <w:r w:rsidR="005E1288" w:rsidRPr="00186A15">
        <w:rPr>
          <w:rFonts w:ascii="Times New Roman" w:hAnsi="Times New Roman" w:cs="Times New Roman"/>
          <w:bCs/>
          <w:sz w:val="24"/>
          <w:szCs w:val="24"/>
          <w:lang w:val="en-US"/>
        </w:rPr>
        <w:t>edangkan untuk sumb</w:t>
      </w:r>
      <w:r w:rsidR="0031578F">
        <w:rPr>
          <w:rFonts w:ascii="Times New Roman" w:hAnsi="Times New Roman" w:cs="Times New Roman"/>
          <w:bCs/>
          <w:sz w:val="24"/>
          <w:szCs w:val="24"/>
          <w:lang w:val="en-US"/>
        </w:rPr>
        <w:t>er modal dari pinjaman sebesar 2,86</w:t>
      </w:r>
      <w:r w:rsidR="005E1288" w:rsidRPr="00186A15">
        <w:rPr>
          <w:rFonts w:ascii="Times New Roman" w:hAnsi="Times New Roman" w:cs="Times New Roman"/>
          <w:bCs/>
          <w:sz w:val="24"/>
          <w:szCs w:val="24"/>
          <w:lang w:val="en-US"/>
        </w:rPr>
        <w:t xml:space="preserve">% (1 </w:t>
      </w:r>
      <w:proofErr w:type="gramStart"/>
      <w:r w:rsidR="005E1288" w:rsidRPr="00186A15">
        <w:rPr>
          <w:rFonts w:ascii="Times New Roman" w:hAnsi="Times New Roman" w:cs="Times New Roman"/>
          <w:bCs/>
          <w:sz w:val="24"/>
          <w:szCs w:val="24"/>
          <w:lang w:val="en-US"/>
        </w:rPr>
        <w:t>orang )</w:t>
      </w:r>
      <w:proofErr w:type="gramEnd"/>
      <w:r w:rsidR="005E1288" w:rsidRPr="00186A15">
        <w:rPr>
          <w:rFonts w:ascii="Times New Roman" w:hAnsi="Times New Roman" w:cs="Times New Roman"/>
          <w:bCs/>
          <w:sz w:val="24"/>
          <w:szCs w:val="24"/>
          <w:lang w:val="en-US"/>
        </w:rPr>
        <w:t xml:space="preserve">. Dari hasil tersebut dapat </w:t>
      </w:r>
      <w:r w:rsidR="005E1288">
        <w:rPr>
          <w:rFonts w:ascii="Times New Roman" w:hAnsi="Times New Roman" w:cs="Times New Roman"/>
          <w:bCs/>
          <w:sz w:val="24"/>
          <w:szCs w:val="24"/>
          <w:lang w:val="en-US"/>
        </w:rPr>
        <w:t>simpulkan</w:t>
      </w:r>
      <w:r w:rsidR="0031578F">
        <w:rPr>
          <w:rFonts w:ascii="Times New Roman" w:hAnsi="Times New Roman" w:cs="Times New Roman"/>
          <w:bCs/>
          <w:sz w:val="24"/>
          <w:szCs w:val="24"/>
          <w:lang w:val="en-US"/>
        </w:rPr>
        <w:t xml:space="preserve"> </w:t>
      </w:r>
      <w:r w:rsidR="005E1288" w:rsidRPr="00186A15">
        <w:rPr>
          <w:rFonts w:ascii="Times New Roman" w:hAnsi="Times New Roman" w:cs="Times New Roman"/>
          <w:bCs/>
          <w:sz w:val="24"/>
          <w:szCs w:val="24"/>
          <w:lang w:val="en-US"/>
        </w:rPr>
        <w:t>bahwa sistem usaha yang dilakuka</w:t>
      </w:r>
      <w:r w:rsidR="005E1288">
        <w:rPr>
          <w:rFonts w:ascii="Times New Roman" w:hAnsi="Times New Roman" w:cs="Times New Roman"/>
          <w:bCs/>
          <w:sz w:val="24"/>
          <w:szCs w:val="24"/>
          <w:lang w:val="en-US"/>
        </w:rPr>
        <w:t xml:space="preserve">n </w:t>
      </w:r>
      <w:r w:rsidR="005E1288" w:rsidRPr="00186A15">
        <w:rPr>
          <w:rFonts w:ascii="Times New Roman" w:hAnsi="Times New Roman" w:cs="Times New Roman"/>
          <w:bCs/>
          <w:sz w:val="24"/>
          <w:szCs w:val="24"/>
          <w:lang w:val="en-US"/>
        </w:rPr>
        <w:t>oleh responden petani menggunakan modal sendiri</w:t>
      </w:r>
      <w:r w:rsidR="00C909B1">
        <w:rPr>
          <w:rFonts w:ascii="Times New Roman" w:hAnsi="Times New Roman" w:cs="Times New Roman"/>
          <w:bCs/>
          <w:sz w:val="24"/>
          <w:szCs w:val="24"/>
          <w:lang w:val="en-US"/>
        </w:rPr>
        <w:t>.</w:t>
      </w:r>
    </w:p>
    <w:p w14:paraId="1D539F5B" w14:textId="77777777" w:rsidR="005E1288" w:rsidRDefault="004C356A" w:rsidP="005E1288">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4.2.6</w:t>
      </w:r>
      <w:r w:rsidR="005E1288" w:rsidRPr="00A844BA">
        <w:rPr>
          <w:rFonts w:ascii="Times New Roman" w:hAnsi="Times New Roman" w:cs="Times New Roman"/>
          <w:b/>
          <w:sz w:val="24"/>
          <w:szCs w:val="24"/>
          <w:lang w:val="en-US"/>
        </w:rPr>
        <w:t>. Identitas</w:t>
      </w:r>
      <w:r w:rsidR="00DE1924">
        <w:rPr>
          <w:rFonts w:ascii="Times New Roman" w:hAnsi="Times New Roman" w:cs="Times New Roman"/>
          <w:b/>
          <w:sz w:val="24"/>
          <w:szCs w:val="24"/>
          <w:lang w:val="en-US"/>
        </w:rPr>
        <w:t xml:space="preserve"> </w:t>
      </w:r>
      <w:r w:rsidR="005E1288" w:rsidRPr="00A844BA">
        <w:rPr>
          <w:rFonts w:ascii="Times New Roman" w:hAnsi="Times New Roman" w:cs="Times New Roman"/>
          <w:b/>
          <w:sz w:val="24"/>
          <w:szCs w:val="24"/>
          <w:lang w:val="en-US"/>
        </w:rPr>
        <w:t>Responden</w:t>
      </w:r>
      <w:r w:rsidR="00DE1924">
        <w:rPr>
          <w:rFonts w:ascii="Times New Roman" w:hAnsi="Times New Roman" w:cs="Times New Roman"/>
          <w:b/>
          <w:sz w:val="24"/>
          <w:szCs w:val="24"/>
          <w:lang w:val="en-US"/>
        </w:rPr>
        <w:t xml:space="preserve"> </w:t>
      </w:r>
      <w:r w:rsidR="005E1288" w:rsidRPr="00A844BA">
        <w:rPr>
          <w:rFonts w:ascii="Times New Roman" w:hAnsi="Times New Roman" w:cs="Times New Roman"/>
          <w:b/>
          <w:sz w:val="24"/>
          <w:szCs w:val="24"/>
          <w:lang w:val="en-US"/>
        </w:rPr>
        <w:t>Menurut</w:t>
      </w:r>
      <w:r w:rsidR="00DE1924">
        <w:rPr>
          <w:rFonts w:ascii="Times New Roman" w:hAnsi="Times New Roman" w:cs="Times New Roman"/>
          <w:b/>
          <w:sz w:val="24"/>
          <w:szCs w:val="24"/>
          <w:lang w:val="en-US"/>
        </w:rPr>
        <w:t xml:space="preserve"> </w:t>
      </w:r>
      <w:r w:rsidR="005E1288" w:rsidRPr="00A844BA">
        <w:rPr>
          <w:rFonts w:ascii="Times New Roman" w:hAnsi="Times New Roman" w:cs="Times New Roman"/>
          <w:b/>
          <w:sz w:val="24"/>
          <w:szCs w:val="24"/>
          <w:lang w:val="en-US"/>
        </w:rPr>
        <w:t>Jenis</w:t>
      </w:r>
      <w:r w:rsidR="00DE1924">
        <w:rPr>
          <w:rFonts w:ascii="Times New Roman" w:hAnsi="Times New Roman" w:cs="Times New Roman"/>
          <w:b/>
          <w:sz w:val="24"/>
          <w:szCs w:val="24"/>
          <w:lang w:val="en-US"/>
        </w:rPr>
        <w:t xml:space="preserve"> </w:t>
      </w:r>
      <w:r w:rsidR="005E1288">
        <w:rPr>
          <w:rFonts w:ascii="Times New Roman" w:hAnsi="Times New Roman" w:cs="Times New Roman"/>
          <w:b/>
          <w:sz w:val="24"/>
          <w:szCs w:val="24"/>
          <w:lang w:val="en-US"/>
        </w:rPr>
        <w:t>Pedagang</w:t>
      </w:r>
    </w:p>
    <w:p w14:paraId="302F1A6C" w14:textId="3BDF8D5D" w:rsidR="00930D6F" w:rsidRPr="00BB68B9" w:rsidRDefault="005E1288" w:rsidP="00111E4F">
      <w:pPr>
        <w:spacing w:after="0" w:line="480" w:lineRule="auto"/>
        <w:ind w:firstLine="720"/>
        <w:jc w:val="both"/>
        <w:rPr>
          <w:rFonts w:ascii="Times New Roman" w:hAnsi="Times New Roman" w:cs="Times New Roman"/>
          <w:bCs/>
          <w:sz w:val="24"/>
          <w:szCs w:val="24"/>
          <w:lang w:val="en-US"/>
        </w:rPr>
      </w:pPr>
      <w:r w:rsidRPr="00BB68B9">
        <w:rPr>
          <w:rFonts w:ascii="Times New Roman" w:hAnsi="Times New Roman" w:cs="Times New Roman"/>
          <w:bCs/>
          <w:sz w:val="24"/>
          <w:szCs w:val="24"/>
          <w:lang w:val="en-US"/>
        </w:rPr>
        <w:t xml:space="preserve">Jenis pedagang merupakan profesi yang dikerjakan oleh seseorang </w:t>
      </w:r>
      <w:proofErr w:type="gramStart"/>
      <w:r w:rsidRPr="00BB68B9">
        <w:rPr>
          <w:rFonts w:ascii="Times New Roman" w:hAnsi="Times New Roman" w:cs="Times New Roman"/>
          <w:bCs/>
          <w:sz w:val="24"/>
          <w:szCs w:val="24"/>
          <w:lang w:val="en-US"/>
        </w:rPr>
        <w:t xml:space="preserve">yang </w:t>
      </w:r>
      <w:r>
        <w:rPr>
          <w:rFonts w:ascii="Times New Roman" w:hAnsi="Times New Roman" w:cs="Times New Roman"/>
          <w:bCs/>
          <w:sz w:val="24"/>
          <w:szCs w:val="24"/>
          <w:lang w:val="en-US"/>
        </w:rPr>
        <w:t xml:space="preserve"> mempunyai</w:t>
      </w:r>
      <w:proofErr w:type="gramEnd"/>
      <w:r>
        <w:rPr>
          <w:rFonts w:ascii="Times New Roman" w:hAnsi="Times New Roman" w:cs="Times New Roman"/>
          <w:bCs/>
          <w:sz w:val="24"/>
          <w:szCs w:val="24"/>
          <w:lang w:val="en-US"/>
        </w:rPr>
        <w:t xml:space="preserve"> sarana dan prasarana </w:t>
      </w:r>
      <w:r w:rsidRPr="00BB68B9">
        <w:rPr>
          <w:rFonts w:ascii="Times New Roman" w:hAnsi="Times New Roman" w:cs="Times New Roman"/>
          <w:bCs/>
          <w:sz w:val="24"/>
          <w:szCs w:val="24"/>
          <w:lang w:val="en-US"/>
        </w:rPr>
        <w:t xml:space="preserve">menjual produk ke konsumen, adapun jenis pedagang di Desa Iloheluma dapat dilihat pada tabel berikut ini : </w:t>
      </w:r>
    </w:p>
    <w:p w14:paraId="1A155D2E" w14:textId="77777777" w:rsidR="005E1288" w:rsidRPr="00EE2810" w:rsidRDefault="004C356A" w:rsidP="00EB5171">
      <w:pPr>
        <w:spacing w:after="0" w:line="240" w:lineRule="auto"/>
        <w:ind w:left="990" w:hanging="990"/>
        <w:jc w:val="both"/>
        <w:rPr>
          <w:rFonts w:ascii="Times New Roman" w:hAnsi="Times New Roman" w:cs="Times New Roman"/>
          <w:sz w:val="24"/>
          <w:szCs w:val="24"/>
          <w:lang w:val="en-US"/>
        </w:rPr>
      </w:pPr>
      <w:r>
        <w:rPr>
          <w:rFonts w:ascii="Times New Roman" w:hAnsi="Times New Roman" w:cs="Times New Roman"/>
          <w:sz w:val="24"/>
          <w:szCs w:val="24"/>
          <w:lang w:val="en-US"/>
        </w:rPr>
        <w:t>Tabel 9</w:t>
      </w:r>
      <w:r w:rsidR="005E1288">
        <w:rPr>
          <w:rFonts w:ascii="Times New Roman" w:hAnsi="Times New Roman" w:cs="Times New Roman"/>
          <w:sz w:val="24"/>
          <w:szCs w:val="24"/>
          <w:lang w:val="en-US"/>
        </w:rPr>
        <w:t>. Identitas Responden menurut J</w:t>
      </w:r>
      <w:r w:rsidR="00CA632F">
        <w:rPr>
          <w:rFonts w:ascii="Times New Roman" w:hAnsi="Times New Roman" w:cs="Times New Roman"/>
          <w:sz w:val="24"/>
          <w:szCs w:val="24"/>
          <w:lang w:val="en-US"/>
        </w:rPr>
        <w:t>enis Pedagang Di Desa Iloheluma Kecamatan Posigadan Kabupaten Bolaang Mongondow Selatan</w:t>
      </w:r>
      <w:r w:rsidR="005E1288">
        <w:rPr>
          <w:rFonts w:ascii="Times New Roman" w:hAnsi="Times New Roman" w:cs="Times New Roman"/>
          <w:sz w:val="24"/>
          <w:szCs w:val="24"/>
          <w:lang w:val="en-US"/>
        </w:rPr>
        <w:t xml:space="preserve"> 2020</w:t>
      </w:r>
    </w:p>
    <w:tbl>
      <w:tblPr>
        <w:tblW w:w="7777" w:type="dxa"/>
        <w:tblInd w:w="93" w:type="dxa"/>
        <w:tblLook w:val="04A0" w:firstRow="1" w:lastRow="0" w:firstColumn="1" w:lastColumn="0" w:noHBand="0" w:noVBand="1"/>
      </w:tblPr>
      <w:tblGrid>
        <w:gridCol w:w="2142"/>
        <w:gridCol w:w="2551"/>
        <w:gridCol w:w="3084"/>
      </w:tblGrid>
      <w:tr w:rsidR="005E1288" w:rsidRPr="00A844BA" w14:paraId="6F92C20D" w14:textId="77777777" w:rsidTr="00382119">
        <w:trPr>
          <w:trHeight w:val="541"/>
        </w:trPr>
        <w:tc>
          <w:tcPr>
            <w:tcW w:w="2142" w:type="dxa"/>
            <w:tcBorders>
              <w:top w:val="single" w:sz="4" w:space="0" w:color="auto"/>
              <w:left w:val="nil"/>
              <w:bottom w:val="single" w:sz="4" w:space="0" w:color="auto"/>
              <w:right w:val="nil"/>
            </w:tcBorders>
            <w:shd w:val="clear" w:color="auto" w:fill="auto"/>
            <w:vAlign w:val="center"/>
            <w:hideMark/>
          </w:tcPr>
          <w:p w14:paraId="40A46D2D"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Penjualan</w:t>
            </w:r>
            <w:r w:rsidR="00AB6DEF">
              <w:rPr>
                <w:rFonts w:ascii="Times New Roman" w:eastAsia="Times New Roman" w:hAnsi="Times New Roman" w:cs="Times New Roman"/>
                <w:b/>
                <w:bCs/>
                <w:color w:val="000000"/>
                <w:sz w:val="24"/>
                <w:szCs w:val="24"/>
                <w:lang w:val="en-US"/>
              </w:rPr>
              <w:t xml:space="preserve"> </w:t>
            </w:r>
            <w:r w:rsidRPr="00A844BA">
              <w:rPr>
                <w:rFonts w:ascii="Times New Roman" w:eastAsia="Times New Roman" w:hAnsi="Times New Roman" w:cs="Times New Roman"/>
                <w:b/>
                <w:bCs/>
                <w:color w:val="000000"/>
                <w:sz w:val="24"/>
                <w:szCs w:val="24"/>
                <w:lang w:val="en-US"/>
              </w:rPr>
              <w:t>hasil</w:t>
            </w:r>
            <w:r w:rsidR="00AB6DEF">
              <w:rPr>
                <w:rFonts w:ascii="Times New Roman" w:eastAsia="Times New Roman" w:hAnsi="Times New Roman" w:cs="Times New Roman"/>
                <w:b/>
                <w:bCs/>
                <w:color w:val="000000"/>
                <w:sz w:val="24"/>
                <w:szCs w:val="24"/>
                <w:lang w:val="en-US"/>
              </w:rPr>
              <w:t xml:space="preserve"> </w:t>
            </w:r>
            <w:r w:rsidRPr="00A844BA">
              <w:rPr>
                <w:rFonts w:ascii="Times New Roman" w:eastAsia="Times New Roman" w:hAnsi="Times New Roman" w:cs="Times New Roman"/>
                <w:b/>
                <w:bCs/>
                <w:color w:val="000000"/>
                <w:sz w:val="24"/>
                <w:szCs w:val="24"/>
                <w:lang w:val="en-US"/>
              </w:rPr>
              <w:t>panen</w:t>
            </w:r>
          </w:p>
        </w:tc>
        <w:tc>
          <w:tcPr>
            <w:tcW w:w="2551" w:type="dxa"/>
            <w:tcBorders>
              <w:top w:val="single" w:sz="4" w:space="0" w:color="auto"/>
              <w:left w:val="nil"/>
              <w:bottom w:val="single" w:sz="4" w:space="0" w:color="auto"/>
              <w:right w:val="nil"/>
            </w:tcBorders>
            <w:shd w:val="clear" w:color="auto" w:fill="auto"/>
            <w:vAlign w:val="center"/>
            <w:hideMark/>
          </w:tcPr>
          <w:p w14:paraId="7EFD2B6A"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Jumlah (orang)</w:t>
            </w:r>
          </w:p>
        </w:tc>
        <w:tc>
          <w:tcPr>
            <w:tcW w:w="3084" w:type="dxa"/>
            <w:tcBorders>
              <w:top w:val="single" w:sz="4" w:space="0" w:color="auto"/>
              <w:left w:val="nil"/>
              <w:bottom w:val="single" w:sz="4" w:space="0" w:color="auto"/>
              <w:right w:val="nil"/>
            </w:tcBorders>
            <w:shd w:val="clear" w:color="auto" w:fill="auto"/>
            <w:vAlign w:val="center"/>
            <w:hideMark/>
          </w:tcPr>
          <w:p w14:paraId="51777A11"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Persentase</w:t>
            </w:r>
            <w:r w:rsidR="0052430C">
              <w:rPr>
                <w:rFonts w:ascii="Times New Roman" w:eastAsia="Times New Roman" w:hAnsi="Times New Roman" w:cs="Times New Roman"/>
                <w:b/>
                <w:bCs/>
                <w:color w:val="000000"/>
                <w:sz w:val="24"/>
                <w:szCs w:val="24"/>
                <w:lang w:val="en-US"/>
              </w:rPr>
              <w:t xml:space="preserve"> (</w:t>
            </w:r>
            <w:r w:rsidR="00255789">
              <w:rPr>
                <w:rFonts w:ascii="Times New Roman" w:eastAsia="Times New Roman" w:hAnsi="Times New Roman" w:cs="Times New Roman"/>
                <w:b/>
                <w:bCs/>
                <w:color w:val="000000"/>
                <w:sz w:val="24"/>
                <w:szCs w:val="24"/>
                <w:lang w:val="en-US"/>
              </w:rPr>
              <w:t>%</w:t>
            </w:r>
            <w:r w:rsidR="0052430C">
              <w:rPr>
                <w:rFonts w:ascii="Times New Roman" w:eastAsia="Times New Roman" w:hAnsi="Times New Roman" w:cs="Times New Roman"/>
                <w:b/>
                <w:bCs/>
                <w:color w:val="000000"/>
                <w:sz w:val="24"/>
                <w:szCs w:val="24"/>
                <w:lang w:val="en-US"/>
              </w:rPr>
              <w:t>)</w:t>
            </w:r>
          </w:p>
        </w:tc>
      </w:tr>
      <w:tr w:rsidR="005E1288" w:rsidRPr="00A844BA" w14:paraId="19D9C148" w14:textId="77777777" w:rsidTr="00EB5171">
        <w:trPr>
          <w:trHeight w:val="269"/>
        </w:trPr>
        <w:tc>
          <w:tcPr>
            <w:tcW w:w="2142" w:type="dxa"/>
            <w:tcBorders>
              <w:top w:val="nil"/>
              <w:left w:val="nil"/>
              <w:bottom w:val="nil"/>
              <w:right w:val="nil"/>
            </w:tcBorders>
            <w:shd w:val="clear" w:color="auto" w:fill="auto"/>
            <w:noWrap/>
            <w:vAlign w:val="center"/>
            <w:hideMark/>
          </w:tcPr>
          <w:p w14:paraId="6C2B71CB" w14:textId="77777777" w:rsidR="005E1288" w:rsidRPr="00A844BA" w:rsidRDefault="00B9092D"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P</w:t>
            </w:r>
            <w:r w:rsidR="005E1288" w:rsidRPr="00A844BA">
              <w:rPr>
                <w:rFonts w:ascii="Times New Roman" w:eastAsia="Times New Roman" w:hAnsi="Times New Roman" w:cs="Times New Roman"/>
                <w:color w:val="000000"/>
                <w:sz w:val="24"/>
                <w:szCs w:val="24"/>
                <w:lang w:val="en-US"/>
              </w:rPr>
              <w:t>edagang</w:t>
            </w:r>
          </w:p>
        </w:tc>
        <w:tc>
          <w:tcPr>
            <w:tcW w:w="2551" w:type="dxa"/>
            <w:tcBorders>
              <w:top w:val="nil"/>
              <w:left w:val="nil"/>
              <w:bottom w:val="nil"/>
              <w:right w:val="nil"/>
            </w:tcBorders>
            <w:shd w:val="clear" w:color="auto" w:fill="auto"/>
            <w:noWrap/>
            <w:vAlign w:val="center"/>
            <w:hideMark/>
          </w:tcPr>
          <w:p w14:paraId="59B9695D" w14:textId="77777777" w:rsidR="005E1288" w:rsidRPr="00A844BA" w:rsidRDefault="000031CD" w:rsidP="0038211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23</w:t>
            </w:r>
          </w:p>
        </w:tc>
        <w:tc>
          <w:tcPr>
            <w:tcW w:w="3084" w:type="dxa"/>
            <w:tcBorders>
              <w:top w:val="nil"/>
              <w:left w:val="nil"/>
              <w:bottom w:val="nil"/>
              <w:right w:val="nil"/>
            </w:tcBorders>
            <w:shd w:val="clear" w:color="auto" w:fill="auto"/>
            <w:noWrap/>
            <w:vAlign w:val="center"/>
            <w:hideMark/>
          </w:tcPr>
          <w:p w14:paraId="390BEEED" w14:textId="77777777" w:rsidR="005E1288" w:rsidRPr="00A844BA" w:rsidRDefault="000031CD" w:rsidP="0038211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65,71</w:t>
            </w:r>
          </w:p>
        </w:tc>
      </w:tr>
      <w:tr w:rsidR="005E1288" w:rsidRPr="00A844BA" w14:paraId="62FE6AC1" w14:textId="77777777" w:rsidTr="00EB5171">
        <w:trPr>
          <w:trHeight w:val="81"/>
        </w:trPr>
        <w:tc>
          <w:tcPr>
            <w:tcW w:w="2142" w:type="dxa"/>
            <w:tcBorders>
              <w:top w:val="nil"/>
              <w:left w:val="nil"/>
              <w:bottom w:val="nil"/>
              <w:right w:val="nil"/>
            </w:tcBorders>
            <w:shd w:val="clear" w:color="auto" w:fill="auto"/>
            <w:noWrap/>
            <w:vAlign w:val="center"/>
            <w:hideMark/>
          </w:tcPr>
          <w:p w14:paraId="51D8B010" w14:textId="77777777" w:rsidR="005E1288" w:rsidRPr="00A844BA" w:rsidRDefault="00B9092D" w:rsidP="00382119">
            <w:pPr>
              <w:spacing w:before="240"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T</w:t>
            </w:r>
            <w:r w:rsidR="005E1288" w:rsidRPr="00A844BA">
              <w:rPr>
                <w:rFonts w:ascii="Times New Roman" w:eastAsia="Times New Roman" w:hAnsi="Times New Roman" w:cs="Times New Roman"/>
                <w:color w:val="000000"/>
                <w:sz w:val="24"/>
                <w:szCs w:val="24"/>
                <w:lang w:val="en-US"/>
              </w:rPr>
              <w:t>engkulak</w:t>
            </w:r>
          </w:p>
        </w:tc>
        <w:tc>
          <w:tcPr>
            <w:tcW w:w="2551" w:type="dxa"/>
            <w:tcBorders>
              <w:top w:val="nil"/>
              <w:left w:val="nil"/>
              <w:bottom w:val="nil"/>
              <w:right w:val="nil"/>
            </w:tcBorders>
            <w:shd w:val="clear" w:color="auto" w:fill="auto"/>
            <w:noWrap/>
            <w:vAlign w:val="center"/>
            <w:hideMark/>
          </w:tcPr>
          <w:p w14:paraId="00E7258A" w14:textId="77777777" w:rsidR="005E1288" w:rsidRPr="00A844BA" w:rsidRDefault="000031CD" w:rsidP="00382119">
            <w:pPr>
              <w:spacing w:before="240"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w:t>
            </w:r>
          </w:p>
        </w:tc>
        <w:tc>
          <w:tcPr>
            <w:tcW w:w="3084" w:type="dxa"/>
            <w:tcBorders>
              <w:top w:val="nil"/>
              <w:left w:val="nil"/>
              <w:bottom w:val="nil"/>
              <w:right w:val="nil"/>
            </w:tcBorders>
            <w:shd w:val="clear" w:color="auto" w:fill="auto"/>
            <w:noWrap/>
            <w:vAlign w:val="center"/>
            <w:hideMark/>
          </w:tcPr>
          <w:p w14:paraId="3E97DCCD" w14:textId="77777777" w:rsidR="005E1288" w:rsidRPr="00A844BA" w:rsidRDefault="000031CD" w:rsidP="00382119">
            <w:pPr>
              <w:spacing w:before="240"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25,71</w:t>
            </w:r>
          </w:p>
        </w:tc>
      </w:tr>
      <w:tr w:rsidR="005E1288" w:rsidRPr="00A844BA" w14:paraId="7F8BF9B9" w14:textId="77777777" w:rsidTr="00EB5171">
        <w:trPr>
          <w:trHeight w:val="76"/>
        </w:trPr>
        <w:tc>
          <w:tcPr>
            <w:tcW w:w="2142" w:type="dxa"/>
            <w:tcBorders>
              <w:top w:val="nil"/>
              <w:left w:val="nil"/>
              <w:bottom w:val="nil"/>
              <w:right w:val="nil"/>
            </w:tcBorders>
            <w:shd w:val="clear" w:color="auto" w:fill="auto"/>
            <w:noWrap/>
            <w:vAlign w:val="center"/>
            <w:hideMark/>
          </w:tcPr>
          <w:p w14:paraId="555261F4" w14:textId="77777777" w:rsidR="005E1288" w:rsidRPr="00A844BA" w:rsidRDefault="00B9092D"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P</w:t>
            </w:r>
            <w:r w:rsidR="005E1288" w:rsidRPr="00A844BA">
              <w:rPr>
                <w:rFonts w:ascii="Times New Roman" w:eastAsia="Times New Roman" w:hAnsi="Times New Roman" w:cs="Times New Roman"/>
                <w:color w:val="000000"/>
                <w:sz w:val="24"/>
                <w:szCs w:val="24"/>
                <w:lang w:val="en-US"/>
              </w:rPr>
              <w:t>abrik</w:t>
            </w:r>
          </w:p>
        </w:tc>
        <w:tc>
          <w:tcPr>
            <w:tcW w:w="2551" w:type="dxa"/>
            <w:tcBorders>
              <w:top w:val="nil"/>
              <w:left w:val="nil"/>
              <w:bottom w:val="nil"/>
              <w:right w:val="nil"/>
            </w:tcBorders>
            <w:shd w:val="clear" w:color="auto" w:fill="auto"/>
            <w:noWrap/>
            <w:vAlign w:val="center"/>
            <w:hideMark/>
          </w:tcPr>
          <w:p w14:paraId="5484A06F" w14:textId="77777777" w:rsidR="005E1288" w:rsidRPr="00A844BA" w:rsidRDefault="005E1288" w:rsidP="00382119">
            <w:pPr>
              <w:spacing w:after="0" w:line="240" w:lineRule="auto"/>
              <w:jc w:val="center"/>
              <w:rPr>
                <w:rFonts w:ascii="Times New Roman" w:eastAsia="Times New Roman" w:hAnsi="Times New Roman" w:cs="Times New Roman"/>
                <w:color w:val="000000"/>
                <w:sz w:val="24"/>
                <w:szCs w:val="24"/>
                <w:lang w:val="en-US"/>
              </w:rPr>
            </w:pPr>
            <w:r w:rsidRPr="00A844BA">
              <w:rPr>
                <w:rFonts w:ascii="Times New Roman" w:eastAsia="Times New Roman" w:hAnsi="Times New Roman" w:cs="Times New Roman"/>
                <w:color w:val="000000"/>
                <w:sz w:val="24"/>
                <w:szCs w:val="24"/>
                <w:lang w:val="en-US"/>
              </w:rPr>
              <w:t>3</w:t>
            </w:r>
          </w:p>
        </w:tc>
        <w:tc>
          <w:tcPr>
            <w:tcW w:w="3084" w:type="dxa"/>
            <w:tcBorders>
              <w:top w:val="nil"/>
              <w:left w:val="nil"/>
              <w:bottom w:val="nil"/>
              <w:right w:val="nil"/>
            </w:tcBorders>
            <w:shd w:val="clear" w:color="auto" w:fill="auto"/>
            <w:noWrap/>
            <w:vAlign w:val="center"/>
            <w:hideMark/>
          </w:tcPr>
          <w:p w14:paraId="7F0BB782" w14:textId="77777777" w:rsidR="005E1288" w:rsidRPr="00A844BA" w:rsidRDefault="007A6483" w:rsidP="0038211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8,5</w:t>
            </w:r>
            <w:r w:rsidR="003F1B66">
              <w:rPr>
                <w:rFonts w:ascii="Times New Roman" w:eastAsia="Times New Roman" w:hAnsi="Times New Roman" w:cs="Times New Roman"/>
                <w:color w:val="000000"/>
                <w:sz w:val="24"/>
                <w:szCs w:val="24"/>
                <w:lang w:val="en-US"/>
              </w:rPr>
              <w:t>8</w:t>
            </w:r>
          </w:p>
        </w:tc>
      </w:tr>
      <w:tr w:rsidR="005E1288" w:rsidRPr="00A844BA" w14:paraId="7BB67ED4" w14:textId="77777777" w:rsidTr="00382119">
        <w:trPr>
          <w:trHeight w:val="386"/>
        </w:trPr>
        <w:tc>
          <w:tcPr>
            <w:tcW w:w="2142" w:type="dxa"/>
            <w:tcBorders>
              <w:top w:val="single" w:sz="4" w:space="0" w:color="auto"/>
              <w:left w:val="nil"/>
              <w:bottom w:val="single" w:sz="4" w:space="0" w:color="auto"/>
              <w:right w:val="nil"/>
            </w:tcBorders>
            <w:shd w:val="clear" w:color="auto" w:fill="auto"/>
            <w:noWrap/>
            <w:vAlign w:val="center"/>
            <w:hideMark/>
          </w:tcPr>
          <w:p w14:paraId="37F82605" w14:textId="77777777" w:rsidR="005E1288" w:rsidRPr="00A844BA" w:rsidRDefault="00B9092D"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J</w:t>
            </w:r>
            <w:r w:rsidR="005E1288" w:rsidRPr="00A844BA">
              <w:rPr>
                <w:rFonts w:ascii="Times New Roman" w:eastAsia="Times New Roman" w:hAnsi="Times New Roman" w:cs="Times New Roman"/>
                <w:b/>
                <w:bCs/>
                <w:color w:val="000000"/>
                <w:sz w:val="24"/>
                <w:szCs w:val="24"/>
                <w:lang w:val="en-US"/>
              </w:rPr>
              <w:t>umlah</w:t>
            </w:r>
          </w:p>
        </w:tc>
        <w:tc>
          <w:tcPr>
            <w:tcW w:w="2551" w:type="dxa"/>
            <w:tcBorders>
              <w:top w:val="single" w:sz="4" w:space="0" w:color="auto"/>
              <w:left w:val="nil"/>
              <w:bottom w:val="single" w:sz="4" w:space="0" w:color="auto"/>
              <w:right w:val="nil"/>
            </w:tcBorders>
            <w:shd w:val="clear" w:color="auto" w:fill="auto"/>
            <w:noWrap/>
            <w:vAlign w:val="center"/>
            <w:hideMark/>
          </w:tcPr>
          <w:p w14:paraId="45D75260" w14:textId="77777777" w:rsidR="005E1288" w:rsidRPr="00A844BA" w:rsidRDefault="007A6483" w:rsidP="00382119">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35</w:t>
            </w:r>
          </w:p>
        </w:tc>
        <w:tc>
          <w:tcPr>
            <w:tcW w:w="3084" w:type="dxa"/>
            <w:tcBorders>
              <w:top w:val="single" w:sz="4" w:space="0" w:color="auto"/>
              <w:left w:val="nil"/>
              <w:bottom w:val="single" w:sz="4" w:space="0" w:color="auto"/>
              <w:right w:val="nil"/>
            </w:tcBorders>
            <w:shd w:val="clear" w:color="auto" w:fill="auto"/>
            <w:noWrap/>
            <w:vAlign w:val="center"/>
            <w:hideMark/>
          </w:tcPr>
          <w:p w14:paraId="70800E6E" w14:textId="77777777" w:rsidR="005E1288" w:rsidRPr="00A844BA" w:rsidRDefault="005E1288" w:rsidP="00382119">
            <w:pPr>
              <w:spacing w:after="0" w:line="240" w:lineRule="auto"/>
              <w:jc w:val="center"/>
              <w:rPr>
                <w:rFonts w:ascii="Times New Roman" w:eastAsia="Times New Roman" w:hAnsi="Times New Roman" w:cs="Times New Roman"/>
                <w:b/>
                <w:bCs/>
                <w:color w:val="000000"/>
                <w:sz w:val="24"/>
                <w:szCs w:val="24"/>
                <w:lang w:val="en-US"/>
              </w:rPr>
            </w:pPr>
            <w:r w:rsidRPr="00A844BA">
              <w:rPr>
                <w:rFonts w:ascii="Times New Roman" w:eastAsia="Times New Roman" w:hAnsi="Times New Roman" w:cs="Times New Roman"/>
                <w:b/>
                <w:bCs/>
                <w:color w:val="000000"/>
                <w:sz w:val="24"/>
                <w:szCs w:val="24"/>
                <w:lang w:val="en-US"/>
              </w:rPr>
              <w:t>100</w:t>
            </w:r>
          </w:p>
        </w:tc>
      </w:tr>
    </w:tbl>
    <w:p w14:paraId="232C885F" w14:textId="77777777" w:rsidR="005E1288" w:rsidRPr="00EB5171" w:rsidRDefault="005E1288" w:rsidP="005E1288">
      <w:pPr>
        <w:spacing w:after="0" w:line="480" w:lineRule="auto"/>
        <w:jc w:val="both"/>
        <w:rPr>
          <w:rFonts w:ascii="Times New Roman" w:hAnsi="Times New Roman" w:cs="Times New Roman"/>
          <w:i/>
          <w:sz w:val="24"/>
          <w:szCs w:val="24"/>
          <w:lang w:val="en-US"/>
        </w:rPr>
      </w:pPr>
      <w:proofErr w:type="gramStart"/>
      <w:r w:rsidRPr="00EB5171">
        <w:rPr>
          <w:rFonts w:ascii="Times New Roman" w:hAnsi="Times New Roman" w:cs="Times New Roman"/>
          <w:i/>
          <w:sz w:val="24"/>
          <w:szCs w:val="24"/>
          <w:lang w:val="en-US"/>
        </w:rPr>
        <w:t>Sumber :</w:t>
      </w:r>
      <w:proofErr w:type="gramEnd"/>
      <w:r w:rsidRPr="00EB5171">
        <w:rPr>
          <w:rFonts w:ascii="Times New Roman" w:hAnsi="Times New Roman" w:cs="Times New Roman"/>
          <w:i/>
          <w:sz w:val="24"/>
          <w:szCs w:val="24"/>
          <w:lang w:val="en-US"/>
        </w:rPr>
        <w:t xml:space="preserve"> Data </w:t>
      </w:r>
      <w:r w:rsidR="0052430C" w:rsidRPr="00EB5171">
        <w:rPr>
          <w:rFonts w:ascii="Times New Roman" w:hAnsi="Times New Roman" w:cs="Times New Roman"/>
          <w:i/>
          <w:sz w:val="24"/>
          <w:szCs w:val="24"/>
          <w:lang w:val="en-US"/>
        </w:rPr>
        <w:t>P</w:t>
      </w:r>
      <w:r w:rsidRPr="00EB5171">
        <w:rPr>
          <w:rFonts w:ascii="Times New Roman" w:hAnsi="Times New Roman" w:cs="Times New Roman"/>
          <w:i/>
          <w:sz w:val="24"/>
          <w:szCs w:val="24"/>
          <w:lang w:val="en-US"/>
        </w:rPr>
        <w:t xml:space="preserve">rimer </w:t>
      </w:r>
      <w:r w:rsidR="009E3617" w:rsidRPr="00EB5171">
        <w:rPr>
          <w:rFonts w:ascii="Times New Roman" w:hAnsi="Times New Roman" w:cs="Times New Roman"/>
          <w:i/>
          <w:sz w:val="24"/>
          <w:szCs w:val="24"/>
          <w:lang w:val="en-US"/>
        </w:rPr>
        <w:t>d</w:t>
      </w:r>
      <w:r w:rsidRPr="00EB5171">
        <w:rPr>
          <w:rFonts w:ascii="Times New Roman" w:hAnsi="Times New Roman" w:cs="Times New Roman"/>
          <w:i/>
          <w:sz w:val="24"/>
          <w:szCs w:val="24"/>
          <w:lang w:val="en-US"/>
        </w:rPr>
        <w:t>i</w:t>
      </w:r>
      <w:r w:rsidR="009E3617" w:rsidRPr="00EB5171">
        <w:rPr>
          <w:rFonts w:ascii="Times New Roman" w:hAnsi="Times New Roman" w:cs="Times New Roman"/>
          <w:i/>
          <w:sz w:val="24"/>
          <w:szCs w:val="24"/>
          <w:lang w:val="en-US"/>
        </w:rPr>
        <w:t>olah,</w:t>
      </w:r>
      <w:r w:rsidRPr="00EB5171">
        <w:rPr>
          <w:rFonts w:ascii="Times New Roman" w:hAnsi="Times New Roman" w:cs="Times New Roman"/>
          <w:i/>
          <w:sz w:val="24"/>
          <w:szCs w:val="24"/>
          <w:lang w:val="en-US"/>
        </w:rPr>
        <w:t>2020</w:t>
      </w:r>
    </w:p>
    <w:p w14:paraId="7E787A00" w14:textId="77777777" w:rsidR="00255789" w:rsidRPr="005E1288" w:rsidRDefault="005E1288" w:rsidP="00EB5171">
      <w:pPr>
        <w:spacing w:after="0" w:line="480" w:lineRule="auto"/>
        <w:ind w:firstLine="426"/>
        <w:jc w:val="both"/>
        <w:rPr>
          <w:rFonts w:ascii="Times New Roman" w:hAnsi="Times New Roman" w:cs="Times New Roman"/>
          <w:bCs/>
          <w:sz w:val="24"/>
          <w:szCs w:val="24"/>
          <w:lang w:val="en-US"/>
        </w:rPr>
      </w:pPr>
      <w:r w:rsidRPr="00434711">
        <w:rPr>
          <w:rFonts w:ascii="Times New Roman" w:hAnsi="Times New Roman" w:cs="Times New Roman"/>
          <w:bCs/>
          <w:sz w:val="24"/>
          <w:szCs w:val="24"/>
          <w:lang w:val="en-US"/>
        </w:rPr>
        <w:t>Pen</w:t>
      </w:r>
      <w:r w:rsidR="00395D0B">
        <w:rPr>
          <w:rFonts w:ascii="Times New Roman" w:hAnsi="Times New Roman" w:cs="Times New Roman"/>
          <w:bCs/>
          <w:sz w:val="24"/>
          <w:szCs w:val="24"/>
          <w:lang w:val="en-US"/>
        </w:rPr>
        <w:t>jualan hasil panen dapat dilaku</w:t>
      </w:r>
      <w:r w:rsidRPr="00434711">
        <w:rPr>
          <w:rFonts w:ascii="Times New Roman" w:hAnsi="Times New Roman" w:cs="Times New Roman"/>
          <w:bCs/>
          <w:sz w:val="24"/>
          <w:szCs w:val="24"/>
          <w:lang w:val="en-US"/>
        </w:rPr>
        <w:t>kan dengan berbagai metode dan cara</w:t>
      </w:r>
      <w:r>
        <w:rPr>
          <w:rFonts w:ascii="Times New Roman" w:hAnsi="Times New Roman" w:cs="Times New Roman"/>
          <w:bCs/>
          <w:sz w:val="24"/>
          <w:szCs w:val="24"/>
          <w:lang w:val="en-US"/>
        </w:rPr>
        <w:t xml:space="preserve"> denga</w:t>
      </w:r>
      <w:r w:rsidR="009E3617">
        <w:rPr>
          <w:rFonts w:ascii="Times New Roman" w:hAnsi="Times New Roman" w:cs="Times New Roman"/>
          <w:bCs/>
          <w:sz w:val="24"/>
          <w:szCs w:val="24"/>
          <w:lang w:val="en-US"/>
        </w:rPr>
        <w:t>n menentukan aspek pemasaran di D</w:t>
      </w:r>
      <w:r>
        <w:rPr>
          <w:rFonts w:ascii="Times New Roman" w:hAnsi="Times New Roman" w:cs="Times New Roman"/>
          <w:bCs/>
          <w:sz w:val="24"/>
          <w:szCs w:val="24"/>
          <w:lang w:val="en-US"/>
        </w:rPr>
        <w:t>aerah tersebut</w:t>
      </w:r>
      <w:r w:rsidRPr="00434711">
        <w:rPr>
          <w:rFonts w:ascii="Times New Roman" w:hAnsi="Times New Roman" w:cs="Times New Roman"/>
          <w:bCs/>
          <w:sz w:val="24"/>
          <w:szCs w:val="24"/>
          <w:lang w:val="en-US"/>
        </w:rPr>
        <w:t xml:space="preserve">, sedangkan pada penelitian ini </w:t>
      </w:r>
      <w:r>
        <w:rPr>
          <w:rFonts w:ascii="Times New Roman" w:hAnsi="Times New Roman" w:cs="Times New Roman"/>
          <w:bCs/>
          <w:sz w:val="24"/>
          <w:szCs w:val="24"/>
          <w:lang w:val="en-US"/>
        </w:rPr>
        <w:t>pemasaran hasil cengkeh dapat dila</w:t>
      </w:r>
      <w:r w:rsidR="00395D0B">
        <w:rPr>
          <w:rFonts w:ascii="Times New Roman" w:hAnsi="Times New Roman" w:cs="Times New Roman"/>
          <w:bCs/>
          <w:sz w:val="24"/>
          <w:szCs w:val="24"/>
          <w:lang w:val="en-US"/>
        </w:rPr>
        <w:t>k</w:t>
      </w:r>
      <w:r w:rsidR="00255789">
        <w:rPr>
          <w:rFonts w:ascii="Times New Roman" w:hAnsi="Times New Roman" w:cs="Times New Roman"/>
          <w:bCs/>
          <w:sz w:val="24"/>
          <w:szCs w:val="24"/>
          <w:lang w:val="en-US"/>
        </w:rPr>
        <w:t>ukan dengan</w:t>
      </w:r>
      <w:r w:rsidR="0031578F">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menjual ke pedagang, tengkulak, serta ke pabrik. Dari tabel 5 diketa</w:t>
      </w:r>
      <w:r w:rsidR="009E3617">
        <w:rPr>
          <w:rFonts w:ascii="Times New Roman" w:hAnsi="Times New Roman" w:cs="Times New Roman"/>
          <w:bCs/>
          <w:sz w:val="24"/>
          <w:szCs w:val="24"/>
          <w:lang w:val="en-US"/>
        </w:rPr>
        <w:t>h</w:t>
      </w:r>
      <w:r>
        <w:rPr>
          <w:rFonts w:ascii="Times New Roman" w:hAnsi="Times New Roman" w:cs="Times New Roman"/>
          <w:bCs/>
          <w:sz w:val="24"/>
          <w:szCs w:val="24"/>
          <w:lang w:val="en-US"/>
        </w:rPr>
        <w:t xml:space="preserve">ui bahwa responden petani lebih banyak menjual hasil usaha </w:t>
      </w:r>
      <w:r w:rsidR="0031578F">
        <w:rPr>
          <w:rFonts w:ascii="Times New Roman" w:hAnsi="Times New Roman" w:cs="Times New Roman"/>
          <w:bCs/>
          <w:sz w:val="24"/>
          <w:szCs w:val="24"/>
          <w:lang w:val="en-US"/>
        </w:rPr>
        <w:t>ke pedagang dengan persentase 65,71% (23</w:t>
      </w:r>
      <w:r>
        <w:rPr>
          <w:rFonts w:ascii="Times New Roman" w:hAnsi="Times New Roman" w:cs="Times New Roman"/>
          <w:bCs/>
          <w:sz w:val="24"/>
          <w:szCs w:val="24"/>
          <w:lang w:val="en-US"/>
        </w:rPr>
        <w:t xml:space="preserve"> orang), menjual ke pedagang tentu lebih mudah dan praktis akan tetapi di</w:t>
      </w:r>
      <w:r w:rsidR="0031578F">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sisi lain harga yang ditawarkan lebih rendah, sedangkan pemasaran cengekeh k</w:t>
      </w:r>
      <w:r w:rsidR="0031578F">
        <w:rPr>
          <w:rFonts w:ascii="Times New Roman" w:hAnsi="Times New Roman" w:cs="Times New Roman"/>
          <w:bCs/>
          <w:sz w:val="24"/>
          <w:szCs w:val="24"/>
          <w:lang w:val="en-US"/>
        </w:rPr>
        <w:t xml:space="preserve">e </w:t>
      </w:r>
      <w:r w:rsidR="0031578F">
        <w:rPr>
          <w:rFonts w:ascii="Times New Roman" w:hAnsi="Times New Roman" w:cs="Times New Roman"/>
          <w:bCs/>
          <w:sz w:val="24"/>
          <w:szCs w:val="24"/>
          <w:lang w:val="en-US"/>
        </w:rPr>
        <w:lastRenderedPageBreak/>
        <w:t>tengkulak dengan persentase 25,71% (9</w:t>
      </w:r>
      <w:r>
        <w:rPr>
          <w:rFonts w:ascii="Times New Roman" w:hAnsi="Times New Roman" w:cs="Times New Roman"/>
          <w:bCs/>
          <w:sz w:val="24"/>
          <w:szCs w:val="24"/>
          <w:lang w:val="en-US"/>
        </w:rPr>
        <w:t xml:space="preserve"> orang),  dan paling rendah adalah memasarkan hasil pertanian ke pabrik den</w:t>
      </w:r>
      <w:r w:rsidR="00037363">
        <w:rPr>
          <w:rFonts w:ascii="Times New Roman" w:hAnsi="Times New Roman" w:cs="Times New Roman"/>
          <w:bCs/>
          <w:sz w:val="24"/>
          <w:szCs w:val="24"/>
          <w:lang w:val="en-US"/>
        </w:rPr>
        <w:t>gan persentase 8,58</w:t>
      </w:r>
      <w:r>
        <w:rPr>
          <w:rFonts w:ascii="Times New Roman" w:hAnsi="Times New Roman" w:cs="Times New Roman"/>
          <w:bCs/>
          <w:sz w:val="24"/>
          <w:szCs w:val="24"/>
          <w:lang w:val="en-US"/>
        </w:rPr>
        <w:t xml:space="preserve">% (3 orang). </w:t>
      </w:r>
    </w:p>
    <w:p w14:paraId="6EED5BDE" w14:textId="77777777" w:rsidR="00CF3F5E" w:rsidRDefault="00130646" w:rsidP="00BF079B">
      <w:pPr>
        <w:spacing w:after="0" w:line="240" w:lineRule="auto"/>
        <w:ind w:left="540" w:hanging="540"/>
        <w:jc w:val="both"/>
        <w:rPr>
          <w:rFonts w:ascii="Times New Roman" w:hAnsi="Times New Roman" w:cs="Times New Roman"/>
          <w:b/>
          <w:sz w:val="24"/>
          <w:szCs w:val="24"/>
          <w:lang w:val="en-US"/>
        </w:rPr>
      </w:pPr>
      <w:r>
        <w:rPr>
          <w:rFonts w:ascii="Times New Roman" w:hAnsi="Times New Roman" w:cs="Times New Roman"/>
          <w:b/>
          <w:sz w:val="24"/>
          <w:szCs w:val="24"/>
        </w:rPr>
        <w:t>4.</w:t>
      </w:r>
      <w:r>
        <w:rPr>
          <w:rFonts w:ascii="Times New Roman" w:hAnsi="Times New Roman" w:cs="Times New Roman"/>
          <w:b/>
          <w:sz w:val="24"/>
          <w:szCs w:val="24"/>
          <w:lang w:val="en-US"/>
        </w:rPr>
        <w:t>3</w:t>
      </w:r>
      <w:r w:rsidR="009E3617">
        <w:rPr>
          <w:rFonts w:ascii="Times New Roman" w:hAnsi="Times New Roman" w:cs="Times New Roman"/>
          <w:b/>
          <w:sz w:val="24"/>
          <w:szCs w:val="24"/>
          <w:lang w:val="en-US"/>
        </w:rPr>
        <w:t xml:space="preserve"> T</w:t>
      </w:r>
      <w:r w:rsidR="00CF3F5E" w:rsidRPr="00CA632F">
        <w:rPr>
          <w:rFonts w:ascii="Times New Roman" w:hAnsi="Times New Roman" w:cs="Times New Roman"/>
          <w:b/>
          <w:sz w:val="24"/>
          <w:szCs w:val="24"/>
        </w:rPr>
        <w:t xml:space="preserve">anaman Pokok Petani </w:t>
      </w:r>
      <w:r w:rsidR="00A66769">
        <w:rPr>
          <w:rFonts w:ascii="Times New Roman" w:hAnsi="Times New Roman" w:cs="Times New Roman"/>
          <w:b/>
          <w:sz w:val="24"/>
          <w:szCs w:val="24"/>
          <w:lang w:val="en-US"/>
        </w:rPr>
        <w:t xml:space="preserve">di </w:t>
      </w:r>
      <w:r w:rsidR="00395D0B" w:rsidRPr="00CA632F">
        <w:rPr>
          <w:rFonts w:ascii="Times New Roman" w:hAnsi="Times New Roman" w:cs="Times New Roman"/>
          <w:b/>
          <w:sz w:val="24"/>
          <w:szCs w:val="24"/>
        </w:rPr>
        <w:t>Desa Iloheluma Kecamatan P</w:t>
      </w:r>
      <w:r w:rsidR="00395D0B" w:rsidRPr="00CA632F">
        <w:rPr>
          <w:rFonts w:ascii="Times New Roman" w:hAnsi="Times New Roman" w:cs="Times New Roman"/>
          <w:b/>
          <w:sz w:val="24"/>
          <w:szCs w:val="24"/>
          <w:lang w:val="en-US"/>
        </w:rPr>
        <w:t>o</w:t>
      </w:r>
      <w:r w:rsidR="00395D0B" w:rsidRPr="00CA632F">
        <w:rPr>
          <w:rFonts w:ascii="Times New Roman" w:hAnsi="Times New Roman" w:cs="Times New Roman"/>
          <w:b/>
          <w:sz w:val="24"/>
          <w:szCs w:val="24"/>
        </w:rPr>
        <w:t>sig</w:t>
      </w:r>
      <w:r w:rsidR="009722B3" w:rsidRPr="00CA632F">
        <w:rPr>
          <w:rFonts w:ascii="Times New Roman" w:hAnsi="Times New Roman" w:cs="Times New Roman"/>
          <w:b/>
          <w:sz w:val="24"/>
          <w:szCs w:val="24"/>
          <w:lang w:val="en-US"/>
        </w:rPr>
        <w:t>a</w:t>
      </w:r>
      <w:r w:rsidR="000717DB" w:rsidRPr="00CA632F">
        <w:rPr>
          <w:rFonts w:ascii="Times New Roman" w:hAnsi="Times New Roman" w:cs="Times New Roman"/>
          <w:b/>
          <w:sz w:val="24"/>
          <w:szCs w:val="24"/>
        </w:rPr>
        <w:t>dan Kabupaten Bol</w:t>
      </w:r>
      <w:r w:rsidR="009722B3" w:rsidRPr="00CA632F">
        <w:rPr>
          <w:rFonts w:ascii="Times New Roman" w:hAnsi="Times New Roman" w:cs="Times New Roman"/>
          <w:b/>
          <w:sz w:val="24"/>
          <w:szCs w:val="24"/>
          <w:lang w:val="en-US"/>
        </w:rPr>
        <w:t xml:space="preserve">aang </w:t>
      </w:r>
      <w:r w:rsidR="000717DB" w:rsidRPr="00CA632F">
        <w:rPr>
          <w:rFonts w:ascii="Times New Roman" w:hAnsi="Times New Roman" w:cs="Times New Roman"/>
          <w:b/>
          <w:sz w:val="24"/>
          <w:szCs w:val="24"/>
        </w:rPr>
        <w:t>mong</w:t>
      </w:r>
      <w:r w:rsidR="009722B3" w:rsidRPr="00CA632F">
        <w:rPr>
          <w:rFonts w:ascii="Times New Roman" w:hAnsi="Times New Roman" w:cs="Times New Roman"/>
          <w:b/>
          <w:sz w:val="24"/>
          <w:szCs w:val="24"/>
          <w:lang w:val="en-US"/>
        </w:rPr>
        <w:t xml:space="preserve">ondow </w:t>
      </w:r>
      <w:r w:rsidR="000717DB" w:rsidRPr="00CA632F">
        <w:rPr>
          <w:rFonts w:ascii="Times New Roman" w:hAnsi="Times New Roman" w:cs="Times New Roman"/>
          <w:b/>
          <w:sz w:val="24"/>
          <w:szCs w:val="24"/>
        </w:rPr>
        <w:t>Selatan</w:t>
      </w:r>
    </w:p>
    <w:p w14:paraId="22EA35E2" w14:textId="77777777" w:rsidR="00BF079B" w:rsidRPr="00BF079B" w:rsidRDefault="00BF079B" w:rsidP="00BF079B">
      <w:pPr>
        <w:spacing w:after="0" w:line="240" w:lineRule="auto"/>
        <w:ind w:left="540" w:hanging="540"/>
        <w:jc w:val="both"/>
        <w:rPr>
          <w:rFonts w:ascii="Times New Roman" w:hAnsi="Times New Roman" w:cs="Times New Roman"/>
          <w:b/>
          <w:sz w:val="24"/>
          <w:szCs w:val="24"/>
          <w:lang w:val="en-US"/>
        </w:rPr>
      </w:pPr>
    </w:p>
    <w:p w14:paraId="0E21D7AD" w14:textId="77777777" w:rsidR="003615EC" w:rsidRPr="00161049" w:rsidRDefault="00CF3F5E" w:rsidP="00130646">
      <w:pPr>
        <w:spacing w:after="0" w:line="480" w:lineRule="auto"/>
        <w:ind w:firstLine="540"/>
        <w:jc w:val="both"/>
        <w:rPr>
          <w:rFonts w:ascii="Times New Roman" w:hAnsi="Times New Roman" w:cs="Times New Roman"/>
          <w:sz w:val="24"/>
          <w:szCs w:val="24"/>
        </w:rPr>
      </w:pPr>
      <w:r w:rsidRPr="00161049">
        <w:rPr>
          <w:rFonts w:ascii="Times New Roman" w:hAnsi="Times New Roman" w:cs="Times New Roman"/>
          <w:sz w:val="24"/>
          <w:szCs w:val="24"/>
        </w:rPr>
        <w:t xml:space="preserve">Sebagian besar </w:t>
      </w:r>
      <w:r w:rsidR="00065847" w:rsidRPr="00161049">
        <w:rPr>
          <w:rFonts w:ascii="Times New Roman" w:hAnsi="Times New Roman" w:cs="Times New Roman"/>
          <w:sz w:val="24"/>
          <w:szCs w:val="24"/>
        </w:rPr>
        <w:t xml:space="preserve">masyarakat </w:t>
      </w:r>
      <w:r w:rsidRPr="00161049">
        <w:rPr>
          <w:rFonts w:ascii="Times New Roman" w:hAnsi="Times New Roman" w:cs="Times New Roman"/>
          <w:sz w:val="24"/>
          <w:szCs w:val="24"/>
        </w:rPr>
        <w:t>yang bertempat tin</w:t>
      </w:r>
      <w:r w:rsidR="009D1F82">
        <w:rPr>
          <w:rFonts w:ascii="Times New Roman" w:hAnsi="Times New Roman" w:cs="Times New Roman"/>
          <w:sz w:val="24"/>
          <w:szCs w:val="24"/>
        </w:rPr>
        <w:t>ggal Desa Iloheluma Kecamatan P</w:t>
      </w:r>
      <w:r w:rsidR="009D1F82">
        <w:rPr>
          <w:rFonts w:ascii="Times New Roman" w:hAnsi="Times New Roman" w:cs="Times New Roman"/>
          <w:sz w:val="24"/>
          <w:szCs w:val="24"/>
          <w:lang w:val="en-US"/>
        </w:rPr>
        <w:t>o</w:t>
      </w:r>
      <w:r w:rsidRPr="00161049">
        <w:rPr>
          <w:rFonts w:ascii="Times New Roman" w:hAnsi="Times New Roman" w:cs="Times New Roman"/>
          <w:sz w:val="24"/>
          <w:szCs w:val="24"/>
        </w:rPr>
        <w:t>sigadan Kabupaten Bol</w:t>
      </w:r>
      <w:r w:rsidR="00327539">
        <w:rPr>
          <w:rFonts w:ascii="Times New Roman" w:hAnsi="Times New Roman" w:cs="Times New Roman"/>
          <w:sz w:val="24"/>
          <w:szCs w:val="24"/>
        </w:rPr>
        <w:t xml:space="preserve">aang Mongondow </w:t>
      </w:r>
      <w:r w:rsidRPr="00161049">
        <w:rPr>
          <w:rFonts w:ascii="Times New Roman" w:hAnsi="Times New Roman" w:cs="Times New Roman"/>
          <w:sz w:val="24"/>
          <w:szCs w:val="24"/>
        </w:rPr>
        <w:t xml:space="preserve">Selatan menanam </w:t>
      </w:r>
      <w:r w:rsidR="009722B3">
        <w:rPr>
          <w:rFonts w:ascii="Times New Roman" w:hAnsi="Times New Roman" w:cs="Times New Roman"/>
          <w:sz w:val="24"/>
          <w:szCs w:val="24"/>
        </w:rPr>
        <w:t>Cengk</w:t>
      </w:r>
      <w:r w:rsidR="009722B3">
        <w:rPr>
          <w:rFonts w:ascii="Times New Roman" w:hAnsi="Times New Roman" w:cs="Times New Roman"/>
          <w:sz w:val="24"/>
          <w:szCs w:val="24"/>
          <w:lang w:val="en-US"/>
        </w:rPr>
        <w:t>e</w:t>
      </w:r>
      <w:r w:rsidR="00A31DB5">
        <w:rPr>
          <w:rFonts w:ascii="Times New Roman" w:hAnsi="Times New Roman" w:cs="Times New Roman"/>
          <w:sz w:val="24"/>
          <w:szCs w:val="24"/>
        </w:rPr>
        <w:t>h,</w:t>
      </w:r>
      <w:r w:rsidR="00BF079B">
        <w:rPr>
          <w:rFonts w:ascii="Times New Roman" w:hAnsi="Times New Roman" w:cs="Times New Roman"/>
          <w:sz w:val="24"/>
          <w:szCs w:val="24"/>
          <w:lang w:val="en-US"/>
        </w:rPr>
        <w:t xml:space="preserve"> </w:t>
      </w:r>
      <w:r w:rsidR="009E3617">
        <w:rPr>
          <w:rFonts w:ascii="Times New Roman" w:hAnsi="Times New Roman" w:cs="Times New Roman"/>
          <w:sz w:val="24"/>
          <w:szCs w:val="24"/>
        </w:rPr>
        <w:t>Kelapa,</w:t>
      </w:r>
      <w:r w:rsidR="00BF079B">
        <w:rPr>
          <w:rFonts w:ascii="Times New Roman" w:hAnsi="Times New Roman" w:cs="Times New Roman"/>
          <w:sz w:val="24"/>
          <w:szCs w:val="24"/>
          <w:lang w:val="en-US"/>
        </w:rPr>
        <w:t xml:space="preserve"> </w:t>
      </w:r>
      <w:r w:rsidRPr="00161049">
        <w:rPr>
          <w:rFonts w:ascii="Times New Roman" w:hAnsi="Times New Roman" w:cs="Times New Roman"/>
          <w:sz w:val="24"/>
          <w:szCs w:val="24"/>
        </w:rPr>
        <w:t>Coklat, dan Rempah rempah.</w:t>
      </w:r>
      <w:r w:rsidR="00BF079B">
        <w:rPr>
          <w:rFonts w:ascii="Times New Roman" w:hAnsi="Times New Roman" w:cs="Times New Roman"/>
          <w:sz w:val="24"/>
          <w:szCs w:val="24"/>
          <w:lang w:val="en-US"/>
        </w:rPr>
        <w:t xml:space="preserve"> </w:t>
      </w:r>
      <w:r w:rsidR="003615EC" w:rsidRPr="00161049">
        <w:rPr>
          <w:rFonts w:ascii="Times New Roman" w:hAnsi="Times New Roman" w:cs="Times New Roman"/>
          <w:sz w:val="24"/>
          <w:szCs w:val="24"/>
        </w:rPr>
        <w:t>Sektor Pertanian Tanaman Pangan dititik</w:t>
      </w:r>
      <w:r w:rsidR="009722B3">
        <w:rPr>
          <w:rFonts w:ascii="Times New Roman" w:hAnsi="Times New Roman" w:cs="Times New Roman"/>
          <w:sz w:val="24"/>
          <w:szCs w:val="24"/>
        </w:rPr>
        <w:t>beratkan pada komoditas Cengk</w:t>
      </w:r>
      <w:r w:rsidR="009722B3">
        <w:rPr>
          <w:rFonts w:ascii="Times New Roman" w:hAnsi="Times New Roman" w:cs="Times New Roman"/>
          <w:sz w:val="24"/>
          <w:szCs w:val="24"/>
          <w:lang w:val="en-US"/>
        </w:rPr>
        <w:t>e</w:t>
      </w:r>
      <w:r w:rsidR="00B55F24">
        <w:rPr>
          <w:rFonts w:ascii="Times New Roman" w:hAnsi="Times New Roman" w:cs="Times New Roman"/>
          <w:sz w:val="24"/>
          <w:szCs w:val="24"/>
        </w:rPr>
        <w:t xml:space="preserve">h, </w:t>
      </w:r>
      <w:r w:rsidR="003615EC" w:rsidRPr="00161049">
        <w:rPr>
          <w:rFonts w:ascii="Times New Roman" w:hAnsi="Times New Roman" w:cs="Times New Roman"/>
          <w:sz w:val="24"/>
          <w:szCs w:val="24"/>
        </w:rPr>
        <w:t xml:space="preserve"> Kelapa, Coklat, dan Rempah rempah. Pemerintah </w:t>
      </w:r>
      <w:r w:rsidR="009722B3">
        <w:rPr>
          <w:rFonts w:ascii="Times New Roman" w:hAnsi="Times New Roman" w:cs="Times New Roman"/>
          <w:sz w:val="24"/>
          <w:szCs w:val="24"/>
        </w:rPr>
        <w:t>Desa Desa Iloheluma Kecamatan P</w:t>
      </w:r>
      <w:r w:rsidR="009722B3">
        <w:rPr>
          <w:rFonts w:ascii="Times New Roman" w:hAnsi="Times New Roman" w:cs="Times New Roman"/>
          <w:sz w:val="24"/>
          <w:szCs w:val="24"/>
          <w:lang w:val="en-US"/>
        </w:rPr>
        <w:t>o</w:t>
      </w:r>
      <w:r w:rsidR="003615EC" w:rsidRPr="00161049">
        <w:rPr>
          <w:rFonts w:ascii="Times New Roman" w:hAnsi="Times New Roman" w:cs="Times New Roman"/>
          <w:sz w:val="24"/>
          <w:szCs w:val="24"/>
        </w:rPr>
        <w:t xml:space="preserve">sigadan Kabupaten </w:t>
      </w:r>
      <w:r w:rsidR="00327539" w:rsidRPr="00161049">
        <w:rPr>
          <w:rFonts w:ascii="Times New Roman" w:hAnsi="Times New Roman" w:cs="Times New Roman"/>
          <w:sz w:val="24"/>
          <w:szCs w:val="24"/>
        </w:rPr>
        <w:t>Bol</w:t>
      </w:r>
      <w:r w:rsidR="00327539">
        <w:rPr>
          <w:rFonts w:ascii="Times New Roman" w:hAnsi="Times New Roman" w:cs="Times New Roman"/>
          <w:sz w:val="24"/>
          <w:szCs w:val="24"/>
        </w:rPr>
        <w:t xml:space="preserve">aang Mongondow </w:t>
      </w:r>
      <w:r w:rsidR="00327539" w:rsidRPr="00161049">
        <w:rPr>
          <w:rFonts w:ascii="Times New Roman" w:hAnsi="Times New Roman" w:cs="Times New Roman"/>
          <w:sz w:val="24"/>
          <w:szCs w:val="24"/>
        </w:rPr>
        <w:t xml:space="preserve">Selatan </w:t>
      </w:r>
      <w:r w:rsidR="003615EC" w:rsidRPr="00161049">
        <w:rPr>
          <w:rFonts w:ascii="Times New Roman" w:hAnsi="Times New Roman" w:cs="Times New Roman"/>
          <w:sz w:val="24"/>
          <w:szCs w:val="24"/>
        </w:rPr>
        <w:t>bertekad menjadikan Pertanian salah satu andalan pendapatan perekonomian masyarakat.</w:t>
      </w:r>
    </w:p>
    <w:p w14:paraId="435BC0A5" w14:textId="77777777" w:rsidR="0068690B" w:rsidRPr="00B55F24" w:rsidRDefault="00A66769" w:rsidP="0068690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Kacang </w:t>
      </w:r>
      <w:r>
        <w:rPr>
          <w:rFonts w:ascii="Times New Roman" w:hAnsi="Times New Roman" w:cs="Times New Roman"/>
          <w:sz w:val="24"/>
          <w:szCs w:val="24"/>
          <w:lang w:val="en-US"/>
        </w:rPr>
        <w:t>t</w:t>
      </w:r>
      <w:r w:rsidR="003615EC" w:rsidRPr="00161049">
        <w:rPr>
          <w:rFonts w:ascii="Times New Roman" w:hAnsi="Times New Roman" w:cs="Times New Roman"/>
          <w:sz w:val="24"/>
          <w:szCs w:val="24"/>
        </w:rPr>
        <w:t>anah dibudidayakan secara komersial masih dalam jumlah yang sangat terbatas, khususnya hanya dijadikan kacang rebus dan kacang goreng. Singkong merupakan bahan pangan rakyat yang bisa tumbuh di berbagai media tanah</w:t>
      </w:r>
      <w:r w:rsidR="00C53048">
        <w:rPr>
          <w:rFonts w:ascii="Times New Roman" w:hAnsi="Times New Roman" w:cs="Times New Roman"/>
          <w:sz w:val="24"/>
          <w:szCs w:val="24"/>
          <w:lang w:val="en-US"/>
        </w:rPr>
        <w:t xml:space="preserve"> </w:t>
      </w:r>
      <w:r w:rsidR="003615EC" w:rsidRPr="00161049">
        <w:rPr>
          <w:rFonts w:ascii="Times New Roman" w:hAnsi="Times New Roman" w:cs="Times New Roman"/>
          <w:sz w:val="24"/>
          <w:szCs w:val="24"/>
        </w:rPr>
        <w:t>kering. Tananam ini mudah dibudidayakan tanpa perawatan khusus. Produksi singkong penduduk</w:t>
      </w:r>
      <w:r w:rsidR="00C53048">
        <w:rPr>
          <w:rFonts w:ascii="Times New Roman" w:hAnsi="Times New Roman" w:cs="Times New Roman"/>
          <w:sz w:val="24"/>
          <w:szCs w:val="24"/>
          <w:lang w:val="en-US"/>
        </w:rPr>
        <w:t xml:space="preserve"> </w:t>
      </w:r>
      <w:r w:rsidR="003615EC" w:rsidRPr="00161049">
        <w:rPr>
          <w:rFonts w:ascii="Times New Roman" w:hAnsi="Times New Roman" w:cs="Times New Roman"/>
          <w:sz w:val="24"/>
          <w:szCs w:val="24"/>
        </w:rPr>
        <w:t>saat ini sangat melimpah ruah. Hasil potensi singkong belum diolah menjadi bahan industri</w:t>
      </w:r>
      <w:r w:rsidR="00BF079B">
        <w:rPr>
          <w:rFonts w:ascii="Times New Roman" w:hAnsi="Times New Roman" w:cs="Times New Roman"/>
          <w:sz w:val="24"/>
          <w:szCs w:val="24"/>
          <w:lang w:val="en-US"/>
        </w:rPr>
        <w:t xml:space="preserve"> </w:t>
      </w:r>
      <w:r w:rsidR="003615EC" w:rsidRPr="00161049">
        <w:rPr>
          <w:rFonts w:ascii="Times New Roman" w:hAnsi="Times New Roman" w:cs="Times New Roman"/>
          <w:sz w:val="24"/>
          <w:szCs w:val="24"/>
        </w:rPr>
        <w:t>sehingga peluang investasi pada komoditas singkong sangat cerah</w:t>
      </w:r>
      <w:r w:rsidR="00B55F24">
        <w:rPr>
          <w:rFonts w:ascii="Times New Roman" w:hAnsi="Times New Roman" w:cs="Times New Roman"/>
          <w:sz w:val="24"/>
          <w:szCs w:val="24"/>
          <w:lang w:val="en-US"/>
        </w:rPr>
        <w:t>.</w:t>
      </w:r>
    </w:p>
    <w:p w14:paraId="31FA47A5" w14:textId="77777777" w:rsidR="0068690B" w:rsidRPr="00161049" w:rsidRDefault="0068690B" w:rsidP="0068690B">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Tana</w:t>
      </w:r>
      <w:r w:rsidR="00F46235">
        <w:rPr>
          <w:rFonts w:ascii="Times New Roman" w:hAnsi="Times New Roman" w:cs="Times New Roman"/>
          <w:sz w:val="24"/>
          <w:szCs w:val="24"/>
        </w:rPr>
        <w:t>man cengk</w:t>
      </w:r>
      <w:r w:rsidR="00F46235">
        <w:rPr>
          <w:rFonts w:ascii="Times New Roman" w:hAnsi="Times New Roman" w:cs="Times New Roman"/>
          <w:sz w:val="24"/>
          <w:szCs w:val="24"/>
          <w:lang w:val="en-US"/>
        </w:rPr>
        <w:t>e</w:t>
      </w:r>
      <w:r w:rsidRPr="00161049">
        <w:rPr>
          <w:rFonts w:ascii="Times New Roman" w:hAnsi="Times New Roman" w:cs="Times New Roman"/>
          <w:sz w:val="24"/>
          <w:szCs w:val="24"/>
        </w:rPr>
        <w:t>h masih menjadi andalan produksi pertanian di Kabupaten Bolaang Mongondow Selatan. Selain itu, ada beberapa komuditas unggulan petani seperti kelapa (kopra), kopi, kemiri.</w:t>
      </w:r>
    </w:p>
    <w:p w14:paraId="699B4647" w14:textId="77777777" w:rsidR="0068690B" w:rsidRPr="00161049" w:rsidRDefault="0068690B" w:rsidP="0068690B">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Menurut Sekretaris Dinas Kehutanan dan Perkebunan Kabupaten Bolsel, Piet S</w:t>
      </w:r>
      <w:r w:rsidR="00F46235">
        <w:rPr>
          <w:rFonts w:ascii="Times New Roman" w:hAnsi="Times New Roman" w:cs="Times New Roman"/>
          <w:sz w:val="24"/>
          <w:szCs w:val="24"/>
        </w:rPr>
        <w:t>ongkaton, cengk</w:t>
      </w:r>
      <w:r w:rsidR="00F46235">
        <w:rPr>
          <w:rFonts w:ascii="Times New Roman" w:hAnsi="Times New Roman" w:cs="Times New Roman"/>
          <w:sz w:val="24"/>
          <w:szCs w:val="24"/>
          <w:lang w:val="en-US"/>
        </w:rPr>
        <w:t>e</w:t>
      </w:r>
      <w:r w:rsidRPr="00161049">
        <w:rPr>
          <w:rFonts w:ascii="Times New Roman" w:hAnsi="Times New Roman" w:cs="Times New Roman"/>
          <w:sz w:val="24"/>
          <w:szCs w:val="24"/>
        </w:rPr>
        <w:t xml:space="preserve">h di tahun ini telah menghasilkan 176.825 kilogram (Kg) </w:t>
      </w:r>
      <w:r w:rsidRPr="00161049">
        <w:rPr>
          <w:rFonts w:ascii="Times New Roman" w:hAnsi="Times New Roman" w:cs="Times New Roman"/>
          <w:sz w:val="24"/>
          <w:szCs w:val="24"/>
        </w:rPr>
        <w:lastRenderedPageBreak/>
        <w:t>dalam bentuk bunga kering, ditanam di lahan 2.821,48 hektare (Ha) dan digarap 3.193 petani.</w:t>
      </w:r>
    </w:p>
    <w:p w14:paraId="04E3FA9F" w14:textId="77777777" w:rsidR="0068690B" w:rsidRPr="00161049" w:rsidRDefault="0068690B" w:rsidP="0068690B">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Kelapa 9.695,3 Ha dengan produksi 8.290,5 Kg dalam kopra dan digarap 7.879 petani. Pala 212,44 Ha dengan produksi 37,65 Kg dalam bentuk biji kering dengan ju</w:t>
      </w:r>
      <w:r w:rsidR="00430386">
        <w:rPr>
          <w:rFonts w:ascii="Times New Roman" w:hAnsi="Times New Roman" w:cs="Times New Roman"/>
          <w:sz w:val="24"/>
          <w:szCs w:val="24"/>
        </w:rPr>
        <w:t>mlah petani penggarap 111 orang</w:t>
      </w:r>
      <w:r w:rsidRPr="00161049">
        <w:rPr>
          <w:rFonts w:ascii="Times New Roman" w:hAnsi="Times New Roman" w:cs="Times New Roman"/>
          <w:sz w:val="24"/>
          <w:szCs w:val="24"/>
        </w:rPr>
        <w:t>.</w:t>
      </w:r>
    </w:p>
    <w:p w14:paraId="39125DA9" w14:textId="77777777" w:rsidR="0068690B" w:rsidRPr="00161049" w:rsidRDefault="0068690B" w:rsidP="0068690B">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Tokoh masyarakat Bol</w:t>
      </w:r>
      <w:r w:rsidR="00714A18">
        <w:rPr>
          <w:rFonts w:ascii="Times New Roman" w:hAnsi="Times New Roman" w:cs="Times New Roman"/>
          <w:sz w:val="24"/>
          <w:szCs w:val="24"/>
          <w:lang w:val="en-US"/>
        </w:rPr>
        <w:t xml:space="preserve">aang mongondow </w:t>
      </w:r>
      <w:r w:rsidRPr="00161049">
        <w:rPr>
          <w:rFonts w:ascii="Times New Roman" w:hAnsi="Times New Roman" w:cs="Times New Roman"/>
          <w:sz w:val="24"/>
          <w:szCs w:val="24"/>
        </w:rPr>
        <w:t>sel</w:t>
      </w:r>
      <w:r w:rsidR="00714A18">
        <w:rPr>
          <w:rFonts w:ascii="Times New Roman" w:hAnsi="Times New Roman" w:cs="Times New Roman"/>
          <w:sz w:val="24"/>
          <w:szCs w:val="24"/>
          <w:lang w:val="en-US"/>
        </w:rPr>
        <w:t>atan</w:t>
      </w:r>
      <w:r w:rsidRPr="00161049">
        <w:rPr>
          <w:rFonts w:ascii="Times New Roman" w:hAnsi="Times New Roman" w:cs="Times New Roman"/>
          <w:sz w:val="24"/>
          <w:szCs w:val="24"/>
        </w:rPr>
        <w:t xml:space="preserve">  Haji ZM Ointu mengakui Bolsel punya banyak potensi sumber daya alam tapi belu</w:t>
      </w:r>
      <w:r w:rsidR="00635806">
        <w:rPr>
          <w:rFonts w:ascii="Times New Roman" w:hAnsi="Times New Roman" w:cs="Times New Roman"/>
          <w:sz w:val="24"/>
          <w:szCs w:val="24"/>
          <w:lang w:val="en-US"/>
        </w:rPr>
        <w:t>m</w:t>
      </w:r>
      <w:r w:rsidRPr="00161049">
        <w:rPr>
          <w:rFonts w:ascii="Times New Roman" w:hAnsi="Times New Roman" w:cs="Times New Roman"/>
          <w:sz w:val="24"/>
          <w:szCs w:val="24"/>
        </w:rPr>
        <w:t xml:space="preserve"> maksimal dik</w:t>
      </w:r>
      <w:r w:rsidR="00430386">
        <w:rPr>
          <w:rFonts w:ascii="Times New Roman" w:hAnsi="Times New Roman" w:cs="Times New Roman"/>
          <w:sz w:val="24"/>
          <w:szCs w:val="24"/>
        </w:rPr>
        <w:t xml:space="preserve">embangkan. </w:t>
      </w:r>
      <w:r w:rsidR="00430386">
        <w:rPr>
          <w:rFonts w:ascii="Times New Roman" w:hAnsi="Times New Roman" w:cs="Times New Roman"/>
          <w:sz w:val="24"/>
          <w:szCs w:val="24"/>
          <w:lang w:val="en-US"/>
        </w:rPr>
        <w:t>Ointu</w:t>
      </w:r>
      <w:r w:rsidRPr="00161049">
        <w:rPr>
          <w:rFonts w:ascii="Times New Roman" w:hAnsi="Times New Roman" w:cs="Times New Roman"/>
          <w:sz w:val="24"/>
          <w:szCs w:val="24"/>
        </w:rPr>
        <w:t xml:space="preserve"> menyebut Sulut </w:t>
      </w:r>
      <w:r w:rsidR="00714A18">
        <w:rPr>
          <w:rFonts w:ascii="Times New Roman" w:hAnsi="Times New Roman" w:cs="Times New Roman"/>
          <w:sz w:val="24"/>
          <w:szCs w:val="24"/>
        </w:rPr>
        <w:t>mendapatkan predikat cengk</w:t>
      </w:r>
      <w:r w:rsidR="00714A18">
        <w:rPr>
          <w:rFonts w:ascii="Times New Roman" w:hAnsi="Times New Roman" w:cs="Times New Roman"/>
          <w:sz w:val="24"/>
          <w:szCs w:val="24"/>
          <w:lang w:val="en-US"/>
        </w:rPr>
        <w:t>e</w:t>
      </w:r>
      <w:r w:rsidRPr="00161049">
        <w:rPr>
          <w:rFonts w:ascii="Times New Roman" w:hAnsi="Times New Roman" w:cs="Times New Roman"/>
          <w:sz w:val="24"/>
          <w:szCs w:val="24"/>
        </w:rPr>
        <w:t xml:space="preserve">h berkualitas terbaik ketiga dalam Pekan Nasional Kelompok Tani dan Nelayan. "Tapi </w:t>
      </w:r>
      <w:r w:rsidR="00430386">
        <w:rPr>
          <w:rFonts w:ascii="Times New Roman" w:hAnsi="Times New Roman" w:cs="Times New Roman"/>
          <w:sz w:val="24"/>
          <w:szCs w:val="24"/>
        </w:rPr>
        <w:t>sebenarnya cengk</w:t>
      </w:r>
      <w:r w:rsidR="00430386">
        <w:rPr>
          <w:rFonts w:ascii="Times New Roman" w:hAnsi="Times New Roman" w:cs="Times New Roman"/>
          <w:sz w:val="24"/>
          <w:szCs w:val="24"/>
          <w:lang w:val="en-US"/>
        </w:rPr>
        <w:t>e</w:t>
      </w:r>
      <w:r w:rsidRPr="00161049">
        <w:rPr>
          <w:rFonts w:ascii="Times New Roman" w:hAnsi="Times New Roman" w:cs="Times New Roman"/>
          <w:sz w:val="24"/>
          <w:szCs w:val="24"/>
        </w:rPr>
        <w:t>h yang terbaik diproduksi di Bolsel. Di sini selain berbuah setiap tahun, buahnya  juga lebat dan beraroma luar biasa," ujar Ketua Kelompok Tani dan Nelayan Bolsel ini.</w:t>
      </w:r>
    </w:p>
    <w:p w14:paraId="109FE334" w14:textId="77777777" w:rsidR="0068690B" w:rsidRPr="00714A18" w:rsidRDefault="00F46235" w:rsidP="00D67DE4">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Cengk</w:t>
      </w:r>
      <w:r>
        <w:rPr>
          <w:rFonts w:ascii="Times New Roman" w:hAnsi="Times New Roman" w:cs="Times New Roman"/>
          <w:sz w:val="24"/>
          <w:szCs w:val="24"/>
          <w:lang w:val="en-US"/>
        </w:rPr>
        <w:t>e</w:t>
      </w:r>
      <w:r w:rsidR="0068690B" w:rsidRPr="00161049">
        <w:rPr>
          <w:rFonts w:ascii="Times New Roman" w:hAnsi="Times New Roman" w:cs="Times New Roman"/>
          <w:sz w:val="24"/>
          <w:szCs w:val="24"/>
        </w:rPr>
        <w:t>h produksi Bolsel, kata Ointu sangat dicari perusahaan rokok. Di s</w:t>
      </w:r>
      <w:r w:rsidR="00714A18">
        <w:rPr>
          <w:rFonts w:ascii="Times New Roman" w:hAnsi="Times New Roman" w:cs="Times New Roman"/>
          <w:sz w:val="24"/>
          <w:szCs w:val="24"/>
        </w:rPr>
        <w:t>eantero Sulut tidak semua cengk</w:t>
      </w:r>
      <w:r w:rsidR="00714A18">
        <w:rPr>
          <w:rFonts w:ascii="Times New Roman" w:hAnsi="Times New Roman" w:cs="Times New Roman"/>
          <w:sz w:val="24"/>
          <w:szCs w:val="24"/>
          <w:lang w:val="en-US"/>
        </w:rPr>
        <w:t>e</w:t>
      </w:r>
      <w:r w:rsidR="0068690B" w:rsidRPr="00161049">
        <w:rPr>
          <w:rFonts w:ascii="Times New Roman" w:hAnsi="Times New Roman" w:cs="Times New Roman"/>
          <w:sz w:val="24"/>
          <w:szCs w:val="24"/>
        </w:rPr>
        <w:t>h yang dipakai sebagai bahan baku pembuatan ro</w:t>
      </w:r>
      <w:r w:rsidR="00D67DE4">
        <w:rPr>
          <w:rFonts w:ascii="Times New Roman" w:hAnsi="Times New Roman" w:cs="Times New Roman"/>
          <w:sz w:val="24"/>
          <w:szCs w:val="24"/>
        </w:rPr>
        <w:t>kok. "Di sini kualitasnya bagus</w:t>
      </w:r>
      <w:r w:rsidR="00D67DE4">
        <w:rPr>
          <w:rFonts w:ascii="Times New Roman" w:hAnsi="Times New Roman" w:cs="Times New Roman"/>
          <w:sz w:val="24"/>
          <w:szCs w:val="24"/>
          <w:lang w:val="en-US"/>
        </w:rPr>
        <w:t>, y</w:t>
      </w:r>
      <w:r w:rsidR="00D67DE4">
        <w:rPr>
          <w:rFonts w:ascii="Times New Roman" w:hAnsi="Times New Roman" w:cs="Times New Roman"/>
          <w:sz w:val="24"/>
          <w:szCs w:val="24"/>
        </w:rPr>
        <w:t>ang terbaik ada di Posigadan</w:t>
      </w:r>
      <w:r w:rsidR="00D67DE4">
        <w:rPr>
          <w:rFonts w:ascii="Times New Roman" w:hAnsi="Times New Roman" w:cs="Times New Roman"/>
          <w:sz w:val="24"/>
          <w:szCs w:val="24"/>
          <w:lang w:val="en-US"/>
        </w:rPr>
        <w:t xml:space="preserve">. </w:t>
      </w:r>
      <w:r w:rsidR="0068690B" w:rsidRPr="00161049">
        <w:rPr>
          <w:rFonts w:ascii="Times New Roman" w:hAnsi="Times New Roman" w:cs="Times New Roman"/>
          <w:sz w:val="24"/>
          <w:szCs w:val="24"/>
        </w:rPr>
        <w:t>Menurut Ointu, Bolsel memang sudah memiliki gudang pengumpul. Tapi itu belum cukup untuk membuat masyarakat di luar mengenal Bolsel sebagai daer</w:t>
      </w:r>
      <w:r w:rsidR="00382119">
        <w:rPr>
          <w:rFonts w:ascii="Times New Roman" w:hAnsi="Times New Roman" w:cs="Times New Roman"/>
          <w:sz w:val="24"/>
          <w:szCs w:val="24"/>
        </w:rPr>
        <w:t>ah penghasil cengk</w:t>
      </w:r>
      <w:r w:rsidR="00382119">
        <w:rPr>
          <w:rFonts w:ascii="Times New Roman" w:hAnsi="Times New Roman" w:cs="Times New Roman"/>
          <w:sz w:val="24"/>
          <w:szCs w:val="24"/>
          <w:lang w:val="en-US"/>
        </w:rPr>
        <w:t>e</w:t>
      </w:r>
      <w:r w:rsidR="0068690B" w:rsidRPr="00161049">
        <w:rPr>
          <w:rFonts w:ascii="Times New Roman" w:hAnsi="Times New Roman" w:cs="Times New Roman"/>
          <w:sz w:val="24"/>
          <w:szCs w:val="24"/>
        </w:rPr>
        <w:t>h yang berkualitas. "Itu belum cukup membuat masyarakat luar meng</w:t>
      </w:r>
      <w:r w:rsidR="00382119">
        <w:rPr>
          <w:rFonts w:ascii="Times New Roman" w:hAnsi="Times New Roman" w:cs="Times New Roman"/>
          <w:sz w:val="24"/>
          <w:szCs w:val="24"/>
        </w:rPr>
        <w:t>enal 'ingat Bolsel, ingat cengk</w:t>
      </w:r>
      <w:r w:rsidR="00714A18">
        <w:rPr>
          <w:rFonts w:ascii="Times New Roman" w:hAnsi="Times New Roman" w:cs="Times New Roman"/>
          <w:sz w:val="24"/>
          <w:szCs w:val="24"/>
          <w:lang w:val="en-US"/>
        </w:rPr>
        <w:t xml:space="preserve">eh </w:t>
      </w:r>
      <w:r w:rsidR="0068690B" w:rsidRPr="00161049">
        <w:rPr>
          <w:rFonts w:ascii="Times New Roman" w:hAnsi="Times New Roman" w:cs="Times New Roman"/>
          <w:sz w:val="24"/>
          <w:szCs w:val="24"/>
        </w:rPr>
        <w:t>atau 'ingat Bolsel,</w:t>
      </w:r>
      <w:r w:rsidR="000B16DA">
        <w:rPr>
          <w:rFonts w:ascii="Times New Roman" w:hAnsi="Times New Roman" w:cs="Times New Roman"/>
          <w:sz w:val="24"/>
          <w:szCs w:val="24"/>
        </w:rPr>
        <w:t xml:space="preserve"> ingat Tuna dan lain sebagainya</w:t>
      </w:r>
      <w:r w:rsidR="0068690B" w:rsidRPr="00161049">
        <w:rPr>
          <w:rFonts w:ascii="Times New Roman" w:hAnsi="Times New Roman" w:cs="Times New Roman"/>
          <w:sz w:val="24"/>
          <w:szCs w:val="24"/>
        </w:rPr>
        <w:t>".</w:t>
      </w:r>
    </w:p>
    <w:p w14:paraId="60DC0E51" w14:textId="77777777" w:rsidR="00EB5171" w:rsidRPr="00EB5171" w:rsidRDefault="0068690B" w:rsidP="00930D6F">
      <w:pPr>
        <w:spacing w:after="0" w:line="480" w:lineRule="auto"/>
        <w:ind w:firstLine="720"/>
        <w:jc w:val="both"/>
        <w:rPr>
          <w:rFonts w:ascii="Times New Roman" w:hAnsi="Times New Roman" w:cs="Times New Roman"/>
          <w:sz w:val="24"/>
          <w:szCs w:val="24"/>
          <w:lang w:val="en-US"/>
        </w:rPr>
      </w:pPr>
      <w:r w:rsidRPr="00161049">
        <w:rPr>
          <w:rFonts w:ascii="Times New Roman" w:hAnsi="Times New Roman" w:cs="Times New Roman"/>
          <w:sz w:val="24"/>
          <w:szCs w:val="24"/>
        </w:rPr>
        <w:t>Dikatakannya, Bolsel perlu pengembangan dari potensi yang su</w:t>
      </w:r>
      <w:r w:rsidR="00714A18">
        <w:rPr>
          <w:rFonts w:ascii="Times New Roman" w:hAnsi="Times New Roman" w:cs="Times New Roman"/>
          <w:sz w:val="24"/>
          <w:szCs w:val="24"/>
        </w:rPr>
        <w:t>dah diidentifikasi. Untuk cengk</w:t>
      </w:r>
      <w:r w:rsidR="00714A18">
        <w:rPr>
          <w:rFonts w:ascii="Times New Roman" w:hAnsi="Times New Roman" w:cs="Times New Roman"/>
          <w:sz w:val="24"/>
          <w:szCs w:val="24"/>
          <w:lang w:val="en-US"/>
        </w:rPr>
        <w:t>e</w:t>
      </w:r>
      <w:r w:rsidRPr="00161049">
        <w:rPr>
          <w:rFonts w:ascii="Times New Roman" w:hAnsi="Times New Roman" w:cs="Times New Roman"/>
          <w:sz w:val="24"/>
          <w:szCs w:val="24"/>
        </w:rPr>
        <w:t>h, m</w:t>
      </w:r>
      <w:r w:rsidR="00714A18">
        <w:rPr>
          <w:rFonts w:ascii="Times New Roman" w:hAnsi="Times New Roman" w:cs="Times New Roman"/>
          <w:sz w:val="24"/>
          <w:szCs w:val="24"/>
        </w:rPr>
        <w:t>isalnya, daerah penghasil cengk</w:t>
      </w:r>
      <w:r w:rsidR="00714A18">
        <w:rPr>
          <w:rFonts w:ascii="Times New Roman" w:hAnsi="Times New Roman" w:cs="Times New Roman"/>
          <w:sz w:val="24"/>
          <w:szCs w:val="24"/>
          <w:lang w:val="en-US"/>
        </w:rPr>
        <w:t>e</w:t>
      </w:r>
      <w:r w:rsidRPr="00161049">
        <w:rPr>
          <w:rFonts w:ascii="Times New Roman" w:hAnsi="Times New Roman" w:cs="Times New Roman"/>
          <w:sz w:val="24"/>
          <w:szCs w:val="24"/>
        </w:rPr>
        <w:t xml:space="preserve">h harus memiliki penangkaran benih. Penangkaran benih, menurut Ointu bisa membuat masyarakat bisa mengambil keuntungan lebih dari tanaman ini. Keuntungan yang lebih </w:t>
      </w:r>
      <w:r w:rsidRPr="00161049">
        <w:rPr>
          <w:rFonts w:ascii="Times New Roman" w:hAnsi="Times New Roman" w:cs="Times New Roman"/>
          <w:sz w:val="24"/>
          <w:szCs w:val="24"/>
        </w:rPr>
        <w:lastRenderedPageBreak/>
        <w:t>membuat masyarakat me</w:t>
      </w:r>
      <w:r w:rsidR="00714A18">
        <w:rPr>
          <w:rFonts w:ascii="Times New Roman" w:hAnsi="Times New Roman" w:cs="Times New Roman"/>
          <w:sz w:val="24"/>
          <w:szCs w:val="24"/>
        </w:rPr>
        <w:t>njadikan cengk</w:t>
      </w:r>
      <w:r w:rsidR="00714A18">
        <w:rPr>
          <w:rFonts w:ascii="Times New Roman" w:hAnsi="Times New Roman" w:cs="Times New Roman"/>
          <w:sz w:val="24"/>
          <w:szCs w:val="24"/>
          <w:lang w:val="en-US"/>
        </w:rPr>
        <w:t>e</w:t>
      </w:r>
      <w:r w:rsidRPr="00161049">
        <w:rPr>
          <w:rFonts w:ascii="Times New Roman" w:hAnsi="Times New Roman" w:cs="Times New Roman"/>
          <w:sz w:val="24"/>
          <w:szCs w:val="24"/>
        </w:rPr>
        <w:t>h sebagai tanaman andalannya yang pada gilirannya menjadi tanaman andalan Bolsel yang bisa dijual keluar.</w:t>
      </w:r>
    </w:p>
    <w:p w14:paraId="751E1DC0" w14:textId="77777777" w:rsidR="00AD5D20" w:rsidRDefault="00130646" w:rsidP="00BF079B">
      <w:pPr>
        <w:spacing w:after="0" w:line="24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rPr>
        <w:t>4.</w:t>
      </w:r>
      <w:r>
        <w:rPr>
          <w:rFonts w:ascii="Times New Roman" w:hAnsi="Times New Roman" w:cs="Times New Roman"/>
          <w:b/>
          <w:sz w:val="24"/>
          <w:szCs w:val="24"/>
          <w:lang w:val="en-US"/>
        </w:rPr>
        <w:t>4</w:t>
      </w:r>
      <w:r w:rsidR="00AD5D20" w:rsidRPr="00161049">
        <w:rPr>
          <w:rFonts w:ascii="Times New Roman" w:hAnsi="Times New Roman" w:cs="Times New Roman"/>
          <w:b/>
          <w:sz w:val="24"/>
          <w:szCs w:val="24"/>
        </w:rPr>
        <w:tab/>
        <w:t>Saluran Pemasaran Cengkeh di Desa Iloheluma Kecamatan Posigadan Kabupaten Bolaang Mongondow Selatan</w:t>
      </w:r>
    </w:p>
    <w:p w14:paraId="1F685746" w14:textId="77777777" w:rsidR="00BF079B" w:rsidRPr="00BF079B" w:rsidRDefault="00BF079B" w:rsidP="00BF079B">
      <w:pPr>
        <w:spacing w:after="0" w:line="240" w:lineRule="auto"/>
        <w:ind w:left="426" w:hanging="426"/>
        <w:jc w:val="both"/>
        <w:rPr>
          <w:rFonts w:ascii="Times New Roman" w:hAnsi="Times New Roman" w:cs="Times New Roman"/>
          <w:b/>
          <w:sz w:val="24"/>
          <w:szCs w:val="24"/>
          <w:lang w:val="en-US"/>
        </w:rPr>
      </w:pPr>
    </w:p>
    <w:p w14:paraId="00E8CA1C" w14:textId="77777777" w:rsidR="00161049" w:rsidRPr="00161049" w:rsidRDefault="00161049" w:rsidP="00AD5D20">
      <w:pPr>
        <w:spacing w:after="0" w:line="480" w:lineRule="auto"/>
        <w:ind w:left="426" w:hanging="426"/>
        <w:jc w:val="both"/>
        <w:rPr>
          <w:rFonts w:ascii="Times New Roman" w:hAnsi="Times New Roman" w:cs="Times New Roman"/>
          <w:sz w:val="24"/>
          <w:szCs w:val="24"/>
        </w:rPr>
      </w:pPr>
      <w:r w:rsidRPr="00161049">
        <w:rPr>
          <w:rFonts w:ascii="Times New Roman" w:hAnsi="Times New Roman" w:cs="Times New Roman"/>
          <w:sz w:val="24"/>
          <w:szCs w:val="24"/>
        </w:rPr>
        <w:tab/>
        <w:t>1. Saluran Pemasaran</w:t>
      </w:r>
    </w:p>
    <w:p w14:paraId="7D9E580E" w14:textId="77777777" w:rsidR="00797222" w:rsidRDefault="00797222" w:rsidP="00AF2E9C">
      <w:pPr>
        <w:spacing w:after="0" w:line="480" w:lineRule="auto"/>
        <w:ind w:firstLine="720"/>
        <w:jc w:val="both"/>
        <w:rPr>
          <w:rFonts w:ascii="Times New Roman" w:hAnsi="Times New Roman" w:cs="Times New Roman"/>
          <w:sz w:val="24"/>
          <w:szCs w:val="24"/>
        </w:rPr>
      </w:pPr>
      <w:r w:rsidRPr="00797222">
        <w:rPr>
          <w:rFonts w:ascii="Times New Roman" w:hAnsi="Times New Roman" w:cs="Times New Roman"/>
          <w:sz w:val="24"/>
          <w:szCs w:val="24"/>
        </w:rPr>
        <w:t>Saluran pemasaran adalah serangkaian organisasi organisasi yang saling tergantung yang terlibat dalam proses untuk menjadikan produk atau jasa siap untuk digunakan atau dikonsumsi. Sebuah saluran pemasaran melaksanakan tugas pemindahan barang dari produsen ke konsumen, dimana pada kondisi kompetitif, intuisi saluran harus mengatur tugas fungsional mereka dan meminimumkan total biaya penyaluran barang. Hal tersebut mengatasi kesenjangan waktu, tempat dan kepemilikan yang memisahkan barang dan jasa dari orang yang membutuhkan atau orang yang menginginkannya.Saluran pemasaran mempunyai tugas menyalurkan barang dari produsen ke konsumen.</w:t>
      </w:r>
      <w:r w:rsidR="00AF2E9C">
        <w:rPr>
          <w:rFonts w:ascii="Times New Roman" w:hAnsi="Times New Roman" w:cs="Times New Roman"/>
          <w:sz w:val="24"/>
          <w:szCs w:val="24"/>
        </w:rPr>
        <w:t xml:space="preserve"> Ini </w:t>
      </w:r>
      <w:r w:rsidRPr="00797222">
        <w:rPr>
          <w:rFonts w:ascii="Times New Roman" w:hAnsi="Times New Roman" w:cs="Times New Roman"/>
          <w:sz w:val="24"/>
          <w:szCs w:val="24"/>
        </w:rPr>
        <w:t xml:space="preserve">mengatasi tiga macam jenjang penting yaitu waktu, ruang dan kepemilikan (Kadir, 2008). </w:t>
      </w:r>
    </w:p>
    <w:p w14:paraId="3EA500A8" w14:textId="77777777" w:rsidR="00797222" w:rsidRDefault="00797222" w:rsidP="00797222">
      <w:pPr>
        <w:spacing w:after="0" w:line="480" w:lineRule="auto"/>
        <w:ind w:firstLine="720"/>
        <w:jc w:val="both"/>
        <w:rPr>
          <w:rFonts w:ascii="Times New Roman" w:hAnsi="Times New Roman" w:cs="Times New Roman"/>
          <w:sz w:val="24"/>
          <w:szCs w:val="24"/>
        </w:rPr>
      </w:pPr>
      <w:r w:rsidRPr="00797222">
        <w:rPr>
          <w:rFonts w:ascii="Times New Roman" w:hAnsi="Times New Roman" w:cs="Times New Roman"/>
          <w:sz w:val="24"/>
          <w:szCs w:val="24"/>
        </w:rPr>
        <w:t xml:space="preserve">Menurut Kusuma et al. (2013), Saluran pemasaran dapat berbentuk sederhana dan dapat pula rumit sekali. Hal tersebut tergantung pada macam komoditi lembaga pemasaran dan sistem pasar. Sistem pasar yang monopoli memiliki saluran pemasaran yang relatif sederhana dibanding sistem pasar yang lain. </w:t>
      </w:r>
    </w:p>
    <w:p w14:paraId="5B16FDE1" w14:textId="77777777" w:rsidR="00797222" w:rsidRDefault="00797222" w:rsidP="00797222">
      <w:pPr>
        <w:spacing w:after="0" w:line="480" w:lineRule="auto"/>
        <w:ind w:firstLine="720"/>
        <w:jc w:val="both"/>
        <w:rPr>
          <w:rFonts w:ascii="Times New Roman" w:hAnsi="Times New Roman" w:cs="Times New Roman"/>
          <w:sz w:val="24"/>
          <w:szCs w:val="24"/>
        </w:rPr>
      </w:pPr>
      <w:r w:rsidRPr="00797222">
        <w:rPr>
          <w:rFonts w:ascii="Times New Roman" w:hAnsi="Times New Roman" w:cs="Times New Roman"/>
          <w:sz w:val="24"/>
          <w:szCs w:val="24"/>
        </w:rPr>
        <w:t>Barang yang lebih cepat ke tangan konsumen biasanya mempunyai saluran pemasaran yang relatif sederhana. Kus</w:t>
      </w:r>
      <w:r w:rsidR="00AF2E9C">
        <w:rPr>
          <w:rFonts w:ascii="Times New Roman" w:hAnsi="Times New Roman" w:cs="Times New Roman"/>
          <w:sz w:val="24"/>
          <w:szCs w:val="24"/>
        </w:rPr>
        <w:t>uma et al. (1986</w:t>
      </w:r>
      <w:r w:rsidRPr="00797222">
        <w:rPr>
          <w:rFonts w:ascii="Times New Roman" w:hAnsi="Times New Roman" w:cs="Times New Roman"/>
          <w:sz w:val="24"/>
          <w:szCs w:val="24"/>
        </w:rPr>
        <w:t xml:space="preserve">) menyatakan bahwa saluran pemasaran adalah sekelompok pedagang dan agen yang mengkombinasikan antara pemidahan fisik dan nama dari suatu produk untuk menciptakan kegunaan bagi </w:t>
      </w:r>
      <w:r w:rsidRPr="00797222">
        <w:rPr>
          <w:rFonts w:ascii="Times New Roman" w:hAnsi="Times New Roman" w:cs="Times New Roman"/>
          <w:sz w:val="24"/>
          <w:szCs w:val="24"/>
        </w:rPr>
        <w:lastRenderedPageBreak/>
        <w:t>pasar tertentu.Adapun Suarda (2009) menyatakan bahwa penyaluran barang dari produsen ke konsumen akhir sehingga sering dinamakan sebagai saluran pemasaran.</w:t>
      </w:r>
    </w:p>
    <w:p w14:paraId="1C167A35" w14:textId="77777777" w:rsidR="008D5F2B" w:rsidRPr="00161049" w:rsidRDefault="00763B83" w:rsidP="00797222">
      <w:pPr>
        <w:spacing w:after="0" w:line="480" w:lineRule="auto"/>
        <w:ind w:firstLine="720"/>
        <w:jc w:val="both"/>
        <w:rPr>
          <w:rFonts w:ascii="Times New Roman" w:hAnsi="Times New Roman" w:cs="Times New Roman"/>
          <w:sz w:val="24"/>
          <w:szCs w:val="24"/>
        </w:rPr>
      </w:pPr>
      <w:r w:rsidRPr="00161049">
        <w:rPr>
          <w:rFonts w:ascii="Times New Roman" w:hAnsi="Times New Roman" w:cs="Times New Roman"/>
          <w:sz w:val="24"/>
          <w:szCs w:val="24"/>
        </w:rPr>
        <w:t xml:space="preserve">Saluran pemasaran cengkeh di Desa Iloheluma Kecamatan Posigadan Kabupaten Bolaang Mongondow Selatan sangat dipengaruhi oleh hubungan dagang dan saling percaya antar masing-masing lembaga. Pemasaran cengkeh di di Desa Iloheluma Kecamatan Posigadan Kabupaten Bolaang Mongondow Selatan dari petani hingga konsumen akhir melibatkan beberapa lembaga pemasaran diantaranya </w:t>
      </w:r>
      <w:r w:rsidR="008D5F2B" w:rsidRPr="00161049">
        <w:rPr>
          <w:rFonts w:ascii="Times New Roman" w:hAnsi="Times New Roman" w:cs="Times New Roman"/>
          <w:sz w:val="24"/>
          <w:szCs w:val="24"/>
        </w:rPr>
        <w:t xml:space="preserve">petani, </w:t>
      </w:r>
      <w:r w:rsidRPr="00161049">
        <w:rPr>
          <w:rFonts w:ascii="Times New Roman" w:hAnsi="Times New Roman" w:cs="Times New Roman"/>
          <w:sz w:val="24"/>
          <w:szCs w:val="24"/>
        </w:rPr>
        <w:t xml:space="preserve">pedagang pengumpul </w:t>
      </w:r>
      <w:r w:rsidR="008D5F2B" w:rsidRPr="00161049">
        <w:rPr>
          <w:rFonts w:ascii="Times New Roman" w:hAnsi="Times New Roman" w:cs="Times New Roman"/>
          <w:sz w:val="24"/>
          <w:szCs w:val="24"/>
        </w:rPr>
        <w:t xml:space="preserve">dan kemudian ke </w:t>
      </w:r>
      <w:r w:rsidRPr="00161049">
        <w:rPr>
          <w:rFonts w:ascii="Times New Roman" w:hAnsi="Times New Roman" w:cs="Times New Roman"/>
          <w:sz w:val="24"/>
          <w:szCs w:val="24"/>
        </w:rPr>
        <w:t>Pedagang Besar.</w:t>
      </w:r>
    </w:p>
    <w:p w14:paraId="255AF216" w14:textId="77777777" w:rsidR="006B7D33" w:rsidRDefault="008D5F2B" w:rsidP="006B7D33">
      <w:pPr>
        <w:spacing w:after="0" w:line="480" w:lineRule="auto"/>
        <w:ind w:firstLine="720"/>
        <w:jc w:val="both"/>
        <w:rPr>
          <w:rFonts w:ascii="Times New Roman" w:hAnsi="Times New Roman" w:cs="Times New Roman"/>
          <w:sz w:val="24"/>
          <w:szCs w:val="24"/>
          <w:lang w:val="en-US"/>
        </w:rPr>
      </w:pPr>
      <w:r w:rsidRPr="00161049">
        <w:rPr>
          <w:rFonts w:ascii="Times New Roman" w:hAnsi="Times New Roman" w:cs="Times New Roman"/>
          <w:sz w:val="24"/>
          <w:szCs w:val="24"/>
        </w:rPr>
        <w:t>Berdasarkan hasil penelitian di Desa Iloheluma Kecamatan Posigadan Kabupaten Bolaang Mongondow Selatan, penulis melihat bahwa fungsi pemasaran dari tiap saluran pemasaran cengkeh di Desa Iloheluma Kecamatan Posigadan Kabupaten Bolaang Mongondow Selatan, dapat di kategorikan dalam tiga pola saluran yaitu:</w:t>
      </w:r>
    </w:p>
    <w:p w14:paraId="2D05FDA0" w14:textId="77777777" w:rsidR="00D719CF" w:rsidRPr="00D1402B" w:rsidRDefault="00D719CF" w:rsidP="00D719C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Saluran pertama (1)</w:t>
      </w:r>
    </w:p>
    <w:p w14:paraId="59DFAF7A" w14:textId="5FAD36B0" w:rsidR="00D719CF" w:rsidRPr="00294812" w:rsidRDefault="007169E8" w:rsidP="00D719CF">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5DE7DDCB" wp14:editId="727077B4">
                <wp:simplePos x="0" y="0"/>
                <wp:positionH relativeFrom="column">
                  <wp:posOffset>3960495</wp:posOffset>
                </wp:positionH>
                <wp:positionV relativeFrom="paragraph">
                  <wp:posOffset>514985</wp:posOffset>
                </wp:positionV>
                <wp:extent cx="1042670" cy="470535"/>
                <wp:effectExtent l="9525" t="10160" r="5080" b="5080"/>
                <wp:wrapNone/>
                <wp:docPr id="2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470535"/>
                        </a:xfrm>
                        <a:prstGeom prst="rect">
                          <a:avLst/>
                        </a:prstGeom>
                        <a:solidFill>
                          <a:srgbClr val="FFFFFF"/>
                        </a:solidFill>
                        <a:ln w="9525">
                          <a:solidFill>
                            <a:srgbClr val="000000"/>
                          </a:solidFill>
                          <a:miter lim="800000"/>
                          <a:headEnd/>
                          <a:tailEnd/>
                        </a:ln>
                      </wps:spPr>
                      <wps:txbx>
                        <w:txbxContent>
                          <w:p w14:paraId="455D2707" w14:textId="77777777" w:rsidR="007A7063" w:rsidRPr="004C6E07" w:rsidRDefault="007A7063" w:rsidP="00D719CF">
                            <w:pPr>
                              <w:jc w:val="center"/>
                              <w:rPr>
                                <w:rFonts w:ascii="Times New Roman" w:hAnsi="Times New Roman" w:cs="Times New Roman"/>
                                <w:sz w:val="24"/>
                                <w:szCs w:val="24"/>
                                <w:lang w:val="en-US"/>
                              </w:rPr>
                            </w:pPr>
                            <w:r w:rsidRPr="004C6E07">
                              <w:rPr>
                                <w:rFonts w:ascii="Times New Roman" w:hAnsi="Times New Roman" w:cs="Times New Roman"/>
                                <w:sz w:val="24"/>
                                <w:szCs w:val="24"/>
                                <w:lang w:val="en-US"/>
                              </w:rPr>
                              <w:t>Konsumen Industri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7DDCB" id="Rectangle 46" o:spid="_x0000_s1034" style="position:absolute;left:0;text-align:left;margin-left:311.85pt;margin-top:40.55pt;width:82.1pt;height:3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">
                <v:textbox>
                  <w:txbxContent>
                    <w:p w14:paraId="455D2707" w14:textId="77777777" w:rsidR="007A7063" w:rsidRPr="004C6E07" w:rsidRDefault="007A7063" w:rsidP="00D719CF">
                      <w:pPr>
                        <w:jc w:val="center"/>
                        <w:rPr>
                          <w:rFonts w:ascii="Times New Roman" w:hAnsi="Times New Roman" w:cs="Times New Roman"/>
                          <w:sz w:val="24"/>
                          <w:szCs w:val="24"/>
                          <w:lang w:val="en-US"/>
                        </w:rPr>
                      </w:pPr>
                      <w:r w:rsidRPr="004C6E07">
                        <w:rPr>
                          <w:rFonts w:ascii="Times New Roman" w:hAnsi="Times New Roman" w:cs="Times New Roman"/>
                          <w:sz w:val="24"/>
                          <w:szCs w:val="24"/>
                          <w:lang w:val="en-US"/>
                        </w:rPr>
                        <w:t>Konsumen Industri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2334903C" wp14:editId="7D7DF5E5">
                <wp:simplePos x="0" y="0"/>
                <wp:positionH relativeFrom="column">
                  <wp:posOffset>2507615</wp:posOffset>
                </wp:positionH>
                <wp:positionV relativeFrom="paragraph">
                  <wp:posOffset>506730</wp:posOffset>
                </wp:positionV>
                <wp:extent cx="1042670" cy="470535"/>
                <wp:effectExtent l="13970" t="11430" r="10160" b="13335"/>
                <wp:wrapNone/>
                <wp:docPr id="2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470535"/>
                        </a:xfrm>
                        <a:prstGeom prst="rect">
                          <a:avLst/>
                        </a:prstGeom>
                        <a:solidFill>
                          <a:srgbClr val="FFFFFF"/>
                        </a:solidFill>
                        <a:ln w="9525">
                          <a:solidFill>
                            <a:srgbClr val="000000"/>
                          </a:solidFill>
                          <a:miter lim="800000"/>
                          <a:headEnd/>
                          <a:tailEnd/>
                        </a:ln>
                      </wps:spPr>
                      <wps:txbx>
                        <w:txbxContent>
                          <w:p w14:paraId="56B311D2" w14:textId="77777777" w:rsidR="007A7063" w:rsidRPr="004C6E07" w:rsidRDefault="007A7063" w:rsidP="00D719CF">
                            <w:pPr>
                              <w:jc w:val="center"/>
                              <w:rPr>
                                <w:rFonts w:ascii="Times New Roman" w:hAnsi="Times New Roman" w:cs="Times New Roman"/>
                                <w:sz w:val="24"/>
                                <w:szCs w:val="24"/>
                                <w:lang w:val="en-US"/>
                              </w:rPr>
                            </w:pPr>
                            <w:r w:rsidRPr="004C6E07">
                              <w:rPr>
                                <w:rFonts w:ascii="Times New Roman" w:hAnsi="Times New Roman" w:cs="Times New Roman"/>
                                <w:sz w:val="24"/>
                                <w:szCs w:val="24"/>
                                <w:lang w:val="en-US"/>
                              </w:rPr>
                              <w:t>Pedagang Besar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4903C" id="Rectangle 45" o:spid="_x0000_s1035" style="position:absolute;left:0;text-align:left;margin-left:197.45pt;margin-top:39.9pt;width:82.1pt;height:3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">
                <v:textbox>
                  <w:txbxContent>
                    <w:p w14:paraId="56B311D2" w14:textId="77777777" w:rsidR="007A7063" w:rsidRPr="004C6E07" w:rsidRDefault="007A7063" w:rsidP="00D719CF">
                      <w:pPr>
                        <w:jc w:val="center"/>
                        <w:rPr>
                          <w:rFonts w:ascii="Times New Roman" w:hAnsi="Times New Roman" w:cs="Times New Roman"/>
                          <w:sz w:val="24"/>
                          <w:szCs w:val="24"/>
                          <w:lang w:val="en-US"/>
                        </w:rPr>
                      </w:pPr>
                      <w:r w:rsidRPr="004C6E07">
                        <w:rPr>
                          <w:rFonts w:ascii="Times New Roman" w:hAnsi="Times New Roman" w:cs="Times New Roman"/>
                          <w:sz w:val="24"/>
                          <w:szCs w:val="24"/>
                          <w:lang w:val="en-US"/>
                        </w:rPr>
                        <w:t>Pedagang Besar</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328E1F52" wp14:editId="21286EC4">
                <wp:simplePos x="0" y="0"/>
                <wp:positionH relativeFrom="column">
                  <wp:posOffset>1174750</wp:posOffset>
                </wp:positionH>
                <wp:positionV relativeFrom="paragraph">
                  <wp:posOffset>506730</wp:posOffset>
                </wp:positionV>
                <wp:extent cx="939800" cy="530225"/>
                <wp:effectExtent l="5080" t="11430" r="7620" b="10795"/>
                <wp:wrapNone/>
                <wp:docPr id="2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530225"/>
                        </a:xfrm>
                        <a:prstGeom prst="rect">
                          <a:avLst/>
                        </a:prstGeom>
                        <a:solidFill>
                          <a:srgbClr val="FFFFFF"/>
                        </a:solidFill>
                        <a:ln w="9525">
                          <a:solidFill>
                            <a:srgbClr val="000000"/>
                          </a:solidFill>
                          <a:miter lim="800000"/>
                          <a:headEnd/>
                          <a:tailEnd/>
                        </a:ln>
                      </wps:spPr>
                      <wps:txbx>
                        <w:txbxContent>
                          <w:p w14:paraId="05880F20" w14:textId="77777777" w:rsidR="007A7063" w:rsidRPr="004C6E07" w:rsidRDefault="007A7063" w:rsidP="00D719CF">
                            <w:pPr>
                              <w:jc w:val="center"/>
                              <w:rPr>
                                <w:rFonts w:ascii="Times New Roman" w:hAnsi="Times New Roman" w:cs="Times New Roman"/>
                                <w:sz w:val="24"/>
                                <w:szCs w:val="24"/>
                                <w:lang w:val="en-US"/>
                              </w:rPr>
                            </w:pPr>
                            <w:r w:rsidRPr="004C6E07">
                              <w:rPr>
                                <w:rFonts w:ascii="Times New Roman" w:hAnsi="Times New Roman" w:cs="Times New Roman"/>
                                <w:sz w:val="24"/>
                                <w:szCs w:val="24"/>
                                <w:lang w:val="en-US"/>
                              </w:rPr>
                              <w:t>Pedagang Pengumpul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E1F52" id="Rectangle 44" o:spid="_x0000_s1036" style="position:absolute;left:0;text-align:left;margin-left:92.5pt;margin-top:39.9pt;width:74pt;height:4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">
                <v:textbox>
                  <w:txbxContent>
                    <w:p w14:paraId="05880F20" w14:textId="77777777" w:rsidR="007A7063" w:rsidRPr="004C6E07" w:rsidRDefault="007A7063" w:rsidP="00D719CF">
                      <w:pPr>
                        <w:jc w:val="center"/>
                        <w:rPr>
                          <w:rFonts w:ascii="Times New Roman" w:hAnsi="Times New Roman" w:cs="Times New Roman"/>
                          <w:sz w:val="24"/>
                          <w:szCs w:val="24"/>
                          <w:lang w:val="en-US"/>
                        </w:rPr>
                      </w:pPr>
                      <w:r w:rsidRPr="004C6E07">
                        <w:rPr>
                          <w:rFonts w:ascii="Times New Roman" w:hAnsi="Times New Roman" w:cs="Times New Roman"/>
                          <w:sz w:val="24"/>
                          <w:szCs w:val="24"/>
                          <w:lang w:val="en-US"/>
                        </w:rPr>
                        <w:t>Pedagang Pengumpul</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1154583F" wp14:editId="6D51C8CA">
                <wp:simplePos x="0" y="0"/>
                <wp:positionH relativeFrom="column">
                  <wp:posOffset>89535</wp:posOffset>
                </wp:positionH>
                <wp:positionV relativeFrom="paragraph">
                  <wp:posOffset>567055</wp:posOffset>
                </wp:positionV>
                <wp:extent cx="692150" cy="349885"/>
                <wp:effectExtent l="5715" t="5080" r="6985" b="6985"/>
                <wp:wrapNone/>
                <wp:docPr id="2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349885"/>
                        </a:xfrm>
                        <a:prstGeom prst="rect">
                          <a:avLst/>
                        </a:prstGeom>
                        <a:solidFill>
                          <a:srgbClr val="FFFFFF"/>
                        </a:solidFill>
                        <a:ln w="9525">
                          <a:solidFill>
                            <a:srgbClr val="000000"/>
                          </a:solidFill>
                          <a:miter lim="800000"/>
                          <a:headEnd/>
                          <a:tailEnd/>
                        </a:ln>
                      </wps:spPr>
                      <wps:txbx>
                        <w:txbxContent>
                          <w:p w14:paraId="07B08427" w14:textId="77777777" w:rsidR="007A7063" w:rsidRPr="004C6E07" w:rsidRDefault="007A7063" w:rsidP="00D719CF">
                            <w:pPr>
                              <w:jc w:val="center"/>
                              <w:rPr>
                                <w:rFonts w:ascii="Times New Roman" w:hAnsi="Times New Roman" w:cs="Times New Roman"/>
                                <w:sz w:val="24"/>
                                <w:szCs w:val="24"/>
                                <w:lang w:val="en-US"/>
                              </w:rPr>
                            </w:pPr>
                            <w:r w:rsidRPr="004C6E07">
                              <w:rPr>
                                <w:rFonts w:ascii="Times New Roman" w:hAnsi="Times New Roman" w:cs="Times New Roman"/>
                                <w:sz w:val="24"/>
                                <w:szCs w:val="24"/>
                                <w:lang w:val="en-US"/>
                              </w:rPr>
                              <w:t>Petani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4583F" id="Rectangle 43" o:spid="_x0000_s1037" style="position:absolute;left:0;text-align:left;margin-left:7.05pt;margin-top:44.65pt;width:54.5pt;height: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">
                <v:textbox>
                  <w:txbxContent>
                    <w:p w14:paraId="07B08427" w14:textId="77777777" w:rsidR="007A7063" w:rsidRPr="004C6E07" w:rsidRDefault="007A7063" w:rsidP="00D719CF">
                      <w:pPr>
                        <w:jc w:val="center"/>
                        <w:rPr>
                          <w:rFonts w:ascii="Times New Roman" w:hAnsi="Times New Roman" w:cs="Times New Roman"/>
                          <w:sz w:val="24"/>
                          <w:szCs w:val="24"/>
                          <w:lang w:val="en-US"/>
                        </w:rPr>
                      </w:pPr>
                      <w:r w:rsidRPr="004C6E07">
                        <w:rPr>
                          <w:rFonts w:ascii="Times New Roman" w:hAnsi="Times New Roman" w:cs="Times New Roman"/>
                          <w:sz w:val="24"/>
                          <w:szCs w:val="24"/>
                          <w:lang w:val="en-US"/>
                        </w:rPr>
                        <w:t>Petani</w:t>
                      </w:r>
                    </w:p>
                  </w:txbxContent>
                </v:textbox>
              </v:rect>
            </w:pict>
          </mc:Fallback>
        </mc:AlternateContent>
      </w:r>
      <w:r w:rsidR="00D719CF" w:rsidRPr="00944D49">
        <w:rPr>
          <w:rFonts w:ascii="Times New Roman" w:hAnsi="Times New Roman" w:cs="Times New Roman"/>
          <w:sz w:val="24"/>
          <w:szCs w:val="24"/>
        </w:rPr>
        <w:t>Pola Saluran I : Petani cengkeh</w:t>
      </w:r>
      <w:r w:rsidR="00D719CF" w:rsidRPr="00944D49">
        <w:rPr>
          <w:rFonts w:ascii="Times New Roman" w:hAnsi="Times New Roman" w:cs="Times New Roman"/>
          <w:sz w:val="24"/>
          <w:szCs w:val="24"/>
          <w:lang w:val="en-US"/>
        </w:rPr>
        <w:t>-</w:t>
      </w:r>
      <w:r w:rsidR="00D719CF" w:rsidRPr="00944D49">
        <w:rPr>
          <w:rFonts w:ascii="Times New Roman" w:hAnsi="Times New Roman" w:cs="Times New Roman"/>
          <w:sz w:val="24"/>
          <w:szCs w:val="24"/>
        </w:rPr>
        <w:t>Pedagang pengumpul</w:t>
      </w:r>
      <w:r w:rsidR="00D719CF" w:rsidRPr="00944D49">
        <w:rPr>
          <w:rFonts w:ascii="Times New Roman" w:hAnsi="Times New Roman" w:cs="Times New Roman"/>
          <w:sz w:val="24"/>
          <w:szCs w:val="24"/>
          <w:lang w:val="en-US"/>
        </w:rPr>
        <w:t>-</w:t>
      </w:r>
      <w:r w:rsidR="00D719CF" w:rsidRPr="00944D49">
        <w:rPr>
          <w:rFonts w:ascii="Times New Roman" w:hAnsi="Times New Roman" w:cs="Times New Roman"/>
          <w:sz w:val="24"/>
          <w:szCs w:val="24"/>
        </w:rPr>
        <w:t>Pedagang Besar</w:t>
      </w:r>
      <w:r w:rsidR="00D719CF" w:rsidRPr="00944D49">
        <w:rPr>
          <w:rFonts w:ascii="Times New Roman" w:hAnsi="Times New Roman" w:cs="Times New Roman"/>
          <w:sz w:val="24"/>
          <w:szCs w:val="24"/>
          <w:lang w:val="en-US"/>
        </w:rPr>
        <w:t>-</w:t>
      </w:r>
      <w:r w:rsidR="00D719CF" w:rsidRPr="00944D49">
        <w:rPr>
          <w:rFonts w:ascii="Times New Roman" w:hAnsi="Times New Roman" w:cs="Times New Roman"/>
          <w:sz w:val="24"/>
          <w:szCs w:val="24"/>
        </w:rPr>
        <w:t>Konsumen industri</w:t>
      </w:r>
    </w:p>
    <w:p w14:paraId="755BB8AE" w14:textId="56C94810" w:rsidR="007D76F0" w:rsidRDefault="007169E8" w:rsidP="007D76F0">
      <w:pPr>
        <w:tabs>
          <w:tab w:val="left" w:pos="1391"/>
        </w:tabs>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6BCA18FD" wp14:editId="5FC65575">
                <wp:simplePos x="0" y="0"/>
                <wp:positionH relativeFrom="column">
                  <wp:posOffset>3550285</wp:posOffset>
                </wp:positionH>
                <wp:positionV relativeFrom="paragraph">
                  <wp:posOffset>62865</wp:posOffset>
                </wp:positionV>
                <wp:extent cx="410210" cy="0"/>
                <wp:effectExtent l="8890" t="59055" r="19050" b="55245"/>
                <wp:wrapNone/>
                <wp:docPr id="2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F225A75" id="AutoShape 49" o:spid="_x0000_s1026" type="#_x0000_t32" style="position:absolute;margin-left:279.55pt;margin-top:4.95pt;width:32.3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432D9347" wp14:editId="5A70A08D">
                <wp:simplePos x="0" y="0"/>
                <wp:positionH relativeFrom="column">
                  <wp:posOffset>2114550</wp:posOffset>
                </wp:positionH>
                <wp:positionV relativeFrom="paragraph">
                  <wp:posOffset>62865</wp:posOffset>
                </wp:positionV>
                <wp:extent cx="393065" cy="0"/>
                <wp:effectExtent l="11430" t="59055" r="14605" b="55245"/>
                <wp:wrapNone/>
                <wp:docPr id="2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C10E4DA" id="AutoShape 48" o:spid="_x0000_s1026" type="#_x0000_t32" style="position:absolute;margin-left:166.5pt;margin-top:4.95pt;width:30.9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4677DDE3" wp14:editId="56FB0215">
                <wp:simplePos x="0" y="0"/>
                <wp:positionH relativeFrom="column">
                  <wp:posOffset>781685</wp:posOffset>
                </wp:positionH>
                <wp:positionV relativeFrom="paragraph">
                  <wp:posOffset>62865</wp:posOffset>
                </wp:positionV>
                <wp:extent cx="393065" cy="0"/>
                <wp:effectExtent l="12065" t="59055" r="23495" b="55245"/>
                <wp:wrapNone/>
                <wp:docPr id="1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25B1D86" id="AutoShape 47" o:spid="_x0000_s1026" type="#_x0000_t32" style="position:absolute;margin-left:61.55pt;margin-top:4.95pt;width:30.9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">
                <v:stroke endarrow="block"/>
              </v:shape>
            </w:pict>
          </mc:Fallback>
        </mc:AlternateContent>
      </w:r>
      <w:r w:rsidR="00D719CF">
        <w:rPr>
          <w:rFonts w:ascii="Times New Roman" w:hAnsi="Times New Roman" w:cs="Times New Roman"/>
          <w:sz w:val="24"/>
          <w:szCs w:val="24"/>
          <w:lang w:val="en-US"/>
        </w:rPr>
        <w:tab/>
      </w:r>
    </w:p>
    <w:p w14:paraId="5AC8D17D" w14:textId="77777777" w:rsidR="00D719CF" w:rsidRDefault="00D719CF" w:rsidP="00D719CF">
      <w:pPr>
        <w:spacing w:after="0" w:line="480" w:lineRule="auto"/>
        <w:ind w:firstLine="720"/>
        <w:jc w:val="both"/>
        <w:rPr>
          <w:rFonts w:ascii="Times New Roman" w:hAnsi="Times New Roman" w:cs="Times New Roman"/>
          <w:sz w:val="24"/>
          <w:szCs w:val="24"/>
          <w:lang w:val="en-US"/>
        </w:rPr>
      </w:pPr>
      <w:r w:rsidRPr="00944D49">
        <w:rPr>
          <w:rFonts w:ascii="Times New Roman" w:hAnsi="Times New Roman" w:cs="Times New Roman"/>
          <w:sz w:val="24"/>
          <w:szCs w:val="24"/>
        </w:rPr>
        <w:t xml:space="preserve">Hasil penelitian menunjukkan bahwa saluran I, </w:t>
      </w:r>
      <w:r>
        <w:rPr>
          <w:rFonts w:ascii="Times New Roman" w:hAnsi="Times New Roman" w:cs="Times New Roman"/>
          <w:sz w:val="24"/>
          <w:szCs w:val="24"/>
        </w:rPr>
        <w:t xml:space="preserve">dimana </w:t>
      </w:r>
      <w:r w:rsidRPr="00944D49">
        <w:rPr>
          <w:rFonts w:ascii="Times New Roman" w:hAnsi="Times New Roman" w:cs="Times New Roman"/>
          <w:sz w:val="24"/>
          <w:szCs w:val="24"/>
        </w:rPr>
        <w:t xml:space="preserve">petani menjual cengkehnya di tiga pedagang, </w:t>
      </w:r>
      <w:r>
        <w:rPr>
          <w:rFonts w:ascii="Times New Roman" w:hAnsi="Times New Roman" w:cs="Times New Roman"/>
          <w:sz w:val="24"/>
          <w:szCs w:val="24"/>
          <w:lang w:val="en-US"/>
        </w:rPr>
        <w:t>di antaranya pedagang pengumpul, pedagang besar, kemudian ke konsumen industri (perusahaan).</w:t>
      </w:r>
      <w:r>
        <w:rPr>
          <w:rFonts w:ascii="Times New Roman" w:hAnsi="Times New Roman" w:cs="Times New Roman"/>
          <w:sz w:val="24"/>
          <w:szCs w:val="24"/>
        </w:rPr>
        <w:t xml:space="preserve"> Proses penjualan ini dilakukan oleh petani dengan memperhatikan asumsi harga pasaran cengkeh yang berlaku di </w:t>
      </w:r>
      <w:r w:rsidRPr="00161049">
        <w:rPr>
          <w:rFonts w:ascii="Times New Roman" w:hAnsi="Times New Roman" w:cs="Times New Roman"/>
          <w:sz w:val="24"/>
          <w:szCs w:val="24"/>
        </w:rPr>
        <w:t>Desa Iloheluma Kecamatan Posigadan Kabupaten Bolaang Mongondow Selatan</w:t>
      </w:r>
      <w:r>
        <w:rPr>
          <w:rFonts w:ascii="Times New Roman" w:hAnsi="Times New Roman" w:cs="Times New Roman"/>
          <w:sz w:val="24"/>
          <w:szCs w:val="24"/>
        </w:rPr>
        <w:t xml:space="preserve">. </w:t>
      </w:r>
    </w:p>
    <w:p w14:paraId="65198000" w14:textId="77777777" w:rsidR="00D719CF" w:rsidRDefault="00D719CF" w:rsidP="00D719C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Saluran kedua (2)</w:t>
      </w:r>
    </w:p>
    <w:p w14:paraId="1E5066CE" w14:textId="77777777" w:rsidR="00D719CF" w:rsidRDefault="00D719CF" w:rsidP="00D719CF">
      <w:pPr>
        <w:spacing w:after="0" w:line="480" w:lineRule="auto"/>
        <w:jc w:val="both"/>
        <w:rPr>
          <w:rFonts w:ascii="Times New Roman" w:hAnsi="Times New Roman" w:cs="Times New Roman"/>
          <w:sz w:val="24"/>
          <w:szCs w:val="24"/>
          <w:lang w:val="en-US"/>
        </w:rPr>
      </w:pPr>
      <w:r w:rsidRPr="00CF2981">
        <w:rPr>
          <w:rFonts w:ascii="Times New Roman" w:hAnsi="Times New Roman" w:cs="Times New Roman"/>
          <w:sz w:val="24"/>
          <w:szCs w:val="24"/>
        </w:rPr>
        <w:t>Pola Saluran II : Petani cengkeh Pedagang pengumpul Konsumen industri;</w:t>
      </w:r>
    </w:p>
    <w:p w14:paraId="0D84A868" w14:textId="383092E3" w:rsidR="00D719CF" w:rsidRPr="0001052F" w:rsidRDefault="007169E8" w:rsidP="00D719CF">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F883829" wp14:editId="2AE1EC3C">
                <wp:simplePos x="0" y="0"/>
                <wp:positionH relativeFrom="column">
                  <wp:posOffset>2687320</wp:posOffset>
                </wp:positionH>
                <wp:positionV relativeFrom="paragraph">
                  <wp:posOffset>241300</wp:posOffset>
                </wp:positionV>
                <wp:extent cx="708660" cy="0"/>
                <wp:effectExtent l="12700" t="59690" r="21590" b="54610"/>
                <wp:wrapNone/>
                <wp:docPr id="1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27564EC" id="AutoShape 54" o:spid="_x0000_s1026" type="#_x0000_t32" style="position:absolute;margin-left:211.6pt;margin-top:19pt;width:55.8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27DF6FE9" wp14:editId="134BE399">
                <wp:simplePos x="0" y="0"/>
                <wp:positionH relativeFrom="column">
                  <wp:posOffset>1106170</wp:posOffset>
                </wp:positionH>
                <wp:positionV relativeFrom="paragraph">
                  <wp:posOffset>233045</wp:posOffset>
                </wp:positionV>
                <wp:extent cx="675005" cy="8255"/>
                <wp:effectExtent l="12700" t="51435" r="17145" b="54610"/>
                <wp:wrapNone/>
                <wp:docPr id="1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AE728D4" id="AutoShape 53" o:spid="_x0000_s1026" type="#_x0000_t32" style="position:absolute;margin-left:87.1pt;margin-top:18.35pt;width:53.15pt;height:.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41D51097" wp14:editId="008D59FE">
                <wp:simplePos x="0" y="0"/>
                <wp:positionH relativeFrom="column">
                  <wp:posOffset>3395980</wp:posOffset>
                </wp:positionH>
                <wp:positionV relativeFrom="paragraph">
                  <wp:posOffset>1270</wp:posOffset>
                </wp:positionV>
                <wp:extent cx="914400" cy="513080"/>
                <wp:effectExtent l="6985" t="10160" r="12065" b="10160"/>
                <wp:wrapNone/>
                <wp:docPr id="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13080"/>
                        </a:xfrm>
                        <a:prstGeom prst="rect">
                          <a:avLst/>
                        </a:prstGeom>
                        <a:solidFill>
                          <a:srgbClr val="FFFFFF"/>
                        </a:solidFill>
                        <a:ln w="9525">
                          <a:solidFill>
                            <a:srgbClr val="000000"/>
                          </a:solidFill>
                          <a:miter lim="800000"/>
                          <a:headEnd/>
                          <a:tailEnd/>
                        </a:ln>
                      </wps:spPr>
                      <wps:txbx>
                        <w:txbxContent>
                          <w:p w14:paraId="08227388"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Konsumen Industri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51097" id="Rectangle 52" o:spid="_x0000_s1038" style="position:absolute;left:0;text-align:left;margin-left:267.4pt;margin-top:.1pt;width:1in;height:4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">
                <v:textbox>
                  <w:txbxContent>
                    <w:p w14:paraId="08227388"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Konsumen Industri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25EA4D9E" wp14:editId="34A8F98A">
                <wp:simplePos x="0" y="0"/>
                <wp:positionH relativeFrom="column">
                  <wp:posOffset>1781175</wp:posOffset>
                </wp:positionH>
                <wp:positionV relativeFrom="paragraph">
                  <wp:posOffset>1270</wp:posOffset>
                </wp:positionV>
                <wp:extent cx="906145" cy="565150"/>
                <wp:effectExtent l="11430" t="10160" r="6350" b="5715"/>
                <wp:wrapNone/>
                <wp:docPr id="1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565150"/>
                        </a:xfrm>
                        <a:prstGeom prst="rect">
                          <a:avLst/>
                        </a:prstGeom>
                        <a:solidFill>
                          <a:srgbClr val="FFFFFF"/>
                        </a:solidFill>
                        <a:ln w="9525">
                          <a:solidFill>
                            <a:srgbClr val="000000"/>
                          </a:solidFill>
                          <a:miter lim="800000"/>
                          <a:headEnd/>
                          <a:tailEnd/>
                        </a:ln>
                      </wps:spPr>
                      <wps:txbx>
                        <w:txbxContent>
                          <w:p w14:paraId="7E85BA1D"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Pedagang Pengumpul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A4D9E" id="Rectangle 51" o:spid="_x0000_s1039" style="position:absolute;left:0;text-align:left;margin-left:140.25pt;margin-top:.1pt;width:71.35pt;height: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">
                <v:textbox>
                  <w:txbxContent>
                    <w:p w14:paraId="7E85BA1D"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Pedagang Pengumpul</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28B07B4B" wp14:editId="3D50813D">
                <wp:simplePos x="0" y="0"/>
                <wp:positionH relativeFrom="column">
                  <wp:posOffset>363220</wp:posOffset>
                </wp:positionH>
                <wp:positionV relativeFrom="paragraph">
                  <wp:posOffset>61595</wp:posOffset>
                </wp:positionV>
                <wp:extent cx="742950" cy="359410"/>
                <wp:effectExtent l="12700" t="13335" r="6350" b="8255"/>
                <wp:wrapNone/>
                <wp:docPr id="1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59410"/>
                        </a:xfrm>
                        <a:prstGeom prst="rect">
                          <a:avLst/>
                        </a:prstGeom>
                        <a:solidFill>
                          <a:srgbClr val="FFFFFF"/>
                        </a:solidFill>
                        <a:ln w="9525">
                          <a:solidFill>
                            <a:srgbClr val="000000"/>
                          </a:solidFill>
                          <a:miter lim="800000"/>
                          <a:headEnd/>
                          <a:tailEnd/>
                        </a:ln>
                      </wps:spPr>
                      <wps:txbx>
                        <w:txbxContent>
                          <w:p w14:paraId="5B895E63"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Petani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07B4B" id="Rectangle 50" o:spid="_x0000_s1040" style="position:absolute;left:0;text-align:left;margin-left:28.6pt;margin-top:4.85pt;width:58.5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">
                <v:textbox>
                  <w:txbxContent>
                    <w:p w14:paraId="5B895E63"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Petani</w:t>
                      </w:r>
                    </w:p>
                  </w:txbxContent>
                </v:textbox>
              </v:rect>
            </w:pict>
          </mc:Fallback>
        </mc:AlternateContent>
      </w:r>
    </w:p>
    <w:p w14:paraId="353D60C5" w14:textId="77777777" w:rsidR="00DD42F3" w:rsidRDefault="00DD42F3" w:rsidP="00C714BA">
      <w:pPr>
        <w:spacing w:after="0" w:line="480" w:lineRule="auto"/>
        <w:jc w:val="both"/>
        <w:rPr>
          <w:rFonts w:ascii="Times New Roman" w:hAnsi="Times New Roman" w:cs="Times New Roman"/>
          <w:sz w:val="24"/>
          <w:szCs w:val="24"/>
          <w:lang w:val="en-US"/>
        </w:rPr>
      </w:pPr>
    </w:p>
    <w:p w14:paraId="0EB627E2" w14:textId="77777777" w:rsidR="00D719CF" w:rsidRPr="00294812" w:rsidRDefault="00D719CF" w:rsidP="00D719C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w:t>
      </w:r>
      <w:r w:rsidRPr="00944D49">
        <w:rPr>
          <w:rFonts w:ascii="Times New Roman" w:hAnsi="Times New Roman" w:cs="Times New Roman"/>
          <w:sz w:val="24"/>
          <w:szCs w:val="24"/>
        </w:rPr>
        <w:t>ada saluran II petani menjual cengkehnya hanya kepada pedagang pengumpul yang kemudian dibawa langsung ke konsumen industri</w:t>
      </w:r>
      <w:r>
        <w:rPr>
          <w:rFonts w:ascii="Times New Roman" w:hAnsi="Times New Roman" w:cs="Times New Roman"/>
          <w:sz w:val="24"/>
          <w:szCs w:val="24"/>
          <w:lang w:val="en-US"/>
        </w:rPr>
        <w:t>. Dari hasil wawancara dengan pedagang pengumpul tentang saluran pemasaran bahwa hasil produksi dari produsen akan dipasarkan langsung keperusahaan tanpa melalui pedagang pengumpul lainnya. Dengan itu maka dapat d</w:t>
      </w:r>
      <w:r w:rsidR="002112F7">
        <w:rPr>
          <w:rFonts w:ascii="Times New Roman" w:hAnsi="Times New Roman" w:cs="Times New Roman"/>
          <w:sz w:val="24"/>
          <w:szCs w:val="24"/>
          <w:lang w:val="en-US"/>
        </w:rPr>
        <w:t>i</w:t>
      </w:r>
      <w:r>
        <w:rPr>
          <w:rFonts w:ascii="Times New Roman" w:hAnsi="Times New Roman" w:cs="Times New Roman"/>
          <w:sz w:val="24"/>
          <w:szCs w:val="24"/>
          <w:lang w:val="en-US"/>
        </w:rPr>
        <w:t xml:space="preserve">simpulkan bahwa pedagang pengumpul menjadi perantara bagi petani dengan perusahaan. </w:t>
      </w:r>
    </w:p>
    <w:p w14:paraId="7D24B30F" w14:textId="77777777" w:rsidR="00D719CF" w:rsidRPr="00CF2981" w:rsidRDefault="00D719CF" w:rsidP="00D719C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Saluran Ketiga (3)</w:t>
      </w:r>
    </w:p>
    <w:p w14:paraId="03F63BDE" w14:textId="77777777" w:rsidR="00D719CF" w:rsidRDefault="00D719CF" w:rsidP="00D719CF">
      <w:pPr>
        <w:spacing w:after="0" w:line="480" w:lineRule="auto"/>
        <w:jc w:val="both"/>
        <w:rPr>
          <w:rFonts w:ascii="Times New Roman" w:hAnsi="Times New Roman" w:cs="Times New Roman"/>
          <w:sz w:val="24"/>
          <w:szCs w:val="24"/>
          <w:lang w:val="en-US"/>
        </w:rPr>
      </w:pPr>
      <w:r w:rsidRPr="00CF2981">
        <w:rPr>
          <w:rFonts w:ascii="Times New Roman" w:hAnsi="Times New Roman" w:cs="Times New Roman"/>
          <w:sz w:val="24"/>
          <w:szCs w:val="24"/>
        </w:rPr>
        <w:t>Po</w:t>
      </w:r>
      <w:r>
        <w:rPr>
          <w:rFonts w:ascii="Times New Roman" w:hAnsi="Times New Roman" w:cs="Times New Roman"/>
          <w:sz w:val="24"/>
          <w:szCs w:val="24"/>
        </w:rPr>
        <w:t>la Saluran III : Petani cengkeh</w:t>
      </w:r>
      <w:r>
        <w:rPr>
          <w:rFonts w:ascii="Times New Roman" w:hAnsi="Times New Roman" w:cs="Times New Roman"/>
          <w:sz w:val="24"/>
          <w:szCs w:val="24"/>
          <w:lang w:val="en-US"/>
        </w:rPr>
        <w:t>-</w:t>
      </w:r>
      <w:r>
        <w:rPr>
          <w:rFonts w:ascii="Times New Roman" w:hAnsi="Times New Roman" w:cs="Times New Roman"/>
          <w:sz w:val="24"/>
          <w:szCs w:val="24"/>
        </w:rPr>
        <w:t>Pedagang besar</w:t>
      </w:r>
      <w:r>
        <w:rPr>
          <w:rFonts w:ascii="Times New Roman" w:hAnsi="Times New Roman" w:cs="Times New Roman"/>
          <w:sz w:val="24"/>
          <w:szCs w:val="24"/>
          <w:lang w:val="en-US"/>
        </w:rPr>
        <w:t>-</w:t>
      </w:r>
      <w:r w:rsidRPr="00CF2981">
        <w:rPr>
          <w:rFonts w:ascii="Times New Roman" w:hAnsi="Times New Roman" w:cs="Times New Roman"/>
          <w:sz w:val="24"/>
          <w:szCs w:val="24"/>
        </w:rPr>
        <w:t>Konsumen industri.</w:t>
      </w:r>
    </w:p>
    <w:p w14:paraId="1863590A" w14:textId="1B6C1CDE" w:rsidR="00D719CF" w:rsidRDefault="007169E8" w:rsidP="00D719CF">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1576BE5F" wp14:editId="1AFA9D2A">
                <wp:simplePos x="0" y="0"/>
                <wp:positionH relativeFrom="column">
                  <wp:posOffset>2969895</wp:posOffset>
                </wp:positionH>
                <wp:positionV relativeFrom="paragraph">
                  <wp:posOffset>251460</wp:posOffset>
                </wp:positionV>
                <wp:extent cx="683260" cy="0"/>
                <wp:effectExtent l="9525" t="55245" r="21590" b="59055"/>
                <wp:wrapNone/>
                <wp:docPr id="1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13A1B94" id="AutoShape 59" o:spid="_x0000_s1026" type="#_x0000_t32" style="position:absolute;margin-left:233.85pt;margin-top:19.8pt;width:53.8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0771F8FD" wp14:editId="7681B12C">
                <wp:simplePos x="0" y="0"/>
                <wp:positionH relativeFrom="column">
                  <wp:posOffset>1217295</wp:posOffset>
                </wp:positionH>
                <wp:positionV relativeFrom="paragraph">
                  <wp:posOffset>251460</wp:posOffset>
                </wp:positionV>
                <wp:extent cx="786765" cy="0"/>
                <wp:effectExtent l="9525" t="55245" r="22860" b="59055"/>
                <wp:wrapNone/>
                <wp:docPr id="1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8930C8E" id="AutoShape 58" o:spid="_x0000_s1026" type="#_x0000_t32" style="position:absolute;margin-left:95.85pt;margin-top:19.8pt;width:61.9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3A69B769" wp14:editId="20F2969A">
                <wp:simplePos x="0" y="0"/>
                <wp:positionH relativeFrom="column">
                  <wp:posOffset>277495</wp:posOffset>
                </wp:positionH>
                <wp:positionV relativeFrom="paragraph">
                  <wp:posOffset>88900</wp:posOffset>
                </wp:positionV>
                <wp:extent cx="939800" cy="367665"/>
                <wp:effectExtent l="12700" t="6985" r="9525" b="6350"/>
                <wp:wrapNone/>
                <wp:docPr id="1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67665"/>
                        </a:xfrm>
                        <a:prstGeom prst="rect">
                          <a:avLst/>
                        </a:prstGeom>
                        <a:solidFill>
                          <a:srgbClr val="FFFFFF"/>
                        </a:solidFill>
                        <a:ln w="9525">
                          <a:solidFill>
                            <a:srgbClr val="000000"/>
                          </a:solidFill>
                          <a:miter lim="800000"/>
                          <a:headEnd/>
                          <a:tailEnd/>
                        </a:ln>
                      </wps:spPr>
                      <wps:txbx>
                        <w:txbxContent>
                          <w:p w14:paraId="7E662F9F"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Petani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B769" id="Rectangle 55" o:spid="_x0000_s1041" style="position:absolute;left:0;text-align:left;margin-left:21.85pt;margin-top:7pt;width:74pt;height:2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">
                <v:textbox>
                  <w:txbxContent>
                    <w:p w14:paraId="7E662F9F"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Petani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04AE0526" wp14:editId="147D1A0D">
                <wp:simplePos x="0" y="0"/>
                <wp:positionH relativeFrom="column">
                  <wp:posOffset>2004060</wp:posOffset>
                </wp:positionH>
                <wp:positionV relativeFrom="paragraph">
                  <wp:posOffset>20955</wp:posOffset>
                </wp:positionV>
                <wp:extent cx="965835" cy="504190"/>
                <wp:effectExtent l="5715" t="5715" r="9525" b="13970"/>
                <wp:wrapNone/>
                <wp:docPr id="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504190"/>
                        </a:xfrm>
                        <a:prstGeom prst="rect">
                          <a:avLst/>
                        </a:prstGeom>
                        <a:solidFill>
                          <a:srgbClr val="FFFFFF"/>
                        </a:solidFill>
                        <a:ln w="9525">
                          <a:solidFill>
                            <a:srgbClr val="000000"/>
                          </a:solidFill>
                          <a:miter lim="800000"/>
                          <a:headEnd/>
                          <a:tailEnd/>
                        </a:ln>
                      </wps:spPr>
                      <wps:txbx>
                        <w:txbxContent>
                          <w:p w14:paraId="2DEC6DD3"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Pedagang Besar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E0526" id="Rectangle 56" o:spid="_x0000_s1042" style="position:absolute;left:0;text-align:left;margin-left:157.8pt;margin-top:1.65pt;width:76.05pt;height:3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">
                <v:textbox>
                  <w:txbxContent>
                    <w:p w14:paraId="2DEC6DD3"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Pedagang Besar</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230839A7" wp14:editId="208B0D12">
                <wp:simplePos x="0" y="0"/>
                <wp:positionH relativeFrom="column">
                  <wp:posOffset>3653155</wp:posOffset>
                </wp:positionH>
                <wp:positionV relativeFrom="paragraph">
                  <wp:posOffset>20955</wp:posOffset>
                </wp:positionV>
                <wp:extent cx="862965" cy="504190"/>
                <wp:effectExtent l="6985" t="5715" r="6350" b="13970"/>
                <wp:wrapNone/>
                <wp:docPr id="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504190"/>
                        </a:xfrm>
                        <a:prstGeom prst="rect">
                          <a:avLst/>
                        </a:prstGeom>
                        <a:solidFill>
                          <a:srgbClr val="FFFFFF"/>
                        </a:solidFill>
                        <a:ln w="9525">
                          <a:solidFill>
                            <a:srgbClr val="000000"/>
                          </a:solidFill>
                          <a:miter lim="800000"/>
                          <a:headEnd/>
                          <a:tailEnd/>
                        </a:ln>
                      </wps:spPr>
                      <wps:txbx>
                        <w:txbxContent>
                          <w:p w14:paraId="00D61019"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Konsumen Industri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839A7" id="Rectangle 57" o:spid="_x0000_s1043" style="position:absolute;left:0;text-align:left;margin-left:287.65pt;margin-top:1.65pt;width:67.95pt;height:3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">
                <v:textbox>
                  <w:txbxContent>
                    <w:p w14:paraId="00D61019" w14:textId="77777777" w:rsidR="007A7063" w:rsidRPr="0001052F" w:rsidRDefault="007A7063" w:rsidP="00D719CF">
                      <w:pPr>
                        <w:jc w:val="center"/>
                        <w:rPr>
                          <w:rFonts w:ascii="Times New Roman" w:hAnsi="Times New Roman" w:cs="Times New Roman"/>
                          <w:sz w:val="24"/>
                          <w:szCs w:val="24"/>
                          <w:lang w:val="en-US"/>
                        </w:rPr>
                      </w:pPr>
                      <w:r w:rsidRPr="0001052F">
                        <w:rPr>
                          <w:rFonts w:ascii="Times New Roman" w:hAnsi="Times New Roman" w:cs="Times New Roman"/>
                          <w:sz w:val="24"/>
                          <w:szCs w:val="24"/>
                          <w:lang w:val="en-US"/>
                        </w:rPr>
                        <w:t>Konsumen Industri</w:t>
                      </w:r>
                    </w:p>
                  </w:txbxContent>
                </v:textbox>
              </v:rect>
            </w:pict>
          </mc:Fallback>
        </mc:AlternateContent>
      </w:r>
    </w:p>
    <w:p w14:paraId="365BA09C" w14:textId="77777777" w:rsidR="007D76F0" w:rsidRDefault="007D76F0" w:rsidP="00D719CF">
      <w:pPr>
        <w:spacing w:after="0" w:line="480" w:lineRule="auto"/>
        <w:ind w:firstLine="720"/>
        <w:jc w:val="both"/>
        <w:rPr>
          <w:rFonts w:ascii="Times New Roman" w:hAnsi="Times New Roman" w:cs="Times New Roman"/>
          <w:sz w:val="24"/>
          <w:szCs w:val="24"/>
          <w:lang w:val="en-US"/>
        </w:rPr>
      </w:pPr>
    </w:p>
    <w:p w14:paraId="742D618D" w14:textId="77777777" w:rsidR="00D719CF" w:rsidRPr="00CF2981" w:rsidRDefault="00D719CF" w:rsidP="00D719CF">
      <w:pPr>
        <w:spacing w:after="0" w:line="480" w:lineRule="auto"/>
        <w:ind w:firstLine="720"/>
        <w:jc w:val="both"/>
        <w:rPr>
          <w:rFonts w:ascii="Times New Roman" w:hAnsi="Times New Roman" w:cs="Times New Roman"/>
          <w:sz w:val="24"/>
          <w:szCs w:val="24"/>
          <w:lang w:val="en-US"/>
        </w:rPr>
      </w:pPr>
      <w:r w:rsidRPr="00CF2981">
        <w:rPr>
          <w:rFonts w:ascii="Times New Roman" w:hAnsi="Times New Roman" w:cs="Times New Roman"/>
          <w:sz w:val="24"/>
          <w:szCs w:val="24"/>
        </w:rPr>
        <w:t>sedangkan pada saluran III petani menjual cengkehnya hanya kepada pedagang besar yang kemudian di bawa langsung ke konsumen industri.</w:t>
      </w:r>
    </w:p>
    <w:p w14:paraId="0C04591C" w14:textId="77777777" w:rsidR="00D719CF" w:rsidRPr="00D719CF" w:rsidRDefault="00D719CF" w:rsidP="006B7D33">
      <w:pPr>
        <w:spacing w:after="0" w:line="480" w:lineRule="auto"/>
        <w:ind w:firstLine="720"/>
        <w:jc w:val="both"/>
        <w:rPr>
          <w:rFonts w:ascii="Times New Roman" w:hAnsi="Times New Roman" w:cs="Times New Roman"/>
          <w:sz w:val="24"/>
          <w:szCs w:val="24"/>
          <w:lang w:val="en-US"/>
        </w:rPr>
      </w:pPr>
      <w:r w:rsidRPr="00161049">
        <w:rPr>
          <w:rFonts w:ascii="Times New Roman" w:hAnsi="Times New Roman" w:cs="Times New Roman"/>
          <w:sz w:val="24"/>
          <w:szCs w:val="24"/>
        </w:rPr>
        <w:t>Kegiatan pemasaran cengkeh di tiga pola pemasaran tersebut melibatkan lembaga-lembaga pemasaran. Lembaga pemasaran cengkeh yang terlibat dalam pola saluran I adalah pedagang pengumpul dan pedagang besar, pada pola saluran II lembaga yang terlibat adalah pedagang pengumpul, dan Pola ke III lembaga yang terlibat adalah pedagang besar.</w:t>
      </w:r>
    </w:p>
    <w:p w14:paraId="1DDB3674" w14:textId="77777777" w:rsidR="00DE1924" w:rsidRPr="00DE1924" w:rsidRDefault="001F4C1C" w:rsidP="00C714BA">
      <w:pPr>
        <w:spacing w:after="0" w:line="480" w:lineRule="auto"/>
        <w:ind w:firstLine="720"/>
        <w:jc w:val="both"/>
        <w:rPr>
          <w:rFonts w:ascii="Times New Roman" w:hAnsi="Times New Roman" w:cs="Times New Roman"/>
          <w:sz w:val="24"/>
          <w:szCs w:val="24"/>
          <w:lang w:val="en-US"/>
        </w:rPr>
      </w:pPr>
      <w:r w:rsidRPr="001F4C1C">
        <w:rPr>
          <w:rFonts w:ascii="Times New Roman" w:hAnsi="Times New Roman" w:cs="Times New Roman"/>
          <w:sz w:val="24"/>
          <w:szCs w:val="24"/>
        </w:rPr>
        <w:t xml:space="preserve">Menurut Djaslim Saladin (2004) saluran pemasaran adalah jalur pemasaran dapat dipandang sebagai set organisasi independen terlibat dalam proses pembuatan </w:t>
      </w:r>
      <w:r w:rsidRPr="001F4C1C">
        <w:rPr>
          <w:rFonts w:ascii="Times New Roman" w:hAnsi="Times New Roman" w:cs="Times New Roman"/>
          <w:sz w:val="24"/>
          <w:szCs w:val="24"/>
        </w:rPr>
        <w:lastRenderedPageBreak/>
        <w:t>sebuah produk atau layanan tersedia untuk digunakan atau dikonsumsi. Pengertian tersebut mencakup tiga unsur yaitu:</w:t>
      </w:r>
    </w:p>
    <w:p w14:paraId="7DC4CB37" w14:textId="77777777" w:rsidR="001F4C1C" w:rsidRPr="001F4C1C" w:rsidRDefault="001F4C1C" w:rsidP="0062709F">
      <w:pPr>
        <w:pStyle w:val="ListParagraph"/>
        <w:numPr>
          <w:ilvl w:val="0"/>
          <w:numId w:val="16"/>
        </w:numPr>
        <w:spacing w:after="0" w:line="480" w:lineRule="auto"/>
        <w:jc w:val="both"/>
        <w:rPr>
          <w:rFonts w:ascii="Times New Roman" w:hAnsi="Times New Roman" w:cs="Times New Roman"/>
          <w:sz w:val="24"/>
          <w:szCs w:val="24"/>
        </w:rPr>
      </w:pPr>
      <w:r w:rsidRPr="001F4C1C">
        <w:rPr>
          <w:rFonts w:ascii="Times New Roman" w:hAnsi="Times New Roman" w:cs="Times New Roman"/>
          <w:sz w:val="24"/>
          <w:szCs w:val="24"/>
        </w:rPr>
        <w:t>Adanya kelompok lembaga pemasaran</w:t>
      </w:r>
    </w:p>
    <w:p w14:paraId="01B4FD56" w14:textId="77777777" w:rsidR="001F4C1C" w:rsidRDefault="001F4C1C" w:rsidP="0062709F">
      <w:pPr>
        <w:pStyle w:val="ListParagraph"/>
        <w:numPr>
          <w:ilvl w:val="0"/>
          <w:numId w:val="16"/>
        </w:numPr>
        <w:spacing w:after="0" w:line="480" w:lineRule="auto"/>
        <w:jc w:val="both"/>
        <w:rPr>
          <w:rFonts w:ascii="Times New Roman" w:hAnsi="Times New Roman" w:cs="Times New Roman"/>
          <w:sz w:val="24"/>
          <w:szCs w:val="24"/>
        </w:rPr>
      </w:pPr>
      <w:r w:rsidRPr="001F4C1C">
        <w:rPr>
          <w:rFonts w:ascii="Times New Roman" w:hAnsi="Times New Roman" w:cs="Times New Roman"/>
          <w:sz w:val="24"/>
          <w:szCs w:val="24"/>
        </w:rPr>
        <w:t>Adanya kegiatan atau fungsi – fungsi yang dilaksanakan oleh lembaga tersebut.</w:t>
      </w:r>
    </w:p>
    <w:p w14:paraId="17678591" w14:textId="77777777" w:rsidR="001F4C1C" w:rsidRDefault="001F4C1C" w:rsidP="0062709F">
      <w:pPr>
        <w:pStyle w:val="ListParagraph"/>
        <w:numPr>
          <w:ilvl w:val="0"/>
          <w:numId w:val="16"/>
        </w:numPr>
        <w:spacing w:after="0" w:line="480" w:lineRule="auto"/>
        <w:jc w:val="both"/>
        <w:rPr>
          <w:rFonts w:ascii="Times New Roman" w:hAnsi="Times New Roman" w:cs="Times New Roman"/>
          <w:sz w:val="24"/>
          <w:szCs w:val="24"/>
        </w:rPr>
      </w:pPr>
      <w:r w:rsidRPr="001F4C1C">
        <w:rPr>
          <w:rFonts w:ascii="Times New Roman" w:hAnsi="Times New Roman" w:cs="Times New Roman"/>
          <w:sz w:val="24"/>
          <w:szCs w:val="24"/>
        </w:rPr>
        <w:t>Adanya arah pergerakan produk serta kepemilikanya dari produsen ke konsumen.</w:t>
      </w:r>
    </w:p>
    <w:p w14:paraId="797BBD6D" w14:textId="77777777" w:rsidR="00186A15" w:rsidRPr="00A92BC3" w:rsidRDefault="001F4C1C" w:rsidP="00A92BC3">
      <w:pPr>
        <w:spacing w:after="0" w:line="480" w:lineRule="auto"/>
        <w:ind w:firstLine="720"/>
        <w:jc w:val="both"/>
        <w:rPr>
          <w:rFonts w:ascii="Times New Roman" w:hAnsi="Times New Roman" w:cs="Times New Roman"/>
          <w:sz w:val="24"/>
          <w:szCs w:val="24"/>
          <w:lang w:val="en-US"/>
        </w:rPr>
      </w:pPr>
      <w:r w:rsidRPr="001F4C1C">
        <w:rPr>
          <w:rFonts w:ascii="Times New Roman" w:hAnsi="Times New Roman" w:cs="Times New Roman"/>
          <w:sz w:val="24"/>
          <w:szCs w:val="24"/>
        </w:rPr>
        <w:t>Menurut Keegen (2003) saluran pemasaran atau saluran distribusi (</w:t>
      </w:r>
      <w:r w:rsidRPr="00AF2E9C">
        <w:rPr>
          <w:rFonts w:ascii="Times New Roman" w:hAnsi="Times New Roman" w:cs="Times New Roman"/>
          <w:i/>
          <w:sz w:val="24"/>
          <w:szCs w:val="24"/>
        </w:rPr>
        <w:t>marketing channels</w:t>
      </w:r>
      <w:r w:rsidRPr="001F4C1C">
        <w:rPr>
          <w:rFonts w:ascii="Times New Roman" w:hAnsi="Times New Roman" w:cs="Times New Roman"/>
          <w:sz w:val="24"/>
          <w:szCs w:val="24"/>
        </w:rPr>
        <w:t>) adalah saluran yang digunakan oleh produsen untuk menyalurkan barang sampai ke tangan konsumen atau pemakai industri. Menurut Kottler, saluran pemasaran adalah sekelompok perusahaan atau perseorangan yang memiliki hak pemilik atas produk atau membantu memindahkan hak pemilikan produk ketka akan dipindahkan dari produsen ke konsumen.</w:t>
      </w:r>
    </w:p>
    <w:p w14:paraId="1B1F06D2" w14:textId="77777777" w:rsidR="00E00FBF" w:rsidRPr="00C714BA" w:rsidRDefault="00E00FBF" w:rsidP="00F7157D">
      <w:pPr>
        <w:pStyle w:val="ListParagraph"/>
        <w:numPr>
          <w:ilvl w:val="1"/>
          <w:numId w:val="43"/>
        </w:numPr>
        <w:spacing w:after="0" w:line="240" w:lineRule="auto"/>
        <w:jc w:val="both"/>
        <w:rPr>
          <w:rFonts w:ascii="Times New Roman" w:hAnsi="Times New Roman" w:cs="Times New Roman"/>
          <w:b/>
          <w:sz w:val="24"/>
          <w:szCs w:val="24"/>
          <w:lang w:val="en-US"/>
        </w:rPr>
      </w:pPr>
      <w:r w:rsidRPr="00C714BA">
        <w:rPr>
          <w:rFonts w:ascii="Times New Roman" w:hAnsi="Times New Roman" w:cs="Times New Roman"/>
          <w:b/>
          <w:sz w:val="24"/>
          <w:szCs w:val="24"/>
        </w:rPr>
        <w:t>Strategi pemasaran cengkeh di Desa Iloheluma Kecamatan Posigadan Kabupaten Bolaang  Mongondow Selatan</w:t>
      </w:r>
    </w:p>
    <w:p w14:paraId="10556276" w14:textId="77777777" w:rsidR="00C714BA" w:rsidRPr="00C714BA" w:rsidRDefault="00C714BA" w:rsidP="00C714BA">
      <w:pPr>
        <w:pStyle w:val="ListParagraph"/>
        <w:spacing w:after="0" w:line="240" w:lineRule="auto"/>
        <w:ind w:left="480"/>
        <w:jc w:val="both"/>
        <w:rPr>
          <w:rFonts w:ascii="Times New Roman" w:hAnsi="Times New Roman" w:cs="Times New Roman"/>
          <w:b/>
          <w:sz w:val="24"/>
          <w:szCs w:val="24"/>
          <w:lang w:val="en-US"/>
        </w:rPr>
      </w:pPr>
    </w:p>
    <w:p w14:paraId="36AEF6E0" w14:textId="77777777" w:rsidR="00046EC3" w:rsidRPr="00FF7825" w:rsidRDefault="00E80A7B" w:rsidP="00F7157D">
      <w:pPr>
        <w:pStyle w:val="ListParagraph"/>
        <w:numPr>
          <w:ilvl w:val="2"/>
          <w:numId w:val="43"/>
        </w:numPr>
        <w:spacing w:after="0" w:line="600" w:lineRule="auto"/>
        <w:jc w:val="both"/>
        <w:rPr>
          <w:rFonts w:ascii="Times New Roman" w:hAnsi="Times New Roman" w:cs="Times New Roman"/>
          <w:b/>
          <w:bCs/>
          <w:sz w:val="24"/>
          <w:szCs w:val="24"/>
        </w:rPr>
      </w:pPr>
      <w:r w:rsidRPr="00FF7825">
        <w:rPr>
          <w:rFonts w:ascii="Times New Roman" w:hAnsi="Times New Roman" w:cs="Times New Roman"/>
          <w:b/>
          <w:bCs/>
          <w:sz w:val="24"/>
          <w:szCs w:val="24"/>
        </w:rPr>
        <w:t>Analisis Faktor Internal dan Eksternal</w:t>
      </w:r>
    </w:p>
    <w:p w14:paraId="7141B714" w14:textId="77777777" w:rsidR="00046EC3" w:rsidRPr="00FF7825" w:rsidRDefault="00FF7825" w:rsidP="00C714BA">
      <w:pPr>
        <w:spacing w:after="0" w:line="60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4.5.2 </w:t>
      </w:r>
      <w:r w:rsidR="00E80A7B" w:rsidRPr="00FF7825">
        <w:rPr>
          <w:rFonts w:ascii="Times New Roman" w:hAnsi="Times New Roman" w:cs="Times New Roman"/>
          <w:b/>
          <w:bCs/>
          <w:sz w:val="24"/>
          <w:szCs w:val="24"/>
        </w:rPr>
        <w:t>Faktor Internal</w:t>
      </w:r>
    </w:p>
    <w:p w14:paraId="011973F4" w14:textId="77777777" w:rsidR="00D719CF" w:rsidRPr="00BB13E0" w:rsidRDefault="00D719CF" w:rsidP="0062709F">
      <w:pPr>
        <w:pStyle w:val="ListParagraph"/>
        <w:numPr>
          <w:ilvl w:val="0"/>
          <w:numId w:val="22"/>
        </w:numPr>
        <w:tabs>
          <w:tab w:val="left" w:pos="993"/>
        </w:tabs>
        <w:spacing w:after="0" w:line="480" w:lineRule="auto"/>
        <w:jc w:val="both"/>
        <w:rPr>
          <w:rFonts w:ascii="Times New Roman" w:hAnsi="Times New Roman" w:cs="Times New Roman"/>
          <w:sz w:val="24"/>
          <w:szCs w:val="24"/>
          <w:lang w:val="en-US"/>
        </w:rPr>
      </w:pPr>
      <w:r w:rsidRPr="00BB13E0">
        <w:rPr>
          <w:rFonts w:ascii="Times New Roman" w:hAnsi="Times New Roman" w:cs="Times New Roman"/>
          <w:sz w:val="24"/>
          <w:szCs w:val="24"/>
        </w:rPr>
        <w:t>Kekuatan</w:t>
      </w:r>
    </w:p>
    <w:p w14:paraId="48820A84" w14:textId="77777777" w:rsidR="00D719CF" w:rsidRPr="00BB13E0" w:rsidRDefault="00477D1E" w:rsidP="0062709F">
      <w:pPr>
        <w:pStyle w:val="ListParagraph"/>
        <w:numPr>
          <w:ilvl w:val="0"/>
          <w:numId w:val="21"/>
        </w:numPr>
        <w:spacing w:after="0" w:line="480" w:lineRule="auto"/>
        <w:ind w:left="360" w:hanging="90"/>
        <w:jc w:val="both"/>
        <w:rPr>
          <w:rFonts w:ascii="Times New Roman" w:hAnsi="Times New Roman" w:cs="Times New Roman"/>
          <w:sz w:val="24"/>
          <w:szCs w:val="24"/>
          <w:lang w:val="en-US"/>
        </w:rPr>
      </w:pPr>
      <w:r>
        <w:rPr>
          <w:rFonts w:ascii="Times New Roman" w:hAnsi="Times New Roman" w:cs="Times New Roman"/>
          <w:sz w:val="24"/>
          <w:szCs w:val="24"/>
          <w:lang w:val="en-US"/>
        </w:rPr>
        <w:t>Produksi</w:t>
      </w:r>
      <w:r w:rsidR="00DE1924">
        <w:rPr>
          <w:rFonts w:ascii="Times New Roman" w:hAnsi="Times New Roman" w:cs="Times New Roman"/>
          <w:sz w:val="24"/>
          <w:szCs w:val="24"/>
          <w:lang w:val="en-US"/>
        </w:rPr>
        <w:t xml:space="preserve"> </w:t>
      </w:r>
      <w:r w:rsidR="00D719CF" w:rsidRPr="00BB13E0">
        <w:rPr>
          <w:rFonts w:ascii="Times New Roman" w:hAnsi="Times New Roman" w:cs="Times New Roman"/>
          <w:sz w:val="24"/>
          <w:szCs w:val="24"/>
          <w:lang w:val="en-US"/>
        </w:rPr>
        <w:t>Cengkeh Tinggi</w:t>
      </w:r>
    </w:p>
    <w:p w14:paraId="3FDA509B" w14:textId="77777777" w:rsidR="00D719CF" w:rsidRPr="00E2095E" w:rsidRDefault="00D719CF" w:rsidP="00EB5171">
      <w:pPr>
        <w:spacing w:after="0"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E2095E">
        <w:rPr>
          <w:rFonts w:ascii="Times New Roman" w:hAnsi="Times New Roman" w:cs="Times New Roman"/>
          <w:sz w:val="24"/>
          <w:szCs w:val="24"/>
          <w:lang w:val="en-US"/>
        </w:rPr>
        <w:t>erdasarkan</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hasil</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wawancara</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dengan</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beberapa</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informan</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rPr>
        <w:t xml:space="preserve">di Desa Iloheluma Kecamatan Posigadan Kabupaten Bolaang Mongondow </w:t>
      </w:r>
      <w:proofErr w:type="gramStart"/>
      <w:r w:rsidRPr="00E2095E">
        <w:rPr>
          <w:rFonts w:ascii="Times New Roman" w:hAnsi="Times New Roman" w:cs="Times New Roman"/>
          <w:sz w:val="24"/>
          <w:szCs w:val="24"/>
        </w:rPr>
        <w:t>Selatan,</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peneliti</w:t>
      </w:r>
      <w:proofErr w:type="gramEnd"/>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menemukan</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bahwa</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secara</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kuantitas</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 xml:space="preserve">petani yang berada di </w:t>
      </w:r>
      <w:r w:rsidRPr="00E2095E">
        <w:rPr>
          <w:rFonts w:ascii="Times New Roman" w:hAnsi="Times New Roman" w:cs="Times New Roman"/>
          <w:sz w:val="24"/>
          <w:szCs w:val="24"/>
        </w:rPr>
        <w:t>Desa Iloheluma</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sebagian</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besar</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memiliki</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kebun</w:t>
      </w:r>
      <w:r w:rsidR="00AF6932">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cengkeh yang banyak</w:t>
      </w:r>
      <w:r>
        <w:rPr>
          <w:rFonts w:ascii="Times New Roman" w:hAnsi="Times New Roman" w:cs="Times New Roman"/>
          <w:sz w:val="24"/>
          <w:szCs w:val="24"/>
          <w:lang w:val="en-US"/>
        </w:rPr>
        <w:t xml:space="preserve"> dan juga sangat </w:t>
      </w:r>
      <w:r>
        <w:rPr>
          <w:rFonts w:ascii="Times New Roman" w:hAnsi="Times New Roman" w:cs="Times New Roman"/>
          <w:sz w:val="24"/>
          <w:szCs w:val="24"/>
          <w:lang w:val="en-US"/>
        </w:rPr>
        <w:lastRenderedPageBreak/>
        <w:t>luas</w:t>
      </w:r>
      <w:r w:rsidRPr="00E2095E">
        <w:rPr>
          <w:rFonts w:ascii="Times New Roman" w:hAnsi="Times New Roman" w:cs="Times New Roman"/>
          <w:sz w:val="24"/>
          <w:szCs w:val="24"/>
          <w:lang w:val="en-US"/>
        </w:rPr>
        <w:t>.</w:t>
      </w:r>
      <w:r>
        <w:rPr>
          <w:rFonts w:ascii="Times New Roman" w:hAnsi="Times New Roman" w:cs="Times New Roman"/>
          <w:sz w:val="24"/>
          <w:szCs w:val="24"/>
          <w:lang w:val="en-US"/>
        </w:rPr>
        <w:t xml:space="preserve">  Berdasarkan keterangan Petani bahwasanya disetiap kebun jumlahnya kira-kira 100 – 150 poho</w:t>
      </w:r>
      <w:r w:rsidR="00FF7825">
        <w:rPr>
          <w:rFonts w:ascii="Times New Roman" w:hAnsi="Times New Roman" w:cs="Times New Roman"/>
          <w:sz w:val="24"/>
          <w:szCs w:val="24"/>
          <w:lang w:val="en-US"/>
        </w:rPr>
        <w:t>n cengkeh. Selain itu produksi</w:t>
      </w:r>
      <w:r>
        <w:rPr>
          <w:rFonts w:ascii="Times New Roman" w:hAnsi="Times New Roman" w:cs="Times New Roman"/>
          <w:sz w:val="24"/>
          <w:szCs w:val="24"/>
          <w:lang w:val="en-US"/>
        </w:rPr>
        <w:t xml:space="preserve"> cengkeh yang tinggi di Desa Iloheluma tidak hanya d</w:t>
      </w:r>
      <w:r w:rsidRPr="00E2095E">
        <w:rPr>
          <w:rFonts w:ascii="Times New Roman" w:hAnsi="Times New Roman" w:cs="Times New Roman"/>
          <w:sz w:val="24"/>
          <w:szCs w:val="24"/>
          <w:lang w:val="en-US"/>
        </w:rPr>
        <w:t>apat</w:t>
      </w:r>
      <w:r w:rsidR="00762808">
        <w:rPr>
          <w:rFonts w:ascii="Times New Roman" w:hAnsi="Times New Roman" w:cs="Times New Roman"/>
          <w:sz w:val="24"/>
          <w:szCs w:val="24"/>
          <w:lang w:val="en-US"/>
        </w:rPr>
        <w:t xml:space="preserve"> </w:t>
      </w:r>
      <w:r w:rsidRPr="00E2095E">
        <w:rPr>
          <w:rFonts w:ascii="Times New Roman" w:hAnsi="Times New Roman" w:cs="Times New Roman"/>
          <w:sz w:val="24"/>
          <w:szCs w:val="24"/>
          <w:lang w:val="en-US"/>
        </w:rPr>
        <w:t>dilihat</w:t>
      </w:r>
      <w:r>
        <w:rPr>
          <w:rFonts w:ascii="Times New Roman" w:hAnsi="Times New Roman" w:cs="Times New Roman"/>
          <w:sz w:val="24"/>
          <w:szCs w:val="24"/>
          <w:lang w:val="en-US"/>
        </w:rPr>
        <w:t xml:space="preserve"> berdasarkan petani yang memiliki kebun cengkeh tetapi juga dapat dilihat berdasarkan jumlah pendatang pada saat musim panen. Pendatang yang mereka istilahkan “tukang panjat cengkeh” tidak hanya datang dari desa lain melaikan ada yang datang dari provinsi Gorontalo, Sulawesi Tengah dan ada juga yang dari Maluku.</w:t>
      </w:r>
    </w:p>
    <w:p w14:paraId="355329C5" w14:textId="77777777" w:rsidR="00D719CF" w:rsidRPr="00201B49" w:rsidRDefault="00D719CF" w:rsidP="0062709F">
      <w:pPr>
        <w:pStyle w:val="ListParagraph"/>
        <w:numPr>
          <w:ilvl w:val="0"/>
          <w:numId w:val="21"/>
        </w:numPr>
        <w:spacing w:after="0" w:line="480" w:lineRule="auto"/>
        <w:ind w:left="180" w:firstLine="0"/>
        <w:jc w:val="both"/>
        <w:rPr>
          <w:rFonts w:ascii="Times New Roman" w:hAnsi="Times New Roman" w:cs="Times New Roman"/>
          <w:sz w:val="24"/>
          <w:szCs w:val="24"/>
          <w:lang w:val="en-US"/>
        </w:rPr>
      </w:pPr>
      <w:r>
        <w:rPr>
          <w:rFonts w:ascii="Times New Roman" w:hAnsi="Times New Roman" w:cs="Times New Roman"/>
          <w:sz w:val="24"/>
          <w:szCs w:val="24"/>
          <w:lang w:val="en-US"/>
        </w:rPr>
        <w:t>Cengkeh Berkualitas</w:t>
      </w:r>
    </w:p>
    <w:p w14:paraId="52762DC7" w14:textId="77777777" w:rsidR="00EB5171" w:rsidRPr="00EB5171" w:rsidRDefault="00D719CF" w:rsidP="00EB5171">
      <w:pPr>
        <w:spacing w:after="0" w:line="480" w:lineRule="auto"/>
        <w:ind w:left="360" w:firstLine="720"/>
        <w:jc w:val="both"/>
        <w:rPr>
          <w:rFonts w:ascii="Times New Roman" w:hAnsi="Times New Roman" w:cs="Times New Roman"/>
          <w:sz w:val="24"/>
          <w:szCs w:val="24"/>
          <w:lang w:val="en-US"/>
        </w:rPr>
      </w:pPr>
      <w:r w:rsidRPr="00130805">
        <w:rPr>
          <w:rFonts w:ascii="Times New Roman" w:hAnsi="Times New Roman" w:cs="Times New Roman"/>
          <w:sz w:val="24"/>
          <w:szCs w:val="24"/>
          <w:lang w:val="en-US"/>
        </w:rPr>
        <w:t>Salah</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satu</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keunggulan</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dari</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buah</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cengkeh yang ada di Desa</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Iloheluma</w:t>
      </w:r>
      <w:r w:rsidR="00AF6932">
        <w:rPr>
          <w:rFonts w:ascii="Times New Roman" w:hAnsi="Times New Roman" w:cs="Times New Roman"/>
          <w:sz w:val="24"/>
          <w:szCs w:val="24"/>
          <w:lang w:val="en-US"/>
        </w:rPr>
        <w:t xml:space="preserve"> </w:t>
      </w:r>
      <w:proofErr w:type="gramStart"/>
      <w:r w:rsidRPr="00BB13E0">
        <w:rPr>
          <w:rFonts w:ascii="Times New Roman" w:hAnsi="Times New Roman" w:cs="Times New Roman"/>
          <w:sz w:val="24"/>
          <w:szCs w:val="24"/>
        </w:rPr>
        <w:t>adalah</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kualitas</w:t>
      </w:r>
      <w:proofErr w:type="gramEnd"/>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cengkehnya. Berdasarkan</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keterangan</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wawancara</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peneliti</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dengan</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petani dan juga pengepul</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 xml:space="preserve">cengkeh di </w:t>
      </w:r>
      <w:r w:rsidRPr="00130805">
        <w:rPr>
          <w:rFonts w:ascii="Times New Roman" w:hAnsi="Times New Roman" w:cs="Times New Roman"/>
          <w:sz w:val="24"/>
          <w:szCs w:val="24"/>
        </w:rPr>
        <w:t>Desa Iloheluma</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bahwa</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banyak</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sekali</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pengepul</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cengkeh yang datang</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kepetani</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untuk</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membeli</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cengkeh</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mereka</w:t>
      </w:r>
      <w:r>
        <w:rPr>
          <w:rFonts w:ascii="Times New Roman" w:hAnsi="Times New Roman" w:cs="Times New Roman"/>
          <w:sz w:val="24"/>
          <w:szCs w:val="24"/>
          <w:lang w:val="en-US"/>
        </w:rPr>
        <w:t>,</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baik</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cengkeh yang kering</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atau</w:t>
      </w:r>
      <w:r w:rsidR="00DE0709">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pun yang masih</w:t>
      </w:r>
      <w:r w:rsidR="00AF6932">
        <w:rPr>
          <w:rFonts w:ascii="Times New Roman" w:hAnsi="Times New Roman" w:cs="Times New Roman"/>
          <w:sz w:val="24"/>
          <w:szCs w:val="24"/>
          <w:lang w:val="en-US"/>
        </w:rPr>
        <w:t xml:space="preserve"> </w:t>
      </w:r>
      <w:r w:rsidRPr="00130805">
        <w:rPr>
          <w:rFonts w:ascii="Times New Roman" w:hAnsi="Times New Roman" w:cs="Times New Roman"/>
          <w:sz w:val="24"/>
          <w:szCs w:val="24"/>
          <w:lang w:val="en-US"/>
        </w:rPr>
        <w:t>basah.</w:t>
      </w:r>
      <w:r w:rsidR="00AF6932">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Perbedaan</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pengepul</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cengkeh</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k</w:t>
      </w:r>
      <w:r>
        <w:rPr>
          <w:rFonts w:ascii="Times New Roman" w:hAnsi="Times New Roman" w:cs="Times New Roman"/>
          <w:sz w:val="24"/>
          <w:szCs w:val="24"/>
          <w:lang w:val="en-US"/>
        </w:rPr>
        <w:t xml:space="preserve">ering dan pengepul cengkeh basah </w:t>
      </w:r>
      <w:r w:rsidRPr="00D13780">
        <w:rPr>
          <w:rFonts w:ascii="Times New Roman" w:hAnsi="Times New Roman" w:cs="Times New Roman"/>
          <w:sz w:val="24"/>
          <w:szCs w:val="24"/>
          <w:lang w:val="en-US"/>
        </w:rPr>
        <w:t>adalah</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laba yang mereka</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dapat. Bersarkan</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keterangan</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dari</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pengepul yang sudah lama di Desa</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Iloheluma</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menerangkan</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bahwa</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kebanyakan</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dari</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mereka</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membeli</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cengkeh</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basah</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karena</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kualiatas</w:t>
      </w:r>
      <w:r w:rsidR="00DE0709">
        <w:rPr>
          <w:rFonts w:ascii="Times New Roman" w:hAnsi="Times New Roman" w:cs="Times New Roman"/>
          <w:sz w:val="24"/>
          <w:szCs w:val="24"/>
          <w:lang w:val="en-US"/>
        </w:rPr>
        <w:t xml:space="preserve"> </w:t>
      </w:r>
      <w:r w:rsidRPr="00D13780">
        <w:rPr>
          <w:rFonts w:ascii="Times New Roman" w:hAnsi="Times New Roman" w:cs="Times New Roman"/>
          <w:sz w:val="24"/>
          <w:szCs w:val="24"/>
          <w:lang w:val="en-US"/>
        </w:rPr>
        <w:t>cengkeh</w:t>
      </w:r>
      <w:r>
        <w:rPr>
          <w:rFonts w:ascii="Times New Roman" w:hAnsi="Times New Roman" w:cs="Times New Roman"/>
          <w:sz w:val="24"/>
          <w:szCs w:val="24"/>
          <w:lang w:val="en-US"/>
        </w:rPr>
        <w:t>nya yang dapat member</w:t>
      </w:r>
      <w:r w:rsidR="00FF7825">
        <w:rPr>
          <w:rFonts w:ascii="Times New Roman" w:hAnsi="Times New Roman" w:cs="Times New Roman"/>
          <w:sz w:val="24"/>
          <w:szCs w:val="24"/>
          <w:lang w:val="en-US"/>
        </w:rPr>
        <w:t>i</w:t>
      </w:r>
      <w:r>
        <w:rPr>
          <w:rFonts w:ascii="Times New Roman" w:hAnsi="Times New Roman" w:cs="Times New Roman"/>
          <w:sz w:val="24"/>
          <w:szCs w:val="24"/>
          <w:lang w:val="en-US"/>
        </w:rPr>
        <w:t xml:space="preserve"> keuntungan lebih ketika mereka jual kembali kepenampung cengkeh.</w:t>
      </w:r>
    </w:p>
    <w:p w14:paraId="1AC70283" w14:textId="77777777" w:rsidR="00D719CF" w:rsidRDefault="00D719CF" w:rsidP="0062709F">
      <w:pPr>
        <w:pStyle w:val="ListParagraph"/>
        <w:numPr>
          <w:ilvl w:val="0"/>
          <w:numId w:val="22"/>
        </w:numPr>
        <w:tabs>
          <w:tab w:val="left" w:pos="993"/>
        </w:tabs>
        <w:spacing w:after="0" w:line="480" w:lineRule="auto"/>
        <w:jc w:val="both"/>
        <w:rPr>
          <w:rFonts w:ascii="Times New Roman" w:hAnsi="Times New Roman" w:cs="Times New Roman"/>
          <w:sz w:val="24"/>
          <w:szCs w:val="24"/>
        </w:rPr>
      </w:pPr>
      <w:r w:rsidRPr="00BB13E0">
        <w:rPr>
          <w:rFonts w:ascii="Times New Roman" w:hAnsi="Times New Roman" w:cs="Times New Roman"/>
          <w:sz w:val="24"/>
          <w:szCs w:val="24"/>
        </w:rPr>
        <w:t>Kelemahan</w:t>
      </w:r>
    </w:p>
    <w:p w14:paraId="5FB81F8C" w14:textId="77777777" w:rsidR="00D719CF" w:rsidRPr="0050294E" w:rsidRDefault="00D719CF" w:rsidP="0062709F">
      <w:pPr>
        <w:pStyle w:val="ListParagraph"/>
        <w:numPr>
          <w:ilvl w:val="0"/>
          <w:numId w:val="20"/>
        </w:numPr>
        <w:spacing w:after="0" w:line="480" w:lineRule="auto"/>
        <w:ind w:left="270" w:firstLine="0"/>
        <w:jc w:val="both"/>
        <w:rPr>
          <w:rFonts w:ascii="Times New Roman" w:hAnsi="Times New Roman" w:cs="Times New Roman"/>
          <w:sz w:val="24"/>
          <w:szCs w:val="24"/>
          <w:lang w:val="en-US"/>
        </w:rPr>
      </w:pPr>
      <w:r w:rsidRPr="0050294E">
        <w:rPr>
          <w:rFonts w:ascii="Times New Roman" w:hAnsi="Times New Roman" w:cs="Times New Roman"/>
          <w:sz w:val="24"/>
          <w:szCs w:val="24"/>
          <w:lang w:val="en-US"/>
        </w:rPr>
        <w:t>Harga Cengkeh Yang Diterima</w:t>
      </w:r>
      <w:r w:rsidR="00DE0709">
        <w:rPr>
          <w:rFonts w:ascii="Times New Roman" w:hAnsi="Times New Roman" w:cs="Times New Roman"/>
          <w:sz w:val="24"/>
          <w:szCs w:val="24"/>
          <w:lang w:val="en-US"/>
        </w:rPr>
        <w:t xml:space="preserve"> </w:t>
      </w:r>
      <w:r w:rsidRPr="0050294E">
        <w:rPr>
          <w:rFonts w:ascii="Times New Roman" w:hAnsi="Times New Roman" w:cs="Times New Roman"/>
          <w:sz w:val="24"/>
          <w:szCs w:val="24"/>
          <w:lang w:val="en-US"/>
        </w:rPr>
        <w:t>Petani</w:t>
      </w:r>
      <w:r w:rsidR="00DE0709">
        <w:rPr>
          <w:rFonts w:ascii="Times New Roman" w:hAnsi="Times New Roman" w:cs="Times New Roman"/>
          <w:sz w:val="24"/>
          <w:szCs w:val="24"/>
          <w:lang w:val="en-US"/>
        </w:rPr>
        <w:t xml:space="preserve"> </w:t>
      </w:r>
      <w:r w:rsidRPr="0050294E">
        <w:rPr>
          <w:rFonts w:ascii="Times New Roman" w:hAnsi="Times New Roman" w:cs="Times New Roman"/>
          <w:sz w:val="24"/>
          <w:szCs w:val="24"/>
          <w:lang w:val="en-US"/>
        </w:rPr>
        <w:t>Rendah</w:t>
      </w:r>
    </w:p>
    <w:p w14:paraId="0D22BB8B" w14:textId="24571579" w:rsidR="00252790" w:rsidRPr="005E2D26" w:rsidRDefault="00D719CF" w:rsidP="00111E4F">
      <w:pPr>
        <w:spacing w:after="0" w:line="480" w:lineRule="auto"/>
        <w:ind w:left="270" w:firstLine="450"/>
        <w:jc w:val="both"/>
        <w:rPr>
          <w:rFonts w:ascii="Times New Roman" w:hAnsi="Times New Roman" w:cs="Times New Roman"/>
          <w:sz w:val="24"/>
          <w:szCs w:val="24"/>
          <w:lang w:val="en-US"/>
        </w:rPr>
      </w:pPr>
      <w:r w:rsidRPr="005E2D26">
        <w:rPr>
          <w:rFonts w:ascii="Times New Roman" w:hAnsi="Times New Roman" w:cs="Times New Roman"/>
          <w:sz w:val="24"/>
          <w:szCs w:val="24"/>
        </w:rPr>
        <w:t>Resiko bisnis yang dihadapi p</w:t>
      </w:r>
      <w:r>
        <w:rPr>
          <w:rFonts w:ascii="Times New Roman" w:hAnsi="Times New Roman" w:cs="Times New Roman"/>
          <w:sz w:val="24"/>
          <w:szCs w:val="24"/>
        </w:rPr>
        <w:t>etani cengkeh di Desa Iloheluma</w:t>
      </w:r>
      <w:r w:rsidR="00DE0709">
        <w:rPr>
          <w:rFonts w:ascii="Times New Roman" w:hAnsi="Times New Roman" w:cs="Times New Roman"/>
          <w:sz w:val="24"/>
          <w:szCs w:val="24"/>
          <w:lang w:val="en-US"/>
        </w:rPr>
        <w:t xml:space="preserve"> </w:t>
      </w:r>
      <w:r w:rsidRPr="005E2D26">
        <w:rPr>
          <w:rFonts w:ascii="Times New Roman" w:hAnsi="Times New Roman" w:cs="Times New Roman"/>
          <w:sz w:val="24"/>
          <w:szCs w:val="24"/>
        </w:rPr>
        <w:t>Kecamatan Posigadan Kabupaten Bolaang Mongondow Selatan</w:t>
      </w:r>
      <w:r w:rsidR="00DE0709">
        <w:rPr>
          <w:rFonts w:ascii="Times New Roman" w:hAnsi="Times New Roman" w:cs="Times New Roman"/>
          <w:sz w:val="24"/>
          <w:szCs w:val="24"/>
          <w:lang w:val="en-US"/>
        </w:rPr>
        <w:t xml:space="preserve"> </w:t>
      </w:r>
      <w:r w:rsidRPr="005E2D26">
        <w:rPr>
          <w:rFonts w:ascii="Times New Roman" w:hAnsi="Times New Roman" w:cs="Times New Roman"/>
          <w:sz w:val="24"/>
          <w:szCs w:val="24"/>
        </w:rPr>
        <w:t xml:space="preserve">yaitu </w:t>
      </w:r>
      <w:r w:rsidRPr="005E2D26">
        <w:rPr>
          <w:rFonts w:ascii="Times New Roman" w:hAnsi="Times New Roman" w:cs="Times New Roman"/>
          <w:sz w:val="24"/>
          <w:szCs w:val="24"/>
          <w:lang w:val="en-US"/>
        </w:rPr>
        <w:t>harga</w:t>
      </w:r>
      <w:r w:rsidR="00DE0709">
        <w:rPr>
          <w:rFonts w:ascii="Times New Roman" w:hAnsi="Times New Roman" w:cs="Times New Roman"/>
          <w:sz w:val="24"/>
          <w:szCs w:val="24"/>
          <w:lang w:val="en-US"/>
        </w:rPr>
        <w:t xml:space="preserve"> </w:t>
      </w:r>
      <w:r w:rsidRPr="005E2D26">
        <w:rPr>
          <w:rFonts w:ascii="Times New Roman" w:hAnsi="Times New Roman" w:cs="Times New Roman"/>
          <w:sz w:val="24"/>
          <w:szCs w:val="24"/>
          <w:lang w:val="en-US"/>
        </w:rPr>
        <w:t>cengkeh yang murah</w:t>
      </w:r>
      <w:r>
        <w:rPr>
          <w:rFonts w:ascii="Times New Roman" w:hAnsi="Times New Roman" w:cs="Times New Roman"/>
          <w:sz w:val="24"/>
          <w:szCs w:val="24"/>
        </w:rPr>
        <w:t>.</w:t>
      </w:r>
      <w:r>
        <w:rPr>
          <w:rFonts w:ascii="Times New Roman" w:hAnsi="Times New Roman" w:cs="Times New Roman"/>
          <w:sz w:val="24"/>
          <w:szCs w:val="24"/>
          <w:lang w:val="en-US"/>
        </w:rPr>
        <w:t xml:space="preserve"> Harga cengkeh yang murah tentunya sangat ber</w:t>
      </w:r>
      <w:r w:rsidR="00477D1E">
        <w:rPr>
          <w:rFonts w:ascii="Times New Roman" w:hAnsi="Times New Roman" w:cs="Times New Roman"/>
          <w:sz w:val="24"/>
          <w:szCs w:val="24"/>
          <w:lang w:val="en-US"/>
        </w:rPr>
        <w:t xml:space="preserve">pengaruh kepetani. </w:t>
      </w:r>
      <w:r w:rsidR="00477D1E">
        <w:rPr>
          <w:rFonts w:ascii="Times New Roman" w:hAnsi="Times New Roman" w:cs="Times New Roman"/>
          <w:sz w:val="24"/>
          <w:szCs w:val="24"/>
          <w:lang w:val="en-US"/>
        </w:rPr>
        <w:lastRenderedPageBreak/>
        <w:t>Karena petani</w:t>
      </w:r>
      <w:r>
        <w:rPr>
          <w:rFonts w:ascii="Times New Roman" w:hAnsi="Times New Roman" w:cs="Times New Roman"/>
          <w:sz w:val="24"/>
          <w:szCs w:val="24"/>
          <w:lang w:val="en-US"/>
        </w:rPr>
        <w:t xml:space="preserve"> menunggu panen tiba hanya setahun sekali, belum lagi adanya hambatan lain yang dapat berpengaruh terhadap laba petani seperti kemarau panjang, dan adanya hama. Berdasarkan keterangan dari informan h</w:t>
      </w:r>
      <w:r w:rsidR="00477D1E">
        <w:rPr>
          <w:rFonts w:ascii="Times New Roman" w:hAnsi="Times New Roman" w:cs="Times New Roman"/>
          <w:sz w:val="24"/>
          <w:szCs w:val="24"/>
          <w:lang w:val="en-US"/>
        </w:rPr>
        <w:t>arga cengkeh murah karena petani</w:t>
      </w:r>
      <w:r>
        <w:rPr>
          <w:rFonts w:ascii="Times New Roman" w:hAnsi="Times New Roman" w:cs="Times New Roman"/>
          <w:sz w:val="24"/>
          <w:szCs w:val="24"/>
          <w:lang w:val="en-US"/>
        </w:rPr>
        <w:t xml:space="preserve"> menyesuaikan dengan harga dari penampung. Sehingga mereka sengaja menurunkan harga beli cengkeh dipetani. </w:t>
      </w:r>
    </w:p>
    <w:p w14:paraId="088187C2" w14:textId="77777777" w:rsidR="00D719CF" w:rsidRDefault="00D719CF" w:rsidP="0062709F">
      <w:pPr>
        <w:pStyle w:val="ListParagraph"/>
        <w:numPr>
          <w:ilvl w:val="0"/>
          <w:numId w:val="20"/>
        </w:numPr>
        <w:spacing w:after="0" w:line="480" w:lineRule="auto"/>
        <w:ind w:left="270" w:firstLine="0"/>
        <w:jc w:val="both"/>
        <w:rPr>
          <w:rFonts w:ascii="Times New Roman" w:hAnsi="Times New Roman" w:cs="Times New Roman"/>
          <w:sz w:val="24"/>
          <w:szCs w:val="24"/>
          <w:lang w:val="en-US"/>
        </w:rPr>
      </w:pPr>
      <w:r>
        <w:rPr>
          <w:rFonts w:ascii="Times New Roman" w:hAnsi="Times New Roman" w:cs="Times New Roman"/>
          <w:sz w:val="24"/>
          <w:szCs w:val="24"/>
          <w:lang w:val="en-US"/>
        </w:rPr>
        <w:t>Kurangnya Informasi</w:t>
      </w:r>
      <w:r w:rsidR="00DE1924">
        <w:rPr>
          <w:rFonts w:ascii="Times New Roman" w:hAnsi="Times New Roman" w:cs="Times New Roman"/>
          <w:sz w:val="24"/>
          <w:szCs w:val="24"/>
          <w:lang w:val="en-US"/>
        </w:rPr>
        <w:t xml:space="preserve"> </w:t>
      </w:r>
      <w:r>
        <w:rPr>
          <w:rFonts w:ascii="Times New Roman" w:hAnsi="Times New Roman" w:cs="Times New Roman"/>
          <w:sz w:val="24"/>
          <w:szCs w:val="24"/>
          <w:lang w:val="en-US"/>
        </w:rPr>
        <w:t>Tentang Pasar Cengkeh</w:t>
      </w:r>
    </w:p>
    <w:p w14:paraId="6C41E328" w14:textId="77777777" w:rsidR="00D719CF" w:rsidRPr="0050294E" w:rsidRDefault="00D719CF" w:rsidP="00EB5171">
      <w:pPr>
        <w:spacing w:after="0" w:line="480" w:lineRule="auto"/>
        <w:ind w:left="27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lain yang menjadi kendala bagi petani cengkeh yang ada di Desa </w:t>
      </w:r>
      <w:r w:rsidRPr="00E81CCE">
        <w:rPr>
          <w:rFonts w:ascii="Times New Roman" w:hAnsi="Times New Roman" w:cs="Times New Roman"/>
          <w:sz w:val="24"/>
          <w:szCs w:val="24"/>
        </w:rPr>
        <w:t>Iloheluma</w:t>
      </w:r>
      <w:r>
        <w:rPr>
          <w:rFonts w:ascii="Times New Roman" w:hAnsi="Times New Roman" w:cs="Times New Roman"/>
          <w:sz w:val="24"/>
          <w:szCs w:val="24"/>
          <w:lang w:val="en-US"/>
        </w:rPr>
        <w:t xml:space="preserve"> adalah minimnya informasi mengenai tentang pasar cengkeh. Be</w:t>
      </w:r>
      <w:r w:rsidR="00050845">
        <w:rPr>
          <w:rFonts w:ascii="Times New Roman" w:hAnsi="Times New Roman" w:cs="Times New Roman"/>
          <w:sz w:val="24"/>
          <w:szCs w:val="24"/>
        </w:rPr>
        <w:t>r</w:t>
      </w:r>
      <w:r>
        <w:rPr>
          <w:rFonts w:ascii="Times New Roman" w:hAnsi="Times New Roman" w:cs="Times New Roman"/>
          <w:sz w:val="24"/>
          <w:szCs w:val="24"/>
          <w:lang w:val="en-US"/>
        </w:rPr>
        <w:t>dasarkan kete</w:t>
      </w:r>
      <w:r w:rsidR="00C54A69">
        <w:rPr>
          <w:rFonts w:ascii="Times New Roman" w:hAnsi="Times New Roman" w:cs="Times New Roman"/>
          <w:sz w:val="24"/>
          <w:szCs w:val="24"/>
          <w:lang w:val="en-US"/>
        </w:rPr>
        <w:t>rangan dari petani yang ada di D</w:t>
      </w:r>
      <w:r>
        <w:rPr>
          <w:rFonts w:ascii="Times New Roman" w:hAnsi="Times New Roman" w:cs="Times New Roman"/>
          <w:sz w:val="24"/>
          <w:szCs w:val="24"/>
          <w:lang w:val="en-US"/>
        </w:rPr>
        <w:t>esa Iloheluma mereka tidak mengetahui alur dari pemasaran cengkeh, mereka hanya tahu bertani cengkeh, memanen dan menjualnya ke pengepul. Dan kurangnya informasi karena minimnya pengetahuan dari petani karena sebagian besar petani cengkeh yang ada di Desa Iloheluma hanya tamatan SD dan sedikitnya tamatan SMP</w:t>
      </w:r>
      <w:r w:rsidR="00050845">
        <w:rPr>
          <w:rFonts w:ascii="Times New Roman" w:hAnsi="Times New Roman" w:cs="Times New Roman"/>
          <w:sz w:val="24"/>
          <w:szCs w:val="24"/>
        </w:rPr>
        <w:t xml:space="preserve"> dan SMA</w:t>
      </w:r>
      <w:r>
        <w:rPr>
          <w:rFonts w:ascii="Times New Roman" w:hAnsi="Times New Roman" w:cs="Times New Roman"/>
          <w:sz w:val="24"/>
          <w:szCs w:val="24"/>
          <w:lang w:val="en-US"/>
        </w:rPr>
        <w:t>.</w:t>
      </w:r>
    </w:p>
    <w:p w14:paraId="36B472E3" w14:textId="77777777" w:rsidR="00D719CF" w:rsidRPr="00166680" w:rsidRDefault="00D719CF" w:rsidP="0062709F">
      <w:pPr>
        <w:pStyle w:val="ListParagraph"/>
        <w:numPr>
          <w:ilvl w:val="0"/>
          <w:numId w:val="20"/>
        </w:numPr>
        <w:spacing w:after="0" w:line="480" w:lineRule="auto"/>
        <w:ind w:left="270" w:firstLine="0"/>
        <w:jc w:val="both"/>
        <w:rPr>
          <w:rFonts w:ascii="Times New Roman" w:hAnsi="Times New Roman" w:cs="Times New Roman"/>
          <w:sz w:val="24"/>
          <w:szCs w:val="24"/>
          <w:lang w:val="en-US"/>
        </w:rPr>
      </w:pPr>
      <w:r w:rsidRPr="00166680">
        <w:rPr>
          <w:rFonts w:ascii="Times New Roman" w:hAnsi="Times New Roman" w:cs="Times New Roman"/>
          <w:sz w:val="24"/>
          <w:szCs w:val="24"/>
          <w:lang w:val="en-US"/>
        </w:rPr>
        <w:t>Tidak</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Tersedianya</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Teknologi</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Dalam</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Budidaya</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Cengkeh</w:t>
      </w:r>
    </w:p>
    <w:p w14:paraId="1814D3F7" w14:textId="1603A17E" w:rsidR="002526F4" w:rsidRPr="00C714BA" w:rsidRDefault="00D719CF" w:rsidP="00111E4F">
      <w:pPr>
        <w:spacing w:after="0" w:line="480" w:lineRule="auto"/>
        <w:ind w:left="270" w:firstLine="720"/>
        <w:jc w:val="both"/>
        <w:rPr>
          <w:rFonts w:ascii="Times New Roman" w:hAnsi="Times New Roman" w:cs="Times New Roman"/>
          <w:sz w:val="24"/>
          <w:szCs w:val="24"/>
          <w:lang w:val="en-US"/>
        </w:rPr>
      </w:pPr>
      <w:r w:rsidRPr="00166680">
        <w:rPr>
          <w:rFonts w:ascii="Times New Roman" w:hAnsi="Times New Roman" w:cs="Times New Roman"/>
          <w:sz w:val="24"/>
          <w:szCs w:val="24"/>
          <w:lang w:val="en-US"/>
        </w:rPr>
        <w:t>Adanya</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perkembangan</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Informasi dan teknologi</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merupakan</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hal yang perlu</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disyukuri, karena</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hal</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ini</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dapat</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membantu</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dalam</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melakukan</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aktifitas</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harian. Namun</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beda</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halnya</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dengan</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petani</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cengkeh yang ada di Desa</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Iloheluma. Petani</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cengkeh</w:t>
      </w:r>
      <w:r>
        <w:rPr>
          <w:rFonts w:ascii="Times New Roman" w:hAnsi="Times New Roman" w:cs="Times New Roman"/>
          <w:sz w:val="24"/>
          <w:szCs w:val="24"/>
          <w:lang w:val="en-US"/>
        </w:rPr>
        <w:t xml:space="preserve"> di Desa Iloheluma </w:t>
      </w:r>
      <w:r w:rsidRPr="00166680">
        <w:rPr>
          <w:rFonts w:ascii="Times New Roman" w:hAnsi="Times New Roman" w:cs="Times New Roman"/>
          <w:sz w:val="24"/>
          <w:szCs w:val="24"/>
          <w:lang w:val="en-US"/>
        </w:rPr>
        <w:t>sangat minim akan</w:t>
      </w:r>
      <w:r w:rsidR="00DE0709">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teknologi</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budidaya</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cengkeh. Hal ini</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berdasarkan</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keterangan</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petani</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dimana pada saat</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memanen</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cengkeh</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mereka</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masih</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menggunakan</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cara manual. Contohnya pada saat</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memisahkan</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buah</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cengkeh</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dari</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tangkainya, pekerjaan</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ini</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dilakukan</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secara</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sederhana</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dengan</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menggunakan</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kedua</w:t>
      </w:r>
      <w:r w:rsidR="002036F0">
        <w:rPr>
          <w:rFonts w:ascii="Times New Roman" w:hAnsi="Times New Roman" w:cs="Times New Roman"/>
          <w:sz w:val="24"/>
          <w:szCs w:val="24"/>
          <w:lang w:val="en-US"/>
        </w:rPr>
        <w:t xml:space="preserve"> </w:t>
      </w:r>
      <w:r w:rsidR="00C54A69">
        <w:rPr>
          <w:rFonts w:ascii="Times New Roman" w:hAnsi="Times New Roman" w:cs="Times New Roman"/>
          <w:sz w:val="24"/>
          <w:szCs w:val="24"/>
          <w:lang w:val="en-US"/>
        </w:rPr>
        <w:t>tangan. Padahal di D</w:t>
      </w:r>
      <w:r w:rsidRPr="00166680">
        <w:rPr>
          <w:rFonts w:ascii="Times New Roman" w:hAnsi="Times New Roman" w:cs="Times New Roman"/>
          <w:sz w:val="24"/>
          <w:szCs w:val="24"/>
          <w:lang w:val="en-US"/>
        </w:rPr>
        <w:t>esa</w:t>
      </w:r>
      <w:r>
        <w:rPr>
          <w:rFonts w:ascii="Times New Roman" w:hAnsi="Times New Roman" w:cs="Times New Roman"/>
          <w:sz w:val="24"/>
          <w:szCs w:val="24"/>
          <w:lang w:val="en-US"/>
        </w:rPr>
        <w:t xml:space="preserve"> lain yang tidak cukup jauh dari Desa Iloheluma mereka </w:t>
      </w:r>
      <w:r w:rsidRPr="00166680">
        <w:rPr>
          <w:rFonts w:ascii="Times New Roman" w:hAnsi="Times New Roman" w:cs="Times New Roman"/>
          <w:sz w:val="24"/>
          <w:szCs w:val="24"/>
          <w:lang w:val="en-US"/>
        </w:rPr>
        <w:t>sudah</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menggunakan</w:t>
      </w:r>
      <w:r w:rsidR="002036F0">
        <w:rPr>
          <w:rFonts w:ascii="Times New Roman" w:hAnsi="Times New Roman" w:cs="Times New Roman"/>
          <w:sz w:val="24"/>
          <w:szCs w:val="24"/>
          <w:lang w:val="en-US"/>
        </w:rPr>
        <w:t xml:space="preserve"> </w:t>
      </w:r>
      <w:r w:rsidRPr="00166680">
        <w:rPr>
          <w:rFonts w:ascii="Times New Roman" w:hAnsi="Times New Roman" w:cs="Times New Roman"/>
          <w:sz w:val="24"/>
          <w:szCs w:val="24"/>
          <w:lang w:val="en-US"/>
        </w:rPr>
        <w:t>mesin.</w:t>
      </w:r>
    </w:p>
    <w:p w14:paraId="2943F183" w14:textId="77777777" w:rsidR="00D719CF" w:rsidRPr="007B048B" w:rsidRDefault="00EB5171" w:rsidP="00EB5171">
      <w:pPr>
        <w:spacing w:after="0" w:line="480" w:lineRule="auto"/>
        <w:ind w:left="90"/>
        <w:jc w:val="both"/>
        <w:rPr>
          <w:rFonts w:ascii="Times New Roman" w:hAnsi="Times New Roman" w:cs="Times New Roman"/>
          <w:b/>
          <w:bCs/>
          <w:sz w:val="24"/>
          <w:szCs w:val="24"/>
        </w:rPr>
      </w:pPr>
      <w:r>
        <w:rPr>
          <w:rFonts w:ascii="Times New Roman" w:hAnsi="Times New Roman" w:cs="Times New Roman"/>
          <w:b/>
          <w:bCs/>
          <w:sz w:val="24"/>
          <w:szCs w:val="24"/>
          <w:lang w:val="en-US"/>
        </w:rPr>
        <w:lastRenderedPageBreak/>
        <w:t>4.</w:t>
      </w:r>
      <w:r w:rsidR="003F31E2">
        <w:rPr>
          <w:rFonts w:ascii="Times New Roman" w:hAnsi="Times New Roman" w:cs="Times New Roman"/>
          <w:b/>
          <w:bCs/>
          <w:sz w:val="24"/>
          <w:szCs w:val="24"/>
          <w:lang w:val="en-US"/>
        </w:rPr>
        <w:t>5</w:t>
      </w:r>
      <w:r w:rsidR="00D719CF" w:rsidRPr="007B048B">
        <w:rPr>
          <w:rFonts w:ascii="Times New Roman" w:hAnsi="Times New Roman" w:cs="Times New Roman"/>
          <w:b/>
          <w:bCs/>
          <w:sz w:val="24"/>
          <w:szCs w:val="24"/>
          <w:lang w:val="en-US"/>
        </w:rPr>
        <w:t>.</w:t>
      </w:r>
      <w:r w:rsidR="003F31E2">
        <w:rPr>
          <w:rFonts w:ascii="Times New Roman" w:hAnsi="Times New Roman" w:cs="Times New Roman"/>
          <w:b/>
          <w:bCs/>
          <w:sz w:val="24"/>
          <w:szCs w:val="24"/>
          <w:lang w:val="en-US"/>
        </w:rPr>
        <w:t>3</w:t>
      </w:r>
      <w:r w:rsidR="00D719CF" w:rsidRPr="007B048B">
        <w:rPr>
          <w:rFonts w:ascii="Times New Roman" w:hAnsi="Times New Roman" w:cs="Times New Roman"/>
          <w:b/>
          <w:bCs/>
          <w:sz w:val="24"/>
          <w:szCs w:val="24"/>
        </w:rPr>
        <w:t>. Faktor Eksternal</w:t>
      </w:r>
    </w:p>
    <w:p w14:paraId="2E94EA75" w14:textId="77777777" w:rsidR="00D719CF" w:rsidRPr="00E05DC0" w:rsidRDefault="00D719CF" w:rsidP="0062709F">
      <w:pPr>
        <w:pStyle w:val="ListParagraph"/>
        <w:numPr>
          <w:ilvl w:val="0"/>
          <w:numId w:val="23"/>
        </w:numPr>
        <w:spacing w:after="0" w:line="480" w:lineRule="auto"/>
        <w:ind w:left="90" w:firstLine="0"/>
        <w:jc w:val="both"/>
        <w:rPr>
          <w:rFonts w:ascii="Times New Roman" w:hAnsi="Times New Roman" w:cs="Times New Roman"/>
          <w:sz w:val="24"/>
          <w:szCs w:val="24"/>
          <w:lang w:val="en-US"/>
        </w:rPr>
      </w:pPr>
      <w:r w:rsidRPr="00E05DC0">
        <w:rPr>
          <w:rFonts w:ascii="Times New Roman" w:hAnsi="Times New Roman" w:cs="Times New Roman"/>
          <w:sz w:val="24"/>
          <w:szCs w:val="24"/>
        </w:rPr>
        <w:t>Peluang</w:t>
      </w:r>
    </w:p>
    <w:p w14:paraId="21F3695E" w14:textId="77777777" w:rsidR="00D719CF" w:rsidRDefault="00D719CF" w:rsidP="0062709F">
      <w:pPr>
        <w:pStyle w:val="ListParagraph"/>
        <w:numPr>
          <w:ilvl w:val="0"/>
          <w:numId w:val="24"/>
        </w:numPr>
        <w:tabs>
          <w:tab w:val="left" w:pos="450"/>
          <w:tab w:val="left" w:pos="540"/>
        </w:tabs>
        <w:spacing w:after="0" w:line="480" w:lineRule="auto"/>
        <w:ind w:left="90" w:firstLine="0"/>
        <w:jc w:val="both"/>
        <w:rPr>
          <w:rFonts w:ascii="Times New Roman" w:hAnsi="Times New Roman" w:cs="Times New Roman"/>
          <w:sz w:val="24"/>
          <w:szCs w:val="24"/>
          <w:lang w:val="en-US"/>
        </w:rPr>
      </w:pPr>
      <w:r w:rsidRPr="00E05DC0">
        <w:rPr>
          <w:rFonts w:ascii="Times New Roman" w:hAnsi="Times New Roman" w:cs="Times New Roman"/>
          <w:sz w:val="24"/>
          <w:szCs w:val="24"/>
          <w:lang w:val="en-US"/>
        </w:rPr>
        <w:t>Permintaan</w:t>
      </w:r>
      <w:r w:rsidR="002036F0">
        <w:rPr>
          <w:rFonts w:ascii="Times New Roman" w:hAnsi="Times New Roman" w:cs="Times New Roman"/>
          <w:sz w:val="24"/>
          <w:szCs w:val="24"/>
          <w:lang w:val="en-US"/>
        </w:rPr>
        <w:t xml:space="preserve"> </w:t>
      </w:r>
      <w:r w:rsidRPr="00E05DC0">
        <w:rPr>
          <w:rFonts w:ascii="Times New Roman" w:hAnsi="Times New Roman" w:cs="Times New Roman"/>
          <w:sz w:val="24"/>
          <w:szCs w:val="24"/>
          <w:lang w:val="en-US"/>
        </w:rPr>
        <w:t>Cengkeh Tinggi</w:t>
      </w:r>
    </w:p>
    <w:p w14:paraId="121DECFB" w14:textId="77777777" w:rsidR="00417548" w:rsidRPr="00417548" w:rsidRDefault="00D719CF" w:rsidP="00EB5171">
      <w:pPr>
        <w:spacing w:after="0" w:line="480" w:lineRule="auto"/>
        <w:ind w:left="90" w:firstLine="630"/>
        <w:jc w:val="both"/>
        <w:rPr>
          <w:rFonts w:ascii="Times New Roman" w:hAnsi="Times New Roman" w:cs="Times New Roman"/>
          <w:sz w:val="24"/>
          <w:szCs w:val="24"/>
          <w:lang w:val="en-US"/>
        </w:rPr>
      </w:pPr>
      <w:r w:rsidRPr="00417548">
        <w:rPr>
          <w:rFonts w:ascii="Times New Roman" w:hAnsi="Times New Roman" w:cs="Times New Roman"/>
          <w:sz w:val="24"/>
          <w:szCs w:val="24"/>
          <w:lang w:val="en-US"/>
        </w:rPr>
        <w:t>Cengkeh</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merupakan</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salah</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satu</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komodit</w:t>
      </w:r>
      <w:r w:rsidR="00F302D4">
        <w:rPr>
          <w:rFonts w:ascii="Times New Roman" w:hAnsi="Times New Roman" w:cs="Times New Roman"/>
          <w:sz w:val="24"/>
          <w:szCs w:val="24"/>
          <w:lang w:val="en-US"/>
        </w:rPr>
        <w:t>i</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utama yang ada di Provinsi Sulawesi Utara. Hal ini yang menyebabkan</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permintaan</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cengkeh yang berada di provinsi Sulawesi Utara itu</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begitu</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tinggi dan dampaknya</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sampai</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ke</w:t>
      </w:r>
      <w:r w:rsidR="002036F0">
        <w:rPr>
          <w:rFonts w:ascii="Times New Roman" w:hAnsi="Times New Roman" w:cs="Times New Roman"/>
          <w:sz w:val="24"/>
          <w:szCs w:val="24"/>
          <w:lang w:val="en-US"/>
        </w:rPr>
        <w:t xml:space="preserve"> </w:t>
      </w:r>
      <w:r w:rsidR="004C78DF">
        <w:rPr>
          <w:rFonts w:ascii="Times New Roman" w:hAnsi="Times New Roman" w:cs="Times New Roman"/>
          <w:sz w:val="24"/>
          <w:szCs w:val="24"/>
          <w:lang w:val="en-US"/>
        </w:rPr>
        <w:t>D</w:t>
      </w:r>
      <w:r w:rsidRPr="00417548">
        <w:rPr>
          <w:rFonts w:ascii="Times New Roman" w:hAnsi="Times New Roman" w:cs="Times New Roman"/>
          <w:sz w:val="24"/>
          <w:szCs w:val="24"/>
          <w:lang w:val="en-US"/>
        </w:rPr>
        <w:t>esa yang ada di Provinsi Sulawesi Utara. Hal ini yang menjadi</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penyebab</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mengapa</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permintaan</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cengkeh yang ada di DesaI</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loheluma</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begitu</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tinggi. Selain</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karena</w:t>
      </w:r>
      <w:r w:rsidR="00C806A5" w:rsidRPr="00417548">
        <w:rPr>
          <w:rFonts w:ascii="Times New Roman" w:hAnsi="Times New Roman" w:cs="Times New Roman"/>
          <w:sz w:val="24"/>
          <w:szCs w:val="24"/>
          <w:lang w:val="en-US"/>
        </w:rPr>
        <w:t xml:space="preserve"> dampak di atas, D</w:t>
      </w:r>
      <w:r w:rsidRPr="00417548">
        <w:rPr>
          <w:rFonts w:ascii="Times New Roman" w:hAnsi="Times New Roman" w:cs="Times New Roman"/>
          <w:sz w:val="24"/>
          <w:szCs w:val="24"/>
          <w:lang w:val="en-US"/>
        </w:rPr>
        <w:t>esa</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Iloheluma juga merup</w:t>
      </w:r>
      <w:r w:rsidR="004C78DF">
        <w:rPr>
          <w:rFonts w:ascii="Times New Roman" w:hAnsi="Times New Roman" w:cs="Times New Roman"/>
          <w:sz w:val="24"/>
          <w:szCs w:val="24"/>
          <w:lang w:val="en-US"/>
        </w:rPr>
        <w:t>a</w:t>
      </w:r>
      <w:r w:rsidRPr="00417548">
        <w:rPr>
          <w:rFonts w:ascii="Times New Roman" w:hAnsi="Times New Roman" w:cs="Times New Roman"/>
          <w:sz w:val="24"/>
          <w:szCs w:val="24"/>
          <w:lang w:val="en-US"/>
        </w:rPr>
        <w:t>kan</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salah</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satu</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Desa yang ada</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di</w:t>
      </w:r>
      <w:r w:rsidR="00C54A69">
        <w:rPr>
          <w:rFonts w:ascii="Times New Roman" w:hAnsi="Times New Roman" w:cs="Times New Roman"/>
          <w:sz w:val="24"/>
          <w:szCs w:val="24"/>
          <w:lang w:val="en-US"/>
        </w:rPr>
        <w:t xml:space="preserve"> K</w:t>
      </w:r>
      <w:r w:rsidRPr="00417548">
        <w:rPr>
          <w:rFonts w:ascii="Times New Roman" w:hAnsi="Times New Roman" w:cs="Times New Roman"/>
          <w:sz w:val="24"/>
          <w:szCs w:val="24"/>
          <w:lang w:val="en-US"/>
        </w:rPr>
        <w:t>ecamatan</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Posigadan yang memiliki</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jumlah</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kebun</w:t>
      </w:r>
      <w:r w:rsidR="002036F0">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cengkeh yang banyak.</w:t>
      </w:r>
      <w:r w:rsidR="004C78DF">
        <w:rPr>
          <w:rFonts w:ascii="Times New Roman" w:hAnsi="Times New Roman" w:cs="Times New Roman"/>
          <w:sz w:val="24"/>
          <w:szCs w:val="24"/>
          <w:lang w:val="en-US"/>
        </w:rPr>
        <w:t xml:space="preserve"> Permintaan cengkeh mayoritas berasal dari industri rokok yang berasal dari manado.</w:t>
      </w:r>
    </w:p>
    <w:p w14:paraId="211904A5" w14:textId="77777777" w:rsidR="00D719CF" w:rsidRDefault="00D719CF" w:rsidP="0062709F">
      <w:pPr>
        <w:pStyle w:val="ListParagraph"/>
        <w:numPr>
          <w:ilvl w:val="0"/>
          <w:numId w:val="24"/>
        </w:numPr>
        <w:tabs>
          <w:tab w:val="left" w:pos="450"/>
        </w:tabs>
        <w:spacing w:after="0" w:line="480" w:lineRule="auto"/>
        <w:ind w:left="90" w:firstLine="0"/>
        <w:jc w:val="both"/>
        <w:rPr>
          <w:rFonts w:ascii="Times New Roman" w:hAnsi="Times New Roman" w:cs="Times New Roman"/>
          <w:sz w:val="24"/>
          <w:szCs w:val="24"/>
          <w:lang w:val="en-US"/>
        </w:rPr>
      </w:pPr>
      <w:r>
        <w:rPr>
          <w:rFonts w:ascii="Times New Roman" w:hAnsi="Times New Roman" w:cs="Times New Roman"/>
          <w:sz w:val="24"/>
          <w:szCs w:val="24"/>
          <w:lang w:val="en-US"/>
        </w:rPr>
        <w:t>Dukungan</w:t>
      </w:r>
      <w:r w:rsidR="002036F0">
        <w:rPr>
          <w:rFonts w:ascii="Times New Roman" w:hAnsi="Times New Roman" w:cs="Times New Roman"/>
          <w:sz w:val="24"/>
          <w:szCs w:val="24"/>
          <w:lang w:val="en-US"/>
        </w:rPr>
        <w:t xml:space="preserve"> </w:t>
      </w:r>
      <w:r>
        <w:rPr>
          <w:rFonts w:ascii="Times New Roman" w:hAnsi="Times New Roman" w:cs="Times New Roman"/>
          <w:sz w:val="24"/>
          <w:szCs w:val="24"/>
          <w:lang w:val="en-US"/>
        </w:rPr>
        <w:t>Pemerintah Daerah Berupa</w:t>
      </w:r>
      <w:r w:rsidR="002036F0">
        <w:rPr>
          <w:rFonts w:ascii="Times New Roman" w:hAnsi="Times New Roman" w:cs="Times New Roman"/>
          <w:sz w:val="24"/>
          <w:szCs w:val="24"/>
          <w:lang w:val="en-US"/>
        </w:rPr>
        <w:t xml:space="preserve"> </w:t>
      </w:r>
      <w:r>
        <w:rPr>
          <w:rFonts w:ascii="Times New Roman" w:hAnsi="Times New Roman" w:cs="Times New Roman"/>
          <w:sz w:val="24"/>
          <w:szCs w:val="24"/>
          <w:lang w:val="en-US"/>
        </w:rPr>
        <w:t>Bantuan Pada Petani</w:t>
      </w:r>
      <w:r w:rsidR="002036F0">
        <w:rPr>
          <w:rFonts w:ascii="Times New Roman" w:hAnsi="Times New Roman" w:cs="Times New Roman"/>
          <w:sz w:val="24"/>
          <w:szCs w:val="24"/>
          <w:lang w:val="en-US"/>
        </w:rPr>
        <w:t xml:space="preserve"> </w:t>
      </w:r>
      <w:r>
        <w:rPr>
          <w:rFonts w:ascii="Times New Roman" w:hAnsi="Times New Roman" w:cs="Times New Roman"/>
          <w:sz w:val="24"/>
          <w:szCs w:val="24"/>
          <w:lang w:val="en-US"/>
        </w:rPr>
        <w:t>Cengkeh</w:t>
      </w:r>
    </w:p>
    <w:p w14:paraId="717626FC" w14:textId="64546DC2" w:rsidR="002526F4" w:rsidRPr="00E6214D" w:rsidRDefault="00D719CF" w:rsidP="00111E4F">
      <w:pPr>
        <w:spacing w:after="0" w:line="480" w:lineRule="auto"/>
        <w:ind w:left="90" w:firstLine="720"/>
        <w:jc w:val="both"/>
        <w:rPr>
          <w:rFonts w:ascii="Times New Roman" w:hAnsi="Times New Roman" w:cs="Times New Roman"/>
          <w:sz w:val="24"/>
          <w:szCs w:val="24"/>
          <w:lang w:val="en-US"/>
        </w:rPr>
      </w:pPr>
      <w:r w:rsidRPr="00417548">
        <w:rPr>
          <w:rFonts w:ascii="Times New Roman" w:hAnsi="Times New Roman" w:cs="Times New Roman"/>
          <w:sz w:val="24"/>
          <w:szCs w:val="24"/>
        </w:rPr>
        <w:t xml:space="preserve">Peran Pemerintah </w:t>
      </w:r>
      <w:r w:rsidRPr="00417548">
        <w:rPr>
          <w:rFonts w:ascii="Times New Roman" w:hAnsi="Times New Roman" w:cs="Times New Roman"/>
          <w:sz w:val="24"/>
          <w:szCs w:val="24"/>
          <w:lang w:val="en-US"/>
        </w:rPr>
        <w:t>merupakan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komponen yang tidak</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bisa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terpisahkan. Karena mensejahterakan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masyarakat</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merupakan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tugas</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pokok</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dari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Pemerintah. Yang menjadi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keunggulan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petani yang ada di Desa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Iloheluma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adalah</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adanya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bantuan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dari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Pemerintah Daerah Kabupaten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Bolaang</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Mongondow Selatan dalam</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bidang</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pertanian. Berdasarkan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keteran</w:t>
      </w:r>
      <w:r w:rsidR="00C806A5" w:rsidRPr="00417548">
        <w:rPr>
          <w:rFonts w:ascii="Times New Roman" w:hAnsi="Times New Roman" w:cs="Times New Roman"/>
          <w:sz w:val="24"/>
          <w:szCs w:val="24"/>
          <w:lang w:val="en-US"/>
        </w:rPr>
        <w:t xml:space="preserve">gan </w:t>
      </w:r>
      <w:r w:rsidRPr="00417548">
        <w:rPr>
          <w:rFonts w:ascii="Times New Roman" w:hAnsi="Times New Roman" w:cs="Times New Roman"/>
          <w:sz w:val="24"/>
          <w:szCs w:val="24"/>
          <w:lang w:val="en-US"/>
        </w:rPr>
        <w:t>dari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pemerintah</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Desa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bahwa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petani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cengkeh yang ada di Desa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Iloheluma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diberikan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bantuan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antara lain p</w:t>
      </w:r>
      <w:r w:rsidRPr="00417548">
        <w:rPr>
          <w:rFonts w:ascii="Times New Roman" w:hAnsi="Times New Roman" w:cs="Times New Roman"/>
          <w:sz w:val="24"/>
          <w:szCs w:val="24"/>
        </w:rPr>
        <w:t xml:space="preserve">elatihan dan </w:t>
      </w:r>
      <w:r w:rsidRPr="00417548">
        <w:rPr>
          <w:rFonts w:ascii="Times New Roman" w:hAnsi="Times New Roman" w:cs="Times New Roman"/>
          <w:sz w:val="24"/>
          <w:szCs w:val="24"/>
          <w:lang w:val="en-US"/>
        </w:rPr>
        <w:t>s</w:t>
      </w:r>
      <w:r w:rsidRPr="00417548">
        <w:rPr>
          <w:rFonts w:ascii="Times New Roman" w:hAnsi="Times New Roman" w:cs="Times New Roman"/>
          <w:sz w:val="24"/>
          <w:szCs w:val="24"/>
        </w:rPr>
        <w:t>osialisasi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budidaya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hasil</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alam, m</w:t>
      </w:r>
      <w:r w:rsidRPr="00417548">
        <w:rPr>
          <w:rFonts w:ascii="Times New Roman" w:hAnsi="Times New Roman" w:cs="Times New Roman"/>
          <w:sz w:val="24"/>
          <w:szCs w:val="24"/>
        </w:rPr>
        <w:t>emonitoring proses</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tanam</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sampai pada panen, dan p</w:t>
      </w:r>
      <w:r w:rsidRPr="00417548">
        <w:rPr>
          <w:rFonts w:ascii="Times New Roman" w:hAnsi="Times New Roman" w:cs="Times New Roman"/>
          <w:sz w:val="24"/>
          <w:szCs w:val="24"/>
        </w:rPr>
        <w:t xml:space="preserve">emberian </w:t>
      </w:r>
      <w:r w:rsidRPr="00417548">
        <w:rPr>
          <w:rFonts w:ascii="Times New Roman" w:hAnsi="Times New Roman" w:cs="Times New Roman"/>
          <w:sz w:val="24"/>
          <w:szCs w:val="24"/>
          <w:lang w:val="en-US"/>
        </w:rPr>
        <w:t>b</w:t>
      </w:r>
      <w:r w:rsidRPr="00417548">
        <w:rPr>
          <w:rFonts w:ascii="Times New Roman" w:hAnsi="Times New Roman" w:cs="Times New Roman"/>
          <w:sz w:val="24"/>
          <w:szCs w:val="24"/>
        </w:rPr>
        <w:t>antuan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berupa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rPr>
        <w:t>bibit,</w:t>
      </w:r>
      <w:r w:rsidR="002526F4">
        <w:rPr>
          <w:rFonts w:ascii="Times New Roman" w:hAnsi="Times New Roman" w:cs="Times New Roman"/>
          <w:sz w:val="24"/>
          <w:szCs w:val="24"/>
          <w:lang w:val="en-US"/>
        </w:rPr>
        <w:t xml:space="preserve"> </w:t>
      </w:r>
      <w:r w:rsidRPr="00417548">
        <w:rPr>
          <w:rFonts w:ascii="Times New Roman" w:hAnsi="Times New Roman" w:cs="Times New Roman"/>
          <w:sz w:val="24"/>
          <w:szCs w:val="24"/>
        </w:rPr>
        <w:t>pupuk</w:t>
      </w:r>
      <w:r w:rsidR="00A927F1">
        <w:rPr>
          <w:rFonts w:ascii="Times New Roman" w:hAnsi="Times New Roman" w:cs="Times New Roman"/>
          <w:sz w:val="24"/>
          <w:szCs w:val="24"/>
          <w:lang w:val="en-US"/>
        </w:rPr>
        <w:t xml:space="preserve"> dan </w:t>
      </w:r>
      <w:r w:rsidRPr="00417548">
        <w:rPr>
          <w:rFonts w:ascii="Times New Roman" w:hAnsi="Times New Roman" w:cs="Times New Roman"/>
          <w:sz w:val="24"/>
          <w:szCs w:val="24"/>
        </w:rPr>
        <w:t>obat-obatan</w:t>
      </w:r>
      <w:r w:rsidRPr="00417548">
        <w:rPr>
          <w:rFonts w:ascii="Times New Roman" w:hAnsi="Times New Roman" w:cs="Times New Roman"/>
          <w:sz w:val="24"/>
          <w:szCs w:val="24"/>
          <w:lang w:val="en-US"/>
        </w:rPr>
        <w:t>.</w:t>
      </w:r>
    </w:p>
    <w:p w14:paraId="78810043" w14:textId="77777777" w:rsidR="00D719CF" w:rsidRPr="006F336E" w:rsidRDefault="00D719CF" w:rsidP="0062709F">
      <w:pPr>
        <w:pStyle w:val="ListParagraph"/>
        <w:numPr>
          <w:ilvl w:val="0"/>
          <w:numId w:val="23"/>
        </w:numPr>
        <w:tabs>
          <w:tab w:val="left" w:pos="360"/>
          <w:tab w:val="left" w:pos="540"/>
        </w:tabs>
        <w:spacing w:after="0" w:line="480" w:lineRule="auto"/>
        <w:ind w:left="90" w:firstLine="0"/>
        <w:jc w:val="both"/>
        <w:rPr>
          <w:rFonts w:ascii="Times New Roman" w:hAnsi="Times New Roman" w:cs="Times New Roman"/>
          <w:sz w:val="24"/>
          <w:szCs w:val="24"/>
        </w:rPr>
      </w:pPr>
      <w:r w:rsidRPr="006F336E">
        <w:rPr>
          <w:rFonts w:ascii="Times New Roman" w:hAnsi="Times New Roman" w:cs="Times New Roman"/>
          <w:sz w:val="24"/>
          <w:szCs w:val="24"/>
        </w:rPr>
        <w:t>Ancaman</w:t>
      </w:r>
    </w:p>
    <w:p w14:paraId="07F3FD35" w14:textId="77777777" w:rsidR="00D719CF" w:rsidRDefault="00D719CF" w:rsidP="0062709F">
      <w:pPr>
        <w:pStyle w:val="ListParagraph"/>
        <w:numPr>
          <w:ilvl w:val="0"/>
          <w:numId w:val="25"/>
        </w:numPr>
        <w:tabs>
          <w:tab w:val="left" w:pos="450"/>
          <w:tab w:val="left" w:pos="540"/>
        </w:tabs>
        <w:spacing w:after="0" w:line="480" w:lineRule="auto"/>
        <w:ind w:left="90" w:firstLine="0"/>
        <w:jc w:val="both"/>
        <w:rPr>
          <w:rFonts w:ascii="Times New Roman" w:hAnsi="Times New Roman" w:cs="Times New Roman"/>
          <w:sz w:val="24"/>
          <w:szCs w:val="24"/>
          <w:lang w:val="en-US"/>
        </w:rPr>
      </w:pPr>
      <w:r w:rsidRPr="006F336E">
        <w:rPr>
          <w:rFonts w:ascii="Times New Roman" w:hAnsi="Times New Roman" w:cs="Times New Roman"/>
          <w:sz w:val="24"/>
          <w:szCs w:val="24"/>
          <w:lang w:val="en-US"/>
        </w:rPr>
        <w:t>Rentan</w:t>
      </w:r>
      <w:r w:rsidR="00A927F1">
        <w:rPr>
          <w:rFonts w:ascii="Times New Roman" w:hAnsi="Times New Roman" w:cs="Times New Roman"/>
          <w:sz w:val="24"/>
          <w:szCs w:val="24"/>
          <w:lang w:val="en-US"/>
        </w:rPr>
        <w:t xml:space="preserve"> </w:t>
      </w:r>
      <w:r w:rsidRPr="006F336E">
        <w:rPr>
          <w:rFonts w:ascii="Times New Roman" w:hAnsi="Times New Roman" w:cs="Times New Roman"/>
          <w:sz w:val="24"/>
          <w:szCs w:val="24"/>
          <w:lang w:val="en-US"/>
        </w:rPr>
        <w:t>Serangan Hama Dan Penyakit</w:t>
      </w:r>
      <w:r w:rsidR="00A927F1">
        <w:rPr>
          <w:rFonts w:ascii="Times New Roman" w:hAnsi="Times New Roman" w:cs="Times New Roman"/>
          <w:sz w:val="24"/>
          <w:szCs w:val="24"/>
          <w:lang w:val="en-US"/>
        </w:rPr>
        <w:t xml:space="preserve"> </w:t>
      </w:r>
      <w:r w:rsidRPr="006F336E">
        <w:rPr>
          <w:rFonts w:ascii="Times New Roman" w:hAnsi="Times New Roman" w:cs="Times New Roman"/>
          <w:sz w:val="24"/>
          <w:szCs w:val="24"/>
          <w:lang w:val="en-US"/>
        </w:rPr>
        <w:t>Cengkeh</w:t>
      </w:r>
    </w:p>
    <w:p w14:paraId="36459F44" w14:textId="77777777" w:rsidR="00D719CF" w:rsidRPr="00417548" w:rsidRDefault="00D719CF" w:rsidP="00EB5171">
      <w:pPr>
        <w:spacing w:after="0" w:line="480" w:lineRule="auto"/>
        <w:ind w:left="90" w:firstLine="900"/>
        <w:jc w:val="both"/>
        <w:rPr>
          <w:rFonts w:ascii="Times New Roman" w:hAnsi="Times New Roman" w:cs="Times New Roman"/>
          <w:sz w:val="24"/>
          <w:szCs w:val="24"/>
          <w:lang w:val="en-US"/>
        </w:rPr>
      </w:pPr>
      <w:r w:rsidRPr="00417548">
        <w:rPr>
          <w:rFonts w:ascii="Times New Roman" w:hAnsi="Times New Roman" w:cs="Times New Roman"/>
          <w:sz w:val="24"/>
          <w:szCs w:val="24"/>
        </w:rPr>
        <w:lastRenderedPageBreak/>
        <w:t xml:space="preserve">Berdasarkan </w:t>
      </w:r>
      <w:r w:rsidRPr="00417548">
        <w:rPr>
          <w:rFonts w:ascii="Times New Roman" w:hAnsi="Times New Roman" w:cs="Times New Roman"/>
          <w:sz w:val="24"/>
          <w:szCs w:val="24"/>
          <w:lang w:val="en-US"/>
        </w:rPr>
        <w:t>keterangan</w:t>
      </w:r>
      <w:r w:rsidR="00762808">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dari peta</w:t>
      </w:r>
      <w:r w:rsidRPr="00417548">
        <w:rPr>
          <w:rFonts w:ascii="Times New Roman" w:hAnsi="Times New Roman" w:cs="Times New Roman"/>
          <w:sz w:val="24"/>
          <w:szCs w:val="24"/>
        </w:rPr>
        <w:t>n</w:t>
      </w:r>
      <w:r w:rsidRPr="00417548">
        <w:rPr>
          <w:rFonts w:ascii="Times New Roman" w:hAnsi="Times New Roman" w:cs="Times New Roman"/>
          <w:sz w:val="24"/>
          <w:szCs w:val="24"/>
          <w:lang w:val="en-US"/>
        </w:rPr>
        <w:t>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cengkeh yang ada di Desa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Ilohe</w:t>
      </w:r>
      <w:r w:rsidR="00C806A5" w:rsidRPr="00417548">
        <w:rPr>
          <w:rFonts w:ascii="Times New Roman" w:hAnsi="Times New Roman" w:cs="Times New Roman"/>
          <w:sz w:val="24"/>
          <w:szCs w:val="24"/>
          <w:lang w:val="en-US"/>
        </w:rPr>
        <w:t xml:space="preserve">luma </w:t>
      </w:r>
      <w:r w:rsidRPr="00417548">
        <w:rPr>
          <w:rFonts w:ascii="Times New Roman" w:hAnsi="Times New Roman" w:cs="Times New Roman"/>
          <w:sz w:val="24"/>
          <w:szCs w:val="24"/>
          <w:lang w:val="en-US"/>
        </w:rPr>
        <w:t>bahwa yang menjadi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tantangan dan kendala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mereka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saat</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bertani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adalah</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rPr>
        <w:t>adanya hama</w:t>
      </w:r>
      <w:r w:rsidRPr="00417548">
        <w:rPr>
          <w:rFonts w:ascii="Times New Roman" w:hAnsi="Times New Roman" w:cs="Times New Roman"/>
          <w:sz w:val="24"/>
          <w:szCs w:val="24"/>
          <w:lang w:val="en-US"/>
        </w:rPr>
        <w:t xml:space="preserve">, </w:t>
      </w:r>
      <w:r w:rsidRPr="00417548">
        <w:rPr>
          <w:rFonts w:ascii="Times New Roman" w:hAnsi="Times New Roman" w:cs="Times New Roman"/>
          <w:sz w:val="24"/>
          <w:szCs w:val="24"/>
        </w:rPr>
        <w:t xml:space="preserve">penyakit, </w:t>
      </w:r>
      <w:r w:rsidRPr="00417548">
        <w:rPr>
          <w:rFonts w:ascii="Times New Roman" w:hAnsi="Times New Roman" w:cs="Times New Roman"/>
          <w:sz w:val="24"/>
          <w:szCs w:val="24"/>
          <w:lang w:val="en-US"/>
        </w:rPr>
        <w:t xml:space="preserve">dan </w:t>
      </w:r>
      <w:r w:rsidRPr="00417548">
        <w:rPr>
          <w:rFonts w:ascii="Times New Roman" w:hAnsi="Times New Roman" w:cs="Times New Roman"/>
          <w:sz w:val="24"/>
          <w:szCs w:val="24"/>
        </w:rPr>
        <w:t>jamur tanaman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rPr>
        <w:t>yang menyebabkan kondisi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rPr>
        <w:t>tanaman cengkeh</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rPr>
        <w:t>mati</w:t>
      </w:r>
      <w:r w:rsidRPr="00417548">
        <w:rPr>
          <w:rFonts w:ascii="Times New Roman" w:hAnsi="Times New Roman" w:cs="Times New Roman"/>
          <w:sz w:val="24"/>
          <w:szCs w:val="24"/>
          <w:lang w:val="en-US"/>
        </w:rPr>
        <w:t xml:space="preserve"> dan susah</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untuk</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berbuah</w:t>
      </w:r>
      <w:r w:rsidRPr="00417548">
        <w:rPr>
          <w:rFonts w:ascii="Times New Roman" w:hAnsi="Times New Roman" w:cs="Times New Roman"/>
          <w:sz w:val="24"/>
          <w:szCs w:val="24"/>
        </w:rPr>
        <w:t>.</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Hal ini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sering</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mejadi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keluhan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petani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cengkeh yang ada di Desa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Iloheluma. Jika tidak</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diatasi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maka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secara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otomatis</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dapat</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berpengaruh pada distirbusi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cengkeh</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dari</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petani yang ada di Desa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Iloheluma yang pada ujung</w:t>
      </w:r>
      <w:r w:rsidR="000808FA" w:rsidRPr="00417548">
        <w:rPr>
          <w:rFonts w:ascii="Times New Roman" w:hAnsi="Times New Roman" w:cs="Times New Roman"/>
          <w:sz w:val="24"/>
          <w:szCs w:val="24"/>
          <w:lang w:val="en-US"/>
        </w:rPr>
        <w:t xml:space="preserve">nya </w:t>
      </w:r>
      <w:r w:rsidRPr="00417548">
        <w:rPr>
          <w:rFonts w:ascii="Times New Roman" w:hAnsi="Times New Roman" w:cs="Times New Roman"/>
          <w:sz w:val="24"/>
          <w:szCs w:val="24"/>
          <w:lang w:val="en-US"/>
        </w:rPr>
        <w:t>dapa</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tmengganggu</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pasaran</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cengkeh</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itu</w:t>
      </w:r>
      <w:r w:rsidR="00A927F1">
        <w:rPr>
          <w:rFonts w:ascii="Times New Roman" w:hAnsi="Times New Roman" w:cs="Times New Roman"/>
          <w:sz w:val="24"/>
          <w:szCs w:val="24"/>
          <w:lang w:val="en-US"/>
        </w:rPr>
        <w:t xml:space="preserve"> </w:t>
      </w:r>
      <w:r w:rsidRPr="00417548">
        <w:rPr>
          <w:rFonts w:ascii="Times New Roman" w:hAnsi="Times New Roman" w:cs="Times New Roman"/>
          <w:sz w:val="24"/>
          <w:szCs w:val="24"/>
          <w:lang w:val="en-US"/>
        </w:rPr>
        <w:t>sendiri.</w:t>
      </w:r>
    </w:p>
    <w:p w14:paraId="27FBB258" w14:textId="77777777" w:rsidR="00D719CF" w:rsidRPr="00DE61E7" w:rsidRDefault="00D719CF" w:rsidP="00516E45">
      <w:pPr>
        <w:pStyle w:val="ListParagraph"/>
        <w:tabs>
          <w:tab w:val="left" w:pos="360"/>
        </w:tabs>
        <w:spacing w:after="0"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en-US"/>
        </w:rPr>
        <w:t>Banyaknya</w:t>
      </w:r>
      <w:r w:rsidR="00A927F1">
        <w:rPr>
          <w:rFonts w:ascii="Times New Roman" w:hAnsi="Times New Roman" w:cs="Times New Roman"/>
          <w:sz w:val="24"/>
          <w:szCs w:val="24"/>
          <w:lang w:val="en-US"/>
        </w:rPr>
        <w:t xml:space="preserve"> </w:t>
      </w:r>
      <w:r>
        <w:rPr>
          <w:rFonts w:ascii="Times New Roman" w:hAnsi="Times New Roman" w:cs="Times New Roman"/>
          <w:sz w:val="24"/>
          <w:szCs w:val="24"/>
          <w:lang w:val="en-US"/>
        </w:rPr>
        <w:t>Pesaing</w:t>
      </w:r>
    </w:p>
    <w:p w14:paraId="7DF5AE1C" w14:textId="77777777" w:rsidR="001A4301" w:rsidRPr="004706B5" w:rsidRDefault="00D719CF" w:rsidP="00C714BA">
      <w:pPr>
        <w:spacing w:after="0" w:line="480" w:lineRule="auto"/>
        <w:ind w:left="90" w:firstLine="630"/>
        <w:jc w:val="both"/>
        <w:rPr>
          <w:rFonts w:ascii="Times New Roman" w:hAnsi="Times New Roman" w:cs="Times New Roman"/>
          <w:sz w:val="24"/>
          <w:szCs w:val="24"/>
          <w:lang w:val="en-US"/>
        </w:rPr>
      </w:pPr>
      <w:r>
        <w:rPr>
          <w:rFonts w:ascii="Times New Roman" w:hAnsi="Times New Roman" w:cs="Times New Roman"/>
          <w:sz w:val="24"/>
          <w:szCs w:val="24"/>
          <w:lang w:val="en-US"/>
        </w:rPr>
        <w:t>Begitu</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banyak dan luasnya area atau</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lahan</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kebun</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cengkeh</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petani yang ada di Desa</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Iloheluma</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membuat para pengepul</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cengkeh</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semakin</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banyak. Berdasarkan</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keterangan</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pengepul yang ada di Desa</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Iloheluma</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bahwa</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akhir-akhir</w:t>
      </w:r>
      <w:r w:rsidR="00CF3B32">
        <w:rPr>
          <w:rFonts w:ascii="Times New Roman" w:hAnsi="Times New Roman" w:cs="Times New Roman"/>
          <w:sz w:val="24"/>
          <w:szCs w:val="24"/>
          <w:lang w:val="en-US"/>
        </w:rPr>
        <w:t xml:space="preserve"> </w:t>
      </w:r>
      <w:r w:rsidR="00A25BE8">
        <w:rPr>
          <w:rFonts w:ascii="Times New Roman" w:hAnsi="Times New Roman" w:cs="Times New Roman"/>
          <w:sz w:val="24"/>
          <w:szCs w:val="24"/>
          <w:lang w:val="en-US"/>
        </w:rPr>
        <w:t xml:space="preserve">ini </w:t>
      </w:r>
      <w:r>
        <w:rPr>
          <w:rFonts w:ascii="Times New Roman" w:hAnsi="Times New Roman" w:cs="Times New Roman"/>
          <w:sz w:val="24"/>
          <w:szCs w:val="24"/>
          <w:lang w:val="en-US"/>
        </w:rPr>
        <w:t>mengalami</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kendala</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melakukan</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aktifitas</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jual</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beli</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cengkeh</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CF3B32">
        <w:rPr>
          <w:rFonts w:ascii="Times New Roman" w:hAnsi="Times New Roman" w:cs="Times New Roman"/>
          <w:sz w:val="24"/>
          <w:szCs w:val="24"/>
          <w:lang w:val="en-US"/>
        </w:rPr>
        <w:t xml:space="preserve"> </w:t>
      </w:r>
      <w:r>
        <w:rPr>
          <w:rFonts w:ascii="Times New Roman" w:hAnsi="Times New Roman" w:cs="Times New Roman"/>
          <w:sz w:val="24"/>
          <w:szCs w:val="24"/>
          <w:lang w:val="en-US"/>
        </w:rPr>
        <w:t>petani, hal</w:t>
      </w:r>
      <w:r w:rsidR="00891896">
        <w:rPr>
          <w:rFonts w:ascii="Times New Roman" w:hAnsi="Times New Roman" w:cs="Times New Roman"/>
          <w:sz w:val="24"/>
          <w:szCs w:val="24"/>
          <w:lang w:val="en-US"/>
        </w:rPr>
        <w:t xml:space="preserve"> </w:t>
      </w:r>
      <w:r>
        <w:rPr>
          <w:rFonts w:ascii="Times New Roman" w:hAnsi="Times New Roman" w:cs="Times New Roman"/>
          <w:sz w:val="24"/>
          <w:szCs w:val="24"/>
          <w:lang w:val="en-US"/>
        </w:rPr>
        <w:t>ini</w:t>
      </w:r>
      <w:r w:rsidR="00891896">
        <w:rPr>
          <w:rFonts w:ascii="Times New Roman" w:hAnsi="Times New Roman" w:cs="Times New Roman"/>
          <w:sz w:val="24"/>
          <w:szCs w:val="24"/>
          <w:lang w:val="en-US"/>
        </w:rPr>
        <w:t xml:space="preserve"> </w:t>
      </w:r>
      <w:r>
        <w:rPr>
          <w:rFonts w:ascii="Times New Roman" w:hAnsi="Times New Roman" w:cs="Times New Roman"/>
          <w:sz w:val="24"/>
          <w:szCs w:val="24"/>
          <w:lang w:val="en-US"/>
        </w:rPr>
        <w:t>dikarenakan</w:t>
      </w:r>
      <w:r w:rsidR="00891896">
        <w:rPr>
          <w:rFonts w:ascii="Times New Roman" w:hAnsi="Times New Roman" w:cs="Times New Roman"/>
          <w:sz w:val="24"/>
          <w:szCs w:val="24"/>
          <w:lang w:val="en-US"/>
        </w:rPr>
        <w:t xml:space="preserve"> </w:t>
      </w:r>
      <w:r>
        <w:rPr>
          <w:rFonts w:ascii="Times New Roman" w:hAnsi="Times New Roman" w:cs="Times New Roman"/>
          <w:sz w:val="24"/>
          <w:szCs w:val="24"/>
          <w:lang w:val="en-US"/>
        </w:rPr>
        <w:t>terlalu</w:t>
      </w:r>
      <w:r w:rsidR="00891896">
        <w:rPr>
          <w:rFonts w:ascii="Times New Roman" w:hAnsi="Times New Roman" w:cs="Times New Roman"/>
          <w:sz w:val="24"/>
          <w:szCs w:val="24"/>
          <w:lang w:val="en-US"/>
        </w:rPr>
        <w:t xml:space="preserve"> </w:t>
      </w:r>
      <w:r>
        <w:rPr>
          <w:rFonts w:ascii="Times New Roman" w:hAnsi="Times New Roman" w:cs="Times New Roman"/>
          <w:sz w:val="24"/>
          <w:szCs w:val="24"/>
          <w:lang w:val="en-US"/>
        </w:rPr>
        <w:t>banyak</w:t>
      </w:r>
      <w:r w:rsidR="00891896">
        <w:rPr>
          <w:rFonts w:ascii="Times New Roman" w:hAnsi="Times New Roman" w:cs="Times New Roman"/>
          <w:sz w:val="24"/>
          <w:szCs w:val="24"/>
          <w:lang w:val="en-US"/>
        </w:rPr>
        <w:t xml:space="preserve"> </w:t>
      </w:r>
      <w:r>
        <w:rPr>
          <w:rFonts w:ascii="Times New Roman" w:hAnsi="Times New Roman" w:cs="Times New Roman"/>
          <w:sz w:val="24"/>
          <w:szCs w:val="24"/>
          <w:lang w:val="en-US"/>
        </w:rPr>
        <w:t>pengepul</w:t>
      </w:r>
      <w:r w:rsidR="0089189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baru yang </w:t>
      </w:r>
      <w:r w:rsidR="00A25BE8">
        <w:rPr>
          <w:rFonts w:ascii="Times New Roman" w:hAnsi="Times New Roman" w:cs="Times New Roman"/>
          <w:sz w:val="24"/>
          <w:szCs w:val="24"/>
          <w:lang w:val="en-US"/>
        </w:rPr>
        <w:t>menjadi pesaing.</w:t>
      </w:r>
    </w:p>
    <w:p w14:paraId="552567B3" w14:textId="77777777" w:rsidR="006E4891" w:rsidRDefault="00130646" w:rsidP="006E4891">
      <w:p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lang w:val="en-US"/>
        </w:rPr>
        <w:t>6</w:t>
      </w:r>
      <w:r w:rsidR="006E4891" w:rsidRPr="006E4891">
        <w:rPr>
          <w:rFonts w:ascii="Times New Roman" w:hAnsi="Times New Roman" w:cs="Times New Roman"/>
          <w:b/>
          <w:sz w:val="24"/>
          <w:szCs w:val="24"/>
        </w:rPr>
        <w:tab/>
        <w:t>Matriks SWOT</w:t>
      </w:r>
    </w:p>
    <w:p w14:paraId="7C8D6A75" w14:textId="2AE637F8" w:rsidR="00762808" w:rsidRPr="00A66769" w:rsidRDefault="006E4891" w:rsidP="002526F4">
      <w:pPr>
        <w:spacing w:after="0" w:line="480" w:lineRule="auto"/>
        <w:ind w:firstLine="720"/>
        <w:jc w:val="both"/>
        <w:rPr>
          <w:rFonts w:ascii="Times New Roman" w:hAnsi="Times New Roman" w:cs="Times New Roman"/>
          <w:sz w:val="24"/>
          <w:szCs w:val="24"/>
          <w:lang w:val="en-US"/>
        </w:rPr>
      </w:pPr>
      <w:r w:rsidRPr="006E4891">
        <w:rPr>
          <w:rFonts w:ascii="Times New Roman" w:hAnsi="Times New Roman" w:cs="Times New Roman"/>
          <w:sz w:val="24"/>
          <w:szCs w:val="24"/>
        </w:rPr>
        <w:t>Berdasarkan data yang didapat oleh peneliti di lapangan tentang faktor</w:t>
      </w:r>
      <w:r>
        <w:rPr>
          <w:rFonts w:ascii="Times New Roman" w:hAnsi="Times New Roman" w:cs="Times New Roman"/>
          <w:sz w:val="24"/>
          <w:szCs w:val="24"/>
        </w:rPr>
        <w:t>-fator internal dan eksternal dalam mengemban</w:t>
      </w:r>
      <w:r w:rsidR="00777A12">
        <w:rPr>
          <w:rFonts w:ascii="Times New Roman" w:hAnsi="Times New Roman" w:cs="Times New Roman"/>
          <w:sz w:val="24"/>
          <w:szCs w:val="24"/>
          <w:lang w:val="en-US"/>
        </w:rPr>
        <w:t>g</w:t>
      </w:r>
      <w:r>
        <w:rPr>
          <w:rFonts w:ascii="Times New Roman" w:hAnsi="Times New Roman" w:cs="Times New Roman"/>
          <w:sz w:val="24"/>
          <w:szCs w:val="24"/>
        </w:rPr>
        <w:t xml:space="preserve">kan </w:t>
      </w:r>
      <w:r w:rsidRPr="00161049">
        <w:rPr>
          <w:rFonts w:ascii="Times New Roman" w:hAnsi="Times New Roman" w:cs="Times New Roman"/>
          <w:sz w:val="24"/>
          <w:szCs w:val="24"/>
        </w:rPr>
        <w:t>pemasaran cengkeh di Desa Iloheluma Kecamatan Posigadan Kabupaten Bolaang  Mongondow Selatan</w:t>
      </w:r>
      <w:r>
        <w:rPr>
          <w:rFonts w:ascii="Times New Roman" w:hAnsi="Times New Roman" w:cs="Times New Roman"/>
          <w:sz w:val="24"/>
          <w:szCs w:val="24"/>
        </w:rPr>
        <w:t>, maka dapat menggunakan matriks SWOT untuk menyusun a</w:t>
      </w:r>
      <w:r w:rsidR="00777A12">
        <w:rPr>
          <w:rFonts w:ascii="Times New Roman" w:hAnsi="Times New Roman" w:cs="Times New Roman"/>
          <w:sz w:val="24"/>
          <w:szCs w:val="24"/>
          <w:lang w:val="en-US"/>
        </w:rPr>
        <w:t>l</w:t>
      </w:r>
      <w:r>
        <w:rPr>
          <w:rFonts w:ascii="Times New Roman" w:hAnsi="Times New Roman" w:cs="Times New Roman"/>
          <w:sz w:val="24"/>
          <w:szCs w:val="24"/>
        </w:rPr>
        <w:t>ternatif strategi dengan menggunakan empat strategi yakni</w:t>
      </w:r>
      <w:r w:rsidR="00981BBD" w:rsidRPr="00981BBD">
        <w:rPr>
          <w:rFonts w:ascii="Times New Roman" w:hAnsi="Times New Roman" w:cs="Times New Roman"/>
          <w:i/>
          <w:sz w:val="24"/>
          <w:szCs w:val="24"/>
        </w:rPr>
        <w:t>strengths</w:t>
      </w:r>
      <w:r w:rsidR="00981BBD">
        <w:rPr>
          <w:rFonts w:ascii="Times New Roman" w:hAnsi="Times New Roman" w:cs="Times New Roman"/>
          <w:sz w:val="24"/>
          <w:szCs w:val="24"/>
        </w:rPr>
        <w:t xml:space="preserve"> (kekuatan) </w:t>
      </w:r>
      <w:r w:rsidR="00981BBD" w:rsidRPr="00981BBD">
        <w:rPr>
          <w:rFonts w:ascii="Times New Roman" w:hAnsi="Times New Roman" w:cs="Times New Roman"/>
          <w:i/>
          <w:sz w:val="24"/>
          <w:szCs w:val="24"/>
        </w:rPr>
        <w:t>opportunities</w:t>
      </w:r>
      <w:r w:rsidR="00981BBD">
        <w:rPr>
          <w:rFonts w:ascii="Times New Roman" w:hAnsi="Times New Roman" w:cs="Times New Roman"/>
          <w:sz w:val="24"/>
          <w:szCs w:val="24"/>
        </w:rPr>
        <w:t xml:space="preserve"> (peluang) </w:t>
      </w:r>
      <w:r w:rsidR="00981BBD" w:rsidRPr="00981BBD">
        <w:rPr>
          <w:rFonts w:ascii="Times New Roman" w:hAnsi="Times New Roman" w:cs="Times New Roman"/>
          <w:i/>
          <w:sz w:val="24"/>
          <w:szCs w:val="24"/>
        </w:rPr>
        <w:t>weaknesess</w:t>
      </w:r>
      <w:r w:rsidR="00981BBD">
        <w:rPr>
          <w:rFonts w:ascii="Times New Roman" w:hAnsi="Times New Roman" w:cs="Times New Roman"/>
          <w:sz w:val="24"/>
          <w:szCs w:val="24"/>
        </w:rPr>
        <w:t xml:space="preserve"> (kelemahan) dan </w:t>
      </w:r>
      <w:r w:rsidR="00981BBD" w:rsidRPr="00981BBD">
        <w:rPr>
          <w:rFonts w:ascii="Times New Roman" w:hAnsi="Times New Roman" w:cs="Times New Roman"/>
          <w:i/>
          <w:sz w:val="24"/>
          <w:szCs w:val="24"/>
        </w:rPr>
        <w:t>threats</w:t>
      </w:r>
      <w:r w:rsidR="00981BBD">
        <w:rPr>
          <w:rFonts w:ascii="Times New Roman" w:hAnsi="Times New Roman" w:cs="Times New Roman"/>
          <w:sz w:val="24"/>
          <w:szCs w:val="24"/>
        </w:rPr>
        <w:t xml:space="preserve"> (ancaman). Adapun hasil dari alternatif atrategi untuk mengembangkan </w:t>
      </w:r>
      <w:r w:rsidR="00981BBD" w:rsidRPr="00161049">
        <w:rPr>
          <w:rFonts w:ascii="Times New Roman" w:hAnsi="Times New Roman" w:cs="Times New Roman"/>
          <w:sz w:val="24"/>
          <w:szCs w:val="24"/>
        </w:rPr>
        <w:t>pemasaran cengkeh di Desa Iloheluma Kecamatan Posigadan Kabupaten Bolaang  Mongondow Selatan</w:t>
      </w:r>
      <w:r w:rsidR="007922E7">
        <w:rPr>
          <w:rFonts w:ascii="Times New Roman" w:hAnsi="Times New Roman" w:cs="Times New Roman"/>
          <w:sz w:val="24"/>
          <w:szCs w:val="24"/>
        </w:rPr>
        <w:t xml:space="preserve"> sebagai berikut</w:t>
      </w:r>
      <w:r w:rsidR="007922E7">
        <w:rPr>
          <w:rFonts w:ascii="Times New Roman" w:hAnsi="Times New Roman" w:cs="Times New Roman"/>
          <w:sz w:val="24"/>
          <w:szCs w:val="24"/>
          <w:lang w:val="en-US"/>
        </w:rPr>
        <w:t>.</w:t>
      </w:r>
    </w:p>
    <w:p w14:paraId="5839FE0B" w14:textId="77777777" w:rsidR="00A66769" w:rsidRPr="00A66769" w:rsidRDefault="00A66769" w:rsidP="00737E77">
      <w:pPr>
        <w:spacing w:after="0" w:line="240" w:lineRule="auto"/>
        <w:ind w:left="900" w:hanging="1080"/>
        <w:jc w:val="both"/>
        <w:rPr>
          <w:rFonts w:ascii="Times New Roman" w:hAnsi="Times New Roman" w:cs="Times New Roman"/>
          <w:sz w:val="24"/>
          <w:szCs w:val="24"/>
          <w:lang w:val="en-US"/>
        </w:rPr>
      </w:pPr>
      <w:r>
        <w:rPr>
          <w:rFonts w:ascii="Times New Roman" w:hAnsi="Times New Roman" w:cs="Times New Roman"/>
          <w:sz w:val="24"/>
          <w:szCs w:val="24"/>
          <w:lang w:val="en-US"/>
        </w:rPr>
        <w:t>Tabel 10. Strategi pemasaran cengkeh di Desa Iloheluma Kecamatan Posigadan Kabupaten Bolaang Mongondow Selatan</w:t>
      </w:r>
    </w:p>
    <w:tbl>
      <w:tblPr>
        <w:tblStyle w:val="TableGrid"/>
        <w:tblW w:w="89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896"/>
        <w:gridCol w:w="3093"/>
      </w:tblGrid>
      <w:tr w:rsidR="00C806A5" w:rsidRPr="00161049" w14:paraId="1B1EE9EB" w14:textId="77777777" w:rsidTr="00111BAF">
        <w:trPr>
          <w:trHeight w:val="2132"/>
        </w:trPr>
        <w:tc>
          <w:tcPr>
            <w:tcW w:w="2921" w:type="dxa"/>
          </w:tcPr>
          <w:p w14:paraId="43D3C96F" w14:textId="2B27DCA4" w:rsidR="00C806A5" w:rsidRDefault="007169E8" w:rsidP="00417548">
            <w:pPr>
              <w:ind w:left="864"/>
              <w:jc w:val="both"/>
              <w:rPr>
                <w:rFonts w:ascii="Times New Roman" w:hAnsi="Times New Roman" w:cs="Times New Roman"/>
                <w:b/>
                <w:lang w:val="en-US"/>
              </w:rPr>
            </w:pPr>
            <w:r>
              <w:rPr>
                <w:rFonts w:ascii="Times New Roman" w:hAnsi="Times New Roman" w:cs="Times New Roman"/>
                <w:b/>
                <w:noProof/>
                <w:lang w:val="en-US"/>
              </w:rPr>
              <w:lastRenderedPageBreak/>
              <mc:AlternateContent>
                <mc:Choice Requires="wps">
                  <w:drawing>
                    <wp:anchor distT="0" distB="0" distL="114300" distR="114300" simplePos="0" relativeHeight="251680768" behindDoc="0" locked="0" layoutInCell="1" allowOverlap="1" wp14:anchorId="0D989403" wp14:editId="07002213">
                      <wp:simplePos x="0" y="0"/>
                      <wp:positionH relativeFrom="column">
                        <wp:posOffset>-69215</wp:posOffset>
                      </wp:positionH>
                      <wp:positionV relativeFrom="paragraph">
                        <wp:posOffset>10795</wp:posOffset>
                      </wp:positionV>
                      <wp:extent cx="1836420" cy="1414145"/>
                      <wp:effectExtent l="10795" t="13335" r="10160" b="10795"/>
                      <wp:wrapNone/>
                      <wp:docPr id="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141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D264777" id="AutoShape 61" o:spid="_x0000_s1026" type="#_x0000_t32" style="position:absolute;margin-left:-5.45pt;margin-top:.85pt;width:144.6pt;height:11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"/>
                  </w:pict>
                </mc:Fallback>
              </mc:AlternateContent>
            </w:r>
          </w:p>
          <w:p w14:paraId="2EE36E35" w14:textId="77777777" w:rsidR="00C806A5" w:rsidRPr="00161049" w:rsidRDefault="00C806A5" w:rsidP="00417548">
            <w:pPr>
              <w:ind w:left="864"/>
              <w:jc w:val="both"/>
              <w:rPr>
                <w:rFonts w:ascii="Times New Roman" w:hAnsi="Times New Roman" w:cs="Times New Roman"/>
                <w:b/>
              </w:rPr>
            </w:pPr>
            <w:r w:rsidRPr="00161049">
              <w:rPr>
                <w:rFonts w:ascii="Times New Roman" w:hAnsi="Times New Roman" w:cs="Times New Roman"/>
                <w:b/>
              </w:rPr>
              <w:t xml:space="preserve">   FAKTOR</w:t>
            </w:r>
          </w:p>
          <w:p w14:paraId="6607BAA6" w14:textId="77777777" w:rsidR="00C806A5" w:rsidRPr="00161049" w:rsidRDefault="00C806A5" w:rsidP="00417548">
            <w:pPr>
              <w:ind w:left="864"/>
              <w:jc w:val="both"/>
              <w:rPr>
                <w:rFonts w:ascii="Times New Roman" w:hAnsi="Times New Roman" w:cs="Times New Roman"/>
                <w:b/>
              </w:rPr>
            </w:pPr>
            <w:r w:rsidRPr="00161049">
              <w:rPr>
                <w:rFonts w:ascii="Times New Roman" w:hAnsi="Times New Roman" w:cs="Times New Roman"/>
                <w:b/>
              </w:rPr>
              <w:t xml:space="preserve">INTERNAL </w:t>
            </w:r>
          </w:p>
          <w:p w14:paraId="51905283" w14:textId="77777777" w:rsidR="00C806A5" w:rsidRPr="00CB6E15" w:rsidRDefault="00C806A5" w:rsidP="00417548">
            <w:pPr>
              <w:ind w:left="864"/>
              <w:jc w:val="both"/>
              <w:rPr>
                <w:rFonts w:ascii="Times New Roman" w:hAnsi="Times New Roman" w:cs="Times New Roman"/>
                <w:b/>
                <w:lang w:val="en-US"/>
              </w:rPr>
            </w:pPr>
            <w:r>
              <w:rPr>
                <w:rFonts w:ascii="Times New Roman" w:hAnsi="Times New Roman" w:cs="Times New Roman"/>
                <w:b/>
              </w:rPr>
              <w:t xml:space="preserve">     (IFAS</w:t>
            </w:r>
            <w:r>
              <w:rPr>
                <w:rFonts w:ascii="Times New Roman" w:hAnsi="Times New Roman" w:cs="Times New Roman"/>
                <w:b/>
                <w:lang w:val="en-US"/>
              </w:rPr>
              <w:t>)</w:t>
            </w:r>
          </w:p>
          <w:p w14:paraId="28BA4E1F" w14:textId="77777777" w:rsidR="00C806A5" w:rsidRDefault="00C806A5" w:rsidP="00417548">
            <w:pPr>
              <w:jc w:val="both"/>
              <w:rPr>
                <w:rFonts w:ascii="Times New Roman" w:hAnsi="Times New Roman" w:cs="Times New Roman"/>
                <w:b/>
                <w:lang w:val="en-US"/>
              </w:rPr>
            </w:pPr>
          </w:p>
          <w:p w14:paraId="0E53CFA2" w14:textId="77777777" w:rsidR="00C806A5" w:rsidRDefault="00C806A5" w:rsidP="00417548">
            <w:pPr>
              <w:jc w:val="both"/>
              <w:rPr>
                <w:rFonts w:ascii="Times New Roman" w:hAnsi="Times New Roman" w:cs="Times New Roman"/>
                <w:b/>
                <w:lang w:val="en-US"/>
              </w:rPr>
            </w:pPr>
          </w:p>
          <w:p w14:paraId="4051418F" w14:textId="77777777" w:rsidR="00C806A5" w:rsidRPr="00161049" w:rsidRDefault="00C806A5" w:rsidP="00417548">
            <w:pPr>
              <w:jc w:val="both"/>
              <w:rPr>
                <w:rFonts w:ascii="Times New Roman" w:hAnsi="Times New Roman" w:cs="Times New Roman"/>
                <w:b/>
              </w:rPr>
            </w:pPr>
            <w:r w:rsidRPr="00161049">
              <w:rPr>
                <w:rFonts w:ascii="Times New Roman" w:hAnsi="Times New Roman" w:cs="Times New Roman"/>
                <w:b/>
              </w:rPr>
              <w:t xml:space="preserve">FAKTOR           </w:t>
            </w:r>
          </w:p>
          <w:p w14:paraId="084CDE46" w14:textId="77777777" w:rsidR="00C806A5" w:rsidRPr="008847D2" w:rsidRDefault="00C806A5" w:rsidP="00417548">
            <w:pPr>
              <w:jc w:val="both"/>
              <w:rPr>
                <w:rFonts w:ascii="Times New Roman" w:hAnsi="Times New Roman" w:cs="Times New Roman"/>
                <w:b/>
                <w:lang w:val="en-US"/>
              </w:rPr>
            </w:pPr>
            <w:r w:rsidRPr="00161049">
              <w:rPr>
                <w:rFonts w:ascii="Times New Roman" w:hAnsi="Times New Roman" w:cs="Times New Roman"/>
                <w:b/>
              </w:rPr>
              <w:t>EKSTERNAL                        (EFAS)</w:t>
            </w:r>
          </w:p>
        </w:tc>
        <w:tc>
          <w:tcPr>
            <w:tcW w:w="2896" w:type="dxa"/>
          </w:tcPr>
          <w:p w14:paraId="07F7D64F" w14:textId="77777777" w:rsidR="00C806A5" w:rsidRPr="00161049" w:rsidRDefault="00C806A5" w:rsidP="00417548">
            <w:pPr>
              <w:jc w:val="both"/>
              <w:rPr>
                <w:rFonts w:ascii="Times New Roman" w:hAnsi="Times New Roman" w:cs="Times New Roman"/>
                <w:b/>
              </w:rPr>
            </w:pPr>
            <w:r w:rsidRPr="00161049">
              <w:rPr>
                <w:rFonts w:ascii="Times New Roman" w:hAnsi="Times New Roman" w:cs="Times New Roman"/>
                <w:b/>
              </w:rPr>
              <w:t>Kekuatan (S)</w:t>
            </w:r>
          </w:p>
          <w:p w14:paraId="49E554FD" w14:textId="77777777" w:rsidR="00C806A5" w:rsidRPr="001416DE" w:rsidRDefault="00A25BE8" w:rsidP="0062709F">
            <w:pPr>
              <w:pStyle w:val="ListParagraph"/>
              <w:numPr>
                <w:ilvl w:val="0"/>
                <w:numId w:val="26"/>
              </w:numPr>
              <w:ind w:left="288"/>
              <w:rPr>
                <w:rFonts w:ascii="Times New Roman" w:hAnsi="Times New Roman" w:cs="Times New Roman"/>
                <w:sz w:val="24"/>
                <w:szCs w:val="24"/>
                <w:lang w:val="en-US"/>
              </w:rPr>
            </w:pPr>
            <w:r>
              <w:rPr>
                <w:rFonts w:ascii="Times New Roman" w:hAnsi="Times New Roman" w:cs="Times New Roman"/>
                <w:sz w:val="24"/>
                <w:szCs w:val="24"/>
                <w:lang w:val="en-US"/>
              </w:rPr>
              <w:t>Produksi</w:t>
            </w:r>
            <w:r w:rsidR="00C806A5">
              <w:rPr>
                <w:rFonts w:ascii="Times New Roman" w:hAnsi="Times New Roman" w:cs="Times New Roman"/>
                <w:sz w:val="24"/>
                <w:szCs w:val="24"/>
                <w:lang w:val="en-US"/>
              </w:rPr>
              <w:t xml:space="preserve"> cengkeh tinggi</w:t>
            </w:r>
          </w:p>
          <w:p w14:paraId="7DFA41E7" w14:textId="77777777" w:rsidR="00C806A5" w:rsidRPr="00DE0C27" w:rsidRDefault="00C806A5" w:rsidP="0062709F">
            <w:pPr>
              <w:pStyle w:val="ListParagraph"/>
              <w:numPr>
                <w:ilvl w:val="0"/>
                <w:numId w:val="26"/>
              </w:numPr>
              <w:ind w:left="288"/>
              <w:rPr>
                <w:rFonts w:ascii="Times New Roman" w:hAnsi="Times New Roman" w:cs="Times New Roman"/>
                <w:sz w:val="24"/>
                <w:szCs w:val="24"/>
                <w:lang w:val="en-US"/>
              </w:rPr>
            </w:pPr>
            <w:r>
              <w:rPr>
                <w:rFonts w:ascii="Times New Roman" w:hAnsi="Times New Roman" w:cs="Times New Roman"/>
                <w:sz w:val="24"/>
                <w:szCs w:val="24"/>
                <w:lang w:val="en-US"/>
              </w:rPr>
              <w:t>Cengkeh berkualitas</w:t>
            </w:r>
          </w:p>
          <w:p w14:paraId="04BF2C83" w14:textId="77777777" w:rsidR="00C806A5" w:rsidRPr="000D09A9" w:rsidRDefault="00C806A5" w:rsidP="00417548">
            <w:pPr>
              <w:rPr>
                <w:rFonts w:ascii="Times New Roman" w:hAnsi="Times New Roman" w:cs="Times New Roman"/>
                <w:sz w:val="24"/>
                <w:szCs w:val="24"/>
                <w:lang w:val="en-US"/>
              </w:rPr>
            </w:pPr>
          </w:p>
          <w:p w14:paraId="351B5F27" w14:textId="77777777" w:rsidR="00C806A5" w:rsidRPr="007B048B" w:rsidRDefault="00C806A5" w:rsidP="00417548">
            <w:pPr>
              <w:jc w:val="center"/>
              <w:rPr>
                <w:rFonts w:ascii="Times New Roman" w:hAnsi="Times New Roman" w:cs="Times New Roman"/>
                <w:iCs/>
              </w:rPr>
            </w:pPr>
          </w:p>
        </w:tc>
        <w:tc>
          <w:tcPr>
            <w:tcW w:w="3093" w:type="dxa"/>
          </w:tcPr>
          <w:p w14:paraId="761E3288" w14:textId="77777777" w:rsidR="00C806A5" w:rsidRPr="00DE0C27" w:rsidRDefault="00C806A5" w:rsidP="00417548">
            <w:pPr>
              <w:jc w:val="both"/>
              <w:rPr>
                <w:rFonts w:ascii="Times New Roman" w:hAnsi="Times New Roman" w:cs="Times New Roman"/>
                <w:b/>
                <w:lang w:val="en-US"/>
              </w:rPr>
            </w:pPr>
            <w:r w:rsidRPr="00161049">
              <w:rPr>
                <w:rFonts w:ascii="Times New Roman" w:hAnsi="Times New Roman" w:cs="Times New Roman"/>
                <w:b/>
              </w:rPr>
              <w:t>Kelemahan (W)</w:t>
            </w:r>
          </w:p>
          <w:p w14:paraId="7F8583AA" w14:textId="77777777" w:rsidR="00C806A5" w:rsidRPr="00443451" w:rsidRDefault="00C806A5" w:rsidP="0062709F">
            <w:pPr>
              <w:pStyle w:val="ListParagraph"/>
              <w:numPr>
                <w:ilvl w:val="0"/>
                <w:numId w:val="29"/>
              </w:numPr>
              <w:ind w:left="288"/>
              <w:rPr>
                <w:rFonts w:ascii="Times New Roman" w:hAnsi="Times New Roman" w:cs="Times New Roman"/>
                <w:sz w:val="24"/>
                <w:szCs w:val="24"/>
                <w:lang w:val="en-US"/>
              </w:rPr>
            </w:pPr>
            <w:r w:rsidRPr="00443451">
              <w:rPr>
                <w:rFonts w:ascii="Times New Roman" w:hAnsi="Times New Roman" w:cs="Times New Roman"/>
                <w:sz w:val="24"/>
                <w:szCs w:val="24"/>
              </w:rPr>
              <w:t>Hargacengkeh</w:t>
            </w:r>
            <w:r w:rsidRPr="00443451">
              <w:rPr>
                <w:rFonts w:ascii="Times New Roman" w:hAnsi="Times New Roman" w:cs="Times New Roman"/>
                <w:sz w:val="24"/>
                <w:szCs w:val="24"/>
                <w:lang w:val="en-US"/>
              </w:rPr>
              <w:t xml:space="preserve"> yang diterima petani rendah</w:t>
            </w:r>
          </w:p>
          <w:p w14:paraId="4018FF21" w14:textId="77777777" w:rsidR="00C806A5" w:rsidRPr="00443451" w:rsidRDefault="00C806A5" w:rsidP="0062709F">
            <w:pPr>
              <w:pStyle w:val="ListParagraph"/>
              <w:numPr>
                <w:ilvl w:val="0"/>
                <w:numId w:val="29"/>
              </w:numPr>
              <w:ind w:left="288"/>
              <w:rPr>
                <w:rFonts w:ascii="Times New Roman" w:hAnsi="Times New Roman" w:cs="Times New Roman"/>
                <w:sz w:val="24"/>
                <w:szCs w:val="24"/>
              </w:rPr>
            </w:pPr>
            <w:r w:rsidRPr="00443451">
              <w:rPr>
                <w:rFonts w:ascii="Times New Roman" w:hAnsi="Times New Roman" w:cs="Times New Roman"/>
                <w:sz w:val="24"/>
                <w:szCs w:val="24"/>
              </w:rPr>
              <w:t>Kurangnya informasi tentang pasar cengkeh</w:t>
            </w:r>
          </w:p>
          <w:p w14:paraId="1A005DE5" w14:textId="77777777" w:rsidR="00C806A5" w:rsidRPr="00CB6E15" w:rsidRDefault="00C806A5" w:rsidP="0062709F">
            <w:pPr>
              <w:pStyle w:val="ListParagraph"/>
              <w:numPr>
                <w:ilvl w:val="0"/>
                <w:numId w:val="29"/>
              </w:numPr>
              <w:ind w:left="288"/>
              <w:rPr>
                <w:rFonts w:ascii="Times New Roman" w:hAnsi="Times New Roman" w:cs="Times New Roman"/>
                <w:sz w:val="24"/>
                <w:szCs w:val="24"/>
              </w:rPr>
            </w:pPr>
            <w:r w:rsidRPr="00443451">
              <w:rPr>
                <w:rFonts w:ascii="Times New Roman" w:hAnsi="Times New Roman" w:cs="Times New Roman"/>
                <w:sz w:val="24"/>
                <w:szCs w:val="24"/>
              </w:rPr>
              <w:t>Tidak tersedianya teknologi dalam budidaya cengkeh</w:t>
            </w:r>
          </w:p>
        </w:tc>
      </w:tr>
      <w:tr w:rsidR="00C806A5" w:rsidRPr="00161049" w14:paraId="39EB003A" w14:textId="77777777" w:rsidTr="00111BAF">
        <w:trPr>
          <w:trHeight w:val="4157"/>
        </w:trPr>
        <w:tc>
          <w:tcPr>
            <w:tcW w:w="2921" w:type="dxa"/>
          </w:tcPr>
          <w:p w14:paraId="0C009A0A" w14:textId="77777777" w:rsidR="00C806A5" w:rsidRDefault="00C806A5" w:rsidP="00417548">
            <w:pPr>
              <w:jc w:val="both"/>
              <w:rPr>
                <w:rFonts w:ascii="Times New Roman" w:hAnsi="Times New Roman" w:cs="Times New Roman"/>
                <w:b/>
              </w:rPr>
            </w:pPr>
            <w:r w:rsidRPr="00161049">
              <w:rPr>
                <w:rFonts w:ascii="Times New Roman" w:hAnsi="Times New Roman" w:cs="Times New Roman"/>
                <w:b/>
              </w:rPr>
              <w:t>Peluang (O)</w:t>
            </w:r>
          </w:p>
          <w:p w14:paraId="0E2237EB" w14:textId="77777777" w:rsidR="00C806A5" w:rsidRDefault="00C806A5" w:rsidP="0062709F">
            <w:pPr>
              <w:pStyle w:val="ListParagraph"/>
              <w:numPr>
                <w:ilvl w:val="0"/>
                <w:numId w:val="27"/>
              </w:numPr>
              <w:ind w:left="288"/>
              <w:jc w:val="both"/>
              <w:rPr>
                <w:rFonts w:ascii="Times New Roman" w:hAnsi="Times New Roman" w:cs="Times New Roman"/>
                <w:sz w:val="24"/>
                <w:szCs w:val="24"/>
                <w:lang w:val="en-US"/>
              </w:rPr>
            </w:pPr>
            <w:r w:rsidRPr="006D31DA">
              <w:rPr>
                <w:rFonts w:ascii="Times New Roman" w:hAnsi="Times New Roman" w:cs="Times New Roman"/>
                <w:sz w:val="24"/>
                <w:szCs w:val="24"/>
                <w:lang w:val="en-US"/>
              </w:rPr>
              <w:t>Permintaan cengkeh tinggi</w:t>
            </w:r>
          </w:p>
          <w:p w14:paraId="51C7F462" w14:textId="77777777" w:rsidR="00C806A5" w:rsidRPr="006D31DA" w:rsidRDefault="00C806A5" w:rsidP="0062709F">
            <w:pPr>
              <w:pStyle w:val="ListParagraph"/>
              <w:numPr>
                <w:ilvl w:val="0"/>
                <w:numId w:val="27"/>
              </w:numPr>
              <w:ind w:left="288"/>
              <w:rPr>
                <w:rFonts w:ascii="Times New Roman" w:hAnsi="Times New Roman" w:cs="Times New Roman"/>
                <w:sz w:val="24"/>
                <w:szCs w:val="24"/>
                <w:lang w:val="en-US"/>
              </w:rPr>
            </w:pPr>
            <w:r>
              <w:rPr>
                <w:rFonts w:ascii="Times New Roman" w:hAnsi="Times New Roman" w:cs="Times New Roman"/>
                <w:sz w:val="24"/>
                <w:szCs w:val="24"/>
                <w:lang w:val="en-US"/>
              </w:rPr>
              <w:t>Dukungan pemerintah daerah berupa bantuan pada petani cengeh</w:t>
            </w:r>
          </w:p>
        </w:tc>
        <w:tc>
          <w:tcPr>
            <w:tcW w:w="2896" w:type="dxa"/>
          </w:tcPr>
          <w:p w14:paraId="7EF72E69" w14:textId="77777777" w:rsidR="00C806A5" w:rsidRPr="00D23F9B" w:rsidRDefault="00C806A5" w:rsidP="00417548">
            <w:pPr>
              <w:jc w:val="both"/>
              <w:rPr>
                <w:rFonts w:ascii="Times New Roman" w:hAnsi="Times New Roman" w:cs="Times New Roman"/>
                <w:b/>
                <w:sz w:val="24"/>
                <w:szCs w:val="24"/>
              </w:rPr>
            </w:pPr>
            <w:r w:rsidRPr="00D23F9B">
              <w:rPr>
                <w:rFonts w:ascii="Times New Roman" w:hAnsi="Times New Roman" w:cs="Times New Roman"/>
                <w:b/>
                <w:sz w:val="24"/>
                <w:szCs w:val="24"/>
              </w:rPr>
              <w:t>Strategi (SO)</w:t>
            </w:r>
          </w:p>
          <w:p w14:paraId="6BBC780A" w14:textId="77777777" w:rsidR="00C806A5" w:rsidRPr="00D23F9B" w:rsidRDefault="00C806A5" w:rsidP="0062709F">
            <w:pPr>
              <w:pStyle w:val="ListParagraph"/>
              <w:numPr>
                <w:ilvl w:val="0"/>
                <w:numId w:val="30"/>
              </w:numPr>
              <w:tabs>
                <w:tab w:val="left" w:pos="391"/>
              </w:tabs>
              <w:ind w:left="31" w:firstLine="0"/>
              <w:rPr>
                <w:rFonts w:ascii="Times New Roman" w:hAnsi="Times New Roman" w:cs="Times New Roman"/>
                <w:sz w:val="24"/>
                <w:szCs w:val="24"/>
                <w:lang w:val="en-US"/>
              </w:rPr>
            </w:pPr>
            <w:r w:rsidRPr="00D23F9B">
              <w:rPr>
                <w:rFonts w:ascii="Times New Roman" w:hAnsi="Times New Roman" w:cs="Times New Roman"/>
                <w:sz w:val="24"/>
                <w:szCs w:val="24"/>
                <w:lang w:val="en-US"/>
              </w:rPr>
              <w:t>Memaksim</w:t>
            </w:r>
            <w:r w:rsidR="00A25BE8">
              <w:rPr>
                <w:rFonts w:ascii="Times New Roman" w:hAnsi="Times New Roman" w:cs="Times New Roman"/>
                <w:sz w:val="24"/>
                <w:szCs w:val="24"/>
                <w:lang w:val="en-US"/>
              </w:rPr>
              <w:t xml:space="preserve">alkan dan meningkatkan produksi cengkeh   dengan </w:t>
            </w:r>
            <w:r w:rsidRPr="00D23F9B">
              <w:rPr>
                <w:rFonts w:ascii="Times New Roman" w:hAnsi="Times New Roman" w:cs="Times New Roman"/>
                <w:sz w:val="24"/>
                <w:szCs w:val="24"/>
                <w:lang w:val="en-US"/>
              </w:rPr>
              <w:t>memanfaatkan permintaan cengkeh yang tinggi.</w:t>
            </w:r>
          </w:p>
          <w:p w14:paraId="38560840" w14:textId="77777777" w:rsidR="00C806A5" w:rsidRPr="00417548" w:rsidRDefault="00C806A5" w:rsidP="00417548">
            <w:pPr>
              <w:rPr>
                <w:rFonts w:ascii="Times New Roman" w:hAnsi="Times New Roman" w:cs="Times New Roman"/>
                <w:sz w:val="24"/>
                <w:szCs w:val="24"/>
                <w:lang w:val="en-US"/>
              </w:rPr>
            </w:pPr>
            <w:r w:rsidRPr="00417548">
              <w:rPr>
                <w:rFonts w:ascii="Times New Roman" w:hAnsi="Times New Roman" w:cs="Times New Roman"/>
                <w:sz w:val="24"/>
                <w:szCs w:val="24"/>
                <w:lang w:val="en-US"/>
              </w:rPr>
              <w:t>(S:</w:t>
            </w:r>
            <w:proofErr w:type="gramStart"/>
            <w:r w:rsidRPr="00417548">
              <w:rPr>
                <w:rFonts w:ascii="Times New Roman" w:hAnsi="Times New Roman" w:cs="Times New Roman"/>
                <w:sz w:val="24"/>
                <w:szCs w:val="24"/>
                <w:lang w:val="en-US"/>
              </w:rPr>
              <w:t>1,O</w:t>
            </w:r>
            <w:proofErr w:type="gramEnd"/>
            <w:r w:rsidRPr="00417548">
              <w:rPr>
                <w:rFonts w:ascii="Times New Roman" w:hAnsi="Times New Roman" w:cs="Times New Roman"/>
                <w:sz w:val="24"/>
                <w:szCs w:val="24"/>
                <w:lang w:val="en-US"/>
              </w:rPr>
              <w:t>:1)</w:t>
            </w:r>
          </w:p>
          <w:p w14:paraId="57875963" w14:textId="77777777" w:rsidR="00C806A5" w:rsidRPr="00D23F9B" w:rsidRDefault="00C806A5" w:rsidP="0062709F">
            <w:pPr>
              <w:pStyle w:val="ListParagraph"/>
              <w:numPr>
                <w:ilvl w:val="0"/>
                <w:numId w:val="30"/>
              </w:numPr>
              <w:tabs>
                <w:tab w:val="left" w:pos="391"/>
              </w:tabs>
              <w:ind w:left="0" w:firstLine="31"/>
              <w:rPr>
                <w:rFonts w:ascii="Times New Roman" w:hAnsi="Times New Roman" w:cs="Times New Roman"/>
                <w:sz w:val="24"/>
                <w:szCs w:val="24"/>
                <w:lang w:val="en-US"/>
              </w:rPr>
            </w:pPr>
            <w:r w:rsidRPr="00D23F9B">
              <w:rPr>
                <w:rFonts w:ascii="Times New Roman" w:hAnsi="Times New Roman" w:cs="Times New Roman"/>
                <w:sz w:val="24"/>
                <w:szCs w:val="24"/>
                <w:lang w:val="en-US"/>
              </w:rPr>
              <w:t>Menjaga kualitas cengkeh dengan memanfaatkan bantuan dari pemerintah daerah.</w:t>
            </w:r>
          </w:p>
          <w:p w14:paraId="7E7D1882" w14:textId="77777777" w:rsidR="00C806A5" w:rsidRPr="00417548" w:rsidRDefault="00C806A5" w:rsidP="00417548">
            <w:pPr>
              <w:rPr>
                <w:rFonts w:ascii="Times New Roman" w:hAnsi="Times New Roman" w:cs="Times New Roman"/>
                <w:sz w:val="24"/>
                <w:szCs w:val="24"/>
                <w:lang w:val="en-US"/>
              </w:rPr>
            </w:pPr>
            <w:r w:rsidRPr="00417548">
              <w:rPr>
                <w:rFonts w:ascii="Times New Roman" w:hAnsi="Times New Roman" w:cs="Times New Roman"/>
                <w:sz w:val="24"/>
                <w:szCs w:val="24"/>
                <w:lang w:val="en-US"/>
              </w:rPr>
              <w:t>(S:</w:t>
            </w:r>
            <w:proofErr w:type="gramStart"/>
            <w:r w:rsidRPr="00417548">
              <w:rPr>
                <w:rFonts w:ascii="Times New Roman" w:hAnsi="Times New Roman" w:cs="Times New Roman"/>
                <w:sz w:val="24"/>
                <w:szCs w:val="24"/>
                <w:lang w:val="en-US"/>
              </w:rPr>
              <w:t>2,O</w:t>
            </w:r>
            <w:proofErr w:type="gramEnd"/>
            <w:r w:rsidRPr="00417548">
              <w:rPr>
                <w:rFonts w:ascii="Times New Roman" w:hAnsi="Times New Roman" w:cs="Times New Roman"/>
                <w:sz w:val="24"/>
                <w:szCs w:val="24"/>
                <w:lang w:val="en-US"/>
              </w:rPr>
              <w:t>:2)</w:t>
            </w:r>
          </w:p>
        </w:tc>
        <w:tc>
          <w:tcPr>
            <w:tcW w:w="3093" w:type="dxa"/>
          </w:tcPr>
          <w:p w14:paraId="2022227F" w14:textId="77777777" w:rsidR="00C806A5" w:rsidRPr="00D23F9B" w:rsidRDefault="00C806A5" w:rsidP="00417548">
            <w:pPr>
              <w:jc w:val="both"/>
              <w:rPr>
                <w:rFonts w:ascii="Times New Roman" w:hAnsi="Times New Roman" w:cs="Times New Roman"/>
                <w:b/>
                <w:sz w:val="24"/>
                <w:szCs w:val="24"/>
                <w:lang w:val="en-US"/>
              </w:rPr>
            </w:pPr>
            <w:r w:rsidRPr="00D23F9B">
              <w:rPr>
                <w:rFonts w:ascii="Times New Roman" w:hAnsi="Times New Roman" w:cs="Times New Roman"/>
                <w:b/>
                <w:sz w:val="24"/>
                <w:szCs w:val="24"/>
              </w:rPr>
              <w:t>Strategi (WO)</w:t>
            </w:r>
          </w:p>
          <w:p w14:paraId="589231EF" w14:textId="77777777" w:rsidR="00C806A5" w:rsidRPr="00D23F9B" w:rsidRDefault="00C806A5" w:rsidP="0062709F">
            <w:pPr>
              <w:pStyle w:val="ListParagraph"/>
              <w:numPr>
                <w:ilvl w:val="0"/>
                <w:numId w:val="31"/>
              </w:numPr>
              <w:ind w:left="288"/>
              <w:rPr>
                <w:rFonts w:ascii="Times New Roman" w:hAnsi="Times New Roman" w:cs="Times New Roman"/>
                <w:sz w:val="24"/>
                <w:szCs w:val="24"/>
                <w:lang w:val="en-US"/>
              </w:rPr>
            </w:pPr>
            <w:r w:rsidRPr="00D23F9B">
              <w:rPr>
                <w:rFonts w:ascii="Times New Roman" w:hAnsi="Times New Roman" w:cs="Times New Roman"/>
                <w:sz w:val="24"/>
                <w:szCs w:val="24"/>
                <w:lang w:val="en-US"/>
              </w:rPr>
              <w:t>Meningkatkan harga beli dan permintaan cengkeh agar adanya kestabilan harga cengkeh di petani.</w:t>
            </w:r>
          </w:p>
          <w:p w14:paraId="7B9288D2" w14:textId="77777777" w:rsidR="00C806A5" w:rsidRPr="00D23F9B" w:rsidRDefault="00C806A5" w:rsidP="00417548">
            <w:pPr>
              <w:pStyle w:val="ListParagraph"/>
              <w:ind w:left="288"/>
              <w:rPr>
                <w:rFonts w:ascii="Times New Roman" w:hAnsi="Times New Roman" w:cs="Times New Roman"/>
                <w:sz w:val="24"/>
                <w:szCs w:val="24"/>
                <w:lang w:val="en-US"/>
              </w:rPr>
            </w:pPr>
            <w:r w:rsidRPr="00D23F9B">
              <w:rPr>
                <w:rFonts w:ascii="Times New Roman" w:hAnsi="Times New Roman" w:cs="Times New Roman"/>
                <w:sz w:val="24"/>
                <w:szCs w:val="24"/>
                <w:lang w:val="en-US"/>
              </w:rPr>
              <w:t>(W:1, O:1)</w:t>
            </w:r>
          </w:p>
          <w:p w14:paraId="3F97C8D0" w14:textId="77777777" w:rsidR="00C806A5" w:rsidRPr="00D23F9B" w:rsidRDefault="00417548" w:rsidP="0062709F">
            <w:pPr>
              <w:pStyle w:val="ListParagraph"/>
              <w:numPr>
                <w:ilvl w:val="0"/>
                <w:numId w:val="31"/>
              </w:numPr>
              <w:ind w:left="288"/>
              <w:rPr>
                <w:rFonts w:ascii="Times New Roman" w:hAnsi="Times New Roman" w:cs="Times New Roman"/>
                <w:sz w:val="24"/>
                <w:szCs w:val="24"/>
                <w:lang w:val="en-US"/>
              </w:rPr>
            </w:pPr>
            <w:r>
              <w:rPr>
                <w:rFonts w:ascii="Times New Roman" w:hAnsi="Times New Roman" w:cs="Times New Roman"/>
                <w:sz w:val="24"/>
                <w:szCs w:val="24"/>
                <w:lang w:val="en-US"/>
              </w:rPr>
              <w:t xml:space="preserve">Memanfaatkan </w:t>
            </w:r>
            <w:r w:rsidR="00C806A5" w:rsidRPr="00D23F9B">
              <w:rPr>
                <w:rFonts w:ascii="Times New Roman" w:hAnsi="Times New Roman" w:cs="Times New Roman"/>
                <w:sz w:val="24"/>
                <w:szCs w:val="24"/>
                <w:lang w:val="en-US"/>
              </w:rPr>
              <w:t>dukungan</w:t>
            </w:r>
            <w:r>
              <w:rPr>
                <w:rFonts w:ascii="Times New Roman" w:hAnsi="Times New Roman" w:cs="Times New Roman"/>
                <w:sz w:val="24"/>
                <w:szCs w:val="24"/>
                <w:lang w:val="en-US"/>
              </w:rPr>
              <w:t xml:space="preserve"> bantuan dari </w:t>
            </w:r>
            <w:r w:rsidR="00C806A5" w:rsidRPr="00D23F9B">
              <w:rPr>
                <w:rFonts w:ascii="Times New Roman" w:hAnsi="Times New Roman" w:cs="Times New Roman"/>
                <w:sz w:val="24"/>
                <w:szCs w:val="24"/>
                <w:lang w:val="en-US"/>
              </w:rPr>
              <w:t>pemerintah daerah dengan menyediakan media informasi pasar cengkeh dan teknologi dalam membudidaya dan mengolah cengkeh.</w:t>
            </w:r>
          </w:p>
          <w:p w14:paraId="3CFFBC63" w14:textId="77777777" w:rsidR="00C806A5" w:rsidRPr="00D23F9B" w:rsidRDefault="00C806A5" w:rsidP="00417548">
            <w:pPr>
              <w:pStyle w:val="ListParagraph"/>
              <w:ind w:left="288"/>
              <w:rPr>
                <w:rFonts w:ascii="Times New Roman" w:hAnsi="Times New Roman" w:cs="Times New Roman"/>
                <w:sz w:val="24"/>
                <w:szCs w:val="24"/>
                <w:lang w:val="en-US"/>
              </w:rPr>
            </w:pPr>
            <w:r w:rsidRPr="00D23F9B">
              <w:rPr>
                <w:rFonts w:ascii="Times New Roman" w:hAnsi="Times New Roman" w:cs="Times New Roman"/>
                <w:sz w:val="24"/>
                <w:szCs w:val="24"/>
                <w:lang w:val="en-US"/>
              </w:rPr>
              <w:t>(W:2,3, O:2)</w:t>
            </w:r>
          </w:p>
        </w:tc>
      </w:tr>
      <w:tr w:rsidR="00C806A5" w:rsidRPr="00161049" w14:paraId="63A256CA" w14:textId="77777777" w:rsidTr="00111BAF">
        <w:trPr>
          <w:trHeight w:val="4490"/>
        </w:trPr>
        <w:tc>
          <w:tcPr>
            <w:tcW w:w="2921" w:type="dxa"/>
          </w:tcPr>
          <w:p w14:paraId="077477E2" w14:textId="77777777" w:rsidR="00C806A5" w:rsidRPr="006D31DA" w:rsidRDefault="00C806A5" w:rsidP="00417548">
            <w:pPr>
              <w:jc w:val="both"/>
              <w:rPr>
                <w:rFonts w:ascii="Times New Roman" w:hAnsi="Times New Roman" w:cs="Times New Roman"/>
                <w:b/>
                <w:lang w:val="en-US"/>
              </w:rPr>
            </w:pPr>
            <w:r w:rsidRPr="00161049">
              <w:rPr>
                <w:rFonts w:ascii="Times New Roman" w:hAnsi="Times New Roman" w:cs="Times New Roman"/>
                <w:b/>
              </w:rPr>
              <w:t>Ancaman (T)</w:t>
            </w:r>
          </w:p>
          <w:p w14:paraId="1A27BF2B" w14:textId="77777777" w:rsidR="00C806A5" w:rsidRDefault="00C806A5" w:rsidP="0062709F">
            <w:pPr>
              <w:pStyle w:val="ListParagraph"/>
              <w:numPr>
                <w:ilvl w:val="0"/>
                <w:numId w:val="28"/>
              </w:numPr>
              <w:ind w:left="288"/>
              <w:rPr>
                <w:rFonts w:ascii="Times New Roman" w:hAnsi="Times New Roman" w:cs="Times New Roman"/>
                <w:sz w:val="24"/>
                <w:szCs w:val="24"/>
                <w:lang w:val="en-US"/>
              </w:rPr>
            </w:pPr>
            <w:r w:rsidRPr="00453D27">
              <w:rPr>
                <w:rFonts w:ascii="Times New Roman" w:hAnsi="Times New Roman" w:cs="Times New Roman"/>
                <w:sz w:val="24"/>
                <w:szCs w:val="24"/>
                <w:lang w:val="en-US"/>
              </w:rPr>
              <w:t>Rentan ser</w:t>
            </w:r>
            <w:r>
              <w:rPr>
                <w:rFonts w:ascii="Times New Roman" w:hAnsi="Times New Roman" w:cs="Times New Roman"/>
                <w:sz w:val="24"/>
                <w:szCs w:val="24"/>
                <w:lang w:val="en-US"/>
              </w:rPr>
              <w:t>angan hama dan penyakit cengkeh</w:t>
            </w:r>
          </w:p>
          <w:p w14:paraId="01DD9297" w14:textId="77777777" w:rsidR="00C806A5" w:rsidRDefault="00C806A5" w:rsidP="0062709F">
            <w:pPr>
              <w:pStyle w:val="ListParagraph"/>
              <w:numPr>
                <w:ilvl w:val="0"/>
                <w:numId w:val="28"/>
              </w:numPr>
              <w:ind w:left="288"/>
              <w:rPr>
                <w:rFonts w:ascii="Times New Roman" w:hAnsi="Times New Roman" w:cs="Times New Roman"/>
                <w:sz w:val="24"/>
                <w:szCs w:val="24"/>
                <w:lang w:val="en-US"/>
              </w:rPr>
            </w:pPr>
            <w:r>
              <w:rPr>
                <w:rFonts w:ascii="Times New Roman" w:hAnsi="Times New Roman" w:cs="Times New Roman"/>
                <w:sz w:val="24"/>
                <w:szCs w:val="24"/>
                <w:lang w:val="en-US"/>
              </w:rPr>
              <w:t xml:space="preserve">Banyaknya </w:t>
            </w:r>
            <w:r w:rsidRPr="006D31DA">
              <w:rPr>
                <w:rFonts w:ascii="Times New Roman" w:hAnsi="Times New Roman" w:cs="Times New Roman"/>
                <w:sz w:val="24"/>
                <w:szCs w:val="24"/>
                <w:lang w:val="en-US"/>
              </w:rPr>
              <w:t xml:space="preserve">pesaing </w:t>
            </w:r>
          </w:p>
          <w:p w14:paraId="2C4D66A6" w14:textId="77777777" w:rsidR="00C806A5" w:rsidRPr="006D31DA" w:rsidRDefault="00C806A5" w:rsidP="00417548">
            <w:pPr>
              <w:pStyle w:val="ListParagraph"/>
              <w:jc w:val="right"/>
              <w:rPr>
                <w:rFonts w:ascii="Times New Roman" w:hAnsi="Times New Roman" w:cs="Times New Roman"/>
                <w:sz w:val="24"/>
                <w:szCs w:val="24"/>
                <w:lang w:val="en-US"/>
              </w:rPr>
            </w:pPr>
          </w:p>
          <w:p w14:paraId="3067C633" w14:textId="77777777" w:rsidR="00C806A5" w:rsidRPr="006D31DA" w:rsidRDefault="00C806A5" w:rsidP="00417548">
            <w:pPr>
              <w:jc w:val="both"/>
              <w:rPr>
                <w:rFonts w:ascii="Times New Roman" w:hAnsi="Times New Roman" w:cs="Times New Roman"/>
                <w:sz w:val="24"/>
                <w:szCs w:val="24"/>
                <w:lang w:val="en-US"/>
              </w:rPr>
            </w:pPr>
          </w:p>
          <w:p w14:paraId="182B5F7B" w14:textId="77777777" w:rsidR="00C806A5" w:rsidRPr="006D31DA" w:rsidRDefault="00C806A5" w:rsidP="00417548">
            <w:pPr>
              <w:rPr>
                <w:rFonts w:ascii="Times New Roman" w:hAnsi="Times New Roman" w:cs="Times New Roman"/>
                <w:sz w:val="24"/>
                <w:szCs w:val="24"/>
                <w:lang w:val="en-US"/>
              </w:rPr>
            </w:pPr>
          </w:p>
          <w:p w14:paraId="52FABA10" w14:textId="77777777" w:rsidR="00C806A5" w:rsidRPr="008210EC" w:rsidRDefault="00C806A5" w:rsidP="00417548">
            <w:pPr>
              <w:jc w:val="both"/>
              <w:rPr>
                <w:rFonts w:ascii="Times New Roman" w:hAnsi="Times New Roman" w:cs="Times New Roman"/>
                <w:sz w:val="24"/>
                <w:szCs w:val="24"/>
                <w:lang w:val="en-US"/>
              </w:rPr>
            </w:pPr>
          </w:p>
        </w:tc>
        <w:tc>
          <w:tcPr>
            <w:tcW w:w="2896" w:type="dxa"/>
          </w:tcPr>
          <w:p w14:paraId="77C0E37B" w14:textId="77777777" w:rsidR="00C806A5" w:rsidRPr="00D23F9B" w:rsidRDefault="00C806A5" w:rsidP="00417548">
            <w:pPr>
              <w:jc w:val="both"/>
              <w:rPr>
                <w:rFonts w:ascii="Times New Roman" w:hAnsi="Times New Roman" w:cs="Times New Roman"/>
                <w:b/>
                <w:sz w:val="24"/>
                <w:szCs w:val="24"/>
                <w:lang w:val="en-US"/>
              </w:rPr>
            </w:pPr>
            <w:r w:rsidRPr="00D23F9B">
              <w:rPr>
                <w:rFonts w:ascii="Times New Roman" w:hAnsi="Times New Roman" w:cs="Times New Roman"/>
                <w:b/>
                <w:sz w:val="24"/>
                <w:szCs w:val="24"/>
              </w:rPr>
              <w:t>Strategi (ST)</w:t>
            </w:r>
          </w:p>
          <w:p w14:paraId="3DE3E690" w14:textId="77777777" w:rsidR="00C806A5" w:rsidRPr="00D23F9B" w:rsidRDefault="00111BAF" w:rsidP="0062709F">
            <w:pPr>
              <w:pStyle w:val="ListParagraph"/>
              <w:numPr>
                <w:ilvl w:val="0"/>
                <w:numId w:val="33"/>
              </w:numPr>
              <w:ind w:left="288"/>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Melakukan </w:t>
            </w:r>
            <w:r w:rsidR="00C806A5" w:rsidRPr="00D23F9B">
              <w:rPr>
                <w:rFonts w:ascii="Times New Roman" w:hAnsi="Times New Roman" w:cs="Times New Roman"/>
                <w:sz w:val="24"/>
                <w:szCs w:val="24"/>
                <w:lang w:val="en-US"/>
              </w:rPr>
              <w:t xml:space="preserve"> produk</w:t>
            </w:r>
            <w:r>
              <w:rPr>
                <w:rFonts w:ascii="Times New Roman" w:hAnsi="Times New Roman" w:cs="Times New Roman"/>
                <w:sz w:val="24"/>
                <w:szCs w:val="24"/>
                <w:lang w:val="en-US"/>
              </w:rPr>
              <w:t>si</w:t>
            </w:r>
            <w:proofErr w:type="gramEnd"/>
            <w:r w:rsidR="00C806A5" w:rsidRPr="00D23F9B">
              <w:rPr>
                <w:rFonts w:ascii="Times New Roman" w:hAnsi="Times New Roman" w:cs="Times New Roman"/>
                <w:sz w:val="24"/>
                <w:szCs w:val="24"/>
                <w:lang w:val="en-US"/>
              </w:rPr>
              <w:t xml:space="preserve"> cengkeh ke perusahaan secara langsung tanpa melalui pengepul.</w:t>
            </w:r>
          </w:p>
          <w:p w14:paraId="6B10E5F8" w14:textId="77777777" w:rsidR="00C806A5" w:rsidRPr="00D23F9B" w:rsidRDefault="00C806A5" w:rsidP="00417548">
            <w:pPr>
              <w:jc w:val="both"/>
              <w:rPr>
                <w:rFonts w:ascii="Times New Roman" w:hAnsi="Times New Roman" w:cs="Times New Roman"/>
                <w:sz w:val="24"/>
                <w:szCs w:val="24"/>
                <w:lang w:val="en-US"/>
              </w:rPr>
            </w:pPr>
            <w:r w:rsidRPr="00D23F9B">
              <w:rPr>
                <w:rFonts w:ascii="Times New Roman" w:hAnsi="Times New Roman" w:cs="Times New Roman"/>
                <w:sz w:val="24"/>
                <w:szCs w:val="24"/>
                <w:lang w:val="en-US"/>
              </w:rPr>
              <w:t>(S:1, T:2)</w:t>
            </w:r>
          </w:p>
          <w:p w14:paraId="02535C20" w14:textId="77777777" w:rsidR="00C806A5" w:rsidRPr="00D23F9B" w:rsidRDefault="00C806A5" w:rsidP="0062709F">
            <w:pPr>
              <w:pStyle w:val="ListParagraph"/>
              <w:numPr>
                <w:ilvl w:val="0"/>
                <w:numId w:val="33"/>
              </w:numPr>
              <w:ind w:left="288"/>
              <w:rPr>
                <w:rFonts w:ascii="Times New Roman" w:hAnsi="Times New Roman" w:cs="Times New Roman"/>
                <w:sz w:val="24"/>
                <w:szCs w:val="24"/>
                <w:lang w:val="en-US"/>
              </w:rPr>
            </w:pPr>
            <w:r w:rsidRPr="00D23F9B">
              <w:rPr>
                <w:rFonts w:ascii="Times New Roman" w:hAnsi="Times New Roman" w:cs="Times New Roman"/>
                <w:sz w:val="24"/>
                <w:szCs w:val="24"/>
                <w:lang w:val="en-US"/>
              </w:rPr>
              <w:t xml:space="preserve">Menjaga dan meningkatkan kualitas cengkeh dengan menggunakan pupuk dan obat (racun pembasmi hama) agar kualitas cengkeh tetap terjaga. </w:t>
            </w:r>
          </w:p>
          <w:p w14:paraId="5301E302" w14:textId="77777777" w:rsidR="00C806A5" w:rsidRPr="00D23F9B" w:rsidRDefault="00C806A5" w:rsidP="00417548">
            <w:pPr>
              <w:tabs>
                <w:tab w:val="left" w:pos="1820"/>
              </w:tabs>
              <w:jc w:val="both"/>
              <w:rPr>
                <w:rFonts w:ascii="Times New Roman" w:hAnsi="Times New Roman" w:cs="Times New Roman"/>
                <w:sz w:val="24"/>
                <w:szCs w:val="24"/>
                <w:lang w:val="en-US"/>
              </w:rPr>
            </w:pPr>
            <w:r w:rsidRPr="00D23F9B">
              <w:rPr>
                <w:rFonts w:ascii="Times New Roman" w:hAnsi="Times New Roman" w:cs="Times New Roman"/>
                <w:sz w:val="24"/>
                <w:szCs w:val="24"/>
                <w:lang w:val="en-US"/>
              </w:rPr>
              <w:t xml:space="preserve">    (S:2, T:1)</w:t>
            </w:r>
            <w:r>
              <w:rPr>
                <w:rFonts w:ascii="Times New Roman" w:hAnsi="Times New Roman" w:cs="Times New Roman"/>
                <w:sz w:val="24"/>
                <w:szCs w:val="24"/>
                <w:lang w:val="en-US"/>
              </w:rPr>
              <w:tab/>
            </w:r>
          </w:p>
          <w:p w14:paraId="0A6EA417" w14:textId="77777777" w:rsidR="00C806A5" w:rsidRPr="00D23F9B" w:rsidRDefault="00C806A5" w:rsidP="00417548">
            <w:pPr>
              <w:rPr>
                <w:rFonts w:ascii="Times New Roman" w:hAnsi="Times New Roman" w:cs="Times New Roman"/>
                <w:sz w:val="24"/>
                <w:szCs w:val="24"/>
                <w:lang w:val="en-US"/>
              </w:rPr>
            </w:pPr>
          </w:p>
          <w:p w14:paraId="5199C119" w14:textId="77777777" w:rsidR="00C806A5" w:rsidRPr="00D23F9B" w:rsidRDefault="00C806A5" w:rsidP="00417548">
            <w:pPr>
              <w:rPr>
                <w:rFonts w:ascii="Times New Roman" w:hAnsi="Times New Roman" w:cs="Times New Roman"/>
                <w:sz w:val="24"/>
                <w:szCs w:val="24"/>
                <w:lang w:val="en-US"/>
              </w:rPr>
            </w:pPr>
          </w:p>
        </w:tc>
        <w:tc>
          <w:tcPr>
            <w:tcW w:w="3093" w:type="dxa"/>
          </w:tcPr>
          <w:p w14:paraId="1291C582" w14:textId="77777777" w:rsidR="00C806A5" w:rsidRPr="00D23F9B" w:rsidRDefault="00C806A5" w:rsidP="00417548">
            <w:pPr>
              <w:jc w:val="both"/>
              <w:rPr>
                <w:rFonts w:ascii="Times New Roman" w:hAnsi="Times New Roman" w:cs="Times New Roman"/>
                <w:b/>
                <w:sz w:val="24"/>
                <w:szCs w:val="24"/>
              </w:rPr>
            </w:pPr>
            <w:r w:rsidRPr="00D23F9B">
              <w:rPr>
                <w:rFonts w:ascii="Times New Roman" w:hAnsi="Times New Roman" w:cs="Times New Roman"/>
                <w:b/>
                <w:sz w:val="24"/>
                <w:szCs w:val="24"/>
              </w:rPr>
              <w:t>Strategi (WT)</w:t>
            </w:r>
          </w:p>
          <w:p w14:paraId="7D52D581" w14:textId="77777777" w:rsidR="00C806A5" w:rsidRPr="00D23F9B" w:rsidRDefault="00C806A5" w:rsidP="0062709F">
            <w:pPr>
              <w:pStyle w:val="ListParagraph"/>
              <w:numPr>
                <w:ilvl w:val="0"/>
                <w:numId w:val="32"/>
              </w:numPr>
              <w:ind w:left="288"/>
              <w:rPr>
                <w:rFonts w:ascii="Times New Roman" w:hAnsi="Times New Roman" w:cs="Times New Roman"/>
                <w:sz w:val="24"/>
                <w:szCs w:val="24"/>
                <w:lang w:val="en-US"/>
              </w:rPr>
            </w:pPr>
            <w:r w:rsidRPr="00D23F9B">
              <w:rPr>
                <w:rFonts w:ascii="Times New Roman" w:hAnsi="Times New Roman" w:cs="Times New Roman"/>
                <w:sz w:val="24"/>
                <w:szCs w:val="24"/>
                <w:lang w:val="en-US"/>
              </w:rPr>
              <w:t>Mencari informasi dan mengikuti perkembangan teknologi dalam budidaya cengkeh demi meminimalisir ancaman penyakit dan mengurangi beban dalam proses pengolahan cengkeh.</w:t>
            </w:r>
          </w:p>
          <w:p w14:paraId="6DD5A86D" w14:textId="77777777" w:rsidR="00C806A5" w:rsidRPr="00D23F9B" w:rsidRDefault="00C806A5" w:rsidP="00417548">
            <w:pPr>
              <w:rPr>
                <w:rFonts w:ascii="Times New Roman" w:hAnsi="Times New Roman" w:cs="Times New Roman"/>
                <w:sz w:val="24"/>
                <w:szCs w:val="24"/>
                <w:lang w:val="en-US"/>
              </w:rPr>
            </w:pPr>
            <w:r w:rsidRPr="00D23F9B">
              <w:rPr>
                <w:rFonts w:ascii="Times New Roman" w:hAnsi="Times New Roman" w:cs="Times New Roman"/>
                <w:sz w:val="24"/>
                <w:szCs w:val="24"/>
                <w:lang w:val="en-US"/>
              </w:rPr>
              <w:t xml:space="preserve">     (W:2, T:1)</w:t>
            </w:r>
          </w:p>
          <w:p w14:paraId="38AB5376" w14:textId="77777777" w:rsidR="00C806A5" w:rsidRPr="00D23F9B" w:rsidRDefault="00C806A5" w:rsidP="0062709F">
            <w:pPr>
              <w:pStyle w:val="ListParagraph"/>
              <w:numPr>
                <w:ilvl w:val="0"/>
                <w:numId w:val="32"/>
              </w:numPr>
              <w:ind w:left="288"/>
              <w:rPr>
                <w:rFonts w:ascii="Times New Roman" w:hAnsi="Times New Roman" w:cs="Times New Roman"/>
                <w:sz w:val="24"/>
                <w:szCs w:val="24"/>
                <w:lang w:val="en-US"/>
              </w:rPr>
            </w:pPr>
            <w:r w:rsidRPr="00D23F9B">
              <w:rPr>
                <w:rFonts w:ascii="Times New Roman" w:hAnsi="Times New Roman" w:cs="Times New Roman"/>
                <w:sz w:val="24"/>
                <w:szCs w:val="24"/>
                <w:lang w:val="en-US"/>
              </w:rPr>
              <w:t>Meningkatkan harga beli cengkeh di petani agar berkurang persaingan jual beli pengepul local.</w:t>
            </w:r>
          </w:p>
          <w:p w14:paraId="1FADA512" w14:textId="77777777" w:rsidR="00C806A5" w:rsidRPr="00D23F9B" w:rsidRDefault="00C806A5" w:rsidP="00417548">
            <w:pPr>
              <w:rPr>
                <w:rFonts w:ascii="Times New Roman" w:hAnsi="Times New Roman" w:cs="Times New Roman"/>
                <w:sz w:val="24"/>
                <w:szCs w:val="24"/>
                <w:lang w:val="en-US"/>
              </w:rPr>
            </w:pPr>
            <w:r w:rsidRPr="00D23F9B">
              <w:rPr>
                <w:rFonts w:ascii="Times New Roman" w:hAnsi="Times New Roman" w:cs="Times New Roman"/>
                <w:sz w:val="24"/>
                <w:szCs w:val="24"/>
                <w:lang w:val="en-US"/>
              </w:rPr>
              <w:t xml:space="preserve">     (W:1, T:2)</w:t>
            </w:r>
          </w:p>
        </w:tc>
      </w:tr>
    </w:tbl>
    <w:p w14:paraId="66A9858C" w14:textId="77777777" w:rsidR="006F0041" w:rsidRDefault="006F0041" w:rsidP="00865177">
      <w:pPr>
        <w:spacing w:after="0" w:line="480" w:lineRule="auto"/>
        <w:ind w:firstLine="720"/>
        <w:jc w:val="both"/>
        <w:rPr>
          <w:rFonts w:ascii="Times New Roman" w:hAnsi="Times New Roman" w:cs="Times New Roman"/>
          <w:sz w:val="24"/>
          <w:szCs w:val="24"/>
          <w:lang w:val="en-US"/>
        </w:rPr>
      </w:pPr>
    </w:p>
    <w:p w14:paraId="65E86683" w14:textId="77F755F5" w:rsidR="00C806A5" w:rsidRDefault="00C806A5" w:rsidP="0086517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gambaran mengenai keadaan pasar cengkeh yang ada di Des</w:t>
      </w:r>
      <w:r w:rsidR="00A63100">
        <w:rPr>
          <w:rFonts w:ascii="Times New Roman" w:hAnsi="Times New Roman" w:cs="Times New Roman"/>
          <w:sz w:val="24"/>
          <w:szCs w:val="24"/>
          <w:lang w:val="en-US"/>
        </w:rPr>
        <w:t>a Iloheluma. Berikut adalah pen</w:t>
      </w:r>
      <w:r>
        <w:rPr>
          <w:rFonts w:ascii="Times New Roman" w:hAnsi="Times New Roman" w:cs="Times New Roman"/>
          <w:sz w:val="24"/>
          <w:szCs w:val="24"/>
          <w:lang w:val="en-US"/>
        </w:rPr>
        <w:t xml:space="preserve">jelasan dari strategi pemasaran cengkeh yang ada di Desa </w:t>
      </w:r>
      <w:proofErr w:type="gramStart"/>
      <w:r>
        <w:rPr>
          <w:rFonts w:ascii="Times New Roman" w:hAnsi="Times New Roman" w:cs="Times New Roman"/>
          <w:sz w:val="24"/>
          <w:szCs w:val="24"/>
          <w:lang w:val="en-US"/>
        </w:rPr>
        <w:t>Iloheluma :</w:t>
      </w:r>
      <w:proofErr w:type="gramEnd"/>
    </w:p>
    <w:p w14:paraId="1FB19558" w14:textId="77777777" w:rsidR="00C806A5" w:rsidRDefault="00C806A5" w:rsidP="0062709F">
      <w:pPr>
        <w:pStyle w:val="ListParagraph"/>
        <w:numPr>
          <w:ilvl w:val="0"/>
          <w:numId w:val="36"/>
        </w:numPr>
        <w:spacing w:line="480" w:lineRule="auto"/>
        <w:jc w:val="both"/>
        <w:rPr>
          <w:rFonts w:ascii="Times New Roman" w:hAnsi="Times New Roman" w:cs="Times New Roman"/>
          <w:i/>
          <w:sz w:val="24"/>
          <w:szCs w:val="24"/>
          <w:lang w:val="en-US"/>
        </w:rPr>
      </w:pPr>
      <w:r w:rsidRPr="00A1722B">
        <w:rPr>
          <w:rFonts w:ascii="Times New Roman" w:hAnsi="Times New Roman" w:cs="Times New Roman"/>
          <w:sz w:val="24"/>
          <w:szCs w:val="24"/>
          <w:lang w:val="en-US"/>
        </w:rPr>
        <w:t>Strategi SO (</w:t>
      </w:r>
      <w:r w:rsidRPr="00A1722B">
        <w:rPr>
          <w:rFonts w:ascii="Times New Roman" w:hAnsi="Times New Roman" w:cs="Times New Roman"/>
          <w:i/>
          <w:sz w:val="24"/>
          <w:szCs w:val="24"/>
        </w:rPr>
        <w:t>strength</w:t>
      </w:r>
      <w:r w:rsidRPr="00A1722B">
        <w:rPr>
          <w:rFonts w:ascii="Times New Roman" w:hAnsi="Times New Roman" w:cs="Times New Roman"/>
          <w:i/>
          <w:sz w:val="24"/>
          <w:szCs w:val="24"/>
          <w:lang w:val="en-US"/>
        </w:rPr>
        <w:t>s-</w:t>
      </w:r>
      <w:r w:rsidRPr="00A1722B">
        <w:rPr>
          <w:rFonts w:ascii="Times New Roman" w:hAnsi="Times New Roman" w:cs="Times New Roman"/>
          <w:i/>
          <w:sz w:val="24"/>
          <w:szCs w:val="24"/>
        </w:rPr>
        <w:t xml:space="preserve"> opportunities</w:t>
      </w:r>
      <w:r w:rsidRPr="00A1722B">
        <w:rPr>
          <w:rFonts w:ascii="Times New Roman" w:hAnsi="Times New Roman" w:cs="Times New Roman"/>
          <w:i/>
          <w:sz w:val="24"/>
          <w:szCs w:val="24"/>
          <w:lang w:val="en-US"/>
        </w:rPr>
        <w:t>)</w:t>
      </w:r>
    </w:p>
    <w:p w14:paraId="7ABB1E11" w14:textId="77777777" w:rsidR="00C806A5" w:rsidRPr="00A1722B" w:rsidRDefault="00A63100" w:rsidP="00A21D17">
      <w:pPr>
        <w:pStyle w:val="ListParagraph"/>
        <w:spacing w:line="480" w:lineRule="auto"/>
        <w:ind w:left="340" w:firstLine="360"/>
        <w:jc w:val="both"/>
        <w:rPr>
          <w:rFonts w:ascii="Times New Roman" w:hAnsi="Times New Roman" w:cs="Times New Roman"/>
          <w:i/>
          <w:sz w:val="24"/>
          <w:szCs w:val="24"/>
          <w:lang w:val="en-US"/>
        </w:rPr>
      </w:pPr>
      <w:r>
        <w:rPr>
          <w:rFonts w:ascii="Times New Roman" w:hAnsi="Times New Roman" w:cs="Times New Roman"/>
          <w:sz w:val="24"/>
          <w:szCs w:val="24"/>
          <w:lang w:val="en-US"/>
        </w:rPr>
        <w:t>Rangkuti (2006</w:t>
      </w:r>
      <w:r w:rsidR="00C806A5" w:rsidRPr="00A1722B">
        <w:rPr>
          <w:rFonts w:ascii="Times New Roman" w:hAnsi="Times New Roman" w:cs="Times New Roman"/>
          <w:sz w:val="24"/>
          <w:szCs w:val="24"/>
          <w:lang w:val="en-US"/>
        </w:rPr>
        <w:t xml:space="preserve">), Strategi SO merupakan strategi yang menggunakan kekuatan yang untuk memanfaatkan dan merebut peluang sebesar-besarnya. Dalam hal pemasaran cengkeh yang </w:t>
      </w:r>
      <w:r w:rsidR="002112F7">
        <w:rPr>
          <w:rFonts w:ascii="Times New Roman" w:hAnsi="Times New Roman" w:cs="Times New Roman"/>
          <w:sz w:val="24"/>
          <w:szCs w:val="24"/>
          <w:lang w:val="en-US"/>
        </w:rPr>
        <w:t xml:space="preserve">ada di Desa Iloheluma peneliti </w:t>
      </w:r>
      <w:r w:rsidR="00C806A5" w:rsidRPr="00A1722B">
        <w:rPr>
          <w:rFonts w:ascii="Times New Roman" w:hAnsi="Times New Roman" w:cs="Times New Roman"/>
          <w:sz w:val="24"/>
          <w:szCs w:val="24"/>
          <w:lang w:val="en-US"/>
        </w:rPr>
        <w:t>merekomendasi strategi yang dapat menjadi pertimbangan untuk diterapkan:</w:t>
      </w:r>
    </w:p>
    <w:p w14:paraId="777D6EDA" w14:textId="77777777" w:rsidR="00C806A5" w:rsidRDefault="00C806A5" w:rsidP="0062709F">
      <w:pPr>
        <w:pStyle w:val="ListParagraph"/>
        <w:numPr>
          <w:ilvl w:val="0"/>
          <w:numId w:val="34"/>
        </w:numPr>
        <w:spacing w:line="480" w:lineRule="auto"/>
        <w:jc w:val="both"/>
        <w:rPr>
          <w:rFonts w:ascii="Times New Roman" w:hAnsi="Times New Roman" w:cs="Times New Roman"/>
          <w:sz w:val="24"/>
          <w:szCs w:val="24"/>
          <w:lang w:val="en-US"/>
        </w:rPr>
      </w:pPr>
      <w:r w:rsidRPr="00511F1D">
        <w:rPr>
          <w:rFonts w:ascii="Times New Roman" w:hAnsi="Times New Roman" w:cs="Times New Roman"/>
          <w:sz w:val="24"/>
          <w:szCs w:val="24"/>
          <w:lang w:val="en-US"/>
        </w:rPr>
        <w:t>Memaksimalkan dan me</w:t>
      </w:r>
      <w:r w:rsidR="004775AA">
        <w:rPr>
          <w:rFonts w:ascii="Times New Roman" w:hAnsi="Times New Roman" w:cs="Times New Roman"/>
          <w:sz w:val="24"/>
          <w:szCs w:val="24"/>
          <w:lang w:val="en-US"/>
        </w:rPr>
        <w:t xml:space="preserve">ningkatkan produksi cengkeh </w:t>
      </w:r>
      <w:r w:rsidRPr="00511F1D">
        <w:rPr>
          <w:rFonts w:ascii="Times New Roman" w:hAnsi="Times New Roman" w:cs="Times New Roman"/>
          <w:sz w:val="24"/>
          <w:szCs w:val="24"/>
          <w:lang w:val="en-US"/>
        </w:rPr>
        <w:t>dengan memanfaatkan permintaan cengkeh yang tinggi.</w:t>
      </w:r>
    </w:p>
    <w:p w14:paraId="2212AAFE" w14:textId="77777777" w:rsidR="00C806A5" w:rsidRDefault="00C806A5" w:rsidP="007A3897">
      <w:pPr>
        <w:pStyle w:val="ListParagraph"/>
        <w:spacing w:line="480" w:lineRule="auto"/>
        <w:ind w:firstLine="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Produksi cengkeh yang tinggi cengkeh merupakan kekuatan atau modal utama bagi masyarakat Desa Iloheluma. Dengan adanya peningkatan kuantitas cengkeh diharapkan dapat dimanfaatkan oleh para pengepul dan petani dengan tujuan keseimbangan produksi dan permintaan. </w:t>
      </w:r>
    </w:p>
    <w:p w14:paraId="4136873F" w14:textId="77777777" w:rsidR="00C806A5" w:rsidRDefault="00C806A5" w:rsidP="0062709F">
      <w:pPr>
        <w:pStyle w:val="ListParagraph"/>
        <w:numPr>
          <w:ilvl w:val="0"/>
          <w:numId w:val="34"/>
        </w:numPr>
        <w:spacing w:line="480" w:lineRule="auto"/>
        <w:ind w:left="680"/>
        <w:jc w:val="both"/>
        <w:rPr>
          <w:rFonts w:ascii="Times New Roman" w:hAnsi="Times New Roman" w:cs="Times New Roman"/>
          <w:sz w:val="24"/>
          <w:szCs w:val="24"/>
          <w:lang w:val="en-US"/>
        </w:rPr>
      </w:pPr>
      <w:r w:rsidRPr="00D23F9B">
        <w:rPr>
          <w:rFonts w:ascii="Times New Roman" w:hAnsi="Times New Roman" w:cs="Times New Roman"/>
          <w:sz w:val="24"/>
          <w:szCs w:val="24"/>
          <w:lang w:val="en-US"/>
        </w:rPr>
        <w:t>Menjaga kualitas cengkeh dengan memanfaatkan bantuan dari pemerintah daera</w:t>
      </w:r>
      <w:r>
        <w:rPr>
          <w:rFonts w:ascii="Times New Roman" w:hAnsi="Times New Roman" w:cs="Times New Roman"/>
          <w:sz w:val="24"/>
          <w:szCs w:val="24"/>
          <w:lang w:val="en-US"/>
        </w:rPr>
        <w:t>h.</w:t>
      </w:r>
    </w:p>
    <w:p w14:paraId="6A3893D3" w14:textId="76DF01C9" w:rsidR="007D17C7" w:rsidRPr="00111E4F" w:rsidRDefault="00C806A5" w:rsidP="00111E4F">
      <w:pPr>
        <w:pStyle w:val="ListParagraph"/>
        <w:spacing w:line="480" w:lineRule="auto"/>
        <w:ind w:left="700"/>
        <w:jc w:val="both"/>
        <w:rPr>
          <w:rFonts w:ascii="Times New Roman" w:hAnsi="Times New Roman" w:cs="Times New Roman"/>
          <w:sz w:val="24"/>
          <w:szCs w:val="24"/>
          <w:lang w:val="en-US"/>
        </w:rPr>
      </w:pPr>
      <w:r>
        <w:rPr>
          <w:rFonts w:ascii="Times New Roman" w:hAnsi="Times New Roman" w:cs="Times New Roman"/>
          <w:sz w:val="24"/>
          <w:szCs w:val="24"/>
          <w:lang w:val="en-US"/>
        </w:rPr>
        <w:t>Dengan bekerjasama atau menjadi bagian dari petani cengkeh, pemerintah diharapakan dapat membantu baik secara operasional, teknis maupun dalam proses produksi sampai pada pemasaran agar tetap terjaga kualitas dari cengkeh yang ada di Desa Iloheluma.</w:t>
      </w:r>
    </w:p>
    <w:p w14:paraId="178C01E3" w14:textId="77777777" w:rsidR="00C806A5" w:rsidRDefault="00C806A5" w:rsidP="0062709F">
      <w:pPr>
        <w:pStyle w:val="ListParagraph"/>
        <w:numPr>
          <w:ilvl w:val="0"/>
          <w:numId w:val="36"/>
        </w:numPr>
        <w:spacing w:line="480" w:lineRule="auto"/>
        <w:jc w:val="both"/>
        <w:rPr>
          <w:i/>
          <w:lang w:val="en-US"/>
        </w:rPr>
      </w:pPr>
      <w:r w:rsidRPr="00A1722B">
        <w:rPr>
          <w:rFonts w:ascii="Times New Roman" w:hAnsi="Times New Roman" w:cs="Times New Roman"/>
          <w:sz w:val="24"/>
          <w:szCs w:val="24"/>
          <w:lang w:val="en-US"/>
        </w:rPr>
        <w:t>Strategi</w:t>
      </w:r>
      <w:r w:rsidR="00891896">
        <w:rPr>
          <w:rFonts w:ascii="Times New Roman" w:hAnsi="Times New Roman" w:cs="Times New Roman"/>
          <w:sz w:val="24"/>
          <w:szCs w:val="24"/>
          <w:lang w:val="en-US"/>
        </w:rPr>
        <w:t xml:space="preserve"> </w:t>
      </w:r>
      <w:r w:rsidRPr="00A1722B">
        <w:rPr>
          <w:rFonts w:ascii="Times New Roman" w:hAnsi="Times New Roman" w:cs="Times New Roman"/>
          <w:sz w:val="24"/>
          <w:szCs w:val="24"/>
          <w:lang w:val="en-US"/>
        </w:rPr>
        <w:t>W</w:t>
      </w:r>
      <w:r>
        <w:rPr>
          <w:sz w:val="23"/>
          <w:szCs w:val="23"/>
          <w:lang w:val="en-US"/>
        </w:rPr>
        <w:t>-O</w:t>
      </w:r>
      <w:r w:rsidR="00891896">
        <w:rPr>
          <w:sz w:val="23"/>
          <w:szCs w:val="23"/>
          <w:lang w:val="en-US"/>
        </w:rPr>
        <w:t xml:space="preserve"> </w:t>
      </w:r>
      <w:r>
        <w:rPr>
          <w:i/>
          <w:iCs/>
          <w:sz w:val="23"/>
          <w:szCs w:val="23"/>
          <w:lang w:val="en-US"/>
        </w:rPr>
        <w:t>(</w:t>
      </w:r>
      <w:r w:rsidRPr="00981BBD">
        <w:rPr>
          <w:rFonts w:ascii="Times New Roman" w:hAnsi="Times New Roman" w:cs="Times New Roman"/>
          <w:i/>
          <w:sz w:val="24"/>
          <w:szCs w:val="24"/>
        </w:rPr>
        <w:t>weaknesess</w:t>
      </w:r>
      <w:r w:rsidR="00891896">
        <w:rPr>
          <w:rFonts w:ascii="Times New Roman" w:hAnsi="Times New Roman" w:cs="Times New Roman"/>
          <w:i/>
          <w:sz w:val="24"/>
          <w:szCs w:val="24"/>
          <w:lang w:val="en-US"/>
        </w:rPr>
        <w:t xml:space="preserve"> </w:t>
      </w:r>
      <w:r w:rsidRPr="00981BBD">
        <w:rPr>
          <w:rFonts w:ascii="Times New Roman" w:hAnsi="Times New Roman" w:cs="Times New Roman"/>
          <w:i/>
          <w:sz w:val="24"/>
          <w:szCs w:val="24"/>
        </w:rPr>
        <w:t>opportunities</w:t>
      </w:r>
      <w:r>
        <w:rPr>
          <w:i/>
          <w:lang w:val="en-US"/>
        </w:rPr>
        <w:t>)</w:t>
      </w:r>
    </w:p>
    <w:p w14:paraId="71311B15" w14:textId="77777777" w:rsidR="00C806A5" w:rsidRPr="00A1722B" w:rsidRDefault="005F5364" w:rsidP="00A21D17">
      <w:pPr>
        <w:pStyle w:val="ListParagraph"/>
        <w:spacing w:line="480" w:lineRule="auto"/>
        <w:ind w:left="340" w:firstLine="360"/>
        <w:jc w:val="both"/>
        <w:rPr>
          <w:rFonts w:ascii="Times New Roman" w:hAnsi="Times New Roman" w:cs="Times New Roman"/>
          <w:sz w:val="24"/>
          <w:szCs w:val="24"/>
          <w:lang w:val="en-US"/>
        </w:rPr>
      </w:pPr>
      <w:r>
        <w:rPr>
          <w:rFonts w:ascii="Times New Roman" w:hAnsi="Times New Roman" w:cs="Times New Roman"/>
          <w:sz w:val="24"/>
          <w:szCs w:val="24"/>
          <w:lang w:val="en-US"/>
        </w:rPr>
        <w:t>Rangkuti (2006</w:t>
      </w:r>
      <w:r w:rsidR="00C806A5" w:rsidRPr="00A1722B">
        <w:rPr>
          <w:rFonts w:ascii="Times New Roman" w:hAnsi="Times New Roman" w:cs="Times New Roman"/>
          <w:sz w:val="24"/>
          <w:szCs w:val="24"/>
          <w:lang w:val="en-US"/>
        </w:rPr>
        <w:t xml:space="preserve">) menyatakan bahwa strategi ini diterapkan berdasarkan pemanfaatan peluang yang ada dengan cara meminimalkan kelemahan yang </w:t>
      </w:r>
      <w:r w:rsidR="00C806A5" w:rsidRPr="00A1722B">
        <w:rPr>
          <w:rFonts w:ascii="Times New Roman" w:hAnsi="Times New Roman" w:cs="Times New Roman"/>
          <w:sz w:val="24"/>
          <w:szCs w:val="24"/>
          <w:lang w:val="en-US"/>
        </w:rPr>
        <w:lastRenderedPageBreak/>
        <w:t xml:space="preserve">ada. </w:t>
      </w:r>
      <w:r w:rsidR="00C806A5" w:rsidRPr="00496560">
        <w:rPr>
          <w:rFonts w:ascii="Times New Roman" w:hAnsi="Times New Roman" w:cs="Times New Roman"/>
          <w:sz w:val="24"/>
          <w:szCs w:val="24"/>
          <w:lang w:val="en-US"/>
        </w:rPr>
        <w:t xml:space="preserve">Dalam hal </w:t>
      </w:r>
      <w:r w:rsidR="00C806A5">
        <w:rPr>
          <w:rFonts w:ascii="Times New Roman" w:hAnsi="Times New Roman" w:cs="Times New Roman"/>
          <w:sz w:val="24"/>
          <w:szCs w:val="24"/>
          <w:lang w:val="en-US"/>
        </w:rPr>
        <w:t>pemasaran cengkeh yang ada di Desa Iloheluma peneliti me</w:t>
      </w:r>
      <w:r w:rsidR="00C806A5" w:rsidRPr="00496560">
        <w:rPr>
          <w:rFonts w:ascii="Times New Roman" w:hAnsi="Times New Roman" w:cs="Times New Roman"/>
          <w:sz w:val="24"/>
          <w:szCs w:val="24"/>
          <w:lang w:val="en-US"/>
        </w:rPr>
        <w:t>rekomendasi strategi yang dapat menjad</w:t>
      </w:r>
      <w:r w:rsidR="00C806A5">
        <w:rPr>
          <w:rFonts w:ascii="Times New Roman" w:hAnsi="Times New Roman" w:cs="Times New Roman"/>
          <w:sz w:val="24"/>
          <w:szCs w:val="24"/>
          <w:lang w:val="en-US"/>
        </w:rPr>
        <w:t>i pertimbangan untuk diterapkan</w:t>
      </w:r>
    </w:p>
    <w:p w14:paraId="03E8E89F" w14:textId="77777777" w:rsidR="00C806A5" w:rsidRDefault="00C806A5" w:rsidP="0062709F">
      <w:pPr>
        <w:pStyle w:val="ListParagraph"/>
        <w:numPr>
          <w:ilvl w:val="0"/>
          <w:numId w:val="35"/>
        </w:numPr>
        <w:spacing w:line="480" w:lineRule="auto"/>
        <w:ind w:left="680"/>
        <w:jc w:val="both"/>
        <w:rPr>
          <w:rFonts w:ascii="Times New Roman" w:hAnsi="Times New Roman" w:cs="Times New Roman"/>
          <w:sz w:val="24"/>
          <w:szCs w:val="24"/>
          <w:lang w:val="en-US"/>
        </w:rPr>
      </w:pPr>
      <w:r w:rsidRPr="00D23F9B">
        <w:rPr>
          <w:rFonts w:ascii="Times New Roman" w:hAnsi="Times New Roman" w:cs="Times New Roman"/>
          <w:sz w:val="24"/>
          <w:szCs w:val="24"/>
          <w:lang w:val="en-US"/>
        </w:rPr>
        <w:t>Meningkatkan harga beli dan permintaan cengkeh agar adanya kestabilan harga cengkeh di petani.</w:t>
      </w:r>
    </w:p>
    <w:p w14:paraId="1930D622" w14:textId="77777777" w:rsidR="00C806A5" w:rsidRDefault="00C806A5" w:rsidP="00A21D17">
      <w:pPr>
        <w:pStyle w:val="ListParagraph"/>
        <w:spacing w:line="480" w:lineRule="auto"/>
        <w:ind w:left="648"/>
        <w:jc w:val="both"/>
        <w:rPr>
          <w:rFonts w:ascii="Times New Roman" w:hAnsi="Times New Roman" w:cs="Times New Roman"/>
          <w:sz w:val="24"/>
          <w:szCs w:val="24"/>
          <w:lang w:val="en-US"/>
        </w:rPr>
      </w:pPr>
      <w:r>
        <w:rPr>
          <w:rFonts w:ascii="Times New Roman" w:hAnsi="Times New Roman" w:cs="Times New Roman"/>
          <w:sz w:val="24"/>
          <w:szCs w:val="24"/>
          <w:lang w:val="en-US"/>
        </w:rPr>
        <w:t>Hal ini perlu dilakukan agar laba yang didapat oleh petani dan pengepul lokal bisa normal. Dengan meningkatkan harga beli cengkeh maka diharapkan dapat membantu perekonomian di Desa Iloheluma.</w:t>
      </w:r>
      <w:r w:rsidR="002123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Dengan stabilnya permintaan dan harga pasti dapat meminimalisir kelemahan harga pasaran cengkeh yang ada di Desa Iloheluma.  </w:t>
      </w:r>
    </w:p>
    <w:p w14:paraId="01939CF0" w14:textId="77777777" w:rsidR="00C806A5" w:rsidRDefault="007872E0" w:rsidP="0062709F">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Memanfaatkan dukungan</w:t>
      </w:r>
      <w:r w:rsidR="00C806A5" w:rsidRPr="002519F4">
        <w:rPr>
          <w:rFonts w:ascii="Times New Roman" w:hAnsi="Times New Roman" w:cs="Times New Roman"/>
          <w:sz w:val="24"/>
          <w:szCs w:val="24"/>
          <w:lang w:val="en-US"/>
        </w:rPr>
        <w:t xml:space="preserve"> bantuan dari pemerintah daerah dengan menyediakan media informasi pasar cengkeh dan teknologi dalam membudidaya dan mengolah cengkeh</w:t>
      </w:r>
      <w:r w:rsidR="00C806A5">
        <w:rPr>
          <w:rFonts w:ascii="Times New Roman" w:hAnsi="Times New Roman" w:cs="Times New Roman"/>
          <w:sz w:val="24"/>
          <w:szCs w:val="24"/>
          <w:lang w:val="en-US"/>
        </w:rPr>
        <w:t>.</w:t>
      </w:r>
    </w:p>
    <w:p w14:paraId="16F85AB6" w14:textId="77777777" w:rsidR="00C806A5" w:rsidRPr="00895882" w:rsidRDefault="00C806A5" w:rsidP="00A21D17">
      <w:pPr>
        <w:pStyle w:val="ListParagraph"/>
        <w:spacing w:line="480" w:lineRule="auto"/>
        <w:ind w:left="648"/>
        <w:jc w:val="both"/>
        <w:rPr>
          <w:rFonts w:ascii="Times New Roman" w:hAnsi="Times New Roman" w:cs="Times New Roman"/>
          <w:sz w:val="24"/>
          <w:szCs w:val="24"/>
          <w:lang w:val="en-US"/>
        </w:rPr>
      </w:pPr>
      <w:r>
        <w:rPr>
          <w:rFonts w:ascii="Times New Roman" w:hAnsi="Times New Roman" w:cs="Times New Roman"/>
          <w:sz w:val="24"/>
          <w:szCs w:val="24"/>
          <w:lang w:val="en-US"/>
        </w:rPr>
        <w:t>Dengan adanya fasilitas berupa tekonologi dan media informasi maka secara garis besar dapat dikatakan meringankan proses pemasaran yang ada di Desa Iloheluma. Dan juga dapat membuat p</w:t>
      </w:r>
      <w:r w:rsidR="00111BAF">
        <w:rPr>
          <w:rFonts w:ascii="Times New Roman" w:hAnsi="Times New Roman" w:cs="Times New Roman"/>
          <w:sz w:val="24"/>
          <w:szCs w:val="24"/>
          <w:lang w:val="en-US"/>
        </w:rPr>
        <w:t>etani lebih konsisten dan berfok</w:t>
      </w:r>
      <w:r>
        <w:rPr>
          <w:rFonts w:ascii="Times New Roman" w:hAnsi="Times New Roman" w:cs="Times New Roman"/>
          <w:sz w:val="24"/>
          <w:szCs w:val="24"/>
          <w:lang w:val="en-US"/>
        </w:rPr>
        <w:t>us dalam merawat dan menjaga kualitas dan kuantitas cengkeh yang ada di Desa Iloheluma.</w:t>
      </w:r>
    </w:p>
    <w:p w14:paraId="50BCC272" w14:textId="77777777" w:rsidR="00C806A5" w:rsidRPr="00B30830" w:rsidRDefault="00C806A5" w:rsidP="0062709F">
      <w:pPr>
        <w:pStyle w:val="ListParagraph"/>
        <w:numPr>
          <w:ilvl w:val="0"/>
          <w:numId w:val="36"/>
        </w:numPr>
        <w:spacing w:line="480" w:lineRule="auto"/>
        <w:jc w:val="both"/>
      </w:pPr>
      <w:r w:rsidRPr="00895882">
        <w:rPr>
          <w:rFonts w:ascii="Times New Roman" w:hAnsi="Times New Roman" w:cs="Times New Roman"/>
          <w:sz w:val="24"/>
          <w:szCs w:val="24"/>
          <w:lang w:val="en-US"/>
        </w:rPr>
        <w:t>Strategi</w:t>
      </w:r>
      <w:r w:rsidR="00891896">
        <w:rPr>
          <w:rFonts w:ascii="Times New Roman" w:hAnsi="Times New Roman" w:cs="Times New Roman"/>
          <w:sz w:val="24"/>
          <w:szCs w:val="24"/>
          <w:lang w:val="en-US"/>
        </w:rPr>
        <w:t xml:space="preserve"> </w:t>
      </w:r>
      <w:r w:rsidRPr="001D1836">
        <w:rPr>
          <w:rFonts w:ascii="Times New Roman" w:hAnsi="Times New Roman" w:cs="Times New Roman"/>
          <w:sz w:val="24"/>
          <w:szCs w:val="24"/>
          <w:lang w:val="en-US"/>
        </w:rPr>
        <w:t>S</w:t>
      </w:r>
      <w:r>
        <w:rPr>
          <w:lang w:val="en-US"/>
        </w:rPr>
        <w:t>-</w:t>
      </w:r>
      <w:r w:rsidRPr="007A00E6">
        <w:rPr>
          <w:rFonts w:ascii="Times New Roman" w:hAnsi="Times New Roman" w:cs="Times New Roman"/>
          <w:sz w:val="24"/>
          <w:szCs w:val="24"/>
          <w:lang w:val="en-US"/>
        </w:rPr>
        <w:t xml:space="preserve">T </w:t>
      </w:r>
      <w:r w:rsidRPr="007A00E6">
        <w:rPr>
          <w:rFonts w:ascii="Times New Roman" w:hAnsi="Times New Roman" w:cs="Times New Roman"/>
          <w:i/>
          <w:sz w:val="24"/>
          <w:szCs w:val="24"/>
          <w:lang w:val="en-US"/>
        </w:rPr>
        <w:t>(Strength Threat)</w:t>
      </w:r>
    </w:p>
    <w:p w14:paraId="747C7BF2" w14:textId="77777777" w:rsidR="00C806A5" w:rsidRPr="00B30830" w:rsidRDefault="00031612" w:rsidP="00A21D17">
      <w:pPr>
        <w:pStyle w:val="ListParagraph"/>
        <w:spacing w:line="480" w:lineRule="auto"/>
        <w:ind w:left="340" w:firstLine="360"/>
        <w:jc w:val="both"/>
        <w:rPr>
          <w:rFonts w:ascii="Times New Roman" w:hAnsi="Times New Roman" w:cs="Times New Roman"/>
          <w:sz w:val="24"/>
          <w:szCs w:val="24"/>
          <w:lang w:val="en-US"/>
        </w:rPr>
      </w:pPr>
      <w:r>
        <w:rPr>
          <w:rFonts w:ascii="Times New Roman" w:hAnsi="Times New Roman" w:cs="Times New Roman"/>
          <w:sz w:val="24"/>
          <w:szCs w:val="24"/>
          <w:lang w:val="en-US"/>
        </w:rPr>
        <w:t>Rangkuti (2006</w:t>
      </w:r>
      <w:r w:rsidR="00C806A5" w:rsidRPr="00B30830">
        <w:rPr>
          <w:rFonts w:ascii="Times New Roman" w:hAnsi="Times New Roman" w:cs="Times New Roman"/>
          <w:sz w:val="24"/>
          <w:szCs w:val="24"/>
          <w:lang w:val="en-US"/>
        </w:rPr>
        <w:t xml:space="preserve">) menyatakan bahwa strategi dalam menggunakan kekuatan yang dimiliki perusahaan untuk mengatasi ancaman. </w:t>
      </w:r>
      <w:r w:rsidR="00C806A5" w:rsidRPr="00496560">
        <w:rPr>
          <w:rFonts w:ascii="Times New Roman" w:hAnsi="Times New Roman" w:cs="Times New Roman"/>
          <w:sz w:val="24"/>
          <w:szCs w:val="24"/>
          <w:lang w:val="en-US"/>
        </w:rPr>
        <w:t xml:space="preserve">Dalam hal </w:t>
      </w:r>
      <w:r w:rsidR="00C806A5">
        <w:rPr>
          <w:rFonts w:ascii="Times New Roman" w:hAnsi="Times New Roman" w:cs="Times New Roman"/>
          <w:sz w:val="24"/>
          <w:szCs w:val="24"/>
          <w:lang w:val="en-US"/>
        </w:rPr>
        <w:t>pemasaran cengkeh yang</w:t>
      </w:r>
      <w:r>
        <w:rPr>
          <w:rFonts w:ascii="Times New Roman" w:hAnsi="Times New Roman" w:cs="Times New Roman"/>
          <w:sz w:val="24"/>
          <w:szCs w:val="24"/>
          <w:lang w:val="en-US"/>
        </w:rPr>
        <w:t xml:space="preserve"> ada di Desa Iloheluma peneliti</w:t>
      </w:r>
      <w:r w:rsidR="00C806A5">
        <w:rPr>
          <w:rFonts w:ascii="Times New Roman" w:hAnsi="Times New Roman" w:cs="Times New Roman"/>
          <w:sz w:val="24"/>
          <w:szCs w:val="24"/>
          <w:lang w:val="en-US"/>
        </w:rPr>
        <w:t xml:space="preserve"> me</w:t>
      </w:r>
      <w:r w:rsidR="00C806A5" w:rsidRPr="00496560">
        <w:rPr>
          <w:rFonts w:ascii="Times New Roman" w:hAnsi="Times New Roman" w:cs="Times New Roman"/>
          <w:sz w:val="24"/>
          <w:szCs w:val="24"/>
          <w:lang w:val="en-US"/>
        </w:rPr>
        <w:t>rekomendasi strategi yang dapat menjad</w:t>
      </w:r>
      <w:r w:rsidR="00C806A5">
        <w:rPr>
          <w:rFonts w:ascii="Times New Roman" w:hAnsi="Times New Roman" w:cs="Times New Roman"/>
          <w:sz w:val="24"/>
          <w:szCs w:val="24"/>
          <w:lang w:val="en-US"/>
        </w:rPr>
        <w:t>i pertimbangan untuk diterapkan.</w:t>
      </w:r>
    </w:p>
    <w:p w14:paraId="66ABE40E" w14:textId="77777777" w:rsidR="00C806A5" w:rsidRDefault="00111BAF" w:rsidP="0062709F">
      <w:pPr>
        <w:pStyle w:val="ListParagraph"/>
        <w:numPr>
          <w:ilvl w:val="0"/>
          <w:numId w:val="37"/>
        </w:numPr>
        <w:spacing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Melakukan </w:t>
      </w:r>
      <w:r w:rsidR="00C806A5" w:rsidRPr="00D23F9B">
        <w:rPr>
          <w:rFonts w:ascii="Times New Roman" w:hAnsi="Times New Roman" w:cs="Times New Roman"/>
          <w:sz w:val="24"/>
          <w:szCs w:val="24"/>
          <w:lang w:val="en-US"/>
        </w:rPr>
        <w:t xml:space="preserve"> produk</w:t>
      </w:r>
      <w:r>
        <w:rPr>
          <w:rFonts w:ascii="Times New Roman" w:hAnsi="Times New Roman" w:cs="Times New Roman"/>
          <w:sz w:val="24"/>
          <w:szCs w:val="24"/>
          <w:lang w:val="en-US"/>
        </w:rPr>
        <w:t>si</w:t>
      </w:r>
      <w:proofErr w:type="gramEnd"/>
      <w:r w:rsidR="00C806A5" w:rsidRPr="00D23F9B">
        <w:rPr>
          <w:rFonts w:ascii="Times New Roman" w:hAnsi="Times New Roman" w:cs="Times New Roman"/>
          <w:sz w:val="24"/>
          <w:szCs w:val="24"/>
          <w:lang w:val="en-US"/>
        </w:rPr>
        <w:t xml:space="preserve"> cengkeh ke perusahaan secara langsung tanpa melalui pengepul.</w:t>
      </w:r>
    </w:p>
    <w:p w14:paraId="6B58D1B6" w14:textId="77777777" w:rsidR="00C806A5" w:rsidRDefault="00C806A5" w:rsidP="00A21D17">
      <w:pPr>
        <w:pStyle w:val="ListParagraph"/>
        <w:spacing w:line="480" w:lineRule="auto"/>
        <w:ind w:left="700"/>
        <w:jc w:val="both"/>
        <w:rPr>
          <w:rFonts w:ascii="Times New Roman" w:hAnsi="Times New Roman" w:cs="Times New Roman"/>
          <w:sz w:val="24"/>
          <w:szCs w:val="24"/>
          <w:lang w:val="en-US"/>
        </w:rPr>
      </w:pPr>
      <w:r>
        <w:rPr>
          <w:rFonts w:ascii="Times New Roman" w:hAnsi="Times New Roman" w:cs="Times New Roman"/>
          <w:sz w:val="24"/>
          <w:szCs w:val="24"/>
          <w:lang w:val="en-US"/>
        </w:rPr>
        <w:t>Untuk meningkatkan keuntungan petani maka peneliti menyarankan agar petani bekerjasama dengan pe</w:t>
      </w:r>
      <w:r w:rsidR="001E1AC1">
        <w:rPr>
          <w:rFonts w:ascii="Times New Roman" w:hAnsi="Times New Roman" w:cs="Times New Roman"/>
          <w:sz w:val="24"/>
          <w:szCs w:val="24"/>
          <w:lang w:val="en-US"/>
        </w:rPr>
        <w:t xml:space="preserve">merintah, yaitu memproduksi </w:t>
      </w:r>
      <w:r>
        <w:rPr>
          <w:rFonts w:ascii="Times New Roman" w:hAnsi="Times New Roman" w:cs="Times New Roman"/>
          <w:sz w:val="24"/>
          <w:szCs w:val="24"/>
          <w:lang w:val="en-US"/>
        </w:rPr>
        <w:t>cengkeh secara langsung, atau dari petani langsung dibawa ke perusahaan penampung cengkeh terbesar. Tujuan agar keuntungan yang didapat petani lebih tinggi dibandingkan menju</w:t>
      </w:r>
      <w:r w:rsidR="007A3897">
        <w:rPr>
          <w:rFonts w:ascii="Times New Roman" w:hAnsi="Times New Roman" w:cs="Times New Roman"/>
          <w:sz w:val="24"/>
          <w:szCs w:val="24"/>
          <w:lang w:val="en-US"/>
        </w:rPr>
        <w:t>a</w:t>
      </w:r>
      <w:r>
        <w:rPr>
          <w:rFonts w:ascii="Times New Roman" w:hAnsi="Times New Roman" w:cs="Times New Roman"/>
          <w:sz w:val="24"/>
          <w:szCs w:val="24"/>
          <w:lang w:val="en-US"/>
        </w:rPr>
        <w:t>l ke pengepul cengkeh.</w:t>
      </w:r>
    </w:p>
    <w:p w14:paraId="49723125" w14:textId="77777777" w:rsidR="00C806A5" w:rsidRDefault="00C806A5" w:rsidP="0062709F">
      <w:pPr>
        <w:pStyle w:val="ListParagraph"/>
        <w:numPr>
          <w:ilvl w:val="0"/>
          <w:numId w:val="37"/>
        </w:numPr>
        <w:spacing w:line="480" w:lineRule="auto"/>
        <w:jc w:val="both"/>
        <w:rPr>
          <w:rFonts w:ascii="Times New Roman" w:hAnsi="Times New Roman" w:cs="Times New Roman"/>
          <w:sz w:val="24"/>
          <w:szCs w:val="24"/>
          <w:lang w:val="en-US"/>
        </w:rPr>
      </w:pPr>
      <w:r w:rsidRPr="00B30830">
        <w:rPr>
          <w:rFonts w:ascii="Times New Roman" w:hAnsi="Times New Roman" w:cs="Times New Roman"/>
          <w:sz w:val="24"/>
          <w:szCs w:val="24"/>
          <w:lang w:val="en-US"/>
        </w:rPr>
        <w:t xml:space="preserve">Menjaga dan meningkatkan kualitas cengkeh dengan menggunakan pupuk dan obat (racun pembasmi hama) agar kualitas cengkeh tetap terjaga. </w:t>
      </w:r>
    </w:p>
    <w:p w14:paraId="3CD4465D" w14:textId="77777777" w:rsidR="00891896" w:rsidRPr="00DE1924" w:rsidRDefault="00C806A5" w:rsidP="00DE1924">
      <w:pPr>
        <w:pStyle w:val="ListParagraph"/>
        <w:spacing w:line="480" w:lineRule="auto"/>
        <w:ind w:left="700"/>
        <w:jc w:val="both"/>
        <w:rPr>
          <w:rFonts w:ascii="Times New Roman" w:hAnsi="Times New Roman" w:cs="Times New Roman"/>
          <w:sz w:val="24"/>
          <w:szCs w:val="24"/>
          <w:lang w:val="en-US"/>
        </w:rPr>
      </w:pPr>
      <w:r>
        <w:rPr>
          <w:rFonts w:ascii="Times New Roman" w:hAnsi="Times New Roman" w:cs="Times New Roman"/>
          <w:sz w:val="24"/>
          <w:szCs w:val="24"/>
          <w:lang w:val="en-US"/>
        </w:rPr>
        <w:t>Adanya pupuk organik dan pupuk tanaman lain disarankan untuk petani agar penyakit tanaman dapat diminimalisir dan dengan adanya pupuk tanaman diharapkan dapat menambah dan menjaga kuantitas dan kualitas cengkeh yang ada di Desa Iloheluma.</w:t>
      </w:r>
    </w:p>
    <w:p w14:paraId="369C232B" w14:textId="77777777" w:rsidR="00C806A5" w:rsidRPr="003E76B4" w:rsidRDefault="00C806A5" w:rsidP="0062709F">
      <w:pPr>
        <w:pStyle w:val="ListParagraph"/>
        <w:numPr>
          <w:ilvl w:val="0"/>
          <w:numId w:val="36"/>
        </w:numPr>
        <w:spacing w:line="480" w:lineRule="auto"/>
        <w:jc w:val="both"/>
        <w:rPr>
          <w:rFonts w:ascii="Times New Roman" w:hAnsi="Times New Roman" w:cs="Times New Roman"/>
          <w:sz w:val="24"/>
          <w:szCs w:val="24"/>
          <w:lang w:val="en-US"/>
        </w:rPr>
      </w:pPr>
      <w:r w:rsidRPr="003E76B4">
        <w:rPr>
          <w:rFonts w:ascii="Times New Roman" w:hAnsi="Times New Roman" w:cs="Times New Roman"/>
          <w:sz w:val="24"/>
          <w:szCs w:val="24"/>
          <w:lang w:val="en-US"/>
        </w:rPr>
        <w:t>Strategi W</w:t>
      </w:r>
      <w:r>
        <w:rPr>
          <w:rFonts w:ascii="Times New Roman" w:hAnsi="Times New Roman" w:cs="Times New Roman"/>
          <w:sz w:val="24"/>
          <w:szCs w:val="24"/>
          <w:lang w:val="en-US"/>
        </w:rPr>
        <w:t>-</w:t>
      </w:r>
      <w:r w:rsidRPr="003E76B4">
        <w:rPr>
          <w:rFonts w:ascii="Times New Roman" w:hAnsi="Times New Roman" w:cs="Times New Roman"/>
          <w:sz w:val="24"/>
          <w:szCs w:val="24"/>
          <w:lang w:val="en-US"/>
        </w:rPr>
        <w:t xml:space="preserve">T </w:t>
      </w:r>
      <w:r w:rsidRPr="003E76B4">
        <w:rPr>
          <w:rFonts w:ascii="Times New Roman" w:hAnsi="Times New Roman" w:cs="Times New Roman"/>
          <w:i/>
          <w:sz w:val="24"/>
          <w:szCs w:val="24"/>
          <w:lang w:val="en-US"/>
        </w:rPr>
        <w:t xml:space="preserve">(Weakness Threat) </w:t>
      </w:r>
    </w:p>
    <w:p w14:paraId="1EFE0A1B" w14:textId="77777777" w:rsidR="00C806A5" w:rsidRPr="00420F82" w:rsidRDefault="00031612" w:rsidP="00A21D17">
      <w:pPr>
        <w:pStyle w:val="ListParagraph"/>
        <w:spacing w:line="480" w:lineRule="auto"/>
        <w:ind w:left="340" w:firstLine="360"/>
        <w:jc w:val="both"/>
        <w:rPr>
          <w:rFonts w:ascii="Times New Roman" w:hAnsi="Times New Roman" w:cs="Times New Roman"/>
          <w:sz w:val="24"/>
          <w:szCs w:val="24"/>
          <w:lang w:val="en-US"/>
        </w:rPr>
      </w:pPr>
      <w:r>
        <w:rPr>
          <w:rFonts w:ascii="Times New Roman" w:hAnsi="Times New Roman" w:cs="Times New Roman"/>
          <w:sz w:val="24"/>
          <w:szCs w:val="24"/>
          <w:lang w:val="en-US"/>
        </w:rPr>
        <w:t>Rangkuti (2006</w:t>
      </w:r>
      <w:r w:rsidR="00C806A5" w:rsidRPr="00CB3867">
        <w:rPr>
          <w:rFonts w:ascii="Times New Roman" w:hAnsi="Times New Roman" w:cs="Times New Roman"/>
          <w:sz w:val="24"/>
          <w:szCs w:val="24"/>
          <w:lang w:val="en-US"/>
        </w:rPr>
        <w:t>) menyatakan bahwa strategi ini berdasarkan kegiatan yang bersifat defensif dan berusaha meminimalkan kelemahan yang ada serta menghindari ancaman</w:t>
      </w:r>
      <w:r w:rsidR="00C806A5">
        <w:rPr>
          <w:rFonts w:ascii="Times New Roman" w:hAnsi="Times New Roman" w:cs="Times New Roman"/>
          <w:sz w:val="24"/>
          <w:szCs w:val="24"/>
          <w:lang w:val="en-US"/>
        </w:rPr>
        <w:t xml:space="preserve">. </w:t>
      </w:r>
      <w:r w:rsidR="00C806A5" w:rsidRPr="00496560">
        <w:rPr>
          <w:rFonts w:ascii="Times New Roman" w:hAnsi="Times New Roman" w:cs="Times New Roman"/>
          <w:sz w:val="24"/>
          <w:szCs w:val="24"/>
          <w:lang w:val="en-US"/>
        </w:rPr>
        <w:t xml:space="preserve">Dalam hal </w:t>
      </w:r>
      <w:r w:rsidR="00C806A5">
        <w:rPr>
          <w:rFonts w:ascii="Times New Roman" w:hAnsi="Times New Roman" w:cs="Times New Roman"/>
          <w:sz w:val="24"/>
          <w:szCs w:val="24"/>
          <w:lang w:val="en-US"/>
        </w:rPr>
        <w:t>pemasaran cengkeh yang ada di Desa Iloheluma p</w:t>
      </w:r>
      <w:r w:rsidR="007A3897">
        <w:rPr>
          <w:rFonts w:ascii="Times New Roman" w:hAnsi="Times New Roman" w:cs="Times New Roman"/>
          <w:sz w:val="24"/>
          <w:szCs w:val="24"/>
          <w:lang w:val="en-US"/>
        </w:rPr>
        <w:t>eneliti</w:t>
      </w:r>
      <w:r w:rsidR="00C806A5">
        <w:rPr>
          <w:rFonts w:ascii="Times New Roman" w:hAnsi="Times New Roman" w:cs="Times New Roman"/>
          <w:sz w:val="24"/>
          <w:szCs w:val="24"/>
          <w:lang w:val="en-US"/>
        </w:rPr>
        <w:t xml:space="preserve"> me</w:t>
      </w:r>
      <w:r w:rsidR="00C806A5" w:rsidRPr="00496560">
        <w:rPr>
          <w:rFonts w:ascii="Times New Roman" w:hAnsi="Times New Roman" w:cs="Times New Roman"/>
          <w:sz w:val="24"/>
          <w:szCs w:val="24"/>
          <w:lang w:val="en-US"/>
        </w:rPr>
        <w:t>rekomendasi strategi yang dapat menjad</w:t>
      </w:r>
      <w:r w:rsidR="00C806A5">
        <w:rPr>
          <w:rFonts w:ascii="Times New Roman" w:hAnsi="Times New Roman" w:cs="Times New Roman"/>
          <w:sz w:val="24"/>
          <w:szCs w:val="24"/>
          <w:lang w:val="en-US"/>
        </w:rPr>
        <w:t>i pertimbangan untuk diterapkan.</w:t>
      </w:r>
    </w:p>
    <w:p w14:paraId="12D66D5A" w14:textId="77777777" w:rsidR="00C806A5" w:rsidRPr="00762808" w:rsidRDefault="00C806A5" w:rsidP="00762808">
      <w:pPr>
        <w:pStyle w:val="ListParagraph"/>
        <w:numPr>
          <w:ilvl w:val="0"/>
          <w:numId w:val="38"/>
        </w:numPr>
        <w:spacing w:line="480" w:lineRule="auto"/>
        <w:jc w:val="both"/>
        <w:rPr>
          <w:rFonts w:ascii="Times New Roman" w:hAnsi="Times New Roman" w:cs="Times New Roman"/>
          <w:sz w:val="24"/>
          <w:szCs w:val="24"/>
          <w:lang w:val="en-US"/>
        </w:rPr>
      </w:pPr>
      <w:r w:rsidRPr="00D23F9B">
        <w:rPr>
          <w:rFonts w:ascii="Times New Roman" w:hAnsi="Times New Roman" w:cs="Times New Roman"/>
          <w:sz w:val="24"/>
          <w:szCs w:val="24"/>
          <w:lang w:val="en-US"/>
        </w:rPr>
        <w:t>Mencari informasi dan mengikuti perkembangan teknologi dalam budidaya cengkeh demi meminimalisir ancaman penyakit dan mengurangi beban dalam proses pengolahan cengkeh.</w:t>
      </w:r>
      <w:r w:rsidR="00762808">
        <w:rPr>
          <w:rFonts w:ascii="Times New Roman" w:hAnsi="Times New Roman" w:cs="Times New Roman"/>
          <w:sz w:val="24"/>
          <w:szCs w:val="24"/>
          <w:lang w:val="en-US"/>
        </w:rPr>
        <w:t xml:space="preserve"> </w:t>
      </w:r>
      <w:r w:rsidRPr="00762808">
        <w:rPr>
          <w:rFonts w:ascii="Times New Roman" w:hAnsi="Times New Roman" w:cs="Times New Roman"/>
          <w:sz w:val="24"/>
          <w:szCs w:val="24"/>
          <w:lang w:val="en-US"/>
        </w:rPr>
        <w:t>Maksud dari mencari informasi dan mengikuti perkembangan tekn</w:t>
      </w:r>
      <w:r w:rsidR="007A3897" w:rsidRPr="00762808">
        <w:rPr>
          <w:rFonts w:ascii="Times New Roman" w:hAnsi="Times New Roman" w:cs="Times New Roman"/>
          <w:sz w:val="24"/>
          <w:szCs w:val="24"/>
          <w:lang w:val="en-US"/>
        </w:rPr>
        <w:t xml:space="preserve">ologi ini adalah mencari </w:t>
      </w:r>
      <w:r w:rsidRPr="00762808">
        <w:rPr>
          <w:rFonts w:ascii="Times New Roman" w:hAnsi="Times New Roman" w:cs="Times New Roman"/>
          <w:sz w:val="24"/>
          <w:szCs w:val="24"/>
          <w:lang w:val="en-US"/>
        </w:rPr>
        <w:t xml:space="preserve">informasi mengenai </w:t>
      </w:r>
      <w:r w:rsidRPr="00762808">
        <w:rPr>
          <w:rFonts w:ascii="Times New Roman" w:hAnsi="Times New Roman" w:cs="Times New Roman"/>
          <w:sz w:val="24"/>
          <w:szCs w:val="24"/>
          <w:lang w:val="en-US"/>
        </w:rPr>
        <w:lastRenderedPageBreak/>
        <w:t>cara membudidaya, merawat, dan sampai pada proses panen. Dengan memanfaatkan teknologi canggih agar dapat membantu meringankan proses produksi cengkeh.</w:t>
      </w:r>
    </w:p>
    <w:p w14:paraId="373B21E0" w14:textId="00F47A34" w:rsidR="00111E4F" w:rsidRPr="00111E4F" w:rsidRDefault="00C806A5" w:rsidP="00111E4F">
      <w:pPr>
        <w:pStyle w:val="ListParagraph"/>
        <w:numPr>
          <w:ilvl w:val="0"/>
          <w:numId w:val="38"/>
        </w:numPr>
        <w:spacing w:line="480" w:lineRule="auto"/>
        <w:jc w:val="both"/>
        <w:rPr>
          <w:rFonts w:ascii="Times New Roman" w:hAnsi="Times New Roman" w:cs="Times New Roman"/>
          <w:sz w:val="24"/>
          <w:szCs w:val="24"/>
          <w:lang w:val="en-US"/>
        </w:rPr>
      </w:pPr>
      <w:r w:rsidRPr="00420F82">
        <w:rPr>
          <w:rFonts w:ascii="Times New Roman" w:hAnsi="Times New Roman" w:cs="Times New Roman"/>
          <w:sz w:val="24"/>
          <w:szCs w:val="24"/>
          <w:lang w:val="en-US"/>
        </w:rPr>
        <w:t>Meningkatkan harga beli cengkeh di petani agar berkurang p</w:t>
      </w:r>
      <w:r w:rsidR="007B5B0B">
        <w:rPr>
          <w:rFonts w:ascii="Times New Roman" w:hAnsi="Times New Roman" w:cs="Times New Roman"/>
          <w:sz w:val="24"/>
          <w:szCs w:val="24"/>
          <w:lang w:val="en-US"/>
        </w:rPr>
        <w:t xml:space="preserve">ersaingan jual beli pengepul </w:t>
      </w:r>
      <w:proofErr w:type="gramStart"/>
      <w:r w:rsidR="007B5B0B">
        <w:rPr>
          <w:rFonts w:ascii="Times New Roman" w:hAnsi="Times New Roman" w:cs="Times New Roman"/>
          <w:sz w:val="24"/>
          <w:szCs w:val="24"/>
          <w:lang w:val="en-US"/>
        </w:rPr>
        <w:t>lok</w:t>
      </w:r>
      <w:r w:rsidRPr="00420F82">
        <w:rPr>
          <w:rFonts w:ascii="Times New Roman" w:hAnsi="Times New Roman" w:cs="Times New Roman"/>
          <w:sz w:val="24"/>
          <w:szCs w:val="24"/>
          <w:lang w:val="en-US"/>
        </w:rPr>
        <w:t>al.</w:t>
      </w:r>
      <w:r w:rsidRPr="00762808">
        <w:rPr>
          <w:rFonts w:ascii="Times New Roman" w:hAnsi="Times New Roman" w:cs="Times New Roman"/>
          <w:sz w:val="24"/>
          <w:szCs w:val="24"/>
          <w:lang w:val="en-US"/>
        </w:rPr>
        <w:t>Dengan</w:t>
      </w:r>
      <w:proofErr w:type="gramEnd"/>
      <w:r w:rsidRPr="00762808">
        <w:rPr>
          <w:rFonts w:ascii="Times New Roman" w:hAnsi="Times New Roman" w:cs="Times New Roman"/>
          <w:sz w:val="24"/>
          <w:szCs w:val="24"/>
          <w:lang w:val="en-US"/>
        </w:rPr>
        <w:t xml:space="preserve"> mengurangi jumlah pesaing pengepul yang ada di Desa Iloheluma maka peneliti menyarankan agar harga beli cengkeh di naikan, hal ini perlu dilakukan karena petani bisa mengetahui pengepul yang betul-betul punya modal dagang dengan pengepul yang hanya memanfaatkan kondisi atau keadaan yang ada di Desa Iloheluma</w:t>
      </w:r>
    </w:p>
    <w:p w14:paraId="2A0B2E1D" w14:textId="77777777" w:rsidR="00111E4F" w:rsidRDefault="00111E4F" w:rsidP="00FB6F48">
      <w:pPr>
        <w:pStyle w:val="Heading1"/>
        <w:spacing w:before="0"/>
        <w:jc w:val="center"/>
        <w:rPr>
          <w:rFonts w:ascii="Times New Roman" w:hAnsi="Times New Roman" w:cs="Times New Roman"/>
          <w:color w:val="000000" w:themeColor="text1"/>
        </w:rPr>
      </w:pPr>
    </w:p>
    <w:p w14:paraId="12474AC7" w14:textId="77777777" w:rsidR="00111E4F" w:rsidRDefault="00111E4F" w:rsidP="00FB6F48">
      <w:pPr>
        <w:pStyle w:val="Heading1"/>
        <w:spacing w:before="0"/>
        <w:jc w:val="center"/>
        <w:rPr>
          <w:rFonts w:ascii="Times New Roman" w:hAnsi="Times New Roman" w:cs="Times New Roman"/>
          <w:color w:val="000000" w:themeColor="text1"/>
        </w:rPr>
      </w:pPr>
    </w:p>
    <w:p w14:paraId="79D64F2B" w14:textId="77777777" w:rsidR="00111E4F" w:rsidRDefault="00111E4F" w:rsidP="00FB6F48">
      <w:pPr>
        <w:pStyle w:val="Heading1"/>
        <w:spacing w:before="0"/>
        <w:jc w:val="center"/>
        <w:rPr>
          <w:rFonts w:ascii="Times New Roman" w:hAnsi="Times New Roman" w:cs="Times New Roman"/>
          <w:color w:val="000000" w:themeColor="text1"/>
        </w:rPr>
      </w:pPr>
    </w:p>
    <w:p w14:paraId="250CD640" w14:textId="77777777" w:rsidR="00111E4F" w:rsidRDefault="00111E4F" w:rsidP="00FB6F48">
      <w:pPr>
        <w:pStyle w:val="Heading1"/>
        <w:spacing w:before="0"/>
        <w:jc w:val="center"/>
        <w:rPr>
          <w:rFonts w:ascii="Times New Roman" w:hAnsi="Times New Roman" w:cs="Times New Roman"/>
          <w:color w:val="000000" w:themeColor="text1"/>
        </w:rPr>
      </w:pPr>
    </w:p>
    <w:p w14:paraId="7C46F9A0" w14:textId="77777777" w:rsidR="00111E4F" w:rsidRDefault="00111E4F" w:rsidP="00FB6F48">
      <w:pPr>
        <w:pStyle w:val="Heading1"/>
        <w:spacing w:before="0"/>
        <w:jc w:val="center"/>
        <w:rPr>
          <w:rFonts w:ascii="Times New Roman" w:hAnsi="Times New Roman" w:cs="Times New Roman"/>
          <w:color w:val="000000" w:themeColor="text1"/>
        </w:rPr>
      </w:pPr>
    </w:p>
    <w:p w14:paraId="36FEA692" w14:textId="77777777" w:rsidR="00111E4F" w:rsidRDefault="00111E4F" w:rsidP="00FB6F48">
      <w:pPr>
        <w:pStyle w:val="Heading1"/>
        <w:spacing w:before="0"/>
        <w:jc w:val="center"/>
        <w:rPr>
          <w:rFonts w:ascii="Times New Roman" w:hAnsi="Times New Roman" w:cs="Times New Roman"/>
          <w:color w:val="000000" w:themeColor="text1"/>
        </w:rPr>
      </w:pPr>
    </w:p>
    <w:p w14:paraId="26CC9293" w14:textId="77777777" w:rsidR="00111E4F" w:rsidRDefault="00111E4F" w:rsidP="00FB6F48">
      <w:pPr>
        <w:pStyle w:val="Heading1"/>
        <w:spacing w:before="0"/>
        <w:jc w:val="center"/>
        <w:rPr>
          <w:rFonts w:ascii="Times New Roman" w:hAnsi="Times New Roman" w:cs="Times New Roman"/>
          <w:color w:val="000000" w:themeColor="text1"/>
        </w:rPr>
      </w:pPr>
    </w:p>
    <w:p w14:paraId="104E5E2C" w14:textId="77777777" w:rsidR="00111E4F" w:rsidRDefault="00111E4F" w:rsidP="00FB6F48">
      <w:pPr>
        <w:pStyle w:val="Heading1"/>
        <w:spacing w:before="0"/>
        <w:jc w:val="center"/>
        <w:rPr>
          <w:rFonts w:ascii="Times New Roman" w:hAnsi="Times New Roman" w:cs="Times New Roman"/>
          <w:color w:val="000000" w:themeColor="text1"/>
        </w:rPr>
      </w:pPr>
    </w:p>
    <w:p w14:paraId="1BD40F26" w14:textId="77777777" w:rsidR="00111E4F" w:rsidRDefault="00111E4F" w:rsidP="00FB6F48">
      <w:pPr>
        <w:pStyle w:val="Heading1"/>
        <w:spacing w:before="0"/>
        <w:jc w:val="center"/>
        <w:rPr>
          <w:rFonts w:ascii="Times New Roman" w:hAnsi="Times New Roman" w:cs="Times New Roman"/>
          <w:color w:val="000000" w:themeColor="text1"/>
        </w:rPr>
      </w:pPr>
    </w:p>
    <w:p w14:paraId="499E428E" w14:textId="77777777" w:rsidR="00111E4F" w:rsidRDefault="00111E4F" w:rsidP="00FB6F48">
      <w:pPr>
        <w:pStyle w:val="Heading1"/>
        <w:spacing w:before="0"/>
        <w:jc w:val="center"/>
        <w:rPr>
          <w:rFonts w:ascii="Times New Roman" w:hAnsi="Times New Roman" w:cs="Times New Roman"/>
          <w:color w:val="000000" w:themeColor="text1"/>
        </w:rPr>
      </w:pPr>
    </w:p>
    <w:p w14:paraId="69BE1242" w14:textId="77777777" w:rsidR="00111E4F" w:rsidRDefault="00111E4F" w:rsidP="00FB6F48">
      <w:pPr>
        <w:pStyle w:val="Heading1"/>
        <w:spacing w:before="0"/>
        <w:jc w:val="center"/>
        <w:rPr>
          <w:rFonts w:ascii="Times New Roman" w:hAnsi="Times New Roman" w:cs="Times New Roman"/>
          <w:color w:val="000000" w:themeColor="text1"/>
        </w:rPr>
      </w:pPr>
    </w:p>
    <w:p w14:paraId="1DCBA304" w14:textId="77777777" w:rsidR="00111E4F" w:rsidRDefault="00111E4F" w:rsidP="00FB6F48">
      <w:pPr>
        <w:pStyle w:val="Heading1"/>
        <w:spacing w:before="0"/>
        <w:jc w:val="center"/>
        <w:rPr>
          <w:rFonts w:ascii="Times New Roman" w:hAnsi="Times New Roman" w:cs="Times New Roman"/>
          <w:color w:val="000000" w:themeColor="text1"/>
        </w:rPr>
      </w:pPr>
    </w:p>
    <w:p w14:paraId="460D7F04" w14:textId="77777777" w:rsidR="00111E4F" w:rsidRDefault="00111E4F" w:rsidP="00FB6F48">
      <w:pPr>
        <w:pStyle w:val="Heading1"/>
        <w:spacing w:before="0"/>
        <w:jc w:val="center"/>
        <w:rPr>
          <w:rFonts w:ascii="Times New Roman" w:hAnsi="Times New Roman" w:cs="Times New Roman"/>
          <w:color w:val="000000" w:themeColor="text1"/>
        </w:rPr>
      </w:pPr>
    </w:p>
    <w:p w14:paraId="24AB00F7" w14:textId="77777777" w:rsidR="00111E4F" w:rsidRDefault="00111E4F" w:rsidP="00FB6F48">
      <w:pPr>
        <w:pStyle w:val="Heading1"/>
        <w:spacing w:before="0"/>
        <w:jc w:val="center"/>
        <w:rPr>
          <w:rFonts w:ascii="Times New Roman" w:hAnsi="Times New Roman" w:cs="Times New Roman"/>
          <w:color w:val="000000" w:themeColor="text1"/>
        </w:rPr>
      </w:pPr>
    </w:p>
    <w:p w14:paraId="6A3D33A2" w14:textId="77777777" w:rsidR="00111E4F" w:rsidRDefault="00111E4F" w:rsidP="00FB6F48">
      <w:pPr>
        <w:pStyle w:val="Heading1"/>
        <w:spacing w:before="0"/>
        <w:jc w:val="center"/>
        <w:rPr>
          <w:rFonts w:ascii="Times New Roman" w:hAnsi="Times New Roman" w:cs="Times New Roman"/>
          <w:color w:val="000000" w:themeColor="text1"/>
        </w:rPr>
      </w:pPr>
    </w:p>
    <w:p w14:paraId="250BA9F1" w14:textId="7740923A" w:rsidR="00111E4F" w:rsidRDefault="00111E4F" w:rsidP="00FB6F48">
      <w:pPr>
        <w:pStyle w:val="Heading1"/>
        <w:spacing w:before="0"/>
        <w:jc w:val="center"/>
        <w:rPr>
          <w:rFonts w:ascii="Times New Roman" w:hAnsi="Times New Roman" w:cs="Times New Roman"/>
          <w:color w:val="000000" w:themeColor="text1"/>
        </w:rPr>
      </w:pPr>
    </w:p>
    <w:p w14:paraId="0336A972" w14:textId="630F1CF4" w:rsidR="00111E4F" w:rsidRDefault="00111E4F" w:rsidP="00111E4F"/>
    <w:p w14:paraId="0745F37B" w14:textId="77777777" w:rsidR="00111E4F" w:rsidRDefault="00111E4F" w:rsidP="00111E4F">
      <w:pPr>
        <w:pStyle w:val="Heading1"/>
        <w:spacing w:before="0"/>
        <w:rPr>
          <w:rFonts w:ascii="Times New Roman" w:hAnsi="Times New Roman" w:cs="Times New Roman"/>
          <w:color w:val="000000" w:themeColor="text1"/>
        </w:rPr>
      </w:pPr>
    </w:p>
    <w:p w14:paraId="3C9E719C" w14:textId="2893849B" w:rsidR="00111E4F" w:rsidRDefault="00111E4F" w:rsidP="00FB6F48">
      <w:pPr>
        <w:pStyle w:val="Heading1"/>
        <w:spacing w:before="0"/>
        <w:jc w:val="center"/>
        <w:rPr>
          <w:rFonts w:ascii="Times New Roman" w:hAnsi="Times New Roman" w:cs="Times New Roman"/>
          <w:color w:val="000000" w:themeColor="text1"/>
        </w:rPr>
      </w:pPr>
    </w:p>
    <w:p w14:paraId="3E52EB87" w14:textId="77777777" w:rsidR="00111E4F" w:rsidRPr="00111E4F" w:rsidRDefault="00111E4F" w:rsidP="00111E4F"/>
    <w:p w14:paraId="5D8DA801" w14:textId="40F58EAD" w:rsidR="00FB6F48" w:rsidRDefault="00777A12" w:rsidP="00FB6F48">
      <w:pPr>
        <w:pStyle w:val="Heading1"/>
        <w:spacing w:before="0"/>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BAB </w:t>
      </w:r>
      <w:r>
        <w:rPr>
          <w:rFonts w:ascii="Times New Roman" w:hAnsi="Times New Roman" w:cs="Times New Roman"/>
          <w:color w:val="000000" w:themeColor="text1"/>
          <w:lang w:val="en-US"/>
        </w:rPr>
        <w:t>V</w:t>
      </w:r>
      <w:r w:rsidR="00FB6F48" w:rsidRPr="00161049">
        <w:rPr>
          <w:rFonts w:ascii="Times New Roman" w:hAnsi="Times New Roman" w:cs="Times New Roman"/>
          <w:color w:val="000000" w:themeColor="text1"/>
        </w:rPr>
        <w:br/>
      </w:r>
      <w:r w:rsidR="00FB6F48">
        <w:rPr>
          <w:rFonts w:ascii="Times New Roman" w:hAnsi="Times New Roman" w:cs="Times New Roman"/>
          <w:color w:val="000000" w:themeColor="text1"/>
        </w:rPr>
        <w:t>KESIMPULAN DAN SARAN</w:t>
      </w:r>
    </w:p>
    <w:p w14:paraId="1E731E02" w14:textId="77777777" w:rsidR="00523E99" w:rsidRPr="00523E99" w:rsidRDefault="00523E99" w:rsidP="00523E99"/>
    <w:p w14:paraId="4152FEEE" w14:textId="77777777" w:rsidR="00D7557A" w:rsidRDefault="00FB6F48" w:rsidP="00F7157D">
      <w:pPr>
        <w:pStyle w:val="Heading2"/>
        <w:numPr>
          <w:ilvl w:val="1"/>
          <w:numId w:val="39"/>
        </w:numPr>
        <w:spacing w:before="0" w:line="480" w:lineRule="auto"/>
        <w:jc w:val="both"/>
        <w:rPr>
          <w:rFonts w:ascii="Times New Roman" w:hAnsi="Times New Roman" w:cs="Times New Roman"/>
          <w:color w:val="000000" w:themeColor="text1"/>
          <w:sz w:val="24"/>
          <w:szCs w:val="24"/>
        </w:rPr>
      </w:pPr>
      <w:r w:rsidRPr="00D7557A">
        <w:rPr>
          <w:rFonts w:ascii="Times New Roman" w:hAnsi="Times New Roman" w:cs="Times New Roman"/>
          <w:color w:val="000000" w:themeColor="text1"/>
          <w:sz w:val="24"/>
          <w:szCs w:val="24"/>
        </w:rPr>
        <w:t>Kesimpulan</w:t>
      </w:r>
    </w:p>
    <w:p w14:paraId="280ABFE3" w14:textId="77777777" w:rsidR="00D7557A" w:rsidRDefault="00D7557A" w:rsidP="00D7557A">
      <w:pPr>
        <w:pStyle w:val="Heading2"/>
        <w:spacing w:before="0" w:line="480" w:lineRule="auto"/>
        <w:ind w:firstLine="720"/>
        <w:jc w:val="both"/>
        <w:rPr>
          <w:rFonts w:ascii="Times New Roman" w:hAnsi="Times New Roman" w:cs="Times New Roman"/>
          <w:b w:val="0"/>
          <w:color w:val="auto"/>
          <w:sz w:val="24"/>
          <w:szCs w:val="24"/>
        </w:rPr>
      </w:pPr>
      <w:r w:rsidRPr="00D7557A">
        <w:rPr>
          <w:rFonts w:ascii="Times New Roman" w:hAnsi="Times New Roman" w:cs="Times New Roman"/>
          <w:b w:val="0"/>
          <w:color w:val="auto"/>
          <w:sz w:val="24"/>
          <w:szCs w:val="24"/>
        </w:rPr>
        <w:t>Berd</w:t>
      </w:r>
      <w:r w:rsidR="007D17C7">
        <w:rPr>
          <w:rFonts w:ascii="Times New Roman" w:hAnsi="Times New Roman" w:cs="Times New Roman"/>
          <w:b w:val="0"/>
          <w:color w:val="auto"/>
          <w:sz w:val="24"/>
          <w:szCs w:val="24"/>
        </w:rPr>
        <w:t>asarkan pembahasan hasil peneli</w:t>
      </w:r>
      <w:r w:rsidRPr="00D7557A">
        <w:rPr>
          <w:rFonts w:ascii="Times New Roman" w:hAnsi="Times New Roman" w:cs="Times New Roman"/>
          <w:b w:val="0"/>
          <w:color w:val="auto"/>
          <w:sz w:val="24"/>
          <w:szCs w:val="24"/>
        </w:rPr>
        <w:t>t</w:t>
      </w:r>
      <w:r w:rsidR="007D17C7">
        <w:rPr>
          <w:rFonts w:ascii="Times New Roman" w:hAnsi="Times New Roman" w:cs="Times New Roman"/>
          <w:b w:val="0"/>
          <w:color w:val="auto"/>
          <w:sz w:val="24"/>
          <w:szCs w:val="24"/>
          <w:lang w:val="en-US"/>
        </w:rPr>
        <w:t>i</w:t>
      </w:r>
      <w:r w:rsidRPr="00D7557A">
        <w:rPr>
          <w:rFonts w:ascii="Times New Roman" w:hAnsi="Times New Roman" w:cs="Times New Roman"/>
          <w:b w:val="0"/>
          <w:color w:val="auto"/>
          <w:sz w:val="24"/>
          <w:szCs w:val="24"/>
        </w:rPr>
        <w:t>an sebagaimana yang diuraikan pada bab sebelumnya, maka dapat diberikan beberapa kesimpulan, adalah :</w:t>
      </w:r>
    </w:p>
    <w:p w14:paraId="3F702F9F" w14:textId="77777777" w:rsidR="004D6CD4" w:rsidRPr="004D6CD4" w:rsidRDefault="00A34B86" w:rsidP="0062709F">
      <w:pPr>
        <w:pStyle w:val="Heading2"/>
        <w:numPr>
          <w:ilvl w:val="6"/>
          <w:numId w:val="18"/>
        </w:numPr>
        <w:spacing w:before="0" w:line="480" w:lineRule="auto"/>
        <w:ind w:left="993" w:hanging="284"/>
        <w:jc w:val="both"/>
        <w:rPr>
          <w:rFonts w:ascii="Times New Roman" w:hAnsi="Times New Roman" w:cs="Times New Roman"/>
          <w:b w:val="0"/>
          <w:color w:val="000000" w:themeColor="text1"/>
          <w:sz w:val="24"/>
          <w:szCs w:val="24"/>
        </w:rPr>
      </w:pPr>
      <w:r w:rsidRPr="004D6CD4">
        <w:rPr>
          <w:rFonts w:ascii="Times New Roman" w:hAnsi="Times New Roman" w:cs="Times New Roman"/>
          <w:b w:val="0"/>
          <w:color w:val="auto"/>
          <w:sz w:val="24"/>
          <w:szCs w:val="24"/>
        </w:rPr>
        <w:t>Saluran pemasaran cengkeh di Desa Iloheluma Kecamatan Posigadan Kabupaten Bolaang Mongondow Selatan</w:t>
      </w:r>
      <w:r w:rsidR="00AB21E9" w:rsidRPr="004D6CD4">
        <w:rPr>
          <w:rFonts w:ascii="Times New Roman" w:hAnsi="Times New Roman" w:cs="Times New Roman"/>
          <w:b w:val="0"/>
          <w:color w:val="auto"/>
          <w:sz w:val="24"/>
          <w:szCs w:val="24"/>
          <w:lang w:val="en-US"/>
        </w:rPr>
        <w:t xml:space="preserve"> terdiri atas tiga saluran. Saluran 1, pem</w:t>
      </w:r>
      <w:r w:rsidR="004D6CD4" w:rsidRPr="004D6CD4">
        <w:rPr>
          <w:rFonts w:ascii="Times New Roman" w:hAnsi="Times New Roman" w:cs="Times New Roman"/>
          <w:b w:val="0"/>
          <w:color w:val="auto"/>
          <w:sz w:val="24"/>
          <w:szCs w:val="24"/>
          <w:lang w:val="en-US"/>
        </w:rPr>
        <w:t>a</w:t>
      </w:r>
      <w:r w:rsidR="00AB21E9" w:rsidRPr="004D6CD4">
        <w:rPr>
          <w:rFonts w:ascii="Times New Roman" w:hAnsi="Times New Roman" w:cs="Times New Roman"/>
          <w:b w:val="0"/>
          <w:color w:val="auto"/>
          <w:sz w:val="24"/>
          <w:szCs w:val="24"/>
          <w:lang w:val="en-US"/>
        </w:rPr>
        <w:t>sar</w:t>
      </w:r>
      <w:r w:rsidR="004D6CD4" w:rsidRPr="004D6CD4">
        <w:rPr>
          <w:rFonts w:ascii="Times New Roman" w:hAnsi="Times New Roman" w:cs="Times New Roman"/>
          <w:b w:val="0"/>
          <w:color w:val="auto"/>
          <w:sz w:val="24"/>
          <w:szCs w:val="24"/>
          <w:lang w:val="en-US"/>
        </w:rPr>
        <w:t>a</w:t>
      </w:r>
      <w:r w:rsidR="00AB21E9" w:rsidRPr="004D6CD4">
        <w:rPr>
          <w:rFonts w:ascii="Times New Roman" w:hAnsi="Times New Roman" w:cs="Times New Roman"/>
          <w:b w:val="0"/>
          <w:color w:val="auto"/>
          <w:sz w:val="24"/>
          <w:szCs w:val="24"/>
          <w:lang w:val="en-US"/>
        </w:rPr>
        <w:t>n cengkeh mulai dari petani-</w:t>
      </w:r>
      <w:r w:rsidR="004D6CD4" w:rsidRPr="004D6CD4">
        <w:rPr>
          <w:rFonts w:ascii="Times New Roman" w:hAnsi="Times New Roman" w:cs="Times New Roman"/>
          <w:b w:val="0"/>
          <w:color w:val="auto"/>
          <w:sz w:val="24"/>
          <w:szCs w:val="24"/>
          <w:lang w:val="en-US"/>
        </w:rPr>
        <w:t>pedagang pengumpul-p</w:t>
      </w:r>
      <w:r w:rsidR="00772C5A">
        <w:rPr>
          <w:rFonts w:ascii="Times New Roman" w:hAnsi="Times New Roman" w:cs="Times New Roman"/>
          <w:b w:val="0"/>
          <w:color w:val="auto"/>
          <w:sz w:val="24"/>
          <w:szCs w:val="24"/>
          <w:lang w:val="en-US"/>
        </w:rPr>
        <w:t>edagang besar-konsumen (industri</w:t>
      </w:r>
      <w:r w:rsidR="004D6CD4" w:rsidRPr="004D6CD4">
        <w:rPr>
          <w:rFonts w:ascii="Times New Roman" w:hAnsi="Times New Roman" w:cs="Times New Roman"/>
          <w:b w:val="0"/>
          <w:color w:val="auto"/>
          <w:sz w:val="24"/>
          <w:szCs w:val="24"/>
          <w:lang w:val="en-US"/>
        </w:rPr>
        <w:t>). Saluran 2, cengkeh dipasarkan dari petani-pedag</w:t>
      </w:r>
      <w:r w:rsidR="00772C5A">
        <w:rPr>
          <w:rFonts w:ascii="Times New Roman" w:hAnsi="Times New Roman" w:cs="Times New Roman"/>
          <w:b w:val="0"/>
          <w:color w:val="auto"/>
          <w:sz w:val="24"/>
          <w:szCs w:val="24"/>
          <w:lang w:val="en-US"/>
        </w:rPr>
        <w:t>ang pengumpul-konsumen (industri</w:t>
      </w:r>
      <w:r w:rsidR="004D6CD4" w:rsidRPr="004D6CD4">
        <w:rPr>
          <w:rFonts w:ascii="Times New Roman" w:hAnsi="Times New Roman" w:cs="Times New Roman"/>
          <w:b w:val="0"/>
          <w:color w:val="auto"/>
          <w:sz w:val="24"/>
          <w:szCs w:val="24"/>
          <w:lang w:val="en-US"/>
        </w:rPr>
        <w:t>). Saluran 3, dari petani-p</w:t>
      </w:r>
      <w:r w:rsidR="00772C5A">
        <w:rPr>
          <w:rFonts w:ascii="Times New Roman" w:hAnsi="Times New Roman" w:cs="Times New Roman"/>
          <w:b w:val="0"/>
          <w:color w:val="auto"/>
          <w:sz w:val="24"/>
          <w:szCs w:val="24"/>
          <w:lang w:val="en-US"/>
        </w:rPr>
        <w:t>edagang besar-konsumen (industri</w:t>
      </w:r>
      <w:r w:rsidR="004D6CD4" w:rsidRPr="004D6CD4">
        <w:rPr>
          <w:rFonts w:ascii="Times New Roman" w:hAnsi="Times New Roman" w:cs="Times New Roman"/>
          <w:b w:val="0"/>
          <w:color w:val="auto"/>
          <w:sz w:val="24"/>
          <w:szCs w:val="24"/>
          <w:lang w:val="en-US"/>
        </w:rPr>
        <w:t>).</w:t>
      </w:r>
    </w:p>
    <w:p w14:paraId="4DDFBD87" w14:textId="77777777" w:rsidR="007872E0" w:rsidRDefault="00AB2615" w:rsidP="00772C5A">
      <w:pPr>
        <w:pStyle w:val="Heading2"/>
        <w:numPr>
          <w:ilvl w:val="6"/>
          <w:numId w:val="18"/>
        </w:numPr>
        <w:spacing w:before="0" w:line="480" w:lineRule="auto"/>
        <w:ind w:left="993" w:hanging="284"/>
        <w:jc w:val="both"/>
        <w:rPr>
          <w:rFonts w:ascii="Times New Roman" w:hAnsi="Times New Roman" w:cs="Times New Roman"/>
          <w:b w:val="0"/>
          <w:color w:val="auto"/>
          <w:sz w:val="24"/>
          <w:szCs w:val="24"/>
          <w:lang w:val="en-US"/>
        </w:rPr>
      </w:pPr>
      <w:r w:rsidRPr="004D6CD4">
        <w:rPr>
          <w:rFonts w:ascii="Times New Roman" w:hAnsi="Times New Roman" w:cs="Times New Roman"/>
          <w:b w:val="0"/>
          <w:color w:val="auto"/>
          <w:sz w:val="24"/>
          <w:szCs w:val="24"/>
        </w:rPr>
        <w:t>Adapun strategi pemasaran cengkeh di Desa Iloheluma Kecamat</w:t>
      </w:r>
      <w:r w:rsidR="001A6EC6">
        <w:rPr>
          <w:rFonts w:ascii="Times New Roman" w:hAnsi="Times New Roman" w:cs="Times New Roman"/>
          <w:b w:val="0"/>
          <w:color w:val="auto"/>
          <w:sz w:val="24"/>
          <w:szCs w:val="24"/>
        </w:rPr>
        <w:t>an Posigadan Kabupaten Bolaang</w:t>
      </w:r>
      <w:r w:rsidR="001A6EC6">
        <w:rPr>
          <w:rFonts w:ascii="Times New Roman" w:hAnsi="Times New Roman" w:cs="Times New Roman"/>
          <w:b w:val="0"/>
          <w:color w:val="auto"/>
          <w:sz w:val="24"/>
          <w:szCs w:val="24"/>
          <w:lang w:val="en-US"/>
        </w:rPr>
        <w:t xml:space="preserve"> </w:t>
      </w:r>
      <w:r w:rsidR="001A6EC6">
        <w:rPr>
          <w:rFonts w:ascii="Times New Roman" w:hAnsi="Times New Roman" w:cs="Times New Roman"/>
          <w:b w:val="0"/>
          <w:color w:val="auto"/>
          <w:sz w:val="24"/>
          <w:szCs w:val="24"/>
        </w:rPr>
        <w:t>Mongondow</w:t>
      </w:r>
      <w:r w:rsidR="001A6EC6">
        <w:rPr>
          <w:rFonts w:ascii="Times New Roman" w:hAnsi="Times New Roman" w:cs="Times New Roman"/>
          <w:b w:val="0"/>
          <w:color w:val="auto"/>
          <w:sz w:val="24"/>
          <w:szCs w:val="24"/>
          <w:lang w:val="en-US"/>
        </w:rPr>
        <w:t xml:space="preserve"> </w:t>
      </w:r>
      <w:r w:rsidRPr="004D6CD4">
        <w:rPr>
          <w:rFonts w:ascii="Times New Roman" w:hAnsi="Times New Roman" w:cs="Times New Roman"/>
          <w:b w:val="0"/>
          <w:color w:val="auto"/>
          <w:sz w:val="24"/>
          <w:szCs w:val="24"/>
        </w:rPr>
        <w:t>Selatan</w:t>
      </w:r>
      <w:r w:rsidR="004D6CD4">
        <w:rPr>
          <w:rFonts w:ascii="Times New Roman" w:hAnsi="Times New Roman" w:cs="Times New Roman"/>
          <w:b w:val="0"/>
          <w:color w:val="auto"/>
          <w:sz w:val="24"/>
          <w:szCs w:val="24"/>
          <w:lang w:val="en-US"/>
        </w:rPr>
        <w:t xml:space="preserve"> meliputi</w:t>
      </w:r>
      <w:r w:rsidR="00B50154">
        <w:rPr>
          <w:rFonts w:ascii="Times New Roman" w:hAnsi="Times New Roman" w:cs="Times New Roman"/>
          <w:b w:val="0"/>
          <w:color w:val="auto"/>
          <w:sz w:val="24"/>
          <w:szCs w:val="24"/>
          <w:lang w:val="en-US"/>
        </w:rPr>
        <w:t xml:space="preserve">: </w:t>
      </w:r>
      <w:r w:rsidR="004D6CD4">
        <w:rPr>
          <w:rFonts w:ascii="Times New Roman" w:hAnsi="Times New Roman" w:cs="Times New Roman"/>
          <w:b w:val="0"/>
          <w:color w:val="auto"/>
          <w:sz w:val="24"/>
          <w:szCs w:val="24"/>
          <w:lang w:val="en-US"/>
        </w:rPr>
        <w:t>memaks</w:t>
      </w:r>
      <w:r w:rsidR="00772C5A">
        <w:rPr>
          <w:rFonts w:ascii="Times New Roman" w:hAnsi="Times New Roman" w:cs="Times New Roman"/>
          <w:b w:val="0"/>
          <w:color w:val="auto"/>
          <w:sz w:val="24"/>
          <w:szCs w:val="24"/>
          <w:lang w:val="en-US"/>
        </w:rPr>
        <w:t xml:space="preserve">imalkan dan meningkatkan produksi </w:t>
      </w:r>
      <w:r w:rsidR="004D6CD4">
        <w:rPr>
          <w:rFonts w:ascii="Times New Roman" w:hAnsi="Times New Roman" w:cs="Times New Roman"/>
          <w:b w:val="0"/>
          <w:color w:val="auto"/>
          <w:sz w:val="24"/>
          <w:szCs w:val="24"/>
          <w:lang w:val="en-US"/>
        </w:rPr>
        <w:t>cengkeh, menjaga kualitas cengkeh</w:t>
      </w:r>
      <w:r w:rsidR="00B50154">
        <w:rPr>
          <w:rFonts w:ascii="Times New Roman" w:hAnsi="Times New Roman" w:cs="Times New Roman"/>
          <w:b w:val="0"/>
          <w:color w:val="auto"/>
          <w:sz w:val="24"/>
          <w:szCs w:val="24"/>
          <w:lang w:val="en-US"/>
        </w:rPr>
        <w:t>, m</w:t>
      </w:r>
      <w:r w:rsidR="004D6CD4">
        <w:rPr>
          <w:rFonts w:ascii="Times New Roman" w:hAnsi="Times New Roman" w:cs="Times New Roman"/>
          <w:b w:val="0"/>
          <w:color w:val="auto"/>
          <w:sz w:val="24"/>
          <w:szCs w:val="24"/>
          <w:lang w:val="en-US"/>
        </w:rPr>
        <w:t>eningkatkan harga beli,</w:t>
      </w:r>
      <w:r w:rsidR="001A6EC6">
        <w:rPr>
          <w:rFonts w:ascii="Times New Roman" w:hAnsi="Times New Roman" w:cs="Times New Roman"/>
          <w:b w:val="0"/>
          <w:color w:val="auto"/>
          <w:sz w:val="24"/>
          <w:szCs w:val="24"/>
          <w:lang w:val="en-US"/>
        </w:rPr>
        <w:t xml:space="preserve"> </w:t>
      </w:r>
      <w:r w:rsidR="00B50154">
        <w:rPr>
          <w:rFonts w:ascii="Times New Roman" w:hAnsi="Times New Roman" w:cs="Times New Roman"/>
          <w:b w:val="0"/>
          <w:color w:val="auto"/>
          <w:sz w:val="24"/>
          <w:szCs w:val="24"/>
          <w:lang w:val="en-US"/>
        </w:rPr>
        <w:t>m</w:t>
      </w:r>
      <w:r w:rsidR="004D6CD4">
        <w:rPr>
          <w:rFonts w:ascii="Times New Roman" w:hAnsi="Times New Roman" w:cs="Times New Roman"/>
          <w:b w:val="0"/>
          <w:color w:val="auto"/>
          <w:sz w:val="24"/>
          <w:szCs w:val="24"/>
          <w:lang w:val="en-US"/>
        </w:rPr>
        <w:t>emanfaatkan dukungan pemerintah</w:t>
      </w:r>
      <w:r w:rsidR="00B50154">
        <w:rPr>
          <w:rFonts w:ascii="Times New Roman" w:hAnsi="Times New Roman" w:cs="Times New Roman"/>
          <w:b w:val="0"/>
          <w:color w:val="auto"/>
          <w:sz w:val="24"/>
          <w:szCs w:val="24"/>
          <w:lang w:val="en-US"/>
        </w:rPr>
        <w:t>, m</w:t>
      </w:r>
      <w:r w:rsidR="004D6CD4">
        <w:rPr>
          <w:rFonts w:ascii="Times New Roman" w:hAnsi="Times New Roman" w:cs="Times New Roman"/>
          <w:b w:val="0"/>
          <w:color w:val="auto"/>
          <w:sz w:val="24"/>
          <w:szCs w:val="24"/>
          <w:lang w:val="en-US"/>
        </w:rPr>
        <w:t>elakukan produksi cengkeh</w:t>
      </w:r>
      <w:r w:rsidR="00772C5A">
        <w:rPr>
          <w:rFonts w:ascii="Times New Roman" w:hAnsi="Times New Roman" w:cs="Times New Roman"/>
          <w:b w:val="0"/>
          <w:color w:val="auto"/>
          <w:sz w:val="24"/>
          <w:szCs w:val="24"/>
          <w:lang w:val="en-US"/>
        </w:rPr>
        <w:t xml:space="preserve"> keperusahaan secara langsung</w:t>
      </w:r>
      <w:r w:rsidR="004D6CD4">
        <w:rPr>
          <w:rFonts w:ascii="Times New Roman" w:hAnsi="Times New Roman" w:cs="Times New Roman"/>
          <w:b w:val="0"/>
          <w:color w:val="auto"/>
          <w:sz w:val="24"/>
          <w:szCs w:val="24"/>
          <w:lang w:val="en-US"/>
        </w:rPr>
        <w:t xml:space="preserve">, </w:t>
      </w:r>
      <w:r w:rsidR="00B50154">
        <w:rPr>
          <w:rFonts w:ascii="Times New Roman" w:hAnsi="Times New Roman" w:cs="Times New Roman"/>
          <w:b w:val="0"/>
          <w:color w:val="auto"/>
          <w:sz w:val="24"/>
          <w:szCs w:val="24"/>
          <w:lang w:val="en-US"/>
        </w:rPr>
        <w:t>m</w:t>
      </w:r>
      <w:r w:rsidR="004D6CD4">
        <w:rPr>
          <w:rFonts w:ascii="Times New Roman" w:hAnsi="Times New Roman" w:cs="Times New Roman"/>
          <w:b w:val="0"/>
          <w:color w:val="auto"/>
          <w:sz w:val="24"/>
          <w:szCs w:val="24"/>
          <w:lang w:val="en-US"/>
        </w:rPr>
        <w:t>enjaga dan meningkatkan kualitas cengkeh</w:t>
      </w:r>
      <w:r w:rsidR="00B50154">
        <w:rPr>
          <w:rFonts w:ascii="Times New Roman" w:hAnsi="Times New Roman" w:cs="Times New Roman"/>
          <w:b w:val="0"/>
          <w:color w:val="auto"/>
          <w:sz w:val="24"/>
          <w:szCs w:val="24"/>
          <w:lang w:val="en-US"/>
        </w:rPr>
        <w:t>, mencari informasi, dan meningkatkan harga beli di petani.</w:t>
      </w:r>
    </w:p>
    <w:p w14:paraId="1B76CAEC" w14:textId="77777777" w:rsidR="00762808" w:rsidRDefault="00762808" w:rsidP="00762808">
      <w:pPr>
        <w:rPr>
          <w:lang w:val="en-US"/>
        </w:rPr>
      </w:pPr>
    </w:p>
    <w:p w14:paraId="37538246" w14:textId="77777777" w:rsidR="00762808" w:rsidRDefault="00762808" w:rsidP="00762808">
      <w:pPr>
        <w:rPr>
          <w:lang w:val="en-US"/>
        </w:rPr>
      </w:pPr>
    </w:p>
    <w:p w14:paraId="19B9764C" w14:textId="77777777" w:rsidR="00762808" w:rsidRPr="00762808" w:rsidRDefault="00762808" w:rsidP="00762808">
      <w:pPr>
        <w:rPr>
          <w:lang w:val="en-US"/>
        </w:rPr>
      </w:pPr>
    </w:p>
    <w:p w14:paraId="7AFC044B" w14:textId="77777777" w:rsidR="00FB6F48" w:rsidRPr="00161049" w:rsidRDefault="00FB6F48" w:rsidP="00FB6F48">
      <w:pPr>
        <w:pStyle w:val="Heading2"/>
        <w:spacing w:before="0" w:line="600" w:lineRule="auto"/>
        <w:ind w:left="426"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5</w:t>
      </w:r>
      <w:r w:rsidRPr="00161049">
        <w:rPr>
          <w:rFonts w:ascii="Times New Roman" w:hAnsi="Times New Roman" w:cs="Times New Roman"/>
          <w:color w:val="000000" w:themeColor="text1"/>
          <w:sz w:val="24"/>
        </w:rPr>
        <w:t>.</w:t>
      </w:r>
      <w:r>
        <w:rPr>
          <w:rFonts w:ascii="Times New Roman" w:hAnsi="Times New Roman" w:cs="Times New Roman"/>
          <w:color w:val="000000" w:themeColor="text1"/>
          <w:sz w:val="24"/>
        </w:rPr>
        <w:t>2</w:t>
      </w:r>
      <w:r w:rsidR="00891896">
        <w:rPr>
          <w:rFonts w:ascii="Times New Roman" w:hAnsi="Times New Roman" w:cs="Times New Roman"/>
          <w:color w:val="000000" w:themeColor="text1"/>
          <w:sz w:val="24"/>
          <w:lang w:val="en-US"/>
        </w:rPr>
        <w:t xml:space="preserve"> </w:t>
      </w:r>
      <w:r>
        <w:rPr>
          <w:rFonts w:ascii="Times New Roman" w:hAnsi="Times New Roman" w:cs="Times New Roman"/>
          <w:color w:val="000000" w:themeColor="text1"/>
          <w:sz w:val="24"/>
        </w:rPr>
        <w:t>Saran</w:t>
      </w:r>
    </w:p>
    <w:p w14:paraId="313DA46A" w14:textId="77777777" w:rsidR="00CB51E0" w:rsidRDefault="00CB51E0" w:rsidP="00FB6F48">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Adapun yang menjadi saran yang diperoleh dalam penulisan skripsi ini adalah :</w:t>
      </w:r>
    </w:p>
    <w:p w14:paraId="24D93107" w14:textId="77777777" w:rsidR="00F04044" w:rsidRDefault="00F04044" w:rsidP="0062709F">
      <w:pPr>
        <w:pStyle w:val="ListParagraph"/>
        <w:numPr>
          <w:ilvl w:val="0"/>
          <w:numId w:val="17"/>
        </w:numPr>
        <w:spacing w:after="0" w:line="480" w:lineRule="auto"/>
        <w:jc w:val="both"/>
        <w:rPr>
          <w:rFonts w:ascii="Times New Roman" w:hAnsi="Times New Roman" w:cs="Times New Roman"/>
          <w:color w:val="000000" w:themeColor="text1"/>
          <w:sz w:val="24"/>
          <w:szCs w:val="24"/>
        </w:rPr>
      </w:pPr>
      <w:r w:rsidRPr="00F04044">
        <w:rPr>
          <w:rFonts w:ascii="Times New Roman" w:hAnsi="Times New Roman" w:cs="Times New Roman"/>
          <w:color w:val="000000" w:themeColor="text1"/>
          <w:sz w:val="24"/>
          <w:szCs w:val="24"/>
        </w:rPr>
        <w:t xml:space="preserve">Pemerintah </w:t>
      </w:r>
      <w:r w:rsidRPr="00161049">
        <w:rPr>
          <w:rFonts w:ascii="Times New Roman" w:hAnsi="Times New Roman" w:cs="Times New Roman"/>
          <w:sz w:val="24"/>
          <w:szCs w:val="24"/>
        </w:rPr>
        <w:t>Desa Iloheluma Kecamatan Posigadan Kabupaten Bolaang Mongondow Selatan</w:t>
      </w:r>
      <w:r w:rsidRPr="00F04044">
        <w:rPr>
          <w:rFonts w:ascii="Times New Roman" w:hAnsi="Times New Roman" w:cs="Times New Roman"/>
          <w:color w:val="000000" w:themeColor="text1"/>
          <w:sz w:val="24"/>
          <w:szCs w:val="24"/>
        </w:rPr>
        <w:t xml:space="preserve"> diharapkan dapat memberikan</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bantuan modal, teknologi, dan sarana</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produksi untuk pengembangan</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industri pembibitan, sedangkan lahan</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pembibitan dari gabungan lahan</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petani, yang kemudian bibit cengkeh</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dapat digunakan untuk agribisnis</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 xml:space="preserve">cengkeh di </w:t>
      </w:r>
      <w:r w:rsidRPr="00161049">
        <w:rPr>
          <w:rFonts w:ascii="Times New Roman" w:hAnsi="Times New Roman" w:cs="Times New Roman"/>
          <w:sz w:val="24"/>
          <w:szCs w:val="24"/>
        </w:rPr>
        <w:t>Desa Iloheluma Kecamatan Posigadan Kabupaten Bolaang Mongondow Selatan</w:t>
      </w:r>
      <w:r w:rsidR="00A21D17">
        <w:rPr>
          <w:rFonts w:ascii="Times New Roman" w:hAnsi="Times New Roman" w:cs="Times New Roman"/>
          <w:color w:val="000000" w:themeColor="text1"/>
          <w:sz w:val="24"/>
          <w:szCs w:val="24"/>
        </w:rPr>
        <w:t xml:space="preserve"> dan di jual</w:t>
      </w:r>
      <w:r w:rsidR="000135C5">
        <w:rPr>
          <w:rFonts w:ascii="Times New Roman" w:hAnsi="Times New Roman" w:cs="Times New Roman"/>
          <w:color w:val="000000" w:themeColor="text1"/>
          <w:sz w:val="24"/>
          <w:szCs w:val="24"/>
          <w:lang w:val="en-US"/>
        </w:rPr>
        <w:t xml:space="preserve"> </w:t>
      </w:r>
      <w:r w:rsidR="00A21D17">
        <w:rPr>
          <w:rFonts w:ascii="Times New Roman" w:hAnsi="Times New Roman" w:cs="Times New Roman"/>
          <w:color w:val="000000" w:themeColor="text1"/>
          <w:sz w:val="24"/>
          <w:szCs w:val="24"/>
        </w:rPr>
        <w:t xml:space="preserve">ke petani cengkeh </w:t>
      </w:r>
      <w:r w:rsidR="00A21D17">
        <w:rPr>
          <w:rFonts w:ascii="Times New Roman" w:hAnsi="Times New Roman" w:cs="Times New Roman"/>
          <w:color w:val="000000" w:themeColor="text1"/>
          <w:sz w:val="24"/>
          <w:szCs w:val="24"/>
          <w:lang w:val="en-US"/>
        </w:rPr>
        <w:t>D</w:t>
      </w:r>
      <w:r w:rsidRPr="00F04044">
        <w:rPr>
          <w:rFonts w:ascii="Times New Roman" w:hAnsi="Times New Roman" w:cs="Times New Roman"/>
          <w:color w:val="000000" w:themeColor="text1"/>
          <w:sz w:val="24"/>
          <w:szCs w:val="24"/>
        </w:rPr>
        <w:t>esa lain jika</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 xml:space="preserve">kebutuhan di Desa </w:t>
      </w:r>
      <w:r>
        <w:rPr>
          <w:rFonts w:ascii="Times New Roman" w:hAnsi="Times New Roman" w:cs="Times New Roman"/>
          <w:color w:val="000000" w:themeColor="text1"/>
          <w:sz w:val="24"/>
          <w:szCs w:val="24"/>
        </w:rPr>
        <w:t>send</w:t>
      </w:r>
      <w:r w:rsidR="005040D3">
        <w:rPr>
          <w:rFonts w:ascii="Times New Roman" w:hAnsi="Times New Roman" w:cs="Times New Roman"/>
          <w:color w:val="000000" w:themeColor="text1"/>
          <w:sz w:val="24"/>
          <w:szCs w:val="24"/>
          <w:lang w:val="en-US"/>
        </w:rPr>
        <w:t>i</w:t>
      </w:r>
      <w:r>
        <w:rPr>
          <w:rFonts w:ascii="Times New Roman" w:hAnsi="Times New Roman" w:cs="Times New Roman"/>
          <w:color w:val="000000" w:themeColor="text1"/>
          <w:sz w:val="24"/>
          <w:szCs w:val="24"/>
        </w:rPr>
        <w:t xml:space="preserve">ri </w:t>
      </w:r>
      <w:r w:rsidRPr="00F04044">
        <w:rPr>
          <w:rFonts w:ascii="Times New Roman" w:hAnsi="Times New Roman" w:cs="Times New Roman"/>
          <w:color w:val="000000" w:themeColor="text1"/>
          <w:sz w:val="24"/>
          <w:szCs w:val="24"/>
        </w:rPr>
        <w:t>sudah</w:t>
      </w:r>
      <w:r w:rsidR="00B21003">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terpenuhi sehingga bisa untuk</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menambah penghasilan untuk modal</w:t>
      </w:r>
      <w:r w:rsidR="00B21003">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agribisnis cengkeh</w:t>
      </w:r>
      <w:r>
        <w:rPr>
          <w:rFonts w:ascii="Times New Roman" w:hAnsi="Times New Roman" w:cs="Times New Roman"/>
          <w:color w:val="000000" w:themeColor="text1"/>
          <w:sz w:val="24"/>
          <w:szCs w:val="24"/>
        </w:rPr>
        <w:t>.</w:t>
      </w:r>
    </w:p>
    <w:p w14:paraId="3B3AAE10" w14:textId="77777777" w:rsidR="00F04044" w:rsidRDefault="00F04044" w:rsidP="0062709F">
      <w:pPr>
        <w:pStyle w:val="ListParagraph"/>
        <w:numPr>
          <w:ilvl w:val="0"/>
          <w:numId w:val="17"/>
        </w:numPr>
        <w:spacing w:after="0" w:line="480" w:lineRule="auto"/>
        <w:jc w:val="both"/>
        <w:rPr>
          <w:rFonts w:ascii="Times New Roman" w:hAnsi="Times New Roman" w:cs="Times New Roman"/>
          <w:color w:val="000000" w:themeColor="text1"/>
          <w:sz w:val="24"/>
          <w:szCs w:val="24"/>
        </w:rPr>
      </w:pPr>
      <w:r w:rsidRPr="00F04044">
        <w:rPr>
          <w:rFonts w:ascii="Times New Roman" w:hAnsi="Times New Roman" w:cs="Times New Roman"/>
          <w:color w:val="000000" w:themeColor="text1"/>
          <w:sz w:val="24"/>
          <w:szCs w:val="24"/>
        </w:rPr>
        <w:t>Pemerintah</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Daerah diharapkan dapat memberikan</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bimbingan teknis mengenai tata cara</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pembibitan kepada kelompok tani</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dalam upaya pengembangan industri</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pembibitan</w:t>
      </w:r>
      <w:r>
        <w:rPr>
          <w:rFonts w:ascii="Times New Roman" w:hAnsi="Times New Roman" w:cs="Times New Roman"/>
          <w:color w:val="000000" w:themeColor="text1"/>
          <w:sz w:val="24"/>
          <w:szCs w:val="24"/>
        </w:rPr>
        <w:t>.</w:t>
      </w:r>
    </w:p>
    <w:p w14:paraId="55347174" w14:textId="77777777" w:rsidR="00F04044" w:rsidRPr="00A21D17" w:rsidRDefault="00F04044" w:rsidP="0062709F">
      <w:pPr>
        <w:pStyle w:val="ListParagraph"/>
        <w:numPr>
          <w:ilvl w:val="0"/>
          <w:numId w:val="17"/>
        </w:numPr>
        <w:spacing w:after="0" w:line="480" w:lineRule="auto"/>
        <w:jc w:val="both"/>
        <w:rPr>
          <w:rFonts w:ascii="Times New Roman" w:hAnsi="Times New Roman" w:cs="Times New Roman"/>
          <w:color w:val="000000" w:themeColor="text1"/>
          <w:sz w:val="24"/>
          <w:szCs w:val="24"/>
        </w:rPr>
      </w:pPr>
      <w:r w:rsidRPr="00F04044">
        <w:rPr>
          <w:rFonts w:ascii="Times New Roman" w:hAnsi="Times New Roman" w:cs="Times New Roman"/>
          <w:color w:val="000000" w:themeColor="text1"/>
          <w:sz w:val="24"/>
          <w:szCs w:val="24"/>
        </w:rPr>
        <w:t>Pemerintah Daerah</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diharapkan dapat mengaktifkan</w:t>
      </w:r>
      <w:r w:rsidR="00762808">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kembali peran asosiasi cengkeh guna</w:t>
      </w:r>
      <w:r w:rsidR="000135C5">
        <w:rPr>
          <w:rFonts w:ascii="Times New Roman" w:hAnsi="Times New Roman" w:cs="Times New Roman"/>
          <w:color w:val="000000" w:themeColor="text1"/>
          <w:sz w:val="24"/>
          <w:szCs w:val="24"/>
          <w:lang w:val="en-US"/>
        </w:rPr>
        <w:t xml:space="preserve"> </w:t>
      </w:r>
      <w:r w:rsidRPr="00F04044">
        <w:rPr>
          <w:rFonts w:ascii="Times New Roman" w:hAnsi="Times New Roman" w:cs="Times New Roman"/>
          <w:color w:val="000000" w:themeColor="text1"/>
          <w:sz w:val="24"/>
          <w:szCs w:val="24"/>
        </w:rPr>
        <w:t>mendukung industri pembibitan</w:t>
      </w:r>
      <w:r>
        <w:rPr>
          <w:rFonts w:ascii="Times New Roman" w:hAnsi="Times New Roman" w:cs="Times New Roman"/>
          <w:color w:val="000000" w:themeColor="text1"/>
          <w:sz w:val="24"/>
          <w:szCs w:val="24"/>
        </w:rPr>
        <w:t>.</w:t>
      </w:r>
    </w:p>
    <w:p w14:paraId="57F16095" w14:textId="77777777" w:rsidR="00A21D17" w:rsidRPr="00A21D17" w:rsidRDefault="00A21D17" w:rsidP="0062709F">
      <w:pPr>
        <w:pStyle w:val="ListParagraph"/>
        <w:numPr>
          <w:ilvl w:val="0"/>
          <w:numId w:val="1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Petani diharapkan agar dapat lebih aktif dalam aosiasi gabungan petani, dan memberikan serta mengungkapkan masalah-masalah yang timbu</w:t>
      </w:r>
      <w:r w:rsidR="005040D3">
        <w:rPr>
          <w:rFonts w:ascii="Times New Roman" w:hAnsi="Times New Roman" w:cs="Times New Roman"/>
          <w:color w:val="000000" w:themeColor="text1"/>
          <w:sz w:val="24"/>
          <w:szCs w:val="24"/>
          <w:lang w:val="en-US"/>
        </w:rPr>
        <w:t>l supaya kerjasama antara pemeri</w:t>
      </w:r>
      <w:r>
        <w:rPr>
          <w:rFonts w:ascii="Times New Roman" w:hAnsi="Times New Roman" w:cs="Times New Roman"/>
          <w:color w:val="000000" w:themeColor="text1"/>
          <w:sz w:val="24"/>
          <w:szCs w:val="24"/>
          <w:lang w:val="en-US"/>
        </w:rPr>
        <w:t>ntah daerah dan petani dapat berjalan lancar dan berkembang.</w:t>
      </w:r>
    </w:p>
    <w:p w14:paraId="62130E1E" w14:textId="77777777" w:rsidR="00AB2615" w:rsidRDefault="00AB2615" w:rsidP="00F04044">
      <w:pPr>
        <w:pStyle w:val="ListParagraph"/>
        <w:spacing w:after="0" w:line="480" w:lineRule="auto"/>
        <w:ind w:left="1080"/>
        <w:jc w:val="both"/>
        <w:rPr>
          <w:rFonts w:ascii="Times New Roman" w:hAnsi="Times New Roman" w:cs="Times New Roman"/>
          <w:color w:val="000000" w:themeColor="text1"/>
          <w:sz w:val="24"/>
          <w:szCs w:val="24"/>
        </w:rPr>
      </w:pPr>
    </w:p>
    <w:p w14:paraId="10117483" w14:textId="77777777" w:rsidR="00A21D17" w:rsidRPr="00772C5A" w:rsidRDefault="00A21D17" w:rsidP="00772C5A">
      <w:pPr>
        <w:spacing w:after="0" w:line="480" w:lineRule="auto"/>
        <w:jc w:val="both"/>
        <w:rPr>
          <w:rFonts w:ascii="Times New Roman" w:hAnsi="Times New Roman" w:cs="Times New Roman"/>
          <w:color w:val="000000" w:themeColor="text1"/>
          <w:sz w:val="24"/>
          <w:szCs w:val="24"/>
          <w:lang w:val="en-US"/>
        </w:rPr>
      </w:pPr>
    </w:p>
    <w:p w14:paraId="08AF7061" w14:textId="77777777" w:rsidR="00AB2615" w:rsidRPr="00AB2615" w:rsidRDefault="00AB2615" w:rsidP="004706B5">
      <w:pPr>
        <w:spacing w:after="0" w:line="720" w:lineRule="auto"/>
        <w:jc w:val="center"/>
        <w:rPr>
          <w:rFonts w:ascii="Times New Roman" w:hAnsi="Times New Roman" w:cs="Times New Roman"/>
          <w:b/>
          <w:color w:val="000000" w:themeColor="text1"/>
          <w:sz w:val="24"/>
          <w:szCs w:val="24"/>
        </w:rPr>
      </w:pPr>
      <w:r w:rsidRPr="00AB2615">
        <w:rPr>
          <w:rFonts w:ascii="Times New Roman" w:hAnsi="Times New Roman" w:cs="Times New Roman"/>
          <w:b/>
          <w:color w:val="000000" w:themeColor="text1"/>
          <w:sz w:val="24"/>
          <w:szCs w:val="24"/>
        </w:rPr>
        <w:lastRenderedPageBreak/>
        <w:t>DAFTAR PUSTAKA</w:t>
      </w:r>
    </w:p>
    <w:p w14:paraId="4D76E1D9"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Adyatma, I. W., &amp; Budiana, D. N. (2013). Analisis Efesiensi Penggunaan Faktor Ptoduksi Pada Usaha Tani Cengkeh. Ekonomi Pembangunan Universitas Budayana</w:t>
      </w:r>
      <w:r w:rsidR="00583BDF">
        <w:rPr>
          <w:rFonts w:ascii="Times New Roman" w:hAnsi="Times New Roman" w:cs="Times New Roman"/>
          <w:color w:val="000000" w:themeColor="text1"/>
          <w:sz w:val="24"/>
          <w:szCs w:val="24"/>
        </w:rPr>
        <w:t>.</w:t>
      </w:r>
    </w:p>
    <w:p w14:paraId="64C32CE7"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Amstrong, &amp; Kotler. (2003). Dasar-Dasar Pemasaran Jilid 1 Edisi Kesembilan. Jakarta: PT Indeks Gramedia.</w:t>
      </w:r>
    </w:p>
    <w:p w14:paraId="2E9E896A" w14:textId="77777777" w:rsidR="00AB2615"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Assauri. (2002). Manajemn Pemasaran. Jakarta: Pt Raja Grafindo Persada.</w:t>
      </w:r>
    </w:p>
    <w:p w14:paraId="130A65C7" w14:textId="77777777" w:rsidR="00737E77" w:rsidRPr="00456A97" w:rsidRDefault="00737E77" w:rsidP="004706B5">
      <w:pPr>
        <w:spacing w:after="0" w:line="480" w:lineRule="auto"/>
        <w:ind w:left="709" w:hanging="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BPS</w:t>
      </w:r>
      <w:r w:rsidR="00456A97">
        <w:rPr>
          <w:rFonts w:ascii="Times New Roman" w:hAnsi="Times New Roman" w:cs="Times New Roman"/>
          <w:color w:val="000000" w:themeColor="text1"/>
          <w:sz w:val="24"/>
          <w:szCs w:val="24"/>
          <w:lang w:val="en-US"/>
        </w:rPr>
        <w:t xml:space="preserve"> Kabupaten Bolaang Mongondow Selatan. 2019. </w:t>
      </w:r>
      <w:r w:rsidR="00456A97">
        <w:rPr>
          <w:rFonts w:ascii="Times New Roman" w:hAnsi="Times New Roman" w:cs="Times New Roman"/>
          <w:sz w:val="24"/>
        </w:rPr>
        <w:t xml:space="preserve">Data Produksi </w:t>
      </w:r>
      <w:r w:rsidR="00456A97">
        <w:rPr>
          <w:rFonts w:ascii="Times New Roman" w:hAnsi="Times New Roman" w:cs="Times New Roman"/>
          <w:sz w:val="24"/>
          <w:lang w:val="en-US"/>
        </w:rPr>
        <w:t>C</w:t>
      </w:r>
      <w:r w:rsidR="00456A97" w:rsidRPr="00161049">
        <w:rPr>
          <w:rFonts w:ascii="Times New Roman" w:hAnsi="Times New Roman" w:cs="Times New Roman"/>
          <w:sz w:val="24"/>
        </w:rPr>
        <w:t>engkeh di Kabupaten Bolaang Mongondow Selatan</w:t>
      </w:r>
      <w:r w:rsidR="00456A97">
        <w:rPr>
          <w:rFonts w:ascii="Times New Roman" w:hAnsi="Times New Roman" w:cs="Times New Roman"/>
          <w:sz w:val="24"/>
          <w:lang w:val="en-US"/>
        </w:rPr>
        <w:t>.</w:t>
      </w:r>
    </w:p>
    <w:p w14:paraId="10EF3499"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David, F. R. (2006). Manajemen Strategi Konsep Edisi Kesepuluh. Jakarta: Salemba Empat</w:t>
      </w:r>
    </w:p>
    <w:p w14:paraId="43C198FD"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Dewi, N. N., Ustriyana, I. N., &amp; Djelantik, A. W. (2017). Strategi Pemasaran Cabai Merah Pada Sub Terminal Agribisnis Manik Mekar Nadi. E-Jurnal Agribisnis Dan Agrowisata</w:t>
      </w:r>
      <w:r w:rsidR="00583BDF">
        <w:rPr>
          <w:rFonts w:ascii="Times New Roman" w:hAnsi="Times New Roman" w:cs="Times New Roman"/>
          <w:color w:val="000000" w:themeColor="text1"/>
          <w:sz w:val="24"/>
          <w:szCs w:val="24"/>
        </w:rPr>
        <w:t>.</w:t>
      </w:r>
    </w:p>
    <w:p w14:paraId="7516FFB8"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Irawan, C. (2016). Faktor-Faktor Yang Mempengaruhi Produksi Petani Cengkeh. Aceh Barat: Universitas Teuku Umar.</w:t>
      </w:r>
    </w:p>
    <w:p w14:paraId="0E5D1F92"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Killer, A. D. (2003). Dasar-Dasar Pemasaran. jakarta: Pt Indeks Gramedia.</w:t>
      </w:r>
    </w:p>
    <w:p w14:paraId="2590E2E8"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Kuncoro, M. (2005). Strategi Bagaimana Meraih Keunggulan Kompetitif. Jakarta: Erlangga.</w:t>
      </w:r>
    </w:p>
    <w:p w14:paraId="425DA0F8"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Meiska, S. (2019). Efisiensi Sistem Pemasaran Cengkeh. Bandar lampung: Universitas lampung.</w:t>
      </w:r>
    </w:p>
    <w:p w14:paraId="1CF516E6"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R, Y. (2013). Strategi Pemasaran Jagung. Gorontalo: Universitas Negeri Gorontalo.</w:t>
      </w:r>
    </w:p>
    <w:p w14:paraId="017C3001"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lastRenderedPageBreak/>
        <w:t>Rangkuti, F. (2000). Analisis Swot Membeda Kasus Bisni. jakarta: PT. Gramedia Pustaka Utama.</w:t>
      </w:r>
    </w:p>
    <w:p w14:paraId="144A3D8E"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Saputro, D. h. (2010). Strategi Pemasaran Keripik Belut. Surakarta: Universitas Sebelas Maret.</w:t>
      </w:r>
    </w:p>
    <w:p w14:paraId="7F2823FC"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Simbar, R. (2014). Struktur Biaya Panen Cengkeh. Manado: Universitas Samratulangi.</w:t>
      </w:r>
    </w:p>
    <w:p w14:paraId="41F9771E"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Suaib, T., Saleh, Y., &amp; Murtisari, A. (2018). Analisis Pemasaran Komoditas Cengkeh. Agrinesia</w:t>
      </w:r>
      <w:r w:rsidR="00583BDF">
        <w:rPr>
          <w:rFonts w:ascii="Times New Roman" w:hAnsi="Times New Roman" w:cs="Times New Roman"/>
          <w:color w:val="000000" w:themeColor="text1"/>
          <w:sz w:val="24"/>
          <w:szCs w:val="24"/>
        </w:rPr>
        <w:t>.</w:t>
      </w:r>
    </w:p>
    <w:p w14:paraId="1A5B7FCF" w14:textId="77777777" w:rsidR="00AB2615" w:rsidRDefault="00AB2615" w:rsidP="004706B5">
      <w:pPr>
        <w:spacing w:after="0" w:line="480" w:lineRule="auto"/>
        <w:ind w:left="709" w:hanging="709"/>
        <w:jc w:val="both"/>
        <w:rPr>
          <w:rFonts w:ascii="Times New Roman" w:hAnsi="Times New Roman" w:cs="Times New Roman"/>
          <w:color w:val="000000" w:themeColor="text1"/>
          <w:sz w:val="24"/>
          <w:szCs w:val="24"/>
        </w:rPr>
      </w:pPr>
      <w:r w:rsidRPr="00AB2615">
        <w:rPr>
          <w:rFonts w:ascii="Times New Roman" w:hAnsi="Times New Roman" w:cs="Times New Roman"/>
          <w:color w:val="000000" w:themeColor="text1"/>
          <w:sz w:val="24"/>
          <w:szCs w:val="24"/>
        </w:rPr>
        <w:t>Sudaryanto, Ragimun, &amp; R, R. (2011). Strategi Pemberdayaan UMKM. Jember: Universitas Negeri Jember.</w:t>
      </w:r>
    </w:p>
    <w:p w14:paraId="4342EDBC" w14:textId="77777777" w:rsidR="00AB2615" w:rsidRPr="00777A12"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Valencia, G. G., Kumaat, R. M., &amp; Rumagit, G. A. (2017). Strategi Pemasaran Ekspor Pala Pada PT. Gunung Intan Permata Manado. Agri-Sosio Ekonomi Unstrat</w:t>
      </w:r>
      <w:r w:rsidR="00583BDF">
        <w:rPr>
          <w:rFonts w:ascii="Times New Roman" w:hAnsi="Times New Roman" w:cs="Times New Roman"/>
          <w:color w:val="000000" w:themeColor="text1"/>
          <w:sz w:val="24"/>
          <w:szCs w:val="24"/>
        </w:rPr>
        <w:t>.</w:t>
      </w:r>
    </w:p>
    <w:p w14:paraId="79A70E59" w14:textId="77777777" w:rsidR="00AE5A35" w:rsidRDefault="00AB2615" w:rsidP="004706B5">
      <w:pPr>
        <w:spacing w:after="0" w:line="480" w:lineRule="auto"/>
        <w:ind w:left="709" w:hanging="709"/>
        <w:jc w:val="both"/>
        <w:rPr>
          <w:rFonts w:ascii="Times New Roman" w:hAnsi="Times New Roman" w:cs="Times New Roman"/>
          <w:color w:val="000000" w:themeColor="text1"/>
          <w:sz w:val="24"/>
          <w:szCs w:val="24"/>
          <w:lang w:val="en-US"/>
        </w:rPr>
      </w:pPr>
      <w:r w:rsidRPr="00AB2615">
        <w:rPr>
          <w:rFonts w:ascii="Times New Roman" w:hAnsi="Times New Roman" w:cs="Times New Roman"/>
          <w:color w:val="000000" w:themeColor="text1"/>
          <w:sz w:val="24"/>
          <w:szCs w:val="24"/>
        </w:rPr>
        <w:t>Yunus. (2013). Strategi Pemasaran Jagung. Gorontalo: Universitas negeri Gorontalo.</w:t>
      </w:r>
    </w:p>
    <w:p w14:paraId="18DE705C"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28892EFF"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31DCC19B"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7CFC3065"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71D991C4"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42BA0ECE"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76D6BF63"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27792EE7"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6F092A28"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4DA3435B"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0B5BD999"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5DB76665"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5FE02A26"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35BDDE81"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500DC784"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3BABE5D3" w14:textId="77777777" w:rsidR="009B7DCF" w:rsidRDefault="009B7DCF" w:rsidP="004706B5">
      <w:pPr>
        <w:spacing w:after="0" w:line="480" w:lineRule="auto"/>
        <w:ind w:left="709" w:hanging="709"/>
        <w:jc w:val="both"/>
        <w:rPr>
          <w:rFonts w:ascii="Times New Roman" w:hAnsi="Times New Roman" w:cs="Times New Roman"/>
          <w:color w:val="000000" w:themeColor="text1"/>
          <w:sz w:val="24"/>
          <w:szCs w:val="24"/>
          <w:lang w:val="en-US"/>
        </w:rPr>
      </w:pPr>
    </w:p>
    <w:p w14:paraId="4C9CA572" w14:textId="77777777" w:rsidR="009B7DCF" w:rsidRDefault="009B7DCF" w:rsidP="009B7DCF">
      <w:pPr>
        <w:spacing w:after="0" w:line="480" w:lineRule="auto"/>
        <w:ind w:left="709" w:hanging="709"/>
        <w:jc w:val="center"/>
        <w:rPr>
          <w:rFonts w:ascii="Times New Roman" w:hAnsi="Times New Roman" w:cs="Times New Roman"/>
          <w:color w:val="000000" w:themeColor="text1"/>
          <w:sz w:val="52"/>
          <w:szCs w:val="52"/>
          <w:lang w:val="en-US"/>
        </w:rPr>
      </w:pPr>
    </w:p>
    <w:p w14:paraId="3083DF6E" w14:textId="77777777" w:rsidR="009B7DCF" w:rsidRDefault="009B7DCF" w:rsidP="009B7DCF">
      <w:pPr>
        <w:spacing w:after="0" w:line="480" w:lineRule="auto"/>
        <w:ind w:left="709" w:hanging="709"/>
        <w:jc w:val="center"/>
        <w:rPr>
          <w:rFonts w:ascii="Times New Roman" w:hAnsi="Times New Roman" w:cs="Times New Roman"/>
          <w:color w:val="000000" w:themeColor="text1"/>
          <w:sz w:val="52"/>
          <w:szCs w:val="52"/>
          <w:lang w:val="en-US"/>
        </w:rPr>
      </w:pPr>
    </w:p>
    <w:p w14:paraId="4E1F50B5" w14:textId="77777777" w:rsidR="009B7DCF" w:rsidRDefault="009B7DCF" w:rsidP="009B7DCF">
      <w:pPr>
        <w:spacing w:after="0" w:line="480" w:lineRule="auto"/>
        <w:ind w:left="709" w:hanging="709"/>
        <w:jc w:val="center"/>
        <w:rPr>
          <w:rFonts w:ascii="Times New Roman" w:hAnsi="Times New Roman" w:cs="Times New Roman"/>
          <w:b/>
          <w:color w:val="000000" w:themeColor="text1"/>
          <w:sz w:val="72"/>
          <w:szCs w:val="72"/>
          <w:lang w:val="en-US"/>
        </w:rPr>
      </w:pPr>
      <w:r w:rsidRPr="009B7DCF">
        <w:rPr>
          <w:rFonts w:ascii="Times New Roman" w:hAnsi="Times New Roman" w:cs="Times New Roman"/>
          <w:b/>
          <w:color w:val="000000" w:themeColor="text1"/>
          <w:sz w:val="72"/>
          <w:szCs w:val="72"/>
          <w:lang w:val="en-US"/>
        </w:rPr>
        <w:t>LAMPIRAN</w:t>
      </w:r>
    </w:p>
    <w:p w14:paraId="2268101D" w14:textId="77777777" w:rsidR="009B7DCF" w:rsidRDefault="009B7DCF" w:rsidP="009B7DCF">
      <w:pPr>
        <w:spacing w:after="0" w:line="480" w:lineRule="auto"/>
        <w:ind w:left="709" w:hanging="709"/>
        <w:jc w:val="center"/>
        <w:rPr>
          <w:rFonts w:ascii="Times New Roman" w:hAnsi="Times New Roman" w:cs="Times New Roman"/>
          <w:b/>
          <w:color w:val="000000" w:themeColor="text1"/>
          <w:sz w:val="24"/>
          <w:szCs w:val="24"/>
          <w:lang w:val="en-US"/>
        </w:rPr>
      </w:pPr>
    </w:p>
    <w:p w14:paraId="0D3EF2A5" w14:textId="77777777" w:rsidR="009B7DCF" w:rsidRDefault="009B7DCF" w:rsidP="009B7DCF">
      <w:pPr>
        <w:spacing w:after="0" w:line="480" w:lineRule="auto"/>
        <w:ind w:left="709" w:hanging="709"/>
        <w:jc w:val="center"/>
        <w:rPr>
          <w:rFonts w:ascii="Times New Roman" w:hAnsi="Times New Roman" w:cs="Times New Roman"/>
          <w:b/>
          <w:color w:val="000000" w:themeColor="text1"/>
          <w:sz w:val="24"/>
          <w:szCs w:val="24"/>
          <w:lang w:val="en-US"/>
        </w:rPr>
      </w:pPr>
    </w:p>
    <w:p w14:paraId="42EF49B5" w14:textId="77777777" w:rsidR="009B7DCF" w:rsidRDefault="009B7DCF" w:rsidP="009B7DCF">
      <w:pPr>
        <w:spacing w:after="0" w:line="480" w:lineRule="auto"/>
        <w:ind w:left="709" w:hanging="709"/>
        <w:jc w:val="center"/>
        <w:rPr>
          <w:rFonts w:ascii="Times New Roman" w:hAnsi="Times New Roman" w:cs="Times New Roman"/>
          <w:b/>
          <w:color w:val="000000" w:themeColor="text1"/>
          <w:sz w:val="24"/>
          <w:szCs w:val="24"/>
          <w:lang w:val="en-US"/>
        </w:rPr>
      </w:pPr>
    </w:p>
    <w:p w14:paraId="70EB6D35" w14:textId="77777777" w:rsidR="009B7DCF" w:rsidRDefault="009B7DCF" w:rsidP="009B7DCF">
      <w:pPr>
        <w:spacing w:after="0" w:line="480" w:lineRule="auto"/>
        <w:ind w:left="709" w:hanging="709"/>
        <w:jc w:val="center"/>
        <w:rPr>
          <w:rFonts w:ascii="Times New Roman" w:hAnsi="Times New Roman" w:cs="Times New Roman"/>
          <w:b/>
          <w:color w:val="000000" w:themeColor="text1"/>
          <w:sz w:val="24"/>
          <w:szCs w:val="24"/>
          <w:lang w:val="en-US"/>
        </w:rPr>
      </w:pPr>
    </w:p>
    <w:p w14:paraId="12C97CE6" w14:textId="77777777" w:rsidR="009B7DCF" w:rsidRDefault="009B7DCF" w:rsidP="009B7DCF">
      <w:pPr>
        <w:spacing w:after="0" w:line="480" w:lineRule="auto"/>
        <w:ind w:left="709" w:hanging="709"/>
        <w:jc w:val="center"/>
        <w:rPr>
          <w:rFonts w:ascii="Times New Roman" w:hAnsi="Times New Roman" w:cs="Times New Roman"/>
          <w:b/>
          <w:color w:val="000000" w:themeColor="text1"/>
          <w:sz w:val="24"/>
          <w:szCs w:val="24"/>
          <w:lang w:val="en-US"/>
        </w:rPr>
      </w:pPr>
    </w:p>
    <w:p w14:paraId="6593C5E8" w14:textId="5CFDFC02" w:rsidR="009B7DCF" w:rsidRDefault="009B7DCF" w:rsidP="002526F4">
      <w:pPr>
        <w:spacing w:after="0" w:line="480" w:lineRule="auto"/>
        <w:rPr>
          <w:rFonts w:ascii="Times New Roman" w:hAnsi="Times New Roman" w:cs="Times New Roman"/>
          <w:b/>
          <w:color w:val="000000" w:themeColor="text1"/>
          <w:sz w:val="24"/>
          <w:szCs w:val="24"/>
          <w:lang w:val="en-US"/>
        </w:rPr>
      </w:pPr>
    </w:p>
    <w:p w14:paraId="16B9CD8B" w14:textId="77777777" w:rsidR="002526F4" w:rsidRDefault="002526F4" w:rsidP="002526F4">
      <w:pPr>
        <w:spacing w:after="0" w:line="480" w:lineRule="auto"/>
        <w:rPr>
          <w:rFonts w:ascii="Times New Roman" w:hAnsi="Times New Roman" w:cs="Times New Roman"/>
          <w:b/>
          <w:color w:val="000000" w:themeColor="text1"/>
          <w:sz w:val="24"/>
          <w:szCs w:val="24"/>
          <w:lang w:val="en-US"/>
        </w:rPr>
      </w:pPr>
    </w:p>
    <w:p w14:paraId="4351E73B" w14:textId="77777777" w:rsidR="00A12361" w:rsidRDefault="00A12361" w:rsidP="00111E4F">
      <w:pPr>
        <w:spacing w:after="0" w:line="480" w:lineRule="auto"/>
        <w:rPr>
          <w:rFonts w:ascii="Times New Roman" w:hAnsi="Times New Roman" w:cs="Times New Roman"/>
          <w:b/>
          <w:color w:val="000000" w:themeColor="text1"/>
          <w:sz w:val="24"/>
          <w:szCs w:val="24"/>
          <w:lang w:val="en-US"/>
        </w:rPr>
      </w:pPr>
    </w:p>
    <w:p w14:paraId="6630B16B" w14:textId="77777777" w:rsidR="009B7DCF" w:rsidRDefault="009B7DCF" w:rsidP="009B7DCF">
      <w:pPr>
        <w:spacing w:after="0" w:line="480" w:lineRule="auto"/>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Lampiran 1 Kuisioner Penelitian</w:t>
      </w:r>
      <w:r w:rsidR="0046595F">
        <w:rPr>
          <w:rFonts w:ascii="Times New Roman" w:hAnsi="Times New Roman" w:cs="Times New Roman"/>
          <w:b/>
          <w:color w:val="000000" w:themeColor="text1"/>
          <w:sz w:val="24"/>
          <w:szCs w:val="24"/>
          <w:lang w:val="en-US"/>
        </w:rPr>
        <w:t xml:space="preserve"> Untuk Petani</w:t>
      </w:r>
    </w:p>
    <w:p w14:paraId="75133181" w14:textId="77777777" w:rsidR="009B7DCF" w:rsidRDefault="009B7DCF" w:rsidP="009B7DCF">
      <w:pPr>
        <w:spacing w:after="0" w:line="480" w:lineRule="auto"/>
        <w:ind w:left="709" w:hanging="709"/>
        <w:jc w:val="both"/>
        <w:rPr>
          <w:rFonts w:ascii="Times New Roman" w:hAnsi="Times New Roman" w:cs="Times New Roman"/>
          <w:b/>
          <w:color w:val="000000" w:themeColor="text1"/>
          <w:sz w:val="24"/>
          <w:szCs w:val="24"/>
          <w:lang w:val="en-US"/>
        </w:rPr>
      </w:pPr>
    </w:p>
    <w:p w14:paraId="7C5F27AF" w14:textId="77777777" w:rsidR="009B7DCF" w:rsidRPr="004736FE" w:rsidRDefault="009B7DCF" w:rsidP="009B7DCF">
      <w:pPr>
        <w:jc w:val="center"/>
        <w:rPr>
          <w:rFonts w:ascii="Times New Roman" w:hAnsi="Times New Roman" w:cs="Times New Roman"/>
          <w:sz w:val="24"/>
          <w:szCs w:val="24"/>
        </w:rPr>
      </w:pPr>
      <w:r w:rsidRPr="004736FE">
        <w:rPr>
          <w:rFonts w:ascii="Times New Roman" w:hAnsi="Times New Roman" w:cs="Times New Roman"/>
          <w:sz w:val="24"/>
          <w:szCs w:val="24"/>
        </w:rPr>
        <w:t>KUESIONER  UNTUK PETANI</w:t>
      </w:r>
    </w:p>
    <w:p w14:paraId="69824E4C" w14:textId="77777777" w:rsidR="009B7DCF" w:rsidRPr="004736FE" w:rsidRDefault="009B7DCF" w:rsidP="009B7DCF">
      <w:pPr>
        <w:jc w:val="center"/>
        <w:rPr>
          <w:rFonts w:ascii="Times New Roman" w:hAnsi="Times New Roman" w:cs="Times New Roman"/>
          <w:sz w:val="24"/>
          <w:szCs w:val="24"/>
        </w:rPr>
      </w:pPr>
      <w:r w:rsidRPr="004736FE">
        <w:rPr>
          <w:rFonts w:ascii="Times New Roman" w:hAnsi="Times New Roman" w:cs="Times New Roman"/>
          <w:sz w:val="24"/>
          <w:szCs w:val="24"/>
        </w:rPr>
        <w:t>STRATEGI PEMASARAN CENGKEH DI DESA ILOHELUMA KECAMATAN POSIGADANKABUPATEN BOLAANG MONGONDOW SELATAN</w:t>
      </w:r>
    </w:p>
    <w:p w14:paraId="47029ED6" w14:textId="77777777" w:rsidR="009B7DCF" w:rsidRPr="004736FE" w:rsidRDefault="009B7DCF" w:rsidP="009B7DCF">
      <w:pPr>
        <w:jc w:val="center"/>
        <w:rPr>
          <w:rFonts w:ascii="Times New Roman" w:hAnsi="Times New Roman" w:cs="Times New Roman"/>
          <w:sz w:val="24"/>
          <w:szCs w:val="24"/>
        </w:rPr>
      </w:pPr>
    </w:p>
    <w:p w14:paraId="4A9460CB" w14:textId="77777777" w:rsidR="009B7DCF" w:rsidRPr="004736FE" w:rsidRDefault="009B7DCF" w:rsidP="009B7DCF">
      <w:pPr>
        <w:jc w:val="both"/>
        <w:rPr>
          <w:rFonts w:ascii="Times New Roman" w:hAnsi="Times New Roman" w:cs="Times New Roman"/>
          <w:sz w:val="24"/>
          <w:szCs w:val="24"/>
        </w:rPr>
      </w:pPr>
      <w:r w:rsidRPr="004736FE">
        <w:rPr>
          <w:rFonts w:ascii="Times New Roman" w:hAnsi="Times New Roman" w:cs="Times New Roman"/>
          <w:sz w:val="24"/>
          <w:szCs w:val="24"/>
        </w:rPr>
        <w:t xml:space="preserve">IDENTITAS PETANI RESPONDEN </w:t>
      </w:r>
    </w:p>
    <w:p w14:paraId="3952188C" w14:textId="77777777" w:rsidR="009B7DCF" w:rsidRPr="004736FE" w:rsidRDefault="009B7DCF" w:rsidP="009B7DCF">
      <w:pPr>
        <w:jc w:val="both"/>
        <w:rPr>
          <w:rFonts w:ascii="Times New Roman" w:hAnsi="Times New Roman" w:cs="Times New Roman"/>
          <w:sz w:val="24"/>
          <w:szCs w:val="24"/>
        </w:rPr>
      </w:pPr>
      <w:r w:rsidRPr="004736FE">
        <w:rPr>
          <w:rFonts w:ascii="Times New Roman" w:hAnsi="Times New Roman" w:cs="Times New Roman"/>
          <w:sz w:val="24"/>
          <w:szCs w:val="24"/>
        </w:rPr>
        <w:t>NAMA</w:t>
      </w:r>
      <w:r w:rsidRPr="004736FE">
        <w:rPr>
          <w:rFonts w:ascii="Times New Roman" w:hAnsi="Times New Roman" w:cs="Times New Roman"/>
          <w:sz w:val="24"/>
          <w:szCs w:val="24"/>
        </w:rPr>
        <w:tab/>
      </w:r>
      <w:r w:rsidRPr="004736FE">
        <w:rPr>
          <w:rFonts w:ascii="Times New Roman" w:hAnsi="Times New Roman" w:cs="Times New Roman"/>
          <w:sz w:val="24"/>
          <w:szCs w:val="24"/>
        </w:rPr>
        <w:tab/>
      </w:r>
      <w:r w:rsidRPr="004736FE">
        <w:rPr>
          <w:rFonts w:ascii="Times New Roman" w:hAnsi="Times New Roman" w:cs="Times New Roman"/>
          <w:sz w:val="24"/>
          <w:szCs w:val="24"/>
        </w:rPr>
        <w:tab/>
      </w:r>
      <w:r w:rsidRPr="004736FE">
        <w:rPr>
          <w:rFonts w:ascii="Times New Roman" w:hAnsi="Times New Roman" w:cs="Times New Roman"/>
          <w:sz w:val="24"/>
          <w:szCs w:val="24"/>
        </w:rPr>
        <w:tab/>
        <w:t>:</w:t>
      </w:r>
    </w:p>
    <w:p w14:paraId="1D8493AB" w14:textId="77777777" w:rsidR="009B7DCF" w:rsidRPr="004736FE" w:rsidRDefault="009B7DCF" w:rsidP="009B7DCF">
      <w:pPr>
        <w:jc w:val="both"/>
        <w:rPr>
          <w:rFonts w:ascii="Times New Roman" w:hAnsi="Times New Roman" w:cs="Times New Roman"/>
          <w:sz w:val="24"/>
          <w:szCs w:val="24"/>
        </w:rPr>
      </w:pPr>
      <w:r w:rsidRPr="004736FE">
        <w:rPr>
          <w:rFonts w:ascii="Times New Roman" w:hAnsi="Times New Roman" w:cs="Times New Roman"/>
          <w:sz w:val="24"/>
          <w:szCs w:val="24"/>
        </w:rPr>
        <w:t>UMUR</w:t>
      </w:r>
      <w:r w:rsidRPr="004736FE">
        <w:rPr>
          <w:rFonts w:ascii="Times New Roman" w:hAnsi="Times New Roman" w:cs="Times New Roman"/>
          <w:sz w:val="24"/>
          <w:szCs w:val="24"/>
        </w:rPr>
        <w:tab/>
      </w:r>
      <w:r w:rsidRPr="004736FE">
        <w:rPr>
          <w:rFonts w:ascii="Times New Roman" w:hAnsi="Times New Roman" w:cs="Times New Roman"/>
          <w:sz w:val="24"/>
          <w:szCs w:val="24"/>
        </w:rPr>
        <w:tab/>
      </w:r>
      <w:r w:rsidRPr="004736FE">
        <w:rPr>
          <w:rFonts w:ascii="Times New Roman" w:hAnsi="Times New Roman" w:cs="Times New Roman"/>
          <w:sz w:val="24"/>
          <w:szCs w:val="24"/>
        </w:rPr>
        <w:tab/>
      </w:r>
      <w:r w:rsidRPr="004736FE">
        <w:rPr>
          <w:rFonts w:ascii="Times New Roman" w:hAnsi="Times New Roman" w:cs="Times New Roman"/>
          <w:sz w:val="24"/>
          <w:szCs w:val="24"/>
        </w:rPr>
        <w:tab/>
        <w:t xml:space="preserve">: </w:t>
      </w:r>
    </w:p>
    <w:p w14:paraId="0221D4AD" w14:textId="77777777" w:rsidR="009B7DCF" w:rsidRPr="004736FE" w:rsidRDefault="009B7DCF" w:rsidP="009B7DCF">
      <w:pPr>
        <w:jc w:val="both"/>
        <w:rPr>
          <w:rFonts w:ascii="Times New Roman" w:hAnsi="Times New Roman" w:cs="Times New Roman"/>
          <w:sz w:val="24"/>
          <w:szCs w:val="24"/>
        </w:rPr>
      </w:pPr>
      <w:r w:rsidRPr="004736FE">
        <w:rPr>
          <w:rFonts w:ascii="Times New Roman" w:hAnsi="Times New Roman" w:cs="Times New Roman"/>
          <w:sz w:val="24"/>
          <w:szCs w:val="24"/>
        </w:rPr>
        <w:t>PENDIDIKAN TERAKHIR</w:t>
      </w:r>
      <w:r w:rsidRPr="004736FE">
        <w:rPr>
          <w:rFonts w:ascii="Times New Roman" w:hAnsi="Times New Roman" w:cs="Times New Roman"/>
          <w:sz w:val="24"/>
          <w:szCs w:val="24"/>
        </w:rPr>
        <w:tab/>
        <w:t xml:space="preserve">: </w:t>
      </w:r>
    </w:p>
    <w:p w14:paraId="66E8A43F" w14:textId="77777777" w:rsidR="009B7DCF" w:rsidRPr="004736FE" w:rsidRDefault="009B7DCF" w:rsidP="009B7DCF">
      <w:pPr>
        <w:jc w:val="both"/>
        <w:rPr>
          <w:rFonts w:ascii="Times New Roman" w:hAnsi="Times New Roman" w:cs="Times New Roman"/>
          <w:sz w:val="24"/>
          <w:szCs w:val="24"/>
        </w:rPr>
      </w:pPr>
      <w:r w:rsidRPr="004736FE">
        <w:rPr>
          <w:rFonts w:ascii="Times New Roman" w:hAnsi="Times New Roman" w:cs="Times New Roman"/>
          <w:sz w:val="24"/>
          <w:szCs w:val="24"/>
        </w:rPr>
        <w:t>ALAMAT</w:t>
      </w:r>
      <w:r w:rsidRPr="004736FE">
        <w:rPr>
          <w:rFonts w:ascii="Times New Roman" w:hAnsi="Times New Roman" w:cs="Times New Roman"/>
          <w:sz w:val="24"/>
          <w:szCs w:val="24"/>
        </w:rPr>
        <w:tab/>
      </w:r>
      <w:r w:rsidRPr="004736FE">
        <w:rPr>
          <w:rFonts w:ascii="Times New Roman" w:hAnsi="Times New Roman" w:cs="Times New Roman"/>
          <w:sz w:val="24"/>
          <w:szCs w:val="24"/>
        </w:rPr>
        <w:tab/>
      </w:r>
      <w:r w:rsidRPr="004736FE">
        <w:rPr>
          <w:rFonts w:ascii="Times New Roman" w:hAnsi="Times New Roman" w:cs="Times New Roman"/>
          <w:sz w:val="24"/>
          <w:szCs w:val="24"/>
        </w:rPr>
        <w:tab/>
      </w:r>
      <w:r w:rsidRPr="004736FE">
        <w:rPr>
          <w:rFonts w:ascii="Times New Roman" w:hAnsi="Times New Roman" w:cs="Times New Roman"/>
          <w:sz w:val="24"/>
          <w:szCs w:val="24"/>
        </w:rPr>
        <w:tab/>
        <w:t xml:space="preserve">: </w:t>
      </w:r>
    </w:p>
    <w:p w14:paraId="05F1F5F6" w14:textId="77777777" w:rsidR="009B7DCF" w:rsidRPr="004736FE" w:rsidRDefault="009B7DCF" w:rsidP="009B7DCF">
      <w:pPr>
        <w:jc w:val="both"/>
        <w:rPr>
          <w:rFonts w:ascii="Times New Roman" w:hAnsi="Times New Roman" w:cs="Times New Roman"/>
          <w:sz w:val="24"/>
          <w:szCs w:val="24"/>
        </w:rPr>
      </w:pPr>
    </w:p>
    <w:p w14:paraId="2E758628" w14:textId="77777777" w:rsidR="009B7DCF" w:rsidRPr="004736FE" w:rsidRDefault="009B7DCF" w:rsidP="009B7DCF">
      <w:pPr>
        <w:jc w:val="both"/>
        <w:rPr>
          <w:rFonts w:ascii="Times New Roman" w:hAnsi="Times New Roman" w:cs="Times New Roman"/>
          <w:sz w:val="24"/>
          <w:szCs w:val="24"/>
        </w:rPr>
      </w:pPr>
      <w:r w:rsidRPr="004736FE">
        <w:rPr>
          <w:rFonts w:ascii="Times New Roman" w:hAnsi="Times New Roman" w:cs="Times New Roman"/>
          <w:sz w:val="24"/>
          <w:szCs w:val="24"/>
        </w:rPr>
        <w:t xml:space="preserve">Pertanyaan : </w:t>
      </w:r>
    </w:p>
    <w:p w14:paraId="6DA87150" w14:textId="77777777" w:rsidR="009B7DCF" w:rsidRPr="004736FE" w:rsidRDefault="009B7DCF" w:rsidP="00F7157D">
      <w:pPr>
        <w:numPr>
          <w:ilvl w:val="0"/>
          <w:numId w:val="41"/>
        </w:numPr>
        <w:jc w:val="both"/>
        <w:rPr>
          <w:rFonts w:ascii="Times New Roman" w:hAnsi="Times New Roman" w:cs="Times New Roman"/>
          <w:sz w:val="24"/>
          <w:szCs w:val="24"/>
        </w:rPr>
      </w:pPr>
      <w:r w:rsidRPr="004736FE">
        <w:rPr>
          <w:rFonts w:ascii="Times New Roman" w:hAnsi="Times New Roman" w:cs="Times New Roman"/>
          <w:sz w:val="24"/>
          <w:szCs w:val="24"/>
        </w:rPr>
        <w:t>Faktor Internal :</w:t>
      </w:r>
    </w:p>
    <w:p w14:paraId="72100085"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Sudah berapa lama Bapak/Ibu menjadi petani cengkeh?</w:t>
      </w:r>
    </w:p>
    <w:p w14:paraId="6AF0F543"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 Tahun</w:t>
      </w:r>
    </w:p>
    <w:p w14:paraId="38FDEA6D"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Berapa jumlah luas lahan yang Bapak/Ibu miliki?</w:t>
      </w:r>
    </w:p>
    <w:p w14:paraId="00171E69"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 Ha</w:t>
      </w:r>
    </w:p>
    <w:p w14:paraId="11F64836"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Berapa jumlah luas lahan yang Bapak/Ibu kelola untuk ditanami cengkeh?</w:t>
      </w:r>
    </w:p>
    <w:p w14:paraId="303CFD96"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 Ha</w:t>
      </w:r>
    </w:p>
    <w:p w14:paraId="2ED92CF1"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Apakah status kepemilikan lahan yang Bapak/Ibu kelola?</w:t>
      </w:r>
    </w:p>
    <w:p w14:paraId="5C9DEBD2"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Penggarap/Pemilik</w:t>
      </w:r>
    </w:p>
    <w:p w14:paraId="316CC210"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Apakah sifat usahatani yang Bapak/Ibu miliki?</w:t>
      </w:r>
    </w:p>
    <w:p w14:paraId="345DB36F"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Utaman/Sampingan</w:t>
      </w:r>
    </w:p>
    <w:p w14:paraId="09B97814"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lastRenderedPageBreak/>
        <w:t>Apa pekerjaan Bapak/Ibu selain usahatani?</w:t>
      </w:r>
    </w:p>
    <w:p w14:paraId="2B404712"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w:t>
      </w:r>
    </w:p>
    <w:p w14:paraId="5BF35308" w14:textId="77777777" w:rsidR="009B7DCF" w:rsidRPr="004736FE" w:rsidRDefault="009B7DCF" w:rsidP="009B7DCF">
      <w:pPr>
        <w:ind w:left="720"/>
        <w:jc w:val="both"/>
        <w:rPr>
          <w:rFonts w:ascii="Times New Roman" w:hAnsi="Times New Roman" w:cs="Times New Roman"/>
          <w:sz w:val="24"/>
          <w:szCs w:val="24"/>
        </w:rPr>
      </w:pPr>
    </w:p>
    <w:p w14:paraId="20C53D6A"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Varietas apa yang Bapak/Ibu tanami? Berikan alasannya.</w:t>
      </w:r>
    </w:p>
    <w:p w14:paraId="49D1C760"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w:t>
      </w:r>
    </w:p>
    <w:p w14:paraId="0FDA8CBD"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Berapakah jumlah total biaya selama proses produksi sampai panen cengkeh?</w:t>
      </w:r>
    </w:p>
    <w:p w14:paraId="4E55E07D"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Rp. ..........................................</w:t>
      </w:r>
    </w:p>
    <w:p w14:paraId="4F91ED3B"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Dari manakah sumber modal usahatani Bapak/Ibu?</w:t>
      </w:r>
    </w:p>
    <w:p w14:paraId="2C46D7C3"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w:t>
      </w:r>
    </w:p>
    <w:p w14:paraId="34D019D3"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Berapakah hasil setiap kali Bapak/Ibu panen cengkeh?</w:t>
      </w:r>
    </w:p>
    <w:p w14:paraId="2E7B8028"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 Ton</w:t>
      </w:r>
    </w:p>
    <w:p w14:paraId="52F04377"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Kemana Bapak/Ibu menjual hasil panen?</w:t>
      </w:r>
    </w:p>
    <w:p w14:paraId="66590A43"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w:t>
      </w:r>
    </w:p>
    <w:p w14:paraId="00EBAAF9"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Berapa harga cengkeh yang Bapak/Ibu jual?</w:t>
      </w:r>
    </w:p>
    <w:p w14:paraId="6C0AC4E2"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 Kg</w:t>
      </w:r>
    </w:p>
    <w:p w14:paraId="742FF54E" w14:textId="77777777" w:rsidR="009B7DCF" w:rsidRPr="004736FE" w:rsidRDefault="009B7DCF" w:rsidP="00F7157D">
      <w:pPr>
        <w:numPr>
          <w:ilvl w:val="0"/>
          <w:numId w:val="40"/>
        </w:numPr>
        <w:jc w:val="both"/>
        <w:rPr>
          <w:rFonts w:ascii="Times New Roman" w:hAnsi="Times New Roman" w:cs="Times New Roman"/>
          <w:sz w:val="24"/>
          <w:szCs w:val="24"/>
        </w:rPr>
      </w:pPr>
      <w:r w:rsidRPr="004736FE">
        <w:rPr>
          <w:rFonts w:ascii="Times New Roman" w:hAnsi="Times New Roman" w:cs="Times New Roman"/>
          <w:sz w:val="24"/>
          <w:szCs w:val="24"/>
        </w:rPr>
        <w:t>Apa saja keuntungan berusahatani cengkeh?</w:t>
      </w:r>
    </w:p>
    <w:p w14:paraId="6EE2A998" w14:textId="77777777" w:rsidR="009B7DCF" w:rsidRPr="004736FE" w:rsidRDefault="009B7DCF" w:rsidP="009B7DCF">
      <w:pPr>
        <w:ind w:left="426"/>
        <w:jc w:val="both"/>
        <w:rPr>
          <w:rFonts w:ascii="Times New Roman" w:hAnsi="Times New Roman" w:cs="Times New Roman"/>
          <w:sz w:val="24"/>
          <w:szCs w:val="24"/>
        </w:rPr>
      </w:pPr>
      <w:r w:rsidRPr="004736FE">
        <w:rPr>
          <w:rFonts w:ascii="Times New Roman" w:hAnsi="Times New Roman" w:cs="Times New Roman"/>
          <w:sz w:val="24"/>
          <w:szCs w:val="24"/>
        </w:rPr>
        <w:t xml:space="preserve">Jawab : </w:t>
      </w:r>
      <w:r w:rsidRPr="004736FE">
        <w:rPr>
          <w:rFonts w:ascii="Times New Roman" w:hAnsi="Times New Roman" w:cs="Times New Roman"/>
          <w:sz w:val="24"/>
          <w:szCs w:val="24"/>
          <w:lang w:val="en-US"/>
        </w:rPr>
        <w:t>……………………………………………..</w:t>
      </w:r>
    </w:p>
    <w:p w14:paraId="08911A98" w14:textId="77777777" w:rsidR="009B7DCF" w:rsidRPr="004736FE" w:rsidRDefault="009B7DCF" w:rsidP="00F7157D">
      <w:pPr>
        <w:numPr>
          <w:ilvl w:val="0"/>
          <w:numId w:val="41"/>
        </w:numPr>
        <w:jc w:val="both"/>
        <w:rPr>
          <w:rFonts w:ascii="Times New Roman" w:hAnsi="Times New Roman" w:cs="Times New Roman"/>
          <w:sz w:val="24"/>
          <w:szCs w:val="24"/>
        </w:rPr>
      </w:pPr>
      <w:r w:rsidRPr="004736FE">
        <w:rPr>
          <w:rFonts w:ascii="Times New Roman" w:hAnsi="Times New Roman" w:cs="Times New Roman"/>
          <w:sz w:val="24"/>
          <w:szCs w:val="24"/>
        </w:rPr>
        <w:t>Faktor eksternal</w:t>
      </w:r>
    </w:p>
    <w:p w14:paraId="41B5DBC3" w14:textId="77777777" w:rsidR="009B7DCF" w:rsidRPr="004736FE" w:rsidRDefault="009B7DCF" w:rsidP="00F7157D">
      <w:pPr>
        <w:numPr>
          <w:ilvl w:val="0"/>
          <w:numId w:val="42"/>
        </w:numPr>
        <w:jc w:val="both"/>
        <w:rPr>
          <w:rFonts w:ascii="Times New Roman" w:hAnsi="Times New Roman" w:cs="Times New Roman"/>
          <w:sz w:val="24"/>
          <w:szCs w:val="24"/>
        </w:rPr>
      </w:pPr>
      <w:r w:rsidRPr="004736FE">
        <w:rPr>
          <w:rFonts w:ascii="Times New Roman" w:hAnsi="Times New Roman" w:cs="Times New Roman"/>
          <w:sz w:val="24"/>
          <w:szCs w:val="24"/>
        </w:rPr>
        <w:t>Ada berapakah pedagang cengkeh di tempat Bapak/Ibu?</w:t>
      </w:r>
    </w:p>
    <w:p w14:paraId="78BC978F"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w:t>
      </w:r>
    </w:p>
    <w:p w14:paraId="760F5357" w14:textId="77777777" w:rsidR="009B7DCF" w:rsidRPr="004736FE" w:rsidRDefault="009B7DCF" w:rsidP="00F7157D">
      <w:pPr>
        <w:numPr>
          <w:ilvl w:val="0"/>
          <w:numId w:val="42"/>
        </w:numPr>
        <w:jc w:val="both"/>
        <w:rPr>
          <w:rFonts w:ascii="Times New Roman" w:hAnsi="Times New Roman" w:cs="Times New Roman"/>
          <w:sz w:val="24"/>
          <w:szCs w:val="24"/>
        </w:rPr>
      </w:pPr>
      <w:r w:rsidRPr="004736FE">
        <w:rPr>
          <w:rFonts w:ascii="Times New Roman" w:hAnsi="Times New Roman" w:cs="Times New Roman"/>
          <w:sz w:val="24"/>
          <w:szCs w:val="24"/>
        </w:rPr>
        <w:t>Apakah Bapak/Ibu pernah mengelola sendiri hasil panennya?</w:t>
      </w:r>
    </w:p>
    <w:p w14:paraId="44FD1D54"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Ya/Tidak, karena.........................................................................</w:t>
      </w:r>
    </w:p>
    <w:p w14:paraId="3D5AE892"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w:t>
      </w:r>
    </w:p>
    <w:p w14:paraId="639906B3" w14:textId="77777777" w:rsidR="009B7DCF" w:rsidRPr="004736FE" w:rsidRDefault="009B7DCF" w:rsidP="00F7157D">
      <w:pPr>
        <w:numPr>
          <w:ilvl w:val="0"/>
          <w:numId w:val="42"/>
        </w:numPr>
        <w:jc w:val="both"/>
        <w:rPr>
          <w:rFonts w:ascii="Times New Roman" w:hAnsi="Times New Roman" w:cs="Times New Roman"/>
          <w:sz w:val="24"/>
          <w:szCs w:val="24"/>
        </w:rPr>
      </w:pPr>
      <w:r w:rsidRPr="004736FE">
        <w:rPr>
          <w:rFonts w:ascii="Times New Roman" w:hAnsi="Times New Roman" w:cs="Times New Roman"/>
          <w:sz w:val="24"/>
          <w:szCs w:val="24"/>
        </w:rPr>
        <w:t>Bagaimana peran pemerintah dalam hal ini peran penyuluh pertanian dalam memberikan penyuluhan tentang cengkeh?</w:t>
      </w:r>
    </w:p>
    <w:p w14:paraId="00A2DCD2"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lastRenderedPageBreak/>
        <w:t>Jawab : .......................................................................................................</w:t>
      </w:r>
    </w:p>
    <w:p w14:paraId="02FE04F6"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w:t>
      </w:r>
    </w:p>
    <w:p w14:paraId="66110C56" w14:textId="77777777" w:rsidR="009B7DCF" w:rsidRPr="004736FE" w:rsidRDefault="009B7DCF" w:rsidP="00F7157D">
      <w:pPr>
        <w:numPr>
          <w:ilvl w:val="0"/>
          <w:numId w:val="42"/>
        </w:numPr>
        <w:jc w:val="both"/>
        <w:rPr>
          <w:rFonts w:ascii="Times New Roman" w:hAnsi="Times New Roman" w:cs="Times New Roman"/>
          <w:sz w:val="24"/>
          <w:szCs w:val="24"/>
        </w:rPr>
      </w:pPr>
      <w:r w:rsidRPr="004736FE">
        <w:rPr>
          <w:rFonts w:ascii="Times New Roman" w:hAnsi="Times New Roman" w:cs="Times New Roman"/>
          <w:sz w:val="24"/>
          <w:szCs w:val="24"/>
        </w:rPr>
        <w:t>Apakah Bapak/Ibu mengikuti program pemerintah dalam hal ini penyuluhan tentang cengkeh?</w:t>
      </w:r>
    </w:p>
    <w:p w14:paraId="371322B5"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Pernah / Sering / Tidak Pernah, karena....................................</w:t>
      </w:r>
    </w:p>
    <w:p w14:paraId="742754B7"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w:t>
      </w:r>
    </w:p>
    <w:p w14:paraId="23E9DDF4" w14:textId="77777777" w:rsidR="009B7DCF" w:rsidRPr="004736FE" w:rsidRDefault="009B7DCF" w:rsidP="00F7157D">
      <w:pPr>
        <w:numPr>
          <w:ilvl w:val="0"/>
          <w:numId w:val="42"/>
        </w:numPr>
        <w:jc w:val="both"/>
        <w:rPr>
          <w:rFonts w:ascii="Times New Roman" w:hAnsi="Times New Roman" w:cs="Times New Roman"/>
          <w:sz w:val="24"/>
          <w:szCs w:val="24"/>
        </w:rPr>
      </w:pPr>
      <w:r w:rsidRPr="004736FE">
        <w:rPr>
          <w:rFonts w:ascii="Times New Roman" w:hAnsi="Times New Roman" w:cs="Times New Roman"/>
          <w:sz w:val="24"/>
          <w:szCs w:val="24"/>
        </w:rPr>
        <w:t>Apakah Bapak/Ibu mendapat bantuan langsung dari pemerintah?</w:t>
      </w:r>
    </w:p>
    <w:p w14:paraId="5DF49BA7"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Ya/ Tidak.</w:t>
      </w:r>
    </w:p>
    <w:p w14:paraId="0C04307C" w14:textId="77777777" w:rsidR="009B7DCF" w:rsidRPr="004736FE" w:rsidRDefault="009B7DCF" w:rsidP="00F7157D">
      <w:pPr>
        <w:numPr>
          <w:ilvl w:val="0"/>
          <w:numId w:val="42"/>
        </w:numPr>
        <w:jc w:val="both"/>
        <w:rPr>
          <w:rFonts w:ascii="Times New Roman" w:hAnsi="Times New Roman" w:cs="Times New Roman"/>
          <w:sz w:val="24"/>
          <w:szCs w:val="24"/>
        </w:rPr>
      </w:pPr>
      <w:r w:rsidRPr="004736FE">
        <w:rPr>
          <w:rFonts w:ascii="Times New Roman" w:hAnsi="Times New Roman" w:cs="Times New Roman"/>
          <w:sz w:val="24"/>
          <w:szCs w:val="24"/>
        </w:rPr>
        <w:t>Jika ya, bantuan dalam bentuk apa?</w:t>
      </w:r>
    </w:p>
    <w:p w14:paraId="17C4BE38"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Jawab : a. ....................................................................................................</w:t>
      </w:r>
    </w:p>
    <w:p w14:paraId="71C23485"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ab/>
        <w:t xml:space="preserve">  b. ....................................................................................................</w:t>
      </w:r>
    </w:p>
    <w:p w14:paraId="4265CBC6" w14:textId="77777777" w:rsidR="009B7DCF" w:rsidRPr="004736FE" w:rsidRDefault="009B7DCF" w:rsidP="009B7DCF">
      <w:pPr>
        <w:ind w:left="720"/>
        <w:jc w:val="both"/>
        <w:rPr>
          <w:rFonts w:ascii="Times New Roman" w:hAnsi="Times New Roman" w:cs="Times New Roman"/>
          <w:sz w:val="24"/>
          <w:szCs w:val="24"/>
        </w:rPr>
      </w:pPr>
      <w:r w:rsidRPr="004736FE">
        <w:rPr>
          <w:rFonts w:ascii="Times New Roman" w:hAnsi="Times New Roman" w:cs="Times New Roman"/>
          <w:sz w:val="24"/>
          <w:szCs w:val="24"/>
        </w:rPr>
        <w:tab/>
        <w:t xml:space="preserve">  c. .....................................................................................................</w:t>
      </w:r>
    </w:p>
    <w:p w14:paraId="564755B4" w14:textId="77777777" w:rsidR="009B7DCF" w:rsidRPr="004736FE" w:rsidRDefault="009B7DCF" w:rsidP="009B7DCF">
      <w:pPr>
        <w:ind w:left="426"/>
        <w:jc w:val="both"/>
        <w:rPr>
          <w:rFonts w:ascii="Times New Roman" w:hAnsi="Times New Roman" w:cs="Times New Roman"/>
          <w:sz w:val="24"/>
          <w:szCs w:val="24"/>
          <w:lang w:val="en-US"/>
        </w:rPr>
      </w:pPr>
    </w:p>
    <w:p w14:paraId="09AFAE04" w14:textId="77777777" w:rsidR="009B7DCF" w:rsidRPr="009B7DCF" w:rsidRDefault="009B7DCF" w:rsidP="009B7DCF">
      <w:pPr>
        <w:spacing w:after="0" w:line="480" w:lineRule="auto"/>
        <w:ind w:left="709" w:hanging="709"/>
        <w:jc w:val="both"/>
        <w:rPr>
          <w:rFonts w:ascii="Times New Roman" w:hAnsi="Times New Roman" w:cs="Times New Roman"/>
          <w:b/>
          <w:color w:val="000000" w:themeColor="text1"/>
          <w:sz w:val="24"/>
          <w:szCs w:val="24"/>
          <w:lang w:val="en-US"/>
        </w:rPr>
      </w:pPr>
    </w:p>
    <w:p w14:paraId="33B377D7" w14:textId="77777777" w:rsidR="009B7DCF" w:rsidRDefault="009B7DCF" w:rsidP="009B7DCF">
      <w:pPr>
        <w:spacing w:after="0" w:line="480" w:lineRule="auto"/>
        <w:ind w:left="709" w:hanging="709"/>
        <w:jc w:val="center"/>
        <w:rPr>
          <w:rFonts w:ascii="Times New Roman" w:hAnsi="Times New Roman" w:cs="Times New Roman"/>
          <w:b/>
          <w:color w:val="000000" w:themeColor="text1"/>
          <w:sz w:val="72"/>
          <w:szCs w:val="72"/>
          <w:lang w:val="en-US"/>
        </w:rPr>
      </w:pPr>
    </w:p>
    <w:p w14:paraId="07094947" w14:textId="77777777" w:rsidR="009B7DCF" w:rsidRDefault="009B7DCF" w:rsidP="009B7DCF">
      <w:pPr>
        <w:spacing w:after="0" w:line="480" w:lineRule="auto"/>
        <w:ind w:left="709" w:hanging="709"/>
        <w:jc w:val="center"/>
        <w:rPr>
          <w:rFonts w:ascii="Times New Roman" w:hAnsi="Times New Roman" w:cs="Times New Roman"/>
          <w:b/>
          <w:color w:val="000000" w:themeColor="text1"/>
          <w:sz w:val="72"/>
          <w:szCs w:val="72"/>
          <w:lang w:val="en-US"/>
        </w:rPr>
      </w:pPr>
    </w:p>
    <w:p w14:paraId="0A4CD7ED" w14:textId="77777777" w:rsidR="009B7DCF" w:rsidRDefault="009B7DCF" w:rsidP="009B7DCF">
      <w:pPr>
        <w:spacing w:after="0" w:line="480" w:lineRule="auto"/>
        <w:ind w:left="709" w:hanging="709"/>
        <w:jc w:val="center"/>
        <w:rPr>
          <w:rFonts w:ascii="Times New Roman" w:hAnsi="Times New Roman" w:cs="Times New Roman"/>
          <w:b/>
          <w:color w:val="000000" w:themeColor="text1"/>
          <w:sz w:val="72"/>
          <w:szCs w:val="72"/>
          <w:lang w:val="en-US"/>
        </w:rPr>
      </w:pPr>
    </w:p>
    <w:p w14:paraId="23C28742" w14:textId="4B83B51B" w:rsidR="000004BF" w:rsidRDefault="000004BF" w:rsidP="000004BF">
      <w:pPr>
        <w:spacing w:after="0" w:line="480" w:lineRule="auto"/>
        <w:rPr>
          <w:rFonts w:ascii="Times New Roman" w:hAnsi="Times New Roman" w:cs="Times New Roman"/>
          <w:b/>
          <w:color w:val="000000" w:themeColor="text1"/>
          <w:sz w:val="24"/>
          <w:szCs w:val="24"/>
          <w:lang w:val="en-US"/>
        </w:rPr>
      </w:pPr>
    </w:p>
    <w:p w14:paraId="16C79A10" w14:textId="6F54DCE7" w:rsidR="000004BF" w:rsidRDefault="000004BF" w:rsidP="000004BF">
      <w:pPr>
        <w:spacing w:after="0" w:line="480" w:lineRule="auto"/>
        <w:ind w:left="709" w:hanging="709"/>
        <w:jc w:val="both"/>
        <w:rPr>
          <w:rFonts w:ascii="Times New Roman" w:hAnsi="Times New Roman" w:cs="Times New Roman"/>
          <w:b/>
          <w:color w:val="000000" w:themeColor="text1"/>
          <w:sz w:val="24"/>
          <w:szCs w:val="24"/>
          <w:lang w:val="en-US"/>
        </w:rPr>
      </w:pPr>
      <w:r w:rsidRPr="0046595F">
        <w:rPr>
          <w:rFonts w:ascii="Times New Roman" w:hAnsi="Times New Roman" w:cs="Times New Roman"/>
          <w:b/>
          <w:color w:val="000000" w:themeColor="text1"/>
          <w:sz w:val="24"/>
          <w:szCs w:val="24"/>
          <w:lang w:val="en-US"/>
        </w:rPr>
        <w:lastRenderedPageBreak/>
        <w:t xml:space="preserve">Lampiran </w:t>
      </w:r>
      <w:r w:rsidR="00DD34B1">
        <w:rPr>
          <w:rFonts w:ascii="Times New Roman" w:hAnsi="Times New Roman" w:cs="Times New Roman"/>
          <w:b/>
          <w:color w:val="000000" w:themeColor="text1"/>
          <w:sz w:val="24"/>
          <w:szCs w:val="24"/>
          <w:lang w:val="en-US"/>
        </w:rPr>
        <w:t>2</w:t>
      </w:r>
      <w:r w:rsidRPr="0046595F">
        <w:rPr>
          <w:rFonts w:ascii="Times New Roman" w:hAnsi="Times New Roman" w:cs="Times New Roman"/>
          <w:b/>
          <w:color w:val="000000" w:themeColor="text1"/>
          <w:sz w:val="24"/>
          <w:szCs w:val="24"/>
          <w:lang w:val="en-US"/>
        </w:rPr>
        <w:t>. Identitas Responden</w:t>
      </w:r>
    </w:p>
    <w:tbl>
      <w:tblPr>
        <w:tblpPr w:leftFromText="180" w:rightFromText="180" w:horzAnchor="margin" w:tblpXSpec="center" w:tblpY="760"/>
        <w:tblW w:w="9985" w:type="dxa"/>
        <w:tblLook w:val="04A0" w:firstRow="1" w:lastRow="0" w:firstColumn="1" w:lastColumn="0" w:noHBand="0" w:noVBand="1"/>
      </w:tblPr>
      <w:tblGrid>
        <w:gridCol w:w="520"/>
        <w:gridCol w:w="742"/>
        <w:gridCol w:w="730"/>
        <w:gridCol w:w="1206"/>
        <w:gridCol w:w="1108"/>
        <w:gridCol w:w="1035"/>
        <w:gridCol w:w="913"/>
        <w:gridCol w:w="986"/>
        <w:gridCol w:w="1353"/>
        <w:gridCol w:w="1170"/>
        <w:gridCol w:w="222"/>
      </w:tblGrid>
      <w:tr w:rsidR="000004BF" w:rsidRPr="000004BF" w14:paraId="54ED4746" w14:textId="77777777" w:rsidTr="000004BF">
        <w:trPr>
          <w:gridAfter w:val="1"/>
          <w:wAfter w:w="222" w:type="dxa"/>
          <w:trHeight w:val="509"/>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79C5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No</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280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Nama</w:t>
            </w:r>
          </w:p>
        </w:tc>
        <w:tc>
          <w:tcPr>
            <w:tcW w:w="7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A952C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Umur</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D980C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Tingkat Pendidikan</w:t>
            </w:r>
          </w:p>
        </w:tc>
        <w:tc>
          <w:tcPr>
            <w:tcW w:w="11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2DF5A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Alamat</w:t>
            </w:r>
          </w:p>
        </w:tc>
        <w:tc>
          <w:tcPr>
            <w:tcW w:w="1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36240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Lama Berusaha Tani</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11970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Luas Lahan yang dimiliki</w:t>
            </w:r>
          </w:p>
        </w:tc>
        <w:tc>
          <w:tcPr>
            <w:tcW w:w="9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DCE4D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Luas Lahan yang ditanami</w:t>
            </w:r>
          </w:p>
        </w:tc>
        <w:tc>
          <w:tcPr>
            <w:tcW w:w="13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44673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Kepemilikan Lahan</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37C77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Sifat Usahatani</w:t>
            </w:r>
          </w:p>
        </w:tc>
      </w:tr>
      <w:tr w:rsidR="000004BF" w:rsidRPr="000004BF" w14:paraId="7FDB8728" w14:textId="77777777" w:rsidTr="000004BF">
        <w:trPr>
          <w:trHeight w:val="945"/>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2DD43740"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14:paraId="41585E87"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730" w:type="dxa"/>
            <w:vMerge/>
            <w:tcBorders>
              <w:top w:val="single" w:sz="4" w:space="0" w:color="auto"/>
              <w:left w:val="single" w:sz="4" w:space="0" w:color="auto"/>
              <w:bottom w:val="single" w:sz="4" w:space="0" w:color="000000"/>
              <w:right w:val="single" w:sz="4" w:space="0" w:color="auto"/>
            </w:tcBorders>
            <w:vAlign w:val="center"/>
            <w:hideMark/>
          </w:tcPr>
          <w:p w14:paraId="762F376F"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0C6E87BA"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1108" w:type="dxa"/>
            <w:vMerge/>
            <w:tcBorders>
              <w:top w:val="single" w:sz="4" w:space="0" w:color="auto"/>
              <w:left w:val="single" w:sz="4" w:space="0" w:color="auto"/>
              <w:bottom w:val="single" w:sz="4" w:space="0" w:color="000000"/>
              <w:right w:val="single" w:sz="4" w:space="0" w:color="auto"/>
            </w:tcBorders>
            <w:vAlign w:val="center"/>
            <w:hideMark/>
          </w:tcPr>
          <w:p w14:paraId="07599B5A"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1035" w:type="dxa"/>
            <w:vMerge/>
            <w:tcBorders>
              <w:top w:val="single" w:sz="4" w:space="0" w:color="auto"/>
              <w:left w:val="single" w:sz="4" w:space="0" w:color="auto"/>
              <w:bottom w:val="single" w:sz="4" w:space="0" w:color="000000"/>
              <w:right w:val="single" w:sz="4" w:space="0" w:color="auto"/>
            </w:tcBorders>
            <w:vAlign w:val="center"/>
            <w:hideMark/>
          </w:tcPr>
          <w:p w14:paraId="13A988B1"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14:paraId="69ED9C3B"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986" w:type="dxa"/>
            <w:vMerge/>
            <w:tcBorders>
              <w:top w:val="single" w:sz="4" w:space="0" w:color="auto"/>
              <w:left w:val="single" w:sz="4" w:space="0" w:color="auto"/>
              <w:bottom w:val="single" w:sz="4" w:space="0" w:color="000000"/>
              <w:right w:val="single" w:sz="4" w:space="0" w:color="auto"/>
            </w:tcBorders>
            <w:vAlign w:val="center"/>
            <w:hideMark/>
          </w:tcPr>
          <w:p w14:paraId="5B8F6A89"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1353" w:type="dxa"/>
            <w:vMerge/>
            <w:tcBorders>
              <w:top w:val="single" w:sz="4" w:space="0" w:color="auto"/>
              <w:left w:val="single" w:sz="4" w:space="0" w:color="auto"/>
              <w:bottom w:val="single" w:sz="4" w:space="0" w:color="000000"/>
              <w:right w:val="single" w:sz="4" w:space="0" w:color="auto"/>
            </w:tcBorders>
            <w:vAlign w:val="center"/>
            <w:hideMark/>
          </w:tcPr>
          <w:p w14:paraId="27F6E136"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14:paraId="452AAD7B"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222" w:type="dxa"/>
            <w:tcBorders>
              <w:top w:val="nil"/>
              <w:left w:val="nil"/>
              <w:bottom w:val="nil"/>
              <w:right w:val="nil"/>
            </w:tcBorders>
            <w:shd w:val="clear" w:color="auto" w:fill="auto"/>
            <w:noWrap/>
            <w:vAlign w:val="bottom"/>
            <w:hideMark/>
          </w:tcPr>
          <w:p w14:paraId="114E31D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p>
        </w:tc>
      </w:tr>
      <w:tr w:rsidR="000004BF" w:rsidRPr="000004BF" w14:paraId="7F392A9E"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3DCF94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742" w:type="dxa"/>
            <w:tcBorders>
              <w:top w:val="nil"/>
              <w:left w:val="nil"/>
              <w:bottom w:val="single" w:sz="4" w:space="0" w:color="auto"/>
              <w:right w:val="single" w:sz="4" w:space="0" w:color="auto"/>
            </w:tcBorders>
            <w:shd w:val="clear" w:color="auto" w:fill="auto"/>
            <w:noWrap/>
            <w:vAlign w:val="center"/>
            <w:hideMark/>
          </w:tcPr>
          <w:p w14:paraId="6F52DF7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w:t>
            </w:r>
          </w:p>
        </w:tc>
        <w:tc>
          <w:tcPr>
            <w:tcW w:w="730" w:type="dxa"/>
            <w:tcBorders>
              <w:top w:val="nil"/>
              <w:left w:val="nil"/>
              <w:bottom w:val="single" w:sz="4" w:space="0" w:color="auto"/>
              <w:right w:val="single" w:sz="4" w:space="0" w:color="auto"/>
            </w:tcBorders>
            <w:shd w:val="clear" w:color="auto" w:fill="auto"/>
            <w:noWrap/>
            <w:vAlign w:val="center"/>
            <w:hideMark/>
          </w:tcPr>
          <w:p w14:paraId="5954DD6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35</w:t>
            </w:r>
          </w:p>
        </w:tc>
        <w:tc>
          <w:tcPr>
            <w:tcW w:w="1206" w:type="dxa"/>
            <w:tcBorders>
              <w:top w:val="nil"/>
              <w:left w:val="nil"/>
              <w:bottom w:val="single" w:sz="4" w:space="0" w:color="auto"/>
              <w:right w:val="single" w:sz="4" w:space="0" w:color="auto"/>
            </w:tcBorders>
            <w:shd w:val="clear" w:color="auto" w:fill="auto"/>
            <w:noWrap/>
            <w:vAlign w:val="center"/>
            <w:hideMark/>
          </w:tcPr>
          <w:p w14:paraId="27BEC9B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5D4CDFF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693833C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w:t>
            </w:r>
          </w:p>
        </w:tc>
        <w:tc>
          <w:tcPr>
            <w:tcW w:w="913" w:type="dxa"/>
            <w:tcBorders>
              <w:top w:val="nil"/>
              <w:left w:val="nil"/>
              <w:bottom w:val="single" w:sz="4" w:space="0" w:color="auto"/>
              <w:right w:val="single" w:sz="4" w:space="0" w:color="auto"/>
            </w:tcBorders>
            <w:shd w:val="clear" w:color="auto" w:fill="auto"/>
            <w:noWrap/>
            <w:vAlign w:val="center"/>
            <w:hideMark/>
          </w:tcPr>
          <w:p w14:paraId="2C277CF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01F0D1A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80x50</w:t>
            </w:r>
          </w:p>
        </w:tc>
        <w:tc>
          <w:tcPr>
            <w:tcW w:w="1353" w:type="dxa"/>
            <w:tcBorders>
              <w:top w:val="nil"/>
              <w:left w:val="nil"/>
              <w:bottom w:val="single" w:sz="4" w:space="0" w:color="auto"/>
              <w:right w:val="single" w:sz="4" w:space="0" w:color="auto"/>
            </w:tcBorders>
            <w:shd w:val="clear" w:color="auto" w:fill="auto"/>
            <w:noWrap/>
            <w:vAlign w:val="center"/>
            <w:hideMark/>
          </w:tcPr>
          <w:p w14:paraId="0EA73AE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408A62F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18047CEC"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5B7D56AD"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F24FB2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742" w:type="dxa"/>
            <w:tcBorders>
              <w:top w:val="nil"/>
              <w:left w:val="nil"/>
              <w:bottom w:val="single" w:sz="4" w:space="0" w:color="auto"/>
              <w:right w:val="single" w:sz="4" w:space="0" w:color="auto"/>
            </w:tcBorders>
            <w:shd w:val="clear" w:color="auto" w:fill="auto"/>
            <w:noWrap/>
            <w:vAlign w:val="center"/>
            <w:hideMark/>
          </w:tcPr>
          <w:p w14:paraId="58C364C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w:t>
            </w:r>
          </w:p>
        </w:tc>
        <w:tc>
          <w:tcPr>
            <w:tcW w:w="730" w:type="dxa"/>
            <w:tcBorders>
              <w:top w:val="nil"/>
              <w:left w:val="nil"/>
              <w:bottom w:val="single" w:sz="4" w:space="0" w:color="auto"/>
              <w:right w:val="single" w:sz="4" w:space="0" w:color="auto"/>
            </w:tcBorders>
            <w:shd w:val="clear" w:color="auto" w:fill="auto"/>
            <w:noWrap/>
            <w:vAlign w:val="center"/>
            <w:hideMark/>
          </w:tcPr>
          <w:p w14:paraId="5AFDF1D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40</w:t>
            </w:r>
          </w:p>
        </w:tc>
        <w:tc>
          <w:tcPr>
            <w:tcW w:w="1206" w:type="dxa"/>
            <w:tcBorders>
              <w:top w:val="nil"/>
              <w:left w:val="nil"/>
              <w:bottom w:val="single" w:sz="4" w:space="0" w:color="auto"/>
              <w:right w:val="single" w:sz="4" w:space="0" w:color="auto"/>
            </w:tcBorders>
            <w:shd w:val="clear" w:color="auto" w:fill="auto"/>
            <w:noWrap/>
            <w:vAlign w:val="center"/>
            <w:hideMark/>
          </w:tcPr>
          <w:p w14:paraId="5B32E2B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4A30C07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4B53F58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16</w:t>
            </w:r>
          </w:p>
        </w:tc>
        <w:tc>
          <w:tcPr>
            <w:tcW w:w="913" w:type="dxa"/>
            <w:tcBorders>
              <w:top w:val="nil"/>
              <w:left w:val="nil"/>
              <w:bottom w:val="single" w:sz="4" w:space="0" w:color="auto"/>
              <w:right w:val="single" w:sz="4" w:space="0" w:color="auto"/>
            </w:tcBorders>
            <w:shd w:val="clear" w:color="auto" w:fill="auto"/>
            <w:noWrap/>
            <w:vAlign w:val="center"/>
            <w:hideMark/>
          </w:tcPr>
          <w:p w14:paraId="6EFF68F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576B215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60x40</w:t>
            </w:r>
          </w:p>
        </w:tc>
        <w:tc>
          <w:tcPr>
            <w:tcW w:w="1353" w:type="dxa"/>
            <w:tcBorders>
              <w:top w:val="nil"/>
              <w:left w:val="nil"/>
              <w:bottom w:val="single" w:sz="4" w:space="0" w:color="auto"/>
              <w:right w:val="single" w:sz="4" w:space="0" w:color="auto"/>
            </w:tcBorders>
            <w:shd w:val="clear" w:color="auto" w:fill="auto"/>
            <w:noWrap/>
            <w:vAlign w:val="center"/>
            <w:hideMark/>
          </w:tcPr>
          <w:p w14:paraId="43EB4E2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352189C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62AE8050"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1EB1E6EE"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2730DF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w:t>
            </w:r>
          </w:p>
        </w:tc>
        <w:tc>
          <w:tcPr>
            <w:tcW w:w="742" w:type="dxa"/>
            <w:tcBorders>
              <w:top w:val="nil"/>
              <w:left w:val="nil"/>
              <w:bottom w:val="single" w:sz="4" w:space="0" w:color="auto"/>
              <w:right w:val="single" w:sz="4" w:space="0" w:color="auto"/>
            </w:tcBorders>
            <w:shd w:val="clear" w:color="auto" w:fill="auto"/>
            <w:noWrap/>
            <w:vAlign w:val="center"/>
            <w:hideMark/>
          </w:tcPr>
          <w:p w14:paraId="42EC159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w:t>
            </w:r>
          </w:p>
        </w:tc>
        <w:tc>
          <w:tcPr>
            <w:tcW w:w="730" w:type="dxa"/>
            <w:tcBorders>
              <w:top w:val="nil"/>
              <w:left w:val="nil"/>
              <w:bottom w:val="single" w:sz="4" w:space="0" w:color="auto"/>
              <w:right w:val="single" w:sz="4" w:space="0" w:color="auto"/>
            </w:tcBorders>
            <w:shd w:val="clear" w:color="auto" w:fill="auto"/>
            <w:noWrap/>
            <w:vAlign w:val="center"/>
            <w:hideMark/>
          </w:tcPr>
          <w:p w14:paraId="760475A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38</w:t>
            </w:r>
          </w:p>
        </w:tc>
        <w:tc>
          <w:tcPr>
            <w:tcW w:w="1206" w:type="dxa"/>
            <w:tcBorders>
              <w:top w:val="nil"/>
              <w:left w:val="nil"/>
              <w:bottom w:val="single" w:sz="4" w:space="0" w:color="auto"/>
              <w:right w:val="single" w:sz="4" w:space="0" w:color="auto"/>
            </w:tcBorders>
            <w:shd w:val="clear" w:color="auto" w:fill="auto"/>
            <w:noWrap/>
            <w:vAlign w:val="center"/>
            <w:hideMark/>
          </w:tcPr>
          <w:p w14:paraId="24226BE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5793181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410F547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16</w:t>
            </w:r>
          </w:p>
        </w:tc>
        <w:tc>
          <w:tcPr>
            <w:tcW w:w="913" w:type="dxa"/>
            <w:tcBorders>
              <w:top w:val="nil"/>
              <w:left w:val="nil"/>
              <w:bottom w:val="single" w:sz="4" w:space="0" w:color="auto"/>
              <w:right w:val="single" w:sz="4" w:space="0" w:color="auto"/>
            </w:tcBorders>
            <w:shd w:val="clear" w:color="auto" w:fill="auto"/>
            <w:noWrap/>
            <w:vAlign w:val="center"/>
            <w:hideMark/>
          </w:tcPr>
          <w:p w14:paraId="0429131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36CEC88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80x60</w:t>
            </w:r>
          </w:p>
        </w:tc>
        <w:tc>
          <w:tcPr>
            <w:tcW w:w="1353" w:type="dxa"/>
            <w:tcBorders>
              <w:top w:val="nil"/>
              <w:left w:val="nil"/>
              <w:bottom w:val="single" w:sz="4" w:space="0" w:color="auto"/>
              <w:right w:val="single" w:sz="4" w:space="0" w:color="auto"/>
            </w:tcBorders>
            <w:shd w:val="clear" w:color="auto" w:fill="auto"/>
            <w:noWrap/>
            <w:vAlign w:val="center"/>
            <w:hideMark/>
          </w:tcPr>
          <w:p w14:paraId="35EFB51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4803093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3785AFB1"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B24F63A"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9F4F2D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4</w:t>
            </w:r>
          </w:p>
        </w:tc>
        <w:tc>
          <w:tcPr>
            <w:tcW w:w="742" w:type="dxa"/>
            <w:tcBorders>
              <w:top w:val="nil"/>
              <w:left w:val="nil"/>
              <w:bottom w:val="single" w:sz="4" w:space="0" w:color="auto"/>
              <w:right w:val="single" w:sz="4" w:space="0" w:color="auto"/>
            </w:tcBorders>
            <w:shd w:val="clear" w:color="auto" w:fill="auto"/>
            <w:noWrap/>
            <w:vAlign w:val="center"/>
            <w:hideMark/>
          </w:tcPr>
          <w:p w14:paraId="35149BF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T4</w:t>
            </w:r>
          </w:p>
        </w:tc>
        <w:tc>
          <w:tcPr>
            <w:tcW w:w="730" w:type="dxa"/>
            <w:tcBorders>
              <w:top w:val="nil"/>
              <w:left w:val="nil"/>
              <w:bottom w:val="single" w:sz="4" w:space="0" w:color="auto"/>
              <w:right w:val="single" w:sz="4" w:space="0" w:color="auto"/>
            </w:tcBorders>
            <w:shd w:val="clear" w:color="auto" w:fill="auto"/>
            <w:noWrap/>
            <w:vAlign w:val="center"/>
            <w:hideMark/>
          </w:tcPr>
          <w:p w14:paraId="72B00A4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31</w:t>
            </w:r>
          </w:p>
        </w:tc>
        <w:tc>
          <w:tcPr>
            <w:tcW w:w="1206" w:type="dxa"/>
            <w:tcBorders>
              <w:top w:val="nil"/>
              <w:left w:val="nil"/>
              <w:bottom w:val="single" w:sz="4" w:space="0" w:color="auto"/>
              <w:right w:val="single" w:sz="4" w:space="0" w:color="auto"/>
            </w:tcBorders>
            <w:shd w:val="clear" w:color="auto" w:fill="auto"/>
            <w:noWrap/>
            <w:vAlign w:val="center"/>
            <w:hideMark/>
          </w:tcPr>
          <w:p w14:paraId="668629F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4403E39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643EAD9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11</w:t>
            </w:r>
          </w:p>
        </w:tc>
        <w:tc>
          <w:tcPr>
            <w:tcW w:w="913" w:type="dxa"/>
            <w:tcBorders>
              <w:top w:val="nil"/>
              <w:left w:val="nil"/>
              <w:bottom w:val="single" w:sz="4" w:space="0" w:color="auto"/>
              <w:right w:val="single" w:sz="4" w:space="0" w:color="auto"/>
            </w:tcBorders>
            <w:shd w:val="clear" w:color="auto" w:fill="auto"/>
            <w:noWrap/>
            <w:vAlign w:val="center"/>
            <w:hideMark/>
          </w:tcPr>
          <w:p w14:paraId="539620E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4178BD0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70x50</w:t>
            </w:r>
          </w:p>
        </w:tc>
        <w:tc>
          <w:tcPr>
            <w:tcW w:w="1353" w:type="dxa"/>
            <w:tcBorders>
              <w:top w:val="nil"/>
              <w:left w:val="nil"/>
              <w:bottom w:val="single" w:sz="4" w:space="0" w:color="auto"/>
              <w:right w:val="single" w:sz="4" w:space="0" w:color="auto"/>
            </w:tcBorders>
            <w:shd w:val="clear" w:color="auto" w:fill="auto"/>
            <w:noWrap/>
            <w:vAlign w:val="center"/>
            <w:hideMark/>
          </w:tcPr>
          <w:p w14:paraId="4FF83BC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0119849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4B00DCD7"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078E1677"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406F75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5</w:t>
            </w:r>
          </w:p>
        </w:tc>
        <w:tc>
          <w:tcPr>
            <w:tcW w:w="742" w:type="dxa"/>
            <w:tcBorders>
              <w:top w:val="nil"/>
              <w:left w:val="nil"/>
              <w:bottom w:val="single" w:sz="4" w:space="0" w:color="auto"/>
              <w:right w:val="single" w:sz="4" w:space="0" w:color="auto"/>
            </w:tcBorders>
            <w:shd w:val="clear" w:color="auto" w:fill="auto"/>
            <w:noWrap/>
            <w:vAlign w:val="center"/>
            <w:hideMark/>
          </w:tcPr>
          <w:p w14:paraId="2A4CCB5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T5</w:t>
            </w:r>
          </w:p>
        </w:tc>
        <w:tc>
          <w:tcPr>
            <w:tcW w:w="730" w:type="dxa"/>
            <w:tcBorders>
              <w:top w:val="nil"/>
              <w:left w:val="nil"/>
              <w:bottom w:val="single" w:sz="4" w:space="0" w:color="auto"/>
              <w:right w:val="single" w:sz="4" w:space="0" w:color="auto"/>
            </w:tcBorders>
            <w:shd w:val="clear" w:color="auto" w:fill="auto"/>
            <w:noWrap/>
            <w:vAlign w:val="center"/>
            <w:hideMark/>
          </w:tcPr>
          <w:p w14:paraId="5F2245B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47</w:t>
            </w:r>
          </w:p>
        </w:tc>
        <w:tc>
          <w:tcPr>
            <w:tcW w:w="1206" w:type="dxa"/>
            <w:tcBorders>
              <w:top w:val="nil"/>
              <w:left w:val="nil"/>
              <w:bottom w:val="single" w:sz="4" w:space="0" w:color="auto"/>
              <w:right w:val="single" w:sz="4" w:space="0" w:color="auto"/>
            </w:tcBorders>
            <w:shd w:val="clear" w:color="auto" w:fill="auto"/>
            <w:noWrap/>
            <w:vAlign w:val="center"/>
            <w:hideMark/>
          </w:tcPr>
          <w:p w14:paraId="40D9474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6A90922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474321A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17</w:t>
            </w:r>
          </w:p>
        </w:tc>
        <w:tc>
          <w:tcPr>
            <w:tcW w:w="913" w:type="dxa"/>
            <w:tcBorders>
              <w:top w:val="nil"/>
              <w:left w:val="nil"/>
              <w:bottom w:val="single" w:sz="4" w:space="0" w:color="auto"/>
              <w:right w:val="single" w:sz="4" w:space="0" w:color="auto"/>
            </w:tcBorders>
            <w:shd w:val="clear" w:color="auto" w:fill="auto"/>
            <w:noWrap/>
            <w:vAlign w:val="center"/>
            <w:hideMark/>
          </w:tcPr>
          <w:p w14:paraId="756EF4C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3CB28DA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80x80</w:t>
            </w:r>
          </w:p>
        </w:tc>
        <w:tc>
          <w:tcPr>
            <w:tcW w:w="1353" w:type="dxa"/>
            <w:tcBorders>
              <w:top w:val="nil"/>
              <w:left w:val="nil"/>
              <w:bottom w:val="single" w:sz="4" w:space="0" w:color="auto"/>
              <w:right w:val="single" w:sz="4" w:space="0" w:color="auto"/>
            </w:tcBorders>
            <w:shd w:val="clear" w:color="auto" w:fill="auto"/>
            <w:noWrap/>
            <w:vAlign w:val="center"/>
            <w:hideMark/>
          </w:tcPr>
          <w:p w14:paraId="28F2160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6A436E1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37E2817B"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0E30591"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100915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w:t>
            </w:r>
          </w:p>
        </w:tc>
        <w:tc>
          <w:tcPr>
            <w:tcW w:w="742" w:type="dxa"/>
            <w:tcBorders>
              <w:top w:val="nil"/>
              <w:left w:val="nil"/>
              <w:bottom w:val="single" w:sz="4" w:space="0" w:color="auto"/>
              <w:right w:val="single" w:sz="4" w:space="0" w:color="auto"/>
            </w:tcBorders>
            <w:shd w:val="clear" w:color="auto" w:fill="auto"/>
            <w:noWrap/>
            <w:vAlign w:val="center"/>
            <w:hideMark/>
          </w:tcPr>
          <w:p w14:paraId="3DD4CD1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T6</w:t>
            </w:r>
          </w:p>
        </w:tc>
        <w:tc>
          <w:tcPr>
            <w:tcW w:w="730" w:type="dxa"/>
            <w:tcBorders>
              <w:top w:val="nil"/>
              <w:left w:val="nil"/>
              <w:bottom w:val="single" w:sz="4" w:space="0" w:color="auto"/>
              <w:right w:val="single" w:sz="4" w:space="0" w:color="auto"/>
            </w:tcBorders>
            <w:shd w:val="clear" w:color="auto" w:fill="auto"/>
            <w:noWrap/>
            <w:vAlign w:val="center"/>
            <w:hideMark/>
          </w:tcPr>
          <w:p w14:paraId="27CBAE7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31</w:t>
            </w:r>
          </w:p>
        </w:tc>
        <w:tc>
          <w:tcPr>
            <w:tcW w:w="1206" w:type="dxa"/>
            <w:tcBorders>
              <w:top w:val="nil"/>
              <w:left w:val="nil"/>
              <w:bottom w:val="single" w:sz="4" w:space="0" w:color="auto"/>
              <w:right w:val="single" w:sz="4" w:space="0" w:color="auto"/>
            </w:tcBorders>
            <w:shd w:val="clear" w:color="auto" w:fill="auto"/>
            <w:noWrap/>
            <w:vAlign w:val="center"/>
            <w:hideMark/>
          </w:tcPr>
          <w:p w14:paraId="4BF0C1E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6E4C91D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0A84B34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14</w:t>
            </w:r>
          </w:p>
        </w:tc>
        <w:tc>
          <w:tcPr>
            <w:tcW w:w="913" w:type="dxa"/>
            <w:tcBorders>
              <w:top w:val="nil"/>
              <w:left w:val="nil"/>
              <w:bottom w:val="single" w:sz="4" w:space="0" w:color="auto"/>
              <w:right w:val="single" w:sz="4" w:space="0" w:color="auto"/>
            </w:tcBorders>
            <w:shd w:val="clear" w:color="auto" w:fill="auto"/>
            <w:noWrap/>
            <w:vAlign w:val="center"/>
            <w:hideMark/>
          </w:tcPr>
          <w:p w14:paraId="1FDED5D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42BF005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80x60</w:t>
            </w:r>
          </w:p>
        </w:tc>
        <w:tc>
          <w:tcPr>
            <w:tcW w:w="1353" w:type="dxa"/>
            <w:tcBorders>
              <w:top w:val="nil"/>
              <w:left w:val="nil"/>
              <w:bottom w:val="single" w:sz="4" w:space="0" w:color="auto"/>
              <w:right w:val="single" w:sz="4" w:space="0" w:color="auto"/>
            </w:tcBorders>
            <w:shd w:val="clear" w:color="auto" w:fill="auto"/>
            <w:noWrap/>
            <w:vAlign w:val="center"/>
            <w:hideMark/>
          </w:tcPr>
          <w:p w14:paraId="347CAB8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2DCDFE9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52ABB8F2"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D10E954"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059437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7</w:t>
            </w:r>
          </w:p>
        </w:tc>
        <w:tc>
          <w:tcPr>
            <w:tcW w:w="742" w:type="dxa"/>
            <w:tcBorders>
              <w:top w:val="nil"/>
              <w:left w:val="nil"/>
              <w:bottom w:val="single" w:sz="4" w:space="0" w:color="auto"/>
              <w:right w:val="single" w:sz="4" w:space="0" w:color="auto"/>
            </w:tcBorders>
            <w:shd w:val="clear" w:color="auto" w:fill="auto"/>
            <w:noWrap/>
            <w:vAlign w:val="center"/>
            <w:hideMark/>
          </w:tcPr>
          <w:p w14:paraId="3B7F455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T7</w:t>
            </w:r>
          </w:p>
        </w:tc>
        <w:tc>
          <w:tcPr>
            <w:tcW w:w="730" w:type="dxa"/>
            <w:tcBorders>
              <w:top w:val="nil"/>
              <w:left w:val="nil"/>
              <w:bottom w:val="single" w:sz="4" w:space="0" w:color="auto"/>
              <w:right w:val="single" w:sz="4" w:space="0" w:color="auto"/>
            </w:tcBorders>
            <w:shd w:val="clear" w:color="auto" w:fill="auto"/>
            <w:noWrap/>
            <w:vAlign w:val="center"/>
            <w:hideMark/>
          </w:tcPr>
          <w:p w14:paraId="1C93EB2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50</w:t>
            </w:r>
          </w:p>
        </w:tc>
        <w:tc>
          <w:tcPr>
            <w:tcW w:w="1206" w:type="dxa"/>
            <w:tcBorders>
              <w:top w:val="nil"/>
              <w:left w:val="nil"/>
              <w:bottom w:val="single" w:sz="4" w:space="0" w:color="auto"/>
              <w:right w:val="single" w:sz="4" w:space="0" w:color="auto"/>
            </w:tcBorders>
            <w:shd w:val="clear" w:color="auto" w:fill="auto"/>
            <w:noWrap/>
            <w:vAlign w:val="center"/>
            <w:hideMark/>
          </w:tcPr>
          <w:p w14:paraId="71B11B1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326A59F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350938C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18</w:t>
            </w:r>
          </w:p>
        </w:tc>
        <w:tc>
          <w:tcPr>
            <w:tcW w:w="913" w:type="dxa"/>
            <w:tcBorders>
              <w:top w:val="nil"/>
              <w:left w:val="nil"/>
              <w:bottom w:val="single" w:sz="4" w:space="0" w:color="auto"/>
              <w:right w:val="single" w:sz="4" w:space="0" w:color="auto"/>
            </w:tcBorders>
            <w:shd w:val="clear" w:color="auto" w:fill="auto"/>
            <w:noWrap/>
            <w:vAlign w:val="center"/>
            <w:hideMark/>
          </w:tcPr>
          <w:p w14:paraId="3DD34BE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6E12FC0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80x70</w:t>
            </w:r>
          </w:p>
        </w:tc>
        <w:tc>
          <w:tcPr>
            <w:tcW w:w="1353" w:type="dxa"/>
            <w:tcBorders>
              <w:top w:val="nil"/>
              <w:left w:val="nil"/>
              <w:bottom w:val="single" w:sz="4" w:space="0" w:color="auto"/>
              <w:right w:val="single" w:sz="4" w:space="0" w:color="auto"/>
            </w:tcBorders>
            <w:shd w:val="clear" w:color="auto" w:fill="auto"/>
            <w:noWrap/>
            <w:vAlign w:val="center"/>
            <w:hideMark/>
          </w:tcPr>
          <w:p w14:paraId="695BC46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008B7DD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026663D7"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37B17A96"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CD3FFA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w:t>
            </w:r>
          </w:p>
        </w:tc>
        <w:tc>
          <w:tcPr>
            <w:tcW w:w="742" w:type="dxa"/>
            <w:tcBorders>
              <w:top w:val="nil"/>
              <w:left w:val="nil"/>
              <w:bottom w:val="single" w:sz="4" w:space="0" w:color="auto"/>
              <w:right w:val="single" w:sz="4" w:space="0" w:color="auto"/>
            </w:tcBorders>
            <w:shd w:val="clear" w:color="auto" w:fill="auto"/>
            <w:noWrap/>
            <w:vAlign w:val="center"/>
            <w:hideMark/>
          </w:tcPr>
          <w:p w14:paraId="6C03D42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T8</w:t>
            </w:r>
          </w:p>
        </w:tc>
        <w:tc>
          <w:tcPr>
            <w:tcW w:w="730" w:type="dxa"/>
            <w:tcBorders>
              <w:top w:val="nil"/>
              <w:left w:val="nil"/>
              <w:bottom w:val="single" w:sz="4" w:space="0" w:color="auto"/>
              <w:right w:val="single" w:sz="4" w:space="0" w:color="auto"/>
            </w:tcBorders>
            <w:shd w:val="clear" w:color="auto" w:fill="auto"/>
            <w:noWrap/>
            <w:vAlign w:val="center"/>
            <w:hideMark/>
          </w:tcPr>
          <w:p w14:paraId="69EF48B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49</w:t>
            </w:r>
          </w:p>
        </w:tc>
        <w:tc>
          <w:tcPr>
            <w:tcW w:w="1206" w:type="dxa"/>
            <w:tcBorders>
              <w:top w:val="nil"/>
              <w:left w:val="nil"/>
              <w:bottom w:val="single" w:sz="4" w:space="0" w:color="auto"/>
              <w:right w:val="single" w:sz="4" w:space="0" w:color="auto"/>
            </w:tcBorders>
            <w:shd w:val="clear" w:color="auto" w:fill="auto"/>
            <w:noWrap/>
            <w:vAlign w:val="center"/>
            <w:hideMark/>
          </w:tcPr>
          <w:p w14:paraId="1BC57F4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02AFB43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29A2308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18</w:t>
            </w:r>
          </w:p>
        </w:tc>
        <w:tc>
          <w:tcPr>
            <w:tcW w:w="913" w:type="dxa"/>
            <w:tcBorders>
              <w:top w:val="nil"/>
              <w:left w:val="nil"/>
              <w:bottom w:val="single" w:sz="4" w:space="0" w:color="auto"/>
              <w:right w:val="single" w:sz="4" w:space="0" w:color="auto"/>
            </w:tcBorders>
            <w:shd w:val="clear" w:color="auto" w:fill="auto"/>
            <w:noWrap/>
            <w:vAlign w:val="center"/>
            <w:hideMark/>
          </w:tcPr>
          <w:p w14:paraId="4E2D410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3924960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90x80</w:t>
            </w:r>
          </w:p>
        </w:tc>
        <w:tc>
          <w:tcPr>
            <w:tcW w:w="1353" w:type="dxa"/>
            <w:tcBorders>
              <w:top w:val="nil"/>
              <w:left w:val="nil"/>
              <w:bottom w:val="single" w:sz="4" w:space="0" w:color="auto"/>
              <w:right w:val="single" w:sz="4" w:space="0" w:color="auto"/>
            </w:tcBorders>
            <w:shd w:val="clear" w:color="auto" w:fill="auto"/>
            <w:noWrap/>
            <w:vAlign w:val="center"/>
            <w:hideMark/>
          </w:tcPr>
          <w:p w14:paraId="4B9CD81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5B1A0D9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11885F02"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DDF8E24"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EB8A27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w:t>
            </w:r>
          </w:p>
        </w:tc>
        <w:tc>
          <w:tcPr>
            <w:tcW w:w="742" w:type="dxa"/>
            <w:tcBorders>
              <w:top w:val="nil"/>
              <w:left w:val="nil"/>
              <w:bottom w:val="single" w:sz="4" w:space="0" w:color="auto"/>
              <w:right w:val="single" w:sz="4" w:space="0" w:color="auto"/>
            </w:tcBorders>
            <w:shd w:val="clear" w:color="auto" w:fill="auto"/>
            <w:noWrap/>
            <w:vAlign w:val="center"/>
            <w:hideMark/>
          </w:tcPr>
          <w:p w14:paraId="7C3C634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T9</w:t>
            </w:r>
          </w:p>
        </w:tc>
        <w:tc>
          <w:tcPr>
            <w:tcW w:w="730" w:type="dxa"/>
            <w:tcBorders>
              <w:top w:val="nil"/>
              <w:left w:val="nil"/>
              <w:bottom w:val="single" w:sz="4" w:space="0" w:color="auto"/>
              <w:right w:val="single" w:sz="4" w:space="0" w:color="auto"/>
            </w:tcBorders>
            <w:shd w:val="clear" w:color="auto" w:fill="auto"/>
            <w:noWrap/>
            <w:vAlign w:val="center"/>
            <w:hideMark/>
          </w:tcPr>
          <w:p w14:paraId="33B9644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29</w:t>
            </w:r>
          </w:p>
        </w:tc>
        <w:tc>
          <w:tcPr>
            <w:tcW w:w="1206" w:type="dxa"/>
            <w:tcBorders>
              <w:top w:val="nil"/>
              <w:left w:val="nil"/>
              <w:bottom w:val="single" w:sz="4" w:space="0" w:color="auto"/>
              <w:right w:val="single" w:sz="4" w:space="0" w:color="auto"/>
            </w:tcBorders>
            <w:shd w:val="clear" w:color="auto" w:fill="auto"/>
            <w:noWrap/>
            <w:vAlign w:val="center"/>
            <w:hideMark/>
          </w:tcPr>
          <w:p w14:paraId="6A4998C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SMA</w:t>
            </w:r>
          </w:p>
        </w:tc>
        <w:tc>
          <w:tcPr>
            <w:tcW w:w="1108" w:type="dxa"/>
            <w:tcBorders>
              <w:top w:val="nil"/>
              <w:left w:val="nil"/>
              <w:bottom w:val="single" w:sz="4" w:space="0" w:color="auto"/>
              <w:right w:val="single" w:sz="4" w:space="0" w:color="auto"/>
            </w:tcBorders>
            <w:shd w:val="clear" w:color="auto" w:fill="auto"/>
            <w:noWrap/>
            <w:vAlign w:val="center"/>
            <w:hideMark/>
          </w:tcPr>
          <w:p w14:paraId="24776DC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14BB307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11</w:t>
            </w:r>
          </w:p>
        </w:tc>
        <w:tc>
          <w:tcPr>
            <w:tcW w:w="913" w:type="dxa"/>
            <w:tcBorders>
              <w:top w:val="nil"/>
              <w:left w:val="nil"/>
              <w:bottom w:val="single" w:sz="4" w:space="0" w:color="auto"/>
              <w:right w:val="single" w:sz="4" w:space="0" w:color="auto"/>
            </w:tcBorders>
            <w:shd w:val="clear" w:color="auto" w:fill="auto"/>
            <w:noWrap/>
            <w:vAlign w:val="center"/>
            <w:hideMark/>
          </w:tcPr>
          <w:p w14:paraId="6C3E9EB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395BC4B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60x40</w:t>
            </w:r>
          </w:p>
        </w:tc>
        <w:tc>
          <w:tcPr>
            <w:tcW w:w="1353" w:type="dxa"/>
            <w:tcBorders>
              <w:top w:val="nil"/>
              <w:left w:val="nil"/>
              <w:bottom w:val="single" w:sz="4" w:space="0" w:color="auto"/>
              <w:right w:val="single" w:sz="4" w:space="0" w:color="auto"/>
            </w:tcBorders>
            <w:shd w:val="clear" w:color="auto" w:fill="auto"/>
            <w:noWrap/>
            <w:vAlign w:val="center"/>
            <w:hideMark/>
          </w:tcPr>
          <w:p w14:paraId="1097AD6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25E31B7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14A23532"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1B5A8320"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45CBFC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w:t>
            </w:r>
          </w:p>
        </w:tc>
        <w:tc>
          <w:tcPr>
            <w:tcW w:w="742" w:type="dxa"/>
            <w:tcBorders>
              <w:top w:val="nil"/>
              <w:left w:val="nil"/>
              <w:bottom w:val="single" w:sz="4" w:space="0" w:color="auto"/>
              <w:right w:val="single" w:sz="4" w:space="0" w:color="auto"/>
            </w:tcBorders>
            <w:shd w:val="clear" w:color="auto" w:fill="auto"/>
            <w:noWrap/>
            <w:vAlign w:val="center"/>
            <w:hideMark/>
          </w:tcPr>
          <w:p w14:paraId="2536718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T10</w:t>
            </w:r>
          </w:p>
        </w:tc>
        <w:tc>
          <w:tcPr>
            <w:tcW w:w="730" w:type="dxa"/>
            <w:tcBorders>
              <w:top w:val="nil"/>
              <w:left w:val="nil"/>
              <w:bottom w:val="single" w:sz="4" w:space="0" w:color="auto"/>
              <w:right w:val="single" w:sz="4" w:space="0" w:color="auto"/>
            </w:tcBorders>
            <w:shd w:val="clear" w:color="auto" w:fill="auto"/>
            <w:noWrap/>
            <w:vAlign w:val="center"/>
            <w:hideMark/>
          </w:tcPr>
          <w:p w14:paraId="34AD933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27</w:t>
            </w:r>
          </w:p>
        </w:tc>
        <w:tc>
          <w:tcPr>
            <w:tcW w:w="1206" w:type="dxa"/>
            <w:tcBorders>
              <w:top w:val="nil"/>
              <w:left w:val="nil"/>
              <w:bottom w:val="single" w:sz="4" w:space="0" w:color="auto"/>
              <w:right w:val="single" w:sz="4" w:space="0" w:color="auto"/>
            </w:tcBorders>
            <w:shd w:val="clear" w:color="auto" w:fill="auto"/>
            <w:noWrap/>
            <w:vAlign w:val="center"/>
            <w:hideMark/>
          </w:tcPr>
          <w:p w14:paraId="01F5A30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xml:space="preserve">SMA </w:t>
            </w:r>
          </w:p>
        </w:tc>
        <w:tc>
          <w:tcPr>
            <w:tcW w:w="1108" w:type="dxa"/>
            <w:tcBorders>
              <w:top w:val="nil"/>
              <w:left w:val="nil"/>
              <w:bottom w:val="single" w:sz="4" w:space="0" w:color="auto"/>
              <w:right w:val="single" w:sz="4" w:space="0" w:color="auto"/>
            </w:tcBorders>
            <w:shd w:val="clear" w:color="auto" w:fill="auto"/>
            <w:noWrap/>
            <w:vAlign w:val="center"/>
            <w:hideMark/>
          </w:tcPr>
          <w:p w14:paraId="477B717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65BDF2F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12</w:t>
            </w:r>
          </w:p>
        </w:tc>
        <w:tc>
          <w:tcPr>
            <w:tcW w:w="913" w:type="dxa"/>
            <w:tcBorders>
              <w:top w:val="nil"/>
              <w:left w:val="nil"/>
              <w:bottom w:val="single" w:sz="4" w:space="0" w:color="auto"/>
              <w:right w:val="single" w:sz="4" w:space="0" w:color="auto"/>
            </w:tcBorders>
            <w:shd w:val="clear" w:color="auto" w:fill="auto"/>
            <w:noWrap/>
            <w:vAlign w:val="center"/>
            <w:hideMark/>
          </w:tcPr>
          <w:p w14:paraId="431E2EA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77F025A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90x50</w:t>
            </w:r>
          </w:p>
        </w:tc>
        <w:tc>
          <w:tcPr>
            <w:tcW w:w="1353" w:type="dxa"/>
            <w:tcBorders>
              <w:top w:val="nil"/>
              <w:left w:val="nil"/>
              <w:bottom w:val="single" w:sz="4" w:space="0" w:color="auto"/>
              <w:right w:val="single" w:sz="4" w:space="0" w:color="auto"/>
            </w:tcBorders>
            <w:shd w:val="clear" w:color="auto" w:fill="auto"/>
            <w:noWrap/>
            <w:vAlign w:val="center"/>
            <w:hideMark/>
          </w:tcPr>
          <w:p w14:paraId="52E1CDA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3B9BC39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61ABEAC5"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568095AA"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A652A4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11</w:t>
            </w:r>
          </w:p>
        </w:tc>
        <w:tc>
          <w:tcPr>
            <w:tcW w:w="742" w:type="dxa"/>
            <w:tcBorders>
              <w:top w:val="nil"/>
              <w:left w:val="nil"/>
              <w:bottom w:val="single" w:sz="4" w:space="0" w:color="auto"/>
              <w:right w:val="single" w:sz="4" w:space="0" w:color="auto"/>
            </w:tcBorders>
            <w:shd w:val="clear" w:color="auto" w:fill="auto"/>
            <w:noWrap/>
            <w:vAlign w:val="center"/>
            <w:hideMark/>
          </w:tcPr>
          <w:p w14:paraId="1612F25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T11</w:t>
            </w:r>
          </w:p>
        </w:tc>
        <w:tc>
          <w:tcPr>
            <w:tcW w:w="730" w:type="dxa"/>
            <w:tcBorders>
              <w:top w:val="nil"/>
              <w:left w:val="nil"/>
              <w:bottom w:val="single" w:sz="4" w:space="0" w:color="auto"/>
              <w:right w:val="single" w:sz="4" w:space="0" w:color="auto"/>
            </w:tcBorders>
            <w:shd w:val="clear" w:color="auto" w:fill="auto"/>
            <w:noWrap/>
            <w:vAlign w:val="center"/>
            <w:hideMark/>
          </w:tcPr>
          <w:p w14:paraId="6FE75DF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42</w:t>
            </w:r>
          </w:p>
        </w:tc>
        <w:tc>
          <w:tcPr>
            <w:tcW w:w="1206" w:type="dxa"/>
            <w:tcBorders>
              <w:top w:val="nil"/>
              <w:left w:val="nil"/>
              <w:bottom w:val="single" w:sz="4" w:space="0" w:color="auto"/>
              <w:right w:val="single" w:sz="4" w:space="0" w:color="auto"/>
            </w:tcBorders>
            <w:shd w:val="clear" w:color="auto" w:fill="auto"/>
            <w:noWrap/>
            <w:vAlign w:val="center"/>
            <w:hideMark/>
          </w:tcPr>
          <w:p w14:paraId="1A0C208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5E48883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1F9EE0D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16</w:t>
            </w:r>
          </w:p>
        </w:tc>
        <w:tc>
          <w:tcPr>
            <w:tcW w:w="913" w:type="dxa"/>
            <w:tcBorders>
              <w:top w:val="nil"/>
              <w:left w:val="nil"/>
              <w:bottom w:val="single" w:sz="4" w:space="0" w:color="auto"/>
              <w:right w:val="single" w:sz="4" w:space="0" w:color="auto"/>
            </w:tcBorders>
            <w:shd w:val="clear" w:color="auto" w:fill="auto"/>
            <w:noWrap/>
            <w:vAlign w:val="center"/>
            <w:hideMark/>
          </w:tcPr>
          <w:p w14:paraId="2D24E57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7B849B2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90x70</w:t>
            </w:r>
          </w:p>
        </w:tc>
        <w:tc>
          <w:tcPr>
            <w:tcW w:w="1353" w:type="dxa"/>
            <w:tcBorders>
              <w:top w:val="nil"/>
              <w:left w:val="nil"/>
              <w:bottom w:val="single" w:sz="4" w:space="0" w:color="auto"/>
              <w:right w:val="single" w:sz="4" w:space="0" w:color="auto"/>
            </w:tcBorders>
            <w:shd w:val="clear" w:color="auto" w:fill="auto"/>
            <w:noWrap/>
            <w:vAlign w:val="center"/>
            <w:hideMark/>
          </w:tcPr>
          <w:p w14:paraId="2941814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51099E1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7901D621"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12ECD2A2"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DFA875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12</w:t>
            </w:r>
          </w:p>
        </w:tc>
        <w:tc>
          <w:tcPr>
            <w:tcW w:w="742" w:type="dxa"/>
            <w:tcBorders>
              <w:top w:val="nil"/>
              <w:left w:val="nil"/>
              <w:bottom w:val="single" w:sz="4" w:space="0" w:color="auto"/>
              <w:right w:val="single" w:sz="4" w:space="0" w:color="auto"/>
            </w:tcBorders>
            <w:shd w:val="clear" w:color="auto" w:fill="auto"/>
            <w:noWrap/>
            <w:vAlign w:val="center"/>
            <w:hideMark/>
          </w:tcPr>
          <w:p w14:paraId="2F2682E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T12</w:t>
            </w:r>
          </w:p>
        </w:tc>
        <w:tc>
          <w:tcPr>
            <w:tcW w:w="730" w:type="dxa"/>
            <w:tcBorders>
              <w:top w:val="nil"/>
              <w:left w:val="nil"/>
              <w:bottom w:val="single" w:sz="4" w:space="0" w:color="auto"/>
              <w:right w:val="single" w:sz="4" w:space="0" w:color="auto"/>
            </w:tcBorders>
            <w:shd w:val="clear" w:color="auto" w:fill="auto"/>
            <w:noWrap/>
            <w:vAlign w:val="center"/>
            <w:hideMark/>
          </w:tcPr>
          <w:p w14:paraId="737976A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29</w:t>
            </w:r>
          </w:p>
        </w:tc>
        <w:tc>
          <w:tcPr>
            <w:tcW w:w="1206" w:type="dxa"/>
            <w:tcBorders>
              <w:top w:val="nil"/>
              <w:left w:val="nil"/>
              <w:bottom w:val="single" w:sz="4" w:space="0" w:color="auto"/>
              <w:right w:val="single" w:sz="4" w:space="0" w:color="auto"/>
            </w:tcBorders>
            <w:shd w:val="clear" w:color="auto" w:fill="auto"/>
            <w:noWrap/>
            <w:vAlign w:val="center"/>
            <w:hideMark/>
          </w:tcPr>
          <w:p w14:paraId="15CA5D4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0F69610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58BB590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13</w:t>
            </w:r>
          </w:p>
        </w:tc>
        <w:tc>
          <w:tcPr>
            <w:tcW w:w="913" w:type="dxa"/>
            <w:tcBorders>
              <w:top w:val="nil"/>
              <w:left w:val="nil"/>
              <w:bottom w:val="single" w:sz="4" w:space="0" w:color="auto"/>
              <w:right w:val="single" w:sz="4" w:space="0" w:color="auto"/>
            </w:tcBorders>
            <w:shd w:val="clear" w:color="auto" w:fill="auto"/>
            <w:noWrap/>
            <w:vAlign w:val="center"/>
            <w:hideMark/>
          </w:tcPr>
          <w:p w14:paraId="2652359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3ADE742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80x60</w:t>
            </w:r>
          </w:p>
        </w:tc>
        <w:tc>
          <w:tcPr>
            <w:tcW w:w="1353" w:type="dxa"/>
            <w:tcBorders>
              <w:top w:val="nil"/>
              <w:left w:val="nil"/>
              <w:bottom w:val="single" w:sz="4" w:space="0" w:color="auto"/>
              <w:right w:val="single" w:sz="4" w:space="0" w:color="auto"/>
            </w:tcBorders>
            <w:shd w:val="clear" w:color="auto" w:fill="auto"/>
            <w:noWrap/>
            <w:vAlign w:val="center"/>
            <w:hideMark/>
          </w:tcPr>
          <w:p w14:paraId="031A48D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2269500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3D30C470"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80FE5E1"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259517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13</w:t>
            </w:r>
          </w:p>
        </w:tc>
        <w:tc>
          <w:tcPr>
            <w:tcW w:w="742" w:type="dxa"/>
            <w:tcBorders>
              <w:top w:val="nil"/>
              <w:left w:val="nil"/>
              <w:bottom w:val="single" w:sz="4" w:space="0" w:color="auto"/>
              <w:right w:val="single" w:sz="4" w:space="0" w:color="auto"/>
            </w:tcBorders>
            <w:shd w:val="clear" w:color="auto" w:fill="auto"/>
            <w:noWrap/>
            <w:vAlign w:val="center"/>
            <w:hideMark/>
          </w:tcPr>
          <w:p w14:paraId="5796258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T13</w:t>
            </w:r>
          </w:p>
        </w:tc>
        <w:tc>
          <w:tcPr>
            <w:tcW w:w="730" w:type="dxa"/>
            <w:tcBorders>
              <w:top w:val="nil"/>
              <w:left w:val="nil"/>
              <w:bottom w:val="single" w:sz="4" w:space="0" w:color="auto"/>
              <w:right w:val="single" w:sz="4" w:space="0" w:color="auto"/>
            </w:tcBorders>
            <w:shd w:val="clear" w:color="auto" w:fill="auto"/>
            <w:noWrap/>
            <w:vAlign w:val="center"/>
            <w:hideMark/>
          </w:tcPr>
          <w:p w14:paraId="362B99B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28</w:t>
            </w:r>
          </w:p>
        </w:tc>
        <w:tc>
          <w:tcPr>
            <w:tcW w:w="1206" w:type="dxa"/>
            <w:tcBorders>
              <w:top w:val="nil"/>
              <w:left w:val="nil"/>
              <w:bottom w:val="single" w:sz="4" w:space="0" w:color="auto"/>
              <w:right w:val="single" w:sz="4" w:space="0" w:color="auto"/>
            </w:tcBorders>
            <w:shd w:val="clear" w:color="auto" w:fill="auto"/>
            <w:noWrap/>
            <w:vAlign w:val="center"/>
            <w:hideMark/>
          </w:tcPr>
          <w:p w14:paraId="41B404B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32261CD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7B2DA36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w:t>
            </w:r>
          </w:p>
        </w:tc>
        <w:tc>
          <w:tcPr>
            <w:tcW w:w="913" w:type="dxa"/>
            <w:tcBorders>
              <w:top w:val="nil"/>
              <w:left w:val="nil"/>
              <w:bottom w:val="single" w:sz="4" w:space="0" w:color="auto"/>
              <w:right w:val="single" w:sz="4" w:space="0" w:color="auto"/>
            </w:tcBorders>
            <w:shd w:val="clear" w:color="auto" w:fill="auto"/>
            <w:noWrap/>
            <w:vAlign w:val="center"/>
            <w:hideMark/>
          </w:tcPr>
          <w:p w14:paraId="20E24F7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250FE9D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80x70</w:t>
            </w:r>
          </w:p>
        </w:tc>
        <w:tc>
          <w:tcPr>
            <w:tcW w:w="1353" w:type="dxa"/>
            <w:tcBorders>
              <w:top w:val="nil"/>
              <w:left w:val="nil"/>
              <w:bottom w:val="single" w:sz="4" w:space="0" w:color="auto"/>
              <w:right w:val="single" w:sz="4" w:space="0" w:color="auto"/>
            </w:tcBorders>
            <w:shd w:val="clear" w:color="auto" w:fill="auto"/>
            <w:noWrap/>
            <w:vAlign w:val="center"/>
            <w:hideMark/>
          </w:tcPr>
          <w:p w14:paraId="6E8AB3D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5A2358E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1915E571"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6ADB59F0"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4F2F40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14</w:t>
            </w:r>
          </w:p>
        </w:tc>
        <w:tc>
          <w:tcPr>
            <w:tcW w:w="742" w:type="dxa"/>
            <w:tcBorders>
              <w:top w:val="nil"/>
              <w:left w:val="nil"/>
              <w:bottom w:val="single" w:sz="4" w:space="0" w:color="auto"/>
              <w:right w:val="single" w:sz="4" w:space="0" w:color="auto"/>
            </w:tcBorders>
            <w:shd w:val="clear" w:color="auto" w:fill="auto"/>
            <w:noWrap/>
            <w:vAlign w:val="center"/>
            <w:hideMark/>
          </w:tcPr>
          <w:p w14:paraId="4788A42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T14</w:t>
            </w:r>
          </w:p>
        </w:tc>
        <w:tc>
          <w:tcPr>
            <w:tcW w:w="730" w:type="dxa"/>
            <w:tcBorders>
              <w:top w:val="nil"/>
              <w:left w:val="nil"/>
              <w:bottom w:val="single" w:sz="4" w:space="0" w:color="auto"/>
              <w:right w:val="single" w:sz="4" w:space="0" w:color="auto"/>
            </w:tcBorders>
            <w:shd w:val="clear" w:color="auto" w:fill="auto"/>
            <w:noWrap/>
            <w:vAlign w:val="center"/>
            <w:hideMark/>
          </w:tcPr>
          <w:p w14:paraId="600E76C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25</w:t>
            </w:r>
          </w:p>
        </w:tc>
        <w:tc>
          <w:tcPr>
            <w:tcW w:w="1206" w:type="dxa"/>
            <w:tcBorders>
              <w:top w:val="nil"/>
              <w:left w:val="nil"/>
              <w:bottom w:val="single" w:sz="4" w:space="0" w:color="auto"/>
              <w:right w:val="single" w:sz="4" w:space="0" w:color="auto"/>
            </w:tcBorders>
            <w:shd w:val="clear" w:color="auto" w:fill="auto"/>
            <w:noWrap/>
            <w:vAlign w:val="center"/>
            <w:hideMark/>
          </w:tcPr>
          <w:p w14:paraId="25EFD83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7D46454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0BDC1DA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w:t>
            </w:r>
          </w:p>
        </w:tc>
        <w:tc>
          <w:tcPr>
            <w:tcW w:w="913" w:type="dxa"/>
            <w:tcBorders>
              <w:top w:val="nil"/>
              <w:left w:val="nil"/>
              <w:bottom w:val="single" w:sz="4" w:space="0" w:color="auto"/>
              <w:right w:val="single" w:sz="4" w:space="0" w:color="auto"/>
            </w:tcBorders>
            <w:shd w:val="clear" w:color="auto" w:fill="auto"/>
            <w:noWrap/>
            <w:vAlign w:val="center"/>
            <w:hideMark/>
          </w:tcPr>
          <w:p w14:paraId="1669F1A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796740D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90x70</w:t>
            </w:r>
          </w:p>
        </w:tc>
        <w:tc>
          <w:tcPr>
            <w:tcW w:w="1353" w:type="dxa"/>
            <w:tcBorders>
              <w:top w:val="nil"/>
              <w:left w:val="nil"/>
              <w:bottom w:val="single" w:sz="4" w:space="0" w:color="auto"/>
              <w:right w:val="single" w:sz="4" w:space="0" w:color="auto"/>
            </w:tcBorders>
            <w:shd w:val="clear" w:color="auto" w:fill="auto"/>
            <w:noWrap/>
            <w:vAlign w:val="center"/>
            <w:hideMark/>
          </w:tcPr>
          <w:p w14:paraId="092E8CE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59DF96C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71A8914E"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6453827"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C164F1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w:t>
            </w:r>
          </w:p>
        </w:tc>
        <w:tc>
          <w:tcPr>
            <w:tcW w:w="742" w:type="dxa"/>
            <w:tcBorders>
              <w:top w:val="nil"/>
              <w:left w:val="nil"/>
              <w:bottom w:val="single" w:sz="4" w:space="0" w:color="auto"/>
              <w:right w:val="single" w:sz="4" w:space="0" w:color="auto"/>
            </w:tcBorders>
            <w:shd w:val="clear" w:color="auto" w:fill="auto"/>
            <w:noWrap/>
            <w:vAlign w:val="center"/>
            <w:hideMark/>
          </w:tcPr>
          <w:p w14:paraId="7EE4E56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T15</w:t>
            </w:r>
          </w:p>
        </w:tc>
        <w:tc>
          <w:tcPr>
            <w:tcW w:w="730" w:type="dxa"/>
            <w:tcBorders>
              <w:top w:val="nil"/>
              <w:left w:val="nil"/>
              <w:bottom w:val="single" w:sz="4" w:space="0" w:color="auto"/>
              <w:right w:val="single" w:sz="4" w:space="0" w:color="auto"/>
            </w:tcBorders>
            <w:shd w:val="clear" w:color="auto" w:fill="auto"/>
            <w:noWrap/>
            <w:vAlign w:val="center"/>
            <w:hideMark/>
          </w:tcPr>
          <w:p w14:paraId="2E421F6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29</w:t>
            </w:r>
          </w:p>
        </w:tc>
        <w:tc>
          <w:tcPr>
            <w:tcW w:w="1206" w:type="dxa"/>
            <w:tcBorders>
              <w:top w:val="nil"/>
              <w:left w:val="nil"/>
              <w:bottom w:val="single" w:sz="4" w:space="0" w:color="auto"/>
              <w:right w:val="single" w:sz="4" w:space="0" w:color="auto"/>
            </w:tcBorders>
            <w:shd w:val="clear" w:color="auto" w:fill="auto"/>
            <w:noWrap/>
            <w:vAlign w:val="center"/>
            <w:hideMark/>
          </w:tcPr>
          <w:p w14:paraId="39BB6AB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65F8CB9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14A717A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12</w:t>
            </w:r>
          </w:p>
        </w:tc>
        <w:tc>
          <w:tcPr>
            <w:tcW w:w="913" w:type="dxa"/>
            <w:tcBorders>
              <w:top w:val="nil"/>
              <w:left w:val="nil"/>
              <w:bottom w:val="single" w:sz="4" w:space="0" w:color="auto"/>
              <w:right w:val="single" w:sz="4" w:space="0" w:color="auto"/>
            </w:tcBorders>
            <w:shd w:val="clear" w:color="auto" w:fill="auto"/>
            <w:noWrap/>
            <w:vAlign w:val="center"/>
            <w:hideMark/>
          </w:tcPr>
          <w:p w14:paraId="69442E0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77A7794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80x60</w:t>
            </w:r>
          </w:p>
        </w:tc>
        <w:tc>
          <w:tcPr>
            <w:tcW w:w="1353" w:type="dxa"/>
            <w:tcBorders>
              <w:top w:val="nil"/>
              <w:left w:val="nil"/>
              <w:bottom w:val="single" w:sz="4" w:space="0" w:color="auto"/>
              <w:right w:val="single" w:sz="4" w:space="0" w:color="auto"/>
            </w:tcBorders>
            <w:shd w:val="clear" w:color="auto" w:fill="auto"/>
            <w:noWrap/>
            <w:vAlign w:val="center"/>
            <w:hideMark/>
          </w:tcPr>
          <w:p w14:paraId="6EE4300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431315A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4E322F16"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42F1221"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888363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16</w:t>
            </w:r>
          </w:p>
        </w:tc>
        <w:tc>
          <w:tcPr>
            <w:tcW w:w="742" w:type="dxa"/>
            <w:tcBorders>
              <w:top w:val="nil"/>
              <w:left w:val="nil"/>
              <w:bottom w:val="single" w:sz="4" w:space="0" w:color="auto"/>
              <w:right w:val="single" w:sz="4" w:space="0" w:color="auto"/>
            </w:tcBorders>
            <w:shd w:val="clear" w:color="auto" w:fill="auto"/>
            <w:noWrap/>
            <w:vAlign w:val="center"/>
            <w:hideMark/>
          </w:tcPr>
          <w:p w14:paraId="7C94B42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T16</w:t>
            </w:r>
          </w:p>
        </w:tc>
        <w:tc>
          <w:tcPr>
            <w:tcW w:w="730" w:type="dxa"/>
            <w:tcBorders>
              <w:top w:val="nil"/>
              <w:left w:val="nil"/>
              <w:bottom w:val="single" w:sz="4" w:space="0" w:color="auto"/>
              <w:right w:val="single" w:sz="4" w:space="0" w:color="auto"/>
            </w:tcBorders>
            <w:shd w:val="clear" w:color="auto" w:fill="auto"/>
            <w:noWrap/>
            <w:vAlign w:val="center"/>
            <w:hideMark/>
          </w:tcPr>
          <w:p w14:paraId="6FD0CDC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27</w:t>
            </w:r>
          </w:p>
        </w:tc>
        <w:tc>
          <w:tcPr>
            <w:tcW w:w="1206" w:type="dxa"/>
            <w:tcBorders>
              <w:top w:val="nil"/>
              <w:left w:val="nil"/>
              <w:bottom w:val="single" w:sz="4" w:space="0" w:color="auto"/>
              <w:right w:val="single" w:sz="4" w:space="0" w:color="auto"/>
            </w:tcBorders>
            <w:shd w:val="clear" w:color="auto" w:fill="auto"/>
            <w:noWrap/>
            <w:vAlign w:val="center"/>
            <w:hideMark/>
          </w:tcPr>
          <w:p w14:paraId="38743F2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SMA</w:t>
            </w:r>
          </w:p>
        </w:tc>
        <w:tc>
          <w:tcPr>
            <w:tcW w:w="1108" w:type="dxa"/>
            <w:tcBorders>
              <w:top w:val="nil"/>
              <w:left w:val="nil"/>
              <w:bottom w:val="single" w:sz="4" w:space="0" w:color="auto"/>
              <w:right w:val="single" w:sz="4" w:space="0" w:color="auto"/>
            </w:tcBorders>
            <w:shd w:val="clear" w:color="auto" w:fill="auto"/>
            <w:noWrap/>
            <w:vAlign w:val="center"/>
            <w:hideMark/>
          </w:tcPr>
          <w:p w14:paraId="5EA7F45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6C549AE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w:t>
            </w:r>
          </w:p>
        </w:tc>
        <w:tc>
          <w:tcPr>
            <w:tcW w:w="913" w:type="dxa"/>
            <w:tcBorders>
              <w:top w:val="nil"/>
              <w:left w:val="nil"/>
              <w:bottom w:val="single" w:sz="4" w:space="0" w:color="auto"/>
              <w:right w:val="single" w:sz="4" w:space="0" w:color="auto"/>
            </w:tcBorders>
            <w:shd w:val="clear" w:color="auto" w:fill="auto"/>
            <w:noWrap/>
            <w:vAlign w:val="center"/>
            <w:hideMark/>
          </w:tcPr>
          <w:p w14:paraId="04C72A5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w:t>
            </w:r>
          </w:p>
        </w:tc>
        <w:tc>
          <w:tcPr>
            <w:tcW w:w="986" w:type="dxa"/>
            <w:tcBorders>
              <w:top w:val="nil"/>
              <w:left w:val="nil"/>
              <w:bottom w:val="single" w:sz="4" w:space="0" w:color="auto"/>
              <w:right w:val="single" w:sz="4" w:space="0" w:color="auto"/>
            </w:tcBorders>
            <w:shd w:val="clear" w:color="auto" w:fill="auto"/>
            <w:noWrap/>
            <w:vAlign w:val="center"/>
            <w:hideMark/>
          </w:tcPr>
          <w:p w14:paraId="67B136A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80x70</w:t>
            </w:r>
          </w:p>
        </w:tc>
        <w:tc>
          <w:tcPr>
            <w:tcW w:w="1353" w:type="dxa"/>
            <w:tcBorders>
              <w:top w:val="nil"/>
              <w:left w:val="nil"/>
              <w:bottom w:val="single" w:sz="4" w:space="0" w:color="auto"/>
              <w:right w:val="single" w:sz="4" w:space="0" w:color="auto"/>
            </w:tcBorders>
            <w:shd w:val="clear" w:color="auto" w:fill="auto"/>
            <w:noWrap/>
            <w:vAlign w:val="center"/>
            <w:hideMark/>
          </w:tcPr>
          <w:p w14:paraId="1489C09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03AD3AB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27B34A1D"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C9C486F"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CD73C6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17</w:t>
            </w:r>
          </w:p>
        </w:tc>
        <w:tc>
          <w:tcPr>
            <w:tcW w:w="742" w:type="dxa"/>
            <w:tcBorders>
              <w:top w:val="nil"/>
              <w:left w:val="nil"/>
              <w:bottom w:val="single" w:sz="4" w:space="0" w:color="auto"/>
              <w:right w:val="single" w:sz="4" w:space="0" w:color="auto"/>
            </w:tcBorders>
            <w:shd w:val="clear" w:color="auto" w:fill="auto"/>
            <w:noWrap/>
            <w:vAlign w:val="center"/>
            <w:hideMark/>
          </w:tcPr>
          <w:p w14:paraId="2836038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T17</w:t>
            </w:r>
          </w:p>
        </w:tc>
        <w:tc>
          <w:tcPr>
            <w:tcW w:w="730" w:type="dxa"/>
            <w:tcBorders>
              <w:top w:val="nil"/>
              <w:left w:val="nil"/>
              <w:bottom w:val="single" w:sz="4" w:space="0" w:color="auto"/>
              <w:right w:val="single" w:sz="4" w:space="0" w:color="auto"/>
            </w:tcBorders>
            <w:shd w:val="clear" w:color="auto" w:fill="auto"/>
            <w:noWrap/>
            <w:vAlign w:val="center"/>
            <w:hideMark/>
          </w:tcPr>
          <w:p w14:paraId="3B323B6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34</w:t>
            </w:r>
          </w:p>
        </w:tc>
        <w:tc>
          <w:tcPr>
            <w:tcW w:w="1206" w:type="dxa"/>
            <w:tcBorders>
              <w:top w:val="nil"/>
              <w:left w:val="nil"/>
              <w:bottom w:val="single" w:sz="4" w:space="0" w:color="auto"/>
              <w:right w:val="single" w:sz="4" w:space="0" w:color="auto"/>
            </w:tcBorders>
            <w:shd w:val="clear" w:color="auto" w:fill="auto"/>
            <w:noWrap/>
            <w:vAlign w:val="center"/>
            <w:hideMark/>
          </w:tcPr>
          <w:p w14:paraId="111D540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2D2C7AB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1E6B80F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w:t>
            </w:r>
          </w:p>
        </w:tc>
        <w:tc>
          <w:tcPr>
            <w:tcW w:w="913" w:type="dxa"/>
            <w:tcBorders>
              <w:top w:val="nil"/>
              <w:left w:val="nil"/>
              <w:bottom w:val="single" w:sz="4" w:space="0" w:color="auto"/>
              <w:right w:val="single" w:sz="4" w:space="0" w:color="auto"/>
            </w:tcBorders>
            <w:shd w:val="clear" w:color="auto" w:fill="auto"/>
            <w:noWrap/>
            <w:vAlign w:val="center"/>
            <w:hideMark/>
          </w:tcPr>
          <w:p w14:paraId="1D40359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4354A6D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80x70</w:t>
            </w:r>
          </w:p>
        </w:tc>
        <w:tc>
          <w:tcPr>
            <w:tcW w:w="1353" w:type="dxa"/>
            <w:tcBorders>
              <w:top w:val="nil"/>
              <w:left w:val="nil"/>
              <w:bottom w:val="single" w:sz="4" w:space="0" w:color="auto"/>
              <w:right w:val="single" w:sz="4" w:space="0" w:color="auto"/>
            </w:tcBorders>
            <w:shd w:val="clear" w:color="auto" w:fill="auto"/>
            <w:noWrap/>
            <w:vAlign w:val="center"/>
            <w:hideMark/>
          </w:tcPr>
          <w:p w14:paraId="2192514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0545580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504EDDB5"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E2C9FB7"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293C8C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18</w:t>
            </w:r>
          </w:p>
        </w:tc>
        <w:tc>
          <w:tcPr>
            <w:tcW w:w="742" w:type="dxa"/>
            <w:tcBorders>
              <w:top w:val="nil"/>
              <w:left w:val="nil"/>
              <w:bottom w:val="single" w:sz="4" w:space="0" w:color="auto"/>
              <w:right w:val="single" w:sz="4" w:space="0" w:color="auto"/>
            </w:tcBorders>
            <w:shd w:val="clear" w:color="auto" w:fill="auto"/>
            <w:noWrap/>
            <w:vAlign w:val="center"/>
            <w:hideMark/>
          </w:tcPr>
          <w:p w14:paraId="4A8B51B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T18</w:t>
            </w:r>
          </w:p>
        </w:tc>
        <w:tc>
          <w:tcPr>
            <w:tcW w:w="730" w:type="dxa"/>
            <w:tcBorders>
              <w:top w:val="nil"/>
              <w:left w:val="nil"/>
              <w:bottom w:val="single" w:sz="4" w:space="0" w:color="auto"/>
              <w:right w:val="single" w:sz="4" w:space="0" w:color="auto"/>
            </w:tcBorders>
            <w:shd w:val="clear" w:color="auto" w:fill="auto"/>
            <w:noWrap/>
            <w:vAlign w:val="center"/>
            <w:hideMark/>
          </w:tcPr>
          <w:p w14:paraId="5DC9B86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36</w:t>
            </w:r>
          </w:p>
        </w:tc>
        <w:tc>
          <w:tcPr>
            <w:tcW w:w="1206" w:type="dxa"/>
            <w:tcBorders>
              <w:top w:val="nil"/>
              <w:left w:val="nil"/>
              <w:bottom w:val="single" w:sz="4" w:space="0" w:color="auto"/>
              <w:right w:val="single" w:sz="4" w:space="0" w:color="auto"/>
            </w:tcBorders>
            <w:shd w:val="clear" w:color="auto" w:fill="auto"/>
            <w:noWrap/>
            <w:vAlign w:val="center"/>
            <w:hideMark/>
          </w:tcPr>
          <w:p w14:paraId="1EB3739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65659E6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067B952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w:t>
            </w:r>
          </w:p>
        </w:tc>
        <w:tc>
          <w:tcPr>
            <w:tcW w:w="913" w:type="dxa"/>
            <w:tcBorders>
              <w:top w:val="nil"/>
              <w:left w:val="nil"/>
              <w:bottom w:val="single" w:sz="4" w:space="0" w:color="auto"/>
              <w:right w:val="single" w:sz="4" w:space="0" w:color="auto"/>
            </w:tcBorders>
            <w:shd w:val="clear" w:color="auto" w:fill="auto"/>
            <w:noWrap/>
            <w:vAlign w:val="center"/>
            <w:hideMark/>
          </w:tcPr>
          <w:p w14:paraId="4E153BE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1FA6EA4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90x80</w:t>
            </w:r>
          </w:p>
        </w:tc>
        <w:tc>
          <w:tcPr>
            <w:tcW w:w="1353" w:type="dxa"/>
            <w:tcBorders>
              <w:top w:val="nil"/>
              <w:left w:val="nil"/>
              <w:bottom w:val="single" w:sz="4" w:space="0" w:color="auto"/>
              <w:right w:val="single" w:sz="4" w:space="0" w:color="auto"/>
            </w:tcBorders>
            <w:shd w:val="clear" w:color="auto" w:fill="auto"/>
            <w:noWrap/>
            <w:vAlign w:val="center"/>
            <w:hideMark/>
          </w:tcPr>
          <w:p w14:paraId="617565F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6FD601A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000A8212"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5A641960"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0F80BA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19</w:t>
            </w:r>
          </w:p>
        </w:tc>
        <w:tc>
          <w:tcPr>
            <w:tcW w:w="742" w:type="dxa"/>
            <w:tcBorders>
              <w:top w:val="nil"/>
              <w:left w:val="nil"/>
              <w:bottom w:val="single" w:sz="4" w:space="0" w:color="auto"/>
              <w:right w:val="single" w:sz="4" w:space="0" w:color="auto"/>
            </w:tcBorders>
            <w:shd w:val="clear" w:color="auto" w:fill="auto"/>
            <w:noWrap/>
            <w:vAlign w:val="center"/>
            <w:hideMark/>
          </w:tcPr>
          <w:p w14:paraId="46E38A1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T19</w:t>
            </w:r>
          </w:p>
        </w:tc>
        <w:tc>
          <w:tcPr>
            <w:tcW w:w="730" w:type="dxa"/>
            <w:tcBorders>
              <w:top w:val="nil"/>
              <w:left w:val="nil"/>
              <w:bottom w:val="single" w:sz="4" w:space="0" w:color="auto"/>
              <w:right w:val="single" w:sz="4" w:space="0" w:color="auto"/>
            </w:tcBorders>
            <w:shd w:val="clear" w:color="auto" w:fill="auto"/>
            <w:noWrap/>
            <w:vAlign w:val="center"/>
            <w:hideMark/>
          </w:tcPr>
          <w:p w14:paraId="2235635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26</w:t>
            </w:r>
          </w:p>
        </w:tc>
        <w:tc>
          <w:tcPr>
            <w:tcW w:w="1206" w:type="dxa"/>
            <w:tcBorders>
              <w:top w:val="nil"/>
              <w:left w:val="nil"/>
              <w:bottom w:val="single" w:sz="4" w:space="0" w:color="auto"/>
              <w:right w:val="single" w:sz="4" w:space="0" w:color="auto"/>
            </w:tcBorders>
            <w:shd w:val="clear" w:color="auto" w:fill="auto"/>
            <w:noWrap/>
            <w:vAlign w:val="center"/>
            <w:hideMark/>
          </w:tcPr>
          <w:p w14:paraId="7530840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SMA</w:t>
            </w:r>
          </w:p>
        </w:tc>
        <w:tc>
          <w:tcPr>
            <w:tcW w:w="1108" w:type="dxa"/>
            <w:tcBorders>
              <w:top w:val="nil"/>
              <w:left w:val="nil"/>
              <w:bottom w:val="single" w:sz="4" w:space="0" w:color="auto"/>
              <w:right w:val="single" w:sz="4" w:space="0" w:color="auto"/>
            </w:tcBorders>
            <w:shd w:val="clear" w:color="auto" w:fill="auto"/>
            <w:noWrap/>
            <w:vAlign w:val="center"/>
            <w:hideMark/>
          </w:tcPr>
          <w:p w14:paraId="6146CE3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74614E8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w:t>
            </w:r>
          </w:p>
        </w:tc>
        <w:tc>
          <w:tcPr>
            <w:tcW w:w="913" w:type="dxa"/>
            <w:tcBorders>
              <w:top w:val="nil"/>
              <w:left w:val="nil"/>
              <w:bottom w:val="single" w:sz="4" w:space="0" w:color="auto"/>
              <w:right w:val="single" w:sz="4" w:space="0" w:color="auto"/>
            </w:tcBorders>
            <w:shd w:val="clear" w:color="auto" w:fill="auto"/>
            <w:noWrap/>
            <w:vAlign w:val="center"/>
            <w:hideMark/>
          </w:tcPr>
          <w:p w14:paraId="540E35E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w:t>
            </w:r>
          </w:p>
        </w:tc>
        <w:tc>
          <w:tcPr>
            <w:tcW w:w="986" w:type="dxa"/>
            <w:tcBorders>
              <w:top w:val="nil"/>
              <w:left w:val="nil"/>
              <w:bottom w:val="single" w:sz="4" w:space="0" w:color="auto"/>
              <w:right w:val="single" w:sz="4" w:space="0" w:color="auto"/>
            </w:tcBorders>
            <w:shd w:val="clear" w:color="auto" w:fill="auto"/>
            <w:noWrap/>
            <w:vAlign w:val="center"/>
            <w:hideMark/>
          </w:tcPr>
          <w:p w14:paraId="4036ED3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80x50</w:t>
            </w:r>
          </w:p>
        </w:tc>
        <w:tc>
          <w:tcPr>
            <w:tcW w:w="1353" w:type="dxa"/>
            <w:tcBorders>
              <w:top w:val="nil"/>
              <w:left w:val="nil"/>
              <w:bottom w:val="single" w:sz="4" w:space="0" w:color="auto"/>
              <w:right w:val="single" w:sz="4" w:space="0" w:color="auto"/>
            </w:tcBorders>
            <w:shd w:val="clear" w:color="auto" w:fill="auto"/>
            <w:noWrap/>
            <w:vAlign w:val="center"/>
            <w:hideMark/>
          </w:tcPr>
          <w:p w14:paraId="1636E1A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527A62A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3C27B554"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66C7365A"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D2E6B1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20</w:t>
            </w:r>
          </w:p>
        </w:tc>
        <w:tc>
          <w:tcPr>
            <w:tcW w:w="742" w:type="dxa"/>
            <w:tcBorders>
              <w:top w:val="nil"/>
              <w:left w:val="nil"/>
              <w:bottom w:val="single" w:sz="4" w:space="0" w:color="auto"/>
              <w:right w:val="single" w:sz="4" w:space="0" w:color="auto"/>
            </w:tcBorders>
            <w:shd w:val="clear" w:color="auto" w:fill="auto"/>
            <w:noWrap/>
            <w:vAlign w:val="center"/>
            <w:hideMark/>
          </w:tcPr>
          <w:p w14:paraId="08D01F5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T20</w:t>
            </w:r>
          </w:p>
        </w:tc>
        <w:tc>
          <w:tcPr>
            <w:tcW w:w="730" w:type="dxa"/>
            <w:tcBorders>
              <w:top w:val="nil"/>
              <w:left w:val="nil"/>
              <w:bottom w:val="single" w:sz="4" w:space="0" w:color="auto"/>
              <w:right w:val="single" w:sz="4" w:space="0" w:color="auto"/>
            </w:tcBorders>
            <w:shd w:val="clear" w:color="auto" w:fill="auto"/>
            <w:noWrap/>
            <w:vAlign w:val="center"/>
            <w:hideMark/>
          </w:tcPr>
          <w:p w14:paraId="334E097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31</w:t>
            </w:r>
          </w:p>
        </w:tc>
        <w:tc>
          <w:tcPr>
            <w:tcW w:w="1206" w:type="dxa"/>
            <w:tcBorders>
              <w:top w:val="nil"/>
              <w:left w:val="nil"/>
              <w:bottom w:val="single" w:sz="4" w:space="0" w:color="auto"/>
              <w:right w:val="single" w:sz="4" w:space="0" w:color="auto"/>
            </w:tcBorders>
            <w:shd w:val="clear" w:color="auto" w:fill="auto"/>
            <w:noWrap/>
            <w:vAlign w:val="center"/>
            <w:hideMark/>
          </w:tcPr>
          <w:p w14:paraId="53CF00E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4762D83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360C98B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14</w:t>
            </w:r>
          </w:p>
        </w:tc>
        <w:tc>
          <w:tcPr>
            <w:tcW w:w="913" w:type="dxa"/>
            <w:tcBorders>
              <w:top w:val="nil"/>
              <w:left w:val="nil"/>
              <w:bottom w:val="single" w:sz="4" w:space="0" w:color="auto"/>
              <w:right w:val="single" w:sz="4" w:space="0" w:color="auto"/>
            </w:tcBorders>
            <w:shd w:val="clear" w:color="auto" w:fill="auto"/>
            <w:noWrap/>
            <w:vAlign w:val="center"/>
            <w:hideMark/>
          </w:tcPr>
          <w:p w14:paraId="1C4B277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0A36575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60x60</w:t>
            </w:r>
          </w:p>
        </w:tc>
        <w:tc>
          <w:tcPr>
            <w:tcW w:w="1353" w:type="dxa"/>
            <w:tcBorders>
              <w:top w:val="nil"/>
              <w:left w:val="nil"/>
              <w:bottom w:val="single" w:sz="4" w:space="0" w:color="auto"/>
              <w:right w:val="single" w:sz="4" w:space="0" w:color="auto"/>
            </w:tcBorders>
            <w:shd w:val="clear" w:color="auto" w:fill="auto"/>
            <w:noWrap/>
            <w:vAlign w:val="center"/>
            <w:hideMark/>
          </w:tcPr>
          <w:p w14:paraId="61C1DDF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656DA83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3ADA60FA"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49F87235"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37D0B3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21</w:t>
            </w:r>
          </w:p>
        </w:tc>
        <w:tc>
          <w:tcPr>
            <w:tcW w:w="742" w:type="dxa"/>
            <w:tcBorders>
              <w:top w:val="nil"/>
              <w:left w:val="nil"/>
              <w:bottom w:val="single" w:sz="4" w:space="0" w:color="auto"/>
              <w:right w:val="single" w:sz="4" w:space="0" w:color="auto"/>
            </w:tcBorders>
            <w:shd w:val="clear" w:color="auto" w:fill="auto"/>
            <w:noWrap/>
            <w:vAlign w:val="center"/>
            <w:hideMark/>
          </w:tcPr>
          <w:p w14:paraId="6F24F64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T21</w:t>
            </w:r>
          </w:p>
        </w:tc>
        <w:tc>
          <w:tcPr>
            <w:tcW w:w="730" w:type="dxa"/>
            <w:tcBorders>
              <w:top w:val="nil"/>
              <w:left w:val="nil"/>
              <w:bottom w:val="single" w:sz="4" w:space="0" w:color="auto"/>
              <w:right w:val="single" w:sz="4" w:space="0" w:color="auto"/>
            </w:tcBorders>
            <w:shd w:val="clear" w:color="auto" w:fill="auto"/>
            <w:noWrap/>
            <w:vAlign w:val="center"/>
            <w:hideMark/>
          </w:tcPr>
          <w:p w14:paraId="7808064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31</w:t>
            </w:r>
          </w:p>
        </w:tc>
        <w:tc>
          <w:tcPr>
            <w:tcW w:w="1206" w:type="dxa"/>
            <w:tcBorders>
              <w:top w:val="nil"/>
              <w:left w:val="nil"/>
              <w:bottom w:val="single" w:sz="4" w:space="0" w:color="auto"/>
              <w:right w:val="single" w:sz="4" w:space="0" w:color="auto"/>
            </w:tcBorders>
            <w:shd w:val="clear" w:color="auto" w:fill="auto"/>
            <w:noWrap/>
            <w:vAlign w:val="center"/>
            <w:hideMark/>
          </w:tcPr>
          <w:p w14:paraId="66E6F7B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45B9FA6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0AC9045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w:t>
            </w:r>
          </w:p>
        </w:tc>
        <w:tc>
          <w:tcPr>
            <w:tcW w:w="913" w:type="dxa"/>
            <w:tcBorders>
              <w:top w:val="nil"/>
              <w:left w:val="nil"/>
              <w:bottom w:val="single" w:sz="4" w:space="0" w:color="auto"/>
              <w:right w:val="single" w:sz="4" w:space="0" w:color="auto"/>
            </w:tcBorders>
            <w:shd w:val="clear" w:color="auto" w:fill="auto"/>
            <w:noWrap/>
            <w:vAlign w:val="center"/>
            <w:hideMark/>
          </w:tcPr>
          <w:p w14:paraId="5CB9125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43007F8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80x70</w:t>
            </w:r>
          </w:p>
        </w:tc>
        <w:tc>
          <w:tcPr>
            <w:tcW w:w="1353" w:type="dxa"/>
            <w:tcBorders>
              <w:top w:val="nil"/>
              <w:left w:val="nil"/>
              <w:bottom w:val="single" w:sz="4" w:space="0" w:color="auto"/>
              <w:right w:val="single" w:sz="4" w:space="0" w:color="auto"/>
            </w:tcBorders>
            <w:shd w:val="clear" w:color="auto" w:fill="auto"/>
            <w:noWrap/>
            <w:vAlign w:val="center"/>
            <w:hideMark/>
          </w:tcPr>
          <w:p w14:paraId="0529FAB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36835A8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6834BB0B"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3BAF2C92"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B42339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22</w:t>
            </w:r>
          </w:p>
        </w:tc>
        <w:tc>
          <w:tcPr>
            <w:tcW w:w="742" w:type="dxa"/>
            <w:tcBorders>
              <w:top w:val="nil"/>
              <w:left w:val="nil"/>
              <w:bottom w:val="single" w:sz="4" w:space="0" w:color="auto"/>
              <w:right w:val="single" w:sz="4" w:space="0" w:color="auto"/>
            </w:tcBorders>
            <w:shd w:val="clear" w:color="auto" w:fill="auto"/>
            <w:noWrap/>
            <w:vAlign w:val="center"/>
            <w:hideMark/>
          </w:tcPr>
          <w:p w14:paraId="15C22DF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T22</w:t>
            </w:r>
          </w:p>
        </w:tc>
        <w:tc>
          <w:tcPr>
            <w:tcW w:w="730" w:type="dxa"/>
            <w:tcBorders>
              <w:top w:val="nil"/>
              <w:left w:val="nil"/>
              <w:bottom w:val="single" w:sz="4" w:space="0" w:color="auto"/>
              <w:right w:val="single" w:sz="4" w:space="0" w:color="auto"/>
            </w:tcBorders>
            <w:shd w:val="clear" w:color="auto" w:fill="auto"/>
            <w:noWrap/>
            <w:vAlign w:val="center"/>
            <w:hideMark/>
          </w:tcPr>
          <w:p w14:paraId="556AAEE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52</w:t>
            </w:r>
          </w:p>
        </w:tc>
        <w:tc>
          <w:tcPr>
            <w:tcW w:w="1206" w:type="dxa"/>
            <w:tcBorders>
              <w:top w:val="nil"/>
              <w:left w:val="nil"/>
              <w:bottom w:val="single" w:sz="4" w:space="0" w:color="auto"/>
              <w:right w:val="single" w:sz="4" w:space="0" w:color="auto"/>
            </w:tcBorders>
            <w:shd w:val="clear" w:color="auto" w:fill="auto"/>
            <w:noWrap/>
            <w:vAlign w:val="center"/>
            <w:hideMark/>
          </w:tcPr>
          <w:p w14:paraId="78C4C10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2F2D7BE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7EF7822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20</w:t>
            </w:r>
          </w:p>
        </w:tc>
        <w:tc>
          <w:tcPr>
            <w:tcW w:w="913" w:type="dxa"/>
            <w:tcBorders>
              <w:top w:val="nil"/>
              <w:left w:val="nil"/>
              <w:bottom w:val="single" w:sz="4" w:space="0" w:color="auto"/>
              <w:right w:val="single" w:sz="4" w:space="0" w:color="auto"/>
            </w:tcBorders>
            <w:shd w:val="clear" w:color="auto" w:fill="auto"/>
            <w:noWrap/>
            <w:vAlign w:val="center"/>
            <w:hideMark/>
          </w:tcPr>
          <w:p w14:paraId="7849945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w:t>
            </w:r>
          </w:p>
        </w:tc>
        <w:tc>
          <w:tcPr>
            <w:tcW w:w="986" w:type="dxa"/>
            <w:tcBorders>
              <w:top w:val="nil"/>
              <w:left w:val="nil"/>
              <w:bottom w:val="single" w:sz="4" w:space="0" w:color="auto"/>
              <w:right w:val="single" w:sz="4" w:space="0" w:color="auto"/>
            </w:tcBorders>
            <w:shd w:val="clear" w:color="auto" w:fill="auto"/>
            <w:noWrap/>
            <w:vAlign w:val="center"/>
            <w:hideMark/>
          </w:tcPr>
          <w:p w14:paraId="39CDD7F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90x90</w:t>
            </w:r>
          </w:p>
        </w:tc>
        <w:tc>
          <w:tcPr>
            <w:tcW w:w="1353" w:type="dxa"/>
            <w:tcBorders>
              <w:top w:val="nil"/>
              <w:left w:val="nil"/>
              <w:bottom w:val="single" w:sz="4" w:space="0" w:color="auto"/>
              <w:right w:val="single" w:sz="4" w:space="0" w:color="auto"/>
            </w:tcBorders>
            <w:shd w:val="clear" w:color="auto" w:fill="auto"/>
            <w:noWrap/>
            <w:vAlign w:val="center"/>
            <w:hideMark/>
          </w:tcPr>
          <w:p w14:paraId="28E2849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150512E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7EB332C2"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360297AF"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A4DACB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23</w:t>
            </w:r>
          </w:p>
        </w:tc>
        <w:tc>
          <w:tcPr>
            <w:tcW w:w="742" w:type="dxa"/>
            <w:tcBorders>
              <w:top w:val="nil"/>
              <w:left w:val="nil"/>
              <w:bottom w:val="single" w:sz="4" w:space="0" w:color="auto"/>
              <w:right w:val="single" w:sz="4" w:space="0" w:color="auto"/>
            </w:tcBorders>
            <w:shd w:val="clear" w:color="auto" w:fill="auto"/>
            <w:noWrap/>
            <w:vAlign w:val="center"/>
            <w:hideMark/>
          </w:tcPr>
          <w:p w14:paraId="20E6B90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T23</w:t>
            </w:r>
          </w:p>
        </w:tc>
        <w:tc>
          <w:tcPr>
            <w:tcW w:w="730" w:type="dxa"/>
            <w:tcBorders>
              <w:top w:val="nil"/>
              <w:left w:val="nil"/>
              <w:bottom w:val="single" w:sz="4" w:space="0" w:color="auto"/>
              <w:right w:val="single" w:sz="4" w:space="0" w:color="auto"/>
            </w:tcBorders>
            <w:shd w:val="clear" w:color="auto" w:fill="auto"/>
            <w:noWrap/>
            <w:vAlign w:val="center"/>
            <w:hideMark/>
          </w:tcPr>
          <w:p w14:paraId="4E53FF6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49</w:t>
            </w:r>
          </w:p>
        </w:tc>
        <w:tc>
          <w:tcPr>
            <w:tcW w:w="1206" w:type="dxa"/>
            <w:tcBorders>
              <w:top w:val="nil"/>
              <w:left w:val="nil"/>
              <w:bottom w:val="single" w:sz="4" w:space="0" w:color="auto"/>
              <w:right w:val="single" w:sz="4" w:space="0" w:color="auto"/>
            </w:tcBorders>
            <w:shd w:val="clear" w:color="auto" w:fill="auto"/>
            <w:noWrap/>
            <w:vAlign w:val="center"/>
            <w:hideMark/>
          </w:tcPr>
          <w:p w14:paraId="0779FA6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6D88B93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3135F40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w:t>
            </w:r>
          </w:p>
        </w:tc>
        <w:tc>
          <w:tcPr>
            <w:tcW w:w="913" w:type="dxa"/>
            <w:tcBorders>
              <w:top w:val="nil"/>
              <w:left w:val="nil"/>
              <w:bottom w:val="single" w:sz="4" w:space="0" w:color="auto"/>
              <w:right w:val="single" w:sz="4" w:space="0" w:color="auto"/>
            </w:tcBorders>
            <w:shd w:val="clear" w:color="auto" w:fill="auto"/>
            <w:noWrap/>
            <w:vAlign w:val="center"/>
            <w:hideMark/>
          </w:tcPr>
          <w:p w14:paraId="7DDF9F5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06F17F1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80x50</w:t>
            </w:r>
          </w:p>
        </w:tc>
        <w:tc>
          <w:tcPr>
            <w:tcW w:w="1353" w:type="dxa"/>
            <w:tcBorders>
              <w:top w:val="nil"/>
              <w:left w:val="nil"/>
              <w:bottom w:val="single" w:sz="4" w:space="0" w:color="auto"/>
              <w:right w:val="single" w:sz="4" w:space="0" w:color="auto"/>
            </w:tcBorders>
            <w:shd w:val="clear" w:color="auto" w:fill="auto"/>
            <w:noWrap/>
            <w:vAlign w:val="center"/>
            <w:hideMark/>
          </w:tcPr>
          <w:p w14:paraId="79A45F5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31EAF80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1E3A19F5"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3B6C225D"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C81D99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24</w:t>
            </w:r>
          </w:p>
        </w:tc>
        <w:tc>
          <w:tcPr>
            <w:tcW w:w="742" w:type="dxa"/>
            <w:tcBorders>
              <w:top w:val="nil"/>
              <w:left w:val="nil"/>
              <w:bottom w:val="single" w:sz="4" w:space="0" w:color="auto"/>
              <w:right w:val="single" w:sz="4" w:space="0" w:color="auto"/>
            </w:tcBorders>
            <w:shd w:val="clear" w:color="auto" w:fill="auto"/>
            <w:noWrap/>
            <w:vAlign w:val="center"/>
            <w:hideMark/>
          </w:tcPr>
          <w:p w14:paraId="3C850E2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T24</w:t>
            </w:r>
          </w:p>
        </w:tc>
        <w:tc>
          <w:tcPr>
            <w:tcW w:w="730" w:type="dxa"/>
            <w:tcBorders>
              <w:top w:val="nil"/>
              <w:left w:val="nil"/>
              <w:bottom w:val="single" w:sz="4" w:space="0" w:color="auto"/>
              <w:right w:val="single" w:sz="4" w:space="0" w:color="auto"/>
            </w:tcBorders>
            <w:shd w:val="clear" w:color="auto" w:fill="auto"/>
            <w:noWrap/>
            <w:vAlign w:val="center"/>
            <w:hideMark/>
          </w:tcPr>
          <w:p w14:paraId="577C027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31</w:t>
            </w:r>
          </w:p>
        </w:tc>
        <w:tc>
          <w:tcPr>
            <w:tcW w:w="1206" w:type="dxa"/>
            <w:tcBorders>
              <w:top w:val="nil"/>
              <w:left w:val="nil"/>
              <w:bottom w:val="single" w:sz="4" w:space="0" w:color="auto"/>
              <w:right w:val="single" w:sz="4" w:space="0" w:color="auto"/>
            </w:tcBorders>
            <w:shd w:val="clear" w:color="auto" w:fill="auto"/>
            <w:noWrap/>
            <w:vAlign w:val="center"/>
            <w:hideMark/>
          </w:tcPr>
          <w:p w14:paraId="4B789B4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6CEAB8A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03BADD2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13</w:t>
            </w:r>
          </w:p>
        </w:tc>
        <w:tc>
          <w:tcPr>
            <w:tcW w:w="913" w:type="dxa"/>
            <w:tcBorders>
              <w:top w:val="nil"/>
              <w:left w:val="nil"/>
              <w:bottom w:val="single" w:sz="4" w:space="0" w:color="auto"/>
              <w:right w:val="single" w:sz="4" w:space="0" w:color="auto"/>
            </w:tcBorders>
            <w:shd w:val="clear" w:color="auto" w:fill="auto"/>
            <w:noWrap/>
            <w:vAlign w:val="center"/>
            <w:hideMark/>
          </w:tcPr>
          <w:p w14:paraId="32C2C5A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w:t>
            </w:r>
          </w:p>
        </w:tc>
        <w:tc>
          <w:tcPr>
            <w:tcW w:w="986" w:type="dxa"/>
            <w:tcBorders>
              <w:top w:val="nil"/>
              <w:left w:val="nil"/>
              <w:bottom w:val="single" w:sz="4" w:space="0" w:color="auto"/>
              <w:right w:val="single" w:sz="4" w:space="0" w:color="auto"/>
            </w:tcBorders>
            <w:shd w:val="clear" w:color="auto" w:fill="auto"/>
            <w:noWrap/>
            <w:vAlign w:val="center"/>
            <w:hideMark/>
          </w:tcPr>
          <w:p w14:paraId="7525A97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90x80</w:t>
            </w:r>
          </w:p>
        </w:tc>
        <w:tc>
          <w:tcPr>
            <w:tcW w:w="1353" w:type="dxa"/>
            <w:tcBorders>
              <w:top w:val="nil"/>
              <w:left w:val="nil"/>
              <w:bottom w:val="single" w:sz="4" w:space="0" w:color="auto"/>
              <w:right w:val="single" w:sz="4" w:space="0" w:color="auto"/>
            </w:tcBorders>
            <w:shd w:val="clear" w:color="auto" w:fill="auto"/>
            <w:noWrap/>
            <w:vAlign w:val="center"/>
            <w:hideMark/>
          </w:tcPr>
          <w:p w14:paraId="40E3994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767CA25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266CEA7A"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4D2E4ABB"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E6F0DA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25</w:t>
            </w:r>
          </w:p>
        </w:tc>
        <w:tc>
          <w:tcPr>
            <w:tcW w:w="742" w:type="dxa"/>
            <w:tcBorders>
              <w:top w:val="nil"/>
              <w:left w:val="nil"/>
              <w:bottom w:val="single" w:sz="4" w:space="0" w:color="auto"/>
              <w:right w:val="single" w:sz="4" w:space="0" w:color="auto"/>
            </w:tcBorders>
            <w:shd w:val="clear" w:color="auto" w:fill="auto"/>
            <w:noWrap/>
            <w:vAlign w:val="center"/>
            <w:hideMark/>
          </w:tcPr>
          <w:p w14:paraId="456C48B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T25</w:t>
            </w:r>
          </w:p>
        </w:tc>
        <w:tc>
          <w:tcPr>
            <w:tcW w:w="730" w:type="dxa"/>
            <w:tcBorders>
              <w:top w:val="nil"/>
              <w:left w:val="nil"/>
              <w:bottom w:val="single" w:sz="4" w:space="0" w:color="auto"/>
              <w:right w:val="single" w:sz="4" w:space="0" w:color="auto"/>
            </w:tcBorders>
            <w:shd w:val="clear" w:color="auto" w:fill="auto"/>
            <w:noWrap/>
            <w:vAlign w:val="center"/>
            <w:hideMark/>
          </w:tcPr>
          <w:p w14:paraId="662D738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30</w:t>
            </w:r>
          </w:p>
        </w:tc>
        <w:tc>
          <w:tcPr>
            <w:tcW w:w="1206" w:type="dxa"/>
            <w:tcBorders>
              <w:top w:val="nil"/>
              <w:left w:val="nil"/>
              <w:bottom w:val="single" w:sz="4" w:space="0" w:color="auto"/>
              <w:right w:val="single" w:sz="4" w:space="0" w:color="auto"/>
            </w:tcBorders>
            <w:shd w:val="clear" w:color="auto" w:fill="auto"/>
            <w:noWrap/>
            <w:vAlign w:val="center"/>
            <w:hideMark/>
          </w:tcPr>
          <w:p w14:paraId="78B6225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7E4F453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421EDCB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w:t>
            </w:r>
          </w:p>
        </w:tc>
        <w:tc>
          <w:tcPr>
            <w:tcW w:w="913" w:type="dxa"/>
            <w:tcBorders>
              <w:top w:val="nil"/>
              <w:left w:val="nil"/>
              <w:bottom w:val="single" w:sz="4" w:space="0" w:color="auto"/>
              <w:right w:val="single" w:sz="4" w:space="0" w:color="auto"/>
            </w:tcBorders>
            <w:shd w:val="clear" w:color="auto" w:fill="auto"/>
            <w:noWrap/>
            <w:vAlign w:val="center"/>
            <w:hideMark/>
          </w:tcPr>
          <w:p w14:paraId="3505556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28AB42B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80x60</w:t>
            </w:r>
          </w:p>
        </w:tc>
        <w:tc>
          <w:tcPr>
            <w:tcW w:w="1353" w:type="dxa"/>
            <w:tcBorders>
              <w:top w:val="nil"/>
              <w:left w:val="nil"/>
              <w:bottom w:val="single" w:sz="4" w:space="0" w:color="auto"/>
              <w:right w:val="single" w:sz="4" w:space="0" w:color="auto"/>
            </w:tcBorders>
            <w:shd w:val="clear" w:color="auto" w:fill="auto"/>
            <w:noWrap/>
            <w:vAlign w:val="center"/>
            <w:hideMark/>
          </w:tcPr>
          <w:p w14:paraId="4D2B339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0D66B17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37B245D8"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4F9D27D4"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3F5CAE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26</w:t>
            </w:r>
          </w:p>
        </w:tc>
        <w:tc>
          <w:tcPr>
            <w:tcW w:w="742" w:type="dxa"/>
            <w:tcBorders>
              <w:top w:val="nil"/>
              <w:left w:val="nil"/>
              <w:bottom w:val="single" w:sz="4" w:space="0" w:color="auto"/>
              <w:right w:val="single" w:sz="4" w:space="0" w:color="auto"/>
            </w:tcBorders>
            <w:shd w:val="clear" w:color="auto" w:fill="auto"/>
            <w:noWrap/>
            <w:vAlign w:val="center"/>
            <w:hideMark/>
          </w:tcPr>
          <w:p w14:paraId="07764AD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T26</w:t>
            </w:r>
          </w:p>
        </w:tc>
        <w:tc>
          <w:tcPr>
            <w:tcW w:w="730" w:type="dxa"/>
            <w:tcBorders>
              <w:top w:val="nil"/>
              <w:left w:val="nil"/>
              <w:bottom w:val="single" w:sz="4" w:space="0" w:color="auto"/>
              <w:right w:val="single" w:sz="4" w:space="0" w:color="auto"/>
            </w:tcBorders>
            <w:shd w:val="clear" w:color="auto" w:fill="auto"/>
            <w:noWrap/>
            <w:vAlign w:val="center"/>
            <w:hideMark/>
          </w:tcPr>
          <w:p w14:paraId="602155F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34</w:t>
            </w:r>
          </w:p>
        </w:tc>
        <w:tc>
          <w:tcPr>
            <w:tcW w:w="1206" w:type="dxa"/>
            <w:tcBorders>
              <w:top w:val="nil"/>
              <w:left w:val="nil"/>
              <w:bottom w:val="single" w:sz="4" w:space="0" w:color="auto"/>
              <w:right w:val="single" w:sz="4" w:space="0" w:color="auto"/>
            </w:tcBorders>
            <w:shd w:val="clear" w:color="auto" w:fill="auto"/>
            <w:noWrap/>
            <w:vAlign w:val="center"/>
            <w:hideMark/>
          </w:tcPr>
          <w:p w14:paraId="79ECED3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1154CE5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7D7DA3F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12</w:t>
            </w:r>
          </w:p>
        </w:tc>
        <w:tc>
          <w:tcPr>
            <w:tcW w:w="913" w:type="dxa"/>
            <w:tcBorders>
              <w:top w:val="nil"/>
              <w:left w:val="nil"/>
              <w:bottom w:val="single" w:sz="4" w:space="0" w:color="auto"/>
              <w:right w:val="single" w:sz="4" w:space="0" w:color="auto"/>
            </w:tcBorders>
            <w:shd w:val="clear" w:color="auto" w:fill="auto"/>
            <w:noWrap/>
            <w:vAlign w:val="center"/>
            <w:hideMark/>
          </w:tcPr>
          <w:p w14:paraId="5808474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50A3FF2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80x70</w:t>
            </w:r>
          </w:p>
        </w:tc>
        <w:tc>
          <w:tcPr>
            <w:tcW w:w="1353" w:type="dxa"/>
            <w:tcBorders>
              <w:top w:val="nil"/>
              <w:left w:val="nil"/>
              <w:bottom w:val="single" w:sz="4" w:space="0" w:color="auto"/>
              <w:right w:val="single" w:sz="4" w:space="0" w:color="auto"/>
            </w:tcBorders>
            <w:shd w:val="clear" w:color="auto" w:fill="auto"/>
            <w:noWrap/>
            <w:vAlign w:val="center"/>
            <w:hideMark/>
          </w:tcPr>
          <w:p w14:paraId="3E80857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638DCBB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51CD64B4"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0C916308"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B0DD31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27</w:t>
            </w:r>
          </w:p>
        </w:tc>
        <w:tc>
          <w:tcPr>
            <w:tcW w:w="742" w:type="dxa"/>
            <w:tcBorders>
              <w:top w:val="nil"/>
              <w:left w:val="nil"/>
              <w:bottom w:val="single" w:sz="4" w:space="0" w:color="auto"/>
              <w:right w:val="single" w:sz="4" w:space="0" w:color="auto"/>
            </w:tcBorders>
            <w:shd w:val="clear" w:color="auto" w:fill="auto"/>
            <w:noWrap/>
            <w:vAlign w:val="center"/>
            <w:hideMark/>
          </w:tcPr>
          <w:p w14:paraId="3C67385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T27</w:t>
            </w:r>
          </w:p>
        </w:tc>
        <w:tc>
          <w:tcPr>
            <w:tcW w:w="730" w:type="dxa"/>
            <w:tcBorders>
              <w:top w:val="nil"/>
              <w:left w:val="nil"/>
              <w:bottom w:val="single" w:sz="4" w:space="0" w:color="auto"/>
              <w:right w:val="single" w:sz="4" w:space="0" w:color="auto"/>
            </w:tcBorders>
            <w:shd w:val="clear" w:color="auto" w:fill="auto"/>
            <w:noWrap/>
            <w:vAlign w:val="center"/>
            <w:hideMark/>
          </w:tcPr>
          <w:p w14:paraId="5EE8996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41</w:t>
            </w:r>
          </w:p>
        </w:tc>
        <w:tc>
          <w:tcPr>
            <w:tcW w:w="1206" w:type="dxa"/>
            <w:tcBorders>
              <w:top w:val="nil"/>
              <w:left w:val="nil"/>
              <w:bottom w:val="single" w:sz="4" w:space="0" w:color="auto"/>
              <w:right w:val="single" w:sz="4" w:space="0" w:color="auto"/>
            </w:tcBorders>
            <w:shd w:val="clear" w:color="auto" w:fill="auto"/>
            <w:noWrap/>
            <w:vAlign w:val="center"/>
            <w:hideMark/>
          </w:tcPr>
          <w:p w14:paraId="1C50CDD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62F4B1E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6058CE3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w:t>
            </w:r>
          </w:p>
        </w:tc>
        <w:tc>
          <w:tcPr>
            <w:tcW w:w="913" w:type="dxa"/>
            <w:tcBorders>
              <w:top w:val="nil"/>
              <w:left w:val="nil"/>
              <w:bottom w:val="single" w:sz="4" w:space="0" w:color="auto"/>
              <w:right w:val="single" w:sz="4" w:space="0" w:color="auto"/>
            </w:tcBorders>
            <w:shd w:val="clear" w:color="auto" w:fill="auto"/>
            <w:noWrap/>
            <w:vAlign w:val="center"/>
            <w:hideMark/>
          </w:tcPr>
          <w:p w14:paraId="49ED01A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246466E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90x70</w:t>
            </w:r>
          </w:p>
        </w:tc>
        <w:tc>
          <w:tcPr>
            <w:tcW w:w="1353" w:type="dxa"/>
            <w:tcBorders>
              <w:top w:val="nil"/>
              <w:left w:val="nil"/>
              <w:bottom w:val="single" w:sz="4" w:space="0" w:color="auto"/>
              <w:right w:val="single" w:sz="4" w:space="0" w:color="auto"/>
            </w:tcBorders>
            <w:shd w:val="clear" w:color="auto" w:fill="auto"/>
            <w:noWrap/>
            <w:vAlign w:val="center"/>
            <w:hideMark/>
          </w:tcPr>
          <w:p w14:paraId="3ACCE84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61F82B1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0899BA6B"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1AAB282"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090DA4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28</w:t>
            </w:r>
          </w:p>
        </w:tc>
        <w:tc>
          <w:tcPr>
            <w:tcW w:w="742" w:type="dxa"/>
            <w:tcBorders>
              <w:top w:val="nil"/>
              <w:left w:val="nil"/>
              <w:bottom w:val="single" w:sz="4" w:space="0" w:color="auto"/>
              <w:right w:val="single" w:sz="4" w:space="0" w:color="auto"/>
            </w:tcBorders>
            <w:shd w:val="clear" w:color="auto" w:fill="auto"/>
            <w:noWrap/>
            <w:vAlign w:val="center"/>
            <w:hideMark/>
          </w:tcPr>
          <w:p w14:paraId="1013EF9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T28</w:t>
            </w:r>
          </w:p>
        </w:tc>
        <w:tc>
          <w:tcPr>
            <w:tcW w:w="730" w:type="dxa"/>
            <w:tcBorders>
              <w:top w:val="nil"/>
              <w:left w:val="nil"/>
              <w:bottom w:val="single" w:sz="4" w:space="0" w:color="auto"/>
              <w:right w:val="single" w:sz="4" w:space="0" w:color="auto"/>
            </w:tcBorders>
            <w:shd w:val="clear" w:color="auto" w:fill="auto"/>
            <w:noWrap/>
            <w:vAlign w:val="center"/>
            <w:hideMark/>
          </w:tcPr>
          <w:p w14:paraId="67DAC34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62</w:t>
            </w:r>
          </w:p>
        </w:tc>
        <w:tc>
          <w:tcPr>
            <w:tcW w:w="1206" w:type="dxa"/>
            <w:tcBorders>
              <w:top w:val="nil"/>
              <w:left w:val="nil"/>
              <w:bottom w:val="single" w:sz="4" w:space="0" w:color="auto"/>
              <w:right w:val="single" w:sz="4" w:space="0" w:color="auto"/>
            </w:tcBorders>
            <w:shd w:val="clear" w:color="auto" w:fill="auto"/>
            <w:noWrap/>
            <w:vAlign w:val="center"/>
            <w:hideMark/>
          </w:tcPr>
          <w:p w14:paraId="4E83463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1D28FB9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4848299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31</w:t>
            </w:r>
          </w:p>
        </w:tc>
        <w:tc>
          <w:tcPr>
            <w:tcW w:w="913" w:type="dxa"/>
            <w:tcBorders>
              <w:top w:val="nil"/>
              <w:left w:val="nil"/>
              <w:bottom w:val="single" w:sz="4" w:space="0" w:color="auto"/>
              <w:right w:val="single" w:sz="4" w:space="0" w:color="auto"/>
            </w:tcBorders>
            <w:shd w:val="clear" w:color="auto" w:fill="auto"/>
            <w:noWrap/>
            <w:vAlign w:val="center"/>
            <w:hideMark/>
          </w:tcPr>
          <w:p w14:paraId="136F807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37A0E29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80x70</w:t>
            </w:r>
          </w:p>
        </w:tc>
        <w:tc>
          <w:tcPr>
            <w:tcW w:w="1353" w:type="dxa"/>
            <w:tcBorders>
              <w:top w:val="nil"/>
              <w:left w:val="nil"/>
              <w:bottom w:val="single" w:sz="4" w:space="0" w:color="auto"/>
              <w:right w:val="single" w:sz="4" w:space="0" w:color="auto"/>
            </w:tcBorders>
            <w:shd w:val="clear" w:color="auto" w:fill="auto"/>
            <w:noWrap/>
            <w:vAlign w:val="center"/>
            <w:hideMark/>
          </w:tcPr>
          <w:p w14:paraId="3221E15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58CEDE0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1328DCC8"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310DD0D"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C8EF48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29</w:t>
            </w:r>
          </w:p>
        </w:tc>
        <w:tc>
          <w:tcPr>
            <w:tcW w:w="742" w:type="dxa"/>
            <w:tcBorders>
              <w:top w:val="nil"/>
              <w:left w:val="nil"/>
              <w:bottom w:val="single" w:sz="4" w:space="0" w:color="auto"/>
              <w:right w:val="single" w:sz="4" w:space="0" w:color="auto"/>
            </w:tcBorders>
            <w:shd w:val="clear" w:color="auto" w:fill="auto"/>
            <w:noWrap/>
            <w:vAlign w:val="center"/>
            <w:hideMark/>
          </w:tcPr>
          <w:p w14:paraId="0346B31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T29</w:t>
            </w:r>
          </w:p>
        </w:tc>
        <w:tc>
          <w:tcPr>
            <w:tcW w:w="730" w:type="dxa"/>
            <w:tcBorders>
              <w:top w:val="nil"/>
              <w:left w:val="nil"/>
              <w:bottom w:val="single" w:sz="4" w:space="0" w:color="auto"/>
              <w:right w:val="single" w:sz="4" w:space="0" w:color="auto"/>
            </w:tcBorders>
            <w:shd w:val="clear" w:color="auto" w:fill="auto"/>
            <w:noWrap/>
            <w:vAlign w:val="center"/>
            <w:hideMark/>
          </w:tcPr>
          <w:p w14:paraId="4A510BA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26</w:t>
            </w:r>
          </w:p>
        </w:tc>
        <w:tc>
          <w:tcPr>
            <w:tcW w:w="1206" w:type="dxa"/>
            <w:tcBorders>
              <w:top w:val="nil"/>
              <w:left w:val="nil"/>
              <w:bottom w:val="single" w:sz="4" w:space="0" w:color="auto"/>
              <w:right w:val="single" w:sz="4" w:space="0" w:color="auto"/>
            </w:tcBorders>
            <w:shd w:val="clear" w:color="auto" w:fill="auto"/>
            <w:noWrap/>
            <w:vAlign w:val="center"/>
            <w:hideMark/>
          </w:tcPr>
          <w:p w14:paraId="2238525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SMA</w:t>
            </w:r>
          </w:p>
        </w:tc>
        <w:tc>
          <w:tcPr>
            <w:tcW w:w="1108" w:type="dxa"/>
            <w:tcBorders>
              <w:top w:val="nil"/>
              <w:left w:val="nil"/>
              <w:bottom w:val="single" w:sz="4" w:space="0" w:color="auto"/>
              <w:right w:val="single" w:sz="4" w:space="0" w:color="auto"/>
            </w:tcBorders>
            <w:shd w:val="clear" w:color="auto" w:fill="auto"/>
            <w:noWrap/>
            <w:vAlign w:val="center"/>
            <w:hideMark/>
          </w:tcPr>
          <w:p w14:paraId="65BBDA8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72BC323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w:t>
            </w:r>
          </w:p>
        </w:tc>
        <w:tc>
          <w:tcPr>
            <w:tcW w:w="913" w:type="dxa"/>
            <w:tcBorders>
              <w:top w:val="nil"/>
              <w:left w:val="nil"/>
              <w:bottom w:val="single" w:sz="4" w:space="0" w:color="auto"/>
              <w:right w:val="single" w:sz="4" w:space="0" w:color="auto"/>
            </w:tcBorders>
            <w:shd w:val="clear" w:color="auto" w:fill="auto"/>
            <w:noWrap/>
            <w:vAlign w:val="center"/>
            <w:hideMark/>
          </w:tcPr>
          <w:p w14:paraId="38DFE79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00C348F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70x60</w:t>
            </w:r>
          </w:p>
        </w:tc>
        <w:tc>
          <w:tcPr>
            <w:tcW w:w="1353" w:type="dxa"/>
            <w:tcBorders>
              <w:top w:val="nil"/>
              <w:left w:val="nil"/>
              <w:bottom w:val="single" w:sz="4" w:space="0" w:color="auto"/>
              <w:right w:val="single" w:sz="4" w:space="0" w:color="auto"/>
            </w:tcBorders>
            <w:shd w:val="clear" w:color="auto" w:fill="auto"/>
            <w:noWrap/>
            <w:vAlign w:val="center"/>
            <w:hideMark/>
          </w:tcPr>
          <w:p w14:paraId="5ED31AC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63B6FF1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7E65D106"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F99780F"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8FCF79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30</w:t>
            </w:r>
          </w:p>
        </w:tc>
        <w:tc>
          <w:tcPr>
            <w:tcW w:w="742" w:type="dxa"/>
            <w:tcBorders>
              <w:top w:val="nil"/>
              <w:left w:val="nil"/>
              <w:bottom w:val="single" w:sz="4" w:space="0" w:color="auto"/>
              <w:right w:val="single" w:sz="4" w:space="0" w:color="auto"/>
            </w:tcBorders>
            <w:shd w:val="clear" w:color="auto" w:fill="auto"/>
            <w:noWrap/>
            <w:vAlign w:val="center"/>
            <w:hideMark/>
          </w:tcPr>
          <w:p w14:paraId="7BB33AB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T30</w:t>
            </w:r>
          </w:p>
        </w:tc>
        <w:tc>
          <w:tcPr>
            <w:tcW w:w="730" w:type="dxa"/>
            <w:tcBorders>
              <w:top w:val="nil"/>
              <w:left w:val="nil"/>
              <w:bottom w:val="single" w:sz="4" w:space="0" w:color="auto"/>
              <w:right w:val="single" w:sz="4" w:space="0" w:color="auto"/>
            </w:tcBorders>
            <w:shd w:val="clear" w:color="auto" w:fill="auto"/>
            <w:noWrap/>
            <w:vAlign w:val="center"/>
            <w:hideMark/>
          </w:tcPr>
          <w:p w14:paraId="25E056A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52</w:t>
            </w:r>
          </w:p>
        </w:tc>
        <w:tc>
          <w:tcPr>
            <w:tcW w:w="1206" w:type="dxa"/>
            <w:tcBorders>
              <w:top w:val="nil"/>
              <w:left w:val="nil"/>
              <w:bottom w:val="single" w:sz="4" w:space="0" w:color="auto"/>
              <w:right w:val="single" w:sz="4" w:space="0" w:color="auto"/>
            </w:tcBorders>
            <w:shd w:val="clear" w:color="auto" w:fill="auto"/>
            <w:noWrap/>
            <w:vAlign w:val="center"/>
            <w:hideMark/>
          </w:tcPr>
          <w:p w14:paraId="2A69D66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3952358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21DC8AA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25</w:t>
            </w:r>
          </w:p>
        </w:tc>
        <w:tc>
          <w:tcPr>
            <w:tcW w:w="913" w:type="dxa"/>
            <w:tcBorders>
              <w:top w:val="nil"/>
              <w:left w:val="nil"/>
              <w:bottom w:val="single" w:sz="4" w:space="0" w:color="auto"/>
              <w:right w:val="single" w:sz="4" w:space="0" w:color="auto"/>
            </w:tcBorders>
            <w:shd w:val="clear" w:color="auto" w:fill="auto"/>
            <w:noWrap/>
            <w:vAlign w:val="center"/>
            <w:hideMark/>
          </w:tcPr>
          <w:p w14:paraId="24BF35B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567D085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80x80</w:t>
            </w:r>
          </w:p>
        </w:tc>
        <w:tc>
          <w:tcPr>
            <w:tcW w:w="1353" w:type="dxa"/>
            <w:tcBorders>
              <w:top w:val="nil"/>
              <w:left w:val="nil"/>
              <w:bottom w:val="single" w:sz="4" w:space="0" w:color="auto"/>
              <w:right w:val="single" w:sz="4" w:space="0" w:color="auto"/>
            </w:tcBorders>
            <w:shd w:val="clear" w:color="auto" w:fill="auto"/>
            <w:noWrap/>
            <w:vAlign w:val="center"/>
            <w:hideMark/>
          </w:tcPr>
          <w:p w14:paraId="15B607C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03549DF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sampingan</w:t>
            </w:r>
          </w:p>
        </w:tc>
        <w:tc>
          <w:tcPr>
            <w:tcW w:w="222" w:type="dxa"/>
            <w:vAlign w:val="center"/>
            <w:hideMark/>
          </w:tcPr>
          <w:p w14:paraId="603D6D5D"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59A2CFA0"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D9F97D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31</w:t>
            </w:r>
          </w:p>
        </w:tc>
        <w:tc>
          <w:tcPr>
            <w:tcW w:w="742" w:type="dxa"/>
            <w:tcBorders>
              <w:top w:val="nil"/>
              <w:left w:val="nil"/>
              <w:bottom w:val="single" w:sz="4" w:space="0" w:color="auto"/>
              <w:right w:val="single" w:sz="4" w:space="0" w:color="auto"/>
            </w:tcBorders>
            <w:shd w:val="clear" w:color="auto" w:fill="auto"/>
            <w:noWrap/>
            <w:vAlign w:val="center"/>
            <w:hideMark/>
          </w:tcPr>
          <w:p w14:paraId="5E8FE18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T31</w:t>
            </w:r>
          </w:p>
        </w:tc>
        <w:tc>
          <w:tcPr>
            <w:tcW w:w="730" w:type="dxa"/>
            <w:tcBorders>
              <w:top w:val="nil"/>
              <w:left w:val="nil"/>
              <w:bottom w:val="single" w:sz="4" w:space="0" w:color="auto"/>
              <w:right w:val="single" w:sz="4" w:space="0" w:color="auto"/>
            </w:tcBorders>
            <w:shd w:val="clear" w:color="auto" w:fill="auto"/>
            <w:noWrap/>
            <w:vAlign w:val="center"/>
            <w:hideMark/>
          </w:tcPr>
          <w:p w14:paraId="50CBBF2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38</w:t>
            </w:r>
          </w:p>
        </w:tc>
        <w:tc>
          <w:tcPr>
            <w:tcW w:w="1206" w:type="dxa"/>
            <w:tcBorders>
              <w:top w:val="nil"/>
              <w:left w:val="nil"/>
              <w:bottom w:val="single" w:sz="4" w:space="0" w:color="auto"/>
              <w:right w:val="single" w:sz="4" w:space="0" w:color="auto"/>
            </w:tcBorders>
            <w:shd w:val="clear" w:color="auto" w:fill="auto"/>
            <w:noWrap/>
            <w:vAlign w:val="center"/>
            <w:hideMark/>
          </w:tcPr>
          <w:p w14:paraId="3370FD1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center"/>
            <w:hideMark/>
          </w:tcPr>
          <w:p w14:paraId="10AAC8A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02E0925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14</w:t>
            </w:r>
          </w:p>
        </w:tc>
        <w:tc>
          <w:tcPr>
            <w:tcW w:w="913" w:type="dxa"/>
            <w:tcBorders>
              <w:top w:val="nil"/>
              <w:left w:val="nil"/>
              <w:bottom w:val="single" w:sz="4" w:space="0" w:color="auto"/>
              <w:right w:val="single" w:sz="4" w:space="0" w:color="auto"/>
            </w:tcBorders>
            <w:shd w:val="clear" w:color="auto" w:fill="auto"/>
            <w:noWrap/>
            <w:vAlign w:val="center"/>
            <w:hideMark/>
          </w:tcPr>
          <w:p w14:paraId="7C5A43F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w:t>
            </w:r>
          </w:p>
        </w:tc>
        <w:tc>
          <w:tcPr>
            <w:tcW w:w="986" w:type="dxa"/>
            <w:tcBorders>
              <w:top w:val="nil"/>
              <w:left w:val="nil"/>
              <w:bottom w:val="single" w:sz="4" w:space="0" w:color="auto"/>
              <w:right w:val="single" w:sz="4" w:space="0" w:color="auto"/>
            </w:tcBorders>
            <w:shd w:val="clear" w:color="auto" w:fill="auto"/>
            <w:noWrap/>
            <w:vAlign w:val="center"/>
            <w:hideMark/>
          </w:tcPr>
          <w:p w14:paraId="2DEDE4A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80x70</w:t>
            </w:r>
          </w:p>
        </w:tc>
        <w:tc>
          <w:tcPr>
            <w:tcW w:w="1353" w:type="dxa"/>
            <w:tcBorders>
              <w:top w:val="nil"/>
              <w:left w:val="nil"/>
              <w:bottom w:val="single" w:sz="4" w:space="0" w:color="auto"/>
              <w:right w:val="single" w:sz="4" w:space="0" w:color="auto"/>
            </w:tcBorders>
            <w:shd w:val="clear" w:color="auto" w:fill="auto"/>
            <w:noWrap/>
            <w:vAlign w:val="center"/>
            <w:hideMark/>
          </w:tcPr>
          <w:p w14:paraId="1A6897C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39939C5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6EE1706C"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0847697" w14:textId="77777777" w:rsidTr="000004BF">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60418A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32</w:t>
            </w:r>
          </w:p>
        </w:tc>
        <w:tc>
          <w:tcPr>
            <w:tcW w:w="742" w:type="dxa"/>
            <w:tcBorders>
              <w:top w:val="nil"/>
              <w:left w:val="nil"/>
              <w:bottom w:val="single" w:sz="4" w:space="0" w:color="auto"/>
              <w:right w:val="single" w:sz="4" w:space="0" w:color="auto"/>
            </w:tcBorders>
            <w:shd w:val="clear" w:color="auto" w:fill="auto"/>
            <w:noWrap/>
            <w:vAlign w:val="center"/>
            <w:hideMark/>
          </w:tcPr>
          <w:p w14:paraId="763264E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T32</w:t>
            </w:r>
          </w:p>
        </w:tc>
        <w:tc>
          <w:tcPr>
            <w:tcW w:w="730" w:type="dxa"/>
            <w:tcBorders>
              <w:top w:val="nil"/>
              <w:left w:val="nil"/>
              <w:bottom w:val="single" w:sz="4" w:space="0" w:color="auto"/>
              <w:right w:val="single" w:sz="4" w:space="0" w:color="auto"/>
            </w:tcBorders>
            <w:shd w:val="clear" w:color="auto" w:fill="auto"/>
            <w:noWrap/>
            <w:vAlign w:val="center"/>
            <w:hideMark/>
          </w:tcPr>
          <w:p w14:paraId="0654FE0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43</w:t>
            </w:r>
          </w:p>
        </w:tc>
        <w:tc>
          <w:tcPr>
            <w:tcW w:w="1206" w:type="dxa"/>
            <w:tcBorders>
              <w:top w:val="nil"/>
              <w:left w:val="nil"/>
              <w:bottom w:val="single" w:sz="4" w:space="0" w:color="auto"/>
              <w:right w:val="single" w:sz="4" w:space="0" w:color="auto"/>
            </w:tcBorders>
            <w:shd w:val="clear" w:color="auto" w:fill="auto"/>
            <w:noWrap/>
            <w:vAlign w:val="center"/>
            <w:hideMark/>
          </w:tcPr>
          <w:p w14:paraId="05A1465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center"/>
            <w:hideMark/>
          </w:tcPr>
          <w:p w14:paraId="1714CA4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13A1E37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w:t>
            </w:r>
          </w:p>
        </w:tc>
        <w:tc>
          <w:tcPr>
            <w:tcW w:w="913" w:type="dxa"/>
            <w:tcBorders>
              <w:top w:val="nil"/>
              <w:left w:val="nil"/>
              <w:bottom w:val="single" w:sz="4" w:space="0" w:color="auto"/>
              <w:right w:val="single" w:sz="4" w:space="0" w:color="auto"/>
            </w:tcBorders>
            <w:shd w:val="clear" w:color="auto" w:fill="auto"/>
            <w:noWrap/>
            <w:vAlign w:val="center"/>
            <w:hideMark/>
          </w:tcPr>
          <w:p w14:paraId="44A0DB0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w:t>
            </w:r>
          </w:p>
        </w:tc>
        <w:tc>
          <w:tcPr>
            <w:tcW w:w="986" w:type="dxa"/>
            <w:tcBorders>
              <w:top w:val="nil"/>
              <w:left w:val="nil"/>
              <w:bottom w:val="single" w:sz="4" w:space="0" w:color="auto"/>
              <w:right w:val="single" w:sz="4" w:space="0" w:color="auto"/>
            </w:tcBorders>
            <w:shd w:val="clear" w:color="auto" w:fill="auto"/>
            <w:noWrap/>
            <w:vAlign w:val="center"/>
            <w:hideMark/>
          </w:tcPr>
          <w:p w14:paraId="69FF39E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80x60</w:t>
            </w:r>
          </w:p>
        </w:tc>
        <w:tc>
          <w:tcPr>
            <w:tcW w:w="1353" w:type="dxa"/>
            <w:tcBorders>
              <w:top w:val="nil"/>
              <w:left w:val="nil"/>
              <w:bottom w:val="single" w:sz="4" w:space="0" w:color="auto"/>
              <w:right w:val="single" w:sz="4" w:space="0" w:color="auto"/>
            </w:tcBorders>
            <w:shd w:val="clear" w:color="auto" w:fill="auto"/>
            <w:noWrap/>
            <w:vAlign w:val="center"/>
            <w:hideMark/>
          </w:tcPr>
          <w:p w14:paraId="7F5CA8F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center"/>
            <w:hideMark/>
          </w:tcPr>
          <w:p w14:paraId="20CAA3A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18F45598"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9B300F8" w14:textId="77777777" w:rsidTr="000004BF">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4C67EE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33</w:t>
            </w:r>
          </w:p>
        </w:tc>
        <w:tc>
          <w:tcPr>
            <w:tcW w:w="742" w:type="dxa"/>
            <w:tcBorders>
              <w:top w:val="nil"/>
              <w:left w:val="nil"/>
              <w:bottom w:val="single" w:sz="4" w:space="0" w:color="auto"/>
              <w:right w:val="single" w:sz="4" w:space="0" w:color="auto"/>
            </w:tcBorders>
            <w:shd w:val="clear" w:color="auto" w:fill="auto"/>
            <w:noWrap/>
            <w:vAlign w:val="center"/>
            <w:hideMark/>
          </w:tcPr>
          <w:p w14:paraId="6DFF747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T33</w:t>
            </w:r>
          </w:p>
        </w:tc>
        <w:tc>
          <w:tcPr>
            <w:tcW w:w="730" w:type="dxa"/>
            <w:tcBorders>
              <w:top w:val="nil"/>
              <w:left w:val="nil"/>
              <w:bottom w:val="single" w:sz="4" w:space="0" w:color="auto"/>
              <w:right w:val="single" w:sz="4" w:space="0" w:color="auto"/>
            </w:tcBorders>
            <w:shd w:val="clear" w:color="auto" w:fill="auto"/>
            <w:noWrap/>
            <w:vAlign w:val="center"/>
            <w:hideMark/>
          </w:tcPr>
          <w:p w14:paraId="7C236EB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37</w:t>
            </w:r>
          </w:p>
        </w:tc>
        <w:tc>
          <w:tcPr>
            <w:tcW w:w="1206" w:type="dxa"/>
            <w:tcBorders>
              <w:top w:val="nil"/>
              <w:left w:val="nil"/>
              <w:bottom w:val="single" w:sz="4" w:space="0" w:color="auto"/>
              <w:right w:val="single" w:sz="4" w:space="0" w:color="auto"/>
            </w:tcBorders>
            <w:shd w:val="clear" w:color="auto" w:fill="auto"/>
            <w:noWrap/>
            <w:vAlign w:val="center"/>
            <w:hideMark/>
          </w:tcPr>
          <w:p w14:paraId="765C386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SMP</w:t>
            </w:r>
          </w:p>
        </w:tc>
        <w:tc>
          <w:tcPr>
            <w:tcW w:w="1108" w:type="dxa"/>
            <w:tcBorders>
              <w:top w:val="nil"/>
              <w:left w:val="nil"/>
              <w:bottom w:val="single" w:sz="4" w:space="0" w:color="auto"/>
              <w:right w:val="single" w:sz="4" w:space="0" w:color="auto"/>
            </w:tcBorders>
            <w:shd w:val="clear" w:color="auto" w:fill="auto"/>
            <w:noWrap/>
            <w:vAlign w:val="bottom"/>
            <w:hideMark/>
          </w:tcPr>
          <w:p w14:paraId="4AEBB47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4F77CB6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13</w:t>
            </w:r>
          </w:p>
        </w:tc>
        <w:tc>
          <w:tcPr>
            <w:tcW w:w="913" w:type="dxa"/>
            <w:tcBorders>
              <w:top w:val="nil"/>
              <w:left w:val="nil"/>
              <w:bottom w:val="single" w:sz="4" w:space="0" w:color="auto"/>
              <w:right w:val="single" w:sz="4" w:space="0" w:color="auto"/>
            </w:tcBorders>
            <w:shd w:val="clear" w:color="auto" w:fill="auto"/>
            <w:noWrap/>
            <w:vAlign w:val="bottom"/>
            <w:hideMark/>
          </w:tcPr>
          <w:p w14:paraId="41C2AD12" w14:textId="77777777" w:rsidR="000004BF" w:rsidRPr="000004BF" w:rsidRDefault="000004BF" w:rsidP="000004BF">
            <w:pPr>
              <w:spacing w:after="0" w:line="240" w:lineRule="auto"/>
              <w:jc w:val="center"/>
              <w:rPr>
                <w:rFonts w:ascii="Calibri" w:eastAsia="Times New Roman" w:hAnsi="Calibri" w:cs="Calibri"/>
                <w:b/>
                <w:bCs/>
                <w:color w:val="000000"/>
                <w:lang w:val="en-US"/>
              </w:rPr>
            </w:pPr>
            <w:r w:rsidRPr="000004BF">
              <w:rPr>
                <w:rFonts w:ascii="Calibri" w:eastAsia="Times New Roman" w:hAnsi="Calibri" w:cs="Calibri"/>
                <w:b/>
                <w:bCs/>
                <w:color w:val="000000"/>
                <w:lang w:val="en-US"/>
              </w:rPr>
              <w:t>2</w:t>
            </w:r>
          </w:p>
        </w:tc>
        <w:tc>
          <w:tcPr>
            <w:tcW w:w="986" w:type="dxa"/>
            <w:tcBorders>
              <w:top w:val="nil"/>
              <w:left w:val="nil"/>
              <w:bottom w:val="single" w:sz="4" w:space="0" w:color="auto"/>
              <w:right w:val="single" w:sz="4" w:space="0" w:color="auto"/>
            </w:tcBorders>
            <w:shd w:val="clear" w:color="auto" w:fill="auto"/>
            <w:noWrap/>
            <w:vAlign w:val="bottom"/>
            <w:hideMark/>
          </w:tcPr>
          <w:p w14:paraId="64765B0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90x80</w:t>
            </w:r>
          </w:p>
        </w:tc>
        <w:tc>
          <w:tcPr>
            <w:tcW w:w="1353" w:type="dxa"/>
            <w:tcBorders>
              <w:top w:val="nil"/>
              <w:left w:val="nil"/>
              <w:bottom w:val="single" w:sz="4" w:space="0" w:color="auto"/>
              <w:right w:val="single" w:sz="4" w:space="0" w:color="auto"/>
            </w:tcBorders>
            <w:shd w:val="clear" w:color="auto" w:fill="auto"/>
            <w:noWrap/>
            <w:vAlign w:val="bottom"/>
            <w:hideMark/>
          </w:tcPr>
          <w:p w14:paraId="2B8F5DC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bottom"/>
            <w:hideMark/>
          </w:tcPr>
          <w:p w14:paraId="360CAE2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1F80C284"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B12F9D5" w14:textId="77777777" w:rsidTr="000004BF">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338FAB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34</w:t>
            </w:r>
          </w:p>
        </w:tc>
        <w:tc>
          <w:tcPr>
            <w:tcW w:w="742" w:type="dxa"/>
            <w:tcBorders>
              <w:top w:val="nil"/>
              <w:left w:val="nil"/>
              <w:bottom w:val="single" w:sz="4" w:space="0" w:color="auto"/>
              <w:right w:val="single" w:sz="4" w:space="0" w:color="auto"/>
            </w:tcBorders>
            <w:shd w:val="clear" w:color="auto" w:fill="auto"/>
            <w:noWrap/>
            <w:vAlign w:val="center"/>
            <w:hideMark/>
          </w:tcPr>
          <w:p w14:paraId="4BF7296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T34</w:t>
            </w:r>
          </w:p>
        </w:tc>
        <w:tc>
          <w:tcPr>
            <w:tcW w:w="730" w:type="dxa"/>
            <w:tcBorders>
              <w:top w:val="nil"/>
              <w:left w:val="nil"/>
              <w:bottom w:val="single" w:sz="4" w:space="0" w:color="auto"/>
              <w:right w:val="single" w:sz="4" w:space="0" w:color="auto"/>
            </w:tcBorders>
            <w:shd w:val="clear" w:color="auto" w:fill="auto"/>
            <w:noWrap/>
            <w:vAlign w:val="center"/>
            <w:hideMark/>
          </w:tcPr>
          <w:p w14:paraId="63FC35F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40</w:t>
            </w:r>
          </w:p>
        </w:tc>
        <w:tc>
          <w:tcPr>
            <w:tcW w:w="1206" w:type="dxa"/>
            <w:tcBorders>
              <w:top w:val="nil"/>
              <w:left w:val="nil"/>
              <w:bottom w:val="single" w:sz="4" w:space="0" w:color="auto"/>
              <w:right w:val="single" w:sz="4" w:space="0" w:color="auto"/>
            </w:tcBorders>
            <w:shd w:val="clear" w:color="auto" w:fill="auto"/>
            <w:noWrap/>
            <w:vAlign w:val="center"/>
            <w:hideMark/>
          </w:tcPr>
          <w:p w14:paraId="5DAF7E5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SD</w:t>
            </w:r>
          </w:p>
        </w:tc>
        <w:tc>
          <w:tcPr>
            <w:tcW w:w="1108" w:type="dxa"/>
            <w:tcBorders>
              <w:top w:val="nil"/>
              <w:left w:val="nil"/>
              <w:bottom w:val="single" w:sz="4" w:space="0" w:color="auto"/>
              <w:right w:val="single" w:sz="4" w:space="0" w:color="auto"/>
            </w:tcBorders>
            <w:shd w:val="clear" w:color="auto" w:fill="auto"/>
            <w:noWrap/>
            <w:vAlign w:val="bottom"/>
            <w:hideMark/>
          </w:tcPr>
          <w:p w14:paraId="308E336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5A57F7C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w:t>
            </w:r>
          </w:p>
        </w:tc>
        <w:tc>
          <w:tcPr>
            <w:tcW w:w="913" w:type="dxa"/>
            <w:tcBorders>
              <w:top w:val="nil"/>
              <w:left w:val="nil"/>
              <w:bottom w:val="single" w:sz="4" w:space="0" w:color="auto"/>
              <w:right w:val="single" w:sz="4" w:space="0" w:color="auto"/>
            </w:tcBorders>
            <w:shd w:val="clear" w:color="auto" w:fill="auto"/>
            <w:noWrap/>
            <w:vAlign w:val="bottom"/>
            <w:hideMark/>
          </w:tcPr>
          <w:p w14:paraId="7BC94795" w14:textId="77777777" w:rsidR="000004BF" w:rsidRPr="000004BF" w:rsidRDefault="000004BF" w:rsidP="000004BF">
            <w:pPr>
              <w:spacing w:after="0" w:line="240" w:lineRule="auto"/>
              <w:jc w:val="center"/>
              <w:rPr>
                <w:rFonts w:ascii="Calibri" w:eastAsia="Times New Roman" w:hAnsi="Calibri" w:cs="Calibri"/>
                <w:b/>
                <w:bCs/>
                <w:color w:val="000000"/>
                <w:lang w:val="en-US"/>
              </w:rPr>
            </w:pPr>
            <w:r w:rsidRPr="000004BF">
              <w:rPr>
                <w:rFonts w:ascii="Calibri" w:eastAsia="Times New Roman" w:hAnsi="Calibri" w:cs="Calibri"/>
                <w:b/>
                <w:bCs/>
                <w:color w:val="000000"/>
                <w:lang w:val="en-US"/>
              </w:rPr>
              <w:t>2</w:t>
            </w:r>
          </w:p>
        </w:tc>
        <w:tc>
          <w:tcPr>
            <w:tcW w:w="986" w:type="dxa"/>
            <w:tcBorders>
              <w:top w:val="nil"/>
              <w:left w:val="nil"/>
              <w:bottom w:val="single" w:sz="4" w:space="0" w:color="auto"/>
              <w:right w:val="single" w:sz="4" w:space="0" w:color="auto"/>
            </w:tcBorders>
            <w:shd w:val="clear" w:color="auto" w:fill="auto"/>
            <w:noWrap/>
            <w:vAlign w:val="bottom"/>
            <w:hideMark/>
          </w:tcPr>
          <w:p w14:paraId="73CC2B7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80x70</w:t>
            </w:r>
          </w:p>
        </w:tc>
        <w:tc>
          <w:tcPr>
            <w:tcW w:w="1353" w:type="dxa"/>
            <w:tcBorders>
              <w:top w:val="nil"/>
              <w:left w:val="nil"/>
              <w:bottom w:val="single" w:sz="4" w:space="0" w:color="auto"/>
              <w:right w:val="single" w:sz="4" w:space="0" w:color="auto"/>
            </w:tcBorders>
            <w:shd w:val="clear" w:color="auto" w:fill="auto"/>
            <w:noWrap/>
            <w:vAlign w:val="bottom"/>
            <w:hideMark/>
          </w:tcPr>
          <w:p w14:paraId="7AAC7CA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bottom"/>
            <w:hideMark/>
          </w:tcPr>
          <w:p w14:paraId="4637C9D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65474AF1"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34376585" w14:textId="77777777" w:rsidTr="000004BF">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2074B0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35</w:t>
            </w:r>
          </w:p>
        </w:tc>
        <w:tc>
          <w:tcPr>
            <w:tcW w:w="742" w:type="dxa"/>
            <w:tcBorders>
              <w:top w:val="nil"/>
              <w:left w:val="nil"/>
              <w:bottom w:val="single" w:sz="4" w:space="0" w:color="auto"/>
              <w:right w:val="single" w:sz="4" w:space="0" w:color="auto"/>
            </w:tcBorders>
            <w:shd w:val="clear" w:color="auto" w:fill="auto"/>
            <w:noWrap/>
            <w:vAlign w:val="center"/>
            <w:hideMark/>
          </w:tcPr>
          <w:p w14:paraId="0CD52B2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T35</w:t>
            </w:r>
          </w:p>
        </w:tc>
        <w:tc>
          <w:tcPr>
            <w:tcW w:w="730" w:type="dxa"/>
            <w:tcBorders>
              <w:top w:val="nil"/>
              <w:left w:val="nil"/>
              <w:bottom w:val="single" w:sz="4" w:space="0" w:color="auto"/>
              <w:right w:val="single" w:sz="4" w:space="0" w:color="auto"/>
            </w:tcBorders>
            <w:shd w:val="clear" w:color="auto" w:fill="auto"/>
            <w:noWrap/>
            <w:vAlign w:val="center"/>
            <w:hideMark/>
          </w:tcPr>
          <w:p w14:paraId="68E4223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39</w:t>
            </w:r>
          </w:p>
        </w:tc>
        <w:tc>
          <w:tcPr>
            <w:tcW w:w="1206" w:type="dxa"/>
            <w:tcBorders>
              <w:top w:val="nil"/>
              <w:left w:val="nil"/>
              <w:bottom w:val="single" w:sz="4" w:space="0" w:color="auto"/>
              <w:right w:val="single" w:sz="4" w:space="0" w:color="auto"/>
            </w:tcBorders>
            <w:shd w:val="clear" w:color="auto" w:fill="auto"/>
            <w:noWrap/>
            <w:vAlign w:val="center"/>
            <w:hideMark/>
          </w:tcPr>
          <w:p w14:paraId="1301B60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SMA</w:t>
            </w:r>
          </w:p>
        </w:tc>
        <w:tc>
          <w:tcPr>
            <w:tcW w:w="1108" w:type="dxa"/>
            <w:tcBorders>
              <w:top w:val="nil"/>
              <w:left w:val="nil"/>
              <w:bottom w:val="single" w:sz="4" w:space="0" w:color="auto"/>
              <w:right w:val="single" w:sz="4" w:space="0" w:color="auto"/>
            </w:tcBorders>
            <w:shd w:val="clear" w:color="auto" w:fill="auto"/>
            <w:noWrap/>
            <w:vAlign w:val="bottom"/>
            <w:hideMark/>
          </w:tcPr>
          <w:p w14:paraId="43B0214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Iloheluma</w:t>
            </w:r>
          </w:p>
        </w:tc>
        <w:tc>
          <w:tcPr>
            <w:tcW w:w="1035" w:type="dxa"/>
            <w:tcBorders>
              <w:top w:val="nil"/>
              <w:left w:val="nil"/>
              <w:bottom w:val="single" w:sz="4" w:space="0" w:color="auto"/>
              <w:right w:val="single" w:sz="4" w:space="0" w:color="auto"/>
            </w:tcBorders>
            <w:shd w:val="clear" w:color="auto" w:fill="auto"/>
            <w:noWrap/>
            <w:vAlign w:val="center"/>
            <w:hideMark/>
          </w:tcPr>
          <w:p w14:paraId="56F95D4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14</w:t>
            </w:r>
          </w:p>
        </w:tc>
        <w:tc>
          <w:tcPr>
            <w:tcW w:w="913" w:type="dxa"/>
            <w:tcBorders>
              <w:top w:val="nil"/>
              <w:left w:val="nil"/>
              <w:bottom w:val="single" w:sz="4" w:space="0" w:color="auto"/>
              <w:right w:val="single" w:sz="4" w:space="0" w:color="auto"/>
            </w:tcBorders>
            <w:shd w:val="clear" w:color="auto" w:fill="auto"/>
            <w:noWrap/>
            <w:vAlign w:val="bottom"/>
            <w:hideMark/>
          </w:tcPr>
          <w:p w14:paraId="377B9D38" w14:textId="77777777" w:rsidR="000004BF" w:rsidRPr="000004BF" w:rsidRDefault="000004BF" w:rsidP="000004BF">
            <w:pPr>
              <w:spacing w:after="0" w:line="240" w:lineRule="auto"/>
              <w:jc w:val="center"/>
              <w:rPr>
                <w:rFonts w:ascii="Calibri" w:eastAsia="Times New Roman" w:hAnsi="Calibri" w:cs="Calibri"/>
                <w:b/>
                <w:bCs/>
                <w:color w:val="000000"/>
                <w:lang w:val="en-US"/>
              </w:rPr>
            </w:pPr>
            <w:r w:rsidRPr="000004BF">
              <w:rPr>
                <w:rFonts w:ascii="Calibri" w:eastAsia="Times New Roman" w:hAnsi="Calibri" w:cs="Calibri"/>
                <w:b/>
                <w:bCs/>
                <w:color w:val="000000"/>
                <w:lang w:val="en-US"/>
              </w:rPr>
              <w:t>1</w:t>
            </w:r>
          </w:p>
        </w:tc>
        <w:tc>
          <w:tcPr>
            <w:tcW w:w="986" w:type="dxa"/>
            <w:tcBorders>
              <w:top w:val="nil"/>
              <w:left w:val="nil"/>
              <w:bottom w:val="single" w:sz="4" w:space="0" w:color="auto"/>
              <w:right w:val="single" w:sz="4" w:space="0" w:color="auto"/>
            </w:tcBorders>
            <w:shd w:val="clear" w:color="auto" w:fill="auto"/>
            <w:noWrap/>
            <w:vAlign w:val="bottom"/>
            <w:hideMark/>
          </w:tcPr>
          <w:p w14:paraId="1C4B4AE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80x80</w:t>
            </w:r>
          </w:p>
        </w:tc>
        <w:tc>
          <w:tcPr>
            <w:tcW w:w="1353" w:type="dxa"/>
            <w:tcBorders>
              <w:top w:val="nil"/>
              <w:left w:val="nil"/>
              <w:bottom w:val="single" w:sz="4" w:space="0" w:color="auto"/>
              <w:right w:val="single" w:sz="4" w:space="0" w:color="auto"/>
            </w:tcBorders>
            <w:shd w:val="clear" w:color="auto" w:fill="auto"/>
            <w:noWrap/>
            <w:vAlign w:val="bottom"/>
            <w:hideMark/>
          </w:tcPr>
          <w:p w14:paraId="0F86614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pemilik</w:t>
            </w:r>
          </w:p>
        </w:tc>
        <w:tc>
          <w:tcPr>
            <w:tcW w:w="1170" w:type="dxa"/>
            <w:tcBorders>
              <w:top w:val="nil"/>
              <w:left w:val="nil"/>
              <w:bottom w:val="single" w:sz="4" w:space="0" w:color="auto"/>
              <w:right w:val="single" w:sz="4" w:space="0" w:color="auto"/>
            </w:tcBorders>
            <w:shd w:val="clear" w:color="auto" w:fill="auto"/>
            <w:noWrap/>
            <w:vAlign w:val="bottom"/>
            <w:hideMark/>
          </w:tcPr>
          <w:p w14:paraId="314ED25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utama</w:t>
            </w:r>
          </w:p>
        </w:tc>
        <w:tc>
          <w:tcPr>
            <w:tcW w:w="222" w:type="dxa"/>
            <w:vAlign w:val="center"/>
            <w:hideMark/>
          </w:tcPr>
          <w:p w14:paraId="37E701A8"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bl>
    <w:p w14:paraId="52CA5060" w14:textId="77777777" w:rsidR="000004BF" w:rsidRDefault="000004BF" w:rsidP="000004BF">
      <w:pPr>
        <w:spacing w:after="0" w:line="480" w:lineRule="auto"/>
        <w:ind w:left="709" w:hanging="709"/>
        <w:jc w:val="both"/>
        <w:rPr>
          <w:rFonts w:ascii="Times New Roman" w:hAnsi="Times New Roman" w:cs="Times New Roman"/>
          <w:b/>
          <w:color w:val="000000" w:themeColor="text1"/>
          <w:sz w:val="24"/>
          <w:szCs w:val="24"/>
          <w:lang w:val="en-US"/>
        </w:rPr>
      </w:pPr>
    </w:p>
    <w:p w14:paraId="182A5C87" w14:textId="1B56EE66" w:rsidR="009B7DCF" w:rsidRDefault="009B7DCF" w:rsidP="000004BF">
      <w:pPr>
        <w:spacing w:after="0" w:line="480" w:lineRule="auto"/>
        <w:rPr>
          <w:rFonts w:ascii="Times New Roman" w:hAnsi="Times New Roman" w:cs="Times New Roman"/>
          <w:b/>
          <w:color w:val="000000" w:themeColor="text1"/>
          <w:sz w:val="24"/>
          <w:szCs w:val="24"/>
          <w:lang w:val="en-US"/>
        </w:rPr>
      </w:pPr>
    </w:p>
    <w:tbl>
      <w:tblPr>
        <w:tblW w:w="10207" w:type="dxa"/>
        <w:tblInd w:w="-918" w:type="dxa"/>
        <w:tblLook w:val="04A0" w:firstRow="1" w:lastRow="0" w:firstColumn="1" w:lastColumn="0" w:noHBand="0" w:noVBand="1"/>
      </w:tblPr>
      <w:tblGrid>
        <w:gridCol w:w="960"/>
        <w:gridCol w:w="1519"/>
        <w:gridCol w:w="2196"/>
        <w:gridCol w:w="1096"/>
        <w:gridCol w:w="1035"/>
        <w:gridCol w:w="1023"/>
        <w:gridCol w:w="1157"/>
        <w:gridCol w:w="999"/>
        <w:gridCol w:w="222"/>
      </w:tblGrid>
      <w:tr w:rsidR="000004BF" w:rsidRPr="000004BF" w14:paraId="696CDB37" w14:textId="77777777" w:rsidTr="000004BF">
        <w:trPr>
          <w:gridAfter w:val="1"/>
          <w:wAfter w:w="222" w:type="dxa"/>
          <w:trHeight w:val="509"/>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B169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lastRenderedPageBreak/>
              <w:t>Nama</w:t>
            </w:r>
          </w:p>
        </w:tc>
        <w:tc>
          <w:tcPr>
            <w:tcW w:w="15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FB02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Pekerjaan Sampingan</w:t>
            </w:r>
          </w:p>
        </w:tc>
        <w:tc>
          <w:tcPr>
            <w:tcW w:w="21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665CB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Varietas</w:t>
            </w:r>
          </w:p>
        </w:tc>
        <w:tc>
          <w:tcPr>
            <w:tcW w:w="10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00361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Jumlah Biaya Produksi</w:t>
            </w:r>
          </w:p>
        </w:tc>
        <w:tc>
          <w:tcPr>
            <w:tcW w:w="103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C2901F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Sumber Modal</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3DAEE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Hasil perpanen</w:t>
            </w:r>
          </w:p>
        </w:tc>
        <w:tc>
          <w:tcPr>
            <w:tcW w:w="1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CDBD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Penjualan Hasil Panen</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3BB3C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Harga Cengkeh</w:t>
            </w:r>
          </w:p>
        </w:tc>
      </w:tr>
      <w:tr w:rsidR="000004BF" w:rsidRPr="000004BF" w14:paraId="797AB973" w14:textId="77777777" w:rsidTr="000004BF">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022CBD6"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1519" w:type="dxa"/>
            <w:vMerge/>
            <w:tcBorders>
              <w:top w:val="single" w:sz="4" w:space="0" w:color="auto"/>
              <w:left w:val="single" w:sz="4" w:space="0" w:color="auto"/>
              <w:bottom w:val="single" w:sz="4" w:space="0" w:color="000000"/>
              <w:right w:val="single" w:sz="4" w:space="0" w:color="auto"/>
            </w:tcBorders>
            <w:vAlign w:val="center"/>
            <w:hideMark/>
          </w:tcPr>
          <w:p w14:paraId="21F29813"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2196" w:type="dxa"/>
            <w:vMerge/>
            <w:tcBorders>
              <w:top w:val="single" w:sz="4" w:space="0" w:color="auto"/>
              <w:left w:val="single" w:sz="4" w:space="0" w:color="auto"/>
              <w:bottom w:val="single" w:sz="4" w:space="0" w:color="000000"/>
              <w:right w:val="single" w:sz="4" w:space="0" w:color="auto"/>
            </w:tcBorders>
            <w:vAlign w:val="center"/>
            <w:hideMark/>
          </w:tcPr>
          <w:p w14:paraId="72C0E7BE"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14:paraId="6D8751DE"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1035" w:type="dxa"/>
            <w:vMerge/>
            <w:tcBorders>
              <w:top w:val="single" w:sz="4" w:space="0" w:color="auto"/>
              <w:left w:val="single" w:sz="4" w:space="0" w:color="auto"/>
              <w:bottom w:val="single" w:sz="4" w:space="0" w:color="000000"/>
              <w:right w:val="single" w:sz="4" w:space="0" w:color="auto"/>
            </w:tcBorders>
            <w:vAlign w:val="center"/>
            <w:hideMark/>
          </w:tcPr>
          <w:p w14:paraId="7B5C9693"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14:paraId="2A097905"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1157" w:type="dxa"/>
            <w:vMerge/>
            <w:tcBorders>
              <w:top w:val="single" w:sz="4" w:space="0" w:color="auto"/>
              <w:left w:val="single" w:sz="4" w:space="0" w:color="auto"/>
              <w:bottom w:val="single" w:sz="4" w:space="0" w:color="000000"/>
              <w:right w:val="single" w:sz="4" w:space="0" w:color="auto"/>
            </w:tcBorders>
            <w:vAlign w:val="center"/>
            <w:hideMark/>
          </w:tcPr>
          <w:p w14:paraId="487472C8"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366444D0" w14:textId="77777777" w:rsidR="000004BF" w:rsidRPr="000004BF" w:rsidRDefault="000004BF" w:rsidP="000004BF">
            <w:pPr>
              <w:spacing w:after="0" w:line="240" w:lineRule="auto"/>
              <w:rPr>
                <w:rFonts w:ascii="Times New Roman" w:eastAsia="Times New Roman" w:hAnsi="Times New Roman" w:cs="Times New Roman"/>
                <w:color w:val="000000"/>
                <w:lang w:val="en-US"/>
              </w:rPr>
            </w:pPr>
          </w:p>
        </w:tc>
        <w:tc>
          <w:tcPr>
            <w:tcW w:w="222" w:type="dxa"/>
            <w:tcBorders>
              <w:top w:val="nil"/>
              <w:left w:val="nil"/>
              <w:bottom w:val="nil"/>
              <w:right w:val="nil"/>
            </w:tcBorders>
            <w:shd w:val="clear" w:color="auto" w:fill="auto"/>
            <w:noWrap/>
            <w:vAlign w:val="bottom"/>
            <w:hideMark/>
          </w:tcPr>
          <w:p w14:paraId="3FB0B77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p>
        </w:tc>
      </w:tr>
      <w:tr w:rsidR="000004BF" w:rsidRPr="000004BF" w14:paraId="29D064DE"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29689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w:t>
            </w:r>
          </w:p>
        </w:tc>
        <w:tc>
          <w:tcPr>
            <w:tcW w:w="1519" w:type="dxa"/>
            <w:tcBorders>
              <w:top w:val="nil"/>
              <w:left w:val="nil"/>
              <w:bottom w:val="single" w:sz="4" w:space="0" w:color="auto"/>
              <w:right w:val="single" w:sz="4" w:space="0" w:color="auto"/>
            </w:tcBorders>
            <w:shd w:val="clear" w:color="auto" w:fill="auto"/>
            <w:noWrap/>
            <w:vAlign w:val="center"/>
            <w:hideMark/>
          </w:tcPr>
          <w:p w14:paraId="739E2D6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penambang</w:t>
            </w:r>
          </w:p>
        </w:tc>
        <w:tc>
          <w:tcPr>
            <w:tcW w:w="2196" w:type="dxa"/>
            <w:tcBorders>
              <w:top w:val="nil"/>
              <w:left w:val="nil"/>
              <w:bottom w:val="single" w:sz="4" w:space="0" w:color="auto"/>
              <w:right w:val="single" w:sz="4" w:space="0" w:color="auto"/>
            </w:tcBorders>
            <w:shd w:val="clear" w:color="auto" w:fill="auto"/>
            <w:vAlign w:val="center"/>
            <w:hideMark/>
          </w:tcPr>
          <w:p w14:paraId="16411D2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vAlign w:val="center"/>
            <w:hideMark/>
          </w:tcPr>
          <w:p w14:paraId="5B07BBA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1.500.000</w:t>
            </w:r>
          </w:p>
        </w:tc>
        <w:tc>
          <w:tcPr>
            <w:tcW w:w="1035" w:type="dxa"/>
            <w:tcBorders>
              <w:top w:val="nil"/>
              <w:left w:val="nil"/>
              <w:bottom w:val="single" w:sz="4" w:space="0" w:color="auto"/>
              <w:right w:val="single" w:sz="4" w:space="0" w:color="auto"/>
            </w:tcBorders>
            <w:shd w:val="clear" w:color="auto" w:fill="auto"/>
            <w:vAlign w:val="center"/>
            <w:hideMark/>
          </w:tcPr>
          <w:p w14:paraId="52B5E94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vAlign w:val="center"/>
            <w:hideMark/>
          </w:tcPr>
          <w:p w14:paraId="27C22D5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800kg</w:t>
            </w:r>
          </w:p>
        </w:tc>
        <w:tc>
          <w:tcPr>
            <w:tcW w:w="1157" w:type="dxa"/>
            <w:tcBorders>
              <w:top w:val="nil"/>
              <w:left w:val="nil"/>
              <w:bottom w:val="single" w:sz="4" w:space="0" w:color="auto"/>
              <w:right w:val="single" w:sz="4" w:space="0" w:color="auto"/>
            </w:tcBorders>
            <w:shd w:val="clear" w:color="auto" w:fill="auto"/>
            <w:vAlign w:val="center"/>
            <w:hideMark/>
          </w:tcPr>
          <w:p w14:paraId="5F5159E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vAlign w:val="center"/>
            <w:hideMark/>
          </w:tcPr>
          <w:p w14:paraId="4EF41A0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0597C0E9"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C7650C1"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BA514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w:t>
            </w:r>
          </w:p>
        </w:tc>
        <w:tc>
          <w:tcPr>
            <w:tcW w:w="1519" w:type="dxa"/>
            <w:tcBorders>
              <w:top w:val="nil"/>
              <w:left w:val="nil"/>
              <w:bottom w:val="single" w:sz="4" w:space="0" w:color="auto"/>
              <w:right w:val="single" w:sz="4" w:space="0" w:color="auto"/>
            </w:tcBorders>
            <w:shd w:val="clear" w:color="auto" w:fill="auto"/>
            <w:noWrap/>
            <w:vAlign w:val="center"/>
            <w:hideMark/>
          </w:tcPr>
          <w:p w14:paraId="18CD906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tukang</w:t>
            </w:r>
          </w:p>
        </w:tc>
        <w:tc>
          <w:tcPr>
            <w:tcW w:w="2196" w:type="dxa"/>
            <w:tcBorders>
              <w:top w:val="nil"/>
              <w:left w:val="nil"/>
              <w:bottom w:val="single" w:sz="4" w:space="0" w:color="auto"/>
              <w:right w:val="single" w:sz="4" w:space="0" w:color="auto"/>
            </w:tcBorders>
            <w:shd w:val="clear" w:color="auto" w:fill="auto"/>
            <w:noWrap/>
            <w:vAlign w:val="center"/>
            <w:hideMark/>
          </w:tcPr>
          <w:p w14:paraId="21287C7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293B563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6467614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6D0BF72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500kg</w:t>
            </w:r>
          </w:p>
        </w:tc>
        <w:tc>
          <w:tcPr>
            <w:tcW w:w="1157" w:type="dxa"/>
            <w:tcBorders>
              <w:top w:val="nil"/>
              <w:left w:val="nil"/>
              <w:bottom w:val="single" w:sz="4" w:space="0" w:color="auto"/>
              <w:right w:val="single" w:sz="4" w:space="0" w:color="auto"/>
            </w:tcBorders>
            <w:shd w:val="clear" w:color="auto" w:fill="auto"/>
            <w:noWrap/>
            <w:vAlign w:val="center"/>
            <w:hideMark/>
          </w:tcPr>
          <w:p w14:paraId="7F16420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13EFE7E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759F546A"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5591E8D9"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04EBD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w:t>
            </w:r>
          </w:p>
        </w:tc>
        <w:tc>
          <w:tcPr>
            <w:tcW w:w="1519" w:type="dxa"/>
            <w:tcBorders>
              <w:top w:val="nil"/>
              <w:left w:val="nil"/>
              <w:bottom w:val="single" w:sz="4" w:space="0" w:color="auto"/>
              <w:right w:val="single" w:sz="4" w:space="0" w:color="auto"/>
            </w:tcBorders>
            <w:shd w:val="clear" w:color="auto" w:fill="auto"/>
            <w:noWrap/>
            <w:vAlign w:val="center"/>
            <w:hideMark/>
          </w:tcPr>
          <w:p w14:paraId="71D81D9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noWrap/>
            <w:vAlign w:val="center"/>
            <w:hideMark/>
          </w:tcPr>
          <w:p w14:paraId="0AF5556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00D9EE9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1.500.000</w:t>
            </w:r>
          </w:p>
        </w:tc>
        <w:tc>
          <w:tcPr>
            <w:tcW w:w="1035" w:type="dxa"/>
            <w:tcBorders>
              <w:top w:val="nil"/>
              <w:left w:val="nil"/>
              <w:bottom w:val="single" w:sz="4" w:space="0" w:color="auto"/>
              <w:right w:val="single" w:sz="4" w:space="0" w:color="auto"/>
            </w:tcBorders>
            <w:shd w:val="clear" w:color="auto" w:fill="auto"/>
            <w:noWrap/>
            <w:vAlign w:val="center"/>
            <w:hideMark/>
          </w:tcPr>
          <w:p w14:paraId="43A3DE9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009F33B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700kg</w:t>
            </w:r>
          </w:p>
        </w:tc>
        <w:tc>
          <w:tcPr>
            <w:tcW w:w="1157" w:type="dxa"/>
            <w:tcBorders>
              <w:top w:val="nil"/>
              <w:left w:val="nil"/>
              <w:bottom w:val="single" w:sz="4" w:space="0" w:color="auto"/>
              <w:right w:val="single" w:sz="4" w:space="0" w:color="auto"/>
            </w:tcBorders>
            <w:shd w:val="clear" w:color="auto" w:fill="auto"/>
            <w:noWrap/>
            <w:vAlign w:val="center"/>
            <w:hideMark/>
          </w:tcPr>
          <w:p w14:paraId="769048F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184B7F1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2356D764"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6CAF6ECA"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9EBEA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T4</w:t>
            </w:r>
          </w:p>
        </w:tc>
        <w:tc>
          <w:tcPr>
            <w:tcW w:w="1519" w:type="dxa"/>
            <w:tcBorders>
              <w:top w:val="nil"/>
              <w:left w:val="nil"/>
              <w:bottom w:val="single" w:sz="4" w:space="0" w:color="auto"/>
              <w:right w:val="single" w:sz="4" w:space="0" w:color="auto"/>
            </w:tcBorders>
            <w:shd w:val="clear" w:color="auto" w:fill="auto"/>
            <w:noWrap/>
            <w:vAlign w:val="center"/>
            <w:hideMark/>
          </w:tcPr>
          <w:p w14:paraId="3A04BCC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noWrap/>
            <w:vAlign w:val="center"/>
            <w:hideMark/>
          </w:tcPr>
          <w:p w14:paraId="62CAC2E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17A51DD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3476CB3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4C5E344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500kg</w:t>
            </w:r>
          </w:p>
        </w:tc>
        <w:tc>
          <w:tcPr>
            <w:tcW w:w="1157" w:type="dxa"/>
            <w:tcBorders>
              <w:top w:val="nil"/>
              <w:left w:val="nil"/>
              <w:bottom w:val="single" w:sz="4" w:space="0" w:color="auto"/>
              <w:right w:val="single" w:sz="4" w:space="0" w:color="auto"/>
            </w:tcBorders>
            <w:shd w:val="clear" w:color="auto" w:fill="auto"/>
            <w:noWrap/>
            <w:vAlign w:val="center"/>
            <w:hideMark/>
          </w:tcPr>
          <w:p w14:paraId="5509407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5EFB14E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615DF5E6"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6481E34B"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3A2D5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T5</w:t>
            </w:r>
          </w:p>
        </w:tc>
        <w:tc>
          <w:tcPr>
            <w:tcW w:w="1519" w:type="dxa"/>
            <w:tcBorders>
              <w:top w:val="nil"/>
              <w:left w:val="nil"/>
              <w:bottom w:val="single" w:sz="4" w:space="0" w:color="auto"/>
              <w:right w:val="single" w:sz="4" w:space="0" w:color="auto"/>
            </w:tcBorders>
            <w:shd w:val="clear" w:color="auto" w:fill="auto"/>
            <w:noWrap/>
            <w:vAlign w:val="center"/>
            <w:hideMark/>
          </w:tcPr>
          <w:p w14:paraId="4FEA93C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vAlign w:val="center"/>
            <w:hideMark/>
          </w:tcPr>
          <w:p w14:paraId="75355C4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vAlign w:val="center"/>
            <w:hideMark/>
          </w:tcPr>
          <w:p w14:paraId="1B2278E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1.500.000</w:t>
            </w:r>
          </w:p>
        </w:tc>
        <w:tc>
          <w:tcPr>
            <w:tcW w:w="1035" w:type="dxa"/>
            <w:tcBorders>
              <w:top w:val="nil"/>
              <w:left w:val="nil"/>
              <w:bottom w:val="single" w:sz="4" w:space="0" w:color="auto"/>
              <w:right w:val="single" w:sz="4" w:space="0" w:color="auto"/>
            </w:tcBorders>
            <w:shd w:val="clear" w:color="auto" w:fill="auto"/>
            <w:noWrap/>
            <w:vAlign w:val="center"/>
            <w:hideMark/>
          </w:tcPr>
          <w:p w14:paraId="1484C65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44B955E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800kg</w:t>
            </w:r>
          </w:p>
        </w:tc>
        <w:tc>
          <w:tcPr>
            <w:tcW w:w="1157" w:type="dxa"/>
            <w:tcBorders>
              <w:top w:val="nil"/>
              <w:left w:val="nil"/>
              <w:bottom w:val="single" w:sz="4" w:space="0" w:color="auto"/>
              <w:right w:val="single" w:sz="4" w:space="0" w:color="auto"/>
            </w:tcBorders>
            <w:shd w:val="clear" w:color="auto" w:fill="auto"/>
            <w:noWrap/>
            <w:vAlign w:val="center"/>
            <w:hideMark/>
          </w:tcPr>
          <w:p w14:paraId="1520C95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25D913A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13D4C478"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06C34DFC"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F99AD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T6</w:t>
            </w:r>
          </w:p>
        </w:tc>
        <w:tc>
          <w:tcPr>
            <w:tcW w:w="1519" w:type="dxa"/>
            <w:tcBorders>
              <w:top w:val="nil"/>
              <w:left w:val="nil"/>
              <w:bottom w:val="single" w:sz="4" w:space="0" w:color="auto"/>
              <w:right w:val="single" w:sz="4" w:space="0" w:color="auto"/>
            </w:tcBorders>
            <w:shd w:val="clear" w:color="auto" w:fill="auto"/>
            <w:noWrap/>
            <w:vAlign w:val="center"/>
            <w:hideMark/>
          </w:tcPr>
          <w:p w14:paraId="33B55DA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noWrap/>
            <w:vAlign w:val="center"/>
            <w:hideMark/>
          </w:tcPr>
          <w:p w14:paraId="4FD7AB8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daerah</w:t>
            </w:r>
          </w:p>
        </w:tc>
        <w:tc>
          <w:tcPr>
            <w:tcW w:w="1096" w:type="dxa"/>
            <w:tcBorders>
              <w:top w:val="nil"/>
              <w:left w:val="nil"/>
              <w:bottom w:val="single" w:sz="4" w:space="0" w:color="auto"/>
              <w:right w:val="single" w:sz="4" w:space="0" w:color="auto"/>
            </w:tcBorders>
            <w:shd w:val="clear" w:color="auto" w:fill="auto"/>
            <w:noWrap/>
            <w:vAlign w:val="center"/>
            <w:hideMark/>
          </w:tcPr>
          <w:p w14:paraId="1FDD748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0DCB2D6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4699157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700kg</w:t>
            </w:r>
          </w:p>
        </w:tc>
        <w:tc>
          <w:tcPr>
            <w:tcW w:w="1157" w:type="dxa"/>
            <w:tcBorders>
              <w:top w:val="nil"/>
              <w:left w:val="nil"/>
              <w:bottom w:val="single" w:sz="4" w:space="0" w:color="auto"/>
              <w:right w:val="single" w:sz="4" w:space="0" w:color="auto"/>
            </w:tcBorders>
            <w:shd w:val="clear" w:color="auto" w:fill="auto"/>
            <w:noWrap/>
            <w:vAlign w:val="center"/>
            <w:hideMark/>
          </w:tcPr>
          <w:p w14:paraId="79D962A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23AA742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5D364A0A"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158D6AFC"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9362B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T7</w:t>
            </w:r>
          </w:p>
        </w:tc>
        <w:tc>
          <w:tcPr>
            <w:tcW w:w="1519" w:type="dxa"/>
            <w:tcBorders>
              <w:top w:val="nil"/>
              <w:left w:val="nil"/>
              <w:bottom w:val="single" w:sz="4" w:space="0" w:color="auto"/>
              <w:right w:val="single" w:sz="4" w:space="0" w:color="auto"/>
            </w:tcBorders>
            <w:shd w:val="clear" w:color="auto" w:fill="auto"/>
            <w:noWrap/>
            <w:vAlign w:val="center"/>
            <w:hideMark/>
          </w:tcPr>
          <w:p w14:paraId="6A3DBED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noWrap/>
            <w:vAlign w:val="center"/>
            <w:hideMark/>
          </w:tcPr>
          <w:p w14:paraId="5DD04F0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1B7557A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7FAF6DE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08188D3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800kg</w:t>
            </w:r>
          </w:p>
        </w:tc>
        <w:tc>
          <w:tcPr>
            <w:tcW w:w="1157" w:type="dxa"/>
            <w:tcBorders>
              <w:top w:val="nil"/>
              <w:left w:val="nil"/>
              <w:bottom w:val="single" w:sz="4" w:space="0" w:color="auto"/>
              <w:right w:val="single" w:sz="4" w:space="0" w:color="auto"/>
            </w:tcBorders>
            <w:shd w:val="clear" w:color="auto" w:fill="auto"/>
            <w:noWrap/>
            <w:vAlign w:val="center"/>
            <w:hideMark/>
          </w:tcPr>
          <w:p w14:paraId="30EE3D5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3EB3FB9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19C78030"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18C00FFA"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4E0C3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T8</w:t>
            </w:r>
          </w:p>
        </w:tc>
        <w:tc>
          <w:tcPr>
            <w:tcW w:w="1519" w:type="dxa"/>
            <w:tcBorders>
              <w:top w:val="nil"/>
              <w:left w:val="nil"/>
              <w:bottom w:val="single" w:sz="4" w:space="0" w:color="auto"/>
              <w:right w:val="single" w:sz="4" w:space="0" w:color="auto"/>
            </w:tcBorders>
            <w:shd w:val="clear" w:color="auto" w:fill="auto"/>
            <w:noWrap/>
            <w:vAlign w:val="center"/>
            <w:hideMark/>
          </w:tcPr>
          <w:p w14:paraId="66370BB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nelayan</w:t>
            </w:r>
          </w:p>
        </w:tc>
        <w:tc>
          <w:tcPr>
            <w:tcW w:w="2196" w:type="dxa"/>
            <w:tcBorders>
              <w:top w:val="nil"/>
              <w:left w:val="nil"/>
              <w:bottom w:val="single" w:sz="4" w:space="0" w:color="auto"/>
              <w:right w:val="single" w:sz="4" w:space="0" w:color="auto"/>
            </w:tcBorders>
            <w:shd w:val="clear" w:color="auto" w:fill="auto"/>
            <w:vAlign w:val="center"/>
            <w:hideMark/>
          </w:tcPr>
          <w:p w14:paraId="68CA64B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noWrap/>
            <w:vAlign w:val="center"/>
            <w:hideMark/>
          </w:tcPr>
          <w:p w14:paraId="3787BC5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1.750.000</w:t>
            </w:r>
          </w:p>
        </w:tc>
        <w:tc>
          <w:tcPr>
            <w:tcW w:w="1035" w:type="dxa"/>
            <w:tcBorders>
              <w:top w:val="nil"/>
              <w:left w:val="nil"/>
              <w:bottom w:val="single" w:sz="4" w:space="0" w:color="auto"/>
              <w:right w:val="single" w:sz="4" w:space="0" w:color="auto"/>
            </w:tcBorders>
            <w:shd w:val="clear" w:color="auto" w:fill="auto"/>
            <w:noWrap/>
            <w:vAlign w:val="center"/>
            <w:hideMark/>
          </w:tcPr>
          <w:p w14:paraId="6D5238D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065B700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1000kg</w:t>
            </w:r>
          </w:p>
        </w:tc>
        <w:tc>
          <w:tcPr>
            <w:tcW w:w="1157" w:type="dxa"/>
            <w:tcBorders>
              <w:top w:val="nil"/>
              <w:left w:val="nil"/>
              <w:bottom w:val="single" w:sz="4" w:space="0" w:color="auto"/>
              <w:right w:val="single" w:sz="4" w:space="0" w:color="auto"/>
            </w:tcBorders>
            <w:shd w:val="clear" w:color="auto" w:fill="auto"/>
            <w:noWrap/>
            <w:vAlign w:val="center"/>
            <w:hideMark/>
          </w:tcPr>
          <w:p w14:paraId="7CE5101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7AA7E70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1656BDE7"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440F8DA4"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31A11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T9</w:t>
            </w:r>
          </w:p>
        </w:tc>
        <w:tc>
          <w:tcPr>
            <w:tcW w:w="1519" w:type="dxa"/>
            <w:tcBorders>
              <w:top w:val="nil"/>
              <w:left w:val="nil"/>
              <w:bottom w:val="single" w:sz="4" w:space="0" w:color="auto"/>
              <w:right w:val="single" w:sz="4" w:space="0" w:color="auto"/>
            </w:tcBorders>
            <w:shd w:val="clear" w:color="auto" w:fill="auto"/>
            <w:noWrap/>
            <w:vAlign w:val="center"/>
            <w:hideMark/>
          </w:tcPr>
          <w:p w14:paraId="59FED7A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nelayan</w:t>
            </w:r>
          </w:p>
        </w:tc>
        <w:tc>
          <w:tcPr>
            <w:tcW w:w="2196" w:type="dxa"/>
            <w:tcBorders>
              <w:top w:val="nil"/>
              <w:left w:val="nil"/>
              <w:bottom w:val="single" w:sz="4" w:space="0" w:color="auto"/>
              <w:right w:val="single" w:sz="4" w:space="0" w:color="auto"/>
            </w:tcBorders>
            <w:shd w:val="clear" w:color="auto" w:fill="auto"/>
            <w:vAlign w:val="center"/>
            <w:hideMark/>
          </w:tcPr>
          <w:p w14:paraId="20A541F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noWrap/>
            <w:vAlign w:val="center"/>
            <w:hideMark/>
          </w:tcPr>
          <w:p w14:paraId="7EE0A86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0BAA359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1BD5B8B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200kg</w:t>
            </w:r>
          </w:p>
        </w:tc>
        <w:tc>
          <w:tcPr>
            <w:tcW w:w="1157" w:type="dxa"/>
            <w:tcBorders>
              <w:top w:val="nil"/>
              <w:left w:val="nil"/>
              <w:bottom w:val="single" w:sz="4" w:space="0" w:color="auto"/>
              <w:right w:val="single" w:sz="4" w:space="0" w:color="auto"/>
            </w:tcBorders>
            <w:shd w:val="clear" w:color="auto" w:fill="auto"/>
            <w:noWrap/>
            <w:vAlign w:val="center"/>
            <w:hideMark/>
          </w:tcPr>
          <w:p w14:paraId="711D2C4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0738CF8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297D3965"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443A9AC"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B99E0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T10</w:t>
            </w:r>
          </w:p>
        </w:tc>
        <w:tc>
          <w:tcPr>
            <w:tcW w:w="1519" w:type="dxa"/>
            <w:tcBorders>
              <w:top w:val="nil"/>
              <w:left w:val="nil"/>
              <w:bottom w:val="single" w:sz="4" w:space="0" w:color="auto"/>
              <w:right w:val="single" w:sz="4" w:space="0" w:color="auto"/>
            </w:tcBorders>
            <w:shd w:val="clear" w:color="auto" w:fill="auto"/>
            <w:noWrap/>
            <w:vAlign w:val="center"/>
            <w:hideMark/>
          </w:tcPr>
          <w:p w14:paraId="22F0370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vAlign w:val="center"/>
            <w:hideMark/>
          </w:tcPr>
          <w:p w14:paraId="747BE22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daerah</w:t>
            </w:r>
          </w:p>
        </w:tc>
        <w:tc>
          <w:tcPr>
            <w:tcW w:w="1096" w:type="dxa"/>
            <w:tcBorders>
              <w:top w:val="nil"/>
              <w:left w:val="nil"/>
              <w:bottom w:val="single" w:sz="4" w:space="0" w:color="auto"/>
              <w:right w:val="single" w:sz="4" w:space="0" w:color="auto"/>
            </w:tcBorders>
            <w:shd w:val="clear" w:color="auto" w:fill="auto"/>
            <w:noWrap/>
            <w:vAlign w:val="center"/>
            <w:hideMark/>
          </w:tcPr>
          <w:p w14:paraId="4F9EFCF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215BFFB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616E548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850kg</w:t>
            </w:r>
          </w:p>
        </w:tc>
        <w:tc>
          <w:tcPr>
            <w:tcW w:w="1157" w:type="dxa"/>
            <w:tcBorders>
              <w:top w:val="nil"/>
              <w:left w:val="nil"/>
              <w:bottom w:val="single" w:sz="4" w:space="0" w:color="auto"/>
              <w:right w:val="single" w:sz="4" w:space="0" w:color="auto"/>
            </w:tcBorders>
            <w:shd w:val="clear" w:color="auto" w:fill="auto"/>
            <w:noWrap/>
            <w:vAlign w:val="center"/>
            <w:hideMark/>
          </w:tcPr>
          <w:p w14:paraId="60AE276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142A31C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31C52C5D"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12926FF9"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D12D0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T11</w:t>
            </w:r>
          </w:p>
        </w:tc>
        <w:tc>
          <w:tcPr>
            <w:tcW w:w="1519" w:type="dxa"/>
            <w:tcBorders>
              <w:top w:val="nil"/>
              <w:left w:val="nil"/>
              <w:bottom w:val="single" w:sz="4" w:space="0" w:color="auto"/>
              <w:right w:val="single" w:sz="4" w:space="0" w:color="auto"/>
            </w:tcBorders>
            <w:shd w:val="clear" w:color="auto" w:fill="auto"/>
            <w:noWrap/>
            <w:vAlign w:val="center"/>
            <w:hideMark/>
          </w:tcPr>
          <w:p w14:paraId="0DB98E5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nelayan</w:t>
            </w:r>
          </w:p>
        </w:tc>
        <w:tc>
          <w:tcPr>
            <w:tcW w:w="2196" w:type="dxa"/>
            <w:tcBorders>
              <w:top w:val="nil"/>
              <w:left w:val="nil"/>
              <w:bottom w:val="single" w:sz="4" w:space="0" w:color="auto"/>
              <w:right w:val="single" w:sz="4" w:space="0" w:color="auto"/>
            </w:tcBorders>
            <w:shd w:val="clear" w:color="auto" w:fill="auto"/>
            <w:vAlign w:val="center"/>
            <w:hideMark/>
          </w:tcPr>
          <w:p w14:paraId="22971BF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daerah</w:t>
            </w:r>
          </w:p>
        </w:tc>
        <w:tc>
          <w:tcPr>
            <w:tcW w:w="1096" w:type="dxa"/>
            <w:tcBorders>
              <w:top w:val="nil"/>
              <w:left w:val="nil"/>
              <w:bottom w:val="single" w:sz="4" w:space="0" w:color="auto"/>
              <w:right w:val="single" w:sz="4" w:space="0" w:color="auto"/>
            </w:tcBorders>
            <w:shd w:val="clear" w:color="auto" w:fill="auto"/>
            <w:noWrap/>
            <w:vAlign w:val="center"/>
            <w:hideMark/>
          </w:tcPr>
          <w:p w14:paraId="1A18A39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3E483E3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748832A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900kg</w:t>
            </w:r>
          </w:p>
        </w:tc>
        <w:tc>
          <w:tcPr>
            <w:tcW w:w="1157" w:type="dxa"/>
            <w:tcBorders>
              <w:top w:val="nil"/>
              <w:left w:val="nil"/>
              <w:bottom w:val="single" w:sz="4" w:space="0" w:color="auto"/>
              <w:right w:val="single" w:sz="4" w:space="0" w:color="auto"/>
            </w:tcBorders>
            <w:shd w:val="clear" w:color="auto" w:fill="auto"/>
            <w:noWrap/>
            <w:vAlign w:val="center"/>
            <w:hideMark/>
          </w:tcPr>
          <w:p w14:paraId="280B121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4BC2FB9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123B9366"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B33ECA4"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DE549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T12</w:t>
            </w:r>
          </w:p>
        </w:tc>
        <w:tc>
          <w:tcPr>
            <w:tcW w:w="1519" w:type="dxa"/>
            <w:tcBorders>
              <w:top w:val="nil"/>
              <w:left w:val="nil"/>
              <w:bottom w:val="single" w:sz="4" w:space="0" w:color="auto"/>
              <w:right w:val="single" w:sz="4" w:space="0" w:color="auto"/>
            </w:tcBorders>
            <w:shd w:val="clear" w:color="auto" w:fill="auto"/>
            <w:noWrap/>
            <w:vAlign w:val="center"/>
            <w:hideMark/>
          </w:tcPr>
          <w:p w14:paraId="6A60C48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penambang</w:t>
            </w:r>
          </w:p>
        </w:tc>
        <w:tc>
          <w:tcPr>
            <w:tcW w:w="2196" w:type="dxa"/>
            <w:tcBorders>
              <w:top w:val="nil"/>
              <w:left w:val="nil"/>
              <w:bottom w:val="single" w:sz="4" w:space="0" w:color="auto"/>
              <w:right w:val="single" w:sz="4" w:space="0" w:color="auto"/>
            </w:tcBorders>
            <w:shd w:val="clear" w:color="auto" w:fill="auto"/>
            <w:vAlign w:val="center"/>
            <w:hideMark/>
          </w:tcPr>
          <w:p w14:paraId="1D5F6EE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712EEFF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30B95C6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5219DA2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850kg</w:t>
            </w:r>
          </w:p>
        </w:tc>
        <w:tc>
          <w:tcPr>
            <w:tcW w:w="1157" w:type="dxa"/>
            <w:tcBorders>
              <w:top w:val="nil"/>
              <w:left w:val="nil"/>
              <w:bottom w:val="single" w:sz="4" w:space="0" w:color="auto"/>
              <w:right w:val="single" w:sz="4" w:space="0" w:color="auto"/>
            </w:tcBorders>
            <w:shd w:val="clear" w:color="auto" w:fill="auto"/>
            <w:noWrap/>
            <w:vAlign w:val="center"/>
            <w:hideMark/>
          </w:tcPr>
          <w:p w14:paraId="44D370C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7E9B1F6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20104501"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44337996"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0A08A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T13</w:t>
            </w:r>
          </w:p>
        </w:tc>
        <w:tc>
          <w:tcPr>
            <w:tcW w:w="1519" w:type="dxa"/>
            <w:tcBorders>
              <w:top w:val="nil"/>
              <w:left w:val="nil"/>
              <w:bottom w:val="single" w:sz="4" w:space="0" w:color="auto"/>
              <w:right w:val="single" w:sz="4" w:space="0" w:color="auto"/>
            </w:tcBorders>
            <w:shd w:val="clear" w:color="auto" w:fill="auto"/>
            <w:noWrap/>
            <w:vAlign w:val="center"/>
            <w:hideMark/>
          </w:tcPr>
          <w:p w14:paraId="55FB980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2196" w:type="dxa"/>
            <w:tcBorders>
              <w:top w:val="nil"/>
              <w:left w:val="nil"/>
              <w:bottom w:val="single" w:sz="4" w:space="0" w:color="auto"/>
              <w:right w:val="single" w:sz="4" w:space="0" w:color="auto"/>
            </w:tcBorders>
            <w:shd w:val="clear" w:color="auto" w:fill="auto"/>
            <w:vAlign w:val="center"/>
            <w:hideMark/>
          </w:tcPr>
          <w:p w14:paraId="30054EA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56A7D11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7F0D001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30C9A76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700kg</w:t>
            </w:r>
          </w:p>
        </w:tc>
        <w:tc>
          <w:tcPr>
            <w:tcW w:w="1157" w:type="dxa"/>
            <w:tcBorders>
              <w:top w:val="nil"/>
              <w:left w:val="nil"/>
              <w:bottom w:val="single" w:sz="4" w:space="0" w:color="auto"/>
              <w:right w:val="single" w:sz="4" w:space="0" w:color="auto"/>
            </w:tcBorders>
            <w:shd w:val="clear" w:color="auto" w:fill="auto"/>
            <w:noWrap/>
            <w:vAlign w:val="center"/>
            <w:hideMark/>
          </w:tcPr>
          <w:p w14:paraId="43272E7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512DAF1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60A20F57"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3382057A"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CC487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T14</w:t>
            </w:r>
          </w:p>
        </w:tc>
        <w:tc>
          <w:tcPr>
            <w:tcW w:w="1519" w:type="dxa"/>
            <w:tcBorders>
              <w:top w:val="nil"/>
              <w:left w:val="nil"/>
              <w:bottom w:val="single" w:sz="4" w:space="0" w:color="auto"/>
              <w:right w:val="single" w:sz="4" w:space="0" w:color="auto"/>
            </w:tcBorders>
            <w:shd w:val="clear" w:color="auto" w:fill="auto"/>
            <w:noWrap/>
            <w:vAlign w:val="center"/>
            <w:hideMark/>
          </w:tcPr>
          <w:p w14:paraId="0903951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vAlign w:val="center"/>
            <w:hideMark/>
          </w:tcPr>
          <w:p w14:paraId="697BEAE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daerah</w:t>
            </w:r>
          </w:p>
        </w:tc>
        <w:tc>
          <w:tcPr>
            <w:tcW w:w="1096" w:type="dxa"/>
            <w:tcBorders>
              <w:top w:val="nil"/>
              <w:left w:val="nil"/>
              <w:bottom w:val="single" w:sz="4" w:space="0" w:color="auto"/>
              <w:right w:val="single" w:sz="4" w:space="0" w:color="auto"/>
            </w:tcBorders>
            <w:shd w:val="clear" w:color="auto" w:fill="auto"/>
            <w:noWrap/>
            <w:vAlign w:val="center"/>
            <w:hideMark/>
          </w:tcPr>
          <w:p w14:paraId="51F04FD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1.500.000</w:t>
            </w:r>
          </w:p>
        </w:tc>
        <w:tc>
          <w:tcPr>
            <w:tcW w:w="1035" w:type="dxa"/>
            <w:tcBorders>
              <w:top w:val="nil"/>
              <w:left w:val="nil"/>
              <w:bottom w:val="single" w:sz="4" w:space="0" w:color="auto"/>
              <w:right w:val="single" w:sz="4" w:space="0" w:color="auto"/>
            </w:tcBorders>
            <w:shd w:val="clear" w:color="auto" w:fill="auto"/>
            <w:noWrap/>
            <w:vAlign w:val="center"/>
            <w:hideMark/>
          </w:tcPr>
          <w:p w14:paraId="0B3347A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495121D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900kg</w:t>
            </w:r>
          </w:p>
        </w:tc>
        <w:tc>
          <w:tcPr>
            <w:tcW w:w="1157" w:type="dxa"/>
            <w:tcBorders>
              <w:top w:val="nil"/>
              <w:left w:val="nil"/>
              <w:bottom w:val="single" w:sz="4" w:space="0" w:color="auto"/>
              <w:right w:val="single" w:sz="4" w:space="0" w:color="auto"/>
            </w:tcBorders>
            <w:shd w:val="clear" w:color="auto" w:fill="auto"/>
            <w:noWrap/>
            <w:vAlign w:val="center"/>
            <w:hideMark/>
          </w:tcPr>
          <w:p w14:paraId="488B3FB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2117514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1696D54F"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5C478073"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8E1A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T15</w:t>
            </w:r>
          </w:p>
        </w:tc>
        <w:tc>
          <w:tcPr>
            <w:tcW w:w="1519" w:type="dxa"/>
            <w:tcBorders>
              <w:top w:val="nil"/>
              <w:left w:val="nil"/>
              <w:bottom w:val="single" w:sz="4" w:space="0" w:color="auto"/>
              <w:right w:val="single" w:sz="4" w:space="0" w:color="auto"/>
            </w:tcBorders>
            <w:shd w:val="clear" w:color="auto" w:fill="auto"/>
            <w:noWrap/>
            <w:vAlign w:val="center"/>
            <w:hideMark/>
          </w:tcPr>
          <w:p w14:paraId="3B949BD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vAlign w:val="center"/>
            <w:hideMark/>
          </w:tcPr>
          <w:p w14:paraId="4F2AF2A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noWrap/>
            <w:vAlign w:val="center"/>
            <w:hideMark/>
          </w:tcPr>
          <w:p w14:paraId="3DABB3F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7F2375D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0E6C05D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650kg</w:t>
            </w:r>
          </w:p>
        </w:tc>
        <w:tc>
          <w:tcPr>
            <w:tcW w:w="1157" w:type="dxa"/>
            <w:tcBorders>
              <w:top w:val="nil"/>
              <w:left w:val="nil"/>
              <w:bottom w:val="single" w:sz="4" w:space="0" w:color="auto"/>
              <w:right w:val="single" w:sz="4" w:space="0" w:color="auto"/>
            </w:tcBorders>
            <w:shd w:val="clear" w:color="auto" w:fill="auto"/>
            <w:noWrap/>
            <w:vAlign w:val="center"/>
            <w:hideMark/>
          </w:tcPr>
          <w:p w14:paraId="6129731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0E31B6C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243D3C85"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1A096A0"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17963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T16</w:t>
            </w:r>
          </w:p>
        </w:tc>
        <w:tc>
          <w:tcPr>
            <w:tcW w:w="1519" w:type="dxa"/>
            <w:tcBorders>
              <w:top w:val="nil"/>
              <w:left w:val="nil"/>
              <w:bottom w:val="single" w:sz="4" w:space="0" w:color="auto"/>
              <w:right w:val="single" w:sz="4" w:space="0" w:color="auto"/>
            </w:tcBorders>
            <w:shd w:val="clear" w:color="auto" w:fill="auto"/>
            <w:noWrap/>
            <w:vAlign w:val="center"/>
            <w:hideMark/>
          </w:tcPr>
          <w:p w14:paraId="29EA9F0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vAlign w:val="center"/>
            <w:hideMark/>
          </w:tcPr>
          <w:p w14:paraId="28E3FB0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noWrap/>
            <w:vAlign w:val="center"/>
            <w:hideMark/>
          </w:tcPr>
          <w:p w14:paraId="4D23194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1.750.000</w:t>
            </w:r>
          </w:p>
        </w:tc>
        <w:tc>
          <w:tcPr>
            <w:tcW w:w="1035" w:type="dxa"/>
            <w:tcBorders>
              <w:top w:val="nil"/>
              <w:left w:val="nil"/>
              <w:bottom w:val="single" w:sz="4" w:space="0" w:color="auto"/>
              <w:right w:val="single" w:sz="4" w:space="0" w:color="auto"/>
            </w:tcBorders>
            <w:shd w:val="clear" w:color="auto" w:fill="auto"/>
            <w:noWrap/>
            <w:vAlign w:val="center"/>
            <w:hideMark/>
          </w:tcPr>
          <w:p w14:paraId="568EC1A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3DA7978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850kg</w:t>
            </w:r>
          </w:p>
        </w:tc>
        <w:tc>
          <w:tcPr>
            <w:tcW w:w="1157" w:type="dxa"/>
            <w:tcBorders>
              <w:top w:val="nil"/>
              <w:left w:val="nil"/>
              <w:bottom w:val="single" w:sz="4" w:space="0" w:color="auto"/>
              <w:right w:val="single" w:sz="4" w:space="0" w:color="auto"/>
            </w:tcBorders>
            <w:shd w:val="clear" w:color="auto" w:fill="auto"/>
            <w:noWrap/>
            <w:vAlign w:val="center"/>
            <w:hideMark/>
          </w:tcPr>
          <w:p w14:paraId="616D05E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2E889CC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49F25B2C"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4BC37CF7"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BF6AB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T17</w:t>
            </w:r>
          </w:p>
        </w:tc>
        <w:tc>
          <w:tcPr>
            <w:tcW w:w="1519" w:type="dxa"/>
            <w:tcBorders>
              <w:top w:val="nil"/>
              <w:left w:val="nil"/>
              <w:bottom w:val="single" w:sz="4" w:space="0" w:color="auto"/>
              <w:right w:val="single" w:sz="4" w:space="0" w:color="auto"/>
            </w:tcBorders>
            <w:shd w:val="clear" w:color="auto" w:fill="auto"/>
            <w:noWrap/>
            <w:vAlign w:val="center"/>
            <w:hideMark/>
          </w:tcPr>
          <w:p w14:paraId="226CD7C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vAlign w:val="center"/>
            <w:hideMark/>
          </w:tcPr>
          <w:p w14:paraId="449FA29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noWrap/>
            <w:vAlign w:val="center"/>
            <w:hideMark/>
          </w:tcPr>
          <w:p w14:paraId="3B2D9A3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5F828A5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2E01512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850kg</w:t>
            </w:r>
          </w:p>
        </w:tc>
        <w:tc>
          <w:tcPr>
            <w:tcW w:w="1157" w:type="dxa"/>
            <w:tcBorders>
              <w:top w:val="nil"/>
              <w:left w:val="nil"/>
              <w:bottom w:val="single" w:sz="4" w:space="0" w:color="auto"/>
              <w:right w:val="single" w:sz="4" w:space="0" w:color="auto"/>
            </w:tcBorders>
            <w:shd w:val="clear" w:color="auto" w:fill="auto"/>
            <w:noWrap/>
            <w:vAlign w:val="center"/>
            <w:hideMark/>
          </w:tcPr>
          <w:p w14:paraId="0393AF3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53B6C87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26349EF9"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6DBEBE34"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9DE6A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T18</w:t>
            </w:r>
          </w:p>
        </w:tc>
        <w:tc>
          <w:tcPr>
            <w:tcW w:w="1519" w:type="dxa"/>
            <w:tcBorders>
              <w:top w:val="nil"/>
              <w:left w:val="nil"/>
              <w:bottom w:val="single" w:sz="4" w:space="0" w:color="auto"/>
              <w:right w:val="single" w:sz="4" w:space="0" w:color="auto"/>
            </w:tcBorders>
            <w:shd w:val="clear" w:color="auto" w:fill="auto"/>
            <w:noWrap/>
            <w:vAlign w:val="center"/>
            <w:hideMark/>
          </w:tcPr>
          <w:p w14:paraId="35A63CC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nelayan</w:t>
            </w:r>
          </w:p>
        </w:tc>
        <w:tc>
          <w:tcPr>
            <w:tcW w:w="2196" w:type="dxa"/>
            <w:tcBorders>
              <w:top w:val="nil"/>
              <w:left w:val="nil"/>
              <w:bottom w:val="single" w:sz="4" w:space="0" w:color="auto"/>
              <w:right w:val="single" w:sz="4" w:space="0" w:color="auto"/>
            </w:tcBorders>
            <w:shd w:val="clear" w:color="auto" w:fill="auto"/>
            <w:vAlign w:val="center"/>
            <w:hideMark/>
          </w:tcPr>
          <w:p w14:paraId="457598C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noWrap/>
            <w:vAlign w:val="center"/>
            <w:hideMark/>
          </w:tcPr>
          <w:p w14:paraId="4B72A38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1.500.000</w:t>
            </w:r>
          </w:p>
        </w:tc>
        <w:tc>
          <w:tcPr>
            <w:tcW w:w="1035" w:type="dxa"/>
            <w:tcBorders>
              <w:top w:val="nil"/>
              <w:left w:val="nil"/>
              <w:bottom w:val="single" w:sz="4" w:space="0" w:color="auto"/>
              <w:right w:val="single" w:sz="4" w:space="0" w:color="auto"/>
            </w:tcBorders>
            <w:shd w:val="clear" w:color="auto" w:fill="auto"/>
            <w:noWrap/>
            <w:vAlign w:val="center"/>
            <w:hideMark/>
          </w:tcPr>
          <w:p w14:paraId="07F8ED8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73BC37D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900kg</w:t>
            </w:r>
          </w:p>
        </w:tc>
        <w:tc>
          <w:tcPr>
            <w:tcW w:w="1157" w:type="dxa"/>
            <w:tcBorders>
              <w:top w:val="nil"/>
              <w:left w:val="nil"/>
              <w:bottom w:val="single" w:sz="4" w:space="0" w:color="auto"/>
              <w:right w:val="single" w:sz="4" w:space="0" w:color="auto"/>
            </w:tcBorders>
            <w:shd w:val="clear" w:color="auto" w:fill="auto"/>
            <w:noWrap/>
            <w:vAlign w:val="center"/>
            <w:hideMark/>
          </w:tcPr>
          <w:p w14:paraId="16B6317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Tengkulak</w:t>
            </w:r>
          </w:p>
        </w:tc>
        <w:tc>
          <w:tcPr>
            <w:tcW w:w="999" w:type="dxa"/>
            <w:tcBorders>
              <w:top w:val="nil"/>
              <w:left w:val="nil"/>
              <w:bottom w:val="single" w:sz="4" w:space="0" w:color="auto"/>
              <w:right w:val="single" w:sz="4" w:space="0" w:color="auto"/>
            </w:tcBorders>
            <w:shd w:val="clear" w:color="auto" w:fill="auto"/>
            <w:noWrap/>
            <w:vAlign w:val="center"/>
            <w:hideMark/>
          </w:tcPr>
          <w:p w14:paraId="66950C8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7F0E96DE"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00758B21"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93BEF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T19</w:t>
            </w:r>
          </w:p>
        </w:tc>
        <w:tc>
          <w:tcPr>
            <w:tcW w:w="1519" w:type="dxa"/>
            <w:tcBorders>
              <w:top w:val="nil"/>
              <w:left w:val="nil"/>
              <w:bottom w:val="single" w:sz="4" w:space="0" w:color="auto"/>
              <w:right w:val="single" w:sz="4" w:space="0" w:color="auto"/>
            </w:tcBorders>
            <w:shd w:val="clear" w:color="auto" w:fill="auto"/>
            <w:noWrap/>
            <w:vAlign w:val="center"/>
            <w:hideMark/>
          </w:tcPr>
          <w:p w14:paraId="4411B6C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tukang</w:t>
            </w:r>
          </w:p>
        </w:tc>
        <w:tc>
          <w:tcPr>
            <w:tcW w:w="2196" w:type="dxa"/>
            <w:tcBorders>
              <w:top w:val="nil"/>
              <w:left w:val="nil"/>
              <w:bottom w:val="single" w:sz="4" w:space="0" w:color="auto"/>
              <w:right w:val="single" w:sz="4" w:space="0" w:color="auto"/>
            </w:tcBorders>
            <w:shd w:val="clear" w:color="auto" w:fill="auto"/>
            <w:vAlign w:val="center"/>
            <w:hideMark/>
          </w:tcPr>
          <w:p w14:paraId="769D370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0855A9E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5963644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550AA01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750kg</w:t>
            </w:r>
          </w:p>
        </w:tc>
        <w:tc>
          <w:tcPr>
            <w:tcW w:w="1157" w:type="dxa"/>
            <w:tcBorders>
              <w:top w:val="nil"/>
              <w:left w:val="nil"/>
              <w:bottom w:val="single" w:sz="4" w:space="0" w:color="auto"/>
              <w:right w:val="single" w:sz="4" w:space="0" w:color="auto"/>
            </w:tcBorders>
            <w:shd w:val="clear" w:color="auto" w:fill="auto"/>
            <w:noWrap/>
            <w:vAlign w:val="center"/>
            <w:hideMark/>
          </w:tcPr>
          <w:p w14:paraId="13ACFB0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Tengkulak</w:t>
            </w:r>
          </w:p>
        </w:tc>
        <w:tc>
          <w:tcPr>
            <w:tcW w:w="999" w:type="dxa"/>
            <w:tcBorders>
              <w:top w:val="nil"/>
              <w:left w:val="nil"/>
              <w:bottom w:val="single" w:sz="4" w:space="0" w:color="auto"/>
              <w:right w:val="single" w:sz="4" w:space="0" w:color="auto"/>
            </w:tcBorders>
            <w:shd w:val="clear" w:color="auto" w:fill="auto"/>
            <w:noWrap/>
            <w:vAlign w:val="center"/>
            <w:hideMark/>
          </w:tcPr>
          <w:p w14:paraId="6E26555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4FA4CDBC"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2C0A368"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671EB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T20</w:t>
            </w:r>
          </w:p>
        </w:tc>
        <w:tc>
          <w:tcPr>
            <w:tcW w:w="1519" w:type="dxa"/>
            <w:tcBorders>
              <w:top w:val="nil"/>
              <w:left w:val="nil"/>
              <w:bottom w:val="single" w:sz="4" w:space="0" w:color="auto"/>
              <w:right w:val="single" w:sz="4" w:space="0" w:color="auto"/>
            </w:tcBorders>
            <w:shd w:val="clear" w:color="auto" w:fill="auto"/>
            <w:noWrap/>
            <w:vAlign w:val="center"/>
            <w:hideMark/>
          </w:tcPr>
          <w:p w14:paraId="671164D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vAlign w:val="center"/>
            <w:hideMark/>
          </w:tcPr>
          <w:p w14:paraId="21573B3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2A86968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084976B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055BEA6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500kg</w:t>
            </w:r>
          </w:p>
        </w:tc>
        <w:tc>
          <w:tcPr>
            <w:tcW w:w="1157" w:type="dxa"/>
            <w:tcBorders>
              <w:top w:val="nil"/>
              <w:left w:val="nil"/>
              <w:bottom w:val="single" w:sz="4" w:space="0" w:color="auto"/>
              <w:right w:val="single" w:sz="4" w:space="0" w:color="auto"/>
            </w:tcBorders>
            <w:shd w:val="clear" w:color="auto" w:fill="auto"/>
            <w:noWrap/>
            <w:vAlign w:val="center"/>
            <w:hideMark/>
          </w:tcPr>
          <w:p w14:paraId="323C336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4A8DDDC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3F81D477"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D09BD79"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49C63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T21</w:t>
            </w:r>
          </w:p>
        </w:tc>
        <w:tc>
          <w:tcPr>
            <w:tcW w:w="1519" w:type="dxa"/>
            <w:tcBorders>
              <w:top w:val="nil"/>
              <w:left w:val="nil"/>
              <w:bottom w:val="single" w:sz="4" w:space="0" w:color="auto"/>
              <w:right w:val="single" w:sz="4" w:space="0" w:color="auto"/>
            </w:tcBorders>
            <w:shd w:val="clear" w:color="auto" w:fill="auto"/>
            <w:noWrap/>
            <w:vAlign w:val="center"/>
            <w:hideMark/>
          </w:tcPr>
          <w:p w14:paraId="2046FCE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nelayan</w:t>
            </w:r>
          </w:p>
        </w:tc>
        <w:tc>
          <w:tcPr>
            <w:tcW w:w="2196" w:type="dxa"/>
            <w:tcBorders>
              <w:top w:val="nil"/>
              <w:left w:val="nil"/>
              <w:bottom w:val="single" w:sz="4" w:space="0" w:color="auto"/>
              <w:right w:val="single" w:sz="4" w:space="0" w:color="auto"/>
            </w:tcBorders>
            <w:shd w:val="clear" w:color="auto" w:fill="auto"/>
            <w:vAlign w:val="center"/>
            <w:hideMark/>
          </w:tcPr>
          <w:p w14:paraId="5E62307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77E9542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4D4EA56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5D2D1C3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700kg</w:t>
            </w:r>
          </w:p>
        </w:tc>
        <w:tc>
          <w:tcPr>
            <w:tcW w:w="1157" w:type="dxa"/>
            <w:tcBorders>
              <w:top w:val="nil"/>
              <w:left w:val="nil"/>
              <w:bottom w:val="single" w:sz="4" w:space="0" w:color="auto"/>
              <w:right w:val="single" w:sz="4" w:space="0" w:color="auto"/>
            </w:tcBorders>
            <w:shd w:val="clear" w:color="auto" w:fill="auto"/>
            <w:noWrap/>
            <w:vAlign w:val="center"/>
            <w:hideMark/>
          </w:tcPr>
          <w:p w14:paraId="26A1419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Tengkulak</w:t>
            </w:r>
          </w:p>
        </w:tc>
        <w:tc>
          <w:tcPr>
            <w:tcW w:w="999" w:type="dxa"/>
            <w:tcBorders>
              <w:top w:val="nil"/>
              <w:left w:val="nil"/>
              <w:bottom w:val="single" w:sz="4" w:space="0" w:color="auto"/>
              <w:right w:val="single" w:sz="4" w:space="0" w:color="auto"/>
            </w:tcBorders>
            <w:shd w:val="clear" w:color="auto" w:fill="auto"/>
            <w:noWrap/>
            <w:vAlign w:val="center"/>
            <w:hideMark/>
          </w:tcPr>
          <w:p w14:paraId="135E8AF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2D04D26F"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086B1B81"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B699E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T22</w:t>
            </w:r>
          </w:p>
        </w:tc>
        <w:tc>
          <w:tcPr>
            <w:tcW w:w="1519" w:type="dxa"/>
            <w:tcBorders>
              <w:top w:val="nil"/>
              <w:left w:val="nil"/>
              <w:bottom w:val="single" w:sz="4" w:space="0" w:color="auto"/>
              <w:right w:val="single" w:sz="4" w:space="0" w:color="auto"/>
            </w:tcBorders>
            <w:shd w:val="clear" w:color="auto" w:fill="auto"/>
            <w:noWrap/>
            <w:vAlign w:val="center"/>
            <w:hideMark/>
          </w:tcPr>
          <w:p w14:paraId="1D3C2A8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penambang</w:t>
            </w:r>
          </w:p>
        </w:tc>
        <w:tc>
          <w:tcPr>
            <w:tcW w:w="2196" w:type="dxa"/>
            <w:tcBorders>
              <w:top w:val="nil"/>
              <w:left w:val="nil"/>
              <w:bottom w:val="single" w:sz="4" w:space="0" w:color="auto"/>
              <w:right w:val="single" w:sz="4" w:space="0" w:color="auto"/>
            </w:tcBorders>
            <w:shd w:val="clear" w:color="auto" w:fill="auto"/>
            <w:vAlign w:val="center"/>
            <w:hideMark/>
          </w:tcPr>
          <w:p w14:paraId="283892E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noWrap/>
            <w:vAlign w:val="center"/>
            <w:hideMark/>
          </w:tcPr>
          <w:p w14:paraId="1D68663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4924F0B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2934706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1.500kg</w:t>
            </w:r>
          </w:p>
        </w:tc>
        <w:tc>
          <w:tcPr>
            <w:tcW w:w="1157" w:type="dxa"/>
            <w:tcBorders>
              <w:top w:val="nil"/>
              <w:left w:val="nil"/>
              <w:bottom w:val="single" w:sz="4" w:space="0" w:color="auto"/>
              <w:right w:val="single" w:sz="4" w:space="0" w:color="auto"/>
            </w:tcBorders>
            <w:shd w:val="clear" w:color="auto" w:fill="auto"/>
            <w:noWrap/>
            <w:vAlign w:val="center"/>
            <w:hideMark/>
          </w:tcPr>
          <w:p w14:paraId="5BCA09C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pabrik</w:t>
            </w:r>
          </w:p>
        </w:tc>
        <w:tc>
          <w:tcPr>
            <w:tcW w:w="999" w:type="dxa"/>
            <w:tcBorders>
              <w:top w:val="nil"/>
              <w:left w:val="nil"/>
              <w:bottom w:val="single" w:sz="4" w:space="0" w:color="auto"/>
              <w:right w:val="single" w:sz="4" w:space="0" w:color="auto"/>
            </w:tcBorders>
            <w:shd w:val="clear" w:color="auto" w:fill="auto"/>
            <w:noWrap/>
            <w:vAlign w:val="center"/>
            <w:hideMark/>
          </w:tcPr>
          <w:p w14:paraId="70E5B44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68/kg</w:t>
            </w:r>
          </w:p>
        </w:tc>
        <w:tc>
          <w:tcPr>
            <w:tcW w:w="222" w:type="dxa"/>
            <w:vAlign w:val="center"/>
            <w:hideMark/>
          </w:tcPr>
          <w:p w14:paraId="37426009"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6CB85E0"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0ADC5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T23</w:t>
            </w:r>
          </w:p>
        </w:tc>
        <w:tc>
          <w:tcPr>
            <w:tcW w:w="1519" w:type="dxa"/>
            <w:tcBorders>
              <w:top w:val="nil"/>
              <w:left w:val="nil"/>
              <w:bottom w:val="single" w:sz="4" w:space="0" w:color="auto"/>
              <w:right w:val="single" w:sz="4" w:space="0" w:color="auto"/>
            </w:tcBorders>
            <w:shd w:val="clear" w:color="auto" w:fill="auto"/>
            <w:noWrap/>
            <w:vAlign w:val="center"/>
            <w:hideMark/>
          </w:tcPr>
          <w:p w14:paraId="0BB48D9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vAlign w:val="center"/>
            <w:hideMark/>
          </w:tcPr>
          <w:p w14:paraId="28A991D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noWrap/>
            <w:vAlign w:val="center"/>
            <w:hideMark/>
          </w:tcPr>
          <w:p w14:paraId="0C4D65E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104A7B7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146EB74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850kg</w:t>
            </w:r>
          </w:p>
        </w:tc>
        <w:tc>
          <w:tcPr>
            <w:tcW w:w="1157" w:type="dxa"/>
            <w:tcBorders>
              <w:top w:val="nil"/>
              <w:left w:val="nil"/>
              <w:bottom w:val="single" w:sz="4" w:space="0" w:color="auto"/>
              <w:right w:val="single" w:sz="4" w:space="0" w:color="auto"/>
            </w:tcBorders>
            <w:shd w:val="clear" w:color="auto" w:fill="auto"/>
            <w:noWrap/>
            <w:vAlign w:val="center"/>
            <w:hideMark/>
          </w:tcPr>
          <w:p w14:paraId="767A0A1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42E1F26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711CBEAA"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589DEBF7"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DBE7F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T24</w:t>
            </w:r>
          </w:p>
        </w:tc>
        <w:tc>
          <w:tcPr>
            <w:tcW w:w="1519" w:type="dxa"/>
            <w:tcBorders>
              <w:top w:val="nil"/>
              <w:left w:val="nil"/>
              <w:bottom w:val="single" w:sz="4" w:space="0" w:color="auto"/>
              <w:right w:val="single" w:sz="4" w:space="0" w:color="auto"/>
            </w:tcBorders>
            <w:shd w:val="clear" w:color="auto" w:fill="auto"/>
            <w:noWrap/>
            <w:vAlign w:val="center"/>
            <w:hideMark/>
          </w:tcPr>
          <w:p w14:paraId="275F103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nelayan</w:t>
            </w:r>
          </w:p>
        </w:tc>
        <w:tc>
          <w:tcPr>
            <w:tcW w:w="2196" w:type="dxa"/>
            <w:tcBorders>
              <w:top w:val="nil"/>
              <w:left w:val="nil"/>
              <w:bottom w:val="single" w:sz="4" w:space="0" w:color="auto"/>
              <w:right w:val="single" w:sz="4" w:space="0" w:color="auto"/>
            </w:tcBorders>
            <w:shd w:val="clear" w:color="auto" w:fill="auto"/>
            <w:vAlign w:val="center"/>
            <w:hideMark/>
          </w:tcPr>
          <w:p w14:paraId="04FD5F2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daerah</w:t>
            </w:r>
          </w:p>
        </w:tc>
        <w:tc>
          <w:tcPr>
            <w:tcW w:w="1096" w:type="dxa"/>
            <w:tcBorders>
              <w:top w:val="nil"/>
              <w:left w:val="nil"/>
              <w:bottom w:val="single" w:sz="4" w:space="0" w:color="auto"/>
              <w:right w:val="single" w:sz="4" w:space="0" w:color="auto"/>
            </w:tcBorders>
            <w:shd w:val="clear" w:color="auto" w:fill="auto"/>
            <w:noWrap/>
            <w:vAlign w:val="center"/>
            <w:hideMark/>
          </w:tcPr>
          <w:p w14:paraId="073820D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1.750.000</w:t>
            </w:r>
          </w:p>
        </w:tc>
        <w:tc>
          <w:tcPr>
            <w:tcW w:w="1035" w:type="dxa"/>
            <w:tcBorders>
              <w:top w:val="nil"/>
              <w:left w:val="nil"/>
              <w:bottom w:val="single" w:sz="4" w:space="0" w:color="auto"/>
              <w:right w:val="single" w:sz="4" w:space="0" w:color="auto"/>
            </w:tcBorders>
            <w:shd w:val="clear" w:color="auto" w:fill="auto"/>
            <w:noWrap/>
            <w:vAlign w:val="center"/>
            <w:hideMark/>
          </w:tcPr>
          <w:p w14:paraId="0F51223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369960D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1000kg</w:t>
            </w:r>
          </w:p>
        </w:tc>
        <w:tc>
          <w:tcPr>
            <w:tcW w:w="1157" w:type="dxa"/>
            <w:tcBorders>
              <w:top w:val="nil"/>
              <w:left w:val="nil"/>
              <w:bottom w:val="single" w:sz="4" w:space="0" w:color="auto"/>
              <w:right w:val="single" w:sz="4" w:space="0" w:color="auto"/>
            </w:tcBorders>
            <w:shd w:val="clear" w:color="auto" w:fill="auto"/>
            <w:noWrap/>
            <w:vAlign w:val="center"/>
            <w:hideMark/>
          </w:tcPr>
          <w:p w14:paraId="35258E1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pabrik</w:t>
            </w:r>
          </w:p>
        </w:tc>
        <w:tc>
          <w:tcPr>
            <w:tcW w:w="999" w:type="dxa"/>
            <w:tcBorders>
              <w:top w:val="nil"/>
              <w:left w:val="nil"/>
              <w:bottom w:val="single" w:sz="4" w:space="0" w:color="auto"/>
              <w:right w:val="single" w:sz="4" w:space="0" w:color="auto"/>
            </w:tcBorders>
            <w:shd w:val="clear" w:color="auto" w:fill="auto"/>
            <w:noWrap/>
            <w:vAlign w:val="center"/>
            <w:hideMark/>
          </w:tcPr>
          <w:p w14:paraId="7CC9151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493A3206"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1BBA100D"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72502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T25</w:t>
            </w:r>
          </w:p>
        </w:tc>
        <w:tc>
          <w:tcPr>
            <w:tcW w:w="1519" w:type="dxa"/>
            <w:tcBorders>
              <w:top w:val="nil"/>
              <w:left w:val="nil"/>
              <w:bottom w:val="single" w:sz="4" w:space="0" w:color="auto"/>
              <w:right w:val="single" w:sz="4" w:space="0" w:color="auto"/>
            </w:tcBorders>
            <w:shd w:val="clear" w:color="auto" w:fill="auto"/>
            <w:noWrap/>
            <w:vAlign w:val="center"/>
            <w:hideMark/>
          </w:tcPr>
          <w:p w14:paraId="6578BCF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2196" w:type="dxa"/>
            <w:tcBorders>
              <w:top w:val="nil"/>
              <w:left w:val="nil"/>
              <w:bottom w:val="single" w:sz="4" w:space="0" w:color="auto"/>
              <w:right w:val="single" w:sz="4" w:space="0" w:color="auto"/>
            </w:tcBorders>
            <w:shd w:val="clear" w:color="auto" w:fill="auto"/>
            <w:vAlign w:val="center"/>
            <w:hideMark/>
          </w:tcPr>
          <w:p w14:paraId="63F5DAF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69DE3F5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0E32133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321776C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450kg</w:t>
            </w:r>
          </w:p>
        </w:tc>
        <w:tc>
          <w:tcPr>
            <w:tcW w:w="1157" w:type="dxa"/>
            <w:tcBorders>
              <w:top w:val="nil"/>
              <w:left w:val="nil"/>
              <w:bottom w:val="single" w:sz="4" w:space="0" w:color="auto"/>
              <w:right w:val="single" w:sz="4" w:space="0" w:color="auto"/>
            </w:tcBorders>
            <w:shd w:val="clear" w:color="auto" w:fill="auto"/>
            <w:noWrap/>
            <w:vAlign w:val="center"/>
            <w:hideMark/>
          </w:tcPr>
          <w:p w14:paraId="49337AD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Tengkulak</w:t>
            </w:r>
          </w:p>
        </w:tc>
        <w:tc>
          <w:tcPr>
            <w:tcW w:w="999" w:type="dxa"/>
            <w:tcBorders>
              <w:top w:val="nil"/>
              <w:left w:val="nil"/>
              <w:bottom w:val="single" w:sz="4" w:space="0" w:color="auto"/>
              <w:right w:val="single" w:sz="4" w:space="0" w:color="auto"/>
            </w:tcBorders>
            <w:shd w:val="clear" w:color="auto" w:fill="auto"/>
            <w:noWrap/>
            <w:vAlign w:val="center"/>
            <w:hideMark/>
          </w:tcPr>
          <w:p w14:paraId="56FB805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0976557B"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1B2C919E"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06775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T26</w:t>
            </w:r>
          </w:p>
        </w:tc>
        <w:tc>
          <w:tcPr>
            <w:tcW w:w="1519" w:type="dxa"/>
            <w:tcBorders>
              <w:top w:val="nil"/>
              <w:left w:val="nil"/>
              <w:bottom w:val="single" w:sz="4" w:space="0" w:color="auto"/>
              <w:right w:val="single" w:sz="4" w:space="0" w:color="auto"/>
            </w:tcBorders>
            <w:shd w:val="clear" w:color="auto" w:fill="auto"/>
            <w:noWrap/>
            <w:vAlign w:val="center"/>
            <w:hideMark/>
          </w:tcPr>
          <w:p w14:paraId="2F1C724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tukang</w:t>
            </w:r>
          </w:p>
        </w:tc>
        <w:tc>
          <w:tcPr>
            <w:tcW w:w="2196" w:type="dxa"/>
            <w:tcBorders>
              <w:top w:val="nil"/>
              <w:left w:val="nil"/>
              <w:bottom w:val="single" w:sz="4" w:space="0" w:color="auto"/>
              <w:right w:val="single" w:sz="4" w:space="0" w:color="auto"/>
            </w:tcBorders>
            <w:shd w:val="clear" w:color="auto" w:fill="auto"/>
            <w:vAlign w:val="center"/>
            <w:hideMark/>
          </w:tcPr>
          <w:p w14:paraId="7158364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noWrap/>
            <w:vAlign w:val="center"/>
            <w:hideMark/>
          </w:tcPr>
          <w:p w14:paraId="602715A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5675F1F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05CFA1B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1000kg</w:t>
            </w:r>
          </w:p>
        </w:tc>
        <w:tc>
          <w:tcPr>
            <w:tcW w:w="1157" w:type="dxa"/>
            <w:tcBorders>
              <w:top w:val="nil"/>
              <w:left w:val="nil"/>
              <w:bottom w:val="single" w:sz="4" w:space="0" w:color="auto"/>
              <w:right w:val="single" w:sz="4" w:space="0" w:color="auto"/>
            </w:tcBorders>
            <w:shd w:val="clear" w:color="auto" w:fill="auto"/>
            <w:noWrap/>
            <w:vAlign w:val="center"/>
            <w:hideMark/>
          </w:tcPr>
          <w:p w14:paraId="097AAF7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42A90EA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6AA370D5"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5F6857A2"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DB260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T27</w:t>
            </w:r>
          </w:p>
        </w:tc>
        <w:tc>
          <w:tcPr>
            <w:tcW w:w="1519" w:type="dxa"/>
            <w:tcBorders>
              <w:top w:val="nil"/>
              <w:left w:val="nil"/>
              <w:bottom w:val="single" w:sz="4" w:space="0" w:color="auto"/>
              <w:right w:val="single" w:sz="4" w:space="0" w:color="auto"/>
            </w:tcBorders>
            <w:shd w:val="clear" w:color="auto" w:fill="auto"/>
            <w:noWrap/>
            <w:vAlign w:val="center"/>
            <w:hideMark/>
          </w:tcPr>
          <w:p w14:paraId="4D4DB26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tukang</w:t>
            </w:r>
          </w:p>
        </w:tc>
        <w:tc>
          <w:tcPr>
            <w:tcW w:w="2196" w:type="dxa"/>
            <w:tcBorders>
              <w:top w:val="nil"/>
              <w:left w:val="nil"/>
              <w:bottom w:val="single" w:sz="4" w:space="0" w:color="auto"/>
              <w:right w:val="single" w:sz="4" w:space="0" w:color="auto"/>
            </w:tcBorders>
            <w:shd w:val="clear" w:color="auto" w:fill="auto"/>
            <w:vAlign w:val="center"/>
            <w:hideMark/>
          </w:tcPr>
          <w:p w14:paraId="38C2028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noWrap/>
            <w:vAlign w:val="center"/>
            <w:hideMark/>
          </w:tcPr>
          <w:p w14:paraId="05E8624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1.750.000</w:t>
            </w:r>
          </w:p>
        </w:tc>
        <w:tc>
          <w:tcPr>
            <w:tcW w:w="1035" w:type="dxa"/>
            <w:tcBorders>
              <w:top w:val="nil"/>
              <w:left w:val="nil"/>
              <w:bottom w:val="single" w:sz="4" w:space="0" w:color="auto"/>
              <w:right w:val="single" w:sz="4" w:space="0" w:color="auto"/>
            </w:tcBorders>
            <w:shd w:val="clear" w:color="auto" w:fill="auto"/>
            <w:noWrap/>
            <w:vAlign w:val="center"/>
            <w:hideMark/>
          </w:tcPr>
          <w:p w14:paraId="3F0EA76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3038754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1000kg</w:t>
            </w:r>
          </w:p>
        </w:tc>
        <w:tc>
          <w:tcPr>
            <w:tcW w:w="1157" w:type="dxa"/>
            <w:tcBorders>
              <w:top w:val="nil"/>
              <w:left w:val="nil"/>
              <w:bottom w:val="single" w:sz="4" w:space="0" w:color="auto"/>
              <w:right w:val="single" w:sz="4" w:space="0" w:color="auto"/>
            </w:tcBorders>
            <w:shd w:val="clear" w:color="auto" w:fill="auto"/>
            <w:noWrap/>
            <w:vAlign w:val="center"/>
            <w:hideMark/>
          </w:tcPr>
          <w:p w14:paraId="00F714D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Tengkulak</w:t>
            </w:r>
          </w:p>
        </w:tc>
        <w:tc>
          <w:tcPr>
            <w:tcW w:w="999" w:type="dxa"/>
            <w:tcBorders>
              <w:top w:val="nil"/>
              <w:left w:val="nil"/>
              <w:bottom w:val="single" w:sz="4" w:space="0" w:color="auto"/>
              <w:right w:val="single" w:sz="4" w:space="0" w:color="auto"/>
            </w:tcBorders>
            <w:shd w:val="clear" w:color="auto" w:fill="auto"/>
            <w:noWrap/>
            <w:vAlign w:val="center"/>
            <w:hideMark/>
          </w:tcPr>
          <w:p w14:paraId="21E7F20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5A3C8933"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41FCCC51"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F6CBC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T28</w:t>
            </w:r>
          </w:p>
        </w:tc>
        <w:tc>
          <w:tcPr>
            <w:tcW w:w="1519" w:type="dxa"/>
            <w:tcBorders>
              <w:top w:val="nil"/>
              <w:left w:val="nil"/>
              <w:bottom w:val="single" w:sz="4" w:space="0" w:color="auto"/>
              <w:right w:val="single" w:sz="4" w:space="0" w:color="auto"/>
            </w:tcBorders>
            <w:shd w:val="clear" w:color="auto" w:fill="auto"/>
            <w:noWrap/>
            <w:vAlign w:val="center"/>
            <w:hideMark/>
          </w:tcPr>
          <w:p w14:paraId="56F54B2B" w14:textId="5AFA338C"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2196" w:type="dxa"/>
            <w:tcBorders>
              <w:top w:val="nil"/>
              <w:left w:val="nil"/>
              <w:bottom w:val="single" w:sz="4" w:space="0" w:color="auto"/>
              <w:right w:val="single" w:sz="4" w:space="0" w:color="auto"/>
            </w:tcBorders>
            <w:shd w:val="clear" w:color="auto" w:fill="auto"/>
            <w:vAlign w:val="center"/>
            <w:hideMark/>
          </w:tcPr>
          <w:p w14:paraId="1B51865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daerah</w:t>
            </w:r>
          </w:p>
        </w:tc>
        <w:tc>
          <w:tcPr>
            <w:tcW w:w="1096" w:type="dxa"/>
            <w:tcBorders>
              <w:top w:val="nil"/>
              <w:left w:val="nil"/>
              <w:bottom w:val="single" w:sz="4" w:space="0" w:color="auto"/>
              <w:right w:val="single" w:sz="4" w:space="0" w:color="auto"/>
            </w:tcBorders>
            <w:shd w:val="clear" w:color="auto" w:fill="auto"/>
            <w:noWrap/>
            <w:vAlign w:val="center"/>
            <w:hideMark/>
          </w:tcPr>
          <w:p w14:paraId="219B89A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1.250.000</w:t>
            </w:r>
          </w:p>
        </w:tc>
        <w:tc>
          <w:tcPr>
            <w:tcW w:w="1035" w:type="dxa"/>
            <w:tcBorders>
              <w:top w:val="nil"/>
              <w:left w:val="nil"/>
              <w:bottom w:val="single" w:sz="4" w:space="0" w:color="auto"/>
              <w:right w:val="single" w:sz="4" w:space="0" w:color="auto"/>
            </w:tcBorders>
            <w:shd w:val="clear" w:color="auto" w:fill="auto"/>
            <w:noWrap/>
            <w:vAlign w:val="center"/>
            <w:hideMark/>
          </w:tcPr>
          <w:p w14:paraId="66FCA18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04CDE4C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950kg</w:t>
            </w:r>
          </w:p>
        </w:tc>
        <w:tc>
          <w:tcPr>
            <w:tcW w:w="1157" w:type="dxa"/>
            <w:tcBorders>
              <w:top w:val="nil"/>
              <w:left w:val="nil"/>
              <w:bottom w:val="single" w:sz="4" w:space="0" w:color="auto"/>
              <w:right w:val="single" w:sz="4" w:space="0" w:color="auto"/>
            </w:tcBorders>
            <w:shd w:val="clear" w:color="auto" w:fill="auto"/>
            <w:noWrap/>
            <w:vAlign w:val="center"/>
            <w:hideMark/>
          </w:tcPr>
          <w:p w14:paraId="69CD8DB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Tengkulak</w:t>
            </w:r>
          </w:p>
        </w:tc>
        <w:tc>
          <w:tcPr>
            <w:tcW w:w="999" w:type="dxa"/>
            <w:tcBorders>
              <w:top w:val="nil"/>
              <w:left w:val="nil"/>
              <w:bottom w:val="single" w:sz="4" w:space="0" w:color="auto"/>
              <w:right w:val="single" w:sz="4" w:space="0" w:color="auto"/>
            </w:tcBorders>
            <w:shd w:val="clear" w:color="auto" w:fill="auto"/>
            <w:noWrap/>
            <w:vAlign w:val="center"/>
            <w:hideMark/>
          </w:tcPr>
          <w:p w14:paraId="0DC36C6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1D222547"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369367A2"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3709C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T29</w:t>
            </w:r>
          </w:p>
        </w:tc>
        <w:tc>
          <w:tcPr>
            <w:tcW w:w="1519" w:type="dxa"/>
            <w:tcBorders>
              <w:top w:val="nil"/>
              <w:left w:val="nil"/>
              <w:bottom w:val="single" w:sz="4" w:space="0" w:color="auto"/>
              <w:right w:val="single" w:sz="4" w:space="0" w:color="auto"/>
            </w:tcBorders>
            <w:shd w:val="clear" w:color="auto" w:fill="auto"/>
            <w:noWrap/>
            <w:vAlign w:val="center"/>
            <w:hideMark/>
          </w:tcPr>
          <w:p w14:paraId="4C7E122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 </w:t>
            </w:r>
          </w:p>
        </w:tc>
        <w:tc>
          <w:tcPr>
            <w:tcW w:w="2196" w:type="dxa"/>
            <w:tcBorders>
              <w:top w:val="nil"/>
              <w:left w:val="nil"/>
              <w:bottom w:val="single" w:sz="4" w:space="0" w:color="auto"/>
              <w:right w:val="single" w:sz="4" w:space="0" w:color="auto"/>
            </w:tcBorders>
            <w:shd w:val="clear" w:color="auto" w:fill="auto"/>
            <w:vAlign w:val="center"/>
            <w:hideMark/>
          </w:tcPr>
          <w:p w14:paraId="1B8AF7E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3D54FFF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00EC25D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7E742F5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450kg</w:t>
            </w:r>
          </w:p>
        </w:tc>
        <w:tc>
          <w:tcPr>
            <w:tcW w:w="1157" w:type="dxa"/>
            <w:tcBorders>
              <w:top w:val="nil"/>
              <w:left w:val="nil"/>
              <w:bottom w:val="single" w:sz="4" w:space="0" w:color="auto"/>
              <w:right w:val="single" w:sz="4" w:space="0" w:color="auto"/>
            </w:tcBorders>
            <w:shd w:val="clear" w:color="auto" w:fill="auto"/>
            <w:noWrap/>
            <w:vAlign w:val="center"/>
            <w:hideMark/>
          </w:tcPr>
          <w:p w14:paraId="4A485FE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5594747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3B43E420"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CC2813A"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FB7AA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T30</w:t>
            </w:r>
          </w:p>
        </w:tc>
        <w:tc>
          <w:tcPr>
            <w:tcW w:w="1519" w:type="dxa"/>
            <w:tcBorders>
              <w:top w:val="nil"/>
              <w:left w:val="nil"/>
              <w:bottom w:val="single" w:sz="4" w:space="0" w:color="auto"/>
              <w:right w:val="single" w:sz="4" w:space="0" w:color="auto"/>
            </w:tcBorders>
            <w:shd w:val="clear" w:color="auto" w:fill="auto"/>
            <w:noWrap/>
            <w:vAlign w:val="center"/>
            <w:hideMark/>
          </w:tcPr>
          <w:p w14:paraId="7D9E545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aparat desa</w:t>
            </w:r>
          </w:p>
        </w:tc>
        <w:tc>
          <w:tcPr>
            <w:tcW w:w="2196" w:type="dxa"/>
            <w:tcBorders>
              <w:top w:val="nil"/>
              <w:left w:val="nil"/>
              <w:bottom w:val="single" w:sz="4" w:space="0" w:color="auto"/>
              <w:right w:val="single" w:sz="4" w:space="0" w:color="auto"/>
            </w:tcBorders>
            <w:shd w:val="clear" w:color="auto" w:fill="auto"/>
            <w:vAlign w:val="center"/>
            <w:hideMark/>
          </w:tcPr>
          <w:p w14:paraId="3E1602A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center"/>
            <w:hideMark/>
          </w:tcPr>
          <w:p w14:paraId="6D71202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1.250.000</w:t>
            </w:r>
          </w:p>
        </w:tc>
        <w:tc>
          <w:tcPr>
            <w:tcW w:w="1035" w:type="dxa"/>
            <w:tcBorders>
              <w:top w:val="nil"/>
              <w:left w:val="nil"/>
              <w:bottom w:val="single" w:sz="4" w:space="0" w:color="auto"/>
              <w:right w:val="single" w:sz="4" w:space="0" w:color="auto"/>
            </w:tcBorders>
            <w:shd w:val="clear" w:color="auto" w:fill="auto"/>
            <w:noWrap/>
            <w:vAlign w:val="center"/>
            <w:hideMark/>
          </w:tcPr>
          <w:p w14:paraId="27EC582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30FFC40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600kg</w:t>
            </w:r>
          </w:p>
        </w:tc>
        <w:tc>
          <w:tcPr>
            <w:tcW w:w="1157" w:type="dxa"/>
            <w:tcBorders>
              <w:top w:val="nil"/>
              <w:left w:val="nil"/>
              <w:bottom w:val="single" w:sz="4" w:space="0" w:color="auto"/>
              <w:right w:val="single" w:sz="4" w:space="0" w:color="auto"/>
            </w:tcBorders>
            <w:shd w:val="clear" w:color="auto" w:fill="auto"/>
            <w:noWrap/>
            <w:vAlign w:val="center"/>
            <w:hideMark/>
          </w:tcPr>
          <w:p w14:paraId="5F10799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Tengkulak</w:t>
            </w:r>
          </w:p>
        </w:tc>
        <w:tc>
          <w:tcPr>
            <w:tcW w:w="999" w:type="dxa"/>
            <w:tcBorders>
              <w:top w:val="nil"/>
              <w:left w:val="nil"/>
              <w:bottom w:val="single" w:sz="4" w:space="0" w:color="auto"/>
              <w:right w:val="single" w:sz="4" w:space="0" w:color="auto"/>
            </w:tcBorders>
            <w:shd w:val="clear" w:color="auto" w:fill="auto"/>
            <w:noWrap/>
            <w:vAlign w:val="center"/>
            <w:hideMark/>
          </w:tcPr>
          <w:p w14:paraId="16166EE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75A958D9"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170DC975"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E48CC6"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T31</w:t>
            </w:r>
          </w:p>
        </w:tc>
        <w:tc>
          <w:tcPr>
            <w:tcW w:w="1519" w:type="dxa"/>
            <w:tcBorders>
              <w:top w:val="nil"/>
              <w:left w:val="nil"/>
              <w:bottom w:val="single" w:sz="4" w:space="0" w:color="auto"/>
              <w:right w:val="single" w:sz="4" w:space="0" w:color="auto"/>
            </w:tcBorders>
            <w:shd w:val="clear" w:color="auto" w:fill="auto"/>
            <w:noWrap/>
            <w:vAlign w:val="center"/>
            <w:hideMark/>
          </w:tcPr>
          <w:p w14:paraId="76F967C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2196" w:type="dxa"/>
            <w:tcBorders>
              <w:top w:val="nil"/>
              <w:left w:val="nil"/>
              <w:bottom w:val="single" w:sz="4" w:space="0" w:color="auto"/>
              <w:right w:val="single" w:sz="4" w:space="0" w:color="auto"/>
            </w:tcBorders>
            <w:shd w:val="clear" w:color="auto" w:fill="auto"/>
            <w:vAlign w:val="center"/>
            <w:hideMark/>
          </w:tcPr>
          <w:p w14:paraId="590E89E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 dan daerah</w:t>
            </w:r>
          </w:p>
        </w:tc>
        <w:tc>
          <w:tcPr>
            <w:tcW w:w="1096" w:type="dxa"/>
            <w:tcBorders>
              <w:top w:val="nil"/>
              <w:left w:val="nil"/>
              <w:bottom w:val="single" w:sz="4" w:space="0" w:color="auto"/>
              <w:right w:val="single" w:sz="4" w:space="0" w:color="auto"/>
            </w:tcBorders>
            <w:shd w:val="clear" w:color="auto" w:fill="auto"/>
            <w:noWrap/>
            <w:vAlign w:val="center"/>
            <w:hideMark/>
          </w:tcPr>
          <w:p w14:paraId="1DCCD8F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1.250.000</w:t>
            </w:r>
          </w:p>
        </w:tc>
        <w:tc>
          <w:tcPr>
            <w:tcW w:w="1035" w:type="dxa"/>
            <w:tcBorders>
              <w:top w:val="nil"/>
              <w:left w:val="nil"/>
              <w:bottom w:val="single" w:sz="4" w:space="0" w:color="auto"/>
              <w:right w:val="single" w:sz="4" w:space="0" w:color="auto"/>
            </w:tcBorders>
            <w:shd w:val="clear" w:color="auto" w:fill="auto"/>
            <w:noWrap/>
            <w:vAlign w:val="center"/>
            <w:hideMark/>
          </w:tcPr>
          <w:p w14:paraId="56ABDC6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pinjaman</w:t>
            </w:r>
          </w:p>
        </w:tc>
        <w:tc>
          <w:tcPr>
            <w:tcW w:w="1023" w:type="dxa"/>
            <w:tcBorders>
              <w:top w:val="nil"/>
              <w:left w:val="nil"/>
              <w:bottom w:val="single" w:sz="4" w:space="0" w:color="auto"/>
              <w:right w:val="single" w:sz="4" w:space="0" w:color="auto"/>
            </w:tcBorders>
            <w:shd w:val="clear" w:color="auto" w:fill="auto"/>
            <w:noWrap/>
            <w:vAlign w:val="center"/>
            <w:hideMark/>
          </w:tcPr>
          <w:p w14:paraId="1A3384D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650kg</w:t>
            </w:r>
          </w:p>
        </w:tc>
        <w:tc>
          <w:tcPr>
            <w:tcW w:w="1157" w:type="dxa"/>
            <w:tcBorders>
              <w:top w:val="nil"/>
              <w:left w:val="nil"/>
              <w:bottom w:val="single" w:sz="4" w:space="0" w:color="auto"/>
              <w:right w:val="single" w:sz="4" w:space="0" w:color="auto"/>
            </w:tcBorders>
            <w:shd w:val="clear" w:color="auto" w:fill="auto"/>
            <w:noWrap/>
            <w:vAlign w:val="center"/>
            <w:hideMark/>
          </w:tcPr>
          <w:p w14:paraId="457BAD4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pabrik</w:t>
            </w:r>
          </w:p>
        </w:tc>
        <w:tc>
          <w:tcPr>
            <w:tcW w:w="999" w:type="dxa"/>
            <w:tcBorders>
              <w:top w:val="nil"/>
              <w:left w:val="nil"/>
              <w:bottom w:val="single" w:sz="4" w:space="0" w:color="auto"/>
              <w:right w:val="single" w:sz="4" w:space="0" w:color="auto"/>
            </w:tcBorders>
            <w:shd w:val="clear" w:color="auto" w:fill="auto"/>
            <w:noWrap/>
            <w:vAlign w:val="center"/>
            <w:hideMark/>
          </w:tcPr>
          <w:p w14:paraId="34B45F9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68/kg</w:t>
            </w:r>
          </w:p>
        </w:tc>
        <w:tc>
          <w:tcPr>
            <w:tcW w:w="222" w:type="dxa"/>
            <w:vAlign w:val="center"/>
            <w:hideMark/>
          </w:tcPr>
          <w:p w14:paraId="06C38D3B"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18716ABB"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F649C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T32</w:t>
            </w:r>
          </w:p>
        </w:tc>
        <w:tc>
          <w:tcPr>
            <w:tcW w:w="1519" w:type="dxa"/>
            <w:tcBorders>
              <w:top w:val="nil"/>
              <w:left w:val="nil"/>
              <w:bottom w:val="single" w:sz="4" w:space="0" w:color="auto"/>
              <w:right w:val="single" w:sz="4" w:space="0" w:color="auto"/>
            </w:tcBorders>
            <w:shd w:val="clear" w:color="auto" w:fill="auto"/>
            <w:noWrap/>
            <w:vAlign w:val="center"/>
            <w:hideMark/>
          </w:tcPr>
          <w:p w14:paraId="3177FFB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buruh</w:t>
            </w:r>
          </w:p>
        </w:tc>
        <w:tc>
          <w:tcPr>
            <w:tcW w:w="2196" w:type="dxa"/>
            <w:tcBorders>
              <w:top w:val="nil"/>
              <w:left w:val="nil"/>
              <w:bottom w:val="single" w:sz="4" w:space="0" w:color="auto"/>
              <w:right w:val="single" w:sz="4" w:space="0" w:color="auto"/>
            </w:tcBorders>
            <w:shd w:val="clear" w:color="auto" w:fill="auto"/>
            <w:vAlign w:val="center"/>
            <w:hideMark/>
          </w:tcPr>
          <w:p w14:paraId="639A462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daerah</w:t>
            </w:r>
          </w:p>
        </w:tc>
        <w:tc>
          <w:tcPr>
            <w:tcW w:w="1096" w:type="dxa"/>
            <w:tcBorders>
              <w:top w:val="nil"/>
              <w:left w:val="nil"/>
              <w:bottom w:val="single" w:sz="4" w:space="0" w:color="auto"/>
              <w:right w:val="single" w:sz="4" w:space="0" w:color="auto"/>
            </w:tcBorders>
            <w:shd w:val="clear" w:color="auto" w:fill="auto"/>
            <w:noWrap/>
            <w:vAlign w:val="center"/>
            <w:hideMark/>
          </w:tcPr>
          <w:p w14:paraId="3082403A"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center"/>
            <w:hideMark/>
          </w:tcPr>
          <w:p w14:paraId="0FE6C6CB"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2365056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500kg</w:t>
            </w:r>
          </w:p>
        </w:tc>
        <w:tc>
          <w:tcPr>
            <w:tcW w:w="1157" w:type="dxa"/>
            <w:tcBorders>
              <w:top w:val="nil"/>
              <w:left w:val="nil"/>
              <w:bottom w:val="single" w:sz="4" w:space="0" w:color="auto"/>
              <w:right w:val="single" w:sz="4" w:space="0" w:color="auto"/>
            </w:tcBorders>
            <w:shd w:val="clear" w:color="auto" w:fill="auto"/>
            <w:noWrap/>
            <w:vAlign w:val="center"/>
            <w:hideMark/>
          </w:tcPr>
          <w:p w14:paraId="758E22D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center"/>
            <w:hideMark/>
          </w:tcPr>
          <w:p w14:paraId="68DAFEF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347570B4"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28346E07"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184A6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T33</w:t>
            </w:r>
          </w:p>
        </w:tc>
        <w:tc>
          <w:tcPr>
            <w:tcW w:w="1519" w:type="dxa"/>
            <w:tcBorders>
              <w:top w:val="nil"/>
              <w:left w:val="nil"/>
              <w:bottom w:val="single" w:sz="4" w:space="0" w:color="auto"/>
              <w:right w:val="single" w:sz="4" w:space="0" w:color="auto"/>
            </w:tcBorders>
            <w:shd w:val="clear" w:color="auto" w:fill="auto"/>
            <w:noWrap/>
            <w:vAlign w:val="bottom"/>
            <w:hideMark/>
          </w:tcPr>
          <w:p w14:paraId="08EAE2F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buruh</w:t>
            </w:r>
          </w:p>
        </w:tc>
        <w:tc>
          <w:tcPr>
            <w:tcW w:w="2196" w:type="dxa"/>
            <w:tcBorders>
              <w:top w:val="nil"/>
              <w:left w:val="nil"/>
              <w:bottom w:val="single" w:sz="4" w:space="0" w:color="auto"/>
              <w:right w:val="single" w:sz="4" w:space="0" w:color="auto"/>
            </w:tcBorders>
            <w:shd w:val="clear" w:color="auto" w:fill="auto"/>
            <w:noWrap/>
            <w:vAlign w:val="bottom"/>
            <w:hideMark/>
          </w:tcPr>
          <w:p w14:paraId="36117173"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sansibar</w:t>
            </w:r>
          </w:p>
        </w:tc>
        <w:tc>
          <w:tcPr>
            <w:tcW w:w="1096" w:type="dxa"/>
            <w:tcBorders>
              <w:top w:val="nil"/>
              <w:left w:val="nil"/>
              <w:bottom w:val="single" w:sz="4" w:space="0" w:color="auto"/>
              <w:right w:val="single" w:sz="4" w:space="0" w:color="auto"/>
            </w:tcBorders>
            <w:shd w:val="clear" w:color="auto" w:fill="auto"/>
            <w:noWrap/>
            <w:vAlign w:val="bottom"/>
            <w:hideMark/>
          </w:tcPr>
          <w:p w14:paraId="563A153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1.850.000</w:t>
            </w:r>
          </w:p>
        </w:tc>
        <w:tc>
          <w:tcPr>
            <w:tcW w:w="1035" w:type="dxa"/>
            <w:tcBorders>
              <w:top w:val="nil"/>
              <w:left w:val="nil"/>
              <w:bottom w:val="single" w:sz="4" w:space="0" w:color="auto"/>
              <w:right w:val="single" w:sz="4" w:space="0" w:color="auto"/>
            </w:tcBorders>
            <w:shd w:val="clear" w:color="auto" w:fill="auto"/>
            <w:noWrap/>
            <w:vAlign w:val="bottom"/>
            <w:hideMark/>
          </w:tcPr>
          <w:p w14:paraId="0D4C503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bottom"/>
            <w:hideMark/>
          </w:tcPr>
          <w:p w14:paraId="43AE568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1000kg</w:t>
            </w:r>
          </w:p>
        </w:tc>
        <w:tc>
          <w:tcPr>
            <w:tcW w:w="1157" w:type="dxa"/>
            <w:tcBorders>
              <w:top w:val="nil"/>
              <w:left w:val="nil"/>
              <w:bottom w:val="single" w:sz="4" w:space="0" w:color="auto"/>
              <w:right w:val="single" w:sz="4" w:space="0" w:color="auto"/>
            </w:tcBorders>
            <w:shd w:val="clear" w:color="auto" w:fill="auto"/>
            <w:noWrap/>
            <w:vAlign w:val="bottom"/>
            <w:hideMark/>
          </w:tcPr>
          <w:p w14:paraId="1239446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tengkulak</w:t>
            </w:r>
          </w:p>
        </w:tc>
        <w:tc>
          <w:tcPr>
            <w:tcW w:w="999" w:type="dxa"/>
            <w:tcBorders>
              <w:top w:val="nil"/>
              <w:left w:val="nil"/>
              <w:bottom w:val="single" w:sz="4" w:space="0" w:color="auto"/>
              <w:right w:val="single" w:sz="4" w:space="0" w:color="auto"/>
            </w:tcBorders>
            <w:shd w:val="clear" w:color="auto" w:fill="auto"/>
            <w:noWrap/>
            <w:vAlign w:val="bottom"/>
            <w:hideMark/>
          </w:tcPr>
          <w:p w14:paraId="3A018CA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687D4106"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1825444A"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6DDD21" w14:textId="73358420"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T34</w:t>
            </w:r>
          </w:p>
        </w:tc>
        <w:tc>
          <w:tcPr>
            <w:tcW w:w="1519" w:type="dxa"/>
            <w:tcBorders>
              <w:top w:val="nil"/>
              <w:left w:val="nil"/>
              <w:bottom w:val="single" w:sz="4" w:space="0" w:color="auto"/>
              <w:right w:val="single" w:sz="4" w:space="0" w:color="auto"/>
            </w:tcBorders>
            <w:shd w:val="clear" w:color="auto" w:fill="auto"/>
            <w:noWrap/>
            <w:vAlign w:val="bottom"/>
            <w:hideMark/>
          </w:tcPr>
          <w:p w14:paraId="57C92BFB" w14:textId="5BC4FEF3"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tukang</w:t>
            </w:r>
          </w:p>
        </w:tc>
        <w:tc>
          <w:tcPr>
            <w:tcW w:w="2196" w:type="dxa"/>
            <w:tcBorders>
              <w:top w:val="nil"/>
              <w:left w:val="nil"/>
              <w:bottom w:val="single" w:sz="4" w:space="0" w:color="auto"/>
              <w:right w:val="single" w:sz="4" w:space="0" w:color="auto"/>
            </w:tcBorders>
            <w:shd w:val="clear" w:color="auto" w:fill="auto"/>
            <w:noWrap/>
            <w:vAlign w:val="bottom"/>
            <w:hideMark/>
          </w:tcPr>
          <w:p w14:paraId="5BA912B9"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daerah</w:t>
            </w:r>
          </w:p>
        </w:tc>
        <w:tc>
          <w:tcPr>
            <w:tcW w:w="1096" w:type="dxa"/>
            <w:tcBorders>
              <w:top w:val="nil"/>
              <w:left w:val="nil"/>
              <w:bottom w:val="single" w:sz="4" w:space="0" w:color="auto"/>
              <w:right w:val="single" w:sz="4" w:space="0" w:color="auto"/>
            </w:tcBorders>
            <w:shd w:val="clear" w:color="auto" w:fill="auto"/>
            <w:noWrap/>
            <w:vAlign w:val="bottom"/>
            <w:hideMark/>
          </w:tcPr>
          <w:p w14:paraId="00403B8C"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bottom"/>
            <w:hideMark/>
          </w:tcPr>
          <w:p w14:paraId="3B391265"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bottom"/>
            <w:hideMark/>
          </w:tcPr>
          <w:p w14:paraId="178390C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850kg</w:t>
            </w:r>
          </w:p>
        </w:tc>
        <w:tc>
          <w:tcPr>
            <w:tcW w:w="1157" w:type="dxa"/>
            <w:tcBorders>
              <w:top w:val="nil"/>
              <w:left w:val="nil"/>
              <w:bottom w:val="single" w:sz="4" w:space="0" w:color="auto"/>
              <w:right w:val="single" w:sz="4" w:space="0" w:color="auto"/>
            </w:tcBorders>
            <w:shd w:val="clear" w:color="auto" w:fill="auto"/>
            <w:noWrap/>
            <w:vAlign w:val="bottom"/>
            <w:hideMark/>
          </w:tcPr>
          <w:p w14:paraId="2D56BDC0"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tengkulak</w:t>
            </w:r>
          </w:p>
        </w:tc>
        <w:tc>
          <w:tcPr>
            <w:tcW w:w="999" w:type="dxa"/>
            <w:tcBorders>
              <w:top w:val="nil"/>
              <w:left w:val="nil"/>
              <w:bottom w:val="single" w:sz="4" w:space="0" w:color="auto"/>
              <w:right w:val="single" w:sz="4" w:space="0" w:color="auto"/>
            </w:tcBorders>
            <w:shd w:val="clear" w:color="auto" w:fill="auto"/>
            <w:noWrap/>
            <w:vAlign w:val="bottom"/>
            <w:hideMark/>
          </w:tcPr>
          <w:p w14:paraId="73BA27D8"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4797730B"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r w:rsidR="000004BF" w:rsidRPr="000004BF" w14:paraId="7DB4F89A" w14:textId="77777777" w:rsidTr="000004B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B995CF"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T35</w:t>
            </w:r>
          </w:p>
        </w:tc>
        <w:tc>
          <w:tcPr>
            <w:tcW w:w="1519" w:type="dxa"/>
            <w:tcBorders>
              <w:top w:val="nil"/>
              <w:left w:val="nil"/>
              <w:bottom w:val="single" w:sz="4" w:space="0" w:color="auto"/>
              <w:right w:val="single" w:sz="4" w:space="0" w:color="auto"/>
            </w:tcBorders>
            <w:shd w:val="clear" w:color="auto" w:fill="auto"/>
            <w:noWrap/>
            <w:vAlign w:val="center"/>
            <w:hideMark/>
          </w:tcPr>
          <w:p w14:paraId="32B5189E"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tukang</w:t>
            </w:r>
          </w:p>
        </w:tc>
        <w:tc>
          <w:tcPr>
            <w:tcW w:w="2196" w:type="dxa"/>
            <w:tcBorders>
              <w:top w:val="nil"/>
              <w:left w:val="nil"/>
              <w:bottom w:val="single" w:sz="4" w:space="0" w:color="auto"/>
              <w:right w:val="single" w:sz="4" w:space="0" w:color="auto"/>
            </w:tcBorders>
            <w:shd w:val="clear" w:color="auto" w:fill="auto"/>
            <w:noWrap/>
            <w:vAlign w:val="bottom"/>
            <w:hideMark/>
          </w:tcPr>
          <w:p w14:paraId="687E26E2"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daerah</w:t>
            </w:r>
          </w:p>
        </w:tc>
        <w:tc>
          <w:tcPr>
            <w:tcW w:w="1096" w:type="dxa"/>
            <w:tcBorders>
              <w:top w:val="nil"/>
              <w:left w:val="nil"/>
              <w:bottom w:val="single" w:sz="4" w:space="0" w:color="auto"/>
              <w:right w:val="single" w:sz="4" w:space="0" w:color="auto"/>
            </w:tcBorders>
            <w:shd w:val="clear" w:color="auto" w:fill="auto"/>
            <w:noWrap/>
            <w:vAlign w:val="bottom"/>
            <w:hideMark/>
          </w:tcPr>
          <w:p w14:paraId="4AA6A2D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1.000.000</w:t>
            </w:r>
          </w:p>
        </w:tc>
        <w:tc>
          <w:tcPr>
            <w:tcW w:w="1035" w:type="dxa"/>
            <w:tcBorders>
              <w:top w:val="nil"/>
              <w:left w:val="nil"/>
              <w:bottom w:val="single" w:sz="4" w:space="0" w:color="auto"/>
              <w:right w:val="single" w:sz="4" w:space="0" w:color="auto"/>
            </w:tcBorders>
            <w:shd w:val="clear" w:color="auto" w:fill="auto"/>
            <w:noWrap/>
            <w:vAlign w:val="bottom"/>
            <w:hideMark/>
          </w:tcPr>
          <w:p w14:paraId="75C2CE4D"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sendiri</w:t>
            </w:r>
          </w:p>
        </w:tc>
        <w:tc>
          <w:tcPr>
            <w:tcW w:w="1023" w:type="dxa"/>
            <w:tcBorders>
              <w:top w:val="nil"/>
              <w:left w:val="nil"/>
              <w:bottom w:val="single" w:sz="4" w:space="0" w:color="auto"/>
              <w:right w:val="single" w:sz="4" w:space="0" w:color="auto"/>
            </w:tcBorders>
            <w:shd w:val="clear" w:color="auto" w:fill="auto"/>
            <w:noWrap/>
            <w:vAlign w:val="center"/>
            <w:hideMark/>
          </w:tcPr>
          <w:p w14:paraId="4D714DE4"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900kg</w:t>
            </w:r>
          </w:p>
        </w:tc>
        <w:tc>
          <w:tcPr>
            <w:tcW w:w="1157" w:type="dxa"/>
            <w:tcBorders>
              <w:top w:val="nil"/>
              <w:left w:val="nil"/>
              <w:bottom w:val="single" w:sz="4" w:space="0" w:color="auto"/>
              <w:right w:val="single" w:sz="4" w:space="0" w:color="auto"/>
            </w:tcBorders>
            <w:shd w:val="clear" w:color="auto" w:fill="auto"/>
            <w:noWrap/>
            <w:vAlign w:val="bottom"/>
            <w:hideMark/>
          </w:tcPr>
          <w:p w14:paraId="0EC60FA7"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pedagang</w:t>
            </w:r>
          </w:p>
        </w:tc>
        <w:tc>
          <w:tcPr>
            <w:tcW w:w="999" w:type="dxa"/>
            <w:tcBorders>
              <w:top w:val="nil"/>
              <w:left w:val="nil"/>
              <w:bottom w:val="single" w:sz="4" w:space="0" w:color="auto"/>
              <w:right w:val="single" w:sz="4" w:space="0" w:color="auto"/>
            </w:tcBorders>
            <w:shd w:val="clear" w:color="auto" w:fill="auto"/>
            <w:noWrap/>
            <w:vAlign w:val="bottom"/>
            <w:hideMark/>
          </w:tcPr>
          <w:p w14:paraId="5F533BC1" w14:textId="77777777" w:rsidR="000004BF" w:rsidRPr="000004BF" w:rsidRDefault="000004BF" w:rsidP="000004BF">
            <w:pPr>
              <w:spacing w:after="0" w:line="240" w:lineRule="auto"/>
              <w:jc w:val="center"/>
              <w:rPr>
                <w:rFonts w:ascii="Times New Roman" w:eastAsia="Times New Roman" w:hAnsi="Times New Roman" w:cs="Times New Roman"/>
                <w:color w:val="000000"/>
                <w:lang w:val="en-US"/>
              </w:rPr>
            </w:pPr>
            <w:r w:rsidRPr="000004BF">
              <w:rPr>
                <w:rFonts w:ascii="Times New Roman" w:eastAsia="Times New Roman" w:hAnsi="Times New Roman" w:cs="Times New Roman"/>
                <w:color w:val="000000"/>
                <w:lang w:val="en-US"/>
              </w:rPr>
              <w:t>60/kg</w:t>
            </w:r>
          </w:p>
        </w:tc>
        <w:tc>
          <w:tcPr>
            <w:tcW w:w="222" w:type="dxa"/>
            <w:vAlign w:val="center"/>
            <w:hideMark/>
          </w:tcPr>
          <w:p w14:paraId="17283CE6" w14:textId="77777777" w:rsidR="000004BF" w:rsidRPr="000004BF" w:rsidRDefault="000004BF" w:rsidP="000004BF">
            <w:pPr>
              <w:spacing w:after="0" w:line="240" w:lineRule="auto"/>
              <w:rPr>
                <w:rFonts w:ascii="Times New Roman" w:eastAsia="Times New Roman" w:hAnsi="Times New Roman" w:cs="Times New Roman"/>
                <w:sz w:val="20"/>
                <w:szCs w:val="20"/>
                <w:lang w:val="en-US"/>
              </w:rPr>
            </w:pPr>
          </w:p>
        </w:tc>
      </w:tr>
    </w:tbl>
    <w:p w14:paraId="541D0D59" w14:textId="77777777" w:rsidR="003F7B0C" w:rsidRDefault="003F7B0C" w:rsidP="000004BF">
      <w:pPr>
        <w:spacing w:after="0" w:line="480" w:lineRule="auto"/>
        <w:jc w:val="both"/>
        <w:rPr>
          <w:rFonts w:ascii="Times New Roman" w:hAnsi="Times New Roman" w:cs="Times New Roman"/>
          <w:color w:val="000000" w:themeColor="text1"/>
          <w:sz w:val="24"/>
          <w:szCs w:val="24"/>
          <w:lang w:val="en-US"/>
        </w:rPr>
        <w:sectPr w:rsidR="003F7B0C" w:rsidSect="00207F10">
          <w:pgSz w:w="11906" w:h="16838"/>
          <w:pgMar w:top="2268" w:right="1701" w:bottom="1701" w:left="2268" w:header="709" w:footer="709" w:gutter="0"/>
          <w:pgNumType w:start="1"/>
          <w:cols w:space="708"/>
          <w:docGrid w:linePitch="360"/>
        </w:sectPr>
      </w:pPr>
    </w:p>
    <w:p w14:paraId="3269B084" w14:textId="2DEC4AA5" w:rsidR="000004BF" w:rsidRDefault="000004BF" w:rsidP="000004BF">
      <w:pPr>
        <w:spacing w:after="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drawing>
          <wp:anchor distT="0" distB="0" distL="114300" distR="114300" simplePos="0" relativeHeight="251653632" behindDoc="0" locked="0" layoutInCell="1" allowOverlap="1" wp14:anchorId="3172F07C" wp14:editId="6E116131">
            <wp:simplePos x="0" y="0"/>
            <wp:positionH relativeFrom="column">
              <wp:posOffset>-146133</wp:posOffset>
            </wp:positionH>
            <wp:positionV relativeFrom="paragraph">
              <wp:posOffset>423455</wp:posOffset>
            </wp:positionV>
            <wp:extent cx="6007735" cy="2780665"/>
            <wp:effectExtent l="0" t="0" r="0" b="0"/>
            <wp:wrapSquare wrapText="bothSides"/>
            <wp:docPr id="9" name="Picture 4" descr="159629187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6291872507.jpg"/>
                    <pic:cNvPicPr/>
                  </pic:nvPicPr>
                  <pic:blipFill>
                    <a:blip r:embed="rId14"/>
                    <a:stretch>
                      <a:fillRect/>
                    </a:stretch>
                  </pic:blipFill>
                  <pic:spPr>
                    <a:xfrm>
                      <a:off x="0" y="0"/>
                      <a:ext cx="6007735" cy="27806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4"/>
          <w:szCs w:val="24"/>
          <w:lang w:val="en-US"/>
        </w:rPr>
        <w:t>Lam</w:t>
      </w:r>
      <w:r w:rsidR="0058296C">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en-US"/>
        </w:rPr>
        <w:t>iran 3. Dokumentasi</w:t>
      </w:r>
    </w:p>
    <w:p w14:paraId="758EE8DD" w14:textId="51AE6B88" w:rsidR="000004BF" w:rsidRPr="000004BF" w:rsidRDefault="000004BF" w:rsidP="000004BF">
      <w:pPr>
        <w:ind w:left="1440" w:firstLine="720"/>
        <w:rPr>
          <w:rFonts w:ascii="Times New Roman" w:hAnsi="Times New Roman" w:cs="Times New Roman"/>
          <w:sz w:val="24"/>
          <w:szCs w:val="24"/>
          <w:lang w:val="en-US"/>
        </w:rPr>
      </w:pPr>
      <w:r>
        <w:rPr>
          <w:rFonts w:ascii="Times New Roman" w:hAnsi="Times New Roman" w:cs="Times New Roman"/>
          <w:b/>
          <w:noProof/>
          <w:color w:val="000000" w:themeColor="text1"/>
          <w:sz w:val="24"/>
          <w:szCs w:val="24"/>
          <w:lang w:val="en-US"/>
        </w:rPr>
        <w:drawing>
          <wp:anchor distT="0" distB="0" distL="114300" distR="114300" simplePos="0" relativeHeight="251657728" behindDoc="0" locked="0" layoutInCell="1" allowOverlap="1" wp14:anchorId="5F257315" wp14:editId="2BCA9754">
            <wp:simplePos x="0" y="0"/>
            <wp:positionH relativeFrom="column">
              <wp:posOffset>-205105</wp:posOffset>
            </wp:positionH>
            <wp:positionV relativeFrom="paragraph">
              <wp:posOffset>3282950</wp:posOffset>
            </wp:positionV>
            <wp:extent cx="6129020" cy="3036570"/>
            <wp:effectExtent l="0" t="0" r="0" b="0"/>
            <wp:wrapSquare wrapText="bothSides"/>
            <wp:docPr id="1" name="Picture 0" descr="159629187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6291871791.jpg"/>
                    <pic:cNvPicPr/>
                  </pic:nvPicPr>
                  <pic:blipFill>
                    <a:blip r:embed="rId15"/>
                    <a:stretch>
                      <a:fillRect/>
                    </a:stretch>
                  </pic:blipFill>
                  <pic:spPr>
                    <a:xfrm>
                      <a:off x="0" y="0"/>
                      <a:ext cx="6129020" cy="30365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00000" w:themeColor="text1"/>
          <w:sz w:val="24"/>
          <w:szCs w:val="24"/>
          <w:lang w:val="en-US"/>
        </w:rPr>
        <w:t>Wawancara Petani Cengkeh di Desa Iloheluma</w:t>
      </w:r>
    </w:p>
    <w:p w14:paraId="3613664C" w14:textId="5B465F49" w:rsidR="000004BF" w:rsidRPr="000004BF" w:rsidRDefault="000004BF" w:rsidP="000004BF">
      <w:pPr>
        <w:ind w:left="1440" w:firstLine="720"/>
        <w:rPr>
          <w:rFonts w:ascii="Times New Roman" w:hAnsi="Times New Roman" w:cs="Times New Roman"/>
          <w:sz w:val="24"/>
          <w:szCs w:val="24"/>
          <w:lang w:val="en-US"/>
        </w:rPr>
      </w:pPr>
      <w:r>
        <w:rPr>
          <w:rFonts w:ascii="Times New Roman" w:hAnsi="Times New Roman" w:cs="Times New Roman"/>
          <w:b/>
          <w:noProof/>
          <w:color w:val="000000" w:themeColor="text1"/>
          <w:sz w:val="24"/>
          <w:szCs w:val="24"/>
          <w:lang w:val="en-US"/>
        </w:rPr>
        <w:t>Wawancara Petani Cengkeh di Desa Iloheluma</w:t>
      </w:r>
    </w:p>
    <w:p w14:paraId="6E38644D" w14:textId="779A9071" w:rsidR="000004BF" w:rsidRPr="000004BF" w:rsidRDefault="000004BF" w:rsidP="000004BF">
      <w:pPr>
        <w:rPr>
          <w:rFonts w:ascii="Times New Roman" w:hAnsi="Times New Roman" w:cs="Times New Roman"/>
          <w:sz w:val="24"/>
          <w:szCs w:val="24"/>
          <w:lang w:val="en-US"/>
        </w:rPr>
      </w:pPr>
    </w:p>
    <w:p w14:paraId="5B19499F" w14:textId="4774A94A" w:rsidR="000004BF" w:rsidRPr="000004BF" w:rsidRDefault="000004BF" w:rsidP="000004BF">
      <w:pPr>
        <w:rPr>
          <w:rFonts w:ascii="Times New Roman" w:hAnsi="Times New Roman" w:cs="Times New Roman"/>
          <w:sz w:val="24"/>
          <w:szCs w:val="24"/>
          <w:lang w:val="en-US"/>
        </w:rPr>
      </w:pPr>
    </w:p>
    <w:p w14:paraId="1106B994" w14:textId="519573E8" w:rsidR="000004BF" w:rsidRPr="000004BF" w:rsidRDefault="000004BF" w:rsidP="000004BF">
      <w:pPr>
        <w:rPr>
          <w:rFonts w:ascii="Times New Roman" w:hAnsi="Times New Roman" w:cs="Times New Roman"/>
          <w:sz w:val="24"/>
          <w:szCs w:val="24"/>
          <w:lang w:val="en-US"/>
        </w:rPr>
      </w:pPr>
    </w:p>
    <w:p w14:paraId="018548DF" w14:textId="5DC15AF9" w:rsidR="000004BF" w:rsidRPr="000004BF" w:rsidRDefault="000004BF" w:rsidP="0058296C">
      <w:pPr>
        <w:jc w:val="right"/>
        <w:rPr>
          <w:rFonts w:ascii="Times New Roman" w:hAnsi="Times New Roman" w:cs="Times New Roman"/>
          <w:sz w:val="24"/>
          <w:szCs w:val="24"/>
          <w:lang w:val="en-US"/>
        </w:rPr>
      </w:pPr>
    </w:p>
    <w:p w14:paraId="20CC15FC" w14:textId="6746D043" w:rsidR="000004BF" w:rsidRPr="000004BF" w:rsidRDefault="000004BF" w:rsidP="000004BF">
      <w:pPr>
        <w:rPr>
          <w:rFonts w:ascii="Times New Roman" w:hAnsi="Times New Roman" w:cs="Times New Roman"/>
          <w:sz w:val="24"/>
          <w:szCs w:val="24"/>
          <w:lang w:val="en-US"/>
        </w:rPr>
      </w:pPr>
      <w:r>
        <w:rPr>
          <w:rFonts w:ascii="Times New Roman" w:hAnsi="Times New Roman" w:cs="Times New Roman"/>
          <w:b/>
          <w:noProof/>
          <w:color w:val="000000" w:themeColor="text1"/>
          <w:sz w:val="24"/>
          <w:szCs w:val="24"/>
          <w:lang w:val="en-US"/>
        </w:rPr>
        <w:lastRenderedPageBreak/>
        <w:drawing>
          <wp:anchor distT="0" distB="0" distL="114300" distR="114300" simplePos="0" relativeHeight="251650560" behindDoc="0" locked="0" layoutInCell="1" allowOverlap="1" wp14:anchorId="79C89C39" wp14:editId="161C352E">
            <wp:simplePos x="0" y="0"/>
            <wp:positionH relativeFrom="column">
              <wp:posOffset>-3175</wp:posOffset>
            </wp:positionH>
            <wp:positionV relativeFrom="paragraph">
              <wp:posOffset>578971</wp:posOffset>
            </wp:positionV>
            <wp:extent cx="5401945" cy="2705100"/>
            <wp:effectExtent l="0" t="0" r="0" b="0"/>
            <wp:wrapSquare wrapText="bothSides"/>
            <wp:docPr id="7" name="Picture 5" descr="159629187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6291874491.jpg"/>
                    <pic:cNvPicPr/>
                  </pic:nvPicPr>
                  <pic:blipFill>
                    <a:blip r:embed="rId16"/>
                    <a:stretch>
                      <a:fillRect/>
                    </a:stretch>
                  </pic:blipFill>
                  <pic:spPr>
                    <a:xfrm>
                      <a:off x="0" y="0"/>
                      <a:ext cx="5401945" cy="2705100"/>
                    </a:xfrm>
                    <a:prstGeom prst="rect">
                      <a:avLst/>
                    </a:prstGeom>
                  </pic:spPr>
                </pic:pic>
              </a:graphicData>
            </a:graphic>
            <wp14:sizeRelH relativeFrom="margin">
              <wp14:pctWidth>0</wp14:pctWidth>
            </wp14:sizeRelH>
            <wp14:sizeRelV relativeFrom="margin">
              <wp14:pctHeight>0</wp14:pctHeight>
            </wp14:sizeRelV>
          </wp:anchor>
        </w:drawing>
      </w:r>
    </w:p>
    <w:p w14:paraId="5CBDE56A" w14:textId="333F79B3" w:rsidR="000004BF" w:rsidRDefault="0014392A" w:rsidP="000004BF">
      <w:pPr>
        <w:ind w:left="720" w:firstLine="720"/>
        <w:rPr>
          <w:rFonts w:ascii="Times New Roman" w:hAnsi="Times New Roman" w:cs="Times New Roman"/>
          <w:b/>
          <w:color w:val="000000" w:themeColor="text1"/>
          <w:sz w:val="24"/>
          <w:szCs w:val="24"/>
          <w:lang w:val="en-US"/>
        </w:rPr>
      </w:pPr>
      <w:r>
        <w:rPr>
          <w:noProof/>
        </w:rPr>
        <w:drawing>
          <wp:anchor distT="0" distB="0" distL="114300" distR="114300" simplePos="0" relativeHeight="251659776" behindDoc="0" locked="0" layoutInCell="1" allowOverlap="1" wp14:anchorId="5463FBB2" wp14:editId="5330DA03">
            <wp:simplePos x="0" y="0"/>
            <wp:positionH relativeFrom="column">
              <wp:posOffset>104140</wp:posOffset>
            </wp:positionH>
            <wp:positionV relativeFrom="paragraph">
              <wp:posOffset>3406775</wp:posOffset>
            </wp:positionV>
            <wp:extent cx="5217160" cy="32092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7160" cy="320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4BF">
        <w:rPr>
          <w:rFonts w:ascii="Times New Roman" w:hAnsi="Times New Roman" w:cs="Times New Roman"/>
          <w:b/>
          <w:noProof/>
          <w:color w:val="000000" w:themeColor="text1"/>
          <w:sz w:val="24"/>
          <w:szCs w:val="24"/>
          <w:lang w:val="en-US"/>
        </w:rPr>
        <w:t>Wawancara Petani Cengkeh di Desa Iloheluma</w:t>
      </w:r>
    </w:p>
    <w:p w14:paraId="4F1638C6" w14:textId="33C0FE99" w:rsidR="0014392A" w:rsidRDefault="000D55B1" w:rsidP="0014392A">
      <w:pPr>
        <w:ind w:left="720" w:firstLine="720"/>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t>W</w:t>
      </w:r>
      <w:r w:rsidR="0014392A">
        <w:rPr>
          <w:rFonts w:ascii="Times New Roman" w:hAnsi="Times New Roman" w:cs="Times New Roman"/>
          <w:b/>
          <w:noProof/>
          <w:color w:val="000000" w:themeColor="text1"/>
          <w:sz w:val="24"/>
          <w:szCs w:val="24"/>
          <w:lang w:val="en-US"/>
        </w:rPr>
        <w:t>awancara Petani Cengkeh di Desa Iloheluma</w:t>
      </w:r>
    </w:p>
    <w:p w14:paraId="3DFB3061" w14:textId="77777777" w:rsidR="000004BF" w:rsidRDefault="000004BF" w:rsidP="000004BF">
      <w:pPr>
        <w:rPr>
          <w:rFonts w:ascii="Times New Roman" w:hAnsi="Times New Roman" w:cs="Times New Roman"/>
          <w:b/>
          <w:noProof/>
          <w:color w:val="000000" w:themeColor="text1"/>
          <w:sz w:val="24"/>
          <w:szCs w:val="24"/>
          <w:lang w:val="en-US"/>
        </w:rPr>
      </w:pPr>
    </w:p>
    <w:p w14:paraId="2AC8E9DD" w14:textId="77777777" w:rsidR="0014392A" w:rsidRPr="0014392A" w:rsidRDefault="0014392A" w:rsidP="0014392A">
      <w:pPr>
        <w:rPr>
          <w:rFonts w:ascii="Times New Roman" w:hAnsi="Times New Roman" w:cs="Times New Roman"/>
          <w:sz w:val="24"/>
          <w:szCs w:val="24"/>
          <w:lang w:val="en-US"/>
        </w:rPr>
      </w:pPr>
    </w:p>
    <w:p w14:paraId="0EB4F92F" w14:textId="77777777" w:rsidR="0014392A" w:rsidRPr="0014392A" w:rsidRDefault="0014392A" w:rsidP="0014392A">
      <w:pPr>
        <w:rPr>
          <w:rFonts w:ascii="Times New Roman" w:hAnsi="Times New Roman" w:cs="Times New Roman"/>
          <w:sz w:val="24"/>
          <w:szCs w:val="24"/>
          <w:lang w:val="en-US"/>
        </w:rPr>
      </w:pPr>
    </w:p>
    <w:p w14:paraId="4C8B8F9F" w14:textId="06041A51" w:rsidR="0014392A" w:rsidRPr="0014392A" w:rsidRDefault="0014392A" w:rsidP="0014392A">
      <w:pPr>
        <w:rPr>
          <w:rFonts w:ascii="Times New Roman" w:hAnsi="Times New Roman" w:cs="Times New Roman"/>
          <w:sz w:val="24"/>
          <w:szCs w:val="24"/>
          <w:lang w:val="en-US"/>
        </w:rPr>
      </w:pPr>
      <w:r>
        <w:rPr>
          <w:noProof/>
        </w:rPr>
        <w:lastRenderedPageBreak/>
        <w:drawing>
          <wp:anchor distT="0" distB="0" distL="114300" distR="114300" simplePos="0" relativeHeight="251661824" behindDoc="0" locked="0" layoutInCell="1" allowOverlap="1" wp14:anchorId="1ABBAC24" wp14:editId="142876B1">
            <wp:simplePos x="0" y="0"/>
            <wp:positionH relativeFrom="column">
              <wp:posOffset>507850</wp:posOffset>
            </wp:positionH>
            <wp:positionV relativeFrom="paragraph">
              <wp:posOffset>-110714</wp:posOffset>
            </wp:positionV>
            <wp:extent cx="5036820" cy="37744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820" cy="377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EC34A" w14:textId="77777777" w:rsidR="0014392A" w:rsidRPr="0014392A" w:rsidRDefault="0014392A" w:rsidP="0014392A">
      <w:pPr>
        <w:rPr>
          <w:rFonts w:ascii="Times New Roman" w:hAnsi="Times New Roman" w:cs="Times New Roman"/>
          <w:sz w:val="24"/>
          <w:szCs w:val="24"/>
          <w:lang w:val="en-US"/>
        </w:rPr>
      </w:pPr>
    </w:p>
    <w:p w14:paraId="13495243" w14:textId="77777777" w:rsidR="0014392A" w:rsidRPr="0014392A" w:rsidRDefault="0014392A" w:rsidP="0014392A">
      <w:pPr>
        <w:rPr>
          <w:rFonts w:ascii="Times New Roman" w:hAnsi="Times New Roman" w:cs="Times New Roman"/>
          <w:sz w:val="24"/>
          <w:szCs w:val="24"/>
          <w:lang w:val="en-US"/>
        </w:rPr>
      </w:pPr>
    </w:p>
    <w:p w14:paraId="467B6FE4" w14:textId="77777777" w:rsidR="0014392A" w:rsidRPr="0014392A" w:rsidRDefault="0014392A" w:rsidP="0014392A">
      <w:pPr>
        <w:rPr>
          <w:rFonts w:ascii="Times New Roman" w:hAnsi="Times New Roman" w:cs="Times New Roman"/>
          <w:sz w:val="24"/>
          <w:szCs w:val="24"/>
          <w:lang w:val="en-US"/>
        </w:rPr>
      </w:pPr>
    </w:p>
    <w:p w14:paraId="3F0C08A8" w14:textId="77777777" w:rsidR="0014392A" w:rsidRPr="0014392A" w:rsidRDefault="0014392A" w:rsidP="0014392A">
      <w:pPr>
        <w:rPr>
          <w:rFonts w:ascii="Times New Roman" w:hAnsi="Times New Roman" w:cs="Times New Roman"/>
          <w:sz w:val="24"/>
          <w:szCs w:val="24"/>
          <w:lang w:val="en-US"/>
        </w:rPr>
      </w:pPr>
    </w:p>
    <w:p w14:paraId="74A7906D" w14:textId="77777777" w:rsidR="0014392A" w:rsidRPr="0014392A" w:rsidRDefault="0014392A" w:rsidP="0014392A">
      <w:pPr>
        <w:rPr>
          <w:rFonts w:ascii="Times New Roman" w:hAnsi="Times New Roman" w:cs="Times New Roman"/>
          <w:sz w:val="24"/>
          <w:szCs w:val="24"/>
          <w:lang w:val="en-US"/>
        </w:rPr>
      </w:pPr>
    </w:p>
    <w:p w14:paraId="0A910F66" w14:textId="77777777" w:rsidR="0014392A" w:rsidRPr="0014392A" w:rsidRDefault="0014392A" w:rsidP="0014392A">
      <w:pPr>
        <w:rPr>
          <w:rFonts w:ascii="Times New Roman" w:hAnsi="Times New Roman" w:cs="Times New Roman"/>
          <w:sz w:val="24"/>
          <w:szCs w:val="24"/>
          <w:lang w:val="en-US"/>
        </w:rPr>
      </w:pPr>
    </w:p>
    <w:p w14:paraId="30412ADD" w14:textId="1BBF331D" w:rsidR="0014392A" w:rsidRPr="0014392A" w:rsidRDefault="0014392A" w:rsidP="0014392A">
      <w:pPr>
        <w:rPr>
          <w:rFonts w:ascii="Times New Roman" w:hAnsi="Times New Roman" w:cs="Times New Roman"/>
          <w:sz w:val="24"/>
          <w:szCs w:val="24"/>
          <w:lang w:val="en-US"/>
        </w:rPr>
      </w:pPr>
    </w:p>
    <w:p w14:paraId="40CA0D29" w14:textId="77777777" w:rsidR="0014392A" w:rsidRDefault="0014392A" w:rsidP="0014392A">
      <w:pPr>
        <w:rPr>
          <w:rFonts w:ascii="Times New Roman" w:hAnsi="Times New Roman" w:cs="Times New Roman"/>
          <w:sz w:val="24"/>
          <w:szCs w:val="24"/>
          <w:lang w:val="en-US"/>
        </w:rPr>
      </w:pPr>
    </w:p>
    <w:p w14:paraId="7E936964" w14:textId="77777777" w:rsidR="0014392A" w:rsidRPr="0014392A" w:rsidRDefault="0014392A" w:rsidP="0014392A">
      <w:pPr>
        <w:rPr>
          <w:rFonts w:ascii="Times New Roman" w:hAnsi="Times New Roman" w:cs="Times New Roman"/>
          <w:sz w:val="24"/>
          <w:szCs w:val="24"/>
          <w:lang w:val="en-US"/>
        </w:rPr>
      </w:pPr>
    </w:p>
    <w:p w14:paraId="26D6E8AC" w14:textId="77777777" w:rsidR="0014392A" w:rsidRPr="0014392A" w:rsidRDefault="0014392A" w:rsidP="0014392A">
      <w:pPr>
        <w:rPr>
          <w:rFonts w:ascii="Times New Roman" w:hAnsi="Times New Roman" w:cs="Times New Roman"/>
          <w:sz w:val="24"/>
          <w:szCs w:val="24"/>
          <w:lang w:val="en-US"/>
        </w:rPr>
      </w:pPr>
    </w:p>
    <w:p w14:paraId="7D9B624B" w14:textId="367EA65D" w:rsidR="0014392A" w:rsidRDefault="0014392A" w:rsidP="0014392A">
      <w:pPr>
        <w:ind w:left="2160"/>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t>a</w:t>
      </w:r>
      <w:r w:rsidR="000D55B1">
        <w:rPr>
          <w:rFonts w:ascii="Times New Roman" w:hAnsi="Times New Roman" w:cs="Times New Roman"/>
          <w:b/>
          <w:noProof/>
          <w:color w:val="000000" w:themeColor="text1"/>
          <w:sz w:val="24"/>
          <w:szCs w:val="24"/>
          <w:lang w:val="en-US"/>
        </w:rPr>
        <w:t>Wa</w:t>
      </w:r>
      <w:r>
        <w:rPr>
          <w:rFonts w:ascii="Times New Roman" w:hAnsi="Times New Roman" w:cs="Times New Roman"/>
          <w:b/>
          <w:noProof/>
          <w:color w:val="000000" w:themeColor="text1"/>
          <w:sz w:val="24"/>
          <w:szCs w:val="24"/>
          <w:lang w:val="en-US"/>
        </w:rPr>
        <w:t>wancara Petani Cengkeh di Desa Iloheluma</w:t>
      </w:r>
    </w:p>
    <w:p w14:paraId="00BD4827" w14:textId="76592228" w:rsidR="0014392A" w:rsidRDefault="0014392A" w:rsidP="0014392A">
      <w:pPr>
        <w:rPr>
          <w:rFonts w:ascii="Times New Roman" w:hAnsi="Times New Roman" w:cs="Times New Roman"/>
          <w:sz w:val="24"/>
          <w:szCs w:val="24"/>
          <w:lang w:val="en-US"/>
        </w:rPr>
      </w:pPr>
      <w:r>
        <w:rPr>
          <w:noProof/>
        </w:rPr>
        <w:drawing>
          <wp:anchor distT="0" distB="0" distL="114300" distR="114300" simplePos="0" relativeHeight="251664896" behindDoc="0" locked="0" layoutInCell="1" allowOverlap="1" wp14:anchorId="2CC797B4" wp14:editId="6F5E105B">
            <wp:simplePos x="0" y="0"/>
            <wp:positionH relativeFrom="column">
              <wp:posOffset>400050</wp:posOffset>
            </wp:positionH>
            <wp:positionV relativeFrom="paragraph">
              <wp:posOffset>48260</wp:posOffset>
            </wp:positionV>
            <wp:extent cx="5036820" cy="31464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820" cy="314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98836" w14:textId="7C878729" w:rsidR="0014392A" w:rsidRDefault="0014392A" w:rsidP="0014392A">
      <w:pPr>
        <w:rPr>
          <w:rFonts w:ascii="Times New Roman" w:hAnsi="Times New Roman" w:cs="Times New Roman"/>
          <w:sz w:val="24"/>
          <w:szCs w:val="24"/>
          <w:lang w:val="en-US"/>
        </w:rPr>
      </w:pPr>
    </w:p>
    <w:p w14:paraId="74DDEB5D" w14:textId="77777777" w:rsidR="0014392A" w:rsidRDefault="0014392A" w:rsidP="0014392A">
      <w:pPr>
        <w:rPr>
          <w:rFonts w:ascii="Times New Roman" w:hAnsi="Times New Roman" w:cs="Times New Roman"/>
          <w:sz w:val="24"/>
          <w:szCs w:val="24"/>
          <w:lang w:val="en-US"/>
        </w:rPr>
      </w:pPr>
    </w:p>
    <w:p w14:paraId="622386CB" w14:textId="77777777" w:rsidR="0014392A" w:rsidRPr="0014392A" w:rsidRDefault="0014392A" w:rsidP="0014392A">
      <w:pPr>
        <w:rPr>
          <w:rFonts w:ascii="Times New Roman" w:hAnsi="Times New Roman" w:cs="Times New Roman"/>
          <w:sz w:val="24"/>
          <w:szCs w:val="24"/>
          <w:lang w:val="en-US"/>
        </w:rPr>
      </w:pPr>
    </w:p>
    <w:p w14:paraId="28C334EE" w14:textId="77777777" w:rsidR="0014392A" w:rsidRPr="0014392A" w:rsidRDefault="0014392A" w:rsidP="0014392A">
      <w:pPr>
        <w:rPr>
          <w:rFonts w:ascii="Times New Roman" w:hAnsi="Times New Roman" w:cs="Times New Roman"/>
          <w:sz w:val="24"/>
          <w:szCs w:val="24"/>
          <w:lang w:val="en-US"/>
        </w:rPr>
      </w:pPr>
    </w:p>
    <w:p w14:paraId="185FF603" w14:textId="77777777" w:rsidR="0014392A" w:rsidRPr="0014392A" w:rsidRDefault="0014392A" w:rsidP="0014392A">
      <w:pPr>
        <w:rPr>
          <w:rFonts w:ascii="Times New Roman" w:hAnsi="Times New Roman" w:cs="Times New Roman"/>
          <w:sz w:val="24"/>
          <w:szCs w:val="24"/>
          <w:lang w:val="en-US"/>
        </w:rPr>
      </w:pPr>
    </w:p>
    <w:p w14:paraId="69E7F04F" w14:textId="77777777" w:rsidR="0014392A" w:rsidRPr="0014392A" w:rsidRDefault="0014392A" w:rsidP="0014392A">
      <w:pPr>
        <w:rPr>
          <w:rFonts w:ascii="Times New Roman" w:hAnsi="Times New Roman" w:cs="Times New Roman"/>
          <w:sz w:val="24"/>
          <w:szCs w:val="24"/>
          <w:lang w:val="en-US"/>
        </w:rPr>
      </w:pPr>
    </w:p>
    <w:p w14:paraId="145BF394" w14:textId="77777777" w:rsidR="0014392A" w:rsidRPr="0014392A" w:rsidRDefault="0014392A" w:rsidP="0014392A">
      <w:pPr>
        <w:rPr>
          <w:rFonts w:ascii="Times New Roman" w:hAnsi="Times New Roman" w:cs="Times New Roman"/>
          <w:sz w:val="24"/>
          <w:szCs w:val="24"/>
          <w:lang w:val="en-US"/>
        </w:rPr>
      </w:pPr>
    </w:p>
    <w:p w14:paraId="5130AAA5" w14:textId="77777777" w:rsidR="0014392A" w:rsidRPr="0014392A" w:rsidRDefault="0014392A" w:rsidP="0014392A">
      <w:pPr>
        <w:rPr>
          <w:rFonts w:ascii="Times New Roman" w:hAnsi="Times New Roman" w:cs="Times New Roman"/>
          <w:sz w:val="24"/>
          <w:szCs w:val="24"/>
          <w:lang w:val="en-US"/>
        </w:rPr>
      </w:pPr>
    </w:p>
    <w:p w14:paraId="0E5D8B34" w14:textId="77777777" w:rsidR="0014392A" w:rsidRPr="0014392A" w:rsidRDefault="0014392A" w:rsidP="0014392A">
      <w:pPr>
        <w:rPr>
          <w:rFonts w:ascii="Times New Roman" w:hAnsi="Times New Roman" w:cs="Times New Roman"/>
          <w:sz w:val="24"/>
          <w:szCs w:val="24"/>
          <w:lang w:val="en-US"/>
        </w:rPr>
      </w:pPr>
    </w:p>
    <w:p w14:paraId="3E912B82" w14:textId="77777777" w:rsidR="0014392A" w:rsidRDefault="000D55B1" w:rsidP="000D55B1">
      <w:pPr>
        <w:ind w:left="1440" w:firstLine="720"/>
        <w:rPr>
          <w:rFonts w:ascii="Times New Roman" w:hAnsi="Times New Roman" w:cs="Times New Roman"/>
          <w:b/>
          <w:noProof/>
          <w:color w:val="000000" w:themeColor="text1"/>
          <w:sz w:val="24"/>
          <w:szCs w:val="24"/>
          <w:lang w:val="en-US"/>
        </w:rPr>
      </w:pPr>
      <w:r>
        <w:rPr>
          <w:rFonts w:ascii="Times New Roman" w:hAnsi="Times New Roman" w:cs="Times New Roman"/>
          <w:b/>
          <w:noProof/>
          <w:color w:val="000000" w:themeColor="text1"/>
          <w:sz w:val="24"/>
          <w:szCs w:val="24"/>
          <w:lang w:val="en-US"/>
        </w:rPr>
        <w:t>W</w:t>
      </w:r>
      <w:r w:rsidR="0014392A">
        <w:rPr>
          <w:rFonts w:ascii="Times New Roman" w:hAnsi="Times New Roman" w:cs="Times New Roman"/>
          <w:b/>
          <w:noProof/>
          <w:color w:val="000000" w:themeColor="text1"/>
          <w:sz w:val="24"/>
          <w:szCs w:val="24"/>
          <w:lang w:val="en-US"/>
        </w:rPr>
        <w:t>awancara Petani Cengkeh di Desa Iloh</w:t>
      </w:r>
      <w:r>
        <w:rPr>
          <w:rFonts w:ascii="Times New Roman" w:hAnsi="Times New Roman" w:cs="Times New Roman"/>
          <w:b/>
          <w:noProof/>
          <w:color w:val="000000" w:themeColor="text1"/>
          <w:sz w:val="24"/>
          <w:szCs w:val="24"/>
          <w:lang w:val="en-US"/>
        </w:rPr>
        <w:t>elu</w:t>
      </w:r>
      <w:r w:rsidR="00C55741">
        <w:rPr>
          <w:rFonts w:ascii="Times New Roman" w:hAnsi="Times New Roman" w:cs="Times New Roman"/>
          <w:b/>
          <w:noProof/>
          <w:color w:val="000000" w:themeColor="text1"/>
          <w:sz w:val="24"/>
          <w:szCs w:val="24"/>
          <w:lang w:val="en-US"/>
        </w:rPr>
        <w:t>ma</w:t>
      </w:r>
    </w:p>
    <w:p w14:paraId="2381CBF9" w14:textId="77777777" w:rsidR="0058296C" w:rsidRDefault="0058296C" w:rsidP="007875F9">
      <w:pPr>
        <w:rPr>
          <w:rFonts w:ascii="Times New Roman" w:hAnsi="Times New Roman" w:cs="Times New Roman"/>
          <w:b/>
          <w:noProof/>
          <w:color w:val="000000" w:themeColor="text1"/>
          <w:sz w:val="24"/>
          <w:szCs w:val="24"/>
          <w:lang w:val="en-US"/>
        </w:rPr>
      </w:pPr>
    </w:p>
    <w:p w14:paraId="444839E0" w14:textId="77777777" w:rsidR="0058296C" w:rsidRPr="00070247" w:rsidRDefault="0058296C" w:rsidP="0058296C">
      <w:pPr>
        <w:spacing w:after="0" w:line="720" w:lineRule="auto"/>
        <w:jc w:val="center"/>
        <w:rPr>
          <w:rFonts w:ascii="Times New Roman" w:hAnsi="Times New Roman" w:cs="Times New Roman"/>
          <w:b/>
          <w:color w:val="000000" w:themeColor="text1"/>
          <w:sz w:val="24"/>
          <w:szCs w:val="24"/>
          <w:lang w:val="en-US"/>
        </w:rPr>
      </w:pPr>
      <w:r w:rsidRPr="00C348FB">
        <w:rPr>
          <w:rFonts w:ascii="Times New Roman" w:hAnsi="Times New Roman" w:cs="Times New Roman"/>
          <w:b/>
          <w:color w:val="000000" w:themeColor="text1"/>
          <w:sz w:val="28"/>
          <w:szCs w:val="28"/>
          <w:lang w:val="en-US"/>
        </w:rPr>
        <w:lastRenderedPageBreak/>
        <w:t>RIWAYAT HIDUP</w:t>
      </w:r>
    </w:p>
    <w:p w14:paraId="107D52B5" w14:textId="376182B2" w:rsidR="00C445F0" w:rsidRDefault="0058296C" w:rsidP="007875F9">
      <w:pPr>
        <w:spacing w:line="480" w:lineRule="auto"/>
        <w:jc w:val="both"/>
        <w:rPr>
          <w:rFonts w:ascii="Times New Roman" w:hAnsi="Times New Roman" w:cs="Times New Roman"/>
          <w:b/>
          <w:color w:val="000000" w:themeColor="text1"/>
          <w:sz w:val="24"/>
          <w:szCs w:val="24"/>
          <w:lang w:val="en-US"/>
        </w:rPr>
        <w:sectPr w:rsidR="00C445F0" w:rsidSect="006F0041">
          <w:pgSz w:w="11906" w:h="16838"/>
          <w:pgMar w:top="2275" w:right="1699" w:bottom="1699" w:left="2275" w:header="706" w:footer="706" w:gutter="0"/>
          <w:pgNumType w:start="62"/>
          <w:cols w:space="708"/>
          <w:docGrid w:linePitch="360"/>
        </w:sectPr>
      </w:pPr>
      <w:r w:rsidRPr="00C348FB">
        <w:rPr>
          <w:noProof/>
          <w:sz w:val="24"/>
          <w:szCs w:val="24"/>
        </w:rPr>
        <w:drawing>
          <wp:anchor distT="0" distB="0" distL="114300" distR="114300" simplePos="0" relativeHeight="251683840" behindDoc="0" locked="0" layoutInCell="1" allowOverlap="1" wp14:anchorId="67A96767" wp14:editId="68F0C2DE">
            <wp:simplePos x="0" y="0"/>
            <wp:positionH relativeFrom="margin">
              <wp:posOffset>0</wp:posOffset>
            </wp:positionH>
            <wp:positionV relativeFrom="paragraph">
              <wp:posOffset>66202</wp:posOffset>
            </wp:positionV>
            <wp:extent cx="1295400" cy="1727200"/>
            <wp:effectExtent l="0" t="0" r="0" b="635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Penulis ini bernama </w:t>
      </w:r>
      <w:r>
        <w:rPr>
          <w:rFonts w:ascii="Times New Roman" w:hAnsi="Times New Roman" w:cs="Times New Roman"/>
          <w:sz w:val="24"/>
          <w:szCs w:val="24"/>
          <w:lang w:val="en-US"/>
        </w:rPr>
        <w:t>Stenli bolilio</w:t>
      </w:r>
      <w:r>
        <w:rPr>
          <w:rFonts w:ascii="Times New Roman" w:hAnsi="Times New Roman" w:cs="Times New Roman"/>
          <w:sz w:val="24"/>
          <w:szCs w:val="24"/>
        </w:rPr>
        <w:t xml:space="preserve">  dilahirkan di Desa </w:t>
      </w:r>
      <w:r>
        <w:rPr>
          <w:rFonts w:ascii="Times New Roman" w:hAnsi="Times New Roman" w:cs="Times New Roman"/>
          <w:sz w:val="24"/>
          <w:szCs w:val="24"/>
          <w:lang w:val="en-US"/>
        </w:rPr>
        <w:t>Iloheluma</w:t>
      </w:r>
      <w:r>
        <w:rPr>
          <w:rFonts w:ascii="Times New Roman" w:hAnsi="Times New Roman" w:cs="Times New Roman"/>
          <w:sz w:val="24"/>
          <w:szCs w:val="24"/>
        </w:rPr>
        <w:t xml:space="preserve"> Kecamatan </w:t>
      </w:r>
      <w:r>
        <w:rPr>
          <w:rFonts w:ascii="Times New Roman" w:hAnsi="Times New Roman" w:cs="Times New Roman"/>
          <w:sz w:val="24"/>
          <w:szCs w:val="24"/>
          <w:lang w:val="en-US"/>
        </w:rPr>
        <w:t>Posigadan</w:t>
      </w:r>
      <w:r>
        <w:rPr>
          <w:rFonts w:ascii="Times New Roman" w:hAnsi="Times New Roman" w:cs="Times New Roman"/>
          <w:sz w:val="24"/>
          <w:szCs w:val="24"/>
        </w:rPr>
        <w:t>,</w:t>
      </w:r>
      <w:r>
        <w:rPr>
          <w:rFonts w:ascii="Times New Roman" w:hAnsi="Times New Roman" w:cs="Times New Roman"/>
          <w:sz w:val="24"/>
          <w:szCs w:val="24"/>
          <w:lang w:val="en-US"/>
        </w:rPr>
        <w:t xml:space="preserve"> lahir</w:t>
      </w:r>
      <w:r>
        <w:rPr>
          <w:rFonts w:ascii="Times New Roman" w:hAnsi="Times New Roman" w:cs="Times New Roman"/>
          <w:sz w:val="24"/>
          <w:szCs w:val="24"/>
        </w:rPr>
        <w:t xml:space="preserve"> pada tanggal </w:t>
      </w:r>
      <w:r>
        <w:rPr>
          <w:rFonts w:ascii="Times New Roman" w:hAnsi="Times New Roman" w:cs="Times New Roman"/>
          <w:sz w:val="24"/>
          <w:szCs w:val="24"/>
          <w:lang w:val="en-US"/>
        </w:rPr>
        <w:t>16</w:t>
      </w:r>
      <w:r>
        <w:rPr>
          <w:rFonts w:ascii="Times New Roman" w:hAnsi="Times New Roman" w:cs="Times New Roman"/>
          <w:sz w:val="24"/>
          <w:szCs w:val="24"/>
        </w:rPr>
        <w:t xml:space="preserve"> </w:t>
      </w:r>
      <w:r>
        <w:rPr>
          <w:rFonts w:ascii="Times New Roman" w:hAnsi="Times New Roman" w:cs="Times New Roman"/>
          <w:sz w:val="24"/>
          <w:szCs w:val="24"/>
          <w:lang w:val="en-US"/>
        </w:rPr>
        <w:t>April</w:t>
      </w:r>
      <w:r>
        <w:rPr>
          <w:rFonts w:ascii="Times New Roman" w:hAnsi="Times New Roman" w:cs="Times New Roman"/>
          <w:sz w:val="24"/>
          <w:szCs w:val="24"/>
        </w:rPr>
        <w:t xml:space="preserve"> 199</w:t>
      </w:r>
      <w:r>
        <w:rPr>
          <w:rFonts w:ascii="Times New Roman" w:hAnsi="Times New Roman" w:cs="Times New Roman"/>
          <w:sz w:val="24"/>
          <w:szCs w:val="24"/>
          <w:lang w:val="en-US"/>
        </w:rPr>
        <w:t>7</w:t>
      </w:r>
      <w:r>
        <w:rPr>
          <w:rFonts w:ascii="Times New Roman" w:hAnsi="Times New Roman" w:cs="Times New Roman"/>
          <w:sz w:val="24"/>
          <w:szCs w:val="24"/>
        </w:rPr>
        <w:t xml:space="preserve"> dari ayah yang bernama </w:t>
      </w:r>
      <w:r>
        <w:rPr>
          <w:rFonts w:ascii="Times New Roman" w:hAnsi="Times New Roman" w:cs="Times New Roman"/>
          <w:sz w:val="24"/>
          <w:szCs w:val="24"/>
          <w:lang w:val="en-US"/>
        </w:rPr>
        <w:t>Irfan Bolilio</w:t>
      </w:r>
      <w:r>
        <w:rPr>
          <w:rFonts w:ascii="Times New Roman" w:hAnsi="Times New Roman" w:cs="Times New Roman"/>
          <w:sz w:val="24"/>
          <w:szCs w:val="24"/>
        </w:rPr>
        <w:t xml:space="preserve"> dan ibu bernama </w:t>
      </w:r>
      <w:r>
        <w:rPr>
          <w:rFonts w:ascii="Times New Roman" w:hAnsi="Times New Roman" w:cs="Times New Roman"/>
          <w:sz w:val="24"/>
          <w:szCs w:val="24"/>
          <w:lang w:val="en-US"/>
        </w:rPr>
        <w:t>Rasni Djauhari</w:t>
      </w:r>
      <w:r>
        <w:rPr>
          <w:rFonts w:ascii="Times New Roman" w:hAnsi="Times New Roman" w:cs="Times New Roman"/>
          <w:sz w:val="24"/>
          <w:szCs w:val="24"/>
        </w:rPr>
        <w:t xml:space="preserve">. Penulis merupakan anak </w:t>
      </w:r>
      <w:r>
        <w:rPr>
          <w:rFonts w:ascii="Times New Roman" w:hAnsi="Times New Roman" w:cs="Times New Roman"/>
          <w:sz w:val="24"/>
          <w:szCs w:val="24"/>
          <w:lang w:val="en-US"/>
        </w:rPr>
        <w:t>ketiga</w:t>
      </w:r>
      <w:r>
        <w:rPr>
          <w:rFonts w:ascii="Times New Roman" w:hAnsi="Times New Roman" w:cs="Times New Roman"/>
          <w:sz w:val="24"/>
          <w:szCs w:val="24"/>
        </w:rPr>
        <w:t xml:space="preserve"> dari </w:t>
      </w:r>
      <w:r>
        <w:rPr>
          <w:rFonts w:ascii="Times New Roman" w:hAnsi="Times New Roman" w:cs="Times New Roman"/>
          <w:sz w:val="24"/>
          <w:szCs w:val="24"/>
          <w:lang w:val="en-US"/>
        </w:rPr>
        <w:t>5</w:t>
      </w:r>
      <w:r>
        <w:rPr>
          <w:rFonts w:ascii="Times New Roman" w:hAnsi="Times New Roman" w:cs="Times New Roman"/>
          <w:sz w:val="24"/>
          <w:szCs w:val="24"/>
        </w:rPr>
        <w:t xml:space="preserve"> bersaudara.Penulis menyelasaikan pendidikan Sekolah Dasar di SDN </w:t>
      </w:r>
      <w:r>
        <w:rPr>
          <w:rFonts w:ascii="Times New Roman" w:hAnsi="Times New Roman" w:cs="Times New Roman"/>
          <w:sz w:val="24"/>
          <w:szCs w:val="24"/>
          <w:lang w:val="en-US"/>
        </w:rPr>
        <w:t>3 Momalia</w:t>
      </w:r>
      <w:r>
        <w:rPr>
          <w:rFonts w:ascii="Times New Roman" w:hAnsi="Times New Roman" w:cs="Times New Roman"/>
          <w:sz w:val="24"/>
          <w:szCs w:val="24"/>
        </w:rPr>
        <w:t xml:space="preserve"> pada tahun 2010. Kemudian penulis melanjutkan pendidikan di SMP N</w:t>
      </w:r>
      <w:r>
        <w:rPr>
          <w:rFonts w:ascii="Times New Roman" w:hAnsi="Times New Roman" w:cs="Times New Roman"/>
          <w:sz w:val="24"/>
          <w:szCs w:val="24"/>
          <w:lang w:val="en-US"/>
        </w:rPr>
        <w:t xml:space="preserve"> 2 Momalia</w:t>
      </w:r>
      <w:r>
        <w:rPr>
          <w:rFonts w:ascii="Times New Roman" w:hAnsi="Times New Roman" w:cs="Times New Roman"/>
          <w:sz w:val="24"/>
          <w:szCs w:val="24"/>
        </w:rPr>
        <w:t xml:space="preserve"> pada tahun 2013. Penulis melanjutkan pendidikan di SMA N 1 Bo</w:t>
      </w:r>
      <w:r>
        <w:rPr>
          <w:rFonts w:ascii="Times New Roman" w:hAnsi="Times New Roman" w:cs="Times New Roman"/>
          <w:sz w:val="24"/>
          <w:szCs w:val="24"/>
          <w:lang w:val="en-US"/>
        </w:rPr>
        <w:t>ne Pantai</w:t>
      </w:r>
      <w:r>
        <w:rPr>
          <w:rFonts w:ascii="Times New Roman" w:hAnsi="Times New Roman" w:cs="Times New Roman"/>
          <w:sz w:val="24"/>
          <w:szCs w:val="24"/>
        </w:rPr>
        <w:t xml:space="preserve"> pada tahun 2016. Pada tahun 2016 penulis melanjutkan studi di Universitas Ichsan Gorontalo, Program Studi Agribisnis tahun 2016. Pada bulan Januari penulis juga menyelesaikan Kuliah Kerja Lapangan Pengabdian (KKLP) di Desa </w:t>
      </w:r>
      <w:r>
        <w:rPr>
          <w:rFonts w:ascii="Times New Roman" w:hAnsi="Times New Roman" w:cs="Times New Roman"/>
          <w:sz w:val="24"/>
          <w:szCs w:val="24"/>
          <w:lang w:val="en-US"/>
        </w:rPr>
        <w:t>Paris</w:t>
      </w:r>
      <w:r>
        <w:rPr>
          <w:rFonts w:ascii="Times New Roman" w:hAnsi="Times New Roman" w:cs="Times New Roman"/>
          <w:sz w:val="24"/>
          <w:szCs w:val="24"/>
        </w:rPr>
        <w:t xml:space="preserve"> Kecamatan Mootilango. Selanjutny penulis melaksanakan Praktek Lapang/Magang tepatnya di Kantor </w:t>
      </w:r>
      <w:r>
        <w:rPr>
          <w:rFonts w:ascii="Times New Roman" w:hAnsi="Times New Roman" w:cs="Times New Roman"/>
          <w:sz w:val="24"/>
          <w:szCs w:val="24"/>
          <w:lang w:val="en-US"/>
        </w:rPr>
        <w:t>Badan Pengkajian Teknologi Pertanian</w:t>
      </w:r>
      <w:r>
        <w:rPr>
          <w:rFonts w:ascii="Times New Roman" w:hAnsi="Times New Roman" w:cs="Times New Roman"/>
          <w:sz w:val="24"/>
          <w:szCs w:val="24"/>
        </w:rPr>
        <w:t>.</w:t>
      </w:r>
      <w:r>
        <w:rPr>
          <w:rFonts w:ascii="Times New Roman" w:hAnsi="Times New Roman" w:cs="Times New Roman"/>
          <w:b/>
          <w:color w:val="000000" w:themeColor="text1"/>
          <w:sz w:val="24"/>
          <w:szCs w:val="24"/>
          <w:lang w:val="en-US"/>
        </w:rPr>
        <w:t xml:space="preserve"> </w:t>
      </w:r>
    </w:p>
    <w:p w14:paraId="095E0DF3" w14:textId="31046401" w:rsidR="00680172" w:rsidRDefault="00A12361" w:rsidP="000D55B1">
      <w:pPr>
        <w:spacing w:after="0" w:line="480" w:lineRule="auto"/>
        <w:jc w:val="both"/>
        <w:rPr>
          <w:rFonts w:ascii="Times New Roman" w:hAnsi="Times New Roman" w:cs="Times New Roman"/>
          <w:b/>
          <w:color w:val="000000" w:themeColor="text1"/>
          <w:sz w:val="24"/>
          <w:szCs w:val="24"/>
          <w:lang w:val="en-US"/>
        </w:rPr>
      </w:pPr>
      <w:r>
        <w:rPr>
          <w:noProof/>
        </w:rPr>
        <w:lastRenderedPageBreak/>
        <w:drawing>
          <wp:inline distT="0" distB="0" distL="0" distR="0" wp14:anchorId="4F2C2650" wp14:editId="5A0F6A75">
            <wp:extent cx="5438775" cy="76925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3002" cy="7698568"/>
                    </a:xfrm>
                    <a:prstGeom prst="rect">
                      <a:avLst/>
                    </a:prstGeom>
                    <a:noFill/>
                    <a:ln>
                      <a:noFill/>
                    </a:ln>
                  </pic:spPr>
                </pic:pic>
              </a:graphicData>
            </a:graphic>
          </wp:inline>
        </w:drawing>
      </w:r>
    </w:p>
    <w:p w14:paraId="26F47FA8" w14:textId="0CD21F62" w:rsidR="00A12361" w:rsidRDefault="00A12361" w:rsidP="000D55B1">
      <w:pPr>
        <w:spacing w:after="0" w:line="480" w:lineRule="auto"/>
        <w:jc w:val="both"/>
        <w:rPr>
          <w:rFonts w:ascii="Times New Roman" w:hAnsi="Times New Roman" w:cs="Times New Roman"/>
          <w:b/>
          <w:color w:val="000000" w:themeColor="text1"/>
          <w:sz w:val="24"/>
          <w:szCs w:val="24"/>
          <w:lang w:val="en-US"/>
        </w:rPr>
      </w:pPr>
    </w:p>
    <w:p w14:paraId="740AB3C9" w14:textId="4EFA4AA7" w:rsidR="00A12361" w:rsidRDefault="00A12361" w:rsidP="000D55B1">
      <w:pPr>
        <w:spacing w:after="0" w:line="480" w:lineRule="auto"/>
        <w:jc w:val="both"/>
        <w:rPr>
          <w:rFonts w:ascii="Times New Roman" w:hAnsi="Times New Roman" w:cs="Times New Roman"/>
          <w:b/>
          <w:color w:val="000000" w:themeColor="text1"/>
          <w:sz w:val="24"/>
          <w:szCs w:val="24"/>
          <w:lang w:val="en-US"/>
        </w:rPr>
      </w:pPr>
      <w:r>
        <w:rPr>
          <w:noProof/>
        </w:rPr>
        <w:lastRenderedPageBreak/>
        <w:drawing>
          <wp:inline distT="0" distB="0" distL="0" distR="0" wp14:anchorId="7D984F70" wp14:editId="1E8E2A52">
            <wp:extent cx="5036820" cy="71240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6820" cy="7124065"/>
                    </a:xfrm>
                    <a:prstGeom prst="rect">
                      <a:avLst/>
                    </a:prstGeom>
                    <a:noFill/>
                    <a:ln>
                      <a:noFill/>
                    </a:ln>
                  </pic:spPr>
                </pic:pic>
              </a:graphicData>
            </a:graphic>
          </wp:inline>
        </w:drawing>
      </w:r>
    </w:p>
    <w:p w14:paraId="730ED1B7" w14:textId="70B49AA0" w:rsidR="00A12361" w:rsidRDefault="00A12361" w:rsidP="000D55B1">
      <w:pPr>
        <w:spacing w:after="0" w:line="480" w:lineRule="auto"/>
        <w:jc w:val="both"/>
        <w:rPr>
          <w:rFonts w:ascii="Times New Roman" w:hAnsi="Times New Roman" w:cs="Times New Roman"/>
          <w:b/>
          <w:color w:val="000000" w:themeColor="text1"/>
          <w:sz w:val="24"/>
          <w:szCs w:val="24"/>
          <w:lang w:val="en-US"/>
        </w:rPr>
      </w:pPr>
    </w:p>
    <w:p w14:paraId="5B9CDD91" w14:textId="2BECDDD1" w:rsidR="00A12361" w:rsidRDefault="00A12361" w:rsidP="000D55B1">
      <w:pPr>
        <w:spacing w:after="0" w:line="480" w:lineRule="auto"/>
        <w:jc w:val="both"/>
        <w:rPr>
          <w:rFonts w:ascii="Times New Roman" w:hAnsi="Times New Roman" w:cs="Times New Roman"/>
          <w:b/>
          <w:color w:val="000000" w:themeColor="text1"/>
          <w:sz w:val="24"/>
          <w:szCs w:val="24"/>
          <w:lang w:val="en-US"/>
        </w:rPr>
      </w:pPr>
    </w:p>
    <w:p w14:paraId="3906621C" w14:textId="58F56EFE" w:rsidR="00A12361" w:rsidRDefault="00A12361" w:rsidP="000D55B1">
      <w:pPr>
        <w:spacing w:after="0" w:line="480" w:lineRule="auto"/>
        <w:jc w:val="both"/>
        <w:rPr>
          <w:rFonts w:ascii="Times New Roman" w:hAnsi="Times New Roman" w:cs="Times New Roman"/>
          <w:b/>
          <w:color w:val="000000" w:themeColor="text1"/>
          <w:sz w:val="24"/>
          <w:szCs w:val="24"/>
          <w:lang w:val="en-US"/>
        </w:rPr>
      </w:pPr>
      <w:r>
        <w:rPr>
          <w:noProof/>
        </w:rPr>
        <w:lastRenderedPageBreak/>
        <w:drawing>
          <wp:inline distT="0" distB="0" distL="0" distR="0" wp14:anchorId="2FA303D6" wp14:editId="38F638FF">
            <wp:extent cx="5036820" cy="712406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6820" cy="7124065"/>
                    </a:xfrm>
                    <a:prstGeom prst="rect">
                      <a:avLst/>
                    </a:prstGeom>
                    <a:noFill/>
                    <a:ln>
                      <a:noFill/>
                    </a:ln>
                  </pic:spPr>
                </pic:pic>
              </a:graphicData>
            </a:graphic>
          </wp:inline>
        </w:drawing>
      </w:r>
    </w:p>
    <w:p w14:paraId="5AAFF6BD" w14:textId="08F402D0" w:rsidR="00A12361" w:rsidRDefault="00A12361" w:rsidP="000D55B1">
      <w:pPr>
        <w:spacing w:after="0" w:line="480" w:lineRule="auto"/>
        <w:jc w:val="both"/>
        <w:rPr>
          <w:rFonts w:ascii="Times New Roman" w:hAnsi="Times New Roman" w:cs="Times New Roman"/>
          <w:b/>
          <w:color w:val="000000" w:themeColor="text1"/>
          <w:sz w:val="24"/>
          <w:szCs w:val="24"/>
          <w:lang w:val="en-US"/>
        </w:rPr>
      </w:pPr>
    </w:p>
    <w:p w14:paraId="141CA9AD" w14:textId="2AA60999" w:rsidR="00A12361" w:rsidRDefault="00A12361" w:rsidP="000D55B1">
      <w:pPr>
        <w:spacing w:after="0" w:line="480" w:lineRule="auto"/>
        <w:jc w:val="both"/>
        <w:rPr>
          <w:rFonts w:ascii="Times New Roman" w:hAnsi="Times New Roman" w:cs="Times New Roman"/>
          <w:b/>
          <w:color w:val="000000" w:themeColor="text1"/>
          <w:sz w:val="24"/>
          <w:szCs w:val="24"/>
          <w:lang w:val="en-US"/>
        </w:rPr>
      </w:pPr>
    </w:p>
    <w:p w14:paraId="3ECAEB74" w14:textId="0A3F690D" w:rsidR="00A12361" w:rsidRDefault="00111E4F" w:rsidP="000D55B1">
      <w:pPr>
        <w:spacing w:after="0" w:line="480" w:lineRule="auto"/>
        <w:jc w:val="both"/>
        <w:rPr>
          <w:rFonts w:ascii="Times New Roman" w:hAnsi="Times New Roman" w:cs="Times New Roman"/>
          <w:b/>
          <w:color w:val="000000" w:themeColor="text1"/>
          <w:sz w:val="24"/>
          <w:szCs w:val="24"/>
          <w:lang w:val="en-US"/>
        </w:rPr>
      </w:pPr>
      <w:r>
        <w:rPr>
          <w:noProof/>
        </w:rPr>
        <w:lastRenderedPageBreak/>
        <w:drawing>
          <wp:inline distT="0" distB="0" distL="0" distR="0" wp14:anchorId="7054BF3D" wp14:editId="67CEF950">
            <wp:extent cx="5818450" cy="8229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0193" cy="8232066"/>
                    </a:xfrm>
                    <a:prstGeom prst="rect">
                      <a:avLst/>
                    </a:prstGeom>
                    <a:noFill/>
                    <a:ln>
                      <a:noFill/>
                    </a:ln>
                  </pic:spPr>
                </pic:pic>
              </a:graphicData>
            </a:graphic>
          </wp:inline>
        </w:drawing>
      </w:r>
    </w:p>
    <w:p w14:paraId="3DADDC48" w14:textId="1825EB8D" w:rsidR="00111E4F" w:rsidRDefault="00111E4F" w:rsidP="000D55B1">
      <w:pPr>
        <w:spacing w:after="0" w:line="480" w:lineRule="auto"/>
        <w:jc w:val="both"/>
        <w:rPr>
          <w:rFonts w:ascii="Times New Roman" w:hAnsi="Times New Roman" w:cs="Times New Roman"/>
          <w:b/>
          <w:color w:val="000000" w:themeColor="text1"/>
          <w:sz w:val="24"/>
          <w:szCs w:val="24"/>
          <w:lang w:val="en-US"/>
        </w:rPr>
      </w:pPr>
      <w:r>
        <w:rPr>
          <w:noProof/>
        </w:rPr>
        <w:lastRenderedPageBreak/>
        <w:drawing>
          <wp:inline distT="0" distB="0" distL="0" distR="0" wp14:anchorId="17188878" wp14:editId="3BADDDE2">
            <wp:extent cx="5475000" cy="7743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7826" cy="7747822"/>
                    </a:xfrm>
                    <a:prstGeom prst="rect">
                      <a:avLst/>
                    </a:prstGeom>
                    <a:noFill/>
                    <a:ln>
                      <a:noFill/>
                    </a:ln>
                  </pic:spPr>
                </pic:pic>
              </a:graphicData>
            </a:graphic>
          </wp:inline>
        </w:drawing>
      </w:r>
    </w:p>
    <w:p w14:paraId="01CA441D" w14:textId="38203F18" w:rsidR="00111E4F" w:rsidRDefault="00111E4F" w:rsidP="000D55B1">
      <w:pPr>
        <w:spacing w:after="0" w:line="480" w:lineRule="auto"/>
        <w:jc w:val="both"/>
        <w:rPr>
          <w:rFonts w:ascii="Times New Roman" w:hAnsi="Times New Roman" w:cs="Times New Roman"/>
          <w:b/>
          <w:color w:val="000000" w:themeColor="text1"/>
          <w:sz w:val="24"/>
          <w:szCs w:val="24"/>
          <w:lang w:val="en-US"/>
        </w:rPr>
      </w:pPr>
    </w:p>
    <w:p w14:paraId="0D90B2F0" w14:textId="6DB49272" w:rsidR="00070247" w:rsidRPr="006F0041" w:rsidRDefault="00111E4F" w:rsidP="006F0041">
      <w:pPr>
        <w:spacing w:after="0" w:line="480" w:lineRule="auto"/>
        <w:jc w:val="both"/>
        <w:rPr>
          <w:rFonts w:ascii="Times New Roman" w:hAnsi="Times New Roman" w:cs="Times New Roman"/>
          <w:b/>
          <w:color w:val="000000" w:themeColor="text1"/>
          <w:sz w:val="24"/>
          <w:szCs w:val="24"/>
          <w:lang w:val="en-US"/>
        </w:rPr>
      </w:pPr>
      <w:r>
        <w:rPr>
          <w:noProof/>
        </w:rPr>
        <w:lastRenderedPageBreak/>
        <w:drawing>
          <wp:inline distT="0" distB="0" distL="0" distR="0" wp14:anchorId="4E33BC6C" wp14:editId="3F17A080">
            <wp:extent cx="5454797" cy="7715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258" cy="7718730"/>
                    </a:xfrm>
                    <a:prstGeom prst="rect">
                      <a:avLst/>
                    </a:prstGeom>
                    <a:noFill/>
                    <a:ln>
                      <a:noFill/>
                    </a:ln>
                  </pic:spPr>
                </pic:pic>
              </a:graphicData>
            </a:graphic>
          </wp:inline>
        </w:drawing>
      </w:r>
      <w:r w:rsidR="00070247">
        <w:rPr>
          <w:rFonts w:ascii="Times New Roman" w:hAnsi="Times New Roman" w:cs="Times New Roman"/>
          <w:sz w:val="24"/>
          <w:szCs w:val="24"/>
        </w:rPr>
        <w:t xml:space="preserve"> </w:t>
      </w:r>
    </w:p>
    <w:p w14:paraId="7DF0F550" w14:textId="77777777" w:rsidR="00111E4F" w:rsidRPr="009B7DCF" w:rsidRDefault="00111E4F" w:rsidP="00111E4F">
      <w:pPr>
        <w:spacing w:after="0" w:line="480" w:lineRule="auto"/>
        <w:jc w:val="center"/>
        <w:rPr>
          <w:rFonts w:ascii="Times New Roman" w:hAnsi="Times New Roman" w:cs="Times New Roman"/>
          <w:b/>
          <w:color w:val="000000" w:themeColor="text1"/>
          <w:sz w:val="24"/>
          <w:szCs w:val="24"/>
          <w:lang w:val="en-US"/>
        </w:rPr>
      </w:pPr>
      <w:bookmarkStart w:id="21" w:name="_GoBack"/>
      <w:bookmarkEnd w:id="1"/>
      <w:bookmarkEnd w:id="21"/>
    </w:p>
    <w:sectPr w:rsidR="00111E4F" w:rsidRPr="009B7DCF" w:rsidSect="00C445F0">
      <w:pgSz w:w="11906" w:h="16838"/>
      <w:pgMar w:top="2275" w:right="1699" w:bottom="1699" w:left="227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9391B" w14:textId="77777777" w:rsidR="00F7157D" w:rsidRDefault="00F7157D" w:rsidP="00663DBD">
      <w:pPr>
        <w:spacing w:after="0" w:line="240" w:lineRule="auto"/>
      </w:pPr>
      <w:r>
        <w:separator/>
      </w:r>
    </w:p>
  </w:endnote>
  <w:endnote w:type="continuationSeparator" w:id="0">
    <w:p w14:paraId="1C6E9239" w14:textId="77777777" w:rsidR="00F7157D" w:rsidRDefault="00F7157D" w:rsidP="00663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963706"/>
      <w:docPartObj>
        <w:docPartGallery w:val="Page Numbers (Bottom of Page)"/>
        <w:docPartUnique/>
      </w:docPartObj>
    </w:sdtPr>
    <w:sdtEndPr>
      <w:rPr>
        <w:noProof/>
      </w:rPr>
    </w:sdtEndPr>
    <w:sdtContent>
      <w:p w14:paraId="7B95F834" w14:textId="4DD7A13A" w:rsidR="004B1D63" w:rsidRDefault="004B1D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32956D" w14:textId="77777777" w:rsidR="004B1D63" w:rsidRDefault="004B1D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455573"/>
      <w:docPartObj>
        <w:docPartGallery w:val="Page Numbers (Bottom of Page)"/>
        <w:docPartUnique/>
      </w:docPartObj>
    </w:sdtPr>
    <w:sdtEndPr>
      <w:rPr>
        <w:noProof/>
      </w:rPr>
    </w:sdtEndPr>
    <w:sdtContent>
      <w:p w14:paraId="674A215E" w14:textId="6BAC5687" w:rsidR="0058296C" w:rsidRDefault="005829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C2BF3E" w14:textId="77777777" w:rsidR="007A7063" w:rsidRDefault="007A70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F0D4E" w14:textId="77777777" w:rsidR="00F7157D" w:rsidRDefault="00F7157D" w:rsidP="00663DBD">
      <w:pPr>
        <w:spacing w:after="0" w:line="240" w:lineRule="auto"/>
      </w:pPr>
      <w:r>
        <w:separator/>
      </w:r>
    </w:p>
  </w:footnote>
  <w:footnote w:type="continuationSeparator" w:id="0">
    <w:p w14:paraId="1F4B220D" w14:textId="77777777" w:rsidR="00F7157D" w:rsidRDefault="00F7157D" w:rsidP="00663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06A4"/>
    <w:multiLevelType w:val="hybridMultilevel"/>
    <w:tmpl w:val="CC206F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290C6D"/>
    <w:multiLevelType w:val="hybridMultilevel"/>
    <w:tmpl w:val="BAE2F1D8"/>
    <w:lvl w:ilvl="0" w:tplc="5A200BD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 w15:restartNumberingAfterBreak="0">
    <w:nsid w:val="028316AC"/>
    <w:multiLevelType w:val="hybridMultilevel"/>
    <w:tmpl w:val="E9FE6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377A6"/>
    <w:multiLevelType w:val="hybridMultilevel"/>
    <w:tmpl w:val="0CA8E6BE"/>
    <w:lvl w:ilvl="0" w:tplc="8604C93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7CC5748"/>
    <w:multiLevelType w:val="hybridMultilevel"/>
    <w:tmpl w:val="3A6E01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D744D67"/>
    <w:multiLevelType w:val="hybridMultilevel"/>
    <w:tmpl w:val="E25A31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E9A4F82"/>
    <w:multiLevelType w:val="hybridMultilevel"/>
    <w:tmpl w:val="E36ADB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F6E26DC"/>
    <w:multiLevelType w:val="multilevel"/>
    <w:tmpl w:val="140C66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E9675A"/>
    <w:multiLevelType w:val="multilevel"/>
    <w:tmpl w:val="AA1EB9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1A643EB"/>
    <w:multiLevelType w:val="hybridMultilevel"/>
    <w:tmpl w:val="7160007C"/>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14BB0FBA"/>
    <w:multiLevelType w:val="hybridMultilevel"/>
    <w:tmpl w:val="2E1EADF0"/>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15:restartNumberingAfterBreak="0">
    <w:nsid w:val="17F67A3D"/>
    <w:multiLevelType w:val="hybridMultilevel"/>
    <w:tmpl w:val="9AFADA1E"/>
    <w:lvl w:ilvl="0" w:tplc="4920D66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8A828DF"/>
    <w:multiLevelType w:val="hybridMultilevel"/>
    <w:tmpl w:val="70981662"/>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 w15:restartNumberingAfterBreak="0">
    <w:nsid w:val="19186A05"/>
    <w:multiLevelType w:val="hybridMultilevel"/>
    <w:tmpl w:val="0B260C0E"/>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DCE22F0"/>
    <w:multiLevelType w:val="hybridMultilevel"/>
    <w:tmpl w:val="258A8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88650A"/>
    <w:multiLevelType w:val="hybridMultilevel"/>
    <w:tmpl w:val="E398C87C"/>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6D6708"/>
    <w:multiLevelType w:val="hybridMultilevel"/>
    <w:tmpl w:val="D5A496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2A3B4FB1"/>
    <w:multiLevelType w:val="hybridMultilevel"/>
    <w:tmpl w:val="3B00D092"/>
    <w:lvl w:ilvl="0" w:tplc="0421000F">
      <w:start w:val="1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BBF7D6E"/>
    <w:multiLevelType w:val="multilevel"/>
    <w:tmpl w:val="8330524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DAB34FA"/>
    <w:multiLevelType w:val="hybridMultilevel"/>
    <w:tmpl w:val="82F2EA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0393366"/>
    <w:multiLevelType w:val="hybridMultilevel"/>
    <w:tmpl w:val="AA7CDC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08B79BC"/>
    <w:multiLevelType w:val="hybridMultilevel"/>
    <w:tmpl w:val="088661DA"/>
    <w:lvl w:ilvl="0" w:tplc="7A3A9E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30CF27F2"/>
    <w:multiLevelType w:val="multilevel"/>
    <w:tmpl w:val="DF9C2732"/>
    <w:lvl w:ilvl="0">
      <w:start w:val="1"/>
      <w:numFmt w:val="decimal"/>
      <w:lvlText w:val="%1."/>
      <w:lvlJc w:val="left"/>
      <w:pPr>
        <w:ind w:left="765" w:hanging="360"/>
      </w:pPr>
      <w:rPr>
        <w:rFonts w:hint="default"/>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3" w15:restartNumberingAfterBreak="0">
    <w:nsid w:val="32DB46D3"/>
    <w:multiLevelType w:val="hybridMultilevel"/>
    <w:tmpl w:val="9B46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527291"/>
    <w:multiLevelType w:val="hybridMultilevel"/>
    <w:tmpl w:val="D8860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8F5CC3"/>
    <w:multiLevelType w:val="multilevel"/>
    <w:tmpl w:val="FF10A7B4"/>
    <w:lvl w:ilvl="0">
      <w:start w:val="1"/>
      <w:numFmt w:val="decimal"/>
      <w:lvlText w:val="%1."/>
      <w:lvlJc w:val="left"/>
      <w:pPr>
        <w:ind w:left="765"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6" w15:restartNumberingAfterBreak="0">
    <w:nsid w:val="399675AD"/>
    <w:multiLevelType w:val="hybridMultilevel"/>
    <w:tmpl w:val="98D0FA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3CB81F8B"/>
    <w:multiLevelType w:val="multilevel"/>
    <w:tmpl w:val="787CA406"/>
    <w:lvl w:ilvl="0">
      <w:start w:val="1"/>
      <w:numFmt w:val="decimal"/>
      <w:lvlText w:val="%1."/>
      <w:lvlJc w:val="left"/>
      <w:pPr>
        <w:ind w:left="340" w:hanging="360"/>
      </w:pPr>
      <w:rPr>
        <w:rFonts w:ascii="Times New Roman" w:hAnsi="Times New Roman" w:cs="Times New Roman" w:hint="default"/>
        <w:i w:val="0"/>
        <w:sz w:val="24"/>
        <w:szCs w:val="24"/>
      </w:rPr>
    </w:lvl>
    <w:lvl w:ilvl="1">
      <w:start w:val="6"/>
      <w:numFmt w:val="decimal"/>
      <w:isLgl/>
      <w:lvlText w:val="%1.%2."/>
      <w:lvlJc w:val="left"/>
      <w:pPr>
        <w:ind w:left="360" w:hanging="36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28" w15:restartNumberingAfterBreak="0">
    <w:nsid w:val="3CE97565"/>
    <w:multiLevelType w:val="hybridMultilevel"/>
    <w:tmpl w:val="34F873D6"/>
    <w:lvl w:ilvl="0" w:tplc="915AD17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41F757E1"/>
    <w:multiLevelType w:val="hybridMultilevel"/>
    <w:tmpl w:val="9B92A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B96435"/>
    <w:multiLevelType w:val="hybridMultilevel"/>
    <w:tmpl w:val="354CF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E910BF"/>
    <w:multiLevelType w:val="hybridMultilevel"/>
    <w:tmpl w:val="68FE5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3268BD"/>
    <w:multiLevelType w:val="hybridMultilevel"/>
    <w:tmpl w:val="2752D01E"/>
    <w:lvl w:ilvl="0" w:tplc="17406F10">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3" w15:restartNumberingAfterBreak="0">
    <w:nsid w:val="4AF97748"/>
    <w:multiLevelType w:val="hybridMultilevel"/>
    <w:tmpl w:val="B9D23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0F2678"/>
    <w:multiLevelType w:val="multilevel"/>
    <w:tmpl w:val="AC0CEE56"/>
    <w:lvl w:ilvl="0">
      <w:start w:val="1"/>
      <w:numFmt w:val="none"/>
      <w:lvlText w:val="3.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EA83A73"/>
    <w:multiLevelType w:val="hybridMultilevel"/>
    <w:tmpl w:val="62502DD0"/>
    <w:lvl w:ilvl="0" w:tplc="6C0A51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52A1337D"/>
    <w:multiLevelType w:val="hybridMultilevel"/>
    <w:tmpl w:val="B2AAA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743C42"/>
    <w:multiLevelType w:val="hybridMultilevel"/>
    <w:tmpl w:val="B05E84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7DD0B4E"/>
    <w:multiLevelType w:val="multilevel"/>
    <w:tmpl w:val="B3684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9F41F52"/>
    <w:multiLevelType w:val="hybridMultilevel"/>
    <w:tmpl w:val="EA401D28"/>
    <w:lvl w:ilvl="0" w:tplc="9606098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 w15:restartNumberingAfterBreak="0">
    <w:nsid w:val="5BC30057"/>
    <w:multiLevelType w:val="hybridMultilevel"/>
    <w:tmpl w:val="75D4C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51632B"/>
    <w:multiLevelType w:val="hybridMultilevel"/>
    <w:tmpl w:val="89E0D3EC"/>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2" w15:restartNumberingAfterBreak="0">
    <w:nsid w:val="5FA929D0"/>
    <w:multiLevelType w:val="hybridMultilevel"/>
    <w:tmpl w:val="BCEA0CEC"/>
    <w:lvl w:ilvl="0" w:tplc="F156215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B94647"/>
    <w:multiLevelType w:val="hybridMultilevel"/>
    <w:tmpl w:val="9A8A20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302AB2"/>
    <w:multiLevelType w:val="multilevel"/>
    <w:tmpl w:val="AC0CEE56"/>
    <w:lvl w:ilvl="0">
      <w:start w:val="1"/>
      <w:numFmt w:val="none"/>
      <w:lvlText w:val="3.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67315BF"/>
    <w:multiLevelType w:val="hybridMultilevel"/>
    <w:tmpl w:val="77AEC9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68902DEA"/>
    <w:multiLevelType w:val="hybridMultilevel"/>
    <w:tmpl w:val="FCC48B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6BB54850"/>
    <w:multiLevelType w:val="hybridMultilevel"/>
    <w:tmpl w:val="363CEF1C"/>
    <w:lvl w:ilvl="0" w:tplc="3F66B72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8" w15:restartNumberingAfterBreak="0">
    <w:nsid w:val="7D835ECB"/>
    <w:multiLevelType w:val="multilevel"/>
    <w:tmpl w:val="DCB0E212"/>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22"/>
  </w:num>
  <w:num w:numId="3">
    <w:abstractNumId w:val="8"/>
  </w:num>
  <w:num w:numId="4">
    <w:abstractNumId w:val="26"/>
  </w:num>
  <w:num w:numId="5">
    <w:abstractNumId w:val="4"/>
  </w:num>
  <w:num w:numId="6">
    <w:abstractNumId w:val="46"/>
  </w:num>
  <w:num w:numId="7">
    <w:abstractNumId w:val="0"/>
  </w:num>
  <w:num w:numId="8">
    <w:abstractNumId w:val="19"/>
  </w:num>
  <w:num w:numId="9">
    <w:abstractNumId w:val="11"/>
  </w:num>
  <w:num w:numId="10">
    <w:abstractNumId w:val="44"/>
  </w:num>
  <w:num w:numId="11">
    <w:abstractNumId w:val="37"/>
  </w:num>
  <w:num w:numId="12">
    <w:abstractNumId w:val="5"/>
  </w:num>
  <w:num w:numId="13">
    <w:abstractNumId w:val="16"/>
  </w:num>
  <w:num w:numId="14">
    <w:abstractNumId w:val="21"/>
  </w:num>
  <w:num w:numId="15">
    <w:abstractNumId w:val="28"/>
  </w:num>
  <w:num w:numId="16">
    <w:abstractNumId w:val="3"/>
  </w:num>
  <w:num w:numId="17">
    <w:abstractNumId w:val="35"/>
  </w:num>
  <w:num w:numId="18">
    <w:abstractNumId w:val="34"/>
  </w:num>
  <w:num w:numId="19">
    <w:abstractNumId w:val="20"/>
  </w:num>
  <w:num w:numId="20">
    <w:abstractNumId w:val="12"/>
  </w:num>
  <w:num w:numId="21">
    <w:abstractNumId w:val="10"/>
  </w:num>
  <w:num w:numId="22">
    <w:abstractNumId w:val="42"/>
  </w:num>
  <w:num w:numId="23">
    <w:abstractNumId w:val="9"/>
  </w:num>
  <w:num w:numId="24">
    <w:abstractNumId w:val="41"/>
  </w:num>
  <w:num w:numId="25">
    <w:abstractNumId w:val="15"/>
  </w:num>
  <w:num w:numId="26">
    <w:abstractNumId w:val="36"/>
  </w:num>
  <w:num w:numId="27">
    <w:abstractNumId w:val="14"/>
  </w:num>
  <w:num w:numId="28">
    <w:abstractNumId w:val="33"/>
  </w:num>
  <w:num w:numId="29">
    <w:abstractNumId w:val="13"/>
  </w:num>
  <w:num w:numId="30">
    <w:abstractNumId w:val="43"/>
  </w:num>
  <w:num w:numId="31">
    <w:abstractNumId w:val="23"/>
  </w:num>
  <w:num w:numId="32">
    <w:abstractNumId w:val="30"/>
  </w:num>
  <w:num w:numId="33">
    <w:abstractNumId w:val="31"/>
  </w:num>
  <w:num w:numId="34">
    <w:abstractNumId w:val="32"/>
  </w:num>
  <w:num w:numId="35">
    <w:abstractNumId w:val="39"/>
  </w:num>
  <w:num w:numId="36">
    <w:abstractNumId w:val="27"/>
  </w:num>
  <w:num w:numId="37">
    <w:abstractNumId w:val="1"/>
  </w:num>
  <w:num w:numId="38">
    <w:abstractNumId w:val="47"/>
  </w:num>
  <w:num w:numId="39">
    <w:abstractNumId w:val="7"/>
  </w:num>
  <w:num w:numId="40">
    <w:abstractNumId w:val="6"/>
  </w:num>
  <w:num w:numId="41">
    <w:abstractNumId w:val="45"/>
  </w:num>
  <w:num w:numId="42">
    <w:abstractNumId w:val="17"/>
  </w:num>
  <w:num w:numId="43">
    <w:abstractNumId w:val="48"/>
  </w:num>
  <w:num w:numId="44">
    <w:abstractNumId w:val="2"/>
  </w:num>
  <w:num w:numId="45">
    <w:abstractNumId w:val="38"/>
  </w:num>
  <w:num w:numId="46">
    <w:abstractNumId w:val="18"/>
  </w:num>
  <w:num w:numId="47">
    <w:abstractNumId w:val="29"/>
  </w:num>
  <w:num w:numId="48">
    <w:abstractNumId w:val="40"/>
  </w:num>
  <w:num w:numId="49">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EE6"/>
    <w:rsid w:val="00000079"/>
    <w:rsid w:val="000004BF"/>
    <w:rsid w:val="0000051D"/>
    <w:rsid w:val="000031CD"/>
    <w:rsid w:val="0001052F"/>
    <w:rsid w:val="00012FF6"/>
    <w:rsid w:val="000135C5"/>
    <w:rsid w:val="00014608"/>
    <w:rsid w:val="00014BA4"/>
    <w:rsid w:val="000157CC"/>
    <w:rsid w:val="00015BBD"/>
    <w:rsid w:val="00016950"/>
    <w:rsid w:val="0001759F"/>
    <w:rsid w:val="00026B30"/>
    <w:rsid w:val="00031612"/>
    <w:rsid w:val="0003224D"/>
    <w:rsid w:val="00032824"/>
    <w:rsid w:val="00033D3C"/>
    <w:rsid w:val="00037363"/>
    <w:rsid w:val="000401BE"/>
    <w:rsid w:val="00046C9B"/>
    <w:rsid w:val="00046EC3"/>
    <w:rsid w:val="00050845"/>
    <w:rsid w:val="00053DAF"/>
    <w:rsid w:val="0005684E"/>
    <w:rsid w:val="00060640"/>
    <w:rsid w:val="00060AE4"/>
    <w:rsid w:val="0006140F"/>
    <w:rsid w:val="000615DE"/>
    <w:rsid w:val="00062213"/>
    <w:rsid w:val="00065847"/>
    <w:rsid w:val="00070247"/>
    <w:rsid w:val="000717DB"/>
    <w:rsid w:val="000723B9"/>
    <w:rsid w:val="00072622"/>
    <w:rsid w:val="00072734"/>
    <w:rsid w:val="0007286E"/>
    <w:rsid w:val="000808FA"/>
    <w:rsid w:val="000810C3"/>
    <w:rsid w:val="000813F7"/>
    <w:rsid w:val="000826C6"/>
    <w:rsid w:val="00086531"/>
    <w:rsid w:val="000866CF"/>
    <w:rsid w:val="00086F60"/>
    <w:rsid w:val="00091710"/>
    <w:rsid w:val="00095F47"/>
    <w:rsid w:val="0009624B"/>
    <w:rsid w:val="000A07CC"/>
    <w:rsid w:val="000A2E48"/>
    <w:rsid w:val="000A4B6F"/>
    <w:rsid w:val="000A5D8C"/>
    <w:rsid w:val="000B02D1"/>
    <w:rsid w:val="000B1368"/>
    <w:rsid w:val="000B16DA"/>
    <w:rsid w:val="000B1EAA"/>
    <w:rsid w:val="000B2803"/>
    <w:rsid w:val="000B4985"/>
    <w:rsid w:val="000B5DC1"/>
    <w:rsid w:val="000B7244"/>
    <w:rsid w:val="000C564D"/>
    <w:rsid w:val="000C6660"/>
    <w:rsid w:val="000C76E3"/>
    <w:rsid w:val="000D09A9"/>
    <w:rsid w:val="000D09C8"/>
    <w:rsid w:val="000D2CBE"/>
    <w:rsid w:val="000D43D7"/>
    <w:rsid w:val="000D4E37"/>
    <w:rsid w:val="000D55B1"/>
    <w:rsid w:val="000D674E"/>
    <w:rsid w:val="000D75CE"/>
    <w:rsid w:val="000D7DBC"/>
    <w:rsid w:val="000E28F0"/>
    <w:rsid w:val="000E457A"/>
    <w:rsid w:val="000E5885"/>
    <w:rsid w:val="000E7744"/>
    <w:rsid w:val="000F3F43"/>
    <w:rsid w:val="000F5179"/>
    <w:rsid w:val="000F7C0C"/>
    <w:rsid w:val="0010270D"/>
    <w:rsid w:val="001054ED"/>
    <w:rsid w:val="00107255"/>
    <w:rsid w:val="001101A4"/>
    <w:rsid w:val="00111BAF"/>
    <w:rsid w:val="00111E4F"/>
    <w:rsid w:val="00112F0C"/>
    <w:rsid w:val="0011344C"/>
    <w:rsid w:val="001147BF"/>
    <w:rsid w:val="00120A44"/>
    <w:rsid w:val="001228C9"/>
    <w:rsid w:val="00130646"/>
    <w:rsid w:val="00133E13"/>
    <w:rsid w:val="001356F8"/>
    <w:rsid w:val="00136C5A"/>
    <w:rsid w:val="00141E50"/>
    <w:rsid w:val="00142F52"/>
    <w:rsid w:val="0014392A"/>
    <w:rsid w:val="001444D3"/>
    <w:rsid w:val="00145E71"/>
    <w:rsid w:val="001554E4"/>
    <w:rsid w:val="00156F43"/>
    <w:rsid w:val="00161049"/>
    <w:rsid w:val="00163268"/>
    <w:rsid w:val="0016350F"/>
    <w:rsid w:val="0016508C"/>
    <w:rsid w:val="00166236"/>
    <w:rsid w:val="00166DBA"/>
    <w:rsid w:val="00174FB2"/>
    <w:rsid w:val="0017710E"/>
    <w:rsid w:val="00184585"/>
    <w:rsid w:val="0018479F"/>
    <w:rsid w:val="00184EF5"/>
    <w:rsid w:val="00186A15"/>
    <w:rsid w:val="00186E93"/>
    <w:rsid w:val="00195F82"/>
    <w:rsid w:val="0019670F"/>
    <w:rsid w:val="00196AF2"/>
    <w:rsid w:val="001A1D68"/>
    <w:rsid w:val="001A30F9"/>
    <w:rsid w:val="001A4301"/>
    <w:rsid w:val="001A6EC6"/>
    <w:rsid w:val="001A6EFF"/>
    <w:rsid w:val="001B0610"/>
    <w:rsid w:val="001B0AD6"/>
    <w:rsid w:val="001B0E84"/>
    <w:rsid w:val="001B1D37"/>
    <w:rsid w:val="001B54DD"/>
    <w:rsid w:val="001B5E85"/>
    <w:rsid w:val="001C1FB4"/>
    <w:rsid w:val="001C28B4"/>
    <w:rsid w:val="001C564F"/>
    <w:rsid w:val="001C5996"/>
    <w:rsid w:val="001D1C8F"/>
    <w:rsid w:val="001D1EF6"/>
    <w:rsid w:val="001D232F"/>
    <w:rsid w:val="001D6A9D"/>
    <w:rsid w:val="001E1AC1"/>
    <w:rsid w:val="001E2BF6"/>
    <w:rsid w:val="001E2D57"/>
    <w:rsid w:val="001E47C0"/>
    <w:rsid w:val="001E4A51"/>
    <w:rsid w:val="001E544F"/>
    <w:rsid w:val="001F0D34"/>
    <w:rsid w:val="001F2424"/>
    <w:rsid w:val="001F4C1C"/>
    <w:rsid w:val="00202E08"/>
    <w:rsid w:val="002036F0"/>
    <w:rsid w:val="00205145"/>
    <w:rsid w:val="00206B77"/>
    <w:rsid w:val="00207F0C"/>
    <w:rsid w:val="00207F10"/>
    <w:rsid w:val="002112F7"/>
    <w:rsid w:val="002123DE"/>
    <w:rsid w:val="00212ED7"/>
    <w:rsid w:val="00215654"/>
    <w:rsid w:val="00220887"/>
    <w:rsid w:val="00222D56"/>
    <w:rsid w:val="00222EB1"/>
    <w:rsid w:val="002233D0"/>
    <w:rsid w:val="00224A84"/>
    <w:rsid w:val="0022525E"/>
    <w:rsid w:val="00225BB3"/>
    <w:rsid w:val="002369F8"/>
    <w:rsid w:val="00236AB6"/>
    <w:rsid w:val="002378E3"/>
    <w:rsid w:val="00237D45"/>
    <w:rsid w:val="002411CD"/>
    <w:rsid w:val="00247872"/>
    <w:rsid w:val="00251534"/>
    <w:rsid w:val="002526F4"/>
    <w:rsid w:val="00252790"/>
    <w:rsid w:val="0025353D"/>
    <w:rsid w:val="00255789"/>
    <w:rsid w:val="00257DB4"/>
    <w:rsid w:val="002612F7"/>
    <w:rsid w:val="002634D8"/>
    <w:rsid w:val="00267168"/>
    <w:rsid w:val="002702DA"/>
    <w:rsid w:val="002715C6"/>
    <w:rsid w:val="00271BB3"/>
    <w:rsid w:val="00274955"/>
    <w:rsid w:val="00277347"/>
    <w:rsid w:val="00277628"/>
    <w:rsid w:val="002806BC"/>
    <w:rsid w:val="00281BB2"/>
    <w:rsid w:val="00282FB5"/>
    <w:rsid w:val="002834E1"/>
    <w:rsid w:val="00286070"/>
    <w:rsid w:val="00286E48"/>
    <w:rsid w:val="00286EF1"/>
    <w:rsid w:val="002904BE"/>
    <w:rsid w:val="0029220B"/>
    <w:rsid w:val="00292E89"/>
    <w:rsid w:val="00294812"/>
    <w:rsid w:val="002951A9"/>
    <w:rsid w:val="00296531"/>
    <w:rsid w:val="002A2DE6"/>
    <w:rsid w:val="002A64EA"/>
    <w:rsid w:val="002B1B6E"/>
    <w:rsid w:val="002B3862"/>
    <w:rsid w:val="002B7985"/>
    <w:rsid w:val="002C3173"/>
    <w:rsid w:val="002C3E40"/>
    <w:rsid w:val="002C4F0A"/>
    <w:rsid w:val="002C7346"/>
    <w:rsid w:val="002D3EED"/>
    <w:rsid w:val="002D407A"/>
    <w:rsid w:val="002D46C9"/>
    <w:rsid w:val="002D6A62"/>
    <w:rsid w:val="002E0A2F"/>
    <w:rsid w:val="002E2F0D"/>
    <w:rsid w:val="002E49C6"/>
    <w:rsid w:val="002E65D1"/>
    <w:rsid w:val="002F1855"/>
    <w:rsid w:val="002F2637"/>
    <w:rsid w:val="002F3D80"/>
    <w:rsid w:val="002F6E17"/>
    <w:rsid w:val="002F736A"/>
    <w:rsid w:val="00300ED2"/>
    <w:rsid w:val="003025F0"/>
    <w:rsid w:val="00303102"/>
    <w:rsid w:val="00303C9B"/>
    <w:rsid w:val="003124CF"/>
    <w:rsid w:val="0031578F"/>
    <w:rsid w:val="00315E6D"/>
    <w:rsid w:val="003206DC"/>
    <w:rsid w:val="003221E9"/>
    <w:rsid w:val="00322E67"/>
    <w:rsid w:val="0032561B"/>
    <w:rsid w:val="00325AE1"/>
    <w:rsid w:val="0032685C"/>
    <w:rsid w:val="00327539"/>
    <w:rsid w:val="00331C5B"/>
    <w:rsid w:val="00332380"/>
    <w:rsid w:val="00332E8E"/>
    <w:rsid w:val="003348CB"/>
    <w:rsid w:val="003350B4"/>
    <w:rsid w:val="003350F2"/>
    <w:rsid w:val="00351A05"/>
    <w:rsid w:val="0035227E"/>
    <w:rsid w:val="0035358C"/>
    <w:rsid w:val="003538FC"/>
    <w:rsid w:val="00354A9E"/>
    <w:rsid w:val="0035626B"/>
    <w:rsid w:val="00356D68"/>
    <w:rsid w:val="003603AB"/>
    <w:rsid w:val="0036077E"/>
    <w:rsid w:val="00360F71"/>
    <w:rsid w:val="003615EC"/>
    <w:rsid w:val="003650DA"/>
    <w:rsid w:val="003660AB"/>
    <w:rsid w:val="00366D7F"/>
    <w:rsid w:val="00367698"/>
    <w:rsid w:val="00374821"/>
    <w:rsid w:val="003755E7"/>
    <w:rsid w:val="00375DD5"/>
    <w:rsid w:val="0037691B"/>
    <w:rsid w:val="003771CA"/>
    <w:rsid w:val="00382119"/>
    <w:rsid w:val="003822A4"/>
    <w:rsid w:val="003830A0"/>
    <w:rsid w:val="00383734"/>
    <w:rsid w:val="00386ED7"/>
    <w:rsid w:val="003913B9"/>
    <w:rsid w:val="003914EF"/>
    <w:rsid w:val="00391C33"/>
    <w:rsid w:val="00392982"/>
    <w:rsid w:val="00392AAC"/>
    <w:rsid w:val="003936C6"/>
    <w:rsid w:val="00394065"/>
    <w:rsid w:val="00395D0B"/>
    <w:rsid w:val="003A4800"/>
    <w:rsid w:val="003A4AE8"/>
    <w:rsid w:val="003B1E18"/>
    <w:rsid w:val="003B3CD1"/>
    <w:rsid w:val="003B5794"/>
    <w:rsid w:val="003B5F9C"/>
    <w:rsid w:val="003B6285"/>
    <w:rsid w:val="003B650C"/>
    <w:rsid w:val="003C0239"/>
    <w:rsid w:val="003C1B97"/>
    <w:rsid w:val="003C1C34"/>
    <w:rsid w:val="003C1D4C"/>
    <w:rsid w:val="003C2C0B"/>
    <w:rsid w:val="003D2AC5"/>
    <w:rsid w:val="003D33E3"/>
    <w:rsid w:val="003D3C8A"/>
    <w:rsid w:val="003D40C6"/>
    <w:rsid w:val="003E04E1"/>
    <w:rsid w:val="003E177A"/>
    <w:rsid w:val="003E2682"/>
    <w:rsid w:val="003E3549"/>
    <w:rsid w:val="003E4372"/>
    <w:rsid w:val="003E6C8D"/>
    <w:rsid w:val="003E72A5"/>
    <w:rsid w:val="003E7EC8"/>
    <w:rsid w:val="003F1B66"/>
    <w:rsid w:val="003F31E2"/>
    <w:rsid w:val="003F3DCB"/>
    <w:rsid w:val="003F4102"/>
    <w:rsid w:val="003F6A13"/>
    <w:rsid w:val="003F7B0C"/>
    <w:rsid w:val="004006A3"/>
    <w:rsid w:val="00400A6C"/>
    <w:rsid w:val="00402ABB"/>
    <w:rsid w:val="00403660"/>
    <w:rsid w:val="004043C2"/>
    <w:rsid w:val="00404766"/>
    <w:rsid w:val="00411A07"/>
    <w:rsid w:val="0041240D"/>
    <w:rsid w:val="00412CAC"/>
    <w:rsid w:val="00413ABF"/>
    <w:rsid w:val="00415149"/>
    <w:rsid w:val="00417522"/>
    <w:rsid w:val="00417548"/>
    <w:rsid w:val="00424622"/>
    <w:rsid w:val="0042463C"/>
    <w:rsid w:val="004301B3"/>
    <w:rsid w:val="00430386"/>
    <w:rsid w:val="004312A3"/>
    <w:rsid w:val="00432644"/>
    <w:rsid w:val="00432824"/>
    <w:rsid w:val="0043284C"/>
    <w:rsid w:val="004328EF"/>
    <w:rsid w:val="00433B36"/>
    <w:rsid w:val="00434711"/>
    <w:rsid w:val="00434C4E"/>
    <w:rsid w:val="00435CC7"/>
    <w:rsid w:val="00441120"/>
    <w:rsid w:val="004415CA"/>
    <w:rsid w:val="004416E6"/>
    <w:rsid w:val="0044203B"/>
    <w:rsid w:val="00443464"/>
    <w:rsid w:val="00447898"/>
    <w:rsid w:val="00456A97"/>
    <w:rsid w:val="00464CF2"/>
    <w:rsid w:val="0046595F"/>
    <w:rsid w:val="00466B41"/>
    <w:rsid w:val="00466BBF"/>
    <w:rsid w:val="00466D71"/>
    <w:rsid w:val="004679F6"/>
    <w:rsid w:val="004706B5"/>
    <w:rsid w:val="00472F99"/>
    <w:rsid w:val="004775AA"/>
    <w:rsid w:val="00477D1E"/>
    <w:rsid w:val="004808E8"/>
    <w:rsid w:val="00482898"/>
    <w:rsid w:val="00482CC9"/>
    <w:rsid w:val="00482E5D"/>
    <w:rsid w:val="00494913"/>
    <w:rsid w:val="00495D7C"/>
    <w:rsid w:val="004A09A0"/>
    <w:rsid w:val="004A67D7"/>
    <w:rsid w:val="004A7169"/>
    <w:rsid w:val="004B1D63"/>
    <w:rsid w:val="004B1D85"/>
    <w:rsid w:val="004B38BF"/>
    <w:rsid w:val="004B3FFC"/>
    <w:rsid w:val="004B7200"/>
    <w:rsid w:val="004C356A"/>
    <w:rsid w:val="004C5966"/>
    <w:rsid w:val="004C648C"/>
    <w:rsid w:val="004C66CC"/>
    <w:rsid w:val="004C6E07"/>
    <w:rsid w:val="004C78DF"/>
    <w:rsid w:val="004D4A96"/>
    <w:rsid w:val="004D6CD4"/>
    <w:rsid w:val="004D7BBF"/>
    <w:rsid w:val="004E3D19"/>
    <w:rsid w:val="004E5418"/>
    <w:rsid w:val="004E5872"/>
    <w:rsid w:val="004E69E1"/>
    <w:rsid w:val="004F1DC3"/>
    <w:rsid w:val="004F2304"/>
    <w:rsid w:val="004F2335"/>
    <w:rsid w:val="004F3EB7"/>
    <w:rsid w:val="00500453"/>
    <w:rsid w:val="0050070C"/>
    <w:rsid w:val="005040D3"/>
    <w:rsid w:val="00506E1F"/>
    <w:rsid w:val="00507E84"/>
    <w:rsid w:val="0051146E"/>
    <w:rsid w:val="0051353A"/>
    <w:rsid w:val="00516E45"/>
    <w:rsid w:val="00517390"/>
    <w:rsid w:val="00522F20"/>
    <w:rsid w:val="005236A5"/>
    <w:rsid w:val="00523E99"/>
    <w:rsid w:val="0052430C"/>
    <w:rsid w:val="00525639"/>
    <w:rsid w:val="005266D1"/>
    <w:rsid w:val="00531CC0"/>
    <w:rsid w:val="0053402F"/>
    <w:rsid w:val="00535351"/>
    <w:rsid w:val="0053685F"/>
    <w:rsid w:val="00544C93"/>
    <w:rsid w:val="005467A8"/>
    <w:rsid w:val="005476C2"/>
    <w:rsid w:val="0055708A"/>
    <w:rsid w:val="0055795C"/>
    <w:rsid w:val="00557C16"/>
    <w:rsid w:val="005625EF"/>
    <w:rsid w:val="00564244"/>
    <w:rsid w:val="00565F36"/>
    <w:rsid w:val="005660F5"/>
    <w:rsid w:val="00580063"/>
    <w:rsid w:val="00580E43"/>
    <w:rsid w:val="00580FDA"/>
    <w:rsid w:val="0058296C"/>
    <w:rsid w:val="005831B5"/>
    <w:rsid w:val="005831CD"/>
    <w:rsid w:val="00583BDF"/>
    <w:rsid w:val="005907EE"/>
    <w:rsid w:val="00591EDA"/>
    <w:rsid w:val="005926E7"/>
    <w:rsid w:val="005A02A1"/>
    <w:rsid w:val="005A0815"/>
    <w:rsid w:val="005A43B1"/>
    <w:rsid w:val="005A4813"/>
    <w:rsid w:val="005A491B"/>
    <w:rsid w:val="005B60BD"/>
    <w:rsid w:val="005C2AAE"/>
    <w:rsid w:val="005C39EB"/>
    <w:rsid w:val="005C4F73"/>
    <w:rsid w:val="005C53B6"/>
    <w:rsid w:val="005C5BBA"/>
    <w:rsid w:val="005D1318"/>
    <w:rsid w:val="005D6811"/>
    <w:rsid w:val="005D7FFE"/>
    <w:rsid w:val="005E111D"/>
    <w:rsid w:val="005E1288"/>
    <w:rsid w:val="005E5E3F"/>
    <w:rsid w:val="005E6B50"/>
    <w:rsid w:val="005F44E0"/>
    <w:rsid w:val="005F5364"/>
    <w:rsid w:val="00600C13"/>
    <w:rsid w:val="00602C70"/>
    <w:rsid w:val="006037AC"/>
    <w:rsid w:val="00605AE8"/>
    <w:rsid w:val="006075E5"/>
    <w:rsid w:val="00626B60"/>
    <w:rsid w:val="0062709F"/>
    <w:rsid w:val="0062759E"/>
    <w:rsid w:val="00633BA4"/>
    <w:rsid w:val="00635806"/>
    <w:rsid w:val="00636708"/>
    <w:rsid w:val="006432BC"/>
    <w:rsid w:val="00643982"/>
    <w:rsid w:val="00644175"/>
    <w:rsid w:val="00646FEC"/>
    <w:rsid w:val="00651412"/>
    <w:rsid w:val="00653D57"/>
    <w:rsid w:val="00654FD0"/>
    <w:rsid w:val="00657D1B"/>
    <w:rsid w:val="006606D3"/>
    <w:rsid w:val="0066142D"/>
    <w:rsid w:val="006635F4"/>
    <w:rsid w:val="00663DBD"/>
    <w:rsid w:val="00663F86"/>
    <w:rsid w:val="006649CC"/>
    <w:rsid w:val="00664E64"/>
    <w:rsid w:val="0066522B"/>
    <w:rsid w:val="00665691"/>
    <w:rsid w:val="00671A2C"/>
    <w:rsid w:val="006746C7"/>
    <w:rsid w:val="0067693A"/>
    <w:rsid w:val="00680172"/>
    <w:rsid w:val="0068520F"/>
    <w:rsid w:val="0068690B"/>
    <w:rsid w:val="0068766A"/>
    <w:rsid w:val="00687B5D"/>
    <w:rsid w:val="00693640"/>
    <w:rsid w:val="006965A7"/>
    <w:rsid w:val="00697D63"/>
    <w:rsid w:val="006A2006"/>
    <w:rsid w:val="006A55C3"/>
    <w:rsid w:val="006A56AC"/>
    <w:rsid w:val="006B2AD6"/>
    <w:rsid w:val="006B40AE"/>
    <w:rsid w:val="006B414F"/>
    <w:rsid w:val="006B6AC1"/>
    <w:rsid w:val="006B7867"/>
    <w:rsid w:val="006B7A7D"/>
    <w:rsid w:val="006B7D33"/>
    <w:rsid w:val="006C3098"/>
    <w:rsid w:val="006C340D"/>
    <w:rsid w:val="006C4CC1"/>
    <w:rsid w:val="006D0007"/>
    <w:rsid w:val="006D0AE7"/>
    <w:rsid w:val="006D3C25"/>
    <w:rsid w:val="006D52A2"/>
    <w:rsid w:val="006D7DB0"/>
    <w:rsid w:val="006E0A2B"/>
    <w:rsid w:val="006E0E91"/>
    <w:rsid w:val="006E222D"/>
    <w:rsid w:val="006E294B"/>
    <w:rsid w:val="006E4891"/>
    <w:rsid w:val="006E7491"/>
    <w:rsid w:val="006F0041"/>
    <w:rsid w:val="006F2BC4"/>
    <w:rsid w:val="006F3B3C"/>
    <w:rsid w:val="006F4DE0"/>
    <w:rsid w:val="00703944"/>
    <w:rsid w:val="0070570B"/>
    <w:rsid w:val="00706D01"/>
    <w:rsid w:val="00712DB6"/>
    <w:rsid w:val="00714A18"/>
    <w:rsid w:val="0071574B"/>
    <w:rsid w:val="007169E8"/>
    <w:rsid w:val="00717D0F"/>
    <w:rsid w:val="00727323"/>
    <w:rsid w:val="007301C7"/>
    <w:rsid w:val="00730838"/>
    <w:rsid w:val="0073157D"/>
    <w:rsid w:val="00732570"/>
    <w:rsid w:val="00732AEE"/>
    <w:rsid w:val="00737E77"/>
    <w:rsid w:val="00740FBD"/>
    <w:rsid w:val="007416AC"/>
    <w:rsid w:val="00743BF5"/>
    <w:rsid w:val="00744784"/>
    <w:rsid w:val="007454AC"/>
    <w:rsid w:val="0074613D"/>
    <w:rsid w:val="007479DA"/>
    <w:rsid w:val="00747B19"/>
    <w:rsid w:val="00750CF1"/>
    <w:rsid w:val="00750D53"/>
    <w:rsid w:val="007524B5"/>
    <w:rsid w:val="00752F9A"/>
    <w:rsid w:val="0076073A"/>
    <w:rsid w:val="00762808"/>
    <w:rsid w:val="00763B83"/>
    <w:rsid w:val="0077182E"/>
    <w:rsid w:val="00771DD4"/>
    <w:rsid w:val="00772C5A"/>
    <w:rsid w:val="007730E9"/>
    <w:rsid w:val="0077489D"/>
    <w:rsid w:val="00776076"/>
    <w:rsid w:val="007768A2"/>
    <w:rsid w:val="00777A12"/>
    <w:rsid w:val="0078006E"/>
    <w:rsid w:val="007824BF"/>
    <w:rsid w:val="00785EF7"/>
    <w:rsid w:val="00786220"/>
    <w:rsid w:val="007872E0"/>
    <w:rsid w:val="007875F9"/>
    <w:rsid w:val="007915BC"/>
    <w:rsid w:val="007922E7"/>
    <w:rsid w:val="00793550"/>
    <w:rsid w:val="00797222"/>
    <w:rsid w:val="007978A8"/>
    <w:rsid w:val="007A1B08"/>
    <w:rsid w:val="007A1C12"/>
    <w:rsid w:val="007A3897"/>
    <w:rsid w:val="007A4F2A"/>
    <w:rsid w:val="007A5DCA"/>
    <w:rsid w:val="007A6483"/>
    <w:rsid w:val="007A652B"/>
    <w:rsid w:val="007A7063"/>
    <w:rsid w:val="007B048B"/>
    <w:rsid w:val="007B39DF"/>
    <w:rsid w:val="007B46E1"/>
    <w:rsid w:val="007B5B0B"/>
    <w:rsid w:val="007C474F"/>
    <w:rsid w:val="007C6C41"/>
    <w:rsid w:val="007C7462"/>
    <w:rsid w:val="007C7465"/>
    <w:rsid w:val="007D17C7"/>
    <w:rsid w:val="007D3FC0"/>
    <w:rsid w:val="007D62C4"/>
    <w:rsid w:val="007D76F0"/>
    <w:rsid w:val="007E0EC9"/>
    <w:rsid w:val="007E2E55"/>
    <w:rsid w:val="007E6028"/>
    <w:rsid w:val="007F1E5B"/>
    <w:rsid w:val="007F4D00"/>
    <w:rsid w:val="00800B83"/>
    <w:rsid w:val="008014E2"/>
    <w:rsid w:val="0080150E"/>
    <w:rsid w:val="0080176D"/>
    <w:rsid w:val="0080604C"/>
    <w:rsid w:val="00807DAE"/>
    <w:rsid w:val="008102B0"/>
    <w:rsid w:val="00810D1E"/>
    <w:rsid w:val="00810F5A"/>
    <w:rsid w:val="0081332D"/>
    <w:rsid w:val="00815849"/>
    <w:rsid w:val="008208C2"/>
    <w:rsid w:val="008210EC"/>
    <w:rsid w:val="0082171B"/>
    <w:rsid w:val="0082229B"/>
    <w:rsid w:val="0082271C"/>
    <w:rsid w:val="008259DE"/>
    <w:rsid w:val="00825C5A"/>
    <w:rsid w:val="00826308"/>
    <w:rsid w:val="00827023"/>
    <w:rsid w:val="00827343"/>
    <w:rsid w:val="008317B3"/>
    <w:rsid w:val="00832853"/>
    <w:rsid w:val="00843C3D"/>
    <w:rsid w:val="008453E4"/>
    <w:rsid w:val="00847E31"/>
    <w:rsid w:val="00850172"/>
    <w:rsid w:val="00850911"/>
    <w:rsid w:val="008519AF"/>
    <w:rsid w:val="0085282A"/>
    <w:rsid w:val="00854211"/>
    <w:rsid w:val="008547DF"/>
    <w:rsid w:val="00856368"/>
    <w:rsid w:val="00860598"/>
    <w:rsid w:val="0086266D"/>
    <w:rsid w:val="00864A3B"/>
    <w:rsid w:val="00865177"/>
    <w:rsid w:val="00865CBB"/>
    <w:rsid w:val="00866D70"/>
    <w:rsid w:val="008763DB"/>
    <w:rsid w:val="00876ABF"/>
    <w:rsid w:val="008829BA"/>
    <w:rsid w:val="00883E50"/>
    <w:rsid w:val="0088536E"/>
    <w:rsid w:val="00885767"/>
    <w:rsid w:val="008874F9"/>
    <w:rsid w:val="00890CEB"/>
    <w:rsid w:val="0089172A"/>
    <w:rsid w:val="00891896"/>
    <w:rsid w:val="00893D6D"/>
    <w:rsid w:val="00897339"/>
    <w:rsid w:val="00897593"/>
    <w:rsid w:val="00897FB2"/>
    <w:rsid w:val="008A1D9A"/>
    <w:rsid w:val="008A2C08"/>
    <w:rsid w:val="008A3B3C"/>
    <w:rsid w:val="008A6590"/>
    <w:rsid w:val="008B46A2"/>
    <w:rsid w:val="008B6DB4"/>
    <w:rsid w:val="008B7690"/>
    <w:rsid w:val="008B7C2B"/>
    <w:rsid w:val="008C06DE"/>
    <w:rsid w:val="008C38E1"/>
    <w:rsid w:val="008C4703"/>
    <w:rsid w:val="008C5831"/>
    <w:rsid w:val="008C7024"/>
    <w:rsid w:val="008D5F2B"/>
    <w:rsid w:val="008D686F"/>
    <w:rsid w:val="008D747A"/>
    <w:rsid w:val="008E59FB"/>
    <w:rsid w:val="008E5BEB"/>
    <w:rsid w:val="008F0563"/>
    <w:rsid w:val="008F2A59"/>
    <w:rsid w:val="008F3997"/>
    <w:rsid w:val="008F407E"/>
    <w:rsid w:val="00903167"/>
    <w:rsid w:val="00904440"/>
    <w:rsid w:val="00904F82"/>
    <w:rsid w:val="0091046C"/>
    <w:rsid w:val="009170B7"/>
    <w:rsid w:val="00920F54"/>
    <w:rsid w:val="00927632"/>
    <w:rsid w:val="00927DCF"/>
    <w:rsid w:val="00930193"/>
    <w:rsid w:val="00930D6F"/>
    <w:rsid w:val="00931F07"/>
    <w:rsid w:val="009336F3"/>
    <w:rsid w:val="00933BA4"/>
    <w:rsid w:val="0094201C"/>
    <w:rsid w:val="00942524"/>
    <w:rsid w:val="009434E2"/>
    <w:rsid w:val="00943947"/>
    <w:rsid w:val="00944A83"/>
    <w:rsid w:val="00944D49"/>
    <w:rsid w:val="009509BD"/>
    <w:rsid w:val="00950F1A"/>
    <w:rsid w:val="00955240"/>
    <w:rsid w:val="009554E7"/>
    <w:rsid w:val="00956B13"/>
    <w:rsid w:val="00957036"/>
    <w:rsid w:val="009573B9"/>
    <w:rsid w:val="0096385C"/>
    <w:rsid w:val="00964E75"/>
    <w:rsid w:val="00971DEB"/>
    <w:rsid w:val="009722B3"/>
    <w:rsid w:val="0097324D"/>
    <w:rsid w:val="009732F6"/>
    <w:rsid w:val="009771CC"/>
    <w:rsid w:val="00977F08"/>
    <w:rsid w:val="009819D0"/>
    <w:rsid w:val="00981BBD"/>
    <w:rsid w:val="009821D6"/>
    <w:rsid w:val="00984BDD"/>
    <w:rsid w:val="009868CF"/>
    <w:rsid w:val="00986FCE"/>
    <w:rsid w:val="00987CF7"/>
    <w:rsid w:val="00987FDB"/>
    <w:rsid w:val="009A18A4"/>
    <w:rsid w:val="009A347E"/>
    <w:rsid w:val="009A7CAB"/>
    <w:rsid w:val="009B29AE"/>
    <w:rsid w:val="009B2DBE"/>
    <w:rsid w:val="009B621C"/>
    <w:rsid w:val="009B7DCF"/>
    <w:rsid w:val="009C17D8"/>
    <w:rsid w:val="009C26C4"/>
    <w:rsid w:val="009D1302"/>
    <w:rsid w:val="009D1F82"/>
    <w:rsid w:val="009E0950"/>
    <w:rsid w:val="009E0FC5"/>
    <w:rsid w:val="009E2988"/>
    <w:rsid w:val="009E3617"/>
    <w:rsid w:val="009E3F74"/>
    <w:rsid w:val="009E7416"/>
    <w:rsid w:val="009E7EE5"/>
    <w:rsid w:val="009F2B36"/>
    <w:rsid w:val="009F34FF"/>
    <w:rsid w:val="009F4EC2"/>
    <w:rsid w:val="009F6BB2"/>
    <w:rsid w:val="009F78AE"/>
    <w:rsid w:val="00A01EF5"/>
    <w:rsid w:val="00A04EC1"/>
    <w:rsid w:val="00A12361"/>
    <w:rsid w:val="00A13BEA"/>
    <w:rsid w:val="00A142B0"/>
    <w:rsid w:val="00A16D0F"/>
    <w:rsid w:val="00A21D17"/>
    <w:rsid w:val="00A2236F"/>
    <w:rsid w:val="00A22C2D"/>
    <w:rsid w:val="00A2408E"/>
    <w:rsid w:val="00A2544B"/>
    <w:rsid w:val="00A25BE8"/>
    <w:rsid w:val="00A25C4F"/>
    <w:rsid w:val="00A30FE5"/>
    <w:rsid w:val="00A31DB5"/>
    <w:rsid w:val="00A33007"/>
    <w:rsid w:val="00A33A7D"/>
    <w:rsid w:val="00A33DF1"/>
    <w:rsid w:val="00A34B86"/>
    <w:rsid w:val="00A40D0D"/>
    <w:rsid w:val="00A41677"/>
    <w:rsid w:val="00A41A7F"/>
    <w:rsid w:val="00A45AB6"/>
    <w:rsid w:val="00A47E4D"/>
    <w:rsid w:val="00A52958"/>
    <w:rsid w:val="00A54B69"/>
    <w:rsid w:val="00A56A76"/>
    <w:rsid w:val="00A57D74"/>
    <w:rsid w:val="00A6014E"/>
    <w:rsid w:val="00A60B06"/>
    <w:rsid w:val="00A61F6A"/>
    <w:rsid w:val="00A63100"/>
    <w:rsid w:val="00A65DEF"/>
    <w:rsid w:val="00A66659"/>
    <w:rsid w:val="00A66769"/>
    <w:rsid w:val="00A66D54"/>
    <w:rsid w:val="00A71106"/>
    <w:rsid w:val="00A72421"/>
    <w:rsid w:val="00A7305C"/>
    <w:rsid w:val="00A76060"/>
    <w:rsid w:val="00A8116B"/>
    <w:rsid w:val="00A83F45"/>
    <w:rsid w:val="00A85A12"/>
    <w:rsid w:val="00A927F1"/>
    <w:rsid w:val="00A92BC3"/>
    <w:rsid w:val="00A93470"/>
    <w:rsid w:val="00A96617"/>
    <w:rsid w:val="00A9748D"/>
    <w:rsid w:val="00AA54CB"/>
    <w:rsid w:val="00AA5B15"/>
    <w:rsid w:val="00AA6C36"/>
    <w:rsid w:val="00AB21E9"/>
    <w:rsid w:val="00AB2615"/>
    <w:rsid w:val="00AB28FB"/>
    <w:rsid w:val="00AB6DEF"/>
    <w:rsid w:val="00AC4ACE"/>
    <w:rsid w:val="00AD3718"/>
    <w:rsid w:val="00AD3E63"/>
    <w:rsid w:val="00AD4EC4"/>
    <w:rsid w:val="00AD5D20"/>
    <w:rsid w:val="00AE0018"/>
    <w:rsid w:val="00AE0FB3"/>
    <w:rsid w:val="00AE150D"/>
    <w:rsid w:val="00AE237D"/>
    <w:rsid w:val="00AE264B"/>
    <w:rsid w:val="00AE3B23"/>
    <w:rsid w:val="00AE41B4"/>
    <w:rsid w:val="00AE5136"/>
    <w:rsid w:val="00AE5A35"/>
    <w:rsid w:val="00AF2E9C"/>
    <w:rsid w:val="00AF43B6"/>
    <w:rsid w:val="00AF6932"/>
    <w:rsid w:val="00AF69B2"/>
    <w:rsid w:val="00AF7862"/>
    <w:rsid w:val="00B01A93"/>
    <w:rsid w:val="00B01B26"/>
    <w:rsid w:val="00B02991"/>
    <w:rsid w:val="00B02E0E"/>
    <w:rsid w:val="00B04B14"/>
    <w:rsid w:val="00B101BE"/>
    <w:rsid w:val="00B10B26"/>
    <w:rsid w:val="00B10F5F"/>
    <w:rsid w:val="00B13FD0"/>
    <w:rsid w:val="00B148AE"/>
    <w:rsid w:val="00B15B43"/>
    <w:rsid w:val="00B16596"/>
    <w:rsid w:val="00B17081"/>
    <w:rsid w:val="00B21003"/>
    <w:rsid w:val="00B21EA0"/>
    <w:rsid w:val="00B246AF"/>
    <w:rsid w:val="00B33E46"/>
    <w:rsid w:val="00B34BCB"/>
    <w:rsid w:val="00B351BC"/>
    <w:rsid w:val="00B36CC6"/>
    <w:rsid w:val="00B3708F"/>
    <w:rsid w:val="00B37C98"/>
    <w:rsid w:val="00B50154"/>
    <w:rsid w:val="00B505D0"/>
    <w:rsid w:val="00B50D80"/>
    <w:rsid w:val="00B50E09"/>
    <w:rsid w:val="00B51531"/>
    <w:rsid w:val="00B53DF9"/>
    <w:rsid w:val="00B547F3"/>
    <w:rsid w:val="00B55AE2"/>
    <w:rsid w:val="00B55F24"/>
    <w:rsid w:val="00B56B87"/>
    <w:rsid w:val="00B56C21"/>
    <w:rsid w:val="00B6127A"/>
    <w:rsid w:val="00B62F54"/>
    <w:rsid w:val="00B64CD7"/>
    <w:rsid w:val="00B65C85"/>
    <w:rsid w:val="00B71AB7"/>
    <w:rsid w:val="00B71D1D"/>
    <w:rsid w:val="00B720B1"/>
    <w:rsid w:val="00B732E9"/>
    <w:rsid w:val="00B749CC"/>
    <w:rsid w:val="00B77CCE"/>
    <w:rsid w:val="00B8269D"/>
    <w:rsid w:val="00B83040"/>
    <w:rsid w:val="00B8341E"/>
    <w:rsid w:val="00B84C2C"/>
    <w:rsid w:val="00B85180"/>
    <w:rsid w:val="00B879FD"/>
    <w:rsid w:val="00B9092D"/>
    <w:rsid w:val="00B90A5A"/>
    <w:rsid w:val="00B913E2"/>
    <w:rsid w:val="00B91B8B"/>
    <w:rsid w:val="00B92F8B"/>
    <w:rsid w:val="00B93314"/>
    <w:rsid w:val="00B94FED"/>
    <w:rsid w:val="00B95362"/>
    <w:rsid w:val="00B95EE6"/>
    <w:rsid w:val="00BA21B7"/>
    <w:rsid w:val="00BA22D8"/>
    <w:rsid w:val="00BA6A0F"/>
    <w:rsid w:val="00BA749C"/>
    <w:rsid w:val="00BA783E"/>
    <w:rsid w:val="00BB0B07"/>
    <w:rsid w:val="00BB3905"/>
    <w:rsid w:val="00BB68B9"/>
    <w:rsid w:val="00BC156D"/>
    <w:rsid w:val="00BC2F53"/>
    <w:rsid w:val="00BC37D3"/>
    <w:rsid w:val="00BC3B36"/>
    <w:rsid w:val="00BC3D90"/>
    <w:rsid w:val="00BD1E6A"/>
    <w:rsid w:val="00BD350F"/>
    <w:rsid w:val="00BD37AA"/>
    <w:rsid w:val="00BD3CAF"/>
    <w:rsid w:val="00BD3E2F"/>
    <w:rsid w:val="00BD58AD"/>
    <w:rsid w:val="00BD6771"/>
    <w:rsid w:val="00BE1860"/>
    <w:rsid w:val="00BE5120"/>
    <w:rsid w:val="00BE7F02"/>
    <w:rsid w:val="00BF0708"/>
    <w:rsid w:val="00BF079B"/>
    <w:rsid w:val="00BF177A"/>
    <w:rsid w:val="00BF1F66"/>
    <w:rsid w:val="00BF3189"/>
    <w:rsid w:val="00BF3BB2"/>
    <w:rsid w:val="00C00A1E"/>
    <w:rsid w:val="00C0453B"/>
    <w:rsid w:val="00C07E8A"/>
    <w:rsid w:val="00C140E0"/>
    <w:rsid w:val="00C26976"/>
    <w:rsid w:val="00C3173B"/>
    <w:rsid w:val="00C348FB"/>
    <w:rsid w:val="00C3546A"/>
    <w:rsid w:val="00C40306"/>
    <w:rsid w:val="00C40785"/>
    <w:rsid w:val="00C409F1"/>
    <w:rsid w:val="00C4195D"/>
    <w:rsid w:val="00C41FEB"/>
    <w:rsid w:val="00C43A44"/>
    <w:rsid w:val="00C445F0"/>
    <w:rsid w:val="00C45475"/>
    <w:rsid w:val="00C46074"/>
    <w:rsid w:val="00C504FD"/>
    <w:rsid w:val="00C52282"/>
    <w:rsid w:val="00C53048"/>
    <w:rsid w:val="00C54A69"/>
    <w:rsid w:val="00C55741"/>
    <w:rsid w:val="00C600D9"/>
    <w:rsid w:val="00C6038E"/>
    <w:rsid w:val="00C60C40"/>
    <w:rsid w:val="00C626A6"/>
    <w:rsid w:val="00C65A2A"/>
    <w:rsid w:val="00C664DF"/>
    <w:rsid w:val="00C67D16"/>
    <w:rsid w:val="00C67EED"/>
    <w:rsid w:val="00C70605"/>
    <w:rsid w:val="00C714BA"/>
    <w:rsid w:val="00C72862"/>
    <w:rsid w:val="00C74019"/>
    <w:rsid w:val="00C76EAB"/>
    <w:rsid w:val="00C806A5"/>
    <w:rsid w:val="00C81ED5"/>
    <w:rsid w:val="00C82641"/>
    <w:rsid w:val="00C84B51"/>
    <w:rsid w:val="00C86E8F"/>
    <w:rsid w:val="00C87068"/>
    <w:rsid w:val="00C87498"/>
    <w:rsid w:val="00C909B1"/>
    <w:rsid w:val="00C91B8D"/>
    <w:rsid w:val="00C96B52"/>
    <w:rsid w:val="00C97ACD"/>
    <w:rsid w:val="00CA28D5"/>
    <w:rsid w:val="00CA632F"/>
    <w:rsid w:val="00CB1DAD"/>
    <w:rsid w:val="00CB29A4"/>
    <w:rsid w:val="00CB51E0"/>
    <w:rsid w:val="00CB5A8E"/>
    <w:rsid w:val="00CC3572"/>
    <w:rsid w:val="00CC37DD"/>
    <w:rsid w:val="00CC6A89"/>
    <w:rsid w:val="00CD094B"/>
    <w:rsid w:val="00CD3AFC"/>
    <w:rsid w:val="00CD4013"/>
    <w:rsid w:val="00CD410A"/>
    <w:rsid w:val="00CD4D9A"/>
    <w:rsid w:val="00CD59D4"/>
    <w:rsid w:val="00CE3C0C"/>
    <w:rsid w:val="00CE62D4"/>
    <w:rsid w:val="00CF2981"/>
    <w:rsid w:val="00CF3B32"/>
    <w:rsid w:val="00CF3F5E"/>
    <w:rsid w:val="00CF75F1"/>
    <w:rsid w:val="00CF7F4D"/>
    <w:rsid w:val="00D00A5C"/>
    <w:rsid w:val="00D0297B"/>
    <w:rsid w:val="00D03757"/>
    <w:rsid w:val="00D040AD"/>
    <w:rsid w:val="00D05861"/>
    <w:rsid w:val="00D06108"/>
    <w:rsid w:val="00D1402B"/>
    <w:rsid w:val="00D14DE7"/>
    <w:rsid w:val="00D1728F"/>
    <w:rsid w:val="00D17372"/>
    <w:rsid w:val="00D1797C"/>
    <w:rsid w:val="00D241F8"/>
    <w:rsid w:val="00D30CF2"/>
    <w:rsid w:val="00D30EA5"/>
    <w:rsid w:val="00D32073"/>
    <w:rsid w:val="00D36CBC"/>
    <w:rsid w:val="00D36FB7"/>
    <w:rsid w:val="00D42DE7"/>
    <w:rsid w:val="00D432CD"/>
    <w:rsid w:val="00D453BB"/>
    <w:rsid w:val="00D5073F"/>
    <w:rsid w:val="00D50A72"/>
    <w:rsid w:val="00D520F0"/>
    <w:rsid w:val="00D53E92"/>
    <w:rsid w:val="00D553FE"/>
    <w:rsid w:val="00D5553B"/>
    <w:rsid w:val="00D5588B"/>
    <w:rsid w:val="00D60085"/>
    <w:rsid w:val="00D60220"/>
    <w:rsid w:val="00D618F6"/>
    <w:rsid w:val="00D6290B"/>
    <w:rsid w:val="00D67DE4"/>
    <w:rsid w:val="00D719CF"/>
    <w:rsid w:val="00D7557A"/>
    <w:rsid w:val="00D80CBC"/>
    <w:rsid w:val="00D82438"/>
    <w:rsid w:val="00D87DD4"/>
    <w:rsid w:val="00D901D1"/>
    <w:rsid w:val="00D90452"/>
    <w:rsid w:val="00D910CA"/>
    <w:rsid w:val="00D91922"/>
    <w:rsid w:val="00D93BF5"/>
    <w:rsid w:val="00D940AA"/>
    <w:rsid w:val="00D97FB6"/>
    <w:rsid w:val="00DA0C5F"/>
    <w:rsid w:val="00DB334D"/>
    <w:rsid w:val="00DB4282"/>
    <w:rsid w:val="00DB7D0C"/>
    <w:rsid w:val="00DC074F"/>
    <w:rsid w:val="00DC4057"/>
    <w:rsid w:val="00DC5642"/>
    <w:rsid w:val="00DC6142"/>
    <w:rsid w:val="00DC72A5"/>
    <w:rsid w:val="00DD1691"/>
    <w:rsid w:val="00DD34B1"/>
    <w:rsid w:val="00DD42F3"/>
    <w:rsid w:val="00DE0709"/>
    <w:rsid w:val="00DE1924"/>
    <w:rsid w:val="00DE2901"/>
    <w:rsid w:val="00DE293A"/>
    <w:rsid w:val="00DE4294"/>
    <w:rsid w:val="00DE43D1"/>
    <w:rsid w:val="00DE56FA"/>
    <w:rsid w:val="00DF0B7A"/>
    <w:rsid w:val="00DF0ED7"/>
    <w:rsid w:val="00DF6E3D"/>
    <w:rsid w:val="00E00B43"/>
    <w:rsid w:val="00E00FBF"/>
    <w:rsid w:val="00E01CD1"/>
    <w:rsid w:val="00E01F08"/>
    <w:rsid w:val="00E0262E"/>
    <w:rsid w:val="00E051A2"/>
    <w:rsid w:val="00E05E63"/>
    <w:rsid w:val="00E14459"/>
    <w:rsid w:val="00E259B3"/>
    <w:rsid w:val="00E26506"/>
    <w:rsid w:val="00E26837"/>
    <w:rsid w:val="00E26C60"/>
    <w:rsid w:val="00E2752B"/>
    <w:rsid w:val="00E31000"/>
    <w:rsid w:val="00E3141F"/>
    <w:rsid w:val="00E326D4"/>
    <w:rsid w:val="00E352D8"/>
    <w:rsid w:val="00E36C43"/>
    <w:rsid w:val="00E4525B"/>
    <w:rsid w:val="00E53673"/>
    <w:rsid w:val="00E53E75"/>
    <w:rsid w:val="00E612B9"/>
    <w:rsid w:val="00E6214D"/>
    <w:rsid w:val="00E63111"/>
    <w:rsid w:val="00E63152"/>
    <w:rsid w:val="00E67774"/>
    <w:rsid w:val="00E71966"/>
    <w:rsid w:val="00E75A53"/>
    <w:rsid w:val="00E76560"/>
    <w:rsid w:val="00E77EDB"/>
    <w:rsid w:val="00E80A7B"/>
    <w:rsid w:val="00E80BEB"/>
    <w:rsid w:val="00E814C9"/>
    <w:rsid w:val="00E928A4"/>
    <w:rsid w:val="00E9518F"/>
    <w:rsid w:val="00EA1012"/>
    <w:rsid w:val="00EA400A"/>
    <w:rsid w:val="00EA5C10"/>
    <w:rsid w:val="00EB033F"/>
    <w:rsid w:val="00EB041F"/>
    <w:rsid w:val="00EB5171"/>
    <w:rsid w:val="00EB57FE"/>
    <w:rsid w:val="00EB5CAA"/>
    <w:rsid w:val="00EB6DF6"/>
    <w:rsid w:val="00EC355A"/>
    <w:rsid w:val="00EC4BE6"/>
    <w:rsid w:val="00EC4D80"/>
    <w:rsid w:val="00EC7095"/>
    <w:rsid w:val="00ED0584"/>
    <w:rsid w:val="00ED0DAB"/>
    <w:rsid w:val="00ED42C7"/>
    <w:rsid w:val="00ED54A5"/>
    <w:rsid w:val="00EE2810"/>
    <w:rsid w:val="00EE61A9"/>
    <w:rsid w:val="00EE7B0B"/>
    <w:rsid w:val="00EF2F41"/>
    <w:rsid w:val="00EF6228"/>
    <w:rsid w:val="00EF6945"/>
    <w:rsid w:val="00EF6CCC"/>
    <w:rsid w:val="00EF7B24"/>
    <w:rsid w:val="00F00620"/>
    <w:rsid w:val="00F04044"/>
    <w:rsid w:val="00F0448C"/>
    <w:rsid w:val="00F06726"/>
    <w:rsid w:val="00F108C6"/>
    <w:rsid w:val="00F17A15"/>
    <w:rsid w:val="00F21C7F"/>
    <w:rsid w:val="00F2292C"/>
    <w:rsid w:val="00F23C37"/>
    <w:rsid w:val="00F23F6D"/>
    <w:rsid w:val="00F302D4"/>
    <w:rsid w:val="00F30A56"/>
    <w:rsid w:val="00F315D7"/>
    <w:rsid w:val="00F356F5"/>
    <w:rsid w:val="00F3599B"/>
    <w:rsid w:val="00F4464E"/>
    <w:rsid w:val="00F46235"/>
    <w:rsid w:val="00F46F91"/>
    <w:rsid w:val="00F505C3"/>
    <w:rsid w:val="00F535D0"/>
    <w:rsid w:val="00F56741"/>
    <w:rsid w:val="00F60680"/>
    <w:rsid w:val="00F64708"/>
    <w:rsid w:val="00F66F50"/>
    <w:rsid w:val="00F6777F"/>
    <w:rsid w:val="00F71225"/>
    <w:rsid w:val="00F7157D"/>
    <w:rsid w:val="00F72F9D"/>
    <w:rsid w:val="00F748B8"/>
    <w:rsid w:val="00F7632E"/>
    <w:rsid w:val="00F80275"/>
    <w:rsid w:val="00F8315A"/>
    <w:rsid w:val="00F864B6"/>
    <w:rsid w:val="00F87021"/>
    <w:rsid w:val="00F87C75"/>
    <w:rsid w:val="00F90B69"/>
    <w:rsid w:val="00F91A24"/>
    <w:rsid w:val="00FA1ED9"/>
    <w:rsid w:val="00FA2C5A"/>
    <w:rsid w:val="00FA36BC"/>
    <w:rsid w:val="00FA693D"/>
    <w:rsid w:val="00FB2B4A"/>
    <w:rsid w:val="00FB5BD2"/>
    <w:rsid w:val="00FB6F48"/>
    <w:rsid w:val="00FC3819"/>
    <w:rsid w:val="00FC6F8D"/>
    <w:rsid w:val="00FD3327"/>
    <w:rsid w:val="00FD4133"/>
    <w:rsid w:val="00FD4323"/>
    <w:rsid w:val="00FD492C"/>
    <w:rsid w:val="00FD67BF"/>
    <w:rsid w:val="00FE0472"/>
    <w:rsid w:val="00FE2B29"/>
    <w:rsid w:val="00FE3494"/>
    <w:rsid w:val="00FE47A1"/>
    <w:rsid w:val="00FE4C45"/>
    <w:rsid w:val="00FE66D6"/>
    <w:rsid w:val="00FF5CD0"/>
    <w:rsid w:val="00FF739E"/>
    <w:rsid w:val="00FF78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24B21"/>
  <w15:docId w15:val="{04C131D6-1CEF-4E08-AA2F-0498D754E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54DD"/>
  </w:style>
  <w:style w:type="paragraph" w:styleId="Heading1">
    <w:name w:val="heading 1"/>
    <w:basedOn w:val="Normal"/>
    <w:next w:val="Normal"/>
    <w:link w:val="Heading1Char"/>
    <w:uiPriority w:val="9"/>
    <w:qFormat/>
    <w:rsid w:val="00B95E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4F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04F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EE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63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4D8"/>
    <w:rPr>
      <w:rFonts w:ascii="Tahoma" w:hAnsi="Tahoma" w:cs="Tahoma"/>
      <w:sz w:val="16"/>
      <w:szCs w:val="16"/>
    </w:rPr>
  </w:style>
  <w:style w:type="paragraph" w:styleId="FootnoteText">
    <w:name w:val="footnote text"/>
    <w:basedOn w:val="Normal"/>
    <w:link w:val="FootnoteTextChar"/>
    <w:uiPriority w:val="99"/>
    <w:semiHidden/>
    <w:unhideWhenUsed/>
    <w:rsid w:val="00663D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3DBD"/>
    <w:rPr>
      <w:sz w:val="20"/>
      <w:szCs w:val="20"/>
    </w:rPr>
  </w:style>
  <w:style w:type="character" w:styleId="FootnoteReference">
    <w:name w:val="footnote reference"/>
    <w:basedOn w:val="DefaultParagraphFont"/>
    <w:uiPriority w:val="99"/>
    <w:semiHidden/>
    <w:unhideWhenUsed/>
    <w:rsid w:val="00663DBD"/>
    <w:rPr>
      <w:vertAlign w:val="superscript"/>
    </w:rPr>
  </w:style>
  <w:style w:type="paragraph" w:styleId="Bibliography">
    <w:name w:val="Bibliography"/>
    <w:basedOn w:val="Normal"/>
    <w:next w:val="Normal"/>
    <w:uiPriority w:val="37"/>
    <w:unhideWhenUsed/>
    <w:rsid w:val="007C7465"/>
  </w:style>
  <w:style w:type="table" w:styleId="TableGrid">
    <w:name w:val="Table Grid"/>
    <w:basedOn w:val="TableNormal"/>
    <w:uiPriority w:val="59"/>
    <w:rsid w:val="003D2A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536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673"/>
  </w:style>
  <w:style w:type="paragraph" w:styleId="Footer">
    <w:name w:val="footer"/>
    <w:basedOn w:val="Normal"/>
    <w:link w:val="FooterChar"/>
    <w:uiPriority w:val="99"/>
    <w:unhideWhenUsed/>
    <w:rsid w:val="00E536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673"/>
  </w:style>
  <w:style w:type="paragraph" w:styleId="ListParagraph">
    <w:name w:val="List Paragraph"/>
    <w:basedOn w:val="Normal"/>
    <w:link w:val="ListParagraphChar"/>
    <w:uiPriority w:val="34"/>
    <w:qFormat/>
    <w:rsid w:val="00E71966"/>
    <w:pPr>
      <w:ind w:left="720"/>
      <w:contextualSpacing/>
    </w:pPr>
  </w:style>
  <w:style w:type="character" w:customStyle="1" w:styleId="Heading2Char">
    <w:name w:val="Heading 2 Char"/>
    <w:basedOn w:val="DefaultParagraphFont"/>
    <w:link w:val="Heading2"/>
    <w:uiPriority w:val="9"/>
    <w:rsid w:val="00904F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04F8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247872"/>
    <w:pPr>
      <w:outlineLvl w:val="9"/>
    </w:pPr>
    <w:rPr>
      <w:lang w:val="en-US"/>
    </w:rPr>
  </w:style>
  <w:style w:type="paragraph" w:styleId="TOC1">
    <w:name w:val="toc 1"/>
    <w:basedOn w:val="Normal"/>
    <w:next w:val="Normal"/>
    <w:autoRedefine/>
    <w:uiPriority w:val="39"/>
    <w:unhideWhenUsed/>
    <w:rsid w:val="00247872"/>
    <w:pPr>
      <w:spacing w:after="100"/>
    </w:pPr>
  </w:style>
  <w:style w:type="paragraph" w:styleId="TOC2">
    <w:name w:val="toc 2"/>
    <w:basedOn w:val="Normal"/>
    <w:next w:val="Normal"/>
    <w:autoRedefine/>
    <w:uiPriority w:val="39"/>
    <w:unhideWhenUsed/>
    <w:rsid w:val="00247872"/>
    <w:pPr>
      <w:spacing w:after="100"/>
      <w:ind w:left="220"/>
    </w:pPr>
  </w:style>
  <w:style w:type="paragraph" w:styleId="TOC3">
    <w:name w:val="toc 3"/>
    <w:basedOn w:val="Normal"/>
    <w:next w:val="Normal"/>
    <w:autoRedefine/>
    <w:uiPriority w:val="39"/>
    <w:unhideWhenUsed/>
    <w:rsid w:val="00247872"/>
    <w:pPr>
      <w:spacing w:after="100"/>
      <w:ind w:left="440"/>
    </w:pPr>
  </w:style>
  <w:style w:type="character" w:styleId="Hyperlink">
    <w:name w:val="Hyperlink"/>
    <w:basedOn w:val="DefaultParagraphFont"/>
    <w:uiPriority w:val="99"/>
    <w:unhideWhenUsed/>
    <w:rsid w:val="00247872"/>
    <w:rPr>
      <w:color w:val="0000FF" w:themeColor="hyperlink"/>
      <w:u w:val="single"/>
    </w:rPr>
  </w:style>
  <w:style w:type="table" w:customStyle="1" w:styleId="LightShading1">
    <w:name w:val="Light Shading1"/>
    <w:basedOn w:val="TableNormal"/>
    <w:uiPriority w:val="60"/>
    <w:rsid w:val="00B720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161049"/>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E63111"/>
    <w:rPr>
      <w:color w:val="808080"/>
    </w:rPr>
  </w:style>
  <w:style w:type="paragraph" w:styleId="NoSpacing">
    <w:name w:val="No Spacing"/>
    <w:uiPriority w:val="1"/>
    <w:qFormat/>
    <w:rsid w:val="007301C7"/>
    <w:pPr>
      <w:spacing w:after="0" w:line="240" w:lineRule="auto"/>
    </w:pPr>
  </w:style>
  <w:style w:type="character" w:customStyle="1" w:styleId="ListParagraphChar">
    <w:name w:val="List Paragraph Char"/>
    <w:basedOn w:val="DefaultParagraphFont"/>
    <w:link w:val="ListParagraph"/>
    <w:rsid w:val="000F5179"/>
  </w:style>
  <w:style w:type="character" w:styleId="FollowedHyperlink">
    <w:name w:val="FollowedHyperlink"/>
    <w:basedOn w:val="DefaultParagraphFont"/>
    <w:uiPriority w:val="99"/>
    <w:semiHidden/>
    <w:unhideWhenUsed/>
    <w:rsid w:val="007169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55512">
      <w:bodyDiv w:val="1"/>
      <w:marLeft w:val="0"/>
      <w:marRight w:val="0"/>
      <w:marTop w:val="0"/>
      <w:marBottom w:val="0"/>
      <w:divBdr>
        <w:top w:val="none" w:sz="0" w:space="0" w:color="auto"/>
        <w:left w:val="none" w:sz="0" w:space="0" w:color="auto"/>
        <w:bottom w:val="none" w:sz="0" w:space="0" w:color="auto"/>
        <w:right w:val="none" w:sz="0" w:space="0" w:color="auto"/>
      </w:divBdr>
    </w:div>
    <w:div w:id="340934710">
      <w:bodyDiv w:val="1"/>
      <w:marLeft w:val="0"/>
      <w:marRight w:val="0"/>
      <w:marTop w:val="0"/>
      <w:marBottom w:val="0"/>
      <w:divBdr>
        <w:top w:val="none" w:sz="0" w:space="0" w:color="auto"/>
        <w:left w:val="none" w:sz="0" w:space="0" w:color="auto"/>
        <w:bottom w:val="none" w:sz="0" w:space="0" w:color="auto"/>
        <w:right w:val="none" w:sz="0" w:space="0" w:color="auto"/>
      </w:divBdr>
    </w:div>
    <w:div w:id="347366843">
      <w:bodyDiv w:val="1"/>
      <w:marLeft w:val="0"/>
      <w:marRight w:val="0"/>
      <w:marTop w:val="0"/>
      <w:marBottom w:val="0"/>
      <w:divBdr>
        <w:top w:val="none" w:sz="0" w:space="0" w:color="auto"/>
        <w:left w:val="none" w:sz="0" w:space="0" w:color="auto"/>
        <w:bottom w:val="none" w:sz="0" w:space="0" w:color="auto"/>
        <w:right w:val="none" w:sz="0" w:space="0" w:color="auto"/>
      </w:divBdr>
    </w:div>
    <w:div w:id="469640847">
      <w:bodyDiv w:val="1"/>
      <w:marLeft w:val="0"/>
      <w:marRight w:val="0"/>
      <w:marTop w:val="0"/>
      <w:marBottom w:val="0"/>
      <w:divBdr>
        <w:top w:val="none" w:sz="0" w:space="0" w:color="auto"/>
        <w:left w:val="none" w:sz="0" w:space="0" w:color="auto"/>
        <w:bottom w:val="none" w:sz="0" w:space="0" w:color="auto"/>
        <w:right w:val="none" w:sz="0" w:space="0" w:color="auto"/>
      </w:divBdr>
    </w:div>
    <w:div w:id="739521990">
      <w:bodyDiv w:val="1"/>
      <w:marLeft w:val="0"/>
      <w:marRight w:val="0"/>
      <w:marTop w:val="0"/>
      <w:marBottom w:val="0"/>
      <w:divBdr>
        <w:top w:val="none" w:sz="0" w:space="0" w:color="auto"/>
        <w:left w:val="none" w:sz="0" w:space="0" w:color="auto"/>
        <w:bottom w:val="none" w:sz="0" w:space="0" w:color="auto"/>
        <w:right w:val="none" w:sz="0" w:space="0" w:color="auto"/>
      </w:divBdr>
    </w:div>
    <w:div w:id="748582938">
      <w:bodyDiv w:val="1"/>
      <w:marLeft w:val="0"/>
      <w:marRight w:val="0"/>
      <w:marTop w:val="0"/>
      <w:marBottom w:val="0"/>
      <w:divBdr>
        <w:top w:val="none" w:sz="0" w:space="0" w:color="auto"/>
        <w:left w:val="none" w:sz="0" w:space="0" w:color="auto"/>
        <w:bottom w:val="none" w:sz="0" w:space="0" w:color="auto"/>
        <w:right w:val="none" w:sz="0" w:space="0" w:color="auto"/>
      </w:divBdr>
    </w:div>
    <w:div w:id="906182942">
      <w:bodyDiv w:val="1"/>
      <w:marLeft w:val="0"/>
      <w:marRight w:val="0"/>
      <w:marTop w:val="0"/>
      <w:marBottom w:val="0"/>
      <w:divBdr>
        <w:top w:val="none" w:sz="0" w:space="0" w:color="auto"/>
        <w:left w:val="none" w:sz="0" w:space="0" w:color="auto"/>
        <w:bottom w:val="none" w:sz="0" w:space="0" w:color="auto"/>
        <w:right w:val="none" w:sz="0" w:space="0" w:color="auto"/>
      </w:divBdr>
    </w:div>
    <w:div w:id="1120610233">
      <w:bodyDiv w:val="1"/>
      <w:marLeft w:val="0"/>
      <w:marRight w:val="0"/>
      <w:marTop w:val="0"/>
      <w:marBottom w:val="0"/>
      <w:divBdr>
        <w:top w:val="none" w:sz="0" w:space="0" w:color="auto"/>
        <w:left w:val="none" w:sz="0" w:space="0" w:color="auto"/>
        <w:bottom w:val="none" w:sz="0" w:space="0" w:color="auto"/>
        <w:right w:val="none" w:sz="0" w:space="0" w:color="auto"/>
      </w:divBdr>
    </w:div>
    <w:div w:id="1148479226">
      <w:bodyDiv w:val="1"/>
      <w:marLeft w:val="0"/>
      <w:marRight w:val="0"/>
      <w:marTop w:val="0"/>
      <w:marBottom w:val="0"/>
      <w:divBdr>
        <w:top w:val="none" w:sz="0" w:space="0" w:color="auto"/>
        <w:left w:val="none" w:sz="0" w:space="0" w:color="auto"/>
        <w:bottom w:val="none" w:sz="0" w:space="0" w:color="auto"/>
        <w:right w:val="none" w:sz="0" w:space="0" w:color="auto"/>
      </w:divBdr>
    </w:div>
    <w:div w:id="1510215448">
      <w:bodyDiv w:val="1"/>
      <w:marLeft w:val="0"/>
      <w:marRight w:val="0"/>
      <w:marTop w:val="0"/>
      <w:marBottom w:val="0"/>
      <w:divBdr>
        <w:top w:val="none" w:sz="0" w:space="0" w:color="auto"/>
        <w:left w:val="none" w:sz="0" w:space="0" w:color="auto"/>
        <w:bottom w:val="none" w:sz="0" w:space="0" w:color="auto"/>
        <w:right w:val="none" w:sz="0" w:space="0" w:color="auto"/>
      </w:divBdr>
    </w:div>
    <w:div w:id="1642880003">
      <w:bodyDiv w:val="1"/>
      <w:marLeft w:val="0"/>
      <w:marRight w:val="0"/>
      <w:marTop w:val="0"/>
      <w:marBottom w:val="0"/>
      <w:divBdr>
        <w:top w:val="none" w:sz="0" w:space="0" w:color="auto"/>
        <w:left w:val="none" w:sz="0" w:space="0" w:color="auto"/>
        <w:bottom w:val="none" w:sz="0" w:space="0" w:color="auto"/>
        <w:right w:val="none" w:sz="0" w:space="0" w:color="auto"/>
      </w:divBdr>
    </w:div>
    <w:div w:id="1827696829">
      <w:bodyDiv w:val="1"/>
      <w:marLeft w:val="0"/>
      <w:marRight w:val="0"/>
      <w:marTop w:val="0"/>
      <w:marBottom w:val="0"/>
      <w:divBdr>
        <w:top w:val="none" w:sz="0" w:space="0" w:color="auto"/>
        <w:left w:val="none" w:sz="0" w:space="0" w:color="auto"/>
        <w:bottom w:val="none" w:sz="0" w:space="0" w:color="auto"/>
        <w:right w:val="none" w:sz="0" w:space="0" w:color="auto"/>
      </w:divBdr>
    </w:div>
    <w:div w:id="1923178694">
      <w:bodyDiv w:val="1"/>
      <w:marLeft w:val="0"/>
      <w:marRight w:val="0"/>
      <w:marTop w:val="0"/>
      <w:marBottom w:val="0"/>
      <w:divBdr>
        <w:top w:val="none" w:sz="0" w:space="0" w:color="auto"/>
        <w:left w:val="none" w:sz="0" w:space="0" w:color="auto"/>
        <w:bottom w:val="none" w:sz="0" w:space="0" w:color="auto"/>
        <w:right w:val="none" w:sz="0" w:space="0" w:color="auto"/>
      </w:divBdr>
    </w:div>
    <w:div w:id="206274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Reg142</b:Tag>
    <b:SourceType>Report</b:SourceType>
    <b:Guid>{3B00F6E6-CFA6-43A2-AEA5-041A12E86474}</b:Guid>
    <b:Author>
      <b:Author>
        <b:NameList>
          <b:Person>
            <b:Last>Simbar</b:Last>
            <b:First>Regina</b:First>
          </b:Person>
        </b:NameList>
      </b:Author>
    </b:Author>
    <b:Title>struktur biaya panen cengkeh </b:Title>
    <b:Year>2014</b:Year>
    <b:Publisher>Universitas samratulangi</b:Publisher>
    <b:City>Manado</b:City>
    <b:RefOrder>13</b:RefOrder>
  </b:Source>
  <b:Source>
    <b:Tag>Sit19</b:Tag>
    <b:SourceType>Report</b:SourceType>
    <b:Guid>{01E7293D-7C7F-49C2-AD8A-3C481D8B3816}</b:Guid>
    <b:Author>
      <b:Author>
        <b:NameList>
          <b:Person>
            <b:Last>meiska</b:Last>
            <b:First>Siti</b:First>
          </b:Person>
        </b:NameList>
      </b:Author>
    </b:Author>
    <b:Title>Efisiensi sistem pemasaran cengkeh</b:Title>
    <b:Year>2019</b:Year>
    <b:Publisher>Universitas lampung</b:Publisher>
    <b:City>Bandar lampung</b:City>
    <b:RefOrder>14</b:RefOrder>
  </b:Source>
  <b:Source>
    <b:Tag>skr10</b:Tag>
    <b:SourceType>Report</b:SourceType>
    <b:Guid>{469ED879-4157-4F75-9FC0-BF4E6B12341A}</b:Guid>
    <b:Author>
      <b:Author>
        <b:NameList>
          <b:Person>
            <b:Last>skripsi</b:Last>
          </b:Person>
        </b:NameList>
      </b:Author>
    </b:Author>
    <b:Title>Didit handoyo saputro</b:Title>
    <b:Year>2010</b:Year>
    <b:Publisher>Strategi pemasaran belut</b:Publisher>
    <b:City>Surakarta</b:City>
    <b:RefOrder>15</b:RefOrder>
  </b:Source>
  <b:Source>
    <b:Tag>Did101</b:Tag>
    <b:SourceType>Report</b:SourceType>
    <b:Guid>{A2FAE559-4022-4EE3-A96E-3AF37E09B51C}</b:Guid>
    <b:Author>
      <b:Author>
        <b:NameList>
          <b:Person>
            <b:Last>saputro</b:Last>
            <b:First>Didit</b:First>
            <b:Middle>handoyo</b:Middle>
          </b:Person>
        </b:NameList>
      </b:Author>
    </b:Author>
    <b:Title>Strategi pemasaran keripik belut</b:Title>
    <b:Year>2010</b:Year>
    <b:Publisher>Universitas sebelas maret</b:Publisher>
    <b:City>Surakarta</b:City>
    <b:RefOrder>16</b:RefOrder>
  </b:Source>
  <b:Source>
    <b:Tag>Did102</b:Tag>
    <b:SourceType>Report</b:SourceType>
    <b:Guid>{4105C19D-0D94-40ED-8ACE-5B91F4A447F7}</b:Guid>
    <b:Author>
      <b:Author>
        <b:NameList>
          <b:Person>
            <b:Last>saputro</b:Last>
            <b:First>Didit</b:First>
            <b:Middle>handoyo</b:Middle>
          </b:Person>
        </b:NameList>
      </b:Author>
    </b:Author>
    <b:Title>Strategi pemasaran keripik belut</b:Title>
    <b:Year>2010</b:Year>
    <b:Publisher>Universitas sebelas maret</b:Publisher>
    <b:City>Surakarta</b:City>
    <b:RefOrder>17</b:RefOrder>
  </b:Source>
  <b:Source>
    <b:Tag>Str10</b:Tag>
    <b:SourceType>Report</b:SourceType>
    <b:Guid>{B028BC87-0DF6-41FD-9B9C-56C8B7214862}</b:Guid>
    <b:Author>
      <b:Author>
        <b:NameList>
          <b:Person>
            <b:Last>belut</b:Last>
            <b:First>Strategi</b:First>
            <b:Middle>pemasaran keripik</b:Middle>
          </b:Person>
        </b:NameList>
      </b:Author>
    </b:Author>
    <b:Title>Didit handoyo saputro</b:Title>
    <b:Year>2010</b:Year>
    <b:Publisher>Universitas sebelas maret</b:Publisher>
    <b:City>Surakarta</b:City>
    <b:RefOrder>18</b:RefOrder>
  </b:Source>
  <b:Source>
    <b:Tag>Did103</b:Tag>
    <b:SourceType>Report</b:SourceType>
    <b:Guid>{63F20AA3-2A8C-409F-B9EF-D66D5B071909}</b:Guid>
    <b:Author>
      <b:Author>
        <b:NameList>
          <b:Person>
            <b:Last>saputro</b:Last>
            <b:First>Didit</b:First>
            <b:Middle>handoyo</b:Middle>
          </b:Person>
        </b:NameList>
      </b:Author>
    </b:Author>
    <b:Title>Strategi peamasarn keripik belut</b:Title>
    <b:Year>2010</b:Year>
    <b:Publisher>Universitas sebelas maret</b:Publisher>
    <b:City>Surakarta</b:City>
    <b:RefOrder>19</b:RefOrder>
  </b:Source>
  <b:Source>
    <b:Tag>Did104</b:Tag>
    <b:SourceType>Report</b:SourceType>
    <b:Guid>{C5408C20-AD30-440A-95ED-3879D9851E99}</b:Guid>
    <b:Author>
      <b:Author>
        <b:NameList>
          <b:Person>
            <b:Last>Saputro</b:Last>
            <b:First>Didit</b:First>
            <b:Middle>Handoyo</b:Middle>
          </b:Person>
        </b:NameList>
      </b:Author>
    </b:Author>
    <b:Title>Strategi Pemasaran keripik Belut</b:Title>
    <b:Year>2010</b:Year>
    <b:Publisher>Universitas Sebelas Maret</b:Publisher>
    <b:City>Surakarta</b:City>
    <b:RefOrder>20</b:RefOrder>
  </b:Source>
  <b:Source>
    <b:Tag>Did105</b:Tag>
    <b:SourceType>Report</b:SourceType>
    <b:Guid>{4F7CAB77-C847-4371-91F9-1B7B1228C636}</b:Guid>
    <b:Author>
      <b:Author>
        <b:NameList>
          <b:Person>
            <b:Last>Saputro</b:Last>
            <b:First>Didit</b:First>
            <b:Middle>Handoyo</b:Middle>
          </b:Person>
        </b:NameList>
      </b:Author>
    </b:Author>
    <b:Title>Strategi Pemasaran Keripik Belut</b:Title>
    <b:Year>2010</b:Year>
    <b:Publisher>Universitas Sebelas Maret</b:Publisher>
    <b:City>Surakarta</b:City>
    <b:RefOrder>21</b:RefOrder>
  </b:Source>
  <b:Source>
    <b:Tag>Did106</b:Tag>
    <b:SourceType>Report</b:SourceType>
    <b:Guid>{AC687E0F-8EAA-4369-8302-CE30CFEEF9AE}</b:Guid>
    <b:Author>
      <b:Author>
        <b:NameList>
          <b:Person>
            <b:Last>Saputro</b:Last>
            <b:First>Didit</b:First>
            <b:Middle>Handoyo</b:Middle>
          </b:Person>
        </b:NameList>
      </b:Author>
    </b:Author>
    <b:Title>Strategi Pemasaran Keripik Belut</b:Title>
    <b:Year>2010</b:Year>
    <b:Publisher>Universitas Sebelas Maret</b:Publisher>
    <b:City>Surakarta</b:City>
    <b:RefOrder>22</b:RefOrder>
  </b:Source>
  <b:Source>
    <b:Tag>Did107</b:Tag>
    <b:SourceType>Report</b:SourceType>
    <b:Guid>{2EBA7866-376E-4E21-895F-A611945C53C7}</b:Guid>
    <b:Author>
      <b:Author>
        <b:NameList>
          <b:Person>
            <b:Last>Saputro</b:Last>
            <b:First>Didit</b:First>
            <b:Middle>Handoyo</b:Middle>
          </b:Person>
        </b:NameList>
      </b:Author>
    </b:Author>
    <b:Title>Strategi Pemasaran keripik Belut</b:Title>
    <b:Year>2010</b:Year>
    <b:Publisher>Univrsitas Sebelas maret</b:Publisher>
    <b:City>Surakarta</b:City>
    <b:RefOrder>23</b:RefOrder>
  </b:Source>
  <b:Source>
    <b:Tag>Can16</b:Tag>
    <b:SourceType>Report</b:SourceType>
    <b:Guid>{62EA0BAE-39B5-48DD-8360-39B26FF940E2}</b:Guid>
    <b:Author>
      <b:Author>
        <b:NameList>
          <b:Person>
            <b:Last>Irawan</b:Last>
            <b:First>Candra</b:First>
          </b:Person>
        </b:NameList>
      </b:Author>
    </b:Author>
    <b:Title>Faktor-Faktor Yang Mempengaruhi Produksi Tanaman Cengkeh</b:Title>
    <b:Year>2016</b:Year>
    <b:Publisher>Universitas Teuku Umar</b:Publisher>
    <b:City>Meulaboh Aceh Barat</b:City>
    <b:RefOrder>24</b:RefOrder>
  </b:Source>
  <b:Source>
    <b:Tag>FRa00</b:Tag>
    <b:SourceType>Book</b:SourceType>
    <b:Guid>{BBFBC34D-6A09-4E3F-A14D-57F269038814}</b:Guid>
    <b:Author>
      <b:Author>
        <b:NameList>
          <b:Person>
            <b:Last>Rangkuti</b:Last>
            <b:First>F.</b:First>
          </b:Person>
        </b:NameList>
      </b:Author>
    </b:Author>
    <b:Title>Analisis Swot Membeda Kasus Bisni</b:Title>
    <b:Year>2000</b:Year>
    <b:Publisher>PT. gramedia Pustaka Utama</b:Publisher>
    <b:City>jakarta</b:City>
    <b:RefOrder>25</b:RefOrder>
  </b:Source>
  <b:Source>
    <b:Tag>Mur18</b:Tag>
    <b:SourceType>JournalArticle</b:SourceType>
    <b:Guid>{92563CA6-2427-4538-893D-53937A431729}</b:Guid>
    <b:Author>
      <b:Author>
        <b:NameList>
          <b:Person>
            <b:Last>Suaib</b:Last>
            <b:First>Tambran</b:First>
          </b:Person>
          <b:Person>
            <b:Last>Saleh</b:Last>
            <b:First>Yanti</b:First>
          </b:Person>
          <b:Person>
            <b:Last>Murtisari</b:Last>
            <b:First>Amelia</b:First>
          </b:Person>
        </b:NameList>
      </b:Author>
    </b:Author>
    <b:Title>Analisis Pemasaran Komoditas Cengkeh</b:Title>
    <b:Year>2018</b:Year>
    <b:JournalName>Agrinesia</b:JournalName>
    <b:Pages>1-9</b:Pages>
    <b:Volume>2</b:Volume>
    <b:RefOrder>26</b:RefOrder>
  </b:Source>
  <b:Source>
    <b:Tag>mur18</b:Tag>
    <b:SourceType>JournalArticle</b:SourceType>
    <b:Guid>{C1249E22-FFAC-48FD-B3CC-4C375967AB31}</b:Guid>
    <b:Author>
      <b:Author>
        <b:NameList>
          <b:Person>
            <b:Last>Suaib</b:Last>
            <b:First>Tambran</b:First>
          </b:Person>
          <b:Person>
            <b:Last>Saleh</b:Last>
            <b:First>Yanti</b:First>
          </b:Person>
          <b:Person>
            <b:Last>Murtisari</b:Last>
            <b:First>Amelia</b:First>
          </b:Person>
        </b:NameList>
      </b:Author>
    </b:Author>
    <b:Title>Analisis Pemasaran Komoditi Cengkeh</b:Title>
    <b:JournalName>Agrinesia</b:JournalName>
    <b:Year>2018</b:Year>
    <b:Pages>1-9</b:Pages>
    <b:Volume>2</b:Volume>
    <b:RefOrder>27</b:RefOrder>
  </b:Source>
  <b:Source>
    <b:Tag>Umm18</b:Tag>
    <b:SourceType>Report</b:SourceType>
    <b:Guid>{568CAF21-60E1-46D4-8F70-88843AA9F942}</b:Guid>
    <b:Author>
      <b:Author>
        <b:NameList>
          <b:Person>
            <b:Last>Pulungan</b:Last>
            <b:First>Ummu</b:First>
            <b:Middle>Kulsum</b:Middle>
          </b:Person>
        </b:NameList>
      </b:Author>
    </b:Author>
    <b:Title>Analisis pemasaran Tanaman Hias</b:Title>
    <b:Year>2018</b:Year>
    <b:Publisher>Universitas Medan Area</b:Publisher>
    <b:City>Medan</b:City>
    <b:RefOrder>28</b:RefOrder>
  </b:Source>
  <b:Source>
    <b:Tag>Fak16</b:Tag>
    <b:SourceType>Report</b:SourceType>
    <b:Guid>{22FE3E9D-6C2B-40CF-BD82-F6280766E719}</b:Guid>
    <b:Author>
      <b:Author>
        <b:NameList>
          <b:Person>
            <b:Last>Cengkeh</b:Last>
            <b:First>Faktor-Faktor</b:First>
            <b:Middle>Yang mempengaruhi Produksi Petani</b:Middle>
          </b:Person>
        </b:NameList>
      </b:Author>
    </b:Author>
    <b:Title>Candra Irawan</b:Title>
    <b:Year>2016</b:Year>
    <b:Publisher>Universitas Teuku Umar</b:Publisher>
    <b:City>Meulaboh Ace Barat</b:City>
    <b:RefOrder>29</b:RefOrder>
  </b:Source>
  <b:Source>
    <b:Tag>Fak161</b:Tag>
    <b:SourceType>Report</b:SourceType>
    <b:Guid>{F63FD2FA-CF6D-432D-9AAA-5E47D8E89F9D}</b:Guid>
    <b:Author>
      <b:Author>
        <b:NameList>
          <b:Person>
            <b:Last>Cengkeh</b:Last>
            <b:First>Faktor-Faktor</b:First>
            <b:Middle>Yang Mempengaruhi Produksi Petani</b:Middle>
          </b:Person>
        </b:NameList>
      </b:Author>
    </b:Author>
    <b:Title>Candra Irawan</b:Title>
    <b:Year>2016</b:Year>
    <b:Publisher>Universitas Teuku Umar</b:Publisher>
    <b:City>Aceh Barat</b:City>
    <b:RefOrder>30</b:RefOrder>
  </b:Source>
  <b:Source>
    <b:Tag>Can161</b:Tag>
    <b:SourceType>Report</b:SourceType>
    <b:Guid>{DB1D8C02-1D18-40DA-9DD7-3AB48F4ABD3D}</b:Guid>
    <b:Author>
      <b:Author>
        <b:NameList>
          <b:Person>
            <b:Last>Irawan</b:Last>
            <b:First>Candra</b:First>
          </b:Person>
        </b:NameList>
      </b:Author>
    </b:Author>
    <b:Title>Faktor-Faktor Yang Mempengaruhi Produksi Petani Cengkeh</b:Title>
    <b:Year>2016</b:Year>
    <b:Publisher>Universitas Teuku Umar</b:Publisher>
    <b:City>Aceh Barat</b:City>
    <b:RefOrder>31</b:RefOrder>
  </b:Source>
  <b:Source>
    <b:Tag>Fak162</b:Tag>
    <b:SourceType>Report</b:SourceType>
    <b:Guid>{471EE179-967D-47A9-B92D-EE6128AA3124}</b:Guid>
    <b:Author>
      <b:Author>
        <b:NameList>
          <b:Person>
            <b:Last>Cengkeh</b:Last>
            <b:First>Faktor-Faktor</b:First>
            <b:Middle>Yang Mempengaruhi Produksi</b:Middle>
          </b:Person>
        </b:NameList>
      </b:Author>
    </b:Author>
    <b:Title>Candra Irawan</b:Title>
    <b:Year>2016</b:Year>
    <b:Publisher>Universitas Teuku Umar</b:Publisher>
    <b:City>Meulaboh Aceh Barat</b:City>
    <b:RefOrder>32</b:RefOrder>
  </b:Source>
  <b:Source>
    <b:Tag>Can162</b:Tag>
    <b:SourceType>Report</b:SourceType>
    <b:Guid>{8BDE8B80-BA6A-48F2-AE90-4F9B935C9C91}</b:Guid>
    <b:Author>
      <b:Author>
        <b:NameList>
          <b:Person>
            <b:Last>Irawan</b:Last>
            <b:First>Candra</b:First>
          </b:Person>
        </b:NameList>
      </b:Author>
    </b:Author>
    <b:Title>Faktor-Faktor Yang Mempengaruhi Produksi Petani Cengkeh</b:Title>
    <b:Year>2016</b:Year>
    <b:Publisher>Universitas Teuku Umar</b:Publisher>
    <b:City>Aceh Barat</b:City>
    <b:RefOrder>33</b:RefOrder>
  </b:Source>
  <b:Source>
    <b:Tag>Ran00</b:Tag>
    <b:SourceType>Book</b:SourceType>
    <b:Guid>{798BDF00-488D-4173-960E-D9F4AE48780A}</b:Guid>
    <b:Author>
      <b:Author>
        <b:NameList>
          <b:Person>
            <b:Last>Rangkuti</b:Last>
          </b:Person>
        </b:NameList>
      </b:Author>
    </b:Author>
    <b:Title>Analisis Swoot Teknik Membeda Kasus Bisnis</b:Title>
    <b:Year>2000</b:Year>
    <b:City>Jakarta</b:City>
    <b:Publisher>PT. Gramedia Pustaka utama</b:Publisher>
    <b:RefOrder>34</b:RefOrder>
  </b:Source>
  <b:Source>
    <b:Tag>Yun13</b:Tag>
    <b:SourceType>Report</b:SourceType>
    <b:Guid>{629ADF43-AB81-4D10-B456-C107A066CB0B}</b:Guid>
    <b:Author>
      <b:Author>
        <b:NameList>
          <b:Person>
            <b:Last>R</b:Last>
            <b:First>Yunus</b:First>
          </b:Person>
        </b:NameList>
      </b:Author>
    </b:Author>
    <b:Title>Strategi Pemasaran Jagung</b:Title>
    <b:Year>2013</b:Year>
    <b:City>Gorontalo</b:City>
    <b:Publisher>Universitas Negeri Gorontalo</b:Publisher>
    <b:RefOrder>35</b:RefOrder>
  </b:Source>
  <b:Source>
    <b:Tag>Yun131</b:Tag>
    <b:SourceType>Report</b:SourceType>
    <b:Guid>{B50F1BD0-8967-484C-ACE2-736AECB494A3}</b:Guid>
    <b:Author>
      <b:Author>
        <b:NameList>
          <b:Person>
            <b:Last>Yunus</b:Last>
          </b:Person>
        </b:NameList>
      </b:Author>
    </b:Author>
    <b:Title>Strategi Pemasaran Jagung</b:Title>
    <b:Year>2013</b:Year>
    <b:Publisher>Universitas negeri Gorontalo</b:Publisher>
    <b:City>Gorontalo</b:City>
    <b:RefOrder>4</b:RefOrder>
  </b:Source>
  <b:Source>
    <b:Tag>Ran001</b:Tag>
    <b:SourceType>Book</b:SourceType>
    <b:Guid>{87AC708D-9A58-4A50-A7CF-C5723771FD09}</b:Guid>
    <b:Author>
      <b:Author>
        <b:NameList>
          <b:Person>
            <b:Last>Rangkuti</b:Last>
          </b:Person>
        </b:NameList>
      </b:Author>
    </b:Author>
    <b:Title>Analisis Swot Tehnik membeda Kasus Bisnis</b:Title>
    <b:Year>2000</b:Year>
    <b:Publisher>PT Gramedia Pustaka Utama</b:Publisher>
    <b:City>Jakarta</b:City>
    <b:RefOrder>36</b:RefOrder>
  </b:Source>
  <b:Source>
    <b:Tag>Ams03</b:Tag>
    <b:SourceType>Book</b:SourceType>
    <b:Guid>{A5FE2918-1024-496B-A0E1-F9873FE13BD7}</b:Guid>
    <b:Author>
      <b:Author>
        <b:NameList>
          <b:Person>
            <b:Last>Killer</b:Last>
            <b:First>Amstrong</b:First>
            <b:Middle>Dan</b:Middle>
          </b:Person>
        </b:NameList>
      </b:Author>
    </b:Author>
    <b:Title>Dasar-Dasar Pemasaran</b:Title>
    <b:Year>2003</b:Year>
    <b:City>jakarta</b:City>
    <b:Publisher>Pt Indeks Gramedia</b:Publisher>
    <b:RefOrder>37</b:RefOrder>
  </b:Source>
  <b:Source>
    <b:Tag>Ams031</b:Tag>
    <b:SourceType>Book</b:SourceType>
    <b:Guid>{4A731969-B056-45E8-A1FB-0249762369E5}</b:Guid>
    <b:Author>
      <b:Author>
        <b:NameList>
          <b:Person>
            <b:Last>Killer</b:Last>
            <b:First>Amstrong:</b:First>
          </b:Person>
        </b:NameList>
      </b:Author>
    </b:Author>
    <b:Title>Dasar-Dasar Pemasaran</b:Title>
    <b:Year>2003</b:Year>
    <b:City>Jakarta</b:City>
    <b:Publisher>PT Indeks Gramedia</b:Publisher>
    <b:RefOrder>38</b:RefOrder>
  </b:Source>
  <b:Source>
    <b:Tag>Ass02</b:Tag>
    <b:SourceType>Book</b:SourceType>
    <b:Guid>{CEA4A96E-C7B0-46DF-BD93-77FB634DAE39}</b:Guid>
    <b:Author>
      <b:Author>
        <b:NameList>
          <b:Person>
            <b:Last>Assauri</b:Last>
          </b:Person>
        </b:NameList>
      </b:Author>
    </b:Author>
    <b:Title>Manajemen Pemasaran</b:Title>
    <b:Year>2002</b:Year>
    <b:City>Jakarta</b:City>
    <b:Publisher>Pt Raja Grafindo Persada</b:Publisher>
    <b:RefOrder>10</b:RefOrder>
  </b:Source>
  <b:Source>
    <b:Tag>Reg14</b:Tag>
    <b:SourceType>JournalArticle</b:SourceType>
    <b:Guid>{8D6BED60-453C-4119-ACAC-025561AA7379}</b:Guid>
    <b:Author>
      <b:Author>
        <b:NameList>
          <b:Person>
            <b:Last>Simbar</b:Last>
            <b:First>Regina</b:First>
          </b:Person>
        </b:NameList>
      </b:Author>
    </b:Author>
    <b:Title>struktur biayaya panen cingke</b:Title>
    <b:Year>2014</b:Year>
    <b:JournalName>Struktur Biaya Panen Cengkeh</b:JournalName>
    <b:Pages>5</b:Pages>
    <b:RefOrder>39</b:RefOrder>
  </b:Source>
  <b:Source>
    <b:Tag>Reg143</b:Tag>
    <b:SourceType>Report</b:SourceType>
    <b:Guid>{EDE93343-67DB-4FE2-ABB2-B7200BE5149F}</b:Guid>
    <b:Author>
      <b:Author>
        <b:NameList>
          <b:Person>
            <b:Last>Simbar</b:Last>
            <b:First>Regina</b:First>
          </b:Person>
        </b:NameList>
      </b:Author>
    </b:Author>
    <b:Title>Struktur Biaya Panen Cengkeh</b:Title>
    <b:Year>2014</b:Year>
    <b:Publisher>Universitas Samratulangi</b:Publisher>
    <b:City>Manado</b:City>
    <b:RefOrder>40</b:RefOrder>
  </b:Source>
  <b:Source>
    <b:Tag>Did10</b:Tag>
    <b:SourceType>Report</b:SourceType>
    <b:Guid>{C78EA013-F859-4B91-9C4B-74180CC37310}</b:Guid>
    <b:Author>
      <b:Author>
        <b:NameList>
          <b:Person>
            <b:Last>Saputro</b:Last>
            <b:First>Didit</b:First>
            <b:Middle>Handoyo</b:Middle>
          </b:Person>
        </b:NameList>
      </b:Author>
    </b:Author>
    <b:Title>Strategi pemasaran keripik belut</b:Title>
    <b:Year>2010</b:Year>
    <b:Publisher>Universitas sebelas maret</b:Publisher>
    <b:City>Surakarta</b:City>
    <b:RefOrder>2</b:RefOrder>
  </b:Source>
  <b:Source>
    <b:Tag>Ran002</b:Tag>
    <b:SourceType>Book</b:SourceType>
    <b:Guid>{749961CB-F098-4D97-9689-AB60DE7FAAB4}</b:Guid>
    <b:Author>
      <b:Author>
        <b:NameList>
          <b:Person>
            <b:Last>Rangkuti</b:Last>
            <b:First>F</b:First>
          </b:Person>
        </b:NameList>
      </b:Author>
    </b:Author>
    <b:Title>Analisis Swot Teknik Membedah Kasus Bisnis</b:Title>
    <b:Year>2000</b:Year>
    <b:Publisher>PT Gramedia Pustaka Utama</b:Publisher>
    <b:City>Jakarta</b:City>
    <b:RefOrder>8</b:RefOrder>
  </b:Source>
  <b:Source>
    <b:Tag>Dav061</b:Tag>
    <b:SourceType>Book</b:SourceType>
    <b:Guid>{C63835E1-963C-4D01-A0C9-A0E9A0AE7C91}</b:Guid>
    <b:Author>
      <b:Author>
        <b:NameList>
          <b:Person>
            <b:Last>David</b:Last>
            <b:First>F.</b:First>
            <b:Middle>R</b:Middle>
          </b:Person>
        </b:NameList>
      </b:Author>
    </b:Author>
    <b:Title>Manajemen Strategi Konsep Edisi Kesepuluh</b:Title>
    <b:Year>2006</b:Year>
    <b:City>Jakarta</b:City>
    <b:Publisher>Salemba Empat</b:Publisher>
    <b:RefOrder>6</b:RefOrder>
  </b:Source>
  <b:Source>
    <b:Tag>Sud111</b:Tag>
    <b:SourceType>Report</b:SourceType>
    <b:Guid>{71FF9E35-FE0C-4224-8FB4-346FE4D32833}</b:Guid>
    <b:Author>
      <b:Author>
        <b:NameList>
          <b:Person>
            <b:Last>Sudaryanto</b:Last>
          </b:Person>
          <b:Person>
            <b:Last>Ragimun</b:Last>
          </b:Person>
          <b:Person>
            <b:Last>R</b:Last>
            <b:First>Rahma</b:First>
          </b:Person>
        </b:NameList>
      </b:Author>
    </b:Author>
    <b:Title>Strategi Pemberdayaan UMKM</b:Title>
    <b:Year>2011</b:Year>
    <b:City>Jember</b:City>
    <b:Publisher>Universitas Negeri Jember</b:Publisher>
    <b:RefOrder>7</b:RefOrder>
  </b:Source>
  <b:Source>
    <b:Tag>Ams033</b:Tag>
    <b:SourceType>Book</b:SourceType>
    <b:Guid>{0A54B403-27C8-40EC-A992-B01235FD77D8}</b:Guid>
    <b:Author>
      <b:Author>
        <b:NameList>
          <b:Person>
            <b:Last>Amstrong</b:Last>
          </b:Person>
          <b:Person>
            <b:Last>Kotler</b:Last>
          </b:Person>
        </b:NameList>
      </b:Author>
    </b:Author>
    <b:Title>Dasar-Dasar Pemasaran Jilid 1 Edisi Kesembilan</b:Title>
    <b:Year>2003</b:Year>
    <b:Publisher>PT Indeks Gramedia</b:Publisher>
    <b:City>Jakarta</b:City>
    <b:RefOrder>9</b:RefOrder>
  </b:Source>
  <b:Source>
    <b:Tag>Sim14</b:Tag>
    <b:SourceType>Report</b:SourceType>
    <b:Guid>{C48F0D16-A92C-4875-B89A-9E3ABA7C0BC2}</b:Guid>
    <b:Author>
      <b:Author>
        <b:NameList>
          <b:Person>
            <b:Last>Simbar</b:Last>
            <b:First>Regina</b:First>
          </b:Person>
        </b:NameList>
      </b:Author>
    </b:Author>
    <b:Title>Struktur Biaya Panen Cengkeh</b:Title>
    <b:Year>2014</b:Year>
    <b:Publisher>Universitas Samratulangi Manado</b:Publisher>
    <b:City>Minahasa Selatan</b:City>
    <b:RefOrder>41</b:RefOrder>
  </b:Source>
  <b:Source>
    <b:Tag>Sua18</b:Tag>
    <b:SourceType>JournalArticle</b:SourceType>
    <b:Guid>{6F5A5F3F-4AE4-49AE-81C0-F195B4A57838}</b:Guid>
    <b:Author>
      <b:Author>
        <b:NameList>
          <b:Person>
            <b:Last>Suaib</b:Last>
            <b:First>Tambran</b:First>
          </b:Person>
          <b:Person>
            <b:Last>Saleh</b:Last>
            <b:First>Yanti</b:First>
          </b:Person>
          <b:Person>
            <b:Last>Murtisari</b:Last>
            <b:First>Amelia</b:First>
          </b:Person>
        </b:NameList>
      </b:Author>
    </b:Author>
    <b:Title>Analisis pemasaran Komoditas Cengkeh</b:Title>
    <b:JournalName>Agrinesia</b:JournalName>
    <b:Year>2018</b:Year>
    <b:Pages>146</b:Pages>
    <b:Volume>2</b:Volume>
    <b:RefOrder>1</b:RefOrder>
  </b:Source>
  <b:Source>
    <b:Tag>Ady13</b:Tag>
    <b:SourceType>JournalArticle</b:SourceType>
    <b:Guid>{0B6A9A8A-EF3F-413D-8EF8-6EB1FC321159}</b:Guid>
    <b:Title>Analisis Efesiensi Penggunaan Faktor Ptoduksi Pada Usaha Tani Cengkeh</b:Title>
    <b:Year>2013</b:Year>
    <b:City>Jembrana</b:City>
    <b:Author>
      <b:Author>
        <b:NameList>
          <b:Person>
            <b:Last>Adyatma</b:Last>
            <b:First>I</b:First>
            <b:Middle>Wayan Chandra</b:Middle>
          </b:Person>
          <b:Person>
            <b:Last>Budiana</b:Last>
            <b:First>Dewa</b:First>
            <b:Middle>Nyoman</b:Middle>
          </b:Person>
        </b:NameList>
      </b:Author>
    </b:Author>
    <b:JournalName>Ekonomi Pembangunan Universitas Budayana</b:JournalName>
    <b:Pages>423-433</b:Pages>
    <b:Volume>2</b:Volume>
    <b:RefOrder>3</b:RefOrder>
  </b:Source>
  <b:Source>
    <b:Tag>Val171</b:Tag>
    <b:SourceType>JournalArticle</b:SourceType>
    <b:Guid>{068B817A-ECE9-449E-A9A7-20AEB895CC5D}</b:Guid>
    <b:Author>
      <b:Author>
        <b:NameList>
          <b:Person>
            <b:Last>Valencia</b:Last>
            <b:First>Goei</b:First>
            <b:Middle>Gracella</b:Middle>
          </b:Person>
          <b:Person>
            <b:Last>Kumaat</b:Last>
            <b:First>Ribka</b:First>
            <b:Middle>M.</b:Middle>
          </b:Person>
          <b:Person>
            <b:Last>Rumagit</b:Last>
            <b:First>Grace</b:First>
            <b:Middle>A.J.</b:Middle>
          </b:Person>
        </b:NameList>
      </b:Author>
    </b:Author>
    <b:Title>Strategi Pemasaran Ekspor Pala Pada PT. Gunung Intan Permata Manado</b:Title>
    <b:JournalName>Agri-Sosio Ekonomi Unstrat</b:JournalName>
    <b:Year>2017</b:Year>
    <b:Pages>9</b:Pages>
    <b:Volume>13</b:Volume>
    <b:RefOrder>12</b:RefOrder>
  </b:Source>
  <b:Source>
    <b:Tag>Dew17</b:Tag>
    <b:SourceType>JournalArticle</b:SourceType>
    <b:Guid>{773BB48D-C08B-4128-A1F1-C3AB032D8D17}</b:Guid>
    <b:Author>
      <b:Author>
        <b:NameList>
          <b:Person>
            <b:Last>Dewi</b:Last>
            <b:First>Ni</b:First>
            <b:Middle>Nyoman Tisna</b:Middle>
          </b:Person>
          <b:Person>
            <b:Last>Ustriyana</b:Last>
            <b:First>I</b:First>
            <b:Middle>Nyoman Gede</b:Middle>
          </b:Person>
          <b:Person>
            <b:Last>Djelantik</b:Last>
            <b:First>A.A.A</b:First>
            <b:Middle>Wulandira Sawitri</b:Middle>
          </b:Person>
        </b:NameList>
      </b:Author>
    </b:Author>
    <b:Title>Strategi Pemasaran Cabai Merah Pada Sub Terminal Agribisnis Manik Mekar Nadi</b:Title>
    <b:JournalName>E-Jurnal Agribisnis Dan Agrowisata</b:JournalName>
    <b:Year>2017</b:Year>
    <b:Pages>190</b:Pages>
    <b:Volume>6</b:Volume>
    <b:RefOrder>11</b:RefOrder>
  </b:Source>
  <b:Source>
    <b:Tag>Kun05</b:Tag>
    <b:SourceType>Book</b:SourceType>
    <b:Guid>{59A8F6C5-ECFE-4AE0-B8BC-7B196A741AF4}</b:Guid>
    <b:Title>Strategi Bgaiman Meraih Keunggulan Kompetitif</b:Title>
    <b:Year>2005</b:Year>
    <b:City>Jakarta</b:City>
    <b:Publisher>Erlangga</b:Publisher>
    <b:Author>
      <b:Author>
        <b:NameList>
          <b:Person>
            <b:Last>Kuncoro</b:Last>
            <b:First>Mudrajat</b:First>
          </b:Person>
        </b:NameList>
      </b:Author>
    </b:Author>
    <b:RefOrder>5</b:RefOrder>
  </b:Source>
</b:Sources>
</file>

<file path=customXml/itemProps1.xml><?xml version="1.0" encoding="utf-8"?>
<ds:datastoreItem xmlns:ds="http://schemas.openxmlformats.org/officeDocument/2006/customXml" ds:itemID="{483270AA-0B2A-4531-BA80-66FB644E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85</Pages>
  <Words>13202</Words>
  <Characters>75258</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lenovo</cp:lastModifiedBy>
  <cp:revision>2</cp:revision>
  <cp:lastPrinted>2020-11-21T05:51:00Z</cp:lastPrinted>
  <dcterms:created xsi:type="dcterms:W3CDTF">2021-03-31T03:25:00Z</dcterms:created>
  <dcterms:modified xsi:type="dcterms:W3CDTF">2021-03-31T03:25:00Z</dcterms:modified>
</cp:coreProperties>
</file>