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69" w:lineRule="auto" w:line="276"/>
        <w:jc w:val="center"/>
        <w:rPr>
          <w:rFonts w:ascii="Times New Roman" w:cs="Times New Roman" w:eastAsia="Times New Roman" w:hAnsi="Times New Roman"/>
          <w:b/>
          <w:bCs/>
          <w:spacing w:val="-2"/>
          <w:sz w:val="28"/>
          <w:szCs w:val="24"/>
        </w:rPr>
      </w:pPr>
      <w:r>
        <w:rPr>
          <w:rFonts w:ascii="Times New Roman" w:cs="Times New Roman" w:eastAsia="Times New Roman" w:hAnsi="Times New Roman"/>
          <w:b/>
          <w:bCs/>
          <w:spacing w:val="-1"/>
          <w:sz w:val="28"/>
          <w:szCs w:val="24"/>
        </w:rPr>
        <w:t>PENGARUH</w:t>
      </w:r>
      <w:r>
        <w:rPr>
          <w:rFonts w:ascii="Times New Roman" w:cs="Times New Roman" w:eastAsia="Times New Roman" w:hAnsi="Times New Roman"/>
          <w:spacing w:val="11"/>
          <w:sz w:val="28"/>
          <w:szCs w:val="24"/>
        </w:rPr>
        <w:t xml:space="preserve"> </w:t>
      </w:r>
      <w:r>
        <w:rPr>
          <w:rFonts w:ascii="Times New Roman" w:cs="Times New Roman" w:eastAsia="Times New Roman" w:hAnsi="Times New Roman"/>
          <w:b/>
          <w:bCs/>
          <w:spacing w:val="-1"/>
          <w:sz w:val="28"/>
          <w:szCs w:val="24"/>
        </w:rPr>
        <w:t>PEMBERIAN</w:t>
      </w:r>
      <w:r>
        <w:rPr>
          <w:rFonts w:ascii="Times New Roman" w:cs="Times New Roman" w:eastAsia="Times New Roman" w:hAnsi="Times New Roman"/>
          <w:spacing w:val="8"/>
          <w:sz w:val="28"/>
          <w:szCs w:val="24"/>
        </w:rPr>
        <w:t xml:space="preserve"> </w:t>
      </w:r>
      <w:r>
        <w:rPr>
          <w:rFonts w:ascii="Times New Roman" w:cs="Times New Roman" w:eastAsia="Times New Roman" w:hAnsi="Times New Roman"/>
          <w:b/>
          <w:bCs/>
          <w:spacing w:val="-1"/>
          <w:sz w:val="28"/>
          <w:szCs w:val="24"/>
        </w:rPr>
        <w:t>KESEJAHTERAAN</w:t>
      </w:r>
      <w:r>
        <w:rPr>
          <w:rFonts w:ascii="Times New Roman" w:cs="Times New Roman" w:eastAsia="Times New Roman" w:hAnsi="Times New Roman"/>
          <w:spacing w:val="6"/>
          <w:sz w:val="28"/>
          <w:szCs w:val="24"/>
        </w:rPr>
        <w:t xml:space="preserve"> </w:t>
      </w:r>
      <w:r>
        <w:rPr>
          <w:rFonts w:ascii="Times New Roman" w:cs="Times New Roman" w:eastAsia="Times New Roman" w:hAnsi="Times New Roman"/>
          <w:b/>
          <w:bCs/>
          <w:spacing w:val="-1"/>
          <w:sz w:val="28"/>
          <w:szCs w:val="24"/>
        </w:rPr>
        <w:t>DAN</w:t>
      </w:r>
      <w:r>
        <w:rPr>
          <w:rFonts w:ascii="Times New Roman" w:cs="Times New Roman" w:eastAsia="Times New Roman" w:hAnsi="Times New Roman"/>
          <w:spacing w:val="3"/>
          <w:w w:val="101"/>
          <w:sz w:val="28"/>
          <w:szCs w:val="24"/>
        </w:rPr>
        <w:t xml:space="preserve"> </w:t>
      </w:r>
      <w:r>
        <w:rPr>
          <w:rFonts w:ascii="Times New Roman" w:cs="Times New Roman" w:eastAsia="Times New Roman" w:hAnsi="Times New Roman"/>
          <w:b/>
          <w:bCs/>
          <w:spacing w:val="-1"/>
          <w:sz w:val="28"/>
          <w:szCs w:val="24"/>
        </w:rPr>
        <w:t>MUTASI</w:t>
      </w:r>
      <w:r>
        <w:rPr>
          <w:rFonts w:ascii="Times New Roman" w:cs="Times New Roman" w:eastAsia="Times New Roman" w:hAnsi="Times New Roman"/>
          <w:sz w:val="28"/>
          <w:szCs w:val="24"/>
        </w:rPr>
        <w:t xml:space="preserve"> </w:t>
      </w:r>
      <w:r>
        <w:rPr>
          <w:rFonts w:ascii="Times New Roman" w:cs="Times New Roman" w:eastAsia="Times New Roman" w:hAnsi="Times New Roman"/>
          <w:b/>
          <w:bCs/>
          <w:spacing w:val="-2"/>
          <w:sz w:val="28"/>
          <w:szCs w:val="24"/>
        </w:rPr>
        <w:t>TERHADAP</w:t>
      </w:r>
      <w:r>
        <w:rPr>
          <w:rFonts w:ascii="Times New Roman" w:cs="Times New Roman" w:eastAsia="Times New Roman" w:hAnsi="Times New Roman"/>
          <w:spacing w:val="38"/>
          <w:sz w:val="28"/>
          <w:szCs w:val="24"/>
        </w:rPr>
        <w:t xml:space="preserve"> </w:t>
      </w:r>
      <w:r>
        <w:rPr>
          <w:rFonts w:ascii="Times New Roman" w:cs="Times New Roman" w:eastAsia="Times New Roman" w:hAnsi="Times New Roman"/>
          <w:b/>
          <w:bCs/>
          <w:spacing w:val="-2"/>
          <w:sz w:val="28"/>
          <w:szCs w:val="24"/>
        </w:rPr>
        <w:t>SEMANGAT</w:t>
      </w:r>
      <w:r>
        <w:rPr>
          <w:rFonts w:ascii="Times New Roman" w:cs="Times New Roman" w:eastAsia="Times New Roman" w:hAnsi="Times New Roman"/>
          <w:spacing w:val="9"/>
          <w:sz w:val="28"/>
          <w:szCs w:val="24"/>
        </w:rPr>
        <w:t xml:space="preserve"> </w:t>
      </w:r>
      <w:r>
        <w:rPr>
          <w:rFonts w:ascii="Times New Roman" w:cs="Times New Roman" w:eastAsia="Times New Roman" w:hAnsi="Times New Roman"/>
          <w:b/>
          <w:bCs/>
          <w:spacing w:val="-2"/>
          <w:sz w:val="28"/>
          <w:szCs w:val="24"/>
        </w:rPr>
        <w:t>KERJA PEGAWAI</w:t>
      </w:r>
      <w:r>
        <w:rPr>
          <w:rFonts w:ascii="Times New Roman" w:cs="Times New Roman" w:eastAsia="Times New Roman" w:hAnsi="Times New Roman"/>
          <w:spacing w:val="4"/>
          <w:w w:val="101"/>
          <w:sz w:val="28"/>
          <w:szCs w:val="24"/>
        </w:rPr>
        <w:t xml:space="preserve"> </w:t>
      </w:r>
      <w:r>
        <w:rPr>
          <w:rFonts w:ascii="Times New Roman" w:cs="Times New Roman" w:eastAsia="Times New Roman" w:hAnsi="Times New Roman"/>
          <w:b/>
          <w:bCs/>
          <w:spacing w:val="-2"/>
          <w:sz w:val="28"/>
          <w:szCs w:val="24"/>
        </w:rPr>
        <w:t>PADA</w:t>
      </w:r>
      <w:r>
        <w:rPr>
          <w:rFonts w:ascii="Times New Roman" w:cs="Times New Roman" w:eastAsia="Times New Roman" w:hAnsi="Times New Roman"/>
          <w:spacing w:val="7"/>
          <w:w w:val="101"/>
          <w:sz w:val="28"/>
          <w:szCs w:val="24"/>
        </w:rPr>
        <w:t xml:space="preserve"> </w:t>
      </w:r>
      <w:r>
        <w:rPr>
          <w:rFonts w:ascii="Times New Roman" w:cs="Times New Roman" w:eastAsia="Times New Roman" w:hAnsi="Times New Roman"/>
          <w:b/>
          <w:bCs/>
          <w:spacing w:val="-2"/>
          <w:sz w:val="28"/>
          <w:szCs w:val="24"/>
        </w:rPr>
        <w:t>KANTOR</w:t>
      </w:r>
      <w:r>
        <w:rPr>
          <w:rFonts w:ascii="Times New Roman" w:cs="Times New Roman" w:eastAsia="Times New Roman" w:hAnsi="Times New Roman"/>
          <w:sz w:val="28"/>
          <w:szCs w:val="24"/>
        </w:rPr>
        <w:t xml:space="preserve"> </w:t>
      </w:r>
      <w:r>
        <w:rPr>
          <w:rFonts w:ascii="Times New Roman" w:cs="Times New Roman" w:eastAsia="Times New Roman" w:hAnsi="Times New Roman"/>
          <w:b/>
          <w:bCs/>
          <w:spacing w:val="-1"/>
          <w:sz w:val="28"/>
          <w:szCs w:val="24"/>
        </w:rPr>
        <w:t>DINAS PENDIDIKAN</w:t>
      </w:r>
      <w:r>
        <w:rPr>
          <w:rFonts w:ascii="Times New Roman" w:cs="Times New Roman" w:eastAsia="Times New Roman" w:hAnsi="Times New Roman"/>
          <w:spacing w:val="8"/>
          <w:sz w:val="28"/>
          <w:szCs w:val="24"/>
        </w:rPr>
        <w:t xml:space="preserve"> </w:t>
      </w:r>
      <w:r>
        <w:rPr>
          <w:rFonts w:ascii="Times New Roman" w:cs="Times New Roman" w:eastAsia="Times New Roman" w:hAnsi="Times New Roman"/>
          <w:b/>
          <w:bCs/>
          <w:spacing w:val="-1"/>
          <w:sz w:val="28"/>
          <w:szCs w:val="24"/>
        </w:rPr>
        <w:t>KEPEMUDAAN</w:t>
      </w:r>
      <w:r>
        <w:rPr>
          <w:rFonts w:ascii="Times New Roman" w:cs="Times New Roman" w:eastAsia="Times New Roman" w:hAnsi="Times New Roman"/>
          <w:spacing w:val="1"/>
          <w:w w:val="101"/>
          <w:sz w:val="28"/>
          <w:szCs w:val="24"/>
        </w:rPr>
        <w:t xml:space="preserve"> </w:t>
      </w:r>
      <w:r>
        <w:rPr>
          <w:rFonts w:ascii="Times New Roman" w:cs="Times New Roman" w:eastAsia="Times New Roman" w:hAnsi="Times New Roman"/>
          <w:b/>
          <w:bCs/>
          <w:spacing w:val="-1"/>
          <w:sz w:val="28"/>
          <w:szCs w:val="24"/>
        </w:rPr>
        <w:t>DAN</w:t>
      </w:r>
      <w:r>
        <w:rPr>
          <w:rFonts w:ascii="Times New Roman" w:cs="Times New Roman" w:eastAsia="Times New Roman" w:hAnsi="Times New Roman"/>
          <w:b/>
          <w:bCs/>
          <w:spacing w:val="-2"/>
          <w:sz w:val="28"/>
          <w:szCs w:val="24"/>
        </w:rPr>
        <w:t xml:space="preserve"> </w:t>
      </w:r>
      <w:r>
        <w:rPr>
          <w:rFonts w:ascii="Times New Roman" w:cs="Times New Roman" w:eastAsia="Times New Roman" w:hAnsi="Times New Roman"/>
          <w:b/>
          <w:bCs/>
          <w:spacing w:val="-1"/>
          <w:sz w:val="28"/>
          <w:szCs w:val="24"/>
        </w:rPr>
        <w:t>OLAHRAGA KABUPATEN</w:t>
      </w:r>
      <w:r>
        <w:rPr>
          <w:rFonts w:ascii="Times New Roman" w:cs="Times New Roman" w:eastAsia="Times New Roman" w:hAnsi="Times New Roman"/>
          <w:spacing w:val="8"/>
          <w:sz w:val="28"/>
          <w:szCs w:val="24"/>
        </w:rPr>
        <w:t xml:space="preserve"> </w:t>
      </w:r>
      <w:r>
        <w:rPr>
          <w:rFonts w:ascii="Times New Roman" w:cs="Times New Roman" w:eastAsia="Times New Roman" w:hAnsi="Times New Roman"/>
          <w:b/>
          <w:bCs/>
          <w:spacing w:val="-1"/>
          <w:sz w:val="28"/>
          <w:szCs w:val="24"/>
        </w:rPr>
        <w:t>BOALEMO</w:t>
      </w:r>
    </w:p>
    <w:p>
      <w:pPr>
        <w:pStyle w:val="style0"/>
        <w:spacing w:lineRule="auto" w:line="294"/>
        <w:rPr/>
      </w:pPr>
    </w:p>
    <w:p>
      <w:pPr>
        <w:pStyle w:val="style0"/>
        <w:spacing w:lineRule="auto" w:line="294"/>
        <w:rPr/>
      </w:pPr>
    </w:p>
    <w:p>
      <w:pPr>
        <w:pStyle w:val="style0"/>
        <w:spacing w:before="69" w:lineRule="auto" w:line="186"/>
        <w:jc w:val="center"/>
        <w:rPr>
          <w:rFonts w:ascii="Times New Roman" w:cs="Times New Roman" w:eastAsia="Times New Roman" w:hAnsi="Times New Roman"/>
          <w:sz w:val="28"/>
          <w:szCs w:val="24"/>
        </w:rPr>
      </w:pPr>
      <w:r>
        <w:rPr>
          <w:rFonts w:ascii="Times New Roman" w:cs="Times New Roman" w:eastAsia="Times New Roman" w:hAnsi="Times New Roman"/>
          <w:b/>
          <w:bCs/>
          <w:spacing w:val="-1"/>
          <w:sz w:val="28"/>
          <w:szCs w:val="24"/>
        </w:rPr>
        <w:t>Oleh</w:t>
      </w:r>
    </w:p>
    <w:p>
      <w:pPr>
        <w:pStyle w:val="style0"/>
        <w:spacing w:before="262" w:lineRule="exact" w:line="280"/>
        <w:jc w:val="center"/>
        <w:rPr>
          <w:rFonts w:ascii="Times New Roman" w:cs="Times New Roman" w:eastAsia="Times New Roman" w:hAnsi="Times New Roman"/>
          <w:sz w:val="28"/>
          <w:szCs w:val="24"/>
        </w:rPr>
      </w:pPr>
      <w:r>
        <w:rPr>
          <w:rFonts w:ascii="Times New Roman" w:cs="Times New Roman" w:eastAsia="Times New Roman" w:hAnsi="Times New Roman"/>
          <w:b/>
          <w:bCs/>
          <w:spacing w:val="-1"/>
          <w:position w:val="6"/>
          <w:sz w:val="28"/>
          <w:szCs w:val="24"/>
        </w:rPr>
        <w:t>NOVITA</w:t>
      </w:r>
      <w:r>
        <w:rPr>
          <w:rFonts w:ascii="Times New Roman" w:cs="Times New Roman" w:eastAsia="Times New Roman" w:hAnsi="Times New Roman"/>
          <w:spacing w:val="3"/>
          <w:position w:val="6"/>
          <w:sz w:val="28"/>
          <w:szCs w:val="24"/>
        </w:rPr>
        <w:t xml:space="preserve"> </w:t>
      </w:r>
      <w:r>
        <w:rPr>
          <w:rFonts w:ascii="Times New Roman" w:cs="Times New Roman" w:eastAsia="Times New Roman" w:hAnsi="Times New Roman"/>
          <w:b/>
          <w:bCs/>
          <w:spacing w:val="-1"/>
          <w:position w:val="6"/>
          <w:sz w:val="28"/>
          <w:szCs w:val="24"/>
        </w:rPr>
        <w:t>DIDIPU</w:t>
      </w:r>
    </w:p>
    <w:p>
      <w:pPr>
        <w:pStyle w:val="style0"/>
        <w:spacing w:lineRule="auto" w:line="186"/>
        <w:jc w:val="center"/>
        <w:rPr>
          <w:rFonts w:ascii="Times New Roman" w:cs="Times New Roman" w:eastAsia="Times New Roman" w:hAnsi="Times New Roman"/>
          <w:sz w:val="28"/>
          <w:szCs w:val="24"/>
        </w:rPr>
      </w:pPr>
      <w:r>
        <w:rPr>
          <w:rFonts w:ascii="Times New Roman" w:cs="Times New Roman" w:eastAsia="Times New Roman" w:hAnsi="Times New Roman"/>
          <w:b/>
          <w:bCs/>
          <w:spacing w:val="-1"/>
          <w:sz w:val="28"/>
          <w:szCs w:val="24"/>
        </w:rPr>
        <w:t>E.21.18.147</w:t>
      </w:r>
    </w:p>
    <w:p>
      <w:pPr>
        <w:pStyle w:val="style0"/>
        <w:spacing w:lineRule="auto" w:line="317"/>
        <w:rPr/>
      </w:pPr>
    </w:p>
    <w:p>
      <w:pPr>
        <w:pStyle w:val="style0"/>
        <w:spacing w:lineRule="auto" w:line="317"/>
        <w:rPr/>
      </w:pPr>
    </w:p>
    <w:p>
      <w:pPr>
        <w:pStyle w:val="style0"/>
        <w:spacing w:before="70" w:lineRule="auto" w:line="186"/>
        <w:jc w:val="center"/>
        <w:rPr>
          <w:rFonts w:ascii="Times New Roman" w:cs="Times New Roman" w:eastAsia="Times New Roman" w:hAnsi="Times New Roman"/>
          <w:sz w:val="28"/>
          <w:szCs w:val="24"/>
          <w:lang w:val="en-US"/>
        </w:rPr>
      </w:pPr>
      <w:r>
        <w:rPr>
          <w:rFonts w:ascii="Times New Roman" w:cs="Times New Roman" w:eastAsia="Times New Roman" w:hAnsi="Times New Roman"/>
          <w:b/>
          <w:bCs/>
          <w:spacing w:val="-1"/>
          <w:sz w:val="28"/>
          <w:szCs w:val="24"/>
          <w:lang w:val="en-US"/>
        </w:rPr>
        <w:t>SKRIPSI</w:t>
      </w:r>
    </w:p>
    <w:p>
      <w:pPr>
        <w:pStyle w:val="style0"/>
        <w:spacing w:lineRule="auto" w:line="240"/>
        <w:jc w:val="center"/>
        <w:rPr>
          <w:b/>
          <w:lang w:val="en-US"/>
        </w:rPr>
      </w:pPr>
      <w:r>
        <w:rPr>
          <w:b/>
          <w:lang w:val="en-US"/>
        </w:rPr>
        <w:t>Untuk memenuhi salah satu syarat ujian</w:t>
      </w:r>
    </w:p>
    <w:p>
      <w:pPr>
        <w:pStyle w:val="style0"/>
        <w:spacing w:lineRule="auto" w:line="240"/>
        <w:jc w:val="center"/>
        <w:rPr>
          <w:b/>
          <w:lang w:val="en-US"/>
        </w:rPr>
      </w:pPr>
      <w:r>
        <w:rPr>
          <w:b/>
          <w:lang w:val="en-US"/>
        </w:rPr>
        <w:t>Guna memperoleh gelar sarjana</w:t>
      </w:r>
    </w:p>
    <w:p>
      <w:pPr>
        <w:pStyle w:val="style0"/>
        <w:spacing w:lineRule="auto" w:line="242"/>
        <w:rPr/>
      </w:pPr>
    </w:p>
    <w:p>
      <w:pPr>
        <w:pStyle w:val="style0"/>
        <w:spacing w:lineRule="auto" w:line="242"/>
        <w:jc w:val="center"/>
        <w:rPr/>
      </w:pPr>
      <w:r>
        <w:rPr>
          <w:noProof/>
          <w:lang w:val="en-US"/>
        </w:rPr>
        <w:drawing>
          <wp:inline distL="0" distT="0" distB="0" distR="0">
            <wp:extent cx="1620981" cy="1348105"/>
            <wp:effectExtent l="0" t="0" r="0" b="4445"/>
            <wp:docPr id="1026" name="IM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 1"/>
                    <pic:cNvPicPr/>
                  </pic:nvPicPr>
                  <pic:blipFill>
                    <a:blip r:embed="rId2" cstate="print"/>
                    <a:srcRect l="0" t="0" r="0" b="0"/>
                    <a:stretch/>
                  </pic:blipFill>
                  <pic:spPr>
                    <a:xfrm rot="0">
                      <a:off x="0" y="0"/>
                      <a:ext cx="1620981" cy="1348105"/>
                    </a:xfrm>
                    <a:prstGeom prst="rect"/>
                  </pic:spPr>
                </pic:pic>
              </a:graphicData>
            </a:graphic>
          </wp:inline>
        </w:drawing>
      </w:r>
    </w:p>
    <w:p>
      <w:pPr>
        <w:pStyle w:val="style0"/>
        <w:spacing w:lineRule="auto" w:line="242"/>
        <w:rPr/>
      </w:pPr>
    </w:p>
    <w:p>
      <w:pPr>
        <w:pStyle w:val="style0"/>
        <w:spacing w:lineRule="auto" w:line="242"/>
        <w:rPr/>
      </w:pPr>
    </w:p>
    <w:p>
      <w:pPr>
        <w:pStyle w:val="style0"/>
        <w:spacing w:lineRule="auto" w:line="242"/>
        <w:rPr/>
      </w:pPr>
    </w:p>
    <w:p>
      <w:pPr>
        <w:pStyle w:val="style0"/>
        <w:spacing w:lineRule="auto" w:line="280"/>
        <w:rPr/>
      </w:pPr>
    </w:p>
    <w:p>
      <w:pPr>
        <w:pStyle w:val="style0"/>
        <w:spacing w:lineRule="auto" w:line="280"/>
        <w:rPr/>
      </w:pPr>
    </w:p>
    <w:p>
      <w:pPr>
        <w:pStyle w:val="style0"/>
        <w:spacing w:before="70" w:lineRule="auto" w:line="187"/>
        <w:jc w:val="center"/>
        <w:rPr>
          <w:rFonts w:ascii="Times New Roman" w:cs="Times New Roman" w:eastAsia="Times New Roman" w:hAnsi="Times New Roman"/>
          <w:sz w:val="24"/>
          <w:szCs w:val="24"/>
        </w:rPr>
      </w:pPr>
      <w:r>
        <w:rPr>
          <w:rFonts w:ascii="Times New Roman" w:cs="Times New Roman" w:eastAsia="Times New Roman" w:hAnsi="Times New Roman"/>
          <w:b/>
          <w:bCs/>
          <w:spacing w:val="-2"/>
          <w:sz w:val="24"/>
          <w:szCs w:val="24"/>
        </w:rPr>
        <w:t>PROGRAM</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b/>
          <w:bCs/>
          <w:spacing w:val="-2"/>
          <w:sz w:val="24"/>
          <w:szCs w:val="24"/>
        </w:rPr>
        <w:t>SARJANA</w:t>
      </w:r>
    </w:p>
    <w:p>
      <w:pPr>
        <w:pStyle w:val="style0"/>
        <w:spacing w:before="109" w:lineRule="auto" w:line="187"/>
        <w:jc w:val="center"/>
        <w:rPr>
          <w:rFonts w:ascii="Times New Roman" w:cs="Times New Roman" w:eastAsia="Times New Roman" w:hAnsi="Times New Roman"/>
          <w:sz w:val="24"/>
          <w:szCs w:val="24"/>
        </w:rPr>
      </w:pPr>
      <w:r>
        <w:rPr>
          <w:rFonts w:ascii="Times New Roman" w:cs="Times New Roman" w:eastAsia="Times New Roman" w:hAnsi="Times New Roman"/>
          <w:b/>
          <w:bCs/>
          <w:spacing w:val="-1"/>
          <w:sz w:val="24"/>
          <w:szCs w:val="24"/>
        </w:rPr>
        <w:t>UNIVERSITAS</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b/>
          <w:bCs/>
          <w:spacing w:val="-1"/>
          <w:sz w:val="24"/>
          <w:szCs w:val="24"/>
        </w:rPr>
        <w:t>ICHSAN</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b/>
          <w:bCs/>
          <w:spacing w:val="-1"/>
          <w:sz w:val="24"/>
          <w:szCs w:val="24"/>
        </w:rPr>
        <w:t>GORONTALO</w:t>
      </w:r>
    </w:p>
    <w:p>
      <w:pPr>
        <w:pStyle w:val="style0"/>
        <w:spacing w:before="113" w:lineRule="auto" w:line="187"/>
        <w:jc w:val="center"/>
        <w:rPr>
          <w:rFonts w:ascii="Times New Roman" w:cs="Times New Roman" w:eastAsia="Times New Roman" w:hAnsi="Times New Roman"/>
          <w:sz w:val="24"/>
          <w:szCs w:val="24"/>
        </w:rPr>
      </w:pPr>
      <w:r>
        <w:rPr>
          <w:rFonts w:ascii="Times New Roman" w:cs="Times New Roman" w:eastAsia="Times New Roman" w:hAnsi="Times New Roman"/>
          <w:b/>
          <w:bCs/>
          <w:spacing w:val="-2"/>
          <w:sz w:val="24"/>
          <w:szCs w:val="24"/>
        </w:rPr>
        <w:t>GORONTALO</w:t>
      </w:r>
    </w:p>
    <w:p>
      <w:pPr>
        <w:pStyle w:val="style0"/>
        <w:jc w:val="center"/>
        <w:rPr>
          <w:rFonts w:ascii="Times New Roman" w:cs="Times New Roman" w:eastAsia="Times New Roman" w:hAnsi="Times New Roman"/>
          <w:b/>
          <w:bCs/>
          <w:spacing w:val="-2"/>
          <w:sz w:val="24"/>
          <w:szCs w:val="24"/>
          <w:lang w:val="en-US"/>
        </w:rPr>
      </w:pPr>
      <w:r>
        <w:rPr>
          <w:rFonts w:ascii="Times New Roman" w:cs="Times New Roman" w:eastAsia="Times New Roman" w:hAnsi="Times New Roman"/>
          <w:b/>
          <w:bCs/>
          <w:spacing w:val="-2"/>
          <w:sz w:val="24"/>
          <w:szCs w:val="24"/>
        </w:rPr>
        <w:t>202</w:t>
      </w:r>
      <w:r>
        <w:rPr>
          <w:rFonts w:ascii="Times New Roman" w:cs="Times New Roman" w:eastAsia="Times New Roman" w:hAnsi="Times New Roman"/>
          <w:b/>
          <w:bCs/>
          <w:spacing w:val="-2"/>
          <w:sz w:val="24"/>
          <w:szCs w:val="24"/>
          <w:lang w:val="en-US"/>
        </w:rPr>
        <w:t>2</w:t>
      </w: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r>
        <w:rPr/>
        <w:drawing>
          <wp:inline distL="0" distT="0" distB="0" distR="0">
            <wp:extent cx="4312610" cy="7300119"/>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4312610" cy="7300119"/>
                    </a:xfrm>
                    <a:prstGeom prst="rect"/>
                  </pic:spPr>
                </pic:pic>
              </a:graphicData>
            </a:graphic>
          </wp:inline>
        </w:drawing>
      </w: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r>
        <w:rPr/>
        <w:drawing>
          <wp:inline distL="0" distT="0" distB="0" distR="0">
            <wp:extent cx="4416959" cy="808754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4416959" cy="8087548"/>
                    </a:xfrm>
                    <a:prstGeom prst="rect"/>
                  </pic:spPr>
                </pic:pic>
              </a:graphicData>
            </a:graphic>
          </wp:inline>
        </w:drawing>
      </w: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r>
        <w:rPr/>
        <w:drawing>
          <wp:inline distL="0" distT="0" distB="0" distR="0">
            <wp:extent cx="4489200" cy="7770132"/>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489200" cy="7770132"/>
                    </a:xfrm>
                    <a:prstGeom prst="rect"/>
                  </pic:spPr>
                </pic:pic>
              </a:graphicData>
            </a:graphic>
          </wp:inline>
        </w:drawing>
      </w: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r>
        <w:rPr/>
        <w:drawing>
          <wp:inline distL="0" distT="0" distB="0" distR="0">
            <wp:extent cx="4513281" cy="7505356"/>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4513281" cy="7505356"/>
                    </a:xfrm>
                    <a:prstGeom prst="rect"/>
                  </pic:spPr>
                </pic:pic>
              </a:graphicData>
            </a:graphic>
          </wp:inline>
        </w:drawing>
      </w: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r>
        <w:rPr/>
        <w:drawing>
          <wp:inline distL="0" distT="0" distB="0" distR="0">
            <wp:extent cx="4376825" cy="7590824"/>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376825" cy="7590824"/>
                    </a:xfrm>
                    <a:prstGeom prst="rect"/>
                  </pic:spPr>
                </pic:pic>
              </a:graphicData>
            </a:graphic>
          </wp:inline>
        </w:drawing>
      </w: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center"/>
        <w:rPr>
          <w:rFonts w:ascii="Times New Roman" w:cs="Times New Roman" w:eastAsia="Times New Roman" w:hAnsi="Times New Roman"/>
          <w:b/>
          <w:bCs/>
          <w:spacing w:val="-1"/>
          <w:sz w:val="24"/>
          <w:szCs w:val="24"/>
          <w:lang w:val="en-US"/>
        </w:rPr>
      </w:pPr>
    </w:p>
    <w:p>
      <w:pPr>
        <w:pStyle w:val="style0"/>
        <w:spacing w:before="32" w:lineRule="auto" w:line="187"/>
        <w:jc w:val="left"/>
        <w:rPr>
          <w:rFonts w:ascii="Times New Roman" w:cs="Times New Roman" w:eastAsia="Times New Roman" w:hAnsi="Times New Roman"/>
          <w:b/>
          <w:bCs/>
          <w:spacing w:val="-1"/>
          <w:sz w:val="24"/>
          <w:szCs w:val="24"/>
        </w:rPr>
        <w:sectPr>
          <w:headerReference w:type="default" r:id="rId8"/>
          <w:footerReference w:type="default" r:id="rId9"/>
          <w:footerReference w:type="first" r:id="rId10"/>
          <w:pgSz w:w="11906" w:h="16838" w:orient="portrait" w:code="9"/>
          <w:pgMar w:top="2268" w:right="1701" w:bottom="1701" w:left="2268" w:header="709" w:footer="709" w:gutter="0"/>
          <w:pgNumType w:fmt="lowerRoman" w:start="1"/>
          <w:cols w:space="708"/>
          <w:titlePg/>
          <w:docGrid w:linePitch="360"/>
        </w:sectPr>
      </w:pPr>
    </w:p>
    <w:p>
      <w:pPr>
        <w:pStyle w:val="style0"/>
        <w:spacing w:before="32" w:lineRule="auto" w:line="187"/>
        <w:jc w:val="center"/>
        <w:rPr>
          <w:rFonts w:ascii="Times New Roman" w:cs="Times New Roman" w:eastAsia="Times New Roman" w:hAnsi="Times New Roman"/>
          <w:sz w:val="24"/>
          <w:szCs w:val="24"/>
        </w:rPr>
      </w:pPr>
      <w:r>
        <w:rPr>
          <w:rFonts w:ascii="Times New Roman" w:cs="Times New Roman" w:eastAsia="Times New Roman" w:hAnsi="Times New Roman"/>
          <w:b/>
          <w:bCs/>
          <w:spacing w:val="-1"/>
          <w:sz w:val="24"/>
          <w:szCs w:val="24"/>
        </w:rPr>
        <w:t>KATA</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b/>
          <w:bCs/>
          <w:spacing w:val="-1"/>
          <w:sz w:val="24"/>
          <w:szCs w:val="24"/>
        </w:rPr>
        <w:t>PENGANTAR</w:t>
      </w:r>
    </w:p>
    <w:p>
      <w:pPr>
        <w:pStyle w:val="style0"/>
        <w:spacing w:lineRule="auto" w:line="277"/>
        <w:rPr/>
      </w:pPr>
    </w:p>
    <w:p>
      <w:pPr>
        <w:pStyle w:val="style0"/>
        <w:spacing w:lineRule="exact" w:line="464"/>
        <w:jc w:val="center"/>
        <w:textAlignment w:val="center"/>
        <w:rPr/>
      </w:pPr>
      <w:r>
        <w:rPr>
          <w:noProof/>
          <w:lang w:val="en-US"/>
        </w:rPr>
        <w:drawing>
          <wp:inline distL="0" distT="0" distB="0" distR="0">
            <wp:extent cx="1990724" cy="294640"/>
            <wp:effectExtent l="0" t="0" r="0" b="0"/>
            <wp:docPr id="1032" name="IM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 2"/>
                    <pic:cNvPicPr/>
                  </pic:nvPicPr>
                  <pic:blipFill>
                    <a:blip r:embed="rId11" cstate="print"/>
                    <a:srcRect l="0" t="0" r="0" b="0"/>
                    <a:stretch/>
                  </pic:blipFill>
                  <pic:spPr>
                    <a:xfrm rot="0">
                      <a:off x="0" y="0"/>
                      <a:ext cx="1990724" cy="294640"/>
                    </a:xfrm>
                    <a:prstGeom prst="rect"/>
                  </pic:spPr>
                </pic:pic>
              </a:graphicData>
            </a:graphic>
          </wp:inline>
        </w:drawing>
      </w:r>
    </w:p>
    <w:p>
      <w:pPr>
        <w:pStyle w:val="style0"/>
        <w:spacing w:before="69" w:lineRule="auto" w:line="232"/>
        <w:rPr/>
      </w:pPr>
    </w:p>
    <w:p>
      <w:pPr>
        <w:pStyle w:val="style0"/>
        <w:spacing w:before="69" w:lineRule="auto" w:line="232"/>
        <w:jc w:val="center"/>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Assalamu</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Alaikum</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Warahmatullahi</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Wabarakatuh</w:t>
      </w:r>
    </w:p>
    <w:p>
      <w:pPr>
        <w:pStyle w:val="style0"/>
        <w:spacing w:before="281" w:lineRule="auto" w:line="477"/>
        <w:ind w:firstLine="572"/>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Puji</w:t>
      </w:r>
      <w:r>
        <w:rPr>
          <w:rFonts w:ascii="Times New Roman" w:cs="Times New Roman" w:eastAsia="Times New Roman" w:hAnsi="Times New Roman"/>
          <w:spacing w:val="63"/>
          <w:sz w:val="24"/>
          <w:szCs w:val="24"/>
        </w:rPr>
        <w:t xml:space="preserve"> </w:t>
      </w:r>
      <w:r>
        <w:rPr>
          <w:rFonts w:ascii="Times New Roman" w:cs="Times New Roman" w:eastAsia="Times New Roman" w:hAnsi="Times New Roman"/>
          <w:spacing w:val="-1"/>
          <w:sz w:val="24"/>
          <w:szCs w:val="24"/>
        </w:rPr>
        <w:t>syukur</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penulis</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panjatkan</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1"/>
          <w:sz w:val="24"/>
          <w:szCs w:val="24"/>
        </w:rPr>
        <w:t>kepada</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Tuhan</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Maha</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Esa,</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atas</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berkat</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rahmatnya</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penulis</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menyelesaikan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skripsi</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judul,</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0"/>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Kepemudaan</w:t>
      </w:r>
      <w:r>
        <w:rPr>
          <w:rFonts w:ascii="Times New Roman" w:cs="Times New Roman" w:eastAsia="Times New Roman" w:hAnsi="Times New Roman"/>
          <w:spacing w:val="63"/>
          <w:w w:val="101"/>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Olahraga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Kabupaten</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2"/>
          <w:sz w:val="24"/>
          <w:szCs w:val="24"/>
        </w:rPr>
        <w:t>Boalemo”</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2"/>
          <w:sz w:val="24"/>
          <w:szCs w:val="24"/>
        </w:rPr>
        <w:t>.</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sesuai</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2"/>
          <w:sz w:val="24"/>
          <w:szCs w:val="24"/>
        </w:rPr>
        <w:t>dengan</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2"/>
          <w:sz w:val="24"/>
          <w:szCs w:val="24"/>
        </w:rPr>
        <w:t>yang</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2"/>
          <w:sz w:val="24"/>
          <w:szCs w:val="24"/>
        </w:rPr>
        <w:t>direncanakan.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Proposal/Skripsi</w:t>
      </w:r>
      <w:r>
        <w:rPr>
          <w:rFonts w:ascii="Times New Roman" w:cs="Times New Roman" w:eastAsia="Times New Roman" w:hAnsi="Times New Roman"/>
          <w:spacing w:val="55"/>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48"/>
          <w:w w:val="101"/>
          <w:sz w:val="24"/>
          <w:szCs w:val="24"/>
        </w:rPr>
        <w:t xml:space="preserve"> </w:t>
      </w:r>
      <w:r>
        <w:rPr>
          <w:rFonts w:ascii="Times New Roman" w:cs="Times New Roman" w:eastAsia="Times New Roman" w:hAnsi="Times New Roman"/>
          <w:spacing w:val="-1"/>
          <w:sz w:val="24"/>
          <w:szCs w:val="24"/>
        </w:rPr>
        <w:t>dibuat</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memenuhi</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salah</w:t>
      </w:r>
      <w:r>
        <w:rPr>
          <w:rFonts w:ascii="Times New Roman" w:cs="Times New Roman" w:eastAsia="Times New Roman" w:hAnsi="Times New Roman"/>
          <w:spacing w:val="52"/>
          <w:sz w:val="24"/>
          <w:szCs w:val="24"/>
        </w:rPr>
        <w:t xml:space="preserve"> </w:t>
      </w:r>
      <w:r>
        <w:rPr>
          <w:rFonts w:ascii="Times New Roman" w:cs="Times New Roman" w:eastAsia="Times New Roman" w:hAnsi="Times New Roman"/>
          <w:spacing w:val="-1"/>
          <w:sz w:val="24"/>
          <w:szCs w:val="24"/>
        </w:rPr>
        <w:t>satu</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syarat</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mengikuti</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ujian</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1"/>
          <w:sz w:val="24"/>
          <w:szCs w:val="24"/>
        </w:rPr>
        <w:t>guna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mendapatkan</w:t>
      </w:r>
      <w:r>
        <w:rPr>
          <w:rFonts w:ascii="Times New Roman" w:cs="Times New Roman" w:eastAsia="Times New Roman" w:hAnsi="Times New Roman"/>
          <w:spacing w:val="34"/>
          <w:w w:val="101"/>
          <w:sz w:val="24"/>
          <w:szCs w:val="24"/>
        </w:rPr>
        <w:t xml:space="preserve">  </w:t>
      </w:r>
      <w:r>
        <w:rPr>
          <w:rFonts w:ascii="Times New Roman" w:cs="Times New Roman" w:eastAsia="Times New Roman" w:hAnsi="Times New Roman"/>
          <w:spacing w:val="-1"/>
          <w:sz w:val="24"/>
          <w:szCs w:val="24"/>
        </w:rPr>
        <w:t>gelar</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Sarjana</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Manajemen.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Penulis</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menyadari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tanpa</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bantuan</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bimbingan</w:t>
      </w:r>
      <w:r>
        <w:rPr>
          <w:rFonts w:ascii="Times New Roman" w:cs="Times New Roman" w:eastAsia="Times New Roman" w:hAnsi="Times New Roman"/>
          <w:spacing w:val="65"/>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1"/>
          <w:sz w:val="24"/>
          <w:szCs w:val="24"/>
        </w:rPr>
        <w:t>berbagai</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pihak,</w:t>
      </w:r>
      <w:r>
        <w:rPr>
          <w:rFonts w:ascii="Times New Roman" w:cs="Times New Roman" w:eastAsia="Times New Roman" w:hAnsi="Times New Roman"/>
          <w:spacing w:val="51"/>
          <w:sz w:val="24"/>
          <w:szCs w:val="24"/>
        </w:rPr>
        <w:t xml:space="preserve"> </w:t>
      </w:r>
      <w:r>
        <w:rPr>
          <w:rFonts w:ascii="Times New Roman" w:cs="Times New Roman" w:eastAsia="Times New Roman" w:hAnsi="Times New Roman"/>
          <w:spacing w:val="-1"/>
          <w:sz w:val="24"/>
          <w:szCs w:val="24"/>
        </w:rPr>
        <w:t>Skripsi</w:t>
      </w:r>
      <w:r>
        <w:rPr>
          <w:rFonts w:ascii="Times New Roman" w:cs="Times New Roman" w:eastAsia="Times New Roman" w:hAnsi="Times New Roman"/>
          <w:spacing w:val="44"/>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penulis</w:t>
      </w:r>
      <w:r>
        <w:rPr>
          <w:rFonts w:ascii="Times New Roman" w:cs="Times New Roman" w:eastAsia="Times New Roman" w:hAnsi="Times New Roman"/>
          <w:spacing w:val="46"/>
          <w:sz w:val="24"/>
          <w:szCs w:val="24"/>
        </w:rPr>
        <w:t xml:space="preserve"> </w:t>
      </w:r>
      <w:r>
        <w:rPr>
          <w:rFonts w:ascii="Times New Roman" w:cs="Times New Roman" w:eastAsia="Times New Roman" w:hAnsi="Times New Roman"/>
          <w:spacing w:val="-1"/>
          <w:sz w:val="24"/>
          <w:szCs w:val="24"/>
        </w:rPr>
        <w:t>selesaikan.</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Oleh</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penulis</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menyampaikan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terimakasih</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kepada:</w:t>
      </w:r>
    </w:p>
    <w:p>
      <w:pPr>
        <w:pStyle w:val="style0"/>
        <w:spacing w:before="35" w:lineRule="auto" w:line="477"/>
        <w:ind w:left="1"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Ucapan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terima</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kasih</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kepada</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kedua</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orang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tua</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keluarga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selalu</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memberi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dukungan</w:t>
      </w:r>
      <w:r>
        <w:rPr>
          <w:rFonts w:ascii="Times New Roman" w:cs="Times New Roman" w:eastAsia="Times New Roman" w:hAnsi="Times New Roman"/>
          <w:spacing w:val="114"/>
          <w:sz w:val="24"/>
          <w:szCs w:val="24"/>
        </w:rPr>
        <w:t xml:space="preserve"> </w:t>
      </w:r>
      <w:r>
        <w:rPr>
          <w:rFonts w:ascii="Times New Roman" w:cs="Times New Roman" w:eastAsia="Times New Roman" w:hAnsi="Times New Roman"/>
          <w:spacing w:val="-2"/>
          <w:sz w:val="24"/>
          <w:szCs w:val="24"/>
        </w:rPr>
        <w:t>moril</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serta</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2"/>
          <w:sz w:val="24"/>
          <w:szCs w:val="24"/>
        </w:rPr>
        <w:t>dorongan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agar</w:t>
      </w:r>
      <w:r>
        <w:rPr>
          <w:rFonts w:ascii="Times New Roman" w:cs="Times New Roman" w:eastAsia="Times New Roman" w:hAnsi="Times New Roman"/>
          <w:spacing w:val="59"/>
          <w:sz w:val="24"/>
          <w:szCs w:val="24"/>
        </w:rPr>
        <w:t xml:space="preserve"> </w:t>
      </w:r>
      <w:r>
        <w:rPr>
          <w:rFonts w:ascii="Times New Roman" w:cs="Times New Roman" w:eastAsia="Times New Roman" w:hAnsi="Times New Roman"/>
          <w:spacing w:val="-2"/>
          <w:sz w:val="24"/>
          <w:szCs w:val="24"/>
        </w:rPr>
        <w:t>dapat</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2"/>
          <w:sz w:val="24"/>
          <w:szCs w:val="24"/>
        </w:rPr>
        <w:t>menyelesaikan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2"/>
          <w:sz w:val="24"/>
          <w:szCs w:val="24"/>
        </w:rPr>
        <w:t>skripsi</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2"/>
          <w:sz w:val="24"/>
          <w:szCs w:val="24"/>
        </w:rPr>
        <w:t>ini.</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2"/>
          <w:sz w:val="24"/>
          <w:szCs w:val="24"/>
        </w:rPr>
        <w:t>Bapak</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2"/>
          <w:sz w:val="24"/>
          <w:szCs w:val="24"/>
        </w:rPr>
        <w:t>Muhammad</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Ichsan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2"/>
          <w:sz w:val="24"/>
          <w:szCs w:val="24"/>
        </w:rPr>
        <w:t>Gaffar,</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SE.</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M.AK,</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2"/>
          <w:sz w:val="24"/>
          <w:szCs w:val="24"/>
        </w:rPr>
        <w:t>selaku</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Ketua</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2"/>
          <w:sz w:val="24"/>
          <w:szCs w:val="24"/>
        </w:rPr>
        <w:t>Yayasan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Pengembangan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2"/>
          <w:sz w:val="24"/>
          <w:szCs w:val="24"/>
        </w:rPr>
        <w:t>Ilmu</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Pengetahuan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Teknologi</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2"/>
          <w:sz w:val="24"/>
          <w:szCs w:val="24"/>
        </w:rPr>
        <w:t>(YPIPT)</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2"/>
          <w:sz w:val="24"/>
          <w:szCs w:val="24"/>
        </w:rPr>
        <w:t>Ichsan</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2"/>
          <w:sz w:val="24"/>
          <w:szCs w:val="24"/>
        </w:rPr>
        <w:t>Gorontalo.</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Bapak</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Dr.</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Abdul</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2"/>
          <w:sz w:val="24"/>
          <w:szCs w:val="24"/>
        </w:rPr>
        <w:t>Gafar</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2"/>
          <w:sz w:val="24"/>
          <w:szCs w:val="24"/>
        </w:rPr>
        <w:t>La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Tjokke,</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M.Si,</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2"/>
          <w:sz w:val="24"/>
          <w:szCs w:val="24"/>
        </w:rPr>
        <w:t>selaku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Rektor</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Universitas</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Ichsan</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Gorontalo.</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Bapak</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Dr.</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Musafir,</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SE.,</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M.Si</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selaku</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Dekan</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Fakultas</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Ekonomi.</w:t>
      </w:r>
      <w:r>
        <w:rPr>
          <w:rFonts w:ascii="Times New Roman" w:cs="Times New Roman" w:eastAsia="Times New Roman" w:hAnsi="Times New Roman"/>
          <w:spacing w:val="96"/>
          <w:w w:val="101"/>
          <w:sz w:val="24"/>
          <w:szCs w:val="24"/>
        </w:rPr>
        <w:t xml:space="preserve"> </w:t>
      </w:r>
      <w:r>
        <w:rPr>
          <w:rFonts w:ascii="Times New Roman" w:cs="Times New Roman" w:eastAsia="Times New Roman" w:hAnsi="Times New Roman"/>
          <w:spacing w:val="-2"/>
          <w:sz w:val="24"/>
          <w:szCs w:val="24"/>
        </w:rPr>
        <w:t>Bapak</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2"/>
          <w:sz w:val="24"/>
          <w:szCs w:val="24"/>
        </w:rPr>
        <w:t>Syamsul,</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2"/>
          <w:sz w:val="24"/>
          <w:szCs w:val="24"/>
        </w:rPr>
        <w:t>SE.,</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2"/>
          <w:sz w:val="24"/>
          <w:szCs w:val="24"/>
        </w:rPr>
        <w:t>M.Si,</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2"/>
          <w:sz w:val="24"/>
          <w:szCs w:val="24"/>
        </w:rPr>
        <w:t>selaku</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2"/>
          <w:sz w:val="24"/>
          <w:szCs w:val="24"/>
        </w:rPr>
        <w:t>Ketua</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2"/>
          <w:sz w:val="24"/>
          <w:szCs w:val="24"/>
        </w:rPr>
        <w:t>Jurusan</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2"/>
          <w:sz w:val="24"/>
          <w:szCs w:val="24"/>
        </w:rPr>
        <w:t>Manajemen</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2"/>
          <w:sz w:val="24"/>
          <w:szCs w:val="24"/>
        </w:rPr>
        <w:t>Fakultas</w:t>
      </w:r>
      <w:r>
        <w:rPr>
          <w:rFonts w:ascii="Times New Roman" w:cs="Times New Roman" w:eastAsia="Times New Roman" w:hAnsi="Times New Roman"/>
          <w:spacing w:val="27"/>
          <w:sz w:val="24"/>
          <w:szCs w:val="24"/>
        </w:rPr>
        <w:t xml:space="preserve"> </w:t>
      </w:r>
      <w:r>
        <w:rPr>
          <w:rFonts w:ascii="Times New Roman" w:cs="Times New Roman" w:eastAsia="Times New Roman" w:hAnsi="Times New Roman"/>
          <w:spacing w:val="-2"/>
          <w:sz w:val="24"/>
          <w:szCs w:val="24"/>
        </w:rPr>
        <w:t>Ekonomi,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Ibu</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Dr.</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Rahmisyari,</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SE.,</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MM,</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selaku</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Pembimbing</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I,</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telah</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membimbing penulis</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selama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mengerjakan</w:t>
      </w:r>
      <w:r>
        <w:rPr>
          <w:rFonts w:ascii="Times New Roman" w:cs="Times New Roman" w:eastAsia="Times New Roman" w:hAnsi="Times New Roman"/>
          <w:spacing w:val="108"/>
          <w:sz w:val="24"/>
          <w:szCs w:val="24"/>
        </w:rPr>
        <w:t xml:space="preserve"> </w:t>
      </w:r>
      <w:r>
        <w:rPr>
          <w:rFonts w:ascii="Times New Roman" w:cs="Times New Roman" w:eastAsia="Times New Roman" w:hAnsi="Times New Roman"/>
          <w:spacing w:val="-2"/>
          <w:sz w:val="24"/>
          <w:szCs w:val="24"/>
        </w:rPr>
        <w:t>proposal/skripsi</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2"/>
          <w:sz w:val="24"/>
          <w:szCs w:val="24"/>
        </w:rPr>
        <w:t>ini.</w:t>
      </w:r>
      <w:r>
        <w:rPr>
          <w:rFonts w:ascii="Times New Roman" w:cs="Times New Roman" w:eastAsia="Times New Roman" w:hAnsi="Times New Roman"/>
          <w:spacing w:val="49"/>
          <w:w w:val="101"/>
          <w:sz w:val="24"/>
          <w:szCs w:val="24"/>
        </w:rPr>
        <w:t xml:space="preserve"> </w:t>
      </w:r>
      <w:r>
        <w:rPr>
          <w:rFonts w:ascii="Times New Roman" w:cs="Times New Roman" w:eastAsia="Times New Roman" w:hAnsi="Times New Roman"/>
          <w:spacing w:val="-2"/>
          <w:sz w:val="24"/>
          <w:szCs w:val="24"/>
        </w:rPr>
        <w:t>Ibu</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2"/>
          <w:sz w:val="24"/>
          <w:szCs w:val="24"/>
        </w:rPr>
        <w:t>Nur</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2"/>
          <w:sz w:val="24"/>
          <w:szCs w:val="24"/>
        </w:rPr>
        <w:t>Rahmi,</w:t>
      </w:r>
      <w:r>
        <w:rPr>
          <w:rFonts w:ascii="Times New Roman" w:cs="Times New Roman" w:eastAsia="Times New Roman" w:hAnsi="Times New Roman"/>
          <w:spacing w:val="58"/>
          <w:w w:val="101"/>
          <w:sz w:val="24"/>
          <w:szCs w:val="24"/>
        </w:rPr>
        <w:t xml:space="preserve"> </w:t>
      </w:r>
      <w:r>
        <w:rPr>
          <w:rFonts w:ascii="Times New Roman" w:cs="Times New Roman" w:eastAsia="Times New Roman" w:hAnsi="Times New Roman"/>
          <w:spacing w:val="-2"/>
          <w:sz w:val="24"/>
          <w:szCs w:val="24"/>
        </w:rPr>
        <w:t>S.Pd.I.,</w:t>
      </w:r>
      <w:r>
        <w:rPr>
          <w:rFonts w:ascii="Times New Roman" w:cs="Times New Roman" w:eastAsia="Times New Roman" w:hAnsi="Times New Roman"/>
          <w:spacing w:val="59"/>
          <w:sz w:val="24"/>
          <w:szCs w:val="24"/>
        </w:rPr>
        <w:t xml:space="preserve"> </w:t>
      </w:r>
      <w:r>
        <w:rPr>
          <w:rFonts w:ascii="Times New Roman" w:cs="Times New Roman" w:eastAsia="Times New Roman" w:hAnsi="Times New Roman"/>
          <w:spacing w:val="-2"/>
          <w:sz w:val="24"/>
          <w:szCs w:val="24"/>
        </w:rPr>
        <w:t>SE.,</w:t>
      </w:r>
      <w:r>
        <w:rPr>
          <w:rFonts w:ascii="Times New Roman" w:cs="Times New Roman" w:eastAsia="Times New Roman" w:hAnsi="Times New Roman"/>
          <w:spacing w:val="47"/>
          <w:w w:val="101"/>
          <w:sz w:val="24"/>
          <w:szCs w:val="24"/>
        </w:rPr>
        <w:t xml:space="preserve"> </w:t>
      </w:r>
      <w:r>
        <w:rPr>
          <w:rFonts w:ascii="Times New Roman" w:cs="Times New Roman" w:eastAsia="Times New Roman" w:hAnsi="Times New Roman"/>
          <w:spacing w:val="-2"/>
          <w:sz w:val="24"/>
          <w:szCs w:val="24"/>
        </w:rPr>
        <w:t>MM</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2"/>
          <w:sz w:val="24"/>
          <w:szCs w:val="24"/>
        </w:rPr>
        <w:t>selaku</w:t>
      </w:r>
      <w:r>
        <w:rPr>
          <w:rFonts w:ascii="Times New Roman" w:cs="Times New Roman" w:eastAsia="Times New Roman" w:hAnsi="Times New Roman"/>
          <w:spacing w:val="47"/>
          <w:w w:val="101"/>
          <w:sz w:val="24"/>
          <w:szCs w:val="24"/>
        </w:rPr>
        <w:t xml:space="preserve"> </w:t>
      </w:r>
      <w:r>
        <w:rPr>
          <w:rFonts w:ascii="Times New Roman" w:cs="Times New Roman" w:eastAsia="Times New Roman" w:hAnsi="Times New Roman"/>
          <w:spacing w:val="-2"/>
          <w:sz w:val="24"/>
          <w:szCs w:val="24"/>
        </w:rPr>
        <w:t>Pembibing</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2"/>
          <w:sz w:val="24"/>
          <w:szCs w:val="24"/>
        </w:rPr>
        <w:t>II,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64"/>
          <w:sz w:val="24"/>
          <w:szCs w:val="24"/>
        </w:rPr>
        <w:t xml:space="preserve"> </w:t>
      </w:r>
      <w:r>
        <w:rPr>
          <w:rFonts w:ascii="Times New Roman" w:cs="Times New Roman" w:eastAsia="Times New Roman" w:hAnsi="Times New Roman"/>
          <w:spacing w:val="-1"/>
          <w:sz w:val="24"/>
          <w:szCs w:val="24"/>
        </w:rPr>
        <w:t>telah</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membimbing</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penulisan</w:t>
      </w:r>
      <w:r>
        <w:rPr>
          <w:rFonts w:ascii="Times New Roman" w:cs="Times New Roman" w:eastAsia="Times New Roman" w:hAnsi="Times New Roman"/>
          <w:spacing w:val="47"/>
          <w:w w:val="101"/>
          <w:sz w:val="24"/>
          <w:szCs w:val="24"/>
        </w:rPr>
        <w:t xml:space="preserve"> </w:t>
      </w:r>
      <w:r>
        <w:rPr>
          <w:rFonts w:ascii="Times New Roman" w:cs="Times New Roman" w:eastAsia="Times New Roman" w:hAnsi="Times New Roman"/>
          <w:spacing w:val="-1"/>
          <w:sz w:val="24"/>
          <w:szCs w:val="24"/>
        </w:rPr>
        <w:t>selama</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mengerjakan</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proposal/skripsi ini.Bapak</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pacing w:val="-1"/>
          <w:sz w:val="24"/>
          <w:szCs w:val="24"/>
        </w:rPr>
        <w:t>Ibu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Dosen</w:t>
      </w:r>
      <w:r>
        <w:rPr>
          <w:rFonts w:ascii="Times New Roman" w:cs="Times New Roman" w:eastAsia="Times New Roman" w:hAnsi="Times New Roman"/>
          <w:spacing w:val="93"/>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telah</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mendidik</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membimbing</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penulis</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mengerjakan</w:t>
      </w:r>
      <w:r>
        <w:rPr>
          <w:rFonts w:ascii="Times New Roman" w:cs="Times New Roman" w:eastAsia="Times New Roman" w:hAnsi="Times New Roman"/>
          <w:spacing w:val="48"/>
          <w:w w:val="101"/>
          <w:sz w:val="24"/>
          <w:szCs w:val="24"/>
        </w:rPr>
        <w:t xml:space="preserve"> </w:t>
      </w:r>
      <w:r>
        <w:rPr>
          <w:rFonts w:ascii="Times New Roman" w:cs="Times New Roman" w:eastAsia="Times New Roman" w:hAnsi="Times New Roman"/>
          <w:spacing w:val="-1"/>
          <w:sz w:val="24"/>
          <w:szCs w:val="24"/>
        </w:rPr>
        <w:t>proposal/skripsi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Serta</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semua</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telah</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membantu penulis</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penyelesaian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proposal/skripsi</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ini.</w:t>
      </w:r>
    </w:p>
    <w:p>
      <w:pPr>
        <w:pStyle w:val="style0"/>
        <w:spacing w:before="69" w:lineRule="auto" w:line="471"/>
        <w:ind w:firstLine="736"/>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Saran</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2"/>
          <w:sz w:val="24"/>
          <w:szCs w:val="24"/>
        </w:rPr>
        <w:t>kritik,</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penulis</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harapkan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2"/>
          <w:sz w:val="24"/>
          <w:szCs w:val="24"/>
        </w:rPr>
        <w:t>dari</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2"/>
          <w:sz w:val="24"/>
          <w:szCs w:val="24"/>
        </w:rPr>
        <w:t>dewan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2"/>
          <w:sz w:val="24"/>
          <w:szCs w:val="24"/>
        </w:rPr>
        <w:t>penguji</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2"/>
          <w:sz w:val="24"/>
          <w:szCs w:val="24"/>
        </w:rPr>
        <w:t>semua</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2"/>
          <w:sz w:val="24"/>
          <w:szCs w:val="24"/>
        </w:rPr>
        <w:t>pihak</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2"/>
          <w:sz w:val="24"/>
          <w:szCs w:val="24"/>
        </w:rPr>
        <w:t>untuk</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penyempurnaan</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penulisan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skripsi</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lanjut.</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Semoga</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proposal/skripsi</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bermanfaat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bagi</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semua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pihak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berkepentingan.</w:t>
      </w:r>
    </w:p>
    <w:p>
      <w:pPr>
        <w:pStyle w:val="style0"/>
        <w:spacing w:lineRule="auto" w:line="260"/>
        <w:rPr/>
      </w:pPr>
    </w:p>
    <w:p>
      <w:pPr>
        <w:pStyle w:val="style0"/>
        <w:spacing w:lineRule="auto" w:line="261"/>
        <w:rPr/>
      </w:pPr>
    </w:p>
    <w:p>
      <w:pPr>
        <w:pStyle w:val="style0"/>
        <w:spacing w:lineRule="auto" w:line="261"/>
        <w:rPr/>
      </w:pPr>
    </w:p>
    <w:p>
      <w:pPr>
        <w:pStyle w:val="style0"/>
        <w:spacing w:lineRule="auto" w:line="261"/>
        <w:rPr/>
      </w:pPr>
    </w:p>
    <w:p>
      <w:pPr>
        <w:pStyle w:val="style0"/>
        <w:spacing w:lineRule="auto" w:line="261"/>
        <w:rPr/>
      </w:pPr>
    </w:p>
    <w:p>
      <w:pPr>
        <w:pStyle w:val="style0"/>
        <w:spacing w:before="69" w:lineRule="auto" w:line="200"/>
        <w:ind w:firstLine="5050"/>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Gorontalo,</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lang w:val="en-US"/>
        </w:rPr>
        <w:t>Mei</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202</w:t>
      </w:r>
      <w:r>
        <w:rPr>
          <w:rFonts w:ascii="Times New Roman" w:cs="Times New Roman" w:eastAsia="Times New Roman" w:hAnsi="Times New Roman"/>
          <w:spacing w:val="-1"/>
          <w:sz w:val="24"/>
          <w:szCs w:val="24"/>
          <w:lang w:val="en-US"/>
        </w:rPr>
        <w:t>2</w:t>
      </w:r>
    </w:p>
    <w:p>
      <w:pPr>
        <w:pStyle w:val="style0"/>
        <w:spacing w:lineRule="auto" w:line="249"/>
        <w:rPr/>
      </w:pPr>
    </w:p>
    <w:p>
      <w:pPr>
        <w:pStyle w:val="style0"/>
        <w:spacing w:lineRule="auto" w:line="251"/>
        <w:rPr/>
      </w:pPr>
    </w:p>
    <w:p>
      <w:pPr>
        <w:pStyle w:val="style0"/>
        <w:spacing w:before="69" w:lineRule="auto" w:line="240"/>
        <w:ind w:firstLine="5103"/>
        <w:rPr>
          <w:rFonts w:ascii="Times New Roman" w:cs="Times New Roman" w:eastAsia="Times New Roman" w:hAnsi="Times New Roman"/>
          <w:spacing w:val="-1"/>
          <w:sz w:val="24"/>
          <w:szCs w:val="24"/>
          <w:lang w:val="en-US"/>
        </w:rPr>
      </w:pPr>
      <w:r>
        <w:rPr>
          <w:rFonts w:ascii="Times New Roman" w:cs="Times New Roman" w:eastAsia="Times New Roman" w:hAnsi="Times New Roman"/>
          <w:spacing w:val="-1"/>
          <w:sz w:val="24"/>
          <w:szCs w:val="24"/>
          <w:lang w:val="en-US"/>
        </w:rPr>
        <w:t>NOVITA DIDIPU</w:t>
      </w: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ind w:firstLine="5387"/>
        <w:rPr>
          <w:rFonts w:ascii="Times New Roman" w:cs="Times New Roman" w:eastAsia="Times New Roman" w:hAnsi="Times New Roman"/>
          <w:b/>
          <w:bCs/>
          <w:spacing w:val="-1"/>
          <w:sz w:val="28"/>
          <w:szCs w:val="28"/>
          <w:lang w:val="en-US"/>
        </w:rPr>
      </w:pPr>
    </w:p>
    <w:p>
      <w:pPr>
        <w:pStyle w:val="style0"/>
        <w:spacing w:before="69" w:lineRule="auto" w:line="190"/>
        <w:jc w:val="center"/>
        <w:rPr>
          <w:rFonts w:ascii="Times New Roman" w:cs="Times New Roman" w:eastAsia="Times New Roman" w:hAnsi="Times New Roman"/>
          <w:sz w:val="28"/>
          <w:szCs w:val="28"/>
        </w:rPr>
      </w:pPr>
      <w:r>
        <w:rPr>
          <w:rFonts w:ascii="Times New Roman" w:cs="Times New Roman" w:eastAsia="Times New Roman" w:hAnsi="Times New Roman"/>
          <w:b/>
          <w:bCs/>
          <w:spacing w:val="-1"/>
          <w:sz w:val="28"/>
          <w:szCs w:val="28"/>
        </w:rPr>
        <w:t>DAFTAR</w:t>
      </w:r>
      <w:r>
        <w:rPr>
          <w:rFonts w:ascii="Times New Roman" w:cs="Times New Roman" w:eastAsia="Times New Roman" w:hAnsi="Times New Roman"/>
          <w:spacing w:val="6"/>
          <w:w w:val="101"/>
          <w:sz w:val="28"/>
          <w:szCs w:val="28"/>
        </w:rPr>
        <w:t xml:space="preserve"> </w:t>
      </w:r>
      <w:r>
        <w:rPr>
          <w:rFonts w:ascii="Times New Roman" w:cs="Times New Roman" w:eastAsia="Times New Roman" w:hAnsi="Times New Roman"/>
          <w:b/>
          <w:bCs/>
          <w:spacing w:val="-1"/>
          <w:sz w:val="28"/>
          <w:szCs w:val="28"/>
        </w:rPr>
        <w:t>ISI</w:t>
      </w:r>
    </w:p>
    <w:p>
      <w:pPr>
        <w:pStyle w:val="style0"/>
        <w:spacing w:before="53" w:lineRule="auto" w:line="233"/>
        <w:ind w:left="6480"/>
        <w:jc w:val="center"/>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Halaman</w:t>
      </w:r>
    </w:p>
    <w:p>
      <w:pPr>
        <w:pStyle w:val="style0"/>
        <w:tabs>
          <w:tab w:val="left" w:leader="dot" w:pos="7317"/>
        </w:tabs>
        <w:spacing w:before="287" w:lineRule="auto" w:line="232"/>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HALAMAN</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2"/>
          <w:sz w:val="24"/>
          <w:szCs w:val="24"/>
        </w:rPr>
        <w:t>SAMPUL</w:t>
      </w:r>
      <w:r>
        <w:rPr>
          <w:rFonts w:ascii="Times New Roman" w:cs="Times New Roman" w:eastAsia="Times New Roman" w:hAnsi="Times New Roman"/>
          <w:spacing w:val="-24"/>
          <w:sz w:val="24"/>
          <w:szCs w:val="24"/>
        </w:rPr>
        <w:t xml:space="preserve"> </w:t>
      </w:r>
      <w:r>
        <w:tab/>
      </w:r>
      <w:r>
        <w:rPr>
          <w:rFonts w:ascii="Times New Roman" w:cs="Times New Roman" w:eastAsia="Times New Roman" w:hAnsi="Times New Roman"/>
          <w:spacing w:val="59"/>
          <w:sz w:val="24"/>
          <w:szCs w:val="24"/>
        </w:rPr>
        <w:t xml:space="preserve"> </w:t>
      </w:r>
      <w:r>
        <w:rPr>
          <w:rFonts w:ascii="Times New Roman" w:cs="Times New Roman" w:eastAsia="Times New Roman" w:hAnsi="Times New Roman"/>
          <w:sz w:val="24"/>
          <w:szCs w:val="24"/>
        </w:rPr>
        <w:t>i</w:t>
      </w:r>
    </w:p>
    <w:p>
      <w:pPr>
        <w:pStyle w:val="style0"/>
        <w:tabs>
          <w:tab w:val="left" w:leader="dot" w:pos="7371"/>
        </w:tabs>
        <w:spacing w:before="145" w:lineRule="auto" w:line="23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HALAMAN</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JUDUL</w:t>
      </w:r>
      <w:r>
        <w:rPr>
          <w:rFonts w:ascii="Times New Roman" w:cs="Times New Roman" w:eastAsia="Times New Roman" w:hAnsi="Times New Roman"/>
          <w:spacing w:val="8"/>
          <w:sz w:val="24"/>
          <w:szCs w:val="24"/>
        </w:rPr>
        <w:t xml:space="preserve"> </w:t>
      </w:r>
      <w:r>
        <w:tab/>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i</w:t>
      </w:r>
    </w:p>
    <w:p>
      <w:pPr>
        <w:pStyle w:val="style0"/>
        <w:tabs>
          <w:tab w:val="left" w:leader="dot" w:pos="7371"/>
        </w:tabs>
        <w:spacing w:before="149" w:lineRule="auto" w:line="23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HALAMAN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PENGESAHAN</w:t>
      </w:r>
      <w:r>
        <w:tab/>
      </w:r>
      <w:r>
        <w:rPr>
          <w:rFonts w:ascii="Times New Roman" w:cs="Times New Roman" w:eastAsia="Times New Roman" w:hAnsi="Times New Roman"/>
          <w:spacing w:val="-1"/>
          <w:sz w:val="24"/>
          <w:szCs w:val="24"/>
        </w:rPr>
        <w:t xml:space="preserve"> i</w:t>
      </w:r>
    </w:p>
    <w:p>
      <w:pPr>
        <w:pStyle w:val="style0"/>
        <w:tabs>
          <w:tab w:val="left" w:leader="dot" w:pos="7371"/>
        </w:tabs>
        <w:spacing w:before="145" w:lineRule="auto" w:line="23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PERNYATAAN</w:t>
      </w:r>
      <w:r>
        <w:rPr>
          <w:rFonts w:ascii="Times New Roman" w:cs="Times New Roman" w:eastAsia="Times New Roman" w:hAnsi="Times New Roman"/>
          <w:spacing w:val="16"/>
          <w:w w:val="101"/>
          <w:sz w:val="24"/>
          <w:szCs w:val="24"/>
        </w:rPr>
        <w:t xml:space="preserve"> </w:t>
      </w:r>
      <w:r>
        <w:tab/>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i</w:t>
      </w:r>
    </w:p>
    <w:p>
      <w:pPr>
        <w:pStyle w:val="style0"/>
        <w:tabs>
          <w:tab w:val="left" w:leader="dot" w:pos="7371"/>
        </w:tabs>
        <w:spacing w:before="149" w:lineRule="auto" w:line="23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KATA</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PENGANTAR</w:t>
      </w:r>
      <w:r>
        <w:rPr>
          <w:rFonts w:ascii="Times New Roman" w:cs="Times New Roman" w:eastAsia="Times New Roman" w:hAnsi="Times New Roman"/>
          <w:spacing w:val="1"/>
          <w:sz w:val="24"/>
          <w:szCs w:val="24"/>
        </w:rPr>
        <w:t xml:space="preserve"> </w:t>
      </w:r>
      <w:r>
        <w:tab/>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z w:val="24"/>
          <w:szCs w:val="24"/>
          <w:lang w:val="en-US"/>
        </w:rPr>
        <w:t>ii</w:t>
      </w:r>
    </w:p>
    <w:p>
      <w:pPr>
        <w:pStyle w:val="style0"/>
        <w:tabs>
          <w:tab w:val="left" w:leader="dot" w:pos="7371"/>
        </w:tabs>
        <w:spacing w:before="145" w:lineRule="auto" w:line="232"/>
        <w:rPr>
          <w:rFonts w:ascii="Times New Roman" w:cs="Times New Roman" w:eastAsia="Times New Roman" w:hAnsi="Times New Roman"/>
          <w:spacing w:val="-2"/>
          <w:sz w:val="24"/>
          <w:szCs w:val="24"/>
          <w:lang w:val="en-US"/>
        </w:rPr>
      </w:pPr>
      <w:r>
        <w:rPr>
          <w:rFonts w:ascii="Times New Roman" w:cs="Times New Roman" w:eastAsia="Times New Roman" w:hAnsi="Times New Roman"/>
          <w:spacing w:val="-2"/>
          <w:sz w:val="24"/>
          <w:szCs w:val="24"/>
        </w:rPr>
        <w:t>DAFTAR</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2"/>
          <w:sz w:val="24"/>
          <w:szCs w:val="24"/>
        </w:rPr>
        <w:t>ISI</w:t>
      </w:r>
      <w:r>
        <w:rPr>
          <w:rFonts w:ascii="Times New Roman" w:cs="Times New Roman" w:eastAsia="Times New Roman" w:hAnsi="Times New Roman"/>
          <w:spacing w:val="-33"/>
          <w:sz w:val="24"/>
          <w:szCs w:val="24"/>
        </w:rPr>
        <w:t xml:space="preserve"> </w:t>
      </w:r>
      <w:r>
        <w:tab/>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lang w:val="en-US"/>
        </w:rPr>
        <w:t>i</w:t>
      </w:r>
      <w:r>
        <w:rPr>
          <w:rFonts w:ascii="Times New Roman" w:cs="Times New Roman" w:eastAsia="Times New Roman" w:hAnsi="Times New Roman"/>
          <w:spacing w:val="-2"/>
          <w:sz w:val="24"/>
          <w:szCs w:val="24"/>
        </w:rPr>
        <w:t>ii</w:t>
      </w:r>
    </w:p>
    <w:p>
      <w:pPr>
        <w:pStyle w:val="style0"/>
        <w:tabs>
          <w:tab w:val="left" w:leader="dot" w:pos="7371"/>
        </w:tabs>
        <w:spacing w:before="145" w:lineRule="auto" w:line="232"/>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DAFTAR</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2"/>
          <w:sz w:val="24"/>
          <w:szCs w:val="24"/>
          <w:lang w:val="en-US"/>
        </w:rPr>
        <w:t>TABEL</w:t>
      </w:r>
      <w:r>
        <w:rPr>
          <w:rFonts w:ascii="Times New Roman" w:cs="Times New Roman" w:eastAsia="Times New Roman" w:hAnsi="Times New Roman"/>
          <w:spacing w:val="-33"/>
          <w:sz w:val="24"/>
          <w:szCs w:val="24"/>
        </w:rPr>
        <w:t xml:space="preserve"> </w:t>
      </w:r>
      <w:r>
        <w:tab/>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lang w:val="en-US"/>
        </w:rPr>
        <w:t>v</w:t>
      </w:r>
      <w:r>
        <w:rPr>
          <w:rFonts w:ascii="Times New Roman" w:cs="Times New Roman" w:eastAsia="Times New Roman" w:hAnsi="Times New Roman"/>
          <w:spacing w:val="-2"/>
          <w:sz w:val="24"/>
          <w:szCs w:val="24"/>
        </w:rPr>
        <w:t>i</w:t>
      </w:r>
    </w:p>
    <w:p>
      <w:pPr>
        <w:pStyle w:val="style0"/>
        <w:tabs>
          <w:tab w:val="left" w:leader="dot" w:pos="7371"/>
        </w:tabs>
        <w:spacing w:before="145" w:lineRule="auto" w:line="232"/>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DAFTAR</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2"/>
          <w:sz w:val="24"/>
          <w:szCs w:val="24"/>
          <w:lang w:val="en-US"/>
        </w:rPr>
        <w:t>GAMBAR</w:t>
      </w:r>
      <w:r>
        <w:rPr>
          <w:rFonts w:ascii="Times New Roman" w:cs="Times New Roman" w:eastAsia="Times New Roman" w:hAnsi="Times New Roman"/>
          <w:spacing w:val="-33"/>
          <w:sz w:val="24"/>
          <w:szCs w:val="24"/>
        </w:rPr>
        <w:t xml:space="preserve"> </w:t>
      </w:r>
      <w:r>
        <w:tab/>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lang w:val="en-US"/>
        </w:rPr>
        <w:t>v</w:t>
      </w:r>
      <w:r>
        <w:rPr>
          <w:rFonts w:ascii="Times New Roman" w:cs="Times New Roman" w:eastAsia="Times New Roman" w:hAnsi="Times New Roman"/>
          <w:spacing w:val="-2"/>
          <w:sz w:val="24"/>
          <w:szCs w:val="24"/>
        </w:rPr>
        <w:t>ii</w:t>
      </w:r>
    </w:p>
    <w:p>
      <w:pPr>
        <w:pStyle w:val="style0"/>
        <w:tabs>
          <w:tab w:val="left" w:leader="dot" w:pos="7497"/>
        </w:tabs>
        <w:spacing w:before="150" w:lineRule="auto" w:line="232"/>
        <w:rPr>
          <w:rFonts w:ascii="Times New Roman" w:cs="Times New Roman" w:eastAsia="Times New Roman" w:hAnsi="Times New Roman"/>
          <w:sz w:val="24"/>
          <w:szCs w:val="24"/>
        </w:rPr>
      </w:pPr>
      <w:r>
        <w:rPr>
          <w:rFonts w:ascii="Times New Roman" w:cs="Times New Roman" w:eastAsia="Times New Roman" w:hAnsi="Times New Roman"/>
          <w:b/>
          <w:bCs/>
          <w:spacing w:val="-2"/>
          <w:sz w:val="24"/>
          <w:szCs w:val="24"/>
        </w:rPr>
        <w:t>BAB</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b/>
          <w:bCs/>
          <w:spacing w:val="-2"/>
          <w:sz w:val="24"/>
          <w:szCs w:val="24"/>
        </w:rPr>
        <w:t>I.</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b/>
          <w:bCs/>
          <w:spacing w:val="-2"/>
          <w:sz w:val="24"/>
          <w:szCs w:val="24"/>
        </w:rPr>
        <w:t>PENDAHULUAN</w:t>
      </w:r>
      <w:r>
        <w:tab/>
      </w:r>
      <w:r>
        <w:rPr>
          <w:rFonts w:ascii="Times New Roman" w:cs="Times New Roman" w:eastAsia="Times New Roman" w:hAnsi="Times New Roman"/>
          <w:spacing w:val="-20"/>
          <w:sz w:val="24"/>
          <w:szCs w:val="24"/>
        </w:rPr>
        <w:t xml:space="preserve"> </w:t>
      </w:r>
      <w:r>
        <w:rPr/>
        <w:fldChar w:fldCharType="begin"/>
      </w:r>
      <w:r>
        <w:instrText xml:space="preserve"> HYPERLINK \l "_bookmark1" </w:instrText>
      </w:r>
      <w:r>
        <w:rPr/>
        <w:fldChar w:fldCharType="separate"/>
      </w:r>
      <w:r>
        <w:rPr>
          <w:rFonts w:ascii="Times New Roman" w:cs="Times New Roman" w:eastAsia="Times New Roman" w:hAnsi="Times New Roman"/>
          <w:sz w:val="24"/>
          <w:szCs w:val="24"/>
        </w:rPr>
        <w:t>1</w:t>
      </w:r>
      <w:r>
        <w:rPr/>
        <w:fldChar w:fldCharType="end"/>
      </w:r>
    </w:p>
    <w:p>
      <w:pPr>
        <w:pStyle w:val="style0"/>
        <w:tabs>
          <w:tab w:val="left" w:leader="dot" w:pos="7497"/>
        </w:tabs>
        <w:spacing w:before="145" w:lineRule="auto" w:line="190"/>
        <w:ind w:firstLine="876"/>
        <w:rPr>
          <w:rFonts w:ascii="Times New Roman" w:cs="Times New Roman" w:eastAsia="Times New Roman" w:hAnsi="Times New Roman"/>
          <w:sz w:val="24"/>
          <w:szCs w:val="24"/>
        </w:rPr>
      </w:pPr>
      <w:r>
        <w:rPr>
          <w:rFonts w:ascii="Times New Roman" w:cs="Times New Roman" w:eastAsia="Times New Roman" w:hAnsi="Times New Roman"/>
          <w:spacing w:val="-3"/>
          <w:sz w:val="24"/>
          <w:szCs w:val="24"/>
        </w:rPr>
        <w:t>1.1</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3"/>
          <w:sz w:val="24"/>
          <w:szCs w:val="24"/>
        </w:rPr>
        <w:t>Latar</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3"/>
          <w:sz w:val="24"/>
          <w:szCs w:val="24"/>
        </w:rPr>
        <w:t>Belakang</w:t>
      </w:r>
      <w:r>
        <w:rPr>
          <w:rFonts w:ascii="Times New Roman" w:cs="Times New Roman" w:eastAsia="Times New Roman" w:hAnsi="Times New Roman"/>
          <w:spacing w:val="31"/>
          <w:w w:val="101"/>
          <w:sz w:val="24"/>
          <w:szCs w:val="24"/>
        </w:rPr>
        <w:t xml:space="preserve"> </w:t>
      </w:r>
      <w:r>
        <w:tab/>
      </w:r>
      <w:r>
        <w:rPr>
          <w:rFonts w:ascii="Times New Roman" w:cs="Times New Roman" w:eastAsia="Times New Roman" w:hAnsi="Times New Roman"/>
          <w:spacing w:val="-20"/>
          <w:sz w:val="24"/>
          <w:szCs w:val="24"/>
        </w:rPr>
        <w:t xml:space="preserve"> </w:t>
      </w:r>
      <w:r>
        <w:rPr/>
        <w:fldChar w:fldCharType="begin"/>
      </w:r>
      <w:r>
        <w:instrText xml:space="preserve"> HYPERLINK \l "_bookmark2" </w:instrText>
      </w:r>
      <w:r>
        <w:rPr/>
        <w:fldChar w:fldCharType="separate"/>
      </w:r>
      <w:r>
        <w:rPr>
          <w:rFonts w:ascii="Times New Roman" w:cs="Times New Roman" w:eastAsia="Times New Roman" w:hAnsi="Times New Roman"/>
          <w:sz w:val="24"/>
          <w:szCs w:val="24"/>
        </w:rPr>
        <w:t>1</w:t>
      </w:r>
      <w:r>
        <w:rPr/>
        <w:fldChar w:fldCharType="end"/>
      </w:r>
    </w:p>
    <w:p>
      <w:pPr>
        <w:pStyle w:val="style0"/>
        <w:tabs>
          <w:tab w:val="left" w:leader="dot" w:pos="7497"/>
        </w:tabs>
        <w:spacing w:before="198" w:lineRule="auto" w:line="232"/>
        <w:ind w:firstLine="876"/>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1.2</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Rumusan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Masalah</w:t>
      </w:r>
      <w:r>
        <w:tab/>
      </w:r>
      <w:r>
        <w:rPr/>
        <w:fldChar w:fldCharType="begin"/>
      </w:r>
      <w:r>
        <w:instrText xml:space="preserve"> HYPERLINK \l "_bookmark3" </w:instrText>
      </w:r>
      <w:r>
        <w:rPr/>
        <w:fldChar w:fldCharType="separate"/>
      </w:r>
      <w:r>
        <w:rPr>
          <w:rFonts w:ascii="Times New Roman" w:cs="Times New Roman" w:eastAsia="Times New Roman" w:hAnsi="Times New Roman"/>
          <w:spacing w:val="12"/>
          <w:sz w:val="24"/>
          <w:szCs w:val="24"/>
          <w:lang w:val="en-US"/>
        </w:rPr>
        <w:t>7</w:t>
      </w:r>
      <w:r>
        <w:rPr/>
        <w:fldChar w:fldCharType="end"/>
      </w:r>
    </w:p>
    <w:p>
      <w:pPr>
        <w:pStyle w:val="style0"/>
        <w:tabs>
          <w:tab w:val="left" w:leader="dot" w:pos="7497"/>
        </w:tabs>
        <w:spacing w:before="145" w:lineRule="auto" w:line="190"/>
        <w:ind w:firstLine="876"/>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1.3</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2"/>
          <w:sz w:val="24"/>
          <w:szCs w:val="24"/>
        </w:rPr>
        <w:t>Maksud</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2"/>
          <w:sz w:val="24"/>
          <w:szCs w:val="24"/>
        </w:rPr>
        <w:t>Tujuan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Penelitian</w:t>
      </w:r>
      <w:r>
        <w:rPr>
          <w:rFonts w:ascii="Times New Roman" w:cs="Times New Roman" w:eastAsia="Times New Roman" w:hAnsi="Times New Roman"/>
          <w:spacing w:val="5"/>
          <w:sz w:val="24"/>
          <w:szCs w:val="24"/>
        </w:rPr>
        <w:t xml:space="preserve"> </w:t>
      </w:r>
      <w:r>
        <w:tab/>
      </w:r>
      <w:r>
        <w:rPr/>
        <w:fldChar w:fldCharType="begin"/>
      </w:r>
      <w:r>
        <w:instrText xml:space="preserve"> HYPERLINK \l "_bookmark4" </w:instrText>
      </w:r>
      <w:r>
        <w:rPr/>
        <w:fldChar w:fldCharType="separate"/>
      </w:r>
      <w:r>
        <w:rPr>
          <w:rFonts w:ascii="Times New Roman" w:cs="Times New Roman" w:eastAsia="Times New Roman" w:hAnsi="Times New Roman"/>
          <w:spacing w:val="12"/>
          <w:sz w:val="24"/>
          <w:szCs w:val="24"/>
          <w:lang w:val="en-US"/>
        </w:rPr>
        <w:t>7</w:t>
      </w:r>
      <w:r>
        <w:rPr/>
        <w:fldChar w:fldCharType="end"/>
      </w:r>
    </w:p>
    <w:p>
      <w:pPr>
        <w:pStyle w:val="style0"/>
        <w:tabs>
          <w:tab w:val="left" w:leader="dot" w:pos="7497"/>
        </w:tabs>
        <w:spacing w:before="198" w:lineRule="auto" w:line="232"/>
        <w:ind w:firstLine="876"/>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1.4</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2"/>
          <w:sz w:val="24"/>
          <w:szCs w:val="24"/>
        </w:rPr>
        <w:t>Manfaat</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2"/>
          <w:sz w:val="24"/>
          <w:szCs w:val="24"/>
        </w:rPr>
        <w:t>Penelitian</w:t>
      </w:r>
      <w:r>
        <w:rPr>
          <w:rFonts w:ascii="Times New Roman" w:cs="Times New Roman" w:eastAsia="Times New Roman" w:hAnsi="Times New Roman"/>
          <w:spacing w:val="-18"/>
          <w:sz w:val="24"/>
          <w:szCs w:val="24"/>
        </w:rPr>
        <w:t xml:space="preserve"> </w:t>
      </w:r>
      <w:r>
        <w:tab/>
      </w:r>
      <w:r>
        <w:rPr/>
        <w:fldChar w:fldCharType="begin"/>
      </w:r>
      <w:r>
        <w:instrText xml:space="preserve"> HYPERLINK \l "_bookmark5" </w:instrText>
      </w:r>
      <w:r>
        <w:rPr/>
        <w:fldChar w:fldCharType="separate"/>
      </w:r>
      <w:r>
        <w:rPr>
          <w:rFonts w:ascii="Times New Roman" w:cs="Times New Roman" w:eastAsia="Times New Roman" w:hAnsi="Times New Roman"/>
          <w:spacing w:val="12"/>
          <w:sz w:val="24"/>
          <w:szCs w:val="24"/>
          <w:lang w:val="en-US"/>
        </w:rPr>
        <w:t>8</w:t>
      </w:r>
      <w:r>
        <w:rPr/>
        <w:fldChar w:fldCharType="end"/>
      </w:r>
    </w:p>
    <w:p>
      <w:pPr>
        <w:pStyle w:val="style0"/>
        <w:tabs>
          <w:tab w:val="left" w:leader="dot" w:pos="7497"/>
        </w:tabs>
        <w:spacing w:before="145" w:lineRule="auto" w:line="232"/>
        <w:rPr>
          <w:rFonts w:ascii="Times New Roman" w:cs="Times New Roman" w:eastAsia="Times New Roman" w:hAnsi="Times New Roman"/>
          <w:sz w:val="24"/>
          <w:szCs w:val="24"/>
        </w:rPr>
      </w:pPr>
      <w:r>
        <w:rPr>
          <w:rFonts w:ascii="Times New Roman" w:cs="Times New Roman" w:eastAsia="Times New Roman" w:hAnsi="Times New Roman"/>
          <w:b/>
          <w:bCs/>
          <w:spacing w:val="-2"/>
          <w:sz w:val="24"/>
          <w:szCs w:val="24"/>
        </w:rPr>
        <w:t>BAB</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b/>
          <w:bCs/>
          <w:spacing w:val="-2"/>
          <w:sz w:val="24"/>
          <w:szCs w:val="24"/>
        </w:rPr>
        <w:t>II.</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b/>
          <w:bCs/>
          <w:spacing w:val="-2"/>
          <w:sz w:val="24"/>
          <w:szCs w:val="24"/>
        </w:rPr>
        <w:t>TINJAUAN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b/>
          <w:bCs/>
          <w:spacing w:val="-2"/>
          <w:sz w:val="24"/>
          <w:szCs w:val="24"/>
        </w:rPr>
        <w:t>PUSTAKA</w:t>
      </w:r>
      <w:r>
        <w:rPr>
          <w:rFonts w:ascii="Times New Roman" w:cs="Times New Roman" w:eastAsia="Times New Roman" w:hAnsi="Times New Roman"/>
          <w:spacing w:val="13"/>
          <w:sz w:val="24"/>
          <w:szCs w:val="24"/>
        </w:rPr>
        <w:t xml:space="preserve"> </w:t>
      </w:r>
      <w:r>
        <w:tab/>
      </w:r>
      <w:r>
        <w:rPr/>
        <w:fldChar w:fldCharType="begin"/>
      </w:r>
      <w:r>
        <w:instrText xml:space="preserve"> HYPERLINK \l "_bookmark6" </w:instrText>
      </w:r>
      <w:r>
        <w:rPr/>
        <w:fldChar w:fldCharType="separate"/>
      </w:r>
      <w:r>
        <w:rPr>
          <w:rFonts w:ascii="Times New Roman" w:cs="Times New Roman" w:eastAsia="Times New Roman" w:hAnsi="Times New Roman"/>
          <w:spacing w:val="12"/>
          <w:sz w:val="24"/>
          <w:szCs w:val="24"/>
        </w:rPr>
        <w:t>9</w:t>
      </w:r>
      <w:r>
        <w:rPr/>
        <w:fldChar w:fldCharType="end"/>
      </w:r>
    </w:p>
    <w:p>
      <w:pPr>
        <w:pStyle w:val="style0"/>
        <w:tabs>
          <w:tab w:val="left" w:leader="dot" w:pos="7497"/>
        </w:tabs>
        <w:spacing w:before="150" w:lineRule="auto" w:line="232"/>
        <w:ind w:firstLine="901"/>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2.1.</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2"/>
          <w:sz w:val="24"/>
          <w:szCs w:val="24"/>
        </w:rPr>
        <w:t>Landasan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2"/>
          <w:sz w:val="24"/>
          <w:szCs w:val="24"/>
        </w:rPr>
        <w:t>Teori</w:t>
      </w:r>
      <w:r>
        <w:tab/>
      </w:r>
      <w:r>
        <w:rPr/>
        <w:fldChar w:fldCharType="begin"/>
      </w:r>
      <w:r>
        <w:instrText xml:space="preserve"> HYPERLINK \l "_bookmark7" </w:instrText>
      </w:r>
      <w:r>
        <w:rPr/>
        <w:fldChar w:fldCharType="separate"/>
      </w:r>
      <w:r>
        <w:rPr>
          <w:rFonts w:ascii="Times New Roman" w:cs="Times New Roman" w:eastAsia="Times New Roman" w:hAnsi="Times New Roman"/>
          <w:spacing w:val="12"/>
          <w:sz w:val="24"/>
          <w:szCs w:val="24"/>
          <w:lang w:val="en-US"/>
        </w:rPr>
        <w:t>10</w:t>
      </w:r>
      <w:r>
        <w:rPr/>
        <w:fldChar w:fldCharType="end"/>
      </w:r>
    </w:p>
    <w:p>
      <w:pPr>
        <w:pStyle w:val="style0"/>
        <w:tabs>
          <w:tab w:val="left" w:leader="dot" w:pos="7497"/>
        </w:tabs>
        <w:spacing w:before="145" w:lineRule="auto" w:line="190"/>
        <w:ind w:firstLine="1277"/>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2.1.1</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Pengertian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9"/>
          <w:w w:val="101"/>
          <w:sz w:val="24"/>
          <w:szCs w:val="24"/>
        </w:rPr>
        <w:t xml:space="preserve"> </w:t>
      </w:r>
      <w:r>
        <w:tab/>
      </w:r>
      <w:r>
        <w:rPr/>
        <w:fldChar w:fldCharType="begin"/>
      </w:r>
      <w:r>
        <w:instrText xml:space="preserve"> HYPERLINK \l "_bookmark8" </w:instrText>
      </w:r>
      <w:r>
        <w:rPr/>
        <w:fldChar w:fldCharType="separate"/>
      </w:r>
      <w:r>
        <w:rPr>
          <w:rFonts w:ascii="Times New Roman" w:cs="Times New Roman" w:eastAsia="Times New Roman" w:hAnsi="Times New Roman"/>
          <w:spacing w:val="12"/>
          <w:sz w:val="24"/>
          <w:szCs w:val="24"/>
          <w:lang w:val="en-US"/>
        </w:rPr>
        <w:t>10</w:t>
      </w:r>
      <w:r>
        <w:rPr/>
        <w:fldChar w:fldCharType="end"/>
      </w:r>
    </w:p>
    <w:p>
      <w:pPr>
        <w:pStyle w:val="style0"/>
        <w:tabs>
          <w:tab w:val="left" w:leader="dot" w:pos="7497"/>
        </w:tabs>
        <w:spacing w:before="197" w:lineRule="auto" w:line="190"/>
        <w:ind w:firstLine="1276"/>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2</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Manfaat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Program</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Kesejahteraan</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"_bookmark9" </w:instrText>
      </w:r>
      <w:r>
        <w:rPr/>
        <w:fldChar w:fldCharType="separate"/>
      </w:r>
      <w:r>
        <w:rPr>
          <w:rFonts w:ascii="Times New Roman" w:cs="Times New Roman" w:eastAsia="Times New Roman" w:hAnsi="Times New Roman"/>
          <w:spacing w:val="-8"/>
          <w:sz w:val="24"/>
          <w:szCs w:val="24"/>
          <w:lang w:val="en-US"/>
        </w:rPr>
        <w:t>10</w:t>
      </w:r>
      <w:r>
        <w:rPr/>
        <w:fldChar w:fldCharType="end"/>
      </w:r>
    </w:p>
    <w:p>
      <w:pPr>
        <w:pStyle w:val="style0"/>
        <w:tabs>
          <w:tab w:val="left" w:leader="dot" w:pos="7497"/>
        </w:tabs>
        <w:spacing w:before="194" w:lineRule="auto" w:line="190"/>
        <w:ind w:firstLine="1276"/>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2.1.</w:t>
      </w:r>
      <w:r>
        <w:rPr>
          <w:rFonts w:ascii="Times New Roman" w:cs="Times New Roman" w:eastAsia="Times New Roman" w:hAnsi="Times New Roman"/>
          <w:spacing w:val="-1"/>
          <w:sz w:val="24"/>
          <w:szCs w:val="24"/>
          <w:lang w:val="en-US"/>
        </w:rPr>
        <w:t>3</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Jenis</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 Jenis</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Kesejahteraan</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"_bookmark10" </w:instrText>
      </w:r>
      <w:r>
        <w:rPr/>
        <w:fldChar w:fldCharType="separate"/>
      </w:r>
      <w:r>
        <w:rPr>
          <w:rFonts w:ascii="Times New Roman" w:cs="Times New Roman" w:eastAsia="Times New Roman" w:hAnsi="Times New Roman"/>
          <w:spacing w:val="-8"/>
          <w:sz w:val="24"/>
          <w:szCs w:val="24"/>
          <w:lang w:val="en-US"/>
        </w:rPr>
        <w:t>10</w:t>
      </w:r>
      <w:r>
        <w:rPr/>
        <w:fldChar w:fldCharType="end"/>
      </w:r>
    </w:p>
    <w:p>
      <w:pPr>
        <w:pStyle w:val="style0"/>
        <w:tabs>
          <w:tab w:val="left" w:leader="dot" w:pos="7513"/>
        </w:tabs>
        <w:spacing w:before="198" w:lineRule="auto" w:line="190"/>
        <w:ind w:firstLine="1276"/>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2.1.</w:t>
      </w: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Mempengaruhi</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
          <w:sz w:val="24"/>
          <w:szCs w:val="24"/>
        </w:rPr>
        <w:tab/>
      </w:r>
      <w:r>
        <w:rPr>
          <w:rFonts w:ascii="Times New Roman" w:cs="Times New Roman" w:eastAsia="Times New Roman" w:hAnsi="Times New Roman"/>
          <w:spacing w:val="6"/>
          <w:w w:val="101"/>
          <w:sz w:val="24"/>
          <w:szCs w:val="24"/>
        </w:rPr>
        <w:t>1</w:t>
      </w:r>
      <w:r>
        <w:rPr>
          <w:rFonts w:ascii="Times New Roman" w:cs="Times New Roman" w:eastAsia="Times New Roman" w:hAnsi="Times New Roman"/>
          <w:spacing w:val="6"/>
          <w:w w:val="101"/>
          <w:sz w:val="24"/>
          <w:szCs w:val="24"/>
          <w:lang w:val="en-US"/>
        </w:rPr>
        <w:t>1</w:t>
      </w:r>
    </w:p>
    <w:p>
      <w:pPr>
        <w:pStyle w:val="style0"/>
        <w:tabs>
          <w:tab w:val="left" w:leader="dot" w:pos="7497"/>
        </w:tabs>
        <w:spacing w:before="193" w:lineRule="auto" w:line="190"/>
        <w:ind w:firstLine="1276"/>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2.1.</w:t>
      </w:r>
      <w:r>
        <w:rPr>
          <w:rFonts w:ascii="Times New Roman" w:cs="Times New Roman" w:eastAsia="Times New Roman" w:hAnsi="Times New Roman"/>
          <w:spacing w:val="-1"/>
          <w:sz w:val="24"/>
          <w:szCs w:val="24"/>
          <w:lang w:val="en-US"/>
        </w:rPr>
        <w:t>5</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Indikator</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
          <w:sz w:val="24"/>
          <w:szCs w:val="24"/>
        </w:rPr>
        <w:t xml:space="preserve"> </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"_bookmark12" </w:instrText>
      </w:r>
      <w:r>
        <w:rPr/>
        <w:fldChar w:fldCharType="separate"/>
      </w:r>
      <w:r>
        <w:rPr>
          <w:rFonts w:ascii="Times New Roman" w:cs="Times New Roman" w:eastAsia="Times New Roman" w:hAnsi="Times New Roman"/>
          <w:spacing w:val="-8"/>
          <w:sz w:val="24"/>
          <w:szCs w:val="24"/>
          <w:lang w:val="en-US"/>
        </w:rPr>
        <w:t>1</w:t>
      </w:r>
      <w:r>
        <w:rPr/>
        <w:fldChar w:fldCharType="end"/>
      </w:r>
      <w:r>
        <w:rPr>
          <w:rFonts w:ascii="Times New Roman" w:cs="Times New Roman" w:eastAsia="Times New Roman" w:hAnsi="Times New Roman"/>
          <w:spacing w:val="-8"/>
          <w:sz w:val="24"/>
          <w:szCs w:val="24"/>
          <w:lang w:val="en-US"/>
        </w:rPr>
        <w:t>3</w:t>
      </w:r>
    </w:p>
    <w:p>
      <w:pPr>
        <w:pStyle w:val="style0"/>
        <w:tabs>
          <w:tab w:val="left" w:leader="dot" w:pos="7497"/>
        </w:tabs>
        <w:spacing w:before="198" w:lineRule="auto" w:line="190"/>
        <w:ind w:firstLine="1277"/>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w:t>
      </w:r>
      <w:r>
        <w:rPr>
          <w:rFonts w:ascii="Times New Roman" w:cs="Times New Roman" w:eastAsia="Times New Roman" w:hAnsi="Times New Roman"/>
          <w:spacing w:val="-1"/>
          <w:sz w:val="24"/>
          <w:szCs w:val="24"/>
        </w:rPr>
        <w:t>1.</w:t>
      </w:r>
      <w:r>
        <w:rPr>
          <w:rFonts w:ascii="Times New Roman" w:cs="Times New Roman" w:eastAsia="Times New Roman" w:hAnsi="Times New Roman"/>
          <w:spacing w:val="-1"/>
          <w:sz w:val="24"/>
          <w:szCs w:val="24"/>
          <w:lang w:val="en-US"/>
        </w:rPr>
        <w:t>6</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Pengertian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11"/>
          <w:sz w:val="24"/>
          <w:szCs w:val="24"/>
        </w:rPr>
        <w:t xml:space="preserve"> </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"_bookmark13" </w:instrText>
      </w:r>
      <w:r>
        <w:rPr/>
        <w:fldChar w:fldCharType="separate"/>
      </w:r>
      <w:r>
        <w:rPr>
          <w:rFonts w:ascii="Times New Roman" w:cs="Times New Roman" w:eastAsia="Times New Roman" w:hAnsi="Times New Roman"/>
          <w:spacing w:val="-8"/>
          <w:sz w:val="24"/>
          <w:szCs w:val="24"/>
          <w:lang w:val="en-US"/>
        </w:rPr>
        <w:t>1</w:t>
      </w:r>
      <w:r>
        <w:rPr/>
        <w:fldChar w:fldCharType="end"/>
      </w:r>
      <w:r>
        <w:rPr>
          <w:rFonts w:ascii="Times New Roman" w:cs="Times New Roman" w:eastAsia="Times New Roman" w:hAnsi="Times New Roman"/>
          <w:spacing w:val="-8"/>
          <w:sz w:val="24"/>
          <w:szCs w:val="24"/>
          <w:lang w:val="en-US"/>
        </w:rPr>
        <w:t>4</w:t>
      </w:r>
    </w:p>
    <w:p>
      <w:pPr>
        <w:pStyle w:val="style0"/>
        <w:tabs>
          <w:tab w:val="left" w:leader="dot" w:pos="7497"/>
        </w:tabs>
        <w:spacing w:before="193" w:lineRule="auto" w:line="232"/>
        <w:ind w:firstLine="1276"/>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2.1.</w:t>
      </w:r>
      <w:r>
        <w:rPr>
          <w:rFonts w:ascii="Times New Roman" w:cs="Times New Roman" w:eastAsia="Times New Roman" w:hAnsi="Times New Roman"/>
          <w:spacing w:val="-1"/>
          <w:sz w:val="24"/>
          <w:szCs w:val="24"/>
          <w:lang w:val="en-US"/>
        </w:rPr>
        <w:t>7</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Jenis</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 Jenis</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7"/>
          <w:sz w:val="24"/>
          <w:szCs w:val="24"/>
        </w:rPr>
        <w:t xml:space="preserve"> </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"_bookmark14" </w:instrText>
      </w:r>
      <w:r>
        <w:rPr/>
        <w:fldChar w:fldCharType="separate"/>
      </w:r>
      <w:r>
        <w:rPr>
          <w:rFonts w:ascii="Times New Roman" w:cs="Times New Roman" w:eastAsia="Times New Roman" w:hAnsi="Times New Roman"/>
          <w:spacing w:val="-8"/>
          <w:sz w:val="24"/>
          <w:szCs w:val="24"/>
        </w:rPr>
        <w:t>15</w:t>
      </w:r>
      <w:r>
        <w:rPr/>
        <w:fldChar w:fldCharType="end"/>
      </w:r>
    </w:p>
    <w:p>
      <w:pPr>
        <w:pStyle w:val="style0"/>
        <w:tabs>
          <w:tab w:val="left" w:leader="dot" w:pos="7497"/>
        </w:tabs>
        <w:spacing w:before="150" w:lineRule="auto" w:line="232"/>
        <w:ind w:firstLine="1276"/>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2.1.</w:t>
      </w:r>
      <w:r>
        <w:rPr>
          <w:rFonts w:ascii="Times New Roman" w:cs="Times New Roman" w:eastAsia="Times New Roman" w:hAnsi="Times New Roman"/>
          <w:spacing w:val="-1"/>
          <w:sz w:val="24"/>
          <w:szCs w:val="24"/>
          <w:lang w:val="en-US"/>
        </w:rPr>
        <w:t>8</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Indikator</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Mutasi</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"_bookmark15" </w:instrText>
      </w:r>
      <w:r>
        <w:rPr/>
        <w:fldChar w:fldCharType="separate"/>
      </w:r>
      <w:r>
        <w:rPr>
          <w:rFonts w:ascii="Times New Roman" w:cs="Times New Roman" w:eastAsia="Times New Roman" w:hAnsi="Times New Roman"/>
          <w:spacing w:val="-8"/>
          <w:sz w:val="24"/>
          <w:szCs w:val="24"/>
          <w:lang w:val="en-US"/>
        </w:rPr>
        <w:t>16</w:t>
      </w:r>
      <w:r>
        <w:rPr/>
        <w:fldChar w:fldCharType="end"/>
      </w:r>
    </w:p>
    <w:p>
      <w:pPr>
        <w:pStyle w:val="style0"/>
        <w:tabs>
          <w:tab w:val="left" w:leader="dot" w:pos="7497"/>
        </w:tabs>
        <w:spacing w:before="145" w:lineRule="auto" w:line="190"/>
        <w:ind w:firstLine="1277"/>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2.1.</w:t>
      </w:r>
      <w:r>
        <w:rPr>
          <w:rFonts w:ascii="Times New Roman" w:cs="Times New Roman" w:eastAsia="Times New Roman" w:hAnsi="Times New Roman"/>
          <w:spacing w:val="-2"/>
          <w:sz w:val="24"/>
          <w:szCs w:val="24"/>
          <w:lang w:val="en-US"/>
        </w:rPr>
        <w:t>9</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2"/>
          <w:sz w:val="24"/>
          <w:szCs w:val="24"/>
        </w:rPr>
        <w:t>Pengertian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2"/>
          <w:sz w:val="24"/>
          <w:szCs w:val="24"/>
        </w:rPr>
        <w:t>Semangat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Kerja</w:t>
      </w:r>
      <w:r>
        <w:tab/>
      </w:r>
      <w:r>
        <w:rPr>
          <w:rFonts w:ascii="Times New Roman" w:cs="Times New Roman" w:eastAsia="Times New Roman" w:hAnsi="Times New Roman"/>
          <w:spacing w:val="-18"/>
          <w:sz w:val="24"/>
          <w:szCs w:val="24"/>
        </w:rPr>
        <w:t xml:space="preserve"> </w:t>
      </w:r>
      <w:r>
        <w:rPr/>
        <w:fldChar w:fldCharType="begin"/>
      </w:r>
      <w:r>
        <w:instrText xml:space="preserve"> HYPERLINK \l "_bookmark16" </w:instrText>
      </w:r>
      <w:r>
        <w:rPr/>
        <w:fldChar w:fldCharType="separate"/>
      </w:r>
      <w:r>
        <w:rPr>
          <w:rFonts w:ascii="Times New Roman" w:cs="Times New Roman" w:eastAsia="Times New Roman" w:hAnsi="Times New Roman"/>
          <w:spacing w:val="-8"/>
          <w:sz w:val="24"/>
          <w:szCs w:val="24"/>
        </w:rPr>
        <w:t>17</w:t>
      </w:r>
      <w:r>
        <w:rPr/>
        <w:fldChar w:fldCharType="end"/>
      </w:r>
    </w:p>
    <w:p>
      <w:pPr>
        <w:pStyle w:val="style0"/>
        <w:tabs>
          <w:tab w:val="left" w:leader="dot" w:pos="7497"/>
          <w:tab w:val="left" w:leader="none" w:pos="7931"/>
        </w:tabs>
        <w:spacing w:before="198" w:lineRule="auto" w:line="274"/>
        <w:ind w:left="1276" w:right="-7"/>
        <w:rPr>
          <w:rFonts w:ascii="Times New Roman" w:cs="Times New Roman" w:eastAsia="Times New Roman" w:hAnsi="Times New Roman"/>
          <w:spacing w:val="-2"/>
          <w:sz w:val="24"/>
          <w:szCs w:val="24"/>
          <w:lang w:val="en-US"/>
        </w:rPr>
      </w:pPr>
      <w:r>
        <w:rPr>
          <w:rFonts w:ascii="Times New Roman" w:cs="Times New Roman" w:eastAsia="Times New Roman" w:hAnsi="Times New Roman"/>
          <w:spacing w:val="-2"/>
          <w:sz w:val="24"/>
          <w:szCs w:val="24"/>
        </w:rPr>
        <w:t>2.1.</w:t>
      </w:r>
      <w:r>
        <w:rPr>
          <w:rFonts w:ascii="Times New Roman" w:cs="Times New Roman" w:eastAsia="Times New Roman" w:hAnsi="Times New Roman"/>
          <w:spacing w:val="-2"/>
          <w:sz w:val="24"/>
          <w:szCs w:val="24"/>
          <w:lang w:val="en-US"/>
        </w:rPr>
        <w:t>10</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2"/>
          <w:sz w:val="24"/>
          <w:szCs w:val="24"/>
        </w:rPr>
        <w:t>Faktor</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2"/>
          <w:sz w:val="24"/>
          <w:szCs w:val="24"/>
        </w:rPr>
        <w:t>-</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Faktor</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2"/>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Mempengaruhi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2"/>
          <w:sz w:val="24"/>
          <w:szCs w:val="24"/>
        </w:rPr>
        <w:t>Semangat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Kerja</w:t>
      </w:r>
      <w:r>
        <w:rPr>
          <w:rFonts w:ascii="Times New Roman" w:cs="Times New Roman" w:eastAsia="Times New Roman" w:hAnsi="Times New Roman"/>
          <w:spacing w:val="-2"/>
          <w:sz w:val="24"/>
          <w:szCs w:val="24"/>
        </w:rPr>
        <w:tab/>
      </w:r>
      <w:r>
        <w:rPr>
          <w:rFonts w:ascii="Times New Roman" w:cs="Times New Roman" w:eastAsia="Times New Roman" w:hAnsi="Times New Roman"/>
          <w:spacing w:val="-2"/>
          <w:sz w:val="24"/>
          <w:szCs w:val="24"/>
        </w:rPr>
        <w:t>1</w:t>
      </w:r>
      <w:r>
        <w:rPr>
          <w:rFonts w:ascii="Times New Roman" w:cs="Times New Roman" w:eastAsia="Times New Roman" w:hAnsi="Times New Roman"/>
          <w:spacing w:val="-2"/>
          <w:sz w:val="24"/>
          <w:szCs w:val="24"/>
          <w:lang w:val="en-US"/>
        </w:rPr>
        <w:t>8</w:t>
      </w:r>
    </w:p>
    <w:p>
      <w:pPr>
        <w:pStyle w:val="style0"/>
        <w:tabs>
          <w:tab w:val="left" w:leader="dot" w:pos="7497"/>
        </w:tabs>
        <w:spacing w:before="198" w:lineRule="auto" w:line="274"/>
        <w:ind w:right="1267"/>
        <w:rPr>
          <w:rFonts w:ascii="Times New Roman" w:cs="Times New Roman" w:eastAsia="Times New Roman" w:hAnsi="Times New Roman"/>
          <w:spacing w:val="6"/>
          <w:sz w:val="24"/>
          <w:szCs w:val="24"/>
          <w:lang w:val="en-US"/>
        </w:rPr>
      </w:pP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2.1.</w:t>
      </w:r>
      <w:r>
        <w:rPr>
          <w:rFonts w:ascii="Times New Roman" w:cs="Times New Roman" w:eastAsia="Times New Roman" w:hAnsi="Times New Roman"/>
          <w:spacing w:val="-2"/>
          <w:sz w:val="24"/>
          <w:szCs w:val="24"/>
          <w:lang w:val="en-US"/>
        </w:rPr>
        <w:t>11</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2"/>
          <w:sz w:val="24"/>
          <w:szCs w:val="24"/>
        </w:rPr>
        <w:t>Indikator</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2"/>
          <w:sz w:val="24"/>
          <w:szCs w:val="24"/>
        </w:rPr>
        <w:t>Semangat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Kerja</w:t>
      </w:r>
      <w:r>
        <w:rPr>
          <w:rFonts w:ascii="Times New Roman" w:cs="Times New Roman" w:eastAsia="Times New Roman" w:hAnsi="Times New Roman"/>
          <w:spacing w:val="1"/>
          <w:w w:val="101"/>
          <w:sz w:val="24"/>
          <w:szCs w:val="24"/>
        </w:rPr>
        <w:t xml:space="preserve"> </w:t>
      </w:r>
      <w:r>
        <w:tab/>
      </w:r>
    </w:p>
    <w:p>
      <w:pPr>
        <w:pStyle w:val="style0"/>
        <w:tabs>
          <w:tab w:val="left" w:leader="dot" w:pos="7497"/>
        </w:tabs>
        <w:spacing w:before="198" w:lineRule="auto" w:line="274"/>
        <w:ind w:left="1276" w:right="1267"/>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2"/>
          <w:sz w:val="24"/>
          <w:szCs w:val="24"/>
        </w:rPr>
        <w:t>2.1.</w:t>
      </w:r>
      <w:r>
        <w:rPr>
          <w:rFonts w:ascii="Times New Roman" w:cs="Times New Roman" w:eastAsia="Times New Roman" w:hAnsi="Times New Roman"/>
          <w:spacing w:val="-2"/>
          <w:sz w:val="24"/>
          <w:szCs w:val="24"/>
          <w:lang w:val="en-US"/>
        </w:rPr>
        <w:t>12</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2"/>
          <w:sz w:val="24"/>
          <w:szCs w:val="24"/>
          <w:lang w:val="en-US"/>
        </w:rPr>
        <w:t>Hubungan antar variabel</w:t>
      </w:r>
      <w:r>
        <w:rPr>
          <w:rFonts w:ascii="Times New Roman" w:cs="Times New Roman" w:eastAsia="Times New Roman" w:hAnsi="Times New Roman"/>
          <w:spacing w:val="1"/>
          <w:w w:val="101"/>
          <w:sz w:val="24"/>
          <w:szCs w:val="24"/>
        </w:rPr>
        <w:t xml:space="preserve"> </w:t>
      </w:r>
      <w:r>
        <w:tab/>
      </w:r>
      <w:r>
        <w:rPr/>
        <w:fldChar w:fldCharType="begin"/>
      </w:r>
      <w:r>
        <w:instrText xml:space="preserve"> HYPERLINK \l "_bookmark17" </w:instrText>
      </w:r>
      <w:r>
        <w:rPr/>
        <w:fldChar w:fldCharType="separate"/>
      </w:r>
      <w:r>
        <w:rPr>
          <w:rFonts w:ascii="Times New Roman" w:cs="Times New Roman" w:eastAsia="Times New Roman" w:hAnsi="Times New Roman"/>
          <w:spacing w:val="6"/>
          <w:sz w:val="24"/>
          <w:szCs w:val="24"/>
          <w:lang w:val="en-US"/>
        </w:rPr>
        <w:t>19</w:t>
      </w:r>
      <w:r>
        <w:rPr/>
        <w:fldChar w:fldCharType="end"/>
      </w:r>
    </w:p>
    <w:p>
      <w:pPr>
        <w:pStyle w:val="style0"/>
        <w:tabs>
          <w:tab w:val="left" w:leader="dot" w:pos="7497"/>
        </w:tabs>
        <w:spacing w:before="198" w:lineRule="auto" w:line="274"/>
        <w:ind w:left="1276" w:right="1267"/>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2"/>
          <w:sz w:val="24"/>
          <w:szCs w:val="24"/>
        </w:rPr>
        <w:t>2.1.</w:t>
      </w:r>
      <w:r>
        <w:rPr>
          <w:rFonts w:ascii="Times New Roman" w:cs="Times New Roman" w:eastAsia="Times New Roman" w:hAnsi="Times New Roman"/>
          <w:spacing w:val="-2"/>
          <w:sz w:val="24"/>
          <w:szCs w:val="24"/>
          <w:lang w:val="en-US"/>
        </w:rPr>
        <w:t>1</w:t>
      </w:r>
      <w:r>
        <w:rPr>
          <w:rFonts w:ascii="Times New Roman" w:cs="Times New Roman" w:eastAsia="Times New Roman" w:hAnsi="Times New Roman"/>
          <w:spacing w:val="-2"/>
          <w:sz w:val="24"/>
          <w:szCs w:val="24"/>
          <w:lang w:val="en-US"/>
        </w:rPr>
        <w:t>3</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2"/>
          <w:sz w:val="24"/>
          <w:szCs w:val="24"/>
          <w:lang w:val="en-US"/>
        </w:rPr>
        <w:t>Penelitian terdahulu</w:t>
      </w:r>
      <w:r>
        <w:rPr>
          <w:rFonts w:ascii="Times New Roman" w:cs="Times New Roman" w:eastAsia="Times New Roman" w:hAnsi="Times New Roman"/>
          <w:spacing w:val="1"/>
          <w:w w:val="101"/>
          <w:sz w:val="24"/>
          <w:szCs w:val="24"/>
        </w:rPr>
        <w:t xml:space="preserve"> </w:t>
      </w:r>
      <w:r>
        <w:tab/>
      </w:r>
      <w:r>
        <w:rPr/>
        <w:fldChar w:fldCharType="begin"/>
      </w:r>
      <w:r>
        <w:instrText xml:space="preserve"> HYPERLINK \l "_bookmark17" </w:instrText>
      </w:r>
      <w:r>
        <w:rPr/>
        <w:fldChar w:fldCharType="separate"/>
      </w:r>
      <w:r>
        <w:rPr>
          <w:rFonts w:ascii="Times New Roman" w:cs="Times New Roman" w:eastAsia="Times New Roman" w:hAnsi="Times New Roman"/>
          <w:spacing w:val="6"/>
          <w:sz w:val="24"/>
          <w:szCs w:val="24"/>
          <w:lang w:val="en-US"/>
        </w:rPr>
        <w:t>20</w:t>
      </w:r>
      <w:r>
        <w:rPr/>
        <w:fldChar w:fldCharType="end"/>
      </w:r>
    </w:p>
    <w:p>
      <w:pPr>
        <w:pStyle w:val="style0"/>
        <w:tabs>
          <w:tab w:val="left" w:leader="dot" w:pos="7497"/>
        </w:tabs>
        <w:spacing w:before="198" w:lineRule="auto" w:line="190"/>
        <w:ind w:firstLine="853"/>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2.2.</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Kerangka</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Pemikiran</w:t>
      </w:r>
      <w:r>
        <w:rPr>
          <w:rFonts w:ascii="Times New Roman" w:cs="Times New Roman" w:eastAsia="Times New Roman" w:hAnsi="Times New Roman"/>
          <w:spacing w:val="4"/>
          <w:w w:val="101"/>
          <w:sz w:val="24"/>
          <w:szCs w:val="24"/>
        </w:rPr>
        <w:t xml:space="preserve"> </w:t>
      </w:r>
      <w:r>
        <w:tab/>
      </w:r>
      <w:r>
        <w:rPr/>
        <w:fldChar w:fldCharType="begin"/>
      </w:r>
      <w:r>
        <w:instrText xml:space="preserve"> HYPERLINK \l "_bookmark18" </w:instrText>
      </w:r>
      <w:r>
        <w:rPr/>
        <w:fldChar w:fldCharType="separate"/>
      </w:r>
      <w:r>
        <w:rPr>
          <w:rFonts w:ascii="Times New Roman" w:cs="Times New Roman" w:eastAsia="Times New Roman" w:hAnsi="Times New Roman"/>
          <w:spacing w:val="6"/>
          <w:sz w:val="24"/>
          <w:szCs w:val="24"/>
        </w:rPr>
        <w:t>2</w:t>
      </w:r>
      <w:r>
        <w:rPr/>
        <w:fldChar w:fldCharType="end"/>
      </w:r>
      <w:r>
        <w:rPr>
          <w:rFonts w:ascii="Times New Roman" w:cs="Times New Roman" w:eastAsia="Times New Roman" w:hAnsi="Times New Roman"/>
          <w:spacing w:val="6"/>
          <w:sz w:val="24"/>
          <w:szCs w:val="24"/>
          <w:lang w:val="en-US"/>
        </w:rPr>
        <w:t>2</w:t>
      </w:r>
    </w:p>
    <w:p>
      <w:pPr>
        <w:pStyle w:val="style0"/>
        <w:tabs>
          <w:tab w:val="left" w:leader="dot" w:pos="7497"/>
        </w:tabs>
        <w:spacing w:before="150" w:lineRule="auto" w:line="190"/>
        <w:ind w:firstLine="853"/>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2.3.</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Hipotesis</w:t>
      </w:r>
      <w:r>
        <w:rPr>
          <w:rFonts w:ascii="Times New Roman" w:cs="Times New Roman" w:eastAsia="Times New Roman" w:hAnsi="Times New Roman"/>
          <w:spacing w:val="1"/>
          <w:w w:val="101"/>
          <w:sz w:val="24"/>
          <w:szCs w:val="24"/>
        </w:rPr>
        <w:t xml:space="preserve"> </w:t>
      </w:r>
      <w:r>
        <w:tab/>
      </w:r>
      <w:r>
        <w:rPr/>
        <w:fldChar w:fldCharType="begin"/>
      </w:r>
      <w:r>
        <w:instrText xml:space="preserve"> HYPERLINK \l "_bookmark21" </w:instrText>
      </w:r>
      <w:r>
        <w:rPr/>
        <w:fldChar w:fldCharType="separate"/>
      </w:r>
      <w:r>
        <w:rPr>
          <w:rFonts w:ascii="Times New Roman" w:cs="Times New Roman" w:eastAsia="Times New Roman" w:hAnsi="Times New Roman"/>
          <w:spacing w:val="6"/>
          <w:sz w:val="24"/>
          <w:szCs w:val="24"/>
          <w:lang w:val="en-US"/>
        </w:rPr>
        <w:t>23</w:t>
      </w:r>
      <w:r>
        <w:rPr/>
        <w:fldChar w:fldCharType="end"/>
      </w:r>
    </w:p>
    <w:p>
      <w:pPr>
        <w:pStyle w:val="style0"/>
        <w:tabs>
          <w:tab w:val="left" w:leader="dot" w:pos="7497"/>
        </w:tabs>
        <w:spacing w:before="158" w:lineRule="auto" w:line="232"/>
        <w:rPr>
          <w:rFonts w:ascii="Times New Roman" w:cs="Times New Roman" w:eastAsia="Times New Roman" w:hAnsi="Times New Roman"/>
          <w:sz w:val="24"/>
          <w:szCs w:val="24"/>
          <w:lang w:val="en-US"/>
        </w:rPr>
      </w:pPr>
      <w:r>
        <w:rPr>
          <w:rFonts w:ascii="Times New Roman" w:cs="Times New Roman" w:eastAsia="Times New Roman" w:hAnsi="Times New Roman"/>
          <w:b/>
          <w:bCs/>
          <w:spacing w:val="-1"/>
          <w:sz w:val="24"/>
          <w:szCs w:val="24"/>
        </w:rPr>
        <w:t>BAB</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b/>
          <w:bCs/>
          <w:spacing w:val="-1"/>
          <w:sz w:val="24"/>
          <w:szCs w:val="24"/>
        </w:rPr>
        <w:t>III.</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b/>
          <w:bCs/>
          <w:spacing w:val="-1"/>
          <w:sz w:val="24"/>
          <w:szCs w:val="24"/>
        </w:rPr>
        <w:t>METODOLOGI</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b/>
          <w:bCs/>
          <w:spacing w:val="-1"/>
          <w:sz w:val="24"/>
          <w:szCs w:val="24"/>
        </w:rPr>
        <w:t>PENELITIAN</w:t>
      </w:r>
      <w:r>
        <w:rPr>
          <w:rFonts w:ascii="Times New Roman" w:cs="Times New Roman" w:eastAsia="Times New Roman" w:hAnsi="Times New Roman"/>
          <w:spacing w:val="-9"/>
          <w:sz w:val="24"/>
          <w:szCs w:val="24"/>
        </w:rPr>
        <w:t xml:space="preserve"> </w:t>
      </w:r>
      <w:r>
        <w:tab/>
      </w:r>
      <w:r>
        <w:rPr/>
        <w:fldChar w:fldCharType="begin"/>
      </w:r>
      <w:r>
        <w:instrText xml:space="preserve"> HYPERLINK \l "_bookmark22" </w:instrText>
      </w:r>
      <w:r>
        <w:rPr/>
        <w:fldChar w:fldCharType="separate"/>
      </w:r>
      <w:r>
        <w:rPr>
          <w:rFonts w:ascii="Times New Roman" w:cs="Times New Roman" w:eastAsia="Times New Roman" w:hAnsi="Times New Roman"/>
          <w:spacing w:val="6"/>
          <w:sz w:val="24"/>
          <w:szCs w:val="24"/>
        </w:rPr>
        <w:t>2</w:t>
      </w:r>
      <w:r>
        <w:rPr/>
        <w:fldChar w:fldCharType="end"/>
      </w:r>
      <w:r>
        <w:rPr>
          <w:rFonts w:ascii="Times New Roman" w:cs="Times New Roman" w:eastAsia="Times New Roman" w:hAnsi="Times New Roman"/>
          <w:spacing w:val="6"/>
          <w:sz w:val="24"/>
          <w:szCs w:val="24"/>
          <w:lang w:val="en-US"/>
        </w:rPr>
        <w:t>4</w:t>
      </w:r>
    </w:p>
    <w:p>
      <w:pPr>
        <w:pStyle w:val="style0"/>
        <w:tabs>
          <w:tab w:val="left" w:leader="dot" w:pos="7497"/>
        </w:tabs>
        <w:spacing w:before="145" w:lineRule="auto" w:line="190"/>
        <w:ind w:firstLine="918"/>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3.1.</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Objek</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7"/>
          <w:w w:val="101"/>
          <w:sz w:val="24"/>
          <w:szCs w:val="24"/>
        </w:rPr>
        <w:t xml:space="preserve">  </w:t>
      </w:r>
      <w:r>
        <w:tab/>
      </w:r>
      <w:r>
        <w:rPr/>
        <w:fldChar w:fldCharType="begin"/>
      </w:r>
      <w:r>
        <w:instrText xml:space="preserve"> HYPERLINK \l "_bookmark23" </w:instrText>
      </w:r>
      <w:r>
        <w:rPr/>
        <w:fldChar w:fldCharType="separate"/>
      </w:r>
      <w:r>
        <w:rPr>
          <w:rFonts w:ascii="Times New Roman" w:cs="Times New Roman" w:eastAsia="Times New Roman" w:hAnsi="Times New Roman"/>
          <w:spacing w:val="6"/>
          <w:sz w:val="24"/>
          <w:szCs w:val="24"/>
          <w:lang w:val="en-US"/>
        </w:rPr>
        <w:t>24</w:t>
      </w:r>
      <w:r>
        <w:rPr/>
        <w:fldChar w:fldCharType="end"/>
      </w:r>
    </w:p>
    <w:p>
      <w:pPr>
        <w:pStyle w:val="style0"/>
        <w:tabs>
          <w:tab w:val="left" w:leader="dot" w:pos="7497"/>
        </w:tabs>
        <w:spacing w:before="197" w:lineRule="auto" w:line="232"/>
        <w:ind w:firstLine="90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Metode</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2"/>
          <w:w w:val="101"/>
          <w:sz w:val="24"/>
          <w:szCs w:val="24"/>
        </w:rPr>
        <w:t xml:space="preserve">   </w:t>
      </w:r>
      <w:r>
        <w:tab/>
      </w:r>
      <w:r>
        <w:rPr/>
        <w:fldChar w:fldCharType="begin"/>
      </w:r>
      <w:r>
        <w:instrText xml:space="preserve"> HYPERLINK \l "_bookmark24" </w:instrText>
      </w:r>
      <w:r>
        <w:rPr/>
        <w:fldChar w:fldCharType="separate"/>
      </w:r>
      <w:r>
        <w:rPr>
          <w:rFonts w:ascii="Times New Roman" w:cs="Times New Roman" w:eastAsia="Times New Roman" w:hAnsi="Times New Roman"/>
          <w:spacing w:val="6"/>
          <w:sz w:val="24"/>
          <w:szCs w:val="24"/>
          <w:lang w:val="en-US"/>
        </w:rPr>
        <w:t>24</w:t>
      </w:r>
      <w:r>
        <w:rPr/>
        <w:fldChar w:fldCharType="end"/>
      </w:r>
    </w:p>
    <w:p>
      <w:pPr>
        <w:pStyle w:val="style0"/>
        <w:tabs>
          <w:tab w:val="left" w:leader="dot" w:pos="7497"/>
        </w:tabs>
        <w:spacing w:before="145" w:lineRule="auto" w:line="190"/>
        <w:ind w:firstLine="142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3.2.1</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Metode</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Digunakan</w:t>
      </w:r>
      <w:r>
        <w:rPr>
          <w:rFonts w:ascii="Times New Roman" w:cs="Times New Roman" w:eastAsia="Times New Roman" w:hAnsi="Times New Roman"/>
          <w:spacing w:val="19"/>
          <w:w w:val="101"/>
          <w:sz w:val="24"/>
          <w:szCs w:val="24"/>
        </w:rPr>
        <w:t xml:space="preserve"> </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24</w:t>
      </w:r>
      <w:r>
        <w:rPr/>
        <w:fldChar w:fldCharType="end"/>
      </w:r>
    </w:p>
    <w:p>
      <w:pPr>
        <w:pStyle w:val="style0"/>
        <w:tabs>
          <w:tab w:val="left" w:leader="dot" w:pos="7497"/>
        </w:tabs>
        <w:spacing w:before="198" w:lineRule="auto" w:line="190"/>
        <w:ind w:firstLine="142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3.2.2</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Operasionalisasi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Variabel</w:t>
      </w:r>
      <w:r>
        <w:tab/>
      </w:r>
      <w:r>
        <w:rPr/>
        <w:fldChar w:fldCharType="begin"/>
      </w:r>
      <w:r>
        <w:instrText xml:space="preserve"> HYPERLINK \l "_bookmark26" </w:instrText>
      </w:r>
      <w:r>
        <w:rPr/>
        <w:fldChar w:fldCharType="separate"/>
      </w:r>
      <w:r>
        <w:rPr>
          <w:rFonts w:ascii="Times New Roman" w:cs="Times New Roman" w:eastAsia="Times New Roman" w:hAnsi="Times New Roman"/>
          <w:spacing w:val="6"/>
          <w:sz w:val="24"/>
          <w:szCs w:val="24"/>
          <w:lang w:val="en-US"/>
        </w:rPr>
        <w:t>24</w:t>
      </w:r>
      <w:r>
        <w:rPr/>
        <w:fldChar w:fldCharType="end"/>
      </w:r>
    </w:p>
    <w:p>
      <w:pPr>
        <w:pStyle w:val="style0"/>
        <w:tabs>
          <w:tab w:val="left" w:leader="dot" w:pos="7497"/>
        </w:tabs>
        <w:spacing w:before="193" w:lineRule="auto" w:line="190"/>
        <w:ind w:firstLine="1422"/>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3.2.3</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2"/>
          <w:sz w:val="24"/>
          <w:szCs w:val="24"/>
        </w:rPr>
        <w:t>Populasi</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2"/>
          <w:sz w:val="24"/>
          <w:szCs w:val="24"/>
        </w:rPr>
        <w:t>Sampel</w:t>
      </w:r>
      <w:r>
        <w:rPr>
          <w:rFonts w:ascii="Times New Roman" w:cs="Times New Roman" w:eastAsia="Times New Roman" w:hAnsi="Times New Roman"/>
          <w:spacing w:val="9"/>
          <w:sz w:val="24"/>
          <w:szCs w:val="24"/>
        </w:rPr>
        <w:t xml:space="preserve"> </w:t>
      </w:r>
      <w:r>
        <w:tab/>
      </w:r>
      <w:r>
        <w:rPr/>
        <w:fldChar w:fldCharType="begin"/>
      </w:r>
      <w:r>
        <w:instrText xml:space="preserve"> HYPERLINK \l "_bookmark27" </w:instrText>
      </w:r>
      <w:r>
        <w:rPr/>
        <w:fldChar w:fldCharType="separate"/>
      </w:r>
      <w:r>
        <w:rPr>
          <w:rFonts w:ascii="Times New Roman" w:cs="Times New Roman" w:eastAsia="Times New Roman" w:hAnsi="Times New Roman"/>
          <w:spacing w:val="6"/>
          <w:sz w:val="24"/>
          <w:szCs w:val="24"/>
          <w:lang w:val="en-US"/>
        </w:rPr>
        <w:t>27</w:t>
      </w:r>
      <w:r>
        <w:rPr/>
        <w:fldChar w:fldCharType="end"/>
      </w:r>
    </w:p>
    <w:p>
      <w:pPr>
        <w:pStyle w:val="style0"/>
        <w:tabs>
          <w:tab w:val="left" w:leader="dot" w:pos="7497"/>
        </w:tabs>
        <w:spacing w:before="198" w:lineRule="auto" w:line="190"/>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3.2.3.1</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Populasi</w:t>
      </w:r>
      <w:r>
        <w:tab/>
      </w:r>
      <w:r>
        <w:rPr/>
        <w:fldChar w:fldCharType="begin"/>
      </w:r>
      <w:r>
        <w:instrText xml:space="preserve"> HYPERLINK \l "_bookmark28" </w:instrText>
      </w:r>
      <w:r>
        <w:rPr/>
        <w:fldChar w:fldCharType="separate"/>
      </w:r>
      <w:r>
        <w:rPr>
          <w:rFonts w:ascii="Times New Roman" w:cs="Times New Roman" w:eastAsia="Times New Roman" w:hAnsi="Times New Roman"/>
          <w:spacing w:val="6"/>
          <w:sz w:val="24"/>
          <w:szCs w:val="24"/>
          <w:lang w:val="en-US"/>
        </w:rPr>
        <w:t>27</w:t>
      </w:r>
      <w:r>
        <w:rPr/>
        <w:fldChar w:fldCharType="end"/>
      </w:r>
    </w:p>
    <w:p>
      <w:pPr>
        <w:pStyle w:val="style0"/>
        <w:tabs>
          <w:tab w:val="left" w:leader="dot" w:pos="7497"/>
        </w:tabs>
        <w:spacing w:before="193" w:lineRule="auto" w:line="190"/>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3.2.3.2</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2"/>
          <w:sz w:val="24"/>
          <w:szCs w:val="24"/>
        </w:rPr>
        <w:t>Sampel</w:t>
      </w:r>
      <w:r>
        <w:rPr>
          <w:rFonts w:ascii="Times New Roman" w:cs="Times New Roman" w:eastAsia="Times New Roman" w:hAnsi="Times New Roman"/>
          <w:spacing w:val="12"/>
          <w:sz w:val="24"/>
          <w:szCs w:val="24"/>
        </w:rPr>
        <w:t xml:space="preserve"> </w:t>
      </w:r>
      <w:r>
        <w:tab/>
      </w:r>
      <w:r>
        <w:rPr/>
        <w:fldChar w:fldCharType="begin"/>
      </w:r>
      <w:r>
        <w:instrText xml:space="preserve"> HYPERLINK \l "_bookmark29" </w:instrText>
      </w:r>
      <w:r>
        <w:rPr/>
        <w:fldChar w:fldCharType="separate"/>
      </w:r>
      <w:r>
        <w:rPr>
          <w:rFonts w:ascii="Times New Roman" w:cs="Times New Roman" w:eastAsia="Times New Roman" w:hAnsi="Times New Roman"/>
          <w:spacing w:val="6"/>
          <w:sz w:val="24"/>
          <w:szCs w:val="24"/>
          <w:lang w:val="en-US"/>
        </w:rPr>
        <w:t>27</w:t>
      </w:r>
      <w:r>
        <w:rPr/>
        <w:fldChar w:fldCharType="end"/>
      </w:r>
    </w:p>
    <w:p>
      <w:pPr>
        <w:pStyle w:val="style0"/>
        <w:tabs>
          <w:tab w:val="left" w:leader="dot" w:pos="7497"/>
        </w:tabs>
        <w:spacing w:before="198" w:lineRule="auto" w:line="190"/>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3.2.3.3</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2"/>
          <w:sz w:val="24"/>
          <w:szCs w:val="24"/>
        </w:rPr>
        <w:t>Teknik</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2"/>
          <w:sz w:val="24"/>
          <w:szCs w:val="24"/>
        </w:rPr>
        <w:t>Penarikan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2"/>
          <w:sz w:val="24"/>
          <w:szCs w:val="24"/>
        </w:rPr>
        <w:t>Sampel</w:t>
      </w:r>
      <w:r>
        <w:rPr>
          <w:rFonts w:ascii="Times New Roman" w:cs="Times New Roman" w:eastAsia="Times New Roman" w:hAnsi="Times New Roman"/>
          <w:spacing w:val="-6"/>
          <w:sz w:val="24"/>
          <w:szCs w:val="24"/>
        </w:rPr>
        <w:t xml:space="preserve"> </w:t>
      </w:r>
      <w:r>
        <w:tab/>
      </w:r>
      <w:r>
        <w:rPr/>
        <w:fldChar w:fldCharType="begin"/>
      </w:r>
      <w:r>
        <w:instrText xml:space="preserve"> HYPERLINK \l "_bookmark30" </w:instrText>
      </w:r>
      <w:r>
        <w:rPr/>
        <w:fldChar w:fldCharType="separate"/>
      </w:r>
      <w:r>
        <w:rPr>
          <w:rFonts w:ascii="Times New Roman" w:cs="Times New Roman" w:eastAsia="Times New Roman" w:hAnsi="Times New Roman"/>
          <w:spacing w:val="6"/>
          <w:sz w:val="24"/>
          <w:szCs w:val="24"/>
          <w:lang w:val="en-US"/>
        </w:rPr>
        <w:t>28</w:t>
      </w:r>
      <w:r>
        <w:rPr/>
        <w:fldChar w:fldCharType="end"/>
      </w:r>
    </w:p>
    <w:p>
      <w:pPr>
        <w:pStyle w:val="style0"/>
        <w:tabs>
          <w:tab w:val="left" w:leader="dot" w:pos="7497"/>
        </w:tabs>
        <w:spacing w:before="193" w:lineRule="auto" w:line="190"/>
        <w:ind w:firstLine="1422"/>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3.2.4</w:t>
      </w:r>
      <w:r>
        <w:rPr>
          <w:rFonts w:ascii="Times New Roman" w:cs="Times New Roman" w:eastAsia="Times New Roman" w:hAnsi="Times New Roman"/>
          <w:spacing w:val="46"/>
          <w:sz w:val="24"/>
          <w:szCs w:val="24"/>
        </w:rPr>
        <w:t xml:space="preserve"> </w:t>
      </w:r>
      <w:r>
        <w:rPr>
          <w:rFonts w:ascii="Times New Roman" w:cs="Times New Roman" w:eastAsia="Times New Roman" w:hAnsi="Times New Roman"/>
          <w:spacing w:val="-2"/>
          <w:sz w:val="24"/>
          <w:szCs w:val="24"/>
        </w:rPr>
        <w:t>Sumber</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2"/>
          <w:sz w:val="24"/>
          <w:szCs w:val="24"/>
        </w:rPr>
        <w:t>Data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Teknik</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2"/>
          <w:sz w:val="24"/>
          <w:szCs w:val="24"/>
        </w:rPr>
        <w:t>Pengumpulan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Data</w:t>
      </w:r>
      <w:r>
        <w:rPr>
          <w:rFonts w:ascii="Times New Roman" w:cs="Times New Roman" w:eastAsia="Times New Roman" w:hAnsi="Times New Roman"/>
          <w:spacing w:val="5"/>
          <w:sz w:val="24"/>
          <w:szCs w:val="24"/>
        </w:rPr>
        <w:t xml:space="preserve"> </w:t>
      </w:r>
      <w:r>
        <w:tab/>
      </w:r>
      <w:r>
        <w:rPr>
          <w:rFonts w:ascii="Times New Roman" w:cs="Times New Roman" w:eastAsia="Times New Roman" w:hAnsi="Times New Roman"/>
          <w:spacing w:val="-37"/>
          <w:sz w:val="24"/>
          <w:szCs w:val="24"/>
        </w:rPr>
        <w:t xml:space="preserve"> </w:t>
      </w:r>
      <w:r>
        <w:rPr/>
        <w:fldChar w:fldCharType="begin"/>
      </w:r>
      <w:r>
        <w:instrText xml:space="preserve"> HYPERLINK \l "_bookmark31" </w:instrText>
      </w:r>
      <w:r>
        <w:rPr/>
        <w:fldChar w:fldCharType="separate"/>
      </w:r>
      <w:r>
        <w:rPr>
          <w:rFonts w:ascii="Times New Roman" w:cs="Times New Roman" w:eastAsia="Times New Roman" w:hAnsi="Times New Roman"/>
          <w:spacing w:val="-3"/>
          <w:sz w:val="24"/>
          <w:szCs w:val="24"/>
          <w:lang w:val="en-US"/>
        </w:rPr>
        <w:t>28</w:t>
      </w:r>
      <w:r>
        <w:rPr/>
        <w:fldChar w:fldCharType="end"/>
      </w:r>
    </w:p>
    <w:p>
      <w:pPr>
        <w:pStyle w:val="style0"/>
        <w:tabs>
          <w:tab w:val="left" w:leader="dot" w:pos="7497"/>
        </w:tabs>
        <w:spacing w:before="198" w:lineRule="auto" w:line="232"/>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3.2.4.1</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2"/>
          <w:sz w:val="24"/>
          <w:szCs w:val="24"/>
        </w:rPr>
        <w:t>Sumber</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2"/>
          <w:sz w:val="24"/>
          <w:szCs w:val="24"/>
        </w:rPr>
        <w:t>Data</w:t>
      </w:r>
      <w:r>
        <w:rPr>
          <w:rFonts w:ascii="Times New Roman" w:cs="Times New Roman" w:eastAsia="Times New Roman" w:hAnsi="Times New Roman"/>
          <w:spacing w:val="12"/>
          <w:w w:val="101"/>
          <w:sz w:val="24"/>
          <w:szCs w:val="24"/>
        </w:rPr>
        <w:t xml:space="preserve"> </w:t>
      </w:r>
      <w:r>
        <w:tab/>
      </w:r>
      <w:r>
        <w:rPr/>
        <w:fldChar w:fldCharType="begin"/>
      </w:r>
      <w:r>
        <w:instrText xml:space="preserve"> HYPERLINK \l "_bookmark32" </w:instrText>
      </w:r>
      <w:r>
        <w:rPr/>
        <w:fldChar w:fldCharType="separate"/>
      </w:r>
      <w:r>
        <w:rPr>
          <w:rFonts w:ascii="Times New Roman" w:cs="Times New Roman" w:eastAsia="Times New Roman" w:hAnsi="Times New Roman"/>
          <w:spacing w:val="6"/>
          <w:sz w:val="24"/>
          <w:szCs w:val="24"/>
          <w:lang w:val="en-US"/>
        </w:rPr>
        <w:t>28</w:t>
      </w:r>
      <w:r>
        <w:rPr/>
        <w:fldChar w:fldCharType="end"/>
      </w:r>
    </w:p>
    <w:p>
      <w:pPr>
        <w:pStyle w:val="style0"/>
        <w:tabs>
          <w:tab w:val="left" w:leader="dot" w:pos="7497"/>
        </w:tabs>
        <w:spacing w:before="145" w:lineRule="auto" w:line="190"/>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3.2.4.2</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Teknik</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Pengumpulan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Data</w:t>
      </w:r>
      <w:r>
        <w:tab/>
      </w:r>
      <w:r>
        <w:rPr/>
        <w:fldChar w:fldCharType="begin"/>
      </w:r>
      <w:r>
        <w:instrText xml:space="preserve"> HYPERLINK \l "_bookmark33" </w:instrText>
      </w:r>
      <w:r>
        <w:rPr/>
        <w:fldChar w:fldCharType="separate"/>
      </w:r>
      <w:r>
        <w:rPr>
          <w:rFonts w:ascii="Times New Roman" w:cs="Times New Roman" w:eastAsia="Times New Roman" w:hAnsi="Times New Roman"/>
          <w:spacing w:val="6"/>
          <w:sz w:val="24"/>
          <w:szCs w:val="24"/>
          <w:lang w:val="en-US"/>
        </w:rPr>
        <w:t>29</w:t>
      </w:r>
      <w:r>
        <w:rPr/>
        <w:fldChar w:fldCharType="end"/>
      </w:r>
    </w:p>
    <w:p>
      <w:pPr>
        <w:pStyle w:val="style0"/>
        <w:tabs>
          <w:tab w:val="left" w:leader="dot" w:pos="7497"/>
        </w:tabs>
        <w:spacing w:before="198" w:lineRule="auto" w:line="232"/>
        <w:ind w:firstLine="1422"/>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3.2.5</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lang w:val="en-US"/>
        </w:rPr>
        <w:t>Prosedur Penelitian</w:t>
      </w:r>
      <w:r>
        <w:rPr>
          <w:rFonts w:ascii="Times New Roman" w:cs="Times New Roman" w:eastAsia="Times New Roman" w:hAnsi="Times New Roman"/>
          <w:spacing w:val="-10"/>
          <w:sz w:val="24"/>
          <w:szCs w:val="24"/>
        </w:rPr>
        <w:t xml:space="preserve"> </w:t>
      </w:r>
      <w:r>
        <w:tab/>
      </w:r>
      <w:r>
        <w:rPr/>
        <w:fldChar w:fldCharType="begin"/>
      </w:r>
      <w:r>
        <w:instrText xml:space="preserve"> HYPERLINK \l "_bookmark34" </w:instrText>
      </w:r>
      <w:r>
        <w:rPr/>
        <w:fldChar w:fldCharType="separate"/>
      </w:r>
      <w:r>
        <w:rPr>
          <w:rFonts w:ascii="Times New Roman" w:cs="Times New Roman" w:eastAsia="Times New Roman" w:hAnsi="Times New Roman"/>
          <w:spacing w:val="6"/>
          <w:sz w:val="24"/>
          <w:szCs w:val="24"/>
          <w:lang w:val="en-US"/>
        </w:rPr>
        <w:t>29</w:t>
      </w:r>
      <w:r>
        <w:rPr/>
        <w:fldChar w:fldCharType="end"/>
      </w:r>
    </w:p>
    <w:p>
      <w:pPr>
        <w:pStyle w:val="style0"/>
        <w:tabs>
          <w:tab w:val="left" w:leader="dot" w:pos="7497"/>
        </w:tabs>
        <w:spacing w:before="145" w:lineRule="auto" w:line="190"/>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3.2.5.1</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Uji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Validitas</w:t>
      </w:r>
      <w:r>
        <w:tab/>
      </w:r>
      <w:r>
        <w:rPr/>
        <w:fldChar w:fldCharType="begin"/>
      </w:r>
      <w:r>
        <w:instrText xml:space="preserve"> HYPERLINK \l "_bookmark35" </w:instrText>
      </w:r>
      <w:r>
        <w:rPr/>
        <w:fldChar w:fldCharType="separate"/>
      </w:r>
      <w:r>
        <w:rPr>
          <w:rFonts w:ascii="Times New Roman" w:cs="Times New Roman" w:eastAsia="Times New Roman" w:hAnsi="Times New Roman"/>
          <w:spacing w:val="6"/>
          <w:sz w:val="24"/>
          <w:szCs w:val="24"/>
          <w:lang w:val="en-US"/>
        </w:rPr>
        <w:t>29</w:t>
      </w:r>
      <w:r>
        <w:rPr/>
        <w:fldChar w:fldCharType="end"/>
      </w:r>
    </w:p>
    <w:p>
      <w:pPr>
        <w:pStyle w:val="style0"/>
        <w:tabs>
          <w:tab w:val="left" w:leader="dot" w:pos="7497"/>
        </w:tabs>
        <w:spacing w:before="197" w:lineRule="auto" w:line="190"/>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3.2.5.2</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Uji</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Reliabilitas</w:t>
      </w:r>
      <w:r>
        <w:rPr>
          <w:rFonts w:ascii="Times New Roman" w:cs="Times New Roman" w:eastAsia="Times New Roman" w:hAnsi="Times New Roman"/>
          <w:spacing w:val="-11"/>
          <w:sz w:val="24"/>
          <w:szCs w:val="24"/>
        </w:rPr>
        <w:t xml:space="preserve"> </w:t>
      </w:r>
      <w:r>
        <w:tab/>
      </w:r>
      <w:r>
        <w:rPr/>
        <w:fldChar w:fldCharType="begin"/>
      </w:r>
      <w:r>
        <w:instrText xml:space="preserve"> HYPERLINK \l "_bookmark36" </w:instrText>
      </w:r>
      <w:r>
        <w:rPr/>
        <w:fldChar w:fldCharType="separate"/>
      </w:r>
      <w:r>
        <w:rPr>
          <w:rFonts w:ascii="Times New Roman" w:cs="Times New Roman" w:eastAsia="Times New Roman" w:hAnsi="Times New Roman"/>
          <w:spacing w:val="6"/>
          <w:sz w:val="24"/>
          <w:szCs w:val="24"/>
          <w:lang w:val="en-US"/>
        </w:rPr>
        <w:t>30</w:t>
      </w:r>
      <w:r>
        <w:rPr/>
        <w:fldChar w:fldCharType="end"/>
      </w:r>
    </w:p>
    <w:p>
      <w:pPr>
        <w:pStyle w:val="style0"/>
        <w:tabs>
          <w:tab w:val="left" w:leader="dot" w:pos="7497"/>
        </w:tabs>
        <w:spacing w:before="195" w:lineRule="auto" w:line="232"/>
        <w:ind w:firstLine="1990"/>
        <w:rPr>
          <w:rFonts w:ascii="Times New Roman" w:cs="Times New Roman" w:eastAsia="Times New Roman" w:hAnsi="Times New Roman"/>
          <w:sz w:val="24"/>
          <w:szCs w:val="24"/>
          <w:lang w:val="en-US"/>
        </w:rPr>
      </w:pPr>
      <w:r>
        <w:rPr>
          <w:rFonts w:ascii="Times New Roman" w:cs="Times New Roman" w:eastAsia="Times New Roman" w:hAnsi="Times New Roman"/>
          <w:spacing w:val="-2"/>
          <w:sz w:val="24"/>
          <w:szCs w:val="24"/>
        </w:rPr>
        <w:t>3.2.5.3</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2"/>
          <w:sz w:val="24"/>
          <w:szCs w:val="24"/>
        </w:rPr>
        <w:t>Konversi</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2"/>
          <w:sz w:val="24"/>
          <w:szCs w:val="24"/>
        </w:rPr>
        <w:t>Data</w:t>
      </w:r>
      <w:r>
        <w:rPr>
          <w:rFonts w:ascii="Times New Roman" w:cs="Times New Roman" w:eastAsia="Times New Roman" w:hAnsi="Times New Roman"/>
          <w:spacing w:val="4"/>
          <w:w w:val="101"/>
          <w:sz w:val="24"/>
          <w:szCs w:val="24"/>
        </w:rPr>
        <w:t xml:space="preserve"> </w:t>
      </w:r>
      <w:r>
        <w:tab/>
      </w:r>
      <w:r>
        <w:rPr/>
        <w:fldChar w:fldCharType="begin"/>
      </w:r>
      <w:r>
        <w:instrText xml:space="preserve"> HYPERLINK \l "_bookmark37" </w:instrText>
      </w:r>
      <w:r>
        <w:rPr/>
        <w:fldChar w:fldCharType="separate"/>
      </w:r>
      <w:r>
        <w:rPr>
          <w:rFonts w:ascii="Times New Roman" w:cs="Times New Roman" w:eastAsia="Times New Roman" w:hAnsi="Times New Roman"/>
          <w:spacing w:val="6"/>
          <w:sz w:val="24"/>
          <w:szCs w:val="24"/>
        </w:rPr>
        <w:t>3</w:t>
      </w:r>
      <w:r>
        <w:rPr/>
        <w:fldChar w:fldCharType="end"/>
      </w:r>
      <w:r>
        <w:rPr>
          <w:rFonts w:ascii="Times New Roman" w:cs="Times New Roman" w:eastAsia="Times New Roman" w:hAnsi="Times New Roman"/>
          <w:spacing w:val="6"/>
          <w:sz w:val="24"/>
          <w:szCs w:val="24"/>
          <w:lang w:val="en-US"/>
        </w:rPr>
        <w:t>0</w:t>
      </w:r>
    </w:p>
    <w:p>
      <w:pPr>
        <w:pStyle w:val="style0"/>
        <w:tabs>
          <w:tab w:val="left" w:leader="dot" w:pos="7497"/>
        </w:tabs>
        <w:spacing w:before="149" w:lineRule="auto" w:line="232"/>
        <w:ind w:firstLine="1418"/>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rPr>
        <w:t>3.2.</w:t>
      </w:r>
      <w:r>
        <w:rPr>
          <w:rFonts w:ascii="Times New Roman" w:cs="Times New Roman" w:eastAsia="Times New Roman" w:hAnsi="Times New Roman"/>
          <w:spacing w:val="-1"/>
          <w:sz w:val="24"/>
          <w:szCs w:val="24"/>
          <w:lang w:val="en-US"/>
        </w:rPr>
        <w:t>6</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0"/>
          <w:sz w:val="24"/>
          <w:szCs w:val="24"/>
          <w:lang w:val="en-US"/>
        </w:rPr>
        <w:t>Metode analisis data</w:t>
      </w:r>
      <w:r>
        <w:tab/>
      </w:r>
      <w:r>
        <w:rPr/>
        <w:fldChar w:fldCharType="begin"/>
      </w:r>
      <w:r>
        <w:instrText xml:space="preserve"> HYPERLINK \l "_bookmark38" </w:instrText>
      </w:r>
      <w:r>
        <w:rPr/>
        <w:fldChar w:fldCharType="separate"/>
      </w:r>
      <w:r>
        <w:rPr>
          <w:rFonts w:ascii="Times New Roman" w:cs="Times New Roman" w:eastAsia="Times New Roman" w:hAnsi="Times New Roman"/>
          <w:spacing w:val="6"/>
          <w:sz w:val="24"/>
          <w:szCs w:val="24"/>
          <w:lang w:val="en-US"/>
        </w:rPr>
        <w:t>30</w:t>
      </w:r>
      <w:r>
        <w:rPr/>
        <w:fldChar w:fldCharType="end"/>
      </w:r>
    </w:p>
    <w:p>
      <w:pPr>
        <w:pStyle w:val="style0"/>
        <w:tabs>
          <w:tab w:val="left" w:leader="dot" w:pos="7497"/>
        </w:tabs>
        <w:spacing w:before="149" w:lineRule="auto" w:line="232"/>
        <w:ind w:firstLine="1985"/>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rPr>
        <w:t>3.2.</w:t>
      </w:r>
      <w:r>
        <w:rPr>
          <w:rFonts w:ascii="Times New Roman" w:cs="Times New Roman" w:eastAsia="Times New Roman" w:hAnsi="Times New Roman"/>
          <w:spacing w:val="-1"/>
          <w:sz w:val="24"/>
          <w:szCs w:val="24"/>
          <w:lang w:val="en-US"/>
        </w:rPr>
        <w:t>6</w:t>
      </w:r>
      <w:r>
        <w:rPr>
          <w:rFonts w:ascii="Times New Roman" w:cs="Times New Roman" w:eastAsia="Times New Roman" w:hAnsi="Times New Roman"/>
          <w:spacing w:val="-1"/>
          <w:sz w:val="24"/>
          <w:szCs w:val="24"/>
        </w:rPr>
        <w:t>.1</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Model/Gambar</w:t>
      </w:r>
      <w:r>
        <w:tab/>
      </w:r>
      <w:r>
        <w:rPr/>
        <w:fldChar w:fldCharType="begin"/>
      </w:r>
      <w:r>
        <w:instrText xml:space="preserve"> HYPERLINK \l "_bookmark35" </w:instrText>
      </w:r>
      <w:r>
        <w:rPr/>
        <w:fldChar w:fldCharType="separate"/>
      </w:r>
      <w:r>
        <w:rPr>
          <w:rFonts w:ascii="Times New Roman" w:cs="Times New Roman" w:eastAsia="Times New Roman" w:hAnsi="Times New Roman"/>
          <w:spacing w:val="6"/>
          <w:sz w:val="24"/>
          <w:szCs w:val="24"/>
          <w:lang w:val="en-US"/>
        </w:rPr>
        <w:t>30</w:t>
      </w:r>
      <w:r>
        <w:rPr/>
        <w:fldChar w:fldCharType="end"/>
      </w:r>
    </w:p>
    <w:p>
      <w:pPr>
        <w:pStyle w:val="style0"/>
        <w:tabs>
          <w:tab w:val="left" w:leader="dot" w:pos="7497"/>
        </w:tabs>
        <w:spacing w:before="149" w:lineRule="auto" w:line="232"/>
        <w:ind w:firstLine="1985"/>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rPr>
        <w:t>3.2.</w:t>
      </w:r>
      <w:r>
        <w:rPr>
          <w:rFonts w:ascii="Times New Roman" w:cs="Times New Roman" w:eastAsia="Times New Roman" w:hAnsi="Times New Roman"/>
          <w:spacing w:val="-1"/>
          <w:sz w:val="24"/>
          <w:szCs w:val="24"/>
          <w:lang w:val="en-US"/>
        </w:rPr>
        <w:t>6</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2</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lang w:val="en-US"/>
        </w:rPr>
        <w:t>Langkah-langkah Pengujian Hipotesis</w:t>
      </w:r>
      <w:r>
        <w:tab/>
      </w:r>
      <w:r>
        <w:rPr/>
        <w:fldChar w:fldCharType="begin"/>
      </w:r>
      <w:r>
        <w:instrText xml:space="preserve"> HYPERLINK \l "_bookmark35" </w:instrText>
      </w:r>
      <w:r>
        <w:rPr/>
        <w:fldChar w:fldCharType="separate"/>
      </w:r>
      <w:r>
        <w:rPr>
          <w:rFonts w:ascii="Times New Roman" w:cs="Times New Roman" w:eastAsia="Times New Roman" w:hAnsi="Times New Roman"/>
          <w:spacing w:val="6"/>
          <w:sz w:val="24"/>
          <w:szCs w:val="24"/>
          <w:lang w:val="en-US"/>
        </w:rPr>
        <w:t>3</w:t>
      </w:r>
      <w:r>
        <w:rPr/>
        <w:fldChar w:fldCharType="end"/>
      </w:r>
      <w:r>
        <w:rPr>
          <w:rFonts w:ascii="Times New Roman" w:cs="Times New Roman" w:eastAsia="Times New Roman" w:hAnsi="Times New Roman"/>
          <w:spacing w:val="6"/>
          <w:sz w:val="24"/>
          <w:szCs w:val="24"/>
          <w:lang w:val="en-US"/>
        </w:rPr>
        <w:t>2</w:t>
      </w:r>
    </w:p>
    <w:p>
      <w:pPr>
        <w:pStyle w:val="style0"/>
        <w:tabs>
          <w:tab w:val="left" w:leader="none" w:pos="7513"/>
        </w:tabs>
        <w:spacing w:before="197" w:lineRule="auto" w:line="232"/>
        <w:rPr>
          <w:rFonts w:ascii="Times New Roman" w:cs="Times New Roman" w:eastAsia="Times New Roman" w:hAnsi="Times New Roman"/>
          <w:spacing w:val="6"/>
          <w:sz w:val="24"/>
          <w:szCs w:val="24"/>
          <w:lang w:val="en-US"/>
        </w:rPr>
      </w:pPr>
      <w:r>
        <w:rPr>
          <w:rFonts w:ascii="Times New Roman" w:cs="Times New Roman" w:eastAsia="Times New Roman" w:hAnsi="Times New Roman"/>
          <w:b/>
          <w:bCs/>
          <w:spacing w:val="-1"/>
          <w:sz w:val="24"/>
          <w:szCs w:val="24"/>
        </w:rPr>
        <w:t>BAB</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b/>
          <w:bCs/>
          <w:spacing w:val="-1"/>
          <w:sz w:val="24"/>
          <w:szCs w:val="24"/>
        </w:rPr>
        <w:t>I</w:t>
      </w:r>
      <w:r>
        <w:rPr>
          <w:rFonts w:ascii="Times New Roman" w:cs="Times New Roman" w:eastAsia="Times New Roman" w:hAnsi="Times New Roman"/>
          <w:b/>
          <w:bCs/>
          <w:spacing w:val="-1"/>
          <w:sz w:val="24"/>
          <w:szCs w:val="24"/>
          <w:lang w:val="en-US"/>
        </w:rPr>
        <w:t>V</w:t>
      </w:r>
      <w:r>
        <w:rPr>
          <w:rFonts w:ascii="Times New Roman" w:cs="Times New Roman" w:eastAsia="Times New Roman" w:hAnsi="Times New Roman"/>
          <w:b/>
          <w:bCs/>
          <w:spacing w:val="-1"/>
          <w:sz w:val="24"/>
          <w:szCs w:val="24"/>
        </w:rPr>
        <w:t>.</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b/>
          <w:bCs/>
          <w:spacing w:val="-1"/>
          <w:sz w:val="24"/>
          <w:szCs w:val="24"/>
          <w:lang w:val="en-US"/>
        </w:rPr>
        <w:t>HASIL PENELITIAN DAN PEMBAHASAN</w:t>
      </w:r>
      <w:r>
        <w:rPr>
          <w:rFonts w:ascii="Times New Roman" w:cs="Times New Roman" w:eastAsia="Times New Roman" w:hAnsi="Times New Roman"/>
          <w:spacing w:val="-9"/>
          <w:sz w:val="24"/>
          <w:szCs w:val="24"/>
          <w:lang w:val="en-US"/>
        </w:rPr>
        <w:t>…………………..</w:t>
      </w:r>
      <w:r>
        <w:tab/>
      </w:r>
      <w:r>
        <w:rPr/>
        <w:fldChar w:fldCharType="begin"/>
      </w:r>
      <w:r>
        <w:instrText xml:space="preserve"> HYPERLINK \l "_bookmark22" </w:instrText>
      </w:r>
      <w:r>
        <w:rPr/>
        <w:fldChar w:fldCharType="separate"/>
      </w:r>
      <w:r>
        <w:rPr>
          <w:rFonts w:ascii="Times New Roman" w:cs="Times New Roman" w:eastAsia="Times New Roman" w:hAnsi="Times New Roman"/>
          <w:spacing w:val="6"/>
          <w:sz w:val="24"/>
          <w:szCs w:val="24"/>
          <w:lang w:val="en-US"/>
        </w:rPr>
        <w:t>3</w:t>
      </w:r>
      <w:r>
        <w:rPr/>
        <w:fldChar w:fldCharType="end"/>
      </w:r>
      <w:r>
        <w:rPr>
          <w:rFonts w:ascii="Times New Roman" w:cs="Times New Roman" w:eastAsia="Times New Roman" w:hAnsi="Times New Roman"/>
          <w:spacing w:val="6"/>
          <w:sz w:val="24"/>
          <w:szCs w:val="24"/>
          <w:lang w:val="en-US"/>
        </w:rPr>
        <w:t>4</w:t>
      </w:r>
    </w:p>
    <w:p>
      <w:pPr>
        <w:pStyle w:val="style0"/>
        <w:tabs>
          <w:tab w:val="left" w:leader="dot" w:pos="7497"/>
        </w:tabs>
        <w:spacing w:before="145" w:lineRule="auto" w:line="190"/>
        <w:ind w:firstLine="993"/>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.1.</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lang w:val="en-US"/>
        </w:rPr>
        <w:t>Hasil</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7"/>
          <w:w w:val="101"/>
          <w:sz w:val="24"/>
          <w:szCs w:val="24"/>
        </w:rPr>
        <w:t xml:space="preserve">  </w:t>
      </w:r>
      <w:r>
        <w:tab/>
      </w:r>
      <w:r>
        <w:rPr/>
        <w:fldChar w:fldCharType="begin"/>
      </w:r>
      <w:r>
        <w:instrText xml:space="preserve"> HYPERLINK \l "_bookmark23" </w:instrText>
      </w:r>
      <w:r>
        <w:rPr/>
        <w:fldChar w:fldCharType="separate"/>
      </w:r>
      <w:r>
        <w:rPr>
          <w:rFonts w:ascii="Times New Roman" w:cs="Times New Roman" w:eastAsia="Times New Roman" w:hAnsi="Times New Roman"/>
          <w:spacing w:val="6"/>
          <w:sz w:val="24"/>
          <w:szCs w:val="24"/>
          <w:lang w:val="en-US"/>
        </w:rPr>
        <w:t>34</w:t>
      </w:r>
      <w:r>
        <w:rPr/>
        <w:fldChar w:fldCharType="end"/>
      </w:r>
    </w:p>
    <w:p>
      <w:pPr>
        <w:pStyle w:val="style0"/>
        <w:tabs>
          <w:tab w:val="left" w:leader="dot" w:pos="7497"/>
        </w:tabs>
        <w:spacing w:before="145" w:lineRule="auto" w:line="190"/>
        <w:ind w:firstLine="1418"/>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.1</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Gambaran umum hasil penelitian</w:t>
      </w:r>
      <w:r>
        <w:rPr>
          <w:rFonts w:ascii="Times New Roman" w:cs="Times New Roman" w:eastAsia="Times New Roman" w:hAnsi="Times New Roman"/>
          <w:spacing w:val="19"/>
          <w:w w:val="101"/>
          <w:sz w:val="24"/>
          <w:szCs w:val="24"/>
        </w:rPr>
        <w:t xml:space="preserve"> </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34</w:t>
      </w:r>
      <w:r>
        <w:rPr/>
        <w:fldChar w:fldCharType="end"/>
      </w:r>
    </w:p>
    <w:p>
      <w:pPr>
        <w:pStyle w:val="style0"/>
        <w:tabs>
          <w:tab w:val="left" w:leader="dot" w:pos="7497"/>
        </w:tabs>
        <w:spacing w:before="145" w:lineRule="auto" w:line="190"/>
        <w:ind w:firstLine="1418"/>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2</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Visi dan Misi</w:t>
      </w:r>
      <w:r>
        <w:rPr>
          <w:rFonts w:ascii="Times New Roman" w:cs="Times New Roman" w:eastAsia="Times New Roman" w:hAnsi="Times New Roman"/>
          <w:spacing w:val="19"/>
          <w:w w:val="101"/>
          <w:sz w:val="24"/>
          <w:szCs w:val="24"/>
        </w:rPr>
        <w:t xml:space="preserve"> </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34</w:t>
      </w:r>
      <w:r>
        <w:rPr/>
        <w:fldChar w:fldCharType="end"/>
      </w:r>
    </w:p>
    <w:p>
      <w:pPr>
        <w:pStyle w:val="style0"/>
        <w:tabs>
          <w:tab w:val="left" w:leader="dot" w:pos="7497"/>
        </w:tabs>
        <w:spacing w:before="145" w:lineRule="auto" w:line="190"/>
        <w:ind w:firstLine="1418"/>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3</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Struktur organisasi</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3</w:t>
      </w:r>
      <w:r>
        <w:rPr/>
        <w:fldChar w:fldCharType="end"/>
      </w:r>
      <w:r>
        <w:rPr>
          <w:rFonts w:ascii="Times New Roman" w:cs="Times New Roman" w:eastAsia="Times New Roman" w:hAnsi="Times New Roman"/>
          <w:spacing w:val="6"/>
          <w:sz w:val="24"/>
          <w:szCs w:val="24"/>
          <w:lang w:val="en-US"/>
        </w:rPr>
        <w:t>5</w:t>
      </w:r>
    </w:p>
    <w:p>
      <w:pPr>
        <w:pStyle w:val="style0"/>
        <w:tabs>
          <w:tab w:val="left" w:leader="dot" w:pos="7497"/>
        </w:tabs>
        <w:spacing w:before="145" w:lineRule="auto" w:line="190"/>
        <w:ind w:firstLine="1418"/>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Tugas dan fungsi</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3</w:t>
      </w:r>
      <w:r>
        <w:rPr/>
        <w:fldChar w:fldCharType="end"/>
      </w:r>
      <w:r>
        <w:rPr>
          <w:rFonts w:ascii="Times New Roman" w:cs="Times New Roman" w:eastAsia="Times New Roman" w:hAnsi="Times New Roman"/>
          <w:spacing w:val="6"/>
          <w:sz w:val="24"/>
          <w:szCs w:val="24"/>
          <w:lang w:val="en-US"/>
        </w:rPr>
        <w:t>6</w:t>
      </w:r>
    </w:p>
    <w:p>
      <w:pPr>
        <w:pStyle w:val="style0"/>
        <w:tabs>
          <w:tab w:val="left" w:leader="dot" w:pos="7497"/>
        </w:tabs>
        <w:spacing w:before="145" w:lineRule="auto" w:line="190"/>
        <w:ind w:firstLine="1418"/>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5</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Analisis karakteristik responden</w:t>
      </w:r>
      <w:r>
        <w:rPr>
          <w:rFonts w:ascii="Times New Roman" w:cs="Times New Roman" w:eastAsia="Times New Roman" w:hAnsi="Times New Roman"/>
          <w:spacing w:val="19"/>
          <w:w w:val="101"/>
          <w:sz w:val="24"/>
          <w:szCs w:val="24"/>
        </w:rPr>
        <w:t xml:space="preserve"> </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41</w:t>
      </w:r>
      <w:r>
        <w:rPr/>
        <w:fldChar w:fldCharType="end"/>
      </w:r>
    </w:p>
    <w:p>
      <w:pPr>
        <w:pStyle w:val="style0"/>
        <w:tabs>
          <w:tab w:val="left" w:leader="dot" w:pos="7497"/>
        </w:tabs>
        <w:spacing w:before="145" w:lineRule="auto" w:line="190"/>
        <w:ind w:firstLine="1418"/>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6</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Analisis deskriptif variable penelitian</w:t>
      </w:r>
      <w:r>
        <w:rPr>
          <w:rFonts w:ascii="Times New Roman" w:cs="Times New Roman" w:eastAsia="Times New Roman" w:hAnsi="Times New Roman"/>
          <w:spacing w:val="19"/>
          <w:w w:val="101"/>
          <w:sz w:val="24"/>
          <w:szCs w:val="24"/>
        </w:rPr>
        <w:t xml:space="preserve"> </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4</w:t>
      </w:r>
      <w:r>
        <w:rPr/>
        <w:fldChar w:fldCharType="end"/>
      </w:r>
      <w:r>
        <w:rPr>
          <w:rFonts w:ascii="Times New Roman" w:cs="Times New Roman" w:eastAsia="Times New Roman" w:hAnsi="Times New Roman"/>
          <w:spacing w:val="6"/>
          <w:sz w:val="24"/>
          <w:szCs w:val="24"/>
          <w:lang w:val="en-US"/>
        </w:rPr>
        <w:t>3</w:t>
      </w:r>
    </w:p>
    <w:p>
      <w:pPr>
        <w:pStyle w:val="style0"/>
        <w:tabs>
          <w:tab w:val="left" w:leader="dot" w:pos="7497"/>
        </w:tabs>
        <w:spacing w:before="145" w:lineRule="auto" w:line="190"/>
        <w:ind w:firstLine="1418"/>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1</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7</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Uji validitas dan reliabilitas</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4</w:t>
      </w:r>
      <w:r>
        <w:rPr/>
        <w:fldChar w:fldCharType="end"/>
      </w:r>
      <w:r>
        <w:rPr>
          <w:rFonts w:ascii="Times New Roman" w:cs="Times New Roman" w:eastAsia="Times New Roman" w:hAnsi="Times New Roman"/>
          <w:spacing w:val="6"/>
          <w:sz w:val="24"/>
          <w:szCs w:val="24"/>
          <w:lang w:val="en-US"/>
        </w:rPr>
        <w:t>7</w:t>
      </w:r>
    </w:p>
    <w:p>
      <w:pPr>
        <w:pStyle w:val="style0"/>
        <w:tabs>
          <w:tab w:val="left" w:leader="dot" w:pos="7497"/>
        </w:tabs>
        <w:spacing w:before="145" w:lineRule="auto" w:line="190"/>
        <w:ind w:firstLine="1418"/>
        <w:rPr>
          <w:rFonts w:ascii="Times New Roman" w:cs="Times New Roman" w:eastAsia="Times New Roman" w:hAnsi="Times New Roman"/>
          <w:sz w:val="24"/>
          <w:szCs w:val="24"/>
          <w:lang w:val="en-US"/>
        </w:rPr>
      </w:pPr>
    </w:p>
    <w:p>
      <w:pPr>
        <w:pStyle w:val="style0"/>
        <w:tabs>
          <w:tab w:val="left" w:leader="dot" w:pos="7497"/>
        </w:tabs>
        <w:spacing w:before="197" w:lineRule="auto" w:line="232"/>
        <w:ind w:firstLine="993"/>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.2.</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lang w:val="en-US"/>
        </w:rPr>
        <w:t>Analisis Data Statisitik</w:t>
      </w:r>
      <w:r>
        <w:rPr>
          <w:rFonts w:ascii="Times New Roman" w:cs="Times New Roman" w:eastAsia="Times New Roman" w:hAnsi="Times New Roman"/>
          <w:spacing w:val="2"/>
          <w:w w:val="101"/>
          <w:sz w:val="24"/>
          <w:szCs w:val="24"/>
        </w:rPr>
        <w:t xml:space="preserve">  </w:t>
      </w:r>
      <w:r>
        <w:tab/>
      </w:r>
      <w:r>
        <w:rPr>
          <w:rFonts w:ascii="Times New Roman" w:cs="Times New Roman" w:hAnsi="Times New Roman"/>
          <w:sz w:val="24"/>
          <w:lang w:val="en-US"/>
        </w:rPr>
        <w:t>50</w:t>
      </w:r>
      <w:r>
        <w:rPr/>
        <w:fldChar w:fldCharType="begin"/>
      </w:r>
      <w:r>
        <w:instrText xml:space="preserve"> HYPERLINK \l "_bookmark24" </w:instrText>
      </w:r>
      <w:r>
        <w:rPr/>
        <w:fldChar w:fldCharType="separate"/>
      </w:r>
      <w:r>
        <w:rPr/>
        <w:fldChar w:fldCharType="end"/>
      </w:r>
    </w:p>
    <w:p>
      <w:pPr>
        <w:pStyle w:val="style0"/>
        <w:tabs>
          <w:tab w:val="left" w:leader="dot" w:pos="7497"/>
        </w:tabs>
        <w:spacing w:before="145" w:lineRule="auto" w:line="190"/>
        <w:ind w:firstLine="993"/>
        <w:rPr>
          <w:rFonts w:ascii="Times New Roman" w:cs="Times New Roman" w:eastAsia="Times New Roman" w:hAnsi="Times New Roman"/>
          <w:spacing w:val="6"/>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3</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Pengujian Hipotesis</w:t>
      </w:r>
      <w:r>
        <w:rPr>
          <w:rFonts w:ascii="Times New Roman" w:cs="Times New Roman" w:eastAsia="Times New Roman" w:hAnsi="Times New Roman"/>
          <w:spacing w:val="19"/>
          <w:w w:val="101"/>
          <w:sz w:val="24"/>
          <w:szCs w:val="24"/>
        </w:rPr>
        <w:t xml:space="preserve"> </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5</w:t>
      </w:r>
      <w:r>
        <w:rPr/>
        <w:fldChar w:fldCharType="end"/>
      </w:r>
      <w:r>
        <w:rPr>
          <w:rFonts w:ascii="Times New Roman" w:cs="Times New Roman" w:eastAsia="Times New Roman" w:hAnsi="Times New Roman"/>
          <w:spacing w:val="6"/>
          <w:sz w:val="24"/>
          <w:szCs w:val="24"/>
          <w:lang w:val="en-US"/>
        </w:rPr>
        <w:t>2</w:t>
      </w:r>
    </w:p>
    <w:p>
      <w:pPr>
        <w:pStyle w:val="style0"/>
        <w:tabs>
          <w:tab w:val="left" w:leader="dot" w:pos="7497"/>
        </w:tabs>
        <w:spacing w:before="145" w:lineRule="auto" w:line="190"/>
        <w:ind w:firstLine="993"/>
        <w:rPr>
          <w:rFonts w:ascii="Times New Roman" w:cs="Times New Roman" w:eastAsia="Times New Roman" w:hAnsi="Times New Roman"/>
          <w:sz w:val="24"/>
          <w:szCs w:val="24"/>
          <w:lang w:val="en-US"/>
        </w:rPr>
      </w:pP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4</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lang w:val="en-US"/>
        </w:rPr>
        <w:t>Pembahasan</w:t>
      </w:r>
      <w:r>
        <w:tab/>
      </w:r>
      <w:r>
        <w:rPr/>
        <w:fldChar w:fldCharType="begin"/>
      </w:r>
      <w:r>
        <w:instrText xml:space="preserve"> HYPERLINK \l "_bookmark25" </w:instrText>
      </w:r>
      <w:r>
        <w:rPr/>
        <w:fldChar w:fldCharType="separate"/>
      </w:r>
      <w:r>
        <w:rPr>
          <w:rFonts w:ascii="Times New Roman" w:cs="Times New Roman" w:eastAsia="Times New Roman" w:hAnsi="Times New Roman"/>
          <w:spacing w:val="6"/>
          <w:sz w:val="24"/>
          <w:szCs w:val="24"/>
          <w:lang w:val="en-US"/>
        </w:rPr>
        <w:t>5</w:t>
      </w:r>
      <w:r>
        <w:rPr/>
        <w:fldChar w:fldCharType="end"/>
      </w:r>
      <w:r>
        <w:rPr>
          <w:rFonts w:ascii="Times New Roman" w:cs="Times New Roman" w:eastAsia="Times New Roman" w:hAnsi="Times New Roman"/>
          <w:spacing w:val="6"/>
          <w:sz w:val="24"/>
          <w:szCs w:val="24"/>
          <w:lang w:val="en-US"/>
        </w:rPr>
        <w:t>3</w:t>
      </w:r>
    </w:p>
    <w:p>
      <w:pPr>
        <w:pStyle w:val="style0"/>
        <w:tabs>
          <w:tab w:val="left" w:leader="dot" w:pos="7497"/>
        </w:tabs>
        <w:spacing w:before="150" w:lineRule="auto" w:line="232"/>
        <w:rPr>
          <w:rFonts w:ascii="Times New Roman" w:cs="Times New Roman" w:eastAsia="Times New Roman" w:hAnsi="Times New Roman"/>
          <w:sz w:val="24"/>
          <w:szCs w:val="24"/>
        </w:rPr>
      </w:pPr>
      <w:r>
        <w:rPr>
          <w:rFonts w:ascii="Times New Roman" w:cs="Times New Roman" w:eastAsia="Times New Roman" w:hAnsi="Times New Roman"/>
          <w:b/>
          <w:bCs/>
          <w:spacing w:val="-2"/>
          <w:sz w:val="24"/>
          <w:szCs w:val="24"/>
        </w:rPr>
        <w:t>BAB</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b/>
          <w:bCs/>
          <w:spacing w:val="-2"/>
          <w:sz w:val="24"/>
          <w:szCs w:val="24"/>
          <w:lang w:val="en-US"/>
        </w:rPr>
        <w:t>V</w:t>
      </w:r>
      <w:r>
        <w:rPr>
          <w:rFonts w:ascii="Times New Roman" w:cs="Times New Roman" w:eastAsia="Times New Roman" w:hAnsi="Times New Roman"/>
          <w:b/>
          <w:bCs/>
          <w:spacing w:val="-2"/>
          <w:sz w:val="24"/>
          <w:szCs w:val="24"/>
        </w:rPr>
        <w:t>.</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b/>
          <w:bCs/>
          <w:spacing w:val="-2"/>
          <w:sz w:val="24"/>
          <w:szCs w:val="24"/>
          <w:lang w:val="en-US"/>
        </w:rPr>
        <w:t>KESIMPULAN DAN SARAN</w:t>
      </w:r>
      <w:r>
        <w:tab/>
      </w:r>
      <w:r>
        <w:rPr>
          <w:rFonts w:ascii="Times New Roman" w:cs="Times New Roman" w:eastAsia="Times New Roman" w:hAnsi="Times New Roman"/>
          <w:spacing w:val="-20"/>
          <w:sz w:val="24"/>
          <w:szCs w:val="24"/>
        </w:rPr>
        <w:t xml:space="preserve"> </w:t>
      </w:r>
      <w:r>
        <w:rPr/>
        <w:fldChar w:fldCharType="begin"/>
      </w:r>
      <w:r>
        <w:instrText xml:space="preserve"> HYPERLINK \l "_bookmark1" </w:instrText>
      </w:r>
      <w:r>
        <w:rPr/>
        <w:fldChar w:fldCharType="separate"/>
      </w:r>
      <w:r>
        <w:rPr>
          <w:rFonts w:ascii="Times New Roman" w:cs="Times New Roman" w:eastAsia="Times New Roman" w:hAnsi="Times New Roman"/>
          <w:sz w:val="24"/>
          <w:szCs w:val="24"/>
          <w:lang w:val="en-US"/>
        </w:rPr>
        <w:t>58</w:t>
      </w:r>
      <w:r>
        <w:rPr/>
        <w:fldChar w:fldCharType="end"/>
      </w:r>
    </w:p>
    <w:p>
      <w:pPr>
        <w:pStyle w:val="style0"/>
        <w:tabs>
          <w:tab w:val="left" w:leader="dot" w:pos="7497"/>
        </w:tabs>
        <w:spacing w:before="145" w:lineRule="auto" w:line="190"/>
        <w:ind w:firstLine="876"/>
        <w:rPr>
          <w:rFonts w:ascii="Times New Roman" w:cs="Times New Roman" w:eastAsia="Times New Roman" w:hAnsi="Times New Roman"/>
          <w:sz w:val="24"/>
          <w:szCs w:val="24"/>
          <w:lang w:val="en-US"/>
        </w:rPr>
      </w:pPr>
      <w:r>
        <w:rPr>
          <w:rFonts w:ascii="Times New Roman" w:cs="Times New Roman" w:eastAsia="Times New Roman" w:hAnsi="Times New Roman"/>
          <w:spacing w:val="-3"/>
          <w:sz w:val="24"/>
          <w:szCs w:val="24"/>
          <w:lang w:val="en-US"/>
        </w:rPr>
        <w:t>5</w:t>
      </w:r>
      <w:r>
        <w:rPr>
          <w:rFonts w:ascii="Times New Roman" w:cs="Times New Roman" w:eastAsia="Times New Roman" w:hAnsi="Times New Roman"/>
          <w:spacing w:val="-3"/>
          <w:sz w:val="24"/>
          <w:szCs w:val="24"/>
        </w:rPr>
        <w:t>.1</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3"/>
          <w:sz w:val="24"/>
          <w:szCs w:val="24"/>
          <w:lang w:val="en-US"/>
        </w:rPr>
        <w:t>Kesimpulan</w:t>
      </w:r>
      <w:r>
        <w:rPr>
          <w:rFonts w:ascii="Times New Roman" w:cs="Times New Roman" w:eastAsia="Times New Roman" w:hAnsi="Times New Roman"/>
          <w:spacing w:val="31"/>
          <w:w w:val="101"/>
          <w:sz w:val="24"/>
          <w:szCs w:val="24"/>
        </w:rPr>
        <w:t xml:space="preserve"> </w:t>
      </w:r>
      <w:r>
        <w:tab/>
      </w:r>
      <w:r>
        <w:rPr>
          <w:rFonts w:ascii="Times New Roman" w:cs="Times New Roman" w:eastAsia="Times New Roman" w:hAnsi="Times New Roman"/>
          <w:spacing w:val="-20"/>
          <w:sz w:val="24"/>
          <w:szCs w:val="24"/>
        </w:rPr>
        <w:t xml:space="preserve"> </w:t>
      </w:r>
      <w:r>
        <w:rPr/>
        <w:fldChar w:fldCharType="begin"/>
      </w:r>
      <w:r>
        <w:instrText xml:space="preserve"> HYPERLINK \l "_bookmark2" </w:instrText>
      </w:r>
      <w:r>
        <w:rPr/>
        <w:fldChar w:fldCharType="separate"/>
      </w:r>
      <w:r>
        <w:rPr>
          <w:rFonts w:ascii="Times New Roman" w:cs="Times New Roman" w:eastAsia="Times New Roman" w:hAnsi="Times New Roman"/>
          <w:sz w:val="24"/>
          <w:szCs w:val="24"/>
          <w:lang w:val="en-US"/>
        </w:rPr>
        <w:t>58</w:t>
      </w:r>
      <w:r>
        <w:rPr/>
        <w:fldChar w:fldCharType="end"/>
      </w:r>
    </w:p>
    <w:p>
      <w:pPr>
        <w:pStyle w:val="style0"/>
        <w:tabs>
          <w:tab w:val="left" w:leader="dot" w:pos="7497"/>
        </w:tabs>
        <w:spacing w:before="145" w:lineRule="auto" w:line="240"/>
        <w:ind w:firstLine="876"/>
        <w:rPr>
          <w:rFonts w:ascii="Times New Roman" w:cs="Times New Roman" w:eastAsia="Times New Roman" w:hAnsi="Times New Roman"/>
          <w:sz w:val="24"/>
          <w:szCs w:val="24"/>
          <w:lang w:val="en-US"/>
        </w:rPr>
      </w:pPr>
      <w:r>
        <w:rPr>
          <w:rFonts w:ascii="Times New Roman" w:cs="Times New Roman" w:eastAsia="Times New Roman" w:hAnsi="Times New Roman"/>
          <w:spacing w:val="-3"/>
          <w:sz w:val="24"/>
          <w:szCs w:val="24"/>
          <w:lang w:val="en-US"/>
        </w:rPr>
        <w:t>5</w:t>
      </w:r>
      <w:r>
        <w:rPr>
          <w:rFonts w:ascii="Times New Roman" w:cs="Times New Roman" w:eastAsia="Times New Roman" w:hAnsi="Times New Roman"/>
          <w:spacing w:val="-3"/>
          <w:sz w:val="24"/>
          <w:szCs w:val="24"/>
        </w:rPr>
        <w:t>.</w:t>
      </w:r>
      <w:r>
        <w:rPr>
          <w:rFonts w:ascii="Times New Roman" w:cs="Times New Roman" w:eastAsia="Times New Roman" w:hAnsi="Times New Roman"/>
          <w:spacing w:val="-3"/>
          <w:sz w:val="24"/>
          <w:szCs w:val="24"/>
          <w:lang w:val="en-US"/>
        </w:rPr>
        <w:t>2</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3"/>
          <w:sz w:val="24"/>
          <w:szCs w:val="24"/>
          <w:lang w:val="en-US"/>
        </w:rPr>
        <w:t>Saran</w:t>
      </w:r>
      <w:r>
        <w:tab/>
      </w:r>
      <w:r>
        <w:rPr>
          <w:rFonts w:ascii="Times New Roman" w:cs="Times New Roman" w:eastAsia="Times New Roman" w:hAnsi="Times New Roman"/>
          <w:spacing w:val="-20"/>
          <w:sz w:val="24"/>
          <w:szCs w:val="24"/>
        </w:rPr>
        <w:t xml:space="preserve"> </w:t>
      </w:r>
      <w:r>
        <w:rPr/>
        <w:fldChar w:fldCharType="begin"/>
      </w:r>
      <w:r>
        <w:instrText xml:space="preserve"> HYPERLINK \l "_bookmark2" </w:instrText>
      </w:r>
      <w:r>
        <w:rPr/>
        <w:fldChar w:fldCharType="separate"/>
      </w:r>
      <w:r>
        <w:rPr>
          <w:rFonts w:ascii="Times New Roman" w:cs="Times New Roman" w:eastAsia="Times New Roman" w:hAnsi="Times New Roman"/>
          <w:sz w:val="24"/>
          <w:szCs w:val="24"/>
          <w:lang w:val="en-US"/>
        </w:rPr>
        <w:t>58</w:t>
      </w:r>
      <w:r>
        <w:rPr/>
        <w:fldChar w:fldCharType="end"/>
      </w:r>
    </w:p>
    <w:p>
      <w:pPr>
        <w:pStyle w:val="style0"/>
        <w:tabs>
          <w:tab w:val="left" w:leader="none" w:pos="7513"/>
        </w:tabs>
        <w:spacing w:before="197" w:lineRule="auto" w:line="232"/>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lang w:val="en-US"/>
        </w:rPr>
        <w:t xml:space="preserve">                          Lampiran</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60</w:t>
      </w:r>
      <w:r>
        <w:rPr/>
        <w:fldChar w:fldCharType="begin"/>
      </w:r>
      <w:r>
        <w:instrText xml:space="preserve"> HYPERLINK \l "_bookmark40" </w:instrText>
      </w:r>
      <w:r>
        <w:rPr/>
        <w:fldChar w:fldCharType="separate"/>
      </w:r>
      <w:r>
        <w:rPr/>
        <w:fldChar w:fldCharType="end"/>
      </w:r>
    </w:p>
    <w:p>
      <w:pPr>
        <w:pStyle w:val="style0"/>
        <w:spacing w:before="197" w:lineRule="auto" w:line="232"/>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DAFTAR</w:t>
      </w:r>
      <w:r>
        <w:rPr>
          <w:rFonts w:ascii="Times New Roman" w:cs="Times New Roman" w:eastAsia="Times New Roman" w:hAnsi="Times New Roman"/>
          <w:spacing w:val="34"/>
          <w:w w:val="101"/>
          <w:sz w:val="24"/>
          <w:szCs w:val="24"/>
        </w:rPr>
        <w:t xml:space="preserve"> </w:t>
      </w:r>
      <w:r>
        <w:rPr>
          <w:rFonts w:ascii="Times New Roman" w:cs="Times New Roman" w:eastAsia="Times New Roman" w:hAnsi="Times New Roman"/>
          <w:spacing w:val="-1"/>
          <w:sz w:val="24"/>
          <w:szCs w:val="24"/>
        </w:rPr>
        <w:t>PUSTAKA…………………………………………</w:t>
      </w:r>
      <w:r>
        <w:rPr>
          <w:rFonts w:ascii="Times New Roman" w:cs="Times New Roman" w:eastAsia="Times New Roman" w:hAnsi="Times New Roman"/>
          <w:spacing w:val="-1"/>
          <w:sz w:val="24"/>
          <w:szCs w:val="24"/>
          <w:lang w:val="en-US"/>
        </w:rPr>
        <w:t>......................................................................................................................</w:t>
      </w:r>
      <w:r>
        <w:rPr>
          <w:rFonts w:ascii="Times New Roman" w:cs="Times New Roman" w:eastAsia="Times New Roman" w:hAnsi="Times New Roman"/>
          <w:spacing w:val="-1"/>
          <w:sz w:val="24"/>
          <w:szCs w:val="24"/>
        </w:rPr>
        <w:t>……….………</w:t>
      </w:r>
      <w:r>
        <w:rPr>
          <w:rFonts w:ascii="Times New Roman" w:cs="Times New Roman" w:eastAsia="Times New Roman" w:hAnsi="Times New Roman"/>
          <w:spacing w:val="-1"/>
          <w:sz w:val="24"/>
          <w:szCs w:val="24"/>
          <w:lang w:val="en-US"/>
        </w:rPr>
        <w:t xml:space="preserve"> 65</w:t>
      </w:r>
      <w:r>
        <w:rPr/>
        <w:fldChar w:fldCharType="begin"/>
      </w:r>
      <w:r>
        <w:instrText xml:space="preserve"> HYPERLINK \l "_bookmark40" </w:instrText>
      </w:r>
      <w:r>
        <w:rPr/>
        <w:fldChar w:fldCharType="separate"/>
      </w:r>
      <w:r>
        <w:rPr/>
        <w:fldChar w:fldCharType="end"/>
      </w:r>
    </w:p>
    <w:p>
      <w:pPr>
        <w:pStyle w:val="style0"/>
        <w:spacing w:lineRule="auto" w:line="480"/>
        <w:ind w:firstLine="572"/>
        <w:jc w:val="both"/>
        <w:rPr/>
      </w:pPr>
    </w:p>
    <w:p>
      <w:pPr>
        <w:pStyle w:val="style0"/>
        <w:spacing w:lineRule="auto" w:line="480"/>
        <w:ind w:firstLine="572"/>
        <w:jc w:val="both"/>
        <w:rPr/>
      </w:pPr>
    </w:p>
    <w:p>
      <w:pPr>
        <w:pStyle w:val="style0"/>
        <w:spacing w:lineRule="auto" w:line="480"/>
        <w:ind w:firstLine="572"/>
        <w:jc w:val="both"/>
        <w:rPr/>
      </w:pPr>
    </w:p>
    <w:p>
      <w:pPr>
        <w:pStyle w:val="style0"/>
        <w:spacing w:lineRule="auto" w:line="480"/>
        <w:ind w:firstLine="572"/>
        <w:jc w:val="both"/>
        <w:rPr/>
      </w:pPr>
    </w:p>
    <w:p>
      <w:pPr>
        <w:pStyle w:val="style0"/>
        <w:spacing w:lineRule="auto" w:line="480"/>
        <w:ind w:firstLine="572"/>
        <w:jc w:val="both"/>
        <w:rPr/>
      </w:pPr>
    </w:p>
    <w:p>
      <w:pPr>
        <w:pStyle w:val="style0"/>
        <w:spacing w:lineRule="auto" w:line="480"/>
        <w:ind w:firstLine="572"/>
        <w:jc w:val="both"/>
        <w:rPr/>
      </w:pPr>
    </w:p>
    <w:p>
      <w:pPr>
        <w:pStyle w:val="style0"/>
        <w:spacing w:lineRule="auto" w:line="480"/>
        <w:ind w:firstLine="572"/>
        <w:jc w:val="both"/>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pacing w:val="-1"/>
          <w:sz w:val="24"/>
          <w:szCs w:val="24"/>
          <w:lang w:val="en-US"/>
        </w:rPr>
      </w:pPr>
    </w:p>
    <w:p>
      <w:pPr>
        <w:pStyle w:val="style0"/>
        <w:spacing w:before="159" w:lineRule="auto" w:line="186"/>
        <w:jc w:val="center"/>
        <w:rPr>
          <w:rFonts w:ascii="Times New Roman" w:cs="Times New Roman" w:eastAsia="Times New Roman" w:hAnsi="Times New Roman"/>
          <w:b/>
          <w:sz w:val="24"/>
          <w:szCs w:val="24"/>
        </w:rPr>
      </w:pPr>
      <w:r>
        <w:rPr>
          <w:rFonts w:ascii="Times New Roman" w:cs="Times New Roman" w:eastAsia="Times New Roman" w:hAnsi="Times New Roman"/>
          <w:b/>
          <w:spacing w:val="-1"/>
          <w:sz w:val="24"/>
          <w:szCs w:val="24"/>
        </w:rPr>
        <w:t>DAFTAR</w:t>
      </w:r>
      <w:r>
        <w:rPr>
          <w:rFonts w:ascii="Times New Roman" w:cs="Times New Roman" w:eastAsia="Times New Roman" w:hAnsi="Times New Roman"/>
          <w:b/>
          <w:spacing w:val="7"/>
          <w:w w:val="101"/>
          <w:sz w:val="24"/>
          <w:szCs w:val="24"/>
        </w:rPr>
        <w:t xml:space="preserve"> </w:t>
      </w:r>
      <w:r>
        <w:rPr>
          <w:rFonts w:ascii="Times New Roman" w:cs="Times New Roman" w:eastAsia="Times New Roman" w:hAnsi="Times New Roman"/>
          <w:b/>
          <w:spacing w:val="-1"/>
          <w:sz w:val="24"/>
          <w:szCs w:val="24"/>
        </w:rPr>
        <w:t>TABEL</w:t>
      </w:r>
    </w:p>
    <w:p>
      <w:pPr>
        <w:pStyle w:val="style0"/>
        <w:spacing w:before="54" w:lineRule="auto" w:line="234"/>
        <w:rPr>
          <w:rFonts w:ascii="Times New Roman" w:cs="Times New Roman" w:eastAsia="Times New Roman" w:hAnsi="Times New Roman"/>
          <w:sz w:val="24"/>
          <w:szCs w:val="24"/>
        </w:rPr>
      </w:pPr>
    </w:p>
    <w:p>
      <w:pPr>
        <w:pStyle w:val="style0"/>
        <w:tabs>
          <w:tab w:val="left" w:leader="dot" w:pos="7513"/>
        </w:tabs>
        <w:spacing w:before="54" w:lineRule="auto" w:line="48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T</w:t>
      </w:r>
      <w:r>
        <w:rPr>
          <w:rFonts w:ascii="Times New Roman" w:cs="Times New Roman" w:eastAsia="Times New Roman" w:hAnsi="Times New Roman"/>
          <w:sz w:val="24"/>
          <w:szCs w:val="24"/>
        </w:rPr>
        <w:t>abel 3.1 Operasional Variabel</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lang w:val="en-US"/>
        </w:rPr>
        <w:t>5</w:t>
      </w:r>
    </w:p>
    <w:p>
      <w:pPr>
        <w:pStyle w:val="style0"/>
        <w:tabs>
          <w:tab w:val="left" w:leader="dot" w:pos="7513"/>
        </w:tabs>
        <w:spacing w:before="54" w:lineRule="auto" w:line="480"/>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T</w:t>
      </w:r>
      <w:r>
        <w:rPr>
          <w:rFonts w:ascii="Times New Roman" w:cs="Times New Roman" w:eastAsia="Times New Roman" w:hAnsi="Times New Roman"/>
          <w:sz w:val="24"/>
          <w:szCs w:val="24"/>
        </w:rPr>
        <w:t>abel 3.2 Bobot Nilai Variabel</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w:t>
      </w:r>
      <w:r>
        <w:rPr>
          <w:rFonts w:ascii="Times New Roman" w:cs="Times New Roman" w:eastAsia="Times New Roman" w:hAnsi="Times New Roman"/>
          <w:sz w:val="24"/>
          <w:szCs w:val="24"/>
          <w:lang w:val="en-US"/>
        </w:rPr>
        <w:t>6</w:t>
      </w:r>
    </w:p>
    <w:p>
      <w:pPr>
        <w:pStyle w:val="style0"/>
        <w:tabs>
          <w:tab w:val="left" w:leader="dot" w:pos="7513"/>
        </w:tabs>
        <w:spacing w:before="54" w:lineRule="auto" w:line="480"/>
        <w:rPr>
          <w:rFonts w:ascii="Times New Roman" w:cs="Times New Roman" w:eastAsia="宋体" w:hAnsi="Times New Roman"/>
          <w:sz w:val="24"/>
          <w:szCs w:val="24"/>
          <w:lang w:val="en-US"/>
        </w:rPr>
      </w:pPr>
      <w:r>
        <w:rPr>
          <w:rFonts w:ascii="Times New Roman" w:cs="Times New Roman" w:eastAsia="宋体" w:hAnsi="Times New Roman"/>
          <w:sz w:val="24"/>
          <w:szCs w:val="24"/>
        </w:rPr>
        <w:t>Tabel 4.1</w:t>
      </w:r>
      <w:r>
        <w:rPr>
          <w:rFonts w:ascii="Times New Roman" w:cs="Times New Roman" w:eastAsia="宋体" w:hAnsi="Times New Roman"/>
          <w:sz w:val="24"/>
          <w:szCs w:val="24"/>
          <w:lang w:val="en-US"/>
        </w:rPr>
        <w:t xml:space="preserve"> </w:t>
      </w:r>
      <w:r>
        <w:rPr>
          <w:rFonts w:ascii="Times New Roman" w:cs="Times New Roman" w:eastAsia="宋体" w:hAnsi="Times New Roman"/>
          <w:sz w:val="24"/>
          <w:szCs w:val="24"/>
        </w:rPr>
        <w:t>Tabel responden berdasarkan jenis kelamin</w:t>
      </w:r>
      <w:r>
        <w:rPr>
          <w:rFonts w:ascii="Times New Roman" w:cs="Times New Roman" w:eastAsia="宋体" w:hAnsi="Times New Roman"/>
          <w:sz w:val="24"/>
          <w:szCs w:val="24"/>
          <w:lang w:val="en-US"/>
        </w:rPr>
        <w:tab/>
      </w:r>
      <w:r>
        <w:rPr>
          <w:rFonts w:ascii="Times New Roman" w:cs="Times New Roman" w:eastAsia="宋体" w:hAnsi="Times New Roman"/>
          <w:sz w:val="24"/>
          <w:szCs w:val="24"/>
          <w:lang w:val="en-US"/>
        </w:rPr>
        <w:t>41</w:t>
      </w:r>
    </w:p>
    <w:p>
      <w:pPr>
        <w:pStyle w:val="style0"/>
        <w:tabs>
          <w:tab w:val="left" w:leader="dot" w:pos="7513"/>
        </w:tabs>
        <w:spacing w:before="54" w:lineRule="auto" w:line="480"/>
        <w:rPr>
          <w:rFonts w:ascii="Times New Roman" w:cs="Times New Roman" w:eastAsia="Times New Roman" w:hAnsi="Times New Roman"/>
          <w:sz w:val="24"/>
          <w:szCs w:val="24"/>
          <w:lang w:val="en-US"/>
        </w:rPr>
      </w:pPr>
      <w:r>
        <w:rPr>
          <w:rFonts w:ascii="Times New Roman" w:cs="Times New Roman" w:eastAsia="宋体" w:hAnsi="Times New Roman"/>
          <w:sz w:val="24"/>
          <w:szCs w:val="24"/>
        </w:rPr>
        <w:t>Tabel 4.2 Tabel responden berdasarkan pendidikan terakhir</w:t>
      </w:r>
      <w:r>
        <w:rPr>
          <w:rFonts w:ascii="Times New Roman" w:cs="Times New Roman" w:eastAsia="宋体" w:hAnsi="Times New Roman"/>
          <w:sz w:val="24"/>
          <w:szCs w:val="24"/>
          <w:lang w:val="en-US"/>
        </w:rPr>
        <w:tab/>
      </w:r>
      <w:r>
        <w:rPr>
          <w:rFonts w:ascii="Times New Roman" w:cs="Times New Roman" w:eastAsia="宋体" w:hAnsi="Times New Roman"/>
          <w:sz w:val="24"/>
          <w:szCs w:val="24"/>
          <w:lang w:val="en-US"/>
        </w:rPr>
        <w:t>42</w:t>
      </w:r>
    </w:p>
    <w:p>
      <w:pPr>
        <w:pStyle w:val="style0"/>
        <w:tabs>
          <w:tab w:val="left" w:leader="dot" w:pos="7513"/>
        </w:tabs>
        <w:spacing w:before="54" w:lineRule="auto" w:line="480"/>
        <w:rPr>
          <w:rFonts w:ascii="Times New Roman" w:cs="Times New Roman" w:eastAsia="宋体" w:hAnsi="Times New Roman"/>
          <w:sz w:val="24"/>
          <w:szCs w:val="24"/>
          <w:lang w:val="en-US"/>
        </w:rPr>
      </w:pPr>
      <w:r>
        <w:rPr>
          <w:rFonts w:ascii="Times New Roman" w:cs="Times New Roman" w:eastAsia="宋体" w:hAnsi="Times New Roman"/>
          <w:sz w:val="24"/>
          <w:szCs w:val="24"/>
        </w:rPr>
        <w:t>Tabel 4.3 Tabel responden berdasarkan umur</w:t>
      </w:r>
      <w:r>
        <w:rPr>
          <w:rFonts w:ascii="Times New Roman" w:cs="Times New Roman" w:eastAsia="宋体" w:hAnsi="Times New Roman"/>
          <w:sz w:val="24"/>
          <w:szCs w:val="24"/>
          <w:lang w:val="en-US"/>
        </w:rPr>
        <w:tab/>
      </w:r>
      <w:r>
        <w:rPr>
          <w:rFonts w:ascii="Times New Roman" w:cs="Times New Roman" w:eastAsia="宋体" w:hAnsi="Times New Roman"/>
          <w:sz w:val="24"/>
          <w:szCs w:val="24"/>
          <w:lang w:val="en-US"/>
        </w:rPr>
        <w:t>43</w:t>
      </w:r>
    </w:p>
    <w:p>
      <w:pPr>
        <w:pStyle w:val="style0"/>
        <w:tabs>
          <w:tab w:val="left" w:leader="dot" w:pos="7513"/>
        </w:tabs>
        <w:spacing w:before="54" w:lineRule="auto" w:line="480"/>
        <w:rPr>
          <w:rFonts w:ascii="Times New Roman" w:cs="Times New Roman" w:eastAsia="宋体" w:hAnsi="Times New Roman"/>
          <w:sz w:val="24"/>
          <w:szCs w:val="24"/>
          <w:lang w:val="en-US"/>
        </w:rPr>
      </w:pPr>
      <w:r>
        <w:rPr>
          <w:rFonts w:ascii="Times New Roman" w:cs="Times New Roman" w:eastAsia="宋体" w:hAnsi="Times New Roman"/>
          <w:sz w:val="24"/>
          <w:szCs w:val="24"/>
        </w:rPr>
        <w:t xml:space="preserve">Tabel </w:t>
      </w:r>
      <w:r>
        <w:rPr>
          <w:rFonts w:ascii="Times New Roman" w:cs="Times New Roman" w:eastAsia="宋体" w:hAnsi="Times New Roman"/>
          <w:sz w:val="24"/>
          <w:szCs w:val="24"/>
          <w:lang w:val="en-US"/>
        </w:rPr>
        <w:t xml:space="preserve">4.4 </w:t>
      </w:r>
      <w:r>
        <w:rPr>
          <w:rFonts w:ascii="Times New Roman" w:cs="Times New Roman" w:eastAsia="宋体" w:hAnsi="Times New Roman"/>
          <w:sz w:val="24"/>
          <w:szCs w:val="24"/>
        </w:rPr>
        <w:t>Skala Penelitian Jawaban Responden</w:t>
      </w:r>
      <w:r>
        <w:rPr>
          <w:rFonts w:ascii="Times New Roman" w:cs="Times New Roman" w:eastAsia="宋体" w:hAnsi="Times New Roman"/>
          <w:sz w:val="24"/>
          <w:szCs w:val="24"/>
          <w:lang w:val="en-US"/>
        </w:rPr>
        <w:tab/>
      </w:r>
      <w:r>
        <w:rPr>
          <w:rFonts w:ascii="Times New Roman" w:cs="Times New Roman" w:eastAsia="宋体" w:hAnsi="Times New Roman"/>
          <w:sz w:val="24"/>
          <w:szCs w:val="24"/>
          <w:lang w:val="en-US"/>
        </w:rPr>
        <w:t>44</w:t>
      </w:r>
    </w:p>
    <w:p>
      <w:pPr>
        <w:pStyle w:val="style0"/>
        <w:tabs>
          <w:tab w:val="left" w:leader="dot" w:pos="7513"/>
        </w:tabs>
        <w:spacing w:before="54" w:lineRule="auto" w:line="480"/>
        <w:rPr>
          <w:rFonts w:ascii="Times New Roman" w:cs="Times New Roman" w:hAnsi="Times New Roman"/>
          <w:sz w:val="24"/>
          <w:szCs w:val="24"/>
          <w:lang w:val="en-US"/>
        </w:rPr>
      </w:pPr>
      <w:r>
        <w:rPr>
          <w:rFonts w:ascii="Times New Roman" w:cs="Times New Roman" w:hAnsi="Times New Roman"/>
          <w:sz w:val="24"/>
          <w:szCs w:val="24"/>
        </w:rPr>
        <w:t xml:space="preserve">Tabel </w:t>
      </w:r>
      <w:r>
        <w:rPr>
          <w:rFonts w:ascii="Times New Roman" w:cs="Times New Roman" w:hAnsi="Times New Roman"/>
          <w:sz w:val="24"/>
          <w:szCs w:val="24"/>
          <w:lang w:val="en-US"/>
        </w:rPr>
        <w:t>4.5</w:t>
      </w:r>
      <w:r>
        <w:rPr>
          <w:rFonts w:ascii="Times New Roman" w:cs="Times New Roman" w:hAnsi="Times New Roman"/>
          <w:sz w:val="24"/>
          <w:szCs w:val="24"/>
        </w:rPr>
        <w:t xml:space="preserve"> Tanggapan Responden Tentang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w:t>
      </w:r>
      <w:r>
        <w:rPr>
          <w:rFonts w:ascii="Times New Roman" w:cs="Times New Roman" w:hAnsi="Times New Roman"/>
          <w:sz w:val="24"/>
          <w:szCs w:val="24"/>
          <w:lang w:val="en-US"/>
        </w:rPr>
        <w:tab/>
      </w:r>
      <w:r>
        <w:rPr>
          <w:rFonts w:ascii="Times New Roman" w:cs="Times New Roman" w:hAnsi="Times New Roman"/>
          <w:sz w:val="24"/>
          <w:szCs w:val="24"/>
          <w:lang w:val="en-US"/>
        </w:rPr>
        <w:t>44</w:t>
      </w:r>
    </w:p>
    <w:p>
      <w:pPr>
        <w:pStyle w:val="style0"/>
        <w:tabs>
          <w:tab w:val="left" w:leader="dot" w:pos="7513"/>
        </w:tabs>
        <w:spacing w:before="54" w:lineRule="auto" w:line="480"/>
        <w:rPr>
          <w:rFonts w:ascii="Times New Roman" w:cs="Times New Roman" w:hAnsi="Times New Roman"/>
          <w:sz w:val="24"/>
          <w:szCs w:val="24"/>
          <w:lang w:val="en-US"/>
        </w:rPr>
      </w:pPr>
      <w:r>
        <w:rPr>
          <w:rFonts w:ascii="Times New Roman" w:cs="Times New Roman" w:hAnsi="Times New Roman"/>
          <w:sz w:val="24"/>
          <w:szCs w:val="24"/>
        </w:rPr>
        <w:t>Tabel</w:t>
      </w:r>
      <w:r>
        <w:rPr>
          <w:rFonts w:ascii="Times New Roman" w:cs="Times New Roman" w:hAnsi="Times New Roman"/>
          <w:sz w:val="24"/>
          <w:szCs w:val="24"/>
          <w:lang w:val="en-US"/>
        </w:rPr>
        <w:t xml:space="preserve"> 4.6</w:t>
      </w:r>
      <w:r>
        <w:rPr>
          <w:rFonts w:ascii="Times New Roman" w:cs="Times New Roman" w:hAnsi="Times New Roman"/>
          <w:sz w:val="24"/>
          <w:szCs w:val="24"/>
        </w:rPr>
        <w:t xml:space="preserve"> Tanggapan Responden Tentang </w:t>
      </w:r>
      <w:r>
        <w:rPr>
          <w:rFonts w:ascii="Times New Roman" w:cs="Times New Roman" w:hAnsi="Times New Roman"/>
          <w:sz w:val="24"/>
          <w:szCs w:val="24"/>
          <w:lang w:val="en-US"/>
        </w:rPr>
        <w:t>Mutasi</w:t>
      </w:r>
      <w:r>
        <w:rPr>
          <w:rFonts w:ascii="Times New Roman" w:cs="Times New Roman" w:hAnsi="Times New Roman"/>
          <w:sz w:val="24"/>
          <w:szCs w:val="24"/>
        </w:rPr>
        <w:t xml:space="preserve"> (X2)</w:t>
      </w:r>
      <w:r>
        <w:rPr>
          <w:rFonts w:ascii="Times New Roman" w:cs="Times New Roman" w:hAnsi="Times New Roman"/>
          <w:sz w:val="24"/>
          <w:szCs w:val="24"/>
          <w:lang w:val="en-US"/>
        </w:rPr>
        <w:tab/>
      </w:r>
      <w:r>
        <w:rPr>
          <w:rFonts w:ascii="Times New Roman" w:cs="Times New Roman" w:hAnsi="Times New Roman"/>
          <w:sz w:val="24"/>
          <w:szCs w:val="24"/>
          <w:lang w:val="en-US"/>
        </w:rPr>
        <w:t>45</w:t>
      </w:r>
    </w:p>
    <w:p>
      <w:pPr>
        <w:pStyle w:val="style0"/>
        <w:tabs>
          <w:tab w:val="left" w:leader="dot" w:pos="7513"/>
        </w:tabs>
        <w:spacing w:before="54" w:lineRule="auto" w:line="480"/>
        <w:rPr>
          <w:rFonts w:ascii="Times New Roman" w:cs="Times New Roman" w:hAnsi="Times New Roman"/>
          <w:sz w:val="24"/>
          <w:szCs w:val="24"/>
          <w:lang w:val="en-US"/>
        </w:rPr>
      </w:pPr>
      <w:r>
        <w:rPr>
          <w:rFonts w:ascii="Times New Roman" w:cs="Times New Roman" w:hAnsi="Times New Roman"/>
          <w:sz w:val="24"/>
          <w:szCs w:val="24"/>
        </w:rPr>
        <w:t>Tabel</w:t>
      </w:r>
      <w:r>
        <w:rPr>
          <w:rFonts w:ascii="Times New Roman" w:cs="Times New Roman" w:hAnsi="Times New Roman"/>
          <w:sz w:val="24"/>
          <w:szCs w:val="24"/>
          <w:lang w:val="en-US"/>
        </w:rPr>
        <w:t xml:space="preserve"> 4.7</w:t>
      </w:r>
      <w:r>
        <w:rPr>
          <w:rFonts w:ascii="Times New Roman" w:cs="Times New Roman" w:hAnsi="Times New Roman"/>
          <w:sz w:val="24"/>
          <w:szCs w:val="24"/>
        </w:rPr>
        <w:t xml:space="preserve"> Tanggapan Responden </w:t>
      </w:r>
      <w:r>
        <w:rPr>
          <w:rFonts w:ascii="Times New Roman" w:cs="Times New Roman" w:hAnsi="Times New Roman"/>
          <w:sz w:val="24"/>
          <w:szCs w:val="24"/>
          <w:lang w:val="en-US"/>
        </w:rPr>
        <w:t>Semangat Kerja Pegawai</w:t>
      </w:r>
      <w:r>
        <w:rPr>
          <w:rFonts w:ascii="Times New Roman" w:cs="Times New Roman" w:hAnsi="Times New Roman"/>
          <w:sz w:val="24"/>
          <w:szCs w:val="24"/>
        </w:rPr>
        <w:t xml:space="preserve"> (Y)</w:t>
      </w:r>
      <w:r>
        <w:rPr>
          <w:rFonts w:ascii="Times New Roman" w:cs="Times New Roman" w:hAnsi="Times New Roman"/>
          <w:sz w:val="24"/>
          <w:szCs w:val="24"/>
          <w:lang w:val="en-US"/>
        </w:rPr>
        <w:tab/>
      </w:r>
      <w:r>
        <w:rPr>
          <w:rFonts w:ascii="Times New Roman" w:cs="Times New Roman" w:hAnsi="Times New Roman"/>
          <w:sz w:val="24"/>
          <w:szCs w:val="24"/>
          <w:lang w:val="en-US"/>
        </w:rPr>
        <w:t>46</w:t>
      </w:r>
    </w:p>
    <w:p>
      <w:pPr>
        <w:pStyle w:val="style0"/>
        <w:tabs>
          <w:tab w:val="left" w:leader="dot" w:pos="7513"/>
        </w:tabs>
        <w:spacing w:before="54" w:lineRule="auto" w:line="480"/>
        <w:rPr>
          <w:rFonts w:ascii="Times New Roman" w:cs="Times New Roman" w:hAnsi="Times New Roman"/>
          <w:sz w:val="24"/>
          <w:szCs w:val="24"/>
          <w:lang w:val="en-US"/>
        </w:rPr>
      </w:pPr>
      <w:r>
        <w:rPr>
          <w:rFonts w:ascii="Times New Roman" w:cs="Times New Roman" w:hAnsi="Times New Roman"/>
          <w:sz w:val="24"/>
          <w:szCs w:val="24"/>
        </w:rPr>
        <w:t>Tabel</w:t>
      </w:r>
      <w:r>
        <w:rPr>
          <w:rFonts w:ascii="Times New Roman" w:cs="Times New Roman" w:hAnsi="Times New Roman"/>
          <w:sz w:val="24"/>
          <w:szCs w:val="24"/>
          <w:lang w:val="en-US"/>
        </w:rPr>
        <w:t xml:space="preserve"> 4.8</w:t>
      </w:r>
      <w:r>
        <w:rPr>
          <w:rFonts w:ascii="Times New Roman" w:cs="Times New Roman" w:hAnsi="Times New Roman"/>
          <w:sz w:val="24"/>
          <w:szCs w:val="24"/>
        </w:rPr>
        <w:t xml:space="preserve">  Hasil Uji Validitas dan Reliabilitas </w:t>
      </w:r>
      <w:r>
        <w:rPr>
          <w:rFonts w:ascii="Times New Roman" w:cs="Times New Roman" w:hAnsi="Times New Roman"/>
          <w:sz w:val="24"/>
          <w:szCs w:val="24"/>
          <w:lang w:val="en-US"/>
        </w:rPr>
        <w:t>Pemberian Kesejahteraan</w:t>
      </w:r>
      <w:r>
        <w:rPr>
          <w:rFonts w:ascii="Times New Roman" w:cs="Times New Roman" w:hAnsi="Times New Roman"/>
          <w:sz w:val="24"/>
          <w:szCs w:val="24"/>
          <w:lang w:val="en-US"/>
        </w:rPr>
        <w:tab/>
      </w:r>
      <w:r>
        <w:rPr>
          <w:rFonts w:ascii="Times New Roman" w:cs="Times New Roman" w:hAnsi="Times New Roman"/>
          <w:sz w:val="24"/>
          <w:szCs w:val="24"/>
          <w:lang w:val="en-US"/>
        </w:rPr>
        <w:t>48</w:t>
      </w:r>
    </w:p>
    <w:p>
      <w:pPr>
        <w:pStyle w:val="style0"/>
        <w:tabs>
          <w:tab w:val="left" w:leader="dot" w:pos="7513"/>
        </w:tabs>
        <w:spacing w:before="54" w:lineRule="auto" w:line="480"/>
        <w:rPr>
          <w:rFonts w:ascii="Times New Roman" w:cs="Times New Roman" w:hAnsi="Times New Roman"/>
          <w:sz w:val="24"/>
          <w:szCs w:val="24"/>
          <w:lang w:val="en-US"/>
        </w:rPr>
      </w:pPr>
      <w:r>
        <w:rPr>
          <w:rFonts w:ascii="Times New Roman" w:cs="Times New Roman" w:hAnsi="Times New Roman"/>
          <w:sz w:val="24"/>
          <w:szCs w:val="24"/>
        </w:rPr>
        <w:t xml:space="preserve">Tabel 4.9 Hasil Uji Validitas dan Reliabilitas </w:t>
      </w:r>
      <w:r>
        <w:rPr>
          <w:rFonts w:ascii="Times New Roman" w:cs="Times New Roman" w:hAnsi="Times New Roman"/>
          <w:sz w:val="24"/>
          <w:szCs w:val="24"/>
          <w:lang w:val="en-US"/>
        </w:rPr>
        <w:t>Mutasi</w:t>
      </w:r>
      <w:r>
        <w:rPr>
          <w:rFonts w:ascii="Times New Roman" w:cs="Times New Roman" w:hAnsi="Times New Roman"/>
          <w:sz w:val="24"/>
          <w:szCs w:val="24"/>
          <w:lang w:val="en-US"/>
        </w:rPr>
        <w:tab/>
      </w:r>
      <w:r>
        <w:rPr>
          <w:rFonts w:ascii="Times New Roman" w:cs="Times New Roman" w:hAnsi="Times New Roman"/>
          <w:sz w:val="24"/>
          <w:szCs w:val="24"/>
          <w:lang w:val="en-US"/>
        </w:rPr>
        <w:t>48</w:t>
      </w:r>
    </w:p>
    <w:p>
      <w:pPr>
        <w:pStyle w:val="style0"/>
        <w:tabs>
          <w:tab w:val="left" w:leader="dot" w:pos="7513"/>
        </w:tabs>
        <w:spacing w:before="54" w:lineRule="auto" w:line="480"/>
        <w:rPr>
          <w:rFonts w:ascii="Times New Roman" w:cs="Times New Roman" w:hAnsi="Times New Roman"/>
          <w:sz w:val="24"/>
          <w:szCs w:val="24"/>
          <w:lang w:val="en-US"/>
        </w:rPr>
      </w:pPr>
      <w:r>
        <w:rPr>
          <w:rFonts w:ascii="Times New Roman" w:cs="Times New Roman" w:hAnsi="Times New Roman"/>
          <w:sz w:val="24"/>
          <w:szCs w:val="24"/>
        </w:rPr>
        <w:t xml:space="preserve">Tabel 4.10 Hasil Uji Validitas dan Reliabilitas </w:t>
      </w:r>
      <w:r>
        <w:rPr>
          <w:rFonts w:ascii="Times New Roman" w:cs="Times New Roman" w:hAnsi="Times New Roman"/>
          <w:sz w:val="24"/>
          <w:szCs w:val="24"/>
          <w:lang w:val="en-US"/>
        </w:rPr>
        <w:t>Semangat Kerja Pegawai</w:t>
      </w:r>
      <w:r>
        <w:rPr>
          <w:rFonts w:ascii="Times New Roman" w:cs="Times New Roman" w:hAnsi="Times New Roman"/>
          <w:sz w:val="24"/>
          <w:szCs w:val="24"/>
        </w:rPr>
        <w:t xml:space="preserve"> (Y)</w:t>
      </w:r>
      <w:r>
        <w:rPr>
          <w:rFonts w:ascii="Times New Roman" w:cs="Times New Roman" w:hAnsi="Times New Roman"/>
          <w:sz w:val="24"/>
          <w:szCs w:val="24"/>
          <w:lang w:val="en-US"/>
        </w:rPr>
        <w:tab/>
      </w:r>
      <w:r>
        <w:rPr>
          <w:rFonts w:ascii="Times New Roman" w:cs="Times New Roman" w:hAnsi="Times New Roman"/>
          <w:sz w:val="24"/>
          <w:szCs w:val="24"/>
          <w:lang w:val="en-US"/>
        </w:rPr>
        <w:t>49</w:t>
      </w:r>
    </w:p>
    <w:p>
      <w:pPr>
        <w:pStyle w:val="style0"/>
        <w:tabs>
          <w:tab w:val="left" w:leader="dot" w:pos="7513"/>
        </w:tabs>
        <w:spacing w:before="54" w:lineRule="auto" w:line="480"/>
        <w:rPr>
          <w:rFonts w:ascii="Times New Roman" w:cs="Times New Roman" w:hAnsi="Times New Roman"/>
          <w:szCs w:val="24"/>
          <w:lang w:val="en-US"/>
        </w:rPr>
      </w:pPr>
      <w:r>
        <w:rPr>
          <w:rFonts w:ascii="Times New Roman" w:cs="Times New Roman" w:hAnsi="Times New Roman"/>
          <w:sz w:val="24"/>
          <w:szCs w:val="24"/>
        </w:rPr>
        <w:t>Tabel</w:t>
      </w:r>
      <w:r>
        <w:rPr>
          <w:rFonts w:ascii="Times New Roman" w:cs="Times New Roman" w:hAnsi="Times New Roman"/>
          <w:sz w:val="24"/>
          <w:szCs w:val="24"/>
          <w:lang w:val="en-US"/>
        </w:rPr>
        <w:t xml:space="preserve"> 4.11</w:t>
      </w:r>
      <w:r>
        <w:rPr>
          <w:rFonts w:ascii="Times New Roman" w:cs="Times New Roman" w:hAnsi="Times New Roman"/>
          <w:sz w:val="24"/>
          <w:szCs w:val="24"/>
        </w:rPr>
        <w:t xml:space="preserve">  Komposisi Pengaruh Variabel X Terhadap Y</w:t>
      </w:r>
      <w:r>
        <w:rPr>
          <w:rFonts w:ascii="Times New Roman" w:cs="Times New Roman" w:hAnsi="Times New Roman"/>
          <w:sz w:val="24"/>
          <w:szCs w:val="24"/>
          <w:lang w:val="en-US"/>
        </w:rPr>
        <w:tab/>
      </w:r>
      <w:r>
        <w:rPr>
          <w:rFonts w:ascii="Times New Roman" w:cs="Times New Roman" w:hAnsi="Times New Roman"/>
          <w:sz w:val="24"/>
          <w:szCs w:val="24"/>
          <w:lang w:val="en-US"/>
        </w:rPr>
        <w:t>51</w:t>
      </w:r>
    </w:p>
    <w:p>
      <w:pPr>
        <w:pStyle w:val="style0"/>
        <w:tabs>
          <w:tab w:val="left" w:leader="dot" w:pos="7230"/>
        </w:tabs>
        <w:spacing w:before="54" w:lineRule="auto" w:line="234"/>
        <w:rPr>
          <w:rFonts w:ascii="Times New Roman" w:cs="Times New Roman" w:eastAsia="Times New Roman" w:hAnsi="Times New Roman"/>
          <w:sz w:val="24"/>
          <w:szCs w:val="24"/>
          <w:lang w:val="en-US"/>
        </w:rPr>
      </w:pPr>
    </w:p>
    <w:p>
      <w:pPr>
        <w:pStyle w:val="style0"/>
        <w:spacing w:before="159" w:lineRule="auto" w:line="186"/>
        <w:jc w:val="center"/>
        <w:rPr>
          <w:rFonts w:ascii="Times New Roman" w:cs="Times New Roman" w:eastAsia="Times New Roman" w:hAnsi="Times New Roman"/>
          <w:spacing w:val="-2"/>
          <w:sz w:val="24"/>
          <w:szCs w:val="24"/>
          <w:lang w:val="en-US"/>
        </w:rPr>
      </w:pPr>
    </w:p>
    <w:p>
      <w:pPr>
        <w:pStyle w:val="style0"/>
        <w:spacing w:before="159" w:lineRule="auto" w:line="186"/>
        <w:jc w:val="center"/>
        <w:rPr>
          <w:rFonts w:ascii="Times New Roman" w:cs="Times New Roman" w:eastAsia="Times New Roman" w:hAnsi="Times New Roman"/>
          <w:b/>
          <w:spacing w:val="-2"/>
          <w:sz w:val="24"/>
          <w:szCs w:val="24"/>
          <w:lang w:val="en-US"/>
        </w:rPr>
      </w:pPr>
    </w:p>
    <w:p>
      <w:pPr>
        <w:pStyle w:val="style0"/>
        <w:spacing w:before="159" w:lineRule="auto" w:line="186"/>
        <w:jc w:val="center"/>
        <w:rPr>
          <w:rFonts w:ascii="Times New Roman" w:cs="Times New Roman" w:eastAsia="Times New Roman" w:hAnsi="Times New Roman"/>
          <w:b/>
          <w:spacing w:val="-2"/>
          <w:sz w:val="24"/>
          <w:szCs w:val="24"/>
          <w:lang w:val="en-US"/>
        </w:rPr>
      </w:pPr>
    </w:p>
    <w:p>
      <w:pPr>
        <w:pStyle w:val="style0"/>
        <w:spacing w:before="159" w:lineRule="auto" w:line="186"/>
        <w:jc w:val="center"/>
        <w:rPr>
          <w:rFonts w:ascii="Times New Roman" w:cs="Times New Roman" w:eastAsia="Times New Roman" w:hAnsi="Times New Roman"/>
          <w:b/>
          <w:spacing w:val="-2"/>
          <w:sz w:val="24"/>
          <w:szCs w:val="24"/>
          <w:lang w:val="en-US"/>
        </w:rPr>
      </w:pPr>
    </w:p>
    <w:p>
      <w:pPr>
        <w:pStyle w:val="style0"/>
        <w:spacing w:before="159" w:lineRule="auto" w:line="186"/>
        <w:jc w:val="center"/>
        <w:rPr>
          <w:rFonts w:ascii="Times New Roman" w:cs="Times New Roman" w:eastAsia="Times New Roman" w:hAnsi="Times New Roman"/>
          <w:b/>
          <w:spacing w:val="-2"/>
          <w:sz w:val="24"/>
          <w:szCs w:val="24"/>
          <w:lang w:val="en-US"/>
        </w:rPr>
      </w:pPr>
    </w:p>
    <w:p>
      <w:pPr>
        <w:pStyle w:val="style0"/>
        <w:spacing w:before="159" w:lineRule="auto" w:line="186"/>
        <w:jc w:val="center"/>
        <w:rPr>
          <w:rFonts w:ascii="Times New Roman" w:cs="Times New Roman" w:eastAsia="Times New Roman" w:hAnsi="Times New Roman"/>
          <w:b/>
          <w:spacing w:val="-2"/>
          <w:sz w:val="24"/>
          <w:szCs w:val="24"/>
          <w:lang w:val="en-US"/>
        </w:rPr>
      </w:pPr>
    </w:p>
    <w:p>
      <w:pPr>
        <w:pStyle w:val="style0"/>
        <w:spacing w:before="159" w:lineRule="auto" w:line="186"/>
        <w:jc w:val="center"/>
        <w:rPr>
          <w:rFonts w:ascii="Times New Roman" w:cs="Times New Roman" w:eastAsia="Times New Roman" w:hAnsi="Times New Roman"/>
          <w:b/>
          <w:sz w:val="24"/>
          <w:szCs w:val="24"/>
        </w:rPr>
      </w:pPr>
      <w:r>
        <w:rPr>
          <w:rFonts w:ascii="Times New Roman" w:cs="Times New Roman" w:eastAsia="Times New Roman" w:hAnsi="Times New Roman"/>
          <w:b/>
          <w:spacing w:val="-2"/>
          <w:sz w:val="24"/>
          <w:szCs w:val="24"/>
        </w:rPr>
        <w:t>DAFTAR</w:t>
      </w:r>
      <w:r>
        <w:rPr>
          <w:rFonts w:ascii="Times New Roman" w:cs="Times New Roman" w:eastAsia="Times New Roman" w:hAnsi="Times New Roman"/>
          <w:b/>
          <w:spacing w:val="18"/>
          <w:w w:val="101"/>
          <w:sz w:val="24"/>
          <w:szCs w:val="24"/>
        </w:rPr>
        <w:t xml:space="preserve"> </w:t>
      </w:r>
      <w:r>
        <w:rPr>
          <w:rFonts w:ascii="Times New Roman" w:cs="Times New Roman" w:eastAsia="Times New Roman" w:hAnsi="Times New Roman"/>
          <w:b/>
          <w:spacing w:val="-2"/>
          <w:sz w:val="24"/>
          <w:szCs w:val="24"/>
        </w:rPr>
        <w:t>GAMBAR</w:t>
      </w:r>
    </w:p>
    <w:p>
      <w:pPr>
        <w:pStyle w:val="style0"/>
        <w:spacing w:lineRule="auto" w:line="260"/>
        <w:rPr/>
      </w:pPr>
    </w:p>
    <w:p>
      <w:pPr>
        <w:pStyle w:val="style0"/>
        <w:tabs>
          <w:tab w:val="left" w:leader="dot" w:pos="7513"/>
        </w:tabs>
        <w:rPr>
          <w:rFonts w:ascii="Times New Roman" w:cs="Times New Roman" w:hAnsi="Times New Roman"/>
          <w:sz w:val="24"/>
          <w:lang w:val="en-US"/>
        </w:rPr>
      </w:pPr>
      <w:r>
        <w:rPr>
          <w:rFonts w:ascii="Times New Roman" w:cs="Times New Roman" w:hAnsi="Times New Roman"/>
          <w:sz w:val="24"/>
        </w:rPr>
        <w:t>Gambar 2.1. Kerangka Pemikiran</w:t>
      </w:r>
      <w:r>
        <w:rPr>
          <w:rFonts w:ascii="Times New Roman" w:cs="Times New Roman" w:hAnsi="Times New Roman"/>
          <w:sz w:val="24"/>
          <w:lang w:val="en-US"/>
        </w:rPr>
        <w:t xml:space="preserve"> </w:t>
      </w:r>
      <w:r>
        <w:rPr>
          <w:rFonts w:ascii="Times New Roman" w:cs="Times New Roman" w:hAnsi="Times New Roman"/>
          <w:sz w:val="24"/>
          <w:lang w:val="en-US"/>
        </w:rPr>
        <w:tab/>
      </w:r>
      <w:r>
        <w:rPr>
          <w:rFonts w:ascii="Times New Roman" w:cs="Times New Roman" w:hAnsi="Times New Roman"/>
          <w:sz w:val="24"/>
          <w:lang w:val="en-US"/>
        </w:rPr>
        <w:t>22</w:t>
      </w:r>
    </w:p>
    <w:p>
      <w:pPr>
        <w:pStyle w:val="style0"/>
        <w:tabs>
          <w:tab w:val="left" w:leader="dot" w:pos="7513"/>
        </w:tabs>
        <w:rPr>
          <w:rFonts w:ascii="Times New Roman" w:cs="Times New Roman" w:hAnsi="Times New Roman"/>
          <w:sz w:val="24"/>
          <w:lang w:val="en-US"/>
        </w:rPr>
      </w:pPr>
      <w:r>
        <w:rPr>
          <w:rFonts w:ascii="Times New Roman" w:cs="Times New Roman" w:hAnsi="Times New Roman"/>
          <w:sz w:val="24"/>
        </w:rPr>
        <w:t>Gambar 3.1 Struktur Analisis Path</w:t>
      </w:r>
      <w:r>
        <w:rPr>
          <w:rFonts w:ascii="Times New Roman" w:cs="Times New Roman" w:hAnsi="Times New Roman"/>
          <w:sz w:val="24"/>
          <w:lang w:val="en-US"/>
        </w:rPr>
        <w:tab/>
      </w:r>
      <w:r>
        <w:rPr>
          <w:rFonts w:ascii="Times New Roman" w:cs="Times New Roman" w:hAnsi="Times New Roman"/>
          <w:sz w:val="24"/>
          <w:lang w:val="en-US"/>
        </w:rPr>
        <w:t>30</w:t>
      </w:r>
    </w:p>
    <w:p>
      <w:pPr>
        <w:pStyle w:val="style0"/>
        <w:tabs>
          <w:tab w:val="left" w:leader="dot" w:pos="7513"/>
        </w:tabs>
        <w:rPr>
          <w:rFonts w:ascii="Times New Roman" w:cs="Times New Roman" w:hAnsi="Times New Roman"/>
          <w:sz w:val="24"/>
          <w:lang w:val="en-US"/>
        </w:rPr>
      </w:pPr>
      <w:r>
        <w:rPr>
          <w:rFonts w:ascii="Times New Roman" w:cs="Times New Roman" w:hAnsi="Times New Roman"/>
          <w:sz w:val="24"/>
          <w:lang w:val="en-US"/>
        </w:rPr>
        <w:t>Gambar 4.1 Struktur Organisasi</w:t>
      </w:r>
      <w:r>
        <w:rPr>
          <w:rFonts w:ascii="Times New Roman" w:cs="Times New Roman" w:hAnsi="Times New Roman"/>
          <w:sz w:val="24"/>
          <w:lang w:val="en-US"/>
        </w:rPr>
        <w:tab/>
      </w:r>
      <w:r>
        <w:rPr>
          <w:rFonts w:ascii="Times New Roman" w:cs="Times New Roman" w:hAnsi="Times New Roman"/>
          <w:sz w:val="24"/>
          <w:lang w:val="en-US"/>
        </w:rPr>
        <w:t>36</w:t>
      </w:r>
    </w:p>
    <w:p>
      <w:pPr>
        <w:pStyle w:val="style0"/>
        <w:tabs>
          <w:tab w:val="left" w:leader="dot" w:pos="7513"/>
        </w:tabs>
        <w:rPr>
          <w:rFonts w:ascii="Times New Roman" w:cs="Times New Roman" w:hAnsi="Times New Roman"/>
          <w:sz w:val="24"/>
          <w:lang w:val="en-US"/>
        </w:rPr>
      </w:pPr>
      <w:r>
        <w:rPr>
          <w:rFonts w:ascii="Times New Roman" w:cs="Times New Roman" w:hAnsi="Times New Roman"/>
          <w:sz w:val="24"/>
        </w:rPr>
        <w:t xml:space="preserve">Gambar </w:t>
      </w:r>
      <w:r>
        <w:rPr>
          <w:rFonts w:ascii="Times New Roman" w:cs="Times New Roman" w:hAnsi="Times New Roman"/>
          <w:sz w:val="24"/>
          <w:lang w:val="en-US"/>
        </w:rPr>
        <w:t xml:space="preserve">4.2 </w:t>
      </w:r>
      <w:r>
        <w:rPr>
          <w:rFonts w:ascii="Times New Roman" w:cs="Times New Roman" w:hAnsi="Times New Roman"/>
          <w:sz w:val="24"/>
        </w:rPr>
        <w:t>Hasil Estimasi Analisis Jalur</w:t>
      </w:r>
      <w:r>
        <w:rPr>
          <w:rFonts w:ascii="Times New Roman" w:cs="Times New Roman" w:hAnsi="Times New Roman"/>
          <w:sz w:val="24"/>
          <w:lang w:val="en-US"/>
        </w:rPr>
        <w:tab/>
      </w:r>
      <w:r>
        <w:rPr>
          <w:rFonts w:ascii="Times New Roman" w:cs="Times New Roman" w:hAnsi="Times New Roman"/>
          <w:sz w:val="24"/>
          <w:lang w:val="en-US"/>
        </w:rPr>
        <w:t>51</w:t>
      </w:r>
    </w:p>
    <w:p>
      <w:pPr>
        <w:pStyle w:val="style0"/>
        <w:tabs>
          <w:tab w:val="left" w:leader="dot" w:pos="7513"/>
        </w:tabs>
        <w:rPr>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200" w:lineRule="auto" w:line="276"/>
        <w:jc w:val="center"/>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DAFTAR LAMPIRAN</w:t>
      </w:r>
    </w:p>
    <w:p>
      <w:pPr>
        <w:pStyle w:val="style0"/>
        <w:spacing w:after="200" w:lineRule="auto" w:line="276"/>
        <w:jc w:val="center"/>
        <w:rPr>
          <w:rFonts w:ascii="Times New Roman" w:cs="Times New Roman" w:eastAsia="Calibri" w:hAnsi="Times New Roman"/>
          <w:b/>
          <w:sz w:val="24"/>
          <w:szCs w:val="24"/>
          <w:lang w:val="en-US"/>
        </w:rPr>
      </w:pPr>
    </w:p>
    <w:p>
      <w:pPr>
        <w:pStyle w:val="style0"/>
        <w:spacing w:after="200" w:lineRule="auto" w:line="276"/>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 1.</w:t>
      </w:r>
      <w:r>
        <w:rPr>
          <w:rFonts w:ascii="Times New Roman" w:cs="Times New Roman" w:eastAsia="Calibri" w:hAnsi="Times New Roman"/>
          <w:sz w:val="24"/>
          <w:szCs w:val="24"/>
          <w:lang w:val="en-US"/>
        </w:rPr>
        <w:t xml:space="preserve"> Data Hasil Penelitian ……………………………………………   67</w:t>
      </w:r>
    </w:p>
    <w:p>
      <w:pPr>
        <w:pStyle w:val="style0"/>
        <w:spacing w:after="200" w:lineRule="auto" w:line="276"/>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 2.</w:t>
      </w:r>
      <w:r>
        <w:rPr>
          <w:rFonts w:ascii="Times New Roman" w:cs="Times New Roman" w:eastAsia="Calibri" w:hAnsi="Times New Roman"/>
          <w:sz w:val="24"/>
          <w:szCs w:val="24"/>
          <w:lang w:val="en-US"/>
        </w:rPr>
        <w:t xml:space="preserve"> Surat Izin Penelitian …………………………………………….    68</w:t>
      </w:r>
    </w:p>
    <w:p>
      <w:pPr>
        <w:pStyle w:val="style0"/>
        <w:spacing w:after="200" w:lineRule="auto" w:line="276"/>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 3.</w:t>
      </w:r>
      <w:r>
        <w:rPr>
          <w:rFonts w:ascii="Times New Roman" w:cs="Times New Roman" w:eastAsia="Calibri" w:hAnsi="Times New Roman"/>
          <w:sz w:val="24"/>
          <w:szCs w:val="24"/>
          <w:lang w:val="en-US"/>
        </w:rPr>
        <w:t xml:space="preserve"> Surat Keterangan Telah Meneliti …………………………….    69</w:t>
      </w:r>
    </w:p>
    <w:p>
      <w:pPr>
        <w:pStyle w:val="style0"/>
        <w:spacing w:after="200" w:lineRule="auto" w:line="276"/>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 4.</w:t>
      </w:r>
      <w:r>
        <w:rPr>
          <w:rFonts w:ascii="Times New Roman" w:cs="Times New Roman" w:eastAsia="Calibri" w:hAnsi="Times New Roman"/>
          <w:sz w:val="24"/>
          <w:szCs w:val="24"/>
          <w:lang w:val="en-US"/>
        </w:rPr>
        <w:t xml:space="preserve"> Surat Rekomendasi Bebas Plagiasi ………..………………..    70</w:t>
      </w:r>
    </w:p>
    <w:p>
      <w:pPr>
        <w:pStyle w:val="style0"/>
        <w:spacing w:after="200" w:lineRule="auto" w:line="276"/>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 5.</w:t>
      </w:r>
      <w:r>
        <w:rPr>
          <w:rFonts w:ascii="Times New Roman" w:cs="Times New Roman" w:eastAsia="Calibri" w:hAnsi="Times New Roman"/>
          <w:sz w:val="24"/>
          <w:szCs w:val="24"/>
          <w:lang w:val="en-US"/>
        </w:rPr>
        <w:t xml:space="preserve"> Hasil Turnitin ………………………......…………………………...    71</w:t>
      </w:r>
    </w:p>
    <w:p>
      <w:pPr>
        <w:pStyle w:val="style0"/>
        <w:spacing w:after="200" w:lineRule="auto" w:line="276"/>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 6.</w:t>
      </w:r>
      <w:r>
        <w:rPr>
          <w:rFonts w:ascii="Times New Roman" w:cs="Times New Roman" w:eastAsia="Calibri" w:hAnsi="Times New Roman"/>
          <w:sz w:val="24"/>
          <w:szCs w:val="24"/>
          <w:lang w:val="en-US"/>
        </w:rPr>
        <w:t xml:space="preserve"> Biodata ………………………………………………........………….    72</w:t>
      </w: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rPr>
        <w:sectPr>
          <w:pgSz w:w="11906" w:h="16838" w:orient="portrait" w:code="9"/>
          <w:pgMar w:top="2268" w:right="1701" w:bottom="1701" w:left="2268" w:header="709" w:footer="709" w:gutter="0"/>
          <w:pgNumType w:fmt="lowerRoman" w:start="1"/>
          <w:cols w:space="708"/>
          <w:docGrid w:linePitch="360"/>
        </w:sectPr>
      </w:pP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BAB I</w:t>
      </w: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PENDAHULUAN</w:t>
      </w:r>
    </w:p>
    <w:p>
      <w:pPr>
        <w:pStyle w:val="style0"/>
        <w:spacing w:after="0" w:lineRule="auto" w:line="480"/>
        <w:jc w:val="center"/>
        <w:rPr>
          <w:rFonts w:ascii="Times New Roman" w:cs="Times New Roman" w:hAnsi="Times New Roman"/>
          <w:b/>
          <w:sz w:val="28"/>
          <w:szCs w:val="28"/>
        </w:rPr>
      </w:pPr>
    </w:p>
    <w:p>
      <w:pPr>
        <w:pStyle w:val="style179"/>
        <w:numPr>
          <w:ilvl w:val="0"/>
          <w:numId w:val="1"/>
        </w:numPr>
        <w:spacing w:lineRule="auto" w:line="480"/>
        <w:ind w:left="567" w:hanging="567"/>
        <w:rPr>
          <w:rFonts w:ascii="Times New Roman" w:cs="Times New Roman" w:hAnsi="Times New Roman"/>
          <w:b/>
          <w:sz w:val="24"/>
          <w:szCs w:val="24"/>
        </w:rPr>
      </w:pPr>
      <w:r>
        <w:rPr>
          <w:rFonts w:ascii="Times New Roman" w:cs="Times New Roman" w:hAnsi="Times New Roman"/>
          <w:b/>
          <w:sz w:val="24"/>
          <w:szCs w:val="24"/>
        </w:rPr>
        <w:t>Latar Be</w:t>
      </w:r>
      <w:r>
        <w:rPr>
          <w:rFonts w:ascii="Times New Roman" w:cs="Times New Roman" w:hAnsi="Times New Roman"/>
          <w:b/>
          <w:sz w:val="24"/>
          <w:szCs w:val="24"/>
        </w:rPr>
        <w:t>lakang Penelitian</w:t>
      </w:r>
    </w:p>
    <w:p>
      <w:pPr>
        <w:pStyle w:val="style0"/>
        <w:spacing w:lineRule="auto" w:line="480"/>
        <w:ind w:firstLine="572"/>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Peranan</w:t>
      </w:r>
      <w:r>
        <w:rPr>
          <w:rFonts w:ascii="Times New Roman" w:cs="Times New Roman" w:eastAsia="Times New Roman" w:hAnsi="Times New Roman"/>
          <w:spacing w:val="96"/>
          <w:sz w:val="24"/>
          <w:szCs w:val="24"/>
        </w:rPr>
        <w:t xml:space="preserve"> </w:t>
      </w:r>
      <w:r>
        <w:rPr>
          <w:rFonts w:ascii="Times New Roman" w:cs="Times New Roman" w:eastAsia="Times New Roman" w:hAnsi="Times New Roman"/>
          <w:spacing w:val="-2"/>
          <w:sz w:val="24"/>
          <w:szCs w:val="24"/>
        </w:rPr>
        <w:t>sumber</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2"/>
          <w:sz w:val="24"/>
          <w:szCs w:val="24"/>
        </w:rPr>
        <w:t>daya</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2"/>
          <w:sz w:val="24"/>
          <w:szCs w:val="24"/>
        </w:rPr>
        <w:t>manusia</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2"/>
          <w:sz w:val="24"/>
          <w:szCs w:val="24"/>
        </w:rPr>
        <w:t>dalam</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2"/>
          <w:sz w:val="24"/>
          <w:szCs w:val="24"/>
        </w:rPr>
        <w:t>sebuah</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2"/>
          <w:sz w:val="24"/>
          <w:szCs w:val="24"/>
        </w:rPr>
        <w:t>instansi</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2"/>
          <w:sz w:val="24"/>
          <w:szCs w:val="24"/>
        </w:rPr>
        <w:t>atau</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2"/>
          <w:sz w:val="24"/>
          <w:szCs w:val="24"/>
        </w:rPr>
        <w:t>organisasi</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2"/>
          <w:sz w:val="24"/>
          <w:szCs w:val="24"/>
        </w:rPr>
        <w:t>baik</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2"/>
          <w:sz w:val="24"/>
          <w:szCs w:val="24"/>
        </w:rPr>
        <w:t>itu</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2"/>
          <w:sz w:val="24"/>
          <w:szCs w:val="24"/>
        </w:rPr>
        <w:t>instansi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pemerintah</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maupun</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swasta sangatlah</w:t>
      </w:r>
      <w:r>
        <w:rPr>
          <w:rFonts w:ascii="Times New Roman" w:cs="Times New Roman" w:eastAsia="Times New Roman" w:hAnsi="Times New Roman"/>
          <w:spacing w:val="27"/>
          <w:sz w:val="24"/>
          <w:szCs w:val="24"/>
        </w:rPr>
        <w:t xml:space="preserve"> </w:t>
      </w:r>
      <w:r>
        <w:rPr>
          <w:rFonts w:ascii="Times New Roman" w:cs="Times New Roman" w:eastAsia="Times New Roman" w:hAnsi="Times New Roman"/>
          <w:spacing w:val="-1"/>
          <w:sz w:val="24"/>
          <w:szCs w:val="24"/>
        </w:rPr>
        <w:t>penting.</w:t>
      </w:r>
      <w:r>
        <w:rPr>
          <w:rFonts w:ascii="Times New Roman" w:cs="Times New Roman" w:eastAsia="Times New Roman" w:hAnsi="Times New Roman"/>
          <w:spacing w:val="34"/>
          <w:w w:val="101"/>
          <w:sz w:val="24"/>
          <w:szCs w:val="24"/>
        </w:rPr>
        <w:t xml:space="preserve"> </w:t>
      </w:r>
      <w:r>
        <w:rPr>
          <w:rFonts w:ascii="Times New Roman" w:cs="Times New Roman" w:eastAsia="Times New Roman" w:hAnsi="Times New Roman"/>
          <w:spacing w:val="-1"/>
          <w:sz w:val="24"/>
          <w:szCs w:val="24"/>
        </w:rPr>
        <w:t>Tercapainya</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tujuan</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organisasi</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maupun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instansi</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efisien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efektif</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peranan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sumber</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daya</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manusianya.</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salah</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satu</w:t>
      </w:r>
      <w:r>
        <w:rPr>
          <w:rFonts w:ascii="Times New Roman" w:cs="Times New Roman" w:eastAsia="Times New Roman" w:hAnsi="Times New Roman"/>
          <w:spacing w:val="52"/>
          <w:sz w:val="24"/>
          <w:szCs w:val="24"/>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penentu</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keberhasilan</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tersebut</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manusia,</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maka</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manusia</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merupakan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kekuatan</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sentral</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menggerakkan</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mengarahkan</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dinamika</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instansi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maupun</w:t>
      </w:r>
      <w:r>
        <w:rPr>
          <w:rFonts w:ascii="Times New Roman" w:cs="Times New Roman" w:eastAsia="Times New Roman" w:hAnsi="Times New Roman"/>
          <w:spacing w:val="77"/>
          <w:w w:val="101"/>
          <w:sz w:val="24"/>
          <w:szCs w:val="24"/>
        </w:rPr>
        <w:t xml:space="preserve"> </w:t>
      </w:r>
      <w:r>
        <w:rPr>
          <w:rFonts w:ascii="Times New Roman" w:cs="Times New Roman" w:eastAsia="Times New Roman" w:hAnsi="Times New Roman"/>
          <w:spacing w:val="-1"/>
          <w:sz w:val="24"/>
          <w:szCs w:val="24"/>
        </w:rPr>
        <w:t>organisasi,</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pegawailah</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bertanggungjawab</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memegang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posisi</w:t>
      </w:r>
      <w:r>
        <w:rPr>
          <w:rFonts w:ascii="Times New Roman" w:cs="Times New Roman" w:eastAsia="Times New Roman" w:hAnsi="Times New Roman"/>
          <w:spacing w:val="66"/>
          <w:sz w:val="24"/>
          <w:szCs w:val="24"/>
        </w:rPr>
        <w:t xml:space="preserve"> </w:t>
      </w:r>
      <w:r>
        <w:rPr>
          <w:rFonts w:ascii="Times New Roman" w:cs="Times New Roman" w:eastAsia="Times New Roman" w:hAnsi="Times New Roman"/>
          <w:spacing w:val="-1"/>
          <w:sz w:val="24"/>
          <w:szCs w:val="24"/>
        </w:rPr>
        <w:t>sentral</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tanpa</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adanya</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keseriusan</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bahkan</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loyalitas</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tinggi</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instansi.</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Oleh</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sebab</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mencapai</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keberhasilan</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mencapai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tujuan</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organisasi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perlu</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diperhatikan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dikembangkan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pegawai.</w:t>
      </w:r>
    </w:p>
    <w:p>
      <w:pPr>
        <w:pStyle w:val="style0"/>
        <w:spacing w:lineRule="auto" w:line="472"/>
        <w:ind w:right="2" w:firstLine="572"/>
        <w:jc w:val="both"/>
        <w:rPr>
          <w:rFonts w:ascii="Times New Roman" w:cs="Times New Roman" w:eastAsia="Times New Roman" w:hAnsi="Times New Roman"/>
          <w:spacing w:val="13"/>
          <w:sz w:val="24"/>
          <w:szCs w:val="24"/>
        </w:rPr>
      </w:pPr>
      <w:r>
        <w:rPr>
          <w:rFonts w:ascii="Times New Roman" w:cs="Times New Roman" w:eastAsia="Times New Roman" w:hAnsi="Times New Roman"/>
          <w:spacing w:val="-1"/>
          <w:sz w:val="24"/>
          <w:szCs w:val="24"/>
        </w:rPr>
        <w:t>Adapun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dimaksud</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yaitu</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berkaitan</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meliputi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akurasi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ketelitian,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kerapian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melaksanakan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tugas,</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memperguna</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sikap</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kecakapan</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melakukan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Selain</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berkaitan</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pengetahuan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pekerjaa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yaitu</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merupakan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kemampuan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seorang</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bawahan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dinilai</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pengetahuan</w:t>
      </w:r>
      <w:r>
        <w:rPr>
          <w:rFonts w:ascii="Times New Roman" w:cs="Times New Roman" w:eastAsia="Times New Roman" w:hAnsi="Times New Roman"/>
          <w:spacing w:val="61"/>
          <w:sz w:val="24"/>
          <w:szCs w:val="24"/>
        </w:rPr>
        <w:t xml:space="preserve"> </w:t>
      </w:r>
      <w:r>
        <w:rPr>
          <w:rFonts w:ascii="Times New Roman" w:cs="Times New Roman" w:eastAsia="Times New Roman" w:hAnsi="Times New Roman"/>
          <w:spacing w:val="-1"/>
          <w:sz w:val="24"/>
          <w:szCs w:val="24"/>
        </w:rPr>
        <w:t>mengenai</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berhubungan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tugas</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prosedur</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penggunaan</w:t>
      </w:r>
      <w:r>
        <w:rPr>
          <w:rFonts w:ascii="Times New Roman" w:cs="Times New Roman" w:eastAsia="Times New Roman" w:hAnsi="Times New Roman"/>
          <w:sz w:val="24"/>
          <w:szCs w:val="24"/>
        </w:rPr>
        <w:t xml:space="preserve"> alat</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z w:val="24"/>
          <w:szCs w:val="24"/>
        </w:rPr>
        <w:t>kerja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 xml:space="preserve">maupun </w:t>
      </w:r>
      <w:r>
        <w:rPr>
          <w:rFonts w:ascii="Times New Roman" w:cs="Times New Roman" w:eastAsia="Times New Roman" w:hAnsi="Times New Roman"/>
          <w:spacing w:val="-1"/>
          <w:sz w:val="24"/>
          <w:szCs w:val="24"/>
        </w:rPr>
        <w:t>kemampuan</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teknis</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atas</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pekerjaanya. Selain</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mampu</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menyesuaikan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71"/>
          <w:w w:val="101"/>
          <w:sz w:val="24"/>
          <w:szCs w:val="24"/>
        </w:rPr>
        <w:t xml:space="preserve"> </w:t>
      </w:r>
      <w:r>
        <w:rPr>
          <w:rFonts w:ascii="Times New Roman" w:cs="Times New Roman" w:eastAsia="Times New Roman" w:hAnsi="Times New Roman"/>
          <w:spacing w:val="-1"/>
          <w:sz w:val="24"/>
          <w:szCs w:val="24"/>
        </w:rPr>
        <w:t>kemampuan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27"/>
          <w:sz w:val="24"/>
          <w:szCs w:val="24"/>
        </w:rPr>
        <w:t xml:space="preserve"> </w:t>
      </w:r>
      <w:r>
        <w:rPr>
          <w:rFonts w:ascii="Times New Roman" w:cs="Times New Roman" w:eastAsia="Times New Roman" w:hAnsi="Times New Roman"/>
          <w:spacing w:val="-1"/>
          <w:sz w:val="24"/>
          <w:szCs w:val="24"/>
        </w:rPr>
        <w:t>melaksanakan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tugas</w:t>
      </w:r>
      <w:r>
        <w:rPr>
          <w:rFonts w:ascii="Times New Roman" w:cs="Times New Roman" w:eastAsia="Times New Roman" w:hAnsi="Times New Roman"/>
          <w:spacing w:val="34"/>
          <w:w w:val="101"/>
          <w:sz w:val="24"/>
          <w:szCs w:val="24"/>
        </w:rPr>
        <w:t xml:space="preserve"> </w:t>
      </w:r>
      <w:r>
        <w:rPr>
          <w:rFonts w:ascii="Times New Roman" w:cs="Times New Roman" w:eastAsia="Times New Roman" w:hAnsi="Times New Roman"/>
          <w:spacing w:val="-1"/>
          <w:sz w:val="24"/>
          <w:szCs w:val="24"/>
        </w:rPr>
        <w:t>diluar</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maupun</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adanya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tugas</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baru,</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kecepatan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berfikir</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bertindak</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berkerja.</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Serta</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hubungan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berkerja</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yaitu</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hubungan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penilainya</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sikap</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bawahan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atasan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serta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kemudian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menerima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perubahan</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berkerja.</w:t>
      </w:r>
    </w:p>
    <w:p>
      <w:pPr>
        <w:pStyle w:val="style0"/>
        <w:spacing w:lineRule="auto" w:line="475"/>
        <w:ind w:left="2" w:firstLine="570"/>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lingkungan</w:t>
      </w:r>
      <w:r>
        <w:rPr>
          <w:rFonts w:ascii="Times New Roman" w:cs="Times New Roman" w:eastAsia="Times New Roman" w:hAnsi="Times New Roman"/>
          <w:spacing w:val="55"/>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didasarkan</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56"/>
          <w:w w:val="101"/>
          <w:sz w:val="24"/>
          <w:szCs w:val="24"/>
        </w:rPr>
        <w:t xml:space="preserve"> </w:t>
      </w:r>
      <w:r>
        <w:rPr>
          <w:rFonts w:ascii="Times New Roman" w:cs="Times New Roman" w:eastAsia="Times New Roman" w:hAnsi="Times New Roman"/>
          <w:spacing w:val="-1"/>
          <w:sz w:val="24"/>
          <w:szCs w:val="24"/>
        </w:rPr>
        <w:t>berbagai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60"/>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mendukungnya,</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30"/>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selalu</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1"/>
          <w:sz w:val="24"/>
          <w:szCs w:val="24"/>
        </w:rPr>
        <w:t>membuktikan</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apakah</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berkinerja</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Demikian</w:t>
      </w:r>
      <w:r>
        <w:rPr>
          <w:rFonts w:ascii="Times New Roman" w:cs="Times New Roman" w:eastAsia="Times New Roman" w:hAnsi="Times New Roman"/>
          <w:spacing w:val="94"/>
          <w:sz w:val="24"/>
          <w:szCs w:val="24"/>
        </w:rPr>
        <w:t xml:space="preserve"> </w:t>
      </w:r>
      <w:r>
        <w:rPr>
          <w:rFonts w:ascii="Times New Roman" w:cs="Times New Roman" w:eastAsia="Times New Roman" w:hAnsi="Times New Roman"/>
          <w:spacing w:val="-1"/>
          <w:sz w:val="24"/>
          <w:szCs w:val="24"/>
        </w:rPr>
        <w:t>pula,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antusias</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perlu</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dihargai</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bentuk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96"/>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mendororng</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1"/>
          <w:sz w:val="24"/>
          <w:szCs w:val="24"/>
        </w:rPr>
        <w:t>giat</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memperbaiki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kinerjanya</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setiap</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pasti</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menginginkan</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tersebut.</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Sedangkan</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dilakukan</w:t>
      </w:r>
      <w:r>
        <w:rPr>
          <w:rFonts w:ascii="Times New Roman" w:cs="Times New Roman" w:eastAsia="Times New Roman" w:hAnsi="Times New Roman"/>
          <w:spacing w:val="75"/>
          <w:sz w:val="24"/>
          <w:szCs w:val="24"/>
        </w:rPr>
        <w:t xml:space="preserve"> </w:t>
      </w:r>
      <w:r>
        <w:rPr>
          <w:rFonts w:ascii="Times New Roman" w:cs="Times New Roman" w:eastAsia="Times New Roman" w:hAnsi="Times New Roman"/>
          <w:spacing w:val="-1"/>
          <w:sz w:val="24"/>
          <w:szCs w:val="24"/>
        </w:rPr>
        <w:t>apabila</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kinerja</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tinggi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sehingga</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mendororng</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melakukan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tersebut</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(Harahap,</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2015).</w:t>
      </w:r>
    </w:p>
    <w:p>
      <w:pPr>
        <w:pStyle w:val="style0"/>
        <w:spacing w:before="32" w:lineRule="auto" w:line="480"/>
        <w:ind w:firstLine="572"/>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Menurut</w:t>
      </w:r>
      <w:r>
        <w:rPr>
          <w:rFonts w:ascii="Times New Roman" w:cs="Times New Roman" w:eastAsia="Times New Roman" w:hAnsi="Times New Roman"/>
          <w:spacing w:val="73"/>
          <w:sz w:val="24"/>
          <w:szCs w:val="24"/>
        </w:rPr>
        <w:t xml:space="preserve"> </w:t>
      </w:r>
      <w:r>
        <w:rPr>
          <w:rFonts w:ascii="Times New Roman" w:cs="Times New Roman" w:eastAsia="Times New Roman" w:hAnsi="Times New Roman"/>
          <w:spacing w:val="-2"/>
          <w:sz w:val="24"/>
          <w:szCs w:val="24"/>
        </w:rPr>
        <w:t>Sedarmayanti</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2"/>
          <w:sz w:val="24"/>
          <w:szCs w:val="24"/>
        </w:rPr>
        <w:t>(2017</w:t>
      </w:r>
      <w:r>
        <w:rPr>
          <w:rFonts w:ascii="Times New Roman" w:cs="Times New Roman" w:eastAsia="Times New Roman" w:hAnsi="Times New Roman"/>
          <w:spacing w:val="52"/>
          <w:w w:val="101"/>
          <w:sz w:val="24"/>
          <w:szCs w:val="24"/>
        </w:rPr>
        <w:t xml:space="preserve"> </w:t>
      </w:r>
      <w:r>
        <w:rPr>
          <w:rFonts w:ascii="Times New Roman" w:cs="Times New Roman" w:eastAsia="Times New Roman" w:hAnsi="Times New Roman"/>
          <w:spacing w:val="-2"/>
          <w:sz w:val="24"/>
          <w:szCs w:val="24"/>
        </w:rPr>
        <w:t>:</w:t>
      </w:r>
      <w:r>
        <w:rPr>
          <w:rFonts w:ascii="Times New Roman" w:cs="Times New Roman" w:eastAsia="Times New Roman" w:hAnsi="Times New Roman"/>
          <w:spacing w:val="49"/>
          <w:sz w:val="24"/>
          <w:szCs w:val="24"/>
        </w:rPr>
        <w:t xml:space="preserve"> </w:t>
      </w:r>
      <w:r>
        <w:rPr>
          <w:rFonts w:ascii="Times New Roman" w:cs="Times New Roman" w:eastAsia="Times New Roman" w:hAnsi="Times New Roman"/>
          <w:spacing w:val="-2"/>
          <w:sz w:val="24"/>
          <w:szCs w:val="24"/>
        </w:rPr>
        <w:t>135),</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2"/>
          <w:sz w:val="24"/>
          <w:szCs w:val="24"/>
        </w:rPr>
        <w:t>ada</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2"/>
          <w:sz w:val="24"/>
          <w:szCs w:val="24"/>
        </w:rPr>
        <w:t>beberapa</w:t>
      </w:r>
      <w:r>
        <w:rPr>
          <w:rFonts w:ascii="Times New Roman" w:cs="Times New Roman" w:eastAsia="Times New Roman" w:hAnsi="Times New Roman"/>
          <w:spacing w:val="30"/>
          <w:w w:val="101"/>
          <w:sz w:val="24"/>
          <w:szCs w:val="24"/>
        </w:rPr>
        <w:t xml:space="preserve"> </w:t>
      </w:r>
      <w:r>
        <w:rPr>
          <w:rFonts w:ascii="Times New Roman" w:cs="Times New Roman" w:eastAsia="Times New Roman" w:hAnsi="Times New Roman"/>
          <w:spacing w:val="-2"/>
          <w:sz w:val="24"/>
          <w:szCs w:val="24"/>
        </w:rPr>
        <w:t>hal</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2"/>
          <w:sz w:val="24"/>
          <w:szCs w:val="24"/>
        </w:rPr>
        <w:t>yang</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2"/>
          <w:sz w:val="24"/>
          <w:szCs w:val="24"/>
        </w:rPr>
        <w:t>mempengaruhi</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2"/>
          <w:sz w:val="24"/>
          <w:szCs w:val="24"/>
        </w:rPr>
        <w:t>semangat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diantaranya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ialah</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60"/>
          <w:w w:val="101"/>
          <w:sz w:val="24"/>
          <w:szCs w:val="24"/>
        </w:rPr>
        <w:t xml:space="preserve"> </w:t>
      </w:r>
      <w:r>
        <w:rPr>
          <w:rFonts w:ascii="Times New Roman" w:cs="Times New Roman" w:eastAsia="Times New Roman" w:hAnsi="Times New Roman"/>
          <w:spacing w:val="-1"/>
          <w:sz w:val="24"/>
          <w:szCs w:val="24"/>
        </w:rPr>
        <w:t>tempat</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proses</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berubah</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lain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tingkat</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otoritas</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tanggung</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jawab,</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menempatkan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beban</w:t>
      </w:r>
      <w:r>
        <w:rPr>
          <w:rFonts w:ascii="Times New Roman" w:cs="Times New Roman" w:eastAsia="Times New Roman" w:hAnsi="Times New Roman"/>
          <w:spacing w:val="89"/>
          <w:w w:val="101"/>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besar</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1"/>
          <w:sz w:val="24"/>
          <w:szCs w:val="24"/>
        </w:rPr>
        <w:t>dipekerjaan</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sebelumnya.</w:t>
      </w:r>
      <w:r>
        <w:rPr>
          <w:rFonts w:ascii="Times New Roman" w:cs="Times New Roman" w:eastAsia="Times New Roman" w:hAnsi="Times New Roman"/>
          <w:spacing w:val="44"/>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78"/>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posisi</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bertanggung</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jawab.</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Peningkatan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terbatas</w:t>
      </w:r>
      <w:r>
        <w:rPr>
          <w:rFonts w:ascii="Times New Roman" w:cs="Times New Roman" w:eastAsia="Times New Roman" w:hAnsi="Times New Roman"/>
          <w:spacing w:val="108"/>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posisi</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manajemen,</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tetapi</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juga</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mencakup alokasi</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berat.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biasanya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diimbangi</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kenaikan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gaji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bersangkutan.</w:t>
      </w:r>
    </w:p>
    <w:p>
      <w:pPr>
        <w:pStyle w:val="style0"/>
        <w:spacing w:before="33" w:lineRule="auto" w:line="475"/>
        <w:ind w:right="5" w:firstLine="572"/>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83"/>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51"/>
          <w:sz w:val="24"/>
          <w:szCs w:val="24"/>
        </w:rPr>
        <w:t xml:space="preserve"> </w:t>
      </w:r>
      <w:r>
        <w:rPr>
          <w:rFonts w:ascii="Times New Roman" w:cs="Times New Roman" w:eastAsia="Times New Roman" w:hAnsi="Times New Roman"/>
          <w:spacing w:val="-1"/>
          <w:sz w:val="24"/>
          <w:szCs w:val="24"/>
        </w:rPr>
        <w:t>instansi</w:t>
      </w:r>
      <w:r>
        <w:rPr>
          <w:rFonts w:ascii="Times New Roman" w:cs="Times New Roman" w:eastAsia="Times New Roman" w:hAnsi="Times New Roman"/>
          <w:spacing w:val="44"/>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swasta</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1"/>
          <w:sz w:val="24"/>
          <w:szCs w:val="24"/>
        </w:rPr>
        <w:t>maupun</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pemerintah,</w:t>
      </w:r>
      <w:r>
        <w:rPr>
          <w:rFonts w:ascii="Times New Roman" w:cs="Times New Roman" w:eastAsia="Times New Roman" w:hAnsi="Times New Roman"/>
          <w:spacing w:val="49"/>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7"/>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71"/>
          <w:w w:val="101"/>
          <w:sz w:val="24"/>
          <w:szCs w:val="24"/>
        </w:rPr>
        <w:t xml:space="preserve"> </w:t>
      </w:r>
      <w:r>
        <w:rPr>
          <w:rFonts w:ascii="Times New Roman" w:cs="Times New Roman" w:eastAsia="Times New Roman" w:hAnsi="Times New Roman"/>
          <w:spacing w:val="-1"/>
          <w:sz w:val="24"/>
          <w:szCs w:val="24"/>
        </w:rPr>
        <w:t>memang</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haruslah</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dilakukan.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53"/>
          <w:sz w:val="24"/>
          <w:szCs w:val="24"/>
        </w:rPr>
        <w:t xml:space="preserve"> </w:t>
      </w:r>
      <w:r>
        <w:rPr>
          <w:rFonts w:ascii="Times New Roman" w:cs="Times New Roman" w:eastAsia="Times New Roman" w:hAnsi="Times New Roman"/>
          <w:spacing w:val="-1"/>
          <w:sz w:val="24"/>
          <w:szCs w:val="24"/>
        </w:rPr>
        <w:t>agar</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mendorong</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53"/>
          <w:sz w:val="24"/>
          <w:szCs w:val="24"/>
        </w:rPr>
        <w:t xml:space="preserve"> </w:t>
      </w:r>
      <w:r>
        <w:rPr>
          <w:rFonts w:ascii="Times New Roman" w:cs="Times New Roman" w:eastAsia="Times New Roman" w:hAnsi="Times New Roman"/>
          <w:spacing w:val="-1"/>
          <w:sz w:val="24"/>
          <w:szCs w:val="24"/>
        </w:rPr>
        <w:t>agar</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67"/>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44"/>
          <w:sz w:val="24"/>
          <w:szCs w:val="24"/>
        </w:rPr>
        <w:t xml:space="preserve"> </w:t>
      </w:r>
      <w:r>
        <w:rPr>
          <w:rFonts w:ascii="Times New Roman" w:cs="Times New Roman" w:eastAsia="Times New Roman" w:hAnsi="Times New Roman"/>
          <w:spacing w:val="-1"/>
          <w:sz w:val="24"/>
          <w:szCs w:val="24"/>
        </w:rPr>
        <w:t>bekerja</w:t>
      </w:r>
      <w:r>
        <w:rPr>
          <w:rFonts w:ascii="Times New Roman" w:cs="Times New Roman" w:eastAsia="Times New Roman" w:hAnsi="Times New Roman"/>
          <w:spacing w:val="53"/>
          <w:sz w:val="24"/>
          <w:szCs w:val="24"/>
        </w:rPr>
        <w:t xml:space="preserve"> </w:t>
      </w:r>
      <w:r>
        <w:rPr>
          <w:rFonts w:ascii="Times New Roman" w:cs="Times New Roman" w:eastAsia="Times New Roman" w:hAnsi="Times New Roman"/>
          <w:spacing w:val="-1"/>
          <w:sz w:val="24"/>
          <w:szCs w:val="24"/>
        </w:rPr>
        <w:t>demi</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kinerjanya.</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59"/>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dorongan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30"/>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memberikan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insentif</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kondisi</w:t>
      </w:r>
      <w:r>
        <w:rPr>
          <w:rFonts w:ascii="Times New Roman" w:cs="Times New Roman" w:eastAsia="Times New Roman" w:hAnsi="Times New Roman"/>
          <w:spacing w:val="56"/>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menyediakannya.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Oleh</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karena itu,</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perlu</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membangun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sistem</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menyediakan</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mekanisme</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insentif</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8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efektif</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mendorong</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setiap</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kinerja.</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Jika</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suasana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memuaskan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nyaman</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diciptakan</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diantara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setiap</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maka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membangun</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kembali</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tanggung</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jawab</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baik.</w:t>
      </w:r>
    </w:p>
    <w:p>
      <w:pPr>
        <w:pStyle w:val="style0"/>
        <w:spacing w:before="32" w:lineRule="auto" w:line="470"/>
        <w:ind w:right="11" w:firstLine="572"/>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malayu</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1"/>
          <w:sz w:val="24"/>
          <w:szCs w:val="24"/>
        </w:rPr>
        <w:t>S.P</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Hasibuan</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1"/>
          <w:sz w:val="24"/>
          <w:szCs w:val="24"/>
        </w:rPr>
        <w:t>(2001:182)</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balas</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jasa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pelengkap</w:t>
      </w:r>
      <w:r>
        <w:rPr>
          <w:rFonts w:ascii="Times New Roman" w:cs="Times New Roman" w:eastAsia="Times New Roman" w:hAnsi="Times New Roman"/>
          <w:spacing w:val="86"/>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kebijaksanaan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bertujuan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mempertahankan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memperbaiki</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kondisi</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fisik</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mental</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agar</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produktifitas</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kerjanya</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meningkat.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88"/>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spacing w:val="55"/>
          <w:sz w:val="24"/>
          <w:szCs w:val="24"/>
        </w:rPr>
        <w:t xml:space="preserve"> </w:t>
      </w:r>
      <w:r>
        <w:rPr>
          <w:rFonts w:ascii="Times New Roman" w:cs="Times New Roman" w:eastAsia="Times New Roman" w:hAnsi="Times New Roman"/>
          <w:spacing w:val="-1"/>
          <w:sz w:val="24"/>
          <w:szCs w:val="24"/>
        </w:rPr>
        <w:t>menciptakan</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ketenangan,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55"/>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dedikasih</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tinggi,</w:t>
      </w:r>
      <w:r>
        <w:rPr>
          <w:rFonts w:ascii="Times New Roman" w:cs="Times New Roman" w:eastAsia="Times New Roman" w:hAnsi="Times New Roman"/>
          <w:spacing w:val="70"/>
          <w:sz w:val="24"/>
          <w:szCs w:val="24"/>
        </w:rPr>
        <w:t xml:space="preserve"> </w:t>
      </w:r>
      <w:r>
        <w:rPr>
          <w:rFonts w:ascii="Times New Roman" w:cs="Times New Roman" w:eastAsia="Times New Roman" w:hAnsi="Times New Roman"/>
          <w:spacing w:val="-2"/>
          <w:sz w:val="24"/>
          <w:szCs w:val="24"/>
        </w:rPr>
        <w:t>disiplin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2"/>
          <w:sz w:val="24"/>
          <w:szCs w:val="24"/>
        </w:rPr>
        <w:t>sikap</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2"/>
          <w:sz w:val="24"/>
          <w:szCs w:val="24"/>
        </w:rPr>
        <w:t>loyal</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2"/>
          <w:sz w:val="24"/>
          <w:szCs w:val="24"/>
        </w:rPr>
        <w:t>terhadap</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perusahaan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2"/>
          <w:sz w:val="24"/>
          <w:szCs w:val="24"/>
        </w:rPr>
        <w:t>Hasibuan</w:t>
      </w:r>
      <w:r>
        <w:rPr>
          <w:rFonts w:ascii="Times New Roman" w:cs="Times New Roman" w:eastAsia="Times New Roman" w:hAnsi="Times New Roman"/>
          <w:spacing w:val="10"/>
          <w:sz w:val="24"/>
          <w:szCs w:val="24"/>
        </w:rPr>
        <w:t>,</w:t>
      </w:r>
      <w:r>
        <w:rPr>
          <w:rFonts w:ascii="Times New Roman" w:cs="Times New Roman" w:eastAsia="Times New Roman" w:hAnsi="Times New Roman"/>
          <w:spacing w:val="-2"/>
          <w:sz w:val="24"/>
          <w:szCs w:val="24"/>
        </w:rPr>
        <w:t>2010).</w:t>
      </w:r>
    </w:p>
    <w:p>
      <w:pPr>
        <w:pStyle w:val="style0"/>
        <w:spacing w:before="32" w:lineRule="auto" w:line="475"/>
        <w:ind w:right="1" w:firstLine="583"/>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Salah</w:t>
      </w:r>
      <w:r>
        <w:rPr>
          <w:rFonts w:ascii="Times New Roman" w:cs="Times New Roman" w:eastAsia="Times New Roman" w:hAnsi="Times New Roman"/>
          <w:spacing w:val="30"/>
          <w:w w:val="101"/>
          <w:sz w:val="24"/>
          <w:szCs w:val="24"/>
        </w:rPr>
        <w:t xml:space="preserve">  </w:t>
      </w:r>
      <w:r>
        <w:rPr>
          <w:rFonts w:ascii="Times New Roman" w:cs="Times New Roman" w:eastAsia="Times New Roman" w:hAnsi="Times New Roman"/>
          <w:spacing w:val="-1"/>
          <w:sz w:val="24"/>
          <w:szCs w:val="24"/>
        </w:rPr>
        <w:t>satu</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(ferdy,</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2018)</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kualitas</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sumber</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daya</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manusia</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dimaksud</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ialah</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berkaitan</w:t>
      </w:r>
      <w:r>
        <w:rPr>
          <w:rFonts w:ascii="Times New Roman" w:cs="Times New Roman" w:eastAsia="Times New Roman" w:hAnsi="Times New Roman"/>
          <w:spacing w:val="98"/>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51"/>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60"/>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pelatihan</w:t>
      </w:r>
      <w:r>
        <w:rPr>
          <w:rFonts w:ascii="Times New Roman" w:cs="Times New Roman" w:eastAsia="Times New Roman" w:hAnsi="Times New Roman"/>
          <w:spacing w:val="5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yaitu</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suatu</w:t>
      </w:r>
      <w:r>
        <w:rPr>
          <w:rFonts w:ascii="Times New Roman" w:cs="Times New Roman" w:eastAsia="Times New Roman" w:hAnsi="Times New Roman"/>
          <w:spacing w:val="51"/>
          <w:sz w:val="24"/>
          <w:szCs w:val="24"/>
        </w:rPr>
        <w:t xml:space="preserve"> </w:t>
      </w:r>
      <w:r>
        <w:rPr>
          <w:rFonts w:ascii="Times New Roman" w:cs="Times New Roman" w:eastAsia="Times New Roman" w:hAnsi="Times New Roman"/>
          <w:spacing w:val="-1"/>
          <w:sz w:val="24"/>
          <w:szCs w:val="24"/>
        </w:rPr>
        <w:t>program</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dirancang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maningkatkan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pegetahuan,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kemampuan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pemahaman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pega</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ai</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keseluruhan</w:t>
      </w:r>
      <w:r>
        <w:rPr>
          <w:rFonts w:ascii="Times New Roman" w:cs="Times New Roman" w:eastAsia="Times New Roman" w:hAnsi="Times New Roman"/>
          <w:spacing w:val="83"/>
          <w:sz w:val="24"/>
          <w:szCs w:val="24"/>
        </w:rPr>
        <w:t xml:space="preserve"> </w:t>
      </w:r>
      <w:r>
        <w:rPr>
          <w:rFonts w:ascii="Times New Roman" w:cs="Times New Roman" w:eastAsia="Times New Roman" w:hAnsi="Times New Roman"/>
          <w:spacing w:val="-1"/>
          <w:sz w:val="24"/>
          <w:szCs w:val="24"/>
        </w:rPr>
        <w:t>lingkungan</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kerjanya.</w:t>
      </w:r>
      <w:r>
        <w:rPr>
          <w:rFonts w:ascii="Times New Roman" w:cs="Times New Roman" w:eastAsia="Times New Roman" w:hAnsi="Times New Roman"/>
          <w:spacing w:val="55"/>
          <w:sz w:val="24"/>
          <w:szCs w:val="24"/>
        </w:rPr>
        <w:t xml:space="preserve"> </w:t>
      </w:r>
      <w:r>
        <w:rPr>
          <w:rFonts w:ascii="Times New Roman" w:cs="Times New Roman" w:eastAsia="Times New Roman" w:hAnsi="Times New Roman"/>
          <w:spacing w:val="-1"/>
          <w:sz w:val="24"/>
          <w:szCs w:val="24"/>
        </w:rPr>
        <w:t>Selain</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harus</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memahami</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1"/>
          <w:sz w:val="24"/>
          <w:szCs w:val="24"/>
        </w:rPr>
        <w:t>bidangnya</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masing-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masing,</w:t>
      </w:r>
      <w:r>
        <w:rPr>
          <w:rFonts w:ascii="Times New Roman" w:cs="Times New Roman" w:eastAsia="Times New Roman" w:hAnsi="Times New Roman"/>
          <w:spacing w:val="49"/>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semagat</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1"/>
          <w:sz w:val="24"/>
          <w:szCs w:val="24"/>
        </w:rPr>
        <w:t>serta</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memiliki</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kemampuan</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perencanaan</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pengorganisasian</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baik.</w:t>
      </w:r>
    </w:p>
    <w:p>
      <w:pPr>
        <w:pStyle w:val="style0"/>
        <w:spacing w:before="36" w:lineRule="auto" w:line="472"/>
        <w:ind w:left="2" w:right="8" w:firstLine="570"/>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kegiatan</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ketenagakerjaan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terkait</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proses</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pemindahan</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fungsi,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tanggung</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jawab</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status</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kepegawaian,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sehingga</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tenaga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relevan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bisa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mendapatkan</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kinerja</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sebanyak</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mungkin.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Juga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dikatakan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staf</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harus</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dimobilisasi</w:t>
      </w:r>
      <w:r>
        <w:rPr>
          <w:rFonts w:ascii="Times New Roman" w:cs="Times New Roman" w:eastAsia="Times New Roman" w:hAnsi="Times New Roman"/>
          <w:spacing w:val="86"/>
          <w:w w:val="101"/>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kualifikasi</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kemampuan</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kerugian,</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z w:val="24"/>
          <w:szCs w:val="24"/>
        </w:rPr>
        <w:t xml:space="preserve"> analisis</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z w:val="24"/>
          <w:szCs w:val="24"/>
        </w:rPr>
        <w:t>pekerjaan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z w:val="24"/>
          <w:szCs w:val="24"/>
        </w:rPr>
        <w:t>untuk</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z w:val="24"/>
          <w:szCs w:val="24"/>
        </w:rPr>
        <w:t>memaksimalkan</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z w:val="24"/>
          <w:szCs w:val="24"/>
        </w:rPr>
        <w:t>kepuasan</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z w:val="24"/>
          <w:szCs w:val="24"/>
        </w:rPr>
        <w:t>kerja   staf</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z w:val="24"/>
          <w:szCs w:val="24"/>
        </w:rPr>
        <w:t>dan</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z w:val="24"/>
          <w:szCs w:val="24"/>
        </w:rPr>
        <w:t>memberikan</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z w:val="24"/>
          <w:szCs w:val="24"/>
        </w:rPr>
        <w:t xml:space="preserve">hasil </w:t>
      </w:r>
      <w:r>
        <w:rPr>
          <w:rFonts w:ascii="Times New Roman" w:cs="Times New Roman" w:eastAsia="Times New Roman" w:hAnsi="Times New Roman"/>
          <w:spacing w:val="-2"/>
          <w:sz w:val="24"/>
          <w:szCs w:val="24"/>
        </w:rPr>
        <w:t>maksimal</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2"/>
          <w:sz w:val="24"/>
          <w:szCs w:val="24"/>
        </w:rPr>
        <w:t>(Animun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2"/>
          <w:sz w:val="24"/>
          <w:szCs w:val="24"/>
        </w:rPr>
        <w:t>et</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2"/>
          <w:sz w:val="24"/>
          <w:szCs w:val="24"/>
        </w:rPr>
        <w:t>al.,</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2017).</w:t>
      </w:r>
    </w:p>
    <w:p>
      <w:pPr>
        <w:pStyle w:val="style0"/>
        <w:spacing w:before="33" w:lineRule="auto" w:line="475"/>
        <w:ind w:firstLine="583"/>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Selain</w:t>
      </w:r>
      <w:r>
        <w:rPr>
          <w:rFonts w:ascii="Times New Roman" w:cs="Times New Roman" w:eastAsia="Times New Roman" w:hAnsi="Times New Roman"/>
          <w:spacing w:val="61"/>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juga</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dipengaruhi</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oleh</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pacing w:val="-1"/>
          <w:sz w:val="24"/>
          <w:szCs w:val="24"/>
        </w:rPr>
        <w:t>dipahami</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aktivitas</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menugaskan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seorang</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saat</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ke</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pekerjaan</w:t>
      </w:r>
      <w:r>
        <w:rPr>
          <w:rFonts w:ascii="Times New Roman" w:cs="Times New Roman" w:eastAsia="Times New Roman" w:hAnsi="Times New Roman"/>
          <w:spacing w:val="84"/>
          <w:w w:val="101"/>
          <w:sz w:val="24"/>
          <w:szCs w:val="24"/>
        </w:rPr>
        <w:t xml:space="preserve"> </w:t>
      </w:r>
      <w:r>
        <w:rPr>
          <w:rFonts w:ascii="Times New Roman" w:cs="Times New Roman" w:eastAsia="Times New Roman" w:hAnsi="Times New Roman"/>
          <w:spacing w:val="-2"/>
          <w:sz w:val="24"/>
          <w:szCs w:val="24"/>
        </w:rPr>
        <w:t>lain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2"/>
          <w:sz w:val="24"/>
          <w:szCs w:val="24"/>
        </w:rPr>
        <w:t>di</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2"/>
          <w:sz w:val="24"/>
          <w:szCs w:val="24"/>
        </w:rPr>
        <w:t>perusahaan</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2"/>
          <w:sz w:val="24"/>
          <w:szCs w:val="24"/>
        </w:rPr>
        <w:t>(Donny</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2"/>
          <w:sz w:val="24"/>
          <w:szCs w:val="24"/>
        </w:rPr>
        <w:t>Juni,</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2"/>
          <w:sz w:val="24"/>
          <w:szCs w:val="24"/>
        </w:rPr>
        <w:t>2017</w:t>
      </w:r>
      <w:r>
        <w:rPr>
          <w:rFonts w:ascii="Times New Roman" w:cs="Times New Roman" w:eastAsia="Times New Roman" w:hAnsi="Times New Roman"/>
          <w:spacing w:val="52"/>
          <w:sz w:val="24"/>
          <w:szCs w:val="24"/>
        </w:rPr>
        <w:t xml:space="preserve"> </w:t>
      </w:r>
      <w:r>
        <w:rPr>
          <w:rFonts w:ascii="Times New Roman" w:cs="Times New Roman" w:eastAsia="Times New Roman" w:hAnsi="Times New Roman"/>
          <w:spacing w:val="-2"/>
          <w:sz w:val="24"/>
          <w:szCs w:val="24"/>
        </w:rPr>
        <w:t>:</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2"/>
          <w:sz w:val="24"/>
          <w:szCs w:val="24"/>
        </w:rPr>
        <w:t>197).</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2"/>
          <w:sz w:val="24"/>
          <w:szCs w:val="24"/>
        </w:rPr>
        <w:t>Sedangkan</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2"/>
          <w:sz w:val="24"/>
          <w:szCs w:val="24"/>
        </w:rPr>
        <w:t>menurut</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2"/>
          <w:sz w:val="24"/>
          <w:szCs w:val="24"/>
        </w:rPr>
        <w:t>Sedarmayanti,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(2017</w:t>
      </w:r>
      <w:r>
        <w:rPr>
          <w:rFonts w:ascii="Times New Roman" w:cs="Times New Roman" w:eastAsia="Times New Roman" w:hAnsi="Times New Roman"/>
          <w:spacing w:val="46"/>
          <w:sz w:val="24"/>
          <w:szCs w:val="24"/>
        </w:rPr>
        <w:t xml:space="preserve">  </w:t>
      </w:r>
      <w:r>
        <w:rPr>
          <w:rFonts w:ascii="Times New Roman" w:cs="Times New Roman" w:eastAsia="Times New Roman" w:hAnsi="Times New Roman"/>
          <w:spacing w:val="-2"/>
          <w:sz w:val="24"/>
          <w:szCs w:val="24"/>
        </w:rPr>
        <w:t>:</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2"/>
          <w:sz w:val="24"/>
          <w:szCs w:val="24"/>
        </w:rPr>
        <w:t>136)</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Mutasi</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2"/>
          <w:sz w:val="24"/>
          <w:szCs w:val="24"/>
        </w:rPr>
        <w:t>adalah</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aktivitas</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2"/>
          <w:sz w:val="24"/>
          <w:szCs w:val="24"/>
        </w:rPr>
        <w:t>ketenagakerjaan</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2"/>
          <w:sz w:val="24"/>
          <w:szCs w:val="24"/>
        </w:rPr>
        <w:t>terkait</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dengan</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2"/>
          <w:sz w:val="24"/>
          <w:szCs w:val="24"/>
        </w:rPr>
        <w:t>proses</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2"/>
          <w:sz w:val="24"/>
          <w:szCs w:val="24"/>
        </w:rPr>
        <w:t>pemindahan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fungsi,</w:t>
      </w:r>
      <w:r>
        <w:rPr>
          <w:rFonts w:ascii="Times New Roman" w:cs="Times New Roman" w:eastAsia="Times New Roman" w:hAnsi="Times New Roman"/>
          <w:spacing w:val="116"/>
          <w:w w:val="101"/>
          <w:sz w:val="24"/>
          <w:szCs w:val="24"/>
        </w:rPr>
        <w:t xml:space="preserve"> </w:t>
      </w:r>
      <w:r>
        <w:rPr>
          <w:rFonts w:ascii="Times New Roman" w:cs="Times New Roman" w:eastAsia="Times New Roman" w:hAnsi="Times New Roman"/>
          <w:spacing w:val="-1"/>
          <w:sz w:val="24"/>
          <w:szCs w:val="24"/>
        </w:rPr>
        <w:t>tanggung</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jawab,</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status</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kepegawaian</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ke</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situasi</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tertentu,</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tujuannya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66"/>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memungkinkan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terkait</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memperoleh</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kepuasan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menyediakan</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perusahaan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kinerja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maksimum.</w:t>
      </w:r>
    </w:p>
    <w:p>
      <w:pPr>
        <w:pStyle w:val="style0"/>
        <w:spacing w:before="31" w:lineRule="auto" w:line="472"/>
        <w:ind w:firstLine="572"/>
        <w:jc w:val="both"/>
        <w:rPr>
          <w:rFonts w:ascii="Times New Roman" w:cs="Times New Roman" w:eastAsia="Times New Roman" w:hAnsi="Times New Roman"/>
          <w:spacing w:val="2"/>
          <w:sz w:val="24"/>
          <w:szCs w:val="24"/>
        </w:rPr>
      </w:pP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survey</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wawancara</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beberapa</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dilakukan</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calon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peneliti</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Boalemo</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terdapat</w:t>
      </w:r>
      <w:r>
        <w:rPr>
          <w:rFonts w:ascii="Times New Roman" w:cs="Times New Roman" w:eastAsia="Times New Roman" w:hAnsi="Times New Roman"/>
          <w:spacing w:val="67"/>
          <w:w w:val="101"/>
          <w:sz w:val="24"/>
          <w:szCs w:val="24"/>
        </w:rPr>
        <w:t xml:space="preserve"> </w:t>
      </w:r>
      <w:r>
        <w:rPr>
          <w:rFonts w:ascii="Times New Roman" w:cs="Times New Roman" w:eastAsia="Times New Roman" w:hAnsi="Times New Roman"/>
          <w:spacing w:val="-1"/>
          <w:sz w:val="24"/>
          <w:szCs w:val="24"/>
        </w:rPr>
        <w:t>beberapa</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membutuhkan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perhatian</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serius</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pihak</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atasan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ataupun</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1"/>
          <w:sz w:val="24"/>
          <w:szCs w:val="24"/>
        </w:rPr>
        <w:t>pimpinan. Adapun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dimaksud</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menurunnya</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4"/>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pacing w:val="-1"/>
          <w:sz w:val="24"/>
          <w:szCs w:val="24"/>
        </w:rPr>
        <w:t>menurun</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dilihat</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beberapa</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indikator</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93"/>
          <w:sz w:val="24"/>
          <w:szCs w:val="24"/>
        </w:rPr>
        <w:t xml:space="preserve"> </w:t>
      </w:r>
      <w:r>
        <w:rPr>
          <w:rFonts w:ascii="Times New Roman" w:cs="Times New Roman" w:eastAsia="Times New Roman" w:hAnsi="Times New Roman"/>
          <w:spacing w:val="-1"/>
          <w:sz w:val="24"/>
          <w:szCs w:val="24"/>
        </w:rPr>
        <w:t>kurangnya</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kosentrasi</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1"/>
          <w:sz w:val="24"/>
          <w:szCs w:val="24"/>
        </w:rPr>
        <w:t>ketika</w:t>
      </w:r>
      <w:r>
        <w:rPr>
          <w:rFonts w:ascii="Times New Roman" w:cs="Times New Roman" w:eastAsia="Times New Roman" w:hAnsi="Times New Roman"/>
          <w:spacing w:val="48"/>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sedang</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berkerja</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sehingga</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mengakibatkan</w:t>
      </w:r>
      <w:r>
        <w:rPr>
          <w:rFonts w:ascii="Times New Roman" w:cs="Times New Roman" w:eastAsia="Times New Roman" w:hAnsi="Times New Roman"/>
          <w:sz w:val="24"/>
          <w:szCs w:val="24"/>
        </w:rPr>
        <w:t xml:space="preserve"> hasil</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z w:val="24"/>
          <w:szCs w:val="24"/>
        </w:rPr>
        <w:t>pekerjaan</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z w:val="24"/>
          <w:szCs w:val="24"/>
        </w:rPr>
        <w:t>yang</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z w:val="24"/>
          <w:szCs w:val="24"/>
        </w:rPr>
        <w:t>kurang</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z w:val="24"/>
          <w:szCs w:val="24"/>
        </w:rPr>
        <w:t>maksimal.</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z w:val="24"/>
          <w:szCs w:val="24"/>
        </w:rPr>
        <w:t>untuk</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z w:val="24"/>
          <w:szCs w:val="24"/>
        </w:rPr>
        <w:t>maju</w:t>
      </w:r>
      <w:r>
        <w:rPr>
          <w:rFonts w:ascii="Times New Roman" w:cs="Times New Roman" w:eastAsia="Times New Roman" w:hAnsi="Times New Roman"/>
          <w:spacing w:val="37"/>
          <w:w w:val="101"/>
          <w:sz w:val="24"/>
          <w:szCs w:val="24"/>
        </w:rPr>
        <w:t xml:space="preserve"> </w:t>
      </w:r>
      <w:r>
        <w:rPr>
          <w:rFonts w:ascii="Times New Roman" w:cs="Times New Roman" w:eastAsia="Times New Roman" w:hAnsi="Times New Roman"/>
          <w:sz w:val="24"/>
          <w:szCs w:val="24"/>
        </w:rPr>
        <w:t>misalnya</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z w:val="24"/>
          <w:szCs w:val="24"/>
        </w:rPr>
        <w:t>para</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z w:val="24"/>
          <w:szCs w:val="24"/>
        </w:rPr>
        <w:t>pegawai</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z w:val="24"/>
          <w:szCs w:val="24"/>
        </w:rPr>
        <w:t>kurang</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z w:val="24"/>
          <w:szCs w:val="24"/>
        </w:rPr>
        <w:t xml:space="preserve">kurang </w:t>
      </w:r>
      <w:r>
        <w:rPr>
          <w:rFonts w:ascii="Times New Roman" w:cs="Times New Roman" w:eastAsia="Times New Roman" w:hAnsi="Times New Roman"/>
          <w:spacing w:val="-1"/>
          <w:sz w:val="24"/>
          <w:szCs w:val="24"/>
        </w:rPr>
        <w:t>bergairah</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apabila</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tugas,</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kebanyakan</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tugas</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diselesaikan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78"/>
          <w:sz w:val="24"/>
          <w:szCs w:val="24"/>
        </w:rPr>
        <w:t xml:space="preserve"> </w:t>
      </w:r>
      <w:r>
        <w:rPr>
          <w:rFonts w:ascii="Times New Roman" w:cs="Times New Roman" w:eastAsia="Times New Roman" w:hAnsi="Times New Roman"/>
          <w:spacing w:val="-1"/>
          <w:sz w:val="24"/>
          <w:szCs w:val="24"/>
        </w:rPr>
        <w:t>tepat</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waktu.</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Tata</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tertib</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tempt</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kurang</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tamapak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68"/>
          <w:w w:val="101"/>
          <w:sz w:val="24"/>
          <w:szCs w:val="24"/>
        </w:rPr>
        <w:t xml:space="preserve"> </w:t>
      </w:r>
      <w:r>
        <w:rPr>
          <w:rFonts w:ascii="Times New Roman" w:cs="Times New Roman" w:eastAsia="Times New Roman" w:hAnsi="Times New Roman"/>
          <w:spacing w:val="-1"/>
          <w:sz w:val="24"/>
          <w:szCs w:val="24"/>
        </w:rPr>
        <w:t>absensi</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kehadiran</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bagus</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1"/>
          <w:sz w:val="24"/>
          <w:szCs w:val="24"/>
        </w:rPr>
        <w:t>contohnya,</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sering</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terdapat</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terlambat</w:t>
      </w:r>
      <w:r>
        <w:rPr>
          <w:rFonts w:ascii="Times New Roman" w:cs="Times New Roman" w:eastAsia="Times New Roman" w:hAnsi="Times New Roman"/>
          <w:spacing w:val="80"/>
          <w:w w:val="101"/>
          <w:sz w:val="24"/>
          <w:szCs w:val="24"/>
        </w:rPr>
        <w:t xml:space="preserve"> </w:t>
      </w:r>
      <w:r>
        <w:rPr>
          <w:rFonts w:ascii="Times New Roman" w:cs="Times New Roman" w:eastAsia="Times New Roman" w:hAnsi="Times New Roman"/>
          <w:spacing w:val="-1"/>
          <w:sz w:val="24"/>
          <w:szCs w:val="24"/>
        </w:rPr>
        <w:t>datang</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sesuai</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jadwal</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seharusnya,</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pulang</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awal</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jadwal</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kepulangan.</w:t>
      </w:r>
      <w:r>
        <w:rPr>
          <w:rFonts w:ascii="Times New Roman" w:cs="Times New Roman" w:eastAsia="Times New Roman" w:hAnsi="Times New Roman"/>
          <w:spacing w:val="94"/>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1"/>
          <w:sz w:val="24"/>
          <w:szCs w:val="24"/>
        </w:rPr>
        <w:t>juga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berulang-ulang</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masuk</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alasan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sakit</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alasan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keluarga</w:t>
      </w:r>
      <w:r>
        <w:rPr>
          <w:rFonts w:ascii="Times New Roman" w:cs="Times New Roman" w:eastAsia="Times New Roman" w:hAnsi="Times New Roman"/>
          <w:spacing w:val="114"/>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8"/>
          <w:w w:val="101"/>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penting.</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Tingkat</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absensi</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tinggi</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menyebabkan</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berkurangnya</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jam</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seharusnya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digunakan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mengefektifkan pekerjaan.</w:t>
      </w:r>
    </w:p>
    <w:p>
      <w:pPr>
        <w:pStyle w:val="style0"/>
        <w:spacing w:before="28" w:lineRule="auto" w:line="480"/>
        <w:ind w:firstLine="570"/>
        <w:jc w:val="both"/>
        <w:rPr>
          <w:rFonts w:ascii="Times New Roman" w:cs="Times New Roman" w:eastAsia="Times New Roman" w:hAnsi="Times New Roman"/>
          <w:spacing w:val="16"/>
          <w:w w:val="101"/>
          <w:sz w:val="24"/>
          <w:szCs w:val="24"/>
        </w:rPr>
      </w:pPr>
      <w:r>
        <w:rPr>
          <w:rFonts w:ascii="Times New Roman" w:cs="Times New Roman" w:eastAsia="Times New Roman" w:hAnsi="Times New Roman"/>
          <w:spacing w:val="-1"/>
          <w:sz w:val="24"/>
          <w:szCs w:val="24"/>
        </w:rPr>
        <w:t>Adapun</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1"/>
          <w:sz w:val="24"/>
          <w:szCs w:val="24"/>
        </w:rPr>
        <w:t>timbul</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sehubungan</w:t>
      </w:r>
      <w:r>
        <w:rPr>
          <w:rFonts w:ascii="Times New Roman" w:cs="Times New Roman" w:eastAsia="Times New Roman" w:hAnsi="Times New Roman"/>
          <w:spacing w:val="60"/>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menurunya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43"/>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30"/>
          <w:w w:val="101"/>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Boalemo</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duga</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terjadinya</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beberapa</w:t>
      </w:r>
      <w:r>
        <w:rPr>
          <w:rFonts w:ascii="Times New Roman" w:cs="Times New Roman" w:eastAsia="Times New Roman" w:hAnsi="Times New Roman"/>
          <w:spacing w:val="106"/>
          <w:w w:val="101"/>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5"/>
          <w:sz w:val="24"/>
          <w:szCs w:val="24"/>
        </w:rPr>
        <w:t xml:space="preserve"> </w:t>
      </w:r>
      <w:r>
        <w:rPr>
          <w:rFonts w:ascii="Times New Roman" w:cs="Times New Roman" w:eastAsia="Times New Roman" w:hAnsi="Times New Roman"/>
          <w:spacing w:val="-1"/>
          <w:sz w:val="24"/>
          <w:szCs w:val="24"/>
        </w:rPr>
        <w:t>berhubungan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5"/>
          <w:w w:val="101"/>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sehubungan</w:t>
      </w:r>
      <w:r>
        <w:rPr>
          <w:rFonts w:ascii="Times New Roman" w:cs="Times New Roman" w:eastAsia="Times New Roman" w:hAnsi="Times New Roman"/>
          <w:spacing w:val="78"/>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31"/>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dilihat</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beberapa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indikator</w:t>
      </w:r>
      <w:r>
        <w:rPr>
          <w:rFonts w:ascii="Times New Roman" w:cs="Times New Roman" w:eastAsia="Times New Roman" w:hAnsi="Times New Roman"/>
          <w:spacing w:val="67"/>
          <w:sz w:val="24"/>
          <w:szCs w:val="24"/>
        </w:rPr>
        <w:t xml:space="preserve"> </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bersifat</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ekonomis</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seringnya</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terjadi</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keterlambatan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pencairan</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tunjngan</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kinerja,</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tunjangan</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hari</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raya (THR),</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ketika</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kontrak</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mengundurkan</w:t>
      </w:r>
      <w:r>
        <w:rPr>
          <w:rFonts w:ascii="Times New Roman" w:cs="Times New Roman" w:eastAsia="Times New Roman" w:hAnsi="Times New Roman"/>
          <w:spacing w:val="84"/>
          <w:w w:val="101"/>
          <w:sz w:val="24"/>
          <w:szCs w:val="24"/>
        </w:rPr>
        <w:t xml:space="preserve"> </w:t>
      </w:r>
      <w:r>
        <w:rPr>
          <w:rFonts w:ascii="Times New Roman" w:cs="Times New Roman" w:eastAsia="Times New Roman" w:hAnsi="Times New Roman"/>
          <w:spacing w:val="-1"/>
          <w:sz w:val="24"/>
          <w:szCs w:val="24"/>
        </w:rPr>
        <w:t>diri</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berhenti</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berkerja</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uang</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jasa</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pesangon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lain-lain.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juga</w:t>
      </w:r>
      <w:r>
        <w:rPr>
          <w:rFonts w:ascii="Times New Roman" w:cs="Times New Roman" w:eastAsia="Times New Roman" w:hAnsi="Times New Roman"/>
          <w:spacing w:val="52"/>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1"/>
          <w:sz w:val="24"/>
          <w:szCs w:val="24"/>
        </w:rPr>
        <w:t>timbul</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55"/>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1"/>
          <w:w w:val="101"/>
          <w:sz w:val="24"/>
          <w:szCs w:val="24"/>
        </w:rPr>
        <w:t xml:space="preserve"> </w:t>
      </w:r>
      <w:r>
        <w:rPr>
          <w:rFonts w:ascii="Times New Roman" w:cs="Times New Roman" w:eastAsia="Times New Roman" w:hAnsi="Times New Roman"/>
          <w:spacing w:val="-1"/>
          <w:sz w:val="24"/>
          <w:szCs w:val="24"/>
        </w:rPr>
        <w:t>berbasis</w:t>
      </w:r>
      <w:r>
        <w:rPr>
          <w:rFonts w:ascii="Times New Roman" w:cs="Times New Roman" w:eastAsia="Times New Roman" w:hAnsi="Times New Roman"/>
          <w:spacing w:val="60"/>
          <w:sz w:val="24"/>
          <w:szCs w:val="24"/>
        </w:rPr>
        <w:t xml:space="preserve"> </w:t>
      </w:r>
      <w:r>
        <w:rPr>
          <w:rFonts w:ascii="Times New Roman" w:cs="Times New Roman" w:eastAsia="Times New Roman" w:hAnsi="Times New Roman"/>
          <w:spacing w:val="-1"/>
          <w:sz w:val="24"/>
          <w:szCs w:val="24"/>
        </w:rPr>
        <w:t>fasilitas</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penyediaan</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kantin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tempat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makan,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dimaksud</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mempermudah</w:t>
      </w:r>
      <w:r>
        <w:rPr>
          <w:rFonts w:ascii="Times New Roman" w:cs="Times New Roman" w:eastAsia="Times New Roman" w:hAnsi="Times New Roman"/>
          <w:spacing w:val="44"/>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ingin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makan</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sempat</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pulang.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Di harapkan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penyediaan</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fasilitas</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membuat</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efisien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karna</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menghabiskan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waktu</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pulang</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lagi</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kerumah</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makan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siang.</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Contoh</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lain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tersedianya</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fasilitas</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memadai, fasilitas ibadah</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memadai</w:t>
      </w:r>
      <w:r>
        <w:rPr>
          <w:rFonts w:ascii="Times New Roman" w:cs="Times New Roman" w:eastAsia="Times New Roman" w:hAnsi="Times New Roman"/>
          <w:spacing w:val="61"/>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lain-lain.</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ada juga</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timbul</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berupa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pelayanan</w:t>
      </w:r>
      <w:r>
        <w:rPr>
          <w:rFonts w:ascii="Times New Roman" w:cs="Times New Roman" w:eastAsia="Times New Roman" w:hAnsi="Times New Roman"/>
          <w:spacing w:val="93"/>
          <w:sz w:val="24"/>
          <w:szCs w:val="24"/>
        </w:rPr>
        <w:t>.</w:t>
      </w:r>
      <w:r>
        <w:rPr>
          <w:rFonts w:ascii="Times New Roman" w:cs="Times New Roman" w:eastAsia="Times New Roman" w:hAnsi="Times New Roman"/>
          <w:spacing w:val="-1"/>
          <w:sz w:val="24"/>
          <w:szCs w:val="24"/>
        </w:rPr>
        <w:t>Misalnya</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kontrak</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belum</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spacing w:val="-1"/>
          <w:sz w:val="24"/>
          <w:szCs w:val="24"/>
        </w:rPr>
        <w:t>fasilitas</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jaminan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kesehatan</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(belum</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ada</w:t>
      </w:r>
      <w:r>
        <w:rPr>
          <w:rFonts w:ascii="Times New Roman" w:cs="Times New Roman" w:eastAsia="Times New Roman" w:hAnsi="Times New Roman"/>
          <w:spacing w:val="63"/>
          <w:sz w:val="24"/>
          <w:szCs w:val="24"/>
        </w:rPr>
        <w:t xml:space="preserve"> </w:t>
      </w:r>
      <w:r>
        <w:rPr>
          <w:rFonts w:ascii="Times New Roman" w:cs="Times New Roman" w:eastAsia="Times New Roman" w:hAnsi="Times New Roman"/>
          <w:spacing w:val="-1"/>
          <w:sz w:val="24"/>
          <w:szCs w:val="24"/>
        </w:rPr>
        <w:t>BPJS</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gratis). Tidak</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tersedia</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fasilitas</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kemudahan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kredit</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rumah</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bagi</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kontrak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lain-lain.</w:t>
      </w:r>
    </w:p>
    <w:p>
      <w:pPr>
        <w:pStyle w:val="style0"/>
        <w:spacing w:after="0" w:lineRule="auto" w:line="480"/>
        <w:ind w:firstLine="426"/>
        <w:jc w:val="both"/>
        <w:rPr>
          <w:rFonts w:ascii="Times New Roman" w:cs="Times New Roman" w:hAnsi="Times New Roman"/>
          <w:sz w:val="24"/>
          <w:szCs w:val="24"/>
          <w:lang w:val="en-US"/>
        </w:rPr>
      </w:pPr>
      <w:r>
        <w:rPr>
          <w:rFonts w:ascii="Times New Roman" w:cs="Times New Roman" w:eastAsia="Times New Roman" w:hAnsi="Times New Roman"/>
          <w:snapToGrid w:val="false"/>
          <w:spacing w:val="-1"/>
          <w:sz w:val="24"/>
          <w:szCs w:val="24"/>
        </w:rPr>
        <w:t>Selanjutnya</w:t>
      </w:r>
      <w:r>
        <w:rPr>
          <w:rFonts w:ascii="Times New Roman" w:cs="Times New Roman" w:eastAsia="Times New Roman" w:hAnsi="Times New Roman"/>
          <w:snapToGrid w:val="false"/>
          <w:spacing w:val="12"/>
          <w:w w:val="101"/>
          <w:sz w:val="24"/>
          <w:szCs w:val="24"/>
        </w:rPr>
        <w:t xml:space="preserve">  </w:t>
      </w:r>
      <w:r>
        <w:rPr>
          <w:rFonts w:ascii="Times New Roman" w:cs="Times New Roman" w:eastAsia="Times New Roman" w:hAnsi="Times New Roman"/>
          <w:snapToGrid w:val="false"/>
          <w:spacing w:val="-1"/>
          <w:sz w:val="24"/>
          <w:szCs w:val="24"/>
        </w:rPr>
        <w:t>berdasarkan</w:t>
      </w:r>
      <w:r>
        <w:rPr>
          <w:rFonts w:ascii="Times New Roman" w:cs="Times New Roman" w:eastAsia="Times New Roman" w:hAnsi="Times New Roman"/>
          <w:snapToGrid w:val="false"/>
          <w:spacing w:val="2"/>
          <w:w w:val="101"/>
          <w:sz w:val="24"/>
          <w:szCs w:val="24"/>
        </w:rPr>
        <w:t xml:space="preserve">  </w:t>
      </w:r>
      <w:r>
        <w:rPr>
          <w:rFonts w:ascii="Times New Roman" w:cs="Times New Roman" w:eastAsia="Times New Roman" w:hAnsi="Times New Roman"/>
          <w:snapToGrid w:val="false"/>
          <w:spacing w:val="-1"/>
          <w:sz w:val="24"/>
          <w:szCs w:val="24"/>
        </w:rPr>
        <w:t>hasil</w:t>
      </w:r>
      <w:r>
        <w:rPr>
          <w:rFonts w:ascii="Times New Roman" w:cs="Times New Roman" w:eastAsia="Times New Roman" w:hAnsi="Times New Roman"/>
          <w:snapToGrid w:val="false"/>
          <w:spacing w:val="6"/>
          <w:w w:val="101"/>
          <w:sz w:val="24"/>
          <w:szCs w:val="24"/>
        </w:rPr>
        <w:t xml:space="preserve">  </w:t>
      </w:r>
      <w:r>
        <w:rPr>
          <w:rFonts w:ascii="Times New Roman" w:cs="Times New Roman" w:eastAsia="Times New Roman" w:hAnsi="Times New Roman"/>
          <w:snapToGrid w:val="false"/>
          <w:spacing w:val="-1"/>
          <w:sz w:val="24"/>
          <w:szCs w:val="24"/>
        </w:rPr>
        <w:t>observasi</w:t>
      </w:r>
      <w:r>
        <w:rPr>
          <w:rFonts w:ascii="Times New Roman" w:cs="Times New Roman" w:eastAsia="Times New Roman" w:hAnsi="Times New Roman"/>
          <w:snapToGrid w:val="false"/>
          <w:spacing w:val="6"/>
          <w:sz w:val="24"/>
          <w:szCs w:val="24"/>
        </w:rPr>
        <w:t xml:space="preserve">  </w:t>
      </w:r>
      <w:r>
        <w:rPr>
          <w:rFonts w:ascii="Times New Roman" w:cs="Times New Roman" w:eastAsia="Times New Roman" w:hAnsi="Times New Roman"/>
          <w:snapToGrid w:val="false"/>
          <w:spacing w:val="-1"/>
          <w:sz w:val="24"/>
          <w:szCs w:val="24"/>
        </w:rPr>
        <w:t>di</w:t>
      </w:r>
      <w:r>
        <w:rPr>
          <w:rFonts w:ascii="Times New Roman" w:cs="Times New Roman" w:eastAsia="Times New Roman" w:hAnsi="Times New Roman"/>
          <w:snapToGrid w:val="false"/>
          <w:spacing w:val="6"/>
          <w:w w:val="101"/>
          <w:sz w:val="24"/>
          <w:szCs w:val="24"/>
        </w:rPr>
        <w:t xml:space="preserve">  </w:t>
      </w:r>
      <w:r>
        <w:rPr>
          <w:rFonts w:ascii="Times New Roman" w:cs="Times New Roman" w:eastAsia="Times New Roman" w:hAnsi="Times New Roman"/>
          <w:snapToGrid w:val="false"/>
          <w:spacing w:val="-1"/>
          <w:sz w:val="24"/>
          <w:szCs w:val="24"/>
        </w:rPr>
        <w:t>duga</w:t>
      </w:r>
      <w:r>
        <w:rPr>
          <w:rFonts w:ascii="Times New Roman" w:cs="Times New Roman" w:eastAsia="Times New Roman" w:hAnsi="Times New Roman"/>
          <w:snapToGrid w:val="false"/>
          <w:spacing w:val="2"/>
          <w:w w:val="101"/>
          <w:sz w:val="24"/>
          <w:szCs w:val="24"/>
        </w:rPr>
        <w:t xml:space="preserve">  </w:t>
      </w:r>
      <w:r>
        <w:rPr>
          <w:rFonts w:ascii="Times New Roman" w:cs="Times New Roman" w:eastAsia="Times New Roman" w:hAnsi="Times New Roman"/>
          <w:snapToGrid w:val="false"/>
          <w:spacing w:val="-1"/>
          <w:sz w:val="24"/>
          <w:szCs w:val="24"/>
        </w:rPr>
        <w:t>bahwa</w:t>
      </w:r>
      <w:r>
        <w:rPr>
          <w:rFonts w:ascii="Times New Roman" w:cs="Times New Roman" w:eastAsia="Times New Roman" w:hAnsi="Times New Roman"/>
          <w:snapToGrid w:val="false"/>
          <w:spacing w:val="2"/>
          <w:sz w:val="24"/>
          <w:szCs w:val="24"/>
        </w:rPr>
        <w:t xml:space="preserve">  </w:t>
      </w:r>
      <w:r>
        <w:rPr>
          <w:rFonts w:ascii="Times New Roman" w:cs="Times New Roman" w:eastAsia="Times New Roman" w:hAnsi="Times New Roman"/>
          <w:snapToGrid w:val="false"/>
          <w:spacing w:val="-1"/>
          <w:sz w:val="24"/>
          <w:szCs w:val="24"/>
        </w:rPr>
        <w:t>permasalahan</w:t>
      </w:r>
      <w:r>
        <w:rPr>
          <w:rFonts w:ascii="Times New Roman" w:cs="Times New Roman" w:eastAsia="Times New Roman" w:hAnsi="Times New Roman"/>
          <w:snapToGrid w:val="false"/>
          <w:spacing w:val="3"/>
          <w:sz w:val="24"/>
          <w:szCs w:val="24"/>
        </w:rPr>
        <w:t xml:space="preserve">  </w:t>
      </w:r>
      <w:r>
        <w:rPr>
          <w:rFonts w:ascii="Times New Roman" w:cs="Times New Roman" w:eastAsia="Times New Roman" w:hAnsi="Times New Roman"/>
          <w:snapToGrid w:val="false"/>
          <w:spacing w:val="-1"/>
          <w:sz w:val="24"/>
          <w:szCs w:val="24"/>
        </w:rPr>
        <w:t>menurunnya</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Semangat</w:t>
      </w:r>
      <w:r>
        <w:rPr>
          <w:rFonts w:ascii="Times New Roman" w:cs="Times New Roman" w:eastAsia="Times New Roman" w:hAnsi="Times New Roman"/>
          <w:snapToGrid w:val="false"/>
          <w:spacing w:val="54"/>
          <w:w w:val="101"/>
          <w:sz w:val="24"/>
          <w:szCs w:val="24"/>
        </w:rPr>
        <w:t xml:space="preserve"> </w:t>
      </w:r>
      <w:r>
        <w:rPr>
          <w:rFonts w:ascii="Times New Roman" w:cs="Times New Roman" w:eastAsia="Times New Roman" w:hAnsi="Times New Roman"/>
          <w:snapToGrid w:val="false"/>
          <w:spacing w:val="-1"/>
          <w:sz w:val="24"/>
          <w:szCs w:val="24"/>
        </w:rPr>
        <w:t>kerja</w:t>
      </w:r>
      <w:r>
        <w:rPr>
          <w:rFonts w:ascii="Times New Roman" w:cs="Times New Roman" w:eastAsia="Times New Roman" w:hAnsi="Times New Roman"/>
          <w:snapToGrid w:val="false"/>
          <w:spacing w:val="13"/>
          <w:sz w:val="24"/>
          <w:szCs w:val="24"/>
        </w:rPr>
        <w:t xml:space="preserve"> </w:t>
      </w:r>
      <w:r>
        <w:rPr>
          <w:rFonts w:ascii="Times New Roman" w:cs="Times New Roman" w:eastAsia="Times New Roman" w:hAnsi="Times New Roman"/>
          <w:snapToGrid w:val="false"/>
          <w:spacing w:val="-1"/>
          <w:sz w:val="24"/>
          <w:szCs w:val="24"/>
        </w:rPr>
        <w:t>Pegawai</w:t>
      </w:r>
      <w:r>
        <w:rPr>
          <w:rFonts w:ascii="Times New Roman" w:cs="Times New Roman" w:eastAsia="Times New Roman" w:hAnsi="Times New Roman"/>
          <w:snapToGrid w:val="false"/>
          <w:spacing w:val="8"/>
          <w:sz w:val="24"/>
          <w:szCs w:val="24"/>
        </w:rPr>
        <w:t xml:space="preserve"> </w:t>
      </w:r>
      <w:r>
        <w:rPr>
          <w:rFonts w:ascii="Times New Roman" w:cs="Times New Roman" w:eastAsia="Times New Roman" w:hAnsi="Times New Roman"/>
          <w:snapToGrid w:val="false"/>
          <w:spacing w:val="-1"/>
          <w:sz w:val="24"/>
          <w:szCs w:val="24"/>
        </w:rPr>
        <w:t>pada</w:t>
      </w:r>
      <w:r>
        <w:rPr>
          <w:rFonts w:ascii="Times New Roman" w:cs="Times New Roman" w:eastAsia="Times New Roman" w:hAnsi="Times New Roman"/>
          <w:snapToGrid w:val="false"/>
          <w:spacing w:val="13"/>
          <w:sz w:val="24"/>
          <w:szCs w:val="24"/>
        </w:rPr>
        <w:t xml:space="preserve"> </w:t>
      </w:r>
      <w:r>
        <w:rPr>
          <w:rFonts w:ascii="Times New Roman" w:cs="Times New Roman" w:eastAsia="Times New Roman" w:hAnsi="Times New Roman"/>
          <w:snapToGrid w:val="false"/>
          <w:spacing w:val="-1"/>
          <w:sz w:val="24"/>
          <w:szCs w:val="24"/>
        </w:rPr>
        <w:t>Kantor</w:t>
      </w:r>
      <w:r>
        <w:rPr>
          <w:rFonts w:ascii="Times New Roman" w:cs="Times New Roman" w:eastAsia="Times New Roman" w:hAnsi="Times New Roman"/>
          <w:snapToGrid w:val="false"/>
          <w:spacing w:val="10"/>
          <w:w w:val="101"/>
          <w:sz w:val="24"/>
          <w:szCs w:val="24"/>
        </w:rPr>
        <w:t xml:space="preserve"> </w:t>
      </w:r>
      <w:r>
        <w:rPr>
          <w:rFonts w:ascii="Times New Roman" w:cs="Times New Roman" w:eastAsia="Times New Roman" w:hAnsi="Times New Roman"/>
          <w:snapToGrid w:val="false"/>
          <w:spacing w:val="-1"/>
          <w:sz w:val="24"/>
          <w:szCs w:val="24"/>
        </w:rPr>
        <w:t>Dinas</w:t>
      </w:r>
      <w:r>
        <w:rPr>
          <w:rFonts w:ascii="Times New Roman" w:cs="Times New Roman" w:eastAsia="Times New Roman" w:hAnsi="Times New Roman"/>
          <w:snapToGrid w:val="false"/>
          <w:spacing w:val="10"/>
          <w:sz w:val="24"/>
          <w:szCs w:val="24"/>
        </w:rPr>
        <w:t xml:space="preserve"> </w:t>
      </w:r>
      <w:r>
        <w:rPr>
          <w:rFonts w:ascii="Times New Roman" w:cs="Times New Roman" w:eastAsia="Times New Roman" w:hAnsi="Times New Roman"/>
          <w:snapToGrid w:val="false"/>
          <w:spacing w:val="-1"/>
          <w:sz w:val="24"/>
          <w:szCs w:val="24"/>
        </w:rPr>
        <w:t>Pendidikan</w:t>
      </w:r>
      <w:r>
        <w:rPr>
          <w:rFonts w:ascii="Times New Roman" w:cs="Times New Roman" w:eastAsia="Times New Roman" w:hAnsi="Times New Roman"/>
          <w:snapToGrid w:val="false"/>
          <w:spacing w:val="12"/>
          <w:sz w:val="24"/>
          <w:szCs w:val="24"/>
        </w:rPr>
        <w:t xml:space="preserve"> </w:t>
      </w:r>
      <w:r>
        <w:rPr>
          <w:rFonts w:ascii="Times New Roman" w:cs="Times New Roman" w:eastAsia="Times New Roman" w:hAnsi="Times New Roman"/>
          <w:snapToGrid w:val="false"/>
          <w:spacing w:val="-1"/>
          <w:sz w:val="24"/>
          <w:szCs w:val="24"/>
        </w:rPr>
        <w:t>Kabupaten</w:t>
      </w:r>
      <w:r>
        <w:rPr>
          <w:rFonts w:ascii="Times New Roman" w:cs="Times New Roman" w:eastAsia="Times New Roman" w:hAnsi="Times New Roman"/>
          <w:snapToGrid w:val="false"/>
          <w:spacing w:val="11"/>
          <w:w w:val="101"/>
          <w:sz w:val="24"/>
          <w:szCs w:val="24"/>
        </w:rPr>
        <w:t xml:space="preserve"> </w:t>
      </w:r>
      <w:r>
        <w:rPr>
          <w:rFonts w:ascii="Times New Roman" w:cs="Times New Roman" w:eastAsia="Times New Roman" w:hAnsi="Times New Roman"/>
          <w:snapToGrid w:val="false"/>
          <w:spacing w:val="-1"/>
          <w:sz w:val="24"/>
          <w:szCs w:val="24"/>
        </w:rPr>
        <w:t>Boalemo</w:t>
      </w:r>
      <w:r>
        <w:rPr>
          <w:rFonts w:ascii="Times New Roman" w:cs="Times New Roman" w:eastAsia="Times New Roman" w:hAnsi="Times New Roman"/>
          <w:snapToGrid w:val="false"/>
          <w:spacing w:val="14"/>
          <w:w w:val="101"/>
          <w:sz w:val="24"/>
          <w:szCs w:val="24"/>
        </w:rPr>
        <w:t xml:space="preserve"> </w:t>
      </w:r>
      <w:r>
        <w:rPr>
          <w:rFonts w:ascii="Times New Roman" w:cs="Times New Roman" w:eastAsia="Times New Roman" w:hAnsi="Times New Roman"/>
          <w:snapToGrid w:val="false"/>
          <w:spacing w:val="-1"/>
          <w:sz w:val="24"/>
          <w:szCs w:val="24"/>
        </w:rPr>
        <w:t>itu</w:t>
      </w:r>
      <w:r>
        <w:rPr>
          <w:rFonts w:ascii="Times New Roman" w:cs="Times New Roman" w:eastAsia="Times New Roman" w:hAnsi="Times New Roman"/>
          <w:snapToGrid w:val="false"/>
          <w:spacing w:val="9"/>
          <w:w w:val="101"/>
          <w:sz w:val="24"/>
          <w:szCs w:val="24"/>
        </w:rPr>
        <w:t xml:space="preserve"> </w:t>
      </w:r>
      <w:r>
        <w:rPr>
          <w:rFonts w:ascii="Times New Roman" w:cs="Times New Roman" w:eastAsia="Times New Roman" w:hAnsi="Times New Roman"/>
          <w:snapToGrid w:val="false"/>
          <w:spacing w:val="-1"/>
          <w:sz w:val="24"/>
          <w:szCs w:val="24"/>
        </w:rPr>
        <w:t>menunjukan</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bahwa</w:t>
      </w:r>
      <w:r>
        <w:rPr>
          <w:rFonts w:ascii="Times New Roman" w:cs="Times New Roman" w:eastAsia="Times New Roman" w:hAnsi="Times New Roman"/>
          <w:snapToGrid w:val="false"/>
          <w:spacing w:val="13"/>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10"/>
          <w:sz w:val="24"/>
          <w:szCs w:val="24"/>
        </w:rPr>
        <w:t xml:space="preserve">  </w:t>
      </w:r>
      <w:r>
        <w:rPr>
          <w:rFonts w:ascii="Times New Roman" w:cs="Times New Roman" w:eastAsia="Times New Roman" w:hAnsi="Times New Roman"/>
          <w:snapToGrid w:val="false"/>
          <w:spacing w:val="-1"/>
          <w:sz w:val="24"/>
          <w:szCs w:val="24"/>
        </w:rPr>
        <w:t>pada</w:t>
      </w:r>
      <w:r>
        <w:rPr>
          <w:rFonts w:ascii="Times New Roman" w:cs="Times New Roman" w:eastAsia="Times New Roman" w:hAnsi="Times New Roman"/>
          <w:snapToGrid w:val="false"/>
          <w:spacing w:val="11"/>
          <w:w w:val="101"/>
          <w:sz w:val="24"/>
          <w:szCs w:val="24"/>
        </w:rPr>
        <w:t xml:space="preserve">  </w:t>
      </w:r>
      <w:r>
        <w:rPr>
          <w:rFonts w:ascii="Times New Roman" w:cs="Times New Roman" w:eastAsia="Times New Roman" w:hAnsi="Times New Roman"/>
          <w:snapToGrid w:val="false"/>
          <w:spacing w:val="-1"/>
          <w:sz w:val="24"/>
          <w:szCs w:val="24"/>
        </w:rPr>
        <w:t>kantor</w:t>
      </w:r>
      <w:r>
        <w:rPr>
          <w:rFonts w:ascii="Times New Roman" w:cs="Times New Roman" w:eastAsia="Times New Roman" w:hAnsi="Times New Roman"/>
          <w:snapToGrid w:val="false"/>
          <w:spacing w:val="10"/>
          <w:sz w:val="24"/>
          <w:szCs w:val="24"/>
        </w:rPr>
        <w:t xml:space="preserve">  </w:t>
      </w:r>
      <w:r>
        <w:rPr>
          <w:rFonts w:ascii="Times New Roman" w:cs="Times New Roman" w:eastAsia="Times New Roman" w:hAnsi="Times New Roman"/>
          <w:snapToGrid w:val="false"/>
          <w:spacing w:val="-1"/>
          <w:sz w:val="24"/>
          <w:szCs w:val="24"/>
        </w:rPr>
        <w:t>tersebut</w:t>
      </w:r>
      <w:r>
        <w:rPr>
          <w:rFonts w:ascii="Times New Roman" w:cs="Times New Roman" w:eastAsia="Times New Roman" w:hAnsi="Times New Roman"/>
          <w:snapToGrid w:val="false"/>
          <w:spacing w:val="10"/>
          <w:sz w:val="24"/>
          <w:szCs w:val="24"/>
        </w:rPr>
        <w:t xml:space="preserve">  </w:t>
      </w:r>
      <w:r>
        <w:rPr>
          <w:rFonts w:ascii="Times New Roman" w:cs="Times New Roman" w:eastAsia="Times New Roman" w:hAnsi="Times New Roman"/>
          <w:snapToGrid w:val="false"/>
          <w:spacing w:val="-1"/>
          <w:sz w:val="24"/>
          <w:szCs w:val="24"/>
        </w:rPr>
        <w:t>belum</w:t>
      </w:r>
      <w:r>
        <w:rPr>
          <w:rFonts w:ascii="Times New Roman" w:cs="Times New Roman" w:eastAsia="Times New Roman" w:hAnsi="Times New Roman"/>
          <w:snapToGrid w:val="false"/>
          <w:spacing w:val="14"/>
          <w:w w:val="101"/>
          <w:sz w:val="24"/>
          <w:szCs w:val="24"/>
        </w:rPr>
        <w:t xml:space="preserve">  </w:t>
      </w:r>
      <w:r>
        <w:rPr>
          <w:rFonts w:ascii="Times New Roman" w:cs="Times New Roman" w:eastAsia="Times New Roman" w:hAnsi="Times New Roman"/>
          <w:snapToGrid w:val="false"/>
          <w:spacing w:val="-1"/>
          <w:sz w:val="24"/>
          <w:szCs w:val="24"/>
        </w:rPr>
        <w:t>optimal.</w:t>
      </w:r>
      <w:r>
        <w:rPr>
          <w:rFonts w:ascii="Times New Roman" w:cs="Times New Roman" w:eastAsia="Times New Roman" w:hAnsi="Times New Roman"/>
          <w:snapToGrid w:val="false"/>
          <w:spacing w:val="12"/>
          <w:sz w:val="24"/>
          <w:szCs w:val="24"/>
        </w:rPr>
        <w:t xml:space="preserve">  </w:t>
      </w:r>
      <w:r>
        <w:rPr>
          <w:rFonts w:ascii="Times New Roman" w:cs="Times New Roman" w:eastAsia="Times New Roman" w:hAnsi="Times New Roman"/>
          <w:snapToGrid w:val="false"/>
          <w:spacing w:val="-1"/>
          <w:sz w:val="24"/>
          <w:szCs w:val="24"/>
        </w:rPr>
        <w:t>Hal</w:t>
      </w:r>
      <w:r>
        <w:rPr>
          <w:rFonts w:ascii="Times New Roman" w:cs="Times New Roman" w:eastAsia="Times New Roman" w:hAnsi="Times New Roman"/>
          <w:snapToGrid w:val="false"/>
          <w:spacing w:val="14"/>
          <w:sz w:val="24"/>
          <w:szCs w:val="24"/>
        </w:rPr>
        <w:t xml:space="preserve">  </w:t>
      </w:r>
      <w:r>
        <w:rPr>
          <w:rFonts w:ascii="Times New Roman" w:cs="Times New Roman" w:eastAsia="Times New Roman" w:hAnsi="Times New Roman"/>
          <w:snapToGrid w:val="false"/>
          <w:spacing w:val="-1"/>
          <w:sz w:val="24"/>
          <w:szCs w:val="24"/>
        </w:rPr>
        <w:t>ini</w:t>
      </w:r>
      <w:r>
        <w:rPr>
          <w:rFonts w:ascii="Times New Roman" w:cs="Times New Roman" w:eastAsia="Times New Roman" w:hAnsi="Times New Roman"/>
          <w:snapToGrid w:val="false"/>
          <w:spacing w:val="14"/>
          <w:sz w:val="24"/>
          <w:szCs w:val="24"/>
        </w:rPr>
        <w:t xml:space="preserve">  </w:t>
      </w:r>
      <w:r>
        <w:rPr>
          <w:rFonts w:ascii="Times New Roman" w:cs="Times New Roman" w:eastAsia="Times New Roman" w:hAnsi="Times New Roman"/>
          <w:snapToGrid w:val="false"/>
          <w:spacing w:val="-1"/>
          <w:sz w:val="24"/>
          <w:szCs w:val="24"/>
        </w:rPr>
        <w:t>dapat</w:t>
      </w:r>
      <w:r>
        <w:rPr>
          <w:rFonts w:ascii="Times New Roman" w:cs="Times New Roman" w:eastAsia="Times New Roman" w:hAnsi="Times New Roman"/>
          <w:snapToGrid w:val="false"/>
          <w:spacing w:val="12"/>
          <w:w w:val="101"/>
          <w:sz w:val="24"/>
          <w:szCs w:val="24"/>
        </w:rPr>
        <w:t xml:space="preserve">  </w:t>
      </w:r>
      <w:r>
        <w:rPr>
          <w:rFonts w:ascii="Times New Roman" w:cs="Times New Roman" w:eastAsia="Times New Roman" w:hAnsi="Times New Roman"/>
          <w:snapToGrid w:val="false"/>
          <w:spacing w:val="-1"/>
          <w:sz w:val="24"/>
          <w:szCs w:val="24"/>
        </w:rPr>
        <w:t>diketahui</w:t>
      </w:r>
      <w:r>
        <w:rPr>
          <w:rFonts w:ascii="Times New Roman" w:cs="Times New Roman" w:eastAsia="Times New Roman" w:hAnsi="Times New Roman"/>
          <w:snapToGrid w:val="false"/>
          <w:spacing w:val="10"/>
          <w:w w:val="101"/>
          <w:sz w:val="24"/>
          <w:szCs w:val="24"/>
        </w:rPr>
        <w:t xml:space="preserve">  </w:t>
      </w:r>
      <w:r>
        <w:rPr>
          <w:rFonts w:ascii="Times New Roman" w:cs="Times New Roman" w:eastAsia="Times New Roman" w:hAnsi="Times New Roman"/>
          <w:snapToGrid w:val="false"/>
          <w:spacing w:val="-1"/>
          <w:sz w:val="24"/>
          <w:szCs w:val="24"/>
        </w:rPr>
        <w:t>dari</w:t>
      </w:r>
      <w:r>
        <w:rPr>
          <w:rFonts w:ascii="Times New Roman" w:cs="Times New Roman" w:eastAsia="Times New Roman" w:hAnsi="Times New Roman"/>
          <w:snapToGrid w:val="false"/>
          <w:spacing w:val="11"/>
          <w:sz w:val="24"/>
          <w:szCs w:val="24"/>
        </w:rPr>
        <w:t xml:space="preserve">  </w:t>
      </w:r>
      <w:r>
        <w:rPr>
          <w:rFonts w:ascii="Times New Roman" w:cs="Times New Roman" w:eastAsia="Times New Roman" w:hAnsi="Times New Roman"/>
          <w:snapToGrid w:val="false"/>
          <w:spacing w:val="-1"/>
          <w:sz w:val="24"/>
          <w:szCs w:val="24"/>
        </w:rPr>
        <w:t>hasil</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wawancara</w:t>
      </w:r>
      <w:r>
        <w:rPr>
          <w:rFonts w:ascii="Times New Roman" w:cs="Times New Roman" w:eastAsia="Times New Roman" w:hAnsi="Times New Roman"/>
          <w:snapToGrid w:val="false"/>
          <w:spacing w:val="37"/>
          <w:sz w:val="24"/>
          <w:szCs w:val="24"/>
        </w:rPr>
        <w:t xml:space="preserve"> </w:t>
      </w:r>
      <w:r>
        <w:rPr>
          <w:rFonts w:ascii="Times New Roman" w:cs="Times New Roman" w:eastAsia="Times New Roman" w:hAnsi="Times New Roman"/>
          <w:snapToGrid w:val="false"/>
          <w:spacing w:val="-1"/>
          <w:sz w:val="24"/>
          <w:szCs w:val="24"/>
        </w:rPr>
        <w:t>tersebut.</w:t>
      </w:r>
      <w:r>
        <w:rPr>
          <w:rFonts w:ascii="Times New Roman" w:cs="Times New Roman" w:eastAsia="Times New Roman" w:hAnsi="Times New Roman"/>
          <w:snapToGrid w:val="false"/>
          <w:spacing w:val="31"/>
          <w:w w:val="101"/>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22"/>
          <w:w w:val="101"/>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27"/>
          <w:w w:val="101"/>
          <w:sz w:val="24"/>
          <w:szCs w:val="24"/>
        </w:rPr>
        <w:t xml:space="preserve"> </w:t>
      </w:r>
      <w:r>
        <w:rPr>
          <w:rFonts w:ascii="Times New Roman" w:cs="Times New Roman" w:eastAsia="Times New Roman" w:hAnsi="Times New Roman"/>
          <w:snapToGrid w:val="false"/>
          <w:spacing w:val="-1"/>
          <w:sz w:val="24"/>
          <w:szCs w:val="24"/>
        </w:rPr>
        <w:t>dilakukan</w:t>
      </w:r>
      <w:r>
        <w:rPr>
          <w:rFonts w:ascii="Times New Roman" w:cs="Times New Roman" w:eastAsia="Times New Roman" w:hAnsi="Times New Roman"/>
          <w:snapToGrid w:val="false"/>
          <w:spacing w:val="35"/>
          <w:w w:val="101"/>
          <w:sz w:val="24"/>
          <w:szCs w:val="24"/>
        </w:rPr>
        <w:t xml:space="preserve"> </w:t>
      </w:r>
      <w:r>
        <w:rPr>
          <w:rFonts w:ascii="Times New Roman" w:cs="Times New Roman" w:eastAsia="Times New Roman" w:hAnsi="Times New Roman"/>
          <w:snapToGrid w:val="false"/>
          <w:spacing w:val="-1"/>
          <w:sz w:val="24"/>
          <w:szCs w:val="24"/>
        </w:rPr>
        <w:t>selama</w:t>
      </w:r>
      <w:r>
        <w:rPr>
          <w:rFonts w:ascii="Times New Roman" w:cs="Times New Roman" w:eastAsia="Times New Roman" w:hAnsi="Times New Roman"/>
          <w:snapToGrid w:val="false"/>
          <w:spacing w:val="27"/>
          <w:w w:val="101"/>
          <w:sz w:val="24"/>
          <w:szCs w:val="24"/>
        </w:rPr>
        <w:t xml:space="preserve"> </w:t>
      </w:r>
      <w:r>
        <w:rPr>
          <w:rFonts w:ascii="Times New Roman" w:cs="Times New Roman" w:eastAsia="Times New Roman" w:hAnsi="Times New Roman"/>
          <w:snapToGrid w:val="false"/>
          <w:spacing w:val="-1"/>
          <w:sz w:val="24"/>
          <w:szCs w:val="24"/>
        </w:rPr>
        <w:t>ini</w:t>
      </w:r>
      <w:r>
        <w:rPr>
          <w:rFonts w:ascii="Times New Roman" w:cs="Times New Roman" w:eastAsia="Times New Roman" w:hAnsi="Times New Roman"/>
          <w:snapToGrid w:val="false"/>
          <w:spacing w:val="24"/>
          <w:w w:val="101"/>
          <w:sz w:val="24"/>
          <w:szCs w:val="24"/>
        </w:rPr>
        <w:t xml:space="preserve"> </w:t>
      </w:r>
      <w:r>
        <w:rPr>
          <w:rFonts w:ascii="Times New Roman" w:cs="Times New Roman" w:eastAsia="Times New Roman" w:hAnsi="Times New Roman"/>
          <w:snapToGrid w:val="false"/>
          <w:spacing w:val="-1"/>
          <w:sz w:val="24"/>
          <w:szCs w:val="24"/>
        </w:rPr>
        <w:t>bukan</w:t>
      </w:r>
      <w:r>
        <w:rPr>
          <w:rFonts w:ascii="Times New Roman" w:cs="Times New Roman" w:eastAsia="Times New Roman" w:hAnsi="Times New Roman"/>
          <w:snapToGrid w:val="false"/>
          <w:spacing w:val="31"/>
          <w:w w:val="101"/>
          <w:sz w:val="24"/>
          <w:szCs w:val="24"/>
        </w:rPr>
        <w:t xml:space="preserve"> </w:t>
      </w:r>
      <w:r>
        <w:rPr>
          <w:rFonts w:ascii="Times New Roman" w:cs="Times New Roman" w:eastAsia="Times New Roman" w:hAnsi="Times New Roman"/>
          <w:snapToGrid w:val="false"/>
          <w:spacing w:val="-1"/>
          <w:sz w:val="24"/>
          <w:szCs w:val="24"/>
        </w:rPr>
        <w:t>dilihat</w:t>
      </w:r>
      <w:r>
        <w:rPr>
          <w:rFonts w:ascii="Times New Roman" w:cs="Times New Roman" w:eastAsia="Times New Roman" w:hAnsi="Times New Roman"/>
          <w:snapToGrid w:val="false"/>
          <w:spacing w:val="32"/>
          <w:w w:val="101"/>
          <w:sz w:val="24"/>
          <w:szCs w:val="24"/>
        </w:rPr>
        <w:t xml:space="preserve"> </w:t>
      </w:r>
      <w:r>
        <w:rPr>
          <w:rFonts w:ascii="Times New Roman" w:cs="Times New Roman" w:eastAsia="Times New Roman" w:hAnsi="Times New Roman"/>
          <w:snapToGrid w:val="false"/>
          <w:spacing w:val="-1"/>
          <w:sz w:val="24"/>
          <w:szCs w:val="24"/>
        </w:rPr>
        <w:t>dari</w:t>
      </w:r>
      <w:r>
        <w:rPr>
          <w:rFonts w:ascii="Times New Roman" w:cs="Times New Roman" w:eastAsia="Times New Roman" w:hAnsi="Times New Roman"/>
          <w:snapToGrid w:val="false"/>
          <w:spacing w:val="33"/>
          <w:sz w:val="24"/>
          <w:szCs w:val="24"/>
        </w:rPr>
        <w:t xml:space="preserve"> </w:t>
      </w:r>
      <w:r>
        <w:rPr>
          <w:rFonts w:ascii="Times New Roman" w:cs="Times New Roman" w:eastAsia="Times New Roman" w:hAnsi="Times New Roman"/>
          <w:snapToGrid w:val="false"/>
          <w:spacing w:val="-1"/>
          <w:sz w:val="24"/>
          <w:szCs w:val="24"/>
        </w:rPr>
        <w:t>pengalaman</w:t>
      </w:r>
      <w:r>
        <w:rPr>
          <w:rFonts w:ascii="Times New Roman" w:cs="Times New Roman" w:eastAsia="Times New Roman" w:hAnsi="Times New Roman"/>
          <w:snapToGrid w:val="false"/>
          <w:spacing w:val="26"/>
          <w:sz w:val="24"/>
          <w:szCs w:val="24"/>
        </w:rPr>
        <w:t xml:space="preserve"> </w:t>
      </w:r>
      <w:r>
        <w:rPr>
          <w:rFonts w:ascii="Times New Roman" w:cs="Times New Roman" w:eastAsia="Times New Roman" w:hAnsi="Times New Roman"/>
          <w:snapToGrid w:val="false"/>
          <w:spacing w:val="-1"/>
          <w:sz w:val="24"/>
          <w:szCs w:val="24"/>
        </w:rPr>
        <w:t>kerja</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pegawai</w:t>
      </w:r>
      <w:r>
        <w:rPr>
          <w:rFonts w:ascii="Times New Roman" w:cs="Times New Roman" w:eastAsia="Times New Roman" w:hAnsi="Times New Roman"/>
          <w:snapToGrid w:val="false"/>
          <w:spacing w:val="59"/>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18"/>
          <w:w w:val="101"/>
          <w:sz w:val="24"/>
          <w:szCs w:val="24"/>
        </w:rPr>
        <w:t xml:space="preserve"> </w:t>
      </w:r>
      <w:r>
        <w:rPr>
          <w:rFonts w:ascii="Times New Roman" w:cs="Times New Roman" w:eastAsia="Times New Roman" w:hAnsi="Times New Roman"/>
          <w:snapToGrid w:val="false"/>
          <w:spacing w:val="-1"/>
          <w:sz w:val="24"/>
          <w:szCs w:val="24"/>
        </w:rPr>
        <w:t>lebih</w:t>
      </w:r>
      <w:r>
        <w:rPr>
          <w:rFonts w:ascii="Times New Roman" w:cs="Times New Roman" w:eastAsia="Times New Roman" w:hAnsi="Times New Roman"/>
          <w:snapToGrid w:val="false"/>
          <w:spacing w:val="15"/>
          <w:w w:val="101"/>
          <w:sz w:val="24"/>
          <w:szCs w:val="24"/>
        </w:rPr>
        <w:t xml:space="preserve"> </w:t>
      </w:r>
      <w:r>
        <w:rPr>
          <w:rFonts w:ascii="Times New Roman" w:cs="Times New Roman" w:eastAsia="Times New Roman" w:hAnsi="Times New Roman"/>
          <w:snapToGrid w:val="false"/>
          <w:spacing w:val="-1"/>
          <w:sz w:val="24"/>
          <w:szCs w:val="24"/>
        </w:rPr>
        <w:t>banyak</w:t>
      </w:r>
      <w:r>
        <w:rPr>
          <w:rFonts w:ascii="Times New Roman" w:cs="Times New Roman" w:eastAsia="Times New Roman" w:hAnsi="Times New Roman"/>
          <w:snapToGrid w:val="false"/>
          <w:spacing w:val="28"/>
          <w:sz w:val="24"/>
          <w:szCs w:val="24"/>
        </w:rPr>
        <w:t xml:space="preserve"> </w:t>
      </w:r>
      <w:r>
        <w:rPr>
          <w:rFonts w:ascii="Times New Roman" w:cs="Times New Roman" w:eastAsia="Times New Roman" w:hAnsi="Times New Roman"/>
          <w:snapToGrid w:val="false"/>
          <w:spacing w:val="-1"/>
          <w:sz w:val="24"/>
          <w:szCs w:val="24"/>
        </w:rPr>
        <w:t>atau</w:t>
      </w:r>
      <w:r>
        <w:rPr>
          <w:rFonts w:ascii="Times New Roman" w:cs="Times New Roman" w:eastAsia="Times New Roman" w:hAnsi="Times New Roman"/>
          <w:snapToGrid w:val="false"/>
          <w:spacing w:val="15"/>
          <w:w w:val="101"/>
          <w:sz w:val="24"/>
          <w:szCs w:val="24"/>
        </w:rPr>
        <w:t xml:space="preserve"> </w:t>
      </w:r>
      <w:r>
        <w:rPr>
          <w:rFonts w:ascii="Times New Roman" w:cs="Times New Roman" w:eastAsia="Times New Roman" w:hAnsi="Times New Roman"/>
          <w:snapToGrid w:val="false"/>
          <w:spacing w:val="-1"/>
          <w:sz w:val="24"/>
          <w:szCs w:val="24"/>
        </w:rPr>
        <w:t>belum</w:t>
      </w:r>
      <w:r>
        <w:rPr>
          <w:rFonts w:ascii="Times New Roman" w:cs="Times New Roman" w:eastAsia="Times New Roman" w:hAnsi="Times New Roman"/>
          <w:snapToGrid w:val="false"/>
          <w:spacing w:val="14"/>
          <w:w w:val="101"/>
          <w:sz w:val="24"/>
          <w:szCs w:val="24"/>
        </w:rPr>
        <w:t xml:space="preserve"> </w:t>
      </w:r>
      <w:r>
        <w:rPr>
          <w:rFonts w:ascii="Times New Roman" w:cs="Times New Roman" w:eastAsia="Times New Roman" w:hAnsi="Times New Roman"/>
          <w:snapToGrid w:val="false"/>
          <w:spacing w:val="-1"/>
          <w:sz w:val="24"/>
          <w:szCs w:val="24"/>
        </w:rPr>
        <w:t>memiliki</w:t>
      </w:r>
      <w:r>
        <w:rPr>
          <w:rFonts w:ascii="Times New Roman" w:cs="Times New Roman" w:eastAsia="Times New Roman" w:hAnsi="Times New Roman"/>
          <w:snapToGrid w:val="false"/>
          <w:spacing w:val="16"/>
          <w:sz w:val="24"/>
          <w:szCs w:val="24"/>
        </w:rPr>
        <w:t xml:space="preserve"> </w:t>
      </w:r>
      <w:r>
        <w:rPr>
          <w:rFonts w:ascii="Times New Roman" w:cs="Times New Roman" w:eastAsia="Times New Roman" w:hAnsi="Times New Roman"/>
          <w:snapToGrid w:val="false"/>
          <w:spacing w:val="-1"/>
          <w:sz w:val="24"/>
          <w:szCs w:val="24"/>
        </w:rPr>
        <w:t>pengalaman</w:t>
      </w:r>
      <w:r>
        <w:rPr>
          <w:rFonts w:ascii="Times New Roman" w:cs="Times New Roman" w:eastAsia="Times New Roman" w:hAnsi="Times New Roman"/>
          <w:snapToGrid w:val="false"/>
          <w:spacing w:val="18"/>
          <w:sz w:val="24"/>
          <w:szCs w:val="24"/>
        </w:rPr>
        <w:t xml:space="preserve"> </w:t>
      </w:r>
      <w:r>
        <w:rPr>
          <w:rFonts w:ascii="Times New Roman" w:cs="Times New Roman" w:eastAsia="Times New Roman" w:hAnsi="Times New Roman"/>
          <w:snapToGrid w:val="false"/>
          <w:spacing w:val="-1"/>
          <w:sz w:val="24"/>
          <w:szCs w:val="24"/>
        </w:rPr>
        <w:t>kerja</w:t>
      </w:r>
      <w:r>
        <w:rPr>
          <w:rFonts w:ascii="Times New Roman" w:cs="Times New Roman" w:eastAsia="Times New Roman" w:hAnsi="Times New Roman"/>
          <w:snapToGrid w:val="false"/>
          <w:spacing w:val="24"/>
          <w:sz w:val="24"/>
          <w:szCs w:val="24"/>
        </w:rPr>
        <w:t xml:space="preserve"> </w:t>
      </w:r>
      <w:r>
        <w:rPr>
          <w:rFonts w:ascii="Times New Roman" w:cs="Times New Roman" w:eastAsia="Times New Roman" w:hAnsi="Times New Roman"/>
          <w:snapToGrid w:val="false"/>
          <w:spacing w:val="-1"/>
          <w:sz w:val="24"/>
          <w:szCs w:val="24"/>
        </w:rPr>
        <w:t>lebih</w:t>
      </w:r>
      <w:r>
        <w:rPr>
          <w:rFonts w:ascii="Times New Roman" w:cs="Times New Roman" w:eastAsia="Times New Roman" w:hAnsi="Times New Roman"/>
          <w:snapToGrid w:val="false"/>
          <w:spacing w:val="15"/>
          <w:w w:val="101"/>
          <w:sz w:val="24"/>
          <w:szCs w:val="24"/>
        </w:rPr>
        <w:t xml:space="preserve"> </w:t>
      </w:r>
      <w:r>
        <w:rPr>
          <w:rFonts w:ascii="Times New Roman" w:cs="Times New Roman" w:eastAsia="Times New Roman" w:hAnsi="Times New Roman"/>
          <w:snapToGrid w:val="false"/>
          <w:spacing w:val="-1"/>
          <w:sz w:val="24"/>
          <w:szCs w:val="24"/>
        </w:rPr>
        <w:t>banyak,tetapi</w:t>
      </w:r>
      <w:r>
        <w:rPr>
          <w:rFonts w:ascii="Times New Roman" w:cs="Times New Roman" w:eastAsia="Times New Roman" w:hAnsi="Times New Roman"/>
          <w:snapToGrid w:val="false"/>
          <w:spacing w:val="24"/>
          <w:sz w:val="24"/>
          <w:szCs w:val="24"/>
        </w:rPr>
        <w:t xml:space="preserve"> </w:t>
      </w:r>
      <w:r>
        <w:rPr>
          <w:rFonts w:ascii="Times New Roman" w:cs="Times New Roman" w:eastAsia="Times New Roman" w:hAnsi="Times New Roman"/>
          <w:snapToGrid w:val="false"/>
          <w:spacing w:val="-1"/>
          <w:sz w:val="24"/>
          <w:szCs w:val="24"/>
        </w:rPr>
        <w:t>lebih</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kepada</w:t>
      </w:r>
      <w:r>
        <w:rPr>
          <w:rFonts w:ascii="Times New Roman" w:cs="Times New Roman" w:eastAsia="Times New Roman" w:hAnsi="Times New Roman"/>
          <w:snapToGrid w:val="false"/>
          <w:spacing w:val="75"/>
          <w:sz w:val="24"/>
          <w:szCs w:val="24"/>
        </w:rPr>
        <w:t xml:space="preserve"> </w:t>
      </w:r>
      <w:r>
        <w:rPr>
          <w:rFonts w:ascii="Times New Roman" w:cs="Times New Roman" w:eastAsia="Times New Roman" w:hAnsi="Times New Roman"/>
          <w:snapToGrid w:val="false"/>
          <w:spacing w:val="-1"/>
          <w:sz w:val="24"/>
          <w:szCs w:val="24"/>
        </w:rPr>
        <w:t>faktor</w:t>
      </w:r>
      <w:r>
        <w:rPr>
          <w:rFonts w:ascii="Times New Roman" w:cs="Times New Roman" w:eastAsia="Times New Roman" w:hAnsi="Times New Roman"/>
          <w:snapToGrid w:val="false"/>
          <w:spacing w:val="41"/>
          <w:w w:val="101"/>
          <w:sz w:val="24"/>
          <w:szCs w:val="24"/>
        </w:rPr>
        <w:t xml:space="preserve"> </w:t>
      </w:r>
      <w:r>
        <w:rPr>
          <w:rFonts w:ascii="Times New Roman" w:cs="Times New Roman" w:eastAsia="Times New Roman" w:hAnsi="Times New Roman"/>
          <w:snapToGrid w:val="false"/>
          <w:spacing w:val="-1"/>
          <w:sz w:val="24"/>
          <w:szCs w:val="24"/>
        </w:rPr>
        <w:t>lain</w:t>
      </w:r>
      <w:r>
        <w:rPr>
          <w:rFonts w:ascii="Times New Roman" w:cs="Times New Roman" w:eastAsia="Times New Roman" w:hAnsi="Times New Roman"/>
          <w:snapToGrid w:val="false"/>
          <w:spacing w:val="37"/>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38"/>
          <w:sz w:val="24"/>
          <w:szCs w:val="24"/>
        </w:rPr>
        <w:t xml:space="preserve"> </w:t>
      </w:r>
      <w:r>
        <w:rPr>
          <w:rFonts w:ascii="Times New Roman" w:cs="Times New Roman" w:eastAsia="Times New Roman" w:hAnsi="Times New Roman"/>
          <w:snapToGrid w:val="false"/>
          <w:spacing w:val="-1"/>
          <w:sz w:val="24"/>
          <w:szCs w:val="24"/>
        </w:rPr>
        <w:t>tidak</w:t>
      </w:r>
      <w:r>
        <w:rPr>
          <w:rFonts w:ascii="Times New Roman" w:cs="Times New Roman" w:eastAsia="Times New Roman" w:hAnsi="Times New Roman"/>
          <w:snapToGrid w:val="false"/>
          <w:spacing w:val="34"/>
          <w:w w:val="101"/>
          <w:sz w:val="24"/>
          <w:szCs w:val="24"/>
        </w:rPr>
        <w:t xml:space="preserve"> </w:t>
      </w:r>
      <w:r>
        <w:rPr>
          <w:rFonts w:ascii="Times New Roman" w:cs="Times New Roman" w:eastAsia="Times New Roman" w:hAnsi="Times New Roman"/>
          <w:snapToGrid w:val="false"/>
          <w:spacing w:val="-1"/>
          <w:sz w:val="24"/>
          <w:szCs w:val="24"/>
        </w:rPr>
        <w:t>berhubungan</w:t>
      </w:r>
      <w:r>
        <w:rPr>
          <w:rFonts w:ascii="Times New Roman" w:cs="Times New Roman" w:eastAsia="Times New Roman" w:hAnsi="Times New Roman"/>
          <w:snapToGrid w:val="false"/>
          <w:spacing w:val="43"/>
          <w:w w:val="101"/>
          <w:sz w:val="24"/>
          <w:szCs w:val="24"/>
        </w:rPr>
        <w:t xml:space="preserve"> </w:t>
      </w:r>
      <w:r>
        <w:rPr>
          <w:rFonts w:ascii="Times New Roman" w:cs="Times New Roman" w:eastAsia="Times New Roman" w:hAnsi="Times New Roman"/>
          <w:snapToGrid w:val="false"/>
          <w:spacing w:val="-1"/>
          <w:sz w:val="24"/>
          <w:szCs w:val="24"/>
        </w:rPr>
        <w:t>dengan</w:t>
      </w:r>
      <w:r>
        <w:rPr>
          <w:rFonts w:ascii="Times New Roman" w:cs="Times New Roman" w:eastAsia="Times New Roman" w:hAnsi="Times New Roman"/>
          <w:snapToGrid w:val="false"/>
          <w:spacing w:val="37"/>
          <w:w w:val="101"/>
          <w:sz w:val="24"/>
          <w:szCs w:val="24"/>
        </w:rPr>
        <w:t xml:space="preserve"> </w:t>
      </w:r>
      <w:r>
        <w:rPr>
          <w:rFonts w:ascii="Times New Roman" w:cs="Times New Roman" w:eastAsia="Times New Roman" w:hAnsi="Times New Roman"/>
          <w:snapToGrid w:val="false"/>
          <w:spacing w:val="-1"/>
          <w:sz w:val="24"/>
          <w:szCs w:val="24"/>
        </w:rPr>
        <w:t>kemampuan</w:t>
      </w:r>
      <w:r>
        <w:rPr>
          <w:rFonts w:ascii="Times New Roman" w:cs="Times New Roman" w:eastAsia="Times New Roman" w:hAnsi="Times New Roman"/>
          <w:snapToGrid w:val="false"/>
          <w:spacing w:val="35"/>
          <w:sz w:val="24"/>
          <w:szCs w:val="24"/>
        </w:rPr>
        <w:t xml:space="preserve"> </w:t>
      </w:r>
      <w:r>
        <w:rPr>
          <w:rFonts w:ascii="Times New Roman" w:cs="Times New Roman" w:eastAsia="Times New Roman" w:hAnsi="Times New Roman"/>
          <w:snapToGrid w:val="false"/>
          <w:spacing w:val="-1"/>
          <w:sz w:val="24"/>
          <w:szCs w:val="24"/>
        </w:rPr>
        <w:t>pegawai</w:t>
      </w:r>
      <w:r>
        <w:rPr>
          <w:rFonts w:ascii="Times New Roman" w:cs="Times New Roman" w:eastAsia="Times New Roman" w:hAnsi="Times New Roman"/>
          <w:snapToGrid w:val="false"/>
          <w:spacing w:val="45"/>
          <w:sz w:val="24"/>
          <w:szCs w:val="24"/>
        </w:rPr>
        <w:t xml:space="preserve"> </w:t>
      </w:r>
      <w:r>
        <w:rPr>
          <w:rFonts w:ascii="Times New Roman" w:cs="Times New Roman" w:eastAsia="Times New Roman" w:hAnsi="Times New Roman"/>
          <w:snapToGrid w:val="false"/>
          <w:spacing w:val="-1"/>
          <w:sz w:val="24"/>
          <w:szCs w:val="24"/>
        </w:rPr>
        <w:t>contohnya</w:t>
      </w:r>
      <w:r>
        <w:rPr>
          <w:rFonts w:ascii="Times New Roman" w:cs="Times New Roman" w:eastAsia="Times New Roman" w:hAnsi="Times New Roman"/>
          <w:snapToGrid w:val="false"/>
          <w:spacing w:val="38"/>
          <w:w w:val="101"/>
          <w:sz w:val="24"/>
          <w:szCs w:val="24"/>
        </w:rPr>
        <w:t xml:space="preserve"> </w:t>
      </w:r>
      <w:r>
        <w:rPr>
          <w:rFonts w:ascii="Times New Roman" w:cs="Times New Roman" w:eastAsia="Times New Roman" w:hAnsi="Times New Roman"/>
          <w:snapToGrid w:val="false"/>
          <w:spacing w:val="-1"/>
          <w:sz w:val="24"/>
          <w:szCs w:val="24"/>
        </w:rPr>
        <w:t>hanya</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karna</w:t>
      </w:r>
      <w:r>
        <w:rPr>
          <w:rFonts w:ascii="Times New Roman" w:cs="Times New Roman" w:eastAsia="Times New Roman" w:hAnsi="Times New Roman"/>
          <w:snapToGrid w:val="false"/>
          <w:spacing w:val="63"/>
          <w:w w:val="101"/>
          <w:sz w:val="24"/>
          <w:szCs w:val="24"/>
        </w:rPr>
        <w:t xml:space="preserve"> </w:t>
      </w:r>
      <w:r>
        <w:rPr>
          <w:rFonts w:ascii="Times New Roman" w:cs="Times New Roman" w:eastAsia="Times New Roman" w:hAnsi="Times New Roman"/>
          <w:snapToGrid w:val="false"/>
          <w:spacing w:val="-1"/>
          <w:sz w:val="24"/>
          <w:szCs w:val="24"/>
        </w:rPr>
        <w:t>faktor</w:t>
      </w:r>
      <w:r>
        <w:rPr>
          <w:rFonts w:ascii="Times New Roman" w:cs="Times New Roman" w:eastAsia="Times New Roman" w:hAnsi="Times New Roman"/>
          <w:snapToGrid w:val="false"/>
          <w:spacing w:val="13"/>
          <w:w w:val="101"/>
          <w:sz w:val="24"/>
          <w:szCs w:val="24"/>
        </w:rPr>
        <w:t xml:space="preserve"> </w:t>
      </w:r>
      <w:r>
        <w:rPr>
          <w:rFonts w:ascii="Times New Roman" w:cs="Times New Roman" w:eastAsia="Times New Roman" w:hAnsi="Times New Roman"/>
          <w:snapToGrid w:val="false"/>
          <w:spacing w:val="-1"/>
          <w:sz w:val="24"/>
          <w:szCs w:val="24"/>
        </w:rPr>
        <w:t>pendekatan</w:t>
      </w:r>
      <w:r>
        <w:rPr>
          <w:rFonts w:ascii="Times New Roman" w:cs="Times New Roman" w:eastAsia="Times New Roman" w:hAnsi="Times New Roman"/>
          <w:snapToGrid w:val="false"/>
          <w:spacing w:val="20"/>
          <w:sz w:val="24"/>
          <w:szCs w:val="24"/>
        </w:rPr>
        <w:t xml:space="preserve"> </w:t>
      </w:r>
      <w:r>
        <w:rPr>
          <w:rFonts w:ascii="Times New Roman" w:cs="Times New Roman" w:eastAsia="Times New Roman" w:hAnsi="Times New Roman"/>
          <w:snapToGrid w:val="false"/>
          <w:spacing w:val="-1"/>
          <w:sz w:val="24"/>
          <w:szCs w:val="24"/>
        </w:rPr>
        <w:t>dengan</w:t>
      </w:r>
      <w:r>
        <w:rPr>
          <w:rFonts w:ascii="Times New Roman" w:cs="Times New Roman" w:eastAsia="Times New Roman" w:hAnsi="Times New Roman"/>
          <w:snapToGrid w:val="false"/>
          <w:spacing w:val="15"/>
          <w:sz w:val="24"/>
          <w:szCs w:val="24"/>
        </w:rPr>
        <w:t xml:space="preserve"> </w:t>
      </w:r>
      <w:r>
        <w:rPr>
          <w:rFonts w:ascii="Times New Roman" w:cs="Times New Roman" w:eastAsia="Times New Roman" w:hAnsi="Times New Roman"/>
          <w:snapToGrid w:val="false"/>
          <w:spacing w:val="-1"/>
          <w:sz w:val="24"/>
          <w:szCs w:val="24"/>
        </w:rPr>
        <w:t>pimpinan, faktor</w:t>
      </w:r>
      <w:r>
        <w:rPr>
          <w:rFonts w:ascii="Times New Roman" w:cs="Times New Roman" w:eastAsia="Times New Roman" w:hAnsi="Times New Roman"/>
          <w:snapToGrid w:val="false"/>
          <w:spacing w:val="14"/>
          <w:sz w:val="24"/>
          <w:szCs w:val="24"/>
        </w:rPr>
        <w:t xml:space="preserve"> </w:t>
      </w:r>
      <w:r>
        <w:rPr>
          <w:rFonts w:ascii="Times New Roman" w:cs="Times New Roman" w:eastAsia="Times New Roman" w:hAnsi="Times New Roman"/>
          <w:snapToGrid w:val="false"/>
          <w:spacing w:val="-1"/>
          <w:sz w:val="24"/>
          <w:szCs w:val="24"/>
        </w:rPr>
        <w:t>politik</w:t>
      </w:r>
      <w:r>
        <w:rPr>
          <w:rFonts w:ascii="Times New Roman" w:cs="Times New Roman" w:eastAsia="Times New Roman" w:hAnsi="Times New Roman"/>
          <w:snapToGrid w:val="false"/>
          <w:spacing w:val="22"/>
          <w:w w:val="101"/>
          <w:sz w:val="24"/>
          <w:szCs w:val="24"/>
        </w:rPr>
        <w:t xml:space="preserve"> </w:t>
      </w:r>
      <w:r>
        <w:rPr>
          <w:rFonts w:ascii="Times New Roman" w:cs="Times New Roman" w:eastAsia="Times New Roman" w:hAnsi="Times New Roman"/>
          <w:snapToGrid w:val="false"/>
          <w:spacing w:val="-1"/>
          <w:sz w:val="24"/>
          <w:szCs w:val="24"/>
        </w:rPr>
        <w:t>dan</w:t>
      </w:r>
      <w:r>
        <w:rPr>
          <w:rFonts w:ascii="Times New Roman" w:cs="Times New Roman" w:eastAsia="Times New Roman" w:hAnsi="Times New Roman"/>
          <w:snapToGrid w:val="false"/>
          <w:spacing w:val="23"/>
          <w:sz w:val="24"/>
          <w:szCs w:val="24"/>
        </w:rPr>
        <w:t xml:space="preserve"> </w:t>
      </w:r>
      <w:r>
        <w:rPr>
          <w:rFonts w:ascii="Times New Roman" w:cs="Times New Roman" w:eastAsia="Times New Roman" w:hAnsi="Times New Roman"/>
          <w:snapToGrid w:val="false"/>
          <w:spacing w:val="-1"/>
          <w:sz w:val="24"/>
          <w:szCs w:val="24"/>
        </w:rPr>
        <w:t>lain-lain.</w:t>
      </w:r>
      <w:r>
        <w:rPr>
          <w:rFonts w:ascii="Times New Roman" w:cs="Times New Roman" w:eastAsia="Times New Roman" w:hAnsi="Times New Roman"/>
          <w:snapToGrid w:val="false"/>
          <w:spacing w:val="24"/>
          <w:w w:val="101"/>
          <w:sz w:val="24"/>
          <w:szCs w:val="24"/>
        </w:rPr>
        <w:t xml:space="preserve"> </w:t>
      </w:r>
      <w:r>
        <w:rPr>
          <w:rFonts w:ascii="Times New Roman" w:cs="Times New Roman" w:eastAsia="Times New Roman" w:hAnsi="Times New Roman"/>
          <w:snapToGrid w:val="false"/>
          <w:spacing w:val="-1"/>
          <w:sz w:val="24"/>
          <w:szCs w:val="24"/>
        </w:rPr>
        <w:t>Dibandingkan</w:t>
      </w:r>
      <w:r>
        <w:rPr>
          <w:rFonts w:ascii="Times New Roman" w:cs="Times New Roman" w:eastAsia="Times New Roman" w:hAnsi="Times New Roman"/>
          <w:snapToGrid w:val="false"/>
          <w:spacing w:val="23"/>
          <w:w w:val="101"/>
          <w:sz w:val="24"/>
          <w:szCs w:val="24"/>
        </w:rPr>
        <w:t xml:space="preserve"> </w:t>
      </w:r>
      <w:r>
        <w:rPr>
          <w:rFonts w:ascii="Times New Roman" w:cs="Times New Roman" w:eastAsia="Times New Roman" w:hAnsi="Times New Roman"/>
          <w:snapToGrid w:val="false"/>
          <w:spacing w:val="-1"/>
          <w:sz w:val="24"/>
          <w:szCs w:val="24"/>
        </w:rPr>
        <w:t>dengan</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pegawai</w:t>
      </w:r>
      <w:r>
        <w:rPr>
          <w:rFonts w:ascii="Times New Roman" w:cs="Times New Roman" w:eastAsia="Times New Roman" w:hAnsi="Times New Roman"/>
          <w:snapToGrid w:val="false"/>
          <w:spacing w:val="52"/>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11"/>
          <w:w w:val="101"/>
          <w:sz w:val="24"/>
          <w:szCs w:val="24"/>
        </w:rPr>
        <w:t xml:space="preserve"> </w:t>
      </w:r>
      <w:r>
        <w:rPr>
          <w:rFonts w:ascii="Times New Roman" w:cs="Times New Roman" w:eastAsia="Times New Roman" w:hAnsi="Times New Roman"/>
          <w:snapToGrid w:val="false"/>
          <w:spacing w:val="-1"/>
          <w:sz w:val="24"/>
          <w:szCs w:val="24"/>
        </w:rPr>
        <w:t>sudah</w:t>
      </w:r>
      <w:r>
        <w:rPr>
          <w:rFonts w:ascii="Times New Roman" w:cs="Times New Roman" w:eastAsia="Times New Roman" w:hAnsi="Times New Roman"/>
          <w:snapToGrid w:val="false"/>
          <w:spacing w:val="11"/>
          <w:sz w:val="24"/>
          <w:szCs w:val="24"/>
        </w:rPr>
        <w:t xml:space="preserve"> </w:t>
      </w:r>
      <w:r>
        <w:rPr>
          <w:rFonts w:ascii="Times New Roman" w:cs="Times New Roman" w:eastAsia="Times New Roman" w:hAnsi="Times New Roman"/>
          <w:snapToGrid w:val="false"/>
          <w:spacing w:val="-1"/>
          <w:sz w:val="24"/>
          <w:szCs w:val="24"/>
        </w:rPr>
        <w:t>lama</w:t>
      </w:r>
      <w:r>
        <w:rPr>
          <w:rFonts w:ascii="Times New Roman" w:cs="Times New Roman" w:eastAsia="Times New Roman" w:hAnsi="Times New Roman"/>
          <w:snapToGrid w:val="false"/>
          <w:spacing w:val="9"/>
          <w:sz w:val="24"/>
          <w:szCs w:val="24"/>
        </w:rPr>
        <w:t xml:space="preserve"> </w:t>
      </w:r>
      <w:r>
        <w:rPr>
          <w:rFonts w:ascii="Times New Roman" w:cs="Times New Roman" w:eastAsia="Times New Roman" w:hAnsi="Times New Roman"/>
          <w:snapToGrid w:val="false"/>
          <w:spacing w:val="-1"/>
          <w:sz w:val="24"/>
          <w:szCs w:val="24"/>
        </w:rPr>
        <w:t>di</w:t>
      </w:r>
      <w:r>
        <w:rPr>
          <w:rFonts w:ascii="Times New Roman" w:cs="Times New Roman" w:eastAsia="Times New Roman" w:hAnsi="Times New Roman"/>
          <w:snapToGrid w:val="false"/>
          <w:spacing w:val="3"/>
          <w:sz w:val="24"/>
          <w:szCs w:val="24"/>
        </w:rPr>
        <w:t xml:space="preserve"> </w:t>
      </w:r>
      <w:r>
        <w:rPr>
          <w:rFonts w:ascii="Times New Roman" w:cs="Times New Roman" w:eastAsia="Times New Roman" w:hAnsi="Times New Roman"/>
          <w:snapToGrid w:val="false"/>
          <w:spacing w:val="-1"/>
          <w:sz w:val="24"/>
          <w:szCs w:val="24"/>
        </w:rPr>
        <w:t>kantor</w:t>
      </w:r>
      <w:r>
        <w:rPr>
          <w:rFonts w:ascii="Times New Roman" w:cs="Times New Roman" w:eastAsia="Times New Roman" w:hAnsi="Times New Roman"/>
          <w:snapToGrid w:val="false"/>
          <w:spacing w:val="1"/>
          <w:sz w:val="24"/>
          <w:szCs w:val="24"/>
        </w:rPr>
        <w:t xml:space="preserve"> </w:t>
      </w:r>
      <w:r>
        <w:rPr>
          <w:rFonts w:ascii="Times New Roman" w:cs="Times New Roman" w:eastAsia="Times New Roman" w:hAnsi="Times New Roman"/>
          <w:snapToGrid w:val="false"/>
          <w:spacing w:val="-1"/>
          <w:sz w:val="24"/>
          <w:szCs w:val="24"/>
        </w:rPr>
        <w:t>tersebut.</w:t>
      </w:r>
      <w:r>
        <w:rPr>
          <w:rFonts w:ascii="Times New Roman" w:cs="Times New Roman" w:eastAsia="Times New Roman" w:hAnsi="Times New Roman"/>
          <w:snapToGrid w:val="false"/>
          <w:spacing w:val="14"/>
          <w:w w:val="101"/>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9"/>
          <w:sz w:val="24"/>
          <w:szCs w:val="24"/>
        </w:rPr>
        <w:t xml:space="preserve"> </w:t>
      </w:r>
      <w:r>
        <w:rPr>
          <w:rFonts w:ascii="Times New Roman" w:cs="Times New Roman" w:eastAsia="Times New Roman" w:hAnsi="Times New Roman"/>
          <w:snapToGrid w:val="false"/>
          <w:spacing w:val="-1"/>
          <w:sz w:val="24"/>
          <w:szCs w:val="24"/>
        </w:rPr>
        <w:t>dilakukan</w:t>
      </w:r>
      <w:r>
        <w:rPr>
          <w:rFonts w:ascii="Times New Roman" w:cs="Times New Roman" w:eastAsia="Times New Roman" w:hAnsi="Times New Roman"/>
          <w:snapToGrid w:val="false"/>
          <w:spacing w:val="-19"/>
          <w:sz w:val="24"/>
          <w:szCs w:val="24"/>
        </w:rPr>
        <w:t xml:space="preserve"> </w:t>
      </w:r>
      <w:r>
        <w:rPr>
          <w:rFonts w:ascii="Times New Roman" w:cs="Times New Roman" w:eastAsia="Times New Roman" w:hAnsi="Times New Roman"/>
          <w:snapToGrid w:val="false"/>
          <w:spacing w:val="-1"/>
          <w:sz w:val="24"/>
          <w:szCs w:val="24"/>
        </w:rPr>
        <w:t>juga</w:t>
      </w:r>
      <w:r>
        <w:rPr>
          <w:rFonts w:ascii="Times New Roman" w:cs="Times New Roman" w:eastAsia="Times New Roman" w:hAnsi="Times New Roman"/>
          <w:snapToGrid w:val="false"/>
          <w:spacing w:val="8"/>
          <w:sz w:val="24"/>
          <w:szCs w:val="24"/>
        </w:rPr>
        <w:t xml:space="preserve"> </w:t>
      </w:r>
      <w:r>
        <w:rPr>
          <w:rFonts w:ascii="Times New Roman" w:cs="Times New Roman" w:eastAsia="Times New Roman" w:hAnsi="Times New Roman"/>
          <w:snapToGrid w:val="false"/>
          <w:spacing w:val="-1"/>
          <w:sz w:val="24"/>
          <w:szCs w:val="24"/>
        </w:rPr>
        <w:t>tidak</w:t>
      </w:r>
      <w:r>
        <w:rPr>
          <w:rFonts w:ascii="Times New Roman" w:cs="Times New Roman" w:eastAsia="Times New Roman" w:hAnsi="Times New Roman"/>
          <w:snapToGrid w:val="false"/>
          <w:w w:val="101"/>
          <w:sz w:val="24"/>
          <w:szCs w:val="24"/>
        </w:rPr>
        <w:t xml:space="preserve"> </w:t>
      </w:r>
      <w:r>
        <w:rPr>
          <w:rFonts w:ascii="Times New Roman" w:cs="Times New Roman" w:eastAsia="Times New Roman" w:hAnsi="Times New Roman"/>
          <w:snapToGrid w:val="false"/>
          <w:spacing w:val="-1"/>
          <w:sz w:val="24"/>
          <w:szCs w:val="24"/>
        </w:rPr>
        <w:t>mempertimbangkan</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fungsi</w:t>
      </w:r>
      <w:r>
        <w:rPr>
          <w:rFonts w:ascii="Times New Roman" w:cs="Times New Roman" w:eastAsia="Times New Roman" w:hAnsi="Times New Roman"/>
          <w:snapToGrid w:val="false"/>
          <w:spacing w:val="43"/>
          <w:sz w:val="24"/>
          <w:szCs w:val="24"/>
        </w:rPr>
        <w:t xml:space="preserve"> </w:t>
      </w:r>
      <w:r>
        <w:rPr>
          <w:rFonts w:ascii="Times New Roman" w:cs="Times New Roman" w:eastAsia="Times New Roman" w:hAnsi="Times New Roman"/>
          <w:snapToGrid w:val="false"/>
          <w:spacing w:val="-1"/>
          <w:sz w:val="24"/>
          <w:szCs w:val="24"/>
        </w:rPr>
        <w:t>dari</w:t>
      </w:r>
      <w:r>
        <w:rPr>
          <w:rFonts w:ascii="Times New Roman" w:cs="Times New Roman" w:eastAsia="Times New Roman" w:hAnsi="Times New Roman"/>
          <w:snapToGrid w:val="false"/>
          <w:spacing w:val="27"/>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27"/>
          <w:sz w:val="24"/>
          <w:szCs w:val="24"/>
        </w:rPr>
        <w:t xml:space="preserve"> </w:t>
      </w:r>
      <w:r>
        <w:rPr>
          <w:rFonts w:ascii="Times New Roman" w:cs="Times New Roman" w:eastAsia="Times New Roman" w:hAnsi="Times New Roman"/>
          <w:snapToGrid w:val="false"/>
          <w:spacing w:val="-1"/>
          <w:sz w:val="24"/>
          <w:szCs w:val="24"/>
        </w:rPr>
        <w:t>tersebut,</w:t>
      </w:r>
      <w:r>
        <w:rPr>
          <w:rFonts w:ascii="Times New Roman" w:cs="Times New Roman" w:eastAsia="Times New Roman" w:hAnsi="Times New Roman"/>
          <w:snapToGrid w:val="false"/>
          <w:spacing w:val="26"/>
          <w:sz w:val="24"/>
          <w:szCs w:val="24"/>
        </w:rPr>
        <w:t xml:space="preserve">  </w:t>
      </w:r>
      <w:r>
        <w:rPr>
          <w:rFonts w:ascii="Times New Roman" w:cs="Times New Roman" w:eastAsia="Times New Roman" w:hAnsi="Times New Roman"/>
          <w:snapToGrid w:val="false"/>
          <w:spacing w:val="-1"/>
          <w:sz w:val="24"/>
          <w:szCs w:val="24"/>
        </w:rPr>
        <w:t>apakah</w:t>
      </w:r>
      <w:r>
        <w:rPr>
          <w:rFonts w:ascii="Times New Roman" w:cs="Times New Roman" w:eastAsia="Times New Roman" w:hAnsi="Times New Roman"/>
          <w:snapToGrid w:val="false"/>
          <w:spacing w:val="19"/>
          <w:sz w:val="24"/>
          <w:szCs w:val="24"/>
        </w:rPr>
        <w:t xml:space="preserve"> </w:t>
      </w:r>
      <w:r>
        <w:rPr>
          <w:rFonts w:ascii="Times New Roman" w:cs="Times New Roman" w:eastAsia="Times New Roman" w:hAnsi="Times New Roman"/>
          <w:snapToGrid w:val="false"/>
          <w:spacing w:val="-1"/>
          <w:sz w:val="24"/>
          <w:szCs w:val="24"/>
        </w:rPr>
        <w:t>pegawai</w:t>
      </w:r>
      <w:r>
        <w:rPr>
          <w:rFonts w:ascii="Times New Roman" w:cs="Times New Roman" w:eastAsia="Times New Roman" w:hAnsi="Times New Roman"/>
          <w:snapToGrid w:val="false"/>
          <w:spacing w:val="26"/>
          <w:w w:val="101"/>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27"/>
          <w:w w:val="101"/>
          <w:sz w:val="24"/>
          <w:szCs w:val="24"/>
        </w:rPr>
        <w:t xml:space="preserve"> </w:t>
      </w:r>
      <w:r>
        <w:rPr>
          <w:rFonts w:ascii="Times New Roman" w:cs="Times New Roman" w:eastAsia="Times New Roman" w:hAnsi="Times New Roman"/>
          <w:snapToGrid w:val="false"/>
          <w:spacing w:val="-1"/>
          <w:sz w:val="24"/>
          <w:szCs w:val="24"/>
        </w:rPr>
        <w:t>di</w:t>
      </w:r>
      <w:r>
        <w:rPr>
          <w:rFonts w:ascii="Times New Roman" w:cs="Times New Roman" w:eastAsia="Times New Roman" w:hAnsi="Times New Roman"/>
          <w:snapToGrid w:val="false"/>
          <w:spacing w:val="26"/>
          <w:w w:val="101"/>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23"/>
          <w:sz w:val="24"/>
          <w:szCs w:val="24"/>
        </w:rPr>
        <w:t xml:space="preserve"> </w:t>
      </w:r>
      <w:r>
        <w:rPr>
          <w:rFonts w:ascii="Times New Roman" w:cs="Times New Roman" w:eastAsia="Times New Roman" w:hAnsi="Times New Roman"/>
          <w:snapToGrid w:val="false"/>
          <w:spacing w:val="-1"/>
          <w:sz w:val="24"/>
          <w:szCs w:val="24"/>
        </w:rPr>
        <w:t>memang</w:t>
      </w:r>
      <w:r>
        <w:rPr>
          <w:rFonts w:ascii="Times New Roman" w:cs="Times New Roman" w:eastAsia="Times New Roman" w:hAnsi="Times New Roman"/>
          <w:snapToGrid w:val="false"/>
          <w:spacing w:val="27"/>
          <w:w w:val="101"/>
          <w:sz w:val="24"/>
          <w:szCs w:val="24"/>
        </w:rPr>
        <w:t xml:space="preserve"> </w:t>
      </w:r>
      <w:r>
        <w:rPr>
          <w:rFonts w:ascii="Times New Roman" w:cs="Times New Roman" w:eastAsia="Times New Roman" w:hAnsi="Times New Roman"/>
          <w:snapToGrid w:val="false"/>
          <w:spacing w:val="-1"/>
          <w:sz w:val="24"/>
          <w:szCs w:val="24"/>
        </w:rPr>
        <w:t>dibutuhkan</w:t>
      </w:r>
      <w:r>
        <w:rPr>
          <w:rFonts w:ascii="Times New Roman" w:cs="Times New Roman" w:eastAsia="Times New Roman" w:hAnsi="Times New Roman"/>
          <w:snapToGrid w:val="false"/>
          <w:spacing w:val="27"/>
          <w:w w:val="101"/>
          <w:sz w:val="24"/>
          <w:szCs w:val="24"/>
        </w:rPr>
        <w:t xml:space="preserve"> </w:t>
      </w:r>
      <w:r>
        <w:rPr>
          <w:rFonts w:ascii="Times New Roman" w:cs="Times New Roman" w:eastAsia="Times New Roman" w:hAnsi="Times New Roman"/>
          <w:snapToGrid w:val="false"/>
          <w:spacing w:val="-1"/>
          <w:sz w:val="24"/>
          <w:szCs w:val="24"/>
        </w:rPr>
        <w:t>di</w:t>
      </w:r>
      <w:r>
        <w:rPr>
          <w:rFonts w:ascii="Times New Roman" w:cs="Times New Roman" w:eastAsia="Times New Roman" w:hAnsi="Times New Roman"/>
          <w:snapToGrid w:val="false"/>
          <w:spacing w:val="27"/>
          <w:sz w:val="24"/>
          <w:szCs w:val="24"/>
        </w:rPr>
        <w:t xml:space="preserve"> </w:t>
      </w:r>
      <w:r>
        <w:rPr>
          <w:rFonts w:ascii="Times New Roman" w:cs="Times New Roman" w:eastAsia="Times New Roman" w:hAnsi="Times New Roman"/>
          <w:snapToGrid w:val="false"/>
          <w:spacing w:val="-1"/>
          <w:sz w:val="24"/>
          <w:szCs w:val="24"/>
        </w:rPr>
        <w:t>tempat</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71"/>
          <w:w w:val="101"/>
          <w:sz w:val="24"/>
          <w:szCs w:val="24"/>
        </w:rPr>
        <w:t xml:space="preserve"> </w:t>
      </w:r>
      <w:r>
        <w:rPr>
          <w:rFonts w:ascii="Times New Roman" w:cs="Times New Roman" w:eastAsia="Times New Roman" w:hAnsi="Times New Roman"/>
          <w:snapToGrid w:val="false"/>
          <w:spacing w:val="-1"/>
          <w:sz w:val="24"/>
          <w:szCs w:val="24"/>
        </w:rPr>
        <w:t>baru,</w:t>
      </w:r>
      <w:r>
        <w:rPr>
          <w:rFonts w:ascii="Times New Roman" w:cs="Times New Roman" w:eastAsia="Times New Roman" w:hAnsi="Times New Roman"/>
          <w:snapToGrid w:val="false"/>
          <w:spacing w:val="48"/>
          <w:w w:val="101"/>
          <w:sz w:val="24"/>
          <w:szCs w:val="24"/>
        </w:rPr>
        <w:t xml:space="preserve"> </w:t>
      </w:r>
      <w:r>
        <w:rPr>
          <w:rFonts w:ascii="Times New Roman" w:cs="Times New Roman" w:eastAsia="Times New Roman" w:hAnsi="Times New Roman"/>
          <w:snapToGrid w:val="false"/>
          <w:spacing w:val="-1"/>
          <w:sz w:val="24"/>
          <w:szCs w:val="24"/>
        </w:rPr>
        <w:t>apakah</w:t>
      </w:r>
      <w:r>
        <w:rPr>
          <w:rFonts w:ascii="Times New Roman" w:cs="Times New Roman" w:eastAsia="Times New Roman" w:hAnsi="Times New Roman"/>
          <w:snapToGrid w:val="false"/>
          <w:spacing w:val="39"/>
          <w:sz w:val="24"/>
          <w:szCs w:val="24"/>
        </w:rPr>
        <w:t xml:space="preserve"> </w:t>
      </w:r>
      <w:r>
        <w:rPr>
          <w:rFonts w:ascii="Times New Roman" w:cs="Times New Roman" w:eastAsia="Times New Roman" w:hAnsi="Times New Roman"/>
          <w:snapToGrid w:val="false"/>
          <w:spacing w:val="-1"/>
          <w:sz w:val="24"/>
          <w:szCs w:val="24"/>
        </w:rPr>
        <w:t>pegawai</w:t>
      </w:r>
      <w:r>
        <w:rPr>
          <w:rFonts w:ascii="Times New Roman" w:cs="Times New Roman" w:eastAsia="Times New Roman" w:hAnsi="Times New Roman"/>
          <w:snapToGrid w:val="false"/>
          <w:spacing w:val="42"/>
          <w:w w:val="101"/>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43"/>
          <w:w w:val="101"/>
          <w:sz w:val="24"/>
          <w:szCs w:val="24"/>
        </w:rPr>
        <w:t xml:space="preserve"> </w:t>
      </w:r>
      <w:r>
        <w:rPr>
          <w:rFonts w:ascii="Times New Roman" w:cs="Times New Roman" w:eastAsia="Times New Roman" w:hAnsi="Times New Roman"/>
          <w:snapToGrid w:val="false"/>
          <w:spacing w:val="-1"/>
          <w:sz w:val="24"/>
          <w:szCs w:val="24"/>
        </w:rPr>
        <w:t>di</w:t>
      </w:r>
      <w:r>
        <w:rPr>
          <w:rFonts w:ascii="Times New Roman" w:cs="Times New Roman" w:eastAsia="Times New Roman" w:hAnsi="Times New Roman"/>
          <w:snapToGrid w:val="false"/>
          <w:spacing w:val="42"/>
          <w:w w:val="101"/>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43"/>
          <w:sz w:val="24"/>
          <w:szCs w:val="24"/>
        </w:rPr>
        <w:t xml:space="preserve"> </w:t>
      </w:r>
      <w:r>
        <w:rPr>
          <w:rFonts w:ascii="Times New Roman" w:cs="Times New Roman" w:eastAsia="Times New Roman" w:hAnsi="Times New Roman"/>
          <w:snapToGrid w:val="false"/>
          <w:spacing w:val="-1"/>
          <w:sz w:val="24"/>
          <w:szCs w:val="24"/>
        </w:rPr>
        <w:t>tersebut</w:t>
      </w:r>
      <w:r>
        <w:rPr>
          <w:rFonts w:ascii="Times New Roman" w:cs="Times New Roman" w:eastAsia="Times New Roman" w:hAnsi="Times New Roman"/>
          <w:snapToGrid w:val="false"/>
          <w:spacing w:val="39"/>
          <w:sz w:val="24"/>
          <w:szCs w:val="24"/>
        </w:rPr>
        <w:t xml:space="preserve"> </w:t>
      </w:r>
      <w:r>
        <w:rPr>
          <w:rFonts w:ascii="Times New Roman" w:cs="Times New Roman" w:eastAsia="Times New Roman" w:hAnsi="Times New Roman"/>
          <w:snapToGrid w:val="false"/>
          <w:spacing w:val="-1"/>
          <w:sz w:val="24"/>
          <w:szCs w:val="24"/>
        </w:rPr>
        <w:t>memiliki</w:t>
      </w:r>
      <w:r>
        <w:rPr>
          <w:rFonts w:ascii="Times New Roman" w:cs="Times New Roman" w:eastAsia="Times New Roman" w:hAnsi="Times New Roman"/>
          <w:snapToGrid w:val="false"/>
          <w:spacing w:val="43"/>
          <w:sz w:val="24"/>
          <w:szCs w:val="24"/>
        </w:rPr>
        <w:t xml:space="preserve"> </w:t>
      </w:r>
      <w:r>
        <w:rPr>
          <w:rFonts w:ascii="Times New Roman" w:cs="Times New Roman" w:eastAsia="Times New Roman" w:hAnsi="Times New Roman"/>
          <w:snapToGrid w:val="false"/>
          <w:spacing w:val="-1"/>
          <w:sz w:val="24"/>
          <w:szCs w:val="24"/>
        </w:rPr>
        <w:t>kecakapaan</w:t>
      </w:r>
      <w:r>
        <w:rPr>
          <w:rFonts w:ascii="Times New Roman" w:cs="Times New Roman" w:eastAsia="Times New Roman" w:hAnsi="Times New Roman"/>
          <w:snapToGrid w:val="false"/>
          <w:spacing w:val="39"/>
          <w:sz w:val="24"/>
          <w:szCs w:val="24"/>
        </w:rPr>
        <w:t xml:space="preserve"> </w:t>
      </w:r>
      <w:r>
        <w:rPr>
          <w:rFonts w:ascii="Times New Roman" w:cs="Times New Roman" w:eastAsia="Times New Roman" w:hAnsi="Times New Roman"/>
          <w:snapToGrid w:val="false"/>
          <w:spacing w:val="-1"/>
          <w:sz w:val="24"/>
          <w:szCs w:val="24"/>
        </w:rPr>
        <w:t>pada</w:t>
      </w:r>
      <w:r>
        <w:rPr>
          <w:rFonts w:ascii="Times New Roman" w:cs="Times New Roman" w:eastAsia="Times New Roman" w:hAnsi="Times New Roman"/>
          <w:snapToGrid w:val="false"/>
          <w:spacing w:val="41"/>
          <w:sz w:val="24"/>
          <w:szCs w:val="24"/>
        </w:rPr>
        <w:t xml:space="preserve"> </w:t>
      </w:r>
      <w:r>
        <w:rPr>
          <w:rFonts w:ascii="Times New Roman" w:cs="Times New Roman" w:eastAsia="Times New Roman" w:hAnsi="Times New Roman"/>
          <w:snapToGrid w:val="false"/>
          <w:spacing w:val="-1"/>
          <w:sz w:val="24"/>
          <w:szCs w:val="24"/>
        </w:rPr>
        <w:t>bidangnya</w:t>
      </w:r>
      <w:r>
        <w:rPr>
          <w:rFonts w:ascii="Times New Roman" w:cs="Times New Roman" w:eastAsia="Times New Roman" w:hAnsi="Times New Roman"/>
          <w:snapToGrid w:val="false"/>
          <w:sz w:val="24"/>
          <w:szCs w:val="24"/>
        </w:rPr>
        <w:t xml:space="preserve"> atau</w:t>
      </w:r>
      <w:r>
        <w:rPr>
          <w:rFonts w:ascii="Times New Roman" w:cs="Times New Roman" w:eastAsia="Times New Roman" w:hAnsi="Times New Roman"/>
          <w:snapToGrid w:val="false"/>
          <w:spacing w:val="13"/>
          <w:sz w:val="24"/>
          <w:szCs w:val="24"/>
        </w:rPr>
        <w:t xml:space="preserve"> </w:t>
      </w:r>
      <w:r>
        <w:rPr>
          <w:rFonts w:ascii="Times New Roman" w:cs="Times New Roman" w:eastAsia="Times New Roman" w:hAnsi="Times New Roman"/>
          <w:snapToGrid w:val="false"/>
          <w:sz w:val="24"/>
          <w:szCs w:val="24"/>
        </w:rPr>
        <w:t>memiliki</w:t>
      </w:r>
      <w:r>
        <w:rPr>
          <w:rFonts w:ascii="Times New Roman" w:cs="Times New Roman" w:eastAsia="Times New Roman" w:hAnsi="Times New Roman"/>
          <w:snapToGrid w:val="false"/>
          <w:spacing w:val="-1"/>
          <w:sz w:val="24"/>
          <w:szCs w:val="24"/>
        </w:rPr>
        <w:t xml:space="preserve"> </w:t>
      </w:r>
      <w:r>
        <w:rPr>
          <w:rFonts w:ascii="Times New Roman" w:cs="Times New Roman" w:eastAsia="Times New Roman" w:hAnsi="Times New Roman"/>
          <w:snapToGrid w:val="false"/>
          <w:sz w:val="24"/>
          <w:szCs w:val="24"/>
        </w:rPr>
        <w:t>tanggung</w:t>
      </w:r>
      <w:r>
        <w:rPr>
          <w:rFonts w:ascii="Times New Roman" w:cs="Times New Roman" w:eastAsia="Times New Roman" w:hAnsi="Times New Roman"/>
          <w:snapToGrid w:val="false"/>
          <w:spacing w:val="-22"/>
          <w:sz w:val="24"/>
          <w:szCs w:val="24"/>
        </w:rPr>
        <w:t xml:space="preserve"> </w:t>
      </w:r>
      <w:r>
        <w:rPr>
          <w:rFonts w:ascii="Times New Roman" w:cs="Times New Roman" w:eastAsia="Times New Roman" w:hAnsi="Times New Roman"/>
          <w:snapToGrid w:val="false"/>
          <w:sz w:val="24"/>
          <w:szCs w:val="24"/>
        </w:rPr>
        <w:t>jawab</w:t>
      </w:r>
      <w:r>
        <w:rPr>
          <w:rFonts w:ascii="Times New Roman" w:cs="Times New Roman" w:eastAsia="Times New Roman" w:hAnsi="Times New Roman"/>
          <w:snapToGrid w:val="false"/>
          <w:spacing w:val="2"/>
          <w:w w:val="101"/>
          <w:sz w:val="24"/>
          <w:szCs w:val="24"/>
        </w:rPr>
        <w:t xml:space="preserve"> </w:t>
      </w:r>
      <w:r>
        <w:rPr>
          <w:rFonts w:ascii="Times New Roman" w:cs="Times New Roman" w:eastAsia="Times New Roman" w:hAnsi="Times New Roman"/>
          <w:snapToGrid w:val="false"/>
          <w:sz w:val="24"/>
          <w:szCs w:val="24"/>
        </w:rPr>
        <w:t>terhadap</w:t>
      </w:r>
      <w:r>
        <w:rPr>
          <w:rFonts w:ascii="Times New Roman" w:cs="Times New Roman" w:eastAsia="Times New Roman" w:hAnsi="Times New Roman"/>
          <w:snapToGrid w:val="false"/>
          <w:spacing w:val="-1"/>
          <w:sz w:val="24"/>
          <w:szCs w:val="24"/>
        </w:rPr>
        <w:t xml:space="preserve"> </w:t>
      </w:r>
      <w:r>
        <w:rPr>
          <w:rFonts w:ascii="Times New Roman" w:cs="Times New Roman" w:eastAsia="Times New Roman" w:hAnsi="Times New Roman"/>
          <w:snapToGrid w:val="false"/>
          <w:sz w:val="24"/>
          <w:szCs w:val="24"/>
        </w:rPr>
        <w:t>pekerjaanya</w:t>
      </w:r>
      <w:r>
        <w:rPr>
          <w:rFonts w:ascii="Times New Roman" w:cs="Times New Roman" w:hAnsi="Times New Roman"/>
          <w:sz w:val="24"/>
          <w:szCs w:val="24"/>
          <w:lang w:val="en-US"/>
        </w:rPr>
        <w:t>.</w:t>
      </w:r>
    </w:p>
    <w:p>
      <w:pPr>
        <w:pStyle w:val="style0"/>
        <w:spacing w:before="31" w:lineRule="auto" w:line="472"/>
        <w:ind w:right="9" w:firstLine="572"/>
        <w:jc w:val="both"/>
        <w:rPr>
          <w:rFonts w:ascii="Times New Roman" w:cs="Times New Roman" w:eastAsia="Times New Roman" w:hAnsi="Times New Roman"/>
          <w:b/>
          <w:bCs/>
          <w:spacing w:val="-1"/>
          <w:sz w:val="24"/>
          <w:szCs w:val="24"/>
          <w:lang w:val="en-US"/>
        </w:rPr>
      </w:pPr>
      <w:r>
        <w:rPr>
          <w:rFonts w:ascii="Times New Roman" w:cs="Times New Roman" w:hAnsi="Times New Roman"/>
          <w:sz w:val="24"/>
          <w:szCs w:val="24"/>
        </w:rPr>
        <w:t xml:space="preserve">Bersadarkan uraian diatas maka calon peneliti </w:t>
      </w:r>
      <w:r>
        <w:rPr>
          <w:rFonts w:ascii="Times New Roman" w:cs="Times New Roman" w:hAnsi="Times New Roman"/>
          <w:sz w:val="24"/>
          <w:szCs w:val="24"/>
        </w:rPr>
        <w:t>tertarik memilih judul:</w:t>
      </w:r>
      <w:r>
        <w:rPr>
          <w:rFonts w:ascii="Times New Roman" w:cs="Times New Roman" w:hAnsi="Times New Roman"/>
          <w:sz w:val="24"/>
          <w:szCs w:val="24"/>
        </w:rPr>
        <w:t xml:space="preserve"> </w:t>
      </w:r>
      <w:r>
        <w:rPr>
          <w:rFonts w:ascii="Times New Roman" w:cs="Times New Roman" w:hAnsi="Times New Roman"/>
          <w:b/>
          <w:sz w:val="24"/>
          <w:szCs w:val="24"/>
        </w:rPr>
        <w:t>“</w:t>
      </w:r>
      <w:r>
        <w:rPr>
          <w:rFonts w:ascii="Times New Roman" w:cs="Times New Roman" w:eastAsia="Times New Roman" w:hAnsi="Times New Roman"/>
          <w:b/>
          <w:bCs/>
          <w:spacing w:val="-1"/>
          <w:sz w:val="24"/>
          <w:szCs w:val="24"/>
        </w:rPr>
        <w:t>Pengaruh</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b/>
          <w:bCs/>
          <w:spacing w:val="-1"/>
          <w:sz w:val="24"/>
          <w:szCs w:val="24"/>
        </w:rPr>
        <w:t>Pemberian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b/>
          <w:bCs/>
          <w:spacing w:val="-1"/>
          <w:sz w:val="24"/>
          <w:szCs w:val="24"/>
        </w:rPr>
        <w:t>Kesejahteraan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b/>
          <w:bCs/>
          <w:spacing w:val="-1"/>
          <w:sz w:val="24"/>
          <w:szCs w:val="24"/>
        </w:rPr>
        <w:t>Dan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b/>
          <w:bCs/>
          <w:spacing w:val="-1"/>
          <w:sz w:val="24"/>
          <w:szCs w:val="24"/>
        </w:rPr>
        <w:t>Mutasi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b/>
          <w:bCs/>
          <w:spacing w:val="-2"/>
          <w:sz w:val="24"/>
          <w:szCs w:val="24"/>
        </w:rPr>
        <w:t>Terhadap</w:t>
      </w:r>
      <w:r>
        <w:rPr>
          <w:rFonts w:ascii="Times New Roman" w:cs="Times New Roman" w:eastAsia="Times New Roman" w:hAnsi="Times New Roman"/>
          <w:spacing w:val="96"/>
          <w:sz w:val="24"/>
          <w:szCs w:val="24"/>
        </w:rPr>
        <w:t xml:space="preserve"> </w:t>
      </w:r>
      <w:r>
        <w:rPr>
          <w:rFonts w:ascii="Times New Roman" w:cs="Times New Roman" w:eastAsia="Times New Roman" w:hAnsi="Times New Roman"/>
          <w:b/>
          <w:bCs/>
          <w:spacing w:val="-2"/>
          <w:sz w:val="24"/>
          <w:szCs w:val="24"/>
        </w:rPr>
        <w:t>Semangat</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b/>
          <w:bCs/>
          <w:spacing w:val="-2"/>
          <w:sz w:val="24"/>
          <w:szCs w:val="24"/>
        </w:rPr>
        <w:t>Kerja</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b/>
          <w:bCs/>
          <w:spacing w:val="-2"/>
          <w:sz w:val="24"/>
          <w:szCs w:val="24"/>
        </w:rPr>
        <w:t>Pegawai</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b/>
          <w:bCs/>
          <w:spacing w:val="-2"/>
          <w:sz w:val="24"/>
          <w:szCs w:val="24"/>
        </w:rPr>
        <w:t>Pada</w:t>
      </w:r>
      <w:r>
        <w:rPr>
          <w:rFonts w:ascii="Times New Roman" w:cs="Times New Roman" w:eastAsia="Times New Roman" w:hAnsi="Times New Roman"/>
          <w:spacing w:val="33"/>
          <w:sz w:val="24"/>
          <w:szCs w:val="24"/>
        </w:rPr>
        <w:t xml:space="preserve"> </w:t>
      </w:r>
      <w:r>
        <w:rPr>
          <w:rFonts w:ascii="Times New Roman" w:cs="Times New Roman" w:eastAsia="Times New Roman" w:hAnsi="Times New Roman"/>
          <w:b/>
          <w:bCs/>
          <w:spacing w:val="-2"/>
          <w:sz w:val="24"/>
          <w:szCs w:val="24"/>
        </w:rPr>
        <w:t>Kantor</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b/>
          <w:bCs/>
          <w:spacing w:val="-2"/>
          <w:sz w:val="24"/>
          <w:szCs w:val="24"/>
        </w:rPr>
        <w:t>Dinas</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b/>
          <w:bCs/>
          <w:spacing w:val="-2"/>
          <w:sz w:val="24"/>
          <w:szCs w:val="24"/>
        </w:rPr>
        <w:t>Pendidikan</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b/>
          <w:bCs/>
          <w:spacing w:val="-2"/>
          <w:sz w:val="24"/>
          <w:szCs w:val="24"/>
        </w:rPr>
        <w:t>Kepemudaan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b/>
          <w:bCs/>
          <w:spacing w:val="-2"/>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b/>
          <w:bCs/>
          <w:spacing w:val="-1"/>
          <w:sz w:val="24"/>
          <w:szCs w:val="24"/>
        </w:rPr>
        <w:t>Olahraga</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b/>
          <w:bCs/>
          <w:spacing w:val="-1"/>
          <w:sz w:val="24"/>
          <w:szCs w:val="24"/>
        </w:rPr>
        <w:t>Kabupaten</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b/>
          <w:bCs/>
          <w:spacing w:val="-1"/>
          <w:sz w:val="24"/>
          <w:szCs w:val="24"/>
        </w:rPr>
        <w:t>Boalemo”.</w:t>
      </w:r>
    </w:p>
    <w:p>
      <w:pPr>
        <w:pStyle w:val="style0"/>
        <w:spacing w:before="31" w:lineRule="auto" w:line="472"/>
        <w:ind w:right="9" w:firstLine="572"/>
        <w:jc w:val="both"/>
        <w:rPr>
          <w:rFonts w:ascii="Times New Roman" w:cs="Times New Roman" w:eastAsia="Times New Roman" w:hAnsi="Times New Roman"/>
          <w:sz w:val="24"/>
          <w:szCs w:val="24"/>
          <w:lang w:val="en-US"/>
        </w:rPr>
      </w:pPr>
    </w:p>
    <w:p>
      <w:pPr>
        <w:pStyle w:val="style179"/>
        <w:numPr>
          <w:ilvl w:val="1"/>
          <w:numId w:val="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Rumusan Masalah</w:t>
      </w:r>
    </w:p>
    <w:p>
      <w:pPr>
        <w:pStyle w:val="style0"/>
        <w:spacing w:before="280" w:lineRule="auto" w:line="480"/>
        <w:ind w:left="8" w:right="9" w:firstLine="56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70"/>
          <w:sz w:val="24"/>
          <w:szCs w:val="24"/>
        </w:rPr>
        <w:t xml:space="preserve"> </w:t>
      </w:r>
      <w:r>
        <w:rPr>
          <w:rFonts w:ascii="Times New Roman" w:cs="Times New Roman" w:eastAsia="Times New Roman" w:hAnsi="Times New Roman"/>
          <w:spacing w:val="-1"/>
          <w:sz w:val="24"/>
          <w:szCs w:val="24"/>
        </w:rPr>
        <w:t>latar</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belakang</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masalah</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diuraikan</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1"/>
          <w:sz w:val="24"/>
          <w:szCs w:val="24"/>
        </w:rPr>
        <w:t>atas,</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maka</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permasalahan</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dapat</w:t>
      </w:r>
      <w:r>
        <w:rPr>
          <w:rFonts w:ascii="Times New Roman" w:cs="Times New Roman" w:eastAsia="Times New Roman" w:hAnsi="Times New Roman"/>
          <w:spacing w:val="42"/>
          <w:sz w:val="24"/>
          <w:szCs w:val="24"/>
        </w:rPr>
        <w:t xml:space="preserve"> </w:t>
      </w:r>
      <w:r>
        <w:rPr>
          <w:rFonts w:ascii="Times New Roman" w:cs="Times New Roman" w:eastAsia="Times New Roman" w:hAnsi="Times New Roman"/>
          <w:spacing w:val="-2"/>
          <w:sz w:val="24"/>
          <w:szCs w:val="24"/>
        </w:rPr>
        <w:t>di</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2"/>
          <w:sz w:val="24"/>
          <w:szCs w:val="24"/>
        </w:rPr>
        <w:t>uraikan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2"/>
          <w:sz w:val="24"/>
          <w:szCs w:val="24"/>
        </w:rPr>
        <w:t>adalah</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2"/>
          <w:sz w:val="24"/>
          <w:szCs w:val="24"/>
        </w:rPr>
        <w:t>sebagai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berikut</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2"/>
          <w:sz w:val="24"/>
          <w:szCs w:val="24"/>
        </w:rPr>
        <w:t>:</w:t>
      </w:r>
    </w:p>
    <w:p>
      <w:pPr>
        <w:pStyle w:val="style0"/>
        <w:spacing w:before="32" w:lineRule="auto" w:line="480"/>
        <w:ind w:left="567" w:hanging="567"/>
        <w:jc w:val="both"/>
        <w:rPr>
          <w:rFonts w:ascii="Times New Roman" w:cs="Times New Roman" w:eastAsia="Times New Roman" w:hAnsi="Times New Roman"/>
          <w:spacing w:val="4"/>
          <w:sz w:val="24"/>
          <w:szCs w:val="24"/>
        </w:rPr>
      </w:pPr>
      <w:r>
        <w:rPr>
          <w:rFonts w:ascii="Times New Roman" w:cs="Times New Roman" w:eastAsia="Times New Roman" w:hAnsi="Times New Roman"/>
          <w:spacing w:val="-2"/>
          <w:sz w:val="24"/>
          <w:szCs w:val="24"/>
        </w:rPr>
        <w:t>1.</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2"/>
          <w:sz w:val="24"/>
          <w:szCs w:val="24"/>
        </w:rPr>
        <w:t>Seberapa</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2"/>
          <w:sz w:val="24"/>
          <w:szCs w:val="24"/>
        </w:rPr>
        <w:t>besar</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2"/>
          <w:sz w:val="24"/>
          <w:szCs w:val="24"/>
        </w:rPr>
        <w:t>pengaruh</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2"/>
          <w:sz w:val="24"/>
          <w:szCs w:val="24"/>
        </w:rPr>
        <w:t>Pemberian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2"/>
          <w:sz w:val="24"/>
          <w:szCs w:val="24"/>
        </w:rPr>
        <w:t>Kesejahteraan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2"/>
          <w:sz w:val="24"/>
          <w:szCs w:val="24"/>
        </w:rPr>
        <w:t>(X1)</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Mutasi</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2"/>
          <w:sz w:val="24"/>
          <w:szCs w:val="24"/>
        </w:rPr>
        <w:t>(X2),</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2"/>
          <w:sz w:val="24"/>
          <w:szCs w:val="24"/>
        </w:rPr>
        <w:t>secara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simultan</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Pegawai (Y)</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Boalemo?</w:t>
      </w:r>
    </w:p>
    <w:p>
      <w:pPr>
        <w:pStyle w:val="style0"/>
        <w:spacing w:before="69"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2.</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9"/>
          <w:w w:val="101"/>
          <w:sz w:val="24"/>
          <w:szCs w:val="24"/>
        </w:rPr>
        <w:tab/>
      </w:r>
      <w:r>
        <w:rPr>
          <w:rFonts w:ascii="Times New Roman" w:cs="Times New Roman" w:eastAsia="Times New Roman" w:hAnsi="Times New Roman"/>
          <w:spacing w:val="-1"/>
          <w:sz w:val="24"/>
          <w:szCs w:val="24"/>
        </w:rPr>
        <w:t>Seberapa</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besar</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(X1)</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parsial</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Pegawai (Y)</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49"/>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44"/>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47"/>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Boalemo?</w:t>
      </w:r>
    </w:p>
    <w:p>
      <w:pPr>
        <w:pStyle w:val="style0"/>
        <w:spacing w:before="32"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3.</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23"/>
          <w:w w:val="101"/>
          <w:sz w:val="24"/>
          <w:szCs w:val="24"/>
        </w:rPr>
        <w:tab/>
      </w:r>
      <w:r>
        <w:rPr>
          <w:rFonts w:ascii="Times New Roman" w:cs="Times New Roman" w:eastAsia="Times New Roman" w:hAnsi="Times New Roman"/>
          <w:spacing w:val="-2"/>
          <w:sz w:val="24"/>
          <w:szCs w:val="24"/>
        </w:rPr>
        <w:t>Seberapa</w:t>
      </w:r>
      <w:r>
        <w:rPr>
          <w:rFonts w:ascii="Times New Roman" w:cs="Times New Roman" w:eastAsia="Times New Roman" w:hAnsi="Times New Roman"/>
          <w:spacing w:val="52"/>
          <w:w w:val="101"/>
          <w:sz w:val="24"/>
          <w:szCs w:val="24"/>
        </w:rPr>
        <w:t xml:space="preserve"> </w:t>
      </w:r>
      <w:r>
        <w:rPr>
          <w:rFonts w:ascii="Times New Roman" w:cs="Times New Roman" w:eastAsia="Times New Roman" w:hAnsi="Times New Roman"/>
          <w:spacing w:val="-2"/>
          <w:sz w:val="24"/>
          <w:szCs w:val="24"/>
        </w:rPr>
        <w:t>besar</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2"/>
          <w:sz w:val="24"/>
          <w:szCs w:val="24"/>
        </w:rPr>
        <w:t>pengaruh</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2"/>
          <w:sz w:val="24"/>
          <w:szCs w:val="24"/>
        </w:rPr>
        <w:t>Mutasi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(X2),</w:t>
      </w:r>
      <w:r>
        <w:rPr>
          <w:rFonts w:ascii="Times New Roman" w:cs="Times New Roman" w:eastAsia="Times New Roman" w:hAnsi="Times New Roman"/>
          <w:spacing w:val="60"/>
          <w:sz w:val="24"/>
          <w:szCs w:val="24"/>
        </w:rPr>
        <w:t xml:space="preserve"> </w:t>
      </w:r>
      <w:r>
        <w:rPr>
          <w:rFonts w:ascii="Times New Roman" w:cs="Times New Roman" w:eastAsia="Times New Roman" w:hAnsi="Times New Roman"/>
          <w:spacing w:val="-2"/>
          <w:sz w:val="24"/>
          <w:szCs w:val="24"/>
        </w:rPr>
        <w:t>secara</w:t>
      </w:r>
      <w:r>
        <w:rPr>
          <w:rFonts w:ascii="Times New Roman" w:cs="Times New Roman" w:eastAsia="Times New Roman" w:hAnsi="Times New Roman"/>
          <w:spacing w:val="52"/>
          <w:w w:val="101"/>
          <w:sz w:val="24"/>
          <w:szCs w:val="24"/>
        </w:rPr>
        <w:t xml:space="preserve"> </w:t>
      </w:r>
      <w:r>
        <w:rPr>
          <w:rFonts w:ascii="Times New Roman" w:cs="Times New Roman" w:eastAsia="Times New Roman" w:hAnsi="Times New Roman"/>
          <w:spacing w:val="-2"/>
          <w:sz w:val="24"/>
          <w:szCs w:val="24"/>
        </w:rPr>
        <w:t>parsial</w:t>
      </w:r>
      <w:r>
        <w:rPr>
          <w:rFonts w:ascii="Times New Roman" w:cs="Times New Roman" w:eastAsia="Times New Roman" w:hAnsi="Times New Roman"/>
          <w:spacing w:val="51"/>
          <w:sz w:val="24"/>
          <w:szCs w:val="24"/>
        </w:rPr>
        <w:t xml:space="preserve"> </w:t>
      </w:r>
      <w:r>
        <w:rPr>
          <w:rFonts w:ascii="Times New Roman" w:cs="Times New Roman" w:eastAsia="Times New Roman" w:hAnsi="Times New Roman"/>
          <w:spacing w:val="-2"/>
          <w:sz w:val="24"/>
          <w:szCs w:val="24"/>
        </w:rPr>
        <w:t>terhadap</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2"/>
          <w:sz w:val="24"/>
          <w:szCs w:val="24"/>
        </w:rPr>
        <w:t>Semangat Kerja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 xml:space="preserve">Pegawai </w:t>
      </w:r>
      <w:r>
        <w:rPr>
          <w:rFonts w:ascii="Times New Roman" w:cs="Times New Roman" w:eastAsia="Times New Roman" w:hAnsi="Times New Roman"/>
          <w:spacing w:val="-2"/>
          <w:sz w:val="24"/>
          <w:szCs w:val="24"/>
        </w:rPr>
        <w:t>(Y)</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Boalemo?</w:t>
      </w:r>
    </w:p>
    <w:p>
      <w:pPr>
        <w:pStyle w:val="style179"/>
        <w:spacing w:lineRule="auto" w:line="480"/>
        <w:ind w:left="567"/>
        <w:jc w:val="both"/>
        <w:rPr>
          <w:rFonts w:ascii="Times New Roman" w:cs="Times New Roman" w:hAnsi="Times New Roman"/>
          <w:sz w:val="24"/>
          <w:szCs w:val="24"/>
        </w:rPr>
      </w:pPr>
    </w:p>
    <w:p>
      <w:pPr>
        <w:pStyle w:val="style179"/>
        <w:numPr>
          <w:ilvl w:val="1"/>
          <w:numId w:val="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Maksud dan Tujuan Penelitian</w:t>
      </w:r>
    </w:p>
    <w:p>
      <w:pPr>
        <w:pStyle w:val="style179"/>
        <w:numPr>
          <w:ilvl w:val="2"/>
          <w:numId w:val="2"/>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Maksud Penelitian</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Adapun yang menjadi maksud dari penelitian ini ialah untuk mengetahui dan menganalisis pengaruh Pemberian Kesejahteraan dan Mutasi terhadap </w:t>
      </w:r>
      <w:r>
        <w:rPr>
          <w:rFonts w:ascii="Times New Roman" w:cs="Times New Roman" w:hAnsi="Times New Roman"/>
          <w:sz w:val="24"/>
          <w:szCs w:val="24"/>
        </w:rPr>
        <w:t xml:space="preserve">Semangat Kerja Pegawai pada Kantor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Boalemo</w:t>
      </w:r>
      <w:r>
        <w:rPr>
          <w:rFonts w:ascii="Times New Roman" w:cs="Times New Roman" w:hAnsi="Times New Roman"/>
          <w:sz w:val="24"/>
          <w:szCs w:val="24"/>
        </w:rPr>
        <w:t xml:space="preserve">. </w:t>
      </w:r>
    </w:p>
    <w:p>
      <w:pPr>
        <w:pStyle w:val="style179"/>
        <w:numPr>
          <w:ilvl w:val="2"/>
          <w:numId w:val="2"/>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Tujuan Penelitian</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Berdasarkan uraian di atas maka tujuan dari penelitian ini adalah sebagai berikut:</w:t>
      </w:r>
    </w:p>
    <w:p>
      <w:pPr>
        <w:pStyle w:val="style0"/>
        <w:spacing w:before="1" w:lineRule="auto" w:line="480"/>
        <w:ind w:left="572" w:hanging="572"/>
        <w:jc w:val="both"/>
        <w:rPr>
          <w:rFonts w:ascii="Times New Roman" w:cs="Times New Roman" w:eastAsia="Times New Roman" w:hAnsi="Times New Roman"/>
          <w:spacing w:val="2"/>
          <w:w w:val="101"/>
          <w:sz w:val="24"/>
          <w:szCs w:val="24"/>
        </w:rPr>
      </w:pPr>
      <w:r>
        <w:rPr>
          <w:rFonts w:ascii="Times New Roman" w:cs="Times New Roman" w:eastAsia="Times New Roman" w:hAnsi="Times New Roman"/>
          <w:spacing w:val="-1"/>
          <w:sz w:val="24"/>
          <w:szCs w:val="24"/>
        </w:rPr>
        <w:t>1.</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48"/>
          <w:sz w:val="24"/>
          <w:szCs w:val="24"/>
        </w:rPr>
        <w:tab/>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mengetahui</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seberapa</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besar</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(X1),</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w w:val="101"/>
          <w:sz w:val="24"/>
          <w:szCs w:val="24"/>
          <w:lang w:val="en-US"/>
        </w:rPr>
        <w:t xml:space="preserve">dan </w:t>
      </w:r>
      <w:r>
        <w:rPr>
          <w:rFonts w:ascii="Times New Roman" w:cs="Times New Roman" w:eastAsia="Times New Roman" w:hAnsi="Times New Roman"/>
          <w:spacing w:val="-1"/>
          <w:sz w:val="24"/>
          <w:szCs w:val="24"/>
        </w:rPr>
        <w:t>Mutasi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(X2)</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2"/>
          <w:sz w:val="24"/>
          <w:szCs w:val="24"/>
        </w:rPr>
        <w:t>secara</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2"/>
          <w:sz w:val="24"/>
          <w:szCs w:val="24"/>
        </w:rPr>
        <w:t>simultan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2"/>
          <w:sz w:val="24"/>
          <w:szCs w:val="24"/>
        </w:rPr>
        <w:t>terhadap</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Semangat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Kerja</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2"/>
          <w:sz w:val="24"/>
          <w:szCs w:val="24"/>
        </w:rPr>
        <w:t>karyawan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2"/>
          <w:sz w:val="24"/>
          <w:szCs w:val="24"/>
        </w:rPr>
        <w:t>pada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Kantor</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2"/>
          <w:sz w:val="24"/>
          <w:szCs w:val="24"/>
        </w:rPr>
        <w:t>Dinas</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Boalemo.</w:t>
      </w:r>
    </w:p>
    <w:p>
      <w:pPr>
        <w:pStyle w:val="style0"/>
        <w:spacing w:before="32" w:lineRule="auto" w:line="480"/>
        <w:ind w:left="567" w:right="3" w:hanging="572"/>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2.</w:t>
      </w:r>
      <w:r>
        <w:rPr>
          <w:rFonts w:ascii="Times New Roman" w:cs="Times New Roman" w:eastAsia="Times New Roman" w:hAnsi="Times New Roman"/>
          <w:spacing w:val="61"/>
          <w:sz w:val="24"/>
          <w:szCs w:val="24"/>
        </w:rPr>
        <w:t xml:space="preserve"> </w:t>
      </w:r>
      <w:r>
        <w:rPr>
          <w:rFonts w:ascii="Times New Roman" w:cs="Times New Roman" w:eastAsia="Times New Roman" w:hAnsi="Times New Roman"/>
          <w:spacing w:val="61"/>
          <w:sz w:val="24"/>
          <w:szCs w:val="24"/>
        </w:rPr>
        <w:tab/>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mengetahui</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seberapa</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besar</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(X1)</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parsial</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(Y)</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Boalemo.</w:t>
      </w:r>
    </w:p>
    <w:p>
      <w:pPr>
        <w:pStyle w:val="style0"/>
        <w:spacing w:before="32" w:lineRule="auto" w:line="480"/>
        <w:ind w:left="572" w:right="4" w:hanging="572"/>
        <w:jc w:val="both"/>
        <w:rPr>
          <w:rFonts w:ascii="Times New Roman" w:cs="Times New Roman" w:eastAsia="Times New Roman" w:hAnsi="Times New Roman"/>
          <w:spacing w:val="-1"/>
          <w:sz w:val="24"/>
          <w:szCs w:val="24"/>
        </w:rPr>
      </w:pPr>
      <w:r>
        <w:rPr>
          <w:rFonts w:ascii="Times New Roman" w:cs="Times New Roman" w:eastAsia="Times New Roman" w:hAnsi="Times New Roman"/>
          <w:spacing w:val="-1"/>
          <w:sz w:val="24"/>
          <w:szCs w:val="24"/>
        </w:rPr>
        <w:t>3.</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50"/>
          <w:sz w:val="24"/>
          <w:szCs w:val="24"/>
        </w:rPr>
        <w:tab/>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mengetahui</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seberapa</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besar</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(X2)</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parsial</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Kerja (Y)</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Boalemo.</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w:t>
      </w:r>
    </w:p>
    <w:p>
      <w:pPr>
        <w:pStyle w:val="style179"/>
        <w:numPr>
          <w:ilvl w:val="1"/>
          <w:numId w:val="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Manfaat Penelitian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Berdasarkan uraian latar belakang di atas, maka </w:t>
      </w:r>
      <w:r>
        <w:rPr>
          <w:rFonts w:ascii="Times New Roman" w:cs="Times New Roman" w:hAnsi="Times New Roman"/>
          <w:sz w:val="24"/>
          <w:szCs w:val="24"/>
        </w:rPr>
        <w:t xml:space="preserve">manfaat penelitian </w:t>
      </w:r>
      <w:r>
        <w:rPr>
          <w:rFonts w:ascii="Times New Roman" w:cs="Times New Roman" w:hAnsi="Times New Roman"/>
          <w:sz w:val="24"/>
          <w:szCs w:val="24"/>
        </w:rPr>
        <w:t xml:space="preserve"> yang dapat dikemukakan pada penelitian ini adalah</w:t>
      </w:r>
      <w:r>
        <w:rPr>
          <w:rFonts w:ascii="Times New Roman" w:cs="Times New Roman" w:hAnsi="Times New Roman"/>
          <w:sz w:val="24"/>
          <w:szCs w:val="24"/>
        </w:rPr>
        <w:t>:</w:t>
      </w:r>
    </w:p>
    <w:p>
      <w:pPr>
        <w:pStyle w:val="style179"/>
        <w:numPr>
          <w:ilvl w:val="0"/>
          <w:numId w:val="38"/>
        </w:numPr>
        <w:spacing w:before="33" w:after="200" w:lineRule="auto" w:line="23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Manfaat</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Teoritis</w:t>
      </w:r>
    </w:p>
    <w:p>
      <w:pPr>
        <w:pStyle w:val="style0"/>
        <w:spacing w:before="286" w:lineRule="auto" w:line="480"/>
        <w:ind w:left="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Diharapkan</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peneliti</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memberikan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masukan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mengembangkan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ilmu</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pengetahuan</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berkaitan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variabel</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diteliti</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serta</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menjadi</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bahanan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referensi</w:t>
      </w:r>
      <w:r>
        <w:rPr>
          <w:rFonts w:ascii="Times New Roman" w:cs="Times New Roman" w:eastAsia="Times New Roman" w:hAnsi="Times New Roman"/>
          <w:spacing w:val="79"/>
          <w:sz w:val="24"/>
          <w:szCs w:val="24"/>
        </w:rPr>
        <w:t xml:space="preserve"> </w:t>
      </w:r>
      <w:r>
        <w:rPr>
          <w:rFonts w:ascii="Times New Roman" w:cs="Times New Roman" w:eastAsia="Times New Roman" w:hAnsi="Times New Roman"/>
          <w:spacing w:val="-1"/>
          <w:sz w:val="24"/>
          <w:szCs w:val="24"/>
        </w:rPr>
        <w:t>bagi</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peneliti</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selanjutnya</w:t>
      </w:r>
      <w:r>
        <w:rPr>
          <w:rFonts w:ascii="Times New Roman" w:cs="Times New Roman" w:eastAsia="Times New Roman" w:hAnsi="Times New Roman"/>
          <w:spacing w:val="37"/>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pacing w:val="-1"/>
          <w:sz w:val="24"/>
          <w:szCs w:val="24"/>
        </w:rPr>
        <w:t>lebih</w:t>
      </w:r>
      <w:r>
        <w:rPr>
          <w:rFonts w:ascii="Times New Roman" w:cs="Times New Roman" w:eastAsia="Times New Roman" w:hAnsi="Times New Roman"/>
          <w:spacing w:val="33"/>
          <w:w w:val="101"/>
          <w:sz w:val="24"/>
          <w:szCs w:val="24"/>
        </w:rPr>
        <w:t xml:space="preserve"> </w:t>
      </w:r>
      <w:r>
        <w:rPr>
          <w:rFonts w:ascii="Times New Roman" w:cs="Times New Roman" w:eastAsia="Times New Roman" w:hAnsi="Times New Roman"/>
          <w:spacing w:val="-1"/>
          <w:sz w:val="24"/>
          <w:szCs w:val="24"/>
        </w:rPr>
        <w:t>mengembangkan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41"/>
          <w:w w:val="101"/>
          <w:sz w:val="24"/>
          <w:szCs w:val="24"/>
        </w:rPr>
        <w:t xml:space="preserve"> </w:t>
      </w:r>
      <w:r>
        <w:rPr>
          <w:rFonts w:ascii="Times New Roman" w:cs="Times New Roman" w:eastAsia="Times New Roman" w:hAnsi="Times New Roman"/>
          <w:spacing w:val="-1"/>
          <w:sz w:val="24"/>
          <w:szCs w:val="24"/>
        </w:rPr>
        <w:t>aspek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lainya</w:t>
      </w:r>
      <w:r>
        <w:rPr>
          <w:rFonts w:ascii="Times New Roman" w:cs="Times New Roman" w:eastAsia="Times New Roman" w:hAnsi="Times New Roman"/>
          <w:spacing w:val="30"/>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belum</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tercangkup</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peneliti.</w:t>
      </w:r>
    </w:p>
    <w:p>
      <w:pPr>
        <w:pStyle w:val="style179"/>
        <w:numPr>
          <w:ilvl w:val="0"/>
          <w:numId w:val="38"/>
        </w:numPr>
        <w:spacing w:before="33" w:after="200" w:lineRule="auto" w:line="23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Manfaat</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Praktis</w:t>
      </w:r>
    </w:p>
    <w:p>
      <w:pPr>
        <w:pStyle w:val="style0"/>
        <w:spacing w:before="285" w:lineRule="auto" w:line="472"/>
        <w:ind w:left="567" w:right="10"/>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Memberikan</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informasi terkait</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hasil</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bahan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masukan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mempertimbangkan</w:t>
      </w:r>
      <w:r>
        <w:rPr>
          <w:rFonts w:ascii="Times New Roman" w:cs="Times New Roman" w:eastAsia="Times New Roman" w:hAnsi="Times New Roman"/>
          <w:spacing w:val="65"/>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menjadikan</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dasar</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perbaikan</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pengembalian</w:t>
      </w:r>
      <w:r>
        <w:rPr>
          <w:rFonts w:ascii="Times New Roman" w:cs="Times New Roman" w:eastAsia="Times New Roman" w:hAnsi="Times New Roman"/>
          <w:spacing w:val="21"/>
          <w:w w:val="101"/>
          <w:sz w:val="24"/>
          <w:szCs w:val="24"/>
        </w:rPr>
        <w:t xml:space="preserve"> </w:t>
      </w:r>
      <w:r>
        <w:rPr>
          <w:rFonts w:ascii="Times New Roman" w:cs="Times New Roman" w:eastAsia="Times New Roman" w:hAnsi="Times New Roman"/>
          <w:spacing w:val="-1"/>
          <w:sz w:val="24"/>
          <w:szCs w:val="24"/>
        </w:rPr>
        <w:t>kebijakan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oleh</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menejer</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perusahaan</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guna</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kinerja</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Kantor</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Pendidikan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Kepemudaan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Olahraga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Kabupaten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Boalemo</w:t>
      </w:r>
      <w:r>
        <w:rPr>
          <w:rFonts w:ascii="Times New Roman" w:cs="Times New Roman" w:eastAsia="Times New Roman" w:hAnsi="Times New Roman"/>
          <w:sz w:val="24"/>
          <w:szCs w:val="24"/>
        </w:rPr>
        <w:t>.</w:t>
      </w:r>
    </w:p>
    <w:p>
      <w:pPr>
        <w:pStyle w:val="style179"/>
        <w:numPr>
          <w:ilvl w:val="0"/>
          <w:numId w:val="38"/>
        </w:numPr>
        <w:spacing w:before="32" w:after="200" w:lineRule="auto" w:line="189"/>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Manfaat</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2"/>
          <w:sz w:val="24"/>
          <w:szCs w:val="24"/>
        </w:rPr>
        <w:t>Bagi</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2"/>
          <w:sz w:val="24"/>
          <w:szCs w:val="24"/>
        </w:rPr>
        <w:t>Peneliti</w:t>
      </w:r>
    </w:p>
    <w:p>
      <w:pPr>
        <w:pStyle w:val="style0"/>
        <w:spacing w:before="69" w:lineRule="auto" w:line="468"/>
        <w:ind w:left="567"/>
        <w:jc w:val="both"/>
        <w:rPr>
          <w:rFonts w:ascii="Times New Roman" w:cs="Times New Roman" w:eastAsia="Times New Roman" w:hAnsi="Times New Roman"/>
          <w:spacing w:val="-1"/>
          <w:sz w:val="24"/>
          <w:szCs w:val="24"/>
        </w:rPr>
      </w:pPr>
      <w:r>
        <w:rPr>
          <w:rFonts w:ascii="Times New Roman" w:cs="Times New Roman" w:eastAsia="Times New Roman" w:hAnsi="Times New Roman"/>
          <w:spacing w:val="-1"/>
          <w:sz w:val="24"/>
          <w:szCs w:val="24"/>
        </w:rPr>
        <w:t>Bagi</w:t>
      </w:r>
      <w:r>
        <w:rPr>
          <w:rFonts w:ascii="Times New Roman" w:cs="Times New Roman" w:eastAsia="Times New Roman" w:hAnsi="Times New Roman"/>
          <w:spacing w:val="50"/>
          <w:sz w:val="24"/>
          <w:szCs w:val="24"/>
        </w:rPr>
        <w:t xml:space="preserve"> </w:t>
      </w:r>
      <w:r>
        <w:rPr>
          <w:rFonts w:ascii="Times New Roman" w:cs="Times New Roman" w:eastAsia="Times New Roman" w:hAnsi="Times New Roman"/>
          <w:spacing w:val="-1"/>
          <w:sz w:val="24"/>
          <w:szCs w:val="24"/>
        </w:rPr>
        <w:t>peneliti</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diharapkan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memberikan</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tambahan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berupa</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ilmu</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pengtahuwan,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pengalaman</w:t>
      </w:r>
      <w:r>
        <w:rPr>
          <w:rFonts w:ascii="Times New Roman" w:cs="Times New Roman" w:eastAsia="Times New Roman" w:hAnsi="Times New Roman"/>
          <w:spacing w:val="48"/>
          <w:w w:val="101"/>
          <w:sz w:val="24"/>
          <w:szCs w:val="24"/>
        </w:rPr>
        <w:t xml:space="preserve"> </w:t>
      </w:r>
      <w:r>
        <w:rPr>
          <w:rFonts w:ascii="Times New Roman" w:cs="Times New Roman" w:eastAsia="Times New Roman" w:hAnsi="Times New Roman"/>
          <w:spacing w:val="-1"/>
          <w:sz w:val="24"/>
          <w:szCs w:val="24"/>
        </w:rPr>
        <w:t>serta</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wawasan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yang berhubungan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ilmu</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lainnya</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diperoleh</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selama</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duduk</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bangku perkuliahan.</w:t>
      </w:r>
    </w:p>
    <w:p>
      <w:pPr>
        <w:pStyle w:val="style179"/>
        <w:autoSpaceDE w:val="false"/>
        <w:autoSpaceDN w:val="false"/>
        <w:adjustRightInd w:val="false"/>
        <w:spacing w:after="0" w:lineRule="auto" w:line="480"/>
        <w:ind w:left="567"/>
        <w:jc w:val="both"/>
        <w:rPr>
          <w:rFonts w:ascii="Times New Roman" w:hAnsi="Times New Roman"/>
          <w:sz w:val="24"/>
          <w:szCs w:val="24"/>
        </w:rPr>
      </w:pPr>
    </w:p>
    <w:p>
      <w:pPr>
        <w:pStyle w:val="style0"/>
        <w:autoSpaceDE w:val="false"/>
        <w:autoSpaceDN w:val="false"/>
        <w:adjustRightInd w:val="false"/>
        <w:spacing w:after="0" w:lineRule="auto" w:line="480"/>
        <w:jc w:val="both"/>
        <w:rPr>
          <w:rFonts w:ascii="Times New Roman" w:hAnsi="Times New Roman"/>
          <w:sz w:val="24"/>
          <w:szCs w:val="24"/>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rPr>
        <w:sectPr>
          <w:footerReference w:type="first" r:id="rId12"/>
          <w:pgSz w:w="11906" w:h="16838" w:orient="portrait" w:code="9"/>
          <w:pgMar w:top="2268" w:right="1701" w:bottom="1701" w:left="2268" w:header="709" w:footer="709" w:gutter="0"/>
          <w:pgNumType w:start="1"/>
          <w:cols w:space="708"/>
          <w:titlePg/>
          <w:docGrid w:linePitch="360"/>
        </w:sectPr>
      </w:pP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BAB II</w:t>
      </w: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KAJIAN PUSTAKA, KERANGKA PEMIKIRAN DAN HIPOTESIS</w:t>
      </w:r>
    </w:p>
    <w:p>
      <w:pPr>
        <w:pStyle w:val="style179"/>
        <w:numPr>
          <w:ilvl w:val="1"/>
          <w:numId w:val="3"/>
        </w:numPr>
        <w:spacing w:lineRule="auto" w:line="480"/>
        <w:ind w:left="426" w:hanging="426"/>
        <w:rPr>
          <w:rFonts w:ascii="Times New Roman" w:cs="Times New Roman" w:hAnsi="Times New Roman"/>
          <w:b/>
          <w:sz w:val="24"/>
          <w:szCs w:val="24"/>
        </w:rPr>
      </w:pPr>
      <w:r>
        <w:rPr>
          <w:rFonts w:ascii="Times New Roman" w:cs="Times New Roman" w:hAnsi="Times New Roman"/>
          <w:b/>
          <w:sz w:val="24"/>
          <w:szCs w:val="24"/>
        </w:rPr>
        <w:t>Kajian Pustaka</w:t>
      </w:r>
    </w:p>
    <w:p>
      <w:pPr>
        <w:pStyle w:val="style179"/>
        <w:numPr>
          <w:ilvl w:val="2"/>
          <w:numId w:val="3"/>
        </w:numPr>
        <w:spacing w:after="0" w:lineRule="auto" w:line="480"/>
        <w:ind w:left="567" w:hanging="567"/>
        <w:jc w:val="both"/>
        <w:rPr>
          <w:rFonts w:ascii="Times New Roman" w:cs="Times New Roman" w:hAnsi="Times New Roman"/>
          <w:sz w:val="24"/>
          <w:szCs w:val="24"/>
        </w:rPr>
      </w:pPr>
      <w:r>
        <w:rPr>
          <w:rFonts w:ascii="Times New Roman" w:cs="Times New Roman" w:hAnsi="Times New Roman"/>
          <w:b/>
          <w:sz w:val="24"/>
          <w:szCs w:val="24"/>
        </w:rPr>
        <w:t>P</w:t>
      </w:r>
      <w:r>
        <w:rPr>
          <w:rFonts w:ascii="Times New Roman" w:cs="Times New Roman" w:hAnsi="Times New Roman"/>
          <w:b/>
          <w:sz w:val="24"/>
          <w:szCs w:val="24"/>
        </w:rPr>
        <w:t>engertian P</w:t>
      </w:r>
      <w:r>
        <w:rPr>
          <w:rFonts w:ascii="Times New Roman" w:cs="Times New Roman" w:hAnsi="Times New Roman"/>
          <w:b/>
          <w:sz w:val="24"/>
          <w:szCs w:val="24"/>
          <w:lang w:val="en-US"/>
        </w:rPr>
        <w:t>emberian Kesejahteraan</w:t>
      </w:r>
    </w:p>
    <w:p>
      <w:pPr>
        <w:pStyle w:val="style0"/>
        <w:spacing w:after="0" w:lineRule="auto" w:line="480"/>
        <w:ind w:right="1" w:firstLine="567"/>
        <w:jc w:val="both"/>
        <w:rPr>
          <w:rFonts w:ascii="Times New Roman" w:cs="Times New Roman" w:eastAsia="Times New Roman" w:hAnsi="Times New Roman"/>
          <w:spacing w:val="-1"/>
          <w:sz w:val="24"/>
          <w:szCs w:val="24"/>
        </w:rPr>
      </w:pPr>
      <w:r>
        <w:rPr>
          <w:rFonts w:ascii="Times New Roman" w:cs="Times New Roman" w:hAnsi="Times New Roman"/>
          <w:sz w:val="24"/>
          <w:szCs w:val="24"/>
        </w:rPr>
        <w:t>Menurut Hasibuan (2011:185) Bahwa kesejahteraan adalah balas jasa lengkap (materi dan non materi) yang diberikan berdasarkan kebijaksanaan perusahaan. Tujuannya untuk mempertahankan dan memperbaiki kondisi fisik dan mental karyawan agar produktivitas kerjanya meningkat.</w:t>
      </w:r>
    </w:p>
    <w:p>
      <w:pPr>
        <w:pStyle w:val="style0"/>
        <w:spacing w:after="0" w:lineRule="auto" w:line="480"/>
        <w:ind w:right="1" w:firstLine="567"/>
        <w:jc w:val="both"/>
        <w:rPr>
          <w:rFonts w:ascii="Times New Roman" w:cs="Times New Roman" w:eastAsia="Arial" w:hAnsi="Times New Roman"/>
          <w:sz w:val="24"/>
          <w:szCs w:val="24"/>
        </w:rPr>
      </w:pPr>
      <w:r>
        <w:rPr>
          <w:rFonts w:ascii="Times New Roman" w:cs="Times New Roman" w:hAnsi="Times New Roman"/>
          <w:sz w:val="24"/>
          <w:szCs w:val="24"/>
        </w:rPr>
        <w:t xml:space="preserve">Menurut Rivai (2004:362) Kesejahteraan dikenal juga dengan istilah </w:t>
      </w:r>
      <w:r>
        <w:rPr>
          <w:rFonts w:ascii="Times New Roman" w:cs="Times New Roman" w:hAnsi="Times New Roman"/>
          <w:i/>
          <w:iCs/>
          <w:sz w:val="24"/>
          <w:szCs w:val="24"/>
        </w:rPr>
        <w:t>fringe benefit</w:t>
      </w:r>
      <w:r>
        <w:rPr>
          <w:rFonts w:ascii="Times New Roman" w:cs="Times New Roman" w:hAnsi="Times New Roman"/>
          <w:sz w:val="24"/>
          <w:szCs w:val="24"/>
        </w:rPr>
        <w:t xml:space="preserve"> (Kompensasi tidak langsung), yang merupakan kompensasi tambahan yang diberikan berdasarkan kebijakan perusahaan terhadap semua karyawan sebagai upaya meningkatkan kesejahteraan karyawan.</w:t>
      </w:r>
    </w:p>
    <w:p>
      <w:pPr>
        <w:pStyle w:val="style0"/>
        <w:spacing w:after="0" w:lineRule="auto" w:line="480"/>
        <w:ind w:right="1" w:firstLine="567"/>
        <w:jc w:val="both"/>
        <w:rPr>
          <w:rFonts w:ascii="Times New Roman" w:cs="Times New Roman" w:eastAsia="Times New Roman" w:hAnsi="Times New Roman"/>
          <w:spacing w:val="-1"/>
          <w:sz w:val="24"/>
          <w:szCs w:val="24"/>
        </w:rPr>
      </w:pPr>
      <w:r>
        <w:rPr>
          <w:rFonts w:ascii="Times New Roman" w:cs="Times New Roman" w:hAnsi="Times New Roman"/>
          <w:sz w:val="24"/>
          <w:szCs w:val="24"/>
        </w:rPr>
        <w:t>Menurut Kadar Nurjaman (2014:206) Kesejahteraan adalah pembayaran gaji, balas jasa, tunjangan, kompensasi dan berbagai pemberian lainnya yang diberikan oleh perusahaan kepada karyawan, baik berbentuk uang, maupun jasa layanan lainnya yang dapat memberikan kepuasan kepada karyawan dalam bekerja sehingga kebutuhan hidupnya terpenuhi dengan baik.</w:t>
      </w:r>
    </w:p>
    <w:p>
      <w:pPr>
        <w:pStyle w:val="style179"/>
        <w:numPr>
          <w:ilvl w:val="2"/>
          <w:numId w:val="3"/>
        </w:numPr>
        <w:spacing w:after="0" w:lineRule="auto" w:line="480"/>
        <w:ind w:left="567" w:hanging="567"/>
        <w:jc w:val="both"/>
        <w:rPr>
          <w:rFonts w:ascii="Times New Roman" w:cs="Times New Roman" w:hAnsi="Times New Roman"/>
          <w:b/>
          <w:i/>
          <w:sz w:val="24"/>
          <w:szCs w:val="24"/>
        </w:rPr>
      </w:pPr>
      <w:r>
        <w:rPr>
          <w:rFonts w:ascii="Times New Roman" w:cs="Times New Roman" w:hAnsi="Times New Roman"/>
          <w:b/>
          <w:sz w:val="24"/>
          <w:szCs w:val="24"/>
          <w:lang w:val="en-US"/>
        </w:rPr>
        <w:t>Manfaat Program Kesejahteraan</w:t>
      </w:r>
    </w:p>
    <w:p>
      <w:pPr>
        <w:pStyle w:val="style0"/>
        <w:spacing w:lineRule="auto" w:line="460"/>
        <w:ind w:right="11"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Hasibuan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(2007;187),</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adapun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manfaat</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program</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berpedoman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sejumlah</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manfaat</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berikut:</w:t>
      </w:r>
    </w:p>
    <w:p>
      <w:pPr>
        <w:pStyle w:val="style179"/>
        <w:numPr>
          <w:ilvl w:val="0"/>
          <w:numId w:val="39"/>
        </w:numPr>
        <w:spacing w:before="38" w:lineRule="auto" w:line="189"/>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kesetiaan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keterkaitan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kepada</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perusahaan.</w:t>
      </w:r>
    </w:p>
    <w:p>
      <w:pPr>
        <w:pStyle w:val="style0"/>
        <w:spacing w:lineRule="auto" w:line="261"/>
        <w:ind w:left="567" w:hanging="567"/>
        <w:jc w:val="both"/>
        <w:rPr>
          <w:rFonts w:ascii="Arial" w:cs="Arial" w:eastAsia="Arial" w:hAnsi="Arial"/>
          <w:sz w:val="21"/>
          <w:szCs w:val="21"/>
        </w:rPr>
      </w:pPr>
    </w:p>
    <w:p>
      <w:pPr>
        <w:pStyle w:val="style179"/>
        <w:numPr>
          <w:ilvl w:val="0"/>
          <w:numId w:val="39"/>
        </w:numPr>
        <w:spacing w:before="69"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Memberikan</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ketenagaan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pemenuhan</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kebutuhan</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bagi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beserta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keluarganya.</w:t>
      </w:r>
    </w:p>
    <w:p>
      <w:pPr>
        <w:pStyle w:val="style179"/>
        <w:numPr>
          <w:ilvl w:val="0"/>
          <w:numId w:val="39"/>
        </w:numPr>
        <w:spacing w:before="70"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Memotivasi</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gairah</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disiplin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dan produktivitas</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karyawan.</w:t>
      </w:r>
    </w:p>
    <w:p>
      <w:pPr>
        <w:pStyle w:val="style179"/>
        <w:numPr>
          <w:ilvl w:val="0"/>
          <w:numId w:val="39"/>
        </w:numPr>
        <w:spacing w:before="44" w:lineRule="auto" w:line="480"/>
        <w:ind w:left="567" w:hanging="567"/>
        <w:jc w:val="both"/>
        <w:rPr>
          <w:rFonts w:ascii="Times New Roman" w:cs="Times New Roman" w:eastAsia="Times New Roman" w:hAnsi="Times New Roman"/>
          <w:spacing w:val="-1"/>
          <w:sz w:val="24"/>
          <w:szCs w:val="24"/>
        </w:rPr>
      </w:pPr>
      <w:r>
        <w:rPr>
          <w:rFonts w:ascii="Times New Roman" w:cs="Times New Roman" w:eastAsia="Times New Roman" w:hAnsi="Times New Roman"/>
          <w:spacing w:val="-1"/>
          <w:sz w:val="24"/>
          <w:szCs w:val="24"/>
        </w:rPr>
        <w:t>Menurunkan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tingkat</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 xml:space="preserve">absensi. </w:t>
      </w:r>
    </w:p>
    <w:p>
      <w:pPr>
        <w:pStyle w:val="style179"/>
        <w:numPr>
          <w:ilvl w:val="0"/>
          <w:numId w:val="39"/>
        </w:numPr>
        <w:spacing w:before="44"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Membantu</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lancarnya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pelaksanaan pekerjaan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mancapai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tujuan.</w:t>
      </w:r>
    </w:p>
    <w:p>
      <w:pPr>
        <w:pStyle w:val="style179"/>
        <w:numPr>
          <w:ilvl w:val="0"/>
          <w:numId w:val="39"/>
        </w:numPr>
        <w:spacing w:before="69"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Menciptakan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2"/>
          <w:sz w:val="24"/>
          <w:szCs w:val="24"/>
        </w:rPr>
        <w:t>lingkungan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2"/>
          <w:sz w:val="24"/>
          <w:szCs w:val="24"/>
        </w:rPr>
        <w:t>dan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2"/>
          <w:sz w:val="24"/>
          <w:szCs w:val="24"/>
        </w:rPr>
        <w:t>suasana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kerja</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2"/>
          <w:sz w:val="24"/>
          <w:szCs w:val="24"/>
        </w:rPr>
        <w:t>yang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2"/>
          <w:sz w:val="24"/>
          <w:szCs w:val="24"/>
        </w:rPr>
        <w:t>baik</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2"/>
          <w:sz w:val="24"/>
          <w:szCs w:val="24"/>
        </w:rPr>
        <w:t>serta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nyaman.</w:t>
      </w:r>
    </w:p>
    <w:p>
      <w:pPr>
        <w:pStyle w:val="style179"/>
        <w:numPr>
          <w:ilvl w:val="2"/>
          <w:numId w:val="3"/>
        </w:numPr>
        <w:spacing w:after="0" w:lineRule="auto" w:line="480"/>
        <w:ind w:left="567" w:hanging="567"/>
        <w:jc w:val="both"/>
        <w:rPr>
          <w:rFonts w:ascii="Times New Roman" w:cs="Times New Roman" w:hAnsi="Times New Roman"/>
          <w:b/>
          <w:sz w:val="24"/>
          <w:szCs w:val="24"/>
        </w:rPr>
      </w:pPr>
      <w:r>
        <w:rPr>
          <w:rFonts w:ascii="Times New Roman" w:cs="Times New Roman" w:eastAsia="宋体" w:hAnsi="Times New Roman"/>
          <w:b/>
          <w:sz w:val="24"/>
          <w:szCs w:val="24"/>
          <w:lang w:val="en-US"/>
        </w:rPr>
        <w:t>Jenis-jenis Kesejahteraan</w:t>
      </w:r>
    </w:p>
    <w:p>
      <w:pPr>
        <w:pStyle w:val="style0"/>
        <w:spacing w:lineRule="auto" w:line="465"/>
        <w:ind w:right="20" w:firstLine="522"/>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Ishak</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(2003:202)</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bentuk</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garis</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besar</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8"/>
          <w:w w:val="101"/>
          <w:sz w:val="24"/>
          <w:szCs w:val="24"/>
        </w:rPr>
        <w:t xml:space="preserve"> </w:t>
      </w:r>
      <w:r>
        <w:rPr>
          <w:rFonts w:ascii="Times New Roman" w:cs="Times New Roman" w:eastAsia="Times New Roman" w:hAnsi="Times New Roman"/>
          <w:spacing w:val="-1"/>
          <w:sz w:val="24"/>
          <w:szCs w:val="24"/>
        </w:rPr>
        <w:t>terdiri</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2</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(dua)</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jenis</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yakni:</w:t>
      </w:r>
    </w:p>
    <w:p>
      <w:pPr>
        <w:pStyle w:val="style179"/>
        <w:numPr>
          <w:ilvl w:val="0"/>
          <w:numId w:val="40"/>
        </w:numPr>
        <w:spacing w:before="169" w:after="0"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2"/>
          <w:sz w:val="24"/>
          <w:szCs w:val="24"/>
        </w:rPr>
        <w:t>Kesejahteraan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2"/>
          <w:sz w:val="24"/>
          <w:szCs w:val="24"/>
        </w:rPr>
        <w:t>langsung</w:t>
      </w:r>
    </w:p>
    <w:p>
      <w:pPr>
        <w:pStyle w:val="style0"/>
        <w:spacing w:before="69" w:lineRule="auto" w:line="472"/>
        <w:ind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langsung</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kompensasi</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penghargaan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berupa</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gaji,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upah</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bayar</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tetap</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berdasarkan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tenggang</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waktu</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tepat.insentif</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90"/>
          <w:w w:val="101"/>
          <w:sz w:val="24"/>
          <w:szCs w:val="24"/>
        </w:rPr>
        <w:t xml:space="preserve"> </w:t>
      </w:r>
      <w:r>
        <w:rPr>
          <w:rFonts w:ascii="Times New Roman" w:cs="Times New Roman" w:eastAsia="Times New Roman" w:hAnsi="Times New Roman"/>
          <w:spacing w:val="-1"/>
          <w:sz w:val="24"/>
          <w:szCs w:val="24"/>
        </w:rPr>
        <w:t>penghargaan</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memotivasi</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48"/>
          <w:w w:val="101"/>
          <w:sz w:val="24"/>
          <w:szCs w:val="24"/>
        </w:rPr>
        <w:t xml:space="preserve"> </w:t>
      </w:r>
      <w:r>
        <w:rPr>
          <w:rFonts w:ascii="Times New Roman" w:cs="Times New Roman" w:eastAsia="Times New Roman" w:hAnsi="Times New Roman"/>
          <w:spacing w:val="-1"/>
          <w:sz w:val="24"/>
          <w:szCs w:val="24"/>
        </w:rPr>
        <w:t>agar</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produktivitas</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72"/>
          <w:sz w:val="24"/>
          <w:szCs w:val="24"/>
        </w:rPr>
        <w:t xml:space="preserve"> </w:t>
      </w:r>
      <w:r>
        <w:rPr>
          <w:rFonts w:ascii="Times New Roman" w:cs="Times New Roman" w:eastAsia="Times New Roman" w:hAnsi="Times New Roman"/>
          <w:spacing w:val="-1"/>
          <w:sz w:val="24"/>
          <w:szCs w:val="24"/>
        </w:rPr>
        <w:t>tinggi,</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sifatnya</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tetap</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sewaktu-waktu.Insentif</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penghargaan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7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memotivasi</w:t>
      </w:r>
      <w:r>
        <w:rPr>
          <w:rFonts w:ascii="Times New Roman" w:cs="Times New Roman" w:eastAsia="Times New Roman" w:hAnsi="Times New Roman"/>
          <w:spacing w:val="3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agar</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produktivitas</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7"/>
          <w:w w:val="101"/>
          <w:sz w:val="24"/>
          <w:szCs w:val="24"/>
        </w:rPr>
        <w:t xml:space="preserve"> </w:t>
      </w:r>
      <w:r>
        <w:rPr>
          <w:rFonts w:ascii="Times New Roman" w:cs="Times New Roman" w:eastAsia="Times New Roman" w:hAnsi="Times New Roman"/>
          <w:spacing w:val="-1"/>
          <w:sz w:val="24"/>
          <w:szCs w:val="24"/>
        </w:rPr>
        <w:t>tinggi,</w:t>
      </w:r>
      <w:r>
        <w:rPr>
          <w:rFonts w:ascii="Times New Roman" w:cs="Times New Roman" w:eastAsia="Times New Roman" w:hAnsi="Times New Roman"/>
          <w:spacing w:val="39"/>
          <w:w w:val="101"/>
          <w:sz w:val="24"/>
          <w:szCs w:val="24"/>
        </w:rPr>
        <w:t xml:space="preserve"> </w:t>
      </w:r>
      <w:r>
        <w:rPr>
          <w:rFonts w:ascii="Times New Roman" w:cs="Times New Roman" w:eastAsia="Times New Roman" w:hAnsi="Times New Roman"/>
          <w:spacing w:val="-1"/>
          <w:sz w:val="24"/>
          <w:szCs w:val="24"/>
        </w:rPr>
        <w:t>sifatnya</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tetap</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sewaktu-waktu.</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langsung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terdiri</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w:t>
      </w:r>
    </w:p>
    <w:p>
      <w:pPr>
        <w:pStyle w:val="style179"/>
        <w:numPr>
          <w:ilvl w:val="0"/>
          <w:numId w:val="41"/>
        </w:numPr>
        <w:spacing w:before="33" w:lineRule="auto" w:line="189"/>
        <w:jc w:val="both"/>
        <w:rPr>
          <w:rFonts w:ascii="Times New Roman" w:cs="Times New Roman" w:eastAsia="Times New Roman" w:hAnsi="Times New Roman"/>
          <w:sz w:val="24"/>
          <w:szCs w:val="24"/>
        </w:rPr>
      </w:pPr>
      <w:r>
        <w:rPr>
          <w:rFonts w:ascii="Times New Roman" w:cs="Times New Roman" w:eastAsia="Times New Roman" w:hAnsi="Times New Roman"/>
          <w:spacing w:val="-4"/>
          <w:sz w:val="24"/>
          <w:szCs w:val="24"/>
        </w:rPr>
        <w:t>Gaji</w:t>
      </w:r>
    </w:p>
    <w:p>
      <w:pPr>
        <w:pStyle w:val="style0"/>
        <w:spacing w:before="70" w:lineRule="auto" w:line="465"/>
        <w:ind w:left="720" w:right="10"/>
        <w:jc w:val="both"/>
        <w:rPr>
          <w:rFonts w:ascii="Times New Roman" w:cs="Times New Roman" w:eastAsia="Times New Roman" w:hAnsi="Times New Roman"/>
          <w:spacing w:val="-1"/>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1"/>
          <w:sz w:val="24"/>
          <w:szCs w:val="24"/>
        </w:rPr>
        <w:t>Hasibuan</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(1999:133)</w:t>
      </w:r>
      <w:r>
        <w:rPr>
          <w:rFonts w:ascii="Times New Roman" w:cs="Times New Roman" w:eastAsia="Times New Roman" w:hAnsi="Times New Roman"/>
          <w:spacing w:val="15"/>
          <w:w w:val="101"/>
          <w:sz w:val="24"/>
          <w:szCs w:val="24"/>
        </w:rPr>
        <w:t xml:space="preserve"> </w:t>
      </w:r>
      <w:r>
        <w:rPr>
          <w:rFonts w:ascii="Times New Roman" w:cs="Times New Roman" w:eastAsia="Times New Roman" w:hAnsi="Times New Roman"/>
          <w:spacing w:val="-1"/>
          <w:sz w:val="24"/>
          <w:szCs w:val="24"/>
        </w:rPr>
        <w:t>definisi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gaji</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balas</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jasa</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dibayar</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periodik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kepada</w:t>
      </w:r>
      <w:r>
        <w:rPr>
          <w:rFonts w:ascii="Times New Roman" w:cs="Times New Roman" w:eastAsia="Times New Roman" w:hAnsi="Times New Roman"/>
          <w:spacing w:val="49"/>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tetap</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serta mempunyai</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jaminan</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pasti.</w:t>
      </w:r>
    </w:p>
    <w:p>
      <w:pPr>
        <w:pStyle w:val="style0"/>
        <w:spacing w:before="70" w:lineRule="auto" w:line="465"/>
        <w:ind w:left="720" w:right="10"/>
        <w:jc w:val="both"/>
        <w:rPr>
          <w:rFonts w:ascii="Times New Roman" w:cs="Times New Roman" w:eastAsia="Times New Roman" w:hAnsi="Times New Roman"/>
          <w:spacing w:val="-1"/>
          <w:sz w:val="24"/>
          <w:szCs w:val="24"/>
        </w:rPr>
      </w:pPr>
    </w:p>
    <w:p>
      <w:pPr>
        <w:pStyle w:val="style0"/>
        <w:spacing w:before="70" w:lineRule="auto" w:line="465"/>
        <w:ind w:left="720" w:right="10"/>
        <w:jc w:val="both"/>
        <w:rPr>
          <w:rFonts w:ascii="Times New Roman" w:cs="Times New Roman" w:eastAsia="Times New Roman" w:hAnsi="Times New Roman"/>
          <w:sz w:val="24"/>
          <w:szCs w:val="24"/>
        </w:rPr>
      </w:pPr>
    </w:p>
    <w:p>
      <w:pPr>
        <w:pStyle w:val="style179"/>
        <w:numPr>
          <w:ilvl w:val="0"/>
          <w:numId w:val="41"/>
        </w:numPr>
        <w:spacing w:before="33" w:lineRule="auto" w:line="189"/>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Upah</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insentif</w:t>
      </w:r>
    </w:p>
    <w:p>
      <w:pPr>
        <w:pStyle w:val="style0"/>
        <w:spacing w:before="69" w:lineRule="auto" w:line="468"/>
        <w:ind w:left="720" w:right="21"/>
        <w:jc w:val="both"/>
        <w:rPr>
          <w:rFonts w:ascii="Times New Roman" w:cs="Times New Roman" w:eastAsia="Times New Roman" w:hAnsi="Times New Roman"/>
          <w:spacing w:val="-1"/>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Nawawi</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(1997:137)</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definisi</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upah</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insentif</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penghargaan</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ganjaran</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memotivasi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pekerja</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atau produktivitas</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kerjanya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tinggi,</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sifatnya</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tepat</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sewaktu-waktu.</w:t>
      </w:r>
    </w:p>
    <w:p>
      <w:pPr>
        <w:pStyle w:val="style179"/>
        <w:numPr>
          <w:ilvl w:val="0"/>
          <w:numId w:val="41"/>
        </w:numPr>
        <w:spacing w:before="33" w:lineRule="auto" w:line="189"/>
        <w:jc w:val="both"/>
        <w:rPr>
          <w:rFonts w:ascii="Times New Roman" w:cs="Times New Roman" w:eastAsia="Times New Roman" w:hAnsi="Times New Roman"/>
          <w:sz w:val="24"/>
          <w:szCs w:val="24"/>
        </w:rPr>
      </w:pPr>
      <w:r>
        <w:rPr>
          <w:rFonts w:ascii="Times New Roman" w:cs="Times New Roman" w:eastAsia="Times New Roman" w:hAnsi="Times New Roman"/>
          <w:spacing w:val="-3"/>
          <w:sz w:val="24"/>
          <w:szCs w:val="24"/>
        </w:rPr>
        <w:t>Bonus</w:t>
      </w:r>
    </w:p>
    <w:p>
      <w:pPr>
        <w:pStyle w:val="style0"/>
        <w:spacing w:lineRule="auto" w:line="468"/>
        <w:ind w:left="720" w:right="19"/>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Jenis</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kompensasi</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lain</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tetapkan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perusahaan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berupa</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bonus.</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Pegertian</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bonus</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Simamora</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(2004:522)</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30"/>
          <w:sz w:val="24"/>
          <w:szCs w:val="24"/>
        </w:rPr>
        <w:t xml:space="preserve">  </w:t>
      </w:r>
      <w:r>
        <w:rPr>
          <w:rFonts w:ascii="Times New Roman" w:cs="Times New Roman" w:eastAsia="Times New Roman" w:hAnsi="Times New Roman"/>
          <w:spacing w:val="-1"/>
          <w:sz w:val="24"/>
          <w:szCs w:val="24"/>
        </w:rPr>
        <w:t>pembayaran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sekaligus</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karena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memenuhi</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sasaran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kinerja.</w:t>
      </w:r>
    </w:p>
    <w:p>
      <w:pPr>
        <w:pStyle w:val="style179"/>
        <w:numPr>
          <w:ilvl w:val="0"/>
          <w:numId w:val="40"/>
        </w:numPr>
        <w:spacing w:before="169" w:after="0"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Kesejahteraan tidak</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langsung</w:t>
      </w:r>
    </w:p>
    <w:p>
      <w:pPr>
        <w:pStyle w:val="style0"/>
        <w:spacing w:lineRule="auto" w:line="480"/>
        <w:ind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Nawawi</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(2001:316),</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pacing w:val="-1"/>
          <w:sz w:val="24"/>
          <w:szCs w:val="24"/>
        </w:rPr>
        <w:t>langsung</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adalah</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program</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penghargaan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ganjaran</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fariasi</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luas,</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bagian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keuntungan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organisasi</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55"/>
          <w:w w:val="101"/>
          <w:sz w:val="24"/>
          <w:szCs w:val="24"/>
        </w:rPr>
        <w:t xml:space="preserve"> </w:t>
      </w:r>
      <w:r>
        <w:rPr>
          <w:rFonts w:ascii="Times New Roman" w:cs="Times New Roman" w:eastAsia="Times New Roman" w:hAnsi="Times New Roman"/>
          <w:spacing w:val="-1"/>
          <w:sz w:val="24"/>
          <w:szCs w:val="24"/>
        </w:rPr>
        <w:t>perusahaan.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Selanjutnya</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menurut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Handako</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(2001:185)</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menggolongkan</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kompensasi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langsung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menjadi</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beberapa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bagian:</w:t>
      </w:r>
    </w:p>
    <w:p>
      <w:pPr>
        <w:pStyle w:val="style179"/>
        <w:numPr>
          <w:ilvl w:val="1"/>
          <w:numId w:val="42"/>
        </w:numPr>
        <w:spacing w:before="169" w:lineRule="auto" w:line="480"/>
        <w:ind w:left="567" w:hanging="141"/>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Pembayaran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upah untuk waktu</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z w:val="24"/>
          <w:szCs w:val="24"/>
        </w:rPr>
        <w:t>tidak</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berkerja</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z w:val="24"/>
          <w:szCs w:val="24"/>
        </w:rPr>
        <w:t>(time-off</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z w:val="24"/>
          <w:szCs w:val="24"/>
        </w:rPr>
        <w:t>benefit)</w:t>
      </w:r>
    </w:p>
    <w:p>
      <w:pPr>
        <w:pStyle w:val="style179"/>
        <w:numPr>
          <w:ilvl w:val="1"/>
          <w:numId w:val="42"/>
        </w:numPr>
        <w:spacing w:before="69" w:lineRule="auto" w:line="480"/>
        <w:ind w:left="567" w:hanging="141"/>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Perlindungan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ekonomis</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bahaya,</w:t>
      </w:r>
    </w:p>
    <w:p>
      <w:pPr>
        <w:pStyle w:val="style179"/>
        <w:numPr>
          <w:ilvl w:val="1"/>
          <w:numId w:val="42"/>
        </w:numPr>
        <w:spacing w:before="69" w:lineRule="auto" w:line="480"/>
        <w:ind w:left="567" w:hanging="141"/>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Program</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pelayanan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karyawan.</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lang w:val="en-US"/>
        </w:rPr>
        <w:t>Faktor-Faktor Yang Mempengaruhi Pemberian Kesejahteraan</w:t>
      </w:r>
    </w:p>
    <w:p>
      <w:pPr>
        <w:pStyle w:val="style179"/>
        <w:numPr>
          <w:ilvl w:val="0"/>
          <w:numId w:val="43"/>
        </w:numPr>
        <w:spacing w:before="69" w:lineRule="auto" w:line="465"/>
        <w:ind w:left="567" w:right="14"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52"/>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9"/>
          <w:w w:val="101"/>
          <w:sz w:val="24"/>
          <w:szCs w:val="24"/>
        </w:rPr>
        <w:t xml:space="preserve"> </w:t>
      </w:r>
      <w:r>
        <w:rPr>
          <w:rFonts w:ascii="Times New Roman" w:cs="Times New Roman" w:eastAsia="Times New Roman" w:hAnsi="Times New Roman"/>
          <w:spacing w:val="-1"/>
          <w:sz w:val="24"/>
          <w:szCs w:val="24"/>
        </w:rPr>
        <w:t>mempengaruhi</w:t>
      </w:r>
      <w:r>
        <w:rPr>
          <w:rFonts w:ascii="Times New Roman" w:cs="Times New Roman" w:eastAsia="Times New Roman" w:hAnsi="Times New Roman"/>
          <w:spacing w:val="54"/>
          <w:w w:val="101"/>
          <w:sz w:val="24"/>
          <w:szCs w:val="24"/>
        </w:rPr>
        <w:t xml:space="preserve"> </w:t>
      </w:r>
      <w:r>
        <w:rPr>
          <w:rFonts w:ascii="Times New Roman" w:cs="Times New Roman" w:eastAsia="Times New Roman" w:hAnsi="Times New Roman"/>
          <w:spacing w:val="-1"/>
          <w:sz w:val="24"/>
          <w:szCs w:val="24"/>
        </w:rPr>
        <w:t>hubungan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antara</w:t>
      </w:r>
      <w:r>
        <w:rPr>
          <w:rFonts w:ascii="Times New Roman" w:cs="Times New Roman" w:eastAsia="Times New Roman" w:hAnsi="Times New Roman"/>
          <w:spacing w:val="55"/>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Adapun</w:t>
      </w:r>
      <w:r>
        <w:rPr>
          <w:rFonts w:ascii="Times New Roman" w:cs="Times New Roman" w:eastAsia="Times New Roman" w:hAnsi="Times New Roman"/>
          <w:spacing w:val="26"/>
          <w:w w:val="101"/>
          <w:sz w:val="24"/>
          <w:szCs w:val="24"/>
          <w:lang w:val="en-US"/>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6"/>
          <w:sz w:val="24"/>
          <w:szCs w:val="24"/>
          <w:lang w:val="en-US"/>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6"/>
          <w:w w:val="101"/>
          <w:sz w:val="24"/>
          <w:szCs w:val="24"/>
          <w:lang w:val="en-US"/>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mempengaruhi</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hubungan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antara</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dengaan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diantra</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lain:</w:t>
      </w:r>
    </w:p>
    <w:p>
      <w:pPr>
        <w:pStyle w:val="style179"/>
        <w:numPr>
          <w:ilvl w:val="1"/>
          <w:numId w:val="44"/>
        </w:numPr>
        <w:spacing w:before="33" w:lineRule="auto" w:line="480"/>
        <w:ind w:left="851" w:hanging="28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Gaji</w:t>
      </w:r>
      <w:r>
        <w:rPr>
          <w:rFonts w:ascii="Times New Roman" w:cs="Times New Roman" w:eastAsia="Times New Roman" w:hAnsi="Times New Roman"/>
          <w:spacing w:val="48"/>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upah</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52"/>
          <w:sz w:val="24"/>
          <w:szCs w:val="24"/>
        </w:rPr>
        <w:t xml:space="preserve"> </w:t>
      </w:r>
      <w:r>
        <w:rPr>
          <w:rFonts w:ascii="Times New Roman" w:cs="Times New Roman" w:eastAsia="Times New Roman" w:hAnsi="Times New Roman"/>
          <w:spacing w:val="-1"/>
          <w:sz w:val="24"/>
          <w:szCs w:val="24"/>
        </w:rPr>
        <w:t>Gaji</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bisah</w:t>
      </w:r>
      <w:r>
        <w:rPr>
          <w:rFonts w:ascii="Times New Roman" w:cs="Times New Roman" w:eastAsia="Times New Roman" w:hAnsi="Times New Roman"/>
          <w:spacing w:val="47"/>
          <w:w w:val="101"/>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pakai</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pacing w:val="40"/>
          <w:w w:val="101"/>
          <w:sz w:val="24"/>
          <w:szCs w:val="24"/>
        </w:rPr>
        <w:t xml:space="preserve"> </w:t>
      </w:r>
      <w:r>
        <w:rPr>
          <w:rFonts w:ascii="Times New Roman" w:cs="Times New Roman" w:eastAsia="Times New Roman" w:hAnsi="Times New Roman"/>
          <w:spacing w:val="-1"/>
          <w:sz w:val="24"/>
          <w:szCs w:val="24"/>
        </w:rPr>
        <w:t>kenutuhan</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pisikologis</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sosial.</w:t>
      </w:r>
    </w:p>
    <w:p>
      <w:pPr>
        <w:pStyle w:val="style179"/>
        <w:numPr>
          <w:ilvl w:val="1"/>
          <w:numId w:val="44"/>
        </w:numPr>
        <w:spacing w:before="33" w:lineRule="auto" w:line="480"/>
        <w:ind w:left="851" w:hanging="28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Rekan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kompak.</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Keinginan</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merupakan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cermin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kebutuhan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2"/>
          <w:sz w:val="24"/>
          <w:szCs w:val="24"/>
        </w:rPr>
        <w:t>sosial.</w:t>
      </w:r>
    </w:p>
    <w:p>
      <w:pPr>
        <w:pStyle w:val="style179"/>
        <w:numPr>
          <w:ilvl w:val="1"/>
          <w:numId w:val="44"/>
        </w:numPr>
        <w:spacing w:before="33" w:lineRule="auto" w:line="480"/>
        <w:ind w:left="851" w:hanging="28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Kondisi</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aman,nyaman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menarik.</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Kondisimkerja</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menarik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berasal</w:t>
      </w:r>
      <w:r>
        <w:rPr>
          <w:rFonts w:ascii="Times New Roman" w:cs="Times New Roman" w:eastAsia="Times New Roman" w:hAnsi="Times New Roman"/>
          <w:spacing w:val="76"/>
          <w:w w:val="101"/>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kebutuhan</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1"/>
          <w:sz w:val="24"/>
          <w:szCs w:val="24"/>
        </w:rPr>
        <w:t xml:space="preserve"> </w:t>
      </w:r>
      <w:r>
        <w:rPr>
          <w:rFonts w:ascii="Times New Roman" w:cs="Times New Roman" w:eastAsia="Times New Roman" w:hAnsi="Times New Roman"/>
          <w:spacing w:val="-1"/>
          <w:sz w:val="24"/>
          <w:szCs w:val="24"/>
        </w:rPr>
        <w:t>rasa</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aman</w:t>
      </w:r>
      <w:r>
        <w:rPr>
          <w:rFonts w:ascii="Times New Roman" w:cs="Times New Roman" w:eastAsia="Times New Roman" w:hAnsi="Times New Roman"/>
          <w:spacing w:val="48"/>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samping</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itu</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juga</w:t>
      </w:r>
      <w:r>
        <w:rPr>
          <w:rFonts w:ascii="Times New Roman" w:cs="Times New Roman" w:eastAsia="Times New Roman" w:hAnsi="Times New Roman"/>
          <w:spacing w:val="47"/>
          <w:sz w:val="24"/>
          <w:szCs w:val="24"/>
        </w:rPr>
        <w:t xml:space="preserve"> </w:t>
      </w:r>
      <w:r>
        <w:rPr>
          <w:rFonts w:ascii="Times New Roman" w:cs="Times New Roman" w:eastAsia="Times New Roman" w:hAnsi="Times New Roman"/>
          <w:spacing w:val="-1"/>
          <w:sz w:val="24"/>
          <w:szCs w:val="24"/>
        </w:rPr>
        <w:t>tempat</w:t>
      </w:r>
      <w:r>
        <w:rPr>
          <w:rFonts w:ascii="Times New Roman" w:cs="Times New Roman" w:eastAsia="Times New Roman" w:hAnsi="Times New Roman"/>
          <w:spacing w:val="46"/>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46"/>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nyaman</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menarik.</w:t>
      </w:r>
    </w:p>
    <w:p>
      <w:pPr>
        <w:pStyle w:val="style179"/>
        <w:numPr>
          <w:ilvl w:val="0"/>
          <w:numId w:val="43"/>
        </w:numPr>
        <w:spacing w:before="34" w:lineRule="auto" w:line="48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Mempegaruhi</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Hubungan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antara</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Pimpinan</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diantaranya.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Adapun</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faktor</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3"/>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mempengaruhi</w:t>
      </w:r>
      <w:r>
        <w:rPr>
          <w:rFonts w:ascii="Times New Roman" w:cs="Times New Roman" w:eastAsia="Times New Roman" w:hAnsi="Times New Roman"/>
          <w:spacing w:val="58"/>
          <w:sz w:val="24"/>
          <w:szCs w:val="24"/>
        </w:rPr>
        <w:t xml:space="preserve"> </w:t>
      </w:r>
      <w:r>
        <w:rPr>
          <w:rFonts w:ascii="Times New Roman" w:cs="Times New Roman" w:eastAsia="Times New Roman" w:hAnsi="Times New Roman"/>
          <w:spacing w:val="-1"/>
          <w:sz w:val="24"/>
          <w:szCs w:val="24"/>
        </w:rPr>
        <w:t>hungungan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antara</w:t>
      </w:r>
      <w:r>
        <w:rPr>
          <w:rFonts w:ascii="Times New Roman" w:cs="Times New Roman" w:eastAsia="Times New Roman" w:hAnsi="Times New Roman"/>
          <w:spacing w:val="59"/>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pimpinan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diantaranya:</w:t>
      </w:r>
    </w:p>
    <w:p>
      <w:pPr>
        <w:pStyle w:val="style179"/>
        <w:numPr>
          <w:ilvl w:val="1"/>
          <w:numId w:val="45"/>
        </w:numPr>
        <w:spacing w:before="70" w:lineRule="auto" w:line="465"/>
        <w:ind w:left="851" w:right="18" w:hanging="284"/>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Pimpinan</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adil</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bijak</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sana.</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Pimpinan</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baik</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menjamin</w:t>
      </w:r>
      <w:r>
        <w:rPr>
          <w:rFonts w:ascii="Times New Roman" w:cs="Times New Roman" w:eastAsia="Times New Roman" w:hAnsi="Times New Roman"/>
          <w:spacing w:val="23"/>
          <w:w w:val="101"/>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z w:val="24"/>
          <w:szCs w:val="24"/>
        </w:rPr>
        <w:t xml:space="preserve"> pekerjaan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z w:val="24"/>
          <w:szCs w:val="24"/>
        </w:rPr>
        <w:t>akan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z w:val="24"/>
          <w:szCs w:val="24"/>
        </w:rPr>
        <w:t>tetap</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bisah</w:t>
      </w:r>
      <w:r>
        <w:rPr>
          <w:rFonts w:ascii="Times New Roman" w:cs="Times New Roman" w:eastAsia="Times New Roman" w:hAnsi="Times New Roman"/>
          <w:spacing w:val="8"/>
          <w:w w:val="101"/>
          <w:sz w:val="24"/>
          <w:szCs w:val="24"/>
        </w:rPr>
        <w:t xml:space="preserve"> </w:t>
      </w:r>
      <w:r>
        <w:rPr>
          <w:rFonts w:ascii="Times New Roman" w:cs="Times New Roman" w:eastAsia="Times New Roman" w:hAnsi="Times New Roman"/>
          <w:sz w:val="24"/>
          <w:szCs w:val="24"/>
        </w:rPr>
        <w:t>dipertahankan,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z w:val="24"/>
          <w:szCs w:val="24"/>
        </w:rPr>
        <w:t>demikian</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z w:val="24"/>
          <w:szCs w:val="24"/>
        </w:rPr>
        <w:t>juga</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z w:val="24"/>
          <w:szCs w:val="24"/>
        </w:rPr>
        <w:t>pimpinan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yang</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tidak</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z w:val="24"/>
          <w:szCs w:val="24"/>
        </w:rPr>
        <w:t>berat</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sebelah</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menjadi</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ketenaga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kerja.</w:t>
      </w:r>
    </w:p>
    <w:p>
      <w:pPr>
        <w:pStyle w:val="style179"/>
        <w:numPr>
          <w:ilvl w:val="0"/>
          <w:numId w:val="45"/>
        </w:numPr>
        <w:spacing w:before="43" w:lineRule="auto" w:line="480"/>
        <w:ind w:left="851" w:hanging="284"/>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Melengkapi</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para</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sumber</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dana</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1"/>
          <w:sz w:val="24"/>
          <w:szCs w:val="24"/>
        </w:rPr>
        <w:t xml:space="preserve">   </w:t>
      </w:r>
      <w:r>
        <w:rPr>
          <w:rFonts w:ascii="Times New Roman" w:cs="Times New Roman" w:eastAsia="Times New Roman" w:hAnsi="Times New Roman"/>
          <w:spacing w:val="-1"/>
          <w:sz w:val="24"/>
          <w:szCs w:val="24"/>
        </w:rPr>
        <w:t>diperlukan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menjalankan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tugasnya.</w:t>
      </w:r>
    </w:p>
    <w:p>
      <w:pPr>
        <w:pStyle w:val="style179"/>
        <w:numPr>
          <w:ilvl w:val="0"/>
          <w:numId w:val="45"/>
        </w:numPr>
        <w:spacing w:before="43" w:lineRule="auto" w:line="480"/>
        <w:ind w:left="851" w:hanging="284"/>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Mengkomunikasikan</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kepada</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tentang</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apa</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saja</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diharapkan</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dari</w:t>
      </w:r>
      <w:r>
        <w:rPr>
          <w:rFonts w:ascii="Times New Roman" w:cs="Times New Roman" w:eastAsia="Times New Roman" w:hAnsi="Times New Roman"/>
          <w:sz w:val="24"/>
          <w:szCs w:val="24"/>
        </w:rPr>
        <w:t xml:space="preserve"> mereka.</w:t>
      </w:r>
    </w:p>
    <w:p>
      <w:pPr>
        <w:pStyle w:val="style179"/>
        <w:numPr>
          <w:ilvl w:val="0"/>
          <w:numId w:val="45"/>
        </w:numPr>
        <w:spacing w:before="43" w:lineRule="auto" w:line="480"/>
        <w:ind w:left="851" w:hanging="284"/>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Memberikan penghargaan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untuk</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mendorong</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kinerja.</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 xml:space="preserve">Indikator </w:t>
      </w:r>
      <w:r>
        <w:rPr>
          <w:rFonts w:ascii="Times New Roman" w:cs="Times New Roman" w:hAnsi="Times New Roman"/>
          <w:b/>
          <w:sz w:val="24"/>
          <w:szCs w:val="24"/>
          <w:lang w:val="en-US"/>
        </w:rPr>
        <w:t>Pemberian Kesejahteraan</w:t>
      </w:r>
    </w:p>
    <w:p>
      <w:pPr>
        <w:pStyle w:val="style0"/>
        <w:spacing w:before="70" w:lineRule="auto" w:line="463"/>
        <w:ind w:firstLine="567"/>
        <w:jc w:val="both"/>
        <w:rPr>
          <w:rFonts w:ascii="Times New Roman" w:cs="Times New Roman" w:eastAsia="Times New Roman" w:hAnsi="Times New Roman"/>
          <w:spacing w:val="-1"/>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Hasibuan</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(2016)</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mengemukakan</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indikator</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umum</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perhitungkan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proses</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berikut:</w:t>
      </w:r>
    </w:p>
    <w:p>
      <w:pPr>
        <w:pStyle w:val="style179"/>
        <w:numPr>
          <w:ilvl w:val="2"/>
          <w:numId w:val="46"/>
        </w:numPr>
        <w:spacing w:before="70" w:lineRule="auto" w:line="463"/>
        <w:ind w:left="851" w:hanging="28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bersifat</w:t>
      </w:r>
      <w:r>
        <w:rPr>
          <w:rFonts w:ascii="Times New Roman" w:cs="Times New Roman" w:eastAsia="Times New Roman" w:hAnsi="Times New Roman"/>
          <w:spacing w:val="13"/>
          <w:w w:val="101"/>
          <w:sz w:val="24"/>
          <w:szCs w:val="24"/>
        </w:rPr>
        <w:t xml:space="preserve"> </w:t>
      </w:r>
      <w:r>
        <w:rPr>
          <w:rFonts w:ascii="Times New Roman" w:cs="Times New Roman" w:eastAsia="Times New Roman" w:hAnsi="Times New Roman"/>
          <w:spacing w:val="-1"/>
          <w:sz w:val="24"/>
          <w:szCs w:val="24"/>
        </w:rPr>
        <w:t>ekonomis</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diantaranya:</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uang</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pension,</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bonus,</w:t>
      </w:r>
      <w:r>
        <w:rPr>
          <w:rFonts w:ascii="Times New Roman" w:cs="Times New Roman" w:eastAsia="Times New Roman" w:hAnsi="Times New Roman"/>
          <w:spacing w:val="10"/>
          <w:sz w:val="24"/>
          <w:szCs w:val="24"/>
        </w:rPr>
        <w:t xml:space="preserve"> </w:t>
      </w:r>
      <w:r>
        <w:rPr>
          <w:rFonts w:ascii="Times New Roman" w:cs="Times New Roman" w:eastAsia="Times New Roman" w:hAnsi="Times New Roman"/>
          <w:spacing w:val="-1"/>
          <w:sz w:val="24"/>
          <w:szCs w:val="24"/>
        </w:rPr>
        <w:t>tunjangan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hari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raya,</w:t>
      </w:r>
      <w:r>
        <w:rPr>
          <w:rFonts w:ascii="Times New Roman" w:cs="Times New Roman" w:eastAsia="Times New Roman" w:hAnsi="Times New Roman"/>
          <w:spacing w:val="12"/>
          <w:w w:val="101"/>
          <w:sz w:val="24"/>
          <w:szCs w:val="24"/>
        </w:rPr>
        <w:t xml:space="preserve"> </w:t>
      </w:r>
      <w:r>
        <w:rPr>
          <w:rFonts w:ascii="Times New Roman" w:cs="Times New Roman" w:eastAsia="Times New Roman" w:hAnsi="Times New Roman"/>
          <w:spacing w:val="-1"/>
          <w:sz w:val="24"/>
          <w:szCs w:val="24"/>
        </w:rPr>
        <w:t>pakaian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dinas,</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uang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duka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kematian.</w:t>
      </w:r>
    </w:p>
    <w:p>
      <w:pPr>
        <w:pStyle w:val="style179"/>
        <w:numPr>
          <w:ilvl w:val="2"/>
          <w:numId w:val="46"/>
        </w:numPr>
        <w:spacing w:before="170" w:lineRule="auto" w:line="480"/>
        <w:ind w:left="851" w:hanging="28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bersifat</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fasilitas</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diantaranya</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yaitu:</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saranan</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rohani,</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tempat</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ibadah,</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cuti,dan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izin.</w:t>
      </w:r>
    </w:p>
    <w:p>
      <w:pPr>
        <w:pStyle w:val="style179"/>
        <w:numPr>
          <w:ilvl w:val="2"/>
          <w:numId w:val="46"/>
        </w:numPr>
        <w:spacing w:before="170" w:lineRule="auto" w:line="480"/>
        <w:ind w:left="851" w:hanging="284"/>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35"/>
          <w:w w:val="101"/>
          <w:sz w:val="24"/>
          <w:szCs w:val="24"/>
          <w:lang w:val="en-US"/>
        </w:rPr>
        <w:t xml:space="preserve"> </w:t>
      </w:r>
      <w:r>
        <w:rPr>
          <w:rFonts w:ascii="Times New Roman" w:cs="Times New Roman" w:eastAsia="Times New Roman" w:hAnsi="Times New Roman"/>
          <w:spacing w:val="-1"/>
          <w:sz w:val="24"/>
          <w:szCs w:val="24"/>
        </w:rPr>
        <w:t>bersifat</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pelayanan</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diantaranya</w:t>
      </w:r>
      <w:r>
        <w:rPr>
          <w:rFonts w:ascii="Times New Roman" w:cs="Times New Roman" w:eastAsia="Times New Roman" w:hAnsi="Times New Roman"/>
          <w:spacing w:val="42"/>
          <w:w w:val="101"/>
          <w:sz w:val="24"/>
          <w:szCs w:val="24"/>
        </w:rPr>
        <w:t xml:space="preserve"> </w:t>
      </w:r>
      <w:r>
        <w:rPr>
          <w:rFonts w:ascii="Times New Roman" w:cs="Times New Roman" w:eastAsia="Times New Roman" w:hAnsi="Times New Roman"/>
          <w:spacing w:val="-1"/>
          <w:sz w:val="24"/>
          <w:szCs w:val="24"/>
        </w:rPr>
        <w:t>yaitu:</w:t>
      </w:r>
      <w:r>
        <w:rPr>
          <w:rFonts w:ascii="Times New Roman" w:cs="Times New Roman" w:eastAsia="Times New Roman" w:hAnsi="Times New Roman"/>
          <w:spacing w:val="15"/>
          <w:sz w:val="24"/>
          <w:szCs w:val="24"/>
          <w:lang w:val="en-US"/>
        </w:rPr>
        <w:t xml:space="preserve"> </w:t>
      </w:r>
      <w:r>
        <w:rPr>
          <w:rFonts w:ascii="Times New Roman" w:cs="Times New Roman" w:eastAsia="Times New Roman" w:hAnsi="Times New Roman"/>
          <w:spacing w:val="-1"/>
          <w:sz w:val="24"/>
          <w:szCs w:val="24"/>
        </w:rPr>
        <w:t>jaminan</w:t>
      </w:r>
      <w:r>
        <w:rPr>
          <w:rFonts w:ascii="Times New Roman" w:cs="Times New Roman" w:eastAsia="Times New Roman" w:hAnsi="Times New Roman"/>
          <w:spacing w:val="-1"/>
          <w:sz w:val="24"/>
          <w:szCs w:val="24"/>
          <w:lang w:val="en-US"/>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kredit</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rumah.</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P</w:t>
      </w:r>
      <w:r>
        <w:rPr>
          <w:rFonts w:ascii="Times New Roman" w:cs="Times New Roman" w:hAnsi="Times New Roman"/>
          <w:b/>
          <w:sz w:val="24"/>
          <w:szCs w:val="24"/>
        </w:rPr>
        <w:t>engertian Mutasi</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Sedarmayanti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"abstract" : "Buku ini membahas secara komprehensif tentang permasalahan manajemen sumber daya manusia, dalam lingkup perusahaan, organisasi, serta lingkungan birokrasi. Penulis buku ini, yang memang sangat berkompeten dalam bidang manajemen sumber daya manusia, menegaskan bahwa sumber daya manusia merupakan titik sentral untuk mencapai keunggulan daya saing individu, organisasi, perusahaan dan bahkan bangsa di pentas global, komitmen dan integritas yang dapat dipertanggungjawabkan dalam berbagai karya yang kreatif dan inovatif. Dalam buku ini juga terdapat pembahasan khusus mengenai Reformasi Birokrasi yang bertujuan untuk mewujudkan pemerintahan yang baik (good governance), melalui peningkatan kompetensi dan profesionalitas para aparatur negara. Selain itu juga, terdapat pembahasan mengenai Manajemen Pegawai Negeri Sipil (PNS) yang bertujuan untuk menjamin penyelenggaraan tugas pemerintahan dan pembangunan secara berdayaguna dan berhasilguna dengan dukungan PNS yang profesional, bertanggungjawab, jujur, dan adil melalui pembinaan yang dilaksanakan berdasarkan sistem prestasi kerja dan sistem karir yang dititikberatkan pada sistem prestasi kerja. Buku ini akan sangat bermanfaat bagi para kahalyak umum, praktisi bidang SDM, pegawai di lingkungan pemerintahan, pengelola perusahaan, aktivitas organisasi, dan para mahasiswa pada fakultas dan jurusan yang relevan.", "author" : [ { "dropping-particle" : "", "family" : "Sedarmayanti", "given" : "", "non-dropping-particle" : "", "parse-names" : false, "suffix" : "" } ], "container-title" : "Manajemen Sumber Daya Manusia", "id" : "ITEM-1", "issued" : { "date-parts" : [ [ "2017" ] ] }, "title" : "Manajemen Sumber Daya Manusia", "type" : "chapter" }, "uris" : [ "http://www.mendeley.com/documents/?uuid=2446ef65-d92b-4675-a96a-8cc9259a14e2", "http://www.mendeley.com/documents/?uuid=a9b2164e-4fd8-493d-bb93-55e26a0f6e7b" ] } ], "mendeley" : { "formattedCitation" : "(Sedarmayanti, 2017)", "manualFormatting" : "(2017 : 136)", "plainTextFormattedCitation" : "(Sedarmayanti, 2017)", "previouslyFormattedCitation" : "(Sedarmayanti, 2017)" }, "properties" : { "noteIndex" : 14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(2017</w:t>
      </w:r>
      <w:r>
        <w:rPr>
          <w:rFonts w:ascii="Times New Roman" w:cs="Times New Roman" w:hAnsi="Times New Roman"/>
          <w:noProof/>
          <w:sz w:val="24"/>
          <w:szCs w:val="24"/>
          <w:lang w:val="en-US"/>
        </w:rPr>
        <w:t xml:space="preserve"> : </w:t>
      </w:r>
      <w:r>
        <w:rPr>
          <w:rFonts w:ascii="Times New Roman" w:cs="Times New Roman" w:hAnsi="Times New Roman"/>
          <w:noProof/>
          <w:sz w:val="24"/>
          <w:szCs w:val="24"/>
        </w:rPr>
        <w:t>136)</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mutasi adalah kegiatan ketenagakerjaan terkait dengan pemindahan fungsi, tanggung jawab, dan status kepegawaian ke situasi tertentu.Tujuannya adalah untuk memungkinkan karyawan memperoleh kepuasan kerja yang mendalam dan memberikan perusahaan dengan kinerja kerja maksimum. </w:t>
      </w:r>
      <w:r>
        <w:rPr>
          <w:rFonts w:ascii="Times New Roman" w:cs="Times New Roman" w:hAnsi="Times New Roman"/>
          <w:sz w:val="24"/>
          <w:szCs w:val="24"/>
          <w:lang w:val="en-US"/>
        </w:rPr>
        <w:t>Mutasi</w:t>
      </w:r>
      <w:r>
        <w:rPr>
          <w:rFonts w:ascii="Times New Roman" w:cs="Times New Roman" w:hAnsi="Times New Roman"/>
          <w:sz w:val="24"/>
          <w:szCs w:val="24"/>
        </w:rPr>
        <w:t xml:space="preserve"> dapat dipahami sebagai aktivitas pemindahan </w:t>
      </w:r>
      <w:r>
        <w:rPr>
          <w:rFonts w:ascii="Times New Roman" w:cs="Times New Roman" w:hAnsi="Times New Roman"/>
          <w:sz w:val="24"/>
          <w:szCs w:val="24"/>
          <w:lang w:val="en-US"/>
        </w:rPr>
        <w:t>pegawai</w:t>
      </w:r>
      <w:r>
        <w:rPr>
          <w:rFonts w:ascii="Times New Roman" w:cs="Times New Roman" w:hAnsi="Times New Roman"/>
          <w:sz w:val="24"/>
          <w:szCs w:val="24"/>
        </w:rPr>
        <w:t xml:space="preserve"> dari pekerjaan saat ini ke pekerjaan lain di perusahaan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"Donny Juni Priansa, S.Pd., SE., MM.", "given" : "QWP", "non-dropping-particle" : "", "parse-names" : false, "suffix" : "" } ], "id" : "ITEM-1", "issued" : { "date-parts" : [ [ "2017" ] ] }, "publisher" : "CV. Pustaka Setia", "publisher-place" : "Bandung", "title" : "Manajemen Kinerja Kepegawaian dalam Pengelolaan SDM Perusahaan", "type" : "book" }, "uris" : [ "http://www.mendeley.com/documents/?uuid=cf87934f-eecc-4658-82dc-3bb5a49842ad", "http://www.mendeley.com/documents/?uuid=8299983b-5e31-417a-8540-2af2b6d21154" ] } ], "mendeley" : { "formattedCitation" : "(Donny Juni Priansa, S.Pd., SE., MM., 2017)", "manualFormatting" : "(Donny Juni., 2017: 197)", "plainTextFormattedCitation" : "(Donny Juni Priansa, S.Pd., SE., MM., 2017)", "previouslyFormattedCitation" : "(Donny Juni Priansa, S.Pd., SE., MM., 2017)" }, "properties" : { "noteIndex" : 14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(Donny Juni., 2017</w:t>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t>197)</w:t>
      </w:r>
      <w:r>
        <w:rPr>
          <w:rFonts w:ascii="Times New Roman" w:cs="Times New Roman" w:hAnsi="Times New Roman"/>
          <w:sz w:val="24"/>
          <w:szCs w:val="24"/>
        </w:rPr>
        <w:fldChar w:fldCharType="end"/>
      </w:r>
      <w:r>
        <w:rPr>
          <w:rFonts w:ascii="Times New Roman" w:cs="Times New Roman" w:hAnsi="Times New Roman"/>
          <w:sz w:val="24"/>
          <w:szCs w:val="24"/>
          <w:lang w:val="en-US"/>
        </w:rPr>
        <w:t>.</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Mutasi</w:t>
      </w:r>
      <w:r>
        <w:rPr>
          <w:rFonts w:ascii="Times New Roman" w:cs="Times New Roman" w:hAnsi="Times New Roman"/>
          <w:sz w:val="24"/>
          <w:szCs w:val="24"/>
          <w:lang w:val="en-US"/>
        </w:rPr>
        <w:t xml:space="preserve"> mendadak adalah proses pemindahan posisi, tempat kerja, atau tempat kerja karyawan secara horizontal (rotasi pekerjaan, pemindahan) atau vertikal (promosi dan penurunan jabatan) dalam suatu organisasi</w:t>
      </w:r>
      <w:r>
        <w:rPr>
          <w:rFonts w:ascii="Times New Roman" w:cs="Times New Roman" w:hAnsi="Times New Roman"/>
          <w:sz w:val="24"/>
          <w:szCs w:val="24"/>
          <w:lang w:val="en-US"/>
        </w:rPr>
        <w:t xml:space="preserve">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"Nurcahyani", "given" : "Dewi", "non-dropping-particle" : "", "parse-names" : false, "suffix" : "" } ], "id" : "ITEM-1", "issued" : { "date-parts" : [ [ "2017" ] ] }, "title" : "Pengaruh mutasi kerja dan promosi jabatan terhadap semangat kerja karyawan melalui kepuasan kerja sebagai variabel intervening", "type" : "article-journal" }, "uris" : [ "http://www.mendeley.com/documents/?uuid=27e5d10e-d5a2-44ba-b9fe-c9f4e5cc466f" ] } ], "mendeley" : { "formattedCitation" : "(Nurcahyani, 2017)", "plainTextFormattedCitation" : "(Nurcahyani, 2017)", "previouslyFormattedCitation" : "(Nurcahyani, 2017)" }, "properties" : { "noteIndex" : 14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(Nurcahyani, 2017)</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lang w:val="en-US"/>
        </w:rPr>
        <w:t>Mutasi</w:t>
      </w:r>
      <w:r>
        <w:rPr>
          <w:rFonts w:ascii="Times New Roman" w:cs="Times New Roman" w:hAnsi="Times New Roman"/>
          <w:sz w:val="24"/>
          <w:szCs w:val="24"/>
          <w:lang w:val="en-US"/>
        </w:rPr>
        <w:t xml:space="preserve"> mengacu pada pemindahan </w:t>
      </w:r>
      <w:r>
        <w:rPr>
          <w:rFonts w:ascii="Times New Roman" w:cs="Times New Roman" w:hAnsi="Times New Roman"/>
          <w:sz w:val="24"/>
          <w:szCs w:val="24"/>
          <w:lang w:val="en-US"/>
        </w:rPr>
        <w:t>pegawai</w:t>
      </w:r>
      <w:r>
        <w:rPr>
          <w:rFonts w:ascii="Times New Roman" w:cs="Times New Roman" w:hAnsi="Times New Roman"/>
          <w:sz w:val="24"/>
          <w:szCs w:val="24"/>
          <w:lang w:val="en-US"/>
        </w:rPr>
        <w:t xml:space="preserve"> dari departemen yang berlebihan</w:t>
      </w:r>
      <w:r>
        <w:rPr>
          <w:rFonts w:ascii="Times New Roman" w:cs="Times New Roman" w:hAnsi="Times New Roman"/>
          <w:sz w:val="24"/>
          <w:szCs w:val="24"/>
          <w:lang w:val="en-US"/>
        </w:rPr>
        <w:t xml:space="preserve"> ke </w:t>
      </w:r>
      <w:r>
        <w:rPr>
          <w:rFonts w:ascii="Times New Roman" w:cs="Times New Roman" w:hAnsi="Times New Roman"/>
          <w:sz w:val="24"/>
          <w:szCs w:val="24"/>
          <w:lang w:val="en-US"/>
        </w:rPr>
        <w:t xml:space="preserve">departemen </w:t>
      </w:r>
      <w:r>
        <w:rPr>
          <w:rFonts w:ascii="Times New Roman" w:cs="Times New Roman" w:hAnsi="Times New Roman"/>
          <w:sz w:val="24"/>
          <w:szCs w:val="24"/>
          <w:lang w:val="en-US"/>
        </w:rPr>
        <w:t xml:space="preserve">yang </w:t>
      </w:r>
      <w:r>
        <w:rPr>
          <w:rFonts w:ascii="Times New Roman" w:cs="Times New Roman" w:hAnsi="Times New Roman"/>
          <w:sz w:val="24"/>
          <w:szCs w:val="24"/>
          <w:lang w:val="en-US"/>
        </w:rPr>
        <w:t xml:space="preserve">personel tidak mencukupi atau membutuhkan lebih banyak, termasuk pemindahan tanggung jawab operasional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"abstract" : "Jenis penelitian ini adalah penelitian korelasional dengan menggunakan pendekatan kuantitatif dan menggunakan rumus statistik untuk membantu menganalisa data dan fakta yang diperoleh. populasi dalam penelitian adalah keseluruhan pegawai yang bekerja pada kantor BPK-RI Provinsi Sumatera Utara dengan jumlah pegawai sebanyak 150 pegawai.sampel diambil 15% dengan demikian sampel penelitian ini sebanyak 30 pegawai negeri sipil akan dijadikan sampel. Hasil penelitian Uji-t, nilai thitung&gt; ttabel(2,016&gt;0,683) sehingga dapat disimpulkan bahwa variabel mutasi berpengaruh positif dan signifikan (0,001&lt; 0,05) secara parsial terhadap Semangat kerja. Artinya, jika variabel mutasi ditingkatkan sebesar satu satuan, maka semangat pegawai akan meningkat sebesar 0,317 dan analisis koefisien determinasi didapat nilai RSquare sebesar sebesar 0,127 berarti 12,7% variabel semangat kerja karyawan dapat dijelaskan oleh mutasi, sedangkan sisanya 87,3% dapat dijelaskan oleh faktor-faktor lain", "author" : [ { "dropping-particle" : "", "family" : "Waskito", "given" : "Hendra", "non-dropping-particle" : "", "parse-names" : false, "suffix" : "" }, { "dropping-particle" : "", "family" : "Hidayat", "given" : "Taufik Wal", "non-dropping-particle" : "", "parse-names" : false, "suffix" : "" } ], "container-title" : "Administrasi publik", "id" : "ITEM-1", "issue" : "2", "issued" : { "date-parts" : [ [ "2015" ] ] }, "page" : "84-96", "title" : "Pengaruh Mutasi Terhadap Semangat Kerja Pegawai Di Kantor BPK RI Provinsi Sumatera Utara", "type" : "article-journal", "volume" : "3" }, "uris" : [ "http://www.mendeley.com/documents/?uuid=bb0ae138-8d96-41a6-9f1c-f8fb91d98b2d", "http://www.mendeley.com/documents/?uuid=23ceec84-a22e-459b-9e74-abd0a8f34aad" ] } ], "mendeley" : { "formattedCitation" : "(Waskito &amp; Hidayat, 2015)", "plainTextFormattedCitation" : "(Waskito &amp; Hidayat, 2015)", "previouslyFormattedCitation" : "(Waskito &amp; Hidayat, 2015)" }, "properties" : { "noteIndex" : 0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(Waskito &amp; Hidayat, 2015)</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Mutasi adalah hal yang tidak menyenangkan. Dengan sejumlah besar karyawan, ada kebutuhan mendesak untuk mutasi. Alasannya mungkin karena </w:t>
      </w:r>
      <w:r>
        <w:rPr>
          <w:rFonts w:ascii="Times New Roman" w:cs="Times New Roman" w:hAnsi="Times New Roman"/>
          <w:sz w:val="24"/>
          <w:szCs w:val="24"/>
          <w:lang w:val="en-US"/>
        </w:rPr>
        <w:t>kebosanan atmosfer kerja dan ambisi untuk mendapatkan tantangan baru atau posisi baru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"Animun", "given" : "Jekson Simion D", "non-dropping-particle" : "", "parse-names" : false, "suffix" : "" }, { "dropping-particle" : "", "family" : "Sepang", "given" : "Jantje L", "non-dropping-particle" : "", "parse-names" : false, "suffix" : "" }, { "dropping-particle" : "", "family" : "Uhing", "given" : "Yantje", "non-dropping-particle" : "", "parse-names" : false, "suffix" : "" } ], "container-title" : "Emba", "id" : "ITEM-1", "issue" : "3", "issued" : { "date-parts" : [ [ "2017" ] ] }, "page" : "3098-3107", "title" : "Analisis Pelaksanaan Promosi Jabatan Dan Mutasi Berdasarkan Prestasi Kerja Karyawan Pada Pt. Bank Rakyat Indonesia (Persero), Tbk Cabang Manado", "type" : "article-journal", "volume" : "5" }, "uris" : [ "http://www.mendeley.com/documents/?uuid=6f5b89c4-50bf-48e7-9815-88ae9d726f14", "http://www.mendeley.com/documents/?uuid=8c2dea3d-50a0-4967-8576-4ce540d5ee22" ] } ], "mendeley" : { "formattedCitation" : "(Animun et al., 2017)", "plainTextFormattedCitation" : "(Animun et al., 2017)", "previouslyFormattedCitation" : "(Animun et al., 2017)" }, "properties" : { "noteIndex" : 0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(Animun et al., 2017)</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Dari beberapa pengertian diatas dapat disumpulkan bawa mutasi adalah proses pemindahan pegawai dari satu tempat kerja ke tempat yang baru baik itu masih dalam lingkungan kerja yang sama maupun diluar lingkungan kerja sebelumnya</w:t>
      </w:r>
      <w:r>
        <w:rPr>
          <w:rFonts w:ascii="Times New Roman" w:cs="Times New Roman" w:hAnsi="Times New Roman"/>
          <w:sz w:val="24"/>
          <w:szCs w:val="24"/>
          <w:lang w:val="en-US"/>
        </w:rPr>
        <w:t>.</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Jenis-Jenis Mutasi</w:t>
      </w:r>
      <w:r>
        <w:rPr>
          <w:rFonts w:ascii="Times New Roman" w:cs="Times New Roman" w:hAnsi="Times New Roman"/>
          <w:b/>
          <w:sz w:val="24"/>
          <w:szCs w:val="24"/>
          <w:lang w:val="en-US"/>
        </w:rPr>
        <w:t xml:space="preserve"> </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Ada beberapa jenis mutasi menurut Sedarmayanti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"abstract" : "Buku ini membahas secara komprehensif tentang permasalahan manajemen sumber daya manusia, dalam lingkup perusahaan, organisasi, serta lingkungan birokrasi. Penulis buku ini, yang memang sangat berkompeten dalam bidang manajemen sumber daya manusia, menegaskan bahwa sumber daya manusia merupakan titik sentral untuk mencapai keunggulan daya saing individu, organisasi, perusahaan dan bahkan bangsa di pentas global, komitmen dan integritas yang dapat dipertanggungjawabkan dalam berbagai karya yang kreatif dan inovatif. Dalam buku ini juga terdapat pembahasan khusus mengenai Reformasi Birokrasi yang bertujuan untuk mewujudkan pemerintahan yang baik (good governance), melalui peningkatan kompetensi dan profesionalitas para aparatur negara. Selain itu juga, terdapat pembahasan mengenai Manajemen Pegawai Negeri Sipil (PNS) yang bertujuan untuk menjamin penyelenggaraan tugas pemerintahan dan pembangunan secara berdayaguna dan berhasilguna dengan dukungan PNS yang profesional, bertanggungjawab, jujur, dan adil melalui pembinaan yang dilaksanakan berdasarkan sistem prestasi kerja dan sistem karir yang dititikberatkan pada sistem prestasi kerja. Buku ini akan sangat bermanfaat bagi para kahalyak umum, praktisi bidang SDM, pegawai di lingkungan pemerintahan, pengelola perusahaan, aktivitas organisasi, dan para mahasiswa pada fakultas dan jurusan yang relevan.", "author" : [ { "dropping-particle" : "", "family" : "Sedarmayanti", "given" : "", "non-dropping-particle" : "", "parse-names" : false, "suffix" : "" } ], "container-title" : "Manajemen Sumber Daya Manusia", "id" : "ITEM-1", "issued" : { "date-parts" : [ [ "2017" ] ] }, "title" : "Manajemen Sumber Daya Manusia", "type" : "chapter" }, "uris" : [ "http://www.mendeley.com/documents/?uuid=2446ef65-d92b-4675-a96a-8cc9259a14e2", "http://www.mendeley.com/documents/?uuid=a9b2164e-4fd8-493d-bb93-55e26a0f6e7b" ] } ], "mendeley" : { "formattedCitation" : "(Sedarmayanti, 2017)", "manualFormatting" : "(2017 : 137)", "plainTextFormattedCitation" : "(Sedarmayanti, 2017)", "previouslyFormattedCitation" : "(Sedarmayanti, 2017)" }, "properties" : { "noteIndex" : 15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(2017</w:t>
      </w:r>
      <w:r>
        <w:rPr>
          <w:rFonts w:ascii="Times New Roman" w:cs="Times New Roman" w:hAnsi="Times New Roman"/>
          <w:noProof/>
          <w:sz w:val="24"/>
          <w:szCs w:val="24"/>
          <w:lang w:val="en-US"/>
        </w:rPr>
        <w:t xml:space="preserve"> : </w:t>
      </w:r>
      <w:r>
        <w:rPr>
          <w:rFonts w:ascii="Times New Roman" w:cs="Times New Roman" w:hAnsi="Times New Roman"/>
          <w:noProof/>
          <w:sz w:val="24"/>
          <w:szCs w:val="24"/>
          <w:lang w:val="en-US"/>
        </w:rPr>
        <w:t>137)</w:t>
      </w:r>
      <w:r>
        <w:rPr>
          <w:rFonts w:ascii="Times New Roman" w:cs="Times New Roman" w:hAnsi="Times New Roman"/>
          <w:sz w:val="24"/>
          <w:szCs w:val="24"/>
          <w:lang w:val="en-US"/>
        </w:rPr>
        <w:fldChar w:fldCharType="end"/>
      </w:r>
      <w:r>
        <w:rPr>
          <w:rFonts w:ascii="Times New Roman" w:cs="Times New Roman" w:hAnsi="Times New Roman"/>
          <w:sz w:val="24"/>
          <w:szCs w:val="24"/>
        </w:rPr>
        <w:t xml:space="preserve"> antara lain sebagai berikut:</w:t>
      </w:r>
    </w:p>
    <w:p>
      <w:pPr>
        <w:pStyle w:val="style179"/>
        <w:numPr>
          <w:ilvl w:val="0"/>
          <w:numId w:val="5"/>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Mutasi atas keinginan pegawai </w:t>
      </w:r>
    </w:p>
    <w:p>
      <w:pPr>
        <w:pStyle w:val="style179"/>
        <w:numPr>
          <w:ilvl w:val="0"/>
          <w:numId w:val="6"/>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Mutasi permanen</w:t>
      </w:r>
    </w:p>
    <w:p>
      <w:pPr>
        <w:pStyle w:val="style179"/>
        <w:numPr>
          <w:ilvl w:val="0"/>
          <w:numId w:val="6"/>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Mutasi sementara</w:t>
      </w:r>
    </w:p>
    <w:p>
      <w:pPr>
        <w:pStyle w:val="style179"/>
        <w:numPr>
          <w:ilvl w:val="0"/>
          <w:numId w:val="5"/>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Mutasi kebijakan manajemen pegawai</w:t>
      </w:r>
    </w:p>
    <w:p>
      <w:pPr>
        <w:pStyle w:val="style179"/>
        <w:numPr>
          <w:ilvl w:val="0"/>
          <w:numId w:val="7"/>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Mutasi permanen</w:t>
      </w:r>
    </w:p>
    <w:p>
      <w:pPr>
        <w:pStyle w:val="style179"/>
        <w:numPr>
          <w:ilvl w:val="0"/>
          <w:numId w:val="7"/>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Mutasi sementara</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Selain jenis mutasi di atas ada faktor penting dalam mutasi menurut sedarmayanti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"abstract" : "Buku ini membahas secara komprehensif tentang permasalahan manajemen sumber daya manusia, dalam lingkup perusahaan, organisasi, serta lingkungan birokrasi. Penulis buku ini, yang memang sangat berkompeten dalam bidang manajemen sumber daya manusia, menegaskan bahwa sumber daya manusia merupakan titik sentral untuk mencapai keunggulan daya saing individu, organisasi, perusahaan dan bahkan bangsa di pentas global, komitmen dan integritas yang dapat dipertanggungjawabkan dalam berbagai karya yang kreatif dan inovatif. Dalam buku ini juga terdapat pembahasan khusus mengenai Reformasi Birokrasi yang bertujuan untuk mewujudkan pemerintahan yang baik (good governance), melalui peningkatan kompetensi dan profesionalitas para aparatur negara. Selain itu juga, terdapat pembahasan mengenai Manajemen Pegawai Negeri Sipil (PNS) yang bertujuan untuk menjamin penyelenggaraan tugas pemerintahan dan pembangunan secara berdayaguna dan berhasilguna dengan dukungan PNS yang profesional, bertanggungjawab, jujur, dan adil melalui pembinaan yang dilaksanakan berdasarkan sistem prestasi kerja dan sistem karir yang dititikberatkan pada sistem prestasi kerja. Buku ini akan sangat bermanfaat bagi para kahalyak umum, praktisi bidang SDM, pegawai di lingkungan pemerintahan, pengelola perusahaan, aktivitas organisasi, dan para mahasiswa pada fakultas dan jurusan yang relevan.", "author" : [ { "dropping-particle" : "", "family" : "Sedarmayanti", "given" : "", "non-dropping-particle" : "", "parse-names" : false, "suffix" : "" } ], "container-title" : "Manajemen Sumber Daya Manusia", "id" : "ITEM-1", "issued" : { "date-parts" : [ [ "2017" ] ] }, "title" : "Manajemen Sumber Daya Manusia", "type" : "chapter" }, "uris" : [ "http://www.mendeley.com/documents/?uuid=2446ef65-d92b-4675-a96a-8cc9259a14e2", "http://www.mendeley.com/documents/?uuid=a9b2164e-4fd8-493d-bb93-55e26a0f6e7b" ] } ], "mendeley" : { "formattedCitation" : "(Sedarmayanti, 2017)", "manualFormatting" : "(2017 : 137)", "plainTextFormattedCitation" : "(Sedarmayanti, 2017)", "previouslyFormattedCitation" : "(Sedarmayanti, 2017)" }, "properties" : { "noteIndex" : 15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(2017</w:t>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t xml:space="preserve"> 137)</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antara lain sebagai berikut:</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Ubah semangat kerja</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Mutasi dasar prinsip</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Mutasi</w:t>
      </w:r>
      <w:r>
        <w:rPr>
          <w:rFonts w:ascii="Times New Roman" w:cs="Times New Roman" w:hAnsi="Times New Roman"/>
          <w:sz w:val="24"/>
          <w:szCs w:val="24"/>
        </w:rPr>
        <w:t xml:space="preserve"> adalah langkah promosi</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 xml:space="preserve">Mutasi disebabkan kebijakan </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Mutasi untk mengurangi</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Mutasi harus terkoordinasi.</w:t>
      </w:r>
    </w:p>
    <w:p>
      <w:pPr>
        <w:pStyle w:val="style179"/>
        <w:numPr>
          <w:ilvl w:val="0"/>
          <w:numId w:val="8"/>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Mutasi sebagai media untuk kompetisi rasional</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Donni Juni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"Donny Juni Priansa, S.Pd., SE., MM.", "given" : "QWP", "non-dropping-particle" : "", "parse-names" : false, "suffix" : "" } ], "id" : "ITEM-1", "issued" : { "date-parts" : [ [ "2017" ] ] }, "publisher" : "CV. Pustaka Setia", "publisher-place" : "Bandung", "title" : "Manajemen Kinerja Kepegawaian dalam Pengelolaan SDM Perusahaan", "type" : "book" }, "uris" : [ "http://www.mendeley.com/documents/?uuid=cf87934f-eecc-4658-82dc-3bb5a49842ad", "http://www.mendeley.com/documents/?uuid=8299983b-5e31-417a-8540-2af2b6d21154" ] } ], "mendeley" : { "formattedCitation" : "(Donny Juni Priansa, S.Pd., SE., MM., 2017)", "manualFormatting" : "(2017 : 197)", "plainTextFormattedCitation" : "(Donny Juni Priansa, S.Pd., SE., MM., 2017)", "previouslyFormattedCitation" : "(Donny Juni Priansa, S.Pd., SE., MM., 2017)" }, "properties" : { "noteIndex" : 15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(2017</w:t>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t xml:space="preserve"> 197)</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menyatakan berbagai tujuan dari pelaksanaan mutasi antara lain:</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Meningkatkan gairah dan semangat kerja pegawai</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Menempatkan pegawai berdasarkan pengalamannya</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Menempatkan pegawai sesuai dengan pelatihan yang telah diperolehnya.</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Kesempatan untuk bersaing dalam level kinerja di antara sesama pegawai.</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Pengisian kekosongan jabatan tertentu di unit kerja yang ada di perusahaan.</w:t>
      </w:r>
    </w:p>
    <w:p>
      <w:pPr>
        <w:pStyle w:val="style179"/>
        <w:numPr>
          <w:ilvl w:val="0"/>
          <w:numId w:val="9"/>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rPr>
        <w:t>Menempatkan pegawai pada pekerjaan dan jabatan tertentu sesuai dengan jenjang pendidikan yang dimilikinya</w:t>
      </w:r>
      <w:r>
        <w:rPr>
          <w:rFonts w:ascii="Times New Roman" w:cs="Times New Roman" w:hAnsi="Times New Roman"/>
          <w:sz w:val="24"/>
          <w:szCs w:val="24"/>
        </w:rPr>
        <w:t>.</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Memastikan bahwa pegawai menjadi bagian penting dari perusahaan sehingga perusahaan tidak akan memberhentikannya.</w:t>
      </w:r>
    </w:p>
    <w:p>
      <w:pPr>
        <w:pStyle w:val="style179"/>
        <w:numPr>
          <w:ilvl w:val="0"/>
          <w:numId w:val="9"/>
        </w:numPr>
        <w:autoSpaceDE w:val="false"/>
        <w:autoSpaceDN w:val="false"/>
        <w:adjustRightInd w:val="false"/>
        <w:spacing w:after="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Usaha untuk menempatkan pegawai pada pekerjaan dan jabatan tertentu sesuai dengan kompetensi yang dimilikinya.</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Indikator Mutasi</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lang w:val="en-US"/>
        </w:rPr>
        <w:t xml:space="preserve">Hasibuan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"Hasibuan", "given" : "Malayu S. P.", "non-dropping-particle" : "", "parse-names" : false, "suffix" : "" } ], "id" : "ITEM-1", "issued" : { "date-parts" : [ [ "2011" ] ] }, "publisher" : "Bumi Aksara", "publisher-place" : "Jakarta", "title" : "Manajemen Sumber Daya Manusia", "type" : "book" }, "uris" : [ "http://www.mendeley.com/documents/?uuid=a4937eb5-34ab-441b-adf7-c14e6fbc31c6", "http://www.mendeley.com/documents/?uuid=5ad5e23f-afee-4e0e-9267-cb4497aef414" ] } ], "mendeley" : { "formattedCitation" : "(Hasibuan, 2011)", "plainTextFormattedCitation" : "(Hasibuan, 2011)", "previouslyFormattedCitation" : "(Hasibuan, 2011)" }, "properties" : { "noteIndex" : 16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(Hasibuan, 2011)</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dalam Dewi Nurcahyani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"Nurcahyani", "given" : "Dewi", "non-dropping-particle" : "", "parse-names" : false, "suffix" : "" } ], "id" : "ITEM-1", "issued" : { "date-parts" : [ [ "2017" ] ] }, "title" : "Pengaruh mutasi kerja dan promosi jabatan terhadap semangat kerja karyawan melalui kepuasan kerja sebagai variabel intervening", "type" : "article-journal" }, "uris" : [ "http://www.mendeley.com/documents/?uuid=27e5d10e-d5a2-44ba-b9fe-c9f4e5cc466f" ] } ], "mendeley" : { "formattedCitation" : "(Nurcahyani, 2017)", "manualFormatting" : "(2017 : 66)", "plainTextFormattedCitation" : "(Nurcahyani, 2017)", "previouslyFormattedCitation" : "(Nurcahyani, 2017)" }, "properties" : { "noteIndex" : 16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(2017</w:t>
      </w:r>
      <w:r>
        <w:rPr>
          <w:rFonts w:ascii="Times New Roman" w:cs="Times New Roman" w:hAnsi="Times New Roman"/>
          <w:noProof/>
          <w:sz w:val="24"/>
          <w:szCs w:val="24"/>
          <w:lang w:val="en-US"/>
        </w:rPr>
        <w:t xml:space="preserve"> : </w:t>
      </w:r>
      <w:r>
        <w:rPr>
          <w:rFonts w:ascii="Times New Roman" w:cs="Times New Roman" w:hAnsi="Times New Roman"/>
          <w:noProof/>
          <w:sz w:val="24"/>
          <w:szCs w:val="24"/>
          <w:lang w:val="en-US"/>
        </w:rPr>
        <w:t>66)</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Ada beberapa indikator yang digunakan dalam mengukur mutasi kerj</w:t>
      </w:r>
      <w:r>
        <w:rPr>
          <w:rFonts w:ascii="Times New Roman" w:cs="Times New Roman" w:hAnsi="Times New Roman"/>
          <w:sz w:val="24"/>
          <w:szCs w:val="24"/>
          <w:lang w:val="en-US"/>
        </w:rPr>
        <w:t xml:space="preserve">a </w:t>
      </w:r>
      <w:r>
        <w:rPr>
          <w:rFonts w:ascii="Times New Roman" w:cs="Times New Roman" w:hAnsi="Times New Roman"/>
          <w:sz w:val="24"/>
          <w:szCs w:val="24"/>
        </w:rPr>
        <w:t xml:space="preserve">yaitu:  </w:t>
      </w:r>
    </w:p>
    <w:p>
      <w:pPr>
        <w:pStyle w:val="style179"/>
        <w:numPr>
          <w:ilvl w:val="0"/>
          <w:numId w:val="10"/>
        </w:numPr>
        <w:autoSpaceDE w:val="false"/>
        <w:autoSpaceDN w:val="false"/>
        <w:adjustRightInd w:val="false"/>
        <w:spacing w:after="0" w:lineRule="auto" w:line="480"/>
        <w:jc w:val="both"/>
        <w:rPr>
          <w:rFonts w:ascii="Times New Roman" w:cs="Times New Roman" w:hAnsi="Times New Roman"/>
          <w:sz w:val="24"/>
          <w:szCs w:val="24"/>
        </w:rPr>
      </w:pPr>
      <w:r>
        <w:rPr>
          <w:rFonts w:ascii="Times New Roman" w:cs="Times New Roman" w:hAnsi="Times New Roman"/>
          <w:sz w:val="24"/>
          <w:szCs w:val="24"/>
          <w:lang w:val="en-US"/>
        </w:rPr>
        <w:t>Memiliki tanggung jawab terhadap tugas</w:t>
      </w:r>
      <w:r>
        <w:rPr>
          <w:rFonts w:ascii="Times New Roman" w:cs="Times New Roman" w:hAnsi="Times New Roman"/>
          <w:sz w:val="24"/>
          <w:szCs w:val="24"/>
          <w:lang w:val="en-US"/>
        </w:rPr>
        <w:t>.</w:t>
      </w:r>
    </w:p>
    <w:p>
      <w:pPr>
        <w:pStyle w:val="style179"/>
        <w:numPr>
          <w:ilvl w:val="0"/>
          <w:numId w:val="10"/>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Kecakapan pada bidang lainnya </w:t>
      </w:r>
    </w:p>
    <w:p>
      <w:pPr>
        <w:pStyle w:val="style179"/>
        <w:numPr>
          <w:ilvl w:val="0"/>
          <w:numId w:val="10"/>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Dibutuhkan ditempat lain</w:t>
      </w:r>
    </w:p>
    <w:p>
      <w:pPr>
        <w:pStyle w:val="style179"/>
        <w:numPr>
          <w:ilvl w:val="0"/>
          <w:numId w:val="10"/>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Menambah tugas pokok dan fungsi mutasi</w:t>
      </w:r>
    </w:p>
    <w:p>
      <w:pPr>
        <w:pStyle w:val="style179"/>
        <w:numPr>
          <w:ilvl w:val="0"/>
          <w:numId w:val="10"/>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Menambah pengalaman kerja lebih banyak</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Sedangkan Ambarita (</w:t>
      </w:r>
      <w:r>
        <w:rPr>
          <w:rFonts w:ascii="Times New Roman" w:cs="Times New Roman" w:hAnsi="Times New Roman"/>
          <w:sz w:val="24"/>
          <w:szCs w:val="24"/>
          <w:lang w:val="en-US"/>
        </w:rPr>
        <w:t>2015</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15</w:t>
      </w:r>
      <w:r>
        <w:rPr>
          <w:rFonts w:ascii="Times New Roman" w:cs="Times New Roman" w:hAnsi="Times New Roman"/>
          <w:sz w:val="24"/>
          <w:szCs w:val="24"/>
          <w:lang w:val="en-US"/>
        </w:rPr>
        <w:t>) menyatakan beberap</w:t>
      </w:r>
      <w:r>
        <w:rPr>
          <w:rFonts w:ascii="Times New Roman" w:cs="Times New Roman" w:hAnsi="Times New Roman"/>
          <w:sz w:val="24"/>
          <w:szCs w:val="24"/>
          <w:lang w:val="en-US"/>
        </w:rPr>
        <w:t>a</w:t>
      </w:r>
      <w:r>
        <w:rPr>
          <w:rFonts w:ascii="Times New Roman" w:cs="Times New Roman" w:hAnsi="Times New Roman"/>
          <w:sz w:val="24"/>
          <w:szCs w:val="24"/>
          <w:lang w:val="en-US"/>
        </w:rPr>
        <w:t xml:space="preserve"> indik</w:t>
      </w:r>
      <w:r>
        <w:rPr>
          <w:rFonts w:ascii="Times New Roman" w:cs="Times New Roman" w:hAnsi="Times New Roman"/>
          <w:sz w:val="24"/>
          <w:szCs w:val="24"/>
          <w:lang w:val="en-US"/>
        </w:rPr>
        <w:t>ator dari mutasi yaitu sebgai beriku :</w:t>
      </w:r>
    </w:p>
    <w:p>
      <w:pPr>
        <w:pStyle w:val="style179"/>
        <w:numPr>
          <w:ilvl w:val="0"/>
          <w:numId w:val="22"/>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Frekwensi mutasi</w:t>
      </w:r>
    </w:p>
    <w:p>
      <w:pPr>
        <w:pStyle w:val="style179"/>
        <w:numPr>
          <w:ilvl w:val="0"/>
          <w:numId w:val="22"/>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Alasan mutasi</w:t>
      </w:r>
    </w:p>
    <w:p>
      <w:pPr>
        <w:pStyle w:val="style179"/>
        <w:numPr>
          <w:ilvl w:val="0"/>
          <w:numId w:val="22"/>
        </w:numPr>
        <w:autoSpaceDE w:val="false"/>
        <w:autoSpaceDN w:val="false"/>
        <w:adjustRightInd w:val="false"/>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Ketepatan</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Pengertian Semangat Kerja</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Menurut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"Harahap", "given" : "Lokot Muda", "non-dropping-particle" : "", "parse-names" : false, "suffix" : "" } ], "container-title" : "Jurnal Plans", "id" : "ITEM-1", "issue" : "1", "issued" : { "date-parts" : [ [ "2015" ] ] }, "page" : "1-10", "title" : "Pengaruh Pemberian Insentif Dan Promosi Jabatan Terhadap Semangat Kerja Karyawan Pada Pt Rajawali Nusindo Cabang Medan", "type" : "article-journal", "volume" : "10" }, "uris" : [ "http://www.mendeley.com/documents/?uuid=5ef9bf32-3365-40d1-b0ce-202b7cf45174", "http://www.mendeley.com/documents/?uuid=46d5630c-13c8-4646-bda3-c24f82692dd8" ] } ], "mendeley" : { "formattedCitation" : "(Harahap, 2015)", "manualFormatting" : "(Harahap, 2015 : 2)", "plainTextFormattedCitation" : "(Harahap, 2015)", "previouslyFormattedCitation" : "(Harahap, 2015)" }, "properties" : { "noteIndex" : 0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 xml:space="preserve">Harahap </w:t>
      </w:r>
      <w:r>
        <w:rPr>
          <w:rFonts w:ascii="Times New Roman" w:cs="Times New Roman" w:hAnsi="Times New Roman"/>
          <w:noProof/>
          <w:sz w:val="24"/>
          <w:szCs w:val="24"/>
          <w:lang w:val="en-US"/>
        </w:rPr>
        <w:t>(</w:t>
      </w:r>
      <w:r>
        <w:rPr>
          <w:rFonts w:ascii="Times New Roman" w:cs="Times New Roman" w:hAnsi="Times New Roman"/>
          <w:noProof/>
          <w:sz w:val="24"/>
          <w:szCs w:val="24"/>
          <w:lang w:val="en-US"/>
        </w:rPr>
        <w:t>2015 : 2)</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s</w:t>
      </w:r>
      <w:r>
        <w:rPr>
          <w:rFonts w:ascii="Times New Roman" w:cs="Times New Roman" w:hAnsi="Times New Roman"/>
          <w:sz w:val="24"/>
          <w:szCs w:val="24"/>
          <w:lang w:val="en-US"/>
        </w:rPr>
        <w:t>emangat kerja adalah dorongan yang diberikan dengan memberikan insentif berdasarkan kondisi untuk menyediakannya. Oleh karena itu, perlu untuk membangun sistem yang menyediakan mekanisme insentif yang baik dan efektif untuk mendorong setiap kary</w:t>
      </w:r>
      <w:r>
        <w:rPr>
          <w:rFonts w:ascii="Times New Roman" w:cs="Times New Roman" w:hAnsi="Times New Roman"/>
          <w:sz w:val="24"/>
          <w:szCs w:val="24"/>
          <w:lang w:val="en-US"/>
        </w:rPr>
        <w:t>awan untuk meningkatkan kinerja</w:t>
      </w:r>
      <w:r>
        <w:rPr>
          <w:rFonts w:ascii="Times New Roman" w:cs="Times New Roman" w:hAnsi="Times New Roman"/>
          <w:sz w:val="24"/>
          <w:szCs w:val="24"/>
          <w:lang w:val="en-US"/>
        </w:rPr>
        <w:t>.</w:t>
      </w:r>
    </w:p>
    <w:p>
      <w:pPr>
        <w:pStyle w:val="style0"/>
        <w:autoSpaceDE w:val="false"/>
        <w:autoSpaceDN w:val="false"/>
        <w:adjustRightInd w:val="false"/>
        <w:spacing w:after="0" w:lineRule="auto" w:line="480"/>
        <w:ind w:firstLine="567"/>
        <w:jc w:val="both"/>
        <w:rPr>
          <w:rFonts w:ascii="Times New Roman" w:cs="Times New Roman" w:hAnsi="Times New Roman"/>
          <w:color w:val="000000"/>
          <w:sz w:val="24"/>
          <w:szCs w:val="24"/>
          <w:lang w:val="en-US"/>
        </w:rPr>
      </w:pPr>
      <w:r>
        <w:rPr>
          <w:rFonts w:ascii="Times New Roman" w:cs="Times New Roman" w:hAnsi="Times New Roman"/>
          <w:sz w:val="24"/>
          <w:szCs w:val="24"/>
          <w:lang w:val="en-US"/>
        </w:rPr>
        <w:t>Menurut Nitisemito dalam</w:t>
      </w:r>
      <w:r>
        <w:rPr>
          <w:rFonts w:ascii="Times New Roman" w:cs="Times New Roman" w:hAnsi="Times New Roman"/>
          <w:sz w:val="24"/>
          <w:szCs w:val="24"/>
          <w:lang w:val="en-US"/>
        </w:rPr>
        <w:t xml:space="preserve"> Nurcahyani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"Nurcahyani", "given" : "Dewi", "non-dropping-particle" : "", "parse-names" : false, "suffix" : "" } ], "id" : "ITEM-1", "issued" : { "date-parts" : [ [ "2017" ] ] }, "title" : "Pengaruh mutasi kerja dan promosi jabatan terhadap semangat kerja karyawan melalui kepuasan kerja sebagai variabel intervening", "type" : "article-journal" }, "uris" : [ "http://www.mendeley.com/documents/?uuid=27e5d10e-d5a2-44ba-b9fe-c9f4e5cc466f" ] } ], "mendeley" : { "formattedCitation" : "(Nurcahyani, 2017)", "manualFormatting" : " (2017 : 22)", "plainTextFormattedCitation" : "(Nurcahyani, 2017)", "previouslyFormattedCitation" : "(Nurcahyani, 2017)" }, "properties" : { "noteIndex" : 17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 xml:space="preserve"> </w:t>
      </w:r>
      <w:r>
        <w:rPr>
          <w:rFonts w:ascii="Times New Roman" w:cs="Times New Roman" w:hAnsi="Times New Roman"/>
          <w:noProof/>
          <w:sz w:val="24"/>
          <w:szCs w:val="24"/>
          <w:lang w:val="en-US"/>
        </w:rPr>
        <w:t>(2017</w:t>
      </w:r>
      <w:r>
        <w:rPr>
          <w:rFonts w:ascii="Times New Roman" w:cs="Times New Roman" w:hAnsi="Times New Roman"/>
          <w:noProof/>
          <w:sz w:val="24"/>
          <w:szCs w:val="24"/>
          <w:lang w:val="en-US"/>
        </w:rPr>
        <w:t xml:space="preserve"> : </w:t>
      </w:r>
      <w:r>
        <w:rPr>
          <w:rFonts w:ascii="Times New Roman" w:cs="Times New Roman" w:hAnsi="Times New Roman"/>
          <w:noProof/>
          <w:sz w:val="24"/>
          <w:szCs w:val="24"/>
          <w:lang w:val="en-US"/>
        </w:rPr>
        <w:t>22)</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w:t>
      </w:r>
      <w:r>
        <w:rPr>
          <w:rFonts w:ascii="Times New Roman" w:cs="Times New Roman" w:hAnsi="Times New Roman"/>
          <w:color w:val="000000"/>
          <w:sz w:val="24"/>
          <w:szCs w:val="24"/>
          <w:lang w:val="en-US"/>
        </w:rPr>
        <w:t xml:space="preserve">Semangat kerja adalah bekerja lebih keras sehingga pekerjaan bisa menjadi lebih cepat dan lebih baik. Karena itu, semangat kerja memiliki pengaruh yang besar terhadap lamanya distribusi pekerjaan. Semakin tinggi antusiasme kerja, semakin cepat tugas diselesaikan. Semangat kerja adalah "keinginan dan ketulusan bagi seseorang untuk melakukan pekerjaan dengan baik dan disiplin untuk mencapai prestasi kerja yang maksimal. </w:t>
      </w:r>
      <w:r>
        <w:rPr>
          <w:rFonts w:ascii="Times New Roman" w:cs="Times New Roman" w:hAnsi="Times New Roman"/>
          <w:color w:val="000000"/>
          <w:sz w:val="24"/>
          <w:szCs w:val="24"/>
          <w:lang w:val="en-US"/>
        </w:rPr>
        <w:fldChar w:fldCharType="begin"/>
      </w:r>
      <w:r>
        <w:rPr>
          <w:rFonts w:ascii="Times New Roman" w:cs="Times New Roman" w:hAnsi="Times New Roman"/>
          <w:color w:val="000000"/>
          <w:sz w:val="24"/>
          <w:szCs w:val="24"/>
          <w:lang w:val="en-US"/>
        </w:rPr>
        <w:instrText>ADDIN CSL_CITATION { "citationItems" : [ { "id" : "ITEM-1", "itemData" : { "abstract" : "Jenis penelitian ini adalah penelitian korelasional dengan menggunakan pendekatan kuantitatif dan menggunakan rumus statistik untuk membantu menganalisa data dan fakta yang diperoleh. populasi dalam penelitian adalah keseluruhan pegawai yang bekerja pada kantor BPK-RI Provinsi Sumatera Utara dengan jumlah pegawai sebanyak 150 pegawai.sampel diambil 15% dengan demikian sampel penelitian ini sebanyak 30 pegawai negeri sipil akan dijadikan sampel. Hasil penelitian Uji-t, nilai thitung&gt; ttabel(2,016&gt;0,683) sehingga dapat disimpulkan bahwa variabel mutasi berpengaruh positif dan signifikan (0,001&lt; 0,05) secara parsial terhadap Semangat kerja. Artinya, jika variabel mutasi ditingkatkan sebesar satu satuan, maka semangat pegawai akan meningkat sebesar 0,317 dan analisis koefisien determinasi didapat nilai RSquare sebesar sebesar 0,127 berarti 12,7% variabel semangat kerja karyawan dapat dijelaskan oleh mutasi, sedangkan sisanya 87,3% dapat dijelaskan oleh faktor-faktor lain", "author" : [ { "dropping-particle" : "", "family" : "Waskito", "given" : "Hendra", "non-dropping-particle" : "", "parse-names" : false, "suffix" : "" }, { "dropping-particle" : "", "family" : "Hidayat", "given" : "Taufik Wal", "non-dropping-particle" : "", "parse-names" : false, "suffix" : "" } ], "container-title" : "Administrasi publik", "id" : "ITEM-1", "issue" : "2", "issued" : { "date-parts" : [ [ "2015" ] ] }, "page" : "84-96", "title" : "Pengaruh Mutasi Terhadap Semangat Kerja Pegawai Di Kantor BPK RI Provinsi Sumatera Utara", "type" : "article-journal", "volume" : "3" }, "uris" : [ "http://www.mendeley.com/documents/?uuid=23ceec84-a22e-459b-9e74-abd0a8f34aad", "http://www.mendeley.com/documents/?uuid=bb0ae138-8d96-41a6-9f1c-f8fb91d98b2d" ] } ], "mendeley" : { "formattedCitation" : "(Waskito &amp; Hidayat, 2015)", "plainTextFormattedCitation" : "(Waskito &amp; Hidayat, 2015)", "previouslyFormattedCitation" : "(Waskito &amp; Hidayat, 2015)" }, "properties" : { "noteIndex" : 0 }, "schema" : "https://github.com/citation-style-language/schema/raw/master/csl-citation.json" }</w:instrText>
      </w:r>
      <w:r>
        <w:rPr>
          <w:rFonts w:ascii="Times New Roman" w:cs="Times New Roman" w:hAnsi="Times New Roman"/>
          <w:color w:val="000000"/>
          <w:sz w:val="24"/>
          <w:szCs w:val="24"/>
          <w:lang w:val="en-US"/>
        </w:rPr>
        <w:fldChar w:fldCharType="separate"/>
      </w:r>
      <w:r>
        <w:rPr>
          <w:rFonts w:ascii="Times New Roman" w:cs="Times New Roman" w:hAnsi="Times New Roman"/>
          <w:noProof/>
          <w:color w:val="000000"/>
          <w:sz w:val="24"/>
          <w:szCs w:val="24"/>
          <w:lang w:val="en-US"/>
        </w:rPr>
        <w:t>(Waskito &amp; Hidayat, 2015)</w:t>
      </w:r>
      <w:r>
        <w:rPr>
          <w:rFonts w:ascii="Times New Roman" w:cs="Times New Roman" w:hAnsi="Times New Roman"/>
          <w:color w:val="000000"/>
          <w:sz w:val="24"/>
          <w:szCs w:val="24"/>
          <w:lang w:val="en-US"/>
        </w:rPr>
        <w:fldChar w:fldCharType="end"/>
      </w:r>
      <w:r>
        <w:rPr>
          <w:rFonts w:ascii="Times New Roman" w:cs="Times New Roman" w:hAnsi="Times New Roman"/>
          <w:color w:val="000000"/>
          <w:sz w:val="24"/>
          <w:szCs w:val="24"/>
          <w:lang w:val="en-US"/>
        </w:rPr>
        <w:t>.</w:t>
      </w:r>
    </w:p>
    <w:p>
      <w:pPr>
        <w:pStyle w:val="style0"/>
        <w:autoSpaceDE w:val="false"/>
        <w:autoSpaceDN w:val="false"/>
        <w:adjustRightInd w:val="false"/>
        <w:spacing w:after="0" w:lineRule="auto" w:line="480"/>
        <w:ind w:firstLine="567"/>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 xml:space="preserve">Dapat disimpulkan dari beberapa poin di atas bahwa semangat kerja adalah keinginan dan ketulusan seseorang untuk bekerja secara positif, baik dan disiplin untuk mencapai prestasi kerja yang maksimal. Oleh karena itu, semangat kerja adalah salah satu faktor terpenting yang harus dipertimbangkan oleh pemimpin </w:t>
      </w:r>
      <w:r>
        <w:rPr>
          <w:rFonts w:ascii="Times New Roman" w:cs="Times New Roman" w:hAnsi="Times New Roman"/>
          <w:color w:val="000000"/>
          <w:sz w:val="24"/>
          <w:szCs w:val="24"/>
          <w:lang w:val="en-US"/>
        </w:rPr>
        <w:t>organisasi, karena itu melibatkan masalah psikologis karyawan, dan mereka ingin mencapai tujuan organisasi dengan lebih baik. Karena itu, ketika mengelola karyawan dalam organisasi, perlu untuk membangun komunikasi kerja yang baik antara pemimpin dan bawahan untuk membangun komunikasi kerja yang harmonis dan harmonis.</w:t>
      </w:r>
      <w:r>
        <w:rPr>
          <w:rFonts w:ascii="Times New Roman" w:cs="Times New Roman" w:hAnsi="Times New Roman"/>
          <w:color w:val="000000"/>
          <w:sz w:val="24"/>
          <w:szCs w:val="24"/>
          <w:lang w:val="en-US"/>
        </w:rPr>
        <w:fldChar w:fldCharType="begin"/>
      </w:r>
      <w:r>
        <w:rPr>
          <w:rFonts w:ascii="Times New Roman" w:cs="Times New Roman" w:hAnsi="Times New Roman"/>
          <w:color w:val="000000"/>
          <w:sz w:val="24"/>
          <w:szCs w:val="24"/>
          <w:lang w:val="en-US"/>
        </w:rPr>
        <w:instrText>ADDIN CSL_CITATION { "citationItems" : [ { "id" : "ITEM-1", "itemData" : { "author" : [ { "dropping-particle" : "", "family" : "Novemaril", "given" : "", "non-dropping-particle" : "", "parse-names" : false, "suffix" : "" }, { "dropping-particle" : "", "family" : "Hendriani", "given" : "Susi", "non-dropping-particle" : "", "parse-names" : false, "suffix" : "" }, { "dropping-particle" : "", "family" : "Efni", "given" : "Yulia", "non-dropping-particle" : "", "parse-names" : false, "suffix" : "" } ], "container-title" : "Jurnal Psikologi", "id" : "ITEM-1", "issued" : { "date-parts" : [ [ "2019" ] ] }, "page" : "43-56", "title" : "Pengaruh Beban Kerja dan Mutasi Terhadap Semangat Kerja Dengan Kompetensi Sebagai Variabel Intervening pada Ditreskrimum Polda Riau", "type" : "article-journal" }, "uris" : [ "http://www.mendeley.com/documents/?uuid=6cbdffdc-fec4-4408-b442-ccecaf077daa", "http://www.mendeley.com/documents/?uuid=bcf9d1e9-81d8-40e1-b345-bc38ac0bca59" ] } ], "mendeley" : { "formattedCitation" : "(Novemaril, Hendriani, &amp; Efni, 2019)", "plainTextFormattedCitation" : "(Novemaril, Hendriani, &amp; Efni, 2019)", "previouslyFormattedCitation" : "(Novemaril, Hendriani, &amp; Efni, 2019)" }, "properties" : { "noteIndex" : 0 }, "schema" : "https://github.com/citation-style-language/schema/raw/master/csl-citation.json" }</w:instrText>
      </w:r>
      <w:r>
        <w:rPr>
          <w:rFonts w:ascii="Times New Roman" w:cs="Times New Roman" w:hAnsi="Times New Roman"/>
          <w:color w:val="000000"/>
          <w:sz w:val="24"/>
          <w:szCs w:val="24"/>
          <w:lang w:val="en-US"/>
        </w:rPr>
        <w:fldChar w:fldCharType="separate"/>
      </w:r>
      <w:r>
        <w:rPr>
          <w:rFonts w:ascii="Times New Roman" w:cs="Times New Roman" w:hAnsi="Times New Roman"/>
          <w:noProof/>
          <w:color w:val="000000"/>
          <w:sz w:val="24"/>
          <w:szCs w:val="24"/>
          <w:lang w:val="en-US"/>
        </w:rPr>
        <w:t>(Novemaril, Hendriani, &amp; Efni, 2019)</w:t>
      </w:r>
      <w:r>
        <w:rPr>
          <w:rFonts w:ascii="Times New Roman" w:cs="Times New Roman" w:hAnsi="Times New Roman"/>
          <w:color w:val="000000"/>
          <w:sz w:val="24"/>
          <w:szCs w:val="24"/>
          <w:lang w:val="en-US"/>
        </w:rPr>
        <w:fldChar w:fldCharType="end"/>
      </w:r>
      <w:r>
        <w:rPr>
          <w:rFonts w:ascii="Times New Roman" w:cs="Times New Roman" w:hAnsi="Times New Roman"/>
          <w:color w:val="000000"/>
          <w:sz w:val="24"/>
          <w:szCs w:val="24"/>
          <w:lang w:val="en-US"/>
        </w:rPr>
        <w:t>.</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color w:val="000000"/>
          <w:sz w:val="24"/>
          <w:szCs w:val="24"/>
        </w:rPr>
      </w:pPr>
      <w:r>
        <w:rPr>
          <w:rFonts w:ascii="Times New Roman" w:cs="Times New Roman" w:hAnsi="Times New Roman"/>
          <w:b/>
          <w:color w:val="000000"/>
          <w:sz w:val="24"/>
          <w:szCs w:val="24"/>
        </w:rPr>
        <w:t>Faktor-faktor yang Mempengaruhi Semangat Kerja</w:t>
      </w:r>
    </w:p>
    <w:p>
      <w:pPr>
        <w:pStyle w:val="style0"/>
        <w:autoSpaceDE w:val="false"/>
        <w:autoSpaceDN w:val="false"/>
        <w:adjustRightInd w:val="false"/>
        <w:spacing w:after="0" w:lineRule="auto" w:line="480"/>
        <w:ind w:firstLine="567"/>
        <w:jc w:val="both"/>
        <w:rPr>
          <w:rFonts w:ascii="Times New Roman" w:cs="Times New Roman" w:hAnsi="Times New Roman"/>
          <w:color w:val="000000"/>
          <w:sz w:val="24"/>
          <w:szCs w:val="24"/>
        </w:rPr>
      </w:pPr>
      <w:r>
        <w:rPr>
          <w:rFonts w:ascii="Times New Roman" w:cs="Times New Roman" w:hAnsi="Times New Roman"/>
          <w:color w:val="000000"/>
          <w:sz w:val="24"/>
          <w:szCs w:val="24"/>
          <w:lang w:val="en-US"/>
        </w:rPr>
        <w:t xml:space="preserve">Gomes menyatakan </w:t>
      </w:r>
      <w:r>
        <w:rPr>
          <w:rFonts w:ascii="Times New Roman" w:cs="Times New Roman" w:hAnsi="Times New Roman"/>
          <w:color w:val="000000"/>
          <w:sz w:val="24"/>
          <w:szCs w:val="24"/>
        </w:rPr>
        <w:t xml:space="preserve">Faktor-faktor yang mempengaruhi </w:t>
      </w:r>
      <w:r>
        <w:rPr>
          <w:rFonts w:ascii="Times New Roman" w:cs="Times New Roman" w:hAnsi="Times New Roman"/>
          <w:color w:val="000000"/>
          <w:sz w:val="24"/>
          <w:szCs w:val="24"/>
          <w:lang w:val="en-US"/>
        </w:rPr>
        <w:t>semangat kerja pegawai</w:t>
      </w:r>
      <w:r>
        <w:rPr>
          <w:rFonts w:ascii="Times New Roman" w:cs="Times New Roman" w:hAnsi="Times New Roman"/>
          <w:color w:val="000000"/>
          <w:sz w:val="24"/>
          <w:szCs w:val="24"/>
        </w:rPr>
        <w:t xml:space="preserve"> termasuk faktor pribadi dan organisasi. Faktor-faktor yang dikategorikan sebagai faktor pribadi adalah kebutuhan karyawan, tujuan, sikap dan kemampuan. Faktor-faktor yang dikategorikan sebagai faktor organisasi meliputi gaji / gaji, keselamatan kerja, hubungan antar karyawan, pengawasan, pujian dan pekerjaan itu sendiri </w:t>
      </w: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ADDIN CSL_CITATION { "citationItems" : [ { "id" : "ITEM-1", "itemData" : { "author" : [ { "dropping-particle" : "", "family" : "Nurcahyani", "given" : "Dewi", "non-dropping-particle" : "", "parse-names" : false, "suffix" : "" } ], "id" : "ITEM-1", "issued" : { "date-parts" : [ [ "2017" ] ] }, "title" : "Pengaruh mutasi kerja dan promosi jabatan terhadap semangat kerja karyawan melalui kepuasan kerja sebagai variabel intervening", "type" : "article-journal" }, "uris" : [ "http://www.mendeley.com/documents/?uuid=27e5d10e-d5a2-44ba-b9fe-c9f4e5cc466f" ] } ], "mendeley" : { "formattedCitation" : "(Nurcahyani, 2017)", "plainTextFormattedCitation" : "(Nurcahyani, 2017)", "previouslyFormattedCitation" : "(Nurcahyani, 2017)" }, "properties" : { "noteIndex" : 18 }, "schema" : "https://github.com/citation-style-language/schema/raw/master/csl-citation.json" }</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(Nurcahyani, 2017)</w:t>
      </w:r>
      <w:r>
        <w:rPr>
          <w:rFonts w:ascii="Times New Roman" w:cs="Times New Roman" w:hAnsi="Times New Roman"/>
          <w:color w:val="000000"/>
          <w:sz w:val="24"/>
          <w:szCs w:val="24"/>
        </w:rPr>
        <w:fldChar w:fldCharType="end"/>
      </w:r>
      <w:r>
        <w:rPr>
          <w:rFonts w:ascii="Times New Roman" w:cs="Times New Roman" w:hAnsi="Times New Roman"/>
          <w:color w:val="000000"/>
          <w:sz w:val="24"/>
          <w:szCs w:val="24"/>
          <w:lang w:val="en-US"/>
        </w:rPr>
        <w:t xml:space="preserve"> </w:t>
      </w:r>
      <w:r>
        <w:rPr>
          <w:rFonts w:ascii="Times New Roman" w:cs="Times New Roman" w:hAnsi="Times New Roman"/>
          <w:color w:val="000000"/>
          <w:sz w:val="24"/>
          <w:szCs w:val="24"/>
        </w:rPr>
        <w:t>.</w:t>
      </w:r>
    </w:p>
    <w:p>
      <w:pPr>
        <w:pStyle w:val="style0"/>
        <w:autoSpaceDE w:val="false"/>
        <w:autoSpaceDN w:val="false"/>
        <w:adjustRightInd w:val="false"/>
        <w:spacing w:after="0" w:lineRule="auto" w:line="480"/>
        <w:ind w:firstLine="567"/>
        <w:jc w:val="both"/>
        <w:rPr>
          <w:rFonts w:ascii="Times New Roman" w:cs="Times New Roman" w:hAnsi="Times New Roman"/>
          <w:color w:val="000000"/>
          <w:sz w:val="24"/>
          <w:szCs w:val="24"/>
        </w:rPr>
      </w:pPr>
      <w:r>
        <w:rPr>
          <w:rFonts w:ascii="Times New Roman" w:cs="Times New Roman" w:hAnsi="Times New Roman"/>
          <w:color w:val="000000"/>
          <w:sz w:val="24"/>
          <w:szCs w:val="24"/>
        </w:rPr>
        <w:t>Faktor- faktor yang mempen</w:t>
      </w:r>
      <w:r>
        <w:rPr>
          <w:rFonts w:ascii="Times New Roman" w:cs="Times New Roman" w:hAnsi="Times New Roman"/>
          <w:color w:val="000000"/>
          <w:sz w:val="24"/>
          <w:szCs w:val="24"/>
        </w:rPr>
        <w:t xml:space="preserve">garuhi semangat kerja karyawan </w:t>
      </w: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ADDIN CSL_CITATION { "citationItems" : [ { "id" : "ITEM-1", "itemData" : { "author" : [ { "dropping-particle" : "", "family" : "Flippo", "given" : "E.B", "non-dropping-particle" : "", "parse-names" : false, "suffix" : "" } ], "id" : "ITEM-1", "issued" : { "date-parts" : [ [ "2015" ] ] }, "publisher" : "Erlangga", "publisher-place" : "Jakarta", "title" : "anajemen Personalia", "type" : "book" }, "locator" : "30", "uris" : [ "http://www.mendeley.com/documents/?uuid=966b7d6b-d4d2-44aa-bf2f-1b07880f2590", "http://www.mendeley.com/documents/?uuid=5966b769-f7d1-4f53-a05f-ec8739f23dcd" ] } ], "mendeley" : { "formattedCitation" : "(Flippo, 2015, p. 30)", "manualFormatting" : "(Flippo, 2015 : 30)", "plainTextFormattedCitation" : "(Flippo, 2015, p. 30)", "previouslyFormattedCitation" : "(Flippo, 2015, p. 30)" }, "properties" : { "noteIndex" : 18 }, "schema" : "https://github.com/citation-style-language/schema/raw/master/csl-citation.json" }</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(Flippo, 2015</w:t>
      </w:r>
      <w:r>
        <w:rPr>
          <w:rFonts w:ascii="Times New Roman" w:cs="Times New Roman" w:hAnsi="Times New Roman"/>
          <w:noProof/>
          <w:color w:val="000000"/>
          <w:sz w:val="24"/>
          <w:szCs w:val="24"/>
          <w:lang w:val="en-US"/>
        </w:rPr>
        <w:t xml:space="preserve"> : </w:t>
      </w:r>
      <w:r>
        <w:rPr>
          <w:rFonts w:ascii="Times New Roman" w:cs="Times New Roman" w:hAnsi="Times New Roman"/>
          <w:noProof/>
          <w:color w:val="000000"/>
          <w:sz w:val="24"/>
          <w:szCs w:val="24"/>
        </w:rPr>
        <w:t>30)</w:t>
      </w:r>
      <w:r>
        <w:rPr>
          <w:rFonts w:ascii="Times New Roman" w:cs="Times New Roman" w:hAnsi="Times New Roman"/>
          <w:color w:val="000000"/>
          <w:sz w:val="24"/>
          <w:szCs w:val="24"/>
        </w:rPr>
        <w:fldChar w:fldCharType="end"/>
      </w:r>
      <w:r>
        <w:rPr>
          <w:rFonts w:ascii="Times New Roman" w:cs="Times New Roman" w:hAnsi="Times New Roman"/>
          <w:color w:val="000000"/>
          <w:sz w:val="24"/>
          <w:szCs w:val="24"/>
          <w:lang w:val="en-US"/>
        </w:rPr>
        <w:t xml:space="preserve"> dalam </w:t>
      </w:r>
      <w:r>
        <w:rPr>
          <w:rFonts w:ascii="Times New Roman" w:cs="Times New Roman" w:hAnsi="Times New Roman"/>
          <w:color w:val="000000"/>
          <w:sz w:val="24"/>
          <w:szCs w:val="24"/>
          <w:lang w:val="en-US"/>
        </w:rPr>
        <w:fldChar w:fldCharType="begin"/>
      </w:r>
      <w:r>
        <w:rPr>
          <w:rFonts w:ascii="Times New Roman" w:cs="Times New Roman" w:hAnsi="Times New Roman"/>
          <w:color w:val="000000"/>
          <w:sz w:val="24"/>
          <w:szCs w:val="24"/>
          <w:lang w:val="en-US"/>
        </w:rPr>
        <w:instrText>ADDIN CSL_CITATION { "citationItems" : [ { "id" : "ITEM-1", "itemData" : { "author" : [ { "dropping-particle" : "", "family" : "Nurcahyani", "given" : "Dewi", "non-dropping-particle" : "", "parse-names" : false, "suffix" : "" } ], "id" : "ITEM-1", "issued" : { "date-parts" : [ [ "2017" ] ] }, "title" : "Pengaruh mutasi kerja dan promosi jabatan terhadap semangat kerja karyawan melalui kepuasan kerja sebagai variabel intervening", "type" : "article-journal" }, "uris" : [ "http://www.mendeley.com/documents/?uuid=27e5d10e-d5a2-44ba-b9fe-c9f4e5cc466f" ] } ], "mendeley" : { "formattedCitation" : "(Nurcahyani, 2017)", "plainTextFormattedCitation" : "(Nurcahyani, 2017)", "previouslyFormattedCitation" : "(Nurcahyani, 2017)" }, "properties" : { "noteIndex" : 18 }, "schema" : "https://github.com/citation-style-language/schema/raw/master/csl-citation.json" }</w:instrText>
      </w:r>
      <w:r>
        <w:rPr>
          <w:rFonts w:ascii="Times New Roman" w:cs="Times New Roman" w:hAnsi="Times New Roman"/>
          <w:color w:val="000000"/>
          <w:sz w:val="24"/>
          <w:szCs w:val="24"/>
          <w:lang w:val="en-US"/>
        </w:rPr>
        <w:fldChar w:fldCharType="separate"/>
      </w:r>
      <w:r>
        <w:rPr>
          <w:rFonts w:ascii="Times New Roman" w:cs="Times New Roman" w:hAnsi="Times New Roman"/>
          <w:noProof/>
          <w:color w:val="000000"/>
          <w:sz w:val="24"/>
          <w:szCs w:val="24"/>
          <w:lang w:val="en-US"/>
        </w:rPr>
        <w:t>(Nurcahyani, 2017)</w:t>
      </w:r>
      <w:r>
        <w:rPr>
          <w:rFonts w:ascii="Times New Roman" w:cs="Times New Roman" w:hAnsi="Times New Roman"/>
          <w:color w:val="000000"/>
          <w:sz w:val="24"/>
          <w:szCs w:val="24"/>
          <w:lang w:val="en-US"/>
        </w:rPr>
        <w:fldChar w:fldCharType="end"/>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adalah :</w:t>
      </w:r>
    </w:p>
    <w:p>
      <w:pPr>
        <w:pStyle w:val="style179"/>
        <w:numPr>
          <w:ilvl w:val="1"/>
          <w:numId w:val="23"/>
        </w:numPr>
        <w:autoSpaceDE w:val="false"/>
        <w:autoSpaceDN w:val="false"/>
        <w:adjustRightInd w:val="false"/>
        <w:spacing w:after="0" w:lineRule="auto" w:line="480"/>
        <w:ind w:left="567" w:hanging="283"/>
        <w:jc w:val="both"/>
        <w:rPr>
          <w:rFonts w:ascii="Times New Roman" w:cs="Times New Roman" w:hAnsi="Times New Roman"/>
          <w:color w:val="000000"/>
          <w:sz w:val="24"/>
          <w:szCs w:val="24"/>
        </w:rPr>
      </w:pPr>
      <w:r>
        <w:rPr>
          <w:rFonts w:ascii="Times New Roman" w:cs="Times New Roman" w:hAnsi="Times New Roman"/>
          <w:color w:val="000000"/>
          <w:sz w:val="24"/>
          <w:szCs w:val="24"/>
        </w:rPr>
        <w:t>Kepuasan kerja</w:t>
      </w:r>
    </w:p>
    <w:p>
      <w:pPr>
        <w:pStyle w:val="style179"/>
        <w:autoSpaceDE w:val="false"/>
        <w:autoSpaceDN w:val="false"/>
        <w:adjustRightInd w:val="false"/>
        <w:spacing w:after="0" w:lineRule="auto" w:line="480"/>
        <w:ind w:left="567"/>
        <w:jc w:val="both"/>
        <w:rPr>
          <w:rFonts w:ascii="Times New Roman" w:cs="Times New Roman" w:hAnsi="Times New Roman"/>
          <w:color w:val="000000"/>
          <w:sz w:val="24"/>
          <w:szCs w:val="24"/>
        </w:rPr>
      </w:pPr>
      <w:r>
        <w:rPr>
          <w:rFonts w:ascii="Times New Roman" w:cs="Times New Roman" w:hAnsi="Times New Roman"/>
          <w:color w:val="000000"/>
          <w:sz w:val="24"/>
          <w:szCs w:val="24"/>
        </w:rPr>
        <w:t>Kepuasan kerja adalah kondisi emosional yang menyenangkan</w:t>
      </w:r>
    </w:p>
    <w:p>
      <w:pPr>
        <w:pStyle w:val="style179"/>
        <w:autoSpaceDE w:val="false"/>
        <w:autoSpaceDN w:val="false"/>
        <w:adjustRightInd w:val="false"/>
        <w:spacing w:after="0" w:lineRule="auto" w:line="480"/>
        <w:ind w:left="567"/>
        <w:jc w:val="both"/>
        <w:rPr>
          <w:rFonts w:ascii="Times New Roman" w:cs="Times New Roman" w:hAnsi="Times New Roman"/>
          <w:color w:val="000000"/>
          <w:sz w:val="24"/>
          <w:szCs w:val="24"/>
        </w:rPr>
      </w:pPr>
      <w:r>
        <w:rPr>
          <w:rFonts w:ascii="Times New Roman" w:cs="Times New Roman" w:hAnsi="Times New Roman"/>
          <w:color w:val="000000"/>
          <w:sz w:val="24"/>
          <w:szCs w:val="24"/>
        </w:rPr>
        <w:t>Atau karyawan tidak senang melihat tempat kerja.</w:t>
      </w:r>
    </w:p>
    <w:p>
      <w:pPr>
        <w:pStyle w:val="style179"/>
        <w:numPr>
          <w:ilvl w:val="1"/>
          <w:numId w:val="23"/>
        </w:numPr>
        <w:autoSpaceDE w:val="false"/>
        <w:autoSpaceDN w:val="false"/>
        <w:adjustRightInd w:val="false"/>
        <w:spacing w:after="0" w:lineRule="auto" w:line="480"/>
        <w:ind w:left="567" w:hanging="283"/>
        <w:jc w:val="both"/>
        <w:rPr>
          <w:rFonts w:ascii="Times New Roman" w:cs="Times New Roman" w:hAnsi="Times New Roman"/>
          <w:color w:val="000000"/>
          <w:sz w:val="24"/>
          <w:szCs w:val="24"/>
        </w:rPr>
      </w:pPr>
      <w:r>
        <w:rPr>
          <w:rFonts w:ascii="Times New Roman" w:cs="Times New Roman" w:hAnsi="Times New Roman"/>
          <w:color w:val="000000"/>
          <w:sz w:val="24"/>
          <w:szCs w:val="24"/>
        </w:rPr>
        <w:t>Subjek</w:t>
      </w:r>
    </w:p>
    <w:p>
      <w:pPr>
        <w:pStyle w:val="style179"/>
        <w:autoSpaceDE w:val="false"/>
        <w:autoSpaceDN w:val="false"/>
        <w:adjustRightInd w:val="false"/>
        <w:spacing w:after="0" w:lineRule="auto" w:line="480"/>
        <w:ind w:left="567"/>
        <w:jc w:val="both"/>
        <w:rPr>
          <w:rFonts w:ascii="Times New Roman" w:cs="Times New Roman" w:hAnsi="Times New Roman"/>
          <w:color w:val="000000"/>
          <w:sz w:val="24"/>
          <w:szCs w:val="24"/>
        </w:rPr>
      </w:pPr>
      <w:r>
        <w:rPr>
          <w:rFonts w:ascii="Times New Roman" w:cs="Times New Roman" w:hAnsi="Times New Roman"/>
          <w:color w:val="000000"/>
          <w:sz w:val="24"/>
          <w:szCs w:val="24"/>
        </w:rPr>
        <w:t>Disiplin mengacu pada apakah sikap dan perilaku dinyatakan dalam bentuk tertulis sesuai dengan peraturan organisasi</w:t>
      </w:r>
      <w:r>
        <w:rPr>
          <w:rFonts w:ascii="Times New Roman" w:cs="Times New Roman" w:hAnsi="Times New Roman"/>
          <w:color w:val="000000"/>
          <w:sz w:val="24"/>
          <w:szCs w:val="24"/>
        </w:rPr>
        <w:t>.</w:t>
      </w:r>
    </w:p>
    <w:p>
      <w:pPr>
        <w:pStyle w:val="style179"/>
        <w:numPr>
          <w:ilvl w:val="1"/>
          <w:numId w:val="23"/>
        </w:numPr>
        <w:autoSpaceDE w:val="false"/>
        <w:autoSpaceDN w:val="false"/>
        <w:adjustRightInd w:val="false"/>
        <w:spacing w:after="0" w:lineRule="auto" w:line="480"/>
        <w:ind w:left="567" w:hanging="283"/>
        <w:jc w:val="both"/>
        <w:rPr>
          <w:rFonts w:ascii="Times New Roman" w:cs="Times New Roman" w:hAnsi="Times New Roman"/>
          <w:color w:val="000000"/>
          <w:sz w:val="24"/>
          <w:szCs w:val="24"/>
        </w:rPr>
      </w:pPr>
      <w:r>
        <w:rPr>
          <w:rFonts w:ascii="Times New Roman" w:cs="Times New Roman" w:hAnsi="Times New Roman"/>
          <w:color w:val="000000"/>
          <w:sz w:val="24"/>
          <w:szCs w:val="24"/>
        </w:rPr>
        <w:t>Kerjasama</w:t>
      </w:r>
    </w:p>
    <w:p>
      <w:pPr>
        <w:pStyle w:val="style179"/>
        <w:autoSpaceDE w:val="false"/>
        <w:autoSpaceDN w:val="false"/>
        <w:adjustRightInd w:val="false"/>
        <w:spacing w:after="0" w:lineRule="auto" w:line="480"/>
        <w:ind w:left="567"/>
        <w:jc w:val="both"/>
        <w:rPr>
          <w:rFonts w:ascii="Times New Roman" w:cs="Times New Roman" w:hAnsi="Times New Roman"/>
          <w:color w:val="000000"/>
          <w:sz w:val="24"/>
          <w:szCs w:val="24"/>
        </w:rPr>
      </w:pPr>
      <w:r>
        <w:rPr>
          <w:rFonts w:ascii="Times New Roman" w:cs="Times New Roman" w:hAnsi="Times New Roman"/>
          <w:color w:val="000000"/>
          <w:sz w:val="24"/>
          <w:szCs w:val="24"/>
        </w:rPr>
        <w:t>Bekerja sama dalam bentuk aks</w:t>
      </w:r>
      <w:r>
        <w:rPr>
          <w:rFonts w:ascii="Times New Roman" w:cs="Times New Roman" w:hAnsi="Times New Roman"/>
          <w:color w:val="000000"/>
          <w:sz w:val="24"/>
          <w:szCs w:val="24"/>
        </w:rPr>
        <w:t>i kolektif terhadap orang lain.</w:t>
      </w:r>
    </w:p>
    <w:p>
      <w:pPr>
        <w:pStyle w:val="style179"/>
        <w:numPr>
          <w:ilvl w:val="1"/>
          <w:numId w:val="23"/>
        </w:numPr>
        <w:autoSpaceDE w:val="false"/>
        <w:autoSpaceDN w:val="false"/>
        <w:adjustRightInd w:val="false"/>
        <w:spacing w:after="0" w:lineRule="auto" w:line="480"/>
        <w:ind w:left="567" w:hanging="283"/>
        <w:jc w:val="both"/>
        <w:rPr>
          <w:rFonts w:ascii="Times New Roman" w:cs="Times New Roman" w:hAnsi="Times New Roman"/>
          <w:color w:val="000000"/>
          <w:sz w:val="24"/>
          <w:szCs w:val="24"/>
        </w:rPr>
      </w:pPr>
      <w:r>
        <w:rPr>
          <w:rFonts w:ascii="Times New Roman" w:cs="Times New Roman" w:hAnsi="Times New Roman"/>
          <w:color w:val="000000"/>
          <w:sz w:val="24"/>
          <w:szCs w:val="24"/>
        </w:rPr>
        <w:t>Kehadiran</w:t>
      </w:r>
    </w:p>
    <w:p>
      <w:pPr>
        <w:pStyle w:val="style179"/>
        <w:autoSpaceDE w:val="false"/>
        <w:autoSpaceDN w:val="false"/>
        <w:adjustRightInd w:val="false"/>
        <w:spacing w:after="0" w:lineRule="auto" w:line="480"/>
        <w:ind w:left="567"/>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Ini tentang </w:t>
      </w:r>
      <w:r>
        <w:rPr>
          <w:rFonts w:ascii="Times New Roman" w:cs="Times New Roman" w:hAnsi="Times New Roman"/>
          <w:color w:val="000000"/>
          <w:sz w:val="24"/>
          <w:szCs w:val="24"/>
        </w:rPr>
        <w:t>keberadaan tugas dan kewajiban.</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Indikator Semangat Kerja</w:t>
      </w:r>
    </w:p>
    <w:p>
      <w:pPr>
        <w:pStyle w:val="style0"/>
        <w:autoSpaceDE w:val="false"/>
        <w:autoSpaceDN w:val="false"/>
        <w:adjustRightInd w:val="false"/>
        <w:spacing w:after="0" w:lineRule="auto" w:line="480"/>
        <w:ind w:firstLine="720"/>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Menurut Anwar (</w:t>
      </w:r>
      <w:r>
        <w:rPr>
          <w:rFonts w:ascii="Times New Roman" w:cs="Times New Roman" w:hAnsi="Times New Roman"/>
          <w:color w:val="000000"/>
          <w:sz w:val="24"/>
          <w:szCs w:val="24"/>
          <w:lang w:val="en-US"/>
        </w:rPr>
        <w:t>2002</w:t>
      </w:r>
      <w:r>
        <w:rPr>
          <w:rFonts w:ascii="Times New Roman" w:cs="Times New Roman" w:hAnsi="Times New Roman"/>
          <w:color w:val="000000"/>
          <w:sz w:val="24"/>
          <w:szCs w:val="24"/>
          <w:lang w:val="en-US"/>
        </w:rPr>
        <w:t xml:space="preserve"> :</w:t>
      </w:r>
      <w:r>
        <w:rPr>
          <w:rFonts w:ascii="Times New Roman" w:cs="Times New Roman" w:hAnsi="Times New Roman"/>
          <w:color w:val="000000"/>
          <w:sz w:val="24"/>
          <w:szCs w:val="24"/>
          <w:lang w:val="en-US"/>
        </w:rPr>
        <w:t xml:space="preserve"> </w:t>
      </w:r>
      <w:r>
        <w:rPr>
          <w:rFonts w:ascii="Times New Roman" w:cs="Times New Roman" w:hAnsi="Times New Roman"/>
          <w:color w:val="000000"/>
          <w:sz w:val="24"/>
          <w:szCs w:val="24"/>
          <w:lang w:val="en-US"/>
        </w:rPr>
        <w:t>180) dalam Dewi Nurcahyani (2017) indikator untuk mengukur semangat kerja yaitu sebagai berikut :</w:t>
      </w:r>
    </w:p>
    <w:p>
      <w:pPr>
        <w:pStyle w:val="style179"/>
        <w:numPr>
          <w:ilvl w:val="0"/>
          <w:numId w:val="37"/>
        </w:numPr>
        <w:autoSpaceDE w:val="false"/>
        <w:autoSpaceDN w:val="false"/>
        <w:adjustRightInd w:val="false"/>
        <w:spacing w:after="0" w:lineRule="auto" w:line="480"/>
        <w:ind w:left="567" w:hanging="283"/>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Konsentrasi meningkat</w:t>
      </w:r>
    </w:p>
    <w:p>
      <w:pPr>
        <w:pStyle w:val="style179"/>
        <w:numPr>
          <w:ilvl w:val="0"/>
          <w:numId w:val="37"/>
        </w:numPr>
        <w:autoSpaceDE w:val="false"/>
        <w:autoSpaceDN w:val="false"/>
        <w:adjustRightInd w:val="false"/>
        <w:spacing w:after="0" w:lineRule="auto" w:line="480"/>
        <w:ind w:left="567" w:hanging="283"/>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Memiliki hasrat untuk maju</w:t>
      </w:r>
    </w:p>
    <w:p>
      <w:pPr>
        <w:pStyle w:val="style179"/>
        <w:numPr>
          <w:ilvl w:val="0"/>
          <w:numId w:val="37"/>
        </w:numPr>
        <w:autoSpaceDE w:val="false"/>
        <w:autoSpaceDN w:val="false"/>
        <w:adjustRightInd w:val="false"/>
        <w:spacing w:after="0" w:lineRule="auto" w:line="480"/>
        <w:ind w:left="567" w:hanging="283"/>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Lancarnya aktivitas</w:t>
      </w:r>
    </w:p>
    <w:p>
      <w:pPr>
        <w:pStyle w:val="style179"/>
        <w:numPr>
          <w:ilvl w:val="0"/>
          <w:numId w:val="37"/>
        </w:numPr>
        <w:autoSpaceDE w:val="false"/>
        <w:autoSpaceDN w:val="false"/>
        <w:adjustRightInd w:val="false"/>
        <w:spacing w:after="0" w:lineRule="auto" w:line="480"/>
        <w:ind w:left="567" w:hanging="283"/>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Tertib masuk kerja</w:t>
      </w:r>
    </w:p>
    <w:p>
      <w:pPr>
        <w:pStyle w:val="style179"/>
        <w:numPr>
          <w:ilvl w:val="0"/>
          <w:numId w:val="37"/>
        </w:numPr>
        <w:autoSpaceDE w:val="false"/>
        <w:autoSpaceDN w:val="false"/>
        <w:adjustRightInd w:val="false"/>
        <w:spacing w:after="0" w:lineRule="auto" w:line="480"/>
        <w:ind w:left="567" w:hanging="283"/>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Bangga dengan pekerjaannya</w:t>
      </w:r>
    </w:p>
    <w:p>
      <w:pPr>
        <w:pStyle w:val="style0"/>
        <w:autoSpaceDE w:val="false"/>
        <w:autoSpaceDN w:val="false"/>
        <w:adjustRightInd w:val="false"/>
        <w:spacing w:after="0" w:lineRule="auto" w:line="480"/>
        <w:ind w:firstLine="567"/>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Nitisemito </w:t>
      </w:r>
      <w:r>
        <w:rPr>
          <w:rFonts w:ascii="Times New Roman" w:cs="Times New Roman" w:hAnsi="Times New Roman"/>
          <w:color w:val="000000"/>
          <w:sz w:val="24"/>
          <w:szCs w:val="24"/>
        </w:rPr>
        <w:fldChar w:fldCharType="begin"/>
      </w:r>
      <w:r>
        <w:rPr>
          <w:rFonts w:ascii="Times New Roman" w:cs="Times New Roman" w:hAnsi="Times New Roman"/>
          <w:color w:val="000000"/>
          <w:sz w:val="24"/>
          <w:szCs w:val="24"/>
        </w:rPr>
        <w:instrText>ADDIN CSL_CITATION { "citationItems" : [ { "id" : "ITEM-1", "itemData" : { "author" : [ { "dropping-particle" : "", "family" : "Nitisemito", "given" : "", "non-dropping-particle" : "", "parse-names" : false, "suffix" : "" } ], "id" : "ITEM-1", "issued" : { "date-parts" : [ [ "2010" ] ] }, "publisher" : "Ghalia Indonesia", "publisher-place" : "Jakarta", "title" : "Manajemen Personalia", "type" : "book" }, "locator" : "427", "suppress-author" : 1, "uris" : [ "http://www.mendeley.com/documents/?uuid=65bbc48d-4374-4263-88b1-3e89acefa9a6", "http://www.mendeley.com/documents/?uuid=92bff2c3-5496-42b2-86b4-cbbb25037ce5" ] } ], "mendeley" : { "formattedCitation" : "(2010, p. 427)", "manualFormatting" : "(2010 : 427)", "plainTextFormattedCitation" : "(2010, p. 427)", "previouslyFormattedCitation" : "(2010, p. 427)" }, "properties" : { "noteIndex" : 18 }, "schema" : "https://github.com/citation-style-language/schema/raw/master/csl-citation.json" }</w:instrText>
      </w:r>
      <w:r>
        <w:rPr>
          <w:rFonts w:ascii="Times New Roman" w:cs="Times New Roman" w:hAnsi="Times New Roman"/>
          <w:color w:val="000000"/>
          <w:sz w:val="24"/>
          <w:szCs w:val="24"/>
        </w:rPr>
        <w:fldChar w:fldCharType="separate"/>
      </w:r>
      <w:r>
        <w:rPr>
          <w:rFonts w:ascii="Times New Roman" w:cs="Times New Roman" w:hAnsi="Times New Roman"/>
          <w:noProof/>
          <w:color w:val="000000"/>
          <w:sz w:val="24"/>
          <w:szCs w:val="24"/>
        </w:rPr>
        <w:t>(2010</w:t>
      </w:r>
      <w:r>
        <w:rPr>
          <w:rFonts w:ascii="Times New Roman" w:cs="Times New Roman" w:hAnsi="Times New Roman"/>
          <w:noProof/>
          <w:color w:val="000000"/>
          <w:sz w:val="24"/>
          <w:szCs w:val="24"/>
          <w:lang w:val="en-US"/>
        </w:rPr>
        <w:t xml:space="preserve"> :</w:t>
      </w:r>
      <w:r>
        <w:rPr>
          <w:rFonts w:ascii="Times New Roman" w:cs="Times New Roman" w:hAnsi="Times New Roman"/>
          <w:noProof/>
          <w:color w:val="000000"/>
          <w:sz w:val="24"/>
          <w:szCs w:val="24"/>
        </w:rPr>
        <w:t xml:space="preserve"> 427)</w:t>
      </w:r>
      <w:r>
        <w:rPr>
          <w:rFonts w:ascii="Times New Roman" w:cs="Times New Roman" w:hAnsi="Times New Roman"/>
          <w:color w:val="000000"/>
          <w:sz w:val="24"/>
          <w:szCs w:val="24"/>
        </w:rPr>
        <w:fldChar w:fldCharType="end"/>
      </w:r>
      <w:r>
        <w:rPr>
          <w:rFonts w:ascii="Times New Roman" w:cs="Times New Roman" w:hAnsi="Times New Roman"/>
          <w:color w:val="000000"/>
          <w:sz w:val="24"/>
          <w:szCs w:val="24"/>
          <w:lang w:val="en-US"/>
        </w:rPr>
        <w:t xml:space="preserve"> </w:t>
      </w:r>
      <w:r>
        <w:rPr>
          <w:rFonts w:ascii="Times New Roman" w:cs="Times New Roman" w:hAnsi="Times New Roman"/>
          <w:color w:val="000000"/>
          <w:sz w:val="24"/>
          <w:szCs w:val="24"/>
        </w:rPr>
        <w:t>menyatakan beberapa indikator semangat kerja diantaranya ialah:</w:t>
      </w:r>
    </w:p>
    <w:p>
      <w:pPr>
        <w:pStyle w:val="style179"/>
        <w:numPr>
          <w:ilvl w:val="0"/>
          <w:numId w:val="11"/>
        </w:numPr>
        <w:autoSpaceDE w:val="false"/>
        <w:autoSpaceDN w:val="false"/>
        <w:adjustRightInd w:val="false"/>
        <w:spacing w:after="0" w:lineRule="auto" w:line="480"/>
        <w:ind w:left="810"/>
        <w:jc w:val="both"/>
        <w:rPr>
          <w:rFonts w:ascii="Times New Roman" w:cs="Times New Roman" w:hAnsi="Times New Roman"/>
          <w:color w:val="000000"/>
          <w:sz w:val="24"/>
          <w:szCs w:val="24"/>
        </w:rPr>
      </w:pPr>
      <w:r>
        <w:rPr>
          <w:rFonts w:ascii="Times New Roman" w:cs="Times New Roman" w:hAnsi="Times New Roman"/>
          <w:color w:val="000000"/>
          <w:sz w:val="24"/>
          <w:szCs w:val="24"/>
        </w:rPr>
        <w:t>Naiknya produktivitas karyawan</w:t>
      </w:r>
    </w:p>
    <w:p>
      <w:pPr>
        <w:pStyle w:val="style179"/>
        <w:numPr>
          <w:ilvl w:val="0"/>
          <w:numId w:val="11"/>
        </w:numPr>
        <w:autoSpaceDE w:val="false"/>
        <w:autoSpaceDN w:val="false"/>
        <w:adjustRightInd w:val="false"/>
        <w:spacing w:after="0" w:lineRule="auto" w:line="480"/>
        <w:ind w:left="810"/>
        <w:jc w:val="both"/>
        <w:rPr>
          <w:rFonts w:ascii="Times New Roman" w:cs="Times New Roman" w:hAnsi="Times New Roman"/>
          <w:color w:val="000000"/>
          <w:sz w:val="24"/>
          <w:szCs w:val="24"/>
        </w:rPr>
      </w:pPr>
      <w:r>
        <w:rPr>
          <w:rFonts w:ascii="Times New Roman" w:cs="Times New Roman" w:hAnsi="Times New Roman"/>
          <w:color w:val="000000"/>
          <w:sz w:val="24"/>
          <w:szCs w:val="24"/>
        </w:rPr>
        <w:t>Tingkat absensi rendah</w:t>
      </w:r>
    </w:p>
    <w:p>
      <w:pPr>
        <w:pStyle w:val="style179"/>
        <w:numPr>
          <w:ilvl w:val="0"/>
          <w:numId w:val="11"/>
        </w:numPr>
        <w:autoSpaceDE w:val="false"/>
        <w:autoSpaceDN w:val="false"/>
        <w:adjustRightInd w:val="false"/>
        <w:spacing w:after="0" w:lineRule="auto" w:line="480"/>
        <w:ind w:left="810"/>
        <w:jc w:val="both"/>
        <w:rPr>
          <w:rFonts w:ascii="Times New Roman" w:cs="Times New Roman" w:hAnsi="Times New Roman"/>
          <w:color w:val="000000"/>
          <w:sz w:val="24"/>
          <w:szCs w:val="24"/>
        </w:rPr>
      </w:pPr>
      <w:r>
        <w:rPr>
          <w:rFonts w:ascii="Times New Roman" w:cs="Times New Roman" w:hAnsi="Times New Roman"/>
          <w:color w:val="000000"/>
          <w:sz w:val="24"/>
          <w:szCs w:val="24"/>
        </w:rPr>
        <w:t>Tingkat keluar masuk karyawan</w:t>
      </w:r>
    </w:p>
    <w:p>
      <w:pPr>
        <w:pStyle w:val="style179"/>
        <w:numPr>
          <w:ilvl w:val="0"/>
          <w:numId w:val="11"/>
        </w:numPr>
        <w:autoSpaceDE w:val="false"/>
        <w:autoSpaceDN w:val="false"/>
        <w:adjustRightInd w:val="false"/>
        <w:spacing w:after="0" w:lineRule="auto" w:line="480"/>
        <w:ind w:left="81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Berkurangnya kegelisahan </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color w:val="000000"/>
          <w:sz w:val="24"/>
          <w:szCs w:val="24"/>
        </w:rPr>
      </w:pPr>
      <w:r>
        <w:rPr>
          <w:rFonts w:ascii="Times New Roman" w:cs="Times New Roman" w:hAnsi="Times New Roman"/>
          <w:b/>
          <w:color w:val="000000"/>
          <w:sz w:val="24"/>
          <w:szCs w:val="24"/>
          <w:lang w:val="en-US"/>
        </w:rPr>
        <w:t>Hubungan Antar Variabel</w:t>
      </w:r>
    </w:p>
    <w:p>
      <w:pPr>
        <w:pStyle w:val="style179"/>
        <w:numPr>
          <w:ilvl w:val="3"/>
          <w:numId w:val="23"/>
        </w:numPr>
        <w:autoSpaceDE w:val="false"/>
        <w:autoSpaceDN w:val="false"/>
        <w:adjustRightInd w:val="false"/>
        <w:spacing w:after="0" w:lineRule="auto" w:line="480"/>
        <w:ind w:left="720" w:hanging="720"/>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 xml:space="preserve">Hubungan variabel </w:t>
      </w:r>
      <w:r>
        <w:rPr>
          <w:rFonts w:ascii="Times New Roman" w:cs="Times New Roman" w:hAnsi="Times New Roman"/>
          <w:color w:val="000000"/>
          <w:sz w:val="24"/>
          <w:szCs w:val="24"/>
          <w:lang w:val="en-US"/>
        </w:rPr>
        <w:t>Pemberian Kesejahteraan</w:t>
      </w:r>
      <w:r>
        <w:rPr>
          <w:rFonts w:ascii="Times New Roman" w:cs="Times New Roman" w:hAnsi="Times New Roman"/>
          <w:color w:val="000000"/>
          <w:sz w:val="24"/>
          <w:szCs w:val="24"/>
          <w:lang w:val="en-US"/>
        </w:rPr>
        <w:t xml:space="preserve"> (X1) terhadaap Semangat Kerja (Y)</w:t>
      </w:r>
    </w:p>
    <w:p>
      <w:pPr>
        <w:pStyle w:val="style0"/>
        <w:spacing w:before="69"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Menurut</w:t>
      </w:r>
      <w:r>
        <w:rPr>
          <w:rFonts w:ascii="Times New Roman" w:cs="Times New Roman" w:eastAsia="Times New Roman" w:hAnsi="Times New Roman"/>
          <w:spacing w:val="25"/>
          <w:sz w:val="24"/>
          <w:szCs w:val="24"/>
        </w:rPr>
        <w:t xml:space="preserve">  </w:t>
      </w:r>
      <w:r>
        <w:rPr>
          <w:rFonts w:ascii="Times New Roman" w:cs="Times New Roman" w:eastAsia="Times New Roman" w:hAnsi="Times New Roman"/>
          <w:spacing w:val="-1"/>
          <w:sz w:val="24"/>
          <w:szCs w:val="24"/>
        </w:rPr>
        <w:t>Moekijat</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(2008)</w:t>
      </w:r>
      <w:r>
        <w:rPr>
          <w:rFonts w:ascii="Times New Roman" w:cs="Times New Roman" w:eastAsia="Times New Roman" w:hAnsi="Times New Roman"/>
          <w:spacing w:val="14"/>
          <w:w w:val="101"/>
          <w:sz w:val="24"/>
          <w:szCs w:val="24"/>
        </w:rPr>
        <w:t xml:space="preserve">  </w:t>
      </w:r>
      <w:r>
        <w:rPr>
          <w:rFonts w:ascii="Times New Roman" w:cs="Times New Roman" w:eastAsia="Times New Roman" w:hAnsi="Times New Roman"/>
          <w:spacing w:val="-1"/>
          <w:sz w:val="24"/>
          <w:szCs w:val="24"/>
        </w:rPr>
        <w:t>mendefinisikan</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setiap</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pelayanan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atau</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kenikmatan</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diberikan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oleh</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seorang</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majikan</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sebagai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tambahan</w:t>
      </w:r>
      <w:r>
        <w:rPr>
          <w:rFonts w:ascii="Times New Roman" w:cs="Times New Roman" w:eastAsia="Times New Roman" w:hAnsi="Times New Roman"/>
          <w:spacing w:val="61"/>
          <w:w w:val="101"/>
          <w:sz w:val="24"/>
          <w:szCs w:val="24"/>
        </w:rPr>
        <w:t xml:space="preserve"> </w:t>
      </w:r>
      <w:r>
        <w:rPr>
          <w:rFonts w:ascii="Times New Roman" w:cs="Times New Roman" w:eastAsia="Times New Roman" w:hAnsi="Times New Roman"/>
          <w:spacing w:val="-1"/>
          <w:sz w:val="24"/>
          <w:szCs w:val="24"/>
        </w:rPr>
        <w:t>gaji</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36"/>
          <w:sz w:val="24"/>
          <w:szCs w:val="24"/>
        </w:rPr>
        <w:t xml:space="preserve"> </w:t>
      </w:r>
      <w:r>
        <w:rPr>
          <w:rFonts w:ascii="Times New Roman" w:cs="Times New Roman" w:eastAsia="Times New Roman" w:hAnsi="Times New Roman"/>
          <w:spacing w:val="-1"/>
          <w:sz w:val="24"/>
          <w:szCs w:val="24"/>
        </w:rPr>
        <w:t>upah</w:t>
      </w:r>
      <w:r>
        <w:rPr>
          <w:rFonts w:ascii="Times New Roman" w:cs="Times New Roman" w:eastAsia="Times New Roman" w:hAnsi="Times New Roman"/>
          <w:spacing w:val="35"/>
          <w:w w:val="101"/>
          <w:sz w:val="24"/>
          <w:szCs w:val="24"/>
        </w:rPr>
        <w:t xml:space="preserve"> </w:t>
      </w:r>
      <w:r>
        <w:rPr>
          <w:rFonts w:ascii="Times New Roman" w:cs="Times New Roman" w:eastAsia="Times New Roman" w:hAnsi="Times New Roman"/>
          <w:spacing w:val="-1"/>
          <w:sz w:val="24"/>
          <w:szCs w:val="24"/>
        </w:rPr>
        <w:t>biasa</w:t>
      </w:r>
      <w:r>
        <w:rPr>
          <w:rFonts w:ascii="Times New Roman" w:cs="Times New Roman" w:eastAsia="Times New Roman" w:hAnsi="Times New Roman"/>
          <w:spacing w:val="45"/>
          <w:w w:val="101"/>
          <w:sz w:val="24"/>
          <w:szCs w:val="24"/>
        </w:rPr>
        <w:t xml:space="preserve"> </w:t>
      </w:r>
      <w:r>
        <w:rPr>
          <w:rFonts w:ascii="Times New Roman" w:cs="Times New Roman" w:eastAsia="Times New Roman" w:hAnsi="Times New Roman"/>
          <w:spacing w:val="-1"/>
          <w:sz w:val="24"/>
          <w:szCs w:val="24"/>
        </w:rPr>
        <w:t>akan</w:t>
      </w:r>
      <w:r>
        <w:rPr>
          <w:rFonts w:ascii="Times New Roman" w:cs="Times New Roman" w:eastAsia="Times New Roman" w:hAnsi="Times New Roman"/>
          <w:spacing w:val="43"/>
          <w:w w:val="101"/>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38"/>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58"/>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40"/>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9"/>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maupun</w:t>
      </w:r>
      <w:r>
        <w:rPr>
          <w:rFonts w:ascii="Times New Roman" w:cs="Times New Roman" w:eastAsia="Times New Roman" w:hAnsi="Times New Roman"/>
          <w:spacing w:val="9"/>
          <w:sz w:val="24"/>
          <w:szCs w:val="24"/>
        </w:rPr>
        <w:t xml:space="preserve">   </w:t>
      </w:r>
      <w:r>
        <w:rPr>
          <w:rFonts w:ascii="Times New Roman" w:cs="Times New Roman" w:eastAsia="Times New Roman" w:hAnsi="Times New Roman"/>
          <w:spacing w:val="-1"/>
          <w:sz w:val="24"/>
          <w:szCs w:val="24"/>
        </w:rPr>
        <w:t>atasan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sekaligus</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efektifitas</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pekerjaan.</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Hal</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ini</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menjelaskan</w:t>
      </w:r>
      <w:r>
        <w:rPr>
          <w:rFonts w:ascii="Times New Roman" w:cs="Times New Roman" w:eastAsia="Times New Roman" w:hAnsi="Times New Roman"/>
          <w:spacing w:val="26"/>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9"/>
          <w:w w:val="101"/>
          <w:sz w:val="24"/>
          <w:szCs w:val="24"/>
        </w:rPr>
        <w:t xml:space="preserve">  </w:t>
      </w:r>
      <w:r>
        <w:rPr>
          <w:rFonts w:ascii="Times New Roman" w:cs="Times New Roman" w:eastAsia="Times New Roman" w:hAnsi="Times New Roman"/>
          <w:spacing w:val="-1"/>
          <w:sz w:val="24"/>
          <w:szCs w:val="24"/>
        </w:rPr>
        <w:t>dapat</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membuat</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semakin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dalam</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meningkatkan</w:t>
      </w:r>
      <w:r>
        <w:rPr>
          <w:rFonts w:ascii="Times New Roman" w:cs="Times New Roman" w:eastAsia="Times New Roman" w:hAnsi="Times New Roman"/>
          <w:spacing w:val="12"/>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kerja.</w:t>
      </w:r>
    </w:p>
    <w:p>
      <w:pPr>
        <w:pStyle w:val="style179"/>
        <w:numPr>
          <w:ilvl w:val="3"/>
          <w:numId w:val="23"/>
        </w:numPr>
        <w:autoSpaceDE w:val="false"/>
        <w:autoSpaceDN w:val="false"/>
        <w:adjustRightInd w:val="false"/>
        <w:spacing w:after="0" w:lineRule="auto" w:line="480"/>
        <w:ind w:left="720" w:hanging="720"/>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Hubungan variabel Mutasi (X2) terhadap Semangat Kerja (Y)</w:t>
      </w:r>
    </w:p>
    <w:p>
      <w:pPr>
        <w:pStyle w:val="style0"/>
        <w:autoSpaceDE w:val="false"/>
        <w:autoSpaceDN w:val="false"/>
        <w:adjustRightInd w:val="false"/>
        <w:spacing w:after="0" w:lineRule="auto" w:line="480"/>
        <w:ind w:firstLine="720"/>
        <w:jc w:val="both"/>
        <w:rPr>
          <w:rFonts w:ascii="Times New Roman" w:cs="Times New Roman" w:hAnsi="Times New Roman"/>
          <w:color w:val="000000"/>
          <w:sz w:val="24"/>
          <w:szCs w:val="24"/>
          <w:lang w:val="en-US"/>
        </w:rPr>
      </w:pPr>
      <w:r>
        <w:rPr>
          <w:rFonts w:ascii="Times New Roman" w:cs="Times New Roman" w:hAnsi="Times New Roman"/>
          <w:color w:val="000000"/>
          <w:sz w:val="24"/>
          <w:szCs w:val="24"/>
          <w:lang w:val="en-US"/>
        </w:rPr>
        <w:t xml:space="preserve">Menurut Nyoman (2018) </w:t>
      </w:r>
      <w:r>
        <w:rPr>
          <w:rFonts w:ascii="Times New Roman" w:cs="Times New Roman" w:hAnsi="Times New Roman"/>
          <w:color w:val="000000"/>
          <w:sz w:val="24"/>
          <w:szCs w:val="24"/>
          <w:lang w:val="en-US"/>
        </w:rPr>
        <w:t>mengemukakan bahwa mutasi memiliki pengaruh yang positif terhadap semangat kerja hal ini dikemukakan bahwa semakin baik pelaksanaan mutasi maka akan meningkatkan semangat kerja pegawai hal ini dikarenakan beberapa pegawai merasa bahwa beban kerja yang diembankan kepadanya terlalu berat atau pekerjaan yang dilakukan tidak sesuai dengan minat dan keahlian yang dimiliki, sehingga semangat kerja pegawai dapat mengalami fluktuasi. Kondisi ini juga dapat dihubungkan dengan terlalu lamanya seseorang dalam periode kerja di satu unit atau di satu pekerjaan saja. Pekerjaan yang monoton dengan beban kerja yang cukup tinggi pun dapat menjadi salah satu penyebabnya. Hal ini mengakibatkan timbulnya kebosanan dan bahkan kejenuhan di kalangan para pegawai. Upaya mengembalikan semangat dapat diciptakan di dalam dan di luar institusi, dari dalam institusi, salah satunya adalah melalui mutasi kerja</w:t>
      </w:r>
      <w:r>
        <w:rPr>
          <w:rFonts w:ascii="Times New Roman" w:cs="Times New Roman" w:hAnsi="Times New Roman"/>
          <w:sz w:val="24"/>
          <w:szCs w:val="24"/>
        </w:rPr>
        <w:t>.</w:t>
      </w:r>
    </w:p>
    <w:p>
      <w:pPr>
        <w:pStyle w:val="style179"/>
        <w:numPr>
          <w:ilvl w:val="2"/>
          <w:numId w:val="3"/>
        </w:numPr>
        <w:autoSpaceDE w:val="false"/>
        <w:autoSpaceDN w:val="false"/>
        <w:adjustRightInd w:val="false"/>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Penelitian Terdahulu</w:t>
      </w:r>
    </w:p>
    <w:p>
      <w:pPr>
        <w:pStyle w:val="style0"/>
        <w:spacing w:before="69" w:after="0" w:lineRule="auto" w:line="468"/>
        <w:ind w:right="17"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Muhammad</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Isa</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Indrawan,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(2015)</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Dengan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judul</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18"/>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Prestasi</w:t>
      </w:r>
      <w:r>
        <w:rPr>
          <w:rFonts w:ascii="Times New Roman" w:cs="Times New Roman" w:eastAsia="Times New Roman" w:hAnsi="Times New Roman"/>
          <w:spacing w:val="17"/>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16"/>
          <w:w w:val="101"/>
          <w:sz w:val="24"/>
          <w:szCs w:val="24"/>
        </w:rPr>
        <w:t xml:space="preserve">  </w:t>
      </w:r>
      <w:r>
        <w:rPr>
          <w:rFonts w:ascii="Times New Roman" w:cs="Times New Roman" w:eastAsia="Times New Roman" w:hAnsi="Times New Roman"/>
          <w:spacing w:val="-1"/>
          <w:sz w:val="24"/>
          <w:szCs w:val="24"/>
        </w:rPr>
        <w:t>PT.</w:t>
      </w:r>
      <w:r>
        <w:rPr>
          <w:rFonts w:ascii="Times New Roman" w:cs="Times New Roman" w:eastAsia="Times New Roman" w:hAnsi="Times New Roman"/>
          <w:spacing w:val="14"/>
          <w:sz w:val="24"/>
          <w:szCs w:val="24"/>
        </w:rPr>
        <w:t xml:space="preserve">  </w:t>
      </w:r>
      <w:r>
        <w:rPr>
          <w:rFonts w:ascii="Times New Roman" w:cs="Times New Roman" w:eastAsia="Times New Roman" w:hAnsi="Times New Roman"/>
          <w:spacing w:val="-1"/>
          <w:sz w:val="24"/>
          <w:szCs w:val="24"/>
        </w:rPr>
        <w:t>Bank</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Mandiri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(PERSERO)</w:t>
      </w:r>
      <w:r>
        <w:rPr>
          <w:rFonts w:ascii="Times New Roman" w:cs="Times New Roman" w:eastAsia="Times New Roman" w:hAnsi="Times New Roman"/>
          <w:spacing w:val="18"/>
          <w:sz w:val="24"/>
          <w:szCs w:val="24"/>
        </w:rPr>
        <w:t xml:space="preserve"> </w:t>
      </w:r>
      <w:r>
        <w:rPr>
          <w:rFonts w:ascii="Times New Roman" w:cs="Times New Roman" w:eastAsia="Times New Roman" w:hAnsi="Times New Roman"/>
          <w:spacing w:val="-1"/>
          <w:sz w:val="24"/>
          <w:szCs w:val="24"/>
        </w:rPr>
        <w:t>Cabang</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Ahmad</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Yani</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Medan</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Hasil</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menggambrkan bahwa</w:t>
      </w:r>
      <w:r>
        <w:rPr>
          <w:rFonts w:ascii="Times New Roman" w:cs="Times New Roman" w:eastAsia="Times New Roman" w:hAnsi="Times New Roman"/>
          <w:spacing w:val="57"/>
          <w:sz w:val="24"/>
          <w:szCs w:val="24"/>
        </w:rPr>
        <w:t xml:space="preserve"> </w:t>
      </w:r>
      <w:r>
        <w:rPr>
          <w:rFonts w:ascii="Times New Roman" w:cs="Times New Roman" w:eastAsia="Times New Roman" w:hAnsi="Times New Roman"/>
          <w:spacing w:val="-1"/>
          <w:sz w:val="24"/>
          <w:szCs w:val="24"/>
        </w:rPr>
        <w:t>pemverian</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positif</w:t>
      </w:r>
      <w:r>
        <w:rPr>
          <w:rFonts w:ascii="Times New Roman" w:cs="Times New Roman" w:eastAsia="Times New Roman" w:hAnsi="Times New Roman"/>
          <w:spacing w:val="-13"/>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6"/>
          <w:sz w:val="24"/>
          <w:szCs w:val="24"/>
        </w:rPr>
        <w:t xml:space="preserve"> </w:t>
      </w:r>
      <w:r>
        <w:rPr>
          <w:rFonts w:ascii="Times New Roman" w:cs="Times New Roman" w:eastAsia="Times New Roman" w:hAnsi="Times New Roman"/>
          <w:spacing w:val="-1"/>
          <w:sz w:val="24"/>
          <w:szCs w:val="24"/>
        </w:rPr>
        <w:t>signifikan</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26"/>
          <w:w w:val="101"/>
          <w:sz w:val="24"/>
          <w:szCs w:val="24"/>
        </w:rPr>
        <w:t xml:space="preserve"> </w:t>
      </w:r>
      <w:r>
        <w:rPr>
          <w:rFonts w:ascii="Times New Roman" w:cs="Times New Roman" w:eastAsia="Times New Roman" w:hAnsi="Times New Roman"/>
          <w:spacing w:val="-1"/>
          <w:sz w:val="24"/>
          <w:szCs w:val="24"/>
        </w:rPr>
        <w:t>semangat</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karyawan</w:t>
      </w:r>
      <w:r>
        <w:rPr>
          <w:rFonts w:ascii="Times New Roman" w:cs="Times New Roman" w:eastAsia="Times New Roman" w:hAnsi="Times New Roman"/>
          <w:spacing w:val="8"/>
          <w:sz w:val="24"/>
          <w:szCs w:val="24"/>
        </w:rPr>
        <w:t xml:space="preserve">  </w:t>
      </w:r>
      <w:r>
        <w:rPr>
          <w:rFonts w:ascii="Times New Roman" w:cs="Times New Roman" w:eastAsia="Times New Roman" w:hAnsi="Times New Roman"/>
          <w:spacing w:val="-1"/>
          <w:sz w:val="24"/>
          <w:szCs w:val="24"/>
        </w:rPr>
        <w:t>sedangkan</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6"/>
          <w:w w:val="101"/>
          <w:sz w:val="24"/>
          <w:szCs w:val="24"/>
        </w:rPr>
        <w:t xml:space="preserve">  </w:t>
      </w:r>
      <w:r>
        <w:rPr>
          <w:rFonts w:ascii="Times New Roman" w:cs="Times New Roman" w:eastAsia="Times New Roman" w:hAnsi="Times New Roman"/>
          <w:spacing w:val="-1"/>
          <w:sz w:val="24"/>
          <w:szCs w:val="24"/>
        </w:rPr>
        <w:t>didapat</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kurang</w:t>
      </w:r>
      <w:r>
        <w:rPr>
          <w:rFonts w:ascii="Times New Roman" w:cs="Times New Roman" w:eastAsia="Times New Roman" w:hAnsi="Times New Roman"/>
          <w:spacing w:val="59"/>
          <w:w w:val="101"/>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statistik</w:t>
      </w:r>
      <w:r>
        <w:rPr>
          <w:rFonts w:ascii="Times New Roman" w:cs="Times New Roman" w:eastAsia="Times New Roman" w:hAnsi="Times New Roman"/>
          <w:spacing w:val="32"/>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10"/>
          <w:w w:val="101"/>
          <w:sz w:val="24"/>
          <w:szCs w:val="24"/>
        </w:rPr>
        <w:t xml:space="preserve"> </w:t>
      </w:r>
      <w:r>
        <w:rPr>
          <w:rFonts w:ascii="Times New Roman" w:cs="Times New Roman" w:eastAsia="Times New Roman" w:hAnsi="Times New Roman"/>
          <w:spacing w:val="-1"/>
          <w:sz w:val="24"/>
          <w:szCs w:val="24"/>
        </w:rPr>
        <w:t>signifikan</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prestasi</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kerja.</w:t>
      </w:r>
    </w:p>
    <w:p>
      <w:pPr>
        <w:pStyle w:val="style0"/>
        <w:spacing w:before="69" w:lineRule="auto" w:line="468"/>
        <w:ind w:right="17"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Agnetha</w:t>
      </w:r>
      <w:r>
        <w:rPr>
          <w:rFonts w:ascii="Times New Roman" w:cs="Times New Roman" w:eastAsia="Times New Roman" w:hAnsi="Times New Roman"/>
          <w:spacing w:val="97"/>
          <w:w w:val="101"/>
          <w:sz w:val="24"/>
          <w:szCs w:val="24"/>
        </w:rPr>
        <w:t xml:space="preserve"> </w:t>
      </w:r>
      <w:r>
        <w:rPr>
          <w:rFonts w:ascii="Times New Roman" w:cs="Times New Roman" w:eastAsia="Times New Roman" w:hAnsi="Times New Roman"/>
          <w:spacing w:val="-1"/>
          <w:sz w:val="24"/>
          <w:szCs w:val="24"/>
        </w:rPr>
        <w:t>Judas,</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(2013)</w:t>
      </w:r>
      <w:r>
        <w:rPr>
          <w:rFonts w:ascii="Times New Roman" w:cs="Times New Roman" w:eastAsia="Times New Roman" w:hAnsi="Times New Roman"/>
          <w:spacing w:val="29"/>
          <w:w w:val="101"/>
          <w:sz w:val="24"/>
          <w:szCs w:val="24"/>
        </w:rPr>
        <w:t xml:space="preserve"> </w:t>
      </w:r>
      <w:r>
        <w:rPr>
          <w:rFonts w:ascii="Times New Roman" w:cs="Times New Roman" w:eastAsia="Times New Roman" w:hAnsi="Times New Roman"/>
          <w:spacing w:val="-1"/>
          <w:sz w:val="24"/>
          <w:szCs w:val="24"/>
        </w:rPr>
        <w:t>judul</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56"/>
          <w:w w:val="101"/>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53"/>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pengauhnya</w:t>
      </w:r>
      <w:r>
        <w:rPr>
          <w:rFonts w:ascii="Times New Roman" w:cs="Times New Roman" w:eastAsia="Times New Roman" w:hAnsi="Times New Roman"/>
          <w:spacing w:val="17"/>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prestasi</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Analisis</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yang</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digunakan</w:t>
      </w:r>
      <w:r>
        <w:rPr>
          <w:rFonts w:ascii="Times New Roman" w:cs="Times New Roman" w:eastAsia="Times New Roman" w:hAnsi="Times New Roman"/>
          <w:spacing w:val="5"/>
          <w:sz w:val="24"/>
          <w:szCs w:val="24"/>
        </w:rPr>
        <w:t xml:space="preserve">  </w:t>
      </w:r>
      <w:r>
        <w:rPr>
          <w:rFonts w:ascii="Times New Roman" w:cs="Times New Roman" w:eastAsia="Times New Roman" w:hAnsi="Times New Roman"/>
          <w:spacing w:val="-1"/>
          <w:sz w:val="24"/>
          <w:szCs w:val="24"/>
        </w:rPr>
        <w:t>ialah</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analisis</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linier</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berganda.</w:t>
      </w:r>
      <w:r>
        <w:rPr>
          <w:rFonts w:ascii="Times New Roman" w:cs="Times New Roman" w:eastAsia="Times New Roman" w:hAnsi="Times New Roman"/>
          <w:spacing w:val="36"/>
          <w:w w:val="101"/>
          <w:sz w:val="24"/>
          <w:szCs w:val="24"/>
        </w:rPr>
        <w:t xml:space="preserve">  </w:t>
      </w:r>
      <w:r>
        <w:rPr>
          <w:rFonts w:ascii="Times New Roman" w:cs="Times New Roman" w:eastAsia="Times New Roman" w:hAnsi="Times New Roman"/>
          <w:spacing w:val="-1"/>
          <w:sz w:val="24"/>
          <w:szCs w:val="24"/>
        </w:rPr>
        <w:t>Hasil</w:t>
      </w:r>
      <w:r>
        <w:rPr>
          <w:rFonts w:ascii="Times New Roman" w:cs="Times New Roman" w:eastAsia="Times New Roman" w:hAnsi="Times New Roman"/>
          <w:spacing w:val="6"/>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menunjukkan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pacing w:val="7"/>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7"/>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11"/>
          <w:w w:val="101"/>
          <w:sz w:val="24"/>
          <w:szCs w:val="24"/>
        </w:rPr>
        <w:t xml:space="preserve">  </w:t>
      </w:r>
      <w:r>
        <w:rPr>
          <w:rFonts w:ascii="Times New Roman" w:cs="Times New Roman" w:eastAsia="Times New Roman" w:hAnsi="Times New Roman"/>
          <w:spacing w:val="-1"/>
          <w:sz w:val="24"/>
          <w:szCs w:val="24"/>
        </w:rPr>
        <w:t>secara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parsial</w:t>
      </w:r>
      <w:r>
        <w:rPr>
          <w:rFonts w:ascii="Times New Roman" w:cs="Times New Roman" w:eastAsia="Times New Roman" w:hAnsi="Times New Roman"/>
          <w:spacing w:val="76"/>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19"/>
          <w:w w:val="101"/>
          <w:sz w:val="24"/>
          <w:szCs w:val="24"/>
        </w:rPr>
        <w:t xml:space="preserve"> </w:t>
      </w:r>
      <w:r>
        <w:rPr>
          <w:rFonts w:ascii="Times New Roman" w:cs="Times New Roman" w:eastAsia="Times New Roman" w:hAnsi="Times New Roman"/>
          <w:spacing w:val="-1"/>
          <w:sz w:val="24"/>
          <w:szCs w:val="24"/>
        </w:rPr>
        <w:t>prestasi</w:t>
      </w:r>
      <w:r>
        <w:rPr>
          <w:rFonts w:ascii="Times New Roman" w:cs="Times New Roman" w:eastAsia="Times New Roman" w:hAnsi="Times New Roman"/>
          <w:spacing w:val="22"/>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0"/>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sementara</w:t>
      </w:r>
      <w:r>
        <w:rPr>
          <w:rFonts w:ascii="Times New Roman" w:cs="Times New Roman" w:eastAsia="Times New Roman" w:hAnsi="Times New Roman"/>
          <w:spacing w:val="20"/>
          <w:w w:val="101"/>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19"/>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34"/>
          <w:sz w:val="24"/>
          <w:szCs w:val="24"/>
        </w:rPr>
        <w:t xml:space="preserve"> </w:t>
      </w:r>
      <w:r>
        <w:rPr>
          <w:rFonts w:ascii="Times New Roman" w:cs="Times New Roman" w:eastAsia="Times New Roman" w:hAnsi="Times New Roman"/>
          <w:spacing w:val="-1"/>
          <w:sz w:val="24"/>
          <w:szCs w:val="24"/>
        </w:rPr>
        <w:t>terhadap prestasi</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pegawai.</w:t>
      </w:r>
    </w:p>
    <w:p>
      <w:pPr>
        <w:pStyle w:val="style0"/>
        <w:spacing w:before="69" w:after="0" w:lineRule="auto" w:line="468"/>
        <w:ind w:right="17" w:firstLine="567"/>
        <w:jc w:val="both"/>
        <w:rPr>
          <w:rFonts w:ascii="Times New Roman" w:cs="Times New Roman" w:eastAsia="Times New Roman" w:hAnsi="Times New Roman"/>
          <w:sz w:val="24"/>
          <w:szCs w:val="24"/>
        </w:rPr>
      </w:pPr>
      <w:r>
        <w:rPr>
          <w:rFonts w:ascii="Times New Roman" w:cs="Times New Roman" w:eastAsia="Times New Roman" w:hAnsi="Times New Roman"/>
          <w:spacing w:val="-1"/>
          <w:sz w:val="24"/>
          <w:szCs w:val="24"/>
        </w:rPr>
        <w:t>I</w:t>
      </w:r>
      <w:r>
        <w:rPr>
          <w:rFonts w:ascii="Times New Roman" w:cs="Times New Roman" w:eastAsia="Times New Roman" w:hAnsi="Times New Roman"/>
          <w:spacing w:val="44"/>
          <w:w w:val="101"/>
          <w:sz w:val="24"/>
          <w:szCs w:val="24"/>
        </w:rPr>
        <w:t xml:space="preserve">  </w:t>
      </w:r>
      <w:r>
        <w:rPr>
          <w:rFonts w:ascii="Times New Roman" w:cs="Times New Roman" w:eastAsia="Times New Roman" w:hAnsi="Times New Roman"/>
          <w:spacing w:val="-1"/>
          <w:sz w:val="24"/>
          <w:szCs w:val="24"/>
        </w:rPr>
        <w:t>Made</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Surata,</w:t>
      </w:r>
      <w:r>
        <w:rPr>
          <w:rFonts w:ascii="Times New Roman" w:cs="Times New Roman" w:eastAsia="Times New Roman" w:hAnsi="Times New Roman"/>
          <w:spacing w:val="29"/>
          <w:sz w:val="24"/>
          <w:szCs w:val="24"/>
        </w:rPr>
        <w:t xml:space="preserve">  </w:t>
      </w:r>
      <w:r>
        <w:rPr>
          <w:rFonts w:ascii="Times New Roman" w:cs="Times New Roman" w:eastAsia="Times New Roman" w:hAnsi="Times New Roman"/>
          <w:spacing w:val="-1"/>
          <w:sz w:val="24"/>
          <w:szCs w:val="24"/>
        </w:rPr>
        <w:t>(2015)</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judul</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penelitian</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pengaruh</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kebijakan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67"/>
          <w:w w:val="101"/>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kepuasan</w:t>
      </w:r>
      <w:r>
        <w:rPr>
          <w:rFonts w:ascii="Times New Roman" w:cs="Times New Roman" w:eastAsia="Times New Roman" w:hAnsi="Times New Roman"/>
          <w:spacing w:val="25"/>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21"/>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pada</w:t>
      </w:r>
      <w:r>
        <w:rPr>
          <w:rFonts w:ascii="Times New Roman" w:cs="Times New Roman" w:eastAsia="Times New Roman" w:hAnsi="Times New Roman"/>
          <w:spacing w:val="24"/>
          <w:w w:val="101"/>
          <w:sz w:val="24"/>
          <w:szCs w:val="24"/>
        </w:rPr>
        <w:t xml:space="preserve"> </w:t>
      </w:r>
      <w:r>
        <w:rPr>
          <w:rFonts w:ascii="Times New Roman" w:cs="Times New Roman" w:eastAsia="Times New Roman" w:hAnsi="Times New Roman"/>
          <w:spacing w:val="-1"/>
          <w:sz w:val="24"/>
          <w:szCs w:val="24"/>
        </w:rPr>
        <w:t>bagian</w:t>
      </w:r>
      <w:r>
        <w:rPr>
          <w:rFonts w:ascii="Times New Roman" w:cs="Times New Roman" w:eastAsia="Times New Roman" w:hAnsi="Times New Roman"/>
          <w:spacing w:val="32"/>
          <w:w w:val="101"/>
          <w:sz w:val="24"/>
          <w:szCs w:val="24"/>
        </w:rPr>
        <w:t xml:space="preserve"> </w:t>
      </w:r>
      <w:r>
        <w:rPr>
          <w:rFonts w:ascii="Times New Roman" w:cs="Times New Roman" w:eastAsia="Times New Roman" w:hAnsi="Times New Roman"/>
          <w:spacing w:val="-1"/>
          <w:sz w:val="24"/>
          <w:szCs w:val="24"/>
        </w:rPr>
        <w:t>administrasi</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umum</w:t>
      </w:r>
      <w:r>
        <w:rPr>
          <w:rFonts w:ascii="Times New Roman" w:cs="Times New Roman" w:eastAsia="Times New Roman" w:hAnsi="Times New Roman"/>
          <w:spacing w:val="15"/>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spacing w:val="1"/>
          <w:sz w:val="24"/>
          <w:szCs w:val="24"/>
        </w:rPr>
        <w:t xml:space="preserve">  </w:t>
      </w:r>
      <w:r>
        <w:rPr>
          <w:rFonts w:ascii="Times New Roman" w:cs="Times New Roman" w:eastAsia="Times New Roman" w:hAnsi="Times New Roman"/>
          <w:spacing w:val="-1"/>
          <w:sz w:val="24"/>
          <w:szCs w:val="24"/>
        </w:rPr>
        <w:t>keuangan</w:t>
      </w:r>
      <w:r>
        <w:rPr>
          <w:rFonts w:ascii="Times New Roman" w:cs="Times New Roman" w:eastAsia="Times New Roman" w:hAnsi="Times New Roman"/>
          <w:spacing w:val="4"/>
          <w:sz w:val="24"/>
          <w:szCs w:val="24"/>
        </w:rPr>
        <w:t xml:space="preserve">  </w:t>
      </w:r>
      <w:r>
        <w:rPr>
          <w:rFonts w:ascii="Times New Roman" w:cs="Times New Roman" w:eastAsia="Times New Roman" w:hAnsi="Times New Roman"/>
          <w:spacing w:val="-1"/>
          <w:sz w:val="24"/>
          <w:szCs w:val="24"/>
        </w:rPr>
        <w:t>di</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Politeknik</w:t>
      </w:r>
      <w:r>
        <w:rPr>
          <w:rFonts w:ascii="Times New Roman" w:cs="Times New Roman" w:eastAsia="Times New Roman" w:hAnsi="Times New Roman"/>
          <w:spacing w:val="55"/>
          <w:sz w:val="24"/>
          <w:szCs w:val="24"/>
        </w:rPr>
        <w:t xml:space="preserve"> </w:t>
      </w:r>
      <w:r>
        <w:rPr>
          <w:rFonts w:ascii="Times New Roman" w:cs="Times New Roman" w:eastAsia="Times New Roman" w:hAnsi="Times New Roman"/>
          <w:spacing w:val="-1"/>
          <w:sz w:val="24"/>
          <w:szCs w:val="24"/>
        </w:rPr>
        <w:t>Negeri</w:t>
      </w:r>
      <w:r>
        <w:rPr>
          <w:rFonts w:ascii="Times New Roman" w:cs="Times New Roman" w:eastAsia="Times New Roman" w:hAnsi="Times New Roman"/>
          <w:spacing w:val="2"/>
          <w:w w:val="101"/>
          <w:sz w:val="24"/>
          <w:szCs w:val="24"/>
        </w:rPr>
        <w:t xml:space="preserve">  </w:t>
      </w:r>
      <w:r>
        <w:rPr>
          <w:rFonts w:ascii="Times New Roman" w:cs="Times New Roman" w:eastAsia="Times New Roman" w:hAnsi="Times New Roman"/>
          <w:spacing w:val="-1"/>
          <w:sz w:val="24"/>
          <w:szCs w:val="24"/>
        </w:rPr>
        <w:t>Bali.</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Hasil</w:t>
      </w:r>
      <w:r>
        <w:rPr>
          <w:rFonts w:ascii="Times New Roman" w:cs="Times New Roman" w:eastAsia="Times New Roman" w:hAnsi="Times New Roman"/>
          <w:spacing w:val="4"/>
          <w:w w:val="101"/>
          <w:sz w:val="24"/>
          <w:szCs w:val="24"/>
        </w:rPr>
        <w:t xml:space="preserve">  </w:t>
      </w:r>
      <w:r>
        <w:rPr>
          <w:rFonts w:ascii="Times New Roman" w:cs="Times New Roman" w:eastAsia="Times New Roman" w:hAnsi="Times New Roman"/>
          <w:spacing w:val="-1"/>
          <w:sz w:val="24"/>
          <w:szCs w:val="24"/>
        </w:rPr>
        <w:t>analisis</w:t>
      </w:r>
      <w:r>
        <w:rPr>
          <w:rFonts w:ascii="Times New Roman" w:cs="Times New Roman" w:eastAsia="Times New Roman" w:hAnsi="Times New Roman"/>
          <w:spacing w:val="3"/>
          <w:sz w:val="24"/>
          <w:szCs w:val="24"/>
        </w:rPr>
        <w:t xml:space="preserve">  </w:t>
      </w:r>
      <w:r>
        <w:rPr>
          <w:rFonts w:ascii="Times New Roman" w:cs="Times New Roman" w:eastAsia="Times New Roman" w:hAnsi="Times New Roman"/>
          <w:spacing w:val="-1"/>
          <w:sz w:val="24"/>
          <w:szCs w:val="24"/>
        </w:rPr>
        <w:t>data</w:t>
      </w:r>
      <w:r>
        <w:rPr>
          <w:rFonts w:ascii="Times New Roman" w:cs="Times New Roman" w:eastAsia="Times New Roman" w:hAnsi="Times New Roman"/>
          <w:spacing w:val="1"/>
          <w:w w:val="101"/>
          <w:sz w:val="24"/>
          <w:szCs w:val="24"/>
        </w:rPr>
        <w:t xml:space="preserve">  </w:t>
      </w:r>
      <w:r>
        <w:rPr>
          <w:rFonts w:ascii="Times New Roman" w:cs="Times New Roman" w:eastAsia="Times New Roman" w:hAnsi="Times New Roman"/>
          <w:spacing w:val="-1"/>
          <w:sz w:val="24"/>
          <w:szCs w:val="24"/>
        </w:rPr>
        <w:t>menunjukkan</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bahwa</w:t>
      </w:r>
      <w:r>
        <w:rPr>
          <w:rFonts w:ascii="Times New Roman" w:cs="Times New Roman" w:eastAsia="Times New Roman" w:hAnsi="Times New Roman"/>
          <w:spacing w:val="107"/>
          <w:w w:val="101"/>
          <w:sz w:val="24"/>
          <w:szCs w:val="24"/>
        </w:rPr>
        <w:t xml:space="preserve"> </w:t>
      </w:r>
      <w:r>
        <w:rPr>
          <w:rFonts w:ascii="Times New Roman" w:cs="Times New Roman" w:eastAsia="Times New Roman" w:hAnsi="Times New Roman"/>
          <w:spacing w:val="-1"/>
          <w:sz w:val="24"/>
          <w:szCs w:val="24"/>
        </w:rPr>
        <w:t>mutasi</w:t>
      </w:r>
      <w:r>
        <w:rPr>
          <w:rFonts w:ascii="Times New Roman" w:cs="Times New Roman" w:eastAsia="Times New Roman" w:hAnsi="Times New Roman"/>
          <w:spacing w:val="59"/>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54"/>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3"/>
          <w:w w:val="101"/>
          <w:sz w:val="24"/>
          <w:szCs w:val="24"/>
        </w:rPr>
        <w:t xml:space="preserve">  </w:t>
      </w:r>
      <w:r>
        <w:rPr>
          <w:rFonts w:ascii="Times New Roman" w:cs="Times New Roman" w:eastAsia="Times New Roman" w:hAnsi="Times New Roman"/>
          <w:spacing w:val="-1"/>
          <w:sz w:val="24"/>
          <w:szCs w:val="24"/>
        </w:rPr>
        <w:t>signifikan</w:t>
      </w:r>
      <w:r>
        <w:rPr>
          <w:rFonts w:ascii="Times New Roman" w:cs="Times New Roman" w:eastAsia="Times New Roman" w:hAnsi="Times New Roman"/>
          <w:spacing w:val="58"/>
          <w:w w:val="101"/>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kepuasan</w:t>
      </w:r>
      <w:r>
        <w:rPr>
          <w:rFonts w:ascii="Times New Roman" w:cs="Times New Roman" w:eastAsia="Times New Roman" w:hAnsi="Times New Roman"/>
          <w:spacing w:val="57"/>
          <w:w w:val="101"/>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pacing w:val="56"/>
          <w:sz w:val="24"/>
          <w:szCs w:val="24"/>
        </w:rPr>
        <w:t xml:space="preserve"> </w:t>
      </w:r>
      <w:r>
        <w:rPr>
          <w:rFonts w:ascii="Times New Roman" w:cs="Times New Roman" w:eastAsia="Times New Roman" w:hAnsi="Times New Roman"/>
          <w:spacing w:val="-1"/>
          <w:sz w:val="24"/>
          <w:szCs w:val="24"/>
        </w:rPr>
        <w:t>pegawai</w:t>
      </w:r>
      <w:r>
        <w:rPr>
          <w:rFonts w:ascii="Times New Roman" w:cs="Times New Roman" w:eastAsia="Times New Roman" w:hAnsi="Times New Roman"/>
          <w:spacing w:val="2"/>
          <w:sz w:val="24"/>
          <w:szCs w:val="24"/>
        </w:rPr>
        <w:t xml:space="preserve">  </w:t>
      </w:r>
      <w:r>
        <w:rPr>
          <w:rFonts w:ascii="Times New Roman" w:cs="Times New Roman" w:eastAsia="Times New Roman" w:hAnsi="Times New Roman"/>
          <w:spacing w:val="-1"/>
          <w:sz w:val="24"/>
          <w:szCs w:val="24"/>
        </w:rPr>
        <w:t>dan</w:t>
      </w:r>
      <w:r>
        <w:rPr>
          <w:rFonts w:ascii="Times New Roman" w:cs="Times New Roman" w:eastAsia="Times New Roman" w:hAnsi="Times New Roman"/>
          <w:w w:val="101"/>
          <w:sz w:val="24"/>
          <w:szCs w:val="24"/>
        </w:rPr>
        <w:t xml:space="preserve"> </w:t>
      </w:r>
      <w:r>
        <w:rPr>
          <w:rFonts w:ascii="Times New Roman" w:cs="Times New Roman" w:eastAsia="Times New Roman" w:hAnsi="Times New Roman"/>
          <w:spacing w:val="-1"/>
          <w:sz w:val="24"/>
          <w:szCs w:val="24"/>
        </w:rPr>
        <w:t>pemberian</w:t>
      </w:r>
      <w:r>
        <w:rPr>
          <w:rFonts w:ascii="Times New Roman" w:cs="Times New Roman" w:eastAsia="Times New Roman" w:hAnsi="Times New Roman"/>
          <w:spacing w:val="45"/>
          <w:sz w:val="24"/>
          <w:szCs w:val="24"/>
        </w:rPr>
        <w:t xml:space="preserve">  </w:t>
      </w:r>
      <w:r>
        <w:rPr>
          <w:rFonts w:ascii="Times New Roman" w:cs="Times New Roman" w:eastAsia="Times New Roman" w:hAnsi="Times New Roman"/>
          <w:spacing w:val="-1"/>
          <w:sz w:val="24"/>
          <w:szCs w:val="24"/>
        </w:rPr>
        <w:t>kesejahteraan</w:t>
      </w:r>
      <w:r>
        <w:rPr>
          <w:rFonts w:ascii="Times New Roman" w:cs="Times New Roman" w:eastAsia="Times New Roman" w:hAnsi="Times New Roman"/>
          <w:spacing w:val="5"/>
          <w:w w:val="101"/>
          <w:sz w:val="24"/>
          <w:szCs w:val="24"/>
        </w:rPr>
        <w:t xml:space="preserve">     </w:t>
      </w:r>
      <w:r>
        <w:rPr>
          <w:rFonts w:ascii="Times New Roman" w:cs="Times New Roman" w:eastAsia="Times New Roman" w:hAnsi="Times New Roman"/>
          <w:spacing w:val="-1"/>
          <w:sz w:val="24"/>
          <w:szCs w:val="24"/>
        </w:rPr>
        <w:t>tidak</w:t>
      </w:r>
      <w:r>
        <w:rPr>
          <w:rFonts w:ascii="Times New Roman" w:cs="Times New Roman" w:eastAsia="Times New Roman" w:hAnsi="Times New Roman"/>
          <w:spacing w:val="24"/>
          <w:sz w:val="24"/>
          <w:szCs w:val="24"/>
        </w:rPr>
        <w:t xml:space="preserve">  </w:t>
      </w:r>
      <w:r>
        <w:rPr>
          <w:rFonts w:ascii="Times New Roman" w:cs="Times New Roman" w:eastAsia="Times New Roman" w:hAnsi="Times New Roman"/>
          <w:spacing w:val="-1"/>
          <w:sz w:val="24"/>
          <w:szCs w:val="24"/>
        </w:rPr>
        <w:t>berpengaruh</w:t>
      </w:r>
      <w:r>
        <w:rPr>
          <w:rFonts w:ascii="Times New Roman" w:cs="Times New Roman" w:eastAsia="Times New Roman" w:hAnsi="Times New Roman"/>
          <w:spacing w:val="28"/>
          <w:sz w:val="24"/>
          <w:szCs w:val="24"/>
        </w:rPr>
        <w:t xml:space="preserve">  </w:t>
      </w:r>
      <w:r>
        <w:rPr>
          <w:rFonts w:ascii="Times New Roman" w:cs="Times New Roman" w:eastAsia="Times New Roman" w:hAnsi="Times New Roman"/>
          <w:spacing w:val="-1"/>
          <w:sz w:val="24"/>
          <w:szCs w:val="24"/>
        </w:rPr>
        <w:t>signifikan</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terhadap</w:t>
      </w:r>
      <w:r>
        <w:rPr>
          <w:rFonts w:ascii="Times New Roman" w:cs="Times New Roman" w:eastAsia="Times New Roman" w:hAnsi="Times New Roman"/>
          <w:spacing w:val="22"/>
          <w:sz w:val="24"/>
          <w:szCs w:val="24"/>
        </w:rPr>
        <w:t xml:space="preserve">  </w:t>
      </w:r>
      <w:r>
        <w:rPr>
          <w:rFonts w:ascii="Times New Roman" w:cs="Times New Roman" w:eastAsia="Times New Roman" w:hAnsi="Times New Roman"/>
          <w:spacing w:val="-1"/>
          <w:sz w:val="24"/>
          <w:szCs w:val="24"/>
        </w:rPr>
        <w:t>prestasi</w:t>
      </w:r>
      <w:r>
        <w:rPr>
          <w:rFonts w:ascii="Times New Roman" w:cs="Times New Roman" w:eastAsia="Times New Roman" w:hAnsi="Times New Roman"/>
          <w:spacing w:val="23"/>
          <w:sz w:val="24"/>
          <w:szCs w:val="24"/>
        </w:rPr>
        <w:t xml:space="preserve">  </w:t>
      </w:r>
      <w:r>
        <w:rPr>
          <w:rFonts w:ascii="Times New Roman" w:cs="Times New Roman" w:eastAsia="Times New Roman" w:hAnsi="Times New Roman"/>
          <w:spacing w:val="-1"/>
          <w:sz w:val="24"/>
          <w:szCs w:val="24"/>
        </w:rPr>
        <w:t>kerja</w:t>
      </w:r>
      <w:r>
        <w:rPr>
          <w:rFonts w:ascii="Times New Roman" w:cs="Times New Roman" w:eastAsia="Times New Roman" w:hAnsi="Times New Roman"/>
          <w:sz w:val="24"/>
          <w:szCs w:val="24"/>
        </w:rPr>
        <w:t xml:space="preserve"> </w:t>
      </w:r>
      <w:r>
        <w:rPr>
          <w:rFonts w:ascii="Times New Roman" w:cs="Times New Roman" w:eastAsia="Times New Roman" w:hAnsi="Times New Roman"/>
          <w:spacing w:val="-1"/>
          <w:sz w:val="24"/>
          <w:szCs w:val="24"/>
        </w:rPr>
        <w:t>pegawai.</w:t>
      </w:r>
    </w:p>
    <w:p>
      <w:pPr>
        <w:pStyle w:val="style0"/>
        <w:spacing w:before="69" w:lineRule="auto" w:line="468"/>
        <w:ind w:right="17" w:firstLine="567"/>
        <w:jc w:val="both"/>
        <w:rPr>
          <w:rFonts w:ascii="Times New Roman" w:cs="Times New Roman" w:hAnsi="Times New Roman"/>
          <w:sz w:val="24"/>
          <w:szCs w:val="24"/>
          <w:lang w:val="en-US"/>
        </w:rPr>
      </w:pPr>
      <w:r>
        <w:rPr>
          <w:rFonts w:ascii="Times New Roman" w:cs="Times New Roman" w:eastAsia="Times New Roman" w:hAnsi="Times New Roman"/>
          <w:snapToGrid w:val="false"/>
          <w:spacing w:val="-1"/>
          <w:sz w:val="24"/>
          <w:szCs w:val="24"/>
        </w:rPr>
        <w:t>Adapun</w:t>
      </w:r>
      <w:r>
        <w:rPr>
          <w:rFonts w:ascii="Times New Roman" w:cs="Times New Roman" w:eastAsia="Times New Roman" w:hAnsi="Times New Roman"/>
          <w:snapToGrid w:val="false"/>
          <w:spacing w:val="31"/>
          <w:w w:val="101"/>
          <w:sz w:val="24"/>
          <w:szCs w:val="24"/>
        </w:rPr>
        <w:t xml:space="preserve">  </w:t>
      </w:r>
      <w:r>
        <w:rPr>
          <w:rFonts w:ascii="Times New Roman" w:cs="Times New Roman" w:eastAsia="Times New Roman" w:hAnsi="Times New Roman"/>
          <w:snapToGrid w:val="false"/>
          <w:spacing w:val="-1"/>
          <w:sz w:val="24"/>
          <w:szCs w:val="24"/>
        </w:rPr>
        <w:t>perbedaan</w:t>
      </w:r>
      <w:r>
        <w:rPr>
          <w:rFonts w:ascii="Times New Roman" w:cs="Times New Roman" w:eastAsia="Times New Roman" w:hAnsi="Times New Roman"/>
          <w:snapToGrid w:val="false"/>
          <w:spacing w:val="19"/>
          <w:w w:val="101"/>
          <w:sz w:val="24"/>
          <w:szCs w:val="24"/>
        </w:rPr>
        <w:t xml:space="preserve">  </w:t>
      </w:r>
      <w:r>
        <w:rPr>
          <w:rFonts w:ascii="Times New Roman" w:cs="Times New Roman" w:eastAsia="Times New Roman" w:hAnsi="Times New Roman"/>
          <w:snapToGrid w:val="false"/>
          <w:spacing w:val="-1"/>
          <w:sz w:val="24"/>
          <w:szCs w:val="24"/>
        </w:rPr>
        <w:t>penelitian</w:t>
      </w:r>
      <w:r>
        <w:rPr>
          <w:rFonts w:ascii="Times New Roman" w:cs="Times New Roman" w:eastAsia="Times New Roman" w:hAnsi="Times New Roman"/>
          <w:snapToGrid w:val="false"/>
          <w:spacing w:val="20"/>
          <w:w w:val="101"/>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17"/>
          <w:w w:val="101"/>
          <w:sz w:val="24"/>
          <w:szCs w:val="24"/>
        </w:rPr>
        <w:t xml:space="preserve">  </w:t>
      </w:r>
      <w:r>
        <w:rPr>
          <w:rFonts w:ascii="Times New Roman" w:cs="Times New Roman" w:eastAsia="Times New Roman" w:hAnsi="Times New Roman"/>
          <w:snapToGrid w:val="false"/>
          <w:spacing w:val="-1"/>
          <w:sz w:val="24"/>
          <w:szCs w:val="24"/>
        </w:rPr>
        <w:t>peneliti</w:t>
      </w:r>
      <w:r>
        <w:rPr>
          <w:rFonts w:ascii="Times New Roman" w:cs="Times New Roman" w:eastAsia="Times New Roman" w:hAnsi="Times New Roman"/>
          <w:snapToGrid w:val="false"/>
          <w:spacing w:val="24"/>
          <w:sz w:val="24"/>
          <w:szCs w:val="24"/>
        </w:rPr>
        <w:t xml:space="preserve">  </w:t>
      </w:r>
      <w:r>
        <w:rPr>
          <w:rFonts w:ascii="Times New Roman" w:cs="Times New Roman" w:eastAsia="Times New Roman" w:hAnsi="Times New Roman"/>
          <w:snapToGrid w:val="false"/>
          <w:spacing w:val="-1"/>
          <w:sz w:val="24"/>
          <w:szCs w:val="24"/>
        </w:rPr>
        <w:t>lakukan</w:t>
      </w:r>
      <w:r>
        <w:rPr>
          <w:rFonts w:ascii="Times New Roman" w:cs="Times New Roman" w:eastAsia="Times New Roman" w:hAnsi="Times New Roman"/>
          <w:snapToGrid w:val="false"/>
          <w:spacing w:val="22"/>
          <w:sz w:val="24"/>
          <w:szCs w:val="24"/>
        </w:rPr>
        <w:t xml:space="preserve">  </w:t>
      </w:r>
      <w:r>
        <w:rPr>
          <w:rFonts w:ascii="Times New Roman" w:cs="Times New Roman" w:eastAsia="Times New Roman" w:hAnsi="Times New Roman"/>
          <w:snapToGrid w:val="false"/>
          <w:spacing w:val="-1"/>
          <w:sz w:val="24"/>
          <w:szCs w:val="24"/>
        </w:rPr>
        <w:t>dibandingkan</w:t>
      </w:r>
      <w:r>
        <w:rPr>
          <w:rFonts w:ascii="Times New Roman" w:cs="Times New Roman" w:eastAsia="Times New Roman" w:hAnsi="Times New Roman"/>
          <w:snapToGrid w:val="false"/>
          <w:spacing w:val="23"/>
          <w:w w:val="101"/>
          <w:sz w:val="24"/>
          <w:szCs w:val="24"/>
        </w:rPr>
        <w:t xml:space="preserve">  </w:t>
      </w:r>
      <w:r>
        <w:rPr>
          <w:rFonts w:ascii="Times New Roman" w:cs="Times New Roman" w:eastAsia="Times New Roman" w:hAnsi="Times New Roman"/>
          <w:snapToGrid w:val="false"/>
          <w:spacing w:val="-1"/>
          <w:sz w:val="24"/>
          <w:szCs w:val="24"/>
        </w:rPr>
        <w:t>dengan</w:t>
      </w:r>
      <w:r>
        <w:rPr>
          <w:rFonts w:ascii="Times New Roman" w:cs="Times New Roman" w:eastAsia="Times New Roman" w:hAnsi="Times New Roman"/>
          <w:snapToGrid w:val="false"/>
          <w:w w:val="101"/>
          <w:sz w:val="24"/>
          <w:szCs w:val="24"/>
        </w:rPr>
        <w:t xml:space="preserve"> </w:t>
      </w:r>
      <w:r>
        <w:rPr>
          <w:rFonts w:ascii="Times New Roman" w:cs="Times New Roman" w:eastAsia="Times New Roman" w:hAnsi="Times New Roman"/>
          <w:snapToGrid w:val="false"/>
          <w:spacing w:val="-1"/>
          <w:sz w:val="24"/>
          <w:szCs w:val="24"/>
        </w:rPr>
        <w:t>penelitian-penelitian</w:t>
      </w:r>
      <w:r>
        <w:rPr>
          <w:rFonts w:ascii="Times New Roman" w:cs="Times New Roman" w:eastAsia="Times New Roman" w:hAnsi="Times New Roman"/>
          <w:snapToGrid w:val="false"/>
          <w:spacing w:val="90"/>
          <w:sz w:val="24"/>
          <w:szCs w:val="24"/>
        </w:rPr>
        <w:t xml:space="preserve"> </w:t>
      </w:r>
      <w:r>
        <w:rPr>
          <w:rFonts w:ascii="Times New Roman" w:cs="Times New Roman" w:eastAsia="Times New Roman" w:hAnsi="Times New Roman"/>
          <w:snapToGrid w:val="false"/>
          <w:spacing w:val="-1"/>
          <w:sz w:val="24"/>
          <w:szCs w:val="24"/>
        </w:rPr>
        <w:t>terdahulu</w:t>
      </w:r>
      <w:r>
        <w:rPr>
          <w:rFonts w:ascii="Times New Roman" w:cs="Times New Roman" w:eastAsia="Times New Roman" w:hAnsi="Times New Roman"/>
          <w:snapToGrid w:val="false"/>
          <w:spacing w:val="53"/>
          <w:sz w:val="24"/>
          <w:szCs w:val="24"/>
        </w:rPr>
        <w:t xml:space="preserve"> </w:t>
      </w:r>
      <w:r>
        <w:rPr>
          <w:rFonts w:ascii="Times New Roman" w:cs="Times New Roman" w:eastAsia="Times New Roman" w:hAnsi="Times New Roman"/>
          <w:snapToGrid w:val="false"/>
          <w:spacing w:val="-1"/>
          <w:sz w:val="24"/>
          <w:szCs w:val="24"/>
        </w:rPr>
        <w:t>yang</w:t>
      </w:r>
      <w:r>
        <w:rPr>
          <w:rFonts w:ascii="Times New Roman" w:cs="Times New Roman" w:eastAsia="Times New Roman" w:hAnsi="Times New Roman"/>
          <w:snapToGrid w:val="false"/>
          <w:spacing w:val="60"/>
          <w:sz w:val="24"/>
          <w:szCs w:val="24"/>
        </w:rPr>
        <w:t xml:space="preserve"> </w:t>
      </w:r>
      <w:r>
        <w:rPr>
          <w:rFonts w:ascii="Times New Roman" w:cs="Times New Roman" w:eastAsia="Times New Roman" w:hAnsi="Times New Roman"/>
          <w:snapToGrid w:val="false"/>
          <w:spacing w:val="-1"/>
          <w:sz w:val="24"/>
          <w:szCs w:val="24"/>
        </w:rPr>
        <w:t>sudah</w:t>
      </w:r>
      <w:r>
        <w:rPr>
          <w:rFonts w:ascii="Times New Roman" w:cs="Times New Roman" w:eastAsia="Times New Roman" w:hAnsi="Times New Roman"/>
          <w:snapToGrid w:val="false"/>
          <w:spacing w:val="59"/>
          <w:w w:val="101"/>
          <w:sz w:val="24"/>
          <w:szCs w:val="24"/>
        </w:rPr>
        <w:t xml:space="preserve"> </w:t>
      </w:r>
      <w:r>
        <w:rPr>
          <w:rFonts w:ascii="Times New Roman" w:cs="Times New Roman" w:eastAsia="Times New Roman" w:hAnsi="Times New Roman"/>
          <w:snapToGrid w:val="false"/>
          <w:spacing w:val="-1"/>
          <w:sz w:val="24"/>
          <w:szCs w:val="24"/>
        </w:rPr>
        <w:t>disebutkan</w:t>
      </w:r>
      <w:r>
        <w:rPr>
          <w:rFonts w:ascii="Times New Roman" w:cs="Times New Roman" w:eastAsia="Times New Roman" w:hAnsi="Times New Roman"/>
          <w:snapToGrid w:val="false"/>
          <w:spacing w:val="60"/>
          <w:sz w:val="24"/>
          <w:szCs w:val="24"/>
        </w:rPr>
        <w:t xml:space="preserve"> </w:t>
      </w:r>
      <w:r>
        <w:rPr>
          <w:rFonts w:ascii="Times New Roman" w:cs="Times New Roman" w:eastAsia="Times New Roman" w:hAnsi="Times New Roman"/>
          <w:snapToGrid w:val="false"/>
          <w:spacing w:val="-1"/>
          <w:sz w:val="24"/>
          <w:szCs w:val="24"/>
        </w:rPr>
        <w:t>diatas</w:t>
      </w:r>
      <w:r>
        <w:rPr>
          <w:rFonts w:ascii="Times New Roman" w:cs="Times New Roman" w:eastAsia="Times New Roman" w:hAnsi="Times New Roman"/>
          <w:snapToGrid w:val="false"/>
          <w:spacing w:val="59"/>
          <w:sz w:val="24"/>
          <w:szCs w:val="24"/>
        </w:rPr>
        <w:t xml:space="preserve"> </w:t>
      </w:r>
      <w:r>
        <w:rPr>
          <w:rFonts w:ascii="Times New Roman" w:cs="Times New Roman" w:eastAsia="Times New Roman" w:hAnsi="Times New Roman"/>
          <w:snapToGrid w:val="false"/>
          <w:spacing w:val="-1"/>
          <w:sz w:val="24"/>
          <w:szCs w:val="24"/>
        </w:rPr>
        <w:t>adalah</w:t>
      </w:r>
      <w:r>
        <w:rPr>
          <w:rFonts w:ascii="Times New Roman" w:cs="Times New Roman" w:eastAsia="Times New Roman" w:hAnsi="Times New Roman"/>
          <w:snapToGrid w:val="false"/>
          <w:spacing w:val="53"/>
          <w:w w:val="101"/>
          <w:sz w:val="24"/>
          <w:szCs w:val="24"/>
        </w:rPr>
        <w:t xml:space="preserve"> </w:t>
      </w:r>
      <w:r>
        <w:rPr>
          <w:rFonts w:ascii="Times New Roman" w:cs="Times New Roman" w:eastAsia="Times New Roman" w:hAnsi="Times New Roman"/>
          <w:snapToGrid w:val="false"/>
          <w:spacing w:val="-1"/>
          <w:sz w:val="24"/>
          <w:szCs w:val="24"/>
        </w:rPr>
        <w:t>ketiga</w:t>
      </w:r>
      <w:r>
        <w:rPr>
          <w:rFonts w:ascii="Times New Roman" w:cs="Times New Roman" w:eastAsia="Times New Roman" w:hAnsi="Times New Roman"/>
          <w:snapToGrid w:val="false"/>
          <w:spacing w:val="52"/>
          <w:w w:val="101"/>
          <w:sz w:val="24"/>
          <w:szCs w:val="24"/>
        </w:rPr>
        <w:t xml:space="preserve"> </w:t>
      </w:r>
      <w:r>
        <w:rPr>
          <w:rFonts w:ascii="Times New Roman" w:cs="Times New Roman" w:eastAsia="Times New Roman" w:hAnsi="Times New Roman"/>
          <w:snapToGrid w:val="false"/>
          <w:spacing w:val="-1"/>
          <w:sz w:val="24"/>
          <w:szCs w:val="24"/>
        </w:rPr>
        <w:t>penulis</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2"/>
          <w:sz w:val="24"/>
          <w:szCs w:val="24"/>
        </w:rPr>
        <w:t>sebelumnya</w:t>
      </w:r>
      <w:r>
        <w:rPr>
          <w:rFonts w:ascii="Times New Roman" w:cs="Times New Roman" w:eastAsia="Times New Roman" w:hAnsi="Times New Roman"/>
          <w:snapToGrid w:val="false"/>
          <w:spacing w:val="37"/>
          <w:sz w:val="24"/>
          <w:szCs w:val="24"/>
        </w:rPr>
        <w:t xml:space="preserve">  </w:t>
      </w:r>
      <w:r>
        <w:rPr>
          <w:rFonts w:ascii="Times New Roman" w:cs="Times New Roman" w:eastAsia="Times New Roman" w:hAnsi="Times New Roman"/>
          <w:snapToGrid w:val="false"/>
          <w:spacing w:val="-2"/>
          <w:sz w:val="24"/>
          <w:szCs w:val="24"/>
        </w:rPr>
        <w:t>yaitu</w:t>
      </w:r>
      <w:r>
        <w:rPr>
          <w:rFonts w:ascii="Times New Roman" w:cs="Times New Roman" w:eastAsia="Times New Roman" w:hAnsi="Times New Roman"/>
          <w:snapToGrid w:val="false"/>
          <w:spacing w:val="6"/>
          <w:sz w:val="24"/>
          <w:szCs w:val="24"/>
        </w:rPr>
        <w:t xml:space="preserve">  </w:t>
      </w:r>
      <w:r>
        <w:rPr>
          <w:rFonts w:ascii="Times New Roman" w:cs="Times New Roman" w:eastAsia="Times New Roman" w:hAnsi="Times New Roman"/>
          <w:snapToGrid w:val="false"/>
          <w:spacing w:val="-2"/>
          <w:sz w:val="24"/>
          <w:szCs w:val="24"/>
        </w:rPr>
        <w:t>Muhammad</w:t>
      </w:r>
      <w:r>
        <w:rPr>
          <w:rFonts w:ascii="Times New Roman" w:cs="Times New Roman" w:eastAsia="Times New Roman" w:hAnsi="Times New Roman"/>
          <w:snapToGrid w:val="false"/>
          <w:spacing w:val="6"/>
          <w:w w:val="101"/>
          <w:sz w:val="24"/>
          <w:szCs w:val="24"/>
        </w:rPr>
        <w:t xml:space="preserve">  </w:t>
      </w:r>
      <w:r>
        <w:rPr>
          <w:rFonts w:ascii="Times New Roman" w:cs="Times New Roman" w:eastAsia="Times New Roman" w:hAnsi="Times New Roman"/>
          <w:snapToGrid w:val="false"/>
          <w:spacing w:val="-2"/>
          <w:sz w:val="24"/>
          <w:szCs w:val="24"/>
        </w:rPr>
        <w:t>Isa</w:t>
      </w:r>
      <w:r>
        <w:rPr>
          <w:rFonts w:ascii="Times New Roman" w:cs="Times New Roman" w:eastAsia="Times New Roman" w:hAnsi="Times New Roman"/>
          <w:snapToGrid w:val="false"/>
          <w:spacing w:val="9"/>
          <w:w w:val="101"/>
          <w:sz w:val="24"/>
          <w:szCs w:val="24"/>
        </w:rPr>
        <w:t xml:space="preserve">  </w:t>
      </w:r>
      <w:r>
        <w:rPr>
          <w:rFonts w:ascii="Times New Roman" w:cs="Times New Roman" w:eastAsia="Times New Roman" w:hAnsi="Times New Roman"/>
          <w:snapToGrid w:val="false"/>
          <w:spacing w:val="-2"/>
          <w:sz w:val="24"/>
          <w:szCs w:val="24"/>
        </w:rPr>
        <w:t>Indrawan,</w:t>
      </w:r>
      <w:r>
        <w:rPr>
          <w:rFonts w:ascii="Times New Roman" w:cs="Times New Roman" w:eastAsia="Times New Roman" w:hAnsi="Times New Roman"/>
          <w:snapToGrid w:val="false"/>
          <w:spacing w:val="5"/>
          <w:sz w:val="24"/>
          <w:szCs w:val="24"/>
        </w:rPr>
        <w:t xml:space="preserve">  </w:t>
      </w:r>
      <w:r>
        <w:rPr>
          <w:rFonts w:ascii="Times New Roman" w:cs="Times New Roman" w:eastAsia="Times New Roman" w:hAnsi="Times New Roman"/>
          <w:snapToGrid w:val="false"/>
          <w:spacing w:val="-2"/>
          <w:sz w:val="24"/>
          <w:szCs w:val="24"/>
        </w:rPr>
        <w:t>Agnetha</w:t>
      </w:r>
      <w:r>
        <w:rPr>
          <w:rFonts w:ascii="Times New Roman" w:cs="Times New Roman" w:eastAsia="Times New Roman" w:hAnsi="Times New Roman"/>
          <w:snapToGrid w:val="false"/>
          <w:spacing w:val="11"/>
          <w:sz w:val="24"/>
          <w:szCs w:val="24"/>
        </w:rPr>
        <w:t xml:space="preserve">  </w:t>
      </w:r>
      <w:r>
        <w:rPr>
          <w:rFonts w:ascii="Times New Roman" w:cs="Times New Roman" w:eastAsia="Times New Roman" w:hAnsi="Times New Roman"/>
          <w:snapToGrid w:val="false"/>
          <w:spacing w:val="-2"/>
          <w:sz w:val="24"/>
          <w:szCs w:val="24"/>
        </w:rPr>
        <w:t>Judas</w:t>
      </w:r>
      <w:r>
        <w:rPr>
          <w:rFonts w:ascii="Times New Roman" w:cs="Times New Roman" w:eastAsia="Times New Roman" w:hAnsi="Times New Roman"/>
          <w:snapToGrid w:val="false"/>
          <w:spacing w:val="7"/>
          <w:sz w:val="24"/>
          <w:szCs w:val="24"/>
        </w:rPr>
        <w:t xml:space="preserve">  </w:t>
      </w:r>
      <w:r>
        <w:rPr>
          <w:rFonts w:ascii="Times New Roman" w:cs="Times New Roman" w:eastAsia="Times New Roman" w:hAnsi="Times New Roman"/>
          <w:snapToGrid w:val="false"/>
          <w:spacing w:val="-2"/>
          <w:sz w:val="24"/>
          <w:szCs w:val="24"/>
        </w:rPr>
        <w:t>dan</w:t>
      </w:r>
      <w:r>
        <w:rPr>
          <w:rFonts w:ascii="Times New Roman" w:cs="Times New Roman" w:eastAsia="Times New Roman" w:hAnsi="Times New Roman"/>
          <w:snapToGrid w:val="false"/>
          <w:spacing w:val="7"/>
          <w:sz w:val="24"/>
          <w:szCs w:val="24"/>
        </w:rPr>
        <w:t xml:space="preserve">  </w:t>
      </w:r>
      <w:r>
        <w:rPr>
          <w:rFonts w:ascii="Times New Roman" w:cs="Times New Roman" w:eastAsia="Times New Roman" w:hAnsi="Times New Roman"/>
          <w:snapToGrid w:val="false"/>
          <w:spacing w:val="-2"/>
          <w:sz w:val="24"/>
          <w:szCs w:val="24"/>
        </w:rPr>
        <w:t>I</w:t>
      </w:r>
      <w:r>
        <w:rPr>
          <w:rFonts w:ascii="Times New Roman" w:cs="Times New Roman" w:eastAsia="Times New Roman" w:hAnsi="Times New Roman"/>
          <w:snapToGrid w:val="false"/>
          <w:spacing w:val="4"/>
          <w:sz w:val="24"/>
          <w:szCs w:val="24"/>
        </w:rPr>
        <w:t xml:space="preserve">  </w:t>
      </w:r>
      <w:r>
        <w:rPr>
          <w:rFonts w:ascii="Times New Roman" w:cs="Times New Roman" w:eastAsia="Times New Roman" w:hAnsi="Times New Roman"/>
          <w:snapToGrid w:val="false"/>
          <w:spacing w:val="-2"/>
          <w:sz w:val="24"/>
          <w:szCs w:val="24"/>
        </w:rPr>
        <w:t>Made</w:t>
      </w:r>
      <w:r>
        <w:rPr>
          <w:rFonts w:ascii="Times New Roman" w:cs="Times New Roman" w:eastAsia="Times New Roman" w:hAnsi="Times New Roman"/>
          <w:snapToGrid w:val="false"/>
          <w:spacing w:val="12"/>
          <w:sz w:val="24"/>
          <w:szCs w:val="24"/>
        </w:rPr>
        <w:t xml:space="preserve">  </w:t>
      </w:r>
      <w:r>
        <w:rPr>
          <w:rFonts w:ascii="Times New Roman" w:cs="Times New Roman" w:eastAsia="Times New Roman" w:hAnsi="Times New Roman"/>
          <w:snapToGrid w:val="false"/>
          <w:spacing w:val="-2"/>
          <w:sz w:val="24"/>
          <w:szCs w:val="24"/>
        </w:rPr>
        <w:t>Surata.</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Ketiga</w:t>
      </w:r>
      <w:r>
        <w:rPr>
          <w:rFonts w:ascii="Times New Roman" w:cs="Times New Roman" w:eastAsia="Times New Roman" w:hAnsi="Times New Roman"/>
          <w:snapToGrid w:val="false"/>
          <w:spacing w:val="71"/>
          <w:sz w:val="24"/>
          <w:szCs w:val="24"/>
        </w:rPr>
        <w:t xml:space="preserve"> </w:t>
      </w:r>
      <w:r>
        <w:rPr>
          <w:rFonts w:ascii="Times New Roman" w:cs="Times New Roman" w:eastAsia="Times New Roman" w:hAnsi="Times New Roman"/>
          <w:snapToGrid w:val="false"/>
          <w:spacing w:val="-1"/>
          <w:sz w:val="24"/>
          <w:szCs w:val="24"/>
        </w:rPr>
        <w:t>penelitii</w:t>
      </w:r>
      <w:r>
        <w:rPr>
          <w:rFonts w:ascii="Times New Roman" w:cs="Times New Roman" w:eastAsia="Times New Roman" w:hAnsi="Times New Roman"/>
          <w:snapToGrid w:val="false"/>
          <w:spacing w:val="27"/>
          <w:sz w:val="24"/>
          <w:szCs w:val="24"/>
        </w:rPr>
        <w:t xml:space="preserve"> </w:t>
      </w:r>
      <w:r>
        <w:rPr>
          <w:rFonts w:ascii="Times New Roman" w:cs="Times New Roman" w:eastAsia="Times New Roman" w:hAnsi="Times New Roman"/>
          <w:snapToGrid w:val="false"/>
          <w:spacing w:val="-1"/>
          <w:sz w:val="24"/>
          <w:szCs w:val="24"/>
        </w:rPr>
        <w:t>tersebut</w:t>
      </w:r>
      <w:r>
        <w:rPr>
          <w:rFonts w:ascii="Times New Roman" w:cs="Times New Roman" w:eastAsia="Times New Roman" w:hAnsi="Times New Roman"/>
          <w:snapToGrid w:val="false"/>
          <w:spacing w:val="30"/>
          <w:sz w:val="24"/>
          <w:szCs w:val="24"/>
        </w:rPr>
        <w:t xml:space="preserve"> </w:t>
      </w:r>
      <w:r>
        <w:rPr>
          <w:rFonts w:ascii="Times New Roman" w:cs="Times New Roman" w:eastAsia="Times New Roman" w:hAnsi="Times New Roman"/>
          <w:snapToGrid w:val="false"/>
          <w:spacing w:val="-1"/>
          <w:sz w:val="24"/>
          <w:szCs w:val="24"/>
        </w:rPr>
        <w:t>hanya</w:t>
      </w:r>
      <w:r>
        <w:rPr>
          <w:rFonts w:ascii="Times New Roman" w:cs="Times New Roman" w:eastAsia="Times New Roman" w:hAnsi="Times New Roman"/>
          <w:snapToGrid w:val="false"/>
          <w:spacing w:val="36"/>
          <w:w w:val="101"/>
          <w:sz w:val="24"/>
          <w:szCs w:val="24"/>
        </w:rPr>
        <w:t xml:space="preserve"> </w:t>
      </w:r>
      <w:r>
        <w:rPr>
          <w:rFonts w:ascii="Times New Roman" w:cs="Times New Roman" w:eastAsia="Times New Roman" w:hAnsi="Times New Roman"/>
          <w:snapToGrid w:val="false"/>
          <w:spacing w:val="-1"/>
          <w:sz w:val="24"/>
          <w:szCs w:val="24"/>
        </w:rPr>
        <w:t>lebih</w:t>
      </w:r>
      <w:r>
        <w:rPr>
          <w:rFonts w:ascii="Times New Roman" w:cs="Times New Roman" w:eastAsia="Times New Roman" w:hAnsi="Times New Roman"/>
          <w:snapToGrid w:val="false"/>
          <w:spacing w:val="29"/>
          <w:w w:val="101"/>
          <w:sz w:val="24"/>
          <w:szCs w:val="24"/>
        </w:rPr>
        <w:t xml:space="preserve"> </w:t>
      </w:r>
      <w:r>
        <w:rPr>
          <w:rFonts w:ascii="Times New Roman" w:cs="Times New Roman" w:eastAsia="Times New Roman" w:hAnsi="Times New Roman"/>
          <w:snapToGrid w:val="false"/>
          <w:spacing w:val="-1"/>
          <w:sz w:val="24"/>
          <w:szCs w:val="24"/>
        </w:rPr>
        <w:t>memfokuskan</w:t>
      </w:r>
      <w:r>
        <w:rPr>
          <w:rFonts w:ascii="Times New Roman" w:cs="Times New Roman" w:eastAsia="Times New Roman" w:hAnsi="Times New Roman"/>
          <w:snapToGrid w:val="false"/>
          <w:spacing w:val="27"/>
          <w:w w:val="101"/>
          <w:sz w:val="24"/>
          <w:szCs w:val="24"/>
        </w:rPr>
        <w:t xml:space="preserve"> </w:t>
      </w:r>
      <w:r>
        <w:rPr>
          <w:rFonts w:ascii="Times New Roman" w:cs="Times New Roman" w:eastAsia="Times New Roman" w:hAnsi="Times New Roman"/>
          <w:snapToGrid w:val="false"/>
          <w:spacing w:val="-1"/>
          <w:sz w:val="24"/>
          <w:szCs w:val="24"/>
        </w:rPr>
        <w:t>bagaimana</w:t>
      </w:r>
      <w:r>
        <w:rPr>
          <w:rFonts w:ascii="Times New Roman" w:cs="Times New Roman" w:eastAsia="Times New Roman" w:hAnsi="Times New Roman"/>
          <w:snapToGrid w:val="false"/>
          <w:spacing w:val="40"/>
          <w:sz w:val="24"/>
          <w:szCs w:val="24"/>
        </w:rPr>
        <w:t xml:space="preserve"> </w:t>
      </w:r>
      <w:r>
        <w:rPr>
          <w:rFonts w:ascii="Times New Roman" w:cs="Times New Roman" w:eastAsia="Times New Roman" w:hAnsi="Times New Roman"/>
          <w:snapToGrid w:val="false"/>
          <w:spacing w:val="-1"/>
          <w:sz w:val="24"/>
          <w:szCs w:val="24"/>
        </w:rPr>
        <w:t>pengaruh</w:t>
      </w:r>
      <w:r>
        <w:rPr>
          <w:rFonts w:ascii="Times New Roman" w:cs="Times New Roman" w:eastAsia="Times New Roman" w:hAnsi="Times New Roman"/>
          <w:snapToGrid w:val="false"/>
          <w:spacing w:val="29"/>
          <w:w w:val="101"/>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32"/>
          <w:w w:val="101"/>
          <w:sz w:val="24"/>
          <w:szCs w:val="24"/>
        </w:rPr>
        <w:t xml:space="preserve"> </w:t>
      </w:r>
      <w:r>
        <w:rPr>
          <w:rFonts w:ascii="Times New Roman" w:cs="Times New Roman" w:eastAsia="Times New Roman" w:hAnsi="Times New Roman"/>
          <w:snapToGrid w:val="false"/>
          <w:spacing w:val="-1"/>
          <w:sz w:val="24"/>
          <w:szCs w:val="24"/>
        </w:rPr>
        <w:t>dan</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pemberian</w:t>
      </w:r>
      <w:r>
        <w:rPr>
          <w:rFonts w:ascii="Times New Roman" w:cs="Times New Roman" w:eastAsia="Times New Roman" w:hAnsi="Times New Roman"/>
          <w:snapToGrid w:val="false"/>
          <w:spacing w:val="36"/>
          <w:sz w:val="24"/>
          <w:szCs w:val="24"/>
        </w:rPr>
        <w:t xml:space="preserve"> </w:t>
      </w:r>
      <w:r>
        <w:rPr>
          <w:rFonts w:ascii="Times New Roman" w:cs="Times New Roman" w:eastAsia="Times New Roman" w:hAnsi="Times New Roman"/>
          <w:snapToGrid w:val="false"/>
          <w:spacing w:val="-1"/>
          <w:sz w:val="24"/>
          <w:szCs w:val="24"/>
        </w:rPr>
        <w:t>kesejahteraan</w:t>
      </w:r>
      <w:r>
        <w:rPr>
          <w:rFonts w:ascii="Times New Roman" w:cs="Times New Roman" w:eastAsia="Times New Roman" w:hAnsi="Times New Roman"/>
          <w:snapToGrid w:val="false"/>
          <w:spacing w:val="2"/>
          <w:sz w:val="24"/>
          <w:szCs w:val="24"/>
        </w:rPr>
        <w:t xml:space="preserve"> </w:t>
      </w:r>
      <w:r>
        <w:rPr>
          <w:rFonts w:ascii="Times New Roman" w:cs="Times New Roman" w:eastAsia="Times New Roman" w:hAnsi="Times New Roman"/>
          <w:snapToGrid w:val="false"/>
          <w:spacing w:val="-1"/>
          <w:sz w:val="24"/>
          <w:szCs w:val="24"/>
        </w:rPr>
        <w:t>kepuasan</w:t>
      </w:r>
      <w:r>
        <w:rPr>
          <w:rFonts w:ascii="Times New Roman" w:cs="Times New Roman" w:eastAsia="Times New Roman" w:hAnsi="Times New Roman"/>
          <w:snapToGrid w:val="false"/>
          <w:spacing w:val="2"/>
          <w:sz w:val="24"/>
          <w:szCs w:val="24"/>
        </w:rPr>
        <w:t xml:space="preserve"> </w:t>
      </w:r>
      <w:r>
        <w:rPr>
          <w:rFonts w:ascii="Times New Roman" w:cs="Times New Roman" w:eastAsia="Times New Roman" w:hAnsi="Times New Roman"/>
          <w:snapToGrid w:val="false"/>
          <w:spacing w:val="-1"/>
          <w:sz w:val="24"/>
          <w:szCs w:val="24"/>
        </w:rPr>
        <w:t>kerja</w:t>
      </w:r>
      <w:r>
        <w:rPr>
          <w:rFonts w:ascii="Times New Roman" w:cs="Times New Roman" w:eastAsia="Times New Roman" w:hAnsi="Times New Roman"/>
          <w:snapToGrid w:val="false"/>
          <w:spacing w:val="5"/>
          <w:w w:val="101"/>
          <w:sz w:val="24"/>
          <w:szCs w:val="24"/>
        </w:rPr>
        <w:t xml:space="preserve"> </w:t>
      </w:r>
      <w:r>
        <w:rPr>
          <w:rFonts w:ascii="Times New Roman" w:cs="Times New Roman" w:eastAsia="Times New Roman" w:hAnsi="Times New Roman"/>
          <w:snapToGrid w:val="false"/>
          <w:spacing w:val="-1"/>
          <w:sz w:val="24"/>
          <w:szCs w:val="24"/>
        </w:rPr>
        <w:t>ataupun</w:t>
      </w:r>
      <w:r>
        <w:rPr>
          <w:rFonts w:ascii="Times New Roman" w:cs="Times New Roman" w:eastAsia="Times New Roman" w:hAnsi="Times New Roman"/>
          <w:snapToGrid w:val="false"/>
          <w:spacing w:val="2"/>
          <w:w w:val="101"/>
          <w:sz w:val="24"/>
          <w:szCs w:val="24"/>
        </w:rPr>
        <w:t xml:space="preserve"> </w:t>
      </w:r>
      <w:r>
        <w:rPr>
          <w:rFonts w:ascii="Times New Roman" w:cs="Times New Roman" w:eastAsia="Times New Roman" w:hAnsi="Times New Roman"/>
          <w:snapToGrid w:val="false"/>
          <w:spacing w:val="-1"/>
          <w:sz w:val="24"/>
          <w:szCs w:val="24"/>
        </w:rPr>
        <w:t>terhadap prestasi</w:t>
      </w:r>
      <w:r>
        <w:rPr>
          <w:rFonts w:ascii="Times New Roman" w:cs="Times New Roman" w:eastAsia="Times New Roman" w:hAnsi="Times New Roman"/>
          <w:snapToGrid w:val="false"/>
          <w:spacing w:val="3"/>
          <w:sz w:val="24"/>
          <w:szCs w:val="24"/>
        </w:rPr>
        <w:t xml:space="preserve"> </w:t>
      </w:r>
      <w:r>
        <w:rPr>
          <w:rFonts w:ascii="Times New Roman" w:cs="Times New Roman" w:eastAsia="Times New Roman" w:hAnsi="Times New Roman"/>
          <w:snapToGrid w:val="false"/>
          <w:spacing w:val="-1"/>
          <w:sz w:val="24"/>
          <w:szCs w:val="24"/>
        </w:rPr>
        <w:t>kerja.</w:t>
      </w:r>
      <w:r>
        <w:rPr>
          <w:rFonts w:ascii="Times New Roman" w:cs="Times New Roman" w:eastAsia="Times New Roman" w:hAnsi="Times New Roman"/>
          <w:snapToGrid w:val="false"/>
          <w:spacing w:val="15"/>
          <w:sz w:val="24"/>
          <w:szCs w:val="24"/>
        </w:rPr>
        <w:t xml:space="preserve"> </w:t>
      </w:r>
      <w:r>
        <w:rPr>
          <w:rFonts w:ascii="Times New Roman" w:cs="Times New Roman" w:eastAsia="Times New Roman" w:hAnsi="Times New Roman"/>
          <w:snapToGrid w:val="false"/>
          <w:spacing w:val="-1"/>
          <w:sz w:val="24"/>
          <w:szCs w:val="24"/>
        </w:rPr>
        <w:t>Sedangkan Peneliti</w:t>
      </w:r>
      <w:r>
        <w:rPr>
          <w:rFonts w:ascii="Times New Roman" w:cs="Times New Roman" w:eastAsia="Times New Roman" w:hAnsi="Times New Roman"/>
          <w:snapToGrid w:val="false"/>
          <w:spacing w:val="75"/>
          <w:w w:val="101"/>
          <w:sz w:val="24"/>
          <w:szCs w:val="24"/>
        </w:rPr>
        <w:t xml:space="preserve"> </w:t>
      </w:r>
      <w:r>
        <w:rPr>
          <w:rFonts w:ascii="Times New Roman" w:cs="Times New Roman" w:eastAsia="Times New Roman" w:hAnsi="Times New Roman"/>
          <w:snapToGrid w:val="false"/>
          <w:spacing w:val="-1"/>
          <w:sz w:val="24"/>
          <w:szCs w:val="24"/>
        </w:rPr>
        <w:t>lebih</w:t>
      </w:r>
      <w:r>
        <w:rPr>
          <w:rFonts w:ascii="Times New Roman" w:cs="Times New Roman" w:eastAsia="Times New Roman" w:hAnsi="Times New Roman"/>
          <w:snapToGrid w:val="false"/>
          <w:spacing w:val="41"/>
          <w:w w:val="101"/>
          <w:sz w:val="24"/>
          <w:szCs w:val="24"/>
        </w:rPr>
        <w:t xml:space="preserve"> </w:t>
      </w:r>
      <w:r>
        <w:rPr>
          <w:rFonts w:ascii="Times New Roman" w:cs="Times New Roman" w:eastAsia="Times New Roman" w:hAnsi="Times New Roman"/>
          <w:snapToGrid w:val="false"/>
          <w:spacing w:val="-1"/>
          <w:sz w:val="24"/>
          <w:szCs w:val="24"/>
        </w:rPr>
        <w:t>mengarahkan</w:t>
      </w:r>
      <w:r>
        <w:rPr>
          <w:rFonts w:ascii="Times New Roman" w:cs="Times New Roman" w:eastAsia="Times New Roman" w:hAnsi="Times New Roman"/>
          <w:snapToGrid w:val="false"/>
          <w:spacing w:val="44"/>
          <w:w w:val="101"/>
          <w:sz w:val="24"/>
          <w:szCs w:val="24"/>
        </w:rPr>
        <w:t xml:space="preserve"> </w:t>
      </w:r>
      <w:r>
        <w:rPr>
          <w:rFonts w:ascii="Times New Roman" w:cs="Times New Roman" w:eastAsia="Times New Roman" w:hAnsi="Times New Roman"/>
          <w:snapToGrid w:val="false"/>
          <w:spacing w:val="-1"/>
          <w:sz w:val="24"/>
          <w:szCs w:val="24"/>
        </w:rPr>
        <w:t>efek</w:t>
      </w:r>
      <w:r>
        <w:rPr>
          <w:rFonts w:ascii="Times New Roman" w:cs="Times New Roman" w:eastAsia="Times New Roman" w:hAnsi="Times New Roman"/>
          <w:snapToGrid w:val="false"/>
          <w:spacing w:val="40"/>
          <w:w w:val="101"/>
          <w:sz w:val="24"/>
          <w:szCs w:val="24"/>
        </w:rPr>
        <w:t xml:space="preserve"> </w:t>
      </w:r>
      <w:r>
        <w:rPr>
          <w:rFonts w:ascii="Times New Roman" w:cs="Times New Roman" w:eastAsia="Times New Roman" w:hAnsi="Times New Roman"/>
          <w:snapToGrid w:val="false"/>
          <w:spacing w:val="-1"/>
          <w:sz w:val="24"/>
          <w:szCs w:val="24"/>
        </w:rPr>
        <w:t>kesejahteraan</w:t>
      </w:r>
      <w:r>
        <w:rPr>
          <w:rFonts w:ascii="Times New Roman" w:cs="Times New Roman" w:eastAsia="Times New Roman" w:hAnsi="Times New Roman"/>
          <w:snapToGrid w:val="false"/>
          <w:spacing w:val="47"/>
          <w:w w:val="101"/>
          <w:sz w:val="24"/>
          <w:szCs w:val="24"/>
        </w:rPr>
        <w:t xml:space="preserve"> </w:t>
      </w:r>
      <w:r>
        <w:rPr>
          <w:rFonts w:ascii="Times New Roman" w:cs="Times New Roman" w:eastAsia="Times New Roman" w:hAnsi="Times New Roman"/>
          <w:snapToGrid w:val="false"/>
          <w:spacing w:val="-1"/>
          <w:sz w:val="24"/>
          <w:szCs w:val="24"/>
        </w:rPr>
        <w:t>dan</w:t>
      </w:r>
      <w:r>
        <w:rPr>
          <w:rFonts w:ascii="Times New Roman" w:cs="Times New Roman" w:eastAsia="Times New Roman" w:hAnsi="Times New Roman"/>
          <w:snapToGrid w:val="false"/>
          <w:spacing w:val="41"/>
          <w:w w:val="101"/>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pacing w:val="43"/>
          <w:sz w:val="24"/>
          <w:szCs w:val="24"/>
        </w:rPr>
        <w:t xml:space="preserve"> </w:t>
      </w:r>
      <w:r>
        <w:rPr>
          <w:rFonts w:ascii="Times New Roman" w:cs="Times New Roman" w:eastAsia="Times New Roman" w:hAnsi="Times New Roman"/>
          <w:snapToGrid w:val="false"/>
          <w:spacing w:val="-1"/>
          <w:sz w:val="24"/>
          <w:szCs w:val="24"/>
        </w:rPr>
        <w:t>terhadap</w:t>
      </w:r>
      <w:r>
        <w:rPr>
          <w:rFonts w:ascii="Times New Roman" w:cs="Times New Roman" w:eastAsia="Times New Roman" w:hAnsi="Times New Roman"/>
          <w:snapToGrid w:val="false"/>
          <w:spacing w:val="52"/>
          <w:sz w:val="24"/>
          <w:szCs w:val="24"/>
        </w:rPr>
        <w:t xml:space="preserve"> </w:t>
      </w:r>
      <w:r>
        <w:rPr>
          <w:rFonts w:ascii="Times New Roman" w:cs="Times New Roman" w:eastAsia="Times New Roman" w:hAnsi="Times New Roman"/>
          <w:snapToGrid w:val="false"/>
          <w:spacing w:val="-1"/>
          <w:sz w:val="24"/>
          <w:szCs w:val="24"/>
        </w:rPr>
        <w:t>semangat</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2"/>
          <w:sz w:val="24"/>
          <w:szCs w:val="24"/>
        </w:rPr>
        <w:t>kerja.</w:t>
      </w:r>
      <w:r>
        <w:rPr>
          <w:rFonts w:ascii="Times New Roman" w:cs="Times New Roman" w:eastAsia="Times New Roman" w:hAnsi="Times New Roman"/>
          <w:snapToGrid w:val="false"/>
          <w:spacing w:val="89"/>
          <w:sz w:val="24"/>
          <w:szCs w:val="24"/>
        </w:rPr>
        <w:t xml:space="preserve"> </w:t>
      </w:r>
      <w:r>
        <w:rPr>
          <w:rFonts w:ascii="Times New Roman" w:cs="Times New Roman" w:eastAsia="Times New Roman" w:hAnsi="Times New Roman"/>
          <w:snapToGrid w:val="false"/>
          <w:spacing w:val="-2"/>
          <w:sz w:val="24"/>
          <w:szCs w:val="24"/>
        </w:rPr>
        <w:t>Dari</w:t>
      </w:r>
      <w:r>
        <w:rPr>
          <w:rFonts w:ascii="Times New Roman" w:cs="Times New Roman" w:eastAsia="Times New Roman" w:hAnsi="Times New Roman"/>
          <w:snapToGrid w:val="false"/>
          <w:spacing w:val="29"/>
          <w:sz w:val="24"/>
          <w:szCs w:val="24"/>
        </w:rPr>
        <w:t xml:space="preserve"> </w:t>
      </w:r>
      <w:r>
        <w:rPr>
          <w:rFonts w:ascii="Times New Roman" w:cs="Times New Roman" w:eastAsia="Times New Roman" w:hAnsi="Times New Roman"/>
          <w:snapToGrid w:val="false"/>
          <w:spacing w:val="-2"/>
          <w:sz w:val="24"/>
          <w:szCs w:val="24"/>
        </w:rPr>
        <w:t>segi</w:t>
      </w:r>
      <w:r>
        <w:rPr>
          <w:rFonts w:ascii="Times New Roman" w:cs="Times New Roman" w:eastAsia="Times New Roman" w:hAnsi="Times New Roman"/>
          <w:snapToGrid w:val="false"/>
          <w:spacing w:val="19"/>
          <w:sz w:val="24"/>
          <w:szCs w:val="24"/>
        </w:rPr>
        <w:t xml:space="preserve"> </w:t>
      </w:r>
      <w:r>
        <w:rPr>
          <w:rFonts w:ascii="Times New Roman" w:cs="Times New Roman" w:eastAsia="Times New Roman" w:hAnsi="Times New Roman"/>
          <w:snapToGrid w:val="false"/>
          <w:spacing w:val="-2"/>
          <w:sz w:val="24"/>
          <w:szCs w:val="24"/>
        </w:rPr>
        <w:t>tehnik</w:t>
      </w:r>
      <w:r>
        <w:rPr>
          <w:rFonts w:ascii="Times New Roman" w:cs="Times New Roman" w:eastAsia="Times New Roman" w:hAnsi="Times New Roman"/>
          <w:snapToGrid w:val="false"/>
          <w:spacing w:val="23"/>
          <w:sz w:val="24"/>
          <w:szCs w:val="24"/>
        </w:rPr>
        <w:t xml:space="preserve"> </w:t>
      </w:r>
      <w:r>
        <w:rPr>
          <w:rFonts w:ascii="Times New Roman" w:cs="Times New Roman" w:eastAsia="Times New Roman" w:hAnsi="Times New Roman"/>
          <w:snapToGrid w:val="false"/>
          <w:spacing w:val="-2"/>
          <w:sz w:val="24"/>
          <w:szCs w:val="24"/>
        </w:rPr>
        <w:t>analisis</w:t>
      </w:r>
      <w:r>
        <w:rPr>
          <w:rFonts w:ascii="Times New Roman" w:cs="Times New Roman" w:eastAsia="Times New Roman" w:hAnsi="Times New Roman"/>
          <w:snapToGrid w:val="false"/>
          <w:spacing w:val="22"/>
          <w:w w:val="101"/>
          <w:sz w:val="24"/>
          <w:szCs w:val="24"/>
        </w:rPr>
        <w:t xml:space="preserve"> </w:t>
      </w:r>
      <w:r>
        <w:rPr>
          <w:rFonts w:ascii="Times New Roman" w:cs="Times New Roman" w:eastAsia="Times New Roman" w:hAnsi="Times New Roman"/>
          <w:snapToGrid w:val="false"/>
          <w:spacing w:val="-2"/>
          <w:sz w:val="24"/>
          <w:szCs w:val="24"/>
        </w:rPr>
        <w:t>data</w:t>
      </w:r>
      <w:r>
        <w:rPr>
          <w:rFonts w:ascii="Times New Roman" w:cs="Times New Roman" w:eastAsia="Times New Roman" w:hAnsi="Times New Roman"/>
          <w:snapToGrid w:val="false"/>
          <w:spacing w:val="16"/>
          <w:w w:val="101"/>
          <w:sz w:val="24"/>
          <w:szCs w:val="24"/>
        </w:rPr>
        <w:t xml:space="preserve"> </w:t>
      </w:r>
      <w:r>
        <w:rPr>
          <w:rFonts w:ascii="Times New Roman" w:cs="Times New Roman" w:eastAsia="Times New Roman" w:hAnsi="Times New Roman"/>
          <w:snapToGrid w:val="false"/>
          <w:spacing w:val="-2"/>
          <w:sz w:val="24"/>
          <w:szCs w:val="24"/>
        </w:rPr>
        <w:t>peneliti</w:t>
      </w:r>
      <w:r>
        <w:rPr>
          <w:rFonts w:ascii="Times New Roman" w:cs="Times New Roman" w:eastAsia="Times New Roman" w:hAnsi="Times New Roman"/>
          <w:snapToGrid w:val="false"/>
          <w:spacing w:val="28"/>
          <w:w w:val="101"/>
          <w:sz w:val="24"/>
          <w:szCs w:val="24"/>
        </w:rPr>
        <w:t xml:space="preserve"> </w:t>
      </w:r>
      <w:r>
        <w:rPr>
          <w:rFonts w:ascii="Times New Roman" w:cs="Times New Roman" w:eastAsia="Times New Roman" w:hAnsi="Times New Roman"/>
          <w:snapToGrid w:val="false"/>
          <w:spacing w:val="-2"/>
          <w:sz w:val="24"/>
          <w:szCs w:val="24"/>
        </w:rPr>
        <w:t>sebelumnya</w:t>
      </w:r>
      <w:r>
        <w:rPr>
          <w:rFonts w:ascii="Times New Roman" w:cs="Times New Roman" w:eastAsia="Times New Roman" w:hAnsi="Times New Roman"/>
          <w:snapToGrid w:val="false"/>
          <w:spacing w:val="29"/>
          <w:sz w:val="24"/>
          <w:szCs w:val="24"/>
        </w:rPr>
        <w:t xml:space="preserve"> </w:t>
      </w:r>
      <w:r>
        <w:rPr>
          <w:rFonts w:ascii="Times New Roman" w:cs="Times New Roman" w:eastAsia="Times New Roman" w:hAnsi="Times New Roman"/>
          <w:snapToGrid w:val="false"/>
          <w:spacing w:val="-2"/>
          <w:sz w:val="24"/>
          <w:szCs w:val="24"/>
        </w:rPr>
        <w:t>sudah</w:t>
      </w:r>
      <w:r>
        <w:rPr>
          <w:rFonts w:ascii="Times New Roman" w:cs="Times New Roman" w:eastAsia="Times New Roman" w:hAnsi="Times New Roman"/>
          <w:snapToGrid w:val="false"/>
          <w:spacing w:val="17"/>
          <w:w w:val="101"/>
          <w:sz w:val="24"/>
          <w:szCs w:val="24"/>
        </w:rPr>
        <w:t xml:space="preserve"> </w:t>
      </w:r>
      <w:r>
        <w:rPr>
          <w:rFonts w:ascii="Times New Roman" w:cs="Times New Roman" w:eastAsia="Times New Roman" w:hAnsi="Times New Roman"/>
          <w:snapToGrid w:val="false"/>
          <w:spacing w:val="-2"/>
          <w:sz w:val="24"/>
          <w:szCs w:val="24"/>
        </w:rPr>
        <w:t>menggunakan</w:t>
      </w:r>
      <w:r>
        <w:rPr>
          <w:rFonts w:ascii="Times New Roman" w:cs="Times New Roman" w:eastAsia="Times New Roman" w:hAnsi="Times New Roman"/>
          <w:snapToGrid w:val="false"/>
          <w:spacing w:val="17"/>
          <w:w w:val="101"/>
          <w:sz w:val="24"/>
          <w:szCs w:val="24"/>
        </w:rPr>
        <w:t xml:space="preserve"> </w:t>
      </w:r>
      <w:r>
        <w:rPr>
          <w:rFonts w:ascii="Times New Roman" w:cs="Times New Roman" w:eastAsia="Times New Roman" w:hAnsi="Times New Roman"/>
          <w:snapToGrid w:val="false"/>
          <w:spacing w:val="-2"/>
          <w:sz w:val="24"/>
          <w:szCs w:val="24"/>
        </w:rPr>
        <w:t>metode</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regression</w:t>
      </w:r>
      <w:r>
        <w:rPr>
          <w:rFonts w:ascii="Times New Roman" w:cs="Times New Roman" w:eastAsia="Times New Roman" w:hAnsi="Times New Roman"/>
          <w:snapToGrid w:val="false"/>
          <w:spacing w:val="49"/>
          <w:sz w:val="24"/>
          <w:szCs w:val="24"/>
        </w:rPr>
        <w:t xml:space="preserve"> </w:t>
      </w:r>
      <w:r>
        <w:rPr>
          <w:rFonts w:ascii="Times New Roman" w:cs="Times New Roman" w:eastAsia="Times New Roman" w:hAnsi="Times New Roman"/>
          <w:snapToGrid w:val="false"/>
          <w:spacing w:val="-1"/>
          <w:sz w:val="24"/>
          <w:szCs w:val="24"/>
        </w:rPr>
        <w:t>atau</w:t>
      </w:r>
      <w:r>
        <w:rPr>
          <w:rFonts w:ascii="Times New Roman" w:cs="Times New Roman" w:eastAsia="Times New Roman" w:hAnsi="Times New Roman"/>
          <w:snapToGrid w:val="false"/>
          <w:spacing w:val="5"/>
          <w:sz w:val="24"/>
          <w:szCs w:val="24"/>
        </w:rPr>
        <w:t xml:space="preserve"> </w:t>
      </w:r>
      <w:r>
        <w:rPr>
          <w:rFonts w:ascii="Times New Roman" w:cs="Times New Roman" w:eastAsia="Times New Roman" w:hAnsi="Times New Roman"/>
          <w:snapToGrid w:val="false"/>
          <w:spacing w:val="-1"/>
          <w:sz w:val="24"/>
          <w:szCs w:val="24"/>
        </w:rPr>
        <w:t>regresi</w:t>
      </w:r>
      <w:r>
        <w:rPr>
          <w:rFonts w:ascii="Times New Roman" w:cs="Times New Roman" w:eastAsia="Times New Roman" w:hAnsi="Times New Roman"/>
          <w:snapToGrid w:val="false"/>
          <w:spacing w:val="5"/>
          <w:sz w:val="24"/>
          <w:szCs w:val="24"/>
        </w:rPr>
        <w:t xml:space="preserve"> </w:t>
      </w:r>
      <w:r>
        <w:rPr>
          <w:rFonts w:ascii="Times New Roman" w:cs="Times New Roman" w:eastAsia="Times New Roman" w:hAnsi="Times New Roman"/>
          <w:snapToGrid w:val="false"/>
          <w:spacing w:val="-1"/>
          <w:sz w:val="24"/>
          <w:szCs w:val="24"/>
        </w:rPr>
        <w:t>berganda</w:t>
      </w:r>
      <w:r>
        <w:rPr>
          <w:rFonts w:ascii="Times New Roman" w:cs="Times New Roman" w:eastAsia="Times New Roman" w:hAnsi="Times New Roman"/>
          <w:snapToGrid w:val="false"/>
          <w:spacing w:val="16"/>
          <w:w w:val="101"/>
          <w:sz w:val="24"/>
          <w:szCs w:val="24"/>
        </w:rPr>
        <w:t xml:space="preserve"> </w:t>
      </w:r>
      <w:r>
        <w:rPr>
          <w:rFonts w:ascii="Times New Roman" w:cs="Times New Roman" w:eastAsia="Times New Roman" w:hAnsi="Times New Roman"/>
          <w:snapToGrid w:val="false"/>
          <w:spacing w:val="-1"/>
          <w:sz w:val="24"/>
          <w:szCs w:val="24"/>
        </w:rPr>
        <w:t>sedangkan</w:t>
      </w:r>
      <w:r>
        <w:rPr>
          <w:rFonts w:ascii="Times New Roman" w:cs="Times New Roman" w:eastAsia="Times New Roman" w:hAnsi="Times New Roman"/>
          <w:snapToGrid w:val="false"/>
          <w:spacing w:val="3"/>
          <w:w w:val="101"/>
          <w:sz w:val="24"/>
          <w:szCs w:val="24"/>
        </w:rPr>
        <w:t xml:space="preserve"> </w:t>
      </w:r>
      <w:r>
        <w:rPr>
          <w:rFonts w:ascii="Times New Roman" w:cs="Times New Roman" w:eastAsia="Times New Roman" w:hAnsi="Times New Roman"/>
          <w:snapToGrid w:val="false"/>
          <w:spacing w:val="-1"/>
          <w:sz w:val="24"/>
          <w:szCs w:val="24"/>
        </w:rPr>
        <w:t>peneliti</w:t>
      </w:r>
      <w:r>
        <w:rPr>
          <w:rFonts w:ascii="Times New Roman" w:cs="Times New Roman" w:eastAsia="Times New Roman" w:hAnsi="Times New Roman"/>
          <w:snapToGrid w:val="false"/>
          <w:spacing w:val="6"/>
          <w:w w:val="101"/>
          <w:sz w:val="24"/>
          <w:szCs w:val="24"/>
        </w:rPr>
        <w:t xml:space="preserve"> </w:t>
      </w:r>
      <w:r>
        <w:rPr>
          <w:rFonts w:ascii="Times New Roman" w:cs="Times New Roman" w:eastAsia="Times New Roman" w:hAnsi="Times New Roman"/>
          <w:snapToGrid w:val="false"/>
          <w:spacing w:val="-1"/>
          <w:sz w:val="24"/>
          <w:szCs w:val="24"/>
        </w:rPr>
        <w:t>menggunakan</w:t>
      </w:r>
      <w:r>
        <w:rPr>
          <w:rFonts w:ascii="Times New Roman" w:cs="Times New Roman" w:eastAsia="Times New Roman" w:hAnsi="Times New Roman"/>
          <w:snapToGrid w:val="false"/>
          <w:spacing w:val="6"/>
          <w:sz w:val="24"/>
          <w:szCs w:val="24"/>
        </w:rPr>
        <w:t xml:space="preserve"> </w:t>
      </w:r>
      <w:r>
        <w:rPr>
          <w:rFonts w:ascii="Times New Roman" w:cs="Times New Roman" w:eastAsia="Times New Roman" w:hAnsi="Times New Roman"/>
          <w:snapToGrid w:val="false"/>
          <w:spacing w:val="-1"/>
          <w:sz w:val="24"/>
          <w:szCs w:val="24"/>
        </w:rPr>
        <w:t>tehnik</w:t>
      </w:r>
      <w:r>
        <w:rPr>
          <w:rFonts w:ascii="Times New Roman" w:cs="Times New Roman" w:eastAsia="Times New Roman" w:hAnsi="Times New Roman"/>
          <w:snapToGrid w:val="false"/>
          <w:spacing w:val="11"/>
          <w:sz w:val="24"/>
          <w:szCs w:val="24"/>
        </w:rPr>
        <w:t xml:space="preserve"> </w:t>
      </w:r>
      <w:r>
        <w:rPr>
          <w:rFonts w:ascii="Times New Roman" w:cs="Times New Roman" w:eastAsia="Times New Roman" w:hAnsi="Times New Roman"/>
          <w:snapToGrid w:val="false"/>
          <w:spacing w:val="-1"/>
          <w:sz w:val="24"/>
          <w:szCs w:val="24"/>
        </w:rPr>
        <w:t>analisis</w:t>
      </w:r>
      <w:r>
        <w:rPr>
          <w:rFonts w:ascii="Times New Roman" w:cs="Times New Roman" w:eastAsia="Times New Roman" w:hAnsi="Times New Roman"/>
          <w:snapToGrid w:val="false"/>
          <w:spacing w:val="2"/>
          <w:sz w:val="24"/>
          <w:szCs w:val="24"/>
        </w:rPr>
        <w:t xml:space="preserve"> </w:t>
      </w:r>
      <w:r>
        <w:rPr>
          <w:rFonts w:ascii="Times New Roman" w:cs="Times New Roman" w:eastAsia="Times New Roman" w:hAnsi="Times New Roman"/>
          <w:snapToGrid w:val="false"/>
          <w:spacing w:val="-1"/>
          <w:sz w:val="24"/>
          <w:szCs w:val="24"/>
        </w:rPr>
        <w:t>path</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untuk</w:t>
      </w:r>
      <w:r>
        <w:rPr>
          <w:rFonts w:ascii="Times New Roman" w:cs="Times New Roman" w:eastAsia="Times New Roman" w:hAnsi="Times New Roman"/>
          <w:snapToGrid w:val="false"/>
          <w:spacing w:val="63"/>
          <w:sz w:val="24"/>
          <w:szCs w:val="24"/>
        </w:rPr>
        <w:t xml:space="preserve"> </w:t>
      </w:r>
      <w:r>
        <w:rPr>
          <w:rFonts w:ascii="Times New Roman" w:cs="Times New Roman" w:eastAsia="Times New Roman" w:hAnsi="Times New Roman"/>
          <w:snapToGrid w:val="false"/>
          <w:spacing w:val="-1"/>
          <w:sz w:val="24"/>
          <w:szCs w:val="24"/>
        </w:rPr>
        <w:t>membuktikan pengaruh</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promosi</w:t>
      </w:r>
      <w:r>
        <w:rPr>
          <w:rFonts w:ascii="Times New Roman" w:cs="Times New Roman" w:eastAsia="Times New Roman" w:hAnsi="Times New Roman"/>
          <w:snapToGrid w:val="false"/>
          <w:spacing w:val="-17"/>
          <w:sz w:val="24"/>
          <w:szCs w:val="24"/>
        </w:rPr>
        <w:t xml:space="preserve"> </w:t>
      </w:r>
      <w:r>
        <w:rPr>
          <w:rFonts w:ascii="Times New Roman" w:cs="Times New Roman" w:eastAsia="Times New Roman" w:hAnsi="Times New Roman"/>
          <w:snapToGrid w:val="false"/>
          <w:spacing w:val="-1"/>
          <w:sz w:val="24"/>
          <w:szCs w:val="24"/>
        </w:rPr>
        <w:t>jabatan</w:t>
      </w:r>
      <w:r>
        <w:rPr>
          <w:rFonts w:ascii="Times New Roman" w:cs="Times New Roman" w:eastAsia="Times New Roman" w:hAnsi="Times New Roman"/>
          <w:snapToGrid w:val="false"/>
          <w:spacing w:val="8"/>
          <w:sz w:val="24"/>
          <w:szCs w:val="24"/>
        </w:rPr>
        <w:t xml:space="preserve"> </w:t>
      </w:r>
      <w:r>
        <w:rPr>
          <w:rFonts w:ascii="Times New Roman" w:cs="Times New Roman" w:eastAsia="Times New Roman" w:hAnsi="Times New Roman"/>
          <w:snapToGrid w:val="false"/>
          <w:spacing w:val="-1"/>
          <w:sz w:val="24"/>
          <w:szCs w:val="24"/>
        </w:rPr>
        <w:t>dan</w:t>
      </w:r>
      <w:r>
        <w:rPr>
          <w:rFonts w:ascii="Times New Roman" w:cs="Times New Roman" w:eastAsia="Times New Roman" w:hAnsi="Times New Roman"/>
          <w:snapToGrid w:val="false"/>
          <w:spacing w:val="-3"/>
          <w:sz w:val="24"/>
          <w:szCs w:val="24"/>
        </w:rPr>
        <w:t xml:space="preserve"> </w:t>
      </w:r>
      <w:r>
        <w:rPr>
          <w:rFonts w:ascii="Times New Roman" w:cs="Times New Roman" w:eastAsia="Times New Roman" w:hAnsi="Times New Roman"/>
          <w:snapToGrid w:val="false"/>
          <w:spacing w:val="-1"/>
          <w:sz w:val="24"/>
          <w:szCs w:val="24"/>
        </w:rPr>
        <w:t>mutasi</w:t>
      </w:r>
      <w:r>
        <w:rPr>
          <w:rFonts w:ascii="Times New Roman" w:cs="Times New Roman" w:eastAsia="Times New Roman" w:hAnsi="Times New Roman"/>
          <w:snapToGrid w:val="false"/>
          <w:sz w:val="24"/>
          <w:szCs w:val="24"/>
        </w:rPr>
        <w:t xml:space="preserve"> </w:t>
      </w:r>
      <w:r>
        <w:rPr>
          <w:rFonts w:ascii="Times New Roman" w:cs="Times New Roman" w:eastAsia="Times New Roman" w:hAnsi="Times New Roman"/>
          <w:snapToGrid w:val="false"/>
          <w:spacing w:val="-1"/>
          <w:sz w:val="24"/>
          <w:szCs w:val="24"/>
        </w:rPr>
        <w:t>terhadap</w:t>
      </w:r>
      <w:r>
        <w:rPr>
          <w:rFonts w:ascii="Times New Roman" w:cs="Times New Roman" w:eastAsia="Times New Roman" w:hAnsi="Times New Roman"/>
          <w:snapToGrid w:val="false"/>
          <w:spacing w:val="11"/>
          <w:w w:val="101"/>
          <w:sz w:val="24"/>
          <w:szCs w:val="24"/>
        </w:rPr>
        <w:t xml:space="preserve"> </w:t>
      </w:r>
      <w:r>
        <w:rPr>
          <w:rFonts w:ascii="Times New Roman" w:cs="Times New Roman" w:eastAsia="Times New Roman" w:hAnsi="Times New Roman"/>
          <w:snapToGrid w:val="false"/>
          <w:spacing w:val="-1"/>
          <w:sz w:val="24"/>
          <w:szCs w:val="24"/>
        </w:rPr>
        <w:t>semangat</w:t>
      </w:r>
      <w:r>
        <w:rPr>
          <w:rFonts w:ascii="Times New Roman" w:cs="Times New Roman" w:eastAsia="Times New Roman" w:hAnsi="Times New Roman"/>
          <w:snapToGrid w:val="false"/>
          <w:spacing w:val="3"/>
          <w:sz w:val="24"/>
          <w:szCs w:val="24"/>
        </w:rPr>
        <w:t xml:space="preserve"> </w:t>
      </w:r>
      <w:r>
        <w:rPr>
          <w:rFonts w:ascii="Times New Roman" w:cs="Times New Roman" w:eastAsia="Times New Roman" w:hAnsi="Times New Roman"/>
          <w:snapToGrid w:val="false"/>
          <w:spacing w:val="-1"/>
          <w:sz w:val="24"/>
          <w:szCs w:val="24"/>
        </w:rPr>
        <w:t>kerja</w:t>
      </w:r>
      <w:r>
        <w:rPr>
          <w:rFonts w:ascii="Times New Roman" w:cs="Times New Roman" w:hAnsi="Times New Roman"/>
          <w:sz w:val="24"/>
          <w:szCs w:val="24"/>
          <w:lang w:val="en-US"/>
        </w:rPr>
        <w:t>.</w:t>
      </w:r>
    </w:p>
    <w:p>
      <w:pPr>
        <w:pStyle w:val="style0"/>
        <w:spacing w:before="69" w:lineRule="auto" w:line="468"/>
        <w:ind w:right="17" w:firstLine="567"/>
        <w:jc w:val="both"/>
        <w:rPr>
          <w:rFonts w:ascii="Times New Roman" w:cs="Times New Roman" w:hAnsi="Times New Roman"/>
          <w:sz w:val="24"/>
          <w:szCs w:val="24"/>
          <w:lang w:val="en-US"/>
        </w:rPr>
      </w:pPr>
    </w:p>
    <w:p>
      <w:pPr>
        <w:pStyle w:val="style0"/>
        <w:spacing w:before="69" w:lineRule="auto" w:line="468"/>
        <w:ind w:right="17" w:firstLine="567"/>
        <w:jc w:val="both"/>
        <w:rPr>
          <w:rFonts w:ascii="Times New Roman" w:cs="Times New Roman" w:eastAsia="Times New Roman" w:hAnsi="Times New Roman"/>
          <w:sz w:val="24"/>
          <w:szCs w:val="24"/>
        </w:rPr>
      </w:pPr>
    </w:p>
    <w:p>
      <w:pPr>
        <w:pStyle w:val="style179"/>
        <w:numPr>
          <w:ilvl w:val="1"/>
          <w:numId w:val="3"/>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Kerangka Pemikiran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N</w:t>
      </w:r>
      <w:r>
        <w:rPr>
          <w:rFonts w:ascii="Times New Roman" w:cs="Times New Roman" w:hAnsi="Times New Roman"/>
          <w:sz w:val="24"/>
          <w:szCs w:val="24"/>
        </w:rPr>
        <w:t>itisemito</w:t>
      </w:r>
      <w:r>
        <w:rPr>
          <w:rFonts w:ascii="Times New Roman" w:cs="Times New Roman" w:hAnsi="Times New Roman"/>
          <w:sz w:val="24"/>
          <w:szCs w:val="24"/>
        </w:rPr>
        <w:t xml:space="preserve"> dalam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"Nurcahyani", "given" : "Dewi", "non-dropping-particle" : "", "parse-names" : false, "suffix" : "" } ], "id" : "ITEM-1", "issued" : { "date-parts" : [ [ "2017" ] ] }, "title" : "Pengaruh mutasi kerja dan promosi jabatan terhadap semangat kerja karyawan melalui kepuasan kerja sebagai variabel intervening", "type" : "article-journal" }, "uris" : [ "http://www.mendeley.com/documents/?uuid=27e5d10e-d5a2-44ba-b9fe-c9f4e5cc466f" ] } ], "mendeley" : { "formattedCitation" : "(Nurcahyani, 2017)", "plainTextFormattedCitation" : "(Nurcahyani, 2017)", "previouslyFormattedCitation" : "(Nurcahyani, 2017)" }, "properties" : { "noteIndex" : 20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(Nurcahyani, 2017)</w:t>
      </w:r>
      <w:r>
        <w:rPr>
          <w:rFonts w:ascii="Times New Roman" w:cs="Times New Roman" w:hAnsi="Times New Roman"/>
          <w:sz w:val="24"/>
          <w:szCs w:val="24"/>
        </w:rPr>
        <w:fldChar w:fldCharType="end"/>
      </w:r>
      <w:r>
        <w:rPr>
          <w:rFonts w:ascii="Times New Roman" w:cs="Times New Roman" w:hAnsi="Times New Roman"/>
          <w:sz w:val="24"/>
          <w:szCs w:val="24"/>
        </w:rPr>
        <w:t xml:space="preserve"> </w:t>
      </w:r>
      <w:r>
        <w:rPr>
          <w:rFonts w:ascii="Times New Roman" w:cs="Times New Roman" w:hAnsi="Times New Roman"/>
          <w:sz w:val="24"/>
          <w:szCs w:val="24"/>
        </w:rPr>
        <w:t>mengemukakan bahwa semangat kerja ialah kegiatan yang dilakukan dengan sunguh-sungguh sehingga pekerjaan dapat terselesaikan lebih efektif dan lebih cepat dari harapan sebelumnya. semangat kerja sangat mempengaruhi terselesaikannya pekerjaan yang menjadi tanggung jawab setiap individu maupun kelompok</w:t>
      </w:r>
      <w:r>
        <w:rPr>
          <w:rFonts w:ascii="Times New Roman" w:cs="Times New Roman" w:hAnsi="Times New Roman"/>
          <w:sz w:val="24"/>
          <w:szCs w:val="24"/>
        </w:rPr>
        <w:t xml:space="preserve"> pegawai yang diberikan pimpinan</w:t>
      </w:r>
      <w:r>
        <w:rPr>
          <w:rFonts w:ascii="Times New Roman" w:cs="Times New Roman" w:hAnsi="Times New Roman"/>
          <w:sz w:val="24"/>
          <w:szCs w:val="24"/>
        </w:rPr>
        <w:t xml:space="preserve">, </w:t>
      </w:r>
      <w:r>
        <w:rPr>
          <w:rFonts w:ascii="Times New Roman" w:cs="Times New Roman" w:hAnsi="Times New Roman"/>
          <w:sz w:val="24"/>
          <w:szCs w:val="24"/>
        </w:rPr>
        <w:t xml:space="preserve">oleh sebab itu </w:t>
      </w:r>
      <w:r>
        <w:rPr>
          <w:rFonts w:ascii="Times New Roman" w:cs="Times New Roman" w:hAnsi="Times New Roman"/>
          <w:sz w:val="24"/>
          <w:szCs w:val="24"/>
        </w:rPr>
        <w:t>semakin mendorong semangat kerja dalam diri akan semakin cepat tugas dapat terselesaikan</w:t>
      </w:r>
      <w:r>
        <w:rPr>
          <w:rFonts w:ascii="Times New Roman" w:cs="Times New Roman" w:hAnsi="Times New Roman"/>
          <w:sz w:val="24"/>
          <w:szCs w:val="24"/>
        </w:rPr>
        <w:t xml:space="preserve"> dengan baik.</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Menurut Donni Juni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"Donny Juni Priansa, S.Pd., SE., MM.", "given" : "QWP", "non-dropping-particle" : "", "parse-names" : false, "suffix" : "" } ], "id" : "ITEM-1", "issued" : { "date-parts" : [ [ "2017" ] ] }, "publisher" : "CV. Pustaka Setia", "publisher-place" : "Bandung", "title" : "Manajemen Kinerja Kepegawaian dalam Pengelolaan SDM Perusahaan", "type" : "book" }, "uris" : [ "http://www.mendeley.com/documents/?uuid=cf87934f-eecc-4658-82dc-3bb5a49842ad", "http://www.mendeley.com/documents/?uuid=8299983b-5e31-417a-8540-2af2b6d21154" ] } ], "mendeley" : { "formattedCitation" : "(Donny Juni Priansa, S.Pd., SE., MM., 2017)", "manualFormatting" : "(2017 : 193)", "plainTextFormattedCitation" : "(Donny Juni Priansa, S.Pd., SE., MM., 2017)", "previouslyFormattedCitation" : "(Donny Juni Priansa, S.Pd., SE., MM., 2017)" }, "properties" : { "noteIndex" : 20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(2017</w:t>
      </w:r>
      <w:r>
        <w:rPr>
          <w:rFonts w:ascii="Times New Roman" w:cs="Times New Roman" w:hAnsi="Times New Roman"/>
          <w:noProof/>
          <w:sz w:val="24"/>
          <w:szCs w:val="24"/>
          <w:lang w:val="en-US"/>
        </w:rPr>
        <w:t xml:space="preserve"> : </w:t>
      </w:r>
      <w:r>
        <w:rPr>
          <w:rFonts w:ascii="Times New Roman" w:cs="Times New Roman" w:hAnsi="Times New Roman"/>
          <w:noProof/>
          <w:sz w:val="24"/>
          <w:szCs w:val="24"/>
        </w:rPr>
        <w:t>193)</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menyatakan salah satu yang menjadikan pegawai bersemangat dalam bekerja adanya </w:t>
      </w:r>
      <w:r>
        <w:rPr>
          <w:rFonts w:ascii="Times New Roman" w:cs="Times New Roman" w:hAnsi="Times New Roman"/>
          <w:sz w:val="24"/>
          <w:szCs w:val="24"/>
          <w:lang w:val="en-US"/>
        </w:rPr>
        <w:t>pemberian kesejahteraan yang sesuai</w:t>
      </w:r>
      <w:r>
        <w:rPr>
          <w:rFonts w:ascii="Times New Roman" w:cs="Times New Roman" w:hAnsi="Times New Roman"/>
          <w:sz w:val="24"/>
          <w:szCs w:val="24"/>
        </w:rPr>
        <w:t xml:space="preserve">. Selain </w:t>
      </w:r>
      <w:r>
        <w:rPr>
          <w:rFonts w:ascii="Times New Roman" w:cs="Times New Roman" w:hAnsi="Times New Roman"/>
          <w:sz w:val="24"/>
          <w:szCs w:val="24"/>
          <w:lang w:val="en-US"/>
        </w:rPr>
        <w:t>itu</w:t>
      </w:r>
      <w:r>
        <w:rPr>
          <w:rFonts w:ascii="Times New Roman" w:cs="Times New Roman" w:hAnsi="Times New Roman"/>
          <w:sz w:val="24"/>
          <w:szCs w:val="24"/>
        </w:rPr>
        <w:t xml:space="preserve"> faktor mutasi merupakan satu hal yang perlu diperhatikan dalam menilai semangat kerja pegawai sebab mutasi merupakan proses pemindah tugaskan pekerjaan yang sebelumnya kepekerjaan yang lain dengan harapan pegawai tersebut tidak mengalami kejenuhan dalam bekerja dan merasakan kepuasan disaat bekerja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"abstract" : "Buku ini membahas secara komprehensif tentang permasalahan manajemen sumber daya manusia, dalam lingkup perusahaan, organisasi, serta lingkungan birokrasi. Penulis buku ini, yang memang sangat berkompeten dalam bidang manajemen sumber daya manusia, menegaskan bahwa sumber daya manusia merupakan titik sentral untuk mencapai keunggulan daya saing individu, organisasi, perusahaan dan bahkan bangsa di pentas global, komitmen dan integritas yang dapat dipertanggungjawabkan dalam berbagai karya yang kreatif dan inovatif. Dalam buku ini juga terdapat pembahasan khusus mengenai Reformasi Birokrasi yang bertujuan untuk mewujudkan pemerintahan yang baik (good governance), melalui peningkatan kompetensi dan profesionalitas para aparatur negara. Selain itu juga, terdapat pembahasan mengenai Manajemen Pegawai Negeri Sipil (PNS) yang bertujuan untuk menjamin penyelenggaraan tugas pemerintahan dan pembangunan secara berdayaguna dan berhasilguna dengan dukungan PNS yang profesional, bertanggungjawab, jujur, dan adil melalui pembinaan yang dilaksanakan berdasarkan sistem prestasi kerja dan sistem karir yang dititikberatkan pada sistem prestasi kerja. Buku ini akan sangat bermanfaat bagi para kahalyak umum, praktisi bidang SDM, pegawai di lingkungan pemerintahan, pengelola perusahaan, aktivitas organisasi, dan para mahasiswa pada fakultas dan jurusan yang relevan.", "author" : [ { "dropping-particle" : "", "family" : "Sedarmayanti", "given" : "", "non-dropping-particle" : "", "parse-names" : false, "suffix" : "" } ], "container-title" : "Manajemen Sumber Daya Manusia", "id" : "ITEM-1", "issued" : { "date-parts" : [ [ "2017" ] ] }, "title" : "Manajemen Sumber Daya Manusia", "type" : "chapter" }, "uris" : [ "http://www.mendeley.com/documents/?uuid=2446ef65-d92b-4675-a96a-8cc9259a14e2", "http://www.mendeley.com/documents/?uuid=a9b2164e-4fd8-493d-bb93-55e26a0f6e7b" ] } ], "mendeley" : { "formattedCitation" : "(Sedarmayanti, 2017)", "manualFormatting" : "(Sedarmayanti, 2017 : 136)", "plainTextFormattedCitation" : "(Sedarmayanti, 2017)", "previouslyFormattedCitation" : "(Sedarmayanti, 2017)" }, "properties" : { "noteIndex" : 20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(Sedarmayanti, 2017</w:t>
      </w:r>
      <w:r>
        <w:rPr>
          <w:rFonts w:ascii="Times New Roman" w:cs="Times New Roman" w:hAnsi="Times New Roman"/>
          <w:noProof/>
          <w:sz w:val="24"/>
          <w:szCs w:val="24"/>
          <w:lang w:val="en-US"/>
        </w:rPr>
        <w:t xml:space="preserve"> : </w:t>
      </w:r>
      <w:r>
        <w:rPr>
          <w:rFonts w:ascii="Times New Roman" w:cs="Times New Roman" w:hAnsi="Times New Roman"/>
          <w:noProof/>
          <w:sz w:val="24"/>
          <w:szCs w:val="24"/>
          <w:lang w:val="en-US"/>
        </w:rPr>
        <w:t>136)</w:t>
      </w:r>
      <w:r>
        <w:rPr>
          <w:rFonts w:ascii="Times New Roman" w:cs="Times New Roman" w:hAnsi="Times New Roman"/>
          <w:sz w:val="24"/>
          <w:szCs w:val="24"/>
          <w:lang w:val="en-US"/>
        </w:rPr>
        <w:fldChar w:fldCharType="end"/>
      </w:r>
      <w:r>
        <w:rPr>
          <w:rFonts w:ascii="Times New Roman" w:cs="Times New Roman" w:hAnsi="Times New Roman"/>
          <w:sz w:val="24"/>
          <w:szCs w:val="24"/>
        </w:rPr>
        <w:t>.</w:t>
      </w:r>
    </w:p>
    <w:p>
      <w:pPr>
        <w:pStyle w:val="style0"/>
        <w:spacing w:after="0" w:lineRule="auto" w:line="480"/>
        <w:jc w:val="both"/>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g">
            <w:drawing>
              <wp:anchor distT="0" distB="0" distL="0" distR="0" simplePos="false" relativeHeight="5" behindDoc="false" locked="false" layoutInCell="true" allowOverlap="true">
                <wp:simplePos x="0" y="0"/>
                <wp:positionH relativeFrom="column">
                  <wp:posOffset>176479</wp:posOffset>
                </wp:positionH>
                <wp:positionV relativeFrom="paragraph">
                  <wp:posOffset>104571</wp:posOffset>
                </wp:positionV>
                <wp:extent cx="5048251" cy="2380684"/>
                <wp:effectExtent l="0" t="0" r="19050" b="19685"/>
                <wp:wrapNone/>
                <wp:docPr id="1033" name="Group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48251" cy="2380684"/>
                          <a:chOff x="-28575" y="-130356"/>
                          <a:chExt cx="5048251" cy="2693323"/>
                        </a:xfrm>
                      </wpg:grpSpPr>
                      <wps:wsp>
                        <wps:cNvSpPr/>
                        <wps:spPr>
                          <a:xfrm rot="0">
                            <a:off x="3810000" y="1596447"/>
                            <a:ext cx="0" cy="304800"/>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a:off x="981075" y="-130356"/>
                            <a:ext cx="2438400" cy="617860"/>
                          </a:xfrm>
                          <a:prstGeom prst="rect"/>
                          <a:solidFill>
                            <a:srgbClr val="ffffff"/>
                          </a:solidFill>
                          <a:ln cmpd="sng" cap="flat" w="6350">
                            <a:solidFill>
                              <a:srgbClr val="000000"/>
                            </a:solidFill>
                            <a:prstDash val="solid"/>
                            <a:round/>
                            <a:headEnd len="med" w="med" type="none"/>
                            <a:tailEnd len="med" w="med" type="none"/>
                          </a:ln>
                        </wps:spPr>
                        <wps:txbx id="1035">
                          <w:txbxContent>
                            <w:p>
                              <w:pPr>
                                <w:pStyle w:val="style0"/>
                                <w:spacing w:lineRule="auto" w:line="240"/>
                                <w:jc w:val="center"/>
                                <w:rPr>
                                  <w:rFonts w:ascii="Times New Roman" w:cs="Times New Roman" w:hAnsi="Times New Roman"/>
                                </w:rPr>
                              </w:pPr>
                              <w:r>
                                <w:rPr>
                                  <w:rFonts w:ascii="Times New Roman" w:cs="Times New Roman" w:hAnsi="Times New Roman"/>
                                </w:rPr>
                                <w:t xml:space="preserve">DIKPORA </w:t>
                              </w:r>
                            </w:p>
                            <w:p>
                              <w:pPr>
                                <w:pStyle w:val="style0"/>
                                <w:spacing w:lineRule="auto" w:line="240"/>
                                <w:jc w:val="center"/>
                                <w:rPr>
                                  <w:rFonts w:ascii="Times New Roman" w:cs="Times New Roman" w:hAnsi="Times New Roman"/>
                                </w:rPr>
                              </w:pPr>
                              <w:r>
                                <w:rPr>
                                  <w:rFonts w:ascii="Times New Roman" w:cs="Times New Roman" w:hAnsi="Times New Roman"/>
                                </w:rPr>
                                <w:t>KABUPATEN BOALEMO</w:t>
                              </w:r>
                            </w:p>
                          </w:txbxContent>
                        </wps:txbx>
                        <wps:bodyPr lIns="91440" rIns="91440" tIns="45720" bIns="45720" vert="horz" anchor="t" wrap="square">
                          <a:prstTxWarp prst="textNoShape"/>
                          <a:noAutofit/>
                        </wps:bodyPr>
                      </wps:wsp>
                      <wps:wsp>
                        <wps:cNvSpPr/>
                        <wps:spPr>
                          <a:xfrm rot="0">
                            <a:off x="2695575" y="1126261"/>
                            <a:ext cx="2038350" cy="455557"/>
                          </a:xfrm>
                          <a:prstGeom prst="rect"/>
                          <a:solidFill>
                            <a:srgbClr val="ffffff"/>
                          </a:solidFill>
                          <a:ln cmpd="sng" cap="flat" w="6350">
                            <a:solidFill>
                              <a:srgbClr val="000000"/>
                            </a:solidFill>
                            <a:prstDash val="solid"/>
                            <a:round/>
                            <a:headEnd len="med" w="med" type="none"/>
                            <a:tailEnd len="med" w="med" type="none"/>
                          </a:ln>
                        </wps:spPr>
                        <wps:txbx id="1036">
                          <w:txbxContent>
                            <w:p>
                              <w:pPr>
                                <w:pStyle w:val="style0"/>
                                <w:jc w:val="center"/>
                                <w:rPr>
                                  <w:rFonts w:ascii="Times New Roman" w:cs="Times New Roman" w:hAnsi="Times New Roman"/>
                                </w:rPr>
                              </w:pPr>
                              <w:r>
                                <w:rPr>
                                  <w:rFonts w:ascii="Times New Roman" w:cs="Times New Roman" w:hAnsi="Times New Roman"/>
                                </w:rPr>
                                <w:t xml:space="preserve"> MUTASI</w:t>
                              </w:r>
                              <w:r>
                                <w:rPr>
                                  <w:rFonts w:ascii="Times New Roman" w:cs="Times New Roman" w:hAnsi="Times New Roman"/>
                                </w:rPr>
                                <w:t xml:space="preserve"> (X2)</w:t>
                              </w:r>
                            </w:p>
                          </w:txbxContent>
                        </wps:txbx>
                        <wps:bodyPr lIns="91440" rIns="91440" tIns="45720" bIns="45720" vert="horz" anchor="t" wrap="square">
                          <a:prstTxWarp prst="textNoShape"/>
                          <a:noAutofit/>
                        </wps:bodyPr>
                      </wps:wsp>
                      <wps:wsp>
                        <wps:cNvSpPr/>
                        <wps:spPr>
                          <a:xfrm rot="0">
                            <a:off x="-28575" y="1126225"/>
                            <a:ext cx="1781175" cy="481349"/>
                          </a:xfrm>
                          <a:prstGeom prst="rect"/>
                          <a:solidFill>
                            <a:srgbClr val="ffffff"/>
                          </a:solidFill>
                          <a:ln cmpd="sng" cap="flat" w="6350">
                            <a:solidFill>
                              <a:srgbClr val="000000"/>
                            </a:solidFill>
                            <a:prstDash val="solid"/>
                            <a:round/>
                            <a:headEnd len="med" w="med" type="none"/>
                            <a:tailEnd len="med" w="med" type="none"/>
                          </a:ln>
                        </wps:spPr>
                        <wps:txbx id="1037">
                          <w:txbxContent>
                            <w:p>
                              <w:pPr>
                                <w:pStyle w:val="style0"/>
                                <w:jc w:val="center"/>
                                <w:rPr/>
                              </w:pPr>
                              <w:r>
                                <w:rPr>
                                  <w:rFonts w:ascii="Times New Roman" w:cs="Times New Roman" w:hAnsi="Times New Roman"/>
                                  <w:lang w:val="en-US"/>
                                </w:rPr>
                                <w:t>PEMBERIAN KESEJAHTERAAN</w:t>
                              </w:r>
                              <w:r>
                                <w:rPr>
                                  <w:rFonts w:ascii="Times New Roman" w:cs="Times New Roman" w:hAnsi="Times New Roman"/>
                                  <w:sz w:val="24"/>
                                  <w:szCs w:val="24"/>
                                </w:rPr>
                                <w:t xml:space="preserve"> </w:t>
                              </w:r>
                              <w:r>
                                <w:rPr>
                                  <w:rFonts w:ascii="Times New Roman" w:cs="Times New Roman" w:hAnsi="Times New Roman"/>
                                </w:rPr>
                                <w:t>(X1)</w:t>
                              </w:r>
                            </w:p>
                          </w:txbxContent>
                        </wps:txbx>
                        <wps:bodyPr lIns="91440" rIns="91440" tIns="45720" bIns="45720" vert="horz" anchor="t" wrap="square">
                          <a:prstTxWarp prst="textNoShape"/>
                          <a:noAutofit/>
                        </wps:bodyPr>
                      </wps:wsp>
                      <wps:wsp>
                        <wps:cNvSpPr/>
                        <wps:spPr>
                          <a:xfrm rot="0">
                            <a:off x="2270554" y="487569"/>
                            <a:ext cx="0" cy="416557"/>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752475" y="873122"/>
                            <a:ext cx="0" cy="252010"/>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3800475" y="873122"/>
                            <a:ext cx="0" cy="242317"/>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a:off x="752475" y="862346"/>
                            <a:ext cx="3048000" cy="0"/>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a:off x="1238250" y="2102456"/>
                            <a:ext cx="2171700" cy="460511"/>
                          </a:xfrm>
                          <a:prstGeom prst="rect"/>
                          <a:solidFill>
                            <a:srgbClr val="ffffff"/>
                          </a:solidFill>
                          <a:ln cmpd="sng" cap="flat" w="6350">
                            <a:solidFill>
                              <a:srgbClr val="000000"/>
                            </a:solidFill>
                            <a:prstDash val="solid"/>
                            <a:round/>
                            <a:headEnd len="med" w="med" type="none"/>
                            <a:tailEnd len="med" w="med" type="none"/>
                          </a:ln>
                        </wps:spPr>
                        <wps:txbx id="1042">
                          <w:txbxContent>
                            <w:p>
                              <w:pPr>
                                <w:pStyle w:val="style0"/>
                                <w:jc w:val="center"/>
                                <w:rPr>
                                  <w:rFonts w:ascii="Times New Roman" w:cs="Times New Roman" w:hAnsi="Times New Roman"/>
                                </w:rPr>
                              </w:pPr>
                              <w:r>
                                <w:rPr>
                                  <w:rFonts w:ascii="Times New Roman" w:cs="Times New Roman" w:hAnsi="Times New Roman"/>
                                </w:rPr>
                                <w:t>SEMANGAT KERJA (Y)</w:t>
                              </w:r>
                            </w:p>
                          </w:txbxContent>
                        </wps:txbx>
                        <wps:bodyPr lIns="91440" rIns="91440" tIns="45720" bIns="45720" vert="horz" anchor="t" wrap="square">
                          <a:prstTxWarp prst="textNoShape"/>
                          <a:noAutofit/>
                        </wps:bodyPr>
                      </wps:wsp>
                      <wps:wsp>
                        <wps:cNvSpPr/>
                        <wps:spPr>
                          <a:xfrm rot="0">
                            <a:off x="2228850" y="1903072"/>
                            <a:ext cx="0" cy="203547"/>
                          </a:xfrm>
                          <a:prstGeom prst="straightConnector1"/>
                          <a:ln cmpd="sng" cap="flat" w="6350">
                            <a:solidFill>
                              <a:srgbClr val="000000"/>
                            </a:solidFill>
                            <a:prstDash val="solid"/>
                            <a:miter/>
                            <a:headEnd len="med" w="med" type="none"/>
                            <a:tailEnd len="med" w="med" type="triangle"/>
                          </a:ln>
                        </wps:spPr>
                        <wps:bodyPr>
                          <a:prstTxWarp prst="textNoShape"/>
                        </wps:bodyPr>
                      </wps:wsp>
                      <wps:wsp>
                        <wps:cNvSpPr/>
                        <wps:spPr>
                          <a:xfrm rot="0" flipV="1">
                            <a:off x="742950" y="1901071"/>
                            <a:ext cx="3083586" cy="1370"/>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a:off x="732206" y="1615849"/>
                            <a:ext cx="10744" cy="285280"/>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flipV="1">
                            <a:off x="3400425" y="2294212"/>
                            <a:ext cx="1619250" cy="25872"/>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flipV="1">
                            <a:off x="5019675" y="133334"/>
                            <a:ext cx="1" cy="2160808"/>
                          </a:xfrm>
                          <a:prstGeom prst="line"/>
                          <a:ln cmpd="sng" cap="flat" w="6350">
                            <a:solidFill>
                              <a:srgbClr val="000000"/>
                            </a:solidFill>
                            <a:prstDash val="solid"/>
                            <a:miter/>
                            <a:headEnd len="med" w="med" type="none"/>
                            <a:tailEnd len="med" w="med" type="none"/>
                          </a:ln>
                        </wps:spPr>
                        <wps:bodyPr>
                          <a:prstTxWarp prst="textNoShape"/>
                        </wps:bodyPr>
                      </wps:wsp>
                      <wps:wsp>
                        <wps:cNvSpPr/>
                        <wps:spPr>
                          <a:xfrm rot="0" flipH="1">
                            <a:off x="3419475" y="133350"/>
                            <a:ext cx="1600199" cy="0"/>
                          </a:xfrm>
                          <a:prstGeom prst="straightConnector1"/>
                          <a:ln cmpd="sng" cap="flat" w="6350">
                            <a:solidFill>
                              <a:srgbClr val="000000"/>
                            </a:solidFill>
                            <a:prstDash val="solid"/>
                            <a:miter/>
                            <a:headEnd len="med" w="med" type="none"/>
                            <a:tailEnd len="med" w="med" type="triangle"/>
                          </a:ln>
                        </wps:spPr>
                        <wps:bodyPr>
                          <a:prstTxWarp prst="textNoShape"/>
                        </wps:bodyPr>
                      </wps:wsp>
                    </wpg:wgp>
                  </a:graphicData>
                </a:graphic>
                <wp14:sizeRelH relativeFrom="margin">
                  <wp14:pctWidth>0</wp14:pctWidth>
                </wp14:sizeRelH>
                <wp14:sizeRelV relativeFrom="margin">
                  <wp14:pctHeight>0</wp14:pctHeight>
                </wp14:sizeRelV>
              </wp:anchor>
            </w:drawing>
          </mc:Choice>
          <mc:Fallback>
            <w:pict>
              <v:group id="1033" filled="f" stroked="f" style="position:absolute;margin-left:13.9pt;margin-top:8.23pt;width:397.5pt;height:187.46pt;z-index:5;mso-position-horizontal-relative:text;mso-position-vertical-relative:text;mso-width-percent:0;mso-height-percent:0;mso-width-relative:margin;mso-height-relative:margin;mso-wrap-distance-left:0.0pt;mso-wrap-distance-right:0.0pt;visibility:visible;" coordsize="5048251,2693323" coordorigin="-28575,-130356">
                <v:line id="1034" filled="f" stroked="t" from="3810000.0pt,1596447.0pt" to="3810000.0pt,1901247.0pt" style="position:absolute;z-index:2;mso-position-horizontal-relative:page;mso-position-vertical-relative:page;mso-width-relative:page;mso-height-relative:page;visibility:visible;">
                  <v:stroke joinstyle="miter" weight="0.5pt"/>
                  <v:fill/>
                </v:line>
                <v:rect id="1035" fillcolor="white" stroked="t" style="position:absolute;left:981075;top:-130356;width:2438400;height:617860;z-index:3;mso-position-horizontal-relative:page;mso-position-vertical-relative:page;mso-width-relative:page;mso-height-relative:page;visibility:visible;">
                  <v:stroke weight="0.5pt"/>
                  <v:fill/>
                  <v:textbox inset="7.2pt,3.6pt,7.2pt,3.6pt">
                    <w:txbxContent>
                      <w:p>
                        <w:pPr>
                          <w:pStyle w:val="style0"/>
                          <w:spacing w:lineRule="auto" w:line="240"/>
                          <w:jc w:val="center"/>
                          <w:rPr>
                            <w:rFonts w:ascii="Times New Roman" w:cs="Times New Roman" w:hAnsi="Times New Roman"/>
                          </w:rPr>
                        </w:pPr>
                        <w:r>
                          <w:rPr>
                            <w:rFonts w:ascii="Times New Roman" w:cs="Times New Roman" w:hAnsi="Times New Roman"/>
                          </w:rPr>
                          <w:t xml:space="preserve">DIKPORA </w:t>
                        </w:r>
                      </w:p>
                      <w:p>
                        <w:pPr>
                          <w:pStyle w:val="style0"/>
                          <w:spacing w:lineRule="auto" w:line="240"/>
                          <w:jc w:val="center"/>
                          <w:rPr>
                            <w:rFonts w:ascii="Times New Roman" w:cs="Times New Roman" w:hAnsi="Times New Roman"/>
                          </w:rPr>
                        </w:pPr>
                        <w:r>
                          <w:rPr>
                            <w:rFonts w:ascii="Times New Roman" w:cs="Times New Roman" w:hAnsi="Times New Roman"/>
                          </w:rPr>
                          <w:t>KABUPATEN BOALEMO</w:t>
                        </w:r>
                      </w:p>
                    </w:txbxContent>
                  </v:textbox>
                </v:rect>
                <v:rect id="1036" fillcolor="white" stroked="t" style="position:absolute;left:2695575;top:1126261;width:2038350;height:455557;z-index:4;mso-position-horizontal-relative:page;mso-position-vertical-relative:page;mso-width-relative:page;mso-height-relative:page;visibility:visible;">
                  <v:stroke weight="0.5pt"/>
                  <v:fill/>
                  <v:textbox inset="7.2pt,3.6pt,7.2pt,3.6pt">
                    <w:txbxContent>
                      <w:p>
                        <w:pPr>
                          <w:pStyle w:val="style0"/>
                          <w:jc w:val="center"/>
                          <w:rPr>
                            <w:rFonts w:ascii="Times New Roman" w:cs="Times New Roman" w:hAnsi="Times New Roman"/>
                          </w:rPr>
                        </w:pPr>
                        <w:r>
                          <w:rPr>
                            <w:rFonts w:ascii="Times New Roman" w:cs="Times New Roman" w:hAnsi="Times New Roman"/>
                          </w:rPr>
                          <w:t xml:space="preserve"> MUTASI</w:t>
                        </w:r>
                        <w:r>
                          <w:rPr>
                            <w:rFonts w:ascii="Times New Roman" w:cs="Times New Roman" w:hAnsi="Times New Roman"/>
                          </w:rPr>
                          <w:t xml:space="preserve"> (X2)</w:t>
                        </w:r>
                      </w:p>
                    </w:txbxContent>
                  </v:textbox>
                </v:rect>
                <v:rect id="1037" fillcolor="white" stroked="t" style="position:absolute;left:-28575;top:1126225;width:1781175;height:481349;z-index:5;mso-position-horizontal-relative:page;mso-position-vertical-relative:page;mso-width-relative:page;mso-height-relative:page;visibility:visible;">
                  <v:stroke weight="0.5pt"/>
                  <v:fill/>
                  <v:textbox inset="7.2pt,3.6pt,7.2pt,3.6pt">
                    <w:txbxContent>
                      <w:p>
                        <w:pPr>
                          <w:pStyle w:val="style0"/>
                          <w:jc w:val="center"/>
                          <w:rPr/>
                        </w:pPr>
                        <w:r>
                          <w:rPr>
                            <w:rFonts w:ascii="Times New Roman" w:cs="Times New Roman" w:hAnsi="Times New Roman"/>
                            <w:lang w:val="en-US"/>
                          </w:rPr>
                          <w:t>PEMBERIAN KESEJAHTERAAN</w:t>
                        </w:r>
                        <w:r>
                          <w:rPr>
                            <w:rFonts w:ascii="Times New Roman" w:cs="Times New Roman" w:hAnsi="Times New Roman"/>
                            <w:sz w:val="24"/>
                            <w:szCs w:val="24"/>
                          </w:rPr>
                          <w:t xml:space="preserve"> </w:t>
                        </w:r>
                        <w:r>
                          <w:rPr>
                            <w:rFonts w:ascii="Times New Roman" w:cs="Times New Roman" w:hAnsi="Times New Roman"/>
                          </w:rPr>
                          <w:t>(X1)</w:t>
                        </w:r>
                      </w:p>
                    </w:txbxContent>
                  </v:textbox>
                </v:rect>
                <v:shapetype id="_x0000_t32" coordsize="21600,21600" o:spt="32" o:oned="t" path="m,l21600,21600e">
                  <v:path arrowok="t" fillok="f" o:connecttype="none"/>
                  <o:lock v:ext="edit" shapetype="t"/>
                </v:shapetype>
                <v:shape id="1038" type="#_x0000_t32" filled="f" style="position:absolute;left:2270554;top:487569;width:0;height:416557;z-index:6;mso-position-horizontal-relative:page;mso-position-vertical-relative:page;mso-width-relative:page;mso-height-relative:page;visibility:visible;">
                  <v:stroke endarrow="block" joinstyle="miter" weight="0.5pt"/>
                  <v:fill/>
                </v:shape>
                <v:shape id="1039" type="#_x0000_t32" filled="f" style="position:absolute;left:752475;top:873122;width:0;height:252010;z-index:7;mso-position-horizontal-relative:page;mso-position-vertical-relative:page;mso-width-relative:page;mso-height-relative:page;visibility:visible;">
                  <v:stroke endarrow="block" joinstyle="miter" weight="0.5pt"/>
                  <v:fill/>
                </v:shape>
                <v:shape id="1040" type="#_x0000_t32" filled="f" style="position:absolute;left:3800475;top:873122;width:0;height:242317;z-index:8;mso-position-horizontal-relative:page;mso-position-vertical-relative:page;mso-width-relative:page;mso-height-relative:page;visibility:visible;">
                  <v:stroke endarrow="block" joinstyle="miter" weight="0.5pt"/>
                  <v:fill/>
                </v:shape>
                <v:line id="1041" filled="f" stroked="t" from="752475.0pt,862346.0pt" to="3800475.0pt,862346.0pt" style="position:absolute;z-index:9;mso-position-horizontal-relative:page;mso-position-vertical-relative:page;mso-width-relative:page;mso-height-relative:page;visibility:visible;">
                  <v:stroke joinstyle="miter" weight="0.5pt"/>
                  <v:fill/>
                </v:line>
                <v:rect id="1042" fillcolor="white" stroked="t" style="position:absolute;left:1238250;top:2102456;width:2171700;height:460511;z-index:10;mso-position-horizontal-relative:page;mso-position-vertical-relative:page;mso-width-relative:page;mso-height-relative:page;visibility:visible;">
                  <v:stroke weight="0.5pt"/>
                  <v:fill/>
                  <v:textbox inset="7.2pt,3.6pt,7.2pt,3.6pt">
                    <w:txbxContent>
                      <w:p>
                        <w:pPr>
                          <w:pStyle w:val="style0"/>
                          <w:jc w:val="center"/>
                          <w:rPr>
                            <w:rFonts w:ascii="Times New Roman" w:cs="Times New Roman" w:hAnsi="Times New Roman"/>
                          </w:rPr>
                        </w:pPr>
                        <w:r>
                          <w:rPr>
                            <w:rFonts w:ascii="Times New Roman" w:cs="Times New Roman" w:hAnsi="Times New Roman"/>
                          </w:rPr>
                          <w:t>SEMANGAT KERJA (Y)</w:t>
                        </w:r>
                      </w:p>
                    </w:txbxContent>
                  </v:textbox>
                </v:rect>
                <v:shape id="1043" type="#_x0000_t32" filled="f" style="position:absolute;left:2228850;top:1903072;width:0;height:203547;z-index:11;mso-position-horizontal-relative:page;mso-position-vertical-relative:page;mso-width-relative:page;mso-height-relative:page;visibility:visible;">
                  <v:stroke endarrow="block" joinstyle="miter" weight="0.5pt"/>
                  <v:fill/>
                </v:shape>
                <v:line id="1044" filled="f" stroked="t" from="742950.0pt,1901071.0pt" to="3826536.0pt,1902441.0pt" style="position:absolute;z-index:12;mso-position-horizontal-relative:page;mso-position-vertical-relative:page;mso-width-relative:page;mso-height-relative:page;visibility:visible;flip:y;">
                  <v:stroke joinstyle="miter" weight="0.5pt"/>
                  <v:fill/>
                </v:line>
                <v:line id="1045" filled="f" stroked="t" from="732206.0pt,1615849.0pt" to="742950.0pt,1901129.0pt" style="position:absolute;z-index:13;mso-position-horizontal-relative:page;mso-position-vertical-relative:page;mso-width-relative:page;mso-height-relative:page;visibility:visible;">
                  <v:stroke joinstyle="miter" weight="0.5pt"/>
                  <v:fill/>
                </v:line>
                <v:line id="1046" filled="f" stroked="t" from="3400425.0pt,2294212.0pt" to="5019675.0pt,2320084.0pt" style="position:absolute;z-index:14;mso-position-horizontal-relative:page;mso-position-vertical-relative:page;mso-width-relative:page;mso-height-relative:page;visibility:visible;flip:y;">
                  <v:stroke joinstyle="miter" weight="0.5pt"/>
                  <v:fill/>
                </v:line>
                <v:line id="1047" filled="f" stroked="t" from="5019675.0pt,133334.0pt" to="5019676.0pt,2294142.0pt" style="position:absolute;z-index:15;mso-position-horizontal-relative:page;mso-position-vertical-relative:page;mso-width-relative:page;mso-height-relative:page;visibility:visible;flip:y;">
                  <v:stroke joinstyle="miter" weight="0.5pt"/>
                  <v:fill/>
                </v:line>
                <v:shape id="1048" type="#_x0000_t32" filled="f" style="position:absolute;left:3419475;top:133350;width:1600199;height:0;z-index:16;mso-position-horizontal-relative:page;mso-position-vertical-relative:page;mso-width-relative:page;mso-height-relative:page;visibility:visible;flip:x;">
                  <v:stroke endarrow="block" joinstyle="miter" weight="0.5pt"/>
                  <v:fill/>
                </v:shape>
                <v:fill/>
              </v:group>
            </w:pict>
          </mc:Fallback>
        </mc:AlternateContent>
      </w:r>
    </w:p>
    <w:p>
      <w:pPr>
        <w:pStyle w:val="style0"/>
        <w:spacing w:after="0" w:lineRule="auto" w:line="480"/>
        <w:jc w:val="both"/>
        <w:rPr>
          <w:rFonts w:ascii="Times New Roman" w:cs="Times New Roman" w:hAnsi="Times New Roman"/>
          <w:color w:val="ff0000"/>
          <w:sz w:val="24"/>
          <w:szCs w:val="24"/>
        </w:rPr>
      </w:pPr>
    </w:p>
    <w:p>
      <w:pPr>
        <w:pStyle w:val="style179"/>
        <w:spacing w:after="0" w:lineRule="auto" w:line="480"/>
        <w:ind w:left="567"/>
        <w:jc w:val="both"/>
        <w:rPr>
          <w:rFonts w:ascii="Times New Roman" w:cs="Times New Roman" w:hAnsi="Times New Roman"/>
          <w:color w:val="ff0000"/>
          <w:sz w:val="24"/>
          <w:szCs w:val="24"/>
        </w:rPr>
      </w:pPr>
    </w:p>
    <w:p>
      <w:pPr>
        <w:pStyle w:val="style179"/>
        <w:spacing w:after="0" w:lineRule="auto" w:line="480"/>
        <w:ind w:left="567"/>
        <w:jc w:val="both"/>
        <w:rPr>
          <w:rFonts w:ascii="Times New Roman" w:cs="Times New Roman" w:hAnsi="Times New Roman"/>
          <w:color w:val="ff0000"/>
          <w:sz w:val="24"/>
          <w:szCs w:val="24"/>
        </w:rPr>
      </w:pPr>
    </w:p>
    <w:p>
      <w:pPr>
        <w:pStyle w:val="style179"/>
        <w:spacing w:after="0" w:lineRule="auto" w:line="480"/>
        <w:ind w:left="567"/>
        <w:jc w:val="both"/>
        <w:rPr>
          <w:rFonts w:ascii="Times New Roman" w:cs="Times New Roman" w:hAnsi="Times New Roman"/>
          <w:color w:val="ff0000"/>
          <w:sz w:val="24"/>
          <w:szCs w:val="24"/>
        </w:rPr>
      </w:pPr>
    </w:p>
    <w:p>
      <w:pPr>
        <w:pStyle w:val="style179"/>
        <w:spacing w:after="0" w:lineRule="auto" w:line="480"/>
        <w:ind w:left="567"/>
        <w:jc w:val="both"/>
        <w:rPr>
          <w:rFonts w:ascii="Times New Roman" w:cs="Times New Roman" w:hAnsi="Times New Roman"/>
          <w:color w:val="ff0000"/>
          <w:sz w:val="24"/>
          <w:szCs w:val="24"/>
        </w:rPr>
      </w:pPr>
    </w:p>
    <w:p>
      <w:pPr>
        <w:pStyle w:val="style0"/>
        <w:spacing w:before="240" w:after="0" w:lineRule="auto" w:line="480"/>
        <w:jc w:val="both"/>
        <w:rPr>
          <w:rFonts w:ascii="Times New Roman" w:cs="Times New Roman" w:hAnsi="Times New Roman"/>
          <w:color w:val="ff0000"/>
          <w:sz w:val="24"/>
          <w:szCs w:val="24"/>
        </w:rPr>
      </w:pPr>
    </w:p>
    <w:p>
      <w:pPr>
        <w:pStyle w:val="style0"/>
        <w:spacing w:after="0" w:lineRule="auto" w:line="480"/>
        <w:jc w:val="center"/>
        <w:rPr>
          <w:rFonts w:ascii="Times New Roman" w:cs="Times New Roman" w:hAnsi="Times New Roman"/>
          <w:sz w:val="24"/>
          <w:szCs w:val="24"/>
        </w:rPr>
      </w:pPr>
      <w:r>
        <w:rPr>
          <w:rFonts w:ascii="Times New Roman" w:cs="Times New Roman" w:hAnsi="Times New Roman"/>
          <w:sz w:val="24"/>
          <w:szCs w:val="24"/>
        </w:rPr>
        <w:t>Gambar 2.1. Kerangka Pemikiran</w:t>
      </w:r>
    </w:p>
    <w:p>
      <w:pPr>
        <w:pStyle w:val="style179"/>
        <w:numPr>
          <w:ilvl w:val="1"/>
          <w:numId w:val="3"/>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Hipotesis</w:t>
      </w:r>
    </w:p>
    <w:p>
      <w:pPr>
        <w:pStyle w:val="style179"/>
        <w:spacing w:lineRule="auto" w:line="480"/>
        <w:ind w:left="66" w:firstLine="501"/>
        <w:jc w:val="both"/>
        <w:rPr>
          <w:rFonts w:ascii="Times New Roman" w:cs="Times New Roman" w:hAnsi="Times New Roman"/>
          <w:sz w:val="24"/>
          <w:szCs w:val="24"/>
        </w:rPr>
      </w:pPr>
      <w:r>
        <w:rPr>
          <w:rFonts w:ascii="Times New Roman" w:cs="Times New Roman" w:hAnsi="Times New Roman"/>
          <w:sz w:val="24"/>
          <w:szCs w:val="24"/>
        </w:rPr>
        <w:t>Berdasarkan latar belakang, rumusan masalah, tinjauan pustaka, dan penelitian sebelumnya maka dirumuskan hipotesis penelitian sebagai berikut</w:t>
      </w:r>
      <w:r>
        <w:rPr>
          <w:rFonts w:ascii="Times New Roman" w:cs="Times New Roman" w:hAnsi="Times New Roman"/>
          <w:sz w:val="24"/>
          <w:szCs w:val="24"/>
        </w:rPr>
        <w:t>:</w:t>
      </w:r>
    </w:p>
    <w:p>
      <w:pPr>
        <w:pStyle w:val="style179"/>
        <w:numPr>
          <w:ilvl w:val="0"/>
          <w:numId w:val="4"/>
        </w:numPr>
        <w:spacing w:lineRule="auto" w:line="480"/>
        <w:ind w:left="567" w:hanging="567"/>
        <w:jc w:val="both"/>
        <w:rPr>
          <w:rFonts w:ascii="Times New Roman" w:cs="Times New Roman" w:hAnsi="Times New Roman"/>
          <w:sz w:val="24"/>
          <w:szCs w:val="24"/>
        </w:rPr>
      </w:pP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dan Mutasi (X2), secara simultan berpengaruh signifikan terhadap Semangat Kerja Pegawai pada kantor Dinas Pendidikan Kepemudaan dan Olahraga Kabupaten Boalemo.</w:t>
      </w:r>
    </w:p>
    <w:p>
      <w:pPr>
        <w:pStyle w:val="style179"/>
        <w:numPr>
          <w:ilvl w:val="0"/>
          <w:numId w:val="4"/>
        </w:numPr>
        <w:spacing w:lineRule="auto" w:line="480"/>
        <w:ind w:left="567" w:hanging="567"/>
        <w:jc w:val="both"/>
        <w:rPr>
          <w:rFonts w:ascii="Times New Roman" w:cs="Times New Roman" w:hAnsi="Times New Roman"/>
          <w:sz w:val="24"/>
          <w:szCs w:val="24"/>
        </w:rPr>
      </w:pP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w:t>
      </w:r>
      <w:r>
        <w:rPr>
          <w:rFonts w:ascii="Times New Roman" w:cs="Times New Roman" w:hAnsi="Times New Roman"/>
          <w:sz w:val="24"/>
          <w:szCs w:val="24"/>
        </w:rPr>
        <w:t>(X1) secara parsial berpengaruh signifikan terhadap Semangat Kerja Pegawai pada kantor Dinas Pendidikan Kepemudaan dan Olahraga Kabupaten Boalemo.</w:t>
      </w:r>
    </w:p>
    <w:p>
      <w:pPr>
        <w:pStyle w:val="style179"/>
        <w:numPr>
          <w:ilvl w:val="0"/>
          <w:numId w:val="4"/>
        </w:numPr>
        <w:spacing w:lineRule="auto" w:line="480"/>
        <w:ind w:left="567" w:hanging="567"/>
        <w:jc w:val="both"/>
        <w:rPr>
          <w:rFonts w:ascii="Times New Roman" w:cs="Times New Roman" w:hAnsi="Times New Roman"/>
          <w:sz w:val="24"/>
          <w:szCs w:val="24"/>
        </w:rPr>
      </w:pPr>
      <w:r>
        <w:rPr>
          <w:rFonts w:ascii="Times New Roman" w:cs="Times New Roman" w:hAnsi="Times New Roman"/>
          <w:sz w:val="24"/>
          <w:szCs w:val="24"/>
        </w:rPr>
        <w:t>Mutasi (X2), secara parsial berpengaruh signifikan terhadap Semangat Kerja Pegawai pada kantor Dinas Pendidikan Kepemudaan dan Olahraga Kabupaten Boalemo</w:t>
      </w:r>
      <w:r>
        <w:rPr>
          <w:rFonts w:ascii="Times New Roman" w:cs="Times New Roman" w:hAnsi="Times New Roman"/>
          <w:sz w:val="24"/>
          <w:szCs w:val="24"/>
        </w:rPr>
        <w:t xml:space="preserve">. </w:t>
      </w: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lang w:val="en-US"/>
        </w:rPr>
      </w:pPr>
    </w:p>
    <w:p>
      <w:pPr>
        <w:pStyle w:val="style0"/>
        <w:jc w:val="center"/>
        <w:rPr>
          <w:rFonts w:ascii="Times New Roman" w:cs="Times New Roman" w:hAnsi="Times New Roman"/>
          <w:b/>
          <w:sz w:val="28"/>
          <w:szCs w:val="28"/>
        </w:rPr>
        <w:sectPr>
          <w:pgSz w:w="11906" w:h="16838" w:orient="portrait" w:code="9"/>
          <w:pgMar w:top="2268" w:right="1701" w:bottom="1701" w:left="2268" w:header="709" w:footer="709" w:gutter="0"/>
          <w:pgNumType w:start="10"/>
          <w:cols w:space="708"/>
          <w:titlePg/>
          <w:docGrid w:linePitch="360"/>
        </w:sectPr>
      </w:pPr>
    </w:p>
    <w:p>
      <w:pPr>
        <w:pStyle w:val="style0"/>
        <w:jc w:val="center"/>
        <w:rPr>
          <w:rFonts w:ascii="Times New Roman" w:cs="Times New Roman" w:hAnsi="Times New Roman"/>
          <w:b/>
          <w:sz w:val="28"/>
          <w:szCs w:val="28"/>
        </w:rPr>
      </w:pPr>
      <w:r>
        <w:rPr>
          <w:rFonts w:ascii="Times New Roman" w:cs="Times New Roman" w:hAnsi="Times New Roman"/>
          <w:b/>
          <w:sz w:val="28"/>
          <w:szCs w:val="28"/>
        </w:rPr>
        <w:t>BAB III</w:t>
      </w:r>
    </w:p>
    <w:p>
      <w:pPr>
        <w:pStyle w:val="style0"/>
        <w:jc w:val="center"/>
        <w:rPr>
          <w:rFonts w:ascii="Times New Roman" w:cs="Times New Roman" w:hAnsi="Times New Roman"/>
          <w:b/>
          <w:sz w:val="28"/>
          <w:szCs w:val="28"/>
        </w:rPr>
      </w:pPr>
      <w:r>
        <w:rPr>
          <w:rFonts w:ascii="Times New Roman" w:cs="Times New Roman" w:hAnsi="Times New Roman"/>
          <w:b/>
          <w:sz w:val="28"/>
          <w:szCs w:val="28"/>
        </w:rPr>
        <w:t>OBJ</w:t>
      </w:r>
      <w:r>
        <w:rPr>
          <w:rFonts w:ascii="Times New Roman" w:cs="Times New Roman" w:hAnsi="Times New Roman"/>
          <w:b/>
          <w:sz w:val="28"/>
          <w:szCs w:val="28"/>
        </w:rPr>
        <w:t>EK DAN METODE PENELITIAN</w:t>
      </w:r>
    </w:p>
    <w:p>
      <w:pPr>
        <w:pStyle w:val="style0"/>
        <w:jc w:val="center"/>
        <w:rPr>
          <w:rFonts w:ascii="Times New Roman" w:cs="Times New Roman" w:hAnsi="Times New Roman"/>
          <w:b/>
          <w:sz w:val="28"/>
          <w:szCs w:val="28"/>
        </w:rPr>
      </w:pPr>
    </w:p>
    <w:p>
      <w:pPr>
        <w:pStyle w:val="style179"/>
        <w:numPr>
          <w:ilvl w:val="1"/>
          <w:numId w:val="12"/>
        </w:numPr>
        <w:spacing w:after="0" w:lineRule="auto" w:line="480"/>
        <w:ind w:left="426" w:hanging="426"/>
        <w:rPr>
          <w:rFonts w:ascii="Times New Roman" w:cs="Times New Roman" w:hAnsi="Times New Roman"/>
          <w:b/>
          <w:sz w:val="24"/>
          <w:szCs w:val="24"/>
        </w:rPr>
      </w:pPr>
      <w:r>
        <w:rPr>
          <w:rFonts w:ascii="Times New Roman" w:cs="Times New Roman" w:hAnsi="Times New Roman"/>
          <w:b/>
          <w:sz w:val="24"/>
          <w:szCs w:val="24"/>
        </w:rPr>
        <w:t>Obj</w:t>
      </w:r>
      <w:r>
        <w:rPr>
          <w:rFonts w:ascii="Times New Roman" w:cs="Times New Roman" w:hAnsi="Times New Roman"/>
          <w:b/>
          <w:sz w:val="24"/>
          <w:szCs w:val="24"/>
        </w:rPr>
        <w:t>ek Penelitian</w:t>
      </w:r>
    </w:p>
    <w:p>
      <w:pPr>
        <w:pStyle w:val="style0"/>
        <w:spacing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Sebagaimana telah dijelaskan pada bab terdahulu maka yang menjadi ob</w:t>
      </w:r>
      <w:r>
        <w:rPr>
          <w:rFonts w:ascii="Times New Roman" w:cs="Times New Roman" w:hAnsi="Times New Roman"/>
          <w:sz w:val="24"/>
          <w:szCs w:val="24"/>
          <w:lang w:val="en-US"/>
        </w:rPr>
        <w:t>j</w:t>
      </w:r>
      <w:r>
        <w:rPr>
          <w:rFonts w:ascii="Times New Roman" w:cs="Times New Roman" w:hAnsi="Times New Roman"/>
          <w:sz w:val="24"/>
          <w:szCs w:val="24"/>
        </w:rPr>
        <w:t xml:space="preserve">ek penelitian adalah pengaruh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dan Mutasi (X2) terhadap Semangat Kerja Pegawai (Y) pada kantor Dinas Pendidikan Kepemudaan dan Olahraga Kabupaten Boalemo</w:t>
      </w:r>
      <w:r>
        <w:rPr>
          <w:rFonts w:ascii="Times New Roman" w:cs="Times New Roman" w:hAnsi="Times New Roman"/>
          <w:sz w:val="24"/>
          <w:szCs w:val="24"/>
          <w:lang w:val="en-US"/>
        </w:rPr>
        <w:t>.</w:t>
      </w:r>
    </w:p>
    <w:p>
      <w:pPr>
        <w:pStyle w:val="style179"/>
        <w:numPr>
          <w:ilvl w:val="1"/>
          <w:numId w:val="12"/>
        </w:numPr>
        <w:spacing w:lineRule="auto" w:line="480"/>
        <w:ind w:left="426" w:hanging="426"/>
        <w:jc w:val="both"/>
        <w:rPr>
          <w:rFonts w:ascii="Times New Roman" w:cs="Times New Roman" w:hAnsi="Times New Roman"/>
          <w:b/>
          <w:sz w:val="24"/>
          <w:szCs w:val="24"/>
        </w:rPr>
      </w:pPr>
      <w:r>
        <w:rPr>
          <w:rFonts w:ascii="Times New Roman" w:cs="Times New Roman" w:hAnsi="Times New Roman"/>
          <w:b/>
          <w:sz w:val="24"/>
          <w:szCs w:val="24"/>
        </w:rPr>
        <w:t>Metode Penelitian</w:t>
      </w:r>
    </w:p>
    <w:p>
      <w:pPr>
        <w:pStyle w:val="style179"/>
        <w:numPr>
          <w:ilvl w:val="2"/>
          <w:numId w:val="12"/>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Metode yang digunakan</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Metode penelitian yang digunakan adalah metode kuantitatif. Menurut Sugiyono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Kuantitatif, kualitatif dan R &amp; D", "type" : "book" }, "uris" : [ "http://www.mendeley.com/documents/?uuid=b170d6e6-0e2d-4957-adfc-43139276e176" ] } ], "mendeley" : { "formattedCitation" : "(Sugiyono, 2015)", "manualFormatting" : "(2010 : 5)", "plainTextFormattedCitation" : "(Sugiyono, 2015)", "previouslyFormattedCitation" : "(Sugiyono, 2015)" }, "properties" : { "noteIndex" : 22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(2010</w:t>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t xml:space="preserve"> 5)</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Metode penelitian kuantitatif dapat diartikan sebagai penelitian berdasarkan filosofi positivis, digunakan untuk menguji populasi atau sampel tertentu, menggunakan metode penelitian numerik dan menggunakan analisis statistik. Meskipun metode yang digunakan dalam penelitian ini adalah studi survei, studi survei digunakan untuk menjelaskan pengujian kausalitas dan hipotesis. Penelitian ini mengambil sampel dari </w:t>
      </w:r>
      <w:r>
        <w:rPr>
          <w:rFonts w:ascii="Times New Roman" w:cs="Times New Roman" w:hAnsi="Times New Roman"/>
          <w:sz w:val="24"/>
          <w:szCs w:val="24"/>
          <w:lang w:val="en-US"/>
        </w:rPr>
        <w:t>pegawai</w:t>
      </w:r>
      <w:r>
        <w:rPr>
          <w:rFonts w:ascii="Times New Roman" w:cs="Times New Roman" w:hAnsi="Times New Roman"/>
          <w:sz w:val="24"/>
          <w:szCs w:val="24"/>
        </w:rPr>
        <w:t xml:space="preserve"> dan menggunakan kuesioner sebagai alat pengumpulan data utama atau utama</w:t>
      </w:r>
      <w:r>
        <w:rPr>
          <w:rFonts w:ascii="Times New Roman" w:cs="Times New Roman" w:hAnsi="Times New Roman"/>
          <w:sz w:val="24"/>
          <w:szCs w:val="24"/>
        </w:rPr>
        <w:t xml:space="preserve">. </w:t>
      </w:r>
    </w:p>
    <w:p>
      <w:pPr>
        <w:pStyle w:val="style179"/>
        <w:numPr>
          <w:ilvl w:val="2"/>
          <w:numId w:val="12"/>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Operasionalisasi Variabel</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Variabel operasi adalah metode penelitian yang dapat memberi tahu Anda cara mengukur variabel. Variabel adalah konsep dengan berbagai nilai. Variabel penelitian ini adalah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dan </w:t>
      </w:r>
      <w:r>
        <w:rPr>
          <w:rFonts w:ascii="Times New Roman" w:cs="Times New Roman" w:hAnsi="Times New Roman"/>
          <w:sz w:val="24"/>
          <w:szCs w:val="24"/>
          <w:lang w:val="en-US"/>
        </w:rPr>
        <w:t>M</w:t>
      </w:r>
      <w:r>
        <w:rPr>
          <w:rFonts w:ascii="Times New Roman" w:cs="Times New Roman" w:hAnsi="Times New Roman"/>
          <w:sz w:val="24"/>
          <w:szCs w:val="24"/>
        </w:rPr>
        <w:t>utasi (X2)</w:t>
      </w:r>
      <w:r>
        <w:rPr>
          <w:rFonts w:ascii="Times New Roman" w:cs="Times New Roman" w:hAnsi="Times New Roman"/>
          <w:sz w:val="24"/>
          <w:szCs w:val="24"/>
          <w:lang w:val="en-US"/>
        </w:rPr>
        <w:t xml:space="preserve"> terhadap</w:t>
      </w:r>
      <w:r>
        <w:rPr>
          <w:rFonts w:ascii="Times New Roman" w:cs="Times New Roman" w:hAnsi="Times New Roman"/>
          <w:sz w:val="24"/>
          <w:szCs w:val="24"/>
        </w:rPr>
        <w:t xml:space="preserve"> semangat </w:t>
      </w:r>
      <w:r>
        <w:rPr>
          <w:rFonts w:ascii="Times New Roman" w:cs="Times New Roman" w:hAnsi="Times New Roman"/>
          <w:sz w:val="24"/>
          <w:szCs w:val="24"/>
          <w:lang w:val="en-US"/>
        </w:rPr>
        <w:t xml:space="preserve">kerja pegawai </w:t>
      </w:r>
      <w:r>
        <w:rPr>
          <w:rFonts w:ascii="Times New Roman" w:cs="Times New Roman" w:hAnsi="Times New Roman"/>
          <w:sz w:val="24"/>
          <w:szCs w:val="24"/>
        </w:rPr>
        <w:t>(Y)</w:t>
      </w:r>
      <w:r>
        <w:rPr>
          <w:rFonts w:ascii="Times New Roman" w:cs="Times New Roman" w:hAnsi="Times New Roman"/>
          <w:sz w:val="24"/>
          <w:szCs w:val="24"/>
          <w:lang w:val="en-US"/>
        </w:rPr>
        <w:t>.</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Untuk memahami penelitian ini lebih jelas, pertama-tama kita harus </w:t>
      </w:r>
      <w:r>
        <w:rPr>
          <w:rFonts w:ascii="Times New Roman" w:cs="Times New Roman" w:hAnsi="Times New Roman"/>
          <w:sz w:val="24"/>
          <w:szCs w:val="24"/>
          <w:lang w:val="en-US"/>
        </w:rPr>
        <w:t>mengoperasikan</w:t>
      </w:r>
      <w:r>
        <w:rPr>
          <w:rFonts w:ascii="Times New Roman" w:cs="Times New Roman" w:hAnsi="Times New Roman"/>
          <w:sz w:val="24"/>
          <w:szCs w:val="24"/>
        </w:rPr>
        <w:t xml:space="preserve"> variabel sesuai dengan latar belakang dan ide masalah, untuk menentukan indikator variabel yang relevan atau langkah-langkah untuk menentukan variabel</w:t>
      </w:r>
      <w:r>
        <w:rPr>
          <w:rFonts w:ascii="Times New Roman" w:cs="Times New Roman" w:hAnsi="Times New Roman"/>
          <w:sz w:val="24"/>
          <w:szCs w:val="24"/>
        </w:rPr>
        <w:t>. Adapun indikator dari variabel-variabel tersebut diatas dapat d</w:t>
      </w:r>
      <w:r>
        <w:rPr>
          <w:rFonts w:ascii="Times New Roman" w:cs="Times New Roman" w:hAnsi="Times New Roman"/>
          <w:sz w:val="24"/>
          <w:szCs w:val="24"/>
        </w:rPr>
        <w:t>ilihat pada tabel di bawah ini:</w:t>
      </w: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Tabel 3.1</w:t>
      </w:r>
      <w:r>
        <w:rPr>
          <w:rFonts w:ascii="Times New Roman" w:cs="Times New Roman" w:hAnsi="Times New Roman"/>
          <w:b/>
          <w:color w:val="ffffff"/>
          <w:sz w:val="24"/>
          <w:szCs w:val="24"/>
          <w:lang w:val="en-US"/>
        </w:rPr>
        <w:t>“</w:t>
      </w:r>
      <w:r>
        <w:rPr>
          <w:rFonts w:ascii="Times New Roman" w:cs="Times New Roman" w:hAnsi="Times New Roman"/>
          <w:b/>
          <w:sz w:val="24"/>
          <w:szCs w:val="24"/>
        </w:rPr>
        <w:t>Operasional Variabel</w:t>
      </w:r>
    </w:p>
    <w:tbl>
      <w:tblPr>
        <w:tblStyle w:val="style154"/>
        <w:tblW w:w="0" w:type="auto"/>
        <w:jc w:val="center"/>
        <w:tblLayout w:type="fixed"/>
        <w:tblLook w:val="04A0" w:firstRow="1" w:lastRow="0" w:firstColumn="1" w:lastColumn="0" w:noHBand="0" w:noVBand="1"/>
      </w:tblPr>
      <w:tblGrid>
        <w:gridCol w:w="2376"/>
        <w:gridCol w:w="3969"/>
        <w:gridCol w:w="1808"/>
      </w:tblGrid>
      <w:tr>
        <w:trPr>
          <w:jc w:val="center"/>
        </w:trPr>
        <w:tc>
          <w:tcPr>
            <w:tcW w:w="2376" w:type="dxa"/>
            <w:tcBorders>
              <w:top w:val="single" w:sz="4" w:space="0" w:color="auto"/>
              <w:left w:val="single" w:sz="4" w:space="0" w:color="auto"/>
              <w:bottom w:val="single" w:sz="4" w:space="0" w:color="auto"/>
              <w:right w:val="single" w:sz="4" w:space="0" w:color="auto"/>
            </w:tcBorders>
            <w:hideMark/>
          </w:tcPr>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Variabel</w:t>
            </w:r>
          </w:p>
        </w:tc>
        <w:tc>
          <w:tcPr>
            <w:tcW w:w="3969" w:type="dxa"/>
            <w:tcBorders>
              <w:top w:val="single" w:sz="4" w:space="0" w:color="auto"/>
              <w:left w:val="single" w:sz="4" w:space="0" w:color="auto"/>
              <w:bottom w:val="single" w:sz="4" w:space="0" w:color="auto"/>
              <w:right w:val="single" w:sz="4" w:space="0" w:color="auto"/>
            </w:tcBorders>
            <w:hideMark/>
          </w:tcPr>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Indikator</w:t>
            </w:r>
          </w:p>
        </w:tc>
        <w:tc>
          <w:tcPr>
            <w:tcW w:w="1808" w:type="dxa"/>
            <w:tcBorders>
              <w:top w:val="single" w:sz="4" w:space="0" w:color="auto"/>
              <w:left w:val="single" w:sz="4" w:space="0" w:color="auto"/>
              <w:bottom w:val="single" w:sz="4" w:space="0" w:color="auto"/>
              <w:right w:val="single" w:sz="4" w:space="0" w:color="auto"/>
            </w:tcBorders>
            <w:hideMark/>
          </w:tcPr>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Skala</w:t>
            </w:r>
          </w:p>
        </w:tc>
      </w:tr>
      <w:tr>
        <w:tblPrEx/>
        <w:trPr>
          <w:jc w:val="center"/>
        </w:trPr>
        <w:tc>
          <w:tcPr>
            <w:tcW w:w="2376" w:type="dxa"/>
            <w:tcBorders>
              <w:top w:val="single" w:sz="4" w:space="0" w:color="auto"/>
              <w:left w:val="single" w:sz="4" w:space="0" w:color="auto"/>
              <w:bottom w:val="single" w:sz="4" w:space="0" w:color="auto"/>
              <w:right w:val="single" w:sz="4" w:space="0" w:color="auto"/>
            </w:tcBorders>
          </w:tcPr>
          <w:p>
            <w:pPr>
              <w:pStyle w:val="style0"/>
              <w:spacing w:lineRule="auto" w:line="360"/>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lang w:val="en-US"/>
              </w:rPr>
              <w:t>Pemberian Kesejahteraan</w:t>
            </w:r>
            <w:r>
              <w:rPr>
                <w:rFonts w:ascii="Times New Roman" w:cs="Times New Roman" w:hAnsi="Times New Roman"/>
                <w:b/>
                <w:sz w:val="24"/>
                <w:szCs w:val="24"/>
              </w:rPr>
              <w:t xml:space="preserve"> (X1)</w:t>
            </w: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p>
        </w:tc>
        <w:tc>
          <w:tcPr>
            <w:tcW w:w="3969" w:type="dxa"/>
            <w:tcBorders>
              <w:top w:val="single" w:sz="4" w:space="0" w:color="auto"/>
              <w:left w:val="single" w:sz="4" w:space="0" w:color="auto"/>
              <w:bottom w:val="single" w:sz="4" w:space="0" w:color="auto"/>
              <w:right w:val="single" w:sz="4" w:space="0" w:color="auto"/>
            </w:tcBorders>
            <w:vAlign w:val="center"/>
            <w:hideMark/>
          </w:tcPr>
          <w:p>
            <w:pPr>
              <w:pStyle w:val="style179"/>
              <w:numPr>
                <w:ilvl w:val="0"/>
                <w:numId w:val="13"/>
              </w:numPr>
              <w:spacing w:lineRule="auto" w:line="360"/>
              <w:ind w:left="346" w:hanging="292"/>
              <w:jc w:val="both"/>
              <w:rPr>
                <w:rFonts w:ascii="Times New Roman" w:cs="Times New Roman" w:hAnsi="Times New Roman"/>
                <w:sz w:val="24"/>
                <w:szCs w:val="24"/>
              </w:rPr>
            </w:pPr>
            <w:r>
              <w:rPr>
                <w:rFonts w:ascii="Times New Roman" w:cs="Times New Roman" w:hAnsi="Times New Roman"/>
                <w:sz w:val="24"/>
                <w:szCs w:val="24"/>
                <w:lang w:val="en-US"/>
              </w:rPr>
              <w:t>Kesejahterann bersifat ekonomi</w:t>
            </w:r>
          </w:p>
          <w:p>
            <w:pPr>
              <w:pStyle w:val="style179"/>
              <w:numPr>
                <w:ilvl w:val="0"/>
                <w:numId w:val="13"/>
              </w:numPr>
              <w:spacing w:lineRule="auto" w:line="360"/>
              <w:ind w:left="346" w:hanging="292"/>
              <w:jc w:val="both"/>
              <w:rPr>
                <w:rFonts w:ascii="Times New Roman" w:cs="Times New Roman" w:hAnsi="Times New Roman"/>
                <w:sz w:val="24"/>
                <w:szCs w:val="24"/>
              </w:rPr>
            </w:pPr>
            <w:r>
              <w:rPr>
                <w:rFonts w:ascii="Times New Roman" w:cs="Times New Roman" w:hAnsi="Times New Roman"/>
                <w:sz w:val="24"/>
                <w:szCs w:val="24"/>
                <w:lang w:val="en-US"/>
              </w:rPr>
              <w:t>Kesejahteraan bersifat fasilitas</w:t>
            </w:r>
          </w:p>
          <w:p>
            <w:pPr>
              <w:pStyle w:val="style179"/>
              <w:numPr>
                <w:ilvl w:val="0"/>
                <w:numId w:val="13"/>
              </w:numPr>
              <w:spacing w:lineRule="auto" w:line="360"/>
              <w:ind w:left="346" w:hanging="292"/>
              <w:jc w:val="both"/>
              <w:rPr>
                <w:rFonts w:ascii="Times New Roman" w:cs="Times New Roman" w:hAnsi="Times New Roman"/>
                <w:sz w:val="24"/>
                <w:szCs w:val="24"/>
              </w:rPr>
            </w:pPr>
            <w:r>
              <w:rPr>
                <w:rFonts w:ascii="Times New Roman" w:cs="Times New Roman" w:hAnsi="Times New Roman"/>
                <w:sz w:val="24"/>
                <w:szCs w:val="24"/>
                <w:lang w:val="en-US"/>
              </w:rPr>
              <w:t>Kesejahteraan bersifat layana</w:t>
            </w:r>
            <w:r>
              <w:rPr>
                <w:rFonts w:ascii="Times New Roman" w:cs="Times New Roman" w:hAnsi="Times New Roman"/>
                <w:sz w:val="24"/>
                <w:szCs w:val="24"/>
                <w:lang w:val="en-US"/>
              </w:rPr>
              <w:t>n</w:t>
            </w:r>
          </w:p>
          <w:p>
            <w:pPr>
              <w:pStyle w:val="style0"/>
              <w:jc w:val="center"/>
              <w:rPr>
                <w:rFonts w:ascii="Times New Roman" w:cs="Times New Roman" w:hAnsi="Times New Roman"/>
                <w:sz w:val="24"/>
                <w:szCs w:val="24"/>
              </w:rPr>
            </w:pPr>
          </w:p>
          <w:p>
            <w:pPr>
              <w:pStyle w:val="style0"/>
              <w:jc w:val="center"/>
              <w:rPr/>
            </w:pPr>
          </w:p>
        </w:tc>
        <w:tc>
          <w:tcPr>
            <w:tcW w:w="1808"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sz w:val="24"/>
                <w:szCs w:val="24"/>
              </w:rPr>
            </w:pPr>
          </w:p>
          <w:p>
            <w:pPr>
              <w:pStyle w:val="style0"/>
              <w:spacing w:lineRule="auto" w:line="360"/>
              <w:jc w:val="both"/>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ORDINAL</w:t>
            </w:r>
          </w:p>
        </w:tc>
      </w:tr>
      <w:tr>
        <w:tblPrEx/>
        <w:trPr>
          <w:jc w:val="center"/>
        </w:trPr>
        <w:tc>
          <w:tcPr>
            <w:tcW w:w="2376" w:type="dxa"/>
            <w:tcBorders>
              <w:top w:val="single" w:sz="4" w:space="0" w:color="auto"/>
              <w:left w:val="single" w:sz="4" w:space="0" w:color="auto"/>
              <w:bottom w:val="single" w:sz="4" w:space="0" w:color="auto"/>
              <w:right w:val="single" w:sz="4" w:space="0" w:color="auto"/>
            </w:tcBorders>
          </w:tcPr>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p>
          <w:p>
            <w:pPr>
              <w:pStyle w:val="style0"/>
              <w:spacing w:lineRule="auto" w:line="360"/>
              <w:jc w:val="both"/>
              <w:rPr>
                <w:rFonts w:ascii="Times New Roman" w:cs="Times New Roman" w:hAnsi="Times New Roman"/>
                <w:b/>
                <w:sz w:val="24"/>
                <w:szCs w:val="24"/>
              </w:rPr>
            </w:pPr>
            <w:r>
              <w:rPr>
                <w:rFonts w:ascii="Times New Roman" w:cs="Times New Roman" w:hAnsi="Times New Roman"/>
                <w:b/>
                <w:sz w:val="24"/>
                <w:szCs w:val="24"/>
              </w:rPr>
              <w:t xml:space="preserve">      </w:t>
            </w:r>
          </w:p>
          <w:p>
            <w:pPr>
              <w:pStyle w:val="style0"/>
              <w:spacing w:lineRule="auto" w:line="360"/>
              <w:jc w:val="both"/>
              <w:rPr>
                <w:rFonts w:ascii="Times New Roman" w:cs="Times New Roman" w:hAnsi="Times New Roman"/>
                <w:b/>
                <w:sz w:val="24"/>
                <w:szCs w:val="24"/>
              </w:rPr>
            </w:pPr>
          </w:p>
          <w:p>
            <w:pPr>
              <w:pStyle w:val="style0"/>
              <w:spacing w:lineRule="auto" w:line="360"/>
              <w:jc w:val="center"/>
              <w:rPr>
                <w:rFonts w:ascii="Times New Roman" w:cs="Times New Roman" w:hAnsi="Times New Roman"/>
                <w:b/>
                <w:sz w:val="24"/>
                <w:szCs w:val="24"/>
              </w:rPr>
            </w:pPr>
            <w:r>
              <w:rPr>
                <w:rFonts w:ascii="Times New Roman" w:cs="Times New Roman" w:hAnsi="Times New Roman"/>
                <w:b/>
                <w:sz w:val="24"/>
                <w:szCs w:val="24"/>
              </w:rPr>
              <w:t>Mutasi (X2)</w:t>
            </w:r>
          </w:p>
        </w:tc>
        <w:tc>
          <w:tcPr>
            <w:tcW w:w="3969" w:type="dxa"/>
            <w:tcBorders>
              <w:top w:val="single" w:sz="4" w:space="0" w:color="auto"/>
              <w:left w:val="single" w:sz="4" w:space="0" w:color="auto"/>
              <w:bottom w:val="single" w:sz="4" w:space="0" w:color="auto"/>
              <w:right w:val="single" w:sz="4" w:space="0" w:color="auto"/>
            </w:tcBorders>
            <w:hideMark/>
          </w:tcPr>
          <w:p>
            <w:pPr>
              <w:pStyle w:val="style179"/>
              <w:numPr>
                <w:ilvl w:val="0"/>
                <w:numId w:val="14"/>
              </w:numPr>
              <w:spacing w:lineRule="auto" w:line="360"/>
              <w:ind w:left="346" w:hanging="284"/>
              <w:rPr>
                <w:rFonts w:ascii="Times New Roman" w:cs="Times New Roman" w:hAnsi="Times New Roman"/>
                <w:sz w:val="24"/>
                <w:szCs w:val="24"/>
              </w:rPr>
            </w:pPr>
            <w:r>
              <w:rPr>
                <w:rFonts w:ascii="Times New Roman" w:cs="Times New Roman" w:hAnsi="Times New Roman"/>
                <w:sz w:val="24"/>
                <w:szCs w:val="24"/>
                <w:lang w:val="en-US"/>
              </w:rPr>
              <w:t>Menambah pengalaman kerja lebih banyak</w:t>
            </w:r>
          </w:p>
          <w:p>
            <w:pPr>
              <w:pStyle w:val="style179"/>
              <w:numPr>
                <w:ilvl w:val="0"/>
                <w:numId w:val="14"/>
              </w:numPr>
              <w:spacing w:lineRule="auto" w:line="360"/>
              <w:ind w:left="346" w:hanging="284"/>
              <w:rPr>
                <w:rFonts w:ascii="Times New Roman" w:cs="Times New Roman" w:hAnsi="Times New Roman"/>
                <w:sz w:val="24"/>
                <w:szCs w:val="24"/>
              </w:rPr>
            </w:pPr>
            <w:r>
              <w:rPr>
                <w:rFonts w:ascii="Times New Roman" w:cs="Times New Roman" w:hAnsi="Times New Roman"/>
                <w:sz w:val="24"/>
                <w:szCs w:val="24"/>
                <w:lang w:val="en-US"/>
              </w:rPr>
              <w:t>Memahami tugas pokok dan fungsi mutasi</w:t>
            </w:r>
          </w:p>
          <w:p>
            <w:pPr>
              <w:pStyle w:val="style179"/>
              <w:numPr>
                <w:ilvl w:val="0"/>
                <w:numId w:val="14"/>
              </w:numPr>
              <w:spacing w:lineRule="auto" w:line="360"/>
              <w:ind w:left="346" w:hanging="284"/>
              <w:rPr>
                <w:rFonts w:ascii="Times New Roman" w:cs="Times New Roman" w:hAnsi="Times New Roman"/>
                <w:sz w:val="24"/>
                <w:szCs w:val="24"/>
              </w:rPr>
            </w:pPr>
            <w:r>
              <w:rPr>
                <w:rFonts w:ascii="Times New Roman" w:cs="Times New Roman" w:hAnsi="Times New Roman"/>
                <w:sz w:val="24"/>
                <w:szCs w:val="24"/>
                <w:lang w:val="en-US"/>
              </w:rPr>
              <w:t>Dibutuhkan di tempat lain</w:t>
            </w:r>
          </w:p>
          <w:p>
            <w:pPr>
              <w:pStyle w:val="style179"/>
              <w:numPr>
                <w:ilvl w:val="0"/>
                <w:numId w:val="14"/>
              </w:numPr>
              <w:spacing w:lineRule="auto" w:line="360"/>
              <w:ind w:left="346" w:hanging="284"/>
              <w:rPr>
                <w:rFonts w:ascii="Times New Roman" w:cs="Times New Roman" w:hAnsi="Times New Roman"/>
                <w:sz w:val="24"/>
                <w:szCs w:val="24"/>
              </w:rPr>
            </w:pPr>
            <w:r>
              <w:rPr>
                <w:rFonts w:ascii="Times New Roman" w:cs="Times New Roman" w:hAnsi="Times New Roman"/>
                <w:sz w:val="24"/>
                <w:szCs w:val="24"/>
                <w:lang w:val="en-US"/>
              </w:rPr>
              <w:t>Kecakapan pada bidang lainnya</w:t>
            </w:r>
          </w:p>
          <w:p>
            <w:pPr>
              <w:pStyle w:val="style179"/>
              <w:numPr>
                <w:ilvl w:val="0"/>
                <w:numId w:val="14"/>
              </w:numPr>
              <w:spacing w:lineRule="auto" w:line="360"/>
              <w:ind w:left="346" w:hanging="284"/>
              <w:rPr>
                <w:rFonts w:ascii="Times New Roman" w:cs="Times New Roman" w:hAnsi="Times New Roman"/>
                <w:sz w:val="24"/>
                <w:szCs w:val="24"/>
              </w:rPr>
            </w:pPr>
            <w:r>
              <w:rPr>
                <w:rFonts w:ascii="Times New Roman" w:cs="Times New Roman" w:hAnsi="Times New Roman"/>
                <w:sz w:val="24"/>
                <w:szCs w:val="24"/>
                <w:lang w:val="en-US"/>
              </w:rPr>
              <w:t>Memiliki tanggungjawab terhadap tugas.</w:t>
            </w:r>
          </w:p>
        </w:tc>
        <w:tc>
          <w:tcPr>
            <w:tcW w:w="1808"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ORDINAL</w:t>
            </w:r>
          </w:p>
        </w:tc>
      </w:tr>
      <w:tr>
        <w:tblPrEx/>
        <w:trPr>
          <w:jc w:val="center"/>
        </w:trPr>
        <w:tc>
          <w:tcPr>
            <w:tcW w:w="2376" w:type="dxa"/>
            <w:tcBorders>
              <w:top w:val="single" w:sz="4" w:space="0" w:color="auto"/>
              <w:left w:val="single" w:sz="4" w:space="0" w:color="auto"/>
              <w:bottom w:val="single" w:sz="4" w:space="0" w:color="auto"/>
              <w:right w:val="single" w:sz="4" w:space="0" w:color="auto"/>
            </w:tcBorders>
            <w:vAlign w:val="center"/>
          </w:tcPr>
          <w:p>
            <w:pPr>
              <w:pStyle w:val="style0"/>
              <w:spacing w:lineRule="auto" w:line="360"/>
              <w:rPr>
                <w:rFonts w:ascii="Times New Roman" w:cs="Times New Roman" w:hAnsi="Times New Roman"/>
                <w:b/>
                <w:sz w:val="24"/>
                <w:szCs w:val="24"/>
                <w:lang w:val="en-US"/>
              </w:rPr>
            </w:pPr>
          </w:p>
          <w:p>
            <w:pPr>
              <w:pStyle w:val="style0"/>
              <w:spacing w:lineRule="auto" w:line="360"/>
              <w:jc w:val="center"/>
              <w:rPr>
                <w:rFonts w:ascii="Times New Roman" w:cs="Times New Roman" w:hAnsi="Times New Roman"/>
                <w:b/>
                <w:sz w:val="24"/>
                <w:szCs w:val="24"/>
                <w:lang w:val="en-US"/>
              </w:rPr>
            </w:pPr>
            <w:r>
              <w:rPr>
                <w:rFonts w:ascii="Times New Roman" w:cs="Times New Roman" w:hAnsi="Times New Roman"/>
                <w:b/>
                <w:sz w:val="24"/>
                <w:szCs w:val="24"/>
                <w:lang w:val="en-US"/>
              </w:rPr>
              <w:t>Semangat Kerja Pegawai (Y)</w:t>
            </w:r>
          </w:p>
        </w:tc>
        <w:tc>
          <w:tcPr>
            <w:tcW w:w="3969" w:type="dxa"/>
            <w:tcBorders>
              <w:top w:val="single" w:sz="4" w:space="0" w:color="auto"/>
              <w:left w:val="single" w:sz="4" w:space="0" w:color="auto"/>
              <w:bottom w:val="single" w:sz="4" w:space="0" w:color="auto"/>
              <w:right w:val="single" w:sz="4" w:space="0" w:color="auto"/>
            </w:tcBorders>
          </w:tcPr>
          <w:p>
            <w:pPr>
              <w:pStyle w:val="style179"/>
              <w:numPr>
                <w:ilvl w:val="3"/>
                <w:numId w:val="14"/>
              </w:numPr>
              <w:spacing w:lineRule="auto" w:line="360"/>
              <w:ind w:left="346" w:hanging="284"/>
              <w:rPr>
                <w:rFonts w:ascii="Times New Roman" w:cs="Times New Roman" w:hAnsi="Times New Roman"/>
                <w:sz w:val="24"/>
                <w:szCs w:val="24"/>
                <w:lang w:val="en-US"/>
              </w:rPr>
            </w:pPr>
            <w:r>
              <w:rPr>
                <w:rFonts w:ascii="Times New Roman" w:cs="Times New Roman" w:hAnsi="Times New Roman"/>
                <w:sz w:val="24"/>
                <w:szCs w:val="24"/>
                <w:lang w:val="en-US"/>
              </w:rPr>
              <w:t>Konsentrasi meningkat</w:t>
            </w:r>
          </w:p>
          <w:p>
            <w:pPr>
              <w:pStyle w:val="style179"/>
              <w:numPr>
                <w:ilvl w:val="3"/>
                <w:numId w:val="14"/>
              </w:numPr>
              <w:spacing w:lineRule="auto" w:line="360"/>
              <w:ind w:left="346" w:hanging="284"/>
              <w:rPr>
                <w:rFonts w:ascii="Times New Roman" w:cs="Times New Roman" w:hAnsi="Times New Roman"/>
                <w:sz w:val="24"/>
                <w:szCs w:val="24"/>
                <w:lang w:val="en-US"/>
              </w:rPr>
            </w:pPr>
            <w:r>
              <w:rPr>
                <w:rFonts w:ascii="Times New Roman" w:cs="Times New Roman" w:hAnsi="Times New Roman"/>
                <w:sz w:val="24"/>
                <w:szCs w:val="24"/>
                <w:lang w:val="en-US"/>
              </w:rPr>
              <w:t>Memiliki hasrat untuk maju</w:t>
            </w:r>
          </w:p>
          <w:p>
            <w:pPr>
              <w:pStyle w:val="style179"/>
              <w:numPr>
                <w:ilvl w:val="3"/>
                <w:numId w:val="14"/>
              </w:numPr>
              <w:spacing w:lineRule="auto" w:line="360"/>
              <w:ind w:left="346" w:hanging="284"/>
              <w:rPr>
                <w:rFonts w:ascii="Times New Roman" w:cs="Times New Roman" w:hAnsi="Times New Roman"/>
                <w:sz w:val="24"/>
                <w:szCs w:val="24"/>
                <w:lang w:val="en-US"/>
              </w:rPr>
            </w:pPr>
            <w:r>
              <w:rPr>
                <w:rFonts w:ascii="Times New Roman" w:cs="Times New Roman" w:hAnsi="Times New Roman"/>
                <w:sz w:val="24"/>
                <w:szCs w:val="24"/>
                <w:lang w:val="en-US"/>
              </w:rPr>
              <w:t>Lancarnya aktivitas</w:t>
            </w:r>
          </w:p>
          <w:p>
            <w:pPr>
              <w:pStyle w:val="style179"/>
              <w:numPr>
                <w:ilvl w:val="3"/>
                <w:numId w:val="14"/>
              </w:numPr>
              <w:spacing w:lineRule="auto" w:line="360"/>
              <w:ind w:left="346" w:hanging="284"/>
              <w:rPr>
                <w:rFonts w:ascii="Times New Roman" w:cs="Times New Roman" w:hAnsi="Times New Roman"/>
                <w:sz w:val="24"/>
                <w:szCs w:val="24"/>
                <w:lang w:val="en-US"/>
              </w:rPr>
            </w:pPr>
            <w:r>
              <w:rPr>
                <w:rFonts w:ascii="Times New Roman" w:cs="Times New Roman" w:hAnsi="Times New Roman"/>
                <w:sz w:val="24"/>
                <w:szCs w:val="24"/>
                <w:lang w:val="en-US"/>
              </w:rPr>
              <w:t>Tertib masuk kerja</w:t>
            </w:r>
          </w:p>
          <w:p>
            <w:pPr>
              <w:pStyle w:val="style179"/>
              <w:numPr>
                <w:ilvl w:val="3"/>
                <w:numId w:val="14"/>
              </w:numPr>
              <w:spacing w:lineRule="auto" w:line="360"/>
              <w:ind w:left="346" w:hanging="284"/>
              <w:rPr>
                <w:rFonts w:ascii="Times New Roman" w:cs="Times New Roman" w:hAnsi="Times New Roman"/>
                <w:sz w:val="24"/>
                <w:szCs w:val="24"/>
                <w:lang w:val="en-US"/>
              </w:rPr>
            </w:pPr>
            <w:r>
              <w:rPr>
                <w:rFonts w:ascii="Times New Roman" w:cs="Times New Roman" w:hAnsi="Times New Roman"/>
                <w:sz w:val="24"/>
                <w:szCs w:val="24"/>
                <w:lang w:val="en-US"/>
              </w:rPr>
              <w:t>Bangga dengan pekerjaannya</w:t>
            </w:r>
          </w:p>
        </w:tc>
        <w:tc>
          <w:tcPr>
            <w:tcW w:w="1808" w:type="dxa"/>
            <w:tcBorders>
              <w:top w:val="single" w:sz="4" w:space="0" w:color="auto"/>
              <w:left w:val="single" w:sz="4" w:space="0" w:color="auto"/>
              <w:bottom w:val="single" w:sz="4" w:space="0" w:color="auto"/>
              <w:right w:val="single" w:sz="4" w:space="0" w:color="auto"/>
            </w:tcBorders>
          </w:tcPr>
          <w:p>
            <w:pPr>
              <w:pStyle w:val="style0"/>
              <w:spacing w:lineRule="auto" w:line="360"/>
              <w:jc w:val="center"/>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ORDINAL</w:t>
            </w:r>
          </w:p>
        </w:tc>
      </w:tr>
    </w:tbl>
    <w:p>
      <w:pPr>
        <w:pStyle w:val="style0"/>
        <w:spacing w:after="0" w:lineRule="auto" w:line="240"/>
        <w:rPr>
          <w:rFonts w:ascii="Times New Roman" w:cs="Times New Roman" w:hAnsi="Times New Roman"/>
          <w:sz w:val="24"/>
          <w:szCs w:val="24"/>
          <w:lang w:val="en-US"/>
        </w:rPr>
      </w:pPr>
      <w:r>
        <w:rPr>
          <w:rFonts w:ascii="Times New Roman" w:cs="Times New Roman" w:hAnsi="Times New Roman"/>
          <w:color w:val="000000"/>
          <w:sz w:val="24"/>
          <w:szCs w:val="24"/>
          <w:lang w:val="en-US"/>
        </w:rPr>
        <w:t xml:space="preserve">Sumber: </w:t>
      </w:r>
      <w:r>
        <w:rPr>
          <w:rFonts w:ascii="Times New Roman" w:cs="Times New Roman" w:hAnsi="Times New Roman"/>
          <w:color w:val="000000"/>
          <w:sz w:val="24"/>
          <w:szCs w:val="24"/>
        </w:rPr>
        <w:t xml:space="preserve">Hasibuan dalam </w:t>
      </w:r>
      <w:r>
        <w:rPr>
          <w:rFonts w:ascii="Times New Roman" w:cs="Times New Roman" w:hAnsi="Times New Roman"/>
          <w:color w:val="000000"/>
          <w:sz w:val="24"/>
          <w:szCs w:val="24"/>
          <w:lang w:val="en-US"/>
        </w:rPr>
        <w:t>(</w:t>
      </w:r>
      <w:r>
        <w:rPr>
          <w:rFonts w:ascii="Times New Roman" w:cs="Times New Roman" w:hAnsi="Times New Roman"/>
          <w:color w:val="000000"/>
          <w:sz w:val="24"/>
          <w:szCs w:val="24"/>
        </w:rPr>
        <w:t>Dewi Nurcahyani 2017:61)</w:t>
      </w:r>
      <w:r>
        <w:rPr>
          <w:rFonts w:ascii="Times New Roman" w:cs="Times New Roman" w:hAnsi="Times New Roman"/>
          <w:color w:val="000000"/>
          <w:sz w:val="24"/>
          <w:szCs w:val="24"/>
          <w:lang w:val="en-US"/>
        </w:rPr>
        <w:t xml:space="preserve">, </w:t>
      </w:r>
      <w:r>
        <w:rPr>
          <w:rFonts w:ascii="Times New Roman" w:cs="Times New Roman" w:hAnsi="Times New Roman"/>
          <w:sz w:val="24"/>
          <w:szCs w:val="24"/>
        </w:rPr>
        <w:t>Nitisemito (2010:427)</w:t>
      </w:r>
      <w:r>
        <w:rPr>
          <w:rFonts w:ascii="Times New Roman" w:cs="Times New Roman" w:hAnsi="Times New Roman"/>
          <w:color w:val="ffffff"/>
          <w:sz w:val="24"/>
          <w:szCs w:val="24"/>
          <w:lang w:val="en-US"/>
        </w:rPr>
        <w:t>”</w:t>
      </w:r>
    </w:p>
    <w:p>
      <w:pPr>
        <w:pStyle w:val="style0"/>
        <w:spacing w:after="0" w:lineRule="auto" w:line="240"/>
        <w:jc w:val="both"/>
        <w:rPr>
          <w:rFonts w:ascii="Times New Roman" w:cs="Times New Roman" w:hAnsi="Times New Roman"/>
          <w:sz w:val="24"/>
          <w:szCs w:val="24"/>
        </w:rPr>
      </w:pPr>
    </w:p>
    <w:p>
      <w:pPr>
        <w:pStyle w:val="style0"/>
        <w:spacing w:after="0" w:lineRule="auto" w:line="480"/>
        <w:ind w:firstLine="567"/>
        <w:jc w:val="both"/>
        <w:rPr>
          <w:rFonts w:ascii="Times New Roman" w:cs="Times New Roman" w:hAnsi="Times New Roman"/>
          <w:sz w:val="24"/>
          <w:szCs w:val="24"/>
          <w:lang w:val="en-US"/>
        </w:rPr>
      </w:pP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Saat menguji setiap variabel, skala Likert akan digunakan untuk pengukuran. Teknik skala likert yang digunakan dalam penelitian ini memberikan skor item jawaban, dan untuk setiap item, skor jawaban untuk pertanyaan yang diajukan oleh orang yang diwawancarai dalam penelitian ini </w:t>
      </w:r>
      <w:r>
        <w:rPr>
          <w:rFonts w:ascii="Times New Roman" w:cs="Times New Roman" w:hAnsi="Times New Roman"/>
          <w:sz w:val="24"/>
          <w:szCs w:val="24"/>
          <w:lang w:val="en-US"/>
        </w:rPr>
        <w:t>akan mengacu kepada pernyataan</w:t>
      </w:r>
      <w:r>
        <w:rPr>
          <w:rFonts w:ascii="Times New Roman" w:cs="Times New Roman" w:hAnsi="Times New Roman"/>
          <w:sz w:val="24"/>
          <w:szCs w:val="24"/>
        </w:rPr>
        <w:t xml:space="preserve"> </w:t>
      </w:r>
      <w:r>
        <w:rPr>
          <w:rFonts w:ascii="Times New Roman" w:cs="Times New Roman" w:hAnsi="Times New Roman"/>
          <w:sz w:val="24"/>
          <w:szCs w:val="24"/>
        </w:rPr>
        <w:t xml:space="preserve">Sugiyono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Kuantitatif, kualitatif dan R &amp; D", "type" : "book" }, "uris" : [ "http://www.mendeley.com/documents/?uuid=b170d6e6-0e2d-4957-adfc-43139276e176" ] } ], "mendeley" : { "formattedCitation" : "(Sugiyono, 2015)", "manualFormatting" : "(2010 : 86)", "plainTextFormattedCitation" : "(Sugiyono, 2015)", "previouslyFormattedCitation" : "(Sugiyono, 2015)" }, "properties" : { "noteIndex" : 24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(2010</w:t>
      </w:r>
      <w:r>
        <w:rPr>
          <w:rFonts w:ascii="Times New Roman" w:cs="Times New Roman" w:hAnsi="Times New Roman"/>
          <w:noProof/>
          <w:sz w:val="24"/>
          <w:szCs w:val="24"/>
          <w:lang w:val="en-US"/>
        </w:rPr>
        <w:t xml:space="preserve"> :</w:t>
      </w:r>
      <w:r>
        <w:rPr>
          <w:rFonts w:ascii="Times New Roman" w:cs="Times New Roman" w:hAnsi="Times New Roman"/>
          <w:noProof/>
          <w:sz w:val="24"/>
          <w:szCs w:val="24"/>
          <w:lang w:val="en-US"/>
        </w:rPr>
        <w:t xml:space="preserve"> 86)</w:t>
      </w:r>
      <w:r>
        <w:rPr>
          <w:rFonts w:ascii="Times New Roman" w:cs="Times New Roman" w:hAnsi="Times New Roman"/>
          <w:sz w:val="24"/>
          <w:szCs w:val="24"/>
          <w:lang w:val="en-US"/>
        </w:rPr>
        <w:fldChar w:fldCharType="end"/>
      </w:r>
      <w:r>
        <w:rPr>
          <w:rFonts w:ascii="Times New Roman" w:cs="Times New Roman" w:hAnsi="Times New Roman"/>
          <w:sz w:val="24"/>
          <w:szCs w:val="24"/>
        </w:rPr>
        <w:t xml:space="preserve">, </w:t>
      </w:r>
      <w:r>
        <w:rPr>
          <w:rFonts w:ascii="Times New Roman" w:cs="Times New Roman" w:hAnsi="Times New Roman"/>
          <w:sz w:val="24"/>
          <w:szCs w:val="24"/>
        </w:rPr>
        <w:t xml:space="preserve">Jawaban untuk setiap instrumen menggunakan skala Likert memiliki peringkat dari sangat positif ke sangat negatif, yang dapat berupa kata-kata. Kuesioner disusun dengan menyiapkan (lima) pilihan, yaitu: sangat setuju, setuju, </w:t>
      </w:r>
      <w:r>
        <w:rPr>
          <w:rFonts w:ascii="Times New Roman" w:cs="Times New Roman" w:hAnsi="Times New Roman"/>
          <w:sz w:val="24"/>
          <w:szCs w:val="24"/>
          <w:lang w:val="en-US"/>
        </w:rPr>
        <w:t>kurang</w:t>
      </w:r>
      <w:r>
        <w:rPr>
          <w:rFonts w:ascii="Times New Roman" w:cs="Times New Roman" w:hAnsi="Times New Roman"/>
          <w:sz w:val="24"/>
          <w:szCs w:val="24"/>
        </w:rPr>
        <w:t xml:space="preserve"> setuju, tidak setuju, sangat tidak setuju. Setiap pilihan akan diberikan nilai bobot yang berbeda, setiap nilai bobot ditunjukkan pada tabel di bawah ini</w:t>
      </w:r>
      <w:r>
        <w:rPr>
          <w:rFonts w:ascii="Times New Roman" w:cs="Times New Roman" w:hAnsi="Times New Roman"/>
          <w:sz w:val="24"/>
          <w:szCs w:val="24"/>
        </w:rPr>
        <w:t>:</w:t>
      </w:r>
    </w:p>
    <w:p>
      <w:pPr>
        <w:pStyle w:val="style0"/>
        <w:spacing w:after="0" w:lineRule="auto" w:line="480"/>
        <w:ind w:firstLine="567"/>
        <w:jc w:val="center"/>
        <w:rPr>
          <w:rFonts w:ascii="Times New Roman" w:cs="Times New Roman" w:hAnsi="Times New Roman"/>
          <w:sz w:val="24"/>
          <w:szCs w:val="24"/>
        </w:rPr>
      </w:pPr>
      <w:r>
        <w:rPr>
          <w:rFonts w:ascii="Times New Roman" w:cs="Times New Roman" w:hAnsi="Times New Roman"/>
          <w:b/>
          <w:sz w:val="24"/>
          <w:szCs w:val="24"/>
        </w:rPr>
        <w:t>Tabel 3.2</w:t>
      </w:r>
      <w:r>
        <w:rPr>
          <w:rFonts w:ascii="Times New Roman" w:cs="Times New Roman" w:hAnsi="Times New Roman"/>
          <w:b/>
          <w:color w:val="ffffff"/>
          <w:sz w:val="24"/>
          <w:szCs w:val="24"/>
          <w:lang w:val="en-US"/>
        </w:rPr>
        <w:t>“</w:t>
      </w:r>
      <w:r>
        <w:rPr>
          <w:rFonts w:ascii="Times New Roman" w:cs="Times New Roman" w:hAnsi="Times New Roman"/>
          <w:b/>
          <w:sz w:val="24"/>
          <w:szCs w:val="24"/>
        </w:rPr>
        <w:t>Bobot Nilai Variabel</w:t>
      </w:r>
    </w:p>
    <w:tbl>
      <w:tblPr>
        <w:tblStyle w:val="style154"/>
        <w:tblW w:w="0" w:type="auto"/>
        <w:jc w:val="center"/>
        <w:tblLook w:val="04A0" w:firstRow="1" w:lastRow="0" w:firstColumn="1" w:lastColumn="0" w:noHBand="0" w:noVBand="1"/>
      </w:tblPr>
      <w:tblGrid>
        <w:gridCol w:w="5529"/>
        <w:gridCol w:w="1417"/>
      </w:tblGrid>
      <w:tr>
        <w:trPr>
          <w:jc w:val="center"/>
        </w:trPr>
        <w:tc>
          <w:tcPr>
            <w:tcW w:w="5529"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Pilihan</w:t>
            </w:r>
          </w:p>
        </w:tc>
        <w:tc>
          <w:tcPr>
            <w:tcW w:w="1417"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Bobot</w:t>
            </w:r>
          </w:p>
        </w:tc>
      </w:tr>
      <w:tr>
        <w:tblPrEx/>
        <w:trPr>
          <w:jc w:val="center"/>
        </w:trPr>
        <w:tc>
          <w:tcPr>
            <w:tcW w:w="5529"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Sangat setuju (sangat positif)/Sangat</w:t>
            </w:r>
          </w:p>
        </w:tc>
        <w:tc>
          <w:tcPr>
            <w:tcW w:w="1417"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5</w:t>
            </w:r>
          </w:p>
        </w:tc>
      </w:tr>
      <w:tr>
        <w:tblPrEx/>
        <w:trPr>
          <w:jc w:val="center"/>
        </w:trPr>
        <w:tc>
          <w:tcPr>
            <w:tcW w:w="5529"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Setuju (positif).sering</w:t>
            </w:r>
          </w:p>
        </w:tc>
        <w:tc>
          <w:tcPr>
            <w:tcW w:w="1417"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4</w:t>
            </w:r>
          </w:p>
        </w:tc>
      </w:tr>
      <w:tr>
        <w:tblPrEx/>
        <w:trPr>
          <w:jc w:val="center"/>
        </w:trPr>
        <w:tc>
          <w:tcPr>
            <w:tcW w:w="5529"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Ragu-ragu (netral)/kadang – kadang</w:t>
            </w:r>
          </w:p>
        </w:tc>
        <w:tc>
          <w:tcPr>
            <w:tcW w:w="1417"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3</w:t>
            </w:r>
          </w:p>
        </w:tc>
      </w:tr>
      <w:tr>
        <w:tblPrEx/>
        <w:trPr>
          <w:jc w:val="center"/>
        </w:trPr>
        <w:tc>
          <w:tcPr>
            <w:tcW w:w="5529"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Tidak setuju (negative)/Jarang</w:t>
            </w:r>
          </w:p>
        </w:tc>
        <w:tc>
          <w:tcPr>
            <w:tcW w:w="1417"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2</w:t>
            </w:r>
          </w:p>
        </w:tc>
      </w:tr>
      <w:tr>
        <w:tblPrEx/>
        <w:trPr>
          <w:jc w:val="center"/>
        </w:trPr>
        <w:tc>
          <w:tcPr>
            <w:tcW w:w="5529"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Sangat tidak setuju (sangat negative)/tidak pernah</w:t>
            </w:r>
          </w:p>
        </w:tc>
        <w:tc>
          <w:tcPr>
            <w:tcW w:w="1417" w:type="dxa"/>
            <w:tcBorders>
              <w:top w:val="single" w:sz="4" w:space="0" w:color="auto"/>
              <w:left w:val="single" w:sz="4" w:space="0" w:color="auto"/>
              <w:bottom w:val="single" w:sz="4" w:space="0" w:color="auto"/>
              <w:right w:val="single" w:sz="4" w:space="0" w:color="auto"/>
            </w:tcBorders>
            <w:hideMark/>
          </w:tcPr>
          <w:p>
            <w:pPr>
              <w:pStyle w:val="style179"/>
              <w:spacing w:lineRule="auto" w:line="360"/>
              <w:ind w:left="0"/>
              <w:jc w:val="center"/>
              <w:rPr>
                <w:rFonts w:ascii="Times New Roman" w:cs="Times New Roman" w:hAnsi="Times New Roman"/>
                <w:sz w:val="24"/>
                <w:szCs w:val="24"/>
              </w:rPr>
            </w:pPr>
            <w:r>
              <w:rPr>
                <w:rFonts w:ascii="Times New Roman" w:cs="Times New Roman" w:hAnsi="Times New Roman"/>
                <w:sz w:val="24"/>
                <w:szCs w:val="24"/>
              </w:rPr>
              <w:t>1</w:t>
            </w:r>
          </w:p>
        </w:tc>
      </w:tr>
    </w:tbl>
    <w:p>
      <w:pPr>
        <w:pStyle w:val="style0"/>
        <w:spacing w:after="0" w:lineRule="auto" w:line="240"/>
        <w:jc w:val="both"/>
        <w:rPr>
          <w:rFonts w:ascii="Times New Roman" w:cs="Times New Roman" w:hAnsi="Times New Roman"/>
          <w:sz w:val="24"/>
          <w:szCs w:val="24"/>
        </w:rPr>
      </w:pPr>
    </w:p>
    <w:p>
      <w:pPr>
        <w:pStyle w:val="style0"/>
        <w:spacing w:after="0" w:lineRule="auto" w:line="240"/>
        <w:jc w:val="both"/>
        <w:rPr>
          <w:rFonts w:ascii="Times New Roman" w:cs="Times New Roman" w:hAnsi="Times New Roman"/>
          <w:sz w:val="24"/>
          <w:szCs w:val="24"/>
        </w:rPr>
      </w:pPr>
    </w:p>
    <w:p>
      <w:pPr>
        <w:pStyle w:val="style179"/>
        <w:numPr>
          <w:ilvl w:val="2"/>
          <w:numId w:val="12"/>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Populasi dan Sampel Penelitian</w:t>
      </w:r>
      <w:r>
        <w:rPr>
          <w:rFonts w:ascii="Times New Roman" w:cs="Times New Roman" w:hAnsi="Times New Roman"/>
          <w:b/>
          <w:color w:val="ffffff"/>
          <w:sz w:val="24"/>
          <w:szCs w:val="24"/>
          <w:lang w:val="en-US"/>
        </w:rPr>
        <w:t>”</w:t>
      </w:r>
      <w:r>
        <w:rPr>
          <w:rFonts w:ascii="Times New Roman" w:cs="Times New Roman" w:hAnsi="Times New Roman"/>
          <w:b/>
          <w:color w:val="ffffff"/>
          <w:sz w:val="24"/>
          <w:szCs w:val="24"/>
        </w:rPr>
        <w:t xml:space="preserve"> </w:t>
      </w:r>
    </w:p>
    <w:p>
      <w:pPr>
        <w:pStyle w:val="style179"/>
        <w:numPr>
          <w:ilvl w:val="3"/>
          <w:numId w:val="1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Populasi</w:t>
      </w:r>
    </w:p>
    <w:p>
      <w:pPr>
        <w:pStyle w:val="style0"/>
        <w:spacing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Ketika melakukan penelitian, kegiatan pengumpulan data merupakan langkah penting dalam menentukan karakteristik populasi, dan karakteristik ini adalah elemen dari objek penelitian. Data digunakan untuk pengujian keputusan atau hipotesis</w:t>
      </w:r>
      <w:r>
        <w:rPr>
          <w:rFonts w:ascii="Times New Roman" w:cs="Times New Roman" w:hAnsi="Times New Roman"/>
          <w:sz w:val="24"/>
          <w:szCs w:val="24"/>
        </w:rPr>
        <w:t xml:space="preserve">. Sugiyono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Kuantitatif, kualitatif dan R &amp; D", "type" : "book" }, "uris" : [ "http://www.mendeley.com/documents/?uuid=b170d6e6-0e2d-4957-adfc-43139276e176" ] } ], "mendeley" : { "formattedCitation" : "(Sugiyono, 2015)", "manualFormatting" : "(2010 : 115)", "plainTextFormattedCitation" : "(Sugiyono, 2015)", "previouslyFormattedCitation" : "(Sugiyono, 2015)" }, "properties" : { "noteIndex" : 25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(2010</w:t>
      </w:r>
      <w:r>
        <w:rPr>
          <w:rFonts w:ascii="Times New Roman" w:cs="Times New Roman" w:hAnsi="Times New Roman"/>
          <w:noProof/>
          <w:sz w:val="24"/>
          <w:szCs w:val="24"/>
          <w:lang w:val="en-US"/>
        </w:rPr>
        <w:t xml:space="preserve"> :</w:t>
      </w:r>
      <w:r>
        <w:rPr>
          <w:rFonts w:ascii="Times New Roman" w:cs="Times New Roman" w:hAnsi="Times New Roman"/>
          <w:noProof/>
          <w:sz w:val="24"/>
          <w:szCs w:val="24"/>
        </w:rPr>
        <w:t xml:space="preserve"> 115)</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lang w:val="en-US"/>
        </w:rPr>
        <w:t>menyatakan</w:t>
      </w:r>
      <w:r>
        <w:rPr>
          <w:rFonts w:ascii="Times New Roman" w:cs="Times New Roman" w:hAnsi="Times New Roman"/>
          <w:sz w:val="24"/>
          <w:szCs w:val="24"/>
        </w:rPr>
        <w:t xml:space="preserve"> bahwa populasi adalah area umum, yang terdiri dari objek dengan kualitas dan karakteristik tertentu, objek ini </w:t>
      </w:r>
      <w:r>
        <w:rPr>
          <w:rFonts w:ascii="Times New Roman" w:cs="Times New Roman" w:hAnsi="Times New Roman"/>
          <w:sz w:val="24"/>
          <w:szCs w:val="24"/>
        </w:rPr>
        <w:t>memiliki karakteristik yang ditentukan oleh para peneliti untuk dipelajari, dan kemudian menarik kesimpulan</w:t>
      </w:r>
      <w:r>
        <w:rPr>
          <w:rFonts w:ascii="Times New Roman" w:cs="Times New Roman" w:hAnsi="Times New Roman"/>
          <w:sz w:val="24"/>
          <w:szCs w:val="24"/>
        </w:rPr>
        <w:t xml:space="preserve">. Berdasarkan pengertian populasi tersebut maka populasi pada penelitian ini adalah seluruh pegawai </w:t>
      </w:r>
      <w:r>
        <w:rPr>
          <w:rFonts w:ascii="Times New Roman" w:cs="Times New Roman" w:hAnsi="Times New Roman"/>
          <w:sz w:val="24"/>
          <w:szCs w:val="24"/>
          <w:lang w:val="en-US"/>
        </w:rPr>
        <w:t xml:space="preserve">PNS </w:t>
      </w:r>
      <w:r>
        <w:rPr>
          <w:rFonts w:ascii="Times New Roman" w:cs="Times New Roman" w:hAnsi="Times New Roman"/>
          <w:sz w:val="24"/>
          <w:szCs w:val="24"/>
        </w:rPr>
        <w:t>yang berjumlah</w:t>
      </w:r>
      <w:r>
        <w:rPr>
          <w:rFonts w:ascii="Times New Roman" w:cs="Times New Roman" w:hAnsi="Times New Roman"/>
          <w:sz w:val="24"/>
          <w:szCs w:val="24"/>
          <w:lang w:val="en-US"/>
        </w:rPr>
        <w:t xml:space="preserve"> 5</w:t>
      </w:r>
      <w:r>
        <w:rPr>
          <w:rFonts w:ascii="Times New Roman" w:cs="Times New Roman" w:hAnsi="Times New Roman"/>
          <w:sz w:val="24"/>
          <w:szCs w:val="24"/>
          <w:lang w:val="en-US"/>
        </w:rPr>
        <w:t>0</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orang </w:t>
      </w:r>
      <w:r>
        <w:rPr>
          <w:rFonts w:ascii="Times New Roman" w:cs="Times New Roman" w:hAnsi="Times New Roman"/>
          <w:sz w:val="24"/>
          <w:szCs w:val="24"/>
        </w:rPr>
        <w:t>pada kantor Dinas Pendidikan Kepemudaan dan Olahraga Kabupaten Boalemo</w:t>
      </w:r>
      <w:r>
        <w:rPr>
          <w:rFonts w:ascii="Times New Roman" w:cs="Times New Roman" w:hAnsi="Times New Roman"/>
          <w:sz w:val="24"/>
          <w:szCs w:val="24"/>
          <w:lang w:val="en-US"/>
        </w:rPr>
        <w:t>.</w:t>
      </w:r>
    </w:p>
    <w:p>
      <w:pPr>
        <w:pStyle w:val="style0"/>
        <w:spacing w:lineRule="auto" w:line="480"/>
        <w:ind w:firstLine="567"/>
        <w:jc w:val="both"/>
        <w:rPr>
          <w:rFonts w:ascii="Times New Roman" w:cs="Times New Roman" w:hAnsi="Times New Roman"/>
          <w:sz w:val="24"/>
          <w:szCs w:val="24"/>
          <w:lang w:val="en-US"/>
        </w:rPr>
      </w:pPr>
    </w:p>
    <w:p>
      <w:pPr>
        <w:pStyle w:val="style0"/>
        <w:spacing w:lineRule="auto" w:line="480"/>
        <w:ind w:firstLine="567"/>
        <w:jc w:val="both"/>
        <w:rPr>
          <w:rFonts w:ascii="Times New Roman" w:cs="Times New Roman" w:hAnsi="Times New Roman"/>
          <w:sz w:val="24"/>
          <w:szCs w:val="24"/>
          <w:lang w:val="en-US"/>
        </w:rPr>
      </w:pPr>
    </w:p>
    <w:p>
      <w:pPr>
        <w:pStyle w:val="style179"/>
        <w:numPr>
          <w:ilvl w:val="3"/>
          <w:numId w:val="1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Sampel</w:t>
      </w:r>
    </w:p>
    <w:p>
      <w:pPr>
        <w:pStyle w:val="style0"/>
        <w:spacing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Menurut Sugiyono </w:t>
      </w:r>
      <w:r>
        <w:rPr>
          <w:rFonts w:ascii="Times New Roman" w:cs="Times New Roman" w:hAnsi="Times New Roman"/>
          <w:sz w:val="24"/>
          <w:szCs w:val="24"/>
        </w:rPr>
        <w:fldChar w:fldCharType="begin"/>
      </w:r>
      <w:r>
        <w:rPr>
          <w:rFonts w:ascii="Times New Roman" w:cs="Times New Roman" w:hAnsi="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Kuantitatif, kualitatif dan R &amp; D", "type" : "book" }, "uris" : [ "http://www.mendeley.com/documents/?uuid=b170d6e6-0e2d-4957-adfc-43139276e176" ] } ], "mendeley" : { "formattedCitation" : "(Sugiyono, 2015)", "manualFormatting" : "(2015 : 62)", "plainTextFormattedCitation" : "(Sugiyono, 2015)", "previouslyFormattedCitation" : "(Sugiyono, 2015)" }, "properties" : { "noteIndex" : 25 }, "schema" : "https://github.com/citation-style-language/schema/raw/master/csl-citation.json" }</w:instrText>
      </w:r>
      <w:r>
        <w:rPr>
          <w:rFonts w:ascii="Times New Roman" w:cs="Times New Roman" w:hAnsi="Times New Roman"/>
          <w:sz w:val="24"/>
          <w:szCs w:val="24"/>
        </w:rPr>
        <w:fldChar w:fldCharType="separate"/>
      </w:r>
      <w:r>
        <w:rPr>
          <w:rFonts w:ascii="Times New Roman" w:cs="Times New Roman" w:hAnsi="Times New Roman"/>
          <w:noProof/>
          <w:sz w:val="24"/>
          <w:szCs w:val="24"/>
        </w:rPr>
        <w:t>(2015</w:t>
      </w:r>
      <w:r>
        <w:rPr>
          <w:rFonts w:ascii="Times New Roman" w:cs="Times New Roman" w:hAnsi="Times New Roman"/>
          <w:noProof/>
          <w:sz w:val="24"/>
          <w:szCs w:val="24"/>
          <w:lang w:val="en-US"/>
        </w:rPr>
        <w:t xml:space="preserve"> : </w:t>
      </w:r>
      <w:r>
        <w:rPr>
          <w:rFonts w:ascii="Times New Roman" w:cs="Times New Roman" w:hAnsi="Times New Roman"/>
          <w:noProof/>
          <w:sz w:val="24"/>
          <w:szCs w:val="24"/>
        </w:rPr>
        <w:t>62)</w:t>
      </w:r>
      <w:r>
        <w:rPr>
          <w:rFonts w:ascii="Times New Roman" w:cs="Times New Roman" w:hAnsi="Times New Roman"/>
          <w:sz w:val="24"/>
          <w:szCs w:val="24"/>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 </w:t>
      </w:r>
      <w:r>
        <w:rPr>
          <w:rFonts w:ascii="Times New Roman" w:cs="Times New Roman" w:hAnsi="Times New Roman"/>
          <w:sz w:val="24"/>
          <w:szCs w:val="24"/>
        </w:rPr>
        <w:t xml:space="preserve">Sampel adalah bagian dari banyak karakteristik yang dimiliki oleh populasi. Jika populasinya besar, dan peneliti mungkin tidak dapat mempelajari semuanya dalam populasi, misalnya karena keterbatasan dana, tenaga, dan waktu, maka peneliti dapat menggunakan sampel yang diambil dari populasi. Kesimpulan yang dipelajari dari sampel akan berlaku untuk populasi. Untuk tujuan ini, sampel yang diambil dari populasi </w:t>
      </w:r>
      <w:r>
        <w:rPr>
          <w:rFonts w:ascii="Times New Roman" w:cs="Times New Roman" w:hAnsi="Times New Roman"/>
          <w:sz w:val="24"/>
          <w:szCs w:val="24"/>
        </w:rPr>
        <w:t xml:space="preserve">harus benar-benar representatif. </w:t>
      </w:r>
      <w:r>
        <w:rPr>
          <w:rFonts w:ascii="Times New Roman" w:cs="Times New Roman" w:hAnsi="Times New Roman"/>
          <w:sz w:val="24"/>
          <w:szCs w:val="24"/>
        </w:rPr>
        <w:t xml:space="preserve">Karena jumlah populasi sekaligus adalah sampel maka sampel dalam penelitian ini adalah </w:t>
      </w:r>
      <w:r>
        <w:rPr>
          <w:rFonts w:ascii="Times New Roman" w:cs="Times New Roman" w:hAnsi="Times New Roman"/>
          <w:sz w:val="24"/>
          <w:szCs w:val="24"/>
        </w:rPr>
        <w:t>50</w:t>
      </w:r>
      <w:r>
        <w:rPr>
          <w:rFonts w:ascii="Times New Roman" w:cs="Times New Roman" w:hAnsi="Times New Roman"/>
          <w:color w:val="ff0000"/>
          <w:sz w:val="24"/>
          <w:szCs w:val="24"/>
        </w:rPr>
        <w:t xml:space="preserve"> </w:t>
      </w:r>
      <w:r>
        <w:rPr>
          <w:rFonts w:ascii="Times New Roman" w:cs="Times New Roman" w:hAnsi="Times New Roman"/>
          <w:sz w:val="24"/>
          <w:szCs w:val="24"/>
        </w:rPr>
        <w:t>orang</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Pegawai Negeri Sipil</w:t>
      </w:r>
      <w:r>
        <w:rPr>
          <w:rFonts w:ascii="Times New Roman" w:cs="Times New Roman" w:hAnsi="Times New Roman"/>
          <w:sz w:val="24"/>
          <w:szCs w:val="24"/>
        </w:rPr>
        <w:t xml:space="preserve">. Dalam </w:t>
      </w:r>
      <w:r>
        <w:rPr>
          <w:rFonts w:ascii="Times New Roman" w:cs="Times New Roman" w:hAnsi="Times New Roman"/>
          <w:sz w:val="24"/>
          <w:szCs w:val="24"/>
          <w:lang w:val="en-US"/>
        </w:rPr>
        <w:t>penelitian ini tidak melibatkan tenaga kontrak karena aturan mutasi hanya berlaku untuk Pegawai Negeri Sipil.</w:t>
      </w:r>
    </w:p>
    <w:p>
      <w:pPr>
        <w:pStyle w:val="style179"/>
        <w:numPr>
          <w:ilvl w:val="3"/>
          <w:numId w:val="1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Teknik Penarikan Sampel</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Teknik penarikan sampel yang digunakan dalam penelitian ini adalah metode survey atau sampel jenuh. Menurut Sugiyono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Kuantitatif, kualitatif dan R &amp; D", "type" : "book" }, "uris" : [ "http://www.mendeley.com/documents/?uuid=b170d6e6-0e2d-4957-adfc-43139276e176" ] } ], "mendeley" : { "formattedCitation" : "(Sugiyono, 2015)", "manualFormatting" : "(2015 : 62)", "plainTextFormattedCitation" : "(Sugiyono, 2015)", "previouslyFormattedCitation" : "(Sugiyono, 2015)" }, "properties" : { "noteIndex" : 26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(2015</w:t>
      </w:r>
      <w:r>
        <w:rPr>
          <w:rFonts w:ascii="Times New Roman" w:cs="Times New Roman" w:hAnsi="Times New Roman"/>
          <w:noProof/>
          <w:sz w:val="24"/>
          <w:szCs w:val="24"/>
          <w:lang w:val="en-US"/>
        </w:rPr>
        <w:t xml:space="preserve"> :</w:t>
      </w:r>
      <w:r>
        <w:rPr>
          <w:rFonts w:ascii="Times New Roman" w:cs="Times New Roman" w:hAnsi="Times New Roman"/>
          <w:noProof/>
          <w:sz w:val="24"/>
          <w:szCs w:val="24"/>
          <w:lang w:val="en-US"/>
        </w:rPr>
        <w:t xml:space="preserve"> 62)</w:t>
      </w:r>
      <w:r>
        <w:rPr>
          <w:rFonts w:ascii="Times New Roman" w:cs="Times New Roman" w:hAnsi="Times New Roman"/>
          <w:sz w:val="24"/>
          <w:szCs w:val="24"/>
          <w:lang w:val="en-US"/>
        </w:rPr>
        <w:fldChar w:fldCharType="end"/>
      </w:r>
      <w:r>
        <w:rPr>
          <w:rFonts w:ascii="Times New Roman" w:cs="Times New Roman" w:hAnsi="Times New Roman"/>
          <w:sz w:val="24"/>
          <w:szCs w:val="24"/>
        </w:rPr>
        <w:t xml:space="preserve"> </w:t>
      </w:r>
      <w:r>
        <w:rPr>
          <w:rFonts w:ascii="Times New Roman" w:cs="Times New Roman" w:hAnsi="Times New Roman"/>
          <w:sz w:val="24"/>
          <w:szCs w:val="24"/>
        </w:rPr>
        <w:t xml:space="preserve">Jika semua anggota populasi digunakan sebagai anggota, metode sampel jenuh adalah teknik pengambilan sampel. Metode ini digunakan jika populasinya relatif kecil, istilah </w:t>
      </w:r>
      <w:r>
        <w:rPr>
          <w:rFonts w:ascii="Times New Roman" w:cs="Times New Roman" w:hAnsi="Times New Roman"/>
          <w:sz w:val="24"/>
          <w:szCs w:val="24"/>
        </w:rPr>
        <w:t>lain untuk sampel jenuh adalah sensus yang mengambil sampel semua anggota populasi</w:t>
      </w:r>
      <w:r>
        <w:rPr>
          <w:rFonts w:ascii="Times New Roman" w:cs="Times New Roman" w:hAnsi="Times New Roman"/>
          <w:sz w:val="24"/>
          <w:szCs w:val="24"/>
        </w:rPr>
        <w:t>.</w:t>
      </w:r>
    </w:p>
    <w:p>
      <w:pPr>
        <w:pStyle w:val="style179"/>
        <w:numPr>
          <w:ilvl w:val="2"/>
          <w:numId w:val="12"/>
        </w:numPr>
        <w:spacing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Sumber Data dan Teknik Pengumpulan Data</w:t>
      </w:r>
    </w:p>
    <w:p>
      <w:pPr>
        <w:pStyle w:val="style179"/>
        <w:numPr>
          <w:ilvl w:val="3"/>
          <w:numId w:val="12"/>
        </w:numPr>
        <w:spacing w:lineRule="auto" w:line="480"/>
        <w:ind w:left="709" w:hanging="709"/>
        <w:rPr>
          <w:rFonts w:ascii="Times New Roman" w:cs="Times New Roman" w:hAnsi="Times New Roman"/>
          <w:b/>
          <w:sz w:val="24"/>
          <w:szCs w:val="24"/>
        </w:rPr>
      </w:pPr>
      <w:r>
        <w:rPr>
          <w:rFonts w:ascii="Times New Roman" w:cs="Times New Roman" w:hAnsi="Times New Roman"/>
          <w:b/>
          <w:sz w:val="24"/>
          <w:szCs w:val="24"/>
        </w:rPr>
        <w:t>Sumber Data</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Sumber data yang digunakan  dalam penelitian ini adalah :</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Data primer</w:t>
      </w:r>
      <w:r>
        <w:rPr>
          <w:rFonts w:ascii="Times New Roman" w:cs="Times New Roman" w:hAnsi="Times New Roman"/>
          <w:sz w:val="24"/>
          <w:szCs w:val="24"/>
        </w:rPr>
        <w:t xml:space="preserve"> adalah data yang diperoleh langsung dari distribusi kuesioner kepada orang yang diwawancarai.</w:t>
      </w:r>
    </w:p>
    <w:p>
      <w:pPr>
        <w:pStyle w:val="style179"/>
        <w:numPr>
          <w:ilvl w:val="0"/>
          <w:numId w:val="1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Data sekunder mengacu pada data yang sebelumnya diperoleh dari buku, artikel, dan karya ilmiah</w:t>
      </w:r>
      <w:r>
        <w:rPr>
          <w:rFonts w:ascii="Times New Roman" w:cs="Times New Roman" w:hAnsi="Times New Roman"/>
          <w:sz w:val="24"/>
          <w:szCs w:val="24"/>
        </w:rPr>
        <w:t>.</w:t>
      </w:r>
    </w:p>
    <w:p>
      <w:pPr>
        <w:pStyle w:val="style179"/>
        <w:numPr>
          <w:ilvl w:val="3"/>
          <w:numId w:val="12"/>
        </w:numPr>
        <w:spacing w:lineRule="auto" w:line="256"/>
        <w:ind w:left="709" w:hanging="709"/>
        <w:rPr>
          <w:rFonts w:ascii="Times New Roman" w:cs="Times New Roman" w:hAnsi="Times New Roman"/>
          <w:b/>
          <w:sz w:val="24"/>
          <w:szCs w:val="24"/>
        </w:rPr>
      </w:pPr>
      <w:r>
        <w:rPr>
          <w:rFonts w:ascii="Times New Roman" w:cs="Times New Roman" w:hAnsi="Times New Roman"/>
          <w:b/>
          <w:sz w:val="24"/>
          <w:szCs w:val="24"/>
        </w:rPr>
        <w:t>Teknik Pengumpulan Data</w:t>
      </w:r>
    </w:p>
    <w:p>
      <w:pPr>
        <w:pStyle w:val="style0"/>
        <w:spacing w:after="0" w:lineRule="auto" w:line="480"/>
        <w:ind w:firstLine="709"/>
        <w:jc w:val="both"/>
        <w:rPr>
          <w:rFonts w:ascii="Times New Roman" w:cs="Times New Roman" w:hAnsi="Times New Roman"/>
          <w:b/>
          <w:sz w:val="24"/>
          <w:szCs w:val="24"/>
        </w:rPr>
      </w:pPr>
      <w:r>
        <w:rPr>
          <w:rFonts w:ascii="Times New Roman" w:cs="Times New Roman" w:hAnsi="Times New Roman"/>
          <w:sz w:val="24"/>
          <w:szCs w:val="24"/>
        </w:rPr>
        <w:t>Teknik pengumpulan data adalah metode yang digunakan oleh penulis dalam penelitian ini. Teknik pengumpulan data dalam penelitian ini adalah sebagai berikut</w:t>
      </w:r>
      <w:r>
        <w:rPr>
          <w:rFonts w:ascii="Times New Roman" w:cs="Times New Roman" w:hAnsi="Times New Roman"/>
          <w:sz w:val="24"/>
          <w:szCs w:val="24"/>
        </w:rPr>
        <w:t>:</w:t>
      </w:r>
    </w:p>
    <w:p>
      <w:pPr>
        <w:pStyle w:val="style179"/>
        <w:numPr>
          <w:ilvl w:val="0"/>
          <w:numId w:val="16"/>
        </w:numPr>
        <w:spacing w:after="200" w:lineRule="auto" w:line="480"/>
        <w:jc w:val="both"/>
        <w:rPr>
          <w:rFonts w:ascii="Times New Roman" w:cs="Times New Roman" w:hAnsi="Times New Roman"/>
          <w:sz w:val="24"/>
          <w:szCs w:val="24"/>
        </w:rPr>
      </w:pPr>
      <w:r>
        <w:rPr>
          <w:rFonts w:ascii="Times New Roman" w:cs="Times New Roman" w:hAnsi="Times New Roman"/>
          <w:sz w:val="24"/>
          <w:szCs w:val="24"/>
        </w:rPr>
        <w:t xml:space="preserve">Wawancara dilakukan oleh penulis untuk mendapatkan data dalam bentuk informasi, dan yang diwawancarai menargetkan para pemimpin dan karyawan Dinas Pendidikan </w:t>
      </w:r>
      <w:r>
        <w:rPr>
          <w:rFonts w:ascii="Times New Roman" w:cs="Times New Roman" w:hAnsi="Times New Roman"/>
          <w:sz w:val="24"/>
          <w:szCs w:val="24"/>
          <w:lang w:val="en-US"/>
        </w:rPr>
        <w:t>Ke</w:t>
      </w:r>
      <w:r>
        <w:rPr>
          <w:rFonts w:ascii="Times New Roman" w:cs="Times New Roman" w:hAnsi="Times New Roman"/>
          <w:sz w:val="24"/>
          <w:szCs w:val="24"/>
        </w:rPr>
        <w:t>p</w:t>
      </w:r>
      <w:r>
        <w:rPr>
          <w:rFonts w:ascii="Times New Roman" w:cs="Times New Roman" w:hAnsi="Times New Roman"/>
          <w:sz w:val="24"/>
          <w:szCs w:val="24"/>
        </w:rPr>
        <w:t>emuda</w:t>
      </w:r>
      <w:r>
        <w:rPr>
          <w:rFonts w:ascii="Times New Roman" w:cs="Times New Roman" w:hAnsi="Times New Roman"/>
          <w:sz w:val="24"/>
          <w:szCs w:val="24"/>
          <w:lang w:val="en-US"/>
        </w:rPr>
        <w:t>an</w:t>
      </w:r>
      <w:r>
        <w:rPr>
          <w:rFonts w:ascii="Times New Roman" w:cs="Times New Roman" w:hAnsi="Times New Roman"/>
          <w:sz w:val="24"/>
          <w:szCs w:val="24"/>
        </w:rPr>
        <w:t xml:space="preserve"> dan Olahraga Kabupaten Boalemo.</w:t>
      </w:r>
    </w:p>
    <w:p>
      <w:pPr>
        <w:pStyle w:val="style179"/>
        <w:numPr>
          <w:ilvl w:val="0"/>
          <w:numId w:val="16"/>
        </w:numPr>
        <w:spacing w:after="200" w:lineRule="auto" w:line="480"/>
        <w:jc w:val="both"/>
        <w:rPr>
          <w:rFonts w:ascii="Times New Roman" w:cs="Times New Roman" w:hAnsi="Times New Roman"/>
          <w:sz w:val="24"/>
          <w:szCs w:val="24"/>
        </w:rPr>
      </w:pPr>
      <w:r>
        <w:rPr>
          <w:rFonts w:ascii="Times New Roman" w:cs="Times New Roman" w:hAnsi="Times New Roman"/>
          <w:sz w:val="24"/>
          <w:szCs w:val="24"/>
        </w:rPr>
        <w:t>Dokumentasi, yaitu, mengumpulkan data dengan mempelajari buku, makalah, dan majalah ilmiah untuk mendapatkan informasi terkait teori dan konsep yang berkaitan dengan pertanyaan penelitian</w:t>
      </w:r>
    </w:p>
    <w:p>
      <w:pPr>
        <w:pStyle w:val="style179"/>
        <w:numPr>
          <w:ilvl w:val="0"/>
          <w:numId w:val="16"/>
        </w:numPr>
        <w:spacing w:after="200" w:lineRule="auto" w:line="480"/>
        <w:jc w:val="both"/>
        <w:rPr>
          <w:rFonts w:ascii="Times New Roman" w:cs="Times New Roman" w:hAnsi="Times New Roman"/>
          <w:sz w:val="24"/>
          <w:szCs w:val="24"/>
        </w:rPr>
      </w:pPr>
      <w:r>
        <w:rPr>
          <w:rFonts w:ascii="Times New Roman" w:cs="Times New Roman" w:hAnsi="Times New Roman"/>
          <w:sz w:val="24"/>
          <w:szCs w:val="24"/>
        </w:rPr>
        <w:t>K</w:t>
      </w:r>
      <w:r>
        <w:rPr>
          <w:rFonts w:ascii="Times New Roman" w:cs="Times New Roman" w:hAnsi="Times New Roman"/>
          <w:sz w:val="24"/>
          <w:szCs w:val="24"/>
        </w:rPr>
        <w:t>uesioner dilakukan dengan membagikan daftar pertanyaan tertulis kepada yang diwawancarai.</w:t>
      </w:r>
    </w:p>
    <w:p>
      <w:pPr>
        <w:pStyle w:val="style179"/>
        <w:numPr>
          <w:ilvl w:val="0"/>
          <w:numId w:val="16"/>
        </w:numPr>
        <w:spacing w:after="200" w:lineRule="auto" w:line="480"/>
        <w:jc w:val="both"/>
        <w:rPr>
          <w:rFonts w:ascii="Times New Roman" w:cs="Times New Roman" w:hAnsi="Times New Roman"/>
          <w:sz w:val="24"/>
          <w:szCs w:val="24"/>
        </w:rPr>
      </w:pPr>
      <w:r>
        <w:rPr>
          <w:rFonts w:ascii="Times New Roman" w:cs="Times New Roman" w:hAnsi="Times New Roman"/>
          <w:sz w:val="24"/>
          <w:szCs w:val="24"/>
        </w:rPr>
        <w:t>Observasi</w:t>
      </w:r>
      <w:r>
        <w:rPr>
          <w:rFonts w:ascii="Times New Roman" w:cs="Times New Roman" w:hAnsi="Times New Roman"/>
          <w:sz w:val="24"/>
          <w:szCs w:val="24"/>
        </w:rPr>
        <w:t xml:space="preserve">, </w:t>
      </w:r>
      <w:r>
        <w:rPr>
          <w:rFonts w:ascii="Times New Roman" w:cs="Times New Roman" w:hAnsi="Times New Roman"/>
          <w:sz w:val="24"/>
          <w:szCs w:val="24"/>
          <w:lang w:val="en-US"/>
        </w:rPr>
        <w:t>meng</w:t>
      </w:r>
      <w:r>
        <w:rPr>
          <w:rFonts w:ascii="Times New Roman" w:cs="Times New Roman" w:hAnsi="Times New Roman"/>
          <w:sz w:val="24"/>
          <w:szCs w:val="24"/>
        </w:rPr>
        <w:t>amati aktivitas organisasi yang terkait dengan pertanyaan penelitian.</w:t>
      </w:r>
    </w:p>
    <w:p>
      <w:pPr>
        <w:pStyle w:val="style179"/>
        <w:numPr>
          <w:ilvl w:val="2"/>
          <w:numId w:val="12"/>
        </w:numPr>
        <w:spacing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Prosedur Penelitian</w:t>
      </w:r>
    </w:p>
    <w:p>
      <w:pPr>
        <w:pStyle w:val="style179"/>
        <w:numPr>
          <w:ilvl w:val="3"/>
          <w:numId w:val="12"/>
        </w:numPr>
        <w:spacing w:before="240" w:after="0" w:lineRule="auto" w:line="480"/>
        <w:jc w:val="both"/>
        <w:rPr>
          <w:rFonts w:ascii="Times New Roman" w:cs="Times New Roman" w:hAnsi="Times New Roman"/>
          <w:b/>
          <w:sz w:val="24"/>
          <w:szCs w:val="24"/>
        </w:rPr>
      </w:pPr>
      <w:r>
        <w:rPr>
          <w:rFonts w:ascii="Times New Roman" w:cs="Times New Roman" w:hAnsi="Times New Roman"/>
          <w:b/>
          <w:sz w:val="24"/>
          <w:szCs w:val="24"/>
        </w:rPr>
        <w:t>Uji Validitas</w:t>
      </w:r>
    </w:p>
    <w:p>
      <w:pPr>
        <w:pStyle w:val="style0"/>
        <w:spacing w:after="0" w:lineRule="auto" w:line="480"/>
        <w:ind w:firstLine="567"/>
        <w:jc w:val="both"/>
        <w:rPr>
          <w:rFonts w:ascii="Times New Roman" w:cs="Times New Roman" w:hAnsi="Times New Roman"/>
          <w:b/>
          <w:sz w:val="24"/>
          <w:szCs w:val="24"/>
        </w:rPr>
      </w:pPr>
      <w:r>
        <w:rPr>
          <w:rFonts w:ascii="Times New Roman" w:cs="Times New Roman" w:hAnsi="Times New Roman"/>
          <w:sz w:val="24"/>
          <w:szCs w:val="24"/>
        </w:rPr>
        <w:t>Uji validitas adalah alat untuk mengukur validitas kuesioner. Jika pertanyaan dalam kuesioner dapat mengungkapkan konten yang akan diukur oleh kuesioner, kuesioner dianggap valid. Untuk menjelaskan hasil uji validitas, standar yang digunakan adalah</w:t>
      </w:r>
      <w:r>
        <w:rPr>
          <w:rFonts w:ascii="Times New Roman" w:cs="Times New Roman" w:hAnsi="Times New Roman"/>
          <w:sz w:val="24"/>
          <w:szCs w:val="24"/>
        </w:rPr>
        <w:t>:</w:t>
      </w:r>
    </w:p>
    <w:p>
      <w:pPr>
        <w:pStyle w:val="style179"/>
        <w:numPr>
          <w:ilvl w:val="0"/>
          <w:numId w:val="17"/>
        </w:numPr>
        <w:spacing w:after="200" w:lineRule="auto" w:line="480"/>
        <w:jc w:val="both"/>
        <w:rPr>
          <w:rFonts w:ascii="Times New Roman" w:cs="Times New Roman" w:hAnsi="Times New Roman"/>
          <w:sz w:val="24"/>
          <w:szCs w:val="24"/>
        </w:rPr>
      </w:pPr>
      <w:r>
        <w:rPr>
          <w:rFonts w:ascii="Times New Roman" w:cs="Times New Roman" w:hAnsi="Times New Roman"/>
          <w:sz w:val="24"/>
          <w:szCs w:val="24"/>
        </w:rPr>
        <w:t>Jika nilai Rhitung lebih kecil (&lt;) dari nilai Rtabel, maka item angket dinyatakan tidak valid dan tidak dapat digunakan</w:t>
      </w:r>
      <w:r>
        <w:rPr>
          <w:rFonts w:ascii="Times New Roman" w:cs="Times New Roman" w:hAnsi="Times New Roman"/>
          <w:sz w:val="24"/>
          <w:szCs w:val="24"/>
        </w:rPr>
        <w:t xml:space="preserve">. </w:t>
      </w:r>
    </w:p>
    <w:p>
      <w:pPr>
        <w:pStyle w:val="style179"/>
        <w:numPr>
          <w:ilvl w:val="0"/>
          <w:numId w:val="17"/>
        </w:numPr>
        <w:spacing w:after="200" w:lineRule="auto" w:line="480"/>
        <w:jc w:val="both"/>
        <w:rPr>
          <w:rFonts w:ascii="Times New Roman" w:cs="Times New Roman" w:hAnsi="Times New Roman"/>
          <w:sz w:val="24"/>
          <w:szCs w:val="24"/>
        </w:rPr>
      </w:pPr>
      <w:r>
        <w:rPr>
          <w:rFonts w:ascii="Times New Roman" w:cs="Times New Roman" w:hAnsi="Times New Roman"/>
          <w:sz w:val="24"/>
          <w:szCs w:val="24"/>
        </w:rPr>
        <w:t xml:space="preserve">Jika nilai Rhitung lebih besar (&gt;) dari nilai Rtabel, maka item angket dinyatakan valid dan dapat digunakan. </w:t>
      </w:r>
    </w:p>
    <w:p>
      <w:pPr>
        <w:pStyle w:val="style179"/>
        <w:numPr>
          <w:ilvl w:val="3"/>
          <w:numId w:val="1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Uji Reliabilitas</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Pengujian reliabilitas adalah ukuran yang stabil dan konsisten dari instrumen pengukuran, yang berarti bahwa instrumen pengukuran yang digunakan dapat dipercaya, dan jika pengukuran diulang, mereka dapat konsisten. Ukuran tingkat reliabilitas diwakili oleh koefisien sebagai koefisien reliabilitas</w:t>
      </w:r>
      <w:r>
        <w:rPr>
          <w:rFonts w:ascii="Times New Roman" w:cs="Times New Roman" w:hAnsi="Times New Roman"/>
          <w:sz w:val="24"/>
          <w:szCs w:val="24"/>
        </w:rPr>
        <w:t xml:space="preserve">. Pengujian relibilitas dilakukan dengan menggunakan </w:t>
      </w:r>
      <w:r>
        <w:rPr>
          <w:rFonts w:ascii="Times New Roman" w:cs="Times New Roman" w:hAnsi="Times New Roman"/>
          <w:i/>
          <w:sz w:val="24"/>
          <w:szCs w:val="24"/>
        </w:rPr>
        <w:t>Cronbach alpha</w:t>
      </w:r>
      <w:r>
        <w:rPr>
          <w:rFonts w:ascii="Times New Roman" w:cs="Times New Roman" w:hAnsi="Times New Roman"/>
          <w:sz w:val="24"/>
          <w:szCs w:val="24"/>
        </w:rPr>
        <w:t xml:space="preserve"> yang lebih dari 0,60 menunjukan keandalan (</w:t>
      </w:r>
      <w:r>
        <w:rPr>
          <w:rFonts w:ascii="Times New Roman" w:cs="Times New Roman" w:hAnsi="Times New Roman"/>
          <w:i/>
          <w:sz w:val="24"/>
          <w:szCs w:val="24"/>
        </w:rPr>
        <w:t xml:space="preserve">reliable) </w:t>
      </w:r>
      <w:r>
        <w:rPr>
          <w:rFonts w:ascii="Times New Roman" w:cs="Times New Roman" w:hAnsi="Times New Roman"/>
          <w:sz w:val="24"/>
          <w:szCs w:val="24"/>
        </w:rPr>
        <w:t xml:space="preserve"> instrument dan jika nilai alphanya &lt; 0,60 dikatakan tidak reliabel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"DOI" : "10.9744/jmk.10.2.pp. 124-135", "ISBN" : "1411-1438", "ISSN" : "1411-1438", "abstract" : "OBJECTIVE: Small intraoral defects are usually reconstructed using skin autografts. However, the goal of this research was to describe an alternative to classic techniques using artificial dermis (Integra) in the reconstruction of these types of injuries. MATERIALS AND METHODS: Four patients with small intraoral lesions in different locations underwent resection. The created defects were covered with a bilayer of Integra; then, a chlorhexidine stent cure (Laboratorios Salvat, Barcelona, Spain) was applied. The patients were followed up daily during the first week to detect any signs of infection, dehiscence, or loss of the lamina. Thereafter, they were followed up once a week for 1 month. RESULTS: None of the patients presented with infections or loss of the dermis. When the silicon sheet was detached, granulation tissue was detected, with complete re-epithelialization of the lesion in the postoperative weeks 3 to 4. CONCLUSIONS: The use of the Integra allowed for the rapid reconstruction of slight intraoral defects while preventing the morbidity associated with classic techniques. In this study, no complications were observed.", "author" : [ { "dropping-particle" : "", "family" : "Ghozali", "given" : "Imam", "non-dropping-particle" : "", "parse-names" : false, "suffix" : "" } ], "container-title" : "Aplikasi Analisis Multivariate dengan program SPSS", "id" : "ITEM-1", "issue" : "1996", "issued" : { "date-parts" : [ [ "2005" ] ] }, "number-of-pages" : "pp.124-135", "title" : "Aplikasi Analisis Multivariate Dengan Program SPSS, Edisi kelima", "type" : "book" }, "uris" : [ "http://www.mendeley.com/documents/?uuid=52a96208-4b59-4ae6-9d71-1455602e6704" ] } ], "mendeley" : { "formattedCitation" : "(Ghozali, 2005)", "plainTextFormattedCitation" : "(Ghozali, 2005)", "previouslyFormattedCitation" : "(Ghozali, 2005)" }, "properties" : { "noteIndex" : 28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(Ghozali, 2005)</w:t>
      </w:r>
      <w:r>
        <w:rPr>
          <w:rFonts w:ascii="Times New Roman" w:cs="Times New Roman" w:hAnsi="Times New Roman"/>
          <w:sz w:val="24"/>
          <w:szCs w:val="24"/>
          <w:lang w:val="en-US"/>
        </w:rPr>
        <w:fldChar w:fldCharType="end"/>
      </w:r>
      <w:r>
        <w:rPr>
          <w:rFonts w:ascii="Times New Roman" w:cs="Times New Roman" w:hAnsi="Times New Roman"/>
          <w:sz w:val="24"/>
          <w:szCs w:val="24"/>
        </w:rPr>
        <w:t>.</w:t>
      </w:r>
    </w:p>
    <w:p>
      <w:pPr>
        <w:pStyle w:val="style179"/>
        <w:numPr>
          <w:ilvl w:val="3"/>
          <w:numId w:val="1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Konversi Data</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Untuk dapat berurusan dengan analisis jalur (yang merupakan pengembangan analisis regresi berganda), data ordinal (skor kuesioner) yang </w:t>
      </w:r>
      <w:r>
        <w:rPr>
          <w:rFonts w:ascii="Times New Roman" w:cs="Times New Roman" w:hAnsi="Times New Roman"/>
          <w:sz w:val="24"/>
          <w:szCs w:val="24"/>
        </w:rPr>
        <w:t xml:space="preserve">diperoleh dengan skala Likert dll biasanya digunakan, dan kemudian data ini harus terlebih dahulu dikonversi menjadi data interval, yang merupakan salah satu yang dapat </w:t>
      </w:r>
      <w:r>
        <w:rPr>
          <w:rFonts w:ascii="Times New Roman" w:cs="Times New Roman" w:hAnsi="Times New Roman"/>
          <w:sz w:val="24"/>
          <w:szCs w:val="24"/>
        </w:rPr>
        <w:t xml:space="preserve">digunakan. Metode ini adalah </w:t>
      </w:r>
      <w:r>
        <w:rPr>
          <w:rFonts w:ascii="Times New Roman" w:cs="Times New Roman" w:hAnsi="Times New Roman"/>
          <w:i/>
          <w:sz w:val="24"/>
          <w:szCs w:val="24"/>
        </w:rPr>
        <w:t>Method Of Succesive Interval</w:t>
      </w:r>
      <w:r>
        <w:rPr>
          <w:rFonts w:ascii="Times New Roman" w:cs="Times New Roman" w:hAnsi="Times New Roman"/>
          <w:sz w:val="24"/>
          <w:szCs w:val="24"/>
        </w:rPr>
        <w:t xml:space="preserve"> (MSI).</w:t>
      </w:r>
    </w:p>
    <w:p>
      <w:pPr>
        <w:pStyle w:val="style179"/>
        <w:numPr>
          <w:ilvl w:val="2"/>
          <w:numId w:val="12"/>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 xml:space="preserve">Metode Analisis Data </w:t>
      </w:r>
    </w:p>
    <w:p>
      <w:pPr>
        <w:pStyle w:val="style179"/>
        <w:numPr>
          <w:ilvl w:val="3"/>
          <w:numId w:val="12"/>
        </w:numPr>
        <w:spacing w:lineRule="auto" w:line="480"/>
        <w:jc w:val="both"/>
        <w:rPr>
          <w:rFonts w:ascii="Times New Roman" w:cs="Times New Roman" w:hAnsi="Times New Roman"/>
          <w:b/>
          <w:sz w:val="24"/>
          <w:szCs w:val="24"/>
        </w:rPr>
      </w:pPr>
      <w:r>
        <w:rPr>
          <w:rFonts w:ascii="Times New Roman" w:cs="Times New Roman" w:hAnsi="Times New Roman"/>
          <w:b/>
          <w:sz w:val="24"/>
          <w:szCs w:val="24"/>
        </w:rPr>
        <w:t>Model/Gambar</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Untuk menentukan apakah sub-variabel memiliki dampak pada </w:t>
      </w:r>
      <w:r>
        <w:rPr>
          <w:rFonts w:ascii="Times New Roman" w:cs="Times New Roman" w:hAnsi="Times New Roman"/>
          <w:sz w:val="24"/>
          <w:szCs w:val="24"/>
          <w:lang w:val="en-US"/>
        </w:rPr>
        <w:t>semangat kerja</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maka pengujian dilakukan dengan </w:t>
      </w:r>
      <w:r>
        <w:rPr>
          <w:rFonts w:ascii="Times New Roman" w:cs="Times New Roman" w:hAnsi="Times New Roman"/>
          <w:sz w:val="24"/>
          <w:szCs w:val="24"/>
        </w:rPr>
        <w:t>uji analisis jalur</w:t>
      </w:r>
      <w:r>
        <w:rPr>
          <w:rFonts w:ascii="Times New Roman" w:cs="Times New Roman" w:hAnsi="Times New Roman"/>
          <w:sz w:val="24"/>
          <w:szCs w:val="24"/>
        </w:rPr>
        <w:t>.</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Metode ini adalah untuk pertama mengkonversi data skala </w:t>
      </w:r>
      <w:r>
        <w:rPr>
          <w:rFonts w:ascii="Times New Roman" w:cs="Times New Roman" w:hAnsi="Times New Roman"/>
          <w:sz w:val="24"/>
          <w:szCs w:val="24"/>
          <w:lang w:val="en-US"/>
        </w:rPr>
        <w:t>ordinal</w:t>
      </w:r>
      <w:r>
        <w:rPr>
          <w:rFonts w:ascii="Times New Roman" w:cs="Times New Roman" w:hAnsi="Times New Roman"/>
          <w:sz w:val="24"/>
          <w:szCs w:val="24"/>
        </w:rPr>
        <w:t xml:space="preserve"> ke skala interval dengan metode berikut </w:t>
      </w:r>
      <w:r>
        <w:rPr>
          <w:rFonts w:ascii="Times New Roman" w:cs="Times New Roman" w:hAnsi="Times New Roman"/>
          <w:i/>
          <w:sz w:val="24"/>
          <w:szCs w:val="24"/>
        </w:rPr>
        <w:t>Method Of Succesive Interval</w:t>
      </w:r>
      <w:r>
        <w:rPr>
          <w:rFonts w:ascii="Times New Roman" w:cs="Times New Roman" w:hAnsi="Times New Roman"/>
          <w:sz w:val="24"/>
          <w:szCs w:val="24"/>
        </w:rPr>
        <w:t xml:space="preserve"> (MSI). Analisis jalur digunakan dengan pertimbangan bahwa pola hubungan antar variabel dalam penelitian adalah bersifat korelatif dan kausalitas.</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Hipotesis penelitian diperhatikan melalui struktur hubungan antara variabel independen dengan variabel dependen dengan diagram dapat dilihat pada struktur jalur berikut ini</w:t>
      </w:r>
      <w:r>
        <w:rPr>
          <w:rFonts w:ascii="Times New Roman" w:cs="Times New Roman" w:hAnsi="Times New Roman"/>
          <w:sz w:val="24"/>
          <w:szCs w:val="24"/>
        </w:rPr>
        <w:t>:</w:t>
      </w:r>
    </w:p>
    <w:p>
      <w:pPr>
        <w:pStyle w:val="style0"/>
        <w:spacing w:lineRule="auto" w:line="480"/>
        <w:ind w:firstLine="567"/>
        <w:jc w:val="both"/>
        <w:rPr>
          <w:rFonts w:ascii="Times New Roman" w:cs="Times New Roman" w:hAnsi="Times New Roman"/>
          <w:sz w:val="24"/>
          <w:szCs w:val="24"/>
        </w:rPr>
      </w:pPr>
      <w:r>
        <w:rPr>
          <w:noProof/>
          <w:lang w:val="en-US"/>
        </w:rPr>
        <mc:AlternateContent>
          <mc:Choice Requires="wpg">
            <w:drawing>
              <wp:anchor distT="0" distB="0" distL="0" distR="0" simplePos="false" relativeHeight="3" behindDoc="false" locked="false" layoutInCell="true" allowOverlap="true">
                <wp:simplePos x="0" y="0"/>
                <wp:positionH relativeFrom="column">
                  <wp:posOffset>226695</wp:posOffset>
                </wp:positionH>
                <wp:positionV relativeFrom="paragraph">
                  <wp:posOffset>-106679</wp:posOffset>
                </wp:positionV>
                <wp:extent cx="4905375" cy="2195830"/>
                <wp:effectExtent l="0" t="0" r="28575" b="13970"/>
                <wp:wrapNone/>
                <wp:docPr id="1049" name="Group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05375" cy="2195830"/>
                          <a:chOff x="0" y="0"/>
                          <a:chExt cx="4905375" cy="2195830"/>
                        </a:xfrm>
                      </wpg:grpSpPr>
                      <wps:wsp>
                        <wps:cNvSpPr/>
                        <wps:spPr>
                          <a:xfrm rot="0">
                            <a:off x="1304925" y="180975"/>
                            <a:ext cx="539750" cy="315598"/>
                          </a:xfrm>
                          <a:prstGeom prst="rect"/>
                          <a:solidFill>
                            <a:srgbClr val="ffffff"/>
                          </a:solidFill>
                          <a:ln cmpd="sng" cap="flat" w="9525">
                            <a:solidFill>
                              <a:srgbClr val="000000"/>
                            </a:solidFill>
                            <a:prstDash val="solid"/>
                            <a:miter/>
                            <a:headEnd len="med" w="med" type="none"/>
                            <a:tailEnd len="med" w="med" type="none"/>
                          </a:ln>
                        </wps:spPr>
                        <wps:txbx id="1050">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1</w:t>
                              </w:r>
                            </w:p>
                          </w:txbxContent>
                        </wps:txbx>
                        <wps:bodyPr lIns="91440" rIns="91440" tIns="45720" bIns="45720" vert="horz" anchor="t" wrap="square" upright="true">
                          <a:prstTxWarp prst="textNoShape"/>
                          <a:noAutofit/>
                        </wps:bodyPr>
                      </wps:wsp>
                      <wps:wsp>
                        <wps:cNvSpPr/>
                        <wps:spPr>
                          <a:xfrm rot="0">
                            <a:off x="3943350" y="180975"/>
                            <a:ext cx="539750" cy="315595"/>
                          </a:xfrm>
                          <a:prstGeom prst="rect"/>
                          <a:solidFill>
                            <a:srgbClr val="ffffff"/>
                          </a:solidFill>
                          <a:ln cmpd="sng" cap="flat" w="9525">
                            <a:solidFill>
                              <a:srgbClr val="000000"/>
                            </a:solidFill>
                            <a:prstDash val="solid"/>
                            <a:miter/>
                            <a:headEnd len="med" w="med" type="none"/>
                            <a:tailEnd len="med" w="med" type="none"/>
                          </a:ln>
                        </wps:spPr>
                        <wps:txbx id="1051">
                          <w:txbxContent>
                            <w:p>
                              <w:pPr>
                                <w:pStyle w:val="style0"/>
                                <w:jc w:val="center"/>
                                <w:rPr>
                                  <w:rFonts w:ascii="Times New Roman" w:cs="Times New Roman" w:hAnsi="Times New Roman"/>
                                  <w:sz w:val="32"/>
                                  <w:szCs w:val="32"/>
                                </w:rPr>
                              </w:pPr>
                              <w:r>
                                <w:rPr>
                                  <w:rFonts w:ascii="Times New Roman" w:cs="Times New Roman" w:hAnsi="Times New Roman"/>
                                  <w:sz w:val="32"/>
                                  <w:szCs w:val="32"/>
                                </w:rPr>
                                <w:t>Ɛ</w:t>
                              </w:r>
                            </w:p>
                          </w:txbxContent>
                        </wps:txbx>
                        <wps:bodyPr lIns="91440" rIns="91440" tIns="45720" bIns="45720" vert="horz" anchor="t" wrap="square" upright="true">
                          <a:prstTxWarp prst="textNoShape"/>
                          <a:noAutofit/>
                        </wps:bodyPr>
                      </wps:wsp>
                      <wps:wsp>
                        <wps:cNvSpPr/>
                        <wps:spPr>
                          <a:xfrm rot="0">
                            <a:off x="1838325" y="333375"/>
                            <a:ext cx="2063750" cy="84270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0" y="0"/>
                            <a:ext cx="4905375" cy="2195830"/>
                          </a:xfrm>
                          <a:prstGeom prst="rect"/>
                          <a:ln cmpd="sng" cap="flat" w="9525">
                            <a:solidFill>
                              <a:srgbClr val="000000"/>
                            </a:solidFill>
                            <a:prstDash val="solid"/>
                            <a:miter/>
                            <a:headEnd len="med" w="med" type="none"/>
                            <a:tailEnd len="med" w="med" type="none"/>
                          </a:ln>
                        </wps:spPr>
                        <wps:bodyPr>
                          <a:prstTxWarp prst="textNoShape"/>
                        </wps:bodyPr>
                      </wps:wsp>
                      <wps:wsp>
                        <wps:cNvSpPr/>
                        <wps:spPr>
                          <a:xfrm rot="17163600">
                            <a:off x="323850" y="638175"/>
                            <a:ext cx="1557397" cy="867410"/>
                          </a:xfrm>
                          <a:custGeom>
                            <a:avLst/>
                            <a:gdLst/>
                            <a:ahLst/>
                            <a:rect l="l" t="t" r="r" b="b"/>
                            <a:pathLst>
                              <a:path w="39926" h="21680" stroke="1">
                                <a:moveTo>
                                  <a:pt x="0" y="21679"/>
                                </a:moveTo>
                                <a:cubicBezTo>
                                  <a:pt x="0" y="21653"/>
                                  <a:pt x="0" y="21626"/>
                                  <a:pt x="0" y="21600"/>
                                </a:cubicBezTo>
                                <a:cubicBezTo>
                                  <a:pt x="0" y="9670"/>
                                  <a:pt x="9670" y="0"/>
                                  <a:pt x="21600" y="0"/>
                                </a:cubicBezTo>
                                <a:cubicBezTo>
                                  <a:pt x="29053" y="-1"/>
                                  <a:pt x="35980" y="3842"/>
                                  <a:pt x="39926" y="10166"/>
                                </a:cubicBezTo>
                              </a:path>
                              <a:path w="39926" h="21680" stroke="0">
                                <a:moveTo>
                                  <a:pt x="0" y="21679"/>
                                </a:moveTo>
                                <a:cubicBezTo>
                                  <a:pt x="0" y="21653"/>
                                  <a:pt x="0" y="21626"/>
                                  <a:pt x="0" y="21600"/>
                                </a:cubicBezTo>
                                <a:cubicBezTo>
                                  <a:pt x="0" y="9670"/>
                                  <a:pt x="9670" y="0"/>
                                  <a:pt x="21600" y="0"/>
                                </a:cubicBezTo>
                                <a:cubicBezTo>
                                  <a:pt x="29053" y="-1"/>
                                  <a:pt x="35980" y="3842"/>
                                  <a:pt x="39926" y="10166"/>
                                </a:cubicBezTo>
                                <a:lnTo>
                                  <a:pt x="21600" y="21600"/>
                                </a:lnTo>
                                <a:close/>
                              </a:path>
                            </a:pathLst>
                          </a:custGeom>
                          <a:ln cmpd="sng" cap="flat" w="9525">
                            <a:solidFill>
                              <a:srgbClr val="000000"/>
                            </a:solidFill>
                            <a:prstDash val="solid"/>
                            <a:round/>
                            <a:headEnd len="med" w="med" type="triangle"/>
                            <a:tailEnd len="med" w="med" type="triangle"/>
                          </a:ln>
                        </wps:spPr>
                        <wps:bodyPr>
                          <a:prstTxWarp prst="textNoShape"/>
                        </wps:bodyPr>
                      </wps:wsp>
                      <wps:wsp>
                        <wps:cNvSpPr/>
                        <wps:spPr>
                          <a:xfrm rot="0">
                            <a:off x="1304925" y="1743075"/>
                            <a:ext cx="539750" cy="315598"/>
                          </a:xfrm>
                          <a:prstGeom prst="rect"/>
                          <a:solidFill>
                            <a:srgbClr val="ffffff"/>
                          </a:solidFill>
                          <a:ln cmpd="sng" cap="flat" w="9525">
                            <a:solidFill>
                              <a:srgbClr val="000000"/>
                            </a:solidFill>
                            <a:prstDash val="solid"/>
                            <a:miter/>
                            <a:headEnd len="med" w="med" type="none"/>
                            <a:tailEnd len="med" w="med" type="none"/>
                          </a:ln>
                        </wps:spPr>
                        <wps:txbx id="1055">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2</w:t>
                              </w:r>
                            </w:p>
                          </w:txbxContent>
                        </wps:txbx>
                        <wps:bodyPr lIns="91440" rIns="91440" tIns="45720" bIns="45720" vert="horz" anchor="t" wrap="square" upright="true">
                          <a:prstTxWarp prst="textNoShape"/>
                          <a:noAutofit/>
                        </wps:bodyPr>
                      </wps:wsp>
                      <wps:wsp>
                        <wps:cNvSpPr/>
                        <wps:spPr>
                          <a:xfrm rot="0" flipV="1">
                            <a:off x="1838325" y="1238250"/>
                            <a:ext cx="2063750" cy="69075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4210050" y="495300"/>
                            <a:ext cx="0" cy="45656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00100" y="952500"/>
                            <a:ext cx="600075" cy="281305"/>
                          </a:xfrm>
                          <a:prstGeom prst="rect"/>
                          <a:solidFill>
                            <a:srgbClr val="ffffff"/>
                          </a:solidFill>
                          <a:ln cmpd="sng" cap="flat" w="9525">
                            <a:solidFill>
                              <a:srgbClr val="ffffff"/>
                            </a:solidFill>
                            <a:prstDash val="solid"/>
                            <a:miter/>
                            <a:headEnd len="med" w="med" type="none"/>
                            <a:tailEnd len="med" w="med" type="none"/>
                          </a:ln>
                        </wps:spPr>
                        <wps:txbx id="1058">
                          <w:txbxContent>
                            <w:p>
                              <w:pPr>
                                <w:pStyle w:val="style0"/>
                                <w:rPr>
                                  <w:rFonts w:ascii="Times New Roman" w:cs="Times New Roman" w:hAnsi="Times New Roman"/>
                                  <w:sz w:val="24"/>
                                  <w:szCs w:val="24"/>
                                </w:rPr>
                              </w:pPr>
                              <w:r>
                                <w:rPr>
                                  <w:rFonts w:ascii="Times New Roman" w:cs="Times New Roman" w:hAnsi="Times New Roman"/>
                                  <w:sz w:val="24"/>
                                  <w:szCs w:val="24"/>
                                </w:rPr>
                                <w:t>rx</w:t>
                              </w:r>
                              <w:r>
                                <w:rPr>
                                  <w:rFonts w:ascii="Times New Roman" w:cs="Times New Roman" w:hAnsi="Times New Roman"/>
                                  <w:sz w:val="24"/>
                                  <w:szCs w:val="24"/>
                                  <w:vertAlign w:val="subscript"/>
                                </w:rPr>
                                <w:t>1</w:t>
                              </w:r>
                              <w:r>
                                <w:rPr>
                                  <w:rFonts w:ascii="Times New Roman" w:cs="Times New Roman" w:hAnsi="Times New Roman"/>
                                  <w:sz w:val="24"/>
                                  <w:szCs w:val="24"/>
                                </w:rPr>
                                <w:t>x</w:t>
                              </w:r>
                              <w:r>
                                <w:rPr>
                                  <w:rFonts w:ascii="Times New Roman" w:cs="Times New Roman" w:hAnsi="Times New Roman"/>
                                  <w:sz w:val="24"/>
                                  <w:szCs w:val="24"/>
                                  <w:vertAlign w:val="subscript"/>
                                </w:rPr>
                                <w:t>2</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s:wsp>
                        <wps:cNvSpPr/>
                        <wps:spPr>
                          <a:xfrm rot="0">
                            <a:off x="1933575" y="600075"/>
                            <a:ext cx="530225" cy="281305"/>
                          </a:xfrm>
                          <a:prstGeom prst="rect"/>
                          <a:solidFill>
                            <a:srgbClr val="ffffff"/>
                          </a:solidFill>
                          <a:ln cmpd="sng" cap="flat" w="9525">
                            <a:solidFill>
                              <a:srgbClr val="ffffff"/>
                            </a:solidFill>
                            <a:prstDash val="solid"/>
                            <a:miter/>
                            <a:headEnd len="med" w="med" type="none"/>
                            <a:tailEnd len="med" w="med" type="none"/>
                          </a:ln>
                        </wps:spPr>
                        <wps:txbx id="1059">
                          <w:txbxContent>
                            <w:p>
                              <w:pPr>
                                <w:pStyle w:val="style0"/>
                                <w:tabs>
                                  <w:tab w:val="left" w:leader="none" w:pos="2790"/>
                                </w:tabs>
                                <w:rPr>
                                  <w:rFonts w:ascii="Times New Roman" w:cs="Times New Roman" w:hAnsi="Times New Roman"/>
                                  <w:sz w:val="24"/>
                                  <w:szCs w:val="24"/>
                                </w:rPr>
                              </w:pPr>
                              <w:r>
                                <w:rPr>
                                  <w:rFonts w:ascii="Times New Roman" w:cs="Times New Roman" w:hAnsi="Times New Roman"/>
                                  <w:sz w:val="24"/>
                                  <w:szCs w:val="24"/>
                                </w:rPr>
                                <w:t>Pyx</w:t>
                              </w:r>
                              <w:r>
                                <w:rPr>
                                  <w:rFonts w:ascii="Times New Roman" w:cs="Times New Roman" w:hAnsi="Times New Roman"/>
                                  <w:sz w:val="24"/>
                                  <w:szCs w:val="24"/>
                                  <w:vertAlign w:val="subscript"/>
                                </w:rPr>
                                <w:t>1</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s:wsp>
                        <wps:cNvSpPr/>
                        <wps:spPr>
                          <a:xfrm rot="0">
                            <a:off x="1971675" y="1381125"/>
                            <a:ext cx="530225" cy="293279"/>
                          </a:xfrm>
                          <a:prstGeom prst="rect"/>
                          <a:solidFill>
                            <a:srgbClr val="ffffff"/>
                          </a:solidFill>
                          <a:ln cmpd="sng" cap="flat" w="9525">
                            <a:solidFill>
                              <a:srgbClr val="ffffff"/>
                            </a:solidFill>
                            <a:prstDash val="solid"/>
                            <a:miter/>
                            <a:headEnd len="med" w="med" type="none"/>
                            <a:tailEnd len="med" w="med" type="none"/>
                          </a:ln>
                        </wps:spPr>
                        <wps:txbx id="1060">
                          <w:txbxContent>
                            <w:p>
                              <w:pPr>
                                <w:pStyle w:val="style0"/>
                                <w:tabs>
                                  <w:tab w:val="left" w:leader="none" w:pos="2790"/>
                                </w:tabs>
                                <w:rPr>
                                  <w:rFonts w:ascii="Times New Roman" w:cs="Times New Roman" w:hAnsi="Times New Roman"/>
                                  <w:sz w:val="24"/>
                                  <w:szCs w:val="24"/>
                                </w:rPr>
                              </w:pPr>
                              <w:r>
                                <w:rPr>
                                  <w:rFonts w:ascii="Times New Roman" w:cs="Times New Roman" w:hAnsi="Times New Roman"/>
                                  <w:sz w:val="24"/>
                                  <w:szCs w:val="24"/>
                                </w:rPr>
                                <w:t>Pyx</w:t>
                              </w:r>
                              <w:r>
                                <w:rPr>
                                  <w:rFonts w:ascii="Times New Roman" w:cs="Times New Roman" w:hAnsi="Times New Roman"/>
                                  <w:sz w:val="24"/>
                                  <w:szCs w:val="24"/>
                                  <w:vertAlign w:val="subscript"/>
                                </w:rPr>
                                <w:t>2</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s:wsp>
                        <wps:cNvSpPr/>
                        <wps:spPr>
                          <a:xfrm rot="0">
                            <a:off x="3905250" y="971550"/>
                            <a:ext cx="704850" cy="438150"/>
                          </a:xfrm>
                          <a:prstGeom prst="ellipse"/>
                          <a:solidFill>
                            <a:srgbClr val="ffffff"/>
                          </a:solidFill>
                          <a:ln cmpd="sng" cap="flat" w="12700">
                            <a:solidFill>
                              <a:srgbClr val="000000"/>
                            </a:solidFill>
                            <a:prstDash val="solid"/>
                            <a:miter/>
                            <a:headEnd len="med" w="med" type="none"/>
                            <a:tailEnd len="med" w="med" type="none"/>
                          </a:ln>
                        </wps:spPr>
                        <wps:txbx id="1061">
                          <w:txbxContent>
                            <w:p>
                              <w:pPr>
                                <w:pStyle w:val="style0"/>
                                <w:jc w:val="center"/>
                                <w:rPr>
                                  <w:b/>
                                  <w:sz w:val="24"/>
                                  <w:szCs w:val="24"/>
                                </w:rPr>
                              </w:pPr>
                              <w:r>
                                <w:rPr>
                                  <w:b/>
                                  <w:sz w:val="24"/>
                                  <w:szCs w:val="24"/>
                                </w:rPr>
                                <w:t>Y</w:t>
                              </w:r>
                            </w:p>
                          </w:txbxContent>
                        </wps:txbx>
                        <wps:bodyPr lIns="91440" rIns="91440" tIns="45720" bIns="45720" vert="horz" anchor="ctr" wrap="square">
                          <a:prstTxWarp prst="textNoShape"/>
                          <a:noAutofit/>
                        </wps:bodyPr>
                      </wps:wsp>
                      <wps:wsp>
                        <wps:cNvSpPr/>
                        <wps:spPr>
                          <a:xfrm rot="0">
                            <a:off x="4248150" y="552450"/>
                            <a:ext cx="434975" cy="281305"/>
                          </a:xfrm>
                          <a:prstGeom prst="rect"/>
                          <a:solidFill>
                            <a:srgbClr val="ffffff"/>
                          </a:solidFill>
                          <a:ln cmpd="sng" cap="flat" w="9525">
                            <a:solidFill>
                              <a:srgbClr val="ffffff"/>
                            </a:solidFill>
                            <a:prstDash val="solid"/>
                            <a:miter/>
                            <a:headEnd len="med" w="med" type="none"/>
                            <a:tailEnd len="med" w="med" type="none"/>
                          </a:ln>
                        </wps:spPr>
                        <wps:txbx id="1062">
                          <w:txbxContent>
                            <w:p>
                              <w:pPr>
                                <w:pStyle w:val="style0"/>
                                <w:tabs>
                                  <w:tab w:val="left" w:leader="none" w:pos="2790"/>
                                </w:tabs>
                                <w:rPr>
                                  <w:rFonts w:ascii="Times New Roman" w:cs="Times New Roman" w:hAnsi="Times New Roman"/>
                                  <w:sz w:val="24"/>
                                  <w:szCs w:val="24"/>
                                </w:rPr>
                              </w:pPr>
                              <w:r>
                                <w:rPr>
                                  <w:rFonts w:ascii="Times New Roman" w:cs="Times New Roman" w:hAnsi="Times New Roman"/>
                                  <w:sz w:val="24"/>
                                  <w:szCs w:val="24"/>
                                </w:rPr>
                                <w:t>PyƐ</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g:wgp>
                  </a:graphicData>
                </a:graphic>
                <wp14:sizeRelH relativeFrom="page">
                  <wp14:pctWidth>0</wp14:pctWidth>
                </wp14:sizeRelH>
                <wp14:sizeRelV relativeFrom="page">
                  <wp14:pctHeight>0</wp14:pctHeight>
                </wp14:sizeRelV>
              </wp:anchor>
            </w:drawing>
          </mc:Choice>
          <mc:Fallback>
            <w:pict>
              <v:group id="1049" filled="f" stroked="f" style="position:absolute;margin-left:17.85pt;margin-top:-8.4pt;width:386.25pt;height:172.9pt;z-index:3;mso-position-horizontal-relative:text;mso-position-vertical-relative:text;mso-width-percent:0;mso-height-percent:0;mso-width-relative:page;mso-height-relative:page;mso-wrap-distance-left:0.0pt;mso-wrap-distance-right:0.0pt;visibility:visible;" coordsize="4905375,2195830">
                <v:rect id="1050" fillcolor="white" stroked="t" style="position:absolute;left:1304925;top:180975;width:539750;height:315598;z-index:2;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1</w:t>
                        </w:r>
                      </w:p>
                    </w:txbxContent>
                  </v:textbox>
                </v:rect>
                <v:rect id="1051" fillcolor="white" stroked="t" style="position:absolute;left:3943350;top:180975;width:539750;height:315595;z-index:3;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32"/>
                            <w:szCs w:val="32"/>
                          </w:rPr>
                        </w:pPr>
                        <w:r>
                          <w:rPr>
                            <w:rFonts w:ascii="Times New Roman" w:cs="Times New Roman" w:hAnsi="Times New Roman"/>
                            <w:sz w:val="32"/>
                            <w:szCs w:val="32"/>
                          </w:rPr>
                          <w:t>Ɛ</w:t>
                        </w:r>
                      </w:p>
                    </w:txbxContent>
                  </v:textbox>
                </v:rect>
                <v:shape id="1052" type="#_x0000_t32" filled="f" style="position:absolute;left:1838325;top:333375;width:2063750;height:842709;z-index:4;mso-position-horizontal-relative:page;mso-position-vertical-relative:page;mso-width-relative:page;mso-height-relative:page;visibility:visible;">
                  <v:stroke endarrow="block"/>
                  <v:fill/>
                </v:shape>
                <v:rect id="1053" filled="f" stroked="t" style="position:absolute;left:0;top:0;width:4905375;height:2195830;z-index:5;mso-position-horizontal-relative:page;mso-position-vertical-relative:page;mso-width-relative:page;mso-height-relative:page;visibility:visible;">
                  <v:stroke joinstyle="miter"/>
                  <v:fill/>
                </v:rect>
                <v:shape id="1054" coordsize="39926,21680" path="m0,21679c0,21653,0,21626,0,21600c0,9670,9670,0,21600,0c29053,-1,35980,3842,39926,10166em0,21679nsc0,21653,0,21626,0,21600c0,9670,9670,0,21600,0c29053,-1,35980,3842,39926,10166l21600,21600xe" filled="f" stroked="t" style="position:absolute;left:323850;top:638175;width:1557397;height:867410;z-index:6;mso-position-horizontal-relative:page;mso-position-vertical-relative:page;mso-width-relative:page;mso-height-relative:page;visibility:visible;rotation:-4784128fd;">
                  <v:stroke startarrow="block" endarrow="block"/>
                  <v:fill/>
                  <v:path textboxrect="0,0,39926,21680"/>
                </v:shape>
                <v:rect id="1055" fillcolor="white" stroked="t" style="position:absolute;left:1304925;top:1743075;width:539750;height:315598;z-index:7;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2</w:t>
                        </w:r>
                      </w:p>
                    </w:txbxContent>
                  </v:textbox>
                </v:rect>
                <v:shape id="1056" type="#_x0000_t32" filled="f" style="position:absolute;left:1838325;top:1238250;width:2063750;height:690754;z-index:8;mso-position-horizontal-relative:page;mso-position-vertical-relative:page;mso-width-relative:page;mso-height-relative:page;visibility:visible;flip:y;">
                  <v:stroke endarrow="block"/>
                  <v:fill/>
                </v:shape>
                <v:shape id="1057" type="#_x0000_t32" filled="f" style="position:absolute;left:4210050;top:495300;width:0;height:456565;z-index:9;mso-position-horizontal-relative:page;mso-position-vertical-relative:page;mso-width-relative:page;mso-height-relative:page;visibility:visible;">
                  <v:stroke endarrow="block"/>
                  <v:fill/>
                </v:shape>
                <v:rect id="1058" fillcolor="white" stroked="t" style="position:absolute;left:800100;top:952500;width:600075;height:281305;z-index:10;mso-position-horizontal-relative:page;mso-position-vertical-relative:page;mso-width-relative:page;mso-height-relative:page;visibility:visible;">
                  <v:stroke joinstyle="miter" color="white"/>
                  <v:fill/>
                  <v:textbox inset="7.2pt,3.6pt,7.2pt,3.6pt">
                    <w:txbxContent>
                      <w:p>
                        <w:pPr>
                          <w:pStyle w:val="style0"/>
                          <w:rPr>
                            <w:rFonts w:ascii="Times New Roman" w:cs="Times New Roman" w:hAnsi="Times New Roman"/>
                            <w:sz w:val="24"/>
                            <w:szCs w:val="24"/>
                          </w:rPr>
                        </w:pPr>
                        <w:r>
                          <w:rPr>
                            <w:rFonts w:ascii="Times New Roman" w:cs="Times New Roman" w:hAnsi="Times New Roman"/>
                            <w:sz w:val="24"/>
                            <w:szCs w:val="24"/>
                          </w:rPr>
                          <w:t>rx</w:t>
                        </w:r>
                        <w:r>
                          <w:rPr>
                            <w:rFonts w:ascii="Times New Roman" w:cs="Times New Roman" w:hAnsi="Times New Roman"/>
                            <w:sz w:val="24"/>
                            <w:szCs w:val="24"/>
                            <w:vertAlign w:val="subscript"/>
                          </w:rPr>
                          <w:t>1</w:t>
                        </w:r>
                        <w:r>
                          <w:rPr>
                            <w:rFonts w:ascii="Times New Roman" w:cs="Times New Roman" w:hAnsi="Times New Roman"/>
                            <w:sz w:val="24"/>
                            <w:szCs w:val="24"/>
                          </w:rPr>
                          <w:t>x</w:t>
                        </w:r>
                        <w:r>
                          <w:rPr>
                            <w:rFonts w:ascii="Times New Roman" w:cs="Times New Roman" w:hAnsi="Times New Roman"/>
                            <w:sz w:val="24"/>
                            <w:szCs w:val="24"/>
                            <w:vertAlign w:val="subscript"/>
                          </w:rPr>
                          <w:t>2</w:t>
                        </w:r>
                      </w:p>
                      <w:p>
                        <w:pPr>
                          <w:pStyle w:val="style0"/>
                          <w:jc w:val="center"/>
                          <w:rPr>
                            <w:rFonts w:ascii="Times New Roman" w:cs="Times New Roman" w:hAnsi="Times New Roman"/>
                            <w:sz w:val="32"/>
                            <w:szCs w:val="32"/>
                          </w:rPr>
                        </w:pPr>
                      </w:p>
                    </w:txbxContent>
                  </v:textbox>
                </v:rect>
                <v:rect id="1059" fillcolor="white" stroked="t" style="position:absolute;left:1933575;top:600075;width:530225;height:281305;z-index:11;mso-position-horizontal-relative:page;mso-position-vertical-relative:page;mso-width-relative:page;mso-height-relative:page;visibility:visible;">
                  <v:stroke joinstyle="miter" color="white"/>
                  <v:fill/>
                  <v:textbox inset="7.2pt,3.6pt,7.2pt,3.6pt">
                    <w:txbxContent>
                      <w:p>
                        <w:pPr>
                          <w:pStyle w:val="style0"/>
                          <w:tabs>
                            <w:tab w:val="left" w:leader="none" w:pos="2790"/>
                          </w:tabs>
                          <w:rPr>
                            <w:rFonts w:ascii="Times New Roman" w:cs="Times New Roman" w:hAnsi="Times New Roman"/>
                            <w:sz w:val="24"/>
                            <w:szCs w:val="24"/>
                          </w:rPr>
                        </w:pPr>
                        <w:r>
                          <w:rPr>
                            <w:rFonts w:ascii="Times New Roman" w:cs="Times New Roman" w:hAnsi="Times New Roman"/>
                            <w:sz w:val="24"/>
                            <w:szCs w:val="24"/>
                          </w:rPr>
                          <w:t>Pyx</w:t>
                        </w:r>
                        <w:r>
                          <w:rPr>
                            <w:rFonts w:ascii="Times New Roman" w:cs="Times New Roman" w:hAnsi="Times New Roman"/>
                            <w:sz w:val="24"/>
                            <w:szCs w:val="24"/>
                            <w:vertAlign w:val="subscript"/>
                          </w:rPr>
                          <w:t>1</w:t>
                        </w:r>
                      </w:p>
                      <w:p>
                        <w:pPr>
                          <w:pStyle w:val="style0"/>
                          <w:jc w:val="center"/>
                          <w:rPr>
                            <w:rFonts w:ascii="Times New Roman" w:cs="Times New Roman" w:hAnsi="Times New Roman"/>
                            <w:sz w:val="32"/>
                            <w:szCs w:val="32"/>
                          </w:rPr>
                        </w:pPr>
                      </w:p>
                    </w:txbxContent>
                  </v:textbox>
                </v:rect>
                <v:rect id="1060" fillcolor="white" stroked="t" style="position:absolute;left:1971675;top:1381125;width:530225;height:293279;z-index:12;mso-position-horizontal-relative:page;mso-position-vertical-relative:page;mso-width-relative:page;mso-height-relative:page;visibility:visible;">
                  <v:stroke joinstyle="miter" color="white"/>
                  <v:fill/>
                  <v:textbox inset="7.2pt,3.6pt,7.2pt,3.6pt">
                    <w:txbxContent>
                      <w:p>
                        <w:pPr>
                          <w:pStyle w:val="style0"/>
                          <w:tabs>
                            <w:tab w:val="left" w:leader="none" w:pos="2790"/>
                          </w:tabs>
                          <w:rPr>
                            <w:rFonts w:ascii="Times New Roman" w:cs="Times New Roman" w:hAnsi="Times New Roman"/>
                            <w:sz w:val="24"/>
                            <w:szCs w:val="24"/>
                          </w:rPr>
                        </w:pPr>
                        <w:r>
                          <w:rPr>
                            <w:rFonts w:ascii="Times New Roman" w:cs="Times New Roman" w:hAnsi="Times New Roman"/>
                            <w:sz w:val="24"/>
                            <w:szCs w:val="24"/>
                          </w:rPr>
                          <w:t>Pyx</w:t>
                        </w:r>
                        <w:r>
                          <w:rPr>
                            <w:rFonts w:ascii="Times New Roman" w:cs="Times New Roman" w:hAnsi="Times New Roman"/>
                            <w:sz w:val="24"/>
                            <w:szCs w:val="24"/>
                            <w:vertAlign w:val="subscript"/>
                          </w:rPr>
                          <w:t>2</w:t>
                        </w:r>
                      </w:p>
                      <w:p>
                        <w:pPr>
                          <w:pStyle w:val="style0"/>
                          <w:jc w:val="center"/>
                          <w:rPr>
                            <w:rFonts w:ascii="Times New Roman" w:cs="Times New Roman" w:hAnsi="Times New Roman"/>
                            <w:sz w:val="32"/>
                            <w:szCs w:val="32"/>
                          </w:rPr>
                        </w:pPr>
                      </w:p>
                    </w:txbxContent>
                  </v:textbox>
                </v:rect>
                <v:oval id="1061" fillcolor="white" stroked="t" style="position:absolute;left:3905250;top:971550;width:704850;height:438150;z-index:13;mso-position-horizontal-relative:page;mso-position-vertical-relative:page;mso-width-relative:page;mso-height-relative:page;visibility:visible;v-text-anchor:middle;">
                  <v:stroke joinstyle="miter" weight="1.0pt"/>
                  <v:fill/>
                  <v:textbox inset="7.2pt,3.6pt,7.2pt,3.6pt">
                    <w:txbxContent>
                      <w:p>
                        <w:pPr>
                          <w:pStyle w:val="style0"/>
                          <w:jc w:val="center"/>
                          <w:rPr>
                            <w:b/>
                            <w:sz w:val="24"/>
                            <w:szCs w:val="24"/>
                          </w:rPr>
                        </w:pPr>
                        <w:r>
                          <w:rPr>
                            <w:b/>
                            <w:sz w:val="24"/>
                            <w:szCs w:val="24"/>
                          </w:rPr>
                          <w:t>Y</w:t>
                        </w:r>
                      </w:p>
                    </w:txbxContent>
                  </v:textbox>
                </v:oval>
                <v:rect id="1062" fillcolor="white" stroked="t" style="position:absolute;left:4248150;top:552450;width:434975;height:281305;z-index:14;mso-position-horizontal-relative:page;mso-position-vertical-relative:page;mso-width-relative:page;mso-height-relative:page;visibility:visible;">
                  <v:stroke joinstyle="miter" color="white"/>
                  <v:fill/>
                  <v:textbox inset="7.2pt,3.6pt,7.2pt,3.6pt">
                    <w:txbxContent>
                      <w:p>
                        <w:pPr>
                          <w:pStyle w:val="style0"/>
                          <w:tabs>
                            <w:tab w:val="left" w:leader="none" w:pos="2790"/>
                          </w:tabs>
                          <w:rPr>
                            <w:rFonts w:ascii="Times New Roman" w:cs="Times New Roman" w:hAnsi="Times New Roman"/>
                            <w:sz w:val="24"/>
                            <w:szCs w:val="24"/>
                          </w:rPr>
                        </w:pPr>
                        <w:r>
                          <w:rPr>
                            <w:rFonts w:ascii="Times New Roman" w:cs="Times New Roman" w:hAnsi="Times New Roman"/>
                            <w:sz w:val="24"/>
                            <w:szCs w:val="24"/>
                          </w:rPr>
                          <w:t>PyƐ</w:t>
                        </w:r>
                      </w:p>
                      <w:p>
                        <w:pPr>
                          <w:pStyle w:val="style0"/>
                          <w:jc w:val="center"/>
                          <w:rPr>
                            <w:rFonts w:ascii="Times New Roman" w:cs="Times New Roman" w:hAnsi="Times New Roman"/>
                            <w:sz w:val="32"/>
                            <w:szCs w:val="32"/>
                          </w:rPr>
                        </w:pPr>
                      </w:p>
                    </w:txbxContent>
                  </v:textbox>
                </v:rect>
                <v:fill/>
              </v:group>
            </w:pict>
          </mc:Fallback>
        </mc:AlternateContent>
      </w:r>
    </w:p>
    <w:p>
      <w:pPr>
        <w:pStyle w:val="style0"/>
        <w:spacing w:lineRule="auto" w:line="480"/>
        <w:ind w:firstLine="567"/>
        <w:jc w:val="both"/>
        <w:rPr>
          <w:rFonts w:ascii="Times New Roman" w:cs="Times New Roman" w:hAnsi="Times New Roman"/>
          <w:sz w:val="24"/>
          <w:szCs w:val="24"/>
        </w:rPr>
      </w:pPr>
    </w:p>
    <w:p>
      <w:pPr>
        <w:pStyle w:val="style0"/>
        <w:spacing w:lineRule="auto" w:line="480"/>
        <w:ind w:firstLine="567"/>
        <w:jc w:val="center"/>
        <w:rPr>
          <w:rFonts w:ascii="Times New Roman" w:cs="Times New Roman" w:hAnsi="Times New Roman"/>
          <w:color w:val="ff0000"/>
          <w:sz w:val="24"/>
          <w:szCs w:val="24"/>
        </w:rPr>
      </w:pPr>
    </w:p>
    <w:p>
      <w:pPr>
        <w:pStyle w:val="style0"/>
        <w:spacing w:lineRule="auto" w:line="480"/>
        <w:ind w:firstLine="567"/>
        <w:jc w:val="both"/>
        <w:rPr>
          <w:rFonts w:ascii="Times New Roman" w:cs="Times New Roman" w:hAnsi="Times New Roman"/>
          <w:color w:val="ff0000"/>
          <w:sz w:val="24"/>
          <w:szCs w:val="24"/>
        </w:rPr>
      </w:pPr>
    </w:p>
    <w:p>
      <w:pPr>
        <w:pStyle w:val="style0"/>
        <w:spacing w:lineRule="auto" w:line="480"/>
        <w:jc w:val="both"/>
        <w:rPr>
          <w:rFonts w:ascii="Times New Roman" w:cs="Times New Roman" w:hAnsi="Times New Roman"/>
          <w:color w:val="ff0000"/>
          <w:sz w:val="24"/>
          <w:szCs w:val="24"/>
        </w:rPr>
      </w:pPr>
    </w:p>
    <w:p>
      <w:pPr>
        <w:pStyle w:val="style0"/>
        <w:spacing w:after="0" w:lineRule="auto" w:line="480"/>
        <w:jc w:val="center"/>
        <w:rPr>
          <w:rFonts w:ascii="Times New Roman" w:cs="Times New Roman" w:hAnsi="Times New Roman"/>
          <w:sz w:val="24"/>
          <w:szCs w:val="24"/>
        </w:rPr>
      </w:pPr>
      <w:r>
        <w:rPr>
          <w:rFonts w:ascii="Times New Roman" w:cs="Times New Roman" w:hAnsi="Times New Roman"/>
          <w:sz w:val="24"/>
          <w:szCs w:val="24"/>
        </w:rPr>
        <w:t>Gambar 3.1 Struktur Analisis Path</w:t>
      </w:r>
    </w:p>
    <w:p>
      <w:pPr>
        <w:pStyle w:val="style0"/>
        <w:spacing w:after="0" w:lineRule="auto" w:line="480"/>
        <w:ind w:firstLine="567"/>
        <w:jc w:val="both"/>
        <w:rPr>
          <w:rFonts w:ascii="Times New Roman" w:cs="Times New Roman" w:hAnsi="Times New Roman"/>
          <w:sz w:val="24"/>
          <w:szCs w:val="24"/>
          <w:lang w:val="en-US"/>
        </w:rPr>
      </w:pP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Dari gambar di atas dapat dilihat dalam persamaan berikut:</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Y= Pyx1 + Pyx2 + Pyἐ</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Dimana:</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X1 : P</w:t>
      </w:r>
      <w:r>
        <w:rPr>
          <w:rFonts w:ascii="Times New Roman" w:cs="Times New Roman" w:hAnsi="Times New Roman"/>
          <w:sz w:val="24"/>
          <w:szCs w:val="24"/>
          <w:lang w:val="en-US"/>
        </w:rPr>
        <w:t>emberian Kesejahteraan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X2 : Mutasi</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Y   : Semangat Kerja Pegawai</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ἐ    : Variabel lain yang mempengaruhi Y</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r     : Korelasi antar variabel X</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PY  : Koefisien jalur untuk mendapatkan pengaruh langsung</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Data yang terkumpul dianalisis hubungan kausalnya antara sub-sub variabel yang dilakukan dengan menggunakan  analisis jalur (path analisys) yang memperlihatkan pengaruh. Gambar di atas juga memperlihatkan bahwa sub variabel tersebut tidak hanya dipengaruhi oleh X1 dan X2, tetapi ada variabel epsilon yaitu variabel yang tidak diukur dan diteliti</w:t>
      </w:r>
      <w:r>
        <w:rPr>
          <w:rFonts w:ascii="Times New Roman" w:cs="Times New Roman" w:hAnsi="Times New Roman"/>
          <w:sz w:val="24"/>
          <w:szCs w:val="24"/>
        </w:rPr>
        <w:t>.</w:t>
      </w:r>
    </w:p>
    <w:p>
      <w:pPr>
        <w:pStyle w:val="style179"/>
        <w:numPr>
          <w:ilvl w:val="3"/>
          <w:numId w:val="12"/>
        </w:numPr>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Langkah-Langkah Pengujian Hipotesis</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Sesuai dengan hipotesis dan desain penelitian yang telah dikemukakan sebelumnya, maka dalam pengujian hipotesis menggunakan Path Analisys dengan langkah-langkah sebagai berikut:</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Membuat persamaan strutural, yaitu:</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Y= Pyx1 + Pyx2 + Pyἐ</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Menghitung matrix korelasi antar X1,X2, dan Y</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Menghitung matrix korelasi antar variabel eksogenus</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Menghitung matrix invers R1-1</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Menghitung koefisien jalur Pyxi (i= 1 dan 2)</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Menghitung R2 yaitu koefisien yang menyatakan determninasi total X1,X2, terhadap Y </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Hitung pengaruh variabel lain (Pyἐ)</w:t>
      </w:r>
    </w:p>
    <w:p>
      <w:pPr>
        <w:pStyle w:val="style179"/>
        <w:numPr>
          <w:ilvl w:val="0"/>
          <w:numId w:val="18"/>
        </w:numPr>
        <w:spacing w:lineRule="auto" w:line="480"/>
        <w:jc w:val="both"/>
        <w:rPr>
          <w:rFonts w:ascii="Times New Roman" w:cs="Times New Roman" w:hAnsi="Times New Roman"/>
          <w:sz w:val="24"/>
          <w:szCs w:val="24"/>
        </w:rPr>
      </w:pPr>
      <w:r>
        <w:rPr>
          <w:rFonts w:ascii="Times New Roman" w:cs="Times New Roman" w:hAnsi="Times New Roman"/>
          <w:sz w:val="24"/>
          <w:szCs w:val="24"/>
        </w:rPr>
        <w:t>Pengujian koefisien jalur sekaligus merupakan pengujian hipotesis penelitian. Statistik uji yang digunakan adalah uji F dan uji T dengen ketentuan sebagai berikut</w:t>
      </w:r>
      <w:r>
        <w:rPr>
          <w:rFonts w:ascii="Times New Roman" w:cs="Times New Roman" w:hAnsi="Times New Roman"/>
          <w:sz w:val="24"/>
          <w:szCs w:val="24"/>
        </w:rPr>
        <w:t>:</w:t>
      </w:r>
    </w:p>
    <w:p>
      <w:pPr>
        <w:pStyle w:val="style179"/>
        <w:numPr>
          <w:ilvl w:val="0"/>
          <w:numId w:val="19"/>
        </w:numPr>
        <w:spacing w:after="0" w:lineRule="auto" w:line="480"/>
        <w:ind w:left="567" w:hanging="284"/>
        <w:jc w:val="both"/>
        <w:rPr>
          <w:rFonts w:ascii="Times New Roman" w:cs="Times New Roman" w:hAnsi="Times New Roman"/>
          <w:sz w:val="24"/>
          <w:szCs w:val="24"/>
        </w:rPr>
      </w:pPr>
      <w:r>
        <w:rPr>
          <w:rFonts w:ascii="Times New Roman" w:cs="Times New Roman" w:hAnsi="Times New Roman"/>
          <w:sz w:val="24"/>
          <w:szCs w:val="24"/>
        </w:rPr>
        <w:t>Uji statistik F</w:t>
      </w:r>
    </w:p>
    <w:p>
      <w:pPr>
        <w:pStyle w:val="style0"/>
        <w:spacing w:after="0" w:lineRule="auto" w:line="480"/>
        <w:ind w:left="567"/>
        <w:jc w:val="both"/>
        <w:rPr>
          <w:rFonts w:ascii="Times New Roman" w:cs="Times New Roman" w:hAnsi="Times New Roman"/>
          <w:sz w:val="24"/>
          <w:szCs w:val="24"/>
        </w:rPr>
      </w:pPr>
      <w:r>
        <w:rPr>
          <w:rFonts w:ascii="Times New Roman" w:cs="Times New Roman" w:hAnsi="Times New Roman"/>
          <w:sz w:val="24"/>
          <w:szCs w:val="24"/>
        </w:rPr>
        <w:t>Uji-F untuk menguji pengaruh independen, secara bersama-sama atau  simultan terhadap variabel dependen. Kriteria uji-F sebagai berikut:</w:t>
      </w:r>
    </w:p>
    <w:p>
      <w:pPr>
        <w:pStyle w:val="style179"/>
        <w:numPr>
          <w:ilvl w:val="0"/>
          <w:numId w:val="20"/>
        </w:numPr>
        <w:spacing w:after="20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Apabila F-hitung &lt; F-tabel, maka Ha diterima dan Ho ditolak artinya tidak ada pengaruh antara variabel bebas secara simultan terhadap variabel terikat.</w:t>
      </w:r>
    </w:p>
    <w:p>
      <w:pPr>
        <w:pStyle w:val="style179"/>
        <w:numPr>
          <w:ilvl w:val="0"/>
          <w:numId w:val="20"/>
        </w:numPr>
        <w:spacing w:after="20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Apabila F-hitung &gt; F-tabel, maka Ho diterima dan Ha ditolak artinya ada pengaruh antara variabel bebas secara simultan terhadap variabel terikat. Uji F dapat dilakukan hanya dengan melihat nilai signifikansi F yang terdapat pada output hasil analisis regresi. Jika angka signifikansi F lebih kecil dari α (0,05) maka dapat dikatakan bahwa ada pengaruh yang signifikan antara variabel bebas terhadap variabel terikat secara simultan</w:t>
      </w:r>
      <w:r>
        <w:rPr>
          <w:rFonts w:ascii="Times New Roman" w:cs="Times New Roman" w:hAnsi="Times New Roman"/>
          <w:sz w:val="24"/>
          <w:szCs w:val="24"/>
          <w:lang w:val="en-US"/>
        </w:rPr>
        <w:t>.</w:t>
      </w:r>
    </w:p>
    <w:p>
      <w:pPr>
        <w:pStyle w:val="style179"/>
        <w:numPr>
          <w:ilvl w:val="0"/>
          <w:numId w:val="19"/>
        </w:numPr>
        <w:spacing w:after="200" w:lineRule="auto" w:line="480"/>
        <w:ind w:left="567" w:hanging="283"/>
        <w:jc w:val="both"/>
        <w:rPr>
          <w:rFonts w:ascii="Times New Roman" w:cs="Times New Roman" w:hAnsi="Times New Roman"/>
          <w:sz w:val="24"/>
          <w:szCs w:val="24"/>
        </w:rPr>
      </w:pPr>
      <w:r>
        <w:rPr>
          <w:rFonts w:ascii="Times New Roman" w:cs="Times New Roman" w:hAnsi="Times New Roman"/>
          <w:sz w:val="24"/>
          <w:szCs w:val="24"/>
        </w:rPr>
        <w:t>Uji statistik T</w:t>
      </w:r>
    </w:p>
    <w:p>
      <w:pPr>
        <w:pStyle w:val="style179"/>
        <w:spacing w:lineRule="auto" w:line="480"/>
        <w:ind w:left="567"/>
        <w:jc w:val="both"/>
        <w:rPr>
          <w:rFonts w:ascii="Times New Roman" w:cs="Times New Roman" w:hAnsi="Times New Roman"/>
          <w:sz w:val="24"/>
          <w:szCs w:val="24"/>
        </w:rPr>
      </w:pPr>
      <w:r>
        <w:rPr>
          <w:rFonts w:ascii="Times New Roman" w:cs="Times New Roman" w:hAnsi="Times New Roman"/>
          <w:sz w:val="24"/>
          <w:szCs w:val="24"/>
        </w:rPr>
        <w:t>Uji-T untuk menguji pengaruh variabel indenpenden secara persial terhadap variabel dependen. Kriterianya uji-T sebagai berikut:</w:t>
      </w:r>
    </w:p>
    <w:p>
      <w:pPr>
        <w:pStyle w:val="style179"/>
        <w:numPr>
          <w:ilvl w:val="0"/>
          <w:numId w:val="21"/>
        </w:numPr>
        <w:spacing w:after="20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Jika t-hitung &lt; t-tabel, maka Ho ditolak dan Ha diterima, berarti tidak ada pengaruh antara variabel bebas secara parsial terhadap variabel terikat.</w:t>
      </w:r>
    </w:p>
    <w:p>
      <w:pPr>
        <w:pStyle w:val="style179"/>
        <w:numPr>
          <w:ilvl w:val="0"/>
          <w:numId w:val="21"/>
        </w:numPr>
        <w:spacing w:after="200" w:lineRule="auto" w:line="480"/>
        <w:ind w:left="851" w:hanging="284"/>
        <w:jc w:val="both"/>
        <w:rPr>
          <w:rFonts w:ascii="Times New Roman" w:cs="Times New Roman" w:hAnsi="Times New Roman"/>
          <w:sz w:val="24"/>
          <w:szCs w:val="24"/>
        </w:rPr>
      </w:pPr>
      <w:r>
        <w:rPr>
          <w:rFonts w:ascii="Times New Roman" w:cs="Times New Roman" w:hAnsi="Times New Roman"/>
          <w:sz w:val="24"/>
          <w:szCs w:val="24"/>
        </w:rPr>
        <w:t>Jika t-hitung &gt; t-tabel, maka Ha ditolak dan Ho diterima, berarti ada pengaruh antara variabel bebas secara parsial terhadap variabel terikat. Uji t dapat dilakukan hanya dengan melihat nilai signifikansi t masing-masing variabel yang terdapat pada output hasil analisis regresi. Jika angka signifikansi t lebih kecil dari α (0,05) maka dapat dikatakan bahwa ada pengaruh yang signifikan antara variabel bebas terhadap variabel terikat</w:t>
      </w:r>
      <w:r>
        <w:rPr>
          <w:rFonts w:ascii="Times New Roman" w:cs="Times New Roman" w:hAnsi="Times New Roman"/>
          <w:sz w:val="24"/>
          <w:szCs w:val="24"/>
          <w:lang w:val="en-US"/>
        </w:rPr>
        <w:t>.</w:t>
      </w:r>
    </w:p>
    <w:p>
      <w:pPr>
        <w:pStyle w:val="style0"/>
        <w:spacing w:after="0" w:lineRule="auto" w:line="480"/>
        <w:jc w:val="center"/>
        <w:rPr>
          <w:rFonts w:ascii="Times New Roman" w:cs="Times New Roman" w:hAnsi="Times New Roman"/>
          <w:b/>
          <w:sz w:val="28"/>
          <w:szCs w:val="28"/>
        </w:rPr>
        <w:sectPr>
          <w:pgSz w:w="11906" w:h="16838" w:orient="portrait" w:code="9"/>
          <w:pgMar w:top="2268" w:right="1701" w:bottom="1701" w:left="2268" w:header="709" w:footer="709" w:gutter="0"/>
          <w:pgNumType w:start="24"/>
          <w:cols w:space="708"/>
          <w:titlePg/>
          <w:docGrid w:linePitch="360"/>
        </w:sectPr>
      </w:pP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BAB I</w:t>
      </w:r>
      <w:r>
        <w:rPr>
          <w:rFonts w:ascii="Times New Roman" w:cs="Times New Roman" w:hAnsi="Times New Roman"/>
          <w:b/>
          <w:sz w:val="28"/>
          <w:szCs w:val="28"/>
        </w:rPr>
        <w:t>V</w:t>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HASIL PENELITIAN DAN PEMBAHASAN</w:t>
      </w:r>
    </w:p>
    <w:p>
      <w:pPr>
        <w:pStyle w:val="style179"/>
        <w:numPr>
          <w:ilvl w:val="1"/>
          <w:numId w:val="26"/>
        </w:numPr>
        <w:spacing w:after="0" w:lineRule="auto" w:line="480"/>
        <w:rPr>
          <w:rFonts w:ascii="Times New Roman" w:cs="Times New Roman" w:hAnsi="Times New Roman"/>
          <w:b/>
          <w:sz w:val="24"/>
          <w:szCs w:val="24"/>
        </w:rPr>
      </w:pPr>
      <w:r>
        <w:rPr>
          <w:rFonts w:ascii="Times New Roman" w:cs="Times New Roman" w:hAnsi="Times New Roman"/>
          <w:b/>
          <w:sz w:val="24"/>
          <w:szCs w:val="24"/>
        </w:rPr>
        <w:t>Hasil Penelitian</w:t>
      </w: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 xml:space="preserve">Gambaran Umum Objek Penelitian </w:t>
      </w:r>
    </w:p>
    <w:p>
      <w:pPr>
        <w:pStyle w:val="style0"/>
        <w:spacing w:after="0" w:lineRule="auto" w:line="480"/>
        <w:ind w:firstLine="567"/>
        <w:jc w:val="both"/>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rPr>
        <w:t xml:space="preserve">Dinas Pendidikan dan Kebudayaan Kabupaten Boalemo sejak Bulan Januari 2009 telah berubah nama menjadi Dinas Pendidikan Kabupaten Boalemo, secara umum tidak ada yang berbeda denagn Dinas Pendidikan dan </w:t>
      </w:r>
      <w:r>
        <w:rPr>
          <w:rFonts w:ascii="Times New Roman" w:cs="Times New Roman" w:eastAsia="Times New Roman" w:hAnsi="Times New Roman"/>
          <w:sz w:val="24"/>
          <w:szCs w:val="24"/>
          <w:lang w:val="en-US"/>
        </w:rPr>
        <w:t>Ke</w:t>
      </w:r>
      <w:r>
        <w:rPr>
          <w:rFonts w:ascii="Times New Roman" w:cs="Times New Roman" w:eastAsia="Times New Roman" w:hAnsi="Times New Roman"/>
          <w:sz w:val="24"/>
          <w:szCs w:val="24"/>
        </w:rPr>
        <w:t>budayan Kabupaten Boalemo hanya saja Dinas</w:t>
      </w:r>
      <w:r>
        <w:rPr>
          <w:rFonts w:ascii="Times New Roman" w:cs="Times New Roman" w:eastAsia="Times New Roman" w:hAnsi="Times New Roman"/>
          <w:sz w:val="24"/>
          <w:szCs w:val="24"/>
        </w:rPr>
        <w:t xml:space="preserve"> Pendidikan merupakan represen</w:t>
      </w:r>
      <w:r>
        <w:rPr>
          <w:rFonts w:ascii="Times New Roman" w:cs="Times New Roman" w:eastAsia="Times New Roman" w:hAnsi="Times New Roman"/>
          <w:sz w:val="24"/>
          <w:szCs w:val="24"/>
        </w:rPr>
        <w:t>t</w:t>
      </w:r>
      <w:r>
        <w:rPr>
          <w:rFonts w:ascii="Times New Roman" w:cs="Times New Roman" w:eastAsia="Times New Roman" w:hAnsi="Times New Roman"/>
          <w:sz w:val="24"/>
          <w:szCs w:val="24"/>
        </w:rPr>
        <w:t>a</w:t>
      </w:r>
      <w:r>
        <w:rPr>
          <w:rFonts w:ascii="Times New Roman" w:cs="Times New Roman" w:eastAsia="Times New Roman" w:hAnsi="Times New Roman"/>
          <w:sz w:val="24"/>
          <w:szCs w:val="24"/>
        </w:rPr>
        <w:t>si dari UU No. 41 tentang Organisasi dan Tata Kerja dimana pada Struktur yang lama masih memiliki KTU atau Kabag Tata Usaha namun untuk sekarang ini berubah untuk Jabatan KTU eselon IIIB menjadi Sekretaris Eselon IIIA, Dinas Pendidikan memiliki 3 (tiga) Bidang yaitu, Bidang Dikmneti yang menangani SMA/MA/SMK, Bidang Dikdas menangani TK/RA, SD/MI, SMP/MTs, Bidang PNFI menangani Pendidikan Non Formal (PAUD, Paket A, Paket B, Pake</w:t>
      </w:r>
      <w:r>
        <w:rPr>
          <w:rFonts w:ascii="Times New Roman" w:cs="Times New Roman" w:eastAsia="Times New Roman" w:hAnsi="Times New Roman"/>
          <w:sz w:val="24"/>
          <w:szCs w:val="24"/>
        </w:rPr>
        <w:t xml:space="preserve">t C), dan terakhir Bidang PMPTK </w:t>
      </w:r>
      <w:r>
        <w:rPr>
          <w:rFonts w:ascii="Times New Roman" w:cs="Times New Roman" w:eastAsia="Times New Roman" w:hAnsi="Times New Roman"/>
          <w:sz w:val="24"/>
          <w:szCs w:val="24"/>
        </w:rPr>
        <w:t>&amp; Porasenbud, yaitu menangani Tenaga Pendidik/Kependidikan da</w:t>
      </w:r>
      <w:r>
        <w:rPr>
          <w:rFonts w:ascii="Times New Roman" w:cs="Times New Roman" w:eastAsia="Times New Roman" w:hAnsi="Times New Roman"/>
          <w:sz w:val="24"/>
          <w:szCs w:val="24"/>
        </w:rPr>
        <w:t>n Pemuda, seni dan Olahraga</w:t>
      </w:r>
      <w:r>
        <w:rPr>
          <w:rFonts w:ascii="Times New Roman" w:cs="Times New Roman" w:eastAsia="Times New Roman" w:hAnsi="Times New Roman"/>
          <w:sz w:val="24"/>
          <w:szCs w:val="24"/>
          <w:lang w:val="en-US"/>
        </w:rPr>
        <w:t xml:space="preserve"> (Data Dinas Pendidikan Kepemudaan dan Olahraga Kabupaten Boalemo, 2021).</w:t>
      </w: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 xml:space="preserve">Visi dan Misi </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lang w:val="en-ID"/>
        </w:rPr>
        <w:t>V</w:t>
      </w:r>
      <w:r>
        <w:rPr>
          <w:rFonts w:ascii="Times New Roman" w:cs="Times New Roman" w:hAnsi="Times New Roman"/>
          <w:b/>
          <w:sz w:val="24"/>
          <w:szCs w:val="24"/>
          <w:lang w:val="en-ID"/>
        </w:rPr>
        <w:t>isi</w:t>
      </w:r>
      <w:r>
        <w:rPr>
          <w:rFonts w:ascii="Times New Roman" w:cs="Times New Roman" w:hAnsi="Times New Roman"/>
          <w:b/>
          <w:sz w:val="24"/>
          <w:szCs w:val="24"/>
        </w:rPr>
        <w:t>:</w:t>
      </w:r>
      <w:r>
        <w:rPr>
          <w:rFonts w:ascii="Times New Roman" w:cs="Times New Roman" w:hAnsi="Times New Roman"/>
          <w:b/>
          <w:sz w:val="24"/>
          <w:szCs w:val="24"/>
          <w:lang w:val="en-ID"/>
        </w:rPr>
        <w:t xml:space="preserve"> </w:t>
      </w:r>
    </w:p>
    <w:p>
      <w:pPr>
        <w:pStyle w:val="style4097"/>
        <w:spacing w:lineRule="auto" w:line="480"/>
        <w:ind w:left="567"/>
        <w:jc w:val="both"/>
        <w:rPr/>
      </w:pPr>
      <w:r>
        <w:t xml:space="preserve"> </w:t>
      </w:r>
      <w:r>
        <w:t>Terselenggaranya Layanan Prima Pendidikan Kepemudaan dan Olahraga Untuk Membentuk Insan, Cerdas, Kompetitif, Dan Religius</w:t>
      </w:r>
      <w:r>
        <w:t>.</w:t>
      </w:r>
      <w:r>
        <w:t xml:space="preserve"> </w:t>
      </w:r>
    </w:p>
    <w:p>
      <w:pPr>
        <w:pStyle w:val="style4097"/>
        <w:spacing w:lineRule="auto" w:line="480"/>
        <w:ind w:left="567"/>
        <w:jc w:val="both"/>
        <w:rPr/>
      </w:pPr>
    </w:p>
    <w:p>
      <w:pPr>
        <w:pStyle w:val="style4097"/>
        <w:spacing w:lineRule="auto" w:line="480"/>
        <w:ind w:left="567"/>
        <w:jc w:val="both"/>
        <w:rPr/>
      </w:pPr>
    </w:p>
    <w:p>
      <w:pPr>
        <w:pStyle w:val="style0"/>
        <w:tabs>
          <w:tab w:val="left" w:leader="none" w:pos="1980"/>
        </w:tabs>
        <w:spacing w:after="0" w:lineRule="auto" w:line="480"/>
        <w:jc w:val="both"/>
        <w:rPr>
          <w:rFonts w:ascii="Times New Roman" w:cs="Times New Roman" w:hAnsi="Times New Roman"/>
          <w:b/>
          <w:sz w:val="24"/>
          <w:szCs w:val="24"/>
        </w:rPr>
      </w:pPr>
      <w:r>
        <w:rPr>
          <w:rFonts w:ascii="Times New Roman" w:cs="Times New Roman" w:hAnsi="Times New Roman"/>
          <w:b/>
          <w:sz w:val="24"/>
          <w:szCs w:val="24"/>
          <w:lang w:val="en-ID"/>
        </w:rPr>
        <w:t>M</w:t>
      </w:r>
      <w:r>
        <w:rPr>
          <w:rFonts w:ascii="Times New Roman" w:cs="Times New Roman" w:hAnsi="Times New Roman"/>
          <w:b/>
          <w:sz w:val="24"/>
          <w:szCs w:val="24"/>
          <w:lang w:val="en-ID"/>
        </w:rPr>
        <w:t>isi</w:t>
      </w:r>
      <w:r>
        <w:rPr>
          <w:rFonts w:ascii="Times New Roman" w:cs="Times New Roman" w:hAnsi="Times New Roman"/>
          <w:b/>
          <w:sz w:val="24"/>
          <w:szCs w:val="24"/>
        </w:rPr>
        <w:t>:</w:t>
      </w:r>
      <w:r>
        <w:rPr>
          <w:rFonts w:ascii="Times New Roman" w:cs="Times New Roman" w:hAnsi="Times New Roman"/>
          <w:b/>
          <w:sz w:val="24"/>
          <w:szCs w:val="24"/>
        </w:rPr>
        <w:tab/>
      </w:r>
    </w:p>
    <w:p>
      <w:pPr>
        <w:pStyle w:val="style4097"/>
        <w:numPr>
          <w:ilvl w:val="0"/>
          <w:numId w:val="31"/>
        </w:numPr>
        <w:spacing w:after="160" w:lineRule="auto" w:line="480"/>
        <w:jc w:val="both"/>
        <w:rPr/>
      </w:pPr>
      <w:r>
        <w:t>Meningkatkan tata kelola pendidikan kepemudaan dan olahraga Kabupaten Boalemo.</w:t>
      </w:r>
    </w:p>
    <w:p>
      <w:pPr>
        <w:pStyle w:val="style4097"/>
        <w:numPr>
          <w:ilvl w:val="0"/>
          <w:numId w:val="31"/>
        </w:numPr>
        <w:spacing w:lineRule="auto" w:line="480"/>
        <w:jc w:val="both"/>
        <w:rPr/>
      </w:pPr>
      <w:r>
        <w:t>Mewujudkan insan cerdas berkarakter yang memiliki keunggulan dan daya saing tinggi.</w:t>
      </w:r>
    </w:p>
    <w:p>
      <w:pPr>
        <w:pStyle w:val="style4097"/>
        <w:numPr>
          <w:ilvl w:val="0"/>
          <w:numId w:val="31"/>
        </w:numPr>
        <w:spacing w:lineRule="auto" w:line="480"/>
        <w:jc w:val="both"/>
        <w:rPr/>
      </w:pPr>
      <w:r>
        <w:t>Mengembangkan pendidikan yang berbasis informasi dan teknologi.</w:t>
      </w:r>
    </w:p>
    <w:p>
      <w:pPr>
        <w:pStyle w:val="style4097"/>
        <w:numPr>
          <w:ilvl w:val="0"/>
          <w:numId w:val="31"/>
        </w:numPr>
        <w:spacing w:lineRule="auto" w:line="480"/>
        <w:jc w:val="both"/>
        <w:rPr/>
      </w:pPr>
      <w:r>
        <w:t>Meningkatkan akses dan kualitas pendidikan kepemudaan dan olahraga untuk pemenuhan standar pelayanan nasional pendidikan.</w:t>
      </w:r>
    </w:p>
    <w:p>
      <w:pPr>
        <w:pStyle w:val="style4097"/>
        <w:numPr>
          <w:ilvl w:val="0"/>
          <w:numId w:val="31"/>
        </w:numPr>
        <w:spacing w:lineRule="auto" w:line="480"/>
        <w:jc w:val="both"/>
        <w:rPr/>
      </w:pPr>
      <w:r>
        <w:t>Mengembangkan pendidikan yang bernuansa religius, menghindari bahaya narkoba dan KKN.</w:t>
      </w: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Struktur Organisasi</w:t>
      </w:r>
    </w:p>
    <w:p>
      <w:pPr>
        <w:pStyle w:val="style0"/>
        <w:spacing w:after="0" w:lineRule="auto" w:line="480"/>
        <w:ind w:firstLine="567"/>
        <w:jc w:val="both"/>
        <w:rPr>
          <w:rFonts w:ascii="Times New Roman" w:cs="Times New Roman" w:hAnsi="Times New Roman"/>
          <w:b/>
          <w:sz w:val="24"/>
          <w:szCs w:val="24"/>
        </w:rPr>
      </w:pPr>
      <w:r>
        <w:rPr>
          <w:rFonts w:ascii="Times New Roman" w:cs="Times New Roman" w:hAnsi="Times New Roman"/>
          <w:sz w:val="24"/>
          <w:szCs w:val="24"/>
        </w:rPr>
        <w:t xml:space="preserve">Adapun sumber daya manusia dalam organisasi </w:t>
      </w:r>
      <w:r>
        <w:rPr>
          <w:rFonts w:ascii="Times New Roman" w:cs="Times New Roman" w:eastAsia="Times New Roman" w:hAnsi="Times New Roman"/>
          <w:sz w:val="24"/>
          <w:szCs w:val="24"/>
        </w:rPr>
        <w:t>Dinas Pendidikan</w:t>
      </w:r>
      <w:r>
        <w:rPr>
          <w:rFonts w:ascii="Times New Roman" w:cs="Times New Roman" w:eastAsia="Times New Roman" w:hAnsi="Times New Roman"/>
          <w:sz w:val="24"/>
          <w:szCs w:val="24"/>
          <w:lang w:val="en-US"/>
        </w:rPr>
        <w:t xml:space="preserve"> Kepemudaan </w:t>
      </w:r>
      <w:r>
        <w:rPr>
          <w:rFonts w:ascii="Times New Roman" w:cs="Times New Roman" w:eastAsia="Times New Roman" w:hAnsi="Times New Roman"/>
          <w:sz w:val="24"/>
          <w:szCs w:val="24"/>
        </w:rPr>
        <w:t xml:space="preserve"> dan </w:t>
      </w:r>
      <w:r>
        <w:rPr>
          <w:rFonts w:ascii="Times New Roman" w:cs="Times New Roman" w:eastAsia="Times New Roman" w:hAnsi="Times New Roman"/>
          <w:sz w:val="24"/>
          <w:szCs w:val="24"/>
          <w:lang w:val="en-US"/>
        </w:rPr>
        <w:t>Olahraga</w:t>
      </w:r>
      <w:r>
        <w:rPr>
          <w:rFonts w:ascii="Times New Roman" w:cs="Times New Roman" w:eastAsia="Times New Roman" w:hAnsi="Times New Roman"/>
          <w:sz w:val="24"/>
          <w:szCs w:val="24"/>
        </w:rPr>
        <w:t xml:space="preserve"> Kabupaten Boalemo </w:t>
      </w:r>
      <w:r>
        <w:rPr>
          <w:rFonts w:ascii="Times New Roman" w:cs="Times New Roman" w:hAnsi="Times New Roman"/>
          <w:sz w:val="24"/>
          <w:szCs w:val="24"/>
        </w:rPr>
        <w:t>dapat digambarkan dalam s</w:t>
      </w:r>
      <w:r>
        <w:rPr>
          <w:rFonts w:ascii="Times New Roman" w:cs="Times New Roman" w:hAnsi="Times New Roman"/>
          <w:sz w:val="24"/>
          <w:szCs w:val="24"/>
        </w:rPr>
        <w:t>truktur organisasi berikut ini:</w:t>
      </w:r>
      <w:r>
        <w:rPr>
          <w:rFonts w:ascii="Times New Roman" w:cs="Times New Roman" w:hAnsi="Times New Roman"/>
          <w:b/>
          <w:sz w:val="24"/>
          <w:szCs w:val="24"/>
        </w:rPr>
        <w:t xml:space="preserve"> </w:t>
      </w:r>
    </w:p>
    <w:p>
      <w:pPr>
        <w:pStyle w:val="style0"/>
        <w:spacing w:after="0" w:lineRule="auto" w:line="480"/>
        <w:jc w:val="center"/>
        <w:rPr>
          <w:rFonts w:ascii="Times New Roman" w:cs="Times New Roman" w:hAnsi="Times New Roman"/>
          <w:b/>
          <w:sz w:val="24"/>
          <w:szCs w:val="24"/>
        </w:rPr>
      </w:pPr>
      <w:r>
        <w:rPr>
          <w:noProof/>
          <w:lang w:val="en-US"/>
        </w:rPr>
        <w:drawing>
          <wp:inline distL="0" distT="0" distB="0" distR="0">
            <wp:extent cx="5039995" cy="3216604"/>
            <wp:effectExtent l="0" t="0" r="8255" b="3175"/>
            <wp:docPr id="1063" name="Picture 197" descr="Pictur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97"/>
                    <pic:cNvPicPr/>
                  </pic:nvPicPr>
                  <pic:blipFill>
                    <a:blip r:embed="rId13" cstate="print"/>
                    <a:srcRect l="0" t="0" r="0" b="0"/>
                    <a:stretch/>
                  </pic:blipFill>
                  <pic:spPr>
                    <a:xfrm rot="0">
                      <a:off x="0" y="0"/>
                      <a:ext cx="5039995" cy="3216604"/>
                    </a:xfrm>
                    <a:prstGeom prst="rect"/>
                    <a:ln>
                      <a:noFill/>
                    </a:ln>
                  </pic:spPr>
                </pic:pic>
              </a:graphicData>
            </a:graphic>
          </wp:inline>
        </w:drawing>
      </w:r>
    </w:p>
    <w:p>
      <w:pPr>
        <w:pStyle w:val="style0"/>
        <w:tabs>
          <w:tab w:val="left" w:leader="none" w:pos="1470"/>
        </w:tabs>
        <w:spacing w:lineRule="auto" w:line="360"/>
        <w:jc w:val="center"/>
        <w:rPr>
          <w:rFonts w:ascii="Times New Roman" w:cs="Times New Roman" w:hAnsi="Times New Roman"/>
          <w:b/>
          <w:sz w:val="24"/>
          <w:szCs w:val="24"/>
          <w:lang w:val="en-US"/>
        </w:rPr>
      </w:pPr>
      <w:r>
        <w:rPr>
          <w:b/>
          <w:noProof/>
          <w:lang w:val="en-US"/>
        </w:rPr>
        <mc:AlternateContent>
          <mc:Choice Requires="wpg">
            <w:drawing>
              <wp:anchor distT="0" distB="0" distL="0" distR="0" simplePos="false" relativeHeight="4" behindDoc="false" locked="false" layoutInCell="true" allowOverlap="true">
                <wp:simplePos x="0" y="0"/>
                <wp:positionH relativeFrom="column">
                  <wp:posOffset>5728335</wp:posOffset>
                </wp:positionH>
                <wp:positionV relativeFrom="paragraph">
                  <wp:posOffset>7132955</wp:posOffset>
                </wp:positionV>
                <wp:extent cx="1451609" cy="830580"/>
                <wp:effectExtent l="13334" t="16510" r="11430" b="10160"/>
                <wp:wrapNone/>
                <wp:docPr id="1064" name="Group 2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451609" cy="830580"/>
                          <a:chOff x="6351" y="9945"/>
                          <a:chExt cx="2372" cy="1308"/>
                        </a:xfrm>
                      </wpg:grpSpPr>
                      <wps:wsp>
                        <wps:cNvSpPr/>
                        <wps:spPr>
                          <a:xfrm rot="0">
                            <a:off x="6351" y="9945"/>
                            <a:ext cx="2372" cy="1308"/>
                          </a:xfrm>
                          <a:prstGeom prst="rect"/>
                          <a:solidFill>
                            <a:srgbClr val="ffffff"/>
                          </a:solidFill>
                          <a:ln cmpd="sng" cap="flat" w="19050">
                            <a:solidFill>
                              <a:srgbClr val="000000"/>
                            </a:solidFill>
                            <a:prstDash val="solid"/>
                            <a:miter/>
                            <a:headEnd len="med" w="med" type="none"/>
                            <a:tailEnd len="med" w="med" type="none"/>
                          </a:ln>
                        </wps:spPr>
                        <wps:txbx id="1065">
                          <w:txbxContent>
                            <w:p>
                              <w:pPr>
                                <w:pStyle w:val="style0"/>
                                <w:spacing w:after="0" w:lineRule="auto" w:line="240"/>
                                <w:jc w:val="center"/>
                                <w:rPr>
                                  <w:b/>
                                  <w:bCs/>
                                  <w:sz w:val="28"/>
                                  <w:szCs w:val="28"/>
                                </w:rPr>
                              </w:pPr>
                              <w:r>
                                <w:rPr>
                                  <w:b/>
                                  <w:bCs/>
                                  <w:sz w:val="28"/>
                                  <w:szCs w:val="28"/>
                                </w:rPr>
                                <w:t>BK</w:t>
                              </w:r>
                            </w:p>
                            <w:p>
                              <w:pPr>
                                <w:pStyle w:val="style0"/>
                                <w:spacing w:after="0" w:lineRule="auto" w:line="240"/>
                                <w:jc w:val="center"/>
                                <w:rPr>
                                  <w:rFonts w:ascii="宋体" w:cs="宋体" w:hAnsi="宋体"/>
                                  <w:sz w:val="10"/>
                                  <w:szCs w:val="10"/>
                                </w:rPr>
                              </w:pPr>
                            </w:p>
                            <w:p>
                              <w:pPr>
                                <w:pStyle w:val="style0"/>
                                <w:spacing w:after="0" w:lineRule="auto" w:line="240"/>
                                <w:jc w:val="center"/>
                                <w:rPr>
                                  <w:rFonts w:ascii="宋体" w:cs="宋体" w:hAnsi="宋体"/>
                                  <w:sz w:val="16"/>
                                  <w:szCs w:val="16"/>
                                </w:rPr>
                              </w:pPr>
                              <w:r>
                                <w:rPr>
                                  <w:rFonts w:ascii="宋体" w:cs="宋体" w:hAnsi="宋体"/>
                                  <w:sz w:val="16"/>
                                  <w:szCs w:val="16"/>
                                </w:rPr>
                                <w:t>Ridwan I. Napu, S.Pd</w:t>
                              </w:r>
                            </w:p>
                            <w:p>
                              <w:pPr>
                                <w:pStyle w:val="style0"/>
                                <w:spacing w:after="0" w:lineRule="auto" w:line="240"/>
                                <w:jc w:val="center"/>
                                <w:rPr>
                                  <w:rFonts w:ascii="宋体" w:cs="宋体" w:hAnsi="宋体"/>
                                  <w:sz w:val="16"/>
                                  <w:szCs w:val="16"/>
                                </w:rPr>
                              </w:pPr>
                              <w:r>
                                <w:rPr>
                                  <w:rFonts w:ascii="宋体" w:cs="宋体" w:hAnsi="宋体"/>
                                  <w:sz w:val="16"/>
                                  <w:szCs w:val="16"/>
                                </w:rPr>
                                <w:t>Irwan Hilala, S.Pd</w:t>
                              </w:r>
                            </w:p>
                            <w:p>
                              <w:pPr>
                                <w:pStyle w:val="style0"/>
                                <w:spacing w:after="0" w:lineRule="auto" w:line="240"/>
                                <w:jc w:val="center"/>
                                <w:rPr>
                                  <w:rFonts w:ascii="宋体" w:cs="宋体" w:hAnsi="宋体"/>
                                  <w:sz w:val="16"/>
                                  <w:szCs w:val="16"/>
                                </w:rPr>
                              </w:pPr>
                              <w:r>
                                <w:rPr>
                                  <w:rFonts w:ascii="宋体" w:cs="宋体" w:hAnsi="宋体"/>
                                  <w:sz w:val="16"/>
                                  <w:szCs w:val="16"/>
                                </w:rPr>
                                <w:t>Jihad Septianto Ali, S.Pd</w:t>
                              </w:r>
                            </w:p>
                          </w:txbxContent>
                        </wps:txbx>
                        <wps:bodyPr lIns="91440" rIns="91440" tIns="45720" bIns="45720" vert="horz" anchor="t" wrap="square" upright="true">
                          <a:prstTxWarp prst="textNoShape"/>
                          <a:noAutofit/>
                        </wps:bodyPr>
                      </wps:wsp>
                      <wps:wsp>
                        <wps:cNvSpPr/>
                        <wps:spPr>
                          <a:xfrm rot="0">
                            <a:off x="6351" y="10468"/>
                            <a:ext cx="2372" cy="0"/>
                          </a:xfrm>
                          <a:prstGeom prst="straightConnector1"/>
                          <a:ln cmpd="sng" cap="flat" w="9525">
                            <a:solidFill>
                              <a:srgbClr val="000000"/>
                            </a:solidFill>
                            <a:prstDash val="dashDot"/>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64" filled="f" stroked="f" style="position:absolute;margin-left:451.05pt;margin-top:561.65pt;width:114.3pt;height:65.4pt;z-index:4;mso-position-horizontal-relative:text;mso-position-vertical-relative:text;mso-width-percent:0;mso-height-percent:0;mso-width-relative:page;mso-height-relative:page;mso-wrap-distance-left:0.0pt;mso-wrap-distance-right:0.0pt;visibility:visible;" coordsize="2372,1308" coordorigin="6351,9945">
                <v:rect id="1065" fillcolor="white" stroked="t" style="position:absolute;left:6351;top:9945;width:2372;height:1308;z-index:2;mso-position-horizontal-relative:page;mso-position-vertical-relative:page;mso-width-relative:page;mso-height-relative:page;visibility:visible;">
                  <v:stroke joinstyle="miter" weight="1.5pt"/>
                  <v:fill/>
                  <v:textbox inset="7.2pt,3.6pt,7.2pt,3.6pt">
                    <w:txbxContent>
                      <w:p>
                        <w:pPr>
                          <w:pStyle w:val="style0"/>
                          <w:spacing w:after="0" w:lineRule="auto" w:line="240"/>
                          <w:jc w:val="center"/>
                          <w:rPr>
                            <w:b/>
                            <w:bCs/>
                            <w:sz w:val="28"/>
                            <w:szCs w:val="28"/>
                          </w:rPr>
                        </w:pPr>
                        <w:r>
                          <w:rPr>
                            <w:b/>
                            <w:bCs/>
                            <w:sz w:val="28"/>
                            <w:szCs w:val="28"/>
                          </w:rPr>
                          <w:t>BK</w:t>
                        </w:r>
                      </w:p>
                      <w:p>
                        <w:pPr>
                          <w:pStyle w:val="style0"/>
                          <w:spacing w:after="0" w:lineRule="auto" w:line="240"/>
                          <w:jc w:val="center"/>
                          <w:rPr>
                            <w:rFonts w:ascii="宋体" w:cs="宋体" w:hAnsi="宋体"/>
                            <w:sz w:val="10"/>
                            <w:szCs w:val="10"/>
                          </w:rPr>
                        </w:pPr>
                      </w:p>
                      <w:p>
                        <w:pPr>
                          <w:pStyle w:val="style0"/>
                          <w:spacing w:after="0" w:lineRule="auto" w:line="240"/>
                          <w:jc w:val="center"/>
                          <w:rPr>
                            <w:rFonts w:ascii="宋体" w:cs="宋体" w:hAnsi="宋体"/>
                            <w:sz w:val="16"/>
                            <w:szCs w:val="16"/>
                          </w:rPr>
                        </w:pPr>
                        <w:r>
                          <w:rPr>
                            <w:rFonts w:ascii="宋体" w:cs="宋体" w:hAnsi="宋体"/>
                            <w:sz w:val="16"/>
                            <w:szCs w:val="16"/>
                          </w:rPr>
                          <w:t>Ridwan I. Napu, S.Pd</w:t>
                        </w:r>
                      </w:p>
                      <w:p>
                        <w:pPr>
                          <w:pStyle w:val="style0"/>
                          <w:spacing w:after="0" w:lineRule="auto" w:line="240"/>
                          <w:jc w:val="center"/>
                          <w:rPr>
                            <w:rFonts w:ascii="宋体" w:cs="宋体" w:hAnsi="宋体"/>
                            <w:sz w:val="16"/>
                            <w:szCs w:val="16"/>
                          </w:rPr>
                        </w:pPr>
                        <w:r>
                          <w:rPr>
                            <w:rFonts w:ascii="宋体" w:cs="宋体" w:hAnsi="宋体"/>
                            <w:sz w:val="16"/>
                            <w:szCs w:val="16"/>
                          </w:rPr>
                          <w:t>Irwan Hilala, S.Pd</w:t>
                        </w:r>
                      </w:p>
                      <w:p>
                        <w:pPr>
                          <w:pStyle w:val="style0"/>
                          <w:spacing w:after="0" w:lineRule="auto" w:line="240"/>
                          <w:jc w:val="center"/>
                          <w:rPr>
                            <w:rFonts w:ascii="宋体" w:cs="宋体" w:hAnsi="宋体"/>
                            <w:sz w:val="16"/>
                            <w:szCs w:val="16"/>
                          </w:rPr>
                        </w:pPr>
                        <w:r>
                          <w:rPr>
                            <w:rFonts w:ascii="宋体" w:cs="宋体" w:hAnsi="宋体"/>
                            <w:sz w:val="16"/>
                            <w:szCs w:val="16"/>
                          </w:rPr>
                          <w:t>Jihad Septianto Ali, S.Pd</w:t>
                        </w:r>
                      </w:p>
                    </w:txbxContent>
                  </v:textbox>
                </v:rect>
                <v:shape id="1066" type="#_x0000_t32" filled="f" style="position:absolute;left:6351;top:10468;width:2372;height:0;z-index:3;mso-position-horizontal-relative:page;mso-position-vertical-relative:page;mso-width-relative:page;mso-height-relative:page;visibility:visible;">
                  <v:stroke dashstyle="dashdot"/>
                  <v:fill/>
                </v:shape>
                <v:fill/>
              </v:group>
            </w:pict>
          </mc:Fallback>
        </mc:AlternateContent>
      </w:r>
      <w:r>
        <w:rPr>
          <w:rFonts w:ascii="Times New Roman" w:cs="Times New Roman" w:hAnsi="Times New Roman"/>
          <w:b/>
          <w:sz w:val="24"/>
          <w:szCs w:val="24"/>
          <w:lang w:val="en-US"/>
        </w:rPr>
        <w:t>Gambar 4.1 Struktur Organisasi</w:t>
      </w:r>
    </w:p>
    <w:p>
      <w:pPr>
        <w:pStyle w:val="style0"/>
        <w:tabs>
          <w:tab w:val="left" w:leader="none" w:pos="1470"/>
        </w:tabs>
        <w:spacing w:lineRule="auto" w:line="360"/>
        <w:jc w:val="center"/>
        <w:rPr>
          <w:rFonts w:ascii="Times New Roman" w:cs="Times New Roman" w:hAnsi="Times New Roman"/>
          <w:bCs/>
          <w:sz w:val="24"/>
          <w:szCs w:val="24"/>
          <w:lang w:val="en-US"/>
        </w:rPr>
      </w:pPr>
      <w:r>
        <w:rPr>
          <w:rFonts w:ascii="Times New Roman" w:cs="Times New Roman" w:hAnsi="Times New Roman"/>
          <w:bCs/>
          <w:sz w:val="24"/>
          <w:szCs w:val="24"/>
          <w:lang w:val="en-US"/>
        </w:rPr>
        <w:t>Sumber: Data Dinas Pendidikan, Kepemudaan dan Olahraga</w:t>
      </w:r>
      <w:r>
        <w:rPr>
          <w:rFonts w:ascii="Times New Roman" w:cs="Times New Roman" w:hAnsi="Times New Roman"/>
          <w:bCs/>
          <w:sz w:val="24"/>
          <w:szCs w:val="24"/>
          <w:lang w:val="en-US"/>
        </w:rPr>
        <w:t xml:space="preserve"> Kabupaten Boalemo</w:t>
      </w:r>
    </w:p>
    <w:p>
      <w:pPr>
        <w:pStyle w:val="style0"/>
        <w:tabs>
          <w:tab w:val="left" w:leader="none" w:pos="1470"/>
        </w:tabs>
        <w:spacing w:lineRule="auto" w:line="360"/>
        <w:jc w:val="center"/>
        <w:rPr>
          <w:rFonts w:ascii="Times New Roman" w:cs="Times New Roman" w:hAnsi="Times New Roman"/>
          <w:b/>
          <w:sz w:val="24"/>
          <w:szCs w:val="24"/>
          <w:lang w:val="en-US"/>
        </w:rPr>
      </w:pP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Tugas dan Fungsi</w:t>
      </w:r>
    </w:p>
    <w:p>
      <w:pPr>
        <w:pStyle w:val="style179"/>
        <w:spacing w:after="0" w:lineRule="auto" w:line="480"/>
        <w:ind w:left="0" w:firstLine="567"/>
        <w:jc w:val="both"/>
        <w:rPr>
          <w:rFonts w:ascii="Times New Roman" w:cs="Times New Roman" w:hAnsi="Times New Roman"/>
          <w:b/>
          <w:sz w:val="24"/>
          <w:szCs w:val="24"/>
        </w:rPr>
      </w:pPr>
      <w:r>
        <w:rPr>
          <w:rFonts w:ascii="Times New Roman" w:cs="Times New Roman" w:hAnsi="Times New Roman"/>
          <w:sz w:val="24"/>
          <w:szCs w:val="24"/>
        </w:rPr>
        <w:t>Adapun uraian tugas pokok dan fungsi berdasarkan jabatan dalam organisasi Dinas Dikpora Kabupaten Boalemo dapat dijabarkan sebagai berikut</w:t>
      </w:r>
      <w:r>
        <w:rPr>
          <w:rFonts w:ascii="Times New Roman" w:cs="Times New Roman" w:hAnsi="Times New Roman"/>
          <w:sz w:val="24"/>
          <w:szCs w:val="24"/>
        </w:rPr>
        <w:t>:</w:t>
      </w:r>
    </w:p>
    <w:p>
      <w:pPr>
        <w:pStyle w:val="style179"/>
        <w:numPr>
          <w:ilvl w:val="3"/>
          <w:numId w:val="19"/>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Kepala Dinas</w:t>
      </w:r>
    </w:p>
    <w:p>
      <w:pPr>
        <w:pStyle w:val="style0"/>
        <w:tabs>
          <w:tab w:val="left" w:leader="none" w:pos="567"/>
        </w:tabs>
        <w:spacing w:after="0" w:lineRule="auto" w:line="480"/>
        <w:jc w:val="both"/>
        <w:rPr>
          <w:rFonts w:ascii="Times New Roman" w:cs="Times New Roman" w:hAnsi="Times New Roman"/>
          <w:b/>
          <w:sz w:val="24"/>
          <w:szCs w:val="24"/>
        </w:rPr>
      </w:pPr>
      <w:r>
        <w:rPr>
          <w:rFonts w:ascii="Times New Roman" w:cs="Times New Roman" w:hAnsi="Times New Roman"/>
          <w:sz w:val="24"/>
          <w:szCs w:val="24"/>
        </w:rPr>
        <w:tab/>
      </w:r>
      <w:r>
        <w:rPr>
          <w:rFonts w:ascii="Times New Roman" w:cs="Times New Roman" w:hAnsi="Times New Roman"/>
          <w:sz w:val="24"/>
          <w:szCs w:val="24"/>
        </w:rPr>
        <w:t>Melaksanakan sebagian tugas Pemerintah Daerah dibidang pengembangan Pendidikan  berdasarkan peraturan perundang-undangan untuk kelancaran tugas.</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Adapun yang menjadi </w:t>
      </w:r>
      <w:r>
        <w:rPr>
          <w:rFonts w:ascii="Times New Roman" w:cs="Times New Roman" w:hAnsi="Times New Roman"/>
          <w:sz w:val="24"/>
          <w:szCs w:val="24"/>
        </w:rPr>
        <w:t xml:space="preserve">fungsi Kepala </w:t>
      </w:r>
      <w:r>
        <w:rPr>
          <w:rFonts w:ascii="Times New Roman" w:cs="Times New Roman" w:hAnsi="Times New Roman"/>
          <w:sz w:val="24"/>
          <w:szCs w:val="24"/>
        </w:rPr>
        <w:t>Dinas Pendidikan</w:t>
      </w:r>
      <w:r>
        <w:rPr>
          <w:rFonts w:ascii="Times New Roman" w:cs="Times New Roman" w:hAnsi="Times New Roman"/>
          <w:sz w:val="24"/>
          <w:szCs w:val="24"/>
        </w:rPr>
        <w:t xml:space="preserve"> da</w:t>
      </w:r>
      <w:r>
        <w:rPr>
          <w:rFonts w:ascii="Times New Roman" w:cs="Times New Roman" w:hAnsi="Times New Roman"/>
          <w:sz w:val="24"/>
          <w:szCs w:val="24"/>
        </w:rPr>
        <w:t>pat dijabarkan sebagai berikut:</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Membina pelaksanaan tugas sesuai bidang masing-masing untuk kelancaran pelaksanaan tugas unit</w:t>
      </w:r>
      <w:r>
        <w:rPr>
          <w:rFonts w:ascii="Times New Roman" w:cs="Times New Roman" w:eastAsia="Times New Roman" w:hAnsi="Times New Roman"/>
          <w:sz w:val="24"/>
          <w:szCs w:val="24"/>
          <w:lang w:val="en-US"/>
        </w:rPr>
        <w:t>.</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Mengendalikan pelaksanaan sistim pengambangan pendidikan secara terpadu untuk peningkatan mutu pendidikan</w:t>
      </w:r>
    </w:p>
    <w:p>
      <w:pPr>
        <w:pStyle w:val="style0"/>
        <w:numPr>
          <w:ilvl w:val="0"/>
          <w:numId w:val="32"/>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Merumuskan kebijakan pengembangan pendidikan berdasarkan skala prioritas untuk pengembangan sumber daya manusia</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Mengorganisir pengembangan pendidikan melalui mekanisme.prosedur kerja untuk tertibnya pelaksanaan tugas unit</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Merencanakan pengembangan Pendidikan secara berkesinambungan untuk pemantapan sistim pendidikan yang berkualitas</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Meyusun kebijakan teknis pengembangan pendidikan secara berjenjang sebagai pedoman pelaksanaan tugas unit</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Mengarahkan pelaksanaan program sistem pengembangan mutu pendidikan proses belajar mengajar secara inoatif untuk peningkatan mutu pendidikan</w:t>
      </w:r>
    </w:p>
    <w:p>
      <w:pPr>
        <w:pStyle w:val="style0"/>
        <w:numPr>
          <w:ilvl w:val="0"/>
          <w:numId w:val="32"/>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Memberikan pelayanan teknis perizinan dibidang pendidikan sesuai jenisnya untuk menjamin kepastian hukum</w:t>
      </w:r>
    </w:p>
    <w:p>
      <w:pPr>
        <w:pStyle w:val="style179"/>
        <w:numPr>
          <w:ilvl w:val="3"/>
          <w:numId w:val="19"/>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 xml:space="preserve">Sekretaris </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Melaksankan tugas penatausahaan dibidang perencanaan, rogram dan keuangan, pelaopran kepegawaian, umum dan kearsipan berdasarkan peraturan perundang-undangan untuk kelancaran pelaksanaan tugas.</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Adapun fungsi dari sekretaris dapat dijabarkan sebagai berikut:</w:t>
      </w:r>
    </w:p>
    <w:p>
      <w:pPr>
        <w:pStyle w:val="style0"/>
        <w:numPr>
          <w:ilvl w:val="0"/>
          <w:numId w:val="33"/>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Mengkonsultasikan tugas dengan atasan secara lisan maupun tulian untuk beroleh petujuk</w:t>
      </w:r>
      <w:r>
        <w:rPr>
          <w:rFonts w:ascii="Times New Roman" w:cs="Times New Roman" w:eastAsia="Times New Roman" w:hAnsi="Times New Roman"/>
          <w:sz w:val="24"/>
          <w:szCs w:val="24"/>
          <w:lang w:val="en-US"/>
        </w:rPr>
        <w:t>.</w:t>
      </w:r>
    </w:p>
    <w:p>
      <w:pPr>
        <w:pStyle w:val="style0"/>
        <w:numPr>
          <w:ilvl w:val="0"/>
          <w:numId w:val="33"/>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Melaksanakan tugas pengelolaan perlengakapan dan kearsipan sesuai kebutuhan untuk kelancaran kegiatan unit.</w:t>
      </w:r>
    </w:p>
    <w:p>
      <w:pPr>
        <w:pStyle w:val="style0"/>
        <w:numPr>
          <w:ilvl w:val="0"/>
          <w:numId w:val="33"/>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Menyusun rencana kegiatan sesuai kebutuhan untuk menjadi program unit</w:t>
      </w:r>
    </w:p>
    <w:p>
      <w:pPr>
        <w:pStyle w:val="style0"/>
        <w:numPr>
          <w:ilvl w:val="0"/>
          <w:numId w:val="33"/>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Melaksanakan tugas pengelolaan admnistrasi berdasarkan pedoman untuk peningkatan pelayanan</w:t>
      </w:r>
    </w:p>
    <w:p>
      <w:pPr>
        <w:pStyle w:val="style0"/>
        <w:numPr>
          <w:ilvl w:val="0"/>
          <w:numId w:val="33"/>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Melakukan pembinaan pegawai secara berkala untuk peningkatan kinerja aparatur</w:t>
      </w:r>
    </w:p>
    <w:p>
      <w:pPr>
        <w:pStyle w:val="style0"/>
        <w:numPr>
          <w:ilvl w:val="0"/>
          <w:numId w:val="33"/>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Melaksanakan tugas pengelolaan kepegawaian berdasarkan petunjuk pelaksanaan/petunjuk teknis untuk tertibnya penataan admnistrasi kepegawaian</w:t>
      </w:r>
    </w:p>
    <w:p>
      <w:pPr>
        <w:pStyle w:val="style0"/>
        <w:numPr>
          <w:ilvl w:val="0"/>
          <w:numId w:val="33"/>
        </w:numPr>
        <w:tabs>
          <w:tab w:val="clear" w:pos="720"/>
        </w:tabs>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Menghimpun kebijakan teknis dibidang penyusunan program, kepegawaian, umum dan kearsipan sesuai kebutuhan sebagai dasar pelaksanaan tugas</w:t>
      </w:r>
      <w:r>
        <w:rPr>
          <w:rFonts w:ascii="Times New Roman" w:cs="Times New Roman" w:eastAsia="Times New Roman" w:hAnsi="Times New Roman"/>
          <w:sz w:val="24"/>
          <w:szCs w:val="24"/>
          <w:lang w:val="en-US"/>
        </w:rPr>
        <w:t>.</w:t>
      </w:r>
    </w:p>
    <w:p>
      <w:pPr>
        <w:pStyle w:val="style179"/>
        <w:numPr>
          <w:ilvl w:val="3"/>
          <w:numId w:val="19"/>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Kepala Bidang Pembinaan Sekolah Dasar</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Melaksanakan tugas pengembangan pendidikan sekolah dasar berdasarkan petunjuk pelaksanaan dan petunjuk teknis untuk peningkatan mutu pendidikan.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Dalam  melaksankan tugas Seksi Pendidi</w:t>
      </w:r>
      <w:r>
        <w:rPr>
          <w:rFonts w:ascii="Times New Roman" w:cs="Times New Roman" w:hAnsi="Times New Roman"/>
          <w:sz w:val="24"/>
          <w:szCs w:val="24"/>
        </w:rPr>
        <w:t>kan SD menyelenggarakan fungsi sebagai berikut:</w:t>
      </w:r>
    </w:p>
    <w:p>
      <w:pPr>
        <w:pStyle w:val="style0"/>
        <w:numPr>
          <w:ilvl w:val="0"/>
          <w:numId w:val="34"/>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Mengumpulkan data pendidikan Sekolah Dasar melelui survei untuk mengetahui jumlahnya.</w:t>
      </w:r>
    </w:p>
    <w:p>
      <w:pPr>
        <w:pStyle w:val="style0"/>
        <w:numPr>
          <w:ilvl w:val="0"/>
          <w:numId w:val="34"/>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Menyusun rencana pengembangan pendidikan Sekolah Dasar berdasarkan skala prioritas untuk menjadi program unit. </w:t>
      </w:r>
    </w:p>
    <w:p>
      <w:pPr>
        <w:pStyle w:val="style0"/>
        <w:numPr>
          <w:ilvl w:val="0"/>
          <w:numId w:val="34"/>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Menyiapkan kebijakan teknis dibidang pengembangan pendidikan SD sesuai kebutuhan sebagai pedoman pelaksanaan tugas</w:t>
      </w:r>
    </w:p>
    <w:p>
      <w:pPr>
        <w:pStyle w:val="style0"/>
        <w:numPr>
          <w:ilvl w:val="0"/>
          <w:numId w:val="34"/>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Menyalurkan kurikulum Sekolah dasar sesuai kebutuhan sebagai bahan bimbingan proses belajar mengajar.</w:t>
      </w:r>
    </w:p>
    <w:p>
      <w:pPr>
        <w:pStyle w:val="style0"/>
        <w:numPr>
          <w:ilvl w:val="0"/>
          <w:numId w:val="34"/>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Melaksanakan penilaian hasil proses belajar mengajar Sekolah Dasar berdasarkan standarisasi untuk mengukur kinerja tenaga pendidik</w:t>
      </w:r>
      <w:r>
        <w:rPr>
          <w:rFonts w:ascii="Times New Roman" w:cs="Times New Roman" w:eastAsia="Times New Roman" w:hAnsi="Times New Roman"/>
          <w:sz w:val="24"/>
          <w:szCs w:val="24"/>
        </w:rPr>
        <w:t>.</w:t>
      </w:r>
    </w:p>
    <w:p>
      <w:pPr>
        <w:pStyle w:val="style0"/>
        <w:numPr>
          <w:ilvl w:val="0"/>
          <w:numId w:val="34"/>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Mengelola data pendidikan Sekolah Dasar berdasarkan jenis dan jenjang pendidikan untuk mengetahui gambaran/keadaan perkembangannya.</w:t>
      </w:r>
    </w:p>
    <w:p>
      <w:pPr>
        <w:pStyle w:val="style0"/>
        <w:numPr>
          <w:ilvl w:val="0"/>
          <w:numId w:val="34"/>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Mempersiapkan bahan bimbingan berdasarkan kurikulum Sekolah dasar sebagai acuan proses belajar mengajar.</w:t>
      </w:r>
    </w:p>
    <w:p>
      <w:pPr>
        <w:pStyle w:val="style179"/>
        <w:numPr>
          <w:ilvl w:val="3"/>
          <w:numId w:val="19"/>
        </w:numPr>
        <w:spacing w:after="0" w:lineRule="auto" w:line="480"/>
        <w:ind w:left="567" w:hanging="567"/>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Seksi Pengembangan Kurikulum</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Melaksanakan tugas dibidang Pengembangan Kurikulum</w:t>
      </w:r>
      <w:r>
        <w:rPr>
          <w:rFonts w:ascii="Times New Roman" w:cs="Times New Roman" w:hAnsi="Times New Roman"/>
          <w:sz w:val="24"/>
          <w:szCs w:val="24"/>
        </w:rPr>
        <w:t xml:space="preserve"> Pendidikan Dasar dan Menengah </w:t>
      </w:r>
      <w:r>
        <w:rPr>
          <w:rFonts w:ascii="Times New Roman" w:cs="Times New Roman" w:hAnsi="Times New Roman"/>
          <w:sz w:val="24"/>
          <w:szCs w:val="24"/>
        </w:rPr>
        <w:t>sesuai petunjuk pelaksanaan dan petunjuk tekhnis untuk peningkatan Kurikulum Pendidikan Dasar dan Menengah</w:t>
      </w:r>
      <w:r>
        <w:rPr>
          <w:rFonts w:ascii="Times New Roman" w:cs="Times New Roman" w:hAnsi="Times New Roman"/>
          <w:sz w:val="24"/>
          <w:szCs w:val="24"/>
        </w:rPr>
        <w:t>.</w:t>
      </w:r>
    </w:p>
    <w:p>
      <w:pPr>
        <w:pStyle w:val="style0"/>
        <w:spacing w:after="0" w:lineRule="auto" w:line="480"/>
        <w:ind w:firstLine="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Dalam melaksanakan tug</w:t>
      </w:r>
      <w:r>
        <w:rPr>
          <w:rFonts w:ascii="Times New Roman" w:cs="Times New Roman" w:eastAsia="Times New Roman" w:hAnsi="Times New Roman"/>
          <w:sz w:val="24"/>
          <w:szCs w:val="24"/>
        </w:rPr>
        <w:t>as seksi pengembangan kurikulum</w:t>
      </w:r>
      <w:r>
        <w:rPr>
          <w:rFonts w:ascii="Times New Roman" w:cs="Times New Roman" w:eastAsia="Times New Roman" w:hAnsi="Times New Roman"/>
          <w:sz w:val="24"/>
          <w:szCs w:val="24"/>
          <w:lang w:val="en-US"/>
        </w:rPr>
        <w:t xml:space="preserve"> </w:t>
      </w:r>
      <w:r>
        <w:rPr>
          <w:rFonts w:ascii="Times New Roman" w:cs="Times New Roman" w:eastAsia="Times New Roman" w:hAnsi="Times New Roman"/>
          <w:sz w:val="24"/>
          <w:szCs w:val="24"/>
        </w:rPr>
        <w:t>menyelenggarakan fungsi</w:t>
      </w:r>
      <w:r>
        <w:rPr>
          <w:rFonts w:ascii="Times New Roman" w:cs="Times New Roman" w:eastAsia="Times New Roman" w:hAnsi="Times New Roman"/>
          <w:sz w:val="24"/>
          <w:szCs w:val="24"/>
        </w:rPr>
        <w:t xml:space="preserve"> sebagai berikut</w:t>
      </w:r>
      <w:r>
        <w:rPr>
          <w:rFonts w:ascii="Times New Roman" w:cs="Times New Roman" w:eastAsia="Times New Roman" w:hAnsi="Times New Roman"/>
          <w:sz w:val="24"/>
          <w:szCs w:val="24"/>
        </w:rPr>
        <w:t>:</w:t>
      </w:r>
    </w:p>
    <w:p>
      <w:pPr>
        <w:pStyle w:val="style0"/>
        <w:numPr>
          <w:ilvl w:val="0"/>
          <w:numId w:val="35"/>
        </w:numPr>
        <w:spacing w:before="100" w:beforeAutospacing="true"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Melaksanakan monitoring dan evaluasi implementasi pelaksanaan kurikulum pada jenjang pendidikan dasar dan menengah</w:t>
      </w:r>
      <w:r>
        <w:rPr>
          <w:rFonts w:ascii="Times New Roman" w:cs="Times New Roman" w:eastAsia="Times New Roman" w:hAnsi="Times New Roman"/>
          <w:sz w:val="24"/>
          <w:szCs w:val="24"/>
        </w:rPr>
        <w:t>.</w:t>
      </w:r>
    </w:p>
    <w:p>
      <w:pPr>
        <w:pStyle w:val="style0"/>
        <w:numPr>
          <w:ilvl w:val="0"/>
          <w:numId w:val="35"/>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Menyusun rencana pengembangan kurikulum untuk menjadi program peningkatan mutu pendidikan dasar dan menengah.</w:t>
      </w:r>
    </w:p>
    <w:p>
      <w:pPr>
        <w:pStyle w:val="style0"/>
        <w:numPr>
          <w:ilvl w:val="0"/>
          <w:numId w:val="35"/>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Mengkoordinasikan pelaksanaan pengembangan kurikulum pada jenjang pendidikan dasar dan menengah</w:t>
      </w:r>
    </w:p>
    <w:p>
      <w:pPr>
        <w:pStyle w:val="style0"/>
        <w:numPr>
          <w:ilvl w:val="0"/>
          <w:numId w:val="35"/>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Menghimpun pedoman pelaksanaan kurikulum pendidikan dasar dan menengah sebagai acuan dalam pelaksanaan proses pembelajaran pada pendidikan dasar dan menegah .</w:t>
      </w:r>
    </w:p>
    <w:p>
      <w:pPr>
        <w:pStyle w:val="style0"/>
        <w:numPr>
          <w:ilvl w:val="0"/>
          <w:numId w:val="35"/>
        </w:numPr>
        <w:spacing w:before="100" w:beforeAutospacing="true"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Menyiapkan kebijakan tekhnis dalam peningkatan pengembangan kurikulum pendidikan dasar dan menengah</w:t>
      </w:r>
    </w:p>
    <w:p>
      <w:pPr>
        <w:pStyle w:val="style179"/>
        <w:numPr>
          <w:ilvl w:val="3"/>
          <w:numId w:val="19"/>
        </w:numPr>
        <w:spacing w:after="0" w:lineRule="auto" w:line="480"/>
        <w:ind w:left="567" w:hanging="567"/>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Seksi Pengembangan Karakter</w:t>
      </w:r>
    </w:p>
    <w:p>
      <w:pPr>
        <w:pStyle w:val="style0"/>
        <w:spacing w:after="0" w:lineRule="auto" w:line="480"/>
        <w:ind w:firstLine="567"/>
        <w:jc w:val="both"/>
        <w:rPr>
          <w:rFonts w:ascii="Times New Roman" w:cs="Times New Roman" w:hAnsi="Times New Roman"/>
          <w:sz w:val="24"/>
          <w:szCs w:val="24"/>
        </w:rPr>
      </w:pPr>
      <w:r>
        <w:rPr>
          <w:rFonts w:ascii="Times New Roman" w:cs="Times New Roman" w:eastAsia="Times New Roman" w:hAnsi="Times New Roman"/>
          <w:sz w:val="24"/>
          <w:szCs w:val="24"/>
        </w:rPr>
        <w:tab/>
      </w:r>
      <w:r>
        <w:rPr>
          <w:rFonts w:ascii="Times New Roman" w:cs="Times New Roman" w:hAnsi="Times New Roman"/>
          <w:sz w:val="24"/>
          <w:szCs w:val="24"/>
        </w:rPr>
        <w:t>Melaksanakan tugas dibidang Pengembangan tenaga pendidik dan kependidikan  sesuai petunjuk pelaksanaan dan petunjuk tekhnis untuk peningkatan mutu tenaga pendidik dan kependidikan</w:t>
      </w:r>
      <w:r>
        <w:rPr>
          <w:rFonts w:ascii="Times New Roman" w:cs="Times New Roman" w:hAnsi="Times New Roman"/>
          <w:sz w:val="24"/>
          <w:szCs w:val="24"/>
        </w:rPr>
        <w:t>.</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Adapun yang menjadi fungsi dari seksi pengembangan karakter adalah sebagai berikut:</w:t>
      </w:r>
    </w:p>
    <w:p>
      <w:pPr>
        <w:pStyle w:val="style0"/>
        <w:numPr>
          <w:ilvl w:val="0"/>
          <w:numId w:val="36"/>
        </w:numPr>
        <w:spacing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Melakukan pengumpulan dan pengolahan data pendidik dan tenaga kependidikan berdasarkan jenjang sekolah dan jenjang kualifikasi</w:t>
      </w:r>
    </w:p>
    <w:p>
      <w:pPr>
        <w:pStyle w:val="style0"/>
        <w:numPr>
          <w:ilvl w:val="0"/>
          <w:numId w:val="36"/>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Mengkoordinasikan pelaksanaan program peningkatan kompetensi tenaga pendidik dan kependidikan me</w:t>
      </w:r>
      <w:r>
        <w:rPr>
          <w:rFonts w:ascii="Times New Roman" w:cs="Times New Roman" w:eastAsia="Times New Roman" w:hAnsi="Times New Roman"/>
          <w:sz w:val="24"/>
          <w:szCs w:val="24"/>
        </w:rPr>
        <w:t>lalui diklat-diklat fungsional.</w:t>
      </w:r>
    </w:p>
    <w:p>
      <w:pPr>
        <w:pStyle w:val="style0"/>
        <w:numPr>
          <w:ilvl w:val="0"/>
          <w:numId w:val="36"/>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Melaksanakan monitoring dan evaluasi pelaksanaan pengembangan kompetensi dan kualifikasi  tenaga pendidik dan kependidikan</w:t>
      </w:r>
    </w:p>
    <w:p>
      <w:pPr>
        <w:pStyle w:val="style0"/>
        <w:numPr>
          <w:ilvl w:val="0"/>
          <w:numId w:val="36"/>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Melaksanakan program peningkatan kualifikasi bagi tenaga pendidik dan kependidikan melalui lembaga LPTK</w:t>
      </w:r>
    </w:p>
    <w:p>
      <w:pPr>
        <w:pStyle w:val="style0"/>
        <w:numPr>
          <w:ilvl w:val="0"/>
          <w:numId w:val="36"/>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Menyusun rencana pengembangan kompetensi dan kualifikasi tenaga pendidik dan kependidikan berdasarkan skala prioritas untuk menjadi program unit</w:t>
      </w:r>
    </w:p>
    <w:p>
      <w:pPr>
        <w:pStyle w:val="style0"/>
        <w:numPr>
          <w:ilvl w:val="0"/>
          <w:numId w:val="36"/>
        </w:numPr>
        <w:spacing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Menyiapkan kebijakan tekhnis dalam peningkatan pengembangan kompetensi tenaga pendidik dan kependidikann sebagai pedoman dalam pelaksanaan tugas</w:t>
      </w:r>
    </w:p>
    <w:p>
      <w:pPr>
        <w:pStyle w:val="style0"/>
        <w:spacing w:after="100" w:afterAutospacing="true" w:lineRule="auto" w:line="480"/>
        <w:ind w:left="720"/>
        <w:jc w:val="both"/>
        <w:rPr>
          <w:rFonts w:ascii="Times New Roman" w:cs="Times New Roman" w:eastAsia="Times New Roman" w:hAnsi="Times New Roman"/>
          <w:sz w:val="24"/>
          <w:szCs w:val="24"/>
        </w:rPr>
      </w:pP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Analisis Karakterisrik Responden</w:t>
      </w:r>
    </w:p>
    <w:p>
      <w:pPr>
        <w:pStyle w:val="style0"/>
        <w:spacing w:after="0" w:lineRule="auto" w:line="480"/>
        <w:ind w:firstLine="567"/>
        <w:jc w:val="both"/>
        <w:rPr>
          <w:rFonts w:ascii="Times New Roman" w:cs="Times New Roman" w:hAnsi="Times New Roman"/>
          <w:sz w:val="24"/>
          <w:szCs w:val="24"/>
        </w:rPr>
      </w:pPr>
      <w:r>
        <w:rPr>
          <w:rStyle w:val="style4105"/>
          <w:b w:val="false"/>
          <w:sz w:val="24"/>
          <w:szCs w:val="24"/>
          <w:lang w:eastAsia="id-ID"/>
        </w:rPr>
        <w:t xml:space="preserve">Hasil penelitian yang dimuat dalam kuesioner berdasarkan sampel sebelumnya adalah sebanyak </w:t>
      </w:r>
      <w:r>
        <w:rPr>
          <w:rStyle w:val="style4105"/>
          <w:b w:val="false"/>
          <w:sz w:val="24"/>
          <w:szCs w:val="24"/>
          <w:lang w:eastAsia="id-ID"/>
        </w:rPr>
        <w:t>50</w:t>
      </w:r>
      <w:r>
        <w:rPr>
          <w:rStyle w:val="style4105"/>
          <w:b w:val="false"/>
          <w:sz w:val="24"/>
          <w:szCs w:val="24"/>
          <w:lang w:eastAsia="id-ID"/>
        </w:rPr>
        <w:t xml:space="preserve"> responden.</w:t>
      </w:r>
      <w:r>
        <w:rPr>
          <w:rStyle w:val="style4105"/>
          <w:sz w:val="24"/>
          <w:szCs w:val="24"/>
          <w:lang w:eastAsia="id-ID"/>
        </w:rPr>
        <w:t xml:space="preserve"> </w:t>
      </w:r>
      <w:r>
        <w:rPr>
          <w:rFonts w:ascii="Times New Roman" w:cs="Times New Roman" w:hAnsi="Times New Roman"/>
          <w:sz w:val="24"/>
          <w:szCs w:val="24"/>
        </w:rPr>
        <w:t xml:space="preserve">Dalam penelitian ini, pihak yang menjadi responden adalah </w:t>
      </w:r>
      <w:r>
        <w:rPr>
          <w:rFonts w:ascii="Times New Roman" w:cs="Times New Roman" w:hAnsi="Times New Roman"/>
          <w:sz w:val="24"/>
          <w:szCs w:val="24"/>
          <w:lang w:val="en-US"/>
        </w:rPr>
        <w:t xml:space="preserve">Pegawai Negeri Sipil pada Kantor </w:t>
      </w:r>
      <w:r>
        <w:rPr>
          <w:rFonts w:ascii="Times New Roman" w:cs="Times New Roman" w:hAnsi="Times New Roman"/>
          <w:sz w:val="24"/>
          <w:szCs w:val="24"/>
        </w:rPr>
        <w:t>Dinas Pendidikan Kepemudaan dan Olahraga Kabupaten Boalemo</w:t>
      </w:r>
      <w:r>
        <w:rPr>
          <w:rFonts w:ascii="Times New Roman" w:cs="Times New Roman" w:hAnsi="Times New Roman"/>
          <w:sz w:val="24"/>
          <w:szCs w:val="24"/>
        </w:rPr>
        <w:t>.</w:t>
      </w:r>
    </w:p>
    <w:p>
      <w:pPr>
        <w:pStyle w:val="style179"/>
        <w:numPr>
          <w:ilvl w:val="0"/>
          <w:numId w:val="27"/>
        </w:numPr>
        <w:spacing w:after="0" w:lineRule="auto" w:line="480"/>
        <w:ind w:left="284" w:hanging="284"/>
        <w:jc w:val="both"/>
        <w:rPr>
          <w:rFonts w:ascii="Times New Roman" w:cs="Times New Roman" w:hAnsi="Times New Roman"/>
          <w:b/>
          <w:sz w:val="24"/>
          <w:szCs w:val="24"/>
        </w:rPr>
      </w:pPr>
      <w:r>
        <w:rPr>
          <w:rFonts w:ascii="Times New Roman" w:cs="Times New Roman" w:hAnsi="Times New Roman"/>
          <w:b/>
          <w:sz w:val="24"/>
          <w:szCs w:val="24"/>
        </w:rPr>
        <w:t>Responden Berdasarkan Jenis Kelamin</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Jumlah responden dalam penelitian ini adalah </w:t>
      </w:r>
      <w:r>
        <w:rPr>
          <w:rFonts w:ascii="Times New Roman" w:cs="Times New Roman" w:hAnsi="Times New Roman"/>
          <w:sz w:val="24"/>
          <w:szCs w:val="24"/>
        </w:rPr>
        <w:t>50</w:t>
      </w:r>
      <w:r>
        <w:rPr>
          <w:rFonts w:ascii="Times New Roman" w:cs="Times New Roman" w:hAnsi="Times New Roman"/>
          <w:sz w:val="24"/>
          <w:szCs w:val="24"/>
        </w:rPr>
        <w:t xml:space="preserve"> orang. Berikut  ini merupakan data responden berdasarkan atas jenis kelamin.</w:t>
      </w:r>
    </w:p>
    <w:p>
      <w:pPr>
        <w:pStyle w:val="style0"/>
        <w:spacing w:after="0" w:lineRule="auto" w:line="480"/>
        <w:jc w:val="center"/>
        <w:rPr>
          <w:rFonts w:ascii="Times New Roman" w:cs="Times New Roman" w:hAnsi="Times New Roman"/>
          <w:b/>
          <w:sz w:val="24"/>
          <w:szCs w:val="24"/>
          <w:u w:val="single"/>
        </w:rPr>
      </w:pPr>
      <w:r>
        <w:rPr>
          <w:rFonts w:ascii="Times New Roman" w:cs="Times New Roman" w:eastAsia="宋体" w:hAnsi="Times New Roman"/>
          <w:b/>
          <w:sz w:val="24"/>
          <w:szCs w:val="24"/>
        </w:rPr>
        <w:t>Tabel 4</w:t>
      </w:r>
      <w:r>
        <w:rPr>
          <w:rFonts w:ascii="Times New Roman" w:cs="Times New Roman" w:eastAsia="宋体" w:hAnsi="Times New Roman"/>
          <w:b/>
          <w:sz w:val="24"/>
          <w:szCs w:val="24"/>
        </w:rPr>
        <w:t>.1</w:t>
      </w:r>
      <w:r>
        <w:rPr>
          <w:rFonts w:ascii="Times New Roman" w:cs="Times New Roman" w:eastAsia="宋体" w:hAnsi="Times New Roman"/>
          <w:b/>
          <w:sz w:val="24"/>
          <w:szCs w:val="24"/>
          <w:lang w:val="en-US"/>
        </w:rPr>
        <w:t xml:space="preserve"> </w:t>
      </w:r>
      <w:r>
        <w:rPr>
          <w:rFonts w:ascii="Times New Roman" w:cs="Times New Roman" w:eastAsia="宋体" w:hAnsi="Times New Roman"/>
          <w:b/>
          <w:sz w:val="24"/>
          <w:szCs w:val="24"/>
        </w:rPr>
        <w:t>Tabel r</w:t>
      </w:r>
      <w:r>
        <w:rPr>
          <w:rFonts w:ascii="Times New Roman" w:cs="Times New Roman" w:eastAsia="宋体" w:hAnsi="Times New Roman"/>
          <w:b/>
          <w:sz w:val="24"/>
          <w:szCs w:val="24"/>
        </w:rPr>
        <w:t>esponden</w:t>
      </w:r>
      <w:r>
        <w:rPr>
          <w:rFonts w:ascii="Times New Roman" w:cs="Times New Roman" w:eastAsia="宋体" w:hAnsi="Times New Roman"/>
          <w:b/>
          <w:sz w:val="24"/>
          <w:szCs w:val="24"/>
        </w:rPr>
        <w:t xml:space="preserve"> berdasarkan jenis kelamin</w:t>
      </w:r>
    </w:p>
    <w:tbl>
      <w:tblPr>
        <w:tblW w:w="6692" w:type="dxa"/>
        <w:jc w:val="center"/>
        <w:tblLook w:val="04A0" w:firstRow="1" w:lastRow="0" w:firstColumn="1" w:lastColumn="0" w:noHBand="0" w:noVBand="1"/>
      </w:tblPr>
      <w:tblGrid>
        <w:gridCol w:w="2566"/>
        <w:gridCol w:w="1777"/>
        <w:gridCol w:w="2349"/>
      </w:tblGrid>
      <w:tr>
        <w:trPr>
          <w:trHeight w:val="187" w:hRule="atLeast"/>
          <w:jc w:val="center"/>
        </w:trPr>
        <w:tc>
          <w:tcPr>
            <w:tcW w:w="2566" w:type="dxa"/>
            <w:tcBorders>
              <w:top w:val="single" w:sz="8" w:space="0" w:color="auto"/>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Keterangan</w:t>
            </w:r>
          </w:p>
        </w:tc>
        <w:tc>
          <w:tcPr>
            <w:tcW w:w="1777" w:type="dxa"/>
            <w:tcBorders>
              <w:top w:val="single" w:sz="8" w:space="0" w:color="auto"/>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Jumlah Orang</w:t>
            </w:r>
          </w:p>
        </w:tc>
        <w:tc>
          <w:tcPr>
            <w:tcW w:w="2349" w:type="dxa"/>
            <w:tcBorders>
              <w:top w:val="single" w:sz="8" w:space="0" w:color="auto"/>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Persentase</w:t>
            </w:r>
          </w:p>
        </w:tc>
      </w:tr>
      <w:tr>
        <w:tblPrEx/>
        <w:trPr>
          <w:trHeight w:val="232" w:hRule="atLeast"/>
          <w:jc w:val="center"/>
        </w:trPr>
        <w:tc>
          <w:tcPr>
            <w:tcW w:w="2566"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Pria</w:t>
            </w:r>
          </w:p>
        </w:tc>
        <w:tc>
          <w:tcPr>
            <w:tcW w:w="1777"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28</w:t>
            </w:r>
          </w:p>
        </w:tc>
        <w:tc>
          <w:tcPr>
            <w:tcW w:w="2349"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56</w:t>
            </w:r>
          </w:p>
        </w:tc>
      </w:tr>
      <w:tr>
        <w:tblPrEx/>
        <w:trPr>
          <w:trHeight w:val="187" w:hRule="atLeast"/>
          <w:jc w:val="center"/>
        </w:trPr>
        <w:tc>
          <w:tcPr>
            <w:tcW w:w="2566"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Wanita</w:t>
            </w:r>
          </w:p>
        </w:tc>
        <w:tc>
          <w:tcPr>
            <w:tcW w:w="1777"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22</w:t>
            </w:r>
          </w:p>
        </w:tc>
        <w:tc>
          <w:tcPr>
            <w:tcW w:w="2349"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44</w:t>
            </w:r>
          </w:p>
        </w:tc>
      </w:tr>
      <w:tr>
        <w:tblPrEx/>
        <w:trPr>
          <w:trHeight w:val="571" w:hRule="atLeast"/>
          <w:jc w:val="center"/>
        </w:trPr>
        <w:tc>
          <w:tcPr>
            <w:tcW w:w="2566" w:type="dxa"/>
            <w:tcBorders>
              <w:top w:val="nil"/>
              <w:left w:val="single" w:sz="8" w:space="0" w:color="auto"/>
              <w:bottom w:val="single" w:sz="8" w:space="0" w:color="auto"/>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Total Responden</w:t>
            </w:r>
          </w:p>
        </w:tc>
        <w:tc>
          <w:tcPr>
            <w:tcW w:w="1777" w:type="dxa"/>
            <w:tcBorders>
              <w:top w:val="nil"/>
              <w:left w:val="nil"/>
              <w:bottom w:val="single" w:sz="8" w:space="0" w:color="auto"/>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50</w:t>
            </w:r>
          </w:p>
        </w:tc>
        <w:tc>
          <w:tcPr>
            <w:tcW w:w="2349" w:type="dxa"/>
            <w:tcBorders>
              <w:top w:val="nil"/>
              <w:left w:val="nil"/>
              <w:bottom w:val="single" w:sz="8" w:space="0" w:color="auto"/>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100%</w:t>
            </w:r>
          </w:p>
        </w:tc>
      </w:tr>
    </w:tbl>
    <w:p>
      <w:pPr>
        <w:pStyle w:val="style0"/>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Seperti dapat dilihat dari tabel di atas, ada 28 responden pria (56% dari total jumlah responden) dan 22 responden wanita (44% dari total jumlah responden). Dengan demikian dapat disimpulkan bahwa jumlah responden pria lebih besar daripada jumlah responden pria</w:t>
      </w:r>
      <w:r>
        <w:rPr>
          <w:rFonts w:ascii="Times New Roman" w:cs="Times New Roman" w:hAnsi="Times New Roman"/>
          <w:sz w:val="24"/>
          <w:szCs w:val="24"/>
        </w:rPr>
        <w:t>.</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p>
    <w:p>
      <w:pPr>
        <w:pStyle w:val="style179"/>
        <w:numPr>
          <w:ilvl w:val="0"/>
          <w:numId w:val="27"/>
        </w:numPr>
        <w:spacing w:after="0" w:lineRule="auto" w:line="480"/>
        <w:ind w:left="284" w:hanging="284"/>
        <w:jc w:val="both"/>
        <w:rPr>
          <w:rStyle w:val="style4105"/>
          <w:b w:val="false"/>
          <w:sz w:val="24"/>
          <w:szCs w:val="24"/>
          <w:lang w:eastAsia="id-ID"/>
        </w:rPr>
      </w:pPr>
      <w:r>
        <w:rPr>
          <w:rStyle w:val="style4105"/>
          <w:sz w:val="24"/>
          <w:szCs w:val="24"/>
          <w:lang w:eastAsia="id-ID"/>
        </w:rPr>
        <w:t>Responden Berdasarkan Pendidikan Terakhir</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Klasifikasi responden berikutnya ialah berdasarkan atas pendidikan terakhir. Berikut ini merupakan data responden berda</w:t>
      </w:r>
      <w:r>
        <w:rPr>
          <w:rFonts w:ascii="Times New Roman" w:cs="Times New Roman" w:hAnsi="Times New Roman"/>
          <w:sz w:val="24"/>
          <w:szCs w:val="24"/>
        </w:rPr>
        <w:t>sarkan atas pendidikan terakhir:</w:t>
      </w:r>
    </w:p>
    <w:p>
      <w:pPr>
        <w:pStyle w:val="style0"/>
        <w:spacing w:after="0" w:lineRule="auto" w:line="480"/>
        <w:jc w:val="center"/>
        <w:rPr>
          <w:rFonts w:ascii="Times New Roman" w:cs="Times New Roman" w:hAnsi="Times New Roman"/>
          <w:b/>
          <w:sz w:val="24"/>
          <w:szCs w:val="24"/>
          <w:u w:val="single"/>
        </w:rPr>
      </w:pPr>
      <w:r>
        <w:rPr>
          <w:rFonts w:ascii="Times New Roman" w:cs="Times New Roman" w:eastAsia="宋体" w:hAnsi="Times New Roman"/>
          <w:b/>
          <w:sz w:val="24"/>
          <w:szCs w:val="24"/>
        </w:rPr>
        <w:t>Tabel 4</w:t>
      </w:r>
      <w:r>
        <w:rPr>
          <w:rFonts w:ascii="Times New Roman" w:cs="Times New Roman" w:eastAsia="宋体" w:hAnsi="Times New Roman"/>
          <w:b/>
          <w:sz w:val="24"/>
          <w:szCs w:val="24"/>
        </w:rPr>
        <w:t>.2 Tabel r</w:t>
      </w:r>
      <w:r>
        <w:rPr>
          <w:rFonts w:ascii="Times New Roman" w:cs="Times New Roman" w:eastAsia="宋体" w:hAnsi="Times New Roman"/>
          <w:b/>
          <w:sz w:val="24"/>
          <w:szCs w:val="24"/>
        </w:rPr>
        <w:t>esponden</w:t>
      </w:r>
      <w:r>
        <w:rPr>
          <w:rFonts w:ascii="Times New Roman" w:cs="Times New Roman" w:eastAsia="宋体" w:hAnsi="Times New Roman"/>
          <w:b/>
          <w:sz w:val="24"/>
          <w:szCs w:val="24"/>
        </w:rPr>
        <w:t xml:space="preserve"> berdasarkan pendidikan terakhir</w:t>
      </w:r>
    </w:p>
    <w:tbl>
      <w:tblPr>
        <w:tblW w:w="6871" w:type="dxa"/>
        <w:jc w:val="center"/>
        <w:tblLook w:val="04A0" w:firstRow="1" w:lastRow="0" w:firstColumn="1" w:lastColumn="0" w:noHBand="0" w:noVBand="1"/>
      </w:tblPr>
      <w:tblGrid>
        <w:gridCol w:w="2635"/>
        <w:gridCol w:w="1824"/>
        <w:gridCol w:w="2412"/>
      </w:tblGrid>
      <w:tr>
        <w:trPr>
          <w:trHeight w:val="383" w:hRule="atLeast"/>
          <w:jc w:val="center"/>
        </w:trPr>
        <w:tc>
          <w:tcPr>
            <w:tcW w:w="2635" w:type="dxa"/>
            <w:tcBorders>
              <w:top w:val="single" w:sz="8" w:space="0" w:color="auto"/>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Keterangan</w:t>
            </w:r>
          </w:p>
        </w:tc>
        <w:tc>
          <w:tcPr>
            <w:tcW w:w="1824" w:type="dxa"/>
            <w:tcBorders>
              <w:top w:val="single" w:sz="8" w:space="0" w:color="auto"/>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Jumlah Orang</w:t>
            </w:r>
          </w:p>
        </w:tc>
        <w:tc>
          <w:tcPr>
            <w:tcW w:w="2412" w:type="dxa"/>
            <w:tcBorders>
              <w:top w:val="single" w:sz="8" w:space="0" w:color="auto"/>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Persentase</w:t>
            </w:r>
          </w:p>
        </w:tc>
      </w:tr>
      <w:tr>
        <w:tblPrEx/>
        <w:trPr>
          <w:trHeight w:val="196" w:hRule="atLeast"/>
          <w:jc w:val="center"/>
        </w:trPr>
        <w:tc>
          <w:tcPr>
            <w:tcW w:w="2635"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SMA</w:t>
            </w:r>
          </w:p>
        </w:tc>
        <w:tc>
          <w:tcPr>
            <w:tcW w:w="1824"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19</w:t>
            </w:r>
          </w:p>
        </w:tc>
        <w:tc>
          <w:tcPr>
            <w:tcW w:w="2412"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38</w:t>
            </w:r>
          </w:p>
        </w:tc>
      </w:tr>
      <w:tr>
        <w:tblPrEx/>
        <w:trPr>
          <w:trHeight w:val="196" w:hRule="atLeast"/>
          <w:jc w:val="center"/>
        </w:trPr>
        <w:tc>
          <w:tcPr>
            <w:tcW w:w="2635"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D3</w:t>
            </w:r>
          </w:p>
        </w:tc>
        <w:tc>
          <w:tcPr>
            <w:tcW w:w="1824"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4</w:t>
            </w:r>
          </w:p>
        </w:tc>
        <w:tc>
          <w:tcPr>
            <w:tcW w:w="2412"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8</w:t>
            </w:r>
          </w:p>
        </w:tc>
      </w:tr>
      <w:tr>
        <w:tblPrEx/>
        <w:trPr>
          <w:trHeight w:val="196" w:hRule="atLeast"/>
          <w:jc w:val="center"/>
        </w:trPr>
        <w:tc>
          <w:tcPr>
            <w:tcW w:w="2635"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S1</w:t>
            </w:r>
          </w:p>
        </w:tc>
        <w:tc>
          <w:tcPr>
            <w:tcW w:w="1824"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21</w:t>
            </w:r>
          </w:p>
        </w:tc>
        <w:tc>
          <w:tcPr>
            <w:tcW w:w="2412"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42</w:t>
            </w:r>
          </w:p>
        </w:tc>
      </w:tr>
      <w:tr>
        <w:tblPrEx/>
        <w:trPr>
          <w:trHeight w:val="231" w:hRule="atLeast"/>
          <w:jc w:val="center"/>
        </w:trPr>
        <w:tc>
          <w:tcPr>
            <w:tcW w:w="2635"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S2</w:t>
            </w:r>
          </w:p>
        </w:tc>
        <w:tc>
          <w:tcPr>
            <w:tcW w:w="1824"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6</w:t>
            </w:r>
          </w:p>
        </w:tc>
        <w:tc>
          <w:tcPr>
            <w:tcW w:w="2412"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12</w:t>
            </w:r>
          </w:p>
        </w:tc>
      </w:tr>
      <w:tr>
        <w:tblPrEx/>
        <w:trPr>
          <w:trHeight w:val="187" w:hRule="atLeast"/>
          <w:jc w:val="center"/>
        </w:trPr>
        <w:tc>
          <w:tcPr>
            <w:tcW w:w="2635" w:type="dxa"/>
            <w:tcBorders>
              <w:top w:val="nil"/>
              <w:left w:val="single" w:sz="8" w:space="0" w:color="auto"/>
              <w:bottom w:val="single" w:sz="8" w:space="0" w:color="auto"/>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Total Responden</w:t>
            </w:r>
          </w:p>
        </w:tc>
        <w:tc>
          <w:tcPr>
            <w:tcW w:w="1824" w:type="dxa"/>
            <w:tcBorders>
              <w:top w:val="nil"/>
              <w:left w:val="nil"/>
              <w:bottom w:val="single" w:sz="8" w:space="0" w:color="auto"/>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50</w:t>
            </w:r>
          </w:p>
        </w:tc>
        <w:tc>
          <w:tcPr>
            <w:tcW w:w="2412" w:type="dxa"/>
            <w:tcBorders>
              <w:top w:val="nil"/>
              <w:left w:val="nil"/>
              <w:bottom w:val="single" w:sz="8" w:space="0" w:color="auto"/>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lang w:eastAsia="id-ID"/>
              </w:rPr>
              <w:t>100</w:t>
            </w:r>
          </w:p>
        </w:tc>
      </w:tr>
    </w:tbl>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autoSpaceDE w:val="false"/>
        <w:autoSpaceDN w:val="false"/>
        <w:adjustRightInd w:val="false"/>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Seperti dilihat dari tabel di atas, </w:t>
      </w:r>
      <w:r>
        <w:rPr>
          <w:rFonts w:ascii="Times New Roman" w:cs="Times New Roman" w:hAnsi="Times New Roman"/>
          <w:sz w:val="24"/>
          <w:szCs w:val="24"/>
          <w:lang w:val="en-US"/>
        </w:rPr>
        <w:t>dapat diperhatikan tidak ada responden yang</w:t>
      </w:r>
      <w:r>
        <w:rPr>
          <w:rFonts w:ascii="Times New Roman" w:cs="Times New Roman" w:hAnsi="Times New Roman"/>
          <w:sz w:val="24"/>
          <w:szCs w:val="24"/>
        </w:rPr>
        <w:t xml:space="preserve"> </w:t>
      </w:r>
      <w:r>
        <w:rPr>
          <w:rFonts w:ascii="Times New Roman" w:cs="Times New Roman" w:hAnsi="Times New Roman"/>
          <w:sz w:val="24"/>
          <w:szCs w:val="24"/>
          <w:lang w:val="en-US"/>
        </w:rPr>
        <w:t>ber</w:t>
      </w:r>
      <w:r>
        <w:rPr>
          <w:rFonts w:ascii="Times New Roman" w:cs="Times New Roman" w:hAnsi="Times New Roman"/>
          <w:sz w:val="24"/>
          <w:szCs w:val="24"/>
        </w:rPr>
        <w:t xml:space="preserve">pendidikan S3 dan </w:t>
      </w:r>
      <w:r>
        <w:rPr>
          <w:rFonts w:ascii="Times New Roman" w:cs="Times New Roman" w:hAnsi="Times New Roman"/>
          <w:sz w:val="24"/>
          <w:szCs w:val="24"/>
          <w:lang w:val="en-US"/>
        </w:rPr>
        <w:t>responden</w:t>
      </w:r>
      <w:r>
        <w:rPr>
          <w:rFonts w:ascii="Times New Roman" w:cs="Times New Roman" w:hAnsi="Times New Roman"/>
          <w:sz w:val="24"/>
          <w:szCs w:val="24"/>
        </w:rPr>
        <w:t xml:space="preserve"> yang telah menerima pendidikan sekolah menengah pertama. Jumlah responden yang menerima pendidikan sekolah menengah terakhir adalah 19</w:t>
      </w:r>
      <w:r>
        <w:rPr>
          <w:rFonts w:ascii="Times New Roman" w:cs="Times New Roman" w:hAnsi="Times New Roman"/>
          <w:sz w:val="24"/>
          <w:szCs w:val="24"/>
          <w:lang w:val="en-US"/>
        </w:rPr>
        <w:t xml:space="preserve"> orang</w:t>
      </w:r>
      <w:r>
        <w:rPr>
          <w:rFonts w:ascii="Times New Roman" w:cs="Times New Roman" w:hAnsi="Times New Roman"/>
          <w:sz w:val="24"/>
          <w:szCs w:val="24"/>
        </w:rPr>
        <w:t xml:space="preserve">, terhitung 38%. Ada 4 responden dengan tingkat pendidikan D3, terhitung 8% dari total jumlah responden. </w:t>
      </w:r>
      <w:r>
        <w:rPr>
          <w:rFonts w:ascii="Times New Roman" w:cs="Times New Roman" w:hAnsi="Times New Roman"/>
          <w:sz w:val="24"/>
          <w:szCs w:val="24"/>
          <w:lang w:val="en-US"/>
        </w:rPr>
        <w:t xml:space="preserve">Responden </w:t>
      </w:r>
      <w:r>
        <w:rPr>
          <w:rFonts w:ascii="Times New Roman" w:cs="Times New Roman" w:hAnsi="Times New Roman"/>
          <w:sz w:val="24"/>
          <w:szCs w:val="24"/>
        </w:rPr>
        <w:t xml:space="preserve">menerima pendidikan S1 </w:t>
      </w:r>
      <w:r>
        <w:rPr>
          <w:rFonts w:ascii="Times New Roman" w:cs="Times New Roman" w:hAnsi="Times New Roman"/>
          <w:sz w:val="24"/>
          <w:szCs w:val="24"/>
          <w:lang w:val="en-US"/>
        </w:rPr>
        <w:t xml:space="preserve">sebanyak 21 orang </w:t>
      </w:r>
      <w:r>
        <w:rPr>
          <w:rFonts w:ascii="Times New Roman" w:cs="Times New Roman" w:hAnsi="Times New Roman"/>
          <w:sz w:val="24"/>
          <w:szCs w:val="24"/>
        </w:rPr>
        <w:t xml:space="preserve">yang diwawancarai, </w:t>
      </w:r>
      <w:r>
        <w:rPr>
          <w:rFonts w:ascii="Times New Roman" w:cs="Times New Roman" w:hAnsi="Times New Roman"/>
          <w:sz w:val="24"/>
          <w:szCs w:val="24"/>
          <w:lang w:val="en-US"/>
        </w:rPr>
        <w:t xml:space="preserve">dengan presentase </w:t>
      </w:r>
      <w:r>
        <w:rPr>
          <w:rFonts w:ascii="Times New Roman" w:cs="Times New Roman" w:hAnsi="Times New Roman"/>
          <w:sz w:val="24"/>
          <w:szCs w:val="24"/>
        </w:rPr>
        <w:t xml:space="preserve">42%. Dari semua yang diwawancarai. Enam responden baru-baru ini menerima pendidikan S2, terhitung 12%. Oleh karena itu, dapat disimpulkan bahwa jumlah terbesar responden dengan kualifikasi akademik </w:t>
      </w:r>
      <w:r>
        <w:rPr>
          <w:rFonts w:ascii="Times New Roman" w:cs="Times New Roman" w:hAnsi="Times New Roman"/>
          <w:sz w:val="24"/>
          <w:szCs w:val="24"/>
          <w:lang w:val="en-US"/>
        </w:rPr>
        <w:t>terbanyak</w:t>
      </w:r>
      <w:r>
        <w:rPr>
          <w:rFonts w:ascii="Times New Roman" w:cs="Times New Roman" w:hAnsi="Times New Roman"/>
          <w:sz w:val="24"/>
          <w:szCs w:val="24"/>
        </w:rPr>
        <w:t xml:space="preserve"> adalah 21</w:t>
      </w:r>
      <w:r>
        <w:rPr>
          <w:rFonts w:ascii="Times New Roman" w:cs="Times New Roman" w:hAnsi="Times New Roman"/>
          <w:sz w:val="24"/>
          <w:szCs w:val="24"/>
          <w:lang w:val="en-US"/>
        </w:rPr>
        <w:t xml:space="preserve"> orang</w:t>
      </w:r>
      <w:r>
        <w:rPr>
          <w:rFonts w:ascii="Times New Roman" w:cs="Times New Roman" w:hAnsi="Times New Roman"/>
          <w:sz w:val="24"/>
          <w:szCs w:val="24"/>
        </w:rPr>
        <w:t>, terhitung 42% dari total jumlah responden</w:t>
      </w:r>
      <w:r>
        <w:rPr>
          <w:rFonts w:ascii="Times New Roman" w:cs="Times New Roman" w:hAnsi="Times New Roman"/>
          <w:sz w:val="24"/>
          <w:szCs w:val="24"/>
          <w:lang w:val="en-US"/>
        </w:rPr>
        <w:t>.</w:t>
      </w:r>
    </w:p>
    <w:p>
      <w:pPr>
        <w:pStyle w:val="style179"/>
        <w:numPr>
          <w:ilvl w:val="0"/>
          <w:numId w:val="27"/>
        </w:numPr>
        <w:spacing w:before="120" w:after="0" w:lineRule="auto" w:line="480"/>
        <w:ind w:left="284" w:hanging="284"/>
        <w:jc w:val="both"/>
        <w:rPr>
          <w:rStyle w:val="style4105"/>
          <w:b w:val="false"/>
          <w:sz w:val="24"/>
          <w:szCs w:val="24"/>
          <w:lang w:eastAsia="id-ID"/>
        </w:rPr>
      </w:pPr>
      <w:r>
        <w:rPr>
          <w:rStyle w:val="style4105"/>
          <w:sz w:val="24"/>
          <w:szCs w:val="24"/>
          <w:lang w:eastAsia="id-ID"/>
        </w:rPr>
        <w:t>Responden Berdasarkan U</w:t>
      </w:r>
      <w:r>
        <w:rPr>
          <w:rStyle w:val="style4105"/>
          <w:sz w:val="24"/>
          <w:szCs w:val="24"/>
          <w:lang w:eastAsia="id-ID"/>
        </w:rPr>
        <w:t>mur</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Klasifikasi responden berikutnya ialah berdasarkan</w:t>
      </w:r>
      <w:r>
        <w:rPr>
          <w:rFonts w:ascii="Times New Roman" w:cs="Times New Roman" w:hAnsi="Times New Roman"/>
          <w:sz w:val="24"/>
          <w:szCs w:val="24"/>
        </w:rPr>
        <w:t xml:space="preserve"> atas umur</w:t>
      </w:r>
      <w:r>
        <w:rPr>
          <w:rFonts w:ascii="Times New Roman" w:cs="Times New Roman" w:hAnsi="Times New Roman"/>
          <w:sz w:val="24"/>
          <w:szCs w:val="24"/>
        </w:rPr>
        <w:t>. Berikut ini merupakan data</w:t>
      </w:r>
      <w:r>
        <w:rPr>
          <w:rFonts w:ascii="Times New Roman" w:cs="Times New Roman" w:hAnsi="Times New Roman"/>
          <w:sz w:val="24"/>
          <w:szCs w:val="24"/>
        </w:rPr>
        <w:t xml:space="preserve"> responden berdasarkan atas umur</w:t>
      </w:r>
      <w:r>
        <w:rPr>
          <w:rFonts w:ascii="Times New Roman" w:cs="Times New Roman" w:hAnsi="Times New Roman"/>
          <w:sz w:val="24"/>
          <w:szCs w:val="24"/>
        </w:rPr>
        <w:t>.</w:t>
      </w:r>
    </w:p>
    <w:p>
      <w:pPr>
        <w:pStyle w:val="style0"/>
        <w:spacing w:after="0" w:lineRule="auto" w:line="480"/>
        <w:jc w:val="center"/>
        <w:rPr>
          <w:rFonts w:ascii="Times New Roman" w:cs="Times New Roman" w:eastAsia="宋体" w:hAnsi="Times New Roman"/>
          <w:b/>
          <w:sz w:val="24"/>
          <w:szCs w:val="24"/>
          <w:lang w:val="en-US"/>
        </w:rPr>
      </w:pPr>
    </w:p>
    <w:p>
      <w:pPr>
        <w:pStyle w:val="style0"/>
        <w:spacing w:after="0" w:lineRule="auto" w:line="480"/>
        <w:jc w:val="center"/>
        <w:rPr>
          <w:rFonts w:ascii="Times New Roman" w:cs="Times New Roman" w:eastAsia="宋体" w:hAnsi="Times New Roman"/>
          <w:b/>
          <w:sz w:val="24"/>
          <w:szCs w:val="24"/>
          <w:lang w:val="en-US"/>
        </w:rPr>
      </w:pPr>
    </w:p>
    <w:p>
      <w:pPr>
        <w:pStyle w:val="style0"/>
        <w:spacing w:after="0" w:lineRule="auto" w:line="480"/>
        <w:jc w:val="center"/>
        <w:rPr>
          <w:rFonts w:ascii="Times New Roman" w:cs="Times New Roman" w:hAnsi="Times New Roman"/>
          <w:b/>
          <w:sz w:val="24"/>
          <w:szCs w:val="24"/>
          <w:u w:val="single"/>
        </w:rPr>
      </w:pPr>
      <w:r>
        <w:rPr>
          <w:rFonts w:ascii="Times New Roman" w:cs="Times New Roman" w:eastAsia="宋体" w:hAnsi="Times New Roman"/>
          <w:b/>
          <w:sz w:val="24"/>
          <w:szCs w:val="24"/>
        </w:rPr>
        <w:t>Tabel 4</w:t>
      </w:r>
      <w:r>
        <w:rPr>
          <w:rFonts w:ascii="Times New Roman" w:cs="Times New Roman" w:eastAsia="宋体" w:hAnsi="Times New Roman"/>
          <w:b/>
          <w:sz w:val="24"/>
          <w:szCs w:val="24"/>
        </w:rPr>
        <w:t>.3 Tabel r</w:t>
      </w:r>
      <w:r>
        <w:rPr>
          <w:rFonts w:ascii="Times New Roman" w:cs="Times New Roman" w:eastAsia="宋体" w:hAnsi="Times New Roman"/>
          <w:b/>
          <w:sz w:val="24"/>
          <w:szCs w:val="24"/>
        </w:rPr>
        <w:t>esponden</w:t>
      </w:r>
      <w:r>
        <w:rPr>
          <w:rFonts w:ascii="Times New Roman" w:cs="Times New Roman" w:eastAsia="宋体" w:hAnsi="Times New Roman"/>
          <w:b/>
          <w:sz w:val="24"/>
          <w:szCs w:val="24"/>
        </w:rPr>
        <w:t xml:space="preserve"> berdasarkan umur</w:t>
      </w:r>
    </w:p>
    <w:tbl>
      <w:tblPr>
        <w:tblW w:w="7038" w:type="dxa"/>
        <w:jc w:val="center"/>
        <w:tblLayout w:type="fixed"/>
        <w:tblLook w:val="04A0" w:firstRow="1" w:lastRow="0" w:firstColumn="1" w:lastColumn="0" w:noHBand="0" w:noVBand="1"/>
      </w:tblPr>
      <w:tblGrid>
        <w:gridCol w:w="2974"/>
        <w:gridCol w:w="1818"/>
        <w:gridCol w:w="2246"/>
      </w:tblGrid>
      <w:tr>
        <w:trPr>
          <w:trHeight w:val="119" w:hRule="atLeast"/>
          <w:jc w:val="center"/>
        </w:trPr>
        <w:tc>
          <w:tcPr>
            <w:tcW w:w="2974" w:type="dxa"/>
            <w:tcBorders>
              <w:top w:val="single" w:sz="8" w:space="0" w:color="auto"/>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Keterangan</w:t>
            </w:r>
          </w:p>
        </w:tc>
        <w:tc>
          <w:tcPr>
            <w:tcW w:w="1818" w:type="dxa"/>
            <w:tcBorders>
              <w:top w:val="single" w:sz="8" w:space="0" w:color="auto"/>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Jumlah Orang</w:t>
            </w:r>
          </w:p>
        </w:tc>
        <w:tc>
          <w:tcPr>
            <w:tcW w:w="2246" w:type="dxa"/>
            <w:tcBorders>
              <w:top w:val="single" w:sz="8" w:space="0" w:color="auto"/>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eastAsia="id-ID"/>
              </w:rPr>
              <w:t>Persentase</w:t>
            </w:r>
          </w:p>
        </w:tc>
      </w:tr>
      <w:tr>
        <w:tblPrEx/>
        <w:trPr>
          <w:trHeight w:val="147" w:hRule="atLeast"/>
          <w:jc w:val="center"/>
        </w:trPr>
        <w:tc>
          <w:tcPr>
            <w:tcW w:w="2974"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21 - 30 Tahun</w:t>
            </w:r>
          </w:p>
        </w:tc>
        <w:tc>
          <w:tcPr>
            <w:tcW w:w="1818"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0</w:t>
            </w:r>
          </w:p>
        </w:tc>
        <w:tc>
          <w:tcPr>
            <w:tcW w:w="2246"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0</w:t>
            </w:r>
          </w:p>
        </w:tc>
      </w:tr>
      <w:tr>
        <w:tblPrEx/>
        <w:trPr>
          <w:trHeight w:val="119" w:hRule="atLeast"/>
          <w:jc w:val="center"/>
        </w:trPr>
        <w:tc>
          <w:tcPr>
            <w:tcW w:w="2974" w:type="dxa"/>
            <w:tcBorders>
              <w:top w:val="nil"/>
              <w:left w:val="single" w:sz="8" w:space="0" w:color="auto"/>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31 - 40 Tahun</w:t>
            </w:r>
          </w:p>
        </w:tc>
        <w:tc>
          <w:tcPr>
            <w:tcW w:w="1818" w:type="dxa"/>
            <w:tcBorders>
              <w:top w:val="nil"/>
              <w:left w:val="nil"/>
              <w:bottom w:val="single" w:sz="8" w:space="0" w:color="000000"/>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18</w:t>
            </w:r>
          </w:p>
        </w:tc>
        <w:tc>
          <w:tcPr>
            <w:tcW w:w="2246"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36</w:t>
            </w:r>
          </w:p>
        </w:tc>
      </w:tr>
      <w:tr>
        <w:tblPrEx/>
        <w:trPr>
          <w:trHeight w:val="364" w:hRule="atLeast"/>
          <w:jc w:val="center"/>
        </w:trPr>
        <w:tc>
          <w:tcPr>
            <w:tcW w:w="2974" w:type="dxa"/>
            <w:tcBorders>
              <w:top w:val="nil"/>
              <w:left w:val="single" w:sz="8" w:space="0" w:color="auto"/>
              <w:bottom w:val="nil"/>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41 - 50 Tahun</w:t>
            </w:r>
          </w:p>
        </w:tc>
        <w:tc>
          <w:tcPr>
            <w:tcW w:w="1818" w:type="dxa"/>
            <w:tcBorders>
              <w:top w:val="nil"/>
              <w:left w:val="nil"/>
              <w:bottom w:val="nil"/>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23</w:t>
            </w:r>
          </w:p>
        </w:tc>
        <w:tc>
          <w:tcPr>
            <w:tcW w:w="2246"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46</w:t>
            </w:r>
          </w:p>
        </w:tc>
      </w:tr>
      <w:tr>
        <w:tblPrEx/>
        <w:trPr>
          <w:trHeight w:val="124" w:hRule="atLeast"/>
          <w:jc w:val="center"/>
        </w:trPr>
        <w:tc>
          <w:tcPr>
            <w:tcW w:w="29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51 - 60 Tahun</w:t>
            </w:r>
          </w:p>
        </w:tc>
        <w:tc>
          <w:tcPr>
            <w:tcW w:w="181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9</w:t>
            </w:r>
          </w:p>
        </w:tc>
        <w:tc>
          <w:tcPr>
            <w:tcW w:w="2246" w:type="dxa"/>
            <w:tcBorders>
              <w:top w:val="nil"/>
              <w:left w:val="nil"/>
              <w:bottom w:val="single" w:sz="8" w:space="0" w:color="000000"/>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rPr>
              <w:t>18</w:t>
            </w:r>
          </w:p>
        </w:tc>
      </w:tr>
      <w:tr>
        <w:tblPrEx/>
        <w:trPr>
          <w:trHeight w:val="244" w:hRule="atLeast"/>
          <w:jc w:val="center"/>
        </w:trPr>
        <w:tc>
          <w:tcPr>
            <w:tcW w:w="2974" w:type="dxa"/>
            <w:tcBorders>
              <w:top w:val="nil"/>
              <w:left w:val="single" w:sz="8" w:space="0" w:color="auto"/>
              <w:bottom w:val="single" w:sz="8" w:space="0" w:color="auto"/>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Total Responden</w:t>
            </w:r>
          </w:p>
        </w:tc>
        <w:tc>
          <w:tcPr>
            <w:tcW w:w="1818" w:type="dxa"/>
            <w:tcBorders>
              <w:top w:val="nil"/>
              <w:left w:val="nil"/>
              <w:bottom w:val="single" w:sz="8" w:space="0" w:color="auto"/>
              <w:right w:val="single" w:sz="8" w:space="0" w:color="000000"/>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50</w:t>
            </w:r>
          </w:p>
        </w:tc>
        <w:tc>
          <w:tcPr>
            <w:tcW w:w="2246" w:type="dxa"/>
            <w:tcBorders>
              <w:top w:val="nil"/>
              <w:left w:val="nil"/>
              <w:bottom w:val="single" w:sz="8" w:space="0" w:color="auto"/>
              <w:right w:val="single" w:sz="8"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bCs/>
                <w:color w:val="000000"/>
                <w:sz w:val="24"/>
                <w:szCs w:val="24"/>
              </w:rPr>
            </w:pPr>
            <w:r>
              <w:rPr>
                <w:rFonts w:ascii="Times New Roman" w:cs="Times New Roman" w:eastAsia="Times New Roman" w:hAnsi="Times New Roman"/>
                <w:bCs/>
                <w:color w:val="000000"/>
                <w:sz w:val="24"/>
                <w:szCs w:val="24"/>
                <w:lang w:eastAsia="id-ID"/>
              </w:rPr>
              <w:t>100</w:t>
            </w:r>
          </w:p>
        </w:tc>
      </w:tr>
    </w:tbl>
    <w:p>
      <w:pPr>
        <w:pStyle w:val="style0"/>
        <w:spacing w:after="0" w:lineRule="auto" w:line="480"/>
        <w:jc w:val="both"/>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spacing w:lineRule="auto" w:line="480"/>
        <w:ind w:firstLine="567"/>
        <w:jc w:val="both"/>
        <w:rPr>
          <w:rFonts w:ascii="Times New Roman" w:cs="Times New Roman" w:hAnsi="Times New Roman"/>
          <w:sz w:val="24"/>
          <w:szCs w:val="24"/>
        </w:rPr>
      </w:pPr>
      <w:r>
        <w:rPr>
          <w:rFonts w:ascii="Times New Roman" w:cs="Times New Roman" w:hAnsi="Times New Roman"/>
          <w:sz w:val="24"/>
          <w:szCs w:val="24"/>
        </w:rPr>
        <w:t>Seperti dapat dilihat dari tabel di atas, 18 responden berusia di bawah 41 tahun, terhitung 36%. Ada 23 responden berusia antara 41 dan 50 tahun, terhitung 46%. Ada sebanyak 9 responden antara usia 51 dan 60, terhitung 18%. Oleh karena itu dapat disimpulkan bahwa jumlah responden antara usia 41 dan 50 adalah yang terbesar, yaitu sebanyak 23</w:t>
      </w:r>
      <w:r>
        <w:rPr>
          <w:rFonts w:ascii="Times New Roman" w:cs="Times New Roman" w:hAnsi="Times New Roman"/>
          <w:sz w:val="24"/>
          <w:szCs w:val="24"/>
          <w:lang w:val="en-US"/>
        </w:rPr>
        <w:t xml:space="preserve"> orang</w:t>
      </w:r>
      <w:r>
        <w:rPr>
          <w:rFonts w:ascii="Times New Roman" w:cs="Times New Roman" w:hAnsi="Times New Roman"/>
          <w:sz w:val="24"/>
          <w:szCs w:val="24"/>
        </w:rPr>
        <w:t>, terhitung 46% dari total jumlah responden</w:t>
      </w:r>
      <w:r>
        <w:rPr>
          <w:rFonts w:ascii="Times New Roman" w:cs="Times New Roman" w:hAnsi="Times New Roman"/>
          <w:sz w:val="24"/>
          <w:szCs w:val="24"/>
        </w:rPr>
        <w:t>.</w:t>
      </w: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Analisis Deskriptif Variabel Penelitian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Seluruh variabel bebas dalam penelitian ini diharapkan dapat menjelaskan variabel</w:t>
      </w:r>
      <w:r>
        <w:rPr>
          <w:rFonts w:ascii="Times New Roman" w:cs="Times New Roman" w:hAnsi="Times New Roman"/>
          <w:sz w:val="24"/>
          <w:szCs w:val="24"/>
          <w:lang w:val="en-US"/>
        </w:rPr>
        <w:t xml:space="preserve"> dependen yaitu</w:t>
      </w:r>
      <w:r>
        <w:rPr>
          <w:rFonts w:ascii="Times New Roman" w:cs="Times New Roman" w:hAnsi="Times New Roman"/>
          <w:sz w:val="24"/>
          <w:szCs w:val="24"/>
        </w:rPr>
        <w:t xml:space="preserve"> </w:t>
      </w:r>
      <w:r>
        <w:rPr>
          <w:rFonts w:ascii="Times New Roman" w:cs="Times New Roman" w:hAnsi="Times New Roman"/>
          <w:sz w:val="24"/>
          <w:szCs w:val="24"/>
          <w:lang w:val="en-US"/>
        </w:rPr>
        <w:t xml:space="preserve">semangat kerja pegawi </w:t>
      </w:r>
      <w:r>
        <w:rPr>
          <w:rFonts w:ascii="Times New Roman" w:cs="Times New Roman" w:hAnsi="Times New Roman"/>
          <w:sz w:val="24"/>
          <w:szCs w:val="24"/>
        </w:rPr>
        <w:t>. Bobot-bobot butir instrument berdasarkan variabel terlebih dahulu</w:t>
      </w:r>
      <w:r>
        <w:rPr>
          <w:rFonts w:ascii="Times New Roman" w:cs="Times New Roman" w:hAnsi="Times New Roman"/>
          <w:sz w:val="24"/>
          <w:szCs w:val="24"/>
        </w:rPr>
        <w:t xml:space="preserve"> dideskripsikan dengan melakukan perhitungan frekuwensi dan skor berdasarkan bobot pilihan jawaban. Perhitungan frekuensi dilakukan dengan cara menghitung jumlah bobot yang dipilih.</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Perhitungan mengenai skala penilaian ini searah dengan pendapat yang dikemukakan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"Riduwan", "given" : "", "non-dropping-particle" : "", "parse-names" : false, "suffix" : "" } ], "edition" : "Ketiga", "id" : "ITEM-1", "issued" : { "date-parts" : [ [ "2014" ] ] }, "publisher" : "Alfabeta", "publisher-place" : "Bandung", "title" : "Metode dan Tehnik Menyusun Tesis", "type" : "book" }, "locator" : "15", "uris" : [ "http://www.mendeley.com/documents/?uuid=78ae3ea5-ad55-46dc-9454-1a498a9f365d" ] } ], "mendeley" : { "formattedCitation" : "(Riduwan, 2014, p. 15)", "manualFormatting" : "Riduwan (2014 : 15)", "plainTextFormattedCitation" : "(Riduwan, 2014, p. 15)", "previouslyFormattedCitation" : "(Riduwan, 2014, p. 15)" }, "properties" : { "noteIndex" : 44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Riduwan (2014 :</w:t>
      </w:r>
      <w:r>
        <w:rPr>
          <w:rFonts w:ascii="Times New Roman" w:cs="Times New Roman" w:hAnsi="Times New Roman"/>
          <w:noProof/>
          <w:sz w:val="24"/>
          <w:szCs w:val="24"/>
          <w:lang w:val="en-US"/>
        </w:rPr>
        <w:t xml:space="preserve"> 15)</w:t>
      </w:r>
      <w:r>
        <w:rPr>
          <w:rFonts w:ascii="Times New Roman" w:cs="Times New Roman" w:hAnsi="Times New Roman"/>
          <w:sz w:val="24"/>
          <w:szCs w:val="24"/>
          <w:lang w:val="en-US"/>
        </w:rPr>
        <w:fldChar w:fldCharType="end"/>
      </w:r>
      <w:r>
        <w:rPr>
          <w:rFonts w:ascii="Times New Roman" w:cs="Times New Roman" w:hAnsi="Times New Roman"/>
          <w:sz w:val="24"/>
          <w:szCs w:val="24"/>
        </w:rPr>
        <w:t xml:space="preserve"> </w:t>
      </w:r>
      <w:r>
        <w:rPr>
          <w:rFonts w:ascii="Times New Roman" w:cs="Times New Roman" w:hAnsi="Times New Roman"/>
          <w:sz w:val="24"/>
          <w:szCs w:val="24"/>
        </w:rPr>
        <w:t>Menghitung skor setiap komponen yang diteliti adalah mengalikan semua frekuensi data dengan nilai bobotnya. Anda kemudian dapat menentukan skala peringkat untuk setiap item pertanyaan dengan terlebih dahulu menghitung rentang skala</w:t>
      </w:r>
      <w:r>
        <w:rPr>
          <w:rFonts w:ascii="Times New Roman" w:cs="Times New Roman" w:hAnsi="Times New Roman"/>
          <w:sz w:val="24"/>
          <w:szCs w:val="24"/>
        </w:rPr>
        <w:t>.</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Bobot tertinggi X item X jumlah responden: 5 X 1 X 50 = 250</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Bobot terendah X item X jumlah responden: 1 x 1 x 50 = 50</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Hasil perhitungan tersebut diintervalkan dalam bentuk rentang skala </w:t>
      </w:r>
      <w:r>
        <w:rPr>
          <w:rFonts w:ascii="Times New Roman" w:cs="Times New Roman" w:hAnsi="Times New Roman"/>
          <w:sz w:val="24"/>
          <w:szCs w:val="24"/>
        </w:rPr>
        <w:t>penelitian sebagaimana pada tabel di bawah ini:</w:t>
      </w:r>
    </w:p>
    <w:p>
      <w:pPr>
        <w:pStyle w:val="style0"/>
        <w:spacing w:after="0" w:lineRule="auto" w:line="480"/>
        <w:ind w:firstLine="567"/>
        <w:jc w:val="both"/>
        <w:rPr>
          <w:rFonts w:ascii="Cambria Math" w:cs="Times New Roman" w:eastAsia="宋体" w:hAnsi="Cambria Math"/>
          <w:i/>
          <w:sz w:val="24"/>
          <w:szCs w:val="24"/>
        </w:rPr>
      </w:pPr>
      <w:r>
        <w:rPr>
          <w:rFonts w:ascii="Times New Roman" w:cs="Times New Roman" w:hAnsi="Times New Roman"/>
          <w:sz w:val="24"/>
          <w:szCs w:val="24"/>
        </w:rPr>
        <w:t xml:space="preserve">Rentang Skalanya yaitu: </w:t>
      </w:r>
      <m:oMath>
        <m:f>
          <m:fPr>
            <m:ctrlPr>
              <w:rPr>
                <w:rFonts w:ascii="Cambria Math" w:cs="Times New Roman" w:hAnsi="Cambria Math"/>
                <w:i/>
                <w:sz w:val="24"/>
                <w:szCs w:val="24"/>
              </w:rPr>
            </m:ctrlPr>
          </m:fPr>
          <m:num>
            <m:r>
              <w:rPr>
                <w:rFonts w:ascii="Cambria Math" w:cs="Times New Roman" w:hAnsi="Cambria Math"/>
                <w:sz w:val="24"/>
                <w:szCs w:val="24"/>
              </w:rPr>
              <m:t>250-50</m:t>
            </m:r>
          </m:num>
          <m:den>
            <m:r>
              <w:rPr>
                <w:rFonts w:ascii="Cambria Math" w:cs="Times New Roman" w:hAnsi="Cambria Math"/>
                <w:sz w:val="24"/>
                <w:szCs w:val="24"/>
              </w:rPr>
              <m:t>5</m:t>
            </m:r>
          </m:den>
        </m:f>
        <m:r>
          <w:rPr>
            <w:rFonts w:ascii="Cambria Math" w:cs="Times New Roman" w:hAnsi="Cambria Math"/>
            <w:sz w:val="24"/>
            <w:szCs w:val="24"/>
          </w:rPr>
          <m:t>=40</m:t>
        </m:r>
      </m:oMath>
    </w:p>
    <w:p>
      <w:pPr>
        <w:pStyle w:val="style0"/>
        <w:spacing w:after="0" w:lineRule="auto" w:line="480"/>
        <w:jc w:val="center"/>
        <w:rPr>
          <w:rFonts w:ascii="Times New Roman" w:cs="Times New Roman" w:hAnsi="Times New Roman"/>
          <w:b/>
          <w:sz w:val="24"/>
          <w:szCs w:val="24"/>
          <w:u w:val="single"/>
        </w:rPr>
      </w:pPr>
      <w:r>
        <w:rPr>
          <w:rFonts w:ascii="Times New Roman" w:cs="Times New Roman" w:eastAsia="宋体" w:hAnsi="Times New Roman"/>
          <w:b/>
          <w:sz w:val="24"/>
          <w:szCs w:val="24"/>
        </w:rPr>
        <w:t xml:space="preserve">Tabel </w:t>
      </w:r>
      <w:r>
        <w:rPr>
          <w:rFonts w:ascii="Times New Roman" w:cs="Times New Roman" w:eastAsia="宋体" w:hAnsi="Times New Roman"/>
          <w:b/>
          <w:sz w:val="24"/>
          <w:szCs w:val="24"/>
          <w:lang w:val="en-US"/>
        </w:rPr>
        <w:t xml:space="preserve">4.4 </w:t>
      </w:r>
      <w:r>
        <w:rPr>
          <w:rFonts w:ascii="Times New Roman" w:cs="Times New Roman" w:eastAsia="宋体" w:hAnsi="Times New Roman"/>
          <w:b/>
          <w:sz w:val="24"/>
          <w:szCs w:val="24"/>
        </w:rPr>
        <w:t>S</w:t>
      </w:r>
      <w:r>
        <w:rPr>
          <w:rFonts w:ascii="Times New Roman" w:cs="Times New Roman" w:eastAsia="宋体" w:hAnsi="Times New Roman"/>
          <w:b/>
          <w:sz w:val="24"/>
          <w:szCs w:val="24"/>
        </w:rPr>
        <w:t xml:space="preserve">kala </w:t>
      </w:r>
      <w:r>
        <w:rPr>
          <w:rFonts w:ascii="Times New Roman" w:cs="Times New Roman" w:eastAsia="宋体" w:hAnsi="Times New Roman"/>
          <w:b/>
          <w:sz w:val="24"/>
          <w:szCs w:val="24"/>
        </w:rPr>
        <w:t>Penelitian Jawaban Responden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6"/>
        <w:gridCol w:w="3076"/>
      </w:tblGrid>
      <w:tr>
        <w:trPr>
          <w:trHeight w:val="382" w:hRule="atLeast"/>
          <w:jc w:val="center"/>
        </w:trPr>
        <w:tc>
          <w:tcPr>
            <w:tcW w:w="2446" w:type="dxa"/>
            <w:tcBorders/>
            <w:vAlign w:val="center"/>
          </w:tcPr>
          <w:p>
            <w:pPr>
              <w:pStyle w:val="style0"/>
              <w:spacing w:after="0" w:lineRule="auto" w:line="240"/>
              <w:jc w:val="center"/>
              <w:rPr>
                <w:rFonts w:ascii="Times New Roman" w:cs="Times New Roman" w:hAnsi="Times New Roman"/>
                <w:b/>
                <w:bCs/>
                <w:sz w:val="24"/>
                <w:szCs w:val="24"/>
              </w:rPr>
            </w:pPr>
            <w:r>
              <w:rPr>
                <w:rFonts w:ascii="Times New Roman" w:cs="Times New Roman" w:hAnsi="Times New Roman"/>
                <w:b/>
                <w:bCs/>
                <w:sz w:val="24"/>
                <w:szCs w:val="24"/>
              </w:rPr>
              <w:t>Rentang</w:t>
            </w:r>
          </w:p>
        </w:tc>
        <w:tc>
          <w:tcPr>
            <w:tcW w:w="3076" w:type="dxa"/>
            <w:tcBorders/>
            <w:vAlign w:val="center"/>
          </w:tcPr>
          <w:p>
            <w:pPr>
              <w:pStyle w:val="style0"/>
              <w:spacing w:after="0" w:lineRule="auto" w:line="240"/>
              <w:jc w:val="center"/>
              <w:rPr>
                <w:rFonts w:ascii="Times New Roman" w:cs="Times New Roman" w:hAnsi="Times New Roman"/>
                <w:b/>
                <w:bCs/>
                <w:sz w:val="24"/>
                <w:szCs w:val="24"/>
              </w:rPr>
            </w:pPr>
            <w:r>
              <w:rPr>
                <w:rFonts w:ascii="Times New Roman" w:cs="Times New Roman" w:hAnsi="Times New Roman"/>
                <w:b/>
                <w:bCs/>
                <w:sz w:val="24"/>
                <w:szCs w:val="24"/>
              </w:rPr>
              <w:t>Kategori</w:t>
            </w:r>
          </w:p>
        </w:tc>
      </w:tr>
      <w:tr>
        <w:tblPrEx/>
        <w:trPr>
          <w:trHeight w:val="267" w:hRule="atLeast"/>
          <w:jc w:val="center"/>
        </w:trPr>
        <w:tc>
          <w:tcPr>
            <w:tcW w:w="2446"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eastAsia="宋体" w:hAnsi="Times New Roman"/>
                <w:sz w:val="24"/>
                <w:szCs w:val="24"/>
                <w:lang w:val="en-US"/>
              </w:rPr>
              <w:t>210</w:t>
            </w:r>
            <m:oMath>
              <m:r>
                <w:rPr>
                  <w:rFonts w:ascii="Cambria Math" w:cs="Times New Roman" w:hAnsi="Cambria Math"/>
                  <w:sz w:val="24"/>
                  <w:szCs w:val="24"/>
                </w:rPr>
                <m:t>-</m:t>
              </m:r>
            </m:oMath>
            <w:r>
              <w:rPr>
                <w:rFonts w:ascii="Times New Roman" w:cs="Times New Roman" w:eastAsia="宋体" w:hAnsi="Times New Roman"/>
                <w:sz w:val="24"/>
                <w:szCs w:val="24"/>
                <w:lang w:val="en-US"/>
              </w:rPr>
              <w:t>250</w:t>
            </w:r>
          </w:p>
        </w:tc>
        <w:tc>
          <w:tcPr>
            <w:tcW w:w="3076"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Sangat Tinggi</w:t>
            </w:r>
          </w:p>
        </w:tc>
      </w:tr>
      <w:tr>
        <w:tblPrEx/>
        <w:trPr>
          <w:trHeight w:val="382" w:hRule="atLeast"/>
          <w:jc w:val="center"/>
        </w:trPr>
        <w:tc>
          <w:tcPr>
            <w:tcW w:w="2446"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eastAsia="宋体" w:hAnsi="Times New Roman"/>
                <w:sz w:val="24"/>
                <w:szCs w:val="24"/>
                <w:lang w:val="en-US"/>
              </w:rPr>
              <w:t>170</w:t>
            </w:r>
            <m:oMath>
              <m:r>
                <w:rPr>
                  <w:rFonts w:ascii="Cambria Math" w:cs="Times New Roman" w:hAnsi="Cambria Math"/>
                  <w:sz w:val="24"/>
                  <w:szCs w:val="24"/>
                </w:rPr>
                <m:t>-</m:t>
              </m:r>
            </m:oMath>
            <w:r>
              <w:rPr>
                <w:rFonts w:ascii="Times New Roman" w:cs="Times New Roman" w:eastAsia="宋体" w:hAnsi="Times New Roman"/>
                <w:sz w:val="24"/>
                <w:szCs w:val="24"/>
                <w:lang w:val="en-US"/>
              </w:rPr>
              <w:t>209</w:t>
            </w:r>
          </w:p>
        </w:tc>
        <w:tc>
          <w:tcPr>
            <w:tcW w:w="3076"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Tinggi</w:t>
            </w:r>
          </w:p>
        </w:tc>
      </w:tr>
      <w:tr>
        <w:tblPrEx/>
        <w:trPr>
          <w:trHeight w:val="371" w:hRule="atLeast"/>
          <w:jc w:val="center"/>
        </w:trPr>
        <w:tc>
          <w:tcPr>
            <w:tcW w:w="2446"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lang w:val="en-US"/>
              </w:rPr>
              <w:t>130</w:t>
            </w:r>
            <m:oMath>
              <m:r>
                <w:rPr>
                  <w:rFonts w:ascii="Cambria Math" w:cs="Times New Roman" w:hAnsi="Cambria Math"/>
                  <w:sz w:val="24"/>
                  <w:szCs w:val="24"/>
                </w:rPr>
                <m:t>-</m:t>
              </m:r>
            </m:oMath>
            <w:r>
              <w:rPr>
                <w:rFonts w:ascii="Times New Roman" w:cs="Times New Roman" w:eastAsia="宋体" w:hAnsi="Times New Roman"/>
                <w:sz w:val="24"/>
                <w:szCs w:val="24"/>
                <w:lang w:val="en-US"/>
              </w:rPr>
              <w:t>1</w:t>
            </w:r>
            <w:r>
              <w:rPr>
                <w:rFonts w:ascii="Times New Roman" w:cs="Times New Roman" w:eastAsia="宋体" w:hAnsi="Times New Roman"/>
                <w:sz w:val="24"/>
                <w:szCs w:val="24"/>
                <w:lang w:val="en-US"/>
              </w:rPr>
              <w:t>69</w:t>
            </w:r>
          </w:p>
        </w:tc>
        <w:tc>
          <w:tcPr>
            <w:tcW w:w="3076"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 xml:space="preserve">Sedang </w:t>
            </w:r>
          </w:p>
        </w:tc>
      </w:tr>
      <w:tr>
        <w:tblPrEx/>
        <w:trPr>
          <w:trHeight w:val="382" w:hRule="atLeast"/>
          <w:jc w:val="center"/>
        </w:trPr>
        <w:tc>
          <w:tcPr>
            <w:tcW w:w="2446"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rPr>
              <w:t xml:space="preserve"> </w:t>
            </w:r>
            <m:oMath>
              <m:r>
                <w:rPr>
                  <w:rFonts w:ascii="Cambria Math" w:cs="Times New Roman" w:hAnsi="Cambria Math"/>
                  <w:sz w:val="24"/>
                  <w:szCs w:val="24"/>
                </w:rPr>
                <m:t>90-</m:t>
              </m:r>
            </m:oMath>
            <w:r>
              <w:rPr>
                <w:rFonts w:ascii="Times New Roman" w:cs="Times New Roman" w:eastAsia="宋体" w:hAnsi="Times New Roman"/>
                <w:sz w:val="24"/>
                <w:szCs w:val="24"/>
                <w:lang w:val="en-US"/>
              </w:rPr>
              <w:t>129</w:t>
            </w:r>
          </w:p>
        </w:tc>
        <w:tc>
          <w:tcPr>
            <w:tcW w:w="3076"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Rendah</w:t>
            </w:r>
          </w:p>
        </w:tc>
      </w:tr>
      <w:tr>
        <w:tblPrEx/>
        <w:trPr>
          <w:trHeight w:val="229" w:hRule="atLeast"/>
          <w:jc w:val="center"/>
        </w:trPr>
        <w:tc>
          <w:tcPr>
            <w:tcW w:w="2446" w:type="dxa"/>
            <w:tcBorders/>
          </w:tcPr>
          <w:p>
            <w:pPr>
              <w:pStyle w:val="style0"/>
              <w:spacing w:after="0" w:lineRule="auto" w:line="240"/>
              <w:jc w:val="center"/>
              <w:rPr>
                <w:rFonts w:ascii="Times New Roman" w:cs="Times New Roman" w:hAnsi="Times New Roman"/>
                <w:sz w:val="24"/>
                <w:szCs w:val="24"/>
                <w:lang w:val="en-US"/>
              </w:rPr>
            </w:pPr>
            <w:r>
              <w:rPr>
                <w:rFonts w:ascii="Times New Roman" w:cs="Times New Roman" w:hAnsi="Times New Roman"/>
                <w:sz w:val="24"/>
                <w:szCs w:val="24"/>
              </w:rPr>
              <w:t xml:space="preserve">  </w:t>
            </w:r>
            <m:oMath>
              <m:r>
                <w:rPr>
                  <w:rFonts w:ascii="Cambria Math" w:cs="Times New Roman" w:hAnsi="Cambria Math"/>
                  <w:sz w:val="24"/>
                  <w:szCs w:val="24"/>
                </w:rPr>
                <m:t>50-</m:t>
              </m:r>
            </m:oMath>
            <w:r>
              <w:rPr>
                <w:rFonts w:ascii="Times New Roman" w:cs="Times New Roman" w:eastAsia="宋体" w:hAnsi="Times New Roman"/>
                <w:sz w:val="24"/>
                <w:szCs w:val="24"/>
                <w:lang w:val="en-US"/>
              </w:rPr>
              <w:t>89</w:t>
            </w:r>
          </w:p>
        </w:tc>
        <w:tc>
          <w:tcPr>
            <w:tcW w:w="3076" w:type="dxa"/>
            <w:tcBorders/>
          </w:tcPr>
          <w:p>
            <w:pPr>
              <w:pStyle w:val="style0"/>
              <w:spacing w:after="0" w:lineRule="auto" w:line="240"/>
              <w:jc w:val="center"/>
              <w:rPr>
                <w:rFonts w:ascii="Times New Roman" w:cs="Times New Roman" w:hAnsi="Times New Roman"/>
                <w:sz w:val="24"/>
                <w:szCs w:val="24"/>
              </w:rPr>
            </w:pPr>
            <w:r>
              <w:rPr>
                <w:rFonts w:ascii="Times New Roman" w:cs="Times New Roman" w:hAnsi="Times New Roman"/>
                <w:sz w:val="24"/>
                <w:szCs w:val="24"/>
              </w:rPr>
              <w:t>Sangat Rendah</w:t>
            </w:r>
          </w:p>
        </w:tc>
      </w:tr>
    </w:tbl>
    <w:p>
      <w:pPr>
        <w:pStyle w:val="style0"/>
        <w:spacing w:after="0" w:lineRule="auto" w:line="480"/>
        <w:ind w:left="1440" w:firstLine="720"/>
        <w:rPr>
          <w:rFonts w:ascii="Times New Roman" w:cs="Times New Roman" w:hAnsi="Times New Roman"/>
          <w:sz w:val="24"/>
          <w:szCs w:val="24"/>
          <w:lang w:val="en-US"/>
        </w:rPr>
      </w:pPr>
      <w:r>
        <w:rPr>
          <w:rFonts w:ascii="Times New Roman" w:cs="Times New Roman" w:hAnsi="Times New Roman"/>
          <w:szCs w:val="24"/>
        </w:rPr>
        <w:t>Sumber</w:t>
      </w:r>
      <w:r>
        <w:rPr>
          <w:rFonts w:ascii="Times New Roman" w:cs="Times New Roman" w:hAnsi="Times New Roman"/>
          <w:szCs w:val="24"/>
          <w:lang w:val="en-US"/>
        </w:rPr>
        <w:t xml:space="preserve"> </w:t>
      </w:r>
      <w:r>
        <w:rPr>
          <w:rFonts w:ascii="Times New Roman" w:cs="Times New Roman" w:hAnsi="Times New Roman"/>
          <w:szCs w:val="24"/>
        </w:rPr>
        <w:t>: Hasil Olahan Data 20</w:t>
      </w:r>
      <w:r>
        <w:rPr>
          <w:rFonts w:ascii="Times New Roman" w:cs="Times New Roman" w:hAnsi="Times New Roman"/>
          <w:szCs w:val="24"/>
          <w:lang w:val="en-US"/>
        </w:rPr>
        <w:t>22</w:t>
      </w:r>
    </w:p>
    <w:p>
      <w:pPr>
        <w:pStyle w:val="style0"/>
        <w:spacing w:after="0" w:lineRule="auto" w:line="480"/>
        <w:ind w:firstLine="567"/>
        <w:rPr>
          <w:rFonts w:ascii="Times New Roman" w:cs="Times New Roman" w:hAnsi="Times New Roman"/>
          <w:sz w:val="24"/>
          <w:szCs w:val="24"/>
        </w:rPr>
      </w:pPr>
      <w:r>
        <w:rPr>
          <w:rFonts w:ascii="Times New Roman" w:cs="Times New Roman" w:hAnsi="Times New Roman"/>
          <w:sz w:val="24"/>
          <w:szCs w:val="24"/>
        </w:rPr>
        <w:t>Berikut ini akan disajikan gambaran hasil tabulasi data atau variabel yang menjadi objek penelitian.</w:t>
      </w:r>
    </w:p>
    <w:p>
      <w:pPr>
        <w:pStyle w:val="style179"/>
        <w:numPr>
          <w:ilvl w:val="0"/>
          <w:numId w:val="48"/>
        </w:numPr>
        <w:spacing w:after="0" w:lineRule="auto" w:line="480"/>
        <w:ind w:left="567"/>
        <w:rPr>
          <w:rFonts w:ascii="Times New Roman" w:cs="Times New Roman" w:hAnsi="Times New Roman"/>
          <w:b/>
          <w:sz w:val="24"/>
          <w:szCs w:val="24"/>
        </w:rPr>
      </w:pPr>
      <w:r>
        <w:rPr>
          <w:rFonts w:ascii="Times New Roman" w:cs="Times New Roman" w:hAnsi="Times New Roman"/>
          <w:b/>
          <w:sz w:val="24"/>
          <w:szCs w:val="24"/>
        </w:rPr>
        <w:t xml:space="preserve">Gambaran Umum </w:t>
      </w:r>
      <w:r>
        <w:rPr>
          <w:rFonts w:ascii="Times New Roman" w:cs="Times New Roman" w:hAnsi="Times New Roman"/>
          <w:b/>
          <w:sz w:val="24"/>
          <w:szCs w:val="24"/>
          <w:lang w:val="en-US"/>
        </w:rPr>
        <w:t>Pemberian Kesejahteraan</w:t>
      </w:r>
      <w:r>
        <w:rPr>
          <w:rFonts w:ascii="Times New Roman" w:cs="Times New Roman" w:hAnsi="Times New Roman"/>
          <w:b/>
          <w:sz w:val="24"/>
          <w:szCs w:val="24"/>
        </w:rPr>
        <w:t xml:space="preserve"> (X1)</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Hasil tabulasi data variabel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yang dijawab oleh</w:t>
      </w:r>
      <w:r>
        <w:rPr>
          <w:rFonts w:ascii="Times New Roman" w:cs="Times New Roman" w:hAnsi="Times New Roman"/>
          <w:sz w:val="24"/>
          <w:szCs w:val="24"/>
        </w:rPr>
        <w:t xml:space="preserve"> 50</w:t>
      </w:r>
      <w:r>
        <w:rPr>
          <w:rFonts w:ascii="Times New Roman" w:cs="Times New Roman" w:hAnsi="Times New Roman"/>
          <w:sz w:val="24"/>
          <w:szCs w:val="24"/>
        </w:rPr>
        <w:t xml:space="preserve"> responden (sampel) dapat divisualisasikan melalui tabel berikut:</w:t>
      </w: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Tabel </w:t>
      </w:r>
      <w:r>
        <w:rPr>
          <w:rFonts w:ascii="Times New Roman" w:cs="Times New Roman" w:hAnsi="Times New Roman"/>
          <w:b/>
          <w:sz w:val="24"/>
          <w:szCs w:val="24"/>
          <w:lang w:val="en-US"/>
        </w:rPr>
        <w:t>4.5</w:t>
      </w:r>
      <w:r>
        <w:rPr>
          <w:rFonts w:ascii="Times New Roman" w:cs="Times New Roman" w:hAnsi="Times New Roman"/>
          <w:b/>
          <w:sz w:val="24"/>
          <w:szCs w:val="24"/>
        </w:rPr>
        <w:t xml:space="preserve"> Tanggapan Responden Tentang </w:t>
      </w:r>
      <w:r>
        <w:rPr>
          <w:rFonts w:ascii="Times New Roman" w:cs="Times New Roman" w:hAnsi="Times New Roman"/>
          <w:b/>
          <w:sz w:val="24"/>
          <w:szCs w:val="24"/>
          <w:lang w:val="en-US"/>
        </w:rPr>
        <w:t>Pemberian Kesejahteraan</w:t>
      </w:r>
      <w:r>
        <w:rPr>
          <w:rFonts w:ascii="Times New Roman" w:cs="Times New Roman" w:hAnsi="Times New Roman"/>
          <w:b/>
          <w:sz w:val="24"/>
          <w:szCs w:val="24"/>
        </w:rPr>
        <w:t xml:space="preserve"> (X1)</w:t>
      </w:r>
    </w:p>
    <w:tbl>
      <w:tblPr>
        <w:tblW w:w="8181" w:type="dxa"/>
        <w:tblLook w:val="04A0" w:firstRow="1" w:lastRow="0" w:firstColumn="1" w:lastColumn="0" w:noHBand="0" w:noVBand="1"/>
      </w:tblPr>
      <w:tblGrid>
        <w:gridCol w:w="1057"/>
        <w:gridCol w:w="484"/>
        <w:gridCol w:w="865"/>
        <w:gridCol w:w="1020"/>
        <w:gridCol w:w="484"/>
        <w:gridCol w:w="865"/>
        <w:gridCol w:w="1020"/>
        <w:gridCol w:w="484"/>
        <w:gridCol w:w="865"/>
        <w:gridCol w:w="1017"/>
      </w:tblGrid>
      <w:tr>
        <w:trPr>
          <w:trHeight w:val="309" w:hRule="atLeast"/>
        </w:trPr>
        <w:tc>
          <w:tcPr>
            <w:tcW w:w="10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SKOR</w:t>
            </w:r>
          </w:p>
        </w:tc>
        <w:tc>
          <w:tcPr>
            <w:tcW w:w="7123" w:type="dxa"/>
            <w:gridSpan w:val="9"/>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Item</w:t>
            </w:r>
          </w:p>
        </w:tc>
      </w:tr>
      <w:tr>
        <w:tblPrEx/>
        <w:trPr>
          <w:trHeight w:val="309" w:hRule="atLeast"/>
        </w:trPr>
        <w:tc>
          <w:tcPr>
            <w:tcW w:w="1058"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2373"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X1.1</w:t>
            </w:r>
          </w:p>
        </w:tc>
        <w:tc>
          <w:tcPr>
            <w:tcW w:w="2373"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X1.2</w:t>
            </w:r>
          </w:p>
        </w:tc>
        <w:tc>
          <w:tcPr>
            <w:tcW w:w="2377"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X1.3</w:t>
            </w:r>
          </w:p>
        </w:tc>
      </w:tr>
      <w:tr>
        <w:tblPrEx/>
        <w:trPr>
          <w:trHeight w:val="309" w:hRule="atLeast"/>
        </w:trPr>
        <w:tc>
          <w:tcPr>
            <w:tcW w:w="1058"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Skor</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Skor</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F</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Skor</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11</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55</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22.0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24</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120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48.0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11</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55</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22.0</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4</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28</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112</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56.0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26</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104</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52.0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28</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112</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56.0</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3</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11</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33</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22.0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11</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33</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22.0</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0.0</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200</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100.0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224</w:t>
            </w:r>
          </w:p>
        </w:tc>
        <w:tc>
          <w:tcPr>
            <w:tcW w:w="102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100.0</w:t>
            </w:r>
          </w:p>
        </w:tc>
        <w:tc>
          <w:tcPr>
            <w:tcW w:w="4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50</w:t>
            </w:r>
          </w:p>
        </w:tc>
        <w:tc>
          <w:tcPr>
            <w:tcW w:w="86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200</w:t>
            </w:r>
          </w:p>
        </w:tc>
        <w:tc>
          <w:tcPr>
            <w:tcW w:w="102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Cs w:val="24"/>
              </w:rPr>
            </w:pPr>
            <w:r>
              <w:rPr>
                <w:rFonts w:ascii="Times New Roman" w:cs="Times New Roman" w:eastAsia="Times New Roman" w:hAnsi="Times New Roman"/>
                <w:color w:val="000000"/>
                <w:szCs w:val="24"/>
              </w:rPr>
              <w:t>100.0</w:t>
            </w:r>
          </w:p>
        </w:tc>
      </w:tr>
      <w:tr>
        <w:tblPrEx/>
        <w:trPr>
          <w:trHeight w:val="309" w:hRule="atLeast"/>
        </w:trPr>
        <w:tc>
          <w:tcPr>
            <w:tcW w:w="1058"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Kategori</w:t>
            </w:r>
          </w:p>
        </w:tc>
        <w:tc>
          <w:tcPr>
            <w:tcW w:w="2373"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US"/>
              </w:rPr>
            </w:pPr>
            <w:r>
              <w:rPr>
                <w:rFonts w:ascii="Times New Roman" w:cs="Times New Roman" w:eastAsia="Times New Roman" w:hAnsi="Times New Roman"/>
                <w:b/>
                <w:bCs/>
                <w:color w:val="000000"/>
                <w:sz w:val="24"/>
                <w:szCs w:val="24"/>
              </w:rPr>
              <w:t> </w:t>
            </w:r>
            <w:r>
              <w:rPr>
                <w:rFonts w:ascii="Times New Roman" w:cs="Times New Roman" w:eastAsia="Times New Roman" w:hAnsi="Times New Roman"/>
                <w:b/>
                <w:bCs/>
                <w:color w:val="000000"/>
                <w:sz w:val="24"/>
                <w:szCs w:val="24"/>
                <w:lang w:val="en-US"/>
              </w:rPr>
              <w:t>Tinggi</w:t>
            </w:r>
          </w:p>
        </w:tc>
        <w:tc>
          <w:tcPr>
            <w:tcW w:w="2373"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Sangat Tinggi</w:t>
            </w:r>
            <w:r>
              <w:rPr>
                <w:rFonts w:ascii="Times New Roman" w:cs="Times New Roman" w:eastAsia="Times New Roman" w:hAnsi="Times New Roman"/>
                <w:b/>
                <w:bCs/>
                <w:color w:val="000000"/>
                <w:sz w:val="24"/>
                <w:szCs w:val="24"/>
              </w:rPr>
              <w:t> </w:t>
            </w:r>
          </w:p>
        </w:tc>
        <w:tc>
          <w:tcPr>
            <w:tcW w:w="2377"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rPr>
            </w:pPr>
            <w:r>
              <w:rPr>
                <w:rFonts w:ascii="Times New Roman" w:cs="Times New Roman" w:eastAsia="Times New Roman" w:hAnsi="Times New Roman"/>
                <w:b/>
                <w:bCs/>
                <w:color w:val="000000"/>
                <w:sz w:val="24"/>
                <w:szCs w:val="24"/>
                <w:lang w:val="en-US"/>
              </w:rPr>
              <w:t>Tinggi</w:t>
            </w:r>
            <w:r>
              <w:rPr>
                <w:rFonts w:ascii="Times New Roman" w:cs="Times New Roman" w:eastAsia="Times New Roman" w:hAnsi="Times New Roman"/>
                <w:b/>
                <w:bCs/>
                <w:color w:val="000000"/>
                <w:sz w:val="24"/>
                <w:szCs w:val="24"/>
              </w:rPr>
              <w:t> </w:t>
            </w:r>
          </w:p>
        </w:tc>
      </w:tr>
    </w:tbl>
    <w:p>
      <w:pPr>
        <w:pStyle w:val="style0"/>
        <w:spacing w:after="0" w:lineRule="auto" w:line="480"/>
        <w:ind w:left="1440" w:firstLine="720"/>
        <w:jc w:val="both"/>
        <w:rPr>
          <w:rFonts w:ascii="Times New Roman" w:cs="Times New Roman" w:hAnsi="Times New Roman"/>
          <w:szCs w:val="24"/>
          <w:lang w:val="en-US"/>
        </w:rPr>
      </w:pPr>
      <w:r>
        <w:rPr>
          <w:rFonts w:ascii="Times New Roman" w:cs="Times New Roman" w:hAnsi="Times New Roman"/>
          <w:szCs w:val="24"/>
        </w:rPr>
        <w:t>Sumber</w:t>
      </w:r>
      <w:r>
        <w:rPr>
          <w:rFonts w:ascii="Times New Roman" w:cs="Times New Roman" w:hAnsi="Times New Roman"/>
          <w:szCs w:val="24"/>
          <w:lang w:val="en-US"/>
        </w:rPr>
        <w:t xml:space="preserve"> </w:t>
      </w:r>
      <w:r>
        <w:rPr>
          <w:rFonts w:ascii="Times New Roman" w:cs="Times New Roman" w:hAnsi="Times New Roman"/>
          <w:szCs w:val="24"/>
        </w:rPr>
        <w:t>: Hasil Olahan Data 202</w:t>
      </w:r>
      <w:r>
        <w:rPr>
          <w:rFonts w:ascii="Times New Roman" w:cs="Times New Roman" w:hAnsi="Times New Roman"/>
          <w:szCs w:val="24"/>
          <w:lang w:val="en-US"/>
        </w:rPr>
        <w:t>2</w:t>
      </w:r>
    </w:p>
    <w:p>
      <w:pPr>
        <w:pStyle w:val="style0"/>
        <w:spacing w:after="0" w:lineRule="auto" w:line="480"/>
        <w:ind w:firstLine="567"/>
        <w:jc w:val="both"/>
        <w:rPr>
          <w:rFonts w:ascii="Times New Roman" w:hAnsi="Times New Roman"/>
          <w:sz w:val="24"/>
          <w:szCs w:val="24"/>
        </w:rPr>
      </w:pPr>
      <w:r>
        <w:rPr>
          <w:rFonts w:ascii="Times New Roman" w:cs="Times New Roman" w:hAnsi="Times New Roman"/>
          <w:sz w:val="24"/>
          <w:szCs w:val="24"/>
          <w:lang w:val="en-US"/>
        </w:rPr>
        <w:t>Berdas</w:t>
      </w:r>
      <w:r>
        <w:rPr>
          <w:rFonts w:ascii="Times New Roman" w:cs="Times New Roman" w:hAnsi="Times New Roman"/>
          <w:sz w:val="24"/>
          <w:szCs w:val="24"/>
          <w:lang w:val="en-US"/>
        </w:rPr>
        <w:t>a</w:t>
      </w:r>
      <w:r>
        <w:rPr>
          <w:rFonts w:ascii="Times New Roman" w:cs="Times New Roman" w:hAnsi="Times New Roman"/>
          <w:sz w:val="24"/>
          <w:szCs w:val="24"/>
          <w:lang w:val="en-US"/>
        </w:rPr>
        <w:t>rkan hasil olahan data yang</w:t>
      </w:r>
      <w:r>
        <w:rPr>
          <w:rFonts w:ascii="Times New Roman" w:cs="Times New Roman" w:hAnsi="Times New Roman"/>
          <w:sz w:val="24"/>
          <w:szCs w:val="24"/>
        </w:rPr>
        <w:t xml:space="preserve"> dapat dilihat </w:t>
      </w:r>
      <w:r>
        <w:rPr>
          <w:rFonts w:ascii="Times New Roman" w:cs="Times New Roman" w:hAnsi="Times New Roman"/>
          <w:sz w:val="24"/>
          <w:szCs w:val="24"/>
          <w:lang w:val="en-US"/>
        </w:rPr>
        <w:t>pada</w:t>
      </w:r>
      <w:r>
        <w:rPr>
          <w:rFonts w:ascii="Times New Roman" w:cs="Times New Roman" w:hAnsi="Times New Roman"/>
          <w:sz w:val="24"/>
          <w:szCs w:val="24"/>
        </w:rPr>
        <w:t xml:space="preserve"> tabel di atas, variabel</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w:t>
      </w:r>
      <w:r>
        <w:rPr>
          <w:rFonts w:ascii="Times New Roman" w:cs="Times New Roman" w:hAnsi="Times New Roman"/>
          <w:sz w:val="24"/>
          <w:szCs w:val="24"/>
          <w:lang w:val="en-US"/>
        </w:rPr>
        <w:t xml:space="preserve"> </w:t>
      </w:r>
      <w:r>
        <w:rPr>
          <w:rFonts w:ascii="Times New Roman" w:hAnsi="Times New Roman"/>
          <w:sz w:val="24"/>
          <w:szCs w:val="24"/>
        </w:rPr>
        <w:t xml:space="preserve">responden yang menjawab item pertanyaan X1-1, berada pada kategori </w:t>
      </w:r>
      <w:r>
        <w:rPr>
          <w:rFonts w:ascii="Times New Roman" w:hAnsi="Times New Roman"/>
          <w:b/>
          <w:sz w:val="24"/>
          <w:szCs w:val="24"/>
        </w:rPr>
        <w:t xml:space="preserve">Tinggi </w:t>
      </w:r>
      <w:r>
        <w:rPr>
          <w:rFonts w:ascii="Times New Roman" w:hAnsi="Times New Roman"/>
          <w:sz w:val="24"/>
          <w:szCs w:val="24"/>
        </w:rPr>
        <w:t>dengan nilai skor 2</w:t>
      </w:r>
      <w:r>
        <w:rPr>
          <w:rFonts w:ascii="Times New Roman" w:hAnsi="Times New Roman"/>
          <w:sz w:val="24"/>
          <w:szCs w:val="24"/>
          <w:lang w:val="en-US"/>
        </w:rPr>
        <w:t>00</w:t>
      </w:r>
      <w:r>
        <w:rPr>
          <w:rFonts w:ascii="Times New Roman" w:hAnsi="Times New Roman"/>
          <w:b/>
          <w:sz w:val="24"/>
          <w:szCs w:val="24"/>
        </w:rPr>
        <w:t xml:space="preserve">, </w:t>
      </w:r>
      <w:r>
        <w:rPr>
          <w:rFonts w:ascii="Times New Roman" w:hAnsi="Times New Roman"/>
          <w:sz w:val="24"/>
          <w:szCs w:val="24"/>
        </w:rPr>
        <w:t xml:space="preserve">responden yang menjawab item pertanyaan X1-2 berada pada kategori </w:t>
      </w:r>
      <w:r>
        <w:rPr>
          <w:rFonts w:ascii="Times New Roman" w:hAnsi="Times New Roman"/>
          <w:b/>
          <w:bCs/>
          <w:sz w:val="24"/>
          <w:szCs w:val="24"/>
          <w:lang w:val="en-US"/>
        </w:rPr>
        <w:t xml:space="preserve">Sangat </w:t>
      </w:r>
      <w:r>
        <w:rPr>
          <w:rFonts w:ascii="Times New Roman" w:hAnsi="Times New Roman"/>
          <w:b/>
          <w:sz w:val="24"/>
          <w:szCs w:val="24"/>
        </w:rPr>
        <w:t xml:space="preserve">Tinggi </w:t>
      </w:r>
      <w:r>
        <w:rPr>
          <w:rFonts w:ascii="Times New Roman" w:hAnsi="Times New Roman"/>
          <w:sz w:val="24"/>
          <w:szCs w:val="24"/>
        </w:rPr>
        <w:t>dengan nilai skor 2</w:t>
      </w:r>
      <w:r>
        <w:rPr>
          <w:rFonts w:ascii="Times New Roman" w:hAnsi="Times New Roman"/>
          <w:sz w:val="24"/>
          <w:szCs w:val="24"/>
          <w:lang w:val="en-US"/>
        </w:rPr>
        <w:t xml:space="preserve">24. Dan </w:t>
      </w:r>
      <w:r>
        <w:rPr>
          <w:rFonts w:ascii="Times New Roman" w:hAnsi="Times New Roman"/>
          <w:sz w:val="24"/>
          <w:szCs w:val="24"/>
        </w:rPr>
        <w:t xml:space="preserve">responden yang menjawab item pertanyaan X1-3 berada pada kategori </w:t>
      </w:r>
      <w:r>
        <w:rPr>
          <w:rFonts w:ascii="Times New Roman" w:hAnsi="Times New Roman"/>
          <w:b/>
          <w:sz w:val="24"/>
          <w:szCs w:val="24"/>
        </w:rPr>
        <w:t xml:space="preserve">Tinggi </w:t>
      </w:r>
      <w:r>
        <w:rPr>
          <w:rFonts w:ascii="Times New Roman" w:hAnsi="Times New Roman"/>
          <w:sz w:val="24"/>
          <w:szCs w:val="24"/>
        </w:rPr>
        <w:t>dengan nilai skor 2</w:t>
      </w:r>
      <w:r>
        <w:rPr>
          <w:rFonts w:ascii="Times New Roman" w:hAnsi="Times New Roman"/>
          <w:sz w:val="24"/>
          <w:szCs w:val="24"/>
          <w:lang w:val="en-US"/>
        </w:rPr>
        <w:t>00</w:t>
      </w:r>
      <w:r>
        <w:rPr>
          <w:rFonts w:ascii="Times New Roman" w:hAnsi="Times New Roman"/>
          <w:sz w:val="24"/>
          <w:szCs w:val="24"/>
        </w:rPr>
        <w:t>. Berdasarkan perhitungan nilai skor dapat disimpulkan bahwa semua indikator mempunyai skor tinggi</w:t>
      </w:r>
      <w:r>
        <w:rPr>
          <w:rFonts w:ascii="Times New Roman" w:hAnsi="Times New Roman"/>
          <w:sz w:val="24"/>
          <w:szCs w:val="24"/>
          <w:lang w:val="en-US"/>
        </w:rPr>
        <w:t xml:space="preserve"> bahkan sangat tinggi</w:t>
      </w:r>
      <w:r>
        <w:rPr>
          <w:rFonts w:ascii="Times New Roman" w:hAnsi="Times New Roman"/>
          <w:sz w:val="24"/>
          <w:szCs w:val="24"/>
        </w:rPr>
        <w:t xml:space="preserve">, hal ini menunjukkan bahwa </w:t>
      </w:r>
      <w:r>
        <w:rPr>
          <w:rFonts w:ascii="Times New Roman" w:hAnsi="Times New Roman"/>
          <w:sz w:val="24"/>
          <w:szCs w:val="24"/>
          <w:lang w:val="en-US"/>
        </w:rPr>
        <w:t>pemberian kesejahteraan</w:t>
      </w:r>
      <w:r>
        <w:rPr>
          <w:rFonts w:ascii="Times New Roman" w:hAnsi="Times New Roman"/>
          <w:sz w:val="24"/>
          <w:szCs w:val="24"/>
        </w:rPr>
        <w:t xml:space="preserve"> yang sesuai mampu </w:t>
      </w:r>
      <w:r>
        <w:rPr>
          <w:rFonts w:ascii="Times New Roman" w:hAnsi="Times New Roman"/>
          <w:sz w:val="24"/>
          <w:szCs w:val="24"/>
          <w:lang w:val="en-US"/>
        </w:rPr>
        <w:t>meningkatkan</w:t>
      </w:r>
      <w:r>
        <w:rPr>
          <w:rFonts w:ascii="Times New Roman" w:hAnsi="Times New Roman"/>
          <w:sz w:val="24"/>
          <w:szCs w:val="24"/>
        </w:rPr>
        <w:t xml:space="preserve"> </w:t>
      </w:r>
      <w:r>
        <w:rPr>
          <w:rFonts w:ascii="Times New Roman" w:hAnsi="Times New Roman"/>
          <w:sz w:val="24"/>
          <w:szCs w:val="24"/>
          <w:lang w:val="en-US"/>
        </w:rPr>
        <w:t>semangat</w:t>
      </w:r>
      <w:r>
        <w:rPr>
          <w:rFonts w:ascii="Times New Roman" w:hAnsi="Times New Roman"/>
          <w:sz w:val="24"/>
          <w:szCs w:val="24"/>
        </w:rPr>
        <w:t xml:space="preserve"> kerja pegawai</w:t>
      </w:r>
      <w:r>
        <w:rPr>
          <w:rFonts w:ascii="Times New Roman" w:cs="Times New Roman" w:hAnsi="Times New Roman"/>
          <w:sz w:val="24"/>
          <w:szCs w:val="24"/>
        </w:rPr>
        <w:t>.</w:t>
      </w:r>
    </w:p>
    <w:p>
      <w:pPr>
        <w:pStyle w:val="style179"/>
        <w:numPr>
          <w:ilvl w:val="0"/>
          <w:numId w:val="48"/>
        </w:numPr>
        <w:spacing w:after="0" w:lineRule="auto" w:line="480"/>
        <w:ind w:left="567"/>
        <w:rPr>
          <w:rFonts w:ascii="Times New Roman" w:cs="Times New Roman" w:hAnsi="Times New Roman"/>
          <w:sz w:val="24"/>
          <w:szCs w:val="24"/>
        </w:rPr>
      </w:pPr>
      <w:r>
        <w:rPr>
          <w:rFonts w:ascii="Times New Roman" w:cs="Times New Roman" w:hAnsi="Times New Roman"/>
          <w:b/>
          <w:sz w:val="24"/>
          <w:szCs w:val="24"/>
        </w:rPr>
        <w:t xml:space="preserve">Gambaran Umum </w:t>
      </w:r>
      <w:r>
        <w:rPr>
          <w:rFonts w:ascii="Times New Roman" w:cs="Times New Roman" w:hAnsi="Times New Roman"/>
          <w:b/>
          <w:sz w:val="24"/>
          <w:szCs w:val="24"/>
          <w:lang w:val="en-US"/>
        </w:rPr>
        <w:t>Mutasi</w:t>
      </w:r>
      <w:r>
        <w:rPr>
          <w:rFonts w:ascii="Times New Roman" w:cs="Times New Roman" w:hAnsi="Times New Roman"/>
          <w:b/>
          <w:sz w:val="24"/>
          <w:szCs w:val="24"/>
        </w:rPr>
        <w:t xml:space="preserve"> (X2)</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Hasil tabulasi data variabel </w:t>
      </w:r>
      <w:r>
        <w:rPr>
          <w:rFonts w:ascii="Times New Roman" w:cs="Times New Roman" w:hAnsi="Times New Roman"/>
          <w:sz w:val="24"/>
          <w:szCs w:val="24"/>
          <w:lang w:val="en-US"/>
        </w:rPr>
        <w:t>Mutasi</w:t>
      </w:r>
      <w:r>
        <w:rPr>
          <w:rFonts w:ascii="Times New Roman" w:cs="Times New Roman" w:hAnsi="Times New Roman"/>
          <w:sz w:val="24"/>
          <w:szCs w:val="24"/>
        </w:rPr>
        <w:t xml:space="preserve"> (X2</w:t>
      </w:r>
      <w:r>
        <w:rPr>
          <w:rFonts w:ascii="Times New Roman" w:cs="Times New Roman" w:hAnsi="Times New Roman"/>
          <w:sz w:val="24"/>
          <w:szCs w:val="24"/>
        </w:rPr>
        <w:t xml:space="preserve">), yang dijawab oleh </w:t>
      </w:r>
      <w:r>
        <w:rPr>
          <w:rFonts w:ascii="Times New Roman" w:cs="Times New Roman" w:hAnsi="Times New Roman"/>
          <w:sz w:val="24"/>
          <w:szCs w:val="24"/>
          <w:lang w:val="en-US"/>
        </w:rPr>
        <w:t>50</w:t>
      </w:r>
      <w:r>
        <w:rPr>
          <w:rFonts w:ascii="Times New Roman" w:cs="Times New Roman" w:hAnsi="Times New Roman"/>
          <w:sz w:val="24"/>
          <w:szCs w:val="24"/>
        </w:rPr>
        <w:t xml:space="preserve"> responden (sampel) dapat divisualisasikan melalui tabel berikut:</w:t>
      </w: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Tabel</w:t>
      </w:r>
      <w:r>
        <w:rPr>
          <w:rFonts w:ascii="Times New Roman" w:cs="Times New Roman" w:hAnsi="Times New Roman"/>
          <w:b/>
          <w:sz w:val="24"/>
          <w:szCs w:val="24"/>
          <w:lang w:val="en-US"/>
        </w:rPr>
        <w:t xml:space="preserve"> 4.6</w:t>
      </w:r>
      <w:r>
        <w:rPr>
          <w:rFonts w:ascii="Times New Roman" w:cs="Times New Roman" w:hAnsi="Times New Roman"/>
          <w:b/>
          <w:sz w:val="24"/>
          <w:szCs w:val="24"/>
        </w:rPr>
        <w:t xml:space="preserve"> Tanggapan Responden Tentang </w:t>
      </w:r>
      <w:r>
        <w:rPr>
          <w:rFonts w:ascii="Times New Roman" w:cs="Times New Roman" w:hAnsi="Times New Roman"/>
          <w:b/>
          <w:sz w:val="24"/>
          <w:szCs w:val="24"/>
          <w:lang w:val="en-US"/>
        </w:rPr>
        <w:t>Mutasi</w:t>
      </w:r>
      <w:r>
        <w:rPr>
          <w:rFonts w:ascii="Times New Roman" w:cs="Times New Roman" w:hAnsi="Times New Roman"/>
          <w:b/>
          <w:sz w:val="24"/>
          <w:szCs w:val="24"/>
        </w:rPr>
        <w:t xml:space="preserve"> (X2)</w:t>
      </w:r>
    </w:p>
    <w:tbl>
      <w:tblPr>
        <w:tblW w:w="8164" w:type="dxa"/>
        <w:tblLook w:val="04A0" w:firstRow="1" w:lastRow="0" w:firstColumn="1" w:lastColumn="0" w:noHBand="0" w:noVBand="1"/>
      </w:tblPr>
      <w:tblGrid>
        <w:gridCol w:w="1056"/>
        <w:gridCol w:w="482"/>
        <w:gridCol w:w="865"/>
        <w:gridCol w:w="1021"/>
        <w:gridCol w:w="482"/>
        <w:gridCol w:w="865"/>
        <w:gridCol w:w="1021"/>
        <w:gridCol w:w="482"/>
        <w:gridCol w:w="865"/>
        <w:gridCol w:w="1025"/>
      </w:tblGrid>
      <w:tr>
        <w:trPr>
          <w:trHeight w:val="319" w:hRule="atLeast"/>
        </w:trPr>
        <w:tc>
          <w:tcPr>
            <w:tcW w:w="1056"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710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Item</w:t>
            </w:r>
          </w:p>
        </w:tc>
      </w:tr>
      <w:tr>
        <w:tblPrEx/>
        <w:trPr>
          <w:trHeight w:val="334" w:hRule="atLeast"/>
        </w:trPr>
        <w:tc>
          <w:tcPr>
            <w:tcW w:w="1056" w:type="dxa"/>
            <w:vMerge w:val="continue"/>
            <w:tcBorders>
              <w:top w:val="single" w:sz="8" w:space="0" w:color="auto"/>
              <w:left w:val="single" w:sz="8" w:space="0" w:color="auto"/>
              <w:bottom w:val="single" w:sz="8" w:space="0" w:color="000000"/>
              <w:right w:val="single" w:sz="8" w:space="0" w:color="000000"/>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2368" w:type="dxa"/>
            <w:gridSpan w:val="3"/>
            <w:tcBorders>
              <w:top w:val="nil"/>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X2.1</w:t>
            </w:r>
          </w:p>
        </w:tc>
        <w:tc>
          <w:tcPr>
            <w:tcW w:w="2368" w:type="dxa"/>
            <w:gridSpan w:val="3"/>
            <w:tcBorders>
              <w:top w:val="nil"/>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X2.2</w:t>
            </w:r>
          </w:p>
        </w:tc>
        <w:tc>
          <w:tcPr>
            <w:tcW w:w="2372" w:type="dxa"/>
            <w:gridSpan w:val="3"/>
            <w:tcBorders>
              <w:top w:val="nil"/>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X2.3</w:t>
            </w:r>
          </w:p>
        </w:tc>
      </w:tr>
      <w:tr>
        <w:tblPrEx/>
        <w:trPr>
          <w:trHeight w:val="334" w:hRule="atLeast"/>
        </w:trPr>
        <w:tc>
          <w:tcPr>
            <w:tcW w:w="1056" w:type="dxa"/>
            <w:vMerge w:val="continue"/>
            <w:tcBorders>
              <w:top w:val="single" w:sz="8" w:space="0" w:color="auto"/>
              <w:left w:val="single" w:sz="8" w:space="0" w:color="auto"/>
              <w:bottom w:val="single" w:sz="8" w:space="0" w:color="000000"/>
              <w:right w:val="single" w:sz="8" w:space="0" w:color="000000"/>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16</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80</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32.0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27</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135</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54.0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19</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95</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38.0</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32</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128</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64.0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80</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31</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124</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62.0</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9</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214</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224</w:t>
            </w:r>
          </w:p>
        </w:tc>
        <w:tc>
          <w:tcPr>
            <w:tcW w:w="102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c>
          <w:tcPr>
            <w:tcW w:w="482"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86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219</w:t>
            </w:r>
          </w:p>
        </w:tc>
        <w:tc>
          <w:tcPr>
            <w:tcW w:w="102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r>
      <w:tr>
        <w:tblPrEx/>
        <w:trPr>
          <w:trHeight w:val="334" w:hRule="atLeast"/>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Kategori</w:t>
            </w:r>
          </w:p>
        </w:tc>
        <w:tc>
          <w:tcPr>
            <w:tcW w:w="2368"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US" w:eastAsia="en-ID"/>
              </w:rPr>
            </w:pPr>
            <w:r>
              <w:rPr>
                <w:rFonts w:ascii="Times New Roman" w:cs="Times New Roman" w:eastAsia="Times New Roman" w:hAnsi="Times New Roman"/>
                <w:color w:val="000000"/>
                <w:sz w:val="24"/>
                <w:szCs w:val="24"/>
                <w:lang w:eastAsia="en-ID"/>
              </w:rPr>
              <w:t> </w:t>
            </w:r>
            <w:r>
              <w:rPr>
                <w:rFonts w:ascii="Times New Roman" w:cs="Times New Roman" w:eastAsia="Times New Roman" w:hAnsi="Times New Roman"/>
                <w:b/>
                <w:bCs/>
                <w:color w:val="000000"/>
                <w:sz w:val="24"/>
                <w:szCs w:val="24"/>
                <w:lang w:val="en-US" w:eastAsia="en-ID"/>
              </w:rPr>
              <w:t>Sangat Tinggi</w:t>
            </w:r>
          </w:p>
        </w:tc>
        <w:tc>
          <w:tcPr>
            <w:tcW w:w="2368"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eastAsia="en-ID"/>
              </w:rPr>
              <w:t> </w:t>
            </w:r>
            <w:r>
              <w:rPr>
                <w:rFonts w:ascii="Times New Roman" w:cs="Times New Roman" w:eastAsia="Times New Roman" w:hAnsi="Times New Roman"/>
                <w:b/>
                <w:bCs/>
                <w:color w:val="000000"/>
                <w:sz w:val="24"/>
                <w:szCs w:val="24"/>
                <w:lang w:val="en-US" w:eastAsia="en-ID"/>
              </w:rPr>
              <w:t>Sangat Tinggi</w:t>
            </w:r>
          </w:p>
        </w:tc>
        <w:tc>
          <w:tcPr>
            <w:tcW w:w="2372"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val="en-US" w:eastAsia="en-ID"/>
              </w:rPr>
              <w:t>Sangat Tinggi</w:t>
            </w:r>
            <w:r>
              <w:rPr>
                <w:rFonts w:ascii="Times New Roman" w:cs="Times New Roman" w:eastAsia="Times New Roman" w:hAnsi="Times New Roman"/>
                <w:b/>
                <w:bCs/>
                <w:color w:val="000000"/>
                <w:sz w:val="24"/>
                <w:szCs w:val="24"/>
                <w:lang w:eastAsia="en-ID"/>
              </w:rPr>
              <w:t> </w:t>
            </w:r>
          </w:p>
        </w:tc>
      </w:tr>
    </w:tbl>
    <w:p>
      <w:pPr>
        <w:pStyle w:val="style0"/>
        <w:spacing w:after="0" w:lineRule="auto" w:line="240"/>
        <w:jc w:val="both"/>
        <w:rPr>
          <w:rFonts w:ascii="Times New Roman" w:cs="Times New Roman" w:hAnsi="Times New Roman"/>
          <w:sz w:val="24"/>
          <w:szCs w:val="24"/>
        </w:rPr>
      </w:pPr>
    </w:p>
    <w:tbl>
      <w:tblPr>
        <w:tblW w:w="8187" w:type="dxa"/>
        <w:tblLook w:val="04A0" w:firstRow="1" w:lastRow="0" w:firstColumn="1" w:lastColumn="0" w:noHBand="0" w:noVBand="1"/>
      </w:tblPr>
      <w:tblGrid>
        <w:gridCol w:w="1265"/>
        <w:gridCol w:w="703"/>
        <w:gridCol w:w="1259"/>
        <w:gridCol w:w="1483"/>
        <w:gridCol w:w="703"/>
        <w:gridCol w:w="1259"/>
        <w:gridCol w:w="1483"/>
      </w:tblGrid>
      <w:tr>
        <w:trPr>
          <w:trHeight w:val="247" w:hRule="atLeast"/>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6919" w:type="dxa"/>
            <w:gridSpan w:val="6"/>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val="en-ID" w:eastAsia="en-ID"/>
              </w:rPr>
              <w:t>Item</w:t>
            </w:r>
          </w:p>
        </w:tc>
      </w:tr>
      <w:tr>
        <w:tblPrEx/>
        <w:trPr>
          <w:trHeight w:val="247" w:hRule="atLeast"/>
        </w:trPr>
        <w:tc>
          <w:tcPr>
            <w:tcW w:w="1268" w:type="dxa"/>
            <w:vMerge w:val="continue"/>
            <w:tcBorders>
              <w:top w:val="single" w:sz="8" w:space="0" w:color="auto"/>
              <w:left w:val="single" w:sz="8" w:space="0" w:color="auto"/>
              <w:bottom w:val="single" w:sz="8" w:space="0" w:color="000000"/>
              <w:right w:val="single" w:sz="8"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3459"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X2.4</w:t>
            </w:r>
          </w:p>
        </w:tc>
        <w:tc>
          <w:tcPr>
            <w:tcW w:w="3459"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X2.5</w:t>
            </w:r>
          </w:p>
        </w:tc>
      </w:tr>
      <w:tr>
        <w:tblPrEx/>
        <w:trPr>
          <w:trHeight w:val="247" w:hRule="atLeast"/>
        </w:trPr>
        <w:tc>
          <w:tcPr>
            <w:tcW w:w="1268" w:type="dxa"/>
            <w:vMerge w:val="continue"/>
            <w:tcBorders>
              <w:top w:val="single" w:sz="8" w:space="0" w:color="auto"/>
              <w:left w:val="single" w:sz="8" w:space="0" w:color="auto"/>
              <w:bottom w:val="single" w:sz="8" w:space="0" w:color="000000"/>
              <w:right w:val="single" w:sz="8"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30</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12.0</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25</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35</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140</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70.0</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33</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132</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66.0</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9</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27</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18.0</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11</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33</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22.0</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2.0</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197</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c>
          <w:tcPr>
            <w:tcW w:w="70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1264"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192</w:t>
            </w:r>
          </w:p>
        </w:tc>
        <w:tc>
          <w:tcPr>
            <w:tcW w:w="148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r>
      <w:tr>
        <w:tblPrEx/>
        <w:trPr>
          <w:trHeight w:val="247" w:hRule="atLeast"/>
        </w:trPr>
        <w:tc>
          <w:tcPr>
            <w:tcW w:w="1268"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Kategori</w:t>
            </w:r>
          </w:p>
        </w:tc>
        <w:tc>
          <w:tcPr>
            <w:tcW w:w="3459"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val="en-US" w:eastAsia="en-ID"/>
              </w:rPr>
              <w:t>Tinggi</w:t>
            </w:r>
            <w:r>
              <w:rPr>
                <w:rFonts w:ascii="Times New Roman" w:cs="Times New Roman" w:eastAsia="Times New Roman" w:hAnsi="Times New Roman"/>
                <w:b/>
                <w:bCs/>
                <w:color w:val="000000"/>
                <w:sz w:val="24"/>
                <w:szCs w:val="24"/>
                <w:lang w:eastAsia="en-ID"/>
              </w:rPr>
              <w:t> </w:t>
            </w:r>
          </w:p>
        </w:tc>
        <w:tc>
          <w:tcPr>
            <w:tcW w:w="3459"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val="en-US" w:eastAsia="en-ID"/>
              </w:rPr>
              <w:t>Tinggi</w:t>
            </w:r>
            <w:r>
              <w:rPr>
                <w:rFonts w:ascii="Times New Roman" w:cs="Times New Roman" w:eastAsia="Times New Roman" w:hAnsi="Times New Roman"/>
                <w:b/>
                <w:bCs/>
                <w:color w:val="000000"/>
                <w:sz w:val="24"/>
                <w:szCs w:val="24"/>
                <w:lang w:eastAsia="en-ID"/>
              </w:rPr>
              <w:t> </w:t>
            </w:r>
          </w:p>
        </w:tc>
      </w:tr>
    </w:tbl>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Berdasarkan tabel di atas dapat diketahui bahwa variabel Mutasi (X2) responden yang menjawab item pernyataan X2.1 memperoleh skor </w:t>
      </w:r>
      <w:r>
        <w:rPr>
          <w:rFonts w:ascii="Times New Roman" w:cs="Times New Roman" w:hAnsi="Times New Roman"/>
          <w:sz w:val="24"/>
          <w:szCs w:val="24"/>
          <w:lang w:val="en-US"/>
        </w:rPr>
        <w:t>214</w:t>
      </w:r>
      <w:r>
        <w:rPr>
          <w:rFonts w:ascii="Times New Roman" w:cs="Times New Roman" w:hAnsi="Times New Roman"/>
          <w:sz w:val="24"/>
          <w:szCs w:val="24"/>
        </w:rPr>
        <w:t xml:space="preserve"> dengan kategori</w:t>
      </w:r>
      <w:r>
        <w:rPr>
          <w:rFonts w:ascii="Times New Roman" w:cs="Times New Roman" w:hAnsi="Times New Roman"/>
          <w:sz w:val="24"/>
          <w:szCs w:val="24"/>
          <w:lang w:val="en-US"/>
        </w:rPr>
        <w:t xml:space="preserve"> sangat</w:t>
      </w:r>
      <w:r>
        <w:rPr>
          <w:rFonts w:ascii="Times New Roman" w:cs="Times New Roman" w:hAnsi="Times New Roman"/>
          <w:sz w:val="24"/>
          <w:szCs w:val="24"/>
        </w:rPr>
        <w:t xml:space="preserve"> tinggi. Responden yang menjawab item pernyataan X2.2 memperoleh skor </w:t>
      </w:r>
      <w:r>
        <w:rPr>
          <w:rFonts w:ascii="Times New Roman" w:cs="Times New Roman" w:hAnsi="Times New Roman"/>
          <w:sz w:val="24"/>
          <w:szCs w:val="24"/>
          <w:lang w:val="en-US"/>
        </w:rPr>
        <w:t>224</w:t>
      </w:r>
      <w:r>
        <w:rPr>
          <w:rFonts w:ascii="Times New Roman" w:cs="Times New Roman" w:hAnsi="Times New Roman"/>
          <w:sz w:val="24"/>
          <w:szCs w:val="24"/>
        </w:rPr>
        <w:t xml:space="preserve"> dengan kategori </w:t>
      </w:r>
      <w:r>
        <w:rPr>
          <w:rFonts w:ascii="Times New Roman" w:cs="Times New Roman" w:hAnsi="Times New Roman"/>
          <w:sz w:val="24"/>
          <w:szCs w:val="24"/>
          <w:lang w:val="en-US"/>
        </w:rPr>
        <w:t xml:space="preserve">sangat </w:t>
      </w:r>
      <w:r>
        <w:rPr>
          <w:rFonts w:ascii="Times New Roman" w:cs="Times New Roman" w:hAnsi="Times New Roman"/>
          <w:sz w:val="24"/>
          <w:szCs w:val="24"/>
        </w:rPr>
        <w:t xml:space="preserve">tinggi. Responden yang menjawab item pernyataan X2.3 memperoleh skor </w:t>
      </w:r>
      <w:r>
        <w:rPr>
          <w:rFonts w:ascii="Times New Roman" w:cs="Times New Roman" w:hAnsi="Times New Roman"/>
          <w:sz w:val="24"/>
          <w:szCs w:val="24"/>
          <w:lang w:val="en-US"/>
        </w:rPr>
        <w:t>219</w:t>
      </w:r>
      <w:r>
        <w:rPr>
          <w:rFonts w:ascii="Times New Roman" w:cs="Times New Roman" w:hAnsi="Times New Roman"/>
          <w:sz w:val="24"/>
          <w:szCs w:val="24"/>
        </w:rPr>
        <w:t xml:space="preserve"> dengan kategori </w:t>
      </w:r>
      <w:r>
        <w:rPr>
          <w:rFonts w:ascii="Times New Roman" w:cs="Times New Roman" w:hAnsi="Times New Roman"/>
          <w:sz w:val="24"/>
          <w:szCs w:val="24"/>
          <w:lang w:val="en-US"/>
        </w:rPr>
        <w:t xml:space="preserve">sangat </w:t>
      </w:r>
      <w:r>
        <w:rPr>
          <w:rFonts w:ascii="Times New Roman" w:cs="Times New Roman" w:hAnsi="Times New Roman"/>
          <w:sz w:val="24"/>
          <w:szCs w:val="24"/>
        </w:rPr>
        <w:t xml:space="preserve">tinggi. Responden yang menjawab item pernyataan X2.4 memperoleh skor </w:t>
      </w:r>
      <w:r>
        <w:rPr>
          <w:rFonts w:ascii="Times New Roman" w:cs="Times New Roman" w:hAnsi="Times New Roman"/>
          <w:sz w:val="24"/>
          <w:szCs w:val="24"/>
          <w:lang w:val="en-US"/>
        </w:rPr>
        <w:t>197</w:t>
      </w:r>
      <w:r>
        <w:rPr>
          <w:rFonts w:ascii="Times New Roman" w:cs="Times New Roman" w:hAnsi="Times New Roman"/>
          <w:sz w:val="24"/>
          <w:szCs w:val="24"/>
        </w:rPr>
        <w:t xml:space="preserve"> dengan kategori tinggi. Responden yang menjawab item pernyataan X2.5 memperoleh skor </w:t>
      </w:r>
      <w:r>
        <w:rPr>
          <w:rFonts w:ascii="Times New Roman" w:cs="Times New Roman" w:hAnsi="Times New Roman"/>
          <w:sz w:val="24"/>
          <w:szCs w:val="24"/>
          <w:lang w:val="en-US"/>
        </w:rPr>
        <w:t>192</w:t>
      </w:r>
      <w:r>
        <w:rPr>
          <w:rFonts w:ascii="Times New Roman" w:cs="Times New Roman" w:hAnsi="Times New Roman"/>
          <w:sz w:val="24"/>
          <w:szCs w:val="24"/>
        </w:rPr>
        <w:t xml:space="preserve"> dengan kategori tinggi</w:t>
      </w:r>
      <w:r>
        <w:rPr>
          <w:rFonts w:ascii="Times New Roman" w:cs="Times New Roman" w:hAnsi="Times New Roman"/>
          <w:sz w:val="24"/>
          <w:szCs w:val="24"/>
        </w:rPr>
        <w:t>.</w:t>
      </w:r>
      <w:r>
        <w:rPr>
          <w:rFonts w:ascii="Times New Roman" w:cs="Times New Roman" w:hAnsi="Times New Roman"/>
          <w:sz w:val="24"/>
          <w:szCs w:val="24"/>
          <w:lang w:val="en-US"/>
        </w:rPr>
        <w:t xml:space="preserve"> </w:t>
      </w:r>
    </w:p>
    <w:p>
      <w:pPr>
        <w:pStyle w:val="style179"/>
        <w:numPr>
          <w:ilvl w:val="0"/>
          <w:numId w:val="48"/>
        </w:numPr>
        <w:spacing w:after="0" w:lineRule="auto" w:line="480"/>
        <w:ind w:left="567"/>
        <w:rPr>
          <w:rFonts w:ascii="Times New Roman" w:cs="Times New Roman" w:hAnsi="Times New Roman"/>
          <w:sz w:val="24"/>
          <w:szCs w:val="24"/>
        </w:rPr>
      </w:pPr>
      <w:r>
        <w:rPr>
          <w:rFonts w:ascii="Times New Roman" w:cs="Times New Roman" w:hAnsi="Times New Roman"/>
          <w:b/>
          <w:sz w:val="24"/>
          <w:szCs w:val="24"/>
        </w:rPr>
        <w:t xml:space="preserve">Gambaran Umum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Hasil tabulasi data variabel </w:t>
      </w:r>
      <w:r>
        <w:rPr>
          <w:rFonts w:ascii="Times New Roman" w:cs="Times New Roman" w:hAnsi="Times New Roman"/>
          <w:sz w:val="24"/>
          <w:szCs w:val="24"/>
          <w:lang w:val="en-US"/>
        </w:rPr>
        <w:t>Semangat Kerja Pegawai</w:t>
      </w:r>
      <w:r>
        <w:rPr>
          <w:rFonts w:ascii="Times New Roman" w:cs="Times New Roman" w:hAnsi="Times New Roman"/>
          <w:sz w:val="24"/>
          <w:szCs w:val="24"/>
        </w:rPr>
        <w:t xml:space="preserve"> (Y</w:t>
      </w:r>
      <w:r>
        <w:rPr>
          <w:rFonts w:ascii="Times New Roman" w:cs="Times New Roman" w:hAnsi="Times New Roman"/>
          <w:sz w:val="24"/>
          <w:szCs w:val="24"/>
        </w:rPr>
        <w:t>), yang dijawab oleh 50</w:t>
      </w:r>
      <w:r>
        <w:rPr>
          <w:rFonts w:ascii="Times New Roman" w:cs="Times New Roman" w:hAnsi="Times New Roman"/>
          <w:sz w:val="24"/>
          <w:szCs w:val="24"/>
        </w:rPr>
        <w:t xml:space="preserve"> responden (sampel) dapat divisualisasikan melalui tabel berikut:</w:t>
      </w: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Tabel</w:t>
      </w:r>
      <w:r>
        <w:rPr>
          <w:rFonts w:ascii="Times New Roman" w:cs="Times New Roman" w:hAnsi="Times New Roman"/>
          <w:b/>
          <w:sz w:val="24"/>
          <w:szCs w:val="24"/>
          <w:lang w:val="en-US"/>
        </w:rPr>
        <w:t xml:space="preserve"> 4.7</w:t>
      </w:r>
      <w:r>
        <w:rPr>
          <w:rFonts w:ascii="Times New Roman" w:cs="Times New Roman" w:hAnsi="Times New Roman"/>
          <w:b/>
          <w:sz w:val="24"/>
          <w:szCs w:val="24"/>
        </w:rPr>
        <w:t xml:space="preserve"> Tanggapan Responden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tbl>
      <w:tblPr>
        <w:tblW w:w="8153" w:type="dxa"/>
        <w:tblLook w:val="04A0" w:firstRow="1" w:lastRow="0" w:firstColumn="1" w:lastColumn="0" w:noHBand="0" w:noVBand="1"/>
      </w:tblPr>
      <w:tblGrid>
        <w:gridCol w:w="1384"/>
        <w:gridCol w:w="709"/>
        <w:gridCol w:w="850"/>
        <w:gridCol w:w="851"/>
        <w:gridCol w:w="567"/>
        <w:gridCol w:w="850"/>
        <w:gridCol w:w="851"/>
        <w:gridCol w:w="567"/>
        <w:gridCol w:w="709"/>
        <w:gridCol w:w="815"/>
      </w:tblGrid>
      <w:tr>
        <w:trPr>
          <w:trHeight w:val="365" w:hRule="atLeast"/>
        </w:trPr>
        <w:tc>
          <w:tcPr>
            <w:tcW w:w="1384"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6769"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Item</w:t>
            </w:r>
          </w:p>
        </w:tc>
      </w:tr>
      <w:tr>
        <w:tblPrEx/>
        <w:trPr>
          <w:trHeight w:val="365" w:hRule="atLeast"/>
        </w:trPr>
        <w:tc>
          <w:tcPr>
            <w:tcW w:w="1384" w:type="dxa"/>
            <w:vMerge w:val="continue"/>
            <w:tcBorders>
              <w:top w:val="single" w:sz="8" w:space="0" w:color="auto"/>
              <w:left w:val="single" w:sz="8" w:space="0" w:color="auto"/>
              <w:bottom w:val="single" w:sz="8" w:space="0" w:color="000000"/>
              <w:right w:val="single" w:sz="8" w:space="0" w:color="000000"/>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2410"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Y.1</w:t>
            </w:r>
          </w:p>
        </w:tc>
        <w:tc>
          <w:tcPr>
            <w:tcW w:w="2268"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Y.2</w:t>
            </w:r>
          </w:p>
        </w:tc>
        <w:tc>
          <w:tcPr>
            <w:tcW w:w="2091"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Y.3</w:t>
            </w:r>
          </w:p>
        </w:tc>
      </w:tr>
      <w:tr>
        <w:tblPrEx/>
        <w:trPr>
          <w:trHeight w:val="365" w:hRule="atLeast"/>
        </w:trPr>
        <w:tc>
          <w:tcPr>
            <w:tcW w:w="1384" w:type="dxa"/>
            <w:vMerge w:val="continue"/>
            <w:tcBorders>
              <w:top w:val="single" w:sz="8" w:space="0" w:color="auto"/>
              <w:left w:val="single" w:sz="8" w:space="0" w:color="auto"/>
              <w:bottom w:val="single" w:sz="8" w:space="0" w:color="000000"/>
              <w:right w:val="single" w:sz="8" w:space="0" w:color="000000"/>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18</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90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36.0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28</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140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56.0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11</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55</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22.0</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28</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112</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56.0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80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28</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112</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56.0</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12</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8.0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11</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33</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22.0</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214</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850"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226</w:t>
            </w:r>
          </w:p>
        </w:tc>
        <w:tc>
          <w:tcPr>
            <w:tcW w:w="85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c>
          <w:tcPr>
            <w:tcW w:w="567"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709"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200</w:t>
            </w:r>
          </w:p>
        </w:tc>
        <w:tc>
          <w:tcPr>
            <w:tcW w:w="815"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r>
      <w:tr>
        <w:tblPrEx/>
        <w:trPr>
          <w:trHeight w:val="365" w:hRule="atLeast"/>
        </w:trPr>
        <w:tc>
          <w:tcPr>
            <w:tcW w:w="1384"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Kategori</w:t>
            </w:r>
          </w:p>
        </w:tc>
        <w:tc>
          <w:tcPr>
            <w:tcW w:w="2410"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US" w:eastAsia="en-ID"/>
              </w:rPr>
            </w:pPr>
            <w:r>
              <w:rPr>
                <w:rFonts w:ascii="Times New Roman" w:cs="Times New Roman" w:eastAsia="Times New Roman" w:hAnsi="Times New Roman"/>
                <w:color w:val="000000"/>
                <w:sz w:val="24"/>
                <w:szCs w:val="24"/>
                <w:lang w:eastAsia="en-ID"/>
              </w:rPr>
              <w:t> </w:t>
            </w:r>
            <w:r>
              <w:rPr>
                <w:rFonts w:ascii="Times New Roman" w:cs="Times New Roman" w:eastAsia="Times New Roman" w:hAnsi="Times New Roman"/>
                <w:b/>
                <w:bCs/>
                <w:color w:val="000000"/>
                <w:sz w:val="24"/>
                <w:szCs w:val="24"/>
                <w:lang w:val="en-US" w:eastAsia="en-ID"/>
              </w:rPr>
              <w:t>Sangat Tinggi</w:t>
            </w:r>
          </w:p>
        </w:tc>
        <w:tc>
          <w:tcPr>
            <w:tcW w:w="2268"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color w:val="000000"/>
                <w:sz w:val="24"/>
                <w:szCs w:val="24"/>
                <w:lang w:eastAsia="en-ID"/>
              </w:rPr>
              <w:t> </w:t>
            </w:r>
            <w:r>
              <w:rPr>
                <w:rFonts w:ascii="Times New Roman" w:cs="Times New Roman" w:eastAsia="Times New Roman" w:hAnsi="Times New Roman"/>
                <w:b/>
                <w:bCs/>
                <w:color w:val="000000"/>
                <w:sz w:val="24"/>
                <w:szCs w:val="24"/>
                <w:lang w:val="en-US" w:eastAsia="en-ID"/>
              </w:rPr>
              <w:t>Sangat Tinggi</w:t>
            </w:r>
            <w:r>
              <w:rPr>
                <w:rFonts w:ascii="Times New Roman" w:cs="Times New Roman" w:eastAsia="Times New Roman" w:hAnsi="Times New Roman"/>
                <w:b/>
                <w:bCs/>
                <w:color w:val="000000"/>
                <w:sz w:val="24"/>
                <w:szCs w:val="24"/>
                <w:lang w:eastAsia="en-ID"/>
              </w:rPr>
              <w:t> </w:t>
            </w:r>
          </w:p>
        </w:tc>
        <w:tc>
          <w:tcPr>
            <w:tcW w:w="2091"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val="en-US" w:eastAsia="en-ID"/>
              </w:rPr>
              <w:t>Tinggi</w:t>
            </w:r>
            <w:r>
              <w:rPr>
                <w:rFonts w:ascii="Times New Roman" w:cs="Times New Roman" w:eastAsia="Times New Roman" w:hAnsi="Times New Roman"/>
                <w:b/>
                <w:bCs/>
                <w:color w:val="000000"/>
                <w:sz w:val="24"/>
                <w:szCs w:val="24"/>
                <w:lang w:eastAsia="en-ID"/>
              </w:rPr>
              <w:t> </w:t>
            </w:r>
          </w:p>
        </w:tc>
      </w:tr>
    </w:tbl>
    <w:p>
      <w:pPr>
        <w:pStyle w:val="style0"/>
        <w:spacing w:after="0" w:lineRule="auto" w:line="240"/>
        <w:rPr>
          <w:rFonts w:ascii="Times New Roman" w:cs="Times New Roman" w:hAnsi="Times New Roman"/>
          <w:sz w:val="24"/>
          <w:szCs w:val="24"/>
        </w:rPr>
      </w:pPr>
    </w:p>
    <w:tbl>
      <w:tblPr>
        <w:tblW w:w="8199" w:type="dxa"/>
        <w:tblLook w:val="04A0" w:firstRow="1" w:lastRow="0" w:firstColumn="1" w:lastColumn="0" w:noHBand="0" w:noVBand="1"/>
      </w:tblPr>
      <w:tblGrid>
        <w:gridCol w:w="1270"/>
        <w:gridCol w:w="706"/>
        <w:gridCol w:w="1266"/>
        <w:gridCol w:w="1492"/>
        <w:gridCol w:w="706"/>
        <w:gridCol w:w="1266"/>
        <w:gridCol w:w="1493"/>
      </w:tblGrid>
      <w:tr>
        <w:trPr>
          <w:trHeight w:val="296" w:hRule="atLeast"/>
        </w:trPr>
        <w:tc>
          <w:tcPr>
            <w:tcW w:w="127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6929" w:type="dxa"/>
            <w:gridSpan w:val="6"/>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val="en-ID" w:eastAsia="en-ID"/>
              </w:rPr>
              <w:t>Item</w:t>
            </w:r>
          </w:p>
        </w:tc>
      </w:tr>
      <w:tr>
        <w:tblPrEx/>
        <w:trPr>
          <w:trHeight w:val="296" w:hRule="atLeast"/>
        </w:trPr>
        <w:tc>
          <w:tcPr>
            <w:tcW w:w="1270" w:type="dxa"/>
            <w:vMerge w:val="continue"/>
            <w:tcBorders>
              <w:top w:val="single" w:sz="8" w:space="0" w:color="auto"/>
              <w:left w:val="single" w:sz="8" w:space="0" w:color="auto"/>
              <w:bottom w:val="single" w:sz="8" w:space="0" w:color="000000"/>
              <w:right w:val="single" w:sz="8"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3464"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Y.4</w:t>
            </w:r>
          </w:p>
        </w:tc>
        <w:tc>
          <w:tcPr>
            <w:tcW w:w="3464"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Y.5</w:t>
            </w:r>
          </w:p>
        </w:tc>
      </w:tr>
      <w:tr>
        <w:tblPrEx/>
        <w:trPr>
          <w:trHeight w:val="296" w:hRule="atLeast"/>
        </w:trPr>
        <w:tc>
          <w:tcPr>
            <w:tcW w:w="1270" w:type="dxa"/>
            <w:vMerge w:val="continue"/>
            <w:tcBorders>
              <w:top w:val="single" w:sz="8" w:space="0" w:color="auto"/>
              <w:left w:val="single" w:sz="8" w:space="0" w:color="auto"/>
              <w:bottom w:val="single" w:sz="8" w:space="0" w:color="000000"/>
              <w:right w:val="single" w:sz="8"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F</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Skor</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16</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80</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32.0</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11</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55</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22.0</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32</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128</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64.0</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120</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60.0</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3</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6</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4.0</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9</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27</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18.0</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0.0</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214</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c>
          <w:tcPr>
            <w:tcW w:w="70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50</w:t>
            </w:r>
          </w:p>
        </w:tc>
        <w:tc>
          <w:tcPr>
            <w:tcW w:w="1266"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202</w:t>
            </w:r>
          </w:p>
        </w:tc>
        <w:tc>
          <w:tcPr>
            <w:tcW w:w="1491" w:type="dxa"/>
            <w:tcBorders>
              <w:top w:val="nil"/>
              <w:left w:val="nil"/>
              <w:bottom w:val="single" w:sz="8" w:space="0" w:color="auto"/>
              <w:right w:val="single" w:sz="8"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100.0</w:t>
            </w:r>
          </w:p>
        </w:tc>
      </w:tr>
      <w:tr>
        <w:tblPrEx/>
        <w:trPr>
          <w:trHeight w:val="296" w:hRule="atLeast"/>
        </w:trPr>
        <w:tc>
          <w:tcPr>
            <w:tcW w:w="1270" w:type="dxa"/>
            <w:tcBorders>
              <w:top w:val="nil"/>
              <w:left w:val="single" w:sz="8" w:space="0" w:color="auto"/>
              <w:bottom w:val="single" w:sz="8" w:space="0" w:color="auto"/>
              <w:right w:val="single" w:sz="8"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4"/>
                <w:szCs w:val="24"/>
                <w:lang w:val="en-ID" w:eastAsia="en-ID"/>
              </w:rPr>
            </w:pPr>
            <w:r>
              <w:rPr>
                <w:rFonts w:ascii="Times New Roman" w:cs="Times New Roman" w:eastAsia="Times New Roman" w:hAnsi="Times New Roman"/>
                <w:color w:val="000000"/>
                <w:sz w:val="24"/>
                <w:szCs w:val="24"/>
                <w:lang w:eastAsia="en-ID"/>
              </w:rPr>
              <w:t>Kategori</w:t>
            </w:r>
          </w:p>
        </w:tc>
        <w:tc>
          <w:tcPr>
            <w:tcW w:w="3464"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val="en-US" w:eastAsia="en-ID"/>
              </w:rPr>
              <w:t>Sangat Tinggi</w:t>
            </w:r>
            <w:r>
              <w:rPr>
                <w:rFonts w:ascii="Times New Roman" w:cs="Times New Roman" w:eastAsia="Times New Roman" w:hAnsi="Times New Roman"/>
                <w:b/>
                <w:bCs/>
                <w:color w:val="000000"/>
                <w:sz w:val="24"/>
                <w:szCs w:val="24"/>
                <w:lang w:eastAsia="en-ID"/>
              </w:rPr>
              <w:t> </w:t>
            </w:r>
          </w:p>
        </w:tc>
        <w:tc>
          <w:tcPr>
            <w:tcW w:w="3464" w:type="dxa"/>
            <w:gridSpan w:val="3"/>
            <w:tcBorders>
              <w:top w:val="single" w:sz="8" w:space="0" w:color="auto"/>
              <w:left w:val="nil"/>
              <w:bottom w:val="single" w:sz="8" w:space="0" w:color="auto"/>
              <w:right w:val="single" w:sz="8"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b/>
                <w:bCs/>
                <w:color w:val="000000"/>
                <w:sz w:val="24"/>
                <w:szCs w:val="24"/>
                <w:lang w:val="en-ID" w:eastAsia="en-ID"/>
              </w:rPr>
            </w:pPr>
            <w:r>
              <w:rPr>
                <w:rFonts w:ascii="Times New Roman" w:cs="Times New Roman" w:eastAsia="Times New Roman" w:hAnsi="Times New Roman"/>
                <w:b/>
                <w:bCs/>
                <w:color w:val="000000"/>
                <w:sz w:val="24"/>
                <w:szCs w:val="24"/>
                <w:lang w:val="en-US" w:eastAsia="en-ID"/>
              </w:rPr>
              <w:t>Tinggi</w:t>
            </w:r>
            <w:r>
              <w:rPr>
                <w:rFonts w:ascii="Times New Roman" w:cs="Times New Roman" w:eastAsia="Times New Roman" w:hAnsi="Times New Roman"/>
                <w:b/>
                <w:bCs/>
                <w:color w:val="000000"/>
                <w:sz w:val="24"/>
                <w:szCs w:val="24"/>
                <w:lang w:eastAsia="en-ID"/>
              </w:rPr>
              <w:t> </w:t>
            </w:r>
          </w:p>
        </w:tc>
      </w:tr>
    </w:tbl>
    <w:p>
      <w:pPr>
        <w:pStyle w:val="style0"/>
        <w:spacing w:after="0" w:lineRule="auto" w:line="480"/>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 xml:space="preserve">2  </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Berdasarkan tabel di atas dapat diketahui bahwa variabel Semangat Kerja Pegawai (Y) Responden yang menjawab item pernyataan Y.1 memperoleh skor </w:t>
      </w:r>
      <w:r>
        <w:rPr>
          <w:rFonts w:ascii="Times New Roman" w:cs="Times New Roman" w:hAnsi="Times New Roman"/>
          <w:sz w:val="24"/>
          <w:szCs w:val="24"/>
          <w:lang w:val="en-US"/>
        </w:rPr>
        <w:t xml:space="preserve">214 </w:t>
      </w:r>
      <w:r>
        <w:rPr>
          <w:rFonts w:ascii="Times New Roman" w:cs="Times New Roman" w:hAnsi="Times New Roman"/>
          <w:sz w:val="24"/>
          <w:szCs w:val="24"/>
        </w:rPr>
        <w:t xml:space="preserve">dengan kategori </w:t>
      </w:r>
      <w:r>
        <w:rPr>
          <w:rFonts w:ascii="Times New Roman" w:cs="Times New Roman" w:hAnsi="Times New Roman"/>
          <w:sz w:val="24"/>
          <w:szCs w:val="24"/>
          <w:lang w:val="en-US"/>
        </w:rPr>
        <w:t xml:space="preserve">sangat </w:t>
      </w:r>
      <w:r>
        <w:rPr>
          <w:rFonts w:ascii="Times New Roman" w:cs="Times New Roman" w:hAnsi="Times New Roman"/>
          <w:sz w:val="24"/>
          <w:szCs w:val="24"/>
        </w:rPr>
        <w:t xml:space="preserve">tinggi. Responden yang menjawab item pernyataan Y.2 memperoleh skor </w:t>
      </w:r>
      <w:r>
        <w:rPr>
          <w:rFonts w:ascii="Times New Roman" w:cs="Times New Roman" w:hAnsi="Times New Roman"/>
          <w:sz w:val="24"/>
          <w:szCs w:val="24"/>
          <w:lang w:val="en-US"/>
        </w:rPr>
        <w:t xml:space="preserve">226 </w:t>
      </w:r>
      <w:r>
        <w:rPr>
          <w:rFonts w:ascii="Times New Roman" w:cs="Times New Roman" w:hAnsi="Times New Roman"/>
          <w:sz w:val="24"/>
          <w:szCs w:val="24"/>
        </w:rPr>
        <w:t xml:space="preserve">dengan kategori </w:t>
      </w:r>
      <w:r>
        <w:rPr>
          <w:rFonts w:ascii="Times New Roman" w:cs="Times New Roman" w:hAnsi="Times New Roman"/>
          <w:sz w:val="24"/>
          <w:szCs w:val="24"/>
          <w:lang w:val="en-US"/>
        </w:rPr>
        <w:t xml:space="preserve">sangat </w:t>
      </w:r>
      <w:r>
        <w:rPr>
          <w:rFonts w:ascii="Times New Roman" w:cs="Times New Roman" w:hAnsi="Times New Roman"/>
          <w:sz w:val="24"/>
          <w:szCs w:val="24"/>
        </w:rPr>
        <w:t xml:space="preserve">tinggi. Responden yang menjawab item pernyataan Y1.3 memperoleh skor </w:t>
      </w:r>
      <w:r>
        <w:rPr>
          <w:rFonts w:ascii="Times New Roman" w:cs="Times New Roman" w:hAnsi="Times New Roman"/>
          <w:sz w:val="24"/>
          <w:szCs w:val="24"/>
          <w:lang w:val="en-US"/>
        </w:rPr>
        <w:t>200</w:t>
      </w:r>
      <w:r>
        <w:rPr>
          <w:rFonts w:ascii="Times New Roman" w:cs="Times New Roman" w:hAnsi="Times New Roman"/>
          <w:sz w:val="24"/>
          <w:szCs w:val="24"/>
        </w:rPr>
        <w:t xml:space="preserve"> dengan kategori tinggi. Responden yang menjawab item pernyataan Y.4 memperoleh skor </w:t>
      </w:r>
      <w:r>
        <w:rPr>
          <w:rFonts w:ascii="Times New Roman" w:cs="Times New Roman" w:hAnsi="Times New Roman"/>
          <w:sz w:val="24"/>
          <w:szCs w:val="24"/>
          <w:lang w:val="en-US"/>
        </w:rPr>
        <w:t>214</w:t>
      </w:r>
      <w:r>
        <w:rPr>
          <w:rFonts w:ascii="Times New Roman" w:cs="Times New Roman" w:hAnsi="Times New Roman"/>
          <w:sz w:val="24"/>
          <w:szCs w:val="24"/>
        </w:rPr>
        <w:t xml:space="preserve"> dengan kategori sangat tinggi. Responden yang menjawab item pernyataan Y.5 memperoleh skor </w:t>
      </w:r>
      <w:r>
        <w:rPr>
          <w:rFonts w:ascii="Times New Roman" w:cs="Times New Roman" w:hAnsi="Times New Roman"/>
          <w:sz w:val="24"/>
          <w:szCs w:val="24"/>
          <w:lang w:val="en-US"/>
        </w:rPr>
        <w:t>202</w:t>
      </w:r>
      <w:r>
        <w:rPr>
          <w:rFonts w:ascii="Times New Roman" w:cs="Times New Roman" w:hAnsi="Times New Roman"/>
          <w:sz w:val="24"/>
          <w:szCs w:val="24"/>
        </w:rPr>
        <w:t xml:space="preserve"> dengan kategori tinggi</w:t>
      </w:r>
      <w:r>
        <w:rPr>
          <w:rFonts w:ascii="Times New Roman" w:cs="Times New Roman" w:hAnsi="Times New Roman"/>
          <w:sz w:val="24"/>
          <w:szCs w:val="24"/>
        </w:rPr>
        <w:t xml:space="preserve">. </w:t>
      </w:r>
    </w:p>
    <w:p>
      <w:pPr>
        <w:pStyle w:val="style179"/>
        <w:numPr>
          <w:ilvl w:val="2"/>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Uji Validitas dan Reliabilitas</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Dalam analisis ini untuk mengetahui tingkat validitas dapat dilihat pada hasil olahan data. Pengujian instrument penelitian ini baik dari segi validitasnya maupun reliabilitasnya terhadap 50 responden. Instrumen penelitian yang dinyatakan valid jika nilai rhitung &gt; rtabel dan untuk reliabel jika nilai </w:t>
      </w:r>
      <w:r>
        <w:rPr>
          <w:rFonts w:ascii="Times New Roman" w:cs="Times New Roman" w:hAnsi="Times New Roman"/>
          <w:i/>
          <w:iCs/>
          <w:sz w:val="24"/>
          <w:szCs w:val="24"/>
        </w:rPr>
        <w:t>Cronbach’s Alpha</w:t>
      </w:r>
      <w:r>
        <w:rPr>
          <w:rFonts w:ascii="Times New Roman" w:cs="Times New Roman" w:hAnsi="Times New Roman"/>
          <w:sz w:val="24"/>
          <w:szCs w:val="24"/>
        </w:rPr>
        <w:t xml:space="preserve"> &gt; 0,6</w:t>
      </w:r>
      <w:r>
        <w:rPr>
          <w:rFonts w:ascii="Times New Roman" w:cs="Times New Roman" w:hAnsi="Times New Roman"/>
          <w:sz w:val="24"/>
          <w:szCs w:val="24"/>
        </w:rPr>
        <w:t>.</w:t>
      </w:r>
    </w:p>
    <w:p>
      <w:pPr>
        <w:pStyle w:val="style0"/>
        <w:spacing w:after="0" w:lineRule="auto" w:line="480"/>
        <w:ind w:firstLine="567"/>
        <w:jc w:val="both"/>
        <w:rPr>
          <w:rFonts w:ascii="Times New Roman" w:cs="Times New Roman" w:hAnsi="Times New Roman"/>
          <w:sz w:val="24"/>
          <w:szCs w:val="24"/>
          <w:lang w:val="en-US"/>
        </w:rPr>
      </w:pPr>
    </w:p>
    <w:p>
      <w:pPr>
        <w:pStyle w:val="style179"/>
        <w:numPr>
          <w:ilvl w:val="3"/>
          <w:numId w:val="20"/>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 xml:space="preserve">Uji Validitas dan Uji Reliabilitas Variabel </w:t>
      </w:r>
      <w:r>
        <w:rPr>
          <w:rFonts w:ascii="Times New Roman" w:cs="Times New Roman" w:hAnsi="Times New Roman"/>
          <w:b/>
          <w:sz w:val="24"/>
          <w:szCs w:val="24"/>
          <w:lang w:val="en-US"/>
        </w:rPr>
        <w:t>Pemberian</w:t>
      </w:r>
      <w:r>
        <w:rPr>
          <w:rFonts w:ascii="Times New Roman" w:cs="Times New Roman" w:hAnsi="Times New Roman"/>
          <w:b/>
          <w:sz w:val="24"/>
          <w:szCs w:val="24"/>
          <w:lang w:val="en-US"/>
        </w:rPr>
        <w:t xml:space="preserve"> </w:t>
      </w:r>
      <w:r>
        <w:rPr>
          <w:rFonts w:ascii="Times New Roman" w:cs="Times New Roman" w:hAnsi="Times New Roman"/>
          <w:b/>
          <w:sz w:val="24"/>
          <w:szCs w:val="24"/>
          <w:lang w:val="en-US"/>
        </w:rPr>
        <w:t xml:space="preserve">Kesejahteraan </w:t>
      </w:r>
      <w:r>
        <w:rPr>
          <w:rFonts w:ascii="Times New Roman" w:cs="Times New Roman" w:hAnsi="Times New Roman"/>
          <w:b/>
          <w:sz w:val="24"/>
          <w:szCs w:val="24"/>
        </w:rPr>
        <w:t>(X1)</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Berdasarkan hasil analisis data pada lampiran Uji Validitas dan Uji Reliabilitas diperoleh hasil penelitian sebagaimana pada tabel berikut:</w:t>
      </w:r>
    </w:p>
    <w:p>
      <w:pPr>
        <w:pStyle w:val="style0"/>
        <w:spacing w:after="0" w:lineRule="auto" w:line="480"/>
        <w:jc w:val="center"/>
        <w:rPr>
          <w:rFonts w:ascii="Times New Roman" w:cs="Times New Roman" w:hAnsi="Times New Roman"/>
          <w:sz w:val="24"/>
          <w:szCs w:val="24"/>
          <w:lang w:val="en-US"/>
        </w:rPr>
      </w:pPr>
      <w:r>
        <w:rPr>
          <w:rFonts w:ascii="Times New Roman" w:cs="Times New Roman" w:hAnsi="Times New Roman"/>
          <w:b/>
          <w:sz w:val="24"/>
          <w:szCs w:val="24"/>
        </w:rPr>
        <w:t>Tabel</w:t>
      </w:r>
      <w:r>
        <w:rPr>
          <w:rFonts w:ascii="Times New Roman" w:cs="Times New Roman" w:hAnsi="Times New Roman"/>
          <w:b/>
          <w:sz w:val="24"/>
          <w:szCs w:val="24"/>
          <w:lang w:val="en-US"/>
        </w:rPr>
        <w:t xml:space="preserve"> 4.8</w:t>
      </w:r>
      <w:r>
        <w:rPr>
          <w:rFonts w:ascii="Times New Roman" w:cs="Times New Roman" w:hAnsi="Times New Roman"/>
          <w:b/>
          <w:sz w:val="24"/>
          <w:szCs w:val="24"/>
        </w:rPr>
        <w:t xml:space="preserve"> </w:t>
      </w:r>
      <w:r>
        <w:rPr>
          <w:rFonts w:ascii="Times New Roman" w:cs="Times New Roman" w:hAnsi="Times New Roman"/>
          <w:b/>
          <w:sz w:val="24"/>
          <w:szCs w:val="24"/>
        </w:rPr>
        <w:t xml:space="preserve"> Hasil Uji Validitas dan Reliabilitas </w:t>
      </w:r>
      <w:r>
        <w:rPr>
          <w:rFonts w:ascii="Times New Roman" w:cs="Times New Roman" w:hAnsi="Times New Roman"/>
          <w:b/>
          <w:sz w:val="24"/>
          <w:szCs w:val="24"/>
          <w:lang w:val="en-US"/>
        </w:rPr>
        <w:t>Pemberian Kesejahteraan</w:t>
      </w:r>
    </w:p>
    <w:tbl>
      <w:tblPr>
        <w:tblW w:w="8061" w:type="dxa"/>
        <w:tblLook w:val="04A0" w:firstRow="1" w:lastRow="0" w:firstColumn="1" w:lastColumn="0" w:noHBand="0" w:noVBand="1"/>
      </w:tblPr>
      <w:tblGrid>
        <w:gridCol w:w="1571"/>
        <w:gridCol w:w="1095"/>
        <w:gridCol w:w="1083"/>
        <w:gridCol w:w="1083"/>
        <w:gridCol w:w="1071"/>
        <w:gridCol w:w="848"/>
        <w:gridCol w:w="1310"/>
      </w:tblGrid>
      <w:tr>
        <w:trPr>
          <w:trHeight w:val="325" w:hRule="atLeast"/>
        </w:trPr>
        <w:tc>
          <w:tcPr>
            <w:tcW w:w="15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Variabel</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Indikator</w:t>
            </w:r>
          </w:p>
        </w:tc>
        <w:tc>
          <w:tcPr>
            <w:tcW w:w="3237" w:type="dxa"/>
            <w:gridSpan w:val="3"/>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Uji Validitas</w:t>
            </w:r>
          </w:p>
        </w:tc>
        <w:tc>
          <w:tcPr>
            <w:tcW w:w="2158" w:type="dxa"/>
            <w:gridSpan w:val="2"/>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Uji Reliabilitas</w:t>
            </w:r>
          </w:p>
        </w:tc>
      </w:tr>
      <w:tr>
        <w:tblPrEx/>
        <w:trPr>
          <w:trHeight w:val="387" w:hRule="atLeast"/>
        </w:trPr>
        <w:tc>
          <w:tcPr>
            <w:tcW w:w="1571"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9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w:t>
            </w:r>
            <w:r>
              <w:rPr>
                <w:rFonts w:ascii="Times New Roman" w:cs="Times New Roman" w:eastAsia="Times New Roman" w:hAnsi="Times New Roman"/>
                <w:color w:val="000000"/>
                <w:sz w:val="24"/>
                <w:szCs w:val="24"/>
                <w:vertAlign w:val="subscript"/>
              </w:rPr>
              <w:t>hitung</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w:t>
            </w:r>
            <w:r>
              <w:rPr>
                <w:rFonts w:ascii="Times New Roman" w:cs="Times New Roman" w:eastAsia="Times New Roman" w:hAnsi="Times New Roman"/>
                <w:color w:val="000000"/>
                <w:sz w:val="24"/>
                <w:szCs w:val="24"/>
                <w:vertAlign w:val="subscript"/>
              </w:rPr>
              <w:t>tabel</w:t>
            </w:r>
          </w:p>
        </w:tc>
        <w:tc>
          <w:tcPr>
            <w:tcW w:w="107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Ket</w:t>
            </w:r>
          </w:p>
        </w:tc>
        <w:tc>
          <w:tcPr>
            <w:tcW w:w="84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Alpha</w:t>
            </w:r>
          </w:p>
        </w:tc>
        <w:tc>
          <w:tcPr>
            <w:tcW w:w="131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Ket</w:t>
            </w:r>
          </w:p>
        </w:tc>
      </w:tr>
      <w:tr>
        <w:tblPrEx/>
        <w:trPr>
          <w:trHeight w:val="325" w:hRule="atLeast"/>
        </w:trPr>
        <w:tc>
          <w:tcPr>
            <w:tcW w:w="1571"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Pemberian Kesejahteraan (X1)</w:t>
            </w:r>
          </w:p>
        </w:tc>
        <w:tc>
          <w:tcPr>
            <w:tcW w:w="109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X1.1</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0,955</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0,819</w:t>
            </w:r>
          </w:p>
        </w:tc>
        <w:tc>
          <w:tcPr>
            <w:tcW w:w="1310"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&gt; 0,60 = Reliabel</w:t>
            </w:r>
          </w:p>
        </w:tc>
      </w:tr>
      <w:tr>
        <w:tblPrEx/>
        <w:trPr>
          <w:trHeight w:val="325" w:hRule="atLeast"/>
        </w:trPr>
        <w:tc>
          <w:tcPr>
            <w:tcW w:w="1571"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9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X1.2</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0,621</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25" w:hRule="atLeast"/>
        </w:trPr>
        <w:tc>
          <w:tcPr>
            <w:tcW w:w="1571"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9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X1.3</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0,955</w:t>
            </w:r>
          </w:p>
        </w:tc>
        <w:tc>
          <w:tcPr>
            <w:tcW w:w="108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bl>
    <w:p>
      <w:pPr>
        <w:pStyle w:val="style0"/>
        <w:spacing w:after="0" w:lineRule="auto" w:line="480"/>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Tabel di atas menjelaskan bahwa semua item pernyataan untuk variabel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menunjukan hasil yang valid, keputusan ini diambil karena nilai r</w:t>
      </w:r>
      <w:r>
        <w:rPr>
          <w:rFonts w:ascii="Times New Roman" w:cs="Times New Roman" w:hAnsi="Times New Roman"/>
          <w:sz w:val="24"/>
          <w:szCs w:val="24"/>
          <w:vertAlign w:val="subscript"/>
        </w:rPr>
        <w:t>hitung</w:t>
      </w:r>
      <w:r>
        <w:rPr>
          <w:rFonts w:ascii="Times New Roman" w:cs="Times New Roman" w:hAnsi="Times New Roman"/>
          <w:sz w:val="24"/>
          <w:szCs w:val="24"/>
        </w:rPr>
        <w:t xml:space="preserve"> &gt; r</w:t>
      </w:r>
      <w:r>
        <w:rPr>
          <w:rFonts w:ascii="Times New Roman" w:cs="Times New Roman" w:hAnsi="Times New Roman"/>
          <w:sz w:val="24"/>
          <w:szCs w:val="24"/>
          <w:vertAlign w:val="subscript"/>
        </w:rPr>
        <w:t>tabel</w:t>
      </w:r>
      <w:r>
        <w:rPr>
          <w:rFonts w:ascii="Times New Roman" w:cs="Times New Roman" w:hAnsi="Times New Roman"/>
          <w:sz w:val="24"/>
          <w:szCs w:val="24"/>
        </w:rPr>
        <w:t>, sedangkan koefisien alphanya sebesar 0,81</w:t>
      </w:r>
      <w:r>
        <w:rPr>
          <w:rFonts w:ascii="Times New Roman" w:cs="Times New Roman" w:hAnsi="Times New Roman"/>
          <w:sz w:val="24"/>
          <w:szCs w:val="24"/>
          <w:lang w:val="en-US"/>
        </w:rPr>
        <w:t>9</w:t>
      </w:r>
      <w:r>
        <w:rPr>
          <w:rFonts w:ascii="Times New Roman" w:cs="Times New Roman" w:hAnsi="Times New Roman"/>
          <w:sz w:val="24"/>
          <w:szCs w:val="24"/>
        </w:rPr>
        <w:t xml:space="preserve"> dengan demikian berarti semua item pernyataan untuk variabel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w:t>
      </w:r>
      <w:r>
        <w:rPr>
          <w:rFonts w:ascii="Times New Roman" w:cs="Times New Roman" w:hAnsi="Times New Roman"/>
          <w:sz w:val="24"/>
          <w:szCs w:val="24"/>
        </w:rPr>
        <w:t xml:space="preserve">reliabel karena nilai </w:t>
      </w:r>
      <w:r>
        <w:rPr>
          <w:rFonts w:ascii="Times New Roman" w:cs="Times New Roman" w:hAnsi="Times New Roman"/>
          <w:i/>
          <w:sz w:val="24"/>
          <w:szCs w:val="24"/>
        </w:rPr>
        <w:t>Cronbach’s Alpha</w:t>
      </w:r>
      <w:r>
        <w:rPr>
          <w:rFonts w:ascii="Times New Roman" w:cs="Times New Roman" w:hAnsi="Times New Roman"/>
          <w:sz w:val="24"/>
          <w:szCs w:val="24"/>
        </w:rPr>
        <w:t xml:space="preserve"> &gt; 0,6.</w:t>
      </w:r>
    </w:p>
    <w:p>
      <w:pPr>
        <w:pStyle w:val="style179"/>
        <w:numPr>
          <w:ilvl w:val="3"/>
          <w:numId w:val="20"/>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 xml:space="preserve">Uji Validitas dan Uji Reliabilitas Variabel </w:t>
      </w:r>
      <w:r>
        <w:rPr>
          <w:rFonts w:ascii="Times New Roman" w:cs="Times New Roman" w:hAnsi="Times New Roman"/>
          <w:b/>
          <w:sz w:val="24"/>
          <w:szCs w:val="24"/>
          <w:lang w:val="en-US"/>
        </w:rPr>
        <w:t>Mutasi</w:t>
      </w:r>
      <w:r>
        <w:rPr>
          <w:rFonts w:ascii="Times New Roman" w:cs="Times New Roman" w:hAnsi="Times New Roman"/>
          <w:b/>
          <w:sz w:val="24"/>
          <w:szCs w:val="24"/>
        </w:rPr>
        <w:t xml:space="preserve"> (X2)</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Berdasarkan hasil analisis data pada lampiran Uji Validitas dan Uji Reliabilitas diperoleh hasil penelitian sebagaimana pada tabel berikut</w:t>
      </w:r>
      <w:r>
        <w:rPr>
          <w:rFonts w:ascii="Times New Roman" w:cs="Times New Roman" w:hAnsi="Times New Roman"/>
          <w:sz w:val="24"/>
          <w:szCs w:val="24"/>
        </w:rPr>
        <w:t>:</w:t>
      </w:r>
    </w:p>
    <w:p>
      <w:pPr>
        <w:pStyle w:val="style0"/>
        <w:spacing w:after="0" w:lineRule="auto" w:line="480"/>
        <w:jc w:val="center"/>
        <w:rPr>
          <w:rFonts w:ascii="Times New Roman" w:cs="Times New Roman" w:hAnsi="Times New Roman"/>
          <w:sz w:val="24"/>
          <w:szCs w:val="24"/>
          <w:lang w:val="en-US"/>
        </w:rPr>
      </w:pPr>
      <w:r>
        <w:rPr>
          <w:rFonts w:ascii="Times New Roman" w:cs="Times New Roman" w:hAnsi="Times New Roman"/>
          <w:b/>
          <w:sz w:val="24"/>
          <w:szCs w:val="24"/>
        </w:rPr>
        <w:t>Tabel 4.9 Hasil</w:t>
      </w:r>
      <w:r>
        <w:rPr>
          <w:rFonts w:ascii="Times New Roman" w:cs="Times New Roman" w:hAnsi="Times New Roman"/>
          <w:b/>
          <w:sz w:val="24"/>
          <w:szCs w:val="24"/>
        </w:rPr>
        <w:t xml:space="preserve"> Uji Validitas dan Reliabilitas </w:t>
      </w:r>
      <w:r>
        <w:rPr>
          <w:rFonts w:ascii="Times New Roman" w:cs="Times New Roman" w:hAnsi="Times New Roman"/>
          <w:b/>
          <w:sz w:val="24"/>
          <w:szCs w:val="24"/>
          <w:lang w:val="en-US"/>
        </w:rPr>
        <w:t>Mutasi</w:t>
      </w:r>
    </w:p>
    <w:tbl>
      <w:tblPr>
        <w:tblW w:w="7900" w:type="dxa"/>
        <w:tblLook w:val="04A0" w:firstRow="1" w:lastRow="0" w:firstColumn="1" w:lastColumn="0" w:noHBand="0" w:noVBand="1"/>
      </w:tblPr>
      <w:tblGrid>
        <w:gridCol w:w="1420"/>
        <w:gridCol w:w="1080"/>
        <w:gridCol w:w="1084"/>
        <w:gridCol w:w="1084"/>
        <w:gridCol w:w="1072"/>
        <w:gridCol w:w="848"/>
        <w:gridCol w:w="1312"/>
      </w:tblGrid>
      <w:tr>
        <w:trPr>
          <w:trHeight w:val="315" w:hRule="atLeast"/>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Variabel</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Indikator</w:t>
            </w:r>
          </w:p>
        </w:tc>
        <w:tc>
          <w:tcPr>
            <w:tcW w:w="3240" w:type="dxa"/>
            <w:gridSpan w:val="3"/>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Uji Validitas</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Uji Reliabilitas</w:t>
            </w:r>
          </w:p>
        </w:tc>
      </w:tr>
      <w:tr>
        <w:tblPrEx/>
        <w:trPr>
          <w:trHeight w:val="375" w:hRule="atLeast"/>
        </w:trPr>
        <w:tc>
          <w:tcPr>
            <w:tcW w:w="142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w:t>
            </w:r>
            <w:r>
              <w:rPr>
                <w:rFonts w:ascii="Times New Roman" w:cs="Times New Roman" w:eastAsia="Times New Roman" w:hAnsi="Times New Roman"/>
                <w:color w:val="000000"/>
                <w:sz w:val="24"/>
                <w:szCs w:val="24"/>
                <w:vertAlign w:val="subscript"/>
              </w:rPr>
              <w:t>hitung</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w:t>
            </w:r>
            <w:r>
              <w:rPr>
                <w:rFonts w:ascii="Times New Roman" w:cs="Times New Roman" w:eastAsia="Times New Roman" w:hAnsi="Times New Roman"/>
                <w:color w:val="000000"/>
                <w:sz w:val="24"/>
                <w:szCs w:val="24"/>
                <w:vertAlign w:val="subscript"/>
              </w:rPr>
              <w:t>tabel</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Ket</w:t>
            </w:r>
          </w:p>
        </w:tc>
        <w:tc>
          <w:tcPr>
            <w:tcW w:w="84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Alpha</w:t>
            </w:r>
          </w:p>
        </w:tc>
        <w:tc>
          <w:tcPr>
            <w:tcW w:w="131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Ket</w:t>
            </w:r>
          </w:p>
        </w:tc>
      </w:tr>
      <w:tr>
        <w:tblPrEx/>
        <w:trPr>
          <w:trHeight w:val="315" w:hRule="atLeast"/>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Mutasi (X2)</w:t>
            </w: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X2.1</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0,649</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0,781</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&gt; 0,60 = Reliabel</w:t>
            </w: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X2.2</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0,693</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X2.3</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0,718</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X2.4</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0,807</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X2.5</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0,792</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bl>
    <w:p>
      <w:pPr>
        <w:pStyle w:val="style0"/>
        <w:spacing w:after="0" w:lineRule="auto" w:line="480"/>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Tabel di atas menjelaskan bahwa semua item pernyataan untuk variabel Mutasi (X2) menunjukan hasil yang valid, keputusan ini diambil karena nilai r</w:t>
      </w:r>
      <w:r>
        <w:rPr>
          <w:rFonts w:ascii="Times New Roman" w:cs="Times New Roman" w:hAnsi="Times New Roman"/>
          <w:sz w:val="24"/>
          <w:szCs w:val="24"/>
          <w:vertAlign w:val="subscript"/>
          <w:lang w:val="en-US"/>
        </w:rPr>
        <w:t>-</w:t>
      </w:r>
      <w:r>
        <w:rPr>
          <w:rFonts w:ascii="Times New Roman" w:cs="Times New Roman" w:hAnsi="Times New Roman"/>
          <w:sz w:val="24"/>
          <w:szCs w:val="24"/>
          <w:vertAlign w:val="subscript"/>
        </w:rPr>
        <w:t xml:space="preserve">hitung </w:t>
      </w:r>
      <w:r>
        <w:rPr>
          <w:rFonts w:ascii="Times New Roman" w:cs="Times New Roman" w:hAnsi="Times New Roman"/>
          <w:sz w:val="24"/>
          <w:szCs w:val="24"/>
        </w:rPr>
        <w:t>&gt; r</w:t>
      </w:r>
      <w:r>
        <w:rPr>
          <w:rFonts w:ascii="Times New Roman" w:cs="Times New Roman" w:hAnsi="Times New Roman"/>
          <w:sz w:val="24"/>
          <w:szCs w:val="24"/>
          <w:vertAlign w:val="subscript"/>
          <w:lang w:val="en-US"/>
        </w:rPr>
        <w:t>-</w:t>
      </w:r>
      <w:r>
        <w:rPr>
          <w:rFonts w:ascii="Times New Roman" w:cs="Times New Roman" w:hAnsi="Times New Roman"/>
          <w:sz w:val="24"/>
          <w:szCs w:val="24"/>
          <w:vertAlign w:val="subscript"/>
        </w:rPr>
        <w:t>tabel</w:t>
      </w:r>
      <w:r>
        <w:rPr>
          <w:rFonts w:ascii="Times New Roman" w:cs="Times New Roman" w:hAnsi="Times New Roman"/>
          <w:sz w:val="24"/>
          <w:szCs w:val="24"/>
        </w:rPr>
        <w:t>, sedangkan koefisien alphanya sebesar 0,</w:t>
      </w:r>
      <w:r>
        <w:rPr>
          <w:rFonts w:ascii="Times New Roman" w:cs="Times New Roman" w:hAnsi="Times New Roman"/>
          <w:sz w:val="24"/>
          <w:szCs w:val="24"/>
          <w:lang w:val="en-US"/>
        </w:rPr>
        <w:t xml:space="preserve">781 </w:t>
      </w:r>
      <w:r>
        <w:rPr>
          <w:rFonts w:ascii="Times New Roman" w:cs="Times New Roman" w:hAnsi="Times New Roman"/>
          <w:sz w:val="24"/>
          <w:szCs w:val="24"/>
        </w:rPr>
        <w:t xml:space="preserve">dengan demikian berarti semua item pernyataan untuk variabel Mutasi reliabel karena nilai </w:t>
      </w:r>
      <w:r>
        <w:rPr>
          <w:rFonts w:ascii="Times New Roman" w:cs="Times New Roman" w:hAnsi="Times New Roman"/>
          <w:i/>
          <w:sz w:val="24"/>
          <w:szCs w:val="24"/>
        </w:rPr>
        <w:t>Cronbach’s Alpha</w:t>
      </w:r>
      <w:r>
        <w:rPr>
          <w:rFonts w:ascii="Times New Roman" w:cs="Times New Roman" w:hAnsi="Times New Roman"/>
          <w:sz w:val="24"/>
          <w:szCs w:val="24"/>
        </w:rPr>
        <w:t xml:space="preserve"> &gt; 0,6.</w:t>
      </w:r>
    </w:p>
    <w:p>
      <w:pPr>
        <w:pStyle w:val="style179"/>
        <w:numPr>
          <w:ilvl w:val="0"/>
          <w:numId w:val="20"/>
        </w:numPr>
        <w:spacing w:after="0" w:lineRule="auto" w:line="480"/>
        <w:ind w:left="567" w:hanging="567"/>
        <w:jc w:val="both"/>
        <w:rPr>
          <w:rFonts w:ascii="Times New Roman" w:cs="Times New Roman" w:hAnsi="Times New Roman"/>
          <w:sz w:val="24"/>
          <w:szCs w:val="24"/>
        </w:rPr>
      </w:pPr>
      <w:r>
        <w:rPr>
          <w:rFonts w:ascii="Times New Roman" w:cs="Times New Roman" w:hAnsi="Times New Roman"/>
          <w:b/>
          <w:sz w:val="24"/>
          <w:szCs w:val="24"/>
        </w:rPr>
        <w:t xml:space="preserve">Uji Validitas dan Uji Reliabilitas Variabel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Berdasarkan hasil analisis data pada lampiran Uji Validitas dan Uji Reliabilitas diperoleh hasil penelitian sebagaimana pada tabel berikut:</w:t>
      </w: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sz w:val="24"/>
          <w:szCs w:val="24"/>
        </w:rPr>
        <w:t xml:space="preserve">Tabel 4.10 Hasil Uji Validitas dan Reliabilitas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tbl>
      <w:tblPr>
        <w:tblW w:w="7900" w:type="dxa"/>
        <w:tblLook w:val="04A0" w:firstRow="1" w:lastRow="0" w:firstColumn="1" w:lastColumn="0" w:noHBand="0" w:noVBand="1"/>
      </w:tblPr>
      <w:tblGrid>
        <w:gridCol w:w="1420"/>
        <w:gridCol w:w="1080"/>
        <w:gridCol w:w="1084"/>
        <w:gridCol w:w="1084"/>
        <w:gridCol w:w="1072"/>
        <w:gridCol w:w="848"/>
        <w:gridCol w:w="1312"/>
      </w:tblGrid>
      <w:tr>
        <w:trPr>
          <w:trHeight w:val="315" w:hRule="atLeast"/>
        </w:trPr>
        <w:tc>
          <w:tcPr>
            <w:tcW w:w="1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Variabel</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Indikator</w:t>
            </w:r>
          </w:p>
        </w:tc>
        <w:tc>
          <w:tcPr>
            <w:tcW w:w="3240" w:type="dxa"/>
            <w:gridSpan w:val="3"/>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Uji Validitas</w:t>
            </w:r>
          </w:p>
        </w:tc>
        <w:tc>
          <w:tcPr>
            <w:tcW w:w="2160" w:type="dxa"/>
            <w:gridSpan w:val="2"/>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Uji Reliabilitas</w:t>
            </w:r>
          </w:p>
        </w:tc>
      </w:tr>
      <w:tr>
        <w:tblPrEx/>
        <w:trPr>
          <w:trHeight w:val="375" w:hRule="atLeast"/>
        </w:trPr>
        <w:tc>
          <w:tcPr>
            <w:tcW w:w="142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w:t>
            </w:r>
            <w:r>
              <w:rPr>
                <w:rFonts w:ascii="Times New Roman" w:cs="Times New Roman" w:eastAsia="Times New Roman" w:hAnsi="Times New Roman"/>
                <w:color w:val="000000"/>
                <w:sz w:val="24"/>
                <w:szCs w:val="24"/>
                <w:vertAlign w:val="subscript"/>
              </w:rPr>
              <w:t>hitung</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r</w:t>
            </w:r>
            <w:r>
              <w:rPr>
                <w:rFonts w:ascii="Times New Roman" w:cs="Times New Roman" w:eastAsia="Times New Roman" w:hAnsi="Times New Roman"/>
                <w:color w:val="000000"/>
                <w:sz w:val="24"/>
                <w:szCs w:val="24"/>
                <w:vertAlign w:val="subscript"/>
              </w:rPr>
              <w:t>tabel</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Ket</w:t>
            </w:r>
          </w:p>
        </w:tc>
        <w:tc>
          <w:tcPr>
            <w:tcW w:w="84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Alpha</w:t>
            </w:r>
          </w:p>
        </w:tc>
        <w:tc>
          <w:tcPr>
            <w:tcW w:w="131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Ket</w:t>
            </w:r>
          </w:p>
        </w:tc>
      </w:tr>
      <w:tr>
        <w:tblPrEx/>
        <w:trPr>
          <w:trHeight w:val="315" w:hRule="atLeast"/>
        </w:trPr>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Semangat Kerja Pegawai (Y)</w:t>
            </w: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Y.1</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0,776</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0,743</w:t>
            </w:r>
          </w:p>
        </w:tc>
        <w:tc>
          <w:tcPr>
            <w:tcW w:w="1312"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&gt; 0,60 = Reliabel</w:t>
            </w: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Y.2</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0,674</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Y.3</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0,828</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Y.4</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0,844</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r>
        <w:tblPrEx/>
        <w:trPr>
          <w:trHeight w:val="315" w:hRule="atLeast"/>
        </w:trPr>
        <w:tc>
          <w:tcPr>
            <w:tcW w:w="14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0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Y.5</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0,416</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0,278</w:t>
            </w:r>
          </w:p>
        </w:tc>
        <w:tc>
          <w:tcPr>
            <w:tcW w:w="10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rPr>
            </w:pPr>
            <w:r>
              <w:rPr>
                <w:rFonts w:ascii="Times New Roman" w:cs="Times New Roman" w:eastAsia="Times New Roman" w:hAnsi="Times New Roman"/>
                <w:color w:val="000000"/>
                <w:sz w:val="24"/>
                <w:szCs w:val="24"/>
              </w:rPr>
              <w:t>Valid</w:t>
            </w:r>
          </w:p>
        </w:tc>
        <w:tc>
          <w:tcPr>
            <w:tcW w:w="848"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c>
          <w:tcPr>
            <w:tcW w:w="131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rPr>
            </w:pPr>
          </w:p>
        </w:tc>
      </w:tr>
    </w:tbl>
    <w:p>
      <w:pPr>
        <w:pStyle w:val="style0"/>
        <w:spacing w:after="0" w:lineRule="auto" w:line="480"/>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 xml:space="preserve">Tabel di atas menjelaskan bahwa semua item pernyataan untuk variabel </w:t>
      </w:r>
      <w:r>
        <w:rPr>
          <w:rFonts w:ascii="Times New Roman" w:cs="Times New Roman" w:hAnsi="Times New Roman"/>
          <w:sz w:val="24"/>
          <w:szCs w:val="24"/>
          <w:lang w:val="en-US"/>
        </w:rPr>
        <w:t>Semangat Kerja Pegawai</w:t>
      </w:r>
      <w:r>
        <w:rPr>
          <w:rFonts w:ascii="Times New Roman" w:cs="Times New Roman" w:hAnsi="Times New Roman"/>
          <w:sz w:val="24"/>
          <w:szCs w:val="24"/>
        </w:rPr>
        <w:t xml:space="preserve"> (Y) menunjukan hasil yang valid, keputusan ini diambil karena nilai r</w:t>
      </w:r>
      <w:r>
        <w:rPr>
          <w:rFonts w:ascii="Times New Roman" w:cs="Times New Roman" w:hAnsi="Times New Roman"/>
          <w:sz w:val="24"/>
          <w:szCs w:val="24"/>
          <w:vertAlign w:val="subscript"/>
        </w:rPr>
        <w:t>hitung</w:t>
      </w:r>
      <w:r>
        <w:rPr>
          <w:rFonts w:ascii="Times New Roman" w:cs="Times New Roman" w:hAnsi="Times New Roman"/>
          <w:sz w:val="24"/>
          <w:szCs w:val="24"/>
        </w:rPr>
        <w:t xml:space="preserve"> &gt; r</w:t>
      </w:r>
      <w:r>
        <w:rPr>
          <w:rFonts w:ascii="Times New Roman" w:cs="Times New Roman" w:hAnsi="Times New Roman"/>
          <w:sz w:val="24"/>
          <w:szCs w:val="24"/>
          <w:vertAlign w:val="subscript"/>
        </w:rPr>
        <w:t>tabel</w:t>
      </w:r>
      <w:r>
        <w:rPr>
          <w:rFonts w:ascii="Times New Roman" w:cs="Times New Roman" w:hAnsi="Times New Roman"/>
          <w:sz w:val="24"/>
          <w:szCs w:val="24"/>
          <w:vertAlign w:val="subscript"/>
        </w:rPr>
        <w:t xml:space="preserve">, </w:t>
      </w:r>
      <w:r>
        <w:rPr>
          <w:rFonts w:ascii="Times New Roman" w:cs="Times New Roman" w:hAnsi="Times New Roman"/>
          <w:sz w:val="24"/>
          <w:szCs w:val="24"/>
        </w:rPr>
        <w:t xml:space="preserve">sedangkan </w:t>
      </w:r>
      <w:r>
        <w:rPr>
          <w:rFonts w:ascii="Times New Roman" w:cs="Times New Roman" w:hAnsi="Times New Roman"/>
          <w:sz w:val="24"/>
          <w:szCs w:val="24"/>
        </w:rPr>
        <w:t>koefisien alphanya sebesar 0,7</w:t>
      </w:r>
      <w:r>
        <w:rPr>
          <w:rFonts w:ascii="Times New Roman" w:cs="Times New Roman" w:hAnsi="Times New Roman"/>
          <w:sz w:val="24"/>
          <w:szCs w:val="24"/>
          <w:lang w:val="en-US"/>
        </w:rPr>
        <w:t>43</w:t>
      </w:r>
      <w:r>
        <w:rPr>
          <w:rFonts w:ascii="Times New Roman" w:cs="Times New Roman" w:hAnsi="Times New Roman"/>
          <w:sz w:val="24"/>
          <w:szCs w:val="24"/>
        </w:rPr>
        <w:t xml:space="preserve"> dengan demikian berarti semua item pernyataan untuk variabel </w:t>
      </w:r>
      <w:r>
        <w:rPr>
          <w:rFonts w:ascii="Times New Roman" w:cs="Times New Roman" w:hAnsi="Times New Roman"/>
          <w:sz w:val="24"/>
          <w:szCs w:val="24"/>
          <w:lang w:val="en-US"/>
        </w:rPr>
        <w:t>Semangat Kerja</w:t>
      </w:r>
      <w:r>
        <w:rPr>
          <w:rFonts w:ascii="Times New Roman" w:cs="Times New Roman" w:hAnsi="Times New Roman"/>
          <w:sz w:val="24"/>
          <w:szCs w:val="24"/>
        </w:rPr>
        <w:t xml:space="preserve"> reliabel karena nilai </w:t>
      </w:r>
      <w:r>
        <w:rPr>
          <w:rFonts w:ascii="Times New Roman" w:cs="Times New Roman" w:hAnsi="Times New Roman"/>
          <w:i/>
          <w:sz w:val="24"/>
          <w:szCs w:val="24"/>
        </w:rPr>
        <w:t>Cronbach’s Alpha</w:t>
      </w:r>
      <w:r>
        <w:rPr>
          <w:rFonts w:ascii="Times New Roman" w:cs="Times New Roman" w:hAnsi="Times New Roman"/>
          <w:sz w:val="24"/>
          <w:szCs w:val="24"/>
        </w:rPr>
        <w:t xml:space="preserve"> &gt; 0,6. </w:t>
      </w:r>
    </w:p>
    <w:p>
      <w:pPr>
        <w:pStyle w:val="style0"/>
        <w:spacing w:after="0" w:lineRule="auto" w:line="480"/>
        <w:ind w:firstLine="567"/>
        <w:jc w:val="both"/>
        <w:rPr>
          <w:rFonts w:ascii="Times New Roman" w:cs="Times New Roman" w:hAnsi="Times New Roman"/>
          <w:sz w:val="24"/>
          <w:szCs w:val="24"/>
          <w:lang w:val="en-US"/>
        </w:rPr>
      </w:pPr>
    </w:p>
    <w:p>
      <w:pPr>
        <w:pStyle w:val="style0"/>
        <w:spacing w:after="0" w:lineRule="auto" w:line="480"/>
        <w:ind w:firstLine="567"/>
        <w:jc w:val="both"/>
        <w:rPr>
          <w:rFonts w:ascii="Times New Roman" w:cs="Times New Roman" w:hAnsi="Times New Roman"/>
          <w:sz w:val="24"/>
          <w:szCs w:val="24"/>
          <w:lang w:val="en-US"/>
        </w:rPr>
      </w:pPr>
    </w:p>
    <w:p>
      <w:pPr>
        <w:pStyle w:val="style0"/>
        <w:spacing w:after="0" w:lineRule="auto" w:line="480"/>
        <w:ind w:firstLine="567"/>
        <w:jc w:val="both"/>
        <w:rPr>
          <w:rFonts w:ascii="Times New Roman" w:cs="Times New Roman" w:hAnsi="Times New Roman"/>
          <w:sz w:val="24"/>
          <w:szCs w:val="24"/>
          <w:lang w:val="en-US"/>
        </w:rPr>
      </w:pPr>
    </w:p>
    <w:p>
      <w:pPr>
        <w:pStyle w:val="style0"/>
        <w:spacing w:after="0" w:lineRule="auto" w:line="480"/>
        <w:ind w:firstLine="567"/>
        <w:jc w:val="both"/>
        <w:rPr>
          <w:rFonts w:ascii="Times New Roman" w:cs="Times New Roman" w:hAnsi="Times New Roman"/>
          <w:sz w:val="24"/>
          <w:szCs w:val="24"/>
          <w:lang w:val="en-US"/>
        </w:rPr>
      </w:pPr>
    </w:p>
    <w:p>
      <w:pPr>
        <w:pStyle w:val="style179"/>
        <w:numPr>
          <w:ilvl w:val="1"/>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Analisis Data Statistik</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Hasil analisis statistik dengan menggunakan analisis jalur akan mengetahui apakah variabel independen memiliki pengaruh signifikan terhadap variabel dependen </w:t>
      </w:r>
      <w:r>
        <w:rPr>
          <w:rFonts w:ascii="Times New Roman" w:cs="Times New Roman" w:hAnsi="Times New Roman"/>
          <w:sz w:val="24"/>
          <w:szCs w:val="24"/>
          <w:lang w:val="en-US"/>
        </w:rPr>
        <w:t>baik secara simultan maupun parsial</w:t>
      </w:r>
      <w:r>
        <w:rPr>
          <w:rFonts w:ascii="Times New Roman" w:cs="Times New Roman" w:hAnsi="Times New Roman"/>
          <w:sz w:val="24"/>
          <w:szCs w:val="24"/>
        </w:rPr>
        <w:t xml:space="preserve">. Berdasarkan hasil pengolahan data dari 50 responden menggunakan analisis jalur, </w:t>
      </w:r>
      <w:r>
        <w:rPr>
          <w:rFonts w:ascii="Times New Roman" w:cs="Times New Roman" w:hAnsi="Times New Roman"/>
          <w:sz w:val="24"/>
          <w:szCs w:val="24"/>
        </w:rPr>
        <w:t>rumusnya adalah sebagai berikut</w:t>
      </w:r>
      <w:r>
        <w:rPr>
          <w:rFonts w:ascii="Times New Roman" w:cs="Times New Roman" w:hAnsi="Times New Roman"/>
          <w:sz w:val="24"/>
          <w:szCs w:val="24"/>
        </w:rPr>
        <w:t>t:</w:t>
      </w:r>
    </w:p>
    <w:p>
      <w:pPr>
        <w:pStyle w:val="style0"/>
        <w:spacing w:after="0" w:lineRule="auto" w:line="480"/>
        <w:ind w:firstLine="567"/>
        <w:jc w:val="both"/>
        <w:rPr>
          <w:rFonts w:ascii="Times New Roman" w:cs="Times New Roman" w:hAnsi="Times New Roman"/>
          <w:b/>
          <w:sz w:val="24"/>
          <w:szCs w:val="24"/>
        </w:rPr>
      </w:pPr>
      <w:r>
        <w:rPr>
          <w:rFonts w:ascii="Times New Roman" w:cs="Times New Roman" w:hAnsi="Times New Roman"/>
          <w:b/>
          <w:sz w:val="24"/>
          <w:szCs w:val="24"/>
        </w:rPr>
        <w:t>Ý=</w:t>
      </w:r>
      <w:r>
        <w:rPr>
          <w:rFonts w:ascii="Times New Roman" w:cs="Times New Roman" w:hAnsi="Times New Roman"/>
          <w:b/>
          <w:sz w:val="24"/>
          <w:szCs w:val="24"/>
        </w:rPr>
        <w:t xml:space="preserve"> 0</w:t>
      </w:r>
      <w:r>
        <w:rPr>
          <w:rFonts w:ascii="Times New Roman" w:cs="Times New Roman" w:hAnsi="Times New Roman"/>
          <w:b/>
          <w:sz w:val="24"/>
          <w:szCs w:val="24"/>
          <w:lang w:val="en-US"/>
        </w:rPr>
        <w:t>.705</w:t>
      </w:r>
      <w:r>
        <w:rPr>
          <w:rFonts w:ascii="Times New Roman" w:cs="Times New Roman" w:hAnsi="Times New Roman"/>
          <w:b/>
          <w:sz w:val="24"/>
          <w:szCs w:val="24"/>
        </w:rPr>
        <w:t xml:space="preserve">X1 </w:t>
      </w:r>
      <w:r>
        <w:rPr>
          <w:rFonts w:ascii="Times New Roman" w:cs="Times New Roman" w:hAnsi="Times New Roman"/>
          <w:bCs/>
          <w:sz w:val="24"/>
          <w:szCs w:val="24"/>
        </w:rPr>
        <w:t>+</w:t>
      </w:r>
      <w:r>
        <w:rPr>
          <w:rFonts w:ascii="Times New Roman" w:cs="Times New Roman" w:hAnsi="Times New Roman"/>
          <w:b/>
          <w:sz w:val="24"/>
          <w:szCs w:val="24"/>
        </w:rPr>
        <w:t xml:space="preserve"> </w:t>
      </w:r>
      <w:r>
        <w:rPr>
          <w:rFonts w:ascii="Times New Roman" w:cs="Times New Roman" w:hAnsi="Times New Roman"/>
          <w:b/>
          <w:sz w:val="24"/>
          <w:szCs w:val="24"/>
        </w:rPr>
        <w:t>0</w:t>
      </w:r>
      <w:r>
        <w:rPr>
          <w:rFonts w:ascii="Times New Roman" w:cs="Times New Roman" w:hAnsi="Times New Roman"/>
          <w:b/>
          <w:sz w:val="24"/>
          <w:szCs w:val="24"/>
          <w:lang w:val="en-US"/>
        </w:rPr>
        <w:t>.286</w:t>
      </w:r>
      <w:r>
        <w:rPr>
          <w:rFonts w:ascii="Times New Roman" w:cs="Times New Roman" w:hAnsi="Times New Roman"/>
          <w:b/>
          <w:sz w:val="24"/>
          <w:szCs w:val="24"/>
        </w:rPr>
        <w:t>X2 +</w:t>
      </w:r>
      <w:r>
        <w:rPr>
          <w:rFonts w:ascii="Times New Roman" w:cs="Times New Roman" w:hAnsi="Times New Roman"/>
          <w:b/>
          <w:sz w:val="24"/>
          <w:szCs w:val="24"/>
        </w:rPr>
        <w:t xml:space="preserve"> 0</w:t>
      </w:r>
      <w:r>
        <w:rPr>
          <w:rFonts w:ascii="Times New Roman" w:cs="Times New Roman" w:hAnsi="Times New Roman"/>
          <w:b/>
          <w:sz w:val="24"/>
          <w:szCs w:val="24"/>
          <w:lang w:val="en-US"/>
        </w:rPr>
        <w:t>.264</w:t>
      </w:r>
      <w:r>
        <w:rPr>
          <w:rFonts w:ascii="Times New Roman" w:cs="Times New Roman" w:hAnsi="Times New Roman"/>
          <w:b/>
          <w:sz w:val="24"/>
          <w:szCs w:val="24"/>
        </w:rPr>
        <w:t>ɛ</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Dari persamaan di atas, menunjukkan bahwa koefisien variabel independen yakni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yang diukur terhadap Semangat Kerja Pegawai (Y) memiliki pengaruh yang positif signifikan. Besarnya pengaruh faktor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w:t>
      </w:r>
      <w:r>
        <w:rPr>
          <w:rFonts w:ascii="Times New Roman" w:cs="Times New Roman" w:hAnsi="Times New Roman"/>
          <w:sz w:val="24"/>
          <w:szCs w:val="24"/>
        </w:rPr>
        <w:t>secara langsung terhadap Semangat Kerja Pegawai sebesar 0</w:t>
      </w:r>
      <w:r>
        <w:rPr>
          <w:rFonts w:ascii="Times New Roman" w:cs="Times New Roman" w:hAnsi="Times New Roman"/>
          <w:sz w:val="24"/>
          <w:szCs w:val="24"/>
          <w:lang w:val="en-US"/>
        </w:rPr>
        <w:t>.705</w:t>
      </w:r>
      <w:r>
        <w:rPr>
          <w:rFonts w:ascii="Times New Roman" w:cs="Times New Roman" w:hAnsi="Times New Roman"/>
          <w:sz w:val="24"/>
          <w:szCs w:val="24"/>
        </w:rPr>
        <w:t xml:space="preserve">atau </w:t>
      </w:r>
      <w:r>
        <w:rPr>
          <w:rFonts w:ascii="Times New Roman" w:cs="Times New Roman" w:hAnsi="Times New Roman"/>
          <w:sz w:val="24"/>
          <w:szCs w:val="24"/>
          <w:lang w:val="en-US"/>
        </w:rPr>
        <w:t>70.5</w:t>
      </w:r>
      <w:r>
        <w:rPr>
          <w:rFonts w:ascii="Times New Roman" w:cs="Times New Roman" w:hAnsi="Times New Roman"/>
          <w:sz w:val="24"/>
          <w:szCs w:val="24"/>
        </w:rPr>
        <w:t>%</w:t>
      </w:r>
      <w:r>
        <w:rPr>
          <w:rFonts w:ascii="Times New Roman" w:cs="Times New Roman" w:hAnsi="Times New Roman"/>
          <w:sz w:val="24"/>
          <w:szCs w:val="24"/>
        </w:rPr>
        <w:t>.</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Mutasi (X2) = 0</w:t>
      </w:r>
      <w:r>
        <w:rPr>
          <w:rFonts w:ascii="Times New Roman" w:cs="Times New Roman" w:hAnsi="Times New Roman"/>
          <w:sz w:val="24"/>
          <w:szCs w:val="24"/>
          <w:lang w:val="en-US"/>
        </w:rPr>
        <w:t xml:space="preserve">.286 </w:t>
      </w:r>
      <w:r>
        <w:rPr>
          <w:rFonts w:ascii="Times New Roman" w:cs="Times New Roman" w:hAnsi="Times New Roman"/>
          <w:sz w:val="24"/>
          <w:szCs w:val="24"/>
          <w:lang w:val="en-US"/>
        </w:rPr>
        <w:t xml:space="preserve">menandakan bahwa Mutasi (X2), yang diukur terhadap Semangat Kerja (Y) memiliki pengaruh yang positif dan signifikan terhadap Semangat Kerja Pegawai. Besarnya pengaruh </w:t>
      </w:r>
      <w:r>
        <w:rPr>
          <w:rFonts w:ascii="Times New Roman" w:cs="Times New Roman" w:hAnsi="Times New Roman"/>
          <w:sz w:val="24"/>
          <w:szCs w:val="24"/>
          <w:lang w:val="en-US"/>
        </w:rPr>
        <w:t xml:space="preserve">Mutasi </w:t>
      </w:r>
      <w:r>
        <w:rPr>
          <w:rFonts w:ascii="Times New Roman" w:cs="Times New Roman" w:hAnsi="Times New Roman"/>
          <w:sz w:val="24"/>
          <w:szCs w:val="24"/>
          <w:lang w:val="en-US"/>
        </w:rPr>
        <w:t xml:space="preserve">(X2) yang secara langsung terhadap </w:t>
      </w:r>
      <w:r>
        <w:rPr>
          <w:rFonts w:ascii="Times New Roman" w:cs="Times New Roman" w:hAnsi="Times New Roman"/>
          <w:sz w:val="24"/>
          <w:szCs w:val="24"/>
        </w:rPr>
        <w:t xml:space="preserve">Semangat Kerja Pegawai </w:t>
      </w:r>
      <w:r>
        <w:rPr>
          <w:rFonts w:ascii="Times New Roman" w:cs="Times New Roman" w:hAnsi="Times New Roman"/>
          <w:sz w:val="24"/>
          <w:szCs w:val="24"/>
          <w:lang w:val="en-US"/>
        </w:rPr>
        <w:t>sebesar 0</w:t>
      </w:r>
      <w:r>
        <w:rPr>
          <w:rFonts w:ascii="Times New Roman" w:cs="Times New Roman" w:hAnsi="Times New Roman"/>
          <w:sz w:val="24"/>
          <w:szCs w:val="24"/>
          <w:lang w:val="en-US"/>
        </w:rPr>
        <w:t>.286</w:t>
      </w:r>
      <w:r>
        <w:rPr>
          <w:rFonts w:ascii="Times New Roman" w:cs="Times New Roman" w:hAnsi="Times New Roman"/>
          <w:sz w:val="24"/>
          <w:szCs w:val="24"/>
          <w:lang w:val="en-US"/>
        </w:rPr>
        <w:t xml:space="preserve"> atau </w:t>
      </w:r>
      <w:r>
        <w:rPr>
          <w:rFonts w:ascii="Times New Roman" w:cs="Times New Roman" w:hAnsi="Times New Roman"/>
          <w:sz w:val="24"/>
          <w:szCs w:val="24"/>
          <w:lang w:val="en-US"/>
        </w:rPr>
        <w:t>28.6</w:t>
      </w:r>
      <w:r>
        <w:rPr>
          <w:rFonts w:ascii="Times New Roman" w:cs="Times New Roman" w:hAnsi="Times New Roman"/>
          <w:sz w:val="24"/>
          <w:szCs w:val="24"/>
          <w:lang w:val="en-US"/>
        </w:rPr>
        <w:t>%.</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Sedangkan ɛ = 0</w:t>
      </w:r>
      <w:r>
        <w:rPr>
          <w:rFonts w:ascii="Times New Roman" w:cs="Times New Roman" w:hAnsi="Times New Roman"/>
          <w:sz w:val="24"/>
          <w:szCs w:val="24"/>
          <w:lang w:val="en-US"/>
        </w:rPr>
        <w:t>.264</w:t>
      </w:r>
      <w:r>
        <w:rPr>
          <w:rFonts w:ascii="Times New Roman" w:cs="Times New Roman" w:hAnsi="Times New Roman"/>
          <w:sz w:val="24"/>
          <w:szCs w:val="24"/>
          <w:lang w:val="en-US"/>
        </w:rPr>
        <w:t xml:space="preserve"> menunjukkan bahwa terdapat variabel-variabel lain yang tidak diteliti dalam penelitian ini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sebesar </w:t>
      </w:r>
      <w:r>
        <w:rPr>
          <w:rFonts w:ascii="Times New Roman" w:cs="Times New Roman" w:hAnsi="Times New Roman"/>
          <w:sz w:val="24"/>
          <w:szCs w:val="24"/>
          <w:lang w:val="en-US"/>
        </w:rPr>
        <w:t>26.4</w:t>
      </w:r>
      <w:r>
        <w:rPr>
          <w:rFonts w:ascii="Times New Roman" w:cs="Times New Roman" w:hAnsi="Times New Roman"/>
          <w:sz w:val="24"/>
          <w:szCs w:val="24"/>
          <w:lang w:val="en-US"/>
        </w:rPr>
        <w:t>%</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Memperhatikan hasil perhitungan analisis jalur yang terdapat pada lampiran, maka hasil analisis tersebut dapat di interpretasikan bahwa Nilai Koefisien Determinasi (R Squre) sebesar 0</w:t>
      </w:r>
      <w:r>
        <w:rPr>
          <w:rFonts w:ascii="Times New Roman" w:cs="Times New Roman" w:hAnsi="Times New Roman"/>
          <w:sz w:val="24"/>
          <w:szCs w:val="24"/>
          <w:lang w:val="en-US"/>
        </w:rPr>
        <w:t>.736</w:t>
      </w:r>
      <w:r>
        <w:rPr>
          <w:rFonts w:ascii="Times New Roman" w:cs="Times New Roman" w:hAnsi="Times New Roman"/>
          <w:sz w:val="24"/>
          <w:szCs w:val="24"/>
          <w:lang w:val="en-US"/>
        </w:rPr>
        <w:t xml:space="preserve"> (terlampir), ini berarti sekitar </w:t>
      </w:r>
      <w:r>
        <w:rPr>
          <w:rFonts w:ascii="Times New Roman" w:cs="Times New Roman" w:hAnsi="Times New Roman"/>
          <w:sz w:val="24"/>
          <w:szCs w:val="24"/>
          <w:lang w:val="en-US"/>
        </w:rPr>
        <w:t>73.6</w:t>
      </w:r>
      <w:r>
        <w:rPr>
          <w:rFonts w:ascii="Times New Roman" w:cs="Times New Roman" w:hAnsi="Times New Roman"/>
          <w:sz w:val="24"/>
          <w:szCs w:val="24"/>
          <w:lang w:val="en-US"/>
        </w:rPr>
        <w:t>% pengaruh yang ada terhadap Semangat Kerja</w:t>
      </w:r>
      <w:r>
        <w:rPr>
          <w:rFonts w:ascii="Times New Roman" w:cs="Times New Roman" w:hAnsi="Times New Roman"/>
          <w:sz w:val="24"/>
          <w:szCs w:val="24"/>
          <w:lang w:val="en-US"/>
        </w:rPr>
        <w:t xml:space="preserve"> Pegawai</w:t>
      </w:r>
      <w:r>
        <w:rPr>
          <w:rFonts w:ascii="Times New Roman" w:cs="Times New Roman" w:hAnsi="Times New Roman"/>
          <w:sz w:val="24"/>
          <w:szCs w:val="24"/>
          <w:lang w:val="en-US"/>
        </w:rPr>
        <w:t xml:space="preserve"> oleh variabel </w:t>
      </w:r>
      <w:r>
        <w:rPr>
          <w:rFonts w:ascii="Times New Roman" w:cs="Times New Roman" w:hAnsi="Times New Roman"/>
          <w:sz w:val="24"/>
          <w:szCs w:val="24"/>
          <w:lang w:val="en-US"/>
        </w:rPr>
        <w:t>Pemberian Kesejahteraan</w:t>
      </w:r>
      <w:r>
        <w:rPr>
          <w:rFonts w:ascii="Times New Roman" w:cs="Times New Roman" w:hAnsi="Times New Roman"/>
          <w:sz w:val="24"/>
          <w:szCs w:val="24"/>
          <w:lang w:val="en-US"/>
        </w:rPr>
        <w:t xml:space="preserve"> maupun Mutasi</w:t>
      </w:r>
      <w:r>
        <w:rPr>
          <w:rFonts w:ascii="Times New Roman" w:cs="Times New Roman" w:hAnsi="Times New Roman"/>
          <w:sz w:val="24"/>
          <w:szCs w:val="24"/>
        </w:rPr>
        <w:t xml:space="preserve">. Serta masih ada sekitar </w:t>
      </w:r>
      <w:r>
        <w:rPr>
          <w:rFonts w:ascii="Times New Roman" w:cs="Times New Roman" w:hAnsi="Times New Roman"/>
          <w:sz w:val="24"/>
          <w:szCs w:val="24"/>
          <w:lang w:val="en-US"/>
        </w:rPr>
        <w:t>0</w:t>
      </w:r>
      <w:r>
        <w:rPr>
          <w:rFonts w:ascii="Times New Roman" w:cs="Times New Roman" w:hAnsi="Times New Roman"/>
          <w:sz w:val="24"/>
          <w:szCs w:val="24"/>
          <w:lang w:val="en-US"/>
        </w:rPr>
        <w:t>.264</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atau </w:t>
      </w:r>
      <w:r>
        <w:rPr>
          <w:rFonts w:ascii="Times New Roman" w:cs="Times New Roman" w:hAnsi="Times New Roman"/>
          <w:sz w:val="24"/>
          <w:szCs w:val="24"/>
          <w:lang w:val="en-US"/>
        </w:rPr>
        <w:t>26.4</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rPr>
        <w:t>ditentukan oleh variabel lain dan masih memerlukan penelitian lebih lanjut.</w:t>
      </w:r>
      <w:r>
        <w:rPr>
          <w:rFonts w:ascii="Times New Roman" w:cs="Times New Roman" w:hAnsi="Times New Roman"/>
          <w:sz w:val="24"/>
          <w:szCs w:val="24"/>
          <w:lang w:val="en-US"/>
        </w:rPr>
        <w:t xml:space="preserve"> </w:t>
      </w:r>
      <w:r>
        <w:rPr>
          <w:rFonts w:ascii="Times New Roman" w:cs="Times New Roman" w:hAnsi="Times New Roman"/>
          <w:sz w:val="24"/>
          <w:szCs w:val="24"/>
        </w:rPr>
        <w:t>Menurut hasil pengolahan data, hubungan antara variabel yang dianalisis menggunakan</w:t>
      </w:r>
      <w:r>
        <w:rPr>
          <w:rFonts w:ascii="Times New Roman" w:cs="Times New Roman" w:hAnsi="Times New Roman"/>
          <w:sz w:val="24"/>
          <w:szCs w:val="24"/>
          <w:lang w:val="en-US"/>
        </w:rPr>
        <w:t xml:space="preserve"> analisis</w:t>
      </w:r>
      <w:r>
        <w:rPr>
          <w:rFonts w:ascii="Times New Roman" w:cs="Times New Roman" w:hAnsi="Times New Roman"/>
          <w:sz w:val="24"/>
          <w:szCs w:val="24"/>
        </w:rPr>
        <w:t xml:space="preserve"> jalur dapat dilihat pada gambar berikut</w:t>
      </w:r>
      <w:r>
        <w:rPr>
          <w:rFonts w:ascii="Times New Roman" w:cs="Times New Roman" w:hAnsi="Times New Roman"/>
          <w:sz w:val="24"/>
          <w:szCs w:val="24"/>
        </w:rPr>
        <w:t>:</w:t>
      </w:r>
    </w:p>
    <w:p>
      <w:pPr>
        <w:pStyle w:val="style0"/>
        <w:spacing w:after="0" w:lineRule="auto" w:line="480"/>
        <w:ind w:firstLine="567"/>
        <w:jc w:val="both"/>
        <w:rPr>
          <w:rFonts w:ascii="Times New Roman" w:cs="Times New Roman" w:hAnsi="Times New Roman"/>
          <w:sz w:val="24"/>
          <w:szCs w:val="24"/>
        </w:rPr>
      </w:pP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noProof/>
          <w:sz w:val="24"/>
          <w:szCs w:val="24"/>
          <w:lang w:val="en-US"/>
        </w:rPr>
        <mc:AlternateContent>
          <mc:Choice Requires="wpg">
            <w:drawing>
              <wp:anchor distT="0" distB="0" distL="0" distR="0" simplePos="false" relativeHeight="2" behindDoc="false" locked="false" layoutInCell="true" allowOverlap="true">
                <wp:simplePos x="0" y="0"/>
                <wp:positionH relativeFrom="page">
                  <wp:align>center</wp:align>
                </wp:positionH>
                <wp:positionV relativeFrom="paragraph">
                  <wp:posOffset>7620</wp:posOffset>
                </wp:positionV>
                <wp:extent cx="4153535" cy="1943100"/>
                <wp:effectExtent l="0" t="0" r="18415" b="19050"/>
                <wp:wrapNone/>
                <wp:docPr id="1067" name="Group 3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153535" cy="1943100"/>
                          <a:chOff x="0" y="-57150"/>
                          <a:chExt cx="4153535" cy="1943100"/>
                        </a:xfrm>
                      </wpg:grpSpPr>
                      <wps:wsp>
                        <wps:cNvSpPr/>
                        <wps:spPr>
                          <a:xfrm rot="0">
                            <a:off x="457200" y="762000"/>
                            <a:ext cx="561975" cy="356870"/>
                          </a:xfrm>
                          <a:prstGeom prst="rect"/>
                          <a:solidFill>
                            <a:srgbClr val="ffffff"/>
                          </a:solidFill>
                          <a:ln cmpd="sng" cap="flat" w="9525">
                            <a:solidFill>
                              <a:srgbClr val="ffffff"/>
                            </a:solidFill>
                            <a:prstDash val="solid"/>
                            <a:miter/>
                            <a:headEnd len="med" w="med" type="none"/>
                            <a:tailEnd len="med" w="med" type="none"/>
                          </a:ln>
                        </wps:spPr>
                        <wps:txbx id="1068">
                          <w:txbxContent>
                            <w:p>
                              <w:pPr>
                                <w:pStyle w:val="style0"/>
                                <w:rPr>
                                  <w:rFonts w:ascii="Times New Roman" w:cs="Times New Roman" w:hAnsi="Times New Roman"/>
                                  <w:sz w:val="20"/>
                                  <w:szCs w:val="20"/>
                                  <w:lang w:val="en-US"/>
                                </w:rPr>
                              </w:pPr>
                              <w:r>
                                <w:rPr>
                                  <w:rFonts w:ascii="Times New Roman" w:cs="Times New Roman" w:hAnsi="Times New Roman"/>
                                  <w:sz w:val="20"/>
                                  <w:szCs w:val="20"/>
                                </w:rPr>
                                <w:t>0,3</w:t>
                              </w:r>
                              <w:r>
                                <w:rPr>
                                  <w:rFonts w:ascii="Times New Roman" w:cs="Times New Roman" w:hAnsi="Times New Roman"/>
                                  <w:sz w:val="20"/>
                                  <w:szCs w:val="20"/>
                                  <w:lang w:val="en-US"/>
                                </w:rPr>
                                <w:t>88</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s:wsp>
                        <wps:cNvSpPr/>
                        <wps:spPr>
                          <a:xfrm rot="0">
                            <a:off x="1419225" y="495300"/>
                            <a:ext cx="510375" cy="347550"/>
                          </a:xfrm>
                          <a:prstGeom prst="rect"/>
                          <a:solidFill>
                            <a:srgbClr val="ffffff"/>
                          </a:solidFill>
                          <a:ln cmpd="sng" cap="flat" w="9525">
                            <a:solidFill>
                              <a:srgbClr val="ffffff"/>
                            </a:solidFill>
                            <a:prstDash val="solid"/>
                            <a:miter/>
                            <a:headEnd len="med" w="med" type="none"/>
                            <a:tailEnd len="med" w="med" type="none"/>
                          </a:ln>
                        </wps:spPr>
                        <wps:txbx id="1069">
                          <w:txbxContent>
                            <w:p>
                              <w:pPr>
                                <w:pStyle w:val="style0"/>
                                <w:tabs>
                                  <w:tab w:val="left" w:leader="none" w:pos="2790"/>
                                </w:tabs>
                                <w:rPr>
                                  <w:rFonts w:ascii="Times New Roman" w:cs="Times New Roman" w:hAnsi="Times New Roman"/>
                                  <w:sz w:val="24"/>
                                  <w:szCs w:val="24"/>
                                  <w:lang w:val="en-US"/>
                                </w:rPr>
                              </w:pPr>
                              <w:r>
                                <w:rPr>
                                  <w:rFonts w:ascii="Times New Roman" w:cs="Times New Roman" w:hAnsi="Times New Roman"/>
                                  <w:sz w:val="24"/>
                                  <w:szCs w:val="24"/>
                                  <w:vertAlign w:val="subscript"/>
                                </w:rPr>
                                <w:t>0,</w:t>
                              </w:r>
                              <w:r>
                                <w:rPr>
                                  <w:rFonts w:ascii="Times New Roman" w:cs="Times New Roman" w:hAnsi="Times New Roman"/>
                                  <w:sz w:val="24"/>
                                  <w:szCs w:val="24"/>
                                  <w:vertAlign w:val="subscript"/>
                                  <w:lang w:val="en-US"/>
                                </w:rPr>
                                <w:t>705</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s:wsp>
                        <wps:cNvSpPr/>
                        <wps:spPr>
                          <a:xfrm rot="0">
                            <a:off x="1447800" y="981075"/>
                            <a:ext cx="514350" cy="285750"/>
                          </a:xfrm>
                          <a:prstGeom prst="rect"/>
                          <a:solidFill>
                            <a:srgbClr val="ffffff"/>
                          </a:solidFill>
                          <a:ln cmpd="sng" cap="flat" w="9525">
                            <a:solidFill>
                              <a:srgbClr val="ffffff"/>
                            </a:solidFill>
                            <a:prstDash val="solid"/>
                            <a:miter/>
                            <a:headEnd len="med" w="med" type="none"/>
                            <a:tailEnd len="med" w="med" type="none"/>
                          </a:ln>
                        </wps:spPr>
                        <wps:txbx id="1070">
                          <w:txbxContent>
                            <w:p>
                              <w:pPr>
                                <w:pStyle w:val="style0"/>
                                <w:tabs>
                                  <w:tab w:val="left" w:leader="none" w:pos="2790"/>
                                </w:tabs>
                                <w:rPr>
                                  <w:rFonts w:ascii="Times New Roman" w:cs="Times New Roman" w:hAnsi="Times New Roman"/>
                                  <w:sz w:val="20"/>
                                  <w:szCs w:val="20"/>
                                  <w:lang w:val="en-US"/>
                                </w:rPr>
                              </w:pPr>
                              <w:r>
                                <w:rPr>
                                  <w:rFonts w:ascii="Times New Roman" w:cs="Times New Roman" w:hAnsi="Times New Roman"/>
                                  <w:sz w:val="20"/>
                                  <w:szCs w:val="20"/>
                                </w:rPr>
                                <w:t>0,</w:t>
                              </w:r>
                              <w:r>
                                <w:rPr>
                                  <w:rFonts w:ascii="Times New Roman" w:cs="Times New Roman" w:hAnsi="Times New Roman"/>
                                  <w:sz w:val="20"/>
                                  <w:szCs w:val="20"/>
                                  <w:lang w:val="en-US"/>
                                </w:rPr>
                                <w:t>286</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g:grpSp>
                        <wpg:cNvGrpSpPr/>
                        <wpg:grpSpPr>
                          <a:xfrm>
                            <a:off x="0" y="-57150"/>
                            <a:ext cx="4153535" cy="1943100"/>
                            <a:chOff x="0" y="-57150"/>
                            <a:chExt cx="4153535" cy="1943100"/>
                          </a:xfrm>
                        </wpg:grpSpPr>
                        <wps:wsp>
                          <wps:cNvSpPr/>
                          <wps:spPr>
                            <a:xfrm rot="0">
                              <a:off x="885825" y="180975"/>
                              <a:ext cx="457027" cy="285750"/>
                            </a:xfrm>
                            <a:prstGeom prst="rect"/>
                            <a:solidFill>
                              <a:srgbClr val="ffffff"/>
                            </a:solidFill>
                            <a:ln cmpd="sng" cap="flat" w="9525">
                              <a:solidFill>
                                <a:srgbClr val="000000"/>
                              </a:solidFill>
                              <a:prstDash val="solid"/>
                              <a:miter/>
                              <a:headEnd len="med" w="med" type="none"/>
                              <a:tailEnd len="med" w="med" type="none"/>
                            </a:ln>
                          </wps:spPr>
                          <wps:txbx id="1072">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1</w:t>
                                </w:r>
                              </w:p>
                            </w:txbxContent>
                          </wps:txbx>
                          <wps:bodyPr lIns="91440" rIns="91440" tIns="45720" bIns="45720" vert="horz" anchor="t" wrap="square" upright="true">
                            <a:prstTxWarp prst="textNoShape"/>
                            <a:noAutofit/>
                          </wps:bodyPr>
                        </wps:wsp>
                        <wps:wsp>
                          <wps:cNvSpPr/>
                          <wps:spPr>
                            <a:xfrm rot="0">
                              <a:off x="3124200" y="47625"/>
                              <a:ext cx="456565" cy="357505"/>
                            </a:xfrm>
                            <a:prstGeom prst="rect"/>
                            <a:solidFill>
                              <a:srgbClr val="ffffff"/>
                            </a:solidFill>
                            <a:ln cmpd="sng" cap="flat" w="9525">
                              <a:solidFill>
                                <a:srgbClr val="000000"/>
                              </a:solidFill>
                              <a:prstDash val="solid"/>
                              <a:miter/>
                              <a:headEnd len="med" w="med" type="none"/>
                              <a:tailEnd len="med" w="med" type="none"/>
                            </a:ln>
                          </wps:spPr>
                          <wps:txbx id="1073">
                            <w:txbxContent>
                              <w:p>
                                <w:pPr>
                                  <w:pStyle w:val="style0"/>
                                  <w:jc w:val="center"/>
                                  <w:rPr>
                                    <w:rFonts w:ascii="Times New Roman" w:cs="Times New Roman" w:hAnsi="Times New Roman"/>
                                    <w:sz w:val="32"/>
                                    <w:szCs w:val="32"/>
                                  </w:rPr>
                                </w:pPr>
                                <w:r>
                                  <w:rPr>
                                    <w:rFonts w:ascii="Times New Roman" w:cs="Times New Roman" w:hAnsi="Times New Roman"/>
                                    <w:sz w:val="32"/>
                                    <w:szCs w:val="32"/>
                                  </w:rPr>
                                  <w:t>Ɛ</w:t>
                                </w:r>
                              </w:p>
                            </w:txbxContent>
                          </wps:txbx>
                          <wps:bodyPr lIns="91440" rIns="91440" tIns="45720" bIns="45720" vert="horz" anchor="t" wrap="square" upright="true">
                            <a:prstTxWarp prst="textNoShape"/>
                            <a:noAutofit/>
                          </wps:bodyPr>
                        </wps:wsp>
                        <wps:wsp>
                          <wps:cNvSpPr/>
                          <wps:spPr>
                            <a:xfrm rot="0">
                              <a:off x="1333500" y="219075"/>
                              <a:ext cx="1747455" cy="649963"/>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0" y="-57150"/>
                              <a:ext cx="4153535" cy="1943100"/>
                            </a:xfrm>
                            <a:prstGeom prst="rect"/>
                            <a:ln cmpd="sng" cap="flat" w="9525">
                              <a:solidFill>
                                <a:srgbClr val="000000"/>
                              </a:solidFill>
                              <a:prstDash val="solid"/>
                              <a:miter/>
                              <a:headEnd len="med" w="med" type="none"/>
                              <a:tailEnd len="med" w="med" type="none"/>
                            </a:ln>
                          </wps:spPr>
                          <wps:bodyPr>
                            <a:prstTxWarp prst="textNoShape"/>
                          </wps:bodyPr>
                        </wps:wsp>
                        <wps:wsp>
                          <wps:cNvSpPr/>
                          <wps:spPr>
                            <a:xfrm rot="17163600">
                              <a:off x="95250" y="495300"/>
                              <a:ext cx="1205865" cy="714375"/>
                            </a:xfrm>
                            <a:custGeom>
                              <a:avLst/>
                              <a:gdLst/>
                              <a:ahLst/>
                              <a:rect l="l" t="t" r="r" b="b"/>
                              <a:pathLst>
                                <a:path w="39926" h="21680" stroke="1">
                                  <a:moveTo>
                                    <a:pt x="0" y="21679"/>
                                  </a:moveTo>
                                  <a:cubicBezTo>
                                    <a:pt x="0" y="21653"/>
                                    <a:pt x="0" y="21626"/>
                                    <a:pt x="0" y="21600"/>
                                  </a:cubicBezTo>
                                  <a:cubicBezTo>
                                    <a:pt x="0" y="9670"/>
                                    <a:pt x="9670" y="0"/>
                                    <a:pt x="21600" y="0"/>
                                  </a:cubicBezTo>
                                  <a:cubicBezTo>
                                    <a:pt x="29053" y="-1"/>
                                    <a:pt x="35980" y="3842"/>
                                    <a:pt x="39926" y="10166"/>
                                  </a:cubicBezTo>
                                </a:path>
                                <a:path w="39926" h="21680" stroke="0">
                                  <a:moveTo>
                                    <a:pt x="0" y="21679"/>
                                  </a:moveTo>
                                  <a:cubicBezTo>
                                    <a:pt x="0" y="21653"/>
                                    <a:pt x="0" y="21626"/>
                                    <a:pt x="0" y="21600"/>
                                  </a:cubicBezTo>
                                  <a:cubicBezTo>
                                    <a:pt x="0" y="9670"/>
                                    <a:pt x="9670" y="0"/>
                                    <a:pt x="21600" y="0"/>
                                  </a:cubicBezTo>
                                  <a:cubicBezTo>
                                    <a:pt x="29053" y="-1"/>
                                    <a:pt x="35980" y="3842"/>
                                    <a:pt x="39926" y="10166"/>
                                  </a:cubicBezTo>
                                  <a:lnTo>
                                    <a:pt x="21600" y="21600"/>
                                  </a:lnTo>
                                  <a:close/>
                                </a:path>
                              </a:pathLst>
                            </a:custGeom>
                            <a:ln cmpd="sng" cap="flat" w="9525">
                              <a:solidFill>
                                <a:srgbClr val="000000"/>
                              </a:solidFill>
                              <a:prstDash val="solid"/>
                              <a:round/>
                              <a:headEnd len="med" w="med" type="triangle"/>
                              <a:tailEnd len="med" w="med" type="triangle"/>
                            </a:ln>
                          </wps:spPr>
                          <wps:bodyPr>
                            <a:prstTxWarp prst="textNoShape"/>
                          </wps:bodyPr>
                        </wps:wsp>
                        <wps:wsp>
                          <wps:cNvSpPr/>
                          <wps:spPr>
                            <a:xfrm rot="0">
                              <a:off x="876300" y="1343025"/>
                              <a:ext cx="456565" cy="333375"/>
                            </a:xfrm>
                            <a:prstGeom prst="rect"/>
                            <a:solidFill>
                              <a:srgbClr val="ffffff"/>
                            </a:solidFill>
                            <a:ln cmpd="sng" cap="flat" w="9525">
                              <a:solidFill>
                                <a:srgbClr val="000000"/>
                              </a:solidFill>
                              <a:prstDash val="solid"/>
                              <a:miter/>
                              <a:headEnd len="med" w="med" type="none"/>
                              <a:tailEnd len="med" w="med" type="none"/>
                            </a:ln>
                          </wps:spPr>
                          <wps:txbx id="1077">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2</w:t>
                                </w:r>
                              </w:p>
                            </w:txbxContent>
                          </wps:txbx>
                          <wps:bodyPr lIns="91440" rIns="91440" tIns="45720" bIns="45720" vert="horz" anchor="t" wrap="square" upright="true">
                            <a:prstTxWarp prst="textNoShape"/>
                            <a:noAutofit/>
                          </wps:bodyPr>
                        </wps:wsp>
                        <wps:wsp>
                          <wps:cNvSpPr/>
                          <wps:spPr>
                            <a:xfrm rot="0" flipV="1">
                              <a:off x="1333500" y="990600"/>
                              <a:ext cx="1747455" cy="53276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343275" y="419100"/>
                              <a:ext cx="0" cy="35213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3086100" y="790575"/>
                              <a:ext cx="596823" cy="337936"/>
                            </a:xfrm>
                            <a:prstGeom prst="ellipse"/>
                            <a:solidFill>
                              <a:srgbClr val="ffffff"/>
                            </a:solidFill>
                            <a:ln cmpd="sng" cap="flat" w="12700">
                              <a:solidFill>
                                <a:srgbClr val="000000"/>
                              </a:solidFill>
                              <a:prstDash val="solid"/>
                              <a:miter/>
                              <a:headEnd len="med" w="med" type="none"/>
                              <a:tailEnd len="med" w="med" type="none"/>
                            </a:ln>
                          </wps:spPr>
                          <wps:txbx id="1080">
                            <w:txbxContent>
                              <w:p>
                                <w:pPr>
                                  <w:pStyle w:val="style0"/>
                                  <w:jc w:val="center"/>
                                  <w:rPr>
                                    <w:b/>
                                    <w:sz w:val="24"/>
                                    <w:szCs w:val="24"/>
                                  </w:rPr>
                                </w:pPr>
                                <w:r>
                                  <w:rPr>
                                    <w:b/>
                                    <w:sz w:val="24"/>
                                    <w:szCs w:val="24"/>
                                  </w:rPr>
                                  <w:t>Y</w:t>
                                </w:r>
                              </w:p>
                            </w:txbxContent>
                          </wps:txbx>
                          <wps:bodyPr lIns="91440" rIns="91440" tIns="45720" bIns="45720" vert="horz" anchor="ctr" wrap="square">
                            <a:prstTxWarp prst="textNoShape"/>
                            <a:noAutofit/>
                          </wps:bodyPr>
                        </wps:wsp>
                      </wpg:grpSp>
                      <wps:wsp>
                        <wps:cNvSpPr/>
                        <wps:spPr>
                          <a:xfrm rot="0">
                            <a:off x="3457575" y="495300"/>
                            <a:ext cx="572135" cy="280670"/>
                          </a:xfrm>
                          <a:prstGeom prst="rect"/>
                          <a:solidFill>
                            <a:srgbClr val="ffffff"/>
                          </a:solidFill>
                          <a:ln cmpd="sng" cap="flat" w="9525">
                            <a:solidFill>
                              <a:srgbClr val="ffffff"/>
                            </a:solidFill>
                            <a:prstDash val="solid"/>
                            <a:miter/>
                            <a:headEnd len="med" w="med" type="none"/>
                            <a:tailEnd len="med" w="med" type="none"/>
                          </a:ln>
                        </wps:spPr>
                        <wps:txbx id="1081">
                          <w:txbxContent>
                            <w:p>
                              <w:pPr>
                                <w:pStyle w:val="style0"/>
                                <w:tabs>
                                  <w:tab w:val="left" w:leader="none" w:pos="2790"/>
                                </w:tabs>
                                <w:rPr>
                                  <w:rFonts w:ascii="Times New Roman" w:cs="Times New Roman" w:hAnsi="Times New Roman"/>
                                  <w:sz w:val="24"/>
                                  <w:szCs w:val="24"/>
                                  <w:lang w:val="en-US"/>
                                </w:rPr>
                              </w:pPr>
                              <w:r>
                                <w:rPr>
                                  <w:rFonts w:ascii="Times New Roman" w:cs="Times New Roman" w:hAnsi="Times New Roman"/>
                                  <w:sz w:val="24"/>
                                  <w:szCs w:val="24"/>
                                </w:rPr>
                                <w:t>0,</w:t>
                              </w:r>
                              <w:r>
                                <w:rPr>
                                  <w:rFonts w:ascii="Times New Roman" w:cs="Times New Roman" w:hAnsi="Times New Roman"/>
                                  <w:sz w:val="24"/>
                                  <w:szCs w:val="24"/>
                                  <w:lang w:val="en-US"/>
                                </w:rPr>
                                <w:t>264</w:t>
                              </w:r>
                            </w:p>
                            <w:p>
                              <w:pPr>
                                <w:pStyle w:val="style0"/>
                                <w:jc w:val="center"/>
                                <w:rPr>
                                  <w:rFonts w:ascii="Times New Roman" w:cs="Times New Roman" w:hAnsi="Times New Roman"/>
                                  <w:sz w:val="32"/>
                                  <w:szCs w:val="32"/>
                                </w:rPr>
                              </w:pPr>
                            </w:p>
                          </w:txbxContent>
                        </wps:txbx>
                        <wps:bodyPr lIns="91440" rIns="91440" tIns="45720" bIns="45720" vert="horz" anchor="t" wrap="square" upright="true">
                          <a:prstTxWarp prst="textNoShape"/>
                          <a:noAutofit/>
                        </wps:bodyPr>
                      </wps:wsp>
                    </wpg:wgp>
                  </a:graphicData>
                </a:graphic>
              </wp:anchor>
            </w:drawing>
          </mc:Choice>
          <mc:Fallback>
            <w:pict>
              <v:group id="1067" filled="f" stroked="f" style="position:absolute;margin-left:0.0pt;margin-top:0.6pt;width:327.05pt;height:153.0pt;z-index:2;mso-position-horizontal:center;mso-position-horizontal-relative:page;mso-position-vertical-relative:text;mso-width-relative:page;mso-height-relative:page;mso-wrap-distance-left:0.0pt;mso-wrap-distance-right:0.0pt;visibility:visible;" coordsize="4153535,1943100" coordorigin="0,-57150">
                <v:rect id="1068" fillcolor="white" stroked="t" style="position:absolute;left:457200;top:762000;width:561975;height:356870;z-index:2;mso-position-horizontal-relative:page;mso-position-vertical-relative:page;mso-width-relative:page;mso-height-relative:page;visibility:visible;">
                  <v:stroke joinstyle="miter" color="white"/>
                  <v:fill/>
                  <v:textbox inset="7.2pt,3.6pt,7.2pt,3.6pt">
                    <w:txbxContent>
                      <w:p>
                        <w:pPr>
                          <w:pStyle w:val="style0"/>
                          <w:rPr>
                            <w:rFonts w:ascii="Times New Roman" w:cs="Times New Roman" w:hAnsi="Times New Roman"/>
                            <w:sz w:val="20"/>
                            <w:szCs w:val="20"/>
                            <w:lang w:val="en-US"/>
                          </w:rPr>
                        </w:pPr>
                        <w:r>
                          <w:rPr>
                            <w:rFonts w:ascii="Times New Roman" w:cs="Times New Roman" w:hAnsi="Times New Roman"/>
                            <w:sz w:val="20"/>
                            <w:szCs w:val="20"/>
                          </w:rPr>
                          <w:t>0,3</w:t>
                        </w:r>
                        <w:r>
                          <w:rPr>
                            <w:rFonts w:ascii="Times New Roman" w:cs="Times New Roman" w:hAnsi="Times New Roman"/>
                            <w:sz w:val="20"/>
                            <w:szCs w:val="20"/>
                            <w:lang w:val="en-US"/>
                          </w:rPr>
                          <w:t>88</w:t>
                        </w:r>
                      </w:p>
                      <w:p>
                        <w:pPr>
                          <w:pStyle w:val="style0"/>
                          <w:jc w:val="center"/>
                          <w:rPr>
                            <w:rFonts w:ascii="Times New Roman" w:cs="Times New Roman" w:hAnsi="Times New Roman"/>
                            <w:sz w:val="32"/>
                            <w:szCs w:val="32"/>
                          </w:rPr>
                        </w:pPr>
                      </w:p>
                    </w:txbxContent>
                  </v:textbox>
                </v:rect>
                <v:rect id="1069" fillcolor="white" stroked="t" style="position:absolute;left:1419225;top:495300;width:510375;height:347550;z-index:3;mso-position-horizontal-relative:page;mso-position-vertical-relative:page;mso-width-relative:page;mso-height-relative:page;visibility:visible;">
                  <v:stroke joinstyle="miter" color="white"/>
                  <v:fill/>
                  <v:textbox inset="7.2pt,3.6pt,7.2pt,3.6pt">
                    <w:txbxContent>
                      <w:p>
                        <w:pPr>
                          <w:pStyle w:val="style0"/>
                          <w:tabs>
                            <w:tab w:val="left" w:leader="none" w:pos="2790"/>
                          </w:tabs>
                          <w:rPr>
                            <w:rFonts w:ascii="Times New Roman" w:cs="Times New Roman" w:hAnsi="Times New Roman"/>
                            <w:sz w:val="24"/>
                            <w:szCs w:val="24"/>
                            <w:lang w:val="en-US"/>
                          </w:rPr>
                        </w:pPr>
                        <w:r>
                          <w:rPr>
                            <w:rFonts w:ascii="Times New Roman" w:cs="Times New Roman" w:hAnsi="Times New Roman"/>
                            <w:sz w:val="24"/>
                            <w:szCs w:val="24"/>
                            <w:vertAlign w:val="subscript"/>
                          </w:rPr>
                          <w:t>0,</w:t>
                        </w:r>
                        <w:r>
                          <w:rPr>
                            <w:rFonts w:ascii="Times New Roman" w:cs="Times New Roman" w:hAnsi="Times New Roman"/>
                            <w:sz w:val="24"/>
                            <w:szCs w:val="24"/>
                            <w:vertAlign w:val="subscript"/>
                            <w:lang w:val="en-US"/>
                          </w:rPr>
                          <w:t>705</w:t>
                        </w:r>
                      </w:p>
                      <w:p>
                        <w:pPr>
                          <w:pStyle w:val="style0"/>
                          <w:jc w:val="center"/>
                          <w:rPr>
                            <w:rFonts w:ascii="Times New Roman" w:cs="Times New Roman" w:hAnsi="Times New Roman"/>
                            <w:sz w:val="32"/>
                            <w:szCs w:val="32"/>
                          </w:rPr>
                        </w:pPr>
                      </w:p>
                    </w:txbxContent>
                  </v:textbox>
                </v:rect>
                <v:rect id="1070" fillcolor="white" stroked="t" style="position:absolute;left:1447800;top:981075;width:514350;height:285750;z-index:4;mso-position-horizontal-relative:page;mso-position-vertical-relative:page;mso-width-relative:page;mso-height-relative:page;visibility:visible;">
                  <v:stroke joinstyle="miter" color="white"/>
                  <v:fill/>
                  <v:textbox inset="7.2pt,3.6pt,7.2pt,3.6pt">
                    <w:txbxContent>
                      <w:p>
                        <w:pPr>
                          <w:pStyle w:val="style0"/>
                          <w:tabs>
                            <w:tab w:val="left" w:leader="none" w:pos="2790"/>
                          </w:tabs>
                          <w:rPr>
                            <w:rFonts w:ascii="Times New Roman" w:cs="Times New Roman" w:hAnsi="Times New Roman"/>
                            <w:sz w:val="20"/>
                            <w:szCs w:val="20"/>
                            <w:lang w:val="en-US"/>
                          </w:rPr>
                        </w:pPr>
                        <w:r>
                          <w:rPr>
                            <w:rFonts w:ascii="Times New Roman" w:cs="Times New Roman" w:hAnsi="Times New Roman"/>
                            <w:sz w:val="20"/>
                            <w:szCs w:val="20"/>
                          </w:rPr>
                          <w:t>0,</w:t>
                        </w:r>
                        <w:r>
                          <w:rPr>
                            <w:rFonts w:ascii="Times New Roman" w:cs="Times New Roman" w:hAnsi="Times New Roman"/>
                            <w:sz w:val="20"/>
                            <w:szCs w:val="20"/>
                            <w:lang w:val="en-US"/>
                          </w:rPr>
                          <w:t>286</w:t>
                        </w:r>
                      </w:p>
                      <w:p>
                        <w:pPr>
                          <w:pStyle w:val="style0"/>
                          <w:jc w:val="center"/>
                          <w:rPr>
                            <w:rFonts w:ascii="Times New Roman" w:cs="Times New Roman" w:hAnsi="Times New Roman"/>
                            <w:sz w:val="32"/>
                            <w:szCs w:val="32"/>
                          </w:rPr>
                        </w:pPr>
                      </w:p>
                    </w:txbxContent>
                  </v:textbox>
                </v:rect>
                <v:group id="1071" filled="f" stroked="f" style="position:absolute;left:0;top:-57150;width:4153535;height:1943100;z-index:5;mso-position-horizontal-relative:page;mso-position-vertical-relative:page;mso-width-relative:page;mso-height-relative:page;visibility:visible;" coordsize="4153535,1943100" coordorigin="0,-57150">
                  <v:rect id="1072" fillcolor="white" stroked="t" style="position:absolute;left:885825;top:180975;width:457027;height:285750;z-index:2;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1</w:t>
                          </w:r>
                        </w:p>
                      </w:txbxContent>
                    </v:textbox>
                  </v:rect>
                  <v:rect id="1073" fillcolor="white" stroked="t" style="position:absolute;left:3124200;top:47625;width:456565;height:357505;z-index:3;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32"/>
                              <w:szCs w:val="32"/>
                            </w:rPr>
                          </w:pPr>
                          <w:r>
                            <w:rPr>
                              <w:rFonts w:ascii="Times New Roman" w:cs="Times New Roman" w:hAnsi="Times New Roman"/>
                              <w:sz w:val="32"/>
                              <w:szCs w:val="32"/>
                            </w:rPr>
                            <w:t>Ɛ</w:t>
                          </w:r>
                        </w:p>
                      </w:txbxContent>
                    </v:textbox>
                  </v:rect>
                  <v:shape id="1074" type="#_x0000_t32" filled="f" style="position:absolute;left:1333500;top:219075;width:1747455;height:649963;z-index:4;mso-position-horizontal-relative:page;mso-position-vertical-relative:page;mso-width-relative:page;mso-height-relative:page;visibility:visible;">
                    <v:stroke endarrow="block"/>
                    <v:fill/>
                  </v:shape>
                  <v:rect id="1075" filled="f" stroked="t" style="position:absolute;left:0;top:-57150;width:4153535;height:1943100;z-index:5;mso-position-horizontal-relative:page;mso-position-vertical-relative:page;mso-width-relative:page;mso-height-relative:page;visibility:visible;">
                    <v:stroke joinstyle="miter"/>
                    <v:fill/>
                  </v:rect>
                  <v:shape id="1076" coordsize="39926,21680" path="m0,21679c0,21653,0,21626,0,21600c0,9670,9670,0,21600,0c29053,-1,35980,3842,39926,10166em0,21679nsc0,21653,0,21626,0,21600c0,9670,9670,0,21600,0c29053,-1,35980,3842,39926,10166l21600,21600xe" filled="f" stroked="t" style="position:absolute;left:95250;top:495300;width:1205865;height:714375;z-index:6;mso-position-horizontal-relative:page;mso-position-vertical-relative:page;mso-width-relative:page;mso-height-relative:page;visibility:visible;rotation:-4784128fd;">
                    <v:stroke startarrow="block" endarrow="block"/>
                    <v:fill/>
                    <v:path textboxrect="0,0,39926,21680"/>
                  </v:shape>
                  <v:rect id="1077" fillcolor="white" stroked="t" style="position:absolute;left:876300;top:1343025;width:456565;height:333375;z-index:7;mso-position-horizontal-relative:page;mso-position-vertical-relative:page;mso-width-relative:page;mso-height-relative:page;visibility:visible;">
                    <v:stroke joinstyle="miter"/>
                    <v:fill/>
                    <v:textbox inset="7.2pt,3.6pt,7.2pt,3.6pt">
                      <w:txbxContent>
                        <w:p>
                          <w:pPr>
                            <w:pStyle w:val="style0"/>
                            <w:jc w:val="center"/>
                            <w:rPr>
                              <w:rFonts w:ascii="Times New Roman" w:cs="Times New Roman" w:hAnsi="Times New Roman"/>
                              <w:sz w:val="32"/>
                              <w:szCs w:val="32"/>
                            </w:rPr>
                          </w:pPr>
                          <w:r>
                            <w:rPr>
                              <w:rFonts w:ascii="Times New Roman" w:cs="Times New Roman" w:hAnsi="Times New Roman"/>
                              <w:sz w:val="32"/>
                              <w:szCs w:val="32"/>
                            </w:rPr>
                            <w:t>X</w:t>
                          </w:r>
                          <w:r>
                            <w:rPr>
                              <w:rFonts w:ascii="Times New Roman" w:cs="Times New Roman" w:hAnsi="Times New Roman"/>
                              <w:sz w:val="32"/>
                              <w:szCs w:val="32"/>
                              <w:vertAlign w:val="subscript"/>
                            </w:rPr>
                            <w:t>2</w:t>
                          </w:r>
                        </w:p>
                      </w:txbxContent>
                    </v:textbox>
                  </v:rect>
                  <v:shape id="1078" type="#_x0000_t32" filled="f" style="position:absolute;left:1333500;top:990600;width:1747455;height:532764;z-index:8;mso-position-horizontal-relative:page;mso-position-vertical-relative:page;mso-width-relative:page;mso-height-relative:page;visibility:visible;flip:y;">
                    <v:stroke endarrow="block"/>
                    <v:fill/>
                  </v:shape>
                  <v:shape id="1079" type="#_x0000_t32" filled="f" style="position:absolute;left:3343275;top:419100;width:0;height:352139;z-index:9;mso-position-horizontal-relative:page;mso-position-vertical-relative:page;mso-width-relative:page;mso-height-relative:page;visibility:visible;">
                    <v:stroke endarrow="block"/>
                    <v:fill/>
                  </v:shape>
                  <v:oval id="1080" fillcolor="white" stroked="t" style="position:absolute;left:3086100;top:790575;width:596823;height:337936;z-index:10;mso-position-horizontal-relative:page;mso-position-vertical-relative:page;mso-width-relative:page;mso-height-relative:page;visibility:visible;v-text-anchor:middle;">
                    <v:stroke joinstyle="miter" weight="1.0pt"/>
                    <v:fill/>
                    <v:textbox inset="7.2pt,3.6pt,7.2pt,3.6pt">
                      <w:txbxContent>
                        <w:p>
                          <w:pPr>
                            <w:pStyle w:val="style0"/>
                            <w:jc w:val="center"/>
                            <w:rPr>
                              <w:b/>
                              <w:sz w:val="24"/>
                              <w:szCs w:val="24"/>
                            </w:rPr>
                          </w:pPr>
                          <w:r>
                            <w:rPr>
                              <w:b/>
                              <w:sz w:val="24"/>
                              <w:szCs w:val="24"/>
                            </w:rPr>
                            <w:t>Y</w:t>
                          </w:r>
                        </w:p>
                      </w:txbxContent>
                    </v:textbox>
                  </v:oval>
                  <v:fill/>
                </v:group>
                <v:rect id="1081" fillcolor="white" stroked="t" style="position:absolute;left:3457575;top:495300;width:572135;height:280670;z-index:6;mso-position-horizontal-relative:page;mso-position-vertical-relative:page;mso-width-relative:page;mso-height-relative:page;visibility:visible;">
                  <v:stroke joinstyle="miter" color="white"/>
                  <v:fill/>
                  <v:textbox inset="7.2pt,3.6pt,7.2pt,3.6pt">
                    <w:txbxContent>
                      <w:p>
                        <w:pPr>
                          <w:pStyle w:val="style0"/>
                          <w:tabs>
                            <w:tab w:val="left" w:leader="none" w:pos="2790"/>
                          </w:tabs>
                          <w:rPr>
                            <w:rFonts w:ascii="Times New Roman" w:cs="Times New Roman" w:hAnsi="Times New Roman"/>
                            <w:sz w:val="24"/>
                            <w:szCs w:val="24"/>
                            <w:lang w:val="en-US"/>
                          </w:rPr>
                        </w:pPr>
                        <w:r>
                          <w:rPr>
                            <w:rFonts w:ascii="Times New Roman" w:cs="Times New Roman" w:hAnsi="Times New Roman"/>
                            <w:sz w:val="24"/>
                            <w:szCs w:val="24"/>
                          </w:rPr>
                          <w:t>0,</w:t>
                        </w:r>
                        <w:r>
                          <w:rPr>
                            <w:rFonts w:ascii="Times New Roman" w:cs="Times New Roman" w:hAnsi="Times New Roman"/>
                            <w:sz w:val="24"/>
                            <w:szCs w:val="24"/>
                            <w:lang w:val="en-US"/>
                          </w:rPr>
                          <w:t>264</w:t>
                        </w:r>
                      </w:p>
                      <w:p>
                        <w:pPr>
                          <w:pStyle w:val="style0"/>
                          <w:jc w:val="center"/>
                          <w:rPr>
                            <w:rFonts w:ascii="Times New Roman" w:cs="Times New Roman" w:hAnsi="Times New Roman"/>
                            <w:sz w:val="32"/>
                            <w:szCs w:val="32"/>
                          </w:rPr>
                        </w:pPr>
                      </w:p>
                    </w:txbxContent>
                  </v:textbox>
                </v:rect>
                <v:fill/>
              </v:group>
            </w:pict>
          </mc:Fallback>
        </mc:AlternateContent>
      </w:r>
    </w:p>
    <w:p>
      <w:pPr>
        <w:pStyle w:val="style0"/>
        <w:spacing w:after="0" w:lineRule="auto" w:line="480"/>
        <w:ind w:firstLine="567"/>
        <w:jc w:val="both"/>
        <w:rPr>
          <w:rFonts w:ascii="Times New Roman" w:cs="Times New Roman" w:hAnsi="Times New Roman"/>
          <w:sz w:val="24"/>
          <w:szCs w:val="24"/>
        </w:rPr>
      </w:pPr>
    </w:p>
    <w:p>
      <w:pPr>
        <w:pStyle w:val="style0"/>
        <w:spacing w:after="0" w:lineRule="auto" w:line="480"/>
        <w:ind w:firstLine="567"/>
        <w:jc w:val="both"/>
        <w:rPr>
          <w:rFonts w:ascii="Times New Roman" w:cs="Times New Roman" w:hAnsi="Times New Roman"/>
          <w:sz w:val="24"/>
          <w:szCs w:val="24"/>
        </w:rPr>
      </w:pPr>
    </w:p>
    <w:p>
      <w:pPr>
        <w:pStyle w:val="style0"/>
        <w:spacing w:after="0" w:lineRule="auto" w:line="480"/>
        <w:ind w:firstLine="567"/>
        <w:jc w:val="both"/>
        <w:rPr>
          <w:rFonts w:ascii="Times New Roman" w:cs="Times New Roman" w:hAnsi="Times New Roman"/>
          <w:sz w:val="24"/>
          <w:szCs w:val="24"/>
        </w:rPr>
      </w:pPr>
    </w:p>
    <w:p>
      <w:pPr>
        <w:pStyle w:val="style0"/>
        <w:spacing w:after="0" w:lineRule="auto" w:line="480"/>
        <w:ind w:firstLine="567"/>
        <w:jc w:val="both"/>
        <w:rPr>
          <w:rFonts w:ascii="Times New Roman" w:cs="Times New Roman" w:hAnsi="Times New Roman"/>
          <w:sz w:val="24"/>
          <w:szCs w:val="24"/>
        </w:rPr>
      </w:pPr>
    </w:p>
    <w:p>
      <w:pPr>
        <w:pStyle w:val="style0"/>
        <w:spacing w:after="0" w:lineRule="auto" w:line="480"/>
        <w:rPr>
          <w:rFonts w:ascii="Times New Roman" w:cs="Times New Roman" w:hAnsi="Times New Roman"/>
          <w:sz w:val="24"/>
          <w:szCs w:val="24"/>
        </w:rPr>
      </w:pPr>
    </w:p>
    <w:p>
      <w:pPr>
        <w:pStyle w:val="style0"/>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 xml:space="preserve">Gambar </w:t>
      </w:r>
      <w:r>
        <w:rPr>
          <w:rFonts w:ascii="Times New Roman" w:cs="Times New Roman" w:hAnsi="Times New Roman"/>
          <w:b/>
          <w:sz w:val="24"/>
          <w:szCs w:val="24"/>
          <w:lang w:val="en-US"/>
        </w:rPr>
        <w:t xml:space="preserve">4.2 </w:t>
      </w:r>
      <w:r>
        <w:rPr>
          <w:rFonts w:ascii="Times New Roman" w:cs="Times New Roman" w:hAnsi="Times New Roman"/>
          <w:b/>
          <w:sz w:val="24"/>
          <w:szCs w:val="24"/>
        </w:rPr>
        <w:t xml:space="preserve">Hasil </w:t>
      </w:r>
      <w:r>
        <w:rPr>
          <w:rFonts w:ascii="Times New Roman" w:cs="Times New Roman" w:hAnsi="Times New Roman"/>
          <w:b/>
          <w:sz w:val="24"/>
          <w:szCs w:val="24"/>
        </w:rPr>
        <w:t>Estimasi Analisis Jalur</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Sebagai hasil analisis dari variabel independen tersebut diperoleh informasi bahwa yang dominan berpengaruh adalah variabel </w:t>
      </w:r>
      <w:r>
        <w:rPr>
          <w:rFonts w:ascii="Times New Roman" w:cs="Times New Roman" w:hAnsi="Times New Roman"/>
          <w:sz w:val="24"/>
          <w:szCs w:val="24"/>
          <w:lang w:val="en-US"/>
        </w:rPr>
        <w:t xml:space="preserve">Pemberian Kesejahteraan </w:t>
      </w:r>
      <w:r>
        <w:rPr>
          <w:rFonts w:ascii="Times New Roman" w:cs="Times New Roman" w:hAnsi="Times New Roman"/>
          <w:sz w:val="24"/>
          <w:szCs w:val="24"/>
        </w:rPr>
        <w:t>(X2) dengan nilai sebesar 0</w:t>
      </w:r>
      <w:r>
        <w:rPr>
          <w:rFonts w:ascii="Times New Roman" w:cs="Times New Roman" w:hAnsi="Times New Roman"/>
          <w:sz w:val="24"/>
          <w:szCs w:val="24"/>
          <w:lang w:val="en-US"/>
        </w:rPr>
        <w:t>.705</w:t>
      </w:r>
      <w:r>
        <w:rPr>
          <w:rFonts w:ascii="Times New Roman" w:cs="Times New Roman" w:hAnsi="Times New Roman"/>
          <w:sz w:val="24"/>
          <w:szCs w:val="24"/>
        </w:rPr>
        <w:t xml:space="preserve"> dan </w:t>
      </w:r>
      <w:r>
        <w:rPr>
          <w:rFonts w:ascii="Times New Roman" w:cs="Times New Roman" w:hAnsi="Times New Roman"/>
          <w:sz w:val="24"/>
          <w:szCs w:val="24"/>
          <w:lang w:val="en-US"/>
        </w:rPr>
        <w:t>Mutasi</w:t>
      </w:r>
      <w:r>
        <w:rPr>
          <w:rFonts w:ascii="Times New Roman" w:cs="Times New Roman" w:hAnsi="Times New Roman"/>
          <w:sz w:val="24"/>
          <w:szCs w:val="24"/>
        </w:rPr>
        <w:t xml:space="preserve"> dengan besar pengaruh sebesar 0</w:t>
      </w:r>
      <w:r>
        <w:rPr>
          <w:rFonts w:ascii="Times New Roman" w:cs="Times New Roman" w:hAnsi="Times New Roman"/>
          <w:sz w:val="24"/>
          <w:szCs w:val="24"/>
          <w:lang w:val="en-US"/>
        </w:rPr>
        <w:t xml:space="preserve">.286 </w:t>
      </w:r>
      <w:r>
        <w:rPr>
          <w:rFonts w:ascii="Times New Roman" w:cs="Times New Roman" w:hAnsi="Times New Roman"/>
          <w:sz w:val="24"/>
          <w:szCs w:val="24"/>
        </w:rPr>
        <w:t>terhadap Semangat Kerja Pegawai (Y)</w:t>
      </w:r>
      <w:r>
        <w:rPr>
          <w:rFonts w:ascii="Times New Roman" w:cs="Times New Roman" w:hAnsi="Times New Roman"/>
          <w:sz w:val="24"/>
          <w:szCs w:val="24"/>
        </w:rPr>
        <w:t>.</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Hsil penelitian di atas dapat diring</w:t>
      </w:r>
      <w:r>
        <w:rPr>
          <w:rFonts w:ascii="Times New Roman" w:cs="Times New Roman" w:hAnsi="Times New Roman"/>
          <w:sz w:val="24"/>
          <w:szCs w:val="24"/>
        </w:rPr>
        <w:t>kas seperti pada tabel berikut:</w:t>
      </w:r>
    </w:p>
    <w:p>
      <w:pPr>
        <w:pStyle w:val="style0"/>
        <w:spacing w:after="0" w:lineRule="auto" w:line="480"/>
        <w:jc w:val="center"/>
        <w:rPr>
          <w:rFonts w:ascii="Times New Roman" w:cs="Times New Roman" w:hAnsi="Times New Roman"/>
          <w:sz w:val="24"/>
          <w:szCs w:val="24"/>
        </w:rPr>
      </w:pPr>
      <w:r>
        <w:rPr>
          <w:rFonts w:ascii="Times New Roman" w:cs="Times New Roman" w:hAnsi="Times New Roman"/>
          <w:b/>
          <w:sz w:val="24"/>
          <w:szCs w:val="24"/>
        </w:rPr>
        <w:t>Tabel</w:t>
      </w:r>
      <w:r>
        <w:rPr>
          <w:rFonts w:ascii="Times New Roman" w:cs="Times New Roman" w:hAnsi="Times New Roman"/>
          <w:b/>
          <w:sz w:val="24"/>
          <w:szCs w:val="24"/>
          <w:lang w:val="en-US"/>
        </w:rPr>
        <w:t xml:space="preserve"> 4.11</w:t>
      </w:r>
      <w:r>
        <w:rPr>
          <w:rFonts w:ascii="Times New Roman" w:cs="Times New Roman" w:hAnsi="Times New Roman"/>
          <w:b/>
          <w:sz w:val="24"/>
          <w:szCs w:val="24"/>
        </w:rPr>
        <w:t xml:space="preserve"> </w:t>
      </w:r>
      <w:r>
        <w:rPr>
          <w:rFonts w:ascii="Times New Roman" w:cs="Times New Roman" w:hAnsi="Times New Roman"/>
          <w:b/>
          <w:sz w:val="24"/>
          <w:szCs w:val="24"/>
        </w:rPr>
        <w:t xml:space="preserve"> Komposisi Pengaruh Variabel X Terhadap Y</w:t>
      </w:r>
    </w:p>
    <w:tbl>
      <w:tblPr>
        <w:tblW w:w="5551" w:type="dxa"/>
        <w:jc w:val="center"/>
        <w:tblLook w:val="04A0" w:firstRow="1" w:lastRow="0" w:firstColumn="1" w:lastColumn="0" w:noHBand="0" w:noVBand="1"/>
      </w:tblPr>
      <w:tblGrid>
        <w:gridCol w:w="974"/>
        <w:gridCol w:w="1084"/>
        <w:gridCol w:w="1097"/>
        <w:gridCol w:w="1024"/>
        <w:gridCol w:w="1372"/>
      </w:tblGrid>
      <w:tr>
        <w:trPr>
          <w:trHeight w:val="300" w:hRule="atLeast"/>
          <w:jc w:val="center"/>
        </w:trPr>
        <w:tc>
          <w:tcPr>
            <w:tcW w:w="9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Variabel</w:t>
            </w:r>
          </w:p>
        </w:tc>
        <w:tc>
          <w:tcPr>
            <w:tcW w:w="3205" w:type="dxa"/>
            <w:gridSpan w:val="3"/>
            <w:tcBorders>
              <w:top w:val="single" w:sz="4" w:space="0" w:color="auto"/>
              <w:left w:val="nil"/>
              <w:bottom w:val="single" w:sz="4" w:space="0" w:color="auto"/>
              <w:right w:val="single" w:sz="4" w:space="0" w:color="000000"/>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Pengaruh</w:t>
            </w:r>
          </w:p>
        </w:tc>
        <w:tc>
          <w:tcPr>
            <w:tcW w:w="13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Konstribusi Bersama (R2)</w:t>
            </w:r>
          </w:p>
        </w:tc>
      </w:tr>
      <w:tr>
        <w:tblPrEx/>
        <w:trPr>
          <w:trHeight w:val="600" w:hRule="atLeast"/>
          <w:jc w:val="center"/>
        </w:trPr>
        <w:tc>
          <w:tcPr>
            <w:tcW w:w="974"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spacing w:after="0" w:lineRule="auto" w:line="240"/>
              <w:rPr>
                <w:rFonts w:ascii="Times New Roman" w:cs="Times New Roman" w:eastAsia="Times New Roman" w:hAnsi="Times New Roman"/>
                <w:color w:val="000000"/>
                <w:lang w:eastAsia="id-ID"/>
              </w:rPr>
            </w:pP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Langsung</w:t>
            </w:r>
          </w:p>
        </w:tc>
        <w:tc>
          <w:tcPr>
            <w:tcW w:w="1097" w:type="dxa"/>
            <w:tcBorders>
              <w:top w:val="nil"/>
              <w:left w:val="nil"/>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Tidak Langsung</w:t>
            </w:r>
          </w:p>
        </w:tc>
        <w:tc>
          <w:tcPr>
            <w:tcW w:w="10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Total</w:t>
            </w:r>
          </w:p>
        </w:tc>
        <w:tc>
          <w:tcPr>
            <w:tcW w:w="1372"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spacing w:after="0" w:lineRule="auto" w:line="240"/>
              <w:rPr>
                <w:rFonts w:ascii="Times New Roman" w:cs="Times New Roman" w:eastAsia="Times New Roman" w:hAnsi="Times New Roman"/>
                <w:color w:val="000000"/>
                <w:lang w:eastAsia="id-ID"/>
              </w:rPr>
            </w:pPr>
          </w:p>
        </w:tc>
      </w:tr>
      <w:tr>
        <w:tblPrEx/>
        <w:trPr>
          <w:trHeight w:val="300" w:hRule="atLeast"/>
          <w:jc w:val="center"/>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X1</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val="en-US" w:eastAsia="id-ID"/>
              </w:rPr>
            </w:pPr>
            <w:r>
              <w:rPr>
                <w:rFonts w:ascii="Times New Roman" w:cs="Times New Roman" w:eastAsia="Times New Roman" w:hAnsi="Times New Roman"/>
                <w:color w:val="000000"/>
                <w:lang w:eastAsia="id-ID"/>
              </w:rPr>
              <w:t>0</w:t>
            </w:r>
            <w:r>
              <w:rPr>
                <w:rFonts w:ascii="Times New Roman" w:cs="Times New Roman" w:eastAsia="Times New Roman" w:hAnsi="Times New Roman"/>
                <w:color w:val="000000"/>
                <w:lang w:val="en-US" w:eastAsia="id-ID"/>
              </w:rPr>
              <w:t>.705</w:t>
            </w:r>
          </w:p>
        </w:tc>
        <w:tc>
          <w:tcPr>
            <w:tcW w:w="109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w:t>
            </w:r>
          </w:p>
        </w:tc>
        <w:tc>
          <w:tcPr>
            <w:tcW w:w="10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val="en-US" w:eastAsia="id-ID"/>
              </w:rPr>
              <w:t>70.5</w:t>
            </w:r>
            <w:r>
              <w:rPr>
                <w:rFonts w:ascii="Times New Roman" w:cs="Times New Roman" w:eastAsia="Times New Roman" w:hAnsi="Times New Roman"/>
                <w:color w:val="000000"/>
                <w:lang w:eastAsia="id-ID"/>
              </w:rPr>
              <w:t xml:space="preserve"> %</w:t>
            </w:r>
          </w:p>
        </w:tc>
        <w:tc>
          <w:tcPr>
            <w:tcW w:w="13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w:t>
            </w:r>
          </w:p>
        </w:tc>
      </w:tr>
      <w:tr>
        <w:tblPrEx/>
        <w:trPr>
          <w:trHeight w:val="300" w:hRule="atLeast"/>
          <w:jc w:val="center"/>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X2</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val="en-US" w:eastAsia="id-ID"/>
              </w:rPr>
            </w:pPr>
            <w:r>
              <w:rPr>
                <w:rFonts w:ascii="Times New Roman" w:cs="Times New Roman" w:eastAsia="Times New Roman" w:hAnsi="Times New Roman"/>
                <w:color w:val="000000"/>
                <w:lang w:eastAsia="id-ID"/>
              </w:rPr>
              <w:t>0</w:t>
            </w:r>
            <w:r>
              <w:rPr>
                <w:rFonts w:ascii="Times New Roman" w:cs="Times New Roman" w:eastAsia="Times New Roman" w:hAnsi="Times New Roman"/>
                <w:color w:val="000000"/>
                <w:lang w:val="en-US" w:eastAsia="id-ID"/>
              </w:rPr>
              <w:t>.286</w:t>
            </w:r>
          </w:p>
        </w:tc>
        <w:tc>
          <w:tcPr>
            <w:tcW w:w="109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w:t>
            </w:r>
          </w:p>
        </w:tc>
        <w:tc>
          <w:tcPr>
            <w:tcW w:w="10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val="en-US" w:eastAsia="id-ID"/>
              </w:rPr>
              <w:t>28.6</w:t>
            </w:r>
            <w:r>
              <w:rPr>
                <w:rFonts w:ascii="Times New Roman" w:cs="Times New Roman" w:eastAsia="Times New Roman" w:hAnsi="Times New Roman"/>
                <w:color w:val="000000"/>
                <w:lang w:eastAsia="id-ID"/>
              </w:rPr>
              <w:t xml:space="preserve"> %</w:t>
            </w:r>
          </w:p>
        </w:tc>
        <w:tc>
          <w:tcPr>
            <w:tcW w:w="13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w:t>
            </w:r>
          </w:p>
        </w:tc>
      </w:tr>
      <w:tr>
        <w:tblPrEx/>
        <w:trPr>
          <w:trHeight w:val="300" w:hRule="atLeast"/>
          <w:jc w:val="center"/>
        </w:trPr>
        <w:tc>
          <w:tcPr>
            <w:tcW w:w="974"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ɛ</w:t>
            </w:r>
          </w:p>
        </w:tc>
        <w:tc>
          <w:tcPr>
            <w:tcW w:w="108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val="en-US" w:eastAsia="id-ID"/>
              </w:rPr>
            </w:pPr>
            <w:r>
              <w:rPr>
                <w:rFonts w:ascii="Times New Roman" w:cs="Times New Roman" w:eastAsia="Times New Roman" w:hAnsi="Times New Roman"/>
                <w:color w:val="000000"/>
                <w:lang w:eastAsia="id-ID"/>
              </w:rPr>
              <w:t>0</w:t>
            </w:r>
            <w:r>
              <w:rPr>
                <w:rFonts w:ascii="Times New Roman" w:cs="Times New Roman" w:eastAsia="Times New Roman" w:hAnsi="Times New Roman"/>
                <w:color w:val="000000"/>
                <w:lang w:val="en-US" w:eastAsia="id-ID"/>
              </w:rPr>
              <w:t>.264</w:t>
            </w:r>
          </w:p>
        </w:tc>
        <w:tc>
          <w:tcPr>
            <w:tcW w:w="109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w:t>
            </w:r>
          </w:p>
        </w:tc>
        <w:tc>
          <w:tcPr>
            <w:tcW w:w="10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val="en-US" w:eastAsia="id-ID"/>
              </w:rPr>
              <w:t>26.4</w:t>
            </w:r>
            <w:r>
              <w:rPr>
                <w:rFonts w:ascii="Times New Roman" w:cs="Times New Roman" w:eastAsia="Times New Roman" w:hAnsi="Times New Roman"/>
                <w:color w:val="000000"/>
                <w:lang w:eastAsia="id-ID"/>
              </w:rPr>
              <w:t xml:space="preserve"> %</w:t>
            </w:r>
          </w:p>
        </w:tc>
        <w:tc>
          <w:tcPr>
            <w:tcW w:w="137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w:t>
            </w:r>
          </w:p>
        </w:tc>
      </w:tr>
      <w:tr>
        <w:tblPrEx/>
        <w:trPr>
          <w:trHeight w:val="300" w:hRule="atLeast"/>
          <w:jc w:val="center"/>
        </w:trPr>
        <w:tc>
          <w:tcPr>
            <w:tcW w:w="974"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X1,X2</w:t>
            </w:r>
          </w:p>
        </w:tc>
        <w:tc>
          <w:tcPr>
            <w:tcW w:w="108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 -</w:t>
            </w:r>
          </w:p>
        </w:tc>
        <w:tc>
          <w:tcPr>
            <w:tcW w:w="109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 </w:t>
            </w:r>
          </w:p>
        </w:tc>
        <w:tc>
          <w:tcPr>
            <w:tcW w:w="1024"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 </w:t>
            </w:r>
          </w:p>
        </w:tc>
        <w:tc>
          <w:tcPr>
            <w:tcW w:w="1372"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color w:val="000000"/>
                <w:lang w:eastAsia="id-ID"/>
              </w:rPr>
            </w:pPr>
            <w:r>
              <w:rPr>
                <w:rFonts w:ascii="Times New Roman" w:cs="Times New Roman" w:eastAsia="Times New Roman" w:hAnsi="Times New Roman"/>
                <w:color w:val="000000"/>
                <w:lang w:eastAsia="id-ID"/>
              </w:rPr>
              <w:t> </w:t>
            </w:r>
            <w:r>
              <w:rPr>
                <w:rFonts w:ascii="Times New Roman" w:cs="Times New Roman" w:eastAsia="Times New Roman" w:hAnsi="Times New Roman"/>
                <w:color w:val="000000"/>
                <w:lang w:val="en-US" w:eastAsia="id-ID"/>
              </w:rPr>
              <w:t>73.6</w:t>
            </w:r>
            <w:r>
              <w:rPr>
                <w:rFonts w:ascii="Times New Roman" w:cs="Times New Roman" w:eastAsia="Times New Roman" w:hAnsi="Times New Roman"/>
                <w:color w:val="000000"/>
                <w:lang w:eastAsia="id-ID"/>
              </w:rPr>
              <w:t xml:space="preserve"> %</w:t>
            </w:r>
          </w:p>
        </w:tc>
      </w:tr>
    </w:tbl>
    <w:p>
      <w:pPr>
        <w:pStyle w:val="style0"/>
        <w:spacing w:after="0" w:lineRule="auto" w:line="480"/>
        <w:ind w:firstLine="567"/>
        <w:rPr>
          <w:rFonts w:ascii="Times New Roman" w:cs="Times New Roman" w:hAnsi="Times New Roman"/>
          <w:sz w:val="24"/>
          <w:szCs w:val="24"/>
          <w:lang w:val="en-US"/>
        </w:rPr>
      </w:pPr>
      <w:r>
        <w:rPr>
          <w:rFonts w:ascii="Times New Roman" w:cs="Times New Roman" w:hAnsi="Times New Roman"/>
          <w:sz w:val="24"/>
          <w:szCs w:val="24"/>
        </w:rPr>
        <w:t>Sumber: Hasil Olahan Data 202</w:t>
      </w:r>
      <w:r>
        <w:rPr>
          <w:rFonts w:ascii="Times New Roman" w:cs="Times New Roman" w:hAnsi="Times New Roman"/>
          <w:sz w:val="24"/>
          <w:szCs w:val="24"/>
          <w:lang w:val="en-US"/>
        </w:rPr>
        <w:t>2</w:t>
      </w:r>
    </w:p>
    <w:p>
      <w:pPr>
        <w:pStyle w:val="style0"/>
        <w:spacing w:after="0" w:lineRule="auto" w:line="480"/>
        <w:ind w:firstLine="567"/>
        <w:rPr>
          <w:rFonts w:ascii="Times New Roman" w:cs="Times New Roman" w:hAnsi="Times New Roman"/>
          <w:sz w:val="24"/>
          <w:szCs w:val="24"/>
          <w:lang w:val="en-US"/>
        </w:rPr>
      </w:pPr>
    </w:p>
    <w:p>
      <w:pPr>
        <w:pStyle w:val="style0"/>
        <w:spacing w:after="0" w:lineRule="auto" w:line="480"/>
        <w:ind w:firstLine="567"/>
        <w:rPr>
          <w:rFonts w:ascii="Times New Roman" w:cs="Times New Roman" w:hAnsi="Times New Roman"/>
          <w:sz w:val="24"/>
          <w:szCs w:val="24"/>
          <w:lang w:val="en-US"/>
        </w:rPr>
      </w:pPr>
    </w:p>
    <w:p>
      <w:pPr>
        <w:pStyle w:val="style179"/>
        <w:numPr>
          <w:ilvl w:val="1"/>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Pengujian Hipotesis</w:t>
      </w:r>
    </w:p>
    <w:p>
      <w:pPr>
        <w:pStyle w:val="style179"/>
        <w:numPr>
          <w:ilvl w:val="3"/>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 xml:space="preserve">Pengaruh </w:t>
      </w:r>
      <w:r>
        <w:rPr>
          <w:rFonts w:ascii="Times New Roman" w:cs="Times New Roman" w:hAnsi="Times New Roman"/>
          <w:b/>
          <w:sz w:val="24"/>
          <w:szCs w:val="24"/>
          <w:lang w:val="en-US"/>
        </w:rPr>
        <w:t>Pemberian Kesejahteraan</w:t>
      </w:r>
      <w:r>
        <w:rPr>
          <w:rFonts w:ascii="Times New Roman" w:cs="Times New Roman" w:hAnsi="Times New Roman"/>
          <w:b/>
          <w:sz w:val="24"/>
          <w:szCs w:val="24"/>
        </w:rPr>
        <w:t xml:space="preserve"> (X1), dan </w:t>
      </w:r>
      <w:r>
        <w:rPr>
          <w:rFonts w:ascii="Times New Roman" w:cs="Times New Roman" w:hAnsi="Times New Roman"/>
          <w:b/>
          <w:sz w:val="24"/>
          <w:szCs w:val="24"/>
          <w:lang w:val="en-US"/>
        </w:rPr>
        <w:t>Mutasi</w:t>
      </w:r>
      <w:r>
        <w:rPr>
          <w:rFonts w:ascii="Times New Roman" w:cs="Times New Roman" w:hAnsi="Times New Roman"/>
          <w:b/>
          <w:sz w:val="24"/>
          <w:szCs w:val="24"/>
        </w:rPr>
        <w:t xml:space="preserve"> (X2) Secara </w:t>
      </w:r>
      <w:r>
        <w:rPr>
          <w:rFonts w:ascii="Times New Roman" w:cs="Times New Roman" w:hAnsi="Times New Roman"/>
          <w:b/>
          <w:i/>
          <w:sz w:val="24"/>
          <w:szCs w:val="24"/>
        </w:rPr>
        <w:t>Simultan</w:t>
      </w:r>
      <w:r>
        <w:rPr>
          <w:rFonts w:ascii="Times New Roman" w:cs="Times New Roman" w:hAnsi="Times New Roman"/>
          <w:b/>
          <w:sz w:val="24"/>
          <w:szCs w:val="24"/>
        </w:rPr>
        <w:t xml:space="preserve"> Terhadap </w:t>
      </w:r>
      <w:r>
        <w:rPr>
          <w:rFonts w:ascii="Times New Roman" w:cs="Times New Roman" w:hAnsi="Times New Roman"/>
          <w:b/>
          <w:sz w:val="24"/>
          <w:szCs w:val="24"/>
          <w:lang w:val="en-US"/>
        </w:rPr>
        <w:t>Semangat Kerja</w:t>
      </w:r>
      <w:r>
        <w:rPr>
          <w:rFonts w:ascii="Times New Roman" w:cs="Times New Roman" w:hAnsi="Times New Roman"/>
          <w:b/>
          <w:sz w:val="24"/>
          <w:szCs w:val="24"/>
          <w:lang w:val="en-US"/>
        </w:rPr>
        <w:t xml:space="preserve"> Pegawai</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Hasil uji F</w:t>
      </w:r>
      <w:r>
        <w:rPr>
          <w:rFonts w:ascii="Times New Roman" w:cs="Times New Roman" w:hAnsi="Times New Roman"/>
          <w:sz w:val="24"/>
          <w:szCs w:val="24"/>
          <w:vertAlign w:val="subscript"/>
          <w:lang w:val="en-US"/>
        </w:rPr>
        <w:t>-</w:t>
      </w:r>
      <w:r>
        <w:rPr>
          <w:rFonts w:ascii="Times New Roman" w:cs="Times New Roman" w:hAnsi="Times New Roman"/>
          <w:sz w:val="24"/>
          <w:szCs w:val="24"/>
          <w:vertAlign w:val="subscript"/>
        </w:rPr>
        <w:t>hitung</w:t>
      </w:r>
      <w:r>
        <w:rPr>
          <w:rFonts w:ascii="Times New Roman" w:cs="Times New Roman" w:hAnsi="Times New Roman"/>
          <w:sz w:val="24"/>
          <w:szCs w:val="24"/>
        </w:rPr>
        <w:t xml:space="preserve"> menunjukkan hasil sebesar </w:t>
      </w:r>
      <w:r>
        <w:rPr>
          <w:rFonts w:ascii="Times New Roman" w:cs="Times New Roman" w:hAnsi="Times New Roman"/>
          <w:sz w:val="24"/>
          <w:szCs w:val="24"/>
          <w:lang w:val="en-US"/>
        </w:rPr>
        <w:t>65.578</w:t>
      </w:r>
      <w:r>
        <w:rPr>
          <w:rFonts w:ascii="Times New Roman" w:cs="Times New Roman" w:hAnsi="Times New Roman"/>
          <w:sz w:val="24"/>
          <w:szCs w:val="24"/>
        </w:rPr>
        <w:t xml:space="preserve"> sedangkan F</w:t>
      </w:r>
      <w:r>
        <w:rPr>
          <w:rFonts w:ascii="Times New Roman" w:cs="Times New Roman" w:hAnsi="Times New Roman"/>
          <w:sz w:val="24"/>
          <w:szCs w:val="24"/>
          <w:vertAlign w:val="subscript"/>
          <w:lang w:val="en-US"/>
        </w:rPr>
        <w:t>-</w:t>
      </w:r>
      <w:r>
        <w:rPr>
          <w:rFonts w:ascii="Times New Roman" w:cs="Times New Roman" w:hAnsi="Times New Roman"/>
          <w:sz w:val="24"/>
          <w:szCs w:val="24"/>
          <w:vertAlign w:val="subscript"/>
        </w:rPr>
        <w:t>tabel</w:t>
      </w:r>
      <w:r>
        <w:rPr>
          <w:rFonts w:ascii="Times New Roman" w:cs="Times New Roman" w:hAnsi="Times New Roman"/>
          <w:sz w:val="24"/>
          <w:szCs w:val="24"/>
        </w:rPr>
        <w:t xml:space="preserve"> sebesar 3</w:t>
      </w:r>
      <w:r>
        <w:rPr>
          <w:rFonts w:ascii="Times New Roman" w:cs="Times New Roman" w:hAnsi="Times New Roman"/>
          <w:sz w:val="24"/>
          <w:szCs w:val="24"/>
          <w:lang w:val="en-US"/>
        </w:rPr>
        <w:t>.20</w:t>
      </w:r>
      <w:r>
        <w:rPr>
          <w:rFonts w:ascii="Times New Roman" w:cs="Times New Roman" w:hAnsi="Times New Roman"/>
          <w:sz w:val="24"/>
          <w:szCs w:val="24"/>
        </w:rPr>
        <w:t xml:space="preserve"> dan </w:t>
      </w:r>
      <w:r>
        <w:rPr>
          <w:rFonts w:ascii="Times New Roman" w:cs="Times New Roman" w:hAnsi="Times New Roman"/>
          <w:i/>
          <w:iCs/>
          <w:sz w:val="24"/>
          <w:szCs w:val="24"/>
        </w:rPr>
        <w:t>propability sig</w:t>
      </w:r>
      <w:r>
        <w:rPr>
          <w:rFonts w:ascii="Times New Roman" w:cs="Times New Roman" w:hAnsi="Times New Roman"/>
          <w:sz w:val="24"/>
          <w:szCs w:val="24"/>
        </w:rPr>
        <w:t xml:space="preserve"> 0,000 &lt; </w:t>
      </w:r>
      <w:r>
        <w:rPr>
          <w:rFonts w:ascii="Times New Roman" w:cs="Times New Roman" w:hAnsi="Times New Roman"/>
          <w:i/>
          <w:iCs/>
          <w:sz w:val="24"/>
          <w:szCs w:val="24"/>
        </w:rPr>
        <w:t>propability</w:t>
      </w:r>
      <w:r>
        <w:rPr>
          <w:rFonts w:ascii="Times New Roman" w:cs="Times New Roman" w:hAnsi="Times New Roman"/>
          <w:sz w:val="24"/>
          <w:szCs w:val="24"/>
        </w:rPr>
        <w:t xml:space="preserve"> ɑ = 0,05. Ini berarti bahwa pada tingkat kepercayaan 95% secara statistik variabel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dan Mutasi (X2), berpengaruh positif dan signifikan terhadap Semangat Kerja</w:t>
      </w:r>
      <w:r>
        <w:rPr>
          <w:rFonts w:ascii="Times New Roman" w:cs="Times New Roman" w:hAnsi="Times New Roman"/>
          <w:sz w:val="24"/>
          <w:szCs w:val="24"/>
          <w:lang w:val="en-US"/>
        </w:rPr>
        <w:t xml:space="preserve"> Pegawai</w:t>
      </w:r>
      <w:r>
        <w:rPr>
          <w:rFonts w:ascii="Times New Roman" w:cs="Times New Roman" w:hAnsi="Times New Roman"/>
          <w:sz w:val="24"/>
          <w:szCs w:val="24"/>
        </w:rPr>
        <w:t xml:space="preserve"> (Y).</w:t>
      </w:r>
    </w:p>
    <w:p>
      <w:pPr>
        <w:pStyle w:val="style0"/>
        <w:spacing w:after="0" w:lineRule="auto" w:line="480"/>
        <w:ind w:firstLine="567"/>
        <w:jc w:val="both"/>
        <w:rPr>
          <w:rFonts w:ascii="Times New Roman" w:cs="Times New Roman" w:hAnsi="Times New Roman"/>
          <w:b/>
          <w:sz w:val="24"/>
          <w:szCs w:val="24"/>
        </w:rPr>
      </w:pPr>
      <w:r>
        <w:rPr>
          <w:rFonts w:ascii="Times New Roman" w:cs="Times New Roman" w:hAnsi="Times New Roman"/>
          <w:sz w:val="24"/>
          <w:szCs w:val="24"/>
        </w:rPr>
        <w:t xml:space="preserve">Hal ini berarti hipotesis yang menyatakan bahwa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dan Mutasi (X2) secara simultan berpengaruh signifikan terhadap Semangat Kerja</w:t>
      </w:r>
      <w:r>
        <w:rPr>
          <w:rFonts w:ascii="Times New Roman" w:cs="Times New Roman" w:hAnsi="Times New Roman"/>
          <w:sz w:val="24"/>
          <w:szCs w:val="24"/>
          <w:lang w:val="en-US"/>
        </w:rPr>
        <w:t xml:space="preserve"> Pegawai</w:t>
      </w:r>
      <w:r>
        <w:rPr>
          <w:rFonts w:ascii="Times New Roman" w:cs="Times New Roman" w:hAnsi="Times New Roman"/>
          <w:sz w:val="24"/>
          <w:szCs w:val="24"/>
        </w:rPr>
        <w:t xml:space="preserve"> (Y) pada kantor Dinas Pendidikan Kepemudaan dan Olahraga Kabupaten Boalemo. </w:t>
      </w:r>
      <w:r>
        <w:rPr>
          <w:rFonts w:ascii="Times New Roman" w:cs="Times New Roman" w:hAnsi="Times New Roman"/>
          <w:b/>
          <w:sz w:val="24"/>
          <w:szCs w:val="24"/>
        </w:rPr>
        <w:t>Diterima</w:t>
      </w:r>
      <w:r>
        <w:rPr>
          <w:rFonts w:ascii="Times New Roman" w:cs="Times New Roman" w:hAnsi="Times New Roman"/>
          <w:b/>
          <w:sz w:val="24"/>
          <w:szCs w:val="24"/>
        </w:rPr>
        <w:t>.</w:t>
      </w:r>
    </w:p>
    <w:p>
      <w:pPr>
        <w:pStyle w:val="style179"/>
        <w:numPr>
          <w:ilvl w:val="3"/>
          <w:numId w:val="18"/>
        </w:numPr>
        <w:spacing w:after="0" w:lineRule="auto" w:line="480"/>
        <w:ind w:left="567" w:hanging="567"/>
        <w:jc w:val="both"/>
        <w:rPr>
          <w:rFonts w:ascii="Times New Roman" w:cs="Times New Roman" w:hAnsi="Times New Roman"/>
          <w:sz w:val="24"/>
          <w:szCs w:val="24"/>
        </w:rPr>
      </w:pPr>
      <w:r>
        <w:rPr>
          <w:rFonts w:ascii="Times New Roman" w:cs="Times New Roman" w:hAnsi="Times New Roman"/>
          <w:b/>
          <w:sz w:val="24"/>
          <w:szCs w:val="24"/>
          <w:lang w:val="en-US"/>
        </w:rPr>
        <w:t xml:space="preserve">Pengaruh </w:t>
      </w:r>
      <w:r>
        <w:rPr>
          <w:rFonts w:ascii="Times New Roman" w:cs="Times New Roman" w:hAnsi="Times New Roman"/>
          <w:b/>
          <w:sz w:val="24"/>
          <w:szCs w:val="24"/>
          <w:lang w:val="en-US"/>
        </w:rPr>
        <w:t>Pemberian Kesejahteraan</w:t>
      </w:r>
      <w:r>
        <w:rPr>
          <w:rFonts w:ascii="Times New Roman" w:cs="Times New Roman" w:hAnsi="Times New Roman"/>
          <w:b/>
          <w:sz w:val="24"/>
          <w:szCs w:val="24"/>
        </w:rPr>
        <w:t xml:space="preserve"> (X1) Secara </w:t>
      </w:r>
      <w:r>
        <w:rPr>
          <w:rFonts w:ascii="Times New Roman" w:cs="Times New Roman" w:hAnsi="Times New Roman"/>
          <w:b/>
          <w:i/>
          <w:sz w:val="24"/>
          <w:szCs w:val="24"/>
        </w:rPr>
        <w:t xml:space="preserve">Parsial </w:t>
      </w:r>
      <w:r>
        <w:rPr>
          <w:rFonts w:ascii="Times New Roman" w:cs="Times New Roman" w:hAnsi="Times New Roman"/>
          <w:b/>
          <w:sz w:val="24"/>
          <w:szCs w:val="24"/>
        </w:rPr>
        <w:t xml:space="preserve">Terhadap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b/>
          <w:bCs/>
          <w:sz w:val="24"/>
          <w:szCs w:val="24"/>
          <w:lang w:val="en-US"/>
        </w:rPr>
      </w:pPr>
      <w:r>
        <w:rPr>
          <w:rFonts w:ascii="Times New Roman" w:cs="Times New Roman" w:hAnsi="Times New Roman"/>
          <w:sz w:val="24"/>
          <w:szCs w:val="24"/>
        </w:rPr>
        <w:t xml:space="preserve">Uji t dapat dilihat pada tingkat kepercayaan sebesar 95% secara statistik menunjukkan variabel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berpengaruh signifikan terhadap Semangat Kerja </w:t>
      </w:r>
      <w:r>
        <w:rPr>
          <w:rFonts w:ascii="Times New Roman" w:cs="Times New Roman" w:hAnsi="Times New Roman"/>
          <w:sz w:val="24"/>
          <w:szCs w:val="24"/>
          <w:lang w:val="en-US"/>
        </w:rPr>
        <w:t xml:space="preserve">Pegawai </w:t>
      </w:r>
      <w:r>
        <w:rPr>
          <w:rFonts w:ascii="Times New Roman" w:cs="Times New Roman" w:hAnsi="Times New Roman"/>
          <w:sz w:val="24"/>
          <w:szCs w:val="24"/>
        </w:rPr>
        <w:t xml:space="preserve">(Y) dengan nilai </w:t>
      </w:r>
      <w:r>
        <w:rPr>
          <w:rFonts w:ascii="Times New Roman" w:cs="Times New Roman" w:hAnsi="Times New Roman"/>
          <w:i/>
          <w:iCs/>
          <w:sz w:val="24"/>
          <w:szCs w:val="24"/>
        </w:rPr>
        <w:t>propability sig</w:t>
      </w:r>
      <w:r>
        <w:rPr>
          <w:rFonts w:ascii="Times New Roman" w:cs="Times New Roman" w:hAnsi="Times New Roman"/>
          <w:sz w:val="24"/>
          <w:szCs w:val="24"/>
        </w:rPr>
        <w:t xml:space="preserve"> 0</w:t>
      </w:r>
      <w:r>
        <w:rPr>
          <w:rFonts w:ascii="Times New Roman" w:cs="Times New Roman" w:hAnsi="Times New Roman"/>
          <w:sz w:val="24"/>
          <w:szCs w:val="24"/>
          <w:lang w:val="en-US"/>
        </w:rPr>
        <w:t>.000</w:t>
      </w:r>
      <w:r>
        <w:rPr>
          <w:rFonts w:ascii="Times New Roman" w:cs="Times New Roman" w:hAnsi="Times New Roman"/>
          <w:sz w:val="24"/>
          <w:szCs w:val="24"/>
        </w:rPr>
        <w:t xml:space="preserve"> </w:t>
      </w:r>
      <w:r>
        <w:rPr>
          <w:rFonts w:ascii="Times New Roman" w:cs="Times New Roman" w:hAnsi="Times New Roman"/>
          <w:sz w:val="24"/>
          <w:szCs w:val="24"/>
          <w:lang w:val="en-US"/>
        </w:rPr>
        <w:t>&lt;</w:t>
      </w:r>
      <w:r>
        <w:rPr>
          <w:rFonts w:ascii="Times New Roman" w:cs="Times New Roman" w:hAnsi="Times New Roman"/>
          <w:sz w:val="24"/>
          <w:szCs w:val="24"/>
        </w:rPr>
        <w:t xml:space="preserve"> </w:t>
      </w:r>
      <w:r>
        <w:rPr>
          <w:rFonts w:ascii="Times New Roman" w:cs="Times New Roman" w:hAnsi="Times New Roman"/>
          <w:i/>
          <w:iCs/>
          <w:sz w:val="24"/>
          <w:szCs w:val="24"/>
        </w:rPr>
        <w:t>propability</w:t>
      </w:r>
      <w:r>
        <w:rPr>
          <w:rFonts w:ascii="Times New Roman" w:cs="Times New Roman" w:hAnsi="Times New Roman"/>
          <w:sz w:val="24"/>
          <w:szCs w:val="24"/>
        </w:rPr>
        <w:t xml:space="preserve"> ɑ = 0</w:t>
      </w:r>
      <w:r>
        <w:rPr>
          <w:rFonts w:ascii="Times New Roman" w:cs="Times New Roman" w:hAnsi="Times New Roman"/>
          <w:sz w:val="24"/>
          <w:szCs w:val="24"/>
          <w:lang w:val="en-US"/>
        </w:rPr>
        <w:t>.</w:t>
      </w:r>
      <w:r>
        <w:rPr>
          <w:rFonts w:ascii="Times New Roman" w:cs="Times New Roman" w:hAnsi="Times New Roman"/>
          <w:sz w:val="24"/>
          <w:szCs w:val="24"/>
        </w:rPr>
        <w:t xml:space="preserve">05. Jadi hipotesis yang menyatakan bahwa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secara parsial berpengaruh signifikan terhadap Semangat Kerja Pegawai (Y) pada kantor Dinas Pendidikan Kepemudaan dan Olahraga Kabupaten Boalemo</w:t>
      </w:r>
      <w:r>
        <w:rPr>
          <w:rFonts w:ascii="Times New Roman" w:cs="Times New Roman" w:hAnsi="Times New Roman"/>
          <w:sz w:val="24"/>
          <w:szCs w:val="24"/>
          <w:lang w:val="en-US"/>
        </w:rPr>
        <w:t>.</w:t>
      </w:r>
      <w:r>
        <w:rPr>
          <w:rFonts w:ascii="Times New Roman" w:cs="Times New Roman" w:hAnsi="Times New Roman"/>
          <w:sz w:val="24"/>
          <w:szCs w:val="24"/>
        </w:rPr>
        <w:t xml:space="preserve"> </w:t>
      </w:r>
      <w:r>
        <w:rPr>
          <w:rFonts w:ascii="Times New Roman" w:cs="Times New Roman" w:hAnsi="Times New Roman"/>
          <w:b/>
          <w:bCs/>
          <w:sz w:val="24"/>
          <w:szCs w:val="24"/>
        </w:rPr>
        <w:t>Dit</w:t>
      </w:r>
      <w:r>
        <w:rPr>
          <w:rFonts w:ascii="Times New Roman" w:cs="Times New Roman" w:hAnsi="Times New Roman"/>
          <w:b/>
          <w:bCs/>
          <w:sz w:val="24"/>
          <w:szCs w:val="24"/>
          <w:lang w:val="en-US"/>
        </w:rPr>
        <w:t>erima</w:t>
      </w:r>
      <w:r>
        <w:rPr>
          <w:rFonts w:ascii="Times New Roman" w:cs="Times New Roman" w:hAnsi="Times New Roman"/>
          <w:b/>
          <w:bCs/>
          <w:sz w:val="24"/>
          <w:szCs w:val="24"/>
        </w:rPr>
        <w:t>.</w:t>
      </w:r>
    </w:p>
    <w:p>
      <w:pPr>
        <w:pStyle w:val="style0"/>
        <w:spacing w:after="0" w:lineRule="auto" w:line="480"/>
        <w:ind w:firstLine="567"/>
        <w:jc w:val="both"/>
        <w:rPr>
          <w:rFonts w:ascii="Times New Roman" w:cs="Times New Roman" w:hAnsi="Times New Roman"/>
          <w:b/>
          <w:bCs/>
          <w:sz w:val="24"/>
          <w:szCs w:val="24"/>
          <w:lang w:val="en-US"/>
        </w:rPr>
      </w:pPr>
    </w:p>
    <w:p>
      <w:pPr>
        <w:pStyle w:val="style0"/>
        <w:spacing w:after="0" w:lineRule="auto" w:line="480"/>
        <w:ind w:firstLine="567"/>
        <w:jc w:val="both"/>
        <w:rPr>
          <w:rFonts w:ascii="Times New Roman" w:cs="Times New Roman" w:hAnsi="Times New Roman"/>
          <w:sz w:val="24"/>
          <w:szCs w:val="24"/>
          <w:lang w:val="en-US"/>
        </w:rPr>
      </w:pPr>
    </w:p>
    <w:p>
      <w:pPr>
        <w:pStyle w:val="style179"/>
        <w:numPr>
          <w:ilvl w:val="3"/>
          <w:numId w:val="18"/>
        </w:numPr>
        <w:spacing w:after="0" w:lineRule="auto" w:line="480"/>
        <w:ind w:left="567" w:hanging="567"/>
        <w:jc w:val="both"/>
        <w:rPr>
          <w:rFonts w:ascii="Times New Roman" w:cs="Times New Roman" w:hAnsi="Times New Roman"/>
          <w:sz w:val="24"/>
          <w:szCs w:val="24"/>
        </w:rPr>
      </w:pPr>
      <w:r>
        <w:rPr>
          <w:rFonts w:ascii="Times New Roman" w:cs="Times New Roman" w:hAnsi="Times New Roman"/>
          <w:b/>
          <w:sz w:val="24"/>
          <w:szCs w:val="24"/>
          <w:lang w:val="en-US"/>
        </w:rPr>
        <w:t xml:space="preserve">Pengaruh </w:t>
      </w:r>
      <w:r>
        <w:rPr>
          <w:rFonts w:ascii="Times New Roman" w:cs="Times New Roman" w:hAnsi="Times New Roman"/>
          <w:b/>
          <w:sz w:val="24"/>
          <w:szCs w:val="24"/>
          <w:lang w:val="en-US"/>
        </w:rPr>
        <w:t>Mutasi</w:t>
      </w:r>
      <w:r>
        <w:rPr>
          <w:rFonts w:ascii="Times New Roman" w:cs="Times New Roman" w:hAnsi="Times New Roman"/>
          <w:b/>
          <w:sz w:val="24"/>
          <w:szCs w:val="24"/>
        </w:rPr>
        <w:t xml:space="preserve"> (X2) Secara </w:t>
      </w:r>
      <w:r>
        <w:rPr>
          <w:rFonts w:ascii="Times New Roman" w:cs="Times New Roman" w:hAnsi="Times New Roman"/>
          <w:b/>
          <w:i/>
          <w:sz w:val="24"/>
          <w:szCs w:val="24"/>
        </w:rPr>
        <w:t>Parsial</w:t>
      </w:r>
      <w:r>
        <w:rPr>
          <w:rFonts w:ascii="Times New Roman" w:cs="Times New Roman" w:hAnsi="Times New Roman"/>
          <w:b/>
          <w:sz w:val="24"/>
          <w:szCs w:val="24"/>
        </w:rPr>
        <w:t xml:space="preserve"> Terhadap </w:t>
      </w:r>
      <w:r>
        <w:rPr>
          <w:rFonts w:ascii="Times New Roman" w:cs="Times New Roman" w:hAnsi="Times New Roman"/>
          <w:b/>
          <w:sz w:val="24"/>
          <w:szCs w:val="24"/>
          <w:lang w:val="en-US"/>
        </w:rPr>
        <w:t>Semangat Kerja</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Uji t dapat dilihat pada tingkat kepercayaan sebesar 95% secara statistik menunjukkan variabel Mutasi (X2) mempunyai pengaruh signifikan terhadap Semangat Kerja Pegawai (Y) dengan nilai </w:t>
      </w:r>
      <w:r>
        <w:rPr>
          <w:rFonts w:ascii="Times New Roman" w:cs="Times New Roman" w:hAnsi="Times New Roman"/>
          <w:i/>
          <w:iCs/>
          <w:sz w:val="24"/>
          <w:szCs w:val="24"/>
        </w:rPr>
        <w:t>propability sig</w:t>
      </w:r>
      <w:r>
        <w:rPr>
          <w:rFonts w:ascii="Times New Roman" w:cs="Times New Roman" w:hAnsi="Times New Roman"/>
          <w:sz w:val="24"/>
          <w:szCs w:val="24"/>
        </w:rPr>
        <w:t xml:space="preserve"> 0,0</w:t>
      </w:r>
      <w:r>
        <w:rPr>
          <w:rFonts w:ascii="Times New Roman" w:cs="Times New Roman" w:hAnsi="Times New Roman"/>
          <w:sz w:val="24"/>
          <w:szCs w:val="24"/>
          <w:lang w:val="en-US"/>
        </w:rPr>
        <w:t>01</w:t>
      </w:r>
      <w:r>
        <w:rPr>
          <w:rFonts w:ascii="Times New Roman" w:cs="Times New Roman" w:hAnsi="Times New Roman"/>
          <w:sz w:val="24"/>
          <w:szCs w:val="24"/>
        </w:rPr>
        <w:t xml:space="preserve"> &lt; </w:t>
      </w:r>
      <w:r>
        <w:rPr>
          <w:rFonts w:ascii="Times New Roman" w:cs="Times New Roman" w:hAnsi="Times New Roman"/>
          <w:i/>
          <w:iCs/>
          <w:sz w:val="24"/>
          <w:szCs w:val="24"/>
        </w:rPr>
        <w:t>propability</w:t>
      </w:r>
      <w:r>
        <w:rPr>
          <w:rFonts w:ascii="Times New Roman" w:cs="Times New Roman" w:hAnsi="Times New Roman"/>
          <w:sz w:val="24"/>
          <w:szCs w:val="24"/>
        </w:rPr>
        <w:t xml:space="preserve"> ɑ = 0,05. Jadi hipotesis yang menyatakan bahwa Mutasi (X2) secara parsial berpengaruh signifikan terhadap Semangat Kerja Pegawai (Y) pada kantor Dinas Pendidikan Kepemudaan dan Olahraga Kabupaten Boalemo</w:t>
      </w:r>
      <w:r>
        <w:rPr>
          <w:rFonts w:ascii="Times New Roman" w:cs="Times New Roman" w:hAnsi="Times New Roman"/>
          <w:sz w:val="24"/>
          <w:szCs w:val="24"/>
          <w:lang w:val="en-US"/>
        </w:rPr>
        <w:t>.</w:t>
      </w:r>
      <w:r>
        <w:rPr>
          <w:rFonts w:ascii="Times New Roman" w:cs="Times New Roman" w:hAnsi="Times New Roman"/>
          <w:sz w:val="24"/>
          <w:szCs w:val="24"/>
        </w:rPr>
        <w:t xml:space="preserve"> </w:t>
      </w:r>
      <w:r>
        <w:rPr>
          <w:rFonts w:ascii="Times New Roman" w:cs="Times New Roman" w:hAnsi="Times New Roman"/>
          <w:b/>
          <w:sz w:val="24"/>
          <w:szCs w:val="24"/>
        </w:rPr>
        <w:t>Diterima</w:t>
      </w:r>
      <w:r>
        <w:rPr>
          <w:rFonts w:ascii="Times New Roman" w:cs="Times New Roman" w:hAnsi="Times New Roman"/>
          <w:b/>
          <w:sz w:val="24"/>
          <w:szCs w:val="24"/>
        </w:rPr>
        <w:t>.</w:t>
      </w:r>
    </w:p>
    <w:p>
      <w:pPr>
        <w:pStyle w:val="style179"/>
        <w:numPr>
          <w:ilvl w:val="3"/>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Korelasi Antar Variabel X</w:t>
      </w:r>
    </w:p>
    <w:p>
      <w:pPr>
        <w:pStyle w:val="style179"/>
        <w:numPr>
          <w:ilvl w:val="4"/>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Korelasi X1</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Korelasi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(X1) dengan Mutasi (X2) sebesar 0</w:t>
      </w:r>
      <w:r>
        <w:rPr>
          <w:rFonts w:ascii="Times New Roman" w:cs="Times New Roman" w:hAnsi="Times New Roman"/>
          <w:sz w:val="24"/>
          <w:szCs w:val="24"/>
          <w:lang w:val="en-US"/>
        </w:rPr>
        <w:t>.388</w:t>
      </w:r>
      <w:r>
        <w:rPr>
          <w:rFonts w:ascii="Times New Roman" w:cs="Times New Roman" w:hAnsi="Times New Roman"/>
          <w:sz w:val="24"/>
          <w:szCs w:val="24"/>
        </w:rPr>
        <w:t>. Hal ini menunjukkan bahwa adanya hubungan yang tinggi kedua variabel tersebut</w:t>
      </w:r>
      <w:r>
        <w:rPr>
          <w:rFonts w:ascii="Times New Roman" w:cs="Times New Roman" w:hAnsi="Times New Roman"/>
          <w:sz w:val="24"/>
          <w:szCs w:val="24"/>
        </w:rPr>
        <w:t>.</w:t>
      </w:r>
    </w:p>
    <w:p>
      <w:pPr>
        <w:pStyle w:val="style179"/>
        <w:numPr>
          <w:ilvl w:val="1"/>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rPr>
        <w:t>Korelasi X2</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Korelasi Mutasi (X2) dengan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w:t>
      </w:r>
      <w:r>
        <w:rPr>
          <w:rFonts w:ascii="Times New Roman" w:cs="Times New Roman" w:hAnsi="Times New Roman"/>
          <w:sz w:val="24"/>
          <w:szCs w:val="24"/>
        </w:rPr>
        <w:t xml:space="preserve">(X1) sebesar </w:t>
      </w:r>
      <w:r>
        <w:rPr>
          <w:rFonts w:ascii="Times New Roman" w:cs="Times New Roman" w:hAnsi="Times New Roman"/>
          <w:sz w:val="24"/>
          <w:szCs w:val="24"/>
        </w:rPr>
        <w:t>0</w:t>
      </w:r>
      <w:r>
        <w:rPr>
          <w:rFonts w:ascii="Times New Roman" w:cs="Times New Roman" w:hAnsi="Times New Roman"/>
          <w:sz w:val="24"/>
          <w:szCs w:val="24"/>
          <w:lang w:val="en-US"/>
        </w:rPr>
        <w:t>.388</w:t>
      </w:r>
      <w:r>
        <w:rPr>
          <w:rFonts w:ascii="Times New Roman" w:cs="Times New Roman" w:hAnsi="Times New Roman"/>
          <w:sz w:val="24"/>
          <w:szCs w:val="24"/>
        </w:rPr>
        <w:t>. Hal ini menunjukkan bahwa adanya hubungan yang tinggi kedua variabel tersebut</w:t>
      </w:r>
      <w:r>
        <w:rPr>
          <w:rFonts w:ascii="Times New Roman" w:cs="Times New Roman" w:hAnsi="Times New Roman"/>
          <w:sz w:val="24"/>
          <w:szCs w:val="24"/>
        </w:rPr>
        <w:t>.</w:t>
      </w:r>
    </w:p>
    <w:p>
      <w:pPr>
        <w:pStyle w:val="style179"/>
        <w:numPr>
          <w:ilvl w:val="1"/>
          <w:numId w:val="26"/>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Pembahasan</w:t>
      </w:r>
    </w:p>
    <w:p>
      <w:pPr>
        <w:pStyle w:val="style179"/>
        <w:numPr>
          <w:ilvl w:val="3"/>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lang w:val="en-US"/>
        </w:rPr>
        <w:t xml:space="preserve">Pengaruh </w:t>
      </w:r>
      <w:r>
        <w:rPr>
          <w:rFonts w:ascii="Times New Roman" w:cs="Times New Roman" w:hAnsi="Times New Roman"/>
          <w:b/>
          <w:sz w:val="24"/>
          <w:szCs w:val="24"/>
          <w:lang w:val="en-US"/>
        </w:rPr>
        <w:t>Pemberian Kesejahteraan</w:t>
      </w:r>
      <w:r>
        <w:rPr>
          <w:rFonts w:ascii="Times New Roman" w:cs="Times New Roman" w:hAnsi="Times New Roman"/>
          <w:b/>
          <w:sz w:val="24"/>
          <w:szCs w:val="24"/>
          <w:lang w:val="en-US"/>
        </w:rPr>
        <w:t xml:space="preserve"> </w:t>
      </w:r>
      <w:r>
        <w:rPr>
          <w:rFonts w:ascii="Times New Roman" w:cs="Times New Roman" w:hAnsi="Times New Roman"/>
          <w:b/>
          <w:sz w:val="24"/>
          <w:szCs w:val="24"/>
        </w:rPr>
        <w:t>(X</w:t>
      </w:r>
      <w:r>
        <w:rPr>
          <w:rFonts w:ascii="Times New Roman" w:cs="Times New Roman" w:hAnsi="Times New Roman"/>
          <w:b/>
          <w:sz w:val="24"/>
          <w:szCs w:val="24"/>
          <w:lang w:val="en-US"/>
        </w:rPr>
        <w:t>1</w:t>
      </w:r>
      <w:r>
        <w:rPr>
          <w:rFonts w:ascii="Times New Roman" w:cs="Times New Roman" w:hAnsi="Times New Roman"/>
          <w:b/>
          <w:sz w:val="24"/>
          <w:szCs w:val="24"/>
        </w:rPr>
        <w:t xml:space="preserve">) </w:t>
      </w:r>
      <w:r>
        <w:rPr>
          <w:rFonts w:ascii="Times New Roman" w:cs="Times New Roman" w:hAnsi="Times New Roman"/>
          <w:b/>
          <w:sz w:val="24"/>
          <w:szCs w:val="24"/>
          <w:lang w:val="en-US"/>
        </w:rPr>
        <w:t xml:space="preserve">dan Mutasi (X2) </w:t>
      </w:r>
      <w:r>
        <w:rPr>
          <w:rFonts w:ascii="Times New Roman" w:cs="Times New Roman" w:hAnsi="Times New Roman"/>
          <w:b/>
          <w:sz w:val="24"/>
          <w:szCs w:val="24"/>
        </w:rPr>
        <w:t>S</w:t>
      </w:r>
      <w:r>
        <w:rPr>
          <w:rFonts w:ascii="Times New Roman" w:cs="Times New Roman" w:hAnsi="Times New Roman"/>
          <w:b/>
          <w:sz w:val="24"/>
          <w:szCs w:val="24"/>
        </w:rPr>
        <w:t xml:space="preserve">ecara Simultan Terhadap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sz w:val="24"/>
          <w:szCs w:val="24"/>
          <w:lang w:val="fi-FI"/>
        </w:rPr>
      </w:pPr>
      <w:r>
        <w:rPr>
          <w:rFonts w:ascii="Times New Roman" w:cs="Times New Roman" w:hAnsi="Times New Roman"/>
          <w:sz w:val="24"/>
          <w:szCs w:val="24"/>
        </w:rPr>
        <w:t xml:space="preserve">Hasil penelitian menunjukan bahwa </w:t>
      </w:r>
      <w:r>
        <w:rPr>
          <w:rFonts w:ascii="Times New Roman" w:cs="Times New Roman" w:hAnsi="Times New Roman"/>
          <w:sz w:val="24"/>
          <w:szCs w:val="24"/>
          <w:lang w:val="en-US"/>
        </w:rPr>
        <w:t>Pemberian Kesejahteraan</w:t>
      </w:r>
      <w:r>
        <w:rPr>
          <w:rFonts w:ascii="Times New Roman" w:cs="Times New Roman" w:hAnsi="Times New Roman"/>
          <w:sz w:val="24"/>
          <w:szCs w:val="24"/>
          <w:lang w:val="en-US"/>
        </w:rPr>
        <w:t xml:space="preserve"> dan Mutasi</w:t>
      </w:r>
      <w:r>
        <w:rPr>
          <w:rFonts w:ascii="Times New Roman" w:cs="Times New Roman" w:hAnsi="Times New Roman"/>
          <w:sz w:val="24"/>
          <w:szCs w:val="24"/>
        </w:rPr>
        <w:t xml:space="preserve"> berpengaruh</w:t>
      </w:r>
      <w:r>
        <w:rPr>
          <w:rFonts w:ascii="Times New Roman" w:cs="Times New Roman" w:hAnsi="Times New Roman"/>
          <w:sz w:val="24"/>
          <w:szCs w:val="24"/>
          <w:lang w:val="en-US"/>
        </w:rPr>
        <w:t xml:space="preserve"> signifikan</w:t>
      </w:r>
      <w:r>
        <w:rPr>
          <w:rFonts w:ascii="Times New Roman" w:cs="Times New Roman" w:hAnsi="Times New Roman"/>
          <w:sz w:val="24"/>
          <w:szCs w:val="24"/>
        </w:rPr>
        <w:t xml:space="preserve"> terhadap </w:t>
      </w:r>
      <w:r>
        <w:rPr>
          <w:rFonts w:ascii="Times New Roman" w:cs="Times New Roman" w:hAnsi="Times New Roman"/>
          <w:sz w:val="24"/>
          <w:szCs w:val="24"/>
          <w:lang w:val="en-US"/>
        </w:rPr>
        <w:t>Semangat Kerja Pegawai</w:t>
      </w:r>
      <w:r>
        <w:rPr>
          <w:rFonts w:ascii="Times New Roman" w:cs="Times New Roman" w:hAnsi="Times New Roman"/>
          <w:sz w:val="24"/>
          <w:szCs w:val="24"/>
        </w:rPr>
        <w:t>.</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Hal </w:t>
      </w:r>
      <w:r>
        <w:rPr>
          <w:rFonts w:ascii="Times New Roman" w:cs="Times New Roman" w:hAnsi="Times New Roman"/>
          <w:sz w:val="24"/>
          <w:szCs w:val="24"/>
          <w:lang w:val="en-US"/>
        </w:rPr>
        <w:t xml:space="preserve">disebabkan karena berdasarkan jawaban responden dalam kuesioner menggambarkan bahwa semua item pernyataan yang dijawab berada pada kategori tinggi bahkan ada item yang </w:t>
      </w:r>
      <w:r>
        <w:rPr>
          <w:rFonts w:ascii="Times New Roman" w:cs="Times New Roman" w:hAnsi="Times New Roman"/>
          <w:sz w:val="24"/>
          <w:szCs w:val="24"/>
          <w:lang w:val="en-US"/>
        </w:rPr>
        <w:t xml:space="preserve">sangat tinggi hal ini disebabkan semua item pernyataan yang dijawab oleh responden lebih banyak responden yang menjawab setuju bahkan sangat setuju dibandingkan dengan jawaban yang tidak setuju atau ragu-ragu. Misalnya </w:t>
      </w:r>
      <w:r>
        <w:rPr>
          <w:rFonts w:ascii="Times New Roman" w:cs="Times New Roman" w:hAnsi="Times New Roman"/>
          <w:sz w:val="24"/>
          <w:szCs w:val="24"/>
        </w:rPr>
        <w:t xml:space="preserve">kosentrasi kerja </w:t>
      </w:r>
      <w:r>
        <w:rPr>
          <w:rFonts w:ascii="Times New Roman" w:cs="Times New Roman" w:hAnsi="Times New Roman"/>
          <w:sz w:val="24"/>
          <w:szCs w:val="24"/>
          <w:lang w:val="en-US"/>
        </w:rPr>
        <w:t xml:space="preserve">pegawai </w:t>
      </w:r>
      <w:r>
        <w:rPr>
          <w:rFonts w:ascii="Times New Roman" w:cs="Times New Roman" w:hAnsi="Times New Roman"/>
          <w:sz w:val="24"/>
          <w:szCs w:val="24"/>
        </w:rPr>
        <w:t>meningkat ketika mengerjakan tugas dari atasan</w:t>
      </w:r>
      <w:r>
        <w:rPr>
          <w:rFonts w:ascii="Times New Roman" w:cs="Times New Roman" w:hAnsi="Times New Roman"/>
          <w:sz w:val="24"/>
          <w:szCs w:val="24"/>
          <w:lang w:val="en-US"/>
        </w:rPr>
        <w:t>, selain itu</w:t>
      </w:r>
      <w:r>
        <w:rPr>
          <w:rFonts w:ascii="Times New Roman" w:cs="Times New Roman" w:hAnsi="Times New Roman"/>
          <w:sz w:val="24"/>
          <w:szCs w:val="24"/>
          <w:lang w:val="en-US"/>
        </w:rPr>
        <w:t xml:space="preserve"> para pegawai </w:t>
      </w:r>
      <w:r>
        <w:rPr>
          <w:rFonts w:ascii="Times New Roman" w:cs="Times New Roman" w:hAnsi="Times New Roman"/>
          <w:sz w:val="24"/>
          <w:szCs w:val="24"/>
          <w:lang w:val="sv-SE"/>
        </w:rPr>
        <w:t>mengerjakan tugas yang diberikan dengan penuh tanggug jawab dan tepat waktu</w:t>
      </w:r>
      <w:r>
        <w:rPr>
          <w:rFonts w:ascii="Times New Roman" w:cs="Times New Roman" w:hAnsi="Times New Roman"/>
          <w:sz w:val="24"/>
          <w:szCs w:val="24"/>
          <w:lang w:val="sv-SE"/>
        </w:rPr>
        <w:t xml:space="preserve">. Bahkan lebih banyak pegawai </w:t>
      </w:r>
      <w:r>
        <w:rPr>
          <w:rFonts w:ascii="Times New Roman" w:cs="Times New Roman" w:hAnsi="Times New Roman"/>
          <w:sz w:val="24"/>
          <w:szCs w:val="24"/>
          <w:lang w:val="fi-FI"/>
        </w:rPr>
        <w:t>selalu datang tepat waktu dan bekerja sesuai dengan jam kerja</w:t>
      </w:r>
      <w:r>
        <w:rPr>
          <w:rFonts w:ascii="Times New Roman" w:cs="Times New Roman" w:hAnsi="Times New Roman"/>
          <w:sz w:val="24"/>
          <w:szCs w:val="24"/>
          <w:lang w:val="fi-FI"/>
        </w:rPr>
        <w:t>.</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Hasil penelitian ini sejalan dengan teori yang dikemukakan oleh </w:t>
      </w:r>
      <w:r>
        <w:rPr>
          <w:rFonts w:ascii="Times New Roman" w:cs="Times New Roman" w:hAnsi="Times New Roman"/>
          <w:sz w:val="24"/>
          <w:szCs w:val="24"/>
        </w:rPr>
        <w:t xml:space="preserve">Betniar Purba </w:t>
      </w:r>
      <w:r>
        <w:rPr>
          <w:rFonts w:ascii="Times New Roman" w:cs="Times New Roman" w:hAnsi="Times New Roman"/>
          <w:sz w:val="24"/>
          <w:szCs w:val="24"/>
          <w:lang w:val="en-US"/>
        </w:rPr>
        <w:t xml:space="preserve">(2018) </w:t>
      </w:r>
      <w:r>
        <w:rPr>
          <w:rFonts w:ascii="Times New Roman" w:cs="Times New Roman" w:hAnsi="Times New Roman"/>
          <w:sz w:val="24"/>
          <w:szCs w:val="24"/>
        </w:rPr>
        <w:t xml:space="preserve">Salah satu faktor yang mempengaruhi semangat kerja </w:t>
      </w:r>
      <w:r>
        <w:rPr>
          <w:rFonts w:ascii="Times New Roman" w:cs="Times New Roman" w:hAnsi="Times New Roman"/>
          <w:sz w:val="24"/>
          <w:szCs w:val="24"/>
          <w:lang w:val="en-US"/>
        </w:rPr>
        <w:t>pegawai</w:t>
      </w:r>
      <w:r>
        <w:rPr>
          <w:rFonts w:ascii="Times New Roman" w:cs="Times New Roman" w:hAnsi="Times New Roman"/>
          <w:sz w:val="24"/>
          <w:szCs w:val="24"/>
        </w:rPr>
        <w:t xml:space="preserve"> adalah kesejahteraan </w:t>
      </w:r>
      <w:r>
        <w:rPr>
          <w:rFonts w:ascii="Times New Roman" w:cs="Times New Roman" w:hAnsi="Times New Roman"/>
          <w:sz w:val="24"/>
          <w:szCs w:val="24"/>
          <w:lang w:val="en-US"/>
        </w:rPr>
        <w:t xml:space="preserve">pegawai. </w:t>
      </w:r>
      <w:r>
        <w:rPr>
          <w:rFonts w:ascii="Times New Roman" w:cs="Times New Roman" w:hAnsi="Times New Roman"/>
          <w:sz w:val="24"/>
          <w:szCs w:val="24"/>
        </w:rPr>
        <w:t xml:space="preserve">Pemberian kesejahteraan </w:t>
      </w:r>
      <w:r>
        <w:rPr>
          <w:rFonts w:ascii="Times New Roman" w:cs="Times New Roman" w:hAnsi="Times New Roman"/>
          <w:sz w:val="24"/>
          <w:szCs w:val="24"/>
          <w:lang w:val="en-US"/>
        </w:rPr>
        <w:t>pegawai</w:t>
      </w:r>
      <w:r>
        <w:rPr>
          <w:rFonts w:ascii="Times New Roman" w:cs="Times New Roman" w:hAnsi="Times New Roman"/>
          <w:sz w:val="24"/>
          <w:szCs w:val="24"/>
        </w:rPr>
        <w:t xml:space="preserve"> bertujuan untuk meningkatkan kesetiaan </w:t>
      </w:r>
      <w:r>
        <w:rPr>
          <w:rFonts w:ascii="Times New Roman" w:cs="Times New Roman" w:hAnsi="Times New Roman"/>
          <w:sz w:val="24"/>
          <w:szCs w:val="24"/>
          <w:lang w:val="en-US"/>
        </w:rPr>
        <w:t>pegawai</w:t>
      </w:r>
      <w:r>
        <w:rPr>
          <w:rFonts w:ascii="Times New Roman" w:cs="Times New Roman" w:hAnsi="Times New Roman"/>
          <w:sz w:val="24"/>
          <w:szCs w:val="24"/>
        </w:rPr>
        <w:t xml:space="preserve">, meningkatkan semangat kerja, dan produktivitas kerja </w:t>
      </w:r>
      <w:r>
        <w:rPr>
          <w:rFonts w:ascii="Times New Roman" w:cs="Times New Roman" w:hAnsi="Times New Roman"/>
          <w:sz w:val="24"/>
          <w:szCs w:val="24"/>
          <w:lang w:val="en-US"/>
        </w:rPr>
        <w:t>pegawai</w:t>
      </w:r>
      <w:r>
        <w:rPr>
          <w:rFonts w:ascii="Times New Roman" w:cs="Times New Roman" w:hAnsi="Times New Roman"/>
          <w:sz w:val="24"/>
          <w:szCs w:val="24"/>
        </w:rPr>
        <w:t>. Keberhasilan suatu organisasi dalam menjalankan aktivitasnya, dipengaruhi oleh seman</w:t>
      </w:r>
      <w:r>
        <w:rPr>
          <w:rFonts w:ascii="Times New Roman" w:cs="Times New Roman" w:hAnsi="Times New Roman"/>
          <w:sz w:val="24"/>
          <w:szCs w:val="24"/>
          <w:lang w:val="en-US"/>
        </w:rPr>
        <w:t>g</w:t>
      </w:r>
      <w:r>
        <w:rPr>
          <w:rFonts w:ascii="Times New Roman" w:cs="Times New Roman" w:hAnsi="Times New Roman"/>
          <w:sz w:val="24"/>
          <w:szCs w:val="24"/>
        </w:rPr>
        <w:t xml:space="preserve">at kerja </w:t>
      </w:r>
      <w:r>
        <w:rPr>
          <w:rFonts w:ascii="Times New Roman" w:cs="Times New Roman" w:hAnsi="Times New Roman"/>
          <w:sz w:val="24"/>
          <w:szCs w:val="24"/>
          <w:lang w:val="en-US"/>
        </w:rPr>
        <w:t>pegawai</w:t>
      </w:r>
      <w:r>
        <w:rPr>
          <w:rFonts w:ascii="Times New Roman" w:cs="Times New Roman" w:hAnsi="Times New Roman"/>
          <w:sz w:val="24"/>
          <w:szCs w:val="24"/>
        </w:rPr>
        <w:t xml:space="preserve"> yang terlibat dalam operasional organisasi tersebut. Semangat kerja dapat merangsang seseorang untuk berkarya dan berkreaktivitas dalam pekerjaannya. Untuk meningkatkan semangat kerja, </w:t>
      </w:r>
      <w:r>
        <w:rPr>
          <w:rFonts w:ascii="Times New Roman" w:cs="Times New Roman" w:hAnsi="Times New Roman"/>
          <w:sz w:val="24"/>
          <w:szCs w:val="24"/>
          <w:lang w:val="en-US"/>
        </w:rPr>
        <w:t>organisasi maupun instansi</w:t>
      </w:r>
      <w:r>
        <w:rPr>
          <w:rFonts w:ascii="Times New Roman" w:cs="Times New Roman" w:hAnsi="Times New Roman"/>
          <w:sz w:val="24"/>
          <w:szCs w:val="24"/>
        </w:rPr>
        <w:t xml:space="preserve"> perlu memberikan fasilitas kesejahteraan yang sesuai harapan </w:t>
      </w:r>
      <w:r>
        <w:rPr>
          <w:rFonts w:ascii="Times New Roman" w:cs="Times New Roman" w:hAnsi="Times New Roman"/>
          <w:sz w:val="24"/>
          <w:szCs w:val="24"/>
          <w:lang w:val="en-US"/>
        </w:rPr>
        <w:t>pegawai</w:t>
      </w:r>
      <w:r>
        <w:rPr>
          <w:rFonts w:ascii="Times New Roman" w:cs="Times New Roman" w:hAnsi="Times New Roman"/>
          <w:sz w:val="24"/>
          <w:szCs w:val="24"/>
        </w:rPr>
        <w:t xml:space="preserve">. Akan tetapi, jika kesejahteraan yang diberikan </w:t>
      </w:r>
      <w:r>
        <w:rPr>
          <w:rFonts w:ascii="Times New Roman" w:cs="Times New Roman" w:hAnsi="Times New Roman"/>
          <w:sz w:val="24"/>
          <w:szCs w:val="24"/>
          <w:lang w:val="en-US"/>
        </w:rPr>
        <w:t>organisasi maupun instansi</w:t>
      </w:r>
      <w:r>
        <w:rPr>
          <w:rFonts w:ascii="Times New Roman" w:cs="Times New Roman" w:hAnsi="Times New Roman"/>
          <w:sz w:val="24"/>
          <w:szCs w:val="24"/>
        </w:rPr>
        <w:t xml:space="preserve"> tidak sesuai yang diharapkan </w:t>
      </w:r>
      <w:r>
        <w:rPr>
          <w:rFonts w:ascii="Times New Roman" w:cs="Times New Roman" w:hAnsi="Times New Roman"/>
          <w:sz w:val="24"/>
          <w:szCs w:val="24"/>
          <w:lang w:val="en-US"/>
        </w:rPr>
        <w:t>pegawai</w:t>
      </w:r>
      <w:r>
        <w:rPr>
          <w:rFonts w:ascii="Times New Roman" w:cs="Times New Roman" w:hAnsi="Times New Roman"/>
          <w:sz w:val="24"/>
          <w:szCs w:val="24"/>
        </w:rPr>
        <w:t xml:space="preserve">, maka semangat kerja </w:t>
      </w:r>
      <w:r>
        <w:rPr>
          <w:rFonts w:ascii="Times New Roman" w:cs="Times New Roman" w:hAnsi="Times New Roman"/>
          <w:sz w:val="24"/>
          <w:szCs w:val="24"/>
          <w:lang w:val="en-US"/>
        </w:rPr>
        <w:t>pegawai</w:t>
      </w:r>
      <w:r>
        <w:rPr>
          <w:rFonts w:ascii="Times New Roman" w:cs="Times New Roman" w:hAnsi="Times New Roman"/>
          <w:sz w:val="24"/>
          <w:szCs w:val="24"/>
        </w:rPr>
        <w:t xml:space="preserve"> menurun.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lang w:val="en-US"/>
        </w:rPr>
        <w:t xml:space="preserve">Selain pemberian kesejahteraan, faktor lain yang mempengaruhi semangat kerja ialah mutasi. Menurut Siswanto dalam </w:t>
      </w:r>
      <w:r>
        <w:rPr>
          <w:rFonts w:ascii="Times New Roman" w:cs="Times New Roman" w:hAnsi="Times New Roman"/>
          <w:sz w:val="24"/>
          <w:szCs w:val="24"/>
          <w:lang w:val="en-US"/>
        </w:rPr>
        <w:fldChar w:fldCharType="begin"/>
      </w:r>
      <w:r>
        <w:rPr>
          <w:rFonts w:ascii="Times New Roman" w:cs="Times New Roman" w:hAnsi="Times New Roman"/>
          <w:sz w:val="24"/>
          <w:szCs w:val="24"/>
          <w:lang w:val="en-US"/>
        </w:rPr>
        <w:instrText>ADDIN CSL_CITATION { "citationItems" : [ { "id" : "ITEM-1", "itemData" : { "author" : [ { "dropping-particle" : "", "family" : "Wijaya", "given" : "Dedi Rohmad", "non-dropping-particle" : "", "parse-names" : false, "suffix" : "" }, { "dropping-particle" : "", "family" : "Surya", "given" : "Iman", "non-dropping-particle" : "", "parse-names" : false, "suffix" : "" }, { "dropping-particle" : "", "family" : "Hasanah", "given" : "Nur", "non-dropping-particle" : "", "parse-names" : false, "suffix" : "" } ], "id" : "ITEM-1", "issue" : "1", "issued" : { "date-parts" : [ [ "2019" ] ] }, "page" : "451-464", "title" : "PENGARUH MUTASI TERHADAP SEMANGAT KERJA", "type" : "article-journal", "volume" : "7" }, "uris" : [ "http://www.mendeley.com/documents/?uuid=2e7c3438-efee-49c5-8fb5-e161ef155377" ] } ], "mendeley" : { "formattedCitation" : "(Wijaya, Surya, &amp; Hasanah, 2019)", "manualFormatting" : "Wijaya (2019)", "plainTextFormattedCitation" : "(Wijaya, Surya, &amp; Hasanah, 2019)", "previouslyFormattedCitation" : "(Wijaya, Surya, &amp; Hasanah, 2019)" }, "properties" : { "noteIndex" : 0 }, "schema" : "https://github.com/citation-style-language/schema/raw/master/csl-citation.json" }</w:instrText>
      </w:r>
      <w:r>
        <w:rPr>
          <w:rFonts w:ascii="Times New Roman" w:cs="Times New Roman" w:hAnsi="Times New Roman"/>
          <w:sz w:val="24"/>
          <w:szCs w:val="24"/>
          <w:lang w:val="en-US"/>
        </w:rPr>
        <w:fldChar w:fldCharType="separate"/>
      </w:r>
      <w:r>
        <w:rPr>
          <w:rFonts w:ascii="Times New Roman" w:cs="Times New Roman" w:hAnsi="Times New Roman"/>
          <w:noProof/>
          <w:sz w:val="24"/>
          <w:szCs w:val="24"/>
          <w:lang w:val="en-US"/>
        </w:rPr>
        <w:t>Wijaya</w:t>
      </w:r>
      <w:r>
        <w:rPr>
          <w:rFonts w:ascii="Times New Roman" w:cs="Times New Roman" w:hAnsi="Times New Roman"/>
          <w:noProof/>
          <w:sz w:val="24"/>
          <w:szCs w:val="24"/>
          <w:lang w:val="en-US"/>
        </w:rPr>
        <w:t xml:space="preserve"> </w:t>
      </w:r>
      <w:r>
        <w:rPr>
          <w:rFonts w:ascii="Times New Roman" w:cs="Times New Roman" w:hAnsi="Times New Roman"/>
          <w:noProof/>
          <w:sz w:val="24"/>
          <w:szCs w:val="24"/>
          <w:lang w:val="en-US"/>
        </w:rPr>
        <w:t>(</w:t>
      </w:r>
      <w:r>
        <w:rPr>
          <w:rFonts w:ascii="Times New Roman" w:cs="Times New Roman" w:hAnsi="Times New Roman"/>
          <w:noProof/>
          <w:sz w:val="24"/>
          <w:szCs w:val="24"/>
          <w:lang w:val="en-US"/>
        </w:rPr>
        <w:t>2019)</w:t>
      </w:r>
      <w:r>
        <w:rPr>
          <w:rFonts w:ascii="Times New Roman" w:cs="Times New Roman" w:hAnsi="Times New Roman"/>
          <w:sz w:val="24"/>
          <w:szCs w:val="24"/>
          <w:lang w:val="en-US"/>
        </w:rPr>
        <w:fldChar w:fldCharType="end"/>
      </w:r>
      <w:r>
        <w:rPr>
          <w:rFonts w:ascii="Times New Roman" w:cs="Times New Roman" w:hAnsi="Times New Roman"/>
          <w:sz w:val="24"/>
          <w:szCs w:val="24"/>
          <w:lang w:val="en-US"/>
        </w:rPr>
        <w:t xml:space="preserve"> </w:t>
      </w:r>
      <w:r>
        <w:rPr>
          <w:rFonts w:ascii="Times New Roman" w:cs="Times New Roman" w:hAnsi="Times New Roman"/>
          <w:sz w:val="24"/>
          <w:szCs w:val="24"/>
        </w:rPr>
        <w:t>menj</w:t>
      </w:r>
      <w:r>
        <w:rPr>
          <w:rFonts w:ascii="Times New Roman" w:cs="Times New Roman" w:hAnsi="Times New Roman"/>
          <w:sz w:val="24"/>
          <w:szCs w:val="24"/>
        </w:rPr>
        <w:t xml:space="preserve">elaskan bahwa </w:t>
      </w:r>
      <w:r>
        <w:rPr>
          <w:rFonts w:ascii="Times New Roman" w:cs="Times New Roman" w:hAnsi="Times New Roman"/>
          <w:sz w:val="24"/>
          <w:szCs w:val="24"/>
          <w:lang w:val="en-US"/>
        </w:rPr>
        <w:t>mutasi</w:t>
      </w:r>
      <w:r>
        <w:rPr>
          <w:rFonts w:ascii="Times New Roman" w:cs="Times New Roman" w:hAnsi="Times New Roman"/>
          <w:sz w:val="24"/>
          <w:szCs w:val="24"/>
        </w:rPr>
        <w:t xml:space="preserve"> atau pemindahan adalah kegiatan ketenagakerjaan terkait dengan proses pemindahan fungsi, tanggung jawab dan status pekerjaan, sehingga </w:t>
      </w:r>
      <w:r>
        <w:rPr>
          <w:rFonts w:ascii="Times New Roman" w:cs="Times New Roman" w:hAnsi="Times New Roman"/>
          <w:sz w:val="24"/>
          <w:szCs w:val="24"/>
          <w:lang w:val="en-US"/>
        </w:rPr>
        <w:t>tenaga</w:t>
      </w:r>
      <w:r>
        <w:rPr>
          <w:rFonts w:ascii="Times New Roman" w:cs="Times New Roman" w:hAnsi="Times New Roman"/>
          <w:sz w:val="24"/>
          <w:szCs w:val="24"/>
        </w:rPr>
        <w:t xml:space="preserve"> kerja </w:t>
      </w:r>
      <w:r>
        <w:rPr>
          <w:rFonts w:ascii="Times New Roman" w:cs="Times New Roman" w:hAnsi="Times New Roman"/>
          <w:sz w:val="24"/>
          <w:szCs w:val="24"/>
        </w:rPr>
        <w:t xml:space="preserve">yang relevan dapat memperoleh semangat kerja dan kinerja pekerjaan terbaik. </w:t>
      </w:r>
      <w:r>
        <w:rPr>
          <w:rFonts w:ascii="Times New Roman" w:cs="Times New Roman" w:hAnsi="Times New Roman"/>
          <w:sz w:val="24"/>
          <w:szCs w:val="24"/>
          <w:lang w:val="en-US"/>
        </w:rPr>
        <w:t xml:space="preserve">Lebih lanjut </w:t>
      </w:r>
      <w:r>
        <w:rPr>
          <w:rFonts w:ascii="Times New Roman" w:cs="Times New Roman" w:hAnsi="Times New Roman"/>
          <w:sz w:val="24"/>
          <w:szCs w:val="24"/>
        </w:rPr>
        <w:t>j</w:t>
      </w:r>
      <w:r>
        <w:rPr>
          <w:rFonts w:ascii="Times New Roman" w:cs="Times New Roman" w:hAnsi="Times New Roman"/>
          <w:sz w:val="24"/>
          <w:szCs w:val="24"/>
        </w:rPr>
        <w:t>uga dikatakan bahwa perlu untuk memobilisasi sesuai dengan kualifikasi dan kemampuan staf terkait dan berdasarkan analisis pekerjaan untuk memaksimalkan kepuasan kerja staf dan memberikan hasil maksimal.</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Hasil penelitian ini sejalan dengan penelitian sebelumnya menurut </w:t>
      </w:r>
      <w:r>
        <w:rPr>
          <w:rFonts w:ascii="Times New Roman" w:cs="Times New Roman" w:hAnsi="Times New Roman"/>
          <w:sz w:val="24"/>
          <w:szCs w:val="24"/>
          <w:lang w:val="en-US"/>
        </w:rPr>
        <w:t>Annis Hidayatun Nisa</w:t>
      </w:r>
      <w:r>
        <w:rPr>
          <w:rFonts w:ascii="Times New Roman" w:cs="Times New Roman" w:hAnsi="Times New Roman"/>
          <w:sz w:val="24"/>
          <w:szCs w:val="24"/>
          <w:lang w:val="en-US"/>
        </w:rPr>
        <w:t xml:space="preserve"> (2019) judul penelitian </w:t>
      </w:r>
      <w:r>
        <w:rPr>
          <w:rFonts w:ascii="Times New Roman" w:cs="Times New Roman" w:hAnsi="Times New Roman"/>
          <w:sz w:val="24"/>
          <w:szCs w:val="24"/>
        </w:rPr>
        <w:t>Pengaruh Kesejahteraan Kerja, Komunikasi Kerja Dan Fasilitas Kerja Terhadap Semangat Kerja Karyawan Pada P</w:t>
      </w:r>
      <w:r>
        <w:rPr>
          <w:rFonts w:ascii="Times New Roman" w:cs="Times New Roman" w:hAnsi="Times New Roman"/>
          <w:sz w:val="24"/>
          <w:szCs w:val="24"/>
          <w:lang w:val="en-US"/>
        </w:rPr>
        <w:t>T.</w:t>
      </w:r>
      <w:r>
        <w:rPr>
          <w:rFonts w:ascii="Times New Roman" w:cs="Times New Roman" w:hAnsi="Times New Roman"/>
          <w:sz w:val="24"/>
          <w:szCs w:val="24"/>
        </w:rPr>
        <w:t xml:space="preserve"> Dua Kelinci Di Kabupaten Pati</w:t>
      </w:r>
      <w:r>
        <w:rPr>
          <w:rFonts w:ascii="Times New Roman" w:cs="Times New Roman" w:hAnsi="Times New Roman"/>
          <w:sz w:val="24"/>
          <w:szCs w:val="24"/>
          <w:lang w:val="en-US"/>
        </w:rPr>
        <w:t>.</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Teknik analisis data</w:t>
      </w:r>
      <w:r>
        <w:rPr>
          <w:rFonts w:ascii="Times New Roman" w:cs="Times New Roman" w:hAnsi="Times New Roman"/>
          <w:sz w:val="24"/>
          <w:szCs w:val="24"/>
          <w:lang w:val="en-US"/>
        </w:rPr>
        <w:t xml:space="preserve"> yang digunakan adalah analisis regresi linier berganda.</w:t>
      </w:r>
      <w:r>
        <w:t xml:space="preserve"> </w:t>
      </w:r>
      <w:r>
        <w:rPr>
          <w:rFonts w:ascii="Times New Roman" w:cs="Times New Roman" w:hAnsi="Times New Roman"/>
          <w:sz w:val="24"/>
          <w:szCs w:val="24"/>
          <w:lang w:val="en-US"/>
        </w:rPr>
        <w:t>Hasil dari penelitian ini menunjukkan bahwa secara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simultan kesejahteraan kerja, komunikasi kerja dan fasilitas kerja berpengaruh positif dan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signifikan terhadap semangat kerja karyawan.</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Penelitian lainnya yang sejalan dengan hasil penelitian ini menurut </w:t>
      </w:r>
      <w:r>
        <w:rPr>
          <w:rFonts w:ascii="Times New Roman" w:cs="Times New Roman" w:hAnsi="Times New Roman"/>
          <w:sz w:val="24"/>
          <w:szCs w:val="24"/>
        </w:rPr>
        <w:t>Arnimisari Juliana Ambarita</w:t>
      </w:r>
      <w:r>
        <w:rPr>
          <w:rFonts w:ascii="Times New Roman" w:cs="Times New Roman" w:hAnsi="Times New Roman"/>
          <w:sz w:val="24"/>
          <w:szCs w:val="24"/>
          <w:lang w:val="en-US"/>
        </w:rPr>
        <w:t xml:space="preserve"> (2015)</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judul penelitian </w:t>
      </w:r>
      <w:r>
        <w:rPr>
          <w:rFonts w:ascii="Times New Roman" w:cs="Times New Roman" w:hAnsi="Times New Roman"/>
          <w:sz w:val="24"/>
          <w:szCs w:val="24"/>
        </w:rPr>
        <w:t>Pengaruh Mutasi Terhadap Semangat Kerja Pegawai Negeri Sipil Pada Kantor Pelayanan Pajak Pratama Kota Pematang Siantar</w:t>
      </w:r>
      <w:r>
        <w:rPr>
          <w:rFonts w:ascii="Times New Roman" w:cs="Times New Roman" w:hAnsi="Times New Roman"/>
          <w:sz w:val="24"/>
          <w:szCs w:val="24"/>
          <w:lang w:val="en-US"/>
        </w:rPr>
        <w:t xml:space="preserve">. </w:t>
      </w:r>
      <w:r>
        <w:rPr>
          <w:rFonts w:ascii="Times New Roman" w:cs="Times New Roman" w:hAnsi="Times New Roman"/>
          <w:sz w:val="24"/>
          <w:szCs w:val="24"/>
        </w:rPr>
        <w:t>Metode yang digunakan adalah kuantitatif</w:t>
      </w:r>
      <w:r>
        <w:rPr>
          <w:rFonts w:ascii="Times New Roman" w:cs="Times New Roman" w:hAnsi="Times New Roman"/>
          <w:sz w:val="24"/>
          <w:szCs w:val="24"/>
          <w:lang w:val="en-US"/>
        </w:rPr>
        <w:t xml:space="preserve">. </w:t>
      </w:r>
      <w:r>
        <w:rPr>
          <w:rFonts w:ascii="Times New Roman" w:cs="Times New Roman" w:hAnsi="Times New Roman"/>
          <w:sz w:val="24"/>
          <w:szCs w:val="24"/>
        </w:rPr>
        <w:t>Berdasarkan hasil penelitian</w:t>
      </w:r>
      <w:r>
        <w:rPr>
          <w:rFonts w:ascii="Times New Roman" w:cs="Times New Roman" w:hAnsi="Times New Roman"/>
          <w:sz w:val="24"/>
          <w:szCs w:val="24"/>
          <w:lang w:val="en-US"/>
        </w:rPr>
        <w:t xml:space="preserve"> </w:t>
      </w:r>
      <w:r>
        <w:rPr>
          <w:rFonts w:ascii="Times New Roman" w:cs="Times New Roman" w:hAnsi="Times New Roman"/>
          <w:sz w:val="24"/>
          <w:szCs w:val="24"/>
        </w:rPr>
        <w:t>menunjukkan mutasi berpengaruh terhadap semangat kerja PNS KPP Pratama Kota Pematang Siantar</w:t>
      </w:r>
      <w:r>
        <w:rPr>
          <w:rFonts w:ascii="Times New Roman" w:cs="Times New Roman" w:hAnsi="Times New Roman"/>
          <w:sz w:val="24"/>
          <w:szCs w:val="24"/>
          <w:lang w:val="en-US"/>
        </w:rPr>
        <w:t>.</w:t>
      </w:r>
    </w:p>
    <w:p>
      <w:pPr>
        <w:pStyle w:val="style179"/>
        <w:numPr>
          <w:ilvl w:val="3"/>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lang w:val="en-US"/>
        </w:rPr>
        <w:t xml:space="preserve">Pengaruh </w:t>
      </w:r>
      <w:r>
        <w:rPr>
          <w:rFonts w:ascii="Times New Roman" w:cs="Times New Roman" w:hAnsi="Times New Roman"/>
          <w:b/>
          <w:sz w:val="24"/>
          <w:szCs w:val="24"/>
          <w:lang w:val="en-US"/>
        </w:rPr>
        <w:t>Pemberian Kesejahteraan</w:t>
      </w:r>
      <w:r>
        <w:rPr>
          <w:rFonts w:ascii="Times New Roman" w:cs="Times New Roman" w:hAnsi="Times New Roman"/>
          <w:b/>
          <w:sz w:val="24"/>
          <w:szCs w:val="24"/>
        </w:rPr>
        <w:t xml:space="preserve"> (X1) </w:t>
      </w:r>
      <w:r>
        <w:rPr>
          <w:rFonts w:ascii="Times New Roman" w:cs="Times New Roman" w:hAnsi="Times New Roman"/>
          <w:b/>
          <w:sz w:val="24"/>
          <w:szCs w:val="24"/>
        </w:rPr>
        <w:t xml:space="preserve">Secara Parsial Terhadap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rPr>
        <w:t>Berdasarkan hasil penelitian menunjukkan bahwa</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pemberian kesejahteraan</w:t>
      </w:r>
      <w:r>
        <w:rPr>
          <w:rFonts w:ascii="Times New Roman" w:cs="Times New Roman" w:hAnsi="Times New Roman"/>
          <w:sz w:val="24"/>
          <w:szCs w:val="24"/>
        </w:rPr>
        <w:t xml:space="preserve"> secara parsial </w:t>
      </w:r>
      <w:r>
        <w:rPr>
          <w:rFonts w:ascii="Times New Roman" w:cs="Times New Roman" w:hAnsi="Times New Roman"/>
          <w:sz w:val="24"/>
          <w:szCs w:val="24"/>
          <w:lang w:val="en-US"/>
        </w:rPr>
        <w:t>berpengaruh sig</w:t>
      </w:r>
      <w:r>
        <w:rPr>
          <w:rFonts w:ascii="Times New Roman" w:cs="Times New Roman" w:hAnsi="Times New Roman"/>
          <w:sz w:val="24"/>
          <w:szCs w:val="24"/>
          <w:lang w:val="en-US"/>
        </w:rPr>
        <w:t>nifikan terhadap semangat kerja pegawai.</w:t>
      </w:r>
      <w:r>
        <w:rPr>
          <w:rFonts w:ascii="Times New Roman" w:cs="Times New Roman" w:hAnsi="Times New Roman"/>
          <w:sz w:val="24"/>
          <w:szCs w:val="24"/>
          <w:lang w:val="en-US"/>
        </w:rPr>
        <w:t xml:space="preserve"> Hal ini terjadi</w:t>
      </w:r>
      <w:r>
        <w:rPr>
          <w:rFonts w:ascii="Times New Roman" w:cs="Times New Roman" w:hAnsi="Times New Roman"/>
          <w:sz w:val="24"/>
          <w:szCs w:val="24"/>
          <w:lang w:val="en-US"/>
        </w:rPr>
        <w:t xml:space="preserve"> karena</w:t>
      </w:r>
      <w:r>
        <w:rPr>
          <w:rFonts w:ascii="Times New Roman" w:cs="Times New Roman" w:hAnsi="Times New Roman"/>
          <w:sz w:val="24"/>
          <w:szCs w:val="24"/>
          <w:lang w:val="en-US"/>
        </w:rPr>
        <w:t xml:space="preserve"> berdasrkan hasil jawaban responden pada saat menjawab kuesioner menunjukkan bahwa </w:t>
      </w:r>
      <w:r>
        <w:rPr>
          <w:rFonts w:ascii="Times New Roman" w:cs="Times New Roman" w:hAnsi="Times New Roman"/>
          <w:sz w:val="24"/>
          <w:szCs w:val="24"/>
          <w:lang w:val="en-US"/>
        </w:rPr>
        <w:t xml:space="preserve">lebih banyak responden yang menjawab setuju bahkan </w:t>
      </w:r>
      <w:r>
        <w:rPr>
          <w:rFonts w:ascii="Times New Roman" w:cs="Times New Roman" w:hAnsi="Times New Roman"/>
          <w:sz w:val="24"/>
          <w:szCs w:val="24"/>
          <w:lang w:val="en-US"/>
        </w:rPr>
        <w:t>sangat setuju</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item pernyataan yang berhubungan denga pemberian kesejahteraan sehingga memperoleh kategori tinggi bahkan sangat tinggi. Misalnya</w:t>
      </w:r>
      <w:r>
        <w:rPr>
          <w:rFonts w:ascii="Times New Roman" w:cs="Times New Roman" w:hAnsi="Times New Roman"/>
          <w:sz w:val="24"/>
          <w:szCs w:val="24"/>
          <w:lang w:val="en-US"/>
        </w:rPr>
        <w:t xml:space="preserve"> para pegawai</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merasa senang karena kesejahteraan yang bersifat ekonomi ditempat </w:t>
      </w:r>
      <w:r>
        <w:rPr>
          <w:rFonts w:ascii="Times New Roman" w:cs="Times New Roman" w:hAnsi="Times New Roman"/>
          <w:sz w:val="24"/>
          <w:szCs w:val="24"/>
          <w:lang w:val="en-US"/>
        </w:rPr>
        <w:t>mereka</w:t>
      </w:r>
      <w:r>
        <w:rPr>
          <w:rFonts w:ascii="Times New Roman" w:cs="Times New Roman" w:hAnsi="Times New Roman"/>
          <w:sz w:val="24"/>
          <w:szCs w:val="24"/>
          <w:lang w:val="en-US"/>
        </w:rPr>
        <w:t xml:space="preserve"> bekerja sangat terjamin</w:t>
      </w:r>
      <w:r>
        <w:rPr>
          <w:rFonts w:ascii="Times New Roman" w:cs="Times New Roman" w:hAnsi="Times New Roman"/>
          <w:sz w:val="24"/>
          <w:szCs w:val="24"/>
          <w:lang w:val="en-US"/>
        </w:rPr>
        <w:t xml:space="preserve">, selain itu </w:t>
      </w:r>
      <w:r>
        <w:rPr>
          <w:rFonts w:ascii="Times New Roman" w:cs="Times New Roman" w:hAnsi="Times New Roman"/>
          <w:sz w:val="24"/>
          <w:szCs w:val="24"/>
          <w:lang w:val="en-US"/>
        </w:rPr>
        <w:t xml:space="preserve">segala fasilitas yang menunjang atau berkaitan dengan pekerjaan di tempat </w:t>
      </w:r>
      <w:r>
        <w:rPr>
          <w:rFonts w:ascii="Times New Roman" w:cs="Times New Roman" w:hAnsi="Times New Roman"/>
          <w:sz w:val="24"/>
          <w:szCs w:val="24"/>
          <w:lang w:val="en-US"/>
        </w:rPr>
        <w:t>mereka</w:t>
      </w:r>
      <w:r>
        <w:rPr>
          <w:rFonts w:ascii="Times New Roman" w:cs="Times New Roman" w:hAnsi="Times New Roman"/>
          <w:sz w:val="24"/>
          <w:szCs w:val="24"/>
          <w:lang w:val="en-US"/>
        </w:rPr>
        <w:t xml:space="preserve"> bekerja terpenuhi dengan baik</w:t>
      </w:r>
      <w:r>
        <w:rPr>
          <w:rFonts w:ascii="Times New Roman" w:cs="Times New Roman" w:hAnsi="Times New Roman"/>
          <w:sz w:val="24"/>
          <w:szCs w:val="24"/>
          <w:lang w:val="en-US"/>
        </w:rPr>
        <w:t xml:space="preserve"> sehingga pekerjaan dapat diselesaikan tepat waktu. Dan para pegawai </w:t>
      </w:r>
      <w:r>
        <w:rPr>
          <w:rFonts w:ascii="Times New Roman" w:cs="Times New Roman" w:hAnsi="Times New Roman"/>
          <w:sz w:val="24"/>
          <w:szCs w:val="24"/>
        </w:rPr>
        <w:t xml:space="preserve">merasa senang </w:t>
      </w:r>
      <w:r>
        <w:rPr>
          <w:rFonts w:ascii="Times New Roman" w:cs="Times New Roman" w:hAnsi="Times New Roman"/>
          <w:sz w:val="24"/>
          <w:szCs w:val="24"/>
        </w:rPr>
        <w:t xml:space="preserve">karena di tempat </w:t>
      </w:r>
      <w:r>
        <w:rPr>
          <w:rFonts w:ascii="Times New Roman" w:cs="Times New Roman" w:hAnsi="Times New Roman"/>
          <w:sz w:val="24"/>
          <w:szCs w:val="24"/>
          <w:lang w:val="en-US"/>
        </w:rPr>
        <w:t xml:space="preserve">mereka </w:t>
      </w:r>
      <w:r>
        <w:rPr>
          <w:rFonts w:ascii="Times New Roman" w:cs="Times New Roman" w:hAnsi="Times New Roman"/>
          <w:sz w:val="24"/>
          <w:szCs w:val="24"/>
        </w:rPr>
        <w:t>bekerja mengutamakan pelayanan yang baik</w:t>
      </w:r>
      <w:r>
        <w:rPr>
          <w:rFonts w:ascii="Times New Roman" w:cs="Times New Roman" w:hAnsi="Times New Roman"/>
          <w:sz w:val="24"/>
          <w:szCs w:val="24"/>
          <w:lang w:val="en-US"/>
        </w:rPr>
        <w:t>.</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Penelitian ini sejalan dengan teori yang dikemukakan oleh</w:t>
      </w:r>
      <w:r>
        <w:rPr>
          <w:rFonts w:ascii="Times New Roman" w:cs="Times New Roman" w:hAnsi="Times New Roman"/>
          <w:sz w:val="24"/>
          <w:szCs w:val="24"/>
          <w:lang w:val="en-US"/>
        </w:rPr>
        <w:t xml:space="preserve"> </w:t>
      </w:r>
      <w:r>
        <w:rPr>
          <w:rFonts w:ascii="Times New Roman" w:cs="Times New Roman" w:hAnsi="Times New Roman"/>
          <w:sz w:val="24"/>
          <w:szCs w:val="24"/>
        </w:rPr>
        <w:t>Sri Mulyani</w:t>
      </w:r>
      <w:r>
        <w:rPr>
          <w:rFonts w:ascii="Times New Roman" w:cs="Times New Roman" w:hAnsi="Times New Roman"/>
          <w:sz w:val="24"/>
          <w:szCs w:val="24"/>
          <w:lang w:val="en-US"/>
        </w:rPr>
        <w:t xml:space="preserve"> (2018) bahwa p</w:t>
      </w:r>
      <w:r>
        <w:rPr>
          <w:rFonts w:ascii="Times New Roman" w:cs="Times New Roman" w:hAnsi="Times New Roman"/>
          <w:sz w:val="24"/>
          <w:szCs w:val="24"/>
        </w:rPr>
        <w:t xml:space="preserve">entingnya </w:t>
      </w:r>
      <w:r>
        <w:rPr>
          <w:rFonts w:ascii="Times New Roman" w:cs="Times New Roman" w:hAnsi="Times New Roman"/>
          <w:sz w:val="24"/>
          <w:szCs w:val="24"/>
          <w:lang w:val="en-US"/>
        </w:rPr>
        <w:t xml:space="preserve">pemberian </w:t>
      </w:r>
      <w:r>
        <w:rPr>
          <w:rFonts w:ascii="Times New Roman" w:cs="Times New Roman" w:hAnsi="Times New Roman"/>
          <w:sz w:val="24"/>
          <w:szCs w:val="24"/>
        </w:rPr>
        <w:t xml:space="preserve">kesejahteraan </w:t>
      </w:r>
      <w:r>
        <w:rPr>
          <w:rFonts w:ascii="Times New Roman" w:cs="Times New Roman" w:hAnsi="Times New Roman"/>
          <w:sz w:val="24"/>
          <w:szCs w:val="24"/>
          <w:lang w:val="en-US"/>
        </w:rPr>
        <w:t xml:space="preserve">pegawai </w:t>
      </w:r>
      <w:r>
        <w:rPr>
          <w:rFonts w:ascii="Times New Roman" w:cs="Times New Roman" w:hAnsi="Times New Roman"/>
          <w:sz w:val="24"/>
          <w:szCs w:val="24"/>
        </w:rPr>
        <w:t xml:space="preserve">adalah untuk mempertahankan </w:t>
      </w:r>
      <w:r>
        <w:rPr>
          <w:rFonts w:ascii="Times New Roman" w:cs="Times New Roman" w:hAnsi="Times New Roman"/>
          <w:sz w:val="24"/>
          <w:szCs w:val="24"/>
          <w:lang w:val="en-US"/>
        </w:rPr>
        <w:t xml:space="preserve">pegawai </w:t>
      </w:r>
      <w:r>
        <w:rPr>
          <w:rFonts w:ascii="Times New Roman" w:cs="Times New Roman" w:hAnsi="Times New Roman"/>
          <w:sz w:val="24"/>
          <w:szCs w:val="24"/>
        </w:rPr>
        <w:t xml:space="preserve">agar tidak pindah ke </w:t>
      </w:r>
      <w:r>
        <w:rPr>
          <w:rFonts w:ascii="Times New Roman" w:cs="Times New Roman" w:hAnsi="Times New Roman"/>
          <w:sz w:val="24"/>
          <w:szCs w:val="24"/>
          <w:lang w:val="en-US"/>
        </w:rPr>
        <w:t>instansi atau organisasi</w:t>
      </w:r>
      <w:r>
        <w:rPr>
          <w:rFonts w:ascii="Times New Roman" w:cs="Times New Roman" w:hAnsi="Times New Roman"/>
          <w:sz w:val="24"/>
          <w:szCs w:val="24"/>
        </w:rPr>
        <w:t xml:space="preserve"> lain, meningkatkan motivasi dan semangat kerja, dan meningkatkan sikap loyalitas </w:t>
      </w:r>
      <w:r>
        <w:rPr>
          <w:rFonts w:ascii="Times New Roman" w:cs="Times New Roman" w:hAnsi="Times New Roman"/>
          <w:sz w:val="24"/>
          <w:szCs w:val="24"/>
          <w:lang w:val="en-US"/>
        </w:rPr>
        <w:t>pegawai</w:t>
      </w:r>
      <w:r>
        <w:rPr>
          <w:rFonts w:ascii="Times New Roman" w:cs="Times New Roman" w:hAnsi="Times New Roman"/>
          <w:sz w:val="24"/>
          <w:szCs w:val="24"/>
        </w:rPr>
        <w:t xml:space="preserve"> terhadap </w:t>
      </w:r>
      <w:r>
        <w:rPr>
          <w:rFonts w:ascii="Times New Roman" w:cs="Times New Roman" w:hAnsi="Times New Roman"/>
          <w:sz w:val="24"/>
          <w:szCs w:val="24"/>
          <w:lang w:val="en-US"/>
        </w:rPr>
        <w:t>organisasi tersebut</w:t>
      </w:r>
      <w:r>
        <w:rPr>
          <w:rFonts w:ascii="Times New Roman" w:cs="Times New Roman" w:hAnsi="Times New Roman"/>
          <w:sz w:val="24"/>
          <w:szCs w:val="24"/>
        </w:rPr>
        <w:t>. Untuk</w:t>
      </w:r>
      <w:r>
        <w:rPr>
          <w:rFonts w:ascii="Times New Roman" w:cs="Times New Roman" w:hAnsi="Times New Roman"/>
          <w:sz w:val="24"/>
          <w:szCs w:val="24"/>
          <w:lang w:val="en-US"/>
        </w:rPr>
        <w:t xml:space="preserve"> </w:t>
      </w:r>
      <w:r>
        <w:rPr>
          <w:rFonts w:ascii="Times New Roman" w:cs="Times New Roman" w:hAnsi="Times New Roman"/>
          <w:sz w:val="24"/>
          <w:szCs w:val="24"/>
        </w:rPr>
        <w:t xml:space="preserve">mempertahankan </w:t>
      </w:r>
      <w:r>
        <w:rPr>
          <w:rFonts w:ascii="Times New Roman" w:cs="Times New Roman" w:hAnsi="Times New Roman"/>
          <w:sz w:val="24"/>
          <w:szCs w:val="24"/>
          <w:lang w:val="en-US"/>
        </w:rPr>
        <w:t>para pegawai</w:t>
      </w:r>
      <w:r>
        <w:rPr>
          <w:rFonts w:ascii="Times New Roman" w:cs="Times New Roman" w:hAnsi="Times New Roman"/>
          <w:sz w:val="24"/>
          <w:szCs w:val="24"/>
        </w:rPr>
        <w:t xml:space="preserve"> hendaknya diberikan pelayanan kesejahteraan</w:t>
      </w:r>
      <w:r>
        <w:rPr>
          <w:rFonts w:ascii="Times New Roman" w:cs="Times New Roman" w:hAnsi="Times New Roman"/>
          <w:sz w:val="24"/>
          <w:szCs w:val="24"/>
          <w:lang w:val="en-US"/>
        </w:rPr>
        <w:t xml:space="preserve"> atau </w:t>
      </w:r>
      <w:r>
        <w:rPr>
          <w:rFonts w:ascii="Times New Roman" w:cs="Times New Roman" w:hAnsi="Times New Roman"/>
          <w:sz w:val="24"/>
          <w:szCs w:val="24"/>
        </w:rPr>
        <w:t>kompensasi</w:t>
      </w:r>
      <w:r>
        <w:rPr>
          <w:rFonts w:ascii="Times New Roman" w:cs="Times New Roman" w:hAnsi="Times New Roman"/>
          <w:sz w:val="24"/>
          <w:szCs w:val="24"/>
          <w:lang w:val="en-US"/>
        </w:rPr>
        <w:t xml:space="preserve"> yang</w:t>
      </w:r>
      <w:r>
        <w:rPr>
          <w:rFonts w:ascii="Times New Roman" w:cs="Times New Roman" w:hAnsi="Times New Roman"/>
          <w:sz w:val="24"/>
          <w:szCs w:val="24"/>
        </w:rPr>
        <w:t xml:space="preserve"> lengkap</w:t>
      </w:r>
      <w:r>
        <w:rPr>
          <w:rFonts w:ascii="Times New Roman" w:cs="Times New Roman" w:hAnsi="Times New Roman"/>
          <w:sz w:val="24"/>
          <w:szCs w:val="24"/>
          <w:lang w:val="en-US"/>
        </w:rPr>
        <w:t xml:space="preserve"> agar mereka mereka memilki semangat kerja yang lebih baik.</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Hasil penelitian ini sejalan dengan penelitian terdahulu menurut </w:t>
      </w:r>
      <w:r>
        <w:rPr>
          <w:rFonts w:ascii="Times New Roman" w:cs="Times New Roman" w:hAnsi="Times New Roman"/>
          <w:sz w:val="24"/>
          <w:szCs w:val="24"/>
        </w:rPr>
        <w:t>Agustin Riyan Pratiw</w:t>
      </w:r>
      <w:r>
        <w:rPr>
          <w:rFonts w:ascii="Times New Roman" w:cs="Times New Roman" w:hAnsi="Times New Roman"/>
          <w:sz w:val="24"/>
          <w:szCs w:val="24"/>
          <w:lang w:val="en-US"/>
        </w:rPr>
        <w:t xml:space="preserve"> (2021) judul penelitian </w:t>
      </w:r>
      <w:r>
        <w:rPr>
          <w:rFonts w:ascii="Times New Roman" w:cs="Times New Roman" w:hAnsi="Times New Roman"/>
          <w:sz w:val="24"/>
          <w:szCs w:val="24"/>
        </w:rPr>
        <w:t>Pengaruh Motivasi Dan Kesejahteraan Terhadap Semangat Kerja Dan Implikasinya Terhadap Kinerja</w:t>
      </w:r>
      <w:r>
        <w:rPr>
          <w:rFonts w:ascii="Times New Roman" w:cs="Times New Roman" w:hAnsi="Times New Roman"/>
          <w:sz w:val="24"/>
          <w:szCs w:val="24"/>
          <w:lang w:val="en-US"/>
        </w:rPr>
        <w:t xml:space="preserve">. </w:t>
      </w:r>
      <w:r>
        <w:rPr>
          <w:rFonts w:ascii="Times New Roman" w:cs="Times New Roman" w:hAnsi="Times New Roman"/>
          <w:sz w:val="24"/>
          <w:szCs w:val="24"/>
        </w:rPr>
        <w:t>Penelitian ini menggunakan analisis jalur (</w:t>
      </w:r>
      <w:r>
        <w:rPr>
          <w:rFonts w:ascii="Times New Roman" w:cs="Times New Roman" w:hAnsi="Times New Roman"/>
          <w:i/>
          <w:iCs/>
          <w:sz w:val="24"/>
          <w:szCs w:val="24"/>
        </w:rPr>
        <w:t>path analisis</w:t>
      </w:r>
      <w:r>
        <w:rPr>
          <w:rFonts w:ascii="Times New Roman" w:cs="Times New Roman" w:hAnsi="Times New Roman"/>
          <w:sz w:val="24"/>
          <w:szCs w:val="24"/>
        </w:rPr>
        <w:t>)</w:t>
      </w:r>
      <w:r>
        <w:rPr>
          <w:rFonts w:ascii="Times New Roman" w:cs="Times New Roman" w:hAnsi="Times New Roman"/>
          <w:sz w:val="24"/>
          <w:szCs w:val="24"/>
          <w:lang w:val="en-US"/>
        </w:rPr>
        <w:t xml:space="preserve">. Hasil </w:t>
      </w:r>
      <w:r>
        <w:rPr>
          <w:rFonts w:ascii="Times New Roman" w:cs="Times New Roman" w:hAnsi="Times New Roman"/>
          <w:sz w:val="24"/>
          <w:szCs w:val="24"/>
        </w:rPr>
        <w:t>Penelitian menunjukkan bahwa kesejahteraan pegawai termasuk dalam kategori sangat tinggi</w:t>
      </w:r>
      <w:r>
        <w:rPr>
          <w:rFonts w:ascii="Times New Roman" w:cs="Times New Roman" w:hAnsi="Times New Roman"/>
          <w:sz w:val="24"/>
          <w:szCs w:val="24"/>
          <w:lang w:val="en-US"/>
        </w:rPr>
        <w:t xml:space="preserve"> sehingga </w:t>
      </w:r>
      <w:r>
        <w:rPr>
          <w:rFonts w:ascii="Times New Roman" w:cs="Times New Roman" w:hAnsi="Times New Roman"/>
          <w:sz w:val="24"/>
          <w:szCs w:val="24"/>
        </w:rPr>
        <w:t>terdapat pengaruh kesejahteraan terhadap semangat kerja</w:t>
      </w:r>
      <w:r>
        <w:rPr>
          <w:rFonts w:ascii="Times New Roman" w:cs="Times New Roman" w:hAnsi="Times New Roman"/>
          <w:sz w:val="24"/>
          <w:szCs w:val="24"/>
          <w:lang w:val="en-US"/>
        </w:rPr>
        <w:t>.</w:t>
      </w:r>
    </w:p>
    <w:p>
      <w:pPr>
        <w:pStyle w:val="style179"/>
        <w:numPr>
          <w:ilvl w:val="3"/>
          <w:numId w:val="18"/>
        </w:numPr>
        <w:spacing w:after="0" w:lineRule="auto" w:line="480"/>
        <w:ind w:left="567" w:hanging="567"/>
        <w:jc w:val="both"/>
        <w:rPr>
          <w:rFonts w:ascii="Times New Roman" w:cs="Times New Roman" w:hAnsi="Times New Roman"/>
          <w:b/>
          <w:sz w:val="24"/>
          <w:szCs w:val="24"/>
        </w:rPr>
      </w:pPr>
      <w:r>
        <w:rPr>
          <w:rFonts w:ascii="Times New Roman" w:cs="Times New Roman" w:hAnsi="Times New Roman"/>
          <w:b/>
          <w:sz w:val="24"/>
          <w:szCs w:val="24"/>
          <w:lang w:val="en-US"/>
        </w:rPr>
        <w:t xml:space="preserve">Pengaruh </w:t>
      </w:r>
      <w:r>
        <w:rPr>
          <w:rFonts w:ascii="Times New Roman" w:cs="Times New Roman" w:hAnsi="Times New Roman"/>
          <w:b/>
          <w:sz w:val="24"/>
          <w:szCs w:val="24"/>
          <w:lang w:val="en-US"/>
        </w:rPr>
        <w:t>Mutasi</w:t>
      </w:r>
      <w:r>
        <w:rPr>
          <w:rFonts w:ascii="Times New Roman" w:cs="Times New Roman" w:hAnsi="Times New Roman"/>
          <w:b/>
          <w:sz w:val="24"/>
          <w:szCs w:val="24"/>
        </w:rPr>
        <w:t xml:space="preserve"> (X2) </w:t>
      </w:r>
      <w:r>
        <w:rPr>
          <w:rFonts w:ascii="Times New Roman" w:cs="Times New Roman" w:hAnsi="Times New Roman"/>
          <w:b/>
          <w:sz w:val="24"/>
          <w:szCs w:val="24"/>
        </w:rPr>
        <w:t xml:space="preserve">Secara Parsial Terhadap </w:t>
      </w:r>
      <w:r>
        <w:rPr>
          <w:rFonts w:ascii="Times New Roman" w:cs="Times New Roman" w:hAnsi="Times New Roman"/>
          <w:b/>
          <w:sz w:val="24"/>
          <w:szCs w:val="24"/>
          <w:lang w:val="en-US"/>
        </w:rPr>
        <w:t>Semangat Kerja Pegawai</w:t>
      </w:r>
      <w:r>
        <w:rPr>
          <w:rFonts w:ascii="Times New Roman" w:cs="Times New Roman" w:hAnsi="Times New Roman"/>
          <w:b/>
          <w:sz w:val="24"/>
          <w:szCs w:val="24"/>
        </w:rPr>
        <w:t xml:space="preserve"> (Y)</w:t>
      </w:r>
    </w:p>
    <w:p>
      <w:pPr>
        <w:pStyle w:val="style0"/>
        <w:spacing w:after="0" w:lineRule="auto" w:line="480"/>
        <w:ind w:firstLine="567"/>
        <w:jc w:val="both"/>
        <w:rPr>
          <w:lang w:val="en-US"/>
        </w:rPr>
      </w:pPr>
      <w:r>
        <w:rPr>
          <w:rFonts w:ascii="Times New Roman" w:cs="Times New Roman" w:hAnsi="Times New Roman"/>
          <w:sz w:val="24"/>
          <w:szCs w:val="24"/>
        </w:rPr>
        <w:t xml:space="preserve">Berdasarkan hasil </w:t>
      </w:r>
      <w:r>
        <w:rPr>
          <w:rFonts w:ascii="Times New Roman" w:cs="Times New Roman" w:hAnsi="Times New Roman"/>
          <w:sz w:val="24"/>
          <w:szCs w:val="24"/>
          <w:lang w:val="en-US"/>
        </w:rPr>
        <w:t>penelitian menggambarkan</w:t>
      </w:r>
      <w:r>
        <w:rPr>
          <w:rFonts w:ascii="Times New Roman" w:cs="Times New Roman" w:hAnsi="Times New Roman"/>
          <w:sz w:val="24"/>
          <w:szCs w:val="24"/>
        </w:rPr>
        <w:t xml:space="preserve"> bahwa secara parsial terdapat pengaruh </w:t>
      </w:r>
      <w:r>
        <w:rPr>
          <w:rFonts w:ascii="Times New Roman" w:cs="Times New Roman" w:hAnsi="Times New Roman"/>
          <w:sz w:val="24"/>
          <w:szCs w:val="24"/>
          <w:lang w:val="en-US"/>
        </w:rPr>
        <w:t xml:space="preserve">yang </w:t>
      </w:r>
      <w:r>
        <w:rPr>
          <w:rFonts w:ascii="Times New Roman" w:cs="Times New Roman" w:hAnsi="Times New Roman"/>
          <w:sz w:val="24"/>
          <w:szCs w:val="24"/>
        </w:rPr>
        <w:t xml:space="preserve">signifikan variabel </w:t>
      </w:r>
      <w:r>
        <w:rPr>
          <w:rFonts w:ascii="Times New Roman" w:cs="Times New Roman" w:hAnsi="Times New Roman"/>
          <w:sz w:val="24"/>
          <w:szCs w:val="24"/>
          <w:lang w:val="en-US"/>
        </w:rPr>
        <w:t>Mutasi</w:t>
      </w:r>
      <w:r>
        <w:rPr>
          <w:rFonts w:ascii="Times New Roman" w:cs="Times New Roman" w:hAnsi="Times New Roman"/>
          <w:sz w:val="24"/>
          <w:szCs w:val="24"/>
        </w:rPr>
        <w:t xml:space="preserve"> (X2</w:t>
      </w:r>
      <w:r>
        <w:rPr>
          <w:rFonts w:ascii="Times New Roman" w:cs="Times New Roman" w:hAnsi="Times New Roman"/>
          <w:sz w:val="24"/>
          <w:szCs w:val="24"/>
        </w:rPr>
        <w:t>) terhadap</w:t>
      </w:r>
      <w:r>
        <w:rPr>
          <w:rFonts w:ascii="Times New Roman" w:cs="Times New Roman" w:hAnsi="Times New Roman"/>
          <w:sz w:val="24"/>
          <w:szCs w:val="24"/>
        </w:rPr>
        <w:t xml:space="preserve"> </w:t>
      </w:r>
      <w:r>
        <w:rPr>
          <w:rFonts w:ascii="Times New Roman" w:cs="Times New Roman" w:hAnsi="Times New Roman"/>
          <w:sz w:val="24"/>
          <w:szCs w:val="24"/>
          <w:lang w:val="en-US"/>
        </w:rPr>
        <w:t>Semangat Kerja Pegawai</w:t>
      </w:r>
      <w:r>
        <w:rPr>
          <w:rFonts w:ascii="Times New Roman" w:cs="Times New Roman" w:hAnsi="Times New Roman"/>
          <w:sz w:val="24"/>
          <w:szCs w:val="24"/>
        </w:rPr>
        <w:t xml:space="preserve"> (Y). </w:t>
      </w:r>
      <w:r>
        <w:rPr>
          <w:rFonts w:ascii="Times New Roman" w:cs="Times New Roman" w:hAnsi="Times New Roman"/>
          <w:sz w:val="24"/>
          <w:szCs w:val="24"/>
        </w:rPr>
        <w:t xml:space="preserve">Hal </w:t>
      </w:r>
      <w:r>
        <w:rPr>
          <w:rFonts w:ascii="Times New Roman" w:cs="Times New Roman" w:hAnsi="Times New Roman"/>
          <w:sz w:val="24"/>
          <w:szCs w:val="24"/>
          <w:lang w:val="en-US"/>
        </w:rPr>
        <w:t>ini bisa terjadi karena berdasarkan jawaban responden dalam kuesioner menggambarkan bahwa semua item pernyataan yang dijawab berada pada kategori tinggi disebabkan semua item per</w:t>
      </w:r>
      <w:r>
        <w:rPr>
          <w:rFonts w:ascii="Times New Roman" w:cs="Times New Roman" w:hAnsi="Times New Roman"/>
          <w:sz w:val="24"/>
          <w:szCs w:val="24"/>
          <w:lang w:val="en-US"/>
        </w:rPr>
        <w:t>nyataan yang dijawab oleh respo</w:t>
      </w:r>
      <w:r>
        <w:rPr>
          <w:rFonts w:ascii="Times New Roman" w:cs="Times New Roman" w:hAnsi="Times New Roman"/>
          <w:sz w:val="24"/>
          <w:szCs w:val="24"/>
          <w:lang w:val="en-US"/>
        </w:rPr>
        <w:t xml:space="preserve">nden lebih banyak responden yang menjawab setuju </w:t>
      </w:r>
      <w:r>
        <w:rPr>
          <w:rFonts w:ascii="Times New Roman" w:cs="Times New Roman" w:hAnsi="Times New Roman"/>
          <w:sz w:val="24"/>
          <w:szCs w:val="24"/>
          <w:lang w:val="en-US"/>
        </w:rPr>
        <w:t>dibandingkan dengan jawaban yang tidak setuju atau ragu-ragu.</w:t>
      </w:r>
      <w:r>
        <w:rPr>
          <w:rFonts w:ascii="Times New Roman" w:cs="Times New Roman" w:hAnsi="Times New Roman"/>
          <w:sz w:val="24"/>
          <w:szCs w:val="24"/>
          <w:lang w:val="en-US"/>
        </w:rPr>
        <w:t xml:space="preserve"> Misalnya </w:t>
      </w:r>
      <w:r>
        <w:rPr>
          <w:rFonts w:ascii="Times New Roman" w:cs="Times New Roman" w:hAnsi="Times New Roman"/>
          <w:sz w:val="24"/>
          <w:szCs w:val="24"/>
        </w:rPr>
        <w:t>kosentrasi kerja</w:t>
      </w:r>
      <w:r>
        <w:rPr>
          <w:rFonts w:ascii="Times New Roman" w:cs="Times New Roman" w:hAnsi="Times New Roman"/>
          <w:sz w:val="24"/>
          <w:szCs w:val="24"/>
          <w:lang w:val="en-US"/>
        </w:rPr>
        <w:t xml:space="preserve"> pegawai</w:t>
      </w:r>
      <w:r>
        <w:rPr>
          <w:rFonts w:ascii="Times New Roman" w:cs="Times New Roman" w:hAnsi="Times New Roman"/>
          <w:sz w:val="24"/>
          <w:szCs w:val="24"/>
        </w:rPr>
        <w:t xml:space="preserve"> meningkat ketika mengerjakan tugas dari atasan</w:t>
      </w:r>
      <w:r>
        <w:rPr>
          <w:rFonts w:ascii="Times New Roman" w:cs="Times New Roman" w:hAnsi="Times New Roman"/>
          <w:sz w:val="24"/>
          <w:szCs w:val="24"/>
          <w:lang w:val="en-US"/>
        </w:rPr>
        <w:t xml:space="preserve">, selain itu para pegawai </w:t>
      </w:r>
      <w:r>
        <w:rPr>
          <w:rFonts w:ascii="Times New Roman" w:cs="Times New Roman" w:hAnsi="Times New Roman"/>
          <w:sz w:val="24"/>
          <w:szCs w:val="24"/>
        </w:rPr>
        <w:t xml:space="preserve">setiap bekerja </w:t>
      </w:r>
      <w:r>
        <w:rPr>
          <w:rFonts w:ascii="Times New Roman" w:cs="Times New Roman" w:hAnsi="Times New Roman"/>
          <w:sz w:val="24"/>
          <w:szCs w:val="24"/>
        </w:rPr>
        <w:t xml:space="preserve">memiliki </w:t>
      </w:r>
      <w:r>
        <w:rPr>
          <w:rFonts w:ascii="Times New Roman" w:cs="Times New Roman" w:hAnsi="Times New Roman"/>
          <w:sz w:val="24"/>
          <w:szCs w:val="24"/>
        </w:rPr>
        <w:t>keinginan untuk maju sering muncul dalam diri</w:t>
      </w:r>
      <w:r>
        <w:rPr>
          <w:rFonts w:ascii="Times New Roman" w:cs="Times New Roman" w:hAnsi="Times New Roman"/>
          <w:sz w:val="24"/>
          <w:szCs w:val="24"/>
          <w:lang w:val="en-US"/>
        </w:rPr>
        <w:t xml:space="preserve"> sehingga pekerjaan dapat terselasikan dengan baik. Bahkan para pegawai </w:t>
      </w:r>
      <w:r>
        <w:rPr>
          <w:rFonts w:ascii="Times New Roman" w:cs="Times New Roman" w:hAnsi="Times New Roman"/>
          <w:sz w:val="24"/>
          <w:szCs w:val="24"/>
          <w:lang w:val="sv-SE"/>
        </w:rPr>
        <w:t>mengerjakan tugas yang diberikan dengan penuh tanggug jawab dan tepat waktu</w:t>
      </w:r>
      <w:r>
        <w:rPr>
          <w:rFonts w:ascii="Times New Roman" w:cs="Times New Roman" w:hAnsi="Times New Roman"/>
          <w:sz w:val="24"/>
          <w:szCs w:val="24"/>
          <w:lang w:val="sv-SE"/>
        </w:rPr>
        <w:t xml:space="preserve">. Selain itu para pegawai </w:t>
      </w:r>
      <w:r>
        <w:rPr>
          <w:rFonts w:ascii="Times New Roman" w:cs="Times New Roman" w:hAnsi="Times New Roman"/>
          <w:sz w:val="24"/>
          <w:szCs w:val="24"/>
          <w:lang w:val="fi-FI"/>
        </w:rPr>
        <w:t>datang tepat waktu dan bekerja sesuai dengan jam kerja</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Penelitian ini sejalan dengan teori </w:t>
      </w:r>
      <w:r>
        <w:rPr>
          <w:rFonts w:ascii="Times New Roman" w:cs="Times New Roman" w:hAnsi="Times New Roman"/>
          <w:sz w:val="24"/>
          <w:szCs w:val="24"/>
        </w:rPr>
        <w:t>m</w:t>
      </w:r>
      <w:r>
        <w:rPr>
          <w:rFonts w:ascii="Times New Roman" w:cs="Times New Roman" w:hAnsi="Times New Roman"/>
          <w:sz w:val="24"/>
          <w:szCs w:val="24"/>
        </w:rPr>
        <w:t>enurut</w:t>
      </w:r>
      <w:r>
        <w:rPr>
          <w:rFonts w:ascii="Times New Roman" w:cs="Times New Roman" w:hAnsi="Times New Roman"/>
          <w:sz w:val="24"/>
          <w:szCs w:val="24"/>
          <w:lang w:val="en-US"/>
        </w:rPr>
        <w:t xml:space="preserve"> </w:t>
      </w:r>
      <w:r>
        <w:rPr>
          <w:rFonts w:ascii="Times New Roman" w:cs="Times New Roman" w:hAnsi="Times New Roman"/>
          <w:sz w:val="24"/>
          <w:szCs w:val="24"/>
        </w:rPr>
        <w:t>Hendra Waskito</w:t>
      </w:r>
      <w:r>
        <w:rPr>
          <w:rFonts w:ascii="Times New Roman" w:cs="Times New Roman" w:hAnsi="Times New Roman"/>
          <w:sz w:val="24"/>
          <w:szCs w:val="24"/>
          <w:lang w:val="en-US"/>
        </w:rPr>
        <w:t xml:space="preserve"> (2015) </w:t>
      </w:r>
      <w:r>
        <w:rPr>
          <w:rFonts w:ascii="Times New Roman" w:cs="Times New Roman" w:hAnsi="Times New Roman"/>
          <w:sz w:val="24"/>
          <w:szCs w:val="24"/>
        </w:rPr>
        <w:t>Untuk memperoleh sumber daya manusia yang berkualitas dan berprestasi, banyak cara yang harus dilakukan antara lain: peningkatan pendidikan, motivasi, pelatihan, kompensasi, dan mutasi. Mutasi adalah kegiatan memindahkan pegawai dari unit</w:t>
      </w:r>
      <w:r>
        <w:rPr>
          <w:rFonts w:ascii="Times New Roman" w:cs="Times New Roman" w:hAnsi="Times New Roman"/>
          <w:sz w:val="24"/>
          <w:szCs w:val="24"/>
          <w:lang w:val="en-US"/>
        </w:rPr>
        <w:t xml:space="preserve"> atau </w:t>
      </w:r>
      <w:r>
        <w:rPr>
          <w:rFonts w:ascii="Times New Roman" w:cs="Times New Roman" w:hAnsi="Times New Roman"/>
          <w:sz w:val="24"/>
          <w:szCs w:val="24"/>
        </w:rPr>
        <w:t>bagian yang kelebihan tenaga ke unit</w:t>
      </w:r>
      <w:r>
        <w:rPr>
          <w:rFonts w:ascii="Times New Roman" w:cs="Times New Roman" w:hAnsi="Times New Roman"/>
          <w:sz w:val="24"/>
          <w:szCs w:val="24"/>
          <w:lang w:val="en-US"/>
        </w:rPr>
        <w:t xml:space="preserve"> atau </w:t>
      </w:r>
      <w:r>
        <w:rPr>
          <w:rFonts w:ascii="Times New Roman" w:cs="Times New Roman" w:hAnsi="Times New Roman"/>
          <w:sz w:val="24"/>
          <w:szCs w:val="24"/>
        </w:rPr>
        <w:t>bagian yang kekurangan tenaga atau yang lebih memerlukan, dimana termasuk di dalamnya pemindahan pengoperasian tanggung jawab.</w:t>
      </w:r>
      <w:r>
        <w:rPr>
          <w:rFonts w:ascii="Times New Roman" w:cs="Times New Roman" w:hAnsi="Times New Roman"/>
          <w:sz w:val="24"/>
          <w:szCs w:val="24"/>
          <w:lang w:val="en-US"/>
        </w:rPr>
        <w:t xml:space="preserve"> </w:t>
      </w:r>
      <w:r>
        <w:rPr>
          <w:rFonts w:ascii="Times New Roman" w:cs="Times New Roman" w:hAnsi="Times New Roman"/>
          <w:sz w:val="24"/>
          <w:szCs w:val="24"/>
        </w:rPr>
        <w:t>Mutasi bertujuan untuk memenuhi kebutuhan dan keinginan pegawai dalam pengembangan karier individu sehingga diharapkan pegawai akan mendapatkan semangat kerja yang lebih baik</w:t>
      </w:r>
      <w:r>
        <w:rPr>
          <w:rFonts w:ascii="Times New Roman" w:cs="Times New Roman" w:hAnsi="Times New Roman"/>
          <w:sz w:val="24"/>
          <w:szCs w:val="24"/>
          <w:lang w:val="en-US"/>
        </w:rPr>
        <w:t>.</w:t>
      </w:r>
    </w:p>
    <w:p>
      <w:pPr>
        <w:pStyle w:val="style0"/>
        <w:spacing w:after="0" w:lineRule="auto" w:line="480"/>
        <w:ind w:firstLine="567"/>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Hasil penelitian ini sejalan dengan penelitian sebelumnya menurut </w:t>
      </w:r>
      <w:r>
        <w:rPr>
          <w:rFonts w:ascii="Times New Roman" w:cs="Times New Roman" w:hAnsi="Times New Roman"/>
          <w:sz w:val="24"/>
          <w:szCs w:val="24"/>
        </w:rPr>
        <w:t>Kevin Janis Matrutty</w:t>
      </w:r>
      <w:r>
        <w:rPr>
          <w:rFonts w:ascii="Times New Roman" w:cs="Times New Roman" w:hAnsi="Times New Roman"/>
          <w:sz w:val="24"/>
          <w:szCs w:val="24"/>
          <w:lang w:val="en-US"/>
        </w:rPr>
        <w:t xml:space="preserve"> (2020) judul penelitian </w:t>
      </w:r>
      <w:r>
        <w:rPr>
          <w:rFonts w:ascii="Times New Roman" w:cs="Times New Roman" w:hAnsi="Times New Roman"/>
          <w:sz w:val="24"/>
          <w:szCs w:val="24"/>
        </w:rPr>
        <w:t xml:space="preserve">Pengaruh Mutasi Terhadap Semangat Kerja </w:t>
      </w:r>
      <w:r>
        <w:rPr>
          <w:rFonts w:ascii="Times New Roman" w:cs="Times New Roman" w:hAnsi="Times New Roman"/>
          <w:sz w:val="24"/>
          <w:szCs w:val="24"/>
        </w:rPr>
        <w:t>Aparatur Sipil Negara Di Badan Kepegawaian Dan Pengembangan Sumber Daya Manusia Kabupaten Maluku Tenggara Barat</w:t>
      </w:r>
      <w:r>
        <w:rPr>
          <w:rFonts w:ascii="Times New Roman" w:cs="Times New Roman" w:hAnsi="Times New Roman"/>
          <w:sz w:val="24"/>
          <w:szCs w:val="24"/>
          <w:lang w:val="en-US"/>
        </w:rPr>
        <w:t xml:space="preserve">. Teknik analisis yang digunakan adalah </w:t>
      </w:r>
      <w:r>
        <w:rPr>
          <w:rFonts w:ascii="Times New Roman" w:cs="Times New Roman" w:hAnsi="Times New Roman"/>
          <w:sz w:val="24"/>
          <w:szCs w:val="24"/>
          <w:lang w:val="en-US"/>
        </w:rPr>
        <w:t xml:space="preserve">analisis regresi. Hasil penelitian menunjukkan bahwa </w:t>
      </w:r>
      <w:r>
        <w:rPr>
          <w:rFonts w:ascii="Times New Roman" w:cs="Times New Roman" w:hAnsi="Times New Roman"/>
          <w:sz w:val="24"/>
          <w:szCs w:val="24"/>
        </w:rPr>
        <w:t>mutasi berpengaruh terhadap semangat kerja di Badan Kepegawaian dan Pemberdayaan Sumber Daya Manusia / BKPSDM Kab</w:t>
      </w:r>
      <w:r>
        <w:rPr>
          <w:rFonts w:ascii="Times New Roman" w:cs="Times New Roman" w:hAnsi="Times New Roman"/>
          <w:sz w:val="24"/>
          <w:szCs w:val="24"/>
          <w:lang w:val="en-US"/>
        </w:rPr>
        <w:t>upaten</w:t>
      </w:r>
      <w:r>
        <w:rPr>
          <w:rFonts w:ascii="Times New Roman" w:cs="Times New Roman" w:hAnsi="Times New Roman"/>
          <w:sz w:val="24"/>
          <w:szCs w:val="24"/>
        </w:rPr>
        <w:t xml:space="preserve"> Maluku Tenggara Barat</w:t>
      </w:r>
      <w:r>
        <w:rPr>
          <w:rFonts w:ascii="Times New Roman" w:cs="Times New Roman" w:hAnsi="Times New Roman"/>
          <w:sz w:val="24"/>
          <w:szCs w:val="24"/>
          <w:lang w:val="en-US"/>
        </w:rPr>
        <w:t>.</w:t>
      </w: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lang w:val="en-US"/>
        </w:rPr>
      </w:pPr>
    </w:p>
    <w:p>
      <w:pPr>
        <w:pStyle w:val="style0"/>
        <w:spacing w:after="0" w:lineRule="auto" w:line="480"/>
        <w:jc w:val="center"/>
        <w:rPr>
          <w:rFonts w:ascii="Times New Roman" w:cs="Times New Roman" w:hAnsi="Times New Roman"/>
          <w:b/>
          <w:sz w:val="28"/>
          <w:szCs w:val="28"/>
        </w:rPr>
        <w:sectPr>
          <w:pgSz w:w="11906" w:h="16838" w:orient="portrait" w:code="9"/>
          <w:pgMar w:top="2268" w:right="1701" w:bottom="1701" w:left="2268" w:header="709" w:footer="709" w:gutter="0"/>
          <w:pgNumType w:start="34"/>
          <w:cols w:space="708"/>
          <w:titlePg/>
          <w:docGrid w:linePitch="360"/>
        </w:sectPr>
      </w:pPr>
    </w:p>
    <w:p>
      <w:pPr>
        <w:pStyle w:val="style0"/>
        <w:spacing w:after="0" w:lineRule="auto" w:line="480"/>
        <w:jc w:val="center"/>
        <w:rPr>
          <w:rFonts w:ascii="Times New Roman" w:cs="Times New Roman" w:hAnsi="Times New Roman"/>
          <w:b/>
          <w:sz w:val="28"/>
          <w:szCs w:val="28"/>
        </w:rPr>
      </w:pPr>
      <w:r>
        <w:rPr>
          <w:rFonts w:ascii="Times New Roman" w:cs="Times New Roman" w:hAnsi="Times New Roman"/>
          <w:b/>
          <w:sz w:val="28"/>
          <w:szCs w:val="28"/>
        </w:rPr>
        <w:t>BAB V</w:t>
      </w:r>
    </w:p>
    <w:p>
      <w:pPr>
        <w:pStyle w:val="style0"/>
        <w:spacing w:lineRule="auto" w:line="480"/>
        <w:jc w:val="center"/>
        <w:rPr>
          <w:rFonts w:ascii="Times New Roman" w:cs="Times New Roman" w:hAnsi="Times New Roman"/>
          <w:b/>
          <w:sz w:val="28"/>
          <w:szCs w:val="28"/>
        </w:rPr>
      </w:pPr>
      <w:r>
        <w:rPr>
          <w:rFonts w:ascii="Times New Roman" w:cs="Times New Roman" w:hAnsi="Times New Roman"/>
          <w:b/>
          <w:sz w:val="28"/>
          <w:szCs w:val="28"/>
        </w:rPr>
        <w:t>KESIMPULAN DAN SARAN</w:t>
      </w:r>
    </w:p>
    <w:p>
      <w:pPr>
        <w:pStyle w:val="style179"/>
        <w:numPr>
          <w:ilvl w:val="1"/>
          <w:numId w:val="28"/>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S</w:t>
      </w:r>
      <w:r>
        <w:rPr>
          <w:rFonts w:ascii="Times New Roman" w:cs="Times New Roman" w:hAnsi="Times New Roman"/>
          <w:b/>
          <w:sz w:val="24"/>
          <w:szCs w:val="24"/>
        </w:rPr>
        <w:t>impulan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 xml:space="preserve">Berdasarkan hasil penelitian yang dijelaskan dalam bab sebelumnya, </w:t>
      </w:r>
      <w:r>
        <w:rPr>
          <w:rFonts w:ascii="Times New Roman" w:cs="Times New Roman" w:hAnsi="Times New Roman"/>
          <w:sz w:val="24"/>
          <w:szCs w:val="24"/>
          <w:lang w:val="en-US"/>
        </w:rPr>
        <w:t xml:space="preserve">terdapat </w:t>
      </w:r>
      <w:r>
        <w:rPr>
          <w:rFonts w:ascii="Times New Roman" w:cs="Times New Roman" w:hAnsi="Times New Roman"/>
          <w:sz w:val="24"/>
          <w:szCs w:val="24"/>
        </w:rPr>
        <w:t xml:space="preserve">kesimpulan </w:t>
      </w:r>
      <w:r>
        <w:rPr>
          <w:rFonts w:ascii="Times New Roman" w:cs="Times New Roman" w:hAnsi="Times New Roman"/>
          <w:sz w:val="24"/>
          <w:szCs w:val="24"/>
          <w:lang w:val="en-US"/>
        </w:rPr>
        <w:t>baik secara simultan maupun parsial</w:t>
      </w:r>
      <w:r>
        <w:rPr>
          <w:rFonts w:ascii="Times New Roman" w:cs="Times New Roman" w:hAnsi="Times New Roman"/>
          <w:sz w:val="24"/>
          <w:szCs w:val="24"/>
        </w:rPr>
        <w:t>:</w:t>
      </w:r>
    </w:p>
    <w:p>
      <w:pPr>
        <w:pStyle w:val="style179"/>
        <w:numPr>
          <w:ilvl w:val="0"/>
          <w:numId w:val="29"/>
        </w:numPr>
        <w:spacing w:after="0" w:lineRule="auto" w:line="480"/>
        <w:ind w:left="567" w:hanging="567"/>
        <w:jc w:val="both"/>
        <w:rPr>
          <w:rFonts w:ascii="Times New Roman" w:cs="Times New Roman" w:hAnsi="Times New Roman"/>
          <w:sz w:val="24"/>
          <w:szCs w:val="24"/>
          <w:lang w:val="en-US"/>
        </w:rPr>
      </w:pPr>
      <w:r>
        <w:rPr>
          <w:rFonts w:ascii="Times New Roman" w:cs="Times New Roman" w:hAnsi="Times New Roman"/>
          <w:sz w:val="24"/>
          <w:szCs w:val="24"/>
          <w:lang w:val="en-US"/>
        </w:rPr>
        <w:t>Pemberian Kesejahteraan</w:t>
      </w:r>
      <w:r>
        <w:rPr>
          <w:rFonts w:ascii="Times New Roman" w:cs="Times New Roman" w:hAnsi="Times New Roman"/>
          <w:sz w:val="24"/>
          <w:szCs w:val="24"/>
          <w:lang w:val="en-US"/>
        </w:rPr>
        <w:t xml:space="preserve"> (X1), dan Mutasi (X2) secara simultan berpengaruh signifikan terhadap Semangat Kerja Pegawai pada Kantor Dinas Pendidikan Kepemudaan dan Olahraga Kabupaten Boalemo.</w:t>
      </w:r>
    </w:p>
    <w:p>
      <w:pPr>
        <w:pStyle w:val="style179"/>
        <w:numPr>
          <w:ilvl w:val="0"/>
          <w:numId w:val="29"/>
        </w:numPr>
        <w:spacing w:after="0" w:lineRule="auto" w:line="480"/>
        <w:ind w:left="567" w:hanging="567"/>
        <w:jc w:val="both"/>
        <w:rPr>
          <w:rFonts w:ascii="Times New Roman" w:cs="Times New Roman" w:hAnsi="Times New Roman"/>
          <w:sz w:val="24"/>
          <w:szCs w:val="24"/>
          <w:lang w:val="en-US"/>
        </w:rPr>
      </w:pPr>
      <w:r>
        <w:rPr>
          <w:rFonts w:ascii="Times New Roman" w:cs="Times New Roman" w:hAnsi="Times New Roman"/>
          <w:sz w:val="24"/>
          <w:szCs w:val="24"/>
          <w:lang w:val="en-US"/>
        </w:rPr>
        <w:t>Pemberian Kesejahteraan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(X1) secara parsial</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berpengaruh signifikan terhadap Semangat Kerja Pegawai pada Kantor Dinas Pendidikan Kepemudaan dan Olahraga Kabupaten Boalemo.</w:t>
      </w:r>
    </w:p>
    <w:p>
      <w:pPr>
        <w:pStyle w:val="style179"/>
        <w:numPr>
          <w:ilvl w:val="0"/>
          <w:numId w:val="29"/>
        </w:numPr>
        <w:spacing w:after="0" w:lineRule="auto" w:line="480"/>
        <w:ind w:left="567" w:hanging="567"/>
        <w:jc w:val="both"/>
        <w:rPr>
          <w:rFonts w:ascii="Times New Roman" w:cs="Times New Roman" w:hAnsi="Times New Roman"/>
          <w:sz w:val="24"/>
          <w:szCs w:val="24"/>
        </w:rPr>
      </w:pPr>
      <w:r>
        <w:rPr>
          <w:rFonts w:ascii="Times New Roman" w:cs="Times New Roman" w:hAnsi="Times New Roman"/>
          <w:sz w:val="24"/>
          <w:szCs w:val="24"/>
          <w:lang w:val="en-US"/>
        </w:rPr>
        <w:t>Mutasi (X2) secara parsial berpengaruh signifikan terhadap Semangat Kerja Pegawai pada Kantor Dinas Pendidikan Kepemudaan dan Olahraga Kabupaten Boalemo</w:t>
      </w:r>
      <w:r>
        <w:rPr>
          <w:rFonts w:ascii="Times New Roman" w:cs="Times New Roman" w:hAnsi="Times New Roman"/>
          <w:sz w:val="24"/>
          <w:szCs w:val="24"/>
        </w:rPr>
        <w:t>.</w:t>
      </w:r>
    </w:p>
    <w:p>
      <w:pPr>
        <w:pStyle w:val="style179"/>
        <w:numPr>
          <w:ilvl w:val="1"/>
          <w:numId w:val="28"/>
        </w:numPr>
        <w:spacing w:after="0" w:lineRule="auto" w:line="480"/>
        <w:ind w:left="567" w:hanging="567"/>
        <w:rPr>
          <w:rFonts w:ascii="Times New Roman" w:cs="Times New Roman" w:hAnsi="Times New Roman"/>
          <w:b/>
          <w:sz w:val="24"/>
          <w:szCs w:val="24"/>
        </w:rPr>
      </w:pPr>
      <w:r>
        <w:rPr>
          <w:rFonts w:ascii="Times New Roman" w:cs="Times New Roman" w:hAnsi="Times New Roman"/>
          <w:b/>
          <w:sz w:val="24"/>
          <w:szCs w:val="24"/>
        </w:rPr>
        <w:t>Saran</w:t>
      </w:r>
    </w:p>
    <w:p>
      <w:pPr>
        <w:pStyle w:val="style0"/>
        <w:spacing w:after="0" w:lineRule="auto" w:line="480"/>
        <w:ind w:firstLine="567"/>
        <w:jc w:val="both"/>
        <w:rPr>
          <w:rFonts w:ascii="Times New Roman" w:cs="Times New Roman" w:hAnsi="Times New Roman"/>
          <w:sz w:val="24"/>
          <w:szCs w:val="24"/>
        </w:rPr>
      </w:pPr>
      <w:r>
        <w:rPr>
          <w:rFonts w:ascii="Times New Roman" w:cs="Times New Roman" w:hAnsi="Times New Roman"/>
          <w:sz w:val="24"/>
          <w:szCs w:val="24"/>
        </w:rPr>
        <w:t>B</w:t>
      </w:r>
      <w:r>
        <w:rPr>
          <w:rFonts w:ascii="Times New Roman" w:cs="Times New Roman" w:hAnsi="Times New Roman"/>
          <w:sz w:val="24"/>
          <w:szCs w:val="24"/>
        </w:rPr>
        <w:t xml:space="preserve">erdasarkan </w:t>
      </w:r>
      <w:r>
        <w:rPr>
          <w:rFonts w:ascii="Times New Roman" w:cs="Times New Roman" w:hAnsi="Times New Roman"/>
          <w:sz w:val="24"/>
          <w:szCs w:val="24"/>
        </w:rPr>
        <w:t xml:space="preserve">simpulan di atas, </w:t>
      </w:r>
      <w:r>
        <w:rPr>
          <w:rFonts w:ascii="Times New Roman" w:cs="Times New Roman" w:hAnsi="Times New Roman"/>
          <w:sz w:val="24"/>
          <w:szCs w:val="24"/>
          <w:lang w:val="en-US"/>
        </w:rPr>
        <w:t>maka dapat disarankan sebagai</w:t>
      </w:r>
      <w:r>
        <w:rPr>
          <w:rFonts w:ascii="Times New Roman" w:cs="Times New Roman" w:hAnsi="Times New Roman"/>
          <w:sz w:val="24"/>
          <w:szCs w:val="24"/>
        </w:rPr>
        <w:t xml:space="preserve"> </w:t>
      </w:r>
      <w:r>
        <w:rPr>
          <w:rFonts w:ascii="Times New Roman" w:cs="Times New Roman" w:hAnsi="Times New Roman"/>
          <w:sz w:val="24"/>
          <w:szCs w:val="24"/>
          <w:lang w:val="en-US"/>
        </w:rPr>
        <w:t>berikut</w:t>
      </w:r>
      <w:r>
        <w:rPr>
          <w:rFonts w:ascii="Times New Roman" w:cs="Times New Roman" w:hAnsi="Times New Roman"/>
          <w:sz w:val="24"/>
          <w:szCs w:val="24"/>
        </w:rPr>
        <w:t>:</w:t>
      </w:r>
    </w:p>
    <w:p>
      <w:pPr>
        <w:pStyle w:val="style179"/>
        <w:numPr>
          <w:ilvl w:val="0"/>
          <w:numId w:val="30"/>
        </w:numPr>
        <w:spacing w:after="0" w:lineRule="auto" w:line="480"/>
        <w:ind w:left="567" w:hanging="567"/>
        <w:jc w:val="both"/>
        <w:rPr>
          <w:rFonts w:ascii="Times New Roman" w:cs="Times New Roman" w:hAnsi="Times New Roman"/>
          <w:sz w:val="24"/>
          <w:szCs w:val="24"/>
        </w:rPr>
      </w:pPr>
      <w:r>
        <w:rPr>
          <w:rFonts w:ascii="Times New Roman" w:cs="Times New Roman" w:hAnsi="Times New Roman"/>
          <w:sz w:val="24"/>
          <w:szCs w:val="24"/>
          <w:lang w:val="en-US"/>
        </w:rPr>
        <w:t xml:space="preserve">Disarankan agar pimpinan lembaga (organisasi) </w:t>
      </w:r>
      <w:r>
        <w:rPr>
          <w:rFonts w:ascii="Times New Roman" w:cs="Times New Roman" w:hAnsi="Times New Roman"/>
          <w:sz w:val="24"/>
          <w:szCs w:val="24"/>
          <w:lang w:val="en-US"/>
        </w:rPr>
        <w:t>untuk mempertahankan atau lebih meningkatkan</w:t>
      </w:r>
      <w:r>
        <w:rPr>
          <w:rFonts w:ascii="Times New Roman" w:cs="Times New Roman" w:hAnsi="Times New Roman"/>
          <w:sz w:val="24"/>
          <w:szCs w:val="24"/>
          <w:lang w:val="en-US"/>
        </w:rPr>
        <w:t xml:space="preserve"> </w:t>
      </w:r>
      <w:r>
        <w:rPr>
          <w:rFonts w:ascii="Times New Roman" w:cs="Times New Roman" w:hAnsi="Times New Roman"/>
          <w:sz w:val="24"/>
          <w:szCs w:val="24"/>
          <w:lang w:val="en-US"/>
        </w:rPr>
        <w:t>pemberian kesejahteraan kepada para pegawai</w:t>
      </w:r>
      <w:r>
        <w:rPr>
          <w:rFonts w:ascii="Times New Roman" w:cs="Times New Roman" w:hAnsi="Times New Roman"/>
          <w:sz w:val="24"/>
          <w:szCs w:val="24"/>
          <w:lang w:val="en-US"/>
        </w:rPr>
        <w:t xml:space="preserve"> dan </w:t>
      </w:r>
      <w:r>
        <w:rPr>
          <w:rFonts w:ascii="Times New Roman" w:cs="Times New Roman" w:hAnsi="Times New Roman"/>
          <w:sz w:val="24"/>
          <w:szCs w:val="24"/>
          <w:lang w:val="en-US"/>
        </w:rPr>
        <w:t>memperhatikan prosedur yang benar hal-</w:t>
      </w:r>
      <w:r>
        <w:rPr>
          <w:rFonts w:ascii="Times New Roman" w:cs="Times New Roman" w:hAnsi="Times New Roman"/>
          <w:sz w:val="24"/>
          <w:szCs w:val="24"/>
          <w:lang w:val="en-US"/>
        </w:rPr>
        <w:t>hal yang berkaitan dengan mutasi</w:t>
      </w:r>
      <w:r>
        <w:rPr>
          <w:rFonts w:ascii="Times New Roman" w:cs="Times New Roman" w:hAnsi="Times New Roman"/>
          <w:sz w:val="24"/>
          <w:szCs w:val="24"/>
          <w:lang w:val="en-US"/>
        </w:rPr>
        <w:t xml:space="preserve"> pegawai</w:t>
      </w:r>
      <w:r>
        <w:rPr>
          <w:rFonts w:ascii="Times New Roman" w:cs="Times New Roman" w:hAnsi="Times New Roman"/>
          <w:sz w:val="24"/>
          <w:szCs w:val="24"/>
          <w:lang w:val="en-US"/>
        </w:rPr>
        <w:t>, karena hasil</w:t>
      </w:r>
      <w:r>
        <w:rPr>
          <w:rFonts w:ascii="Times New Roman" w:cs="Times New Roman" w:hAnsi="Times New Roman"/>
          <w:sz w:val="24"/>
          <w:szCs w:val="24"/>
          <w:lang w:val="en-US"/>
        </w:rPr>
        <w:t xml:space="preserve"> penelitian menunjukkan kedua variabel tersebut sangat berpengaruh terhadap seman</w:t>
      </w:r>
      <w:r>
        <w:rPr>
          <w:rFonts w:ascii="Times New Roman" w:cs="Times New Roman" w:hAnsi="Times New Roman"/>
          <w:sz w:val="24"/>
          <w:szCs w:val="24"/>
          <w:lang w:val="en-US"/>
        </w:rPr>
        <w:t>gat kerja pegawai</w:t>
      </w:r>
      <w:r>
        <w:rPr>
          <w:rFonts w:ascii="Times New Roman" w:cs="Times New Roman" w:hAnsi="Times New Roman"/>
          <w:sz w:val="24"/>
          <w:szCs w:val="24"/>
        </w:rPr>
        <w:t>.</w:t>
      </w:r>
    </w:p>
    <w:p>
      <w:pPr>
        <w:pStyle w:val="style179"/>
        <w:numPr>
          <w:ilvl w:val="0"/>
          <w:numId w:val="30"/>
        </w:numPr>
        <w:spacing w:after="0" w:lineRule="auto" w:line="480"/>
        <w:ind w:left="567" w:hanging="567"/>
        <w:jc w:val="both"/>
        <w:rPr>
          <w:rFonts w:ascii="Times New Roman" w:cs="Times New Roman" w:hAnsi="Times New Roman"/>
          <w:sz w:val="24"/>
          <w:szCs w:val="24"/>
        </w:rPr>
      </w:pPr>
      <w:r>
        <w:rPr>
          <w:rFonts w:ascii="Times New Roman" w:cs="Times New Roman" w:hAnsi="Times New Roman"/>
          <w:sz w:val="24"/>
          <w:szCs w:val="24"/>
        </w:rPr>
        <w:t>Bagi peneliti selanjutnya disarankan meneliti variabel-variabel lain yang turut mempengaruhi semangat kerja</w:t>
      </w:r>
      <w:r>
        <w:rPr>
          <w:rFonts w:ascii="Times New Roman" w:cs="Times New Roman" w:hAnsi="Times New Roman"/>
          <w:sz w:val="24"/>
          <w:szCs w:val="24"/>
          <w:lang w:val="en-US"/>
        </w:rPr>
        <w:t xml:space="preserve"> para pegawai</w:t>
      </w:r>
      <w:r>
        <w:rPr>
          <w:rFonts w:ascii="Times New Roman" w:cs="Times New Roman" w:hAnsi="Times New Roman"/>
          <w:sz w:val="24"/>
          <w:szCs w:val="24"/>
        </w:rPr>
        <w:t xml:space="preserve">. Misalnya </w:t>
      </w:r>
      <w:r>
        <w:rPr>
          <w:rFonts w:ascii="Times New Roman" w:cs="Times New Roman" w:hAnsi="Times New Roman"/>
          <w:sz w:val="24"/>
          <w:szCs w:val="24"/>
          <w:lang w:val="en-US"/>
        </w:rPr>
        <w:t>kepemimpinan</w:t>
      </w:r>
      <w:r>
        <w:rPr>
          <w:rFonts w:ascii="Times New Roman" w:cs="Times New Roman" w:hAnsi="Times New Roman"/>
          <w:sz w:val="24"/>
          <w:szCs w:val="24"/>
        </w:rPr>
        <w:t>,</w:t>
      </w:r>
      <w:r>
        <w:rPr>
          <w:rFonts w:ascii="Times New Roman" w:cs="Times New Roman" w:hAnsi="Times New Roman"/>
          <w:sz w:val="24"/>
          <w:szCs w:val="24"/>
          <w:lang w:val="en-US"/>
        </w:rPr>
        <w:t xml:space="preserve"> pelatihan</w:t>
      </w:r>
      <w:r>
        <w:rPr>
          <w:rFonts w:ascii="Times New Roman" w:cs="Times New Roman" w:hAnsi="Times New Roman"/>
          <w:sz w:val="24"/>
          <w:szCs w:val="24"/>
        </w:rPr>
        <w:t xml:space="preserve"> maupun faktor lingkungan organisasi</w:t>
      </w:r>
      <w:r>
        <w:rPr>
          <w:rFonts w:ascii="Times New Roman" w:cs="Times New Roman" w:hAnsi="Times New Roman"/>
          <w:sz w:val="24"/>
          <w:szCs w:val="24"/>
        </w:rPr>
        <w:t>.</w:t>
      </w: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179"/>
        <w:spacing w:lineRule="auto" w:line="480"/>
        <w:jc w:val="center"/>
        <w:rPr>
          <w:rFonts w:ascii="Times New Roman" w:cs="Times New Roman" w:hAnsi="Times New Roman"/>
          <w:b/>
          <w:sz w:val="28"/>
          <w:szCs w:val="28"/>
          <w:lang w:val="en-US"/>
        </w:rPr>
      </w:pPr>
    </w:p>
    <w:p>
      <w:pPr>
        <w:pStyle w:val="style0"/>
        <w:tabs>
          <w:tab w:val="left" w:leader="none" w:pos="1639"/>
        </w:tabs>
        <w:rPr>
          <w:rFonts w:ascii="Times New Roman" w:cs="Times New Roman" w:hAnsi="Times New Roman"/>
          <w:b/>
          <w:sz w:val="28"/>
          <w:szCs w:val="28"/>
        </w:rPr>
        <w:sectPr>
          <w:pgSz w:w="11906" w:h="16838" w:orient="portrait" w:code="9"/>
          <w:pgMar w:top="2268" w:right="1701" w:bottom="1701" w:left="2268" w:header="709" w:footer="709" w:gutter="0"/>
          <w:pgNumType w:start="58"/>
          <w:cols w:space="708"/>
          <w:titlePg/>
          <w:docGrid w:linePitch="360"/>
        </w:sectPr>
      </w:pPr>
    </w:p>
    <w:p>
      <w:pPr>
        <w:pStyle w:val="style0"/>
        <w:tabs>
          <w:tab w:val="left" w:leader="none" w:pos="1639"/>
        </w:tabs>
        <w:rPr>
          <w:rFonts w:ascii="Times New Roman" w:cs="Times New Roman" w:hAnsi="Times New Roman"/>
          <w:b/>
          <w:sz w:val="28"/>
          <w:szCs w:val="28"/>
        </w:rPr>
      </w:pPr>
      <w:r>
        <w:rPr>
          <w:rFonts w:ascii="Times New Roman" w:cs="Times New Roman" w:hAnsi="Times New Roman"/>
          <w:b/>
          <w:sz w:val="28"/>
          <w:szCs w:val="28"/>
        </w:rPr>
        <w:t>Lampiran</w:t>
      </w:r>
    </w:p>
    <w:p>
      <w:pPr>
        <w:pStyle w:val="style4097"/>
        <w:spacing w:lineRule="auto" w:line="480"/>
        <w:jc w:val="both"/>
        <w:rPr/>
      </w:pPr>
    </w:p>
    <w:p>
      <w:pPr>
        <w:pStyle w:val="style0"/>
        <w:spacing w:after="0" w:lineRule="auto" w:line="480"/>
        <w:rPr>
          <w:rFonts w:ascii="Times New Roman" w:cs="Times New Roman" w:hAnsi="Times New Roman"/>
          <w:b/>
          <w:sz w:val="24"/>
          <w:szCs w:val="24"/>
          <w:lang w:val="fi-FI"/>
        </w:rPr>
      </w:pPr>
      <w:r>
        <w:rPr>
          <w:rFonts w:ascii="Times New Roman" w:cs="Times New Roman" w:hAnsi="Times New Roman"/>
          <w:b/>
          <w:sz w:val="24"/>
          <w:szCs w:val="24"/>
          <w:lang w:val="fi-FI"/>
        </w:rPr>
        <w:t xml:space="preserve">1. </w:t>
      </w:r>
      <w:r>
        <w:rPr>
          <w:rFonts w:ascii="Times New Roman" w:cs="Times New Roman" w:hAnsi="Times New Roman"/>
          <w:b/>
          <w:sz w:val="24"/>
          <w:szCs w:val="24"/>
          <w:lang w:val="fi-FI"/>
        </w:rPr>
        <w:t>Instrumen Penelitian</w:t>
      </w:r>
    </w:p>
    <w:p>
      <w:pPr>
        <w:pStyle w:val="style2"/>
        <w:spacing w:before="0" w:lineRule="auto" w:line="480"/>
        <w:jc w:val="both"/>
        <w:rPr>
          <w:rFonts w:ascii="Times New Roman" w:cs="Times New Roman" w:hAnsi="Times New Roman"/>
          <w:i/>
          <w:color w:val="auto"/>
          <w:sz w:val="24"/>
          <w:szCs w:val="24"/>
          <w:lang w:val="fi-FI"/>
        </w:rPr>
      </w:pPr>
      <w:r>
        <w:rPr>
          <w:rFonts w:ascii="Times New Roman" w:cs="Times New Roman" w:hAnsi="Times New Roman"/>
          <w:color w:val="auto"/>
          <w:sz w:val="24"/>
          <w:szCs w:val="24"/>
          <w:lang w:val="fi-FI"/>
        </w:rPr>
        <w:t>A. IDENTITAS</w:t>
      </w:r>
    </w:p>
    <w:p>
      <w:pPr>
        <w:pStyle w:val="style0"/>
        <w:spacing w:after="0" w:lineRule="auto" w:line="480"/>
        <w:jc w:val="both"/>
        <w:rPr>
          <w:rFonts w:ascii="Times New Roman" w:cs="Times New Roman" w:hAnsi="Times New Roman"/>
          <w:sz w:val="24"/>
          <w:szCs w:val="24"/>
          <w:lang w:val="fi-FI"/>
        </w:rPr>
      </w:pPr>
      <w:r>
        <w:rPr>
          <w:rFonts w:ascii="Times New Roman" w:cs="Times New Roman" w:hAnsi="Times New Roman"/>
          <w:sz w:val="24"/>
          <w:szCs w:val="24"/>
          <w:lang w:val="fi-FI"/>
        </w:rPr>
        <w:t>1. Nomor urut responden</w:t>
      </w: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 _____________________</w:t>
      </w:r>
    </w:p>
    <w:p>
      <w:pPr>
        <w:pStyle w:val="style0"/>
        <w:spacing w:after="0" w:lineRule="auto" w:line="480"/>
        <w:jc w:val="both"/>
        <w:rPr>
          <w:rFonts w:ascii="Times New Roman" w:cs="Times New Roman" w:hAnsi="Times New Roman"/>
          <w:sz w:val="24"/>
          <w:szCs w:val="24"/>
          <w:lang w:val="fi-FI"/>
        </w:rPr>
      </w:pPr>
      <w:r>
        <w:rPr>
          <w:rFonts w:ascii="Times New Roman" w:cs="Times New Roman" w:hAnsi="Times New Roman"/>
          <w:sz w:val="24"/>
          <w:szCs w:val="24"/>
          <w:lang w:val="fi-FI"/>
        </w:rPr>
        <w:t>2. Jenis Kelamin</w:t>
      </w: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 Pria / Wanita</w:t>
      </w:r>
    </w:p>
    <w:p>
      <w:pPr>
        <w:pStyle w:val="style0"/>
        <w:spacing w:after="0" w:lineRule="auto" w:line="480"/>
        <w:jc w:val="both"/>
        <w:rPr>
          <w:rFonts w:ascii="Times New Roman" w:cs="Times New Roman" w:hAnsi="Times New Roman"/>
          <w:sz w:val="24"/>
          <w:szCs w:val="24"/>
          <w:lang w:val="fi-FI"/>
        </w:rPr>
      </w:pPr>
      <w:r>
        <w:rPr>
          <w:rFonts w:ascii="Times New Roman" w:cs="Times New Roman" w:hAnsi="Times New Roman"/>
          <w:sz w:val="24"/>
          <w:szCs w:val="24"/>
          <w:lang w:val="fi-FI"/>
        </w:rPr>
        <w:t>3. Unit kerja</w:t>
      </w: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ab/>
      </w:r>
      <w:r>
        <w:rPr>
          <w:rFonts w:ascii="Times New Roman" w:cs="Times New Roman" w:hAnsi="Times New Roman"/>
          <w:sz w:val="24"/>
          <w:szCs w:val="24"/>
          <w:lang w:val="fi-FI"/>
        </w:rPr>
        <w:t>: _____________________</w:t>
      </w:r>
    </w:p>
    <w:p>
      <w:pPr>
        <w:pStyle w:val="style2"/>
        <w:spacing w:before="0" w:lineRule="auto" w:line="480"/>
        <w:jc w:val="both"/>
        <w:rPr>
          <w:rFonts w:ascii="Times New Roman" w:cs="Times New Roman" w:hAnsi="Times New Roman"/>
          <w:i/>
          <w:color w:val="auto"/>
          <w:sz w:val="24"/>
          <w:szCs w:val="24"/>
        </w:rPr>
      </w:pPr>
      <w:r>
        <w:rPr>
          <w:rFonts w:ascii="Times New Roman" w:cs="Times New Roman" w:hAnsi="Times New Roman"/>
          <w:color w:val="auto"/>
          <w:sz w:val="24"/>
          <w:szCs w:val="24"/>
        </w:rPr>
        <w:t xml:space="preserve">B. Instrumen </w:t>
      </w:r>
      <w:r>
        <w:rPr>
          <w:rFonts w:ascii="Times New Roman" w:cs="Times New Roman" w:hAnsi="Times New Roman"/>
          <w:color w:val="auto"/>
          <w:sz w:val="24"/>
          <w:szCs w:val="24"/>
          <w:lang w:val="fi-FI"/>
        </w:rPr>
        <w:t>Pemberian Kesejahteraan dan Mutasi</w:t>
      </w:r>
    </w:p>
    <w:p>
      <w:pPr>
        <w:pStyle w:val="style0"/>
        <w:tabs>
          <w:tab w:val="left" w:leader="none" w:pos="567"/>
        </w:tabs>
        <w:spacing w:after="0"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Berilah tanda </w:t>
      </w:r>
      <w:r>
        <w:rPr>
          <w:rFonts w:ascii="Times New Roman" w:cs="Times New Roman" w:hAnsi="Times New Roman"/>
          <w:sz w:val="24"/>
          <w:szCs w:val="24"/>
          <w:lang w:val="fi-FI"/>
        </w:rPr>
        <w:t>(√)</w:t>
      </w:r>
      <w:r>
        <w:rPr>
          <w:rFonts w:ascii="Times New Roman" w:cs="Times New Roman" w:hAnsi="Times New Roman"/>
          <w:sz w:val="24"/>
          <w:szCs w:val="24"/>
        </w:rPr>
        <w:t xml:space="preserve"> jawaban yang a</w:t>
      </w:r>
      <w:r>
        <w:rPr>
          <w:rFonts w:ascii="Times New Roman" w:cs="Times New Roman" w:hAnsi="Times New Roman"/>
          <w:sz w:val="24"/>
          <w:szCs w:val="24"/>
        </w:rPr>
        <w:t>n</w:t>
      </w:r>
      <w:r>
        <w:rPr>
          <w:rFonts w:ascii="Times New Roman" w:cs="Times New Roman" w:hAnsi="Times New Roman"/>
          <w:sz w:val="24"/>
          <w:szCs w:val="24"/>
        </w:rPr>
        <w:t>da anggap paling benar dan dalam satu nomor tidak boleh ada jawaban lebih dari satu. Mohon kejujuran anda dalam menjawab pertanyaan</w:t>
      </w:r>
      <w:r>
        <w:rPr>
          <w:rFonts w:ascii="Times New Roman" w:cs="Times New Roman" w:hAnsi="Times New Roman"/>
          <w:sz w:val="24"/>
          <w:szCs w:val="24"/>
        </w:rPr>
        <w:t xml:space="preserve"> atau pernyataan</w:t>
      </w:r>
      <w:r>
        <w:rPr>
          <w:rFonts w:ascii="Times New Roman" w:cs="Times New Roman" w:hAnsi="Times New Roman"/>
          <w:sz w:val="24"/>
          <w:szCs w:val="24"/>
        </w:rPr>
        <w:t xml:space="preserve"> dibawah ini, karena akan dipakai dalam pengolahan data dalam Skripsi.</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Pemberian Kesejahteraan</w:t>
      </w:r>
      <w:r>
        <w:rPr>
          <w:rFonts w:ascii="Times New Roman" w:cs="Times New Roman" w:hAnsi="Times New Roman"/>
          <w:b/>
          <w:sz w:val="24"/>
          <w:szCs w:val="24"/>
        </w:rPr>
        <w:t xml:space="preserve"> (X1)</w:t>
      </w:r>
    </w:p>
    <w:p>
      <w:pPr>
        <w:pStyle w:val="style4097"/>
        <w:numPr>
          <w:ilvl w:val="0"/>
          <w:numId w:val="24"/>
        </w:numPr>
        <w:spacing w:lineRule="auto" w:line="480"/>
        <w:ind w:left="360"/>
        <w:jc w:val="both"/>
        <w:rPr/>
      </w:pPr>
      <w:r>
        <w:t xml:space="preserve">Saya merasa senang </w:t>
      </w:r>
      <w:r>
        <w:rPr>
          <w:lang w:val="en-US"/>
        </w:rPr>
        <w:t>karena kesejahteraan yang bersifat ekonomi ditempat saya bekerja sangat terjamin</w:t>
      </w:r>
      <w: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a. 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4097"/>
        <w:numPr>
          <w:ilvl w:val="0"/>
          <w:numId w:val="24"/>
        </w:numPr>
        <w:spacing w:lineRule="auto" w:line="480"/>
        <w:ind w:left="360"/>
        <w:jc w:val="both"/>
        <w:rPr/>
      </w:pPr>
      <w:r>
        <w:t xml:space="preserve">Saya merasa senang </w:t>
      </w:r>
      <w:r>
        <w:rPr>
          <w:lang w:val="en-US"/>
        </w:rPr>
        <w:t>karena segala fasilitas yang menunjang atau berkaitan dengan pekerjaan di tempat saya bekerja terpenuhi dengan baik</w:t>
      </w:r>
      <w: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179"/>
        <w:numPr>
          <w:ilvl w:val="0"/>
          <w:numId w:val="24"/>
        </w:numPr>
        <w:spacing w:after="0" w:lineRule="auto" w:line="480"/>
        <w:ind w:left="360"/>
        <w:jc w:val="both"/>
        <w:rPr>
          <w:rFonts w:ascii="Times New Roman" w:cs="Times New Roman" w:hAnsi="Times New Roman"/>
          <w:sz w:val="24"/>
          <w:szCs w:val="24"/>
        </w:rPr>
      </w:pPr>
      <w:r>
        <w:rPr>
          <w:rFonts w:ascii="Times New Roman" w:cs="Times New Roman" w:hAnsi="Times New Roman"/>
          <w:sz w:val="24"/>
          <w:szCs w:val="24"/>
        </w:rPr>
        <w:t xml:space="preserve">Saya merasa senang </w:t>
      </w:r>
      <w:r>
        <w:rPr>
          <w:rFonts w:ascii="Times New Roman" w:cs="Times New Roman" w:hAnsi="Times New Roman"/>
          <w:sz w:val="24"/>
          <w:szCs w:val="24"/>
        </w:rPr>
        <w:t>karena di tempat saya bekerja mengutamakan pelayanan yang baik</w:t>
      </w:r>
      <w:r>
        <w:rPr>
          <w:rFonts w:ascii="Times New Roman" w:cs="Times New Roman" w:hAnsi="Times New Roman"/>
          <w:sz w:val="24"/>
          <w:szCs w:val="24"/>
        </w:rP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a. 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spacing w:after="0" w:lineRule="auto" w:line="480"/>
        <w:ind w:firstLine="360"/>
        <w:jc w:val="both"/>
        <w:rPr>
          <w:rFonts w:ascii="Times New Roman" w:cs="Times New Roman" w:hAnsi="Times New Roman"/>
          <w:sz w:val="24"/>
          <w:szCs w:val="24"/>
          <w:lang w:val="fi-FI"/>
        </w:rPr>
      </w:pPr>
    </w:p>
    <w:p>
      <w:pPr>
        <w:pStyle w:val="style0"/>
        <w:spacing w:after="0" w:lineRule="auto" w:line="480"/>
        <w:jc w:val="both"/>
        <w:rPr>
          <w:rFonts w:ascii="Times New Roman" w:cs="Times New Roman" w:hAnsi="Times New Roman"/>
          <w:b/>
          <w:sz w:val="24"/>
          <w:szCs w:val="24"/>
          <w:lang w:val="fi-FI"/>
        </w:rPr>
      </w:pPr>
      <w:r>
        <w:rPr>
          <w:rFonts w:ascii="Times New Roman" w:cs="Times New Roman" w:hAnsi="Times New Roman"/>
          <w:b/>
          <w:sz w:val="24"/>
          <w:szCs w:val="24"/>
        </w:rPr>
        <w:t>Mutasi (X2)</w:t>
      </w:r>
    </w:p>
    <w:p>
      <w:pPr>
        <w:pStyle w:val="style4097"/>
        <w:numPr>
          <w:ilvl w:val="0"/>
          <w:numId w:val="24"/>
        </w:numPr>
        <w:spacing w:lineRule="auto" w:line="480"/>
        <w:ind w:left="360"/>
        <w:jc w:val="both"/>
        <w:rPr/>
      </w:pPr>
      <w:r>
        <w:t>Saya merasa senang adanya pemindahan karena dapat menambah pengalaman kerja lebih banyak.</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4097"/>
        <w:numPr>
          <w:ilvl w:val="0"/>
          <w:numId w:val="24"/>
        </w:numPr>
        <w:spacing w:lineRule="auto" w:line="480"/>
        <w:ind w:left="360"/>
        <w:jc w:val="both"/>
        <w:rPr/>
      </w:pPr>
      <w:r>
        <w:t>Saya merasa senang adanya pemindahan kerja karena memahami tugas pokok dan fungsinya.</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4097"/>
        <w:numPr>
          <w:ilvl w:val="0"/>
          <w:numId w:val="24"/>
        </w:numPr>
        <w:spacing w:lineRule="auto" w:line="480"/>
        <w:ind w:left="360"/>
        <w:jc w:val="both"/>
        <w:rPr/>
      </w:pPr>
      <w:r>
        <w:t>Saya merasa senang adanya pemindahan karena dibutuhkan ditempat lain yang sesuai dengan bidang.</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r>
        <w:rPr>
          <w:rFonts w:ascii="Times New Roman" w:cs="Times New Roman" w:hAnsi="Times New Roman"/>
          <w:sz w:val="24"/>
          <w:szCs w:val="24"/>
        </w:rPr>
        <w:tab/>
      </w:r>
    </w:p>
    <w:p>
      <w:pPr>
        <w:pStyle w:val="style4097"/>
        <w:numPr>
          <w:ilvl w:val="0"/>
          <w:numId w:val="24"/>
        </w:numPr>
        <w:spacing w:lineRule="auto" w:line="480"/>
        <w:ind w:left="360"/>
        <w:jc w:val="both"/>
        <w:rPr/>
      </w:pPr>
      <w:r>
        <w:t>Saya merasa senang adanya pemindahan karena dilaksanakan untuk menempatkan seorang pegawai sesuai dengan skill kemampuannya yang dimiliki</w:t>
      </w:r>
      <w: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r>
        <w:rPr>
          <w:rFonts w:ascii="Times New Roman" w:cs="Times New Roman" w:hAnsi="Times New Roman"/>
          <w:sz w:val="24"/>
          <w:szCs w:val="24"/>
          <w:lang w:val="nb-NO"/>
        </w:rPr>
        <w:tab/>
      </w:r>
      <w:r>
        <w:rPr>
          <w:rFonts w:ascii="Times New Roman" w:cs="Times New Roman" w:hAnsi="Times New Roman"/>
          <w:sz w:val="24"/>
          <w:szCs w:val="24"/>
          <w:lang w:val="nb-NO"/>
        </w:rPr>
        <w:t xml:space="preserve">     </w:t>
      </w:r>
    </w:p>
    <w:p>
      <w:pPr>
        <w:pStyle w:val="style4097"/>
        <w:numPr>
          <w:ilvl w:val="0"/>
          <w:numId w:val="24"/>
        </w:numPr>
        <w:spacing w:lineRule="auto" w:line="480"/>
        <w:ind w:left="360"/>
        <w:jc w:val="both"/>
        <w:rPr/>
      </w:pPr>
      <w:r>
        <w:t>Saya merasa senang adanya pemindahan kerja karena dipercaya memiliki tanggung jawab terhadap tugas yang diberikan.</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spacing w:after="0" w:lineRule="auto" w:line="480"/>
        <w:ind w:firstLine="360"/>
        <w:jc w:val="both"/>
        <w:rPr>
          <w:rFonts w:ascii="Times New Roman" w:cs="Times New Roman" w:hAnsi="Times New Roman"/>
          <w:sz w:val="24"/>
          <w:szCs w:val="24"/>
          <w:lang w:val="fi-FI"/>
        </w:rPr>
      </w:pPr>
    </w:p>
    <w:p>
      <w:pPr>
        <w:pStyle w:val="style0"/>
        <w:tabs>
          <w:tab w:val="left" w:leader="none" w:pos="90"/>
        </w:tabs>
        <w:spacing w:after="0" w:lineRule="auto" w:line="480"/>
        <w:jc w:val="both"/>
        <w:rPr>
          <w:rFonts w:ascii="Times New Roman" w:cs="Times New Roman" w:hAnsi="Times New Roman"/>
          <w:i/>
          <w:sz w:val="24"/>
          <w:szCs w:val="24"/>
          <w:lang w:val="fi-FI"/>
        </w:rPr>
      </w:pPr>
      <w:r>
        <w:rPr>
          <w:rFonts w:ascii="Times New Roman" w:cs="Times New Roman" w:hAnsi="Times New Roman"/>
          <w:sz w:val="24"/>
          <w:szCs w:val="24"/>
          <w:lang w:val="fi-FI"/>
        </w:rPr>
        <w:t xml:space="preserve">C. Instrumen </w:t>
      </w:r>
      <w:r>
        <w:rPr>
          <w:rFonts w:ascii="Times New Roman" w:cs="Times New Roman" w:hAnsi="Times New Roman"/>
          <w:sz w:val="24"/>
          <w:szCs w:val="24"/>
        </w:rPr>
        <w:t>Semangat</w:t>
      </w:r>
      <w:r>
        <w:rPr>
          <w:rFonts w:ascii="Times New Roman" w:cs="Times New Roman" w:hAnsi="Times New Roman"/>
          <w:sz w:val="24"/>
          <w:szCs w:val="24"/>
          <w:lang w:val="sv-SE"/>
        </w:rPr>
        <w:t xml:space="preserve"> Kerja</w:t>
      </w:r>
    </w:p>
    <w:p>
      <w:pPr>
        <w:pStyle w:val="style0"/>
        <w:tabs>
          <w:tab w:val="left" w:leader="none" w:pos="567"/>
        </w:tabs>
        <w:spacing w:after="0" w:lineRule="auto" w:line="480"/>
        <w:jc w:val="both"/>
        <w:rPr>
          <w:rFonts w:ascii="Times New Roman" w:cs="Times New Roman" w:hAnsi="Times New Roman"/>
          <w:sz w:val="24"/>
          <w:szCs w:val="24"/>
          <w:lang w:val="fi-FI"/>
        </w:rPr>
      </w:pPr>
      <w:r>
        <w:rPr>
          <w:rFonts w:ascii="Times New Roman" w:cs="Times New Roman" w:hAnsi="Times New Roman"/>
          <w:sz w:val="24"/>
          <w:szCs w:val="24"/>
        </w:rPr>
        <w:tab/>
      </w:r>
      <w:r>
        <w:rPr>
          <w:rFonts w:ascii="Times New Roman" w:cs="Times New Roman" w:hAnsi="Times New Roman"/>
          <w:sz w:val="24"/>
          <w:szCs w:val="24"/>
          <w:lang w:val="fi-FI"/>
        </w:rPr>
        <w:t>Berilah tanda (√) yang a</w:t>
      </w:r>
      <w:r>
        <w:rPr>
          <w:rFonts w:ascii="Times New Roman" w:cs="Times New Roman" w:hAnsi="Times New Roman"/>
          <w:sz w:val="24"/>
          <w:szCs w:val="24"/>
          <w:lang w:val="fi-FI"/>
        </w:rPr>
        <w:t>n</w:t>
      </w:r>
      <w:r>
        <w:rPr>
          <w:rFonts w:ascii="Times New Roman" w:cs="Times New Roman" w:hAnsi="Times New Roman"/>
          <w:sz w:val="24"/>
          <w:szCs w:val="24"/>
          <w:lang w:val="fi-FI"/>
        </w:rPr>
        <w:t>da anggap paling benar dan dalam satu nomor tidak boleh ada jawaban lebih dari satu. Mohon kejujuran anda dalam menjawab pertanyaan-pertanyaan dibawah ini, karena akan dipakai dalam pengolahan data dalam Skripsi.</w:t>
      </w:r>
    </w:p>
    <w:p>
      <w:pPr>
        <w:pStyle w:val="style0"/>
        <w:spacing w:after="0" w:lineRule="auto" w:line="480"/>
        <w:ind w:left="360" w:hanging="360"/>
        <w:jc w:val="both"/>
        <w:rPr>
          <w:rFonts w:ascii="Times New Roman" w:cs="Times New Roman" w:hAnsi="Times New Roman"/>
          <w:sz w:val="24"/>
          <w:szCs w:val="24"/>
        </w:rPr>
      </w:pPr>
      <w:r>
        <w:rPr>
          <w:rFonts w:ascii="Times New Roman" w:cs="Times New Roman" w:hAnsi="Times New Roman"/>
          <w:sz w:val="24"/>
          <w:szCs w:val="24"/>
          <w:lang w:val="fi-FI"/>
        </w:rPr>
        <w:t xml:space="preserve">1. </w:t>
      </w:r>
      <w:r>
        <w:rPr>
          <w:rFonts w:ascii="Times New Roman" w:cs="Times New Roman" w:hAnsi="Times New Roman"/>
          <w:sz w:val="24"/>
          <w:szCs w:val="24"/>
        </w:rPr>
        <w:t>Saya merasa kosentrasi kerja meningkat ketika mengerjakan tugas dari atasan.</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pl-PL"/>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 xml:space="preserve">2. </w:t>
      </w:r>
      <w:r>
        <w:rPr>
          <w:rFonts w:ascii="Times New Roman" w:cs="Times New Roman" w:hAnsi="Times New Roman"/>
          <w:sz w:val="24"/>
          <w:szCs w:val="24"/>
        </w:rPr>
        <w:t xml:space="preserve">Saya merasa </w:t>
      </w:r>
      <w:bookmarkStart w:id="0" w:name="_Hlk104327550"/>
      <w:r>
        <w:rPr>
          <w:rFonts w:ascii="Times New Roman" w:cs="Times New Roman" w:hAnsi="Times New Roman"/>
          <w:sz w:val="24"/>
          <w:szCs w:val="24"/>
        </w:rPr>
        <w:t xml:space="preserve">setiap bekerja </w:t>
      </w:r>
      <w:r>
        <w:rPr>
          <w:rFonts w:ascii="Times New Roman" w:cs="Times New Roman" w:hAnsi="Times New Roman"/>
          <w:sz w:val="24"/>
          <w:szCs w:val="24"/>
        </w:rPr>
        <w:t xml:space="preserve">memiliki </w:t>
      </w:r>
      <w:r>
        <w:rPr>
          <w:rFonts w:ascii="Times New Roman" w:cs="Times New Roman" w:hAnsi="Times New Roman"/>
          <w:sz w:val="24"/>
          <w:szCs w:val="24"/>
        </w:rPr>
        <w:t>keinginan untuk maju sering muncul dalam diri</w:t>
      </w:r>
      <w:bookmarkEnd w:id="0"/>
      <w:r>
        <w:rPr>
          <w:rFonts w:ascii="Times New Roman" w:cs="Times New Roman" w:hAnsi="Times New Roman"/>
          <w:sz w:val="24"/>
          <w:szCs w:val="24"/>
        </w:rP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spacing w:after="0" w:lineRule="auto" w:line="480"/>
        <w:jc w:val="both"/>
        <w:rPr>
          <w:rFonts w:ascii="Times New Roman" w:cs="Times New Roman" w:hAnsi="Times New Roman"/>
          <w:sz w:val="24"/>
          <w:szCs w:val="24"/>
          <w:lang w:val="pl-PL"/>
        </w:rPr>
      </w:pPr>
      <w:r>
        <w:rPr>
          <w:rFonts w:ascii="Times New Roman" w:cs="Times New Roman" w:hAnsi="Times New Roman"/>
          <w:sz w:val="24"/>
          <w:szCs w:val="24"/>
          <w:lang w:val="sv-SE"/>
        </w:rPr>
        <w:t xml:space="preserve">3. </w:t>
      </w:r>
      <w:r>
        <w:rPr>
          <w:rFonts w:ascii="Times New Roman" w:cs="Times New Roman" w:hAnsi="Times New Roman"/>
          <w:sz w:val="24"/>
          <w:szCs w:val="24"/>
          <w:lang w:val="sv-SE"/>
        </w:rPr>
        <w:t xml:space="preserve">Saya </w:t>
      </w:r>
      <w:bookmarkStart w:id="1" w:name="_Hlk104327615"/>
      <w:r>
        <w:rPr>
          <w:rFonts w:ascii="Times New Roman" w:cs="Times New Roman" w:hAnsi="Times New Roman"/>
          <w:sz w:val="24"/>
          <w:szCs w:val="24"/>
          <w:lang w:val="sv-SE"/>
        </w:rPr>
        <w:t>mengerjakan tugas yang diberikan dengan penuh tanggug jawab dan tepat waktu</w:t>
      </w:r>
      <w:bookmarkEnd w:id="1"/>
      <w:r>
        <w:rPr>
          <w:rFonts w:ascii="Times New Roman" w:cs="Times New Roman" w:hAnsi="Times New Roman"/>
          <w:sz w:val="24"/>
          <w:szCs w:val="24"/>
          <w:lang w:val="pl-PL"/>
        </w:rPr>
        <w:t xml:space="preserve">. </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pl-PL"/>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spacing w:after="0" w:lineRule="auto" w:line="48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4. </w:t>
      </w:r>
      <w:r>
        <w:rPr>
          <w:rFonts w:ascii="Times New Roman" w:cs="Times New Roman" w:hAnsi="Times New Roman"/>
          <w:sz w:val="24"/>
          <w:szCs w:val="24"/>
          <w:lang w:val="fi-FI"/>
        </w:rPr>
        <w:t xml:space="preserve">Saya selalu </w:t>
      </w:r>
      <w:bookmarkStart w:id="2" w:name="_Hlk104327656"/>
      <w:r>
        <w:rPr>
          <w:rFonts w:ascii="Times New Roman" w:cs="Times New Roman" w:hAnsi="Times New Roman"/>
          <w:sz w:val="24"/>
          <w:szCs w:val="24"/>
          <w:lang w:val="fi-FI"/>
        </w:rPr>
        <w:t>datang tepat waktu dan bekerja sesuai dengan jam kerja</w:t>
      </w:r>
      <w:bookmarkEnd w:id="2"/>
      <w:r>
        <w:rPr>
          <w:rFonts w:ascii="Times New Roman" w:cs="Times New Roman" w:hAnsi="Times New Roman"/>
          <w:sz w:val="24"/>
          <w:szCs w:val="24"/>
          <w:lang w:val="fi-FI"/>
        </w:rP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 xml:space="preserve">a. </w:t>
      </w:r>
      <w:r>
        <w:rPr>
          <w:rFonts w:ascii="Times New Roman" w:cs="Times New Roman" w:hAnsi="Times New Roman"/>
          <w:sz w:val="24"/>
          <w:szCs w:val="24"/>
          <w:lang w:val="fi-FI"/>
        </w:rPr>
        <w:t>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spacing w:after="0" w:lineRule="auto" w:line="480"/>
        <w:ind w:left="360" w:hanging="360"/>
        <w:jc w:val="both"/>
        <w:rPr>
          <w:rFonts w:ascii="Times New Roman" w:cs="Times New Roman" w:hAnsi="Times New Roman"/>
          <w:sz w:val="24"/>
          <w:szCs w:val="24"/>
          <w:lang w:val="sv-SE"/>
        </w:rPr>
      </w:pPr>
      <w:r>
        <w:rPr>
          <w:rFonts w:ascii="Times New Roman" w:cs="Times New Roman" w:hAnsi="Times New Roman"/>
          <w:sz w:val="24"/>
          <w:szCs w:val="24"/>
          <w:lang w:val="sv-SE"/>
        </w:rPr>
        <w:t xml:space="preserve">5. </w:t>
      </w:r>
      <w:r>
        <w:rPr>
          <w:rFonts w:ascii="Times New Roman" w:cs="Times New Roman" w:hAnsi="Times New Roman"/>
          <w:sz w:val="24"/>
          <w:szCs w:val="24"/>
          <w:lang w:val="sv-SE"/>
        </w:rPr>
        <w:t>Saya merasa senang dengan pekerjaan yang dilakukan, dan meyakini bahwa diri i</w:t>
      </w:r>
      <w:r>
        <w:rPr>
          <w:rFonts w:ascii="Times New Roman" w:cs="Times New Roman" w:hAnsi="Times New Roman"/>
          <w:sz w:val="24"/>
          <w:szCs w:val="24"/>
          <w:lang w:val="sv-SE"/>
        </w:rPr>
        <w:t>ni adalah bagian dari instansi tempat bekerja</w:t>
      </w:r>
      <w:r>
        <w:rPr>
          <w:rFonts w:ascii="Times New Roman" w:cs="Times New Roman" w:hAnsi="Times New Roman"/>
          <w:sz w:val="24"/>
          <w:szCs w:val="24"/>
          <w:lang w:val="sv-SE"/>
        </w:rPr>
        <w:t>.</w:t>
      </w:r>
    </w:p>
    <w:p>
      <w:pPr>
        <w:pStyle w:val="style0"/>
        <w:spacing w:after="0" w:lineRule="auto" w:line="480"/>
        <w:ind w:left="360"/>
        <w:jc w:val="both"/>
        <w:rPr>
          <w:rFonts w:ascii="Times New Roman" w:cs="Times New Roman" w:hAnsi="Times New Roman"/>
          <w:sz w:val="24"/>
          <w:szCs w:val="24"/>
          <w:lang w:val="fi-FI"/>
        </w:rPr>
      </w:pPr>
      <w:r>
        <w:rPr>
          <w:rFonts w:ascii="Times New Roman" w:cs="Times New Roman" w:hAnsi="Times New Roman"/>
          <w:sz w:val="24"/>
          <w:szCs w:val="24"/>
          <w:lang w:val="fi-FI"/>
        </w:rPr>
        <w:t>a. Sangat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b. Setuju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c. Ragu-ragu</w:t>
      </w:r>
    </w:p>
    <w:p>
      <w:pPr>
        <w:pStyle w:val="style0"/>
        <w:spacing w:after="0" w:lineRule="auto" w:line="480"/>
        <w:ind w:firstLine="360"/>
        <w:jc w:val="both"/>
        <w:rPr>
          <w:rFonts w:ascii="Times New Roman" w:cs="Times New Roman" w:hAnsi="Times New Roman"/>
          <w:sz w:val="24"/>
          <w:szCs w:val="24"/>
          <w:lang w:val="nb-NO"/>
        </w:rPr>
      </w:pPr>
      <w:r>
        <w:rPr>
          <w:rFonts w:ascii="Times New Roman" w:cs="Times New Roman" w:hAnsi="Times New Roman"/>
          <w:sz w:val="24"/>
          <w:szCs w:val="24"/>
          <w:lang w:val="nb-NO"/>
        </w:rPr>
        <w:t xml:space="preserve">d. Tidak Setuju </w:t>
      </w:r>
    </w:p>
    <w:p>
      <w:pPr>
        <w:pStyle w:val="style0"/>
        <w:spacing w:after="0" w:lineRule="auto" w:line="480"/>
        <w:ind w:firstLine="360"/>
        <w:jc w:val="both"/>
        <w:rPr>
          <w:rFonts w:ascii="Times New Roman" w:cs="Times New Roman" w:hAnsi="Times New Roman"/>
          <w:sz w:val="24"/>
          <w:szCs w:val="24"/>
          <w:lang w:val="fi-FI"/>
        </w:rPr>
      </w:pPr>
      <w:r>
        <w:rPr>
          <w:rFonts w:ascii="Times New Roman" w:cs="Times New Roman" w:hAnsi="Times New Roman"/>
          <w:sz w:val="24"/>
          <w:szCs w:val="24"/>
          <w:lang w:val="fi-FI"/>
        </w:rPr>
        <w:t>e. Sangat tidak setuju</w:t>
      </w:r>
    </w:p>
    <w:p>
      <w:pPr>
        <w:pStyle w:val="style0"/>
        <w:rPr>
          <w:rFonts w:ascii="Times New Roman" w:cs="Times New Roman" w:hAnsi="Times New Roman"/>
        </w:rPr>
      </w:pPr>
    </w:p>
    <w:p>
      <w:pPr>
        <w:pStyle w:val="style179"/>
        <w:spacing w:lineRule="auto" w:line="480"/>
        <w:ind w:left="0"/>
        <w:jc w:val="center"/>
        <w:rPr>
          <w:rFonts w:ascii="Times New Roman" w:cs="Times New Roman" w:hAnsi="Times New Roman"/>
          <w:b/>
          <w:sz w:val="28"/>
          <w:szCs w:val="28"/>
          <w:lang w:val="en-US"/>
        </w:rPr>
      </w:pPr>
    </w:p>
    <w:p>
      <w:pPr>
        <w:pStyle w:val="style179"/>
        <w:spacing w:lineRule="auto" w:line="480"/>
        <w:ind w:left="0"/>
        <w:jc w:val="center"/>
        <w:rPr>
          <w:rFonts w:ascii="Times New Roman" w:cs="Times New Roman" w:hAnsi="Times New Roman"/>
          <w:b/>
          <w:sz w:val="28"/>
          <w:szCs w:val="28"/>
          <w:lang w:val="en-US"/>
        </w:rPr>
      </w:pPr>
    </w:p>
    <w:p>
      <w:pPr>
        <w:pStyle w:val="style179"/>
        <w:spacing w:lineRule="auto" w:line="480"/>
        <w:ind w:left="0"/>
        <w:jc w:val="center"/>
        <w:rPr>
          <w:rFonts w:ascii="Times New Roman" w:cs="Times New Roman" w:hAnsi="Times New Roman"/>
          <w:b/>
          <w:sz w:val="28"/>
          <w:szCs w:val="28"/>
          <w:lang w:val="en-US"/>
        </w:rPr>
        <w:sectPr>
          <w:pgSz w:w="11906" w:h="16838" w:orient="portrait" w:code="9"/>
          <w:pgMar w:top="2268" w:right="1701" w:bottom="1701" w:left="2268" w:header="709" w:footer="709" w:gutter="0"/>
          <w:pgNumType w:start="60"/>
          <w:cols w:space="708"/>
          <w:titlePg/>
          <w:docGrid w:linePitch="360"/>
        </w:sectPr>
      </w:pPr>
    </w:p>
    <w:p>
      <w:pPr>
        <w:pStyle w:val="style179"/>
        <w:spacing w:lineRule="auto" w:line="480"/>
        <w:ind w:left="0"/>
        <w:jc w:val="center"/>
        <w:rPr>
          <w:rFonts w:ascii="Times New Roman" w:cs="Times New Roman" w:hAnsi="Times New Roman"/>
          <w:b/>
          <w:sz w:val="28"/>
          <w:szCs w:val="28"/>
          <w:lang w:val="en-US"/>
        </w:rPr>
      </w:pPr>
      <w:r>
        <w:rPr>
          <w:rFonts w:ascii="Times New Roman" w:cs="Times New Roman" w:hAnsi="Times New Roman"/>
          <w:b/>
          <w:sz w:val="28"/>
          <w:szCs w:val="28"/>
          <w:lang w:val="en-US"/>
        </w:rPr>
        <w:t>DAFTAR PUSTAKA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sz w:val="24"/>
          <w:szCs w:val="24"/>
        </w:rPr>
        <w:fldChar w:fldCharType="begin"/>
      </w:r>
      <w:r>
        <w:rPr>
          <w:rFonts w:ascii="Times New Roman" w:cs="Times New Roman" w:hAnsi="Times New Roman"/>
          <w:sz w:val="24"/>
          <w:szCs w:val="24"/>
        </w:rPr>
        <w:instrText xml:space="preserve">ADDIN Mendeley Bibliography CSL_BIBLIOGRAPHY </w:instrText>
      </w:r>
      <w:r>
        <w:rPr>
          <w:rFonts w:ascii="Times New Roman" w:cs="Times New Roman" w:hAnsi="Times New Roman"/>
          <w:sz w:val="24"/>
          <w:szCs w:val="24"/>
        </w:rPr>
        <w:fldChar w:fldCharType="separate"/>
      </w:r>
      <w:r>
        <w:rPr>
          <w:rFonts w:ascii="Times New Roman" w:cs="Times New Roman" w:hAnsi="Times New Roman"/>
          <w:noProof/>
          <w:sz w:val="24"/>
          <w:szCs w:val="24"/>
        </w:rPr>
        <w:t xml:space="preserve">Animun, J. S. D., Sepang, J. L., &amp; Uhing, Y. (2017). Analisis Pelaksanaan Promosi Jabatan Dan Mutasi Berdasarkan Prestasi Kerja Karyawan Pada Pt. Bank Rakyat Indonesia (Persero), Tbk Cabang Manado. </w:t>
      </w:r>
      <w:r>
        <w:rPr>
          <w:rFonts w:ascii="Times New Roman" w:cs="Times New Roman" w:hAnsi="Times New Roman"/>
          <w:i/>
          <w:iCs/>
          <w:noProof/>
          <w:sz w:val="24"/>
          <w:szCs w:val="24"/>
        </w:rPr>
        <w:t>Emba</w:t>
      </w:r>
      <w:r>
        <w:rPr>
          <w:rFonts w:ascii="Times New Roman" w:cs="Times New Roman" w:hAnsi="Times New Roman"/>
          <w:noProof/>
          <w:sz w:val="24"/>
          <w:szCs w:val="24"/>
        </w:rPr>
        <w:t xml:space="preserve">, </w:t>
      </w:r>
      <w:r>
        <w:rPr>
          <w:rFonts w:ascii="Times New Roman" w:cs="Times New Roman" w:hAnsi="Times New Roman"/>
          <w:i/>
          <w:iCs/>
          <w:noProof/>
          <w:sz w:val="24"/>
          <w:szCs w:val="24"/>
        </w:rPr>
        <w:t>5</w:t>
      </w:r>
      <w:r>
        <w:rPr>
          <w:rFonts w:ascii="Times New Roman" w:cs="Times New Roman" w:hAnsi="Times New Roman"/>
          <w:noProof/>
          <w:sz w:val="24"/>
          <w:szCs w:val="24"/>
        </w:rPr>
        <w:t>(3), 3098–3107.</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Donny Juni Priansa, S.Pd., Se., Mm., Q. (2017). </w:t>
      </w:r>
      <w:r>
        <w:rPr>
          <w:rFonts w:ascii="Times New Roman" w:cs="Times New Roman" w:hAnsi="Times New Roman"/>
          <w:i/>
          <w:iCs/>
          <w:noProof/>
          <w:sz w:val="24"/>
          <w:szCs w:val="24"/>
        </w:rPr>
        <w:t>Manajemen Kinerja Kepegawaian Dalam Pengelolaan Sdm Perusahaan</w:t>
      </w:r>
      <w:r>
        <w:rPr>
          <w:rFonts w:ascii="Times New Roman" w:cs="Times New Roman" w:hAnsi="Times New Roman"/>
          <w:noProof/>
          <w:sz w:val="24"/>
          <w:szCs w:val="24"/>
        </w:rPr>
        <w:t>. Bandung: Cv. Pustaka Setia.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Endang, S., Mulyani, S., &amp; Suyetty. (2010). </w:t>
      </w:r>
      <w:r>
        <w:rPr>
          <w:rFonts w:ascii="Times New Roman" w:cs="Times New Roman" w:hAnsi="Times New Roman"/>
          <w:i/>
          <w:iCs/>
          <w:noProof/>
          <w:sz w:val="24"/>
          <w:szCs w:val="24"/>
        </w:rPr>
        <w:t>Modul Memahami Prinsip-Prinsip Penyelenggaraan Administrasi Perkantoran</w:t>
      </w:r>
      <w:r>
        <w:rPr>
          <w:rFonts w:ascii="Times New Roman" w:cs="Times New Roman" w:hAnsi="Times New Roman"/>
          <w:noProof/>
          <w:sz w:val="24"/>
          <w:szCs w:val="24"/>
        </w:rPr>
        <w:t>. Jakarta: Erlangga.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Flippo, E. . (2015). </w:t>
      </w:r>
      <w:r>
        <w:rPr>
          <w:rFonts w:ascii="Times New Roman" w:cs="Times New Roman" w:hAnsi="Times New Roman"/>
          <w:i/>
          <w:iCs/>
          <w:noProof/>
          <w:sz w:val="24"/>
          <w:szCs w:val="24"/>
        </w:rPr>
        <w:t>Anajemen Personalia</w:t>
      </w:r>
      <w:r>
        <w:rPr>
          <w:rFonts w:ascii="Times New Roman" w:cs="Times New Roman" w:hAnsi="Times New Roman"/>
          <w:noProof/>
          <w:sz w:val="24"/>
          <w:szCs w:val="24"/>
        </w:rPr>
        <w:t>. Jakarta: Erlangga.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Ghozali, I. (2005). Aplikasi Analisis Multivariate Dengan Program Spss, Edisi Kelima. In </w:t>
      </w:r>
      <w:r>
        <w:rPr>
          <w:rFonts w:ascii="Times New Roman" w:cs="Times New Roman" w:hAnsi="Times New Roman"/>
          <w:i/>
          <w:iCs/>
          <w:noProof/>
          <w:sz w:val="24"/>
          <w:szCs w:val="24"/>
        </w:rPr>
        <w:t>Aplikasi Analisis Multivariate Dengan Program Spss</w:t>
      </w:r>
      <w:r>
        <w:rPr>
          <w:rFonts w:ascii="Times New Roman" w:cs="Times New Roman" w:hAnsi="Times New Roman"/>
          <w:noProof/>
          <w:sz w:val="24"/>
          <w:szCs w:val="24"/>
        </w:rPr>
        <w:t>. Https://Doi.Org/10.9744/Jmk.10.2.Pp. 124-135</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Harahap, L. M. (2015). Pengaruh Pemberian Insentif Dan Promosi Jabatan Terhadap Semangat Kerja Karyawan Pada Pt Rajawali Nusindo Cabang Medan. </w:t>
      </w:r>
      <w:r>
        <w:rPr>
          <w:rFonts w:ascii="Times New Roman" w:cs="Times New Roman" w:hAnsi="Times New Roman"/>
          <w:i/>
          <w:iCs/>
          <w:noProof/>
          <w:sz w:val="24"/>
          <w:szCs w:val="24"/>
        </w:rPr>
        <w:t>Jurnal Plans</w:t>
      </w:r>
      <w:r>
        <w:rPr>
          <w:rFonts w:ascii="Times New Roman" w:cs="Times New Roman" w:hAnsi="Times New Roman"/>
          <w:noProof/>
          <w:sz w:val="24"/>
          <w:szCs w:val="24"/>
        </w:rPr>
        <w:t xml:space="preserve">, </w:t>
      </w:r>
      <w:r>
        <w:rPr>
          <w:rFonts w:ascii="Times New Roman" w:cs="Times New Roman" w:hAnsi="Times New Roman"/>
          <w:i/>
          <w:iCs/>
          <w:noProof/>
          <w:sz w:val="24"/>
          <w:szCs w:val="24"/>
        </w:rPr>
        <w:t>10</w:t>
      </w:r>
      <w:r>
        <w:rPr>
          <w:rFonts w:ascii="Times New Roman" w:cs="Times New Roman" w:hAnsi="Times New Roman"/>
          <w:noProof/>
          <w:sz w:val="24"/>
          <w:szCs w:val="24"/>
        </w:rPr>
        <w:t>(1), 1–10.</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Hasibuan, M. S. P. (2011). </w:t>
      </w:r>
      <w:r>
        <w:rPr>
          <w:rFonts w:ascii="Times New Roman" w:cs="Times New Roman" w:hAnsi="Times New Roman"/>
          <w:i/>
          <w:iCs/>
          <w:noProof/>
          <w:sz w:val="24"/>
          <w:szCs w:val="24"/>
        </w:rPr>
        <w:t>Manajemen Sumber Daya Manusia</w:t>
      </w:r>
      <w:r>
        <w:rPr>
          <w:rFonts w:ascii="Times New Roman" w:cs="Times New Roman" w:hAnsi="Times New Roman"/>
          <w:noProof/>
          <w:sz w:val="24"/>
          <w:szCs w:val="24"/>
        </w:rPr>
        <w:t>. Jakarta: Bumi Aksara.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Hasibuan, M. S. P. (2016). </w:t>
      </w:r>
      <w:r>
        <w:rPr>
          <w:rFonts w:ascii="Times New Roman" w:cs="Times New Roman" w:hAnsi="Times New Roman"/>
          <w:i/>
          <w:iCs/>
          <w:noProof/>
          <w:sz w:val="24"/>
          <w:szCs w:val="24"/>
        </w:rPr>
        <w:t>Manajemen Sumber Daya Manusia</w:t>
      </w:r>
      <w:r>
        <w:rPr>
          <w:rFonts w:ascii="Times New Roman" w:cs="Times New Roman" w:hAnsi="Times New Roman"/>
          <w:noProof/>
          <w:sz w:val="24"/>
          <w:szCs w:val="24"/>
        </w:rPr>
        <w:t>. Jakarta: Bumi Aksara.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Jones, I., &amp; Mariaty Ibrahim. (2015). </w:t>
      </w:r>
      <w:r>
        <w:rPr>
          <w:rFonts w:ascii="Times New Roman" w:cs="Times New Roman" w:hAnsi="Times New Roman"/>
          <w:i/>
          <w:iCs/>
          <w:noProof/>
          <w:sz w:val="24"/>
          <w:szCs w:val="24"/>
        </w:rPr>
        <w:t>Hubungan Promosi Jabatan Dengan Semangat Kerja Karyawan Bank Nagari Cabang Kota Pekanbaru</w:t>
      </w:r>
      <w:r>
        <w:rPr>
          <w:rFonts w:ascii="Times New Roman" w:cs="Times New Roman" w:hAnsi="Times New Roman"/>
          <w:noProof/>
          <w:sz w:val="24"/>
          <w:szCs w:val="24"/>
        </w:rPr>
        <w:t>. Https://Doi.Org/10.1017/Cbo9781107415324.004</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Nitisemito. (2010). </w:t>
      </w:r>
      <w:r>
        <w:rPr>
          <w:rFonts w:ascii="Times New Roman" w:cs="Times New Roman" w:hAnsi="Times New Roman"/>
          <w:i/>
          <w:iCs/>
          <w:noProof/>
          <w:sz w:val="24"/>
          <w:szCs w:val="24"/>
        </w:rPr>
        <w:t>Manajemen Personalia</w:t>
      </w:r>
      <w:r>
        <w:rPr>
          <w:rFonts w:ascii="Times New Roman" w:cs="Times New Roman" w:hAnsi="Times New Roman"/>
          <w:noProof/>
          <w:sz w:val="24"/>
          <w:szCs w:val="24"/>
        </w:rPr>
        <w:t>. Jakarta: Ghalia Indonesia.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Novemaril, Hendriani, S., &amp; Efni, Y. (2019). Pengaruh Beban Kerja Dan Mutasi Terhadap Semangat Kerja Dengan Kompetensi Sebagai Variabel Intervening Pada Ditreskrimum Polda Riau. </w:t>
      </w:r>
      <w:r>
        <w:rPr>
          <w:rFonts w:ascii="Times New Roman" w:cs="Times New Roman" w:hAnsi="Times New Roman"/>
          <w:i/>
          <w:iCs/>
          <w:noProof/>
          <w:sz w:val="24"/>
          <w:szCs w:val="24"/>
        </w:rPr>
        <w:t>Jurnal Psikologi</w:t>
      </w:r>
      <w:r>
        <w:rPr>
          <w:rFonts w:ascii="Times New Roman" w:cs="Times New Roman" w:hAnsi="Times New Roman"/>
          <w:noProof/>
          <w:sz w:val="24"/>
          <w:szCs w:val="24"/>
        </w:rPr>
        <w:t>, 43–56.</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Nurcahyani, D. (2017). </w:t>
      </w:r>
      <w:r>
        <w:rPr>
          <w:rFonts w:ascii="Times New Roman" w:cs="Times New Roman" w:hAnsi="Times New Roman"/>
          <w:i/>
          <w:iCs/>
          <w:noProof/>
          <w:sz w:val="24"/>
          <w:szCs w:val="24"/>
        </w:rPr>
        <w:t>Pengaruh Mutasi Kerja Dan Promosi Jabatan Terhadap Semangat Kerja Karyawan Melalui Kepuasan Kerja Sebagai Variabel Intervening</w:t>
      </w:r>
      <w:r>
        <w:rPr>
          <w:rFonts w:ascii="Times New Roman" w:cs="Times New Roman" w:hAnsi="Times New Roman"/>
          <w:noProof/>
          <w:sz w:val="24"/>
          <w:szCs w:val="24"/>
        </w:rPr>
        <w:t>.</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Prabowo, B., Al Musadieq, M., &amp; Ruhana, I. (2016). Pengaruh Promosi Jabatan Terhadap Motivasi Kerja Dan Prestasi Kerja (Studi Pada Karyawan Pt </w:t>
      </w:r>
      <w:r>
        <w:rPr>
          <w:rFonts w:ascii="Times New Roman" w:cs="Times New Roman" w:hAnsi="Times New Roman"/>
          <w:noProof/>
          <w:sz w:val="24"/>
          <w:szCs w:val="24"/>
        </w:rPr>
        <w:t xml:space="preserve">Telkom Indonesia Witel Jatim Selatan Malang). </w:t>
      </w:r>
      <w:r>
        <w:rPr>
          <w:rFonts w:ascii="Times New Roman" w:cs="Times New Roman" w:hAnsi="Times New Roman"/>
          <w:i/>
          <w:iCs/>
          <w:noProof/>
          <w:sz w:val="24"/>
          <w:szCs w:val="24"/>
        </w:rPr>
        <w:t>Jurnal Administrasi Bisnis S1 Universitas Brawijaya</w:t>
      </w:r>
      <w:r>
        <w:rPr>
          <w:rFonts w:ascii="Times New Roman" w:cs="Times New Roman" w:hAnsi="Times New Roman"/>
          <w:noProof/>
          <w:sz w:val="24"/>
          <w:szCs w:val="24"/>
        </w:rPr>
        <w:t xml:space="preserve">, </w:t>
      </w:r>
      <w:r>
        <w:rPr>
          <w:rFonts w:ascii="Times New Roman" w:cs="Times New Roman" w:hAnsi="Times New Roman"/>
          <w:i/>
          <w:iCs/>
          <w:noProof/>
          <w:sz w:val="24"/>
          <w:szCs w:val="24"/>
        </w:rPr>
        <w:t>32</w:t>
      </w:r>
      <w:r>
        <w:rPr>
          <w:rFonts w:ascii="Times New Roman" w:cs="Times New Roman" w:hAnsi="Times New Roman"/>
          <w:noProof/>
          <w:sz w:val="24"/>
          <w:szCs w:val="24"/>
        </w:rPr>
        <w:t>(1), 106–113.</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Riduwan. (2014). </w:t>
      </w:r>
      <w:r>
        <w:rPr>
          <w:rFonts w:ascii="Times New Roman" w:cs="Times New Roman" w:hAnsi="Times New Roman"/>
          <w:i/>
          <w:iCs/>
          <w:noProof/>
          <w:sz w:val="24"/>
          <w:szCs w:val="24"/>
        </w:rPr>
        <w:t>Metode Dan Tehnik Menyusun Tesis</w:t>
      </w:r>
      <w:r>
        <w:rPr>
          <w:rFonts w:ascii="Times New Roman" w:cs="Times New Roman" w:hAnsi="Times New Roman"/>
          <w:noProof/>
          <w:sz w:val="24"/>
          <w:szCs w:val="24"/>
        </w:rPr>
        <w:t xml:space="preserve"> (Ketiga). Bandung: Alfabeta.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Sedarmayanti. (2017). Manajemen Sumber Daya Manusia. In </w:t>
      </w:r>
      <w:r>
        <w:rPr>
          <w:rFonts w:ascii="Times New Roman" w:cs="Times New Roman" w:hAnsi="Times New Roman"/>
          <w:i/>
          <w:iCs/>
          <w:noProof/>
          <w:sz w:val="24"/>
          <w:szCs w:val="24"/>
        </w:rPr>
        <w:t>Manajemen Sumber Daya Manusia</w:t>
      </w:r>
      <w:r>
        <w:rPr>
          <w:rFonts w:ascii="Times New Roman" w:cs="Times New Roman" w:hAnsi="Times New Roman"/>
          <w:noProof/>
          <w:sz w:val="24"/>
          <w:szCs w:val="24"/>
        </w:rPr>
        <w:t>.</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Sugiyono. (2015). </w:t>
      </w:r>
      <w:r>
        <w:rPr>
          <w:rFonts w:ascii="Times New Roman" w:cs="Times New Roman" w:hAnsi="Times New Roman"/>
          <w:i/>
          <w:iCs/>
          <w:noProof/>
          <w:sz w:val="24"/>
          <w:szCs w:val="24"/>
        </w:rPr>
        <w:t>Metode Penelitian Kuantitatif, Kualitatif Dan R &amp; D</w:t>
      </w:r>
      <w:r>
        <w:rPr>
          <w:rFonts w:ascii="Times New Roman" w:cs="Times New Roman" w:hAnsi="Times New Roman"/>
          <w:noProof/>
          <w:sz w:val="24"/>
          <w:szCs w:val="24"/>
        </w:rPr>
        <w:t>. Bandung: Alfabeta.</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Syahyuni, D. (2018). Hubungan Antara Kinerja Karyawan Dengan Promosi Jabatan </w:t>
      </w:r>
      <w:r>
        <w:rPr>
          <w:rFonts w:ascii="Times New Roman" w:cs="Times New Roman" w:hAnsi="Times New Roman"/>
          <w:noProof/>
          <w:sz w:val="24"/>
          <w:szCs w:val="24"/>
          <w:lang w:val="en-US"/>
        </w:rPr>
        <w:t>s</w:t>
      </w:r>
      <w:r>
        <w:rPr>
          <w:rFonts w:ascii="Times New Roman" w:cs="Times New Roman" w:hAnsi="Times New Roman"/>
          <w:noProof/>
          <w:sz w:val="24"/>
          <w:szCs w:val="24"/>
        </w:rPr>
        <w:t xml:space="preserve">Pada Unit Taman Marga Satwa Ragunan Dinas Kehutanan Provinsi Dki Jakarta. </w:t>
      </w:r>
      <w:r>
        <w:rPr>
          <w:rFonts w:ascii="Times New Roman" w:cs="Times New Roman" w:hAnsi="Times New Roman"/>
          <w:i/>
          <w:iCs/>
          <w:noProof/>
          <w:sz w:val="24"/>
          <w:szCs w:val="24"/>
        </w:rPr>
        <w:t>Widya Cipta</w:t>
      </w:r>
      <w:r>
        <w:rPr>
          <w:rFonts w:ascii="Times New Roman" w:cs="Times New Roman" w:hAnsi="Times New Roman"/>
          <w:noProof/>
          <w:sz w:val="24"/>
          <w:szCs w:val="24"/>
        </w:rPr>
        <w:t xml:space="preserve">, </w:t>
      </w:r>
      <w:r>
        <w:rPr>
          <w:rFonts w:ascii="Times New Roman" w:cs="Times New Roman" w:hAnsi="Times New Roman"/>
          <w:i/>
          <w:iCs/>
          <w:noProof/>
          <w:sz w:val="24"/>
          <w:szCs w:val="24"/>
        </w:rPr>
        <w:t>Ii</w:t>
      </w:r>
      <w:r>
        <w:rPr>
          <w:rFonts w:ascii="Times New Roman" w:cs="Times New Roman" w:hAnsi="Times New Roman"/>
          <w:noProof/>
          <w:sz w:val="24"/>
          <w:szCs w:val="24"/>
        </w:rPr>
        <w:t>(1), 77.</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szCs w:val="24"/>
        </w:rPr>
      </w:pPr>
      <w:r>
        <w:rPr>
          <w:rFonts w:ascii="Times New Roman" w:cs="Times New Roman" w:hAnsi="Times New Roman"/>
          <w:noProof/>
          <w:sz w:val="24"/>
          <w:szCs w:val="24"/>
        </w:rPr>
        <w:t xml:space="preserve">Waskito, H., &amp; Hidayat, T. W. (2015). Pengaruh Mutasi Terhadap Semangat Kerja Pegawai Di Kantor Bpk Ri Provinsi Sumatera Utara. </w:t>
      </w:r>
      <w:r>
        <w:rPr>
          <w:rFonts w:ascii="Times New Roman" w:cs="Times New Roman" w:hAnsi="Times New Roman"/>
          <w:i/>
          <w:iCs/>
          <w:noProof/>
          <w:sz w:val="24"/>
          <w:szCs w:val="24"/>
        </w:rPr>
        <w:t>Administrasi Publik</w:t>
      </w:r>
      <w:r>
        <w:rPr>
          <w:rFonts w:ascii="Times New Roman" w:cs="Times New Roman" w:hAnsi="Times New Roman"/>
          <w:noProof/>
          <w:sz w:val="24"/>
          <w:szCs w:val="24"/>
        </w:rPr>
        <w:t xml:space="preserve">, </w:t>
      </w:r>
      <w:r>
        <w:rPr>
          <w:rFonts w:ascii="Times New Roman" w:cs="Times New Roman" w:hAnsi="Times New Roman"/>
          <w:i/>
          <w:iCs/>
          <w:noProof/>
          <w:sz w:val="24"/>
          <w:szCs w:val="24"/>
        </w:rPr>
        <w:t>3</w:t>
      </w:r>
      <w:r>
        <w:rPr>
          <w:rFonts w:ascii="Times New Roman" w:cs="Times New Roman" w:hAnsi="Times New Roman"/>
          <w:noProof/>
          <w:sz w:val="24"/>
          <w:szCs w:val="24"/>
        </w:rPr>
        <w:t>(2), 84–96.</w:t>
      </w:r>
    </w:p>
    <w:p>
      <w:pPr>
        <w:pStyle w:val="style0"/>
        <w:widowControl w:val="false"/>
        <w:autoSpaceDE w:val="false"/>
        <w:autoSpaceDN w:val="false"/>
        <w:adjustRightInd w:val="false"/>
        <w:spacing w:before="240" w:lineRule="auto" w:line="240"/>
        <w:ind w:left="851" w:hanging="851"/>
        <w:jc w:val="both"/>
        <w:rPr>
          <w:rFonts w:ascii="Times New Roman" w:cs="Times New Roman" w:hAnsi="Times New Roman"/>
          <w:noProof/>
          <w:sz w:val="24"/>
        </w:rPr>
      </w:pPr>
      <w:r>
        <w:rPr>
          <w:rFonts w:ascii="Times New Roman" w:cs="Times New Roman" w:hAnsi="Times New Roman"/>
          <w:noProof/>
          <w:sz w:val="24"/>
          <w:szCs w:val="24"/>
        </w:rPr>
        <w:t xml:space="preserve">Wijaya, D. R., Surya, I., &amp; Hasanah, N. (2019). </w:t>
      </w:r>
      <w:r>
        <w:rPr>
          <w:rFonts w:ascii="Times New Roman" w:cs="Times New Roman" w:hAnsi="Times New Roman"/>
          <w:i/>
          <w:iCs/>
          <w:noProof/>
          <w:sz w:val="24"/>
          <w:szCs w:val="24"/>
        </w:rPr>
        <w:t>Pengaruh Mutasi Terhadap Semangat Kerja</w:t>
      </w:r>
      <w:r>
        <w:rPr>
          <w:rFonts w:ascii="Times New Roman" w:cs="Times New Roman" w:hAnsi="Times New Roman"/>
          <w:noProof/>
          <w:sz w:val="24"/>
          <w:szCs w:val="24"/>
        </w:rPr>
        <w:t xml:space="preserve">. </w:t>
      </w:r>
      <w:r>
        <w:rPr>
          <w:rFonts w:ascii="Times New Roman" w:cs="Times New Roman" w:hAnsi="Times New Roman"/>
          <w:i/>
          <w:iCs/>
          <w:noProof/>
          <w:sz w:val="24"/>
          <w:szCs w:val="24"/>
        </w:rPr>
        <w:t>7</w:t>
      </w:r>
      <w:r>
        <w:rPr>
          <w:rFonts w:ascii="Times New Roman" w:cs="Times New Roman" w:hAnsi="Times New Roman"/>
          <w:noProof/>
          <w:sz w:val="24"/>
          <w:szCs w:val="24"/>
        </w:rPr>
        <w:t>(1), 451–464.</w:t>
      </w:r>
    </w:p>
    <w:p>
      <w:pPr>
        <w:pStyle w:val="style179"/>
        <w:autoSpaceDE w:val="false"/>
        <w:autoSpaceDN w:val="false"/>
        <w:adjustRightInd w:val="false"/>
        <w:spacing w:before="240" w:lineRule="auto" w:line="240"/>
        <w:ind w:left="851" w:hanging="851"/>
        <w:jc w:val="both"/>
        <w:rPr>
          <w:rFonts w:ascii="Times New Roman" w:cs="Times New Roman" w:hAnsi="Times New Roman"/>
          <w:sz w:val="24"/>
          <w:szCs w:val="24"/>
        </w:rPr>
      </w:pPr>
      <w:r>
        <w:rPr>
          <w:rFonts w:ascii="Times New Roman" w:cs="Times New Roman" w:hAnsi="Times New Roman"/>
          <w:sz w:val="24"/>
          <w:szCs w:val="24"/>
        </w:rPr>
        <w:fldChar w:fldCharType="end"/>
      </w:r>
    </w:p>
    <w:p>
      <w:pPr>
        <w:pStyle w:val="style0"/>
        <w:rPr/>
      </w:pPr>
    </w:p>
    <w:p>
      <w:pPr>
        <w:pStyle w:val="style0"/>
        <w:rPr/>
      </w:pPr>
    </w:p>
    <w:p>
      <w:pPr>
        <w:pStyle w:val="style0"/>
        <w:rPr/>
      </w:pPr>
    </w:p>
    <w:p>
      <w:pPr>
        <w:pStyle w:val="style0"/>
        <w:tabs>
          <w:tab w:val="left" w:leader="none" w:pos="1639"/>
        </w:tabs>
        <w:rPr/>
      </w:pPr>
    </w:p>
    <w:p>
      <w:pPr>
        <w:pStyle w:val="style0"/>
        <w:tabs>
          <w:tab w:val="left" w:leader="none" w:pos="1639"/>
        </w:tabs>
        <w:rPr/>
      </w:pPr>
    </w:p>
    <w:p>
      <w:pPr>
        <w:pStyle w:val="style0"/>
        <w:tabs>
          <w:tab w:val="left" w:leader="none" w:pos="1639"/>
        </w:tabs>
        <w:rPr/>
      </w:pPr>
    </w:p>
    <w:p>
      <w:pPr>
        <w:pStyle w:val="style0"/>
        <w:tabs>
          <w:tab w:val="left" w:leader="none" w:pos="1639"/>
        </w:tab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LAMPIRAN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Data Ordinal X1</w:t>
      </w:r>
    </w:p>
    <w:tbl>
      <w:tblPr>
        <w:tblW w:w="9039" w:type="dxa"/>
        <w:tblLook w:val="04A0" w:firstRow="1" w:lastRow="0" w:firstColumn="1" w:lastColumn="0" w:noHBand="0" w:noVBand="1"/>
      </w:tblPr>
      <w:tblGrid>
        <w:gridCol w:w="2943"/>
        <w:gridCol w:w="1560"/>
        <w:gridCol w:w="1417"/>
        <w:gridCol w:w="1559"/>
        <w:gridCol w:w="1560"/>
      </w:tblGrid>
      <w:tr>
        <w:trPr>
          <w:trHeight w:val="315" w:hRule="atLeast"/>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No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X1.1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X1.2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X1.3</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X1total</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14</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14</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6</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7</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8</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9</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11</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16</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17</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11</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11</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26</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27</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28</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29</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30</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31</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32</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14</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36</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37</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38</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10</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39</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40</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41</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42</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43</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13</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46</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47</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48</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12</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49</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r>
        <w:tblPrEx/>
        <w:trPr>
          <w:trHeight w:val="315" w:hRule="atLeast"/>
        </w:trPr>
        <w:tc>
          <w:tcPr>
            <w:tcW w:w="2943"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50</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41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59"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560"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15</w:t>
            </w:r>
          </w:p>
        </w:tc>
      </w:tr>
    </w:tbl>
    <w:p>
      <w:pPr>
        <w:pStyle w:val="style0"/>
        <w:rPr>
          <w:rFonts w:ascii="Times New Roman" w:cs="Times New Roman" w:eastAsia="Calibri" w:hAnsi="Times New Roman"/>
          <w:sz w:val="24"/>
          <w:szCs w:val="24"/>
          <w:lang w:val="en-US"/>
        </w:rPr>
      </w:pPr>
    </w:p>
    <w:tbl>
      <w:tblPr>
        <w:tblW w:w="9039" w:type="dxa"/>
        <w:tblLook w:val="04A0" w:firstRow="1" w:lastRow="0" w:firstColumn="1" w:lastColumn="0" w:noHBand="0" w:noVBand="1"/>
      </w:tblPr>
      <w:tblGrid>
        <w:gridCol w:w="915"/>
        <w:gridCol w:w="1178"/>
        <w:gridCol w:w="1276"/>
        <w:gridCol w:w="1275"/>
        <w:gridCol w:w="1134"/>
        <w:gridCol w:w="1134"/>
        <w:gridCol w:w="1134"/>
        <w:gridCol w:w="993"/>
      </w:tblGrid>
      <w:tr>
        <w:trPr>
          <w:trHeight w:val="384" w:hRule="atLeast"/>
        </w:trPr>
        <w:tc>
          <w:tcPr>
            <w:tcW w:w="2093" w:type="dxa"/>
            <w:gridSpan w:val="2"/>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r>
              <w:rPr>
                <w:rFonts w:ascii="Times New Roman" w:cs="Times New Roman" w:eastAsia="Times New Roman" w:hAnsi="Times New Roman"/>
                <w:b/>
                <w:bCs/>
                <w:color w:val="ff0000"/>
                <w:sz w:val="24"/>
                <w:szCs w:val="24"/>
                <w:lang w:val="en-US"/>
              </w:rPr>
              <w:t>Succesive Detail</w:t>
            </w:r>
          </w:p>
        </w:tc>
        <w:tc>
          <w:tcPr>
            <w:tcW w:w="1276"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p>
        </w:tc>
        <w:tc>
          <w:tcPr>
            <w:tcW w:w="1275"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3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3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3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99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Col</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Category</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Freq</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Prop</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Cum</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Density</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Z</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Scale</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28.000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0.050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28.000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r>
      <w:tr>
        <w:tblPrEx/>
        <w:trPr>
          <w:trHeight w:val="314" w:hRule="atLeast"/>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Courier New" w:cs="Courier New" w:eastAsia="Times New Roman" w:hAnsi="Courier New"/>
                <w:sz w:val="18"/>
                <w:szCs w:val="18"/>
                <w:lang w:val="en-US"/>
              </w:rPr>
            </w:pPr>
            <w:r>
              <w:rPr>
                <w:rFonts w:ascii="Courier New" w:cs="Courier New" w:eastAsia="Times New Roman" w:hAnsi="Courier New"/>
                <w:sz w:val="18"/>
                <w:szCs w:val="18"/>
                <w:lang w:val="en-US"/>
              </w:rPr>
              <w:t> </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Courier New" w:cs="Courier New" w:eastAsia="Times New Roman" w:hAnsi="Courier New"/>
                <w:sz w:val="18"/>
                <w:szCs w:val="18"/>
                <w:lang w:val="en-US"/>
              </w:rPr>
            </w:pPr>
            <w:r>
              <w:rPr>
                <w:rFonts w:ascii="Courier New" w:cs="Courier New" w:eastAsia="Times New Roman" w:hAnsi="Courier New"/>
                <w:sz w:val="18"/>
                <w:szCs w:val="18"/>
                <w:lang w:val="en-US"/>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r>
    </w:tbl>
    <w:p>
      <w:pPr>
        <w:pStyle w:val="style0"/>
        <w:rPr>
          <w:rFonts w:ascii="Times New Roman" w:cs="Times New Roman" w:eastAsia="Calibri" w:hAnsi="Times New Roman"/>
          <w:sz w:val="24"/>
          <w:szCs w:val="24"/>
          <w:lang w:val="en-US"/>
        </w:rPr>
      </w:pPr>
    </w:p>
    <w:tbl>
      <w:tblPr>
        <w:tblW w:w="9039" w:type="dxa"/>
        <w:tblLook w:val="04A0" w:firstRow="1" w:lastRow="0" w:firstColumn="1" w:lastColumn="0" w:noHBand="0" w:noVBand="1"/>
      </w:tblPr>
      <w:tblGrid>
        <w:gridCol w:w="2544"/>
        <w:gridCol w:w="2545"/>
        <w:gridCol w:w="2544"/>
        <w:gridCol w:w="1406"/>
      </w:tblGrid>
      <w:tr>
        <w:trPr>
          <w:trHeight w:val="441" w:hRule="atLeast"/>
        </w:trPr>
        <w:tc>
          <w:tcPr>
            <w:tcW w:w="5089" w:type="dxa"/>
            <w:gridSpan w:val="2"/>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r>
              <w:rPr>
                <w:rFonts w:ascii="Times New Roman" w:cs="Times New Roman" w:eastAsia="Times New Roman" w:hAnsi="Times New Roman"/>
                <w:b/>
                <w:bCs/>
                <w:color w:val="ff0000"/>
                <w:sz w:val="24"/>
                <w:szCs w:val="24"/>
                <w:lang w:val="en-US"/>
              </w:rPr>
              <w:t>Succesive Interval</w:t>
            </w:r>
          </w:p>
        </w:tc>
        <w:tc>
          <w:tcPr>
            <w:tcW w:w="254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p>
        </w:tc>
        <w:tc>
          <w:tcPr>
            <w:tcW w:w="1406"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X1.1</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X1.2</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X1.3</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X1total</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8.384</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8.384</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44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4.596</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4.596</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8.384</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3.000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7.288</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5.692</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r>
        <w:tblPrEx/>
        <w:trPr>
          <w:trHeight w:val="361" w:hRule="atLeast"/>
        </w:trPr>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2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2.596</w:t>
            </w:r>
          </w:p>
        </w:tc>
        <w:tc>
          <w:tcPr>
            <w:tcW w:w="2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9.980</w:t>
            </w:r>
          </w:p>
        </w:tc>
      </w:tr>
    </w:tbl>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p>
    <w:tbl>
      <w:tblPr>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6"/>
        <w:gridCol w:w="1016"/>
        <w:gridCol w:w="1610"/>
        <w:gridCol w:w="1418"/>
        <w:gridCol w:w="1927"/>
        <w:gridCol w:w="2033"/>
      </w:tblGrid>
      <w:tr>
        <w:trPr>
          <w:cantSplit/>
          <w:trHeight w:val="441" w:hRule="atLeast"/>
        </w:trPr>
        <w:tc>
          <w:tcPr>
            <w:tcW w:w="9020"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X1.1</w:t>
            </w:r>
          </w:p>
        </w:tc>
      </w:tr>
      <w:tr>
        <w:tblPrEx/>
        <w:trPr>
          <w:cantSplit/>
          <w:trHeight w:val="548" w:hRule="atLeast"/>
        </w:trPr>
        <w:tc>
          <w:tcPr>
            <w:tcW w:w="203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1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27"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33"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441" w:hRule="atLeast"/>
        </w:trPr>
        <w:tc>
          <w:tcPr>
            <w:tcW w:w="1016"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16"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2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r>
      <w:tr>
        <w:tblPrEx/>
        <w:trPr>
          <w:cantSplit/>
          <w:trHeight w:val="202" w:hRule="atLeast"/>
        </w:trPr>
        <w:tc>
          <w:tcPr>
            <w:tcW w:w="101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16"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192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20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78.0</w:t>
            </w:r>
          </w:p>
        </w:tc>
      </w:tr>
      <w:tr>
        <w:tblPrEx/>
        <w:trPr>
          <w:cantSplit/>
          <w:trHeight w:val="202" w:hRule="atLeast"/>
        </w:trPr>
        <w:tc>
          <w:tcPr>
            <w:tcW w:w="101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16"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2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202" w:hRule="atLeast"/>
        </w:trPr>
        <w:tc>
          <w:tcPr>
            <w:tcW w:w="101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16"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1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2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33"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0"/>
        <w:gridCol w:w="1020"/>
        <w:gridCol w:w="1616"/>
        <w:gridCol w:w="1422"/>
        <w:gridCol w:w="1934"/>
        <w:gridCol w:w="2042"/>
      </w:tblGrid>
      <w:tr>
        <w:trPr>
          <w:cantSplit/>
          <w:trHeight w:val="431" w:hRule="atLeast"/>
        </w:trPr>
        <w:tc>
          <w:tcPr>
            <w:tcW w:w="9054"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X1.2</w:t>
            </w:r>
          </w:p>
        </w:tc>
      </w:tr>
      <w:tr>
        <w:tblPrEx/>
        <w:trPr>
          <w:cantSplit/>
          <w:trHeight w:val="479" w:hRule="atLeast"/>
        </w:trPr>
        <w:tc>
          <w:tcPr>
            <w:tcW w:w="204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2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3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4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409" w:hRule="atLeast"/>
        </w:trPr>
        <w:tc>
          <w:tcPr>
            <w:tcW w:w="1020"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20"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26</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52.0</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52.0</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52.0</w:t>
            </w:r>
          </w:p>
        </w:tc>
      </w:tr>
      <w:tr>
        <w:tblPrEx/>
        <w:trPr>
          <w:cantSplit/>
          <w:trHeight w:val="187" w:hRule="atLeast"/>
        </w:trPr>
        <w:tc>
          <w:tcPr>
            <w:tcW w:w="1020"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24</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48.0</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48.0</w:t>
            </w:r>
          </w:p>
        </w:tc>
        <w:tc>
          <w:tcPr>
            <w:tcW w:w="204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87" w:hRule="atLeast"/>
        </w:trPr>
        <w:tc>
          <w:tcPr>
            <w:tcW w:w="1020"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20"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1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3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41"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25"/>
        <w:gridCol w:w="1026"/>
        <w:gridCol w:w="1625"/>
        <w:gridCol w:w="1430"/>
        <w:gridCol w:w="1945"/>
        <w:gridCol w:w="2052"/>
      </w:tblGrid>
      <w:tr>
        <w:trPr>
          <w:cantSplit/>
          <w:trHeight w:val="369" w:hRule="atLeast"/>
        </w:trPr>
        <w:tc>
          <w:tcPr>
            <w:tcW w:w="9103"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X1.3</w:t>
            </w:r>
          </w:p>
        </w:tc>
      </w:tr>
      <w:tr>
        <w:tblPrEx/>
        <w:trPr>
          <w:cantSplit/>
          <w:trHeight w:val="451" w:hRule="atLeast"/>
        </w:trPr>
        <w:tc>
          <w:tcPr>
            <w:tcW w:w="205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2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3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4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369" w:hRule="atLeast"/>
        </w:trPr>
        <w:tc>
          <w:tcPr>
            <w:tcW w:w="1025"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25"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2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5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r>
      <w:tr>
        <w:tblPrEx/>
        <w:trPr>
          <w:cantSplit/>
          <w:trHeight w:val="169" w:hRule="atLeast"/>
        </w:trPr>
        <w:tc>
          <w:tcPr>
            <w:tcW w:w="1025"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25"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2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205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78.0</w:t>
            </w:r>
          </w:p>
        </w:tc>
      </w:tr>
      <w:tr>
        <w:tblPrEx/>
        <w:trPr>
          <w:cantSplit/>
          <w:trHeight w:val="169" w:hRule="atLeast"/>
        </w:trPr>
        <w:tc>
          <w:tcPr>
            <w:tcW w:w="1025"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25"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2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5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69" w:hRule="atLeast"/>
        </w:trPr>
        <w:tc>
          <w:tcPr>
            <w:tcW w:w="1025"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25"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2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4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52"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rPr>
          <w:rFonts w:ascii="Times New Roman" w:cs="Times New Roman" w:eastAsia="Calibri" w:hAnsi="Times New Roman"/>
          <w:sz w:val="24"/>
          <w:szCs w:val="24"/>
          <w:lang w:val="en-US"/>
        </w:rPr>
      </w:pPr>
    </w:p>
    <w:tbl>
      <w:tblPr>
        <w:tblW w:w="9270" w:type="dxa"/>
        <w:tblLook w:val="04A0" w:firstRow="1" w:lastRow="0" w:firstColumn="1" w:lastColumn="0" w:noHBand="0" w:noVBand="1"/>
      </w:tblPr>
      <w:tblGrid>
        <w:gridCol w:w="976"/>
        <w:gridCol w:w="592"/>
        <w:gridCol w:w="1061"/>
        <w:gridCol w:w="1249"/>
        <w:gridCol w:w="592"/>
        <w:gridCol w:w="1061"/>
        <w:gridCol w:w="1118"/>
        <w:gridCol w:w="724"/>
        <w:gridCol w:w="980"/>
        <w:gridCol w:w="917"/>
      </w:tblGrid>
      <w:tr>
        <w:trPr>
          <w:trHeight w:val="315" w:hRule="atLeast"/>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SKOR</w:t>
            </w:r>
          </w:p>
        </w:tc>
        <w:tc>
          <w:tcPr>
            <w:tcW w:w="8294" w:type="dxa"/>
            <w:gridSpan w:val="9"/>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Item</w:t>
            </w:r>
          </w:p>
        </w:tc>
      </w:tr>
      <w:tr>
        <w:tblPrEx/>
        <w:trPr>
          <w:trHeight w:val="315" w:hRule="atLeast"/>
        </w:trPr>
        <w:tc>
          <w:tcPr>
            <w:tcW w:w="976"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2903"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X1.1</w:t>
            </w:r>
          </w:p>
        </w:tc>
        <w:tc>
          <w:tcPr>
            <w:tcW w:w="2771"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X1.2</w:t>
            </w:r>
          </w:p>
        </w:tc>
        <w:tc>
          <w:tcPr>
            <w:tcW w:w="2620"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X1.3</w:t>
            </w:r>
          </w:p>
        </w:tc>
      </w:tr>
      <w:tr>
        <w:tblPrEx/>
        <w:trPr>
          <w:trHeight w:val="315" w:hRule="atLeast"/>
        </w:trPr>
        <w:tc>
          <w:tcPr>
            <w:tcW w:w="976"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F</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Skor</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F</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Skor</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F</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Skor</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55</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22.0</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24</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120</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48.0</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55</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22.0</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28</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112</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56.0</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26</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104</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52.0</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28</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112</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56.0</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33</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22.0</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33</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22.0</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0.0</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200</w:t>
            </w:r>
          </w:p>
        </w:tc>
        <w:tc>
          <w:tcPr>
            <w:tcW w:w="124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100.0</w:t>
            </w:r>
          </w:p>
        </w:tc>
        <w:tc>
          <w:tcPr>
            <w:tcW w:w="5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50</w:t>
            </w:r>
          </w:p>
        </w:tc>
        <w:tc>
          <w:tcPr>
            <w:tcW w:w="106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224</w:t>
            </w:r>
          </w:p>
        </w:tc>
        <w:tc>
          <w:tcPr>
            <w:tcW w:w="111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100.0</w:t>
            </w:r>
          </w:p>
        </w:tc>
        <w:tc>
          <w:tcPr>
            <w:tcW w:w="72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50</w:t>
            </w:r>
          </w:p>
        </w:tc>
        <w:tc>
          <w:tcPr>
            <w:tcW w:w="98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200</w:t>
            </w:r>
          </w:p>
        </w:tc>
        <w:tc>
          <w:tcPr>
            <w:tcW w:w="91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100.0</w:t>
            </w:r>
          </w:p>
        </w:tc>
      </w:tr>
      <w:tr>
        <w:tblPrEx/>
        <w:trPr>
          <w:trHeight w:val="315" w:hRule="atLeast"/>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Kategori</w:t>
            </w:r>
          </w:p>
        </w:tc>
        <w:tc>
          <w:tcPr>
            <w:tcW w:w="2903"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w:t>
            </w:r>
          </w:p>
        </w:tc>
        <w:tc>
          <w:tcPr>
            <w:tcW w:w="2771"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w:t>
            </w:r>
          </w:p>
        </w:tc>
        <w:tc>
          <w:tcPr>
            <w:tcW w:w="2620"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 </w:t>
            </w:r>
          </w:p>
        </w:tc>
      </w:tr>
    </w:tbl>
    <w:p>
      <w:pPr>
        <w:pStyle w:val="style0"/>
        <w:rPr>
          <w:rFonts w:ascii="Times New Roman" w:cs="Times New Roman" w:eastAsia="Calibri" w:hAnsi="Times New Roman"/>
          <w:sz w:val="24"/>
          <w:szCs w:val="24"/>
          <w:lang w:val="en-US"/>
        </w:rPr>
      </w:pPr>
    </w:p>
    <w:tbl>
      <w:tblPr>
        <w:tblW w:w="9346" w:type="dxa"/>
        <w:tblLook w:val="04A0" w:firstRow="1" w:lastRow="0" w:firstColumn="1" w:lastColumn="0" w:noHBand="0" w:noVBand="1"/>
      </w:tblPr>
      <w:tblGrid>
        <w:gridCol w:w="1825"/>
        <w:gridCol w:w="1269"/>
        <w:gridCol w:w="1255"/>
        <w:gridCol w:w="1255"/>
        <w:gridCol w:w="1241"/>
        <w:gridCol w:w="982"/>
        <w:gridCol w:w="1519"/>
      </w:tblGrid>
      <w:tr>
        <w:trPr>
          <w:trHeight w:val="327" w:hRule="atLeast"/>
        </w:trPr>
        <w:tc>
          <w:tcPr>
            <w:tcW w:w="18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Variabel</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Indikator</w:t>
            </w:r>
          </w:p>
        </w:tc>
        <w:tc>
          <w:tcPr>
            <w:tcW w:w="3751" w:type="dxa"/>
            <w:gridSpan w:val="3"/>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Uji Validitas</w:t>
            </w:r>
          </w:p>
        </w:tc>
        <w:tc>
          <w:tcPr>
            <w:tcW w:w="2501" w:type="dxa"/>
            <w:gridSpan w:val="2"/>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Uji Reliabilitas</w:t>
            </w:r>
          </w:p>
        </w:tc>
      </w:tr>
      <w:tr>
        <w:tblPrEx/>
        <w:trPr>
          <w:trHeight w:val="390" w:hRule="atLeast"/>
        </w:trPr>
        <w:tc>
          <w:tcPr>
            <w:tcW w:w="182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269"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w:t>
            </w:r>
            <w:r>
              <w:rPr>
                <w:rFonts w:ascii="Times New Roman" w:cs="Times New Roman" w:eastAsia="Times New Roman" w:hAnsi="Times New Roman"/>
                <w:color w:val="000000"/>
                <w:sz w:val="24"/>
                <w:szCs w:val="24"/>
                <w:vertAlign w:val="subscript"/>
                <w:lang w:val="en-US"/>
              </w:rPr>
              <w:t>hitung</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w:t>
            </w:r>
            <w:r>
              <w:rPr>
                <w:rFonts w:ascii="Times New Roman" w:cs="Times New Roman" w:eastAsia="Times New Roman" w:hAnsi="Times New Roman"/>
                <w:color w:val="000000"/>
                <w:sz w:val="24"/>
                <w:szCs w:val="24"/>
                <w:vertAlign w:val="subscript"/>
                <w:lang w:val="en-US"/>
              </w:rPr>
              <w:t>tabel</w:t>
            </w:r>
          </w:p>
        </w:tc>
        <w:tc>
          <w:tcPr>
            <w:tcW w:w="124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Ket</w:t>
            </w:r>
          </w:p>
        </w:tc>
        <w:tc>
          <w:tcPr>
            <w:tcW w:w="98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Alpha</w:t>
            </w:r>
          </w:p>
        </w:tc>
        <w:tc>
          <w:tcPr>
            <w:tcW w:w="15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Ket</w:t>
            </w:r>
          </w:p>
        </w:tc>
      </w:tr>
      <w:tr>
        <w:tblPrEx/>
        <w:trPr>
          <w:trHeight w:val="327" w:hRule="atLeast"/>
        </w:trPr>
        <w:tc>
          <w:tcPr>
            <w:tcW w:w="1825"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Pemberian Kesejahteraan (X1)</w:t>
            </w:r>
          </w:p>
        </w:tc>
        <w:tc>
          <w:tcPr>
            <w:tcW w:w="126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X1.1</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0,955</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4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982"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0,819</w:t>
            </w:r>
          </w:p>
        </w:tc>
        <w:tc>
          <w:tcPr>
            <w:tcW w:w="1519"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&gt; 0,60 = Reliabel</w:t>
            </w:r>
          </w:p>
        </w:tc>
      </w:tr>
      <w:tr>
        <w:tblPrEx/>
        <w:trPr>
          <w:trHeight w:val="327" w:hRule="atLeast"/>
        </w:trPr>
        <w:tc>
          <w:tcPr>
            <w:tcW w:w="1825"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26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X1.2</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0,621</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4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98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19"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27" w:hRule="atLeast"/>
        </w:trPr>
        <w:tc>
          <w:tcPr>
            <w:tcW w:w="1825"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26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X1.3</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0,955</w:t>
            </w:r>
          </w:p>
        </w:tc>
        <w:tc>
          <w:tcPr>
            <w:tcW w:w="125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4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982"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19"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bl>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Data Ordinal X2</w:t>
      </w:r>
    </w:p>
    <w:tbl>
      <w:tblPr>
        <w:tblW w:w="9028" w:type="dxa"/>
        <w:tblLook w:val="04A0" w:firstRow="1" w:lastRow="0" w:firstColumn="1" w:lastColumn="0" w:noHBand="0" w:noVBand="1"/>
      </w:tblPr>
      <w:tblGrid>
        <w:gridCol w:w="1357"/>
        <w:gridCol w:w="1357"/>
        <w:gridCol w:w="1357"/>
        <w:gridCol w:w="1357"/>
        <w:gridCol w:w="1357"/>
        <w:gridCol w:w="1357"/>
        <w:gridCol w:w="886"/>
      </w:tblGrid>
      <w:tr>
        <w:trPr>
          <w:trHeight w:val="392" w:hRule="atLeast"/>
        </w:trPr>
        <w:tc>
          <w:tcPr>
            <w:tcW w:w="13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No</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X2.1</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X2.2</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X2.3</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X2.4</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X2.5</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X2total</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nil"/>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nil"/>
              <w:right w:val="nil"/>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886" w:type="dxa"/>
            <w:tcBorders>
              <w:top w:val="nil"/>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6</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7</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8</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9</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12</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17</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16</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17</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18</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19</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20</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21</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26</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27</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28</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29</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30</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31</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32</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36</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37</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38</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39</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40</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41</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42</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17</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46</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47</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48</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49</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681" w:hRule="atLeast"/>
        </w:trPr>
        <w:tc>
          <w:tcPr>
            <w:tcW w:w="1357"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50</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5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886"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bl>
    <w:p>
      <w:pPr>
        <w:pStyle w:val="style0"/>
        <w:rPr>
          <w:rFonts w:ascii="Times New Roman" w:cs="Times New Roman" w:eastAsia="Calibri" w:hAnsi="Times New Roman"/>
          <w:sz w:val="24"/>
          <w:szCs w:val="24"/>
          <w:lang w:val="en-US"/>
        </w:rPr>
      </w:pPr>
    </w:p>
    <w:tbl>
      <w:tblPr>
        <w:tblW w:w="9116" w:type="dxa"/>
        <w:tblLook w:val="04A0" w:firstRow="1" w:lastRow="0" w:firstColumn="1" w:lastColumn="0" w:noHBand="0" w:noVBand="1"/>
      </w:tblPr>
      <w:tblGrid>
        <w:gridCol w:w="877"/>
        <w:gridCol w:w="1276"/>
        <w:gridCol w:w="1440"/>
        <w:gridCol w:w="1197"/>
        <w:gridCol w:w="1197"/>
        <w:gridCol w:w="1197"/>
        <w:gridCol w:w="976"/>
        <w:gridCol w:w="956"/>
      </w:tblGrid>
      <w:tr>
        <w:trPr>
          <w:trHeight w:val="400" w:hRule="atLeast"/>
        </w:trPr>
        <w:tc>
          <w:tcPr>
            <w:tcW w:w="2153" w:type="dxa"/>
            <w:gridSpan w:val="2"/>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r>
              <w:rPr>
                <w:rFonts w:ascii="Times New Roman" w:cs="Times New Roman" w:eastAsia="Times New Roman" w:hAnsi="Times New Roman"/>
                <w:b/>
                <w:bCs/>
                <w:color w:val="ff0000"/>
                <w:sz w:val="24"/>
                <w:szCs w:val="24"/>
                <w:lang w:val="en-US"/>
              </w:rPr>
              <w:t>Succesive Detail</w:t>
            </w:r>
          </w:p>
        </w:tc>
        <w:tc>
          <w:tcPr>
            <w:tcW w:w="1440"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p>
        </w:tc>
        <w:tc>
          <w:tcPr>
            <w:tcW w:w="1197"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97"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97"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976"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956"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Col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Category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Freq</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Prop</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Cum</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Density</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Z</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Scale</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0.086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-1.751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32.000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0.640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0.358</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0.468</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16.000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0.060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0.060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0.119</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-1.555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0.460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0.397</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-0.100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0.540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0.381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0.305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19.000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9.000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0.262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-0.915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35.000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0.880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1.175</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r>
      <w:tr>
        <w:tblPrEx/>
        <w:trPr>
          <w:trHeight w:val="400"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6.000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8.210</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0.048</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-2.054</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0.240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0.311</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-0.706</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33.000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0.660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0.900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0.175</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1.282</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r>
      <w:tr>
        <w:tblPrEx/>
        <w:trPr>
          <w:trHeight w:val="327" w:hRule="atLeast"/>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Courier New" w:cs="Courier New" w:eastAsia="Times New Roman" w:hAnsi="Courier New"/>
                <w:sz w:val="18"/>
                <w:szCs w:val="18"/>
                <w:lang w:val="en-US"/>
              </w:rPr>
            </w:pPr>
            <w:r>
              <w:rPr>
                <w:rFonts w:ascii="Courier New" w:cs="Courier New" w:eastAsia="Times New Roman" w:hAnsi="Courier New"/>
                <w:sz w:val="18"/>
                <w:szCs w:val="18"/>
                <w:lang w:val="en-US"/>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Courier New" w:cs="Courier New" w:eastAsia="Times New Roman" w:hAnsi="Courier New"/>
                <w:sz w:val="18"/>
                <w:szCs w:val="18"/>
                <w:lang w:val="en-US"/>
              </w:rPr>
            </w:pPr>
            <w:r>
              <w:rPr>
                <w:rFonts w:ascii="Courier New" w:cs="Courier New" w:eastAsia="Times New Roman" w:hAnsi="Courier New"/>
                <w:sz w:val="18"/>
                <w:szCs w:val="18"/>
                <w:lang w:val="en-US"/>
              </w:rPr>
              <w:t> </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5.176</w:t>
            </w:r>
          </w:p>
        </w:tc>
      </w:tr>
    </w:tbl>
    <w:p>
      <w:pPr>
        <w:pStyle w:val="style0"/>
        <w:rPr>
          <w:rFonts w:ascii="Times New Roman" w:cs="Times New Roman" w:eastAsia="Calibri" w:hAnsi="Times New Roman"/>
          <w:sz w:val="24"/>
          <w:szCs w:val="24"/>
        </w:rPr>
      </w:pPr>
    </w:p>
    <w:p>
      <w:pPr>
        <w:pStyle w:val="style0"/>
        <w:rPr>
          <w:rFonts w:ascii="Times New Roman" w:cs="Times New Roman" w:eastAsia="Calibri" w:hAnsi="Times New Roman"/>
          <w:sz w:val="24"/>
          <w:szCs w:val="24"/>
        </w:rPr>
      </w:pPr>
    </w:p>
    <w:p>
      <w:pPr>
        <w:pStyle w:val="style0"/>
        <w:rPr>
          <w:rFonts w:ascii="Times New Roman" w:cs="Times New Roman" w:eastAsia="Calibri" w:hAnsi="Times New Roman"/>
          <w:sz w:val="24"/>
          <w:szCs w:val="24"/>
        </w:rPr>
      </w:pPr>
    </w:p>
    <w:tbl>
      <w:tblPr>
        <w:tblW w:w="9592" w:type="dxa"/>
        <w:tblLook w:val="04A0" w:firstRow="1" w:lastRow="0" w:firstColumn="1" w:lastColumn="0" w:noHBand="0" w:noVBand="1"/>
      </w:tblPr>
      <w:tblGrid>
        <w:gridCol w:w="108"/>
        <w:gridCol w:w="1068"/>
        <w:gridCol w:w="394"/>
        <w:gridCol w:w="556"/>
        <w:gridCol w:w="75"/>
        <w:gridCol w:w="44"/>
        <w:gridCol w:w="895"/>
        <w:gridCol w:w="584"/>
        <w:gridCol w:w="135"/>
        <w:gridCol w:w="79"/>
        <w:gridCol w:w="772"/>
        <w:gridCol w:w="421"/>
        <w:gridCol w:w="188"/>
        <w:gridCol w:w="96"/>
        <w:gridCol w:w="13"/>
        <w:gridCol w:w="852"/>
        <w:gridCol w:w="700"/>
        <w:gridCol w:w="64"/>
        <w:gridCol w:w="241"/>
        <w:gridCol w:w="138"/>
        <w:gridCol w:w="31"/>
        <w:gridCol w:w="396"/>
        <w:gridCol w:w="1223"/>
        <w:gridCol w:w="237"/>
        <w:gridCol w:w="198"/>
        <w:gridCol w:w="84"/>
      </w:tblGrid>
      <w:tr>
        <w:trPr>
          <w:gridAfter w:val="3"/>
          <w:wAfter w:w="519" w:type="dxa"/>
          <w:trHeight w:val="357" w:hRule="atLeast"/>
        </w:trPr>
        <w:tc>
          <w:tcPr>
            <w:tcW w:w="3140" w:type="dxa"/>
            <w:gridSpan w:val="7"/>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r>
              <w:rPr>
                <w:rFonts w:ascii="Times New Roman" w:cs="Times New Roman" w:eastAsia="Times New Roman" w:hAnsi="Times New Roman"/>
                <w:b/>
                <w:bCs/>
                <w:color w:val="ff0000"/>
                <w:sz w:val="24"/>
                <w:szCs w:val="24"/>
                <w:lang w:val="en-US"/>
              </w:rPr>
              <w:t>Succesive Interval</w:t>
            </w:r>
          </w:p>
        </w:tc>
        <w:tc>
          <w:tcPr>
            <w:tcW w:w="1570" w:type="dxa"/>
            <w:gridSpan w:val="4"/>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p>
        </w:tc>
        <w:tc>
          <w:tcPr>
            <w:tcW w:w="1570" w:type="dxa"/>
            <w:gridSpan w:val="5"/>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570" w:type="dxa"/>
            <w:gridSpan w:val="6"/>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22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X2.1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X2.2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X2.3</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X2.4</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X2.5</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X2total</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5.176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19.909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5.176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19.909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13.736</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5.176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19.909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13.624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10.865</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10.679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15.165</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16.781</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8.021</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12.225</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10.679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10.464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10.796</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13.624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18.359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13.624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16.781</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5.176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19.909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15.240</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9.356</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12.194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12.338</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10.464</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15.352</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5.176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15.173</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4.125</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14.023</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7.958</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9.249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9.249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9.249</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15.165</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15.165</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2.291</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2.228</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10.796</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16.781</w:t>
            </w:r>
          </w:p>
        </w:tc>
      </w:tr>
      <w:tr>
        <w:tblPrEx/>
        <w:trPr>
          <w:gridAfter w:val="3"/>
          <w:wAfter w:w="519" w:type="dxa"/>
          <w:trHeight w:val="293" w:hRule="atLeast"/>
        </w:trPr>
        <w:tc>
          <w:tcPr>
            <w:tcW w:w="157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3.720</w:t>
            </w:r>
          </w:p>
        </w:tc>
        <w:tc>
          <w:tcPr>
            <w:tcW w:w="15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2.616</w:t>
            </w:r>
          </w:p>
        </w:tc>
        <w:tc>
          <w:tcPr>
            <w:tcW w:w="157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2.547</w:t>
            </w:r>
          </w:p>
        </w:tc>
        <w:tc>
          <w:tcPr>
            <w:tcW w:w="15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3.626</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16.781</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51" w:type="dxa"/>
          <w:cantSplit/>
          <w:trHeight w:val="326" w:hRule="atLeast"/>
        </w:trPr>
        <w:tc>
          <w:tcPr>
            <w:tcW w:w="8933" w:type="dxa"/>
            <w:gridSpan w:val="22"/>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X2.1</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51" w:type="dxa"/>
          <w:cantSplit/>
          <w:trHeight w:val="652" w:hRule="atLeast"/>
        </w:trPr>
        <w:tc>
          <w:tcPr>
            <w:tcW w:w="209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5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6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66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61"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51" w:type="dxa"/>
          <w:cantSplit/>
          <w:trHeight w:val="326" w:hRule="atLeast"/>
        </w:trPr>
        <w:tc>
          <w:tcPr>
            <w:tcW w:w="1046"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4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5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w:t>
            </w:r>
          </w:p>
        </w:tc>
        <w:tc>
          <w:tcPr>
            <w:tcW w:w="1460"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c>
          <w:tcPr>
            <w:tcW w:w="166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c>
          <w:tcPr>
            <w:tcW w:w="2061"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51" w:type="dxa"/>
          <w:cantSplit/>
          <w:trHeight w:val="149" w:hRule="atLeast"/>
        </w:trPr>
        <w:tc>
          <w:tcPr>
            <w:tcW w:w="104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4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5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32</w:t>
            </w:r>
          </w:p>
        </w:tc>
        <w:tc>
          <w:tcPr>
            <w:tcW w:w="1460"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64.0</w:t>
            </w:r>
          </w:p>
        </w:tc>
        <w:tc>
          <w:tcPr>
            <w:tcW w:w="166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64.0</w:t>
            </w:r>
          </w:p>
        </w:tc>
        <w:tc>
          <w:tcPr>
            <w:tcW w:w="2061"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68.0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51" w:type="dxa"/>
          <w:cantSplit/>
          <w:trHeight w:val="149" w:hRule="atLeast"/>
        </w:trPr>
        <w:tc>
          <w:tcPr>
            <w:tcW w:w="104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4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5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16</w:t>
            </w:r>
          </w:p>
        </w:tc>
        <w:tc>
          <w:tcPr>
            <w:tcW w:w="1460"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32.0</w:t>
            </w:r>
          </w:p>
        </w:tc>
        <w:tc>
          <w:tcPr>
            <w:tcW w:w="166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32.0</w:t>
            </w:r>
          </w:p>
        </w:tc>
        <w:tc>
          <w:tcPr>
            <w:tcW w:w="2061"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51" w:type="dxa"/>
          <w:cantSplit/>
          <w:trHeight w:val="149" w:hRule="atLeast"/>
        </w:trPr>
        <w:tc>
          <w:tcPr>
            <w:tcW w:w="104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4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5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60"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66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6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28" w:type="dxa"/>
          <w:cantSplit/>
          <w:trHeight w:val="451" w:hRule="atLeast"/>
        </w:trPr>
        <w:tc>
          <w:tcPr>
            <w:tcW w:w="8956" w:type="dxa"/>
            <w:gridSpan w:val="22"/>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X2.2</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28" w:type="dxa"/>
          <w:cantSplit/>
          <w:trHeight w:val="928" w:hRule="atLeast"/>
        </w:trPr>
        <w:tc>
          <w:tcPr>
            <w:tcW w:w="201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59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0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13"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28" w:type="dxa"/>
          <w:cantSplit/>
          <w:trHeight w:val="428" w:hRule="atLeast"/>
        </w:trPr>
        <w:tc>
          <w:tcPr>
            <w:tcW w:w="1009"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09" w:type="dxa"/>
            <w:gridSpan w:val="2"/>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59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w:t>
            </w:r>
          </w:p>
        </w:tc>
        <w:tc>
          <w:tcPr>
            <w:tcW w:w="140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6.0</w:t>
            </w:r>
          </w:p>
        </w:tc>
        <w:tc>
          <w:tcPr>
            <w:tcW w:w="1913"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6.0</w:t>
            </w:r>
          </w:p>
        </w:tc>
        <w:tc>
          <w:tcPr>
            <w:tcW w:w="202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28" w:type="dxa"/>
          <w:cantSplit/>
          <w:trHeight w:val="206" w:hRule="atLeast"/>
        </w:trPr>
        <w:tc>
          <w:tcPr>
            <w:tcW w:w="100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09" w:type="dxa"/>
            <w:gridSpan w:val="2"/>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59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20</w:t>
            </w:r>
          </w:p>
        </w:tc>
        <w:tc>
          <w:tcPr>
            <w:tcW w:w="140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40.0</w:t>
            </w:r>
          </w:p>
        </w:tc>
        <w:tc>
          <w:tcPr>
            <w:tcW w:w="1913"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40.0</w:t>
            </w:r>
          </w:p>
        </w:tc>
        <w:tc>
          <w:tcPr>
            <w:tcW w:w="202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46.0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28" w:type="dxa"/>
          <w:cantSplit/>
          <w:trHeight w:val="206" w:hRule="atLeast"/>
        </w:trPr>
        <w:tc>
          <w:tcPr>
            <w:tcW w:w="100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09" w:type="dxa"/>
            <w:gridSpan w:val="2"/>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59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27</w:t>
            </w:r>
          </w:p>
        </w:tc>
        <w:tc>
          <w:tcPr>
            <w:tcW w:w="140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54.0</w:t>
            </w:r>
          </w:p>
        </w:tc>
        <w:tc>
          <w:tcPr>
            <w:tcW w:w="1913"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54.0</w:t>
            </w:r>
          </w:p>
        </w:tc>
        <w:tc>
          <w:tcPr>
            <w:tcW w:w="202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3"/>
          <w:wBefore w:w="108" w:type="dxa"/>
          <w:wAfter w:w="528" w:type="dxa"/>
          <w:cantSplit/>
          <w:trHeight w:val="206" w:hRule="atLeast"/>
        </w:trPr>
        <w:tc>
          <w:tcPr>
            <w:tcW w:w="100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09" w:type="dxa"/>
            <w:gridSpan w:val="2"/>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59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0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13"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2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2"/>
          <w:wBefore w:w="108" w:type="dxa"/>
          <w:wAfter w:w="282" w:type="dxa"/>
          <w:cantSplit/>
          <w:trHeight w:val="321" w:hRule="atLeast"/>
        </w:trPr>
        <w:tc>
          <w:tcPr>
            <w:tcW w:w="9202" w:type="dxa"/>
            <w:gridSpan w:val="23"/>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X2.3</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2"/>
          <w:wBefore w:w="108" w:type="dxa"/>
          <w:wAfter w:w="282" w:type="dxa"/>
          <w:cantSplit/>
          <w:trHeight w:val="660" w:hRule="atLeast"/>
        </w:trPr>
        <w:tc>
          <w:tcPr>
            <w:tcW w:w="207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4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4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66"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74"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2"/>
          <w:wBefore w:w="108" w:type="dxa"/>
          <w:wAfter w:w="282" w:type="dxa"/>
          <w:cantSplit/>
          <w:trHeight w:val="321" w:hRule="atLeast"/>
        </w:trPr>
        <w:tc>
          <w:tcPr>
            <w:tcW w:w="1036"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3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4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31</w:t>
            </w:r>
          </w:p>
        </w:tc>
        <w:tc>
          <w:tcPr>
            <w:tcW w:w="1446"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62.0</w:t>
            </w:r>
          </w:p>
        </w:tc>
        <w:tc>
          <w:tcPr>
            <w:tcW w:w="196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62.0</w:t>
            </w:r>
          </w:p>
        </w:tc>
        <w:tc>
          <w:tcPr>
            <w:tcW w:w="2074"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62.0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2"/>
          <w:wBefore w:w="108" w:type="dxa"/>
          <w:wAfter w:w="282" w:type="dxa"/>
          <w:cantSplit/>
          <w:trHeight w:val="148" w:hRule="atLeast"/>
        </w:trPr>
        <w:tc>
          <w:tcPr>
            <w:tcW w:w="103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4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19</w:t>
            </w:r>
          </w:p>
        </w:tc>
        <w:tc>
          <w:tcPr>
            <w:tcW w:w="1446"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38.0</w:t>
            </w:r>
          </w:p>
        </w:tc>
        <w:tc>
          <w:tcPr>
            <w:tcW w:w="196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38.0</w:t>
            </w:r>
          </w:p>
        </w:tc>
        <w:tc>
          <w:tcPr>
            <w:tcW w:w="2074"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2"/>
          <w:wBefore w:w="108" w:type="dxa"/>
          <w:wAfter w:w="282" w:type="dxa"/>
          <w:cantSplit/>
          <w:trHeight w:val="148" w:hRule="atLeast"/>
        </w:trPr>
        <w:tc>
          <w:tcPr>
            <w:tcW w:w="103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4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46"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6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7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wBefore w:w="108" w:type="dxa"/>
          <w:cantSplit/>
          <w:trHeight w:val="321" w:hRule="atLeast"/>
        </w:trPr>
        <w:tc>
          <w:tcPr>
            <w:tcW w:w="9484" w:type="dxa"/>
            <w:gridSpan w:val="25"/>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X2.4</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wBefore w:w="108" w:type="dxa"/>
          <w:cantSplit/>
          <w:trHeight w:val="643" w:hRule="atLeast"/>
        </w:trPr>
        <w:tc>
          <w:tcPr>
            <w:tcW w:w="2137"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93"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9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2026"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13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wBefore w:w="108" w:type="dxa"/>
          <w:cantSplit/>
          <w:trHeight w:val="321" w:hRule="atLeast"/>
        </w:trPr>
        <w:tc>
          <w:tcPr>
            <w:tcW w:w="1068"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69" w:type="dxa"/>
            <w:gridSpan w:val="4"/>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9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9</w:t>
            </w:r>
          </w:p>
        </w:tc>
        <w:tc>
          <w:tcPr>
            <w:tcW w:w="149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18.0</w:t>
            </w:r>
          </w:p>
        </w:tc>
        <w:tc>
          <w:tcPr>
            <w:tcW w:w="202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18.0</w:t>
            </w:r>
          </w:p>
        </w:tc>
        <w:tc>
          <w:tcPr>
            <w:tcW w:w="213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wBefore w:w="108" w:type="dxa"/>
          <w:cantSplit/>
          <w:trHeight w:val="147" w:hRule="atLeast"/>
        </w:trPr>
        <w:tc>
          <w:tcPr>
            <w:tcW w:w="1068"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69" w:type="dxa"/>
            <w:gridSpan w:val="4"/>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9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35</w:t>
            </w:r>
          </w:p>
        </w:tc>
        <w:tc>
          <w:tcPr>
            <w:tcW w:w="149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70.0</w:t>
            </w:r>
          </w:p>
        </w:tc>
        <w:tc>
          <w:tcPr>
            <w:tcW w:w="202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70.0</w:t>
            </w:r>
          </w:p>
        </w:tc>
        <w:tc>
          <w:tcPr>
            <w:tcW w:w="213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88.0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wBefore w:w="108" w:type="dxa"/>
          <w:cantSplit/>
          <w:trHeight w:val="147" w:hRule="atLeast"/>
        </w:trPr>
        <w:tc>
          <w:tcPr>
            <w:tcW w:w="1068"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69" w:type="dxa"/>
            <w:gridSpan w:val="4"/>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9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w:t>
            </w:r>
          </w:p>
        </w:tc>
        <w:tc>
          <w:tcPr>
            <w:tcW w:w="149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12.0</w:t>
            </w:r>
          </w:p>
        </w:tc>
        <w:tc>
          <w:tcPr>
            <w:tcW w:w="202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12.0</w:t>
            </w:r>
          </w:p>
        </w:tc>
        <w:tc>
          <w:tcPr>
            <w:tcW w:w="213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wBefore w:w="108" w:type="dxa"/>
          <w:cantSplit/>
          <w:trHeight w:val="147" w:hRule="atLeast"/>
        </w:trPr>
        <w:tc>
          <w:tcPr>
            <w:tcW w:w="1068"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69" w:type="dxa"/>
            <w:gridSpan w:val="4"/>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93"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90"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26"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138"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295" w:hRule="atLeast"/>
        </w:trPr>
        <w:tc>
          <w:tcPr>
            <w:tcW w:w="9400" w:type="dxa"/>
            <w:gridSpan w:val="24"/>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X2.5</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590" w:hRule="atLeast"/>
        </w:trPr>
        <w:tc>
          <w:tcPr>
            <w:tcW w:w="211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78"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77"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2008"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119"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295" w:hRule="atLeast"/>
        </w:trPr>
        <w:tc>
          <w:tcPr>
            <w:tcW w:w="1059"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59"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2</w:t>
            </w:r>
          </w:p>
        </w:tc>
        <w:tc>
          <w:tcPr>
            <w:tcW w:w="167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w:t>
            </w:r>
          </w:p>
        </w:tc>
        <w:tc>
          <w:tcPr>
            <w:tcW w:w="147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2.0</w:t>
            </w:r>
          </w:p>
        </w:tc>
        <w:tc>
          <w:tcPr>
            <w:tcW w:w="2008"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2.0</w:t>
            </w:r>
          </w:p>
        </w:tc>
        <w:tc>
          <w:tcPr>
            <w:tcW w:w="2119"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135" w:hRule="atLeast"/>
        </w:trPr>
        <w:tc>
          <w:tcPr>
            <w:tcW w:w="105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59"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7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7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08"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119"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24.0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135" w:hRule="atLeast"/>
        </w:trPr>
        <w:tc>
          <w:tcPr>
            <w:tcW w:w="105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59"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7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33</w:t>
            </w:r>
          </w:p>
        </w:tc>
        <w:tc>
          <w:tcPr>
            <w:tcW w:w="147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66.0</w:t>
            </w:r>
          </w:p>
        </w:tc>
        <w:tc>
          <w:tcPr>
            <w:tcW w:w="2008"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66.0</w:t>
            </w:r>
          </w:p>
        </w:tc>
        <w:tc>
          <w:tcPr>
            <w:tcW w:w="2119"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90.0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135" w:hRule="atLeast"/>
        </w:trPr>
        <w:tc>
          <w:tcPr>
            <w:tcW w:w="105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59"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7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w:t>
            </w:r>
          </w:p>
        </w:tc>
        <w:tc>
          <w:tcPr>
            <w:tcW w:w="147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w:t>
            </w:r>
          </w:p>
        </w:tc>
        <w:tc>
          <w:tcPr>
            <w:tcW w:w="2008"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w:t>
            </w:r>
          </w:p>
        </w:tc>
        <w:tc>
          <w:tcPr>
            <w:tcW w:w="2119"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CellMar>
            <w:left w:w="0" w:type="dxa"/>
            <w:right w:w="0" w:type="dxa"/>
          </w:tblCellMar>
        </w:tblPrEx>
        <w:trPr>
          <w:gridBefore w:val="1"/>
          <w:gridAfter w:val="1"/>
          <w:wBefore w:w="108" w:type="dxa"/>
          <w:wAfter w:w="84" w:type="dxa"/>
          <w:cantSplit/>
          <w:trHeight w:val="135" w:hRule="atLeast"/>
        </w:trPr>
        <w:tc>
          <w:tcPr>
            <w:tcW w:w="1059"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59"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78"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77"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08"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11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p>
    <w:tbl>
      <w:tblPr>
        <w:tblW w:w="9085" w:type="dxa"/>
        <w:tblLook w:val="04A0" w:firstRow="1" w:lastRow="0" w:firstColumn="1" w:lastColumn="0" w:noHBand="0" w:noVBand="1"/>
      </w:tblPr>
      <w:tblGrid>
        <w:gridCol w:w="637"/>
        <w:gridCol w:w="522"/>
        <w:gridCol w:w="605"/>
        <w:gridCol w:w="713"/>
        <w:gridCol w:w="354"/>
        <w:gridCol w:w="454"/>
        <w:gridCol w:w="651"/>
        <w:gridCol w:w="550"/>
        <w:gridCol w:w="463"/>
        <w:gridCol w:w="854"/>
        <w:gridCol w:w="346"/>
        <w:gridCol w:w="605"/>
        <w:gridCol w:w="714"/>
        <w:gridCol w:w="347"/>
        <w:gridCol w:w="605"/>
        <w:gridCol w:w="714"/>
      </w:tblGrid>
      <w:tr>
        <w:trPr>
          <w:trHeight w:val="288" w:hRule="atLeast"/>
        </w:trPr>
        <w:tc>
          <w:tcPr>
            <w:tcW w:w="6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rPr>
            </w:pPr>
            <w:r>
              <w:rPr>
                <w:rFonts w:ascii="Times New Roman" w:cs="Times New Roman" w:eastAsia="Times New Roman" w:hAnsi="Times New Roman"/>
                <w:color w:val="000000"/>
                <w:sz w:val="16"/>
                <w:szCs w:val="24"/>
                <w:lang w:val="en-US"/>
              </w:rPr>
              <w:t>SKOR</w:t>
            </w:r>
          </w:p>
        </w:tc>
        <w:tc>
          <w:tcPr>
            <w:tcW w:w="8462" w:type="dxa"/>
            <w:gridSpan w:val="15"/>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Item</w:t>
            </w:r>
          </w:p>
        </w:tc>
      </w:tr>
      <w:tr>
        <w:tblPrEx/>
        <w:trPr>
          <w:trHeight w:val="288" w:hRule="atLeast"/>
        </w:trPr>
        <w:tc>
          <w:tcPr>
            <w:tcW w:w="621"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16"/>
                <w:szCs w:val="24"/>
                <w:lang w:val="en-US"/>
              </w:rPr>
            </w:pPr>
          </w:p>
        </w:tc>
        <w:tc>
          <w:tcPr>
            <w:tcW w:w="1839"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X2.1</w:t>
            </w:r>
          </w:p>
        </w:tc>
        <w:tc>
          <w:tcPr>
            <w:tcW w:w="1442"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X2.2</w:t>
            </w:r>
          </w:p>
        </w:tc>
        <w:tc>
          <w:tcPr>
            <w:tcW w:w="186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X2.3</w:t>
            </w:r>
          </w:p>
        </w:tc>
        <w:tc>
          <w:tcPr>
            <w:tcW w:w="1656"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X2.4</w:t>
            </w:r>
          </w:p>
        </w:tc>
        <w:tc>
          <w:tcPr>
            <w:tcW w:w="1656"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X2.5</w:t>
            </w:r>
          </w:p>
        </w:tc>
      </w:tr>
      <w:tr>
        <w:tblPrEx/>
        <w:trPr>
          <w:trHeight w:val="288" w:hRule="atLeast"/>
        </w:trPr>
        <w:tc>
          <w:tcPr>
            <w:tcW w:w="621"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16"/>
                <w:szCs w:val="24"/>
                <w:lang w:val="en-US"/>
              </w:rPr>
            </w:pP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F</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Skor</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F</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Skor</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F</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Skor</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F</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Skor</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F</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Skor</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w:t>
            </w: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16</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80</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32.0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27</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135</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54.0</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19</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95</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38.0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6</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30</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12.0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25</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10.0</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4</w:t>
            </w: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32</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128</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64.0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20</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80</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40.0</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31</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124</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62.0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35</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140</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70.0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33</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132</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66.0</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w:t>
            </w: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6</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4.0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9</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6.0</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9</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27</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18.0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11</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33</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22.0</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w:t>
            </w: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2.0</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w:t>
            </w: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0.0</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w:t>
            </w:r>
          </w:p>
        </w:tc>
        <w:tc>
          <w:tcPr>
            <w:tcW w:w="52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214</w:t>
            </w:r>
          </w:p>
        </w:tc>
        <w:tc>
          <w:tcPr>
            <w:tcW w:w="7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100.0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50</w:t>
            </w:r>
          </w:p>
        </w:tc>
        <w:tc>
          <w:tcPr>
            <w:tcW w:w="4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224</w:t>
            </w:r>
          </w:p>
        </w:tc>
        <w:tc>
          <w:tcPr>
            <w:tcW w:w="65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100.0</w:t>
            </w:r>
          </w:p>
        </w:tc>
        <w:tc>
          <w:tcPr>
            <w:tcW w:w="550"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50</w:t>
            </w:r>
          </w:p>
        </w:tc>
        <w:tc>
          <w:tcPr>
            <w:tcW w:w="46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219</w:t>
            </w:r>
          </w:p>
        </w:tc>
        <w:tc>
          <w:tcPr>
            <w:tcW w:w="85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100.0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197</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100.0</w:t>
            </w:r>
          </w:p>
        </w:tc>
        <w:tc>
          <w:tcPr>
            <w:tcW w:w="33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50</w:t>
            </w:r>
          </w:p>
        </w:tc>
        <w:tc>
          <w:tcPr>
            <w:tcW w:w="60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192</w:t>
            </w:r>
          </w:p>
        </w:tc>
        <w:tc>
          <w:tcPr>
            <w:tcW w:w="71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100.0</w:t>
            </w:r>
          </w:p>
        </w:tc>
      </w:tr>
      <w:tr>
        <w:tblPrEx/>
        <w:trPr>
          <w:trHeight w:val="288" w:hRule="atLeast"/>
        </w:trPr>
        <w:tc>
          <w:tcPr>
            <w:tcW w:w="621"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Kategori</w:t>
            </w:r>
          </w:p>
        </w:tc>
        <w:tc>
          <w:tcPr>
            <w:tcW w:w="1839"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 </w:t>
            </w:r>
          </w:p>
        </w:tc>
        <w:tc>
          <w:tcPr>
            <w:tcW w:w="1442"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 </w:t>
            </w:r>
          </w:p>
        </w:tc>
        <w:tc>
          <w:tcPr>
            <w:tcW w:w="186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 </w:t>
            </w:r>
          </w:p>
        </w:tc>
        <w:tc>
          <w:tcPr>
            <w:tcW w:w="1656"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 </w:t>
            </w:r>
          </w:p>
        </w:tc>
        <w:tc>
          <w:tcPr>
            <w:tcW w:w="1656"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16"/>
                <w:szCs w:val="24"/>
                <w:lang w:val="en-US"/>
              </w:rPr>
            </w:pPr>
            <w:r>
              <w:rPr>
                <w:rFonts w:ascii="Times New Roman" w:cs="Times New Roman" w:eastAsia="Times New Roman" w:hAnsi="Times New Roman"/>
                <w:color w:val="000000"/>
                <w:sz w:val="16"/>
                <w:szCs w:val="24"/>
                <w:lang w:val="en-US"/>
              </w:rPr>
              <w:t> </w:t>
            </w:r>
          </w:p>
        </w:tc>
      </w:tr>
    </w:tbl>
    <w:p>
      <w:pPr>
        <w:pStyle w:val="style0"/>
        <w:rPr>
          <w:rFonts w:ascii="Times New Roman" w:cs="Times New Roman" w:eastAsia="Calibri" w:hAnsi="Times New Roman"/>
          <w:sz w:val="24"/>
          <w:szCs w:val="24"/>
          <w:lang w:val="en-US"/>
        </w:rPr>
      </w:pPr>
    </w:p>
    <w:tbl>
      <w:tblPr>
        <w:tblW w:w="9439" w:type="dxa"/>
        <w:tblLook w:val="04A0" w:firstRow="1" w:lastRow="0" w:firstColumn="1" w:lastColumn="0" w:noHBand="0" w:noVBand="1"/>
      </w:tblPr>
      <w:tblGrid>
        <w:gridCol w:w="1693"/>
        <w:gridCol w:w="1307"/>
        <w:gridCol w:w="1292"/>
        <w:gridCol w:w="1292"/>
        <w:gridCol w:w="1279"/>
        <w:gridCol w:w="1011"/>
        <w:gridCol w:w="1565"/>
      </w:tblGrid>
      <w:tr>
        <w:trPr>
          <w:trHeight w:val="318" w:hRule="atLeast"/>
        </w:trPr>
        <w:tc>
          <w:tcPr>
            <w:tcW w:w="16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Variabel</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Indikator</w:t>
            </w:r>
          </w:p>
        </w:tc>
        <w:tc>
          <w:tcPr>
            <w:tcW w:w="3863" w:type="dxa"/>
            <w:gridSpan w:val="3"/>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Uji Validitas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Uji Reliabilitas</w:t>
            </w:r>
          </w:p>
        </w:tc>
      </w:tr>
      <w:tr>
        <w:tblPrEx/>
        <w:trPr>
          <w:trHeight w:val="379" w:hRule="atLeast"/>
        </w:trPr>
        <w:tc>
          <w:tcPr>
            <w:tcW w:w="1693"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07"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w:t>
            </w:r>
            <w:r>
              <w:rPr>
                <w:rFonts w:ascii="Times New Roman" w:cs="Times New Roman" w:eastAsia="Times New Roman" w:hAnsi="Times New Roman"/>
                <w:color w:val="000000"/>
                <w:sz w:val="24"/>
                <w:szCs w:val="24"/>
                <w:vertAlign w:val="subscript"/>
                <w:lang w:val="en-US"/>
              </w:rPr>
              <w:t>hitung</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w:t>
            </w:r>
            <w:r>
              <w:rPr>
                <w:rFonts w:ascii="Times New Roman" w:cs="Times New Roman" w:eastAsia="Times New Roman" w:hAnsi="Times New Roman"/>
                <w:color w:val="000000"/>
                <w:sz w:val="24"/>
                <w:szCs w:val="24"/>
                <w:vertAlign w:val="subscript"/>
                <w:lang w:val="en-US"/>
              </w:rPr>
              <w:t>tabel</w:t>
            </w:r>
          </w:p>
        </w:tc>
        <w:tc>
          <w:tcPr>
            <w:tcW w:w="127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Ket</w:t>
            </w:r>
          </w:p>
        </w:tc>
        <w:tc>
          <w:tcPr>
            <w:tcW w:w="1011"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Alpha</w:t>
            </w:r>
          </w:p>
        </w:tc>
        <w:tc>
          <w:tcPr>
            <w:tcW w:w="156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Ket</w:t>
            </w:r>
          </w:p>
        </w:tc>
      </w:tr>
      <w:tr>
        <w:tblPrEx/>
        <w:trPr>
          <w:trHeight w:val="318" w:hRule="atLeast"/>
        </w:trPr>
        <w:tc>
          <w:tcPr>
            <w:tcW w:w="1693"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Mutasi (X2)</w:t>
            </w:r>
          </w:p>
        </w:tc>
        <w:tc>
          <w:tcPr>
            <w:tcW w:w="130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X2.1</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0,649</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7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11"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0,781</w:t>
            </w:r>
          </w:p>
        </w:tc>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&gt; 0,60 = Reliabel</w:t>
            </w:r>
          </w:p>
        </w:tc>
      </w:tr>
      <w:tr>
        <w:tblPrEx/>
        <w:trPr>
          <w:trHeight w:val="318" w:hRule="atLeast"/>
        </w:trPr>
        <w:tc>
          <w:tcPr>
            <w:tcW w:w="1693"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0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X2.2</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0,693</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7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11"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65"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18" w:hRule="atLeast"/>
        </w:trPr>
        <w:tc>
          <w:tcPr>
            <w:tcW w:w="1693"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0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X2.3</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0,718</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7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11"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65"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18" w:hRule="atLeast"/>
        </w:trPr>
        <w:tc>
          <w:tcPr>
            <w:tcW w:w="1693"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0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X2.4</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0,807</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7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11"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65"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18" w:hRule="atLeast"/>
        </w:trPr>
        <w:tc>
          <w:tcPr>
            <w:tcW w:w="1693"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0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X2.5</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0,792</w:t>
            </w:r>
          </w:p>
        </w:tc>
        <w:tc>
          <w:tcPr>
            <w:tcW w:w="1292"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7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11"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65"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bl>
    <w:p>
      <w:pPr>
        <w:pStyle w:val="style0"/>
        <w:rPr>
          <w:rFonts w:ascii="Times New Roman" w:cs="Times New Roman" w:eastAsia="Calibri" w:hAnsi="Times New Roman"/>
          <w:sz w:val="24"/>
          <w:szCs w:val="24"/>
        </w:rPr>
      </w:pP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Data Ordinal Y</w:t>
      </w:r>
    </w:p>
    <w:tbl>
      <w:tblPr>
        <w:tblW w:w="8755" w:type="dxa"/>
        <w:tblLook w:val="04A0" w:firstRow="1" w:lastRow="0" w:firstColumn="1" w:lastColumn="0" w:noHBand="0" w:noVBand="1"/>
      </w:tblPr>
      <w:tblGrid>
        <w:gridCol w:w="1338"/>
        <w:gridCol w:w="1338"/>
        <w:gridCol w:w="1338"/>
        <w:gridCol w:w="1338"/>
        <w:gridCol w:w="1338"/>
        <w:gridCol w:w="1338"/>
        <w:gridCol w:w="727"/>
      </w:tblGrid>
      <w:tr>
        <w:trPr>
          <w:trHeight w:val="315" w:hRule="atLeast"/>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No</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Y.1</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Y.2</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Y.3</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Y.4</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Y.5</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Ytotal</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6</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7</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8</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9</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10</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11</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12</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16</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17</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18</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19</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20</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21</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22</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18</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26</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27</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28</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29</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30</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31</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32</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36</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37</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23</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38</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16</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39</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24</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40</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41</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42</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43</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21</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3</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19</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46</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47</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22</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48</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4</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4</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20</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49</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r>
        <w:tblPrEx/>
        <w:trPr>
          <w:trHeight w:val="315" w:hRule="atLeast"/>
        </w:trPr>
        <w:tc>
          <w:tcPr>
            <w:tcW w:w="1338" w:type="dxa"/>
            <w:tcBorders>
              <w:top w:val="nil"/>
              <w:left w:val="single" w:sz="4" w:space="0" w:color="auto"/>
              <w:bottom w:val="single" w:sz="4" w:space="0" w:color="auto"/>
              <w:right w:val="single" w:sz="4" w:space="0" w:color="auto"/>
            </w:tcBorders>
            <w:shd w:val="clear" w:color="000000" w:fill="ffffff"/>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50</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5</w:t>
            </w:r>
          </w:p>
        </w:tc>
        <w:tc>
          <w:tcPr>
            <w:tcW w:w="1338"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sz w:val="20"/>
                <w:szCs w:val="20"/>
                <w:lang w:val="en-US"/>
              </w:rPr>
            </w:pPr>
            <w:r>
              <w:rPr>
                <w:rFonts w:ascii="Courier New" w:cs="Courier New" w:eastAsia="Times New Roman" w:hAnsi="Courier New"/>
                <w:sz w:val="20"/>
                <w:szCs w:val="20"/>
                <w:lang w:val="en-US"/>
              </w:rPr>
              <w:t>5</w:t>
            </w:r>
          </w:p>
        </w:tc>
        <w:tc>
          <w:tcPr>
            <w:tcW w:w="727" w:type="dxa"/>
            <w:tcBorders>
              <w:top w:val="nil"/>
              <w:left w:val="nil"/>
              <w:bottom w:val="single" w:sz="4" w:space="0" w:color="auto"/>
              <w:right w:val="single" w:sz="4" w:space="0" w:color="auto"/>
            </w:tcBorders>
            <w:shd w:val="clear" w:color="auto" w:fill="auto"/>
            <w:noWrap/>
            <w:vAlign w:val="bottom"/>
            <w:hideMark/>
          </w:tcPr>
          <w:p>
            <w:pPr>
              <w:pStyle w:val="style0"/>
              <w:spacing w:after="0" w:lineRule="auto" w:line="240"/>
              <w:jc w:val="right"/>
              <w:rPr>
                <w:rFonts w:ascii="Times New Roman" w:cs="Times New Roman" w:eastAsia="Times New Roman" w:hAnsi="Times New Roman"/>
                <w:sz w:val="24"/>
                <w:szCs w:val="24"/>
                <w:lang w:val="en-US"/>
              </w:rPr>
            </w:pPr>
            <w:r>
              <w:rPr>
                <w:rFonts w:ascii="Times New Roman" w:cs="Times New Roman" w:eastAsia="Times New Roman" w:hAnsi="Times New Roman"/>
                <w:sz w:val="24"/>
                <w:szCs w:val="24"/>
                <w:lang w:val="en-US"/>
              </w:rPr>
              <w:t>25</w:t>
            </w:r>
          </w:p>
        </w:tc>
      </w:tr>
    </w:tbl>
    <w:p>
      <w:pPr>
        <w:pStyle w:val="style0"/>
        <w:rPr>
          <w:rFonts w:ascii="Times New Roman" w:cs="Times New Roman" w:eastAsia="Calibri" w:hAnsi="Times New Roman"/>
          <w:sz w:val="24"/>
          <w:szCs w:val="24"/>
          <w:lang w:val="en-US"/>
        </w:rPr>
      </w:pPr>
    </w:p>
    <w:tbl>
      <w:tblPr>
        <w:tblW w:w="9180" w:type="dxa"/>
        <w:tblLook w:val="04A0" w:firstRow="1" w:lastRow="0" w:firstColumn="1" w:lastColumn="0" w:noHBand="0" w:noVBand="1"/>
      </w:tblPr>
      <w:tblGrid>
        <w:gridCol w:w="866"/>
        <w:gridCol w:w="1502"/>
        <w:gridCol w:w="1183"/>
        <w:gridCol w:w="1183"/>
        <w:gridCol w:w="1183"/>
        <w:gridCol w:w="1183"/>
        <w:gridCol w:w="1183"/>
        <w:gridCol w:w="897"/>
      </w:tblGrid>
      <w:tr>
        <w:trPr>
          <w:trHeight w:val="354" w:hRule="atLeast"/>
        </w:trPr>
        <w:tc>
          <w:tcPr>
            <w:tcW w:w="2368" w:type="dxa"/>
            <w:gridSpan w:val="2"/>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r>
              <w:rPr>
                <w:rFonts w:ascii="Times New Roman" w:cs="Times New Roman" w:eastAsia="Times New Roman" w:hAnsi="Times New Roman"/>
                <w:b/>
                <w:bCs/>
                <w:color w:val="ff0000"/>
                <w:sz w:val="24"/>
                <w:szCs w:val="24"/>
                <w:lang w:val="en-US"/>
              </w:rPr>
              <w:t>Succesive Detail</w:t>
            </w:r>
          </w:p>
        </w:tc>
        <w:tc>
          <w:tcPr>
            <w:tcW w:w="118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p>
        </w:tc>
        <w:tc>
          <w:tcPr>
            <w:tcW w:w="118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8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8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183"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897"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Col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Category</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Freq</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Prop</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Cum</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Density</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Z</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Scale</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0.149</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-1.405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28.000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0.560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0.374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0.358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18.000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0.360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-1.751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0.394</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-0.151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28.000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0.560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28.000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0.560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0.086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-1.751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354"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32.000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0.640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0.358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0.468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16.000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0.320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9.000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0.180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0.262</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-0.915</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0.600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0.780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0.296</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0.772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r>
      <w:tr>
        <w:tblPrEx/>
        <w:trPr>
          <w:trHeight w:val="289" w:hRule="atLeast"/>
        </w:trPr>
        <w:tc>
          <w:tcPr>
            <w:tcW w:w="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Courier New" w:cs="Courier New" w:eastAsia="Times New Roman" w:hAnsi="Courier New"/>
                <w:sz w:val="18"/>
                <w:szCs w:val="18"/>
                <w:lang w:val="en-US"/>
              </w:rPr>
            </w:pPr>
            <w:r>
              <w:rPr>
                <w:rFonts w:ascii="Courier New" w:cs="Courier New" w:eastAsia="Times New Roman" w:hAnsi="Courier New"/>
                <w:sz w:val="18"/>
                <w:szCs w:val="18"/>
                <w:lang w:val="en-US"/>
              </w:rPr>
              <w:t> </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5.000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0.220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0.000</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rPr>
                <w:rFonts w:ascii="Courier New" w:cs="Courier New" w:eastAsia="Times New Roman" w:hAnsi="Courier New"/>
                <w:sz w:val="18"/>
                <w:szCs w:val="18"/>
                <w:lang w:val="en-US"/>
              </w:rPr>
            </w:pPr>
            <w:r>
              <w:rPr>
                <w:rFonts w:ascii="Courier New" w:cs="Courier New" w:eastAsia="Times New Roman" w:hAnsi="Courier New"/>
                <w:sz w:val="18"/>
                <w:szCs w:val="18"/>
                <w:lang w:val="en-US"/>
              </w:rPr>
              <w:t> </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r>
    </w:tbl>
    <w:p>
      <w:pPr>
        <w:pStyle w:val="style0"/>
        <w:rPr>
          <w:rFonts w:ascii="Times New Roman" w:cs="Times New Roman" w:eastAsia="Calibri" w:hAnsi="Times New Roman"/>
          <w:sz w:val="24"/>
          <w:szCs w:val="24"/>
          <w:lang w:val="en-US"/>
        </w:rPr>
      </w:pPr>
    </w:p>
    <w:tbl>
      <w:tblPr>
        <w:tblW w:w="9039" w:type="dxa"/>
        <w:tblLook w:val="04A0" w:firstRow="1" w:lastRow="0" w:firstColumn="1" w:lastColumn="0" w:noHBand="0" w:noVBand="1"/>
      </w:tblPr>
      <w:tblGrid>
        <w:gridCol w:w="1564"/>
        <w:gridCol w:w="1564"/>
        <w:gridCol w:w="1564"/>
        <w:gridCol w:w="1564"/>
        <w:gridCol w:w="1564"/>
        <w:gridCol w:w="1219"/>
      </w:tblGrid>
      <w:tr>
        <w:trPr>
          <w:trHeight w:val="59" w:hRule="atLeast"/>
        </w:trPr>
        <w:tc>
          <w:tcPr>
            <w:tcW w:w="3128" w:type="dxa"/>
            <w:gridSpan w:val="2"/>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r>
              <w:rPr>
                <w:rFonts w:ascii="Times New Roman" w:cs="Times New Roman" w:eastAsia="Times New Roman" w:hAnsi="Times New Roman"/>
                <w:b/>
                <w:bCs/>
                <w:color w:val="ff0000"/>
                <w:sz w:val="24"/>
                <w:szCs w:val="24"/>
                <w:lang w:val="en-US"/>
              </w:rPr>
              <w:t>Succesive Interval</w:t>
            </w:r>
          </w:p>
        </w:tc>
        <w:tc>
          <w:tcPr>
            <w:tcW w:w="156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b/>
                <w:bCs/>
                <w:color w:val="ff0000"/>
                <w:sz w:val="24"/>
                <w:szCs w:val="24"/>
                <w:lang w:val="en-US"/>
              </w:rPr>
            </w:pPr>
          </w:p>
        </w:tc>
        <w:tc>
          <w:tcPr>
            <w:tcW w:w="156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564"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c>
          <w:tcPr>
            <w:tcW w:w="1219" w:type="dxa"/>
            <w:tcBorders>
              <w:top w:val="nil"/>
              <w:left w:val="nil"/>
              <w:bottom w:val="single" w:sz="4" w:space="0" w:color="auto"/>
              <w:right w:val="nil"/>
            </w:tcBorders>
            <w:shd w:val="clear" w:color="auto" w:fill="auto"/>
            <w:noWrap/>
            <w:vAlign w:val="bottom"/>
            <w:hideMark/>
          </w:tcPr>
          <w:p>
            <w:pPr>
              <w:pStyle w:val="style0"/>
              <w:spacing w:after="0" w:lineRule="auto" w:line="240"/>
              <w:rPr>
                <w:rFonts w:ascii="Times New Roman" w:cs="Times New Roman" w:eastAsia="Times New Roman" w:hAnsi="Times New Roman"/>
                <w:sz w:val="20"/>
                <w:szCs w:val="20"/>
                <w:lang w:val="en-US"/>
              </w:rPr>
            </w:pP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Y.1</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Y.2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Y.3</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Y.4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Y.5</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center"/>
              <w:rPr>
                <w:rFonts w:ascii="Courier New" w:cs="Courier New" w:eastAsia="Times New Roman" w:hAnsi="Courier New"/>
                <w:b/>
                <w:bCs/>
                <w:sz w:val="20"/>
                <w:szCs w:val="20"/>
                <w:lang w:val="en-US"/>
              </w:rPr>
            </w:pPr>
            <w:r>
              <w:rPr>
                <w:rFonts w:ascii="Courier New" w:cs="Courier New" w:eastAsia="Times New Roman" w:hAnsi="Courier New"/>
                <w:b/>
                <w:bCs/>
                <w:sz w:val="20"/>
                <w:szCs w:val="20"/>
                <w:lang w:val="en-US"/>
              </w:rPr>
              <w:t>Ytotal</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18.121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16.720</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12.263</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18.121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13.759</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15.234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16.776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13.792</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10.971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13.719</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12.446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9.478</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16.736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16.776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12.317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13.792</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13.792</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10.971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11.045</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12.391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9.241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10.971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15.194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10.991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9.570</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10.971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12.317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16.776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15.194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11.045</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16.580</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15.205</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16.720</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15.161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12.391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12.317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16.776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6.402</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18.121</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12.357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19.524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12.317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12.317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13.719</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1.000</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10.916</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19.524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15.334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2.456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2.384</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2.346</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2.730</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2.402</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12.317</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19.524</w:t>
            </w:r>
          </w:p>
        </w:tc>
      </w:tr>
      <w:tr>
        <w:tblPrEx/>
        <w:trPr>
          <w:trHeight w:val="49" w:hRule="atLeast"/>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3.898</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3.859</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3.692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4.272</w:t>
            </w:r>
          </w:p>
        </w:tc>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18"/>
                <w:szCs w:val="18"/>
                <w:lang w:val="en-US"/>
              </w:rPr>
            </w:pPr>
            <w:r>
              <w:rPr>
                <w:rFonts w:ascii="Courier New" w:cs="Courier New" w:eastAsia="Times New Roman" w:hAnsi="Courier New"/>
                <w:sz w:val="18"/>
                <w:szCs w:val="18"/>
                <w:lang w:val="en-US"/>
              </w:rPr>
              <w:t>3.804</w:t>
            </w:r>
          </w:p>
        </w:tc>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pPr>
              <w:pStyle w:val="style0"/>
              <w:spacing w:after="0" w:lineRule="auto" w:line="240"/>
              <w:jc w:val="right"/>
              <w:rPr>
                <w:rFonts w:ascii="Courier New" w:cs="Courier New" w:eastAsia="Times New Roman" w:hAnsi="Courier New"/>
                <w:sz w:val="20"/>
                <w:szCs w:val="20"/>
                <w:lang w:val="en-US"/>
              </w:rPr>
            </w:pPr>
            <w:r>
              <w:rPr>
                <w:rFonts w:ascii="Courier New" w:cs="Courier New" w:eastAsia="Times New Roman" w:hAnsi="Courier New"/>
                <w:sz w:val="20"/>
                <w:szCs w:val="20"/>
                <w:lang w:val="en-US"/>
              </w:rPr>
              <w:t>19.524</w:t>
            </w: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4"/>
        <w:gridCol w:w="1045"/>
        <w:gridCol w:w="1654"/>
        <w:gridCol w:w="1456"/>
        <w:gridCol w:w="1980"/>
        <w:gridCol w:w="2089"/>
      </w:tblGrid>
      <w:tr>
        <w:trPr>
          <w:cantSplit/>
          <w:trHeight w:val="302" w:hRule="atLeast"/>
        </w:trPr>
        <w:tc>
          <w:tcPr>
            <w:tcW w:w="9268"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Y.1</w:t>
            </w:r>
          </w:p>
        </w:tc>
      </w:tr>
      <w:tr>
        <w:tblPrEx/>
        <w:trPr>
          <w:cantSplit/>
          <w:trHeight w:val="605" w:hRule="atLeast"/>
        </w:trPr>
        <w:tc>
          <w:tcPr>
            <w:tcW w:w="208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5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5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80"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302" w:hRule="atLeast"/>
        </w:trPr>
        <w:tc>
          <w:tcPr>
            <w:tcW w:w="1044"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44"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8.0</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8.0</w:t>
            </w:r>
          </w:p>
        </w:tc>
      </w:tr>
      <w:tr>
        <w:tblPrEx/>
        <w:trPr>
          <w:cantSplit/>
          <w:trHeight w:val="138" w:hRule="atLeast"/>
        </w:trPr>
        <w:tc>
          <w:tcPr>
            <w:tcW w:w="1044"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64.0</w:t>
            </w:r>
          </w:p>
        </w:tc>
      </w:tr>
      <w:tr>
        <w:tblPrEx/>
        <w:trPr>
          <w:cantSplit/>
          <w:trHeight w:val="138" w:hRule="atLeast"/>
        </w:trPr>
        <w:tc>
          <w:tcPr>
            <w:tcW w:w="1044"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36.0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36.0</w:t>
            </w:r>
          </w:p>
        </w:tc>
        <w:tc>
          <w:tcPr>
            <w:tcW w:w="208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38" w:hRule="atLeast"/>
        </w:trPr>
        <w:tc>
          <w:tcPr>
            <w:tcW w:w="1044"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5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5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1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3"/>
        <w:gridCol w:w="1033"/>
        <w:gridCol w:w="1636"/>
        <w:gridCol w:w="1441"/>
        <w:gridCol w:w="1959"/>
        <w:gridCol w:w="2067"/>
      </w:tblGrid>
      <w:tr>
        <w:trPr>
          <w:cantSplit/>
          <w:trHeight w:val="328" w:hRule="atLeast"/>
        </w:trPr>
        <w:tc>
          <w:tcPr>
            <w:tcW w:w="9168"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Y.2</w:t>
            </w:r>
          </w:p>
        </w:tc>
      </w:tr>
      <w:tr>
        <w:tblPrEx/>
        <w:trPr>
          <w:cantSplit/>
          <w:trHeight w:val="624" w:hRule="atLeast"/>
        </w:trPr>
        <w:tc>
          <w:tcPr>
            <w:tcW w:w="206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3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4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59"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67"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312" w:hRule="atLeast"/>
        </w:trPr>
        <w:tc>
          <w:tcPr>
            <w:tcW w:w="1033"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33"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3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r>
      <w:tr>
        <w:tblPrEx/>
        <w:trPr>
          <w:cantSplit/>
          <w:trHeight w:val="143" w:hRule="atLeast"/>
        </w:trPr>
        <w:tc>
          <w:tcPr>
            <w:tcW w:w="1033"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3"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3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20</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40.0</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44.0</w:t>
            </w:r>
          </w:p>
        </w:tc>
      </w:tr>
      <w:tr>
        <w:tblPrEx/>
        <w:trPr>
          <w:cantSplit/>
          <w:trHeight w:val="143" w:hRule="atLeast"/>
        </w:trPr>
        <w:tc>
          <w:tcPr>
            <w:tcW w:w="1033"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3"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3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2067"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43" w:hRule="atLeast"/>
        </w:trPr>
        <w:tc>
          <w:tcPr>
            <w:tcW w:w="1033"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3"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3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4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59"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67"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2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7"/>
        <w:gridCol w:w="1037"/>
        <w:gridCol w:w="1642"/>
        <w:gridCol w:w="1446"/>
        <w:gridCol w:w="1965"/>
        <w:gridCol w:w="2075"/>
      </w:tblGrid>
      <w:tr>
        <w:trPr>
          <w:cantSplit/>
          <w:trHeight w:val="349" w:hRule="atLeast"/>
        </w:trPr>
        <w:tc>
          <w:tcPr>
            <w:tcW w:w="9202"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Y.3</w:t>
            </w:r>
          </w:p>
        </w:tc>
      </w:tr>
      <w:tr>
        <w:tblPrEx/>
        <w:trPr>
          <w:cantSplit/>
          <w:trHeight w:val="700" w:hRule="atLeast"/>
        </w:trPr>
        <w:tc>
          <w:tcPr>
            <w:tcW w:w="20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6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7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349" w:hRule="atLeast"/>
        </w:trPr>
        <w:tc>
          <w:tcPr>
            <w:tcW w:w="1037"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7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r>
      <w:tr>
        <w:tblPrEx/>
        <w:trPr>
          <w:cantSplit/>
          <w:trHeight w:val="160" w:hRule="atLeast"/>
        </w:trPr>
        <w:tc>
          <w:tcPr>
            <w:tcW w:w="1037"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p>
        </w:tc>
        <w:tc>
          <w:tcPr>
            <w:tcW w:w="207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78.0</w:t>
            </w:r>
          </w:p>
        </w:tc>
      </w:tr>
      <w:tr>
        <w:tblPrEx/>
        <w:trPr>
          <w:cantSplit/>
          <w:trHeight w:val="160" w:hRule="atLeast"/>
        </w:trPr>
        <w:tc>
          <w:tcPr>
            <w:tcW w:w="1037"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7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60" w:hRule="atLeast"/>
        </w:trPr>
        <w:tc>
          <w:tcPr>
            <w:tcW w:w="1037"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75"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rPr>
      </w:pPr>
    </w:p>
    <w:tbl>
      <w:tblPr>
        <w:tblW w:w="92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6"/>
        <w:gridCol w:w="1037"/>
        <w:gridCol w:w="1642"/>
        <w:gridCol w:w="1446"/>
        <w:gridCol w:w="1966"/>
        <w:gridCol w:w="2074"/>
      </w:tblGrid>
      <w:tr>
        <w:trPr>
          <w:cantSplit/>
          <w:trHeight w:val="309" w:hRule="atLeast"/>
        </w:trPr>
        <w:tc>
          <w:tcPr>
            <w:tcW w:w="9201"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Y.4</w:t>
            </w:r>
          </w:p>
        </w:tc>
      </w:tr>
      <w:tr>
        <w:tblPrEx/>
        <w:trPr>
          <w:cantSplit/>
          <w:trHeight w:val="637" w:hRule="atLeast"/>
        </w:trPr>
        <w:tc>
          <w:tcPr>
            <w:tcW w:w="207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4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4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66"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309" w:hRule="atLeast"/>
        </w:trPr>
        <w:tc>
          <w:tcPr>
            <w:tcW w:w="1036"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4.0</w:t>
            </w:r>
          </w:p>
        </w:tc>
      </w:tr>
      <w:tr>
        <w:tblPrEx/>
        <w:trPr>
          <w:cantSplit/>
          <w:trHeight w:val="142" w:hRule="atLeast"/>
        </w:trPr>
        <w:tc>
          <w:tcPr>
            <w:tcW w:w="103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32</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64.0</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64.0</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68.0</w:t>
            </w:r>
          </w:p>
        </w:tc>
      </w:tr>
      <w:tr>
        <w:tblPrEx/>
        <w:trPr>
          <w:cantSplit/>
          <w:trHeight w:val="142" w:hRule="atLeast"/>
        </w:trPr>
        <w:tc>
          <w:tcPr>
            <w:tcW w:w="103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16</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32.0</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32.0</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42" w:hRule="atLeast"/>
        </w:trPr>
        <w:tc>
          <w:tcPr>
            <w:tcW w:w="1036"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4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66"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74"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31"/>
        <w:gridCol w:w="1031"/>
        <w:gridCol w:w="1633"/>
        <w:gridCol w:w="1438"/>
        <w:gridCol w:w="1955"/>
        <w:gridCol w:w="2064"/>
      </w:tblGrid>
      <w:tr>
        <w:trPr>
          <w:cantSplit/>
          <w:trHeight w:val="289" w:hRule="atLeast"/>
        </w:trPr>
        <w:tc>
          <w:tcPr>
            <w:tcW w:w="9152" w:type="dxa"/>
            <w:gridSpan w:val="6"/>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Y.5</w:t>
            </w:r>
          </w:p>
        </w:tc>
      </w:tr>
      <w:tr>
        <w:tblPrEx/>
        <w:trPr>
          <w:cantSplit/>
          <w:trHeight w:val="594" w:hRule="atLeast"/>
        </w:trPr>
        <w:tc>
          <w:tcPr>
            <w:tcW w:w="206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33"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Frequency</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Percent</w:t>
            </w:r>
          </w:p>
        </w:tc>
        <w:tc>
          <w:tcPr>
            <w:tcW w:w="1955"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Valid Percent</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Cumulative Percent</w:t>
            </w:r>
          </w:p>
        </w:tc>
      </w:tr>
      <w:tr>
        <w:tblPrEx/>
        <w:trPr>
          <w:cantSplit/>
          <w:trHeight w:val="289" w:hRule="atLeast"/>
        </w:trPr>
        <w:tc>
          <w:tcPr>
            <w:tcW w:w="1031"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Valid</w:t>
            </w:r>
          </w:p>
        </w:tc>
        <w:tc>
          <w:tcPr>
            <w:tcW w:w="1031"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3</w:t>
            </w:r>
          </w:p>
        </w:tc>
        <w:tc>
          <w:tcPr>
            <w:tcW w:w="16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9</w:t>
            </w:r>
          </w:p>
        </w:tc>
        <w:tc>
          <w:tcPr>
            <w:tcW w:w="143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18.0</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18.0</w:t>
            </w:r>
          </w:p>
        </w:tc>
      </w:tr>
      <w:tr>
        <w:tblPrEx/>
        <w:trPr>
          <w:cantSplit/>
          <w:trHeight w:val="132" w:hRule="atLeast"/>
        </w:trPr>
        <w:tc>
          <w:tcPr>
            <w:tcW w:w="1031"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1"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4</w:t>
            </w:r>
          </w:p>
        </w:tc>
        <w:tc>
          <w:tcPr>
            <w:tcW w:w="16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30</w:t>
            </w:r>
          </w:p>
        </w:tc>
        <w:tc>
          <w:tcPr>
            <w:tcW w:w="143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60.0</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60.0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78.0</w:t>
            </w:r>
          </w:p>
        </w:tc>
      </w:tr>
      <w:tr>
        <w:tblPrEx/>
        <w:trPr>
          <w:cantSplit/>
          <w:trHeight w:val="132" w:hRule="atLeast"/>
        </w:trPr>
        <w:tc>
          <w:tcPr>
            <w:tcW w:w="1031"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1"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5</w:t>
            </w:r>
          </w:p>
        </w:tc>
        <w:tc>
          <w:tcPr>
            <w:tcW w:w="16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w:t>
            </w:r>
          </w:p>
        </w:tc>
        <w:tc>
          <w:tcPr>
            <w:tcW w:w="143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22.0</w:t>
            </w:r>
          </w:p>
        </w:tc>
        <w:tc>
          <w:tcPr>
            <w:tcW w:w="206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r>
      <w:tr>
        <w:tblPrEx/>
        <w:trPr>
          <w:cantSplit/>
          <w:trHeight w:val="132" w:hRule="atLeast"/>
        </w:trPr>
        <w:tc>
          <w:tcPr>
            <w:tcW w:w="1031"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031"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633"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438"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1955"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100.0</w:t>
            </w:r>
          </w:p>
        </w:tc>
        <w:tc>
          <w:tcPr>
            <w:tcW w:w="2064"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bl>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p>
      <w:pPr>
        <w:pStyle w:val="style0"/>
        <w:autoSpaceDE w:val="false"/>
        <w:autoSpaceDN w:val="false"/>
        <w:adjustRightInd w:val="false"/>
        <w:spacing w:after="0" w:lineRule="atLeast" w:line="400"/>
        <w:rPr>
          <w:rFonts w:ascii="Times New Roman" w:cs="Times New Roman" w:eastAsia="Calibri" w:hAnsi="Times New Roman"/>
          <w:sz w:val="24"/>
          <w:szCs w:val="24"/>
          <w:lang w:val="en-US"/>
        </w:rPr>
      </w:pPr>
    </w:p>
    <w:tbl>
      <w:tblPr>
        <w:tblW w:w="9610" w:type="dxa"/>
        <w:tblLook w:val="04A0" w:firstRow="1" w:lastRow="0" w:firstColumn="1" w:lastColumn="0" w:noHBand="0" w:noVBand="1"/>
      </w:tblPr>
      <w:tblGrid>
        <w:gridCol w:w="970"/>
        <w:gridCol w:w="419"/>
        <w:gridCol w:w="615"/>
        <w:gridCol w:w="694"/>
        <w:gridCol w:w="419"/>
        <w:gridCol w:w="615"/>
        <w:gridCol w:w="694"/>
        <w:gridCol w:w="419"/>
        <w:gridCol w:w="615"/>
        <w:gridCol w:w="694"/>
        <w:gridCol w:w="419"/>
        <w:gridCol w:w="615"/>
        <w:gridCol w:w="694"/>
        <w:gridCol w:w="419"/>
        <w:gridCol w:w="615"/>
        <w:gridCol w:w="694"/>
      </w:tblGrid>
      <w:tr>
        <w:trPr>
          <w:trHeight w:val="309" w:hRule="atLeast"/>
        </w:trPr>
        <w:tc>
          <w:tcPr>
            <w:tcW w:w="9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SKOR</w:t>
            </w:r>
          </w:p>
        </w:tc>
        <w:tc>
          <w:tcPr>
            <w:tcW w:w="8639" w:type="dxa"/>
            <w:gridSpan w:val="15"/>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Item</w:t>
            </w:r>
          </w:p>
        </w:tc>
      </w:tr>
      <w:tr>
        <w:tblPrEx/>
        <w:trPr>
          <w:trHeight w:val="309" w:hRule="atLeast"/>
        </w:trPr>
        <w:tc>
          <w:tcPr>
            <w:tcW w:w="97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0"/>
                <w:szCs w:val="24"/>
                <w:lang w:val="en-US"/>
              </w:rPr>
            </w:pP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Y.1</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Y.2</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Y.3</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Y.4</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Y.5</w:t>
            </w:r>
          </w:p>
        </w:tc>
      </w:tr>
      <w:tr>
        <w:tblPrEx/>
        <w:trPr>
          <w:trHeight w:val="361" w:hRule="atLeast"/>
        </w:trPr>
        <w:tc>
          <w:tcPr>
            <w:tcW w:w="97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0"/>
                <w:szCs w:val="24"/>
                <w:lang w:val="en-US"/>
              </w:rPr>
            </w:pP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F</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Skor</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F</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Skor</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F</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Skor</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F</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Skor</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F</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Skor</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18</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90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36.0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28</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140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56.0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11</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55</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22.0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16</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80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32.0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11</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55</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22.0</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4</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28</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112</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56.0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80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40.0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28</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112</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56.0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32</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128</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64.0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30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120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60.0</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3</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4</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12</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8.0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6</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4.0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11</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33</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22.0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6</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4.0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9</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27</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18.0</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0.0</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214</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100.0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226</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100.0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200</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100.0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214</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100.0</w:t>
            </w:r>
          </w:p>
        </w:tc>
        <w:tc>
          <w:tcPr>
            <w:tcW w:w="41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50</w:t>
            </w:r>
          </w:p>
        </w:tc>
        <w:tc>
          <w:tcPr>
            <w:tcW w:w="615"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202</w:t>
            </w:r>
          </w:p>
        </w:tc>
        <w:tc>
          <w:tcPr>
            <w:tcW w:w="694"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100.0</w:t>
            </w:r>
          </w:p>
        </w:tc>
      </w:tr>
      <w:tr>
        <w:tblPrEx/>
        <w:trPr>
          <w:trHeight w:val="361" w:hRule="atLeast"/>
        </w:trPr>
        <w:tc>
          <w:tcPr>
            <w:tcW w:w="970" w:type="dxa"/>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Kategori</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 </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 </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 </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 </w:t>
            </w:r>
          </w:p>
        </w:tc>
        <w:tc>
          <w:tcPr>
            <w:tcW w:w="1728" w:type="dxa"/>
            <w:gridSpan w:val="3"/>
            <w:tcBorders>
              <w:top w:val="single" w:sz="4" w:space="0" w:color="auto"/>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0"/>
                <w:szCs w:val="24"/>
                <w:lang w:val="en-US"/>
              </w:rPr>
            </w:pPr>
            <w:r>
              <w:rPr>
                <w:rFonts w:ascii="Times New Roman" w:cs="Times New Roman" w:eastAsia="Times New Roman" w:hAnsi="Times New Roman"/>
                <w:color w:val="000000"/>
                <w:sz w:val="20"/>
                <w:szCs w:val="24"/>
                <w:lang w:val="en-US"/>
              </w:rPr>
              <w:t> </w:t>
            </w:r>
          </w:p>
        </w:tc>
      </w:tr>
    </w:tbl>
    <w:p>
      <w:pPr>
        <w:pStyle w:val="style0"/>
        <w:rPr>
          <w:rFonts w:ascii="Times New Roman" w:cs="Times New Roman" w:eastAsia="Calibri" w:hAnsi="Times New Roman"/>
          <w:sz w:val="24"/>
          <w:szCs w:val="24"/>
          <w:lang w:val="en-US"/>
        </w:rPr>
      </w:pPr>
    </w:p>
    <w:tbl>
      <w:tblPr>
        <w:tblW w:w="9589" w:type="dxa"/>
        <w:tblLook w:val="04A0" w:firstRow="1" w:lastRow="0" w:firstColumn="1" w:lastColumn="0" w:noHBand="0" w:noVBand="1"/>
      </w:tblPr>
      <w:tblGrid>
        <w:gridCol w:w="1720"/>
        <w:gridCol w:w="1328"/>
        <w:gridCol w:w="1313"/>
        <w:gridCol w:w="1313"/>
        <w:gridCol w:w="1299"/>
        <w:gridCol w:w="1027"/>
        <w:gridCol w:w="1589"/>
      </w:tblGrid>
      <w:tr>
        <w:trPr>
          <w:trHeight w:val="328" w:hRule="atLeast"/>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Variabel</w:t>
            </w:r>
          </w:p>
        </w:tc>
        <w:tc>
          <w:tcPr>
            <w:tcW w:w="13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Indikator</w:t>
            </w:r>
          </w:p>
        </w:tc>
        <w:tc>
          <w:tcPr>
            <w:tcW w:w="3925" w:type="dxa"/>
            <w:gridSpan w:val="3"/>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Uji Validitas</w:t>
            </w:r>
          </w:p>
        </w:tc>
        <w:tc>
          <w:tcPr>
            <w:tcW w:w="2616" w:type="dxa"/>
            <w:gridSpan w:val="2"/>
            <w:tcBorders>
              <w:top w:val="single" w:sz="4" w:space="0" w:color="auto"/>
              <w:left w:val="nil"/>
              <w:bottom w:val="single" w:sz="4" w:space="0" w:color="auto"/>
              <w:right w:val="single" w:sz="4" w:space="0" w:color="000000"/>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Uji Reliabilitas</w:t>
            </w:r>
          </w:p>
        </w:tc>
      </w:tr>
      <w:tr>
        <w:tblPrEx/>
        <w:trPr>
          <w:trHeight w:val="391" w:hRule="atLeast"/>
        </w:trPr>
        <w:tc>
          <w:tcPr>
            <w:tcW w:w="172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28"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w:t>
            </w:r>
            <w:r>
              <w:rPr>
                <w:rFonts w:ascii="Times New Roman" w:cs="Times New Roman" w:eastAsia="Times New Roman" w:hAnsi="Times New Roman"/>
                <w:color w:val="000000"/>
                <w:sz w:val="24"/>
                <w:szCs w:val="24"/>
                <w:vertAlign w:val="subscript"/>
                <w:lang w:val="en-US"/>
              </w:rPr>
              <w:t>hitung</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r</w:t>
            </w:r>
            <w:r>
              <w:rPr>
                <w:rFonts w:ascii="Times New Roman" w:cs="Times New Roman" w:eastAsia="Times New Roman" w:hAnsi="Times New Roman"/>
                <w:color w:val="000000"/>
                <w:sz w:val="24"/>
                <w:szCs w:val="24"/>
                <w:vertAlign w:val="subscript"/>
                <w:lang w:val="en-US"/>
              </w:rPr>
              <w:t>tabel</w:t>
            </w:r>
          </w:p>
        </w:tc>
        <w:tc>
          <w:tcPr>
            <w:tcW w:w="129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Ket</w:t>
            </w:r>
          </w:p>
        </w:tc>
        <w:tc>
          <w:tcPr>
            <w:tcW w:w="1027"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Alpha</w:t>
            </w:r>
          </w:p>
        </w:tc>
        <w:tc>
          <w:tcPr>
            <w:tcW w:w="158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Ket</w:t>
            </w:r>
          </w:p>
        </w:tc>
      </w:tr>
      <w:tr>
        <w:tblPrEx/>
        <w:trPr>
          <w:trHeight w:val="328" w:hRule="atLeast"/>
        </w:trPr>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Semangat Kerja Pegawai (Y)</w:t>
            </w:r>
          </w:p>
        </w:tc>
        <w:tc>
          <w:tcPr>
            <w:tcW w:w="13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Y.1</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0,776</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9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0,743</w:t>
            </w:r>
          </w:p>
        </w:tc>
        <w:tc>
          <w:tcPr>
            <w:tcW w:w="1589"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&gt; 0,60 = Reliabel</w:t>
            </w:r>
          </w:p>
        </w:tc>
      </w:tr>
      <w:tr>
        <w:tblPrEx/>
        <w:trPr>
          <w:trHeight w:val="328" w:hRule="atLeast"/>
        </w:trPr>
        <w:tc>
          <w:tcPr>
            <w:tcW w:w="17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Y.2</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0,674</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9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27"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89"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28" w:hRule="atLeast"/>
        </w:trPr>
        <w:tc>
          <w:tcPr>
            <w:tcW w:w="17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Y.3</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0,828</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9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27"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89"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28" w:hRule="atLeast"/>
        </w:trPr>
        <w:tc>
          <w:tcPr>
            <w:tcW w:w="17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Y.4</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0,844</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9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27"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89"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r>
        <w:tblPrEx/>
        <w:trPr>
          <w:trHeight w:val="328" w:hRule="atLeast"/>
        </w:trPr>
        <w:tc>
          <w:tcPr>
            <w:tcW w:w="1720"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328"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Y.5</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0,416</w:t>
            </w:r>
          </w:p>
        </w:tc>
        <w:tc>
          <w:tcPr>
            <w:tcW w:w="1313"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0,278</w:t>
            </w:r>
          </w:p>
        </w:tc>
        <w:tc>
          <w:tcPr>
            <w:tcW w:w="1299" w:type="dxa"/>
            <w:tcBorders>
              <w:top w:val="nil"/>
              <w:left w:val="nil"/>
              <w:bottom w:val="single" w:sz="4" w:space="0" w:color="auto"/>
              <w:right w:val="single" w:sz="4" w:space="0" w:color="auto"/>
            </w:tcBorders>
            <w:shd w:val="clear" w:color="auto" w:fill="auto"/>
            <w:noWrap/>
            <w:vAlign w:val="center"/>
            <w:hideMark/>
          </w:tcPr>
          <w:p>
            <w:pPr>
              <w:pStyle w:val="style0"/>
              <w:spacing w:after="0" w:lineRule="auto" w:line="240"/>
              <w:jc w:val="center"/>
              <w:rPr>
                <w:rFonts w:ascii="Times New Roman" w:cs="Times New Roman" w:eastAsia="Times New Roman" w:hAnsi="Times New Roman"/>
                <w:color w:val="000000"/>
                <w:sz w:val="24"/>
                <w:szCs w:val="24"/>
                <w:lang w:val="en-US"/>
              </w:rPr>
            </w:pPr>
            <w:r>
              <w:rPr>
                <w:rFonts w:ascii="Times New Roman" w:cs="Times New Roman" w:eastAsia="Times New Roman" w:hAnsi="Times New Roman"/>
                <w:color w:val="000000"/>
                <w:sz w:val="24"/>
                <w:szCs w:val="24"/>
                <w:lang w:val="en-US"/>
              </w:rPr>
              <w:t>Valid</w:t>
            </w:r>
          </w:p>
        </w:tc>
        <w:tc>
          <w:tcPr>
            <w:tcW w:w="1027"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c>
          <w:tcPr>
            <w:tcW w:w="1589" w:type="dxa"/>
            <w:vMerge w:val="continue"/>
            <w:tcBorders>
              <w:top w:val="nil"/>
              <w:left w:val="single" w:sz="4" w:space="0" w:color="auto"/>
              <w:bottom w:val="single" w:sz="4" w:space="0" w:color="auto"/>
              <w:right w:val="single" w:sz="4" w:space="0" w:color="auto"/>
            </w:tcBorders>
            <w:vAlign w:val="center"/>
            <w:hideMark/>
          </w:tcPr>
          <w:p>
            <w:pPr>
              <w:pStyle w:val="style0"/>
              <w:spacing w:after="0" w:lineRule="auto" w:line="240"/>
              <w:rPr>
                <w:rFonts w:ascii="Times New Roman" w:cs="Times New Roman" w:eastAsia="Times New Roman" w:hAnsi="Times New Roman"/>
                <w:color w:val="000000"/>
                <w:sz w:val="24"/>
                <w:szCs w:val="24"/>
                <w:lang w:val="en-US"/>
              </w:rPr>
            </w:pPr>
          </w:p>
        </w:tc>
      </w:tr>
    </w:tbl>
    <w:p>
      <w:pPr>
        <w:pStyle w:val="style0"/>
        <w:rPr>
          <w:rFonts w:ascii="Times New Roman" w:cs="Times New Roman" w:eastAsia="Calibri" w:hAnsi="Times New Roman"/>
          <w:sz w:val="24"/>
          <w:szCs w:val="24"/>
        </w:rPr>
      </w:pPr>
    </w:p>
    <w:p>
      <w:pPr>
        <w:pStyle w:val="style0"/>
        <w:rPr>
          <w:rFonts w:ascii="Times New Roman" w:cs="Times New Roman" w:eastAsia="Calibri" w:hAnsi="Times New Roman"/>
          <w:sz w:val="24"/>
          <w:szCs w:val="24"/>
        </w:rPr>
      </w:pP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Korelasi Antar Variabel</w:t>
      </w:r>
    </w:p>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bl>
      <w:tblPr>
        <w:tblW w:w="9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02"/>
        <w:gridCol w:w="2197"/>
        <w:gridCol w:w="1622"/>
        <w:gridCol w:w="1351"/>
        <w:gridCol w:w="1622"/>
      </w:tblGrid>
      <w:tr>
        <w:trPr>
          <w:cantSplit/>
          <w:trHeight w:val="346" w:hRule="atLeast"/>
        </w:trPr>
        <w:tc>
          <w:tcPr>
            <w:tcW w:w="9494" w:type="dxa"/>
            <w:gridSpan w:val="5"/>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Correlations</w:t>
            </w:r>
          </w:p>
        </w:tc>
      </w:tr>
      <w:tr>
        <w:tblPrEx/>
        <w:trPr>
          <w:cantSplit/>
          <w:trHeight w:val="988" w:hRule="atLeast"/>
        </w:trPr>
        <w:tc>
          <w:tcPr>
            <w:tcW w:w="48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2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Pemberian Kesejahteraan (X1)</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Mutasi (X2)</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Semangat Kerja Pegawai (Y)</w:t>
            </w:r>
          </w:p>
        </w:tc>
      </w:tr>
      <w:tr>
        <w:tblPrEx/>
        <w:trPr>
          <w:cantSplit/>
          <w:trHeight w:val="329" w:hRule="atLeast"/>
        </w:trPr>
        <w:tc>
          <w:tcPr>
            <w:tcW w:w="2702"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Pemberian Kesejahteraan (X1)</w:t>
            </w: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Pearson Correlation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.388</w:t>
            </w:r>
            <w:r>
              <w:rPr>
                <w:rFonts w:ascii="Arial" w:cs="Arial" w:eastAsia="Calibri" w:hAnsi="Arial"/>
                <w:color w:val="010205"/>
                <w:sz w:val="18"/>
                <w:szCs w:val="18"/>
                <w:vertAlign w:val="superscript"/>
                <w:lang w:val="en-US"/>
              </w:rPr>
              <w:t>**</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.816</w:t>
            </w:r>
            <w:r>
              <w:rPr>
                <w:rFonts w:ascii="Arial" w:cs="Arial" w:eastAsia="Calibri" w:hAnsi="Arial"/>
                <w:color w:val="010205"/>
                <w:sz w:val="18"/>
                <w:szCs w:val="18"/>
                <w:vertAlign w:val="superscript"/>
                <w:lang w:val="en-US"/>
              </w:rPr>
              <w:t>**</w:t>
            </w:r>
          </w:p>
        </w:tc>
      </w:tr>
      <w:tr>
        <w:tblPrEx/>
        <w:trPr>
          <w:cantSplit/>
          <w:trHeight w:val="151" w:hRule="atLeast"/>
        </w:trPr>
        <w:tc>
          <w:tcPr>
            <w:tcW w:w="2702"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Sig. (2-tailed)</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.005</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.000</w:t>
            </w:r>
          </w:p>
        </w:tc>
      </w:tr>
      <w:tr>
        <w:tblPrEx/>
        <w:trPr>
          <w:cantSplit/>
          <w:trHeight w:val="151" w:hRule="atLeast"/>
        </w:trPr>
        <w:tc>
          <w:tcPr>
            <w:tcW w:w="2702"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r>
      <w:tr>
        <w:tblPrEx/>
        <w:trPr>
          <w:cantSplit/>
          <w:trHeight w:val="329" w:hRule="atLeast"/>
        </w:trPr>
        <w:tc>
          <w:tcPr>
            <w:tcW w:w="2702"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Mutasi (X2)</w:t>
            </w: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Pearson Correlation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.388</w:t>
            </w:r>
            <w:r>
              <w:rPr>
                <w:rFonts w:ascii="Arial" w:cs="Arial" w:eastAsia="Calibri" w:hAnsi="Arial"/>
                <w:color w:val="010205"/>
                <w:sz w:val="18"/>
                <w:szCs w:val="18"/>
                <w:vertAlign w:val="superscript"/>
                <w:lang w:val="en-US"/>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r>
              <w:rPr>
                <w:rFonts w:ascii="Arial" w:cs="Arial" w:eastAsia="Calibri" w:hAnsi="Arial"/>
                <w:color w:val="010205"/>
                <w:sz w:val="18"/>
                <w:szCs w:val="18"/>
                <w:vertAlign w:val="superscript"/>
                <w:lang w:val="en-US"/>
              </w:rPr>
              <w:t>**</w:t>
            </w:r>
          </w:p>
        </w:tc>
      </w:tr>
      <w:tr>
        <w:tblPrEx/>
        <w:trPr>
          <w:cantSplit/>
          <w:trHeight w:val="151" w:hRule="atLeast"/>
        </w:trPr>
        <w:tc>
          <w:tcPr>
            <w:tcW w:w="2702"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Sig. (2-tailed)</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.005</w:t>
            </w:r>
          </w:p>
        </w:tc>
        <w:tc>
          <w:tcPr>
            <w:tcW w:w="1351"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.000</w:t>
            </w:r>
          </w:p>
        </w:tc>
      </w:tr>
      <w:tr>
        <w:tblPrEx/>
        <w:trPr>
          <w:cantSplit/>
          <w:trHeight w:val="151" w:hRule="atLeast"/>
        </w:trPr>
        <w:tc>
          <w:tcPr>
            <w:tcW w:w="2702"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r>
      <w:tr>
        <w:tblPrEx/>
        <w:trPr>
          <w:cantSplit/>
          <w:trHeight w:val="329" w:hRule="atLeast"/>
        </w:trPr>
        <w:tc>
          <w:tcPr>
            <w:tcW w:w="2702"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Semangat Kerja Pegawai (Y)</w:t>
            </w: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Pearson Correlation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.816</w:t>
            </w:r>
            <w:r>
              <w:rPr>
                <w:rFonts w:ascii="Arial" w:cs="Arial" w:eastAsia="Calibri" w:hAnsi="Arial"/>
                <w:color w:val="010205"/>
                <w:sz w:val="18"/>
                <w:szCs w:val="18"/>
                <w:vertAlign w:val="superscript"/>
                <w:lang w:val="en-US"/>
              </w:rPr>
              <w:t>**</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.560</w:t>
            </w:r>
            <w:r>
              <w:rPr>
                <w:rFonts w:ascii="Arial" w:cs="Arial" w:eastAsia="Calibri" w:hAnsi="Arial"/>
                <w:color w:val="010205"/>
                <w:sz w:val="18"/>
                <w:szCs w:val="18"/>
                <w:vertAlign w:val="superscript"/>
                <w:lang w:val="en-US"/>
              </w:rPr>
              <w:t>**</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w:t>
            </w:r>
          </w:p>
        </w:tc>
      </w:tr>
      <w:tr>
        <w:tblPrEx/>
        <w:trPr>
          <w:cantSplit/>
          <w:trHeight w:val="151" w:hRule="atLeast"/>
        </w:trPr>
        <w:tc>
          <w:tcPr>
            <w:tcW w:w="2702"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Sig. (2-tailed)</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.000</w:t>
            </w:r>
          </w:p>
        </w:tc>
        <w:tc>
          <w:tcPr>
            <w:tcW w:w="1622" w:type="dxa"/>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rPr>
          <w:cantSplit/>
          <w:trHeight w:val="151" w:hRule="atLeast"/>
        </w:trPr>
        <w:tc>
          <w:tcPr>
            <w:tcW w:w="2702"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2197" w:type="dxa"/>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N</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c>
          <w:tcPr>
            <w:tcW w:w="1622"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50</w:t>
            </w:r>
          </w:p>
        </w:tc>
      </w:tr>
      <w:tr>
        <w:tblPrEx/>
        <w:trPr>
          <w:cantSplit/>
          <w:trHeight w:val="329" w:hRule="atLeast"/>
        </w:trPr>
        <w:tc>
          <w:tcPr>
            <w:tcW w:w="9494" w:type="dxa"/>
            <w:gridSpan w:val="5"/>
            <w:tcBorders>
              <w:top w:val="single" w:sz="4" w:space="0" w:color="auto"/>
              <w:left w:val="nil"/>
              <w:bottom w:val="nil"/>
              <w:right w:val="nil"/>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 Correlation is significant at the 0.01 level (2-tailed).</w:t>
            </w:r>
          </w:p>
        </w:tc>
      </w:tr>
    </w:tbl>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Hasil Uji Hipotesis</w:t>
      </w:r>
    </w:p>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12"/>
        <w:gridCol w:w="15"/>
        <w:gridCol w:w="444"/>
        <w:gridCol w:w="633"/>
        <w:gridCol w:w="431"/>
        <w:gridCol w:w="726"/>
        <w:gridCol w:w="87"/>
        <w:gridCol w:w="537"/>
        <w:gridCol w:w="371"/>
        <w:gridCol w:w="423"/>
        <w:gridCol w:w="148"/>
        <w:gridCol w:w="631"/>
        <w:gridCol w:w="552"/>
        <w:gridCol w:w="289"/>
        <w:gridCol w:w="94"/>
        <w:gridCol w:w="715"/>
        <w:gridCol w:w="370"/>
        <w:gridCol w:w="481"/>
        <w:gridCol w:w="24"/>
        <w:gridCol w:w="327"/>
        <w:gridCol w:w="193"/>
        <w:gridCol w:w="734"/>
      </w:tblGrid>
      <w:tr>
        <w:trPr>
          <w:gridAfter w:val="3"/>
          <w:wAfter w:w="1254" w:type="dxa"/>
          <w:cantSplit/>
          <w:trHeight w:val="359" w:hRule="atLeast"/>
        </w:trPr>
        <w:tc>
          <w:tcPr>
            <w:tcW w:w="7818" w:type="dxa"/>
            <w:gridSpan w:val="20"/>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Variables Entered/Removed</w:t>
            </w:r>
            <w:r>
              <w:rPr>
                <w:rFonts w:ascii="Arial" w:cs="Arial" w:eastAsia="Calibri" w:hAnsi="Arial"/>
                <w:b/>
                <w:bCs/>
                <w:color w:val="010205"/>
                <w:vertAlign w:val="superscript"/>
                <w:lang w:val="en-US"/>
              </w:rPr>
              <w:t>a</w:t>
            </w:r>
          </w:p>
        </w:tc>
      </w:tr>
      <w:tr>
        <w:tblPrEx/>
        <w:trPr>
          <w:gridAfter w:val="3"/>
          <w:wAfter w:w="1254" w:type="dxa"/>
          <w:cantSplit/>
          <w:trHeight w:val="738" w:hRule="atLeast"/>
        </w:trPr>
        <w:tc>
          <w:tcPr>
            <w:tcW w:w="130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Model</w:t>
            </w:r>
          </w:p>
        </w:tc>
        <w:tc>
          <w:tcPr>
            <w:tcW w:w="2414"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Variables Entered</w:t>
            </w:r>
          </w:p>
        </w:tc>
        <w:tc>
          <w:tcPr>
            <w:tcW w:w="2414"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Variables Removed</w:t>
            </w:r>
          </w:p>
        </w:tc>
        <w:tc>
          <w:tcPr>
            <w:tcW w:w="1684"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Method</w:t>
            </w:r>
          </w:p>
        </w:tc>
      </w:tr>
      <w:tr>
        <w:tblPrEx/>
        <w:trPr>
          <w:gridAfter w:val="3"/>
          <w:wAfter w:w="1254" w:type="dxa"/>
          <w:cantSplit/>
          <w:trHeight w:val="1456" w:hRule="atLeast"/>
        </w:trPr>
        <w:tc>
          <w:tcPr>
            <w:tcW w:w="1306" w:type="dxa"/>
            <w:gridSpan w:val="4"/>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1</w:t>
            </w:r>
          </w:p>
        </w:tc>
        <w:tc>
          <w:tcPr>
            <w:tcW w:w="2414"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Mutasi (X2), Pemberian Kesejahteraan (X1)</w:t>
            </w:r>
            <w:r>
              <w:rPr>
                <w:rFonts w:ascii="Arial" w:cs="Arial" w:eastAsia="Calibri" w:hAnsi="Arial"/>
                <w:color w:val="010205"/>
                <w:sz w:val="18"/>
                <w:szCs w:val="18"/>
                <w:vertAlign w:val="superscript"/>
                <w:lang w:val="en-US"/>
              </w:rPr>
              <w:t>b</w:t>
            </w:r>
          </w:p>
        </w:tc>
        <w:tc>
          <w:tcPr>
            <w:tcW w:w="2414" w:type="dxa"/>
            <w:gridSpan w:val="6"/>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w:t>
            </w:r>
          </w:p>
        </w:tc>
        <w:tc>
          <w:tcPr>
            <w:tcW w:w="1684"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Enter</w:t>
            </w:r>
          </w:p>
        </w:tc>
      </w:tr>
      <w:tr>
        <w:tblPrEx/>
        <w:trPr>
          <w:gridAfter w:val="3"/>
          <w:wAfter w:w="1254" w:type="dxa"/>
          <w:cantSplit/>
          <w:trHeight w:val="359" w:hRule="atLeast"/>
        </w:trPr>
        <w:tc>
          <w:tcPr>
            <w:tcW w:w="7818" w:type="dxa"/>
            <w:gridSpan w:val="20"/>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a. Dependent Variable: Semangat Kerja Pegawai (Y)</w:t>
            </w:r>
          </w:p>
        </w:tc>
      </w:tr>
      <w:tr>
        <w:tblPrEx/>
        <w:trPr>
          <w:gridAfter w:val="3"/>
          <w:wAfter w:w="1254" w:type="dxa"/>
          <w:cantSplit/>
          <w:trHeight w:val="378" w:hRule="atLeast"/>
        </w:trPr>
        <w:tc>
          <w:tcPr>
            <w:tcW w:w="7818" w:type="dxa"/>
            <w:gridSpan w:val="20"/>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b. All requested variables entered.</w:t>
            </w:r>
          </w:p>
        </w:tc>
      </w:tr>
      <w:tr>
        <w:tblPrEx/>
        <w:trPr>
          <w:gridAfter w:val="4"/>
          <w:wAfter w:w="1278" w:type="dxa"/>
          <w:cantSplit/>
          <w:trHeight w:val="327" w:hRule="atLeast"/>
        </w:trPr>
        <w:tc>
          <w:tcPr>
            <w:tcW w:w="7794" w:type="dxa"/>
            <w:gridSpan w:val="19"/>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Model Summary</w:t>
            </w:r>
            <w:r>
              <w:rPr>
                <w:rFonts w:ascii="Arial" w:cs="Arial" w:eastAsia="Calibri" w:hAnsi="Arial"/>
                <w:b/>
                <w:bCs/>
                <w:color w:val="010205"/>
                <w:vertAlign w:val="superscript"/>
                <w:lang w:val="en-US"/>
              </w:rPr>
              <w:t>b</w:t>
            </w:r>
          </w:p>
        </w:tc>
      </w:tr>
      <w:tr>
        <w:tblPrEx/>
        <w:trPr>
          <w:gridAfter w:val="4"/>
          <w:wAfter w:w="1278" w:type="dxa"/>
          <w:cantSplit/>
          <w:trHeight w:val="673" w:hRule="atLeast"/>
        </w:trPr>
        <w:tc>
          <w:tcPr>
            <w:tcW w:w="84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Model</w:t>
            </w:r>
          </w:p>
        </w:tc>
        <w:tc>
          <w:tcPr>
            <w:tcW w:w="109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R</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R Square</w:t>
            </w:r>
          </w:p>
        </w:tc>
        <w:tc>
          <w:tcPr>
            <w:tcW w:w="1566"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Adjusted R Square</w:t>
            </w:r>
          </w:p>
        </w:tc>
        <w:tc>
          <w:tcPr>
            <w:tcW w:w="156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Std. Error of the Estimate</w:t>
            </w:r>
          </w:p>
        </w:tc>
        <w:tc>
          <w:tcPr>
            <w:tcW w:w="1566"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Durbin-Watson</w:t>
            </w:r>
          </w:p>
        </w:tc>
      </w:tr>
      <w:tr>
        <w:tblPrEx/>
        <w:trPr>
          <w:gridAfter w:val="4"/>
          <w:wAfter w:w="1278" w:type="dxa"/>
          <w:cantSplit/>
          <w:trHeight w:val="327" w:hRule="atLeast"/>
        </w:trPr>
        <w:tc>
          <w:tcPr>
            <w:tcW w:w="847" w:type="dxa"/>
            <w:gridSpan w:val="2"/>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1</w:t>
            </w:r>
          </w:p>
        </w:tc>
        <w:tc>
          <w:tcPr>
            <w:tcW w:w="1092"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.858</w:t>
            </w:r>
            <w:r>
              <w:rPr>
                <w:rFonts w:ascii="Arial" w:cs="Arial" w:eastAsia="Calibri" w:hAnsi="Arial"/>
                <w:color w:val="010205"/>
                <w:sz w:val="18"/>
                <w:szCs w:val="18"/>
                <w:vertAlign w:val="superscript"/>
                <w:lang w:val="en-US"/>
              </w:rPr>
              <w:t>a</w:t>
            </w:r>
          </w:p>
        </w:tc>
        <w:tc>
          <w:tcPr>
            <w:tcW w:w="1157" w:type="dxa"/>
            <w:gridSpan w:val="2"/>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.736</w:t>
            </w:r>
          </w:p>
        </w:tc>
        <w:tc>
          <w:tcPr>
            <w:tcW w:w="1566" w:type="dxa"/>
            <w:gridSpan w:val="5"/>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.725</w:t>
            </w:r>
          </w:p>
        </w:tc>
        <w:tc>
          <w:tcPr>
            <w:tcW w:w="1566"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1.61646</w:t>
            </w:r>
          </w:p>
        </w:tc>
        <w:tc>
          <w:tcPr>
            <w:tcW w:w="1566"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2.597</w:t>
            </w:r>
          </w:p>
        </w:tc>
      </w:tr>
      <w:tr>
        <w:tblPrEx/>
        <w:trPr>
          <w:gridAfter w:val="4"/>
          <w:wAfter w:w="1278" w:type="dxa"/>
          <w:cantSplit/>
          <w:trHeight w:val="327" w:hRule="atLeast"/>
        </w:trPr>
        <w:tc>
          <w:tcPr>
            <w:tcW w:w="7794" w:type="dxa"/>
            <w:gridSpan w:val="19"/>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a. Predictors: (Constant), Mutasi (X2), Pemberian Kesejahteraan (X1)</w:t>
            </w:r>
          </w:p>
        </w:tc>
      </w:tr>
      <w:tr>
        <w:tblPrEx/>
        <w:trPr>
          <w:gridAfter w:val="4"/>
          <w:wAfter w:w="1278" w:type="dxa"/>
          <w:cantSplit/>
          <w:trHeight w:val="345" w:hRule="atLeast"/>
        </w:trPr>
        <w:tc>
          <w:tcPr>
            <w:tcW w:w="7794" w:type="dxa"/>
            <w:gridSpan w:val="19"/>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b. Dependent Variable: Semangat Kerja Pegawai (Y)</w:t>
            </w:r>
          </w:p>
        </w:tc>
      </w:tr>
      <w:tr>
        <w:tblPrEx/>
        <w:trPr>
          <w:cantSplit/>
          <w:trHeight w:val="357" w:hRule="atLeast"/>
        </w:trPr>
        <w:tc>
          <w:tcPr>
            <w:tcW w:w="9072" w:type="dxa"/>
            <w:gridSpan w:val="23"/>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ANOVA</w:t>
            </w:r>
            <w:r>
              <w:rPr>
                <w:rFonts w:ascii="Arial" w:cs="Arial" w:eastAsia="Calibri" w:hAnsi="Arial"/>
                <w:b/>
                <w:bCs/>
                <w:color w:val="010205"/>
                <w:vertAlign w:val="superscript"/>
                <w:lang w:val="en-US"/>
              </w:rPr>
              <w:t>a</w:t>
            </w:r>
          </w:p>
        </w:tc>
      </w:tr>
      <w:tr>
        <w:tblPrEx/>
        <w:trPr>
          <w:cantSplit/>
          <w:trHeight w:val="357" w:hRule="atLeast"/>
        </w:trPr>
        <w:tc>
          <w:tcPr>
            <w:tcW w:w="2370"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Model</w:t>
            </w:r>
          </w:p>
        </w:tc>
        <w:tc>
          <w:tcPr>
            <w:tcW w:w="1721"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Sum of Squares</w:t>
            </w:r>
          </w:p>
        </w:tc>
        <w:tc>
          <w:tcPr>
            <w:tcW w:w="1202"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df</w:t>
            </w:r>
          </w:p>
        </w:tc>
        <w:tc>
          <w:tcPr>
            <w:tcW w:w="1650"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Mean Square</w:t>
            </w:r>
          </w:p>
        </w:tc>
        <w:tc>
          <w:tcPr>
            <w:tcW w:w="1202"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F</w:t>
            </w:r>
          </w:p>
        </w:tc>
        <w:tc>
          <w:tcPr>
            <w:tcW w:w="927"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Sig.</w:t>
            </w:r>
          </w:p>
        </w:tc>
      </w:tr>
      <w:tr>
        <w:tblPrEx/>
        <w:trPr>
          <w:cantSplit/>
          <w:trHeight w:val="357" w:hRule="atLeast"/>
        </w:trPr>
        <w:tc>
          <w:tcPr>
            <w:tcW w:w="862" w:type="dxa"/>
            <w:gridSpan w:val="3"/>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1</w:t>
            </w:r>
          </w:p>
        </w:tc>
        <w:tc>
          <w:tcPr>
            <w:tcW w:w="1508"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Regression</w:t>
            </w:r>
          </w:p>
        </w:tc>
        <w:tc>
          <w:tcPr>
            <w:tcW w:w="172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342.702</w:t>
            </w:r>
          </w:p>
        </w:tc>
        <w:tc>
          <w:tcPr>
            <w:tcW w:w="1202"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w:t>
            </w:r>
          </w:p>
        </w:tc>
        <w:tc>
          <w:tcPr>
            <w:tcW w:w="1650"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171.351</w:t>
            </w:r>
          </w:p>
        </w:tc>
        <w:tc>
          <w:tcPr>
            <w:tcW w:w="1202"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65.578</w:t>
            </w:r>
          </w:p>
        </w:tc>
        <w:tc>
          <w:tcPr>
            <w:tcW w:w="927" w:type="dxa"/>
            <w:gridSpan w:val="2"/>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.000</w:t>
            </w:r>
            <w:r>
              <w:rPr>
                <w:rFonts w:ascii="Arial" w:cs="Arial" w:eastAsia="Calibri" w:hAnsi="Arial"/>
                <w:color w:val="010205"/>
                <w:sz w:val="18"/>
                <w:szCs w:val="18"/>
                <w:vertAlign w:val="superscript"/>
                <w:lang w:val="en-US"/>
              </w:rPr>
              <w:t>b</w:t>
            </w:r>
          </w:p>
        </w:tc>
      </w:tr>
      <w:tr>
        <w:tblPrEx/>
        <w:trPr>
          <w:cantSplit/>
          <w:trHeight w:val="164" w:hRule="atLeast"/>
        </w:trPr>
        <w:tc>
          <w:tcPr>
            <w:tcW w:w="862" w:type="dxa"/>
            <w:gridSpan w:val="3"/>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1508"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Residual</w:t>
            </w:r>
          </w:p>
        </w:tc>
        <w:tc>
          <w:tcPr>
            <w:tcW w:w="172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122.808</w:t>
            </w:r>
          </w:p>
        </w:tc>
        <w:tc>
          <w:tcPr>
            <w:tcW w:w="1202"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47</w:t>
            </w:r>
          </w:p>
        </w:tc>
        <w:tc>
          <w:tcPr>
            <w:tcW w:w="1650"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2.613</w:t>
            </w:r>
          </w:p>
        </w:tc>
        <w:tc>
          <w:tcPr>
            <w:tcW w:w="120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9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rPr>
          <w:cantSplit/>
          <w:trHeight w:val="164" w:hRule="atLeast"/>
        </w:trPr>
        <w:tc>
          <w:tcPr>
            <w:tcW w:w="862" w:type="dxa"/>
            <w:gridSpan w:val="3"/>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508" w:type="dxa"/>
            <w:gridSpan w:val="3"/>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Total</w:t>
            </w:r>
          </w:p>
        </w:tc>
        <w:tc>
          <w:tcPr>
            <w:tcW w:w="1721"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465.510</w:t>
            </w:r>
          </w:p>
        </w:tc>
        <w:tc>
          <w:tcPr>
            <w:tcW w:w="1202"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49</w:t>
            </w:r>
          </w:p>
        </w:tc>
        <w:tc>
          <w:tcPr>
            <w:tcW w:w="165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20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92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r>
      <w:tr>
        <w:tblPrEx/>
        <w:trPr>
          <w:cantSplit/>
          <w:trHeight w:val="357" w:hRule="atLeast"/>
        </w:trPr>
        <w:tc>
          <w:tcPr>
            <w:tcW w:w="9072" w:type="dxa"/>
            <w:gridSpan w:val="2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a. Dependent Variable: Semangat Kerja Pegawai (Y)</w:t>
            </w:r>
          </w:p>
        </w:tc>
      </w:tr>
      <w:tr>
        <w:tblPrEx/>
        <w:trPr>
          <w:cantSplit/>
          <w:trHeight w:val="377" w:hRule="atLeast"/>
        </w:trPr>
        <w:tc>
          <w:tcPr>
            <w:tcW w:w="9072" w:type="dxa"/>
            <w:gridSpan w:val="2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b. Predictors: (Constant), Mutasi (X2), Pemberian Kesejahteraan (X1)</w:t>
            </w:r>
          </w:p>
        </w:tc>
      </w:tr>
      <w:tr>
        <w:tblPrEx/>
        <w:trPr>
          <w:cantSplit/>
        </w:trPr>
        <w:tc>
          <w:tcPr>
            <w:tcW w:w="9072" w:type="dxa"/>
            <w:gridSpan w:val="23"/>
            <w:tcBorders>
              <w:top w:val="nil"/>
              <w:left w:val="nil"/>
              <w:bottom w:val="single" w:sz="4" w:space="0" w:color="auto"/>
              <w:right w:val="nil"/>
            </w:tcBorders>
            <w:shd w:val="clear" w:color="auto" w:fill="ffffff"/>
            <w:vAlign w:val="center"/>
          </w:tcPr>
          <w:p>
            <w:pPr>
              <w:pStyle w:val="style0"/>
              <w:autoSpaceDE w:val="false"/>
              <w:autoSpaceDN w:val="false"/>
              <w:adjustRightInd w:val="false"/>
              <w:spacing w:after="0" w:lineRule="atLeast" w:line="320"/>
              <w:ind w:left="60" w:right="60"/>
              <w:jc w:val="center"/>
              <w:rPr>
                <w:rFonts w:ascii="Arial" w:cs="Arial" w:eastAsia="Calibri" w:hAnsi="Arial"/>
                <w:color w:val="010205"/>
                <w:lang w:val="en-US"/>
              </w:rPr>
            </w:pPr>
            <w:r>
              <w:rPr>
                <w:rFonts w:ascii="Arial" w:cs="Arial" w:eastAsia="Calibri" w:hAnsi="Arial"/>
                <w:b/>
                <w:bCs/>
                <w:color w:val="010205"/>
                <w:lang w:val="en-US"/>
              </w:rPr>
              <w:t>Coefficients</w:t>
            </w:r>
            <w:r>
              <w:rPr>
                <w:rFonts w:ascii="Arial" w:cs="Arial" w:eastAsia="Calibri" w:hAnsi="Arial"/>
                <w:b/>
                <w:bCs/>
                <w:color w:val="010205"/>
                <w:vertAlign w:val="superscript"/>
                <w:lang w:val="en-US"/>
              </w:rPr>
              <w:t>a</w:t>
            </w:r>
          </w:p>
        </w:tc>
      </w:tr>
      <w:tr>
        <w:tblPrEx/>
        <w:trPr>
          <w:cantSplit/>
        </w:trPr>
        <w:tc>
          <w:tcPr>
            <w:tcW w:w="3183" w:type="dxa"/>
            <w:gridSpan w:val="8"/>
            <w:vMerge w:val="restart"/>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Model</w:t>
            </w:r>
          </w:p>
        </w:tc>
        <w:tc>
          <w:tcPr>
            <w:tcW w:w="2662"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Unstandardized Coefficients</w:t>
            </w:r>
          </w:p>
        </w:tc>
        <w:tc>
          <w:tcPr>
            <w:tcW w:w="146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Standardized Coefficients</w:t>
            </w:r>
          </w:p>
        </w:tc>
        <w:tc>
          <w:tcPr>
            <w:tcW w:w="1025" w:type="dxa"/>
            <w:gridSpan w:val="4"/>
            <w:vMerge w:val="restart"/>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t</w:t>
            </w:r>
          </w:p>
        </w:tc>
        <w:tc>
          <w:tcPr>
            <w:tcW w:w="734" w:type="dxa"/>
            <w:vMerge w:val="restart"/>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Sig.</w:t>
            </w:r>
          </w:p>
        </w:tc>
      </w:tr>
      <w:tr>
        <w:tblPrEx/>
        <w:trPr>
          <w:cantSplit/>
        </w:trPr>
        <w:tc>
          <w:tcPr>
            <w:tcW w:w="3183" w:type="dxa"/>
            <w:gridSpan w:val="8"/>
            <w:vMerge w:val="continue"/>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Arial" w:cs="Arial" w:eastAsia="Calibri" w:hAnsi="Arial"/>
                <w:color w:val="264a60"/>
                <w:sz w:val="18"/>
                <w:szCs w:val="18"/>
                <w:lang w:val="en-US"/>
              </w:rPr>
            </w:pP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B</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Std. Error</w:t>
            </w:r>
          </w:p>
        </w:tc>
        <w:tc>
          <w:tcPr>
            <w:tcW w:w="1468"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tLeast" w:line="320"/>
              <w:ind w:left="60" w:right="60"/>
              <w:jc w:val="center"/>
              <w:rPr>
                <w:rFonts w:ascii="Arial" w:cs="Arial" w:eastAsia="Calibri" w:hAnsi="Arial"/>
                <w:color w:val="264a60"/>
                <w:sz w:val="18"/>
                <w:szCs w:val="18"/>
                <w:lang w:val="en-US"/>
              </w:rPr>
            </w:pPr>
            <w:r>
              <w:rPr>
                <w:rFonts w:ascii="Arial" w:cs="Arial" w:eastAsia="Calibri" w:hAnsi="Arial"/>
                <w:color w:val="264a60"/>
                <w:sz w:val="18"/>
                <w:szCs w:val="18"/>
                <w:lang w:val="en-US"/>
              </w:rPr>
              <w:t>Beta</w:t>
            </w:r>
          </w:p>
        </w:tc>
        <w:tc>
          <w:tcPr>
            <w:tcW w:w="1025" w:type="dxa"/>
            <w:gridSpan w:val="4"/>
            <w:vMerge w:val="continue"/>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Arial" w:cs="Arial" w:eastAsia="Calibri" w:hAnsi="Arial"/>
                <w:color w:val="264a60"/>
                <w:sz w:val="18"/>
                <w:szCs w:val="18"/>
                <w:lang w:val="en-US"/>
              </w:rPr>
            </w:pPr>
          </w:p>
        </w:tc>
        <w:tc>
          <w:tcPr>
            <w:tcW w:w="734" w:type="dxa"/>
            <w:vMerge w:val="continue"/>
            <w:tcBorders>
              <w:top w:val="single" w:sz="4" w:space="0" w:color="auto"/>
              <w:left w:val="single" w:sz="4" w:space="0" w:color="auto"/>
              <w:bottom w:val="single" w:sz="4" w:space="0" w:color="auto"/>
              <w:right w:val="single" w:sz="4" w:space="0" w:color="auto"/>
            </w:tcBorders>
            <w:shd w:val="clear" w:color="auto" w:fill="ffffff"/>
            <w:vAlign w:val="bottom"/>
          </w:tcPr>
          <w:p>
            <w:pPr>
              <w:pStyle w:val="style0"/>
              <w:autoSpaceDE w:val="false"/>
              <w:autoSpaceDN w:val="false"/>
              <w:adjustRightInd w:val="false"/>
              <w:spacing w:after="0" w:lineRule="auto" w:line="240"/>
              <w:rPr>
                <w:rFonts w:ascii="Arial" w:cs="Arial" w:eastAsia="Calibri" w:hAnsi="Arial"/>
                <w:color w:val="264a60"/>
                <w:sz w:val="18"/>
                <w:szCs w:val="18"/>
                <w:lang w:val="en-US"/>
              </w:rPr>
            </w:pPr>
          </w:p>
        </w:tc>
      </w:tr>
      <w:tr>
        <w:tblPrEx/>
        <w:trPr>
          <w:cantSplit/>
        </w:trPr>
        <w:tc>
          <w:tcPr>
            <w:tcW w:w="735" w:type="dxa"/>
            <w:vMerge w:val="restart"/>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1</w:t>
            </w:r>
          </w:p>
        </w:tc>
        <w:tc>
          <w:tcPr>
            <w:tcW w:w="2448" w:type="dxa"/>
            <w:gridSpan w:val="7"/>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(Constant)</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3.793</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1.080</w:t>
            </w:r>
          </w:p>
        </w:tc>
        <w:tc>
          <w:tcPr>
            <w:tcW w:w="146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pPr>
              <w:pStyle w:val="style0"/>
              <w:autoSpaceDE w:val="false"/>
              <w:autoSpaceDN w:val="false"/>
              <w:adjustRightInd w:val="false"/>
              <w:spacing w:after="0" w:lineRule="auto" w:line="240"/>
              <w:rPr>
                <w:rFonts w:ascii="Times New Roman" w:cs="Times New Roman" w:eastAsia="Calibri" w:hAnsi="Times New Roman"/>
                <w:sz w:val="24"/>
                <w:szCs w:val="24"/>
                <w:lang w:val="en-US"/>
              </w:rPr>
            </w:pPr>
          </w:p>
        </w:tc>
        <w:tc>
          <w:tcPr>
            <w:tcW w:w="1025"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3.511</w:t>
            </w:r>
          </w:p>
        </w:tc>
        <w:tc>
          <w:tcPr>
            <w:tcW w:w="73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.001</w:t>
            </w:r>
          </w:p>
        </w:tc>
      </w:tr>
      <w:tr>
        <w:tblPrEx/>
        <w:trPr>
          <w:cantSplit/>
        </w:trPr>
        <w:tc>
          <w:tcPr>
            <w:tcW w:w="735"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448" w:type="dxa"/>
            <w:gridSpan w:val="7"/>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Pemberian Kesejahteraan (X1)</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.977</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.113</w:t>
            </w:r>
          </w:p>
        </w:tc>
        <w:tc>
          <w:tcPr>
            <w:tcW w:w="146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.705</w:t>
            </w:r>
          </w:p>
        </w:tc>
        <w:tc>
          <w:tcPr>
            <w:tcW w:w="1025"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8.675</w:t>
            </w:r>
          </w:p>
        </w:tc>
        <w:tc>
          <w:tcPr>
            <w:tcW w:w="73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.000</w:t>
            </w:r>
          </w:p>
        </w:tc>
      </w:tr>
      <w:tr>
        <w:tblPrEx/>
        <w:trPr>
          <w:cantSplit/>
        </w:trPr>
        <w:tc>
          <w:tcPr>
            <w:tcW w:w="735" w:type="dxa"/>
            <w:vMerge w:val="continue"/>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uto" w:line="240"/>
              <w:rPr>
                <w:rFonts w:ascii="Arial" w:cs="Arial" w:eastAsia="Calibri" w:hAnsi="Arial"/>
                <w:color w:val="010205"/>
                <w:sz w:val="18"/>
                <w:szCs w:val="18"/>
                <w:lang w:val="en-US"/>
              </w:rPr>
            </w:pPr>
          </w:p>
        </w:tc>
        <w:tc>
          <w:tcPr>
            <w:tcW w:w="2448" w:type="dxa"/>
            <w:gridSpan w:val="7"/>
            <w:tcBorders>
              <w:top w:val="single" w:sz="4" w:space="0" w:color="auto"/>
              <w:left w:val="single" w:sz="4" w:space="0" w:color="auto"/>
              <w:bottom w:val="single" w:sz="4" w:space="0" w:color="auto"/>
              <w:right w:val="single" w:sz="4" w:space="0" w:color="auto"/>
            </w:tcBorders>
            <w:shd w:val="clear" w:color="auto" w:fill="e0e0e0"/>
          </w:tcPr>
          <w:p>
            <w:pPr>
              <w:pStyle w:val="style0"/>
              <w:autoSpaceDE w:val="false"/>
              <w:autoSpaceDN w:val="false"/>
              <w:adjustRightInd w:val="false"/>
              <w:spacing w:after="0" w:lineRule="atLeast" w:line="320"/>
              <w:ind w:left="60" w:right="60"/>
              <w:rPr>
                <w:rFonts w:ascii="Arial" w:cs="Arial" w:eastAsia="Calibri" w:hAnsi="Arial"/>
                <w:color w:val="264a60"/>
                <w:sz w:val="18"/>
                <w:szCs w:val="18"/>
                <w:lang w:val="en-US"/>
              </w:rPr>
            </w:pPr>
            <w:r>
              <w:rPr>
                <w:rFonts w:ascii="Arial" w:cs="Arial" w:eastAsia="Calibri" w:hAnsi="Arial"/>
                <w:color w:val="264a60"/>
                <w:sz w:val="18"/>
                <w:szCs w:val="18"/>
                <w:lang w:val="en-US"/>
              </w:rPr>
              <w:t>Mutasi (X2)</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.284</w:t>
            </w:r>
          </w:p>
        </w:tc>
        <w:tc>
          <w:tcPr>
            <w:tcW w:w="1331" w:type="dxa"/>
            <w:gridSpan w:val="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.081</w:t>
            </w:r>
          </w:p>
        </w:tc>
        <w:tc>
          <w:tcPr>
            <w:tcW w:w="1468"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.286</w:t>
            </w:r>
          </w:p>
        </w:tc>
        <w:tc>
          <w:tcPr>
            <w:tcW w:w="1025" w:type="dxa"/>
            <w:gridSpan w:val="4"/>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3.524</w:t>
            </w:r>
          </w:p>
        </w:tc>
        <w:tc>
          <w:tcPr>
            <w:tcW w:w="734" w:type="dxa"/>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jc w:val="right"/>
              <w:rPr>
                <w:rFonts w:ascii="Arial" w:cs="Arial" w:eastAsia="Calibri" w:hAnsi="Arial"/>
                <w:color w:val="010205"/>
                <w:sz w:val="18"/>
                <w:szCs w:val="18"/>
                <w:lang w:val="en-US"/>
              </w:rPr>
            </w:pPr>
            <w:r>
              <w:rPr>
                <w:rFonts w:ascii="Arial" w:cs="Arial" w:eastAsia="Calibri" w:hAnsi="Arial"/>
                <w:color w:val="010205"/>
                <w:sz w:val="18"/>
                <w:szCs w:val="18"/>
                <w:lang w:val="en-US"/>
              </w:rPr>
              <w:t>.001</w:t>
            </w:r>
          </w:p>
        </w:tc>
      </w:tr>
      <w:tr>
        <w:tblPrEx/>
        <w:trPr>
          <w:cantSplit/>
        </w:trPr>
        <w:tc>
          <w:tcPr>
            <w:tcW w:w="9072" w:type="dxa"/>
            <w:gridSpan w:val="23"/>
            <w:tcBorders>
              <w:top w:val="single" w:sz="4" w:space="0" w:color="auto"/>
              <w:left w:val="single" w:sz="4" w:space="0" w:color="auto"/>
              <w:bottom w:val="single" w:sz="4" w:space="0" w:color="auto"/>
              <w:right w:val="single" w:sz="4" w:space="0" w:color="auto"/>
            </w:tcBorders>
            <w:shd w:val="clear" w:color="auto" w:fill="ffffff"/>
          </w:tcPr>
          <w:p>
            <w:pPr>
              <w:pStyle w:val="style0"/>
              <w:autoSpaceDE w:val="false"/>
              <w:autoSpaceDN w:val="false"/>
              <w:adjustRightInd w:val="false"/>
              <w:spacing w:after="0" w:lineRule="atLeast" w:line="320"/>
              <w:ind w:left="60" w:right="60"/>
              <w:rPr>
                <w:rFonts w:ascii="Arial" w:cs="Arial" w:eastAsia="Calibri" w:hAnsi="Arial"/>
                <w:color w:val="010205"/>
                <w:sz w:val="18"/>
                <w:szCs w:val="18"/>
                <w:lang w:val="en-US"/>
              </w:rPr>
            </w:pPr>
            <w:r>
              <w:rPr>
                <w:rFonts w:ascii="Arial" w:cs="Arial" w:eastAsia="Calibri" w:hAnsi="Arial"/>
                <w:color w:val="010205"/>
                <w:sz w:val="18"/>
                <w:szCs w:val="18"/>
                <w:lang w:val="en-US"/>
              </w:rPr>
              <w:t>a. Dependent Variable: Semangat Kerja Pegawai (Y)</w:t>
            </w:r>
          </w:p>
        </w:tc>
      </w:tr>
    </w:tbl>
    <w:p>
      <w:pPr>
        <w:pStyle w:val="style0"/>
        <w:rPr>
          <w:rFonts w:ascii="Times New Roman" w:cs="Times New Roman" w:eastAsia="Calibri" w:hAnsi="Times New Roman"/>
          <w:sz w:val="24"/>
          <w:szCs w:val="24"/>
        </w:rPr>
      </w:pPr>
    </w:p>
    <w:p>
      <w:pPr>
        <w:pStyle w:val="style0"/>
        <w:tabs>
          <w:tab w:val="left" w:leader="none" w:pos="1639"/>
        </w:tabs>
        <w:rPr>
          <w:lang w:val="en-US"/>
        </w:rPr>
      </w:pPr>
    </w:p>
    <w:p>
      <w:pPr>
        <w:pStyle w:val="style0"/>
        <w:tabs>
          <w:tab w:val="left" w:leader="none" w:pos="1639"/>
        </w:tab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bookmarkStart w:id="3" w:name="_GoBack"/>
    <w:bookmarkEnd w:id="3"/>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0" distT="0" distB="0" distR="0">
            <wp:extent cx="4782693" cy="6369224"/>
            <wp:effectExtent l="0" t="0" r="0" b="0"/>
            <wp:docPr id="108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l="0" t="0" r="0" b="0"/>
                    <a:stretch/>
                  </pic:blipFill>
                  <pic:spPr>
                    <a:xfrm rot="0">
                      <a:off x="0" y="0"/>
                      <a:ext cx="4782693" cy="6369224"/>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0" distT="0" distB="0" distR="0">
            <wp:extent cx="4614686" cy="7801344"/>
            <wp:effectExtent l="0" t="0" r="0" b="0"/>
            <wp:docPr id="108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5" cstate="print"/>
                    <a:srcRect l="0" t="0" r="0" b="0"/>
                    <a:stretch/>
                  </pic:blipFill>
                  <pic:spPr>
                    <a:xfrm rot="0">
                      <a:off x="0" y="0"/>
                      <a:ext cx="4614686" cy="7801344"/>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0" distT="0" distB="0" distR="0">
            <wp:extent cx="4877198" cy="7302517"/>
            <wp:effectExtent l="0" t="0" r="0" b="0"/>
            <wp:docPr id="108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6" cstate="print"/>
                    <a:srcRect l="0" t="0" r="0" b="0"/>
                    <a:stretch/>
                  </pic:blipFill>
                  <pic:spPr>
                    <a:xfrm rot="0">
                      <a:off x="0" y="0"/>
                      <a:ext cx="4877198" cy="7302517"/>
                    </a:xfrm>
                    <a:prstGeom prst="rect"/>
                  </pic:spPr>
                </pic:pic>
              </a:graphicData>
            </a:graphic>
          </wp:inline>
        </w:drawing>
      </w:r>
    </w:p>
    <w:p>
      <w:pPr>
        <w:pStyle w:val="style0"/>
        <w:tabs>
          <w:tab w:val="left" w:leader="none" w:pos="1639"/>
        </w:tabs>
        <w:rPr>
          <w:lang w:val="en-US"/>
        </w:rPr>
      </w:pPr>
      <w:r>
        <w:rPr/>
        <w:drawing>
          <wp:inline distL="114300" distT="0" distB="0" distR="114300">
            <wp:extent cx="4103910" cy="6293882"/>
            <wp:effectExtent l="0" t="0" r="0" b="0"/>
            <wp:docPr id="108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7" cstate="print"/>
                    <a:srcRect l="0" t="16821" r="0" b="32256"/>
                    <a:stretch/>
                  </pic:blipFill>
                  <pic:spPr>
                    <a:xfrm rot="0">
                      <a:off x="0" y="0"/>
                      <a:ext cx="4103910" cy="6293882"/>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114300" distT="0" distB="0" distR="114300">
            <wp:extent cx="3831000" cy="6323647"/>
            <wp:effectExtent l="0" t="0" r="0" b="0"/>
            <wp:docPr id="108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8" cstate="print"/>
                    <a:srcRect l="0" t="37512" r="0" b="8784"/>
                    <a:stretch/>
                  </pic:blipFill>
                  <pic:spPr>
                    <a:xfrm rot="0">
                      <a:off x="0" y="0"/>
                      <a:ext cx="3831000" cy="6323647"/>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114300" distT="0" distB="0" distR="114300">
            <wp:extent cx="4256422" cy="6965791"/>
            <wp:effectExtent l="0" t="0" r="0" b="0"/>
            <wp:docPr id="108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9" cstate="print"/>
                    <a:srcRect l="0" t="4764" r="1" b="31854"/>
                    <a:stretch/>
                  </pic:blipFill>
                  <pic:spPr>
                    <a:xfrm rot="0">
                      <a:off x="0" y="0"/>
                      <a:ext cx="4256422" cy="6965791"/>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114300" distT="0" distB="0" distR="114300">
            <wp:extent cx="4015617" cy="5798184"/>
            <wp:effectExtent l="0" t="0" r="0" b="0"/>
            <wp:docPr id="108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20" cstate="print"/>
                    <a:srcRect l="0" t="26690" r="1" b="15801"/>
                    <a:stretch/>
                  </pic:blipFill>
                  <pic:spPr>
                    <a:xfrm rot="0">
                      <a:off x="0" y="0"/>
                      <a:ext cx="4015617" cy="5798184"/>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r>
        <w:rPr/>
        <w:drawing>
          <wp:inline distL="114300" distT="0" distB="0" distR="114300">
            <wp:extent cx="4200234" cy="6690095"/>
            <wp:effectExtent l="0" t="0" r="0" b="0"/>
            <wp:docPr id="109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21" cstate="print"/>
                    <a:srcRect l="0" t="0" r="0" b="0"/>
                    <a:stretch/>
                  </pic:blipFill>
                  <pic:spPr>
                    <a:xfrm rot="0">
                      <a:off x="0" y="0"/>
                      <a:ext cx="4200234" cy="6690095"/>
                    </a:xfrm>
                    <a:prstGeom prst="rect"/>
                  </pic:spPr>
                </pic:pic>
              </a:graphicData>
            </a:graphic>
          </wp:inline>
        </w:drawing>
      </w: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p>
      <w:pPr>
        <w:pStyle w:val="style0"/>
        <w:tabs>
          <w:tab w:val="left" w:leader="none" w:pos="1639"/>
        </w:tabs>
        <w:rPr>
          <w:lang w:val="en-US"/>
        </w:rPr>
      </w:pPr>
    </w:p>
    <w:sectPr>
      <w:pgSz w:w="11906" w:h="16838" w:orient="portrait" w:code="9"/>
      <w:pgMar w:top="2268" w:right="1701" w:bottom="1701" w:left="2268" w:header="709" w:footer="709" w:gutter="0"/>
      <w:pgNumType w:start="65"/>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rial">
    <w:altName w:val="Arial"/>
    <w:panose1 w:val="020b0604020000020204"/>
    <w:charset w:val="00"/>
    <w:family w:val="swiss"/>
    <w:pitch w:val="variable"/>
    <w:sig w:usb0="E0002EFF" w:usb1="C000785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 w:name="Courier New">
    <w:altName w:val="Courier New"/>
    <w:panose1 w:val="02070309020000020404"/>
    <w:charset w:val="00"/>
    <w:family w:val="modern"/>
    <w:pitch w:val="fixed"/>
    <w:sig w:usb0="E0002EFF" w:usb1="C0007843"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p>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65</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 xml:space="preserve"> PAGE   \* MERGEFORMAT </w:instrText>
    </w:r>
    <w:r>
      <w:rPr/>
      <w:fldChar w:fldCharType="separate"/>
    </w:r>
    <w:r>
      <w:rPr>
        <w:noProof/>
      </w:rPr>
      <w:t>84</w:t>
    </w:r>
    <w:r>
      <w:rPr>
        <w:noProof/>
      </w:rPr>
      <w:fldChar w:fldCharType="end"/>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238FE94"/>
    <w:lvl w:ilvl="0" w:tplc="3D567140">
      <w:start w:val="1"/>
      <w:numFmt w:val="decimal"/>
      <w:lvlText w:val="%1."/>
      <w:lvlJc w:val="left"/>
      <w:pPr>
        <w:ind w:left="308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550E5326"/>
    <w:lvl w:ilvl="0" w:tplc="3809000F">
      <w:start w:val="1"/>
      <w:numFmt w:val="decimal"/>
      <w:lvlText w:val="%1."/>
      <w:lvlJc w:val="left"/>
      <w:pPr>
        <w:ind w:left="1004" w:hanging="360"/>
      </w:pPr>
    </w:lvl>
    <w:lvl w:ilvl="1" w:tplc="38090019" w:tentative="1">
      <w:start w:val="1"/>
      <w:numFmt w:val="lowerLetter"/>
      <w:lvlText w:val="%2."/>
      <w:lvlJc w:val="left"/>
      <w:pPr>
        <w:ind w:left="1724" w:hanging="360"/>
      </w:pPr>
    </w:lvl>
    <w:lvl w:ilvl="2" w:tplc="528A0F14">
      <w:start w:val="1"/>
      <w:numFmt w:val="decimal"/>
      <w:lvlText w:val="%3."/>
      <w:lvlJc w:val="right"/>
      <w:pPr>
        <w:ind w:left="2444" w:hanging="180"/>
      </w:pPr>
      <w:rPr>
        <w:rFonts w:ascii="Times New Roman" w:cs="Times New Roman" w:eastAsia="Times New Roman" w:hAnsi="Times New Roman"/>
      </w:r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2">
    <w:nsid w:val="00000002"/>
    <w:multiLevelType w:val="hybridMultilevel"/>
    <w:tmpl w:val="988EEE3A"/>
    <w:lvl w:ilvl="0" w:tplc="C4462360">
      <w:start w:val="1"/>
      <w:numFmt w:val="lowerLetter"/>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B218D2E8">
      <w:start w:val="1"/>
      <w:numFmt w:val="decimal"/>
      <w:lvlText w:val="%4."/>
      <w:lvlJc w:val="left"/>
      <w:pPr>
        <w:ind w:left="3087" w:hanging="360"/>
      </w:pPr>
      <w:rPr>
        <w:b/>
      </w:r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
    <w:nsid w:val="00000003"/>
    <w:multiLevelType w:val="multilevel"/>
    <w:tmpl w:val="345E5BF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hybridMultilevel"/>
    <w:tmpl w:val="3EC80DEE"/>
    <w:lvl w:ilvl="0" w:tplc="218C625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00000005"/>
    <w:multiLevelType w:val="hybridMultilevel"/>
    <w:tmpl w:val="2A0A17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91B6664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0000007"/>
    <w:multiLevelType w:val="multilevel"/>
    <w:tmpl w:val="3AEE25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8"/>
    <w:multiLevelType w:val="hybridMultilevel"/>
    <w:tmpl w:val="B4942B34"/>
    <w:lvl w:ilvl="0" w:tplc="3DF8AECE">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nsid w:val="00000009"/>
    <w:multiLevelType w:val="hybridMultilevel"/>
    <w:tmpl w:val="CB4A730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
    <w:nsid w:val="0000000A"/>
    <w:multiLevelType w:val="hybridMultilevel"/>
    <w:tmpl w:val="5896E7E2"/>
    <w:lvl w:ilvl="0" w:tplc="D1BCA222">
      <w:start w:val="1"/>
      <w:numFmt w:val="decimal"/>
      <w:lvlText w:val="%1.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0000000B"/>
    <w:multiLevelType w:val="hybridMultilevel"/>
    <w:tmpl w:val="FB662FA2"/>
    <w:lvl w:ilvl="0" w:tplc="33522AF4">
      <w:start w:val="1"/>
      <w:numFmt w:val="decimal"/>
      <w:lvlText w:val="%1."/>
      <w:lvlJc w:val="left"/>
      <w:pPr>
        <w:ind w:left="720" w:hanging="360"/>
      </w:pPr>
      <w:rPr>
        <w:rFonts w:hint="default"/>
      </w:rPr>
    </w:lvl>
    <w:lvl w:ilvl="1" w:tplc="CD247928">
      <w:start w:val="1"/>
      <w:numFmt w:val="lowerLetter"/>
      <w:lvlText w:val="%2."/>
      <w:lvlJc w:val="left"/>
      <w:pPr>
        <w:ind w:left="1455" w:hanging="375"/>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0000000C"/>
    <w:multiLevelType w:val="hybridMultilevel"/>
    <w:tmpl w:val="14C059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000000D"/>
    <w:multiLevelType w:val="hybridMultilevel"/>
    <w:tmpl w:val="A89E4CA8"/>
    <w:lvl w:ilvl="0" w:tplc="0096CA2A">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E"/>
    <w:multiLevelType w:val="multilevel"/>
    <w:tmpl w:val="A6464AF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5">
    <w:nsid w:val="0000000F"/>
    <w:multiLevelType w:val="hybridMultilevel"/>
    <w:tmpl w:val="65FE1CA4"/>
    <w:lvl w:ilvl="0" w:tplc="0096CA2A">
      <w:start w:val="1"/>
      <w:numFmt w:val="lowerLetter"/>
      <w:lvlText w:val="%1."/>
      <w:lvlJc w:val="left"/>
      <w:pPr>
        <w:ind w:left="1004" w:hanging="360"/>
      </w:pPr>
      <w:rPr>
        <w:rFonts w:hint="default"/>
      </w:rPr>
    </w:lvl>
    <w:lvl w:ilvl="1" w:tplc="38090019">
      <w:start w:val="1"/>
      <w:numFmt w:val="lowerLetter"/>
      <w:lvlText w:val="%2."/>
      <w:lvlJc w:val="left"/>
      <w:pPr>
        <w:ind w:left="1724" w:hanging="360"/>
      </w:pPr>
    </w:lvl>
    <w:lvl w:ilvl="2" w:tplc="495A5342">
      <w:start w:val="1"/>
      <w:numFmt w:val="decimal"/>
      <w:lvlText w:val="%3."/>
      <w:lvlJc w:val="left"/>
      <w:pPr>
        <w:ind w:left="2654" w:hanging="390"/>
      </w:pPr>
      <w:rPr>
        <w:rFonts w:hint="default"/>
      </w:r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6">
    <w:nsid w:val="00000010"/>
    <w:multiLevelType w:val="hybridMultilevel"/>
    <w:tmpl w:val="6D7EEEE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00000011"/>
    <w:multiLevelType w:val="hybridMultilevel"/>
    <w:tmpl w:val="217268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00000012"/>
    <w:multiLevelType w:val="multilevel"/>
    <w:tmpl w:val="68B2D14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00000013"/>
    <w:multiLevelType w:val="hybridMultilevel"/>
    <w:tmpl w:val="216ED1A4"/>
    <w:lvl w:ilvl="0" w:tplc="6D9EAAD8">
      <w:start w:val="1"/>
      <w:numFmt w:val="decimal"/>
      <w:lvlText w:val="%1."/>
      <w:lvlJc w:val="left"/>
      <w:pPr>
        <w:ind w:left="1571" w:hanging="360"/>
      </w:p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start w:val="1"/>
      <w:numFmt w:val="decimal"/>
      <w:lvlText w:val="%4."/>
      <w:lvlJc w:val="left"/>
      <w:pPr>
        <w:ind w:left="3731" w:hanging="360"/>
      </w:pPr>
    </w:lvl>
    <w:lvl w:ilvl="4" w:tplc="04210019">
      <w:start w:val="1"/>
      <w:numFmt w:val="lowerLetter"/>
      <w:lvlText w:val="%5."/>
      <w:lvlJc w:val="left"/>
      <w:pPr>
        <w:ind w:left="4451" w:hanging="360"/>
      </w:pPr>
    </w:lvl>
    <w:lvl w:ilvl="5" w:tplc="0421001B">
      <w:start w:val="1"/>
      <w:numFmt w:val="lowerRoman"/>
      <w:lvlText w:val="%6."/>
      <w:lvlJc w:val="right"/>
      <w:pPr>
        <w:ind w:left="5171" w:hanging="180"/>
      </w:pPr>
    </w:lvl>
    <w:lvl w:ilvl="6" w:tplc="0421000F">
      <w:start w:val="1"/>
      <w:numFmt w:val="decimal"/>
      <w:lvlText w:val="%7."/>
      <w:lvlJc w:val="left"/>
      <w:pPr>
        <w:ind w:left="5891" w:hanging="360"/>
      </w:pPr>
    </w:lvl>
    <w:lvl w:ilvl="7" w:tplc="04210019">
      <w:start w:val="1"/>
      <w:numFmt w:val="lowerLetter"/>
      <w:lvlText w:val="%8."/>
      <w:lvlJc w:val="left"/>
      <w:pPr>
        <w:ind w:left="6611" w:hanging="360"/>
      </w:pPr>
    </w:lvl>
    <w:lvl w:ilvl="8" w:tplc="0421001B">
      <w:start w:val="1"/>
      <w:numFmt w:val="lowerRoman"/>
      <w:lvlText w:val="%9."/>
      <w:lvlJc w:val="right"/>
      <w:pPr>
        <w:ind w:left="7331" w:hanging="180"/>
      </w:pPr>
    </w:lvl>
  </w:abstractNum>
  <w:abstractNum w:abstractNumId="20">
    <w:nsid w:val="00000014"/>
    <w:multiLevelType w:val="hybridMultilevel"/>
    <w:tmpl w:val="F6FCBBDC"/>
    <w:lvl w:ilvl="0" w:tplc="9EC8DF16">
      <w:start w:val="1"/>
      <w:numFmt w:val="decimal"/>
      <w:lvlText w:val="%1."/>
      <w:lvlJc w:val="left"/>
      <w:pPr>
        <w:ind w:left="795" w:hanging="435"/>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5"/>
    <w:multiLevelType w:val="hybridMultilevel"/>
    <w:tmpl w:val="E0C22184"/>
    <w:lvl w:ilvl="0" w:tplc="0DE68F72">
      <w:start w:val="1"/>
      <w:numFmt w:val="low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2">
    <w:nsid w:val="00000016"/>
    <w:multiLevelType w:val="hybridMultilevel"/>
    <w:tmpl w:val="76DE8F6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nsid w:val="00000017"/>
    <w:multiLevelType w:val="hybridMultilevel"/>
    <w:tmpl w:val="A462C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71A8B0BE"/>
    <w:lvl w:ilvl="0" w:tplc="0421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00000019"/>
    <w:multiLevelType w:val="hybridMultilevel"/>
    <w:tmpl w:val="C12C6880"/>
    <w:lvl w:ilvl="0" w:tplc="B1B62398">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0000001A"/>
    <w:multiLevelType w:val="hybridMultilevel"/>
    <w:tmpl w:val="E71A88CE"/>
    <w:lvl w:ilvl="0" w:tplc="3809000F">
      <w:start w:val="1"/>
      <w:numFmt w:val="decimal"/>
      <w:lvlText w:val="%1."/>
      <w:lvlJc w:val="left"/>
      <w:pPr>
        <w:ind w:left="862" w:hanging="360"/>
      </w:pPr>
    </w:lvl>
    <w:lvl w:ilvl="1" w:tplc="38090019" w:tentative="1">
      <w:start w:val="1"/>
      <w:numFmt w:val="lowerLetter"/>
      <w:lvlText w:val="%2."/>
      <w:lvlJc w:val="left"/>
      <w:pPr>
        <w:ind w:left="1582" w:hanging="360"/>
      </w:pPr>
    </w:lvl>
    <w:lvl w:ilvl="2" w:tplc="3809001B" w:tentative="1">
      <w:start w:val="1"/>
      <w:numFmt w:val="lowerRoman"/>
      <w:lvlText w:val="%3."/>
      <w:lvlJc w:val="right"/>
      <w:pPr>
        <w:ind w:left="2302" w:hanging="180"/>
      </w:pPr>
    </w:lvl>
    <w:lvl w:ilvl="3" w:tplc="3809000F" w:tentative="1">
      <w:start w:val="1"/>
      <w:numFmt w:val="decimal"/>
      <w:lvlText w:val="%4."/>
      <w:lvlJc w:val="left"/>
      <w:pPr>
        <w:ind w:left="3022" w:hanging="360"/>
      </w:pPr>
    </w:lvl>
    <w:lvl w:ilvl="4" w:tplc="38090019" w:tentative="1">
      <w:start w:val="1"/>
      <w:numFmt w:val="lowerLetter"/>
      <w:lvlText w:val="%5."/>
      <w:lvlJc w:val="left"/>
      <w:pPr>
        <w:ind w:left="3742" w:hanging="360"/>
      </w:pPr>
    </w:lvl>
    <w:lvl w:ilvl="5" w:tplc="3809001B" w:tentative="1">
      <w:start w:val="1"/>
      <w:numFmt w:val="lowerRoman"/>
      <w:lvlText w:val="%6."/>
      <w:lvlJc w:val="right"/>
      <w:pPr>
        <w:ind w:left="4462" w:hanging="180"/>
      </w:pPr>
    </w:lvl>
    <w:lvl w:ilvl="6" w:tplc="3809000F" w:tentative="1">
      <w:start w:val="1"/>
      <w:numFmt w:val="decimal"/>
      <w:lvlText w:val="%7."/>
      <w:lvlJc w:val="left"/>
      <w:pPr>
        <w:ind w:left="5182" w:hanging="360"/>
      </w:pPr>
    </w:lvl>
    <w:lvl w:ilvl="7" w:tplc="38090019" w:tentative="1">
      <w:start w:val="1"/>
      <w:numFmt w:val="lowerLetter"/>
      <w:lvlText w:val="%8."/>
      <w:lvlJc w:val="left"/>
      <w:pPr>
        <w:ind w:left="5902" w:hanging="360"/>
      </w:pPr>
    </w:lvl>
    <w:lvl w:ilvl="8" w:tplc="3809001B" w:tentative="1">
      <w:start w:val="1"/>
      <w:numFmt w:val="lowerRoman"/>
      <w:lvlText w:val="%9."/>
      <w:lvlJc w:val="right"/>
      <w:pPr>
        <w:ind w:left="6622" w:hanging="180"/>
      </w:pPr>
    </w:lvl>
  </w:abstractNum>
  <w:abstractNum w:abstractNumId="27">
    <w:nsid w:val="0000001B"/>
    <w:multiLevelType w:val="hybridMultilevel"/>
    <w:tmpl w:val="33BC414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0000001C"/>
    <w:multiLevelType w:val="hybridMultilevel"/>
    <w:tmpl w:val="C08431C8"/>
    <w:lvl w:ilvl="0" w:tplc="18CA4F2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9">
    <w:nsid w:val="0000001D"/>
    <w:multiLevelType w:val="hybridMultilevel"/>
    <w:tmpl w:val="6EF41E8C"/>
    <w:lvl w:ilvl="0" w:tplc="01EABAA8">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nsid w:val="0000001E"/>
    <w:multiLevelType w:val="hybridMultilevel"/>
    <w:tmpl w:val="DC54FE3E"/>
    <w:lvl w:ilvl="0" w:tplc="B716567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1">
    <w:nsid w:val="0000001F"/>
    <w:multiLevelType w:val="hybridMultilevel"/>
    <w:tmpl w:val="33D2711C"/>
    <w:lvl w:ilvl="0" w:tplc="1FC63B0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2">
    <w:nsid w:val="00000020"/>
    <w:multiLevelType w:val="hybridMultilevel"/>
    <w:tmpl w:val="06D8E9EC"/>
    <w:lvl w:ilvl="0" w:tplc="A87C333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3">
    <w:nsid w:val="00000021"/>
    <w:multiLevelType w:val="hybridMultilevel"/>
    <w:tmpl w:val="BFB628E2"/>
    <w:lvl w:ilvl="0" w:tplc="57642110">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4">
    <w:nsid w:val="00000022"/>
    <w:multiLevelType w:val="multilevel"/>
    <w:tmpl w:val="DEC01E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960" w:hanging="720"/>
      </w:pPr>
      <w:rPr>
        <w:rFonts w:hint="default"/>
        <w:b/>
        <w:i w:val="fals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00000023"/>
    <w:multiLevelType w:val="hybridMultilevel"/>
    <w:tmpl w:val="78303946"/>
    <w:lvl w:ilvl="0" w:tplc="BCFCA434">
      <w:start w:val="1"/>
      <w:numFmt w:val="decimal"/>
      <w:lvlText w:val="%1."/>
      <w:lvlJc w:val="left"/>
      <w:pPr>
        <w:ind w:left="1287" w:hanging="360"/>
      </w:pPr>
      <w:rPr>
        <w:b/>
        <w:bCs/>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36">
    <w:nsid w:val="00000024"/>
    <w:multiLevelType w:val="hybridMultilevel"/>
    <w:tmpl w:val="A2B45F24"/>
    <w:lvl w:ilvl="0" w:tplc="327ADB82">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7">
    <w:nsid w:val="00000025"/>
    <w:multiLevelType w:val="hybridMultilevel"/>
    <w:tmpl w:val="52EA73C2"/>
    <w:lvl w:ilvl="0" w:tplc="1E841EDE">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45ECCAFE">
      <w:start w:val="1"/>
      <w:numFmt w:val="decimal"/>
      <w:lvlText w:val="%4."/>
      <w:lvlJc w:val="left"/>
      <w:pPr>
        <w:ind w:left="3087" w:hanging="360"/>
      </w:pPr>
      <w:rPr>
        <w:b/>
      </w:r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38">
    <w:nsid w:val="00000026"/>
    <w:multiLevelType w:val="multilevel"/>
    <w:tmpl w:val="C8FE582C"/>
    <w:lvl w:ilvl="0">
      <w:start w:val="1"/>
      <w:numFmt w:val="decimal"/>
      <w:lvlText w:val="%1."/>
      <w:lvlJc w:val="left"/>
      <w:pPr>
        <w:tabs>
          <w:tab w:val="left" w:leader="none" w:pos="720"/>
        </w:tabs>
        <w:ind w:left="720" w:hanging="360"/>
      </w:pPr>
      <w:rPr>
        <w:b w:val="false"/>
      </w:r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9">
    <w:nsid w:val="00000027"/>
    <w:multiLevelType w:val="hybridMultilevel"/>
    <w:tmpl w:val="EDEAD9C6"/>
    <w:lvl w:ilvl="0" w:tplc="09B49746">
      <w:start w:val="1"/>
      <w:numFmt w:val="low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0">
    <w:nsid w:val="00000028"/>
    <w:multiLevelType w:val="hybridMultilevel"/>
    <w:tmpl w:val="5912A49C"/>
    <w:lvl w:ilvl="0" w:tplc="0096CA2A">
      <w:start w:val="1"/>
      <w:numFmt w:val="lowerLetter"/>
      <w:lvlText w:val="%1."/>
      <w:lvlJc w:val="left"/>
      <w:pPr>
        <w:ind w:left="1004" w:hanging="360"/>
      </w:pPr>
      <w:rPr>
        <w:rFonts w:hint="default"/>
      </w:rPr>
    </w:lvl>
    <w:lvl w:ilvl="1" w:tplc="38090019">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41">
    <w:nsid w:val="00000029"/>
    <w:multiLevelType w:val="hybridMultilevel"/>
    <w:tmpl w:val="A33238E6"/>
    <w:lvl w:ilvl="0" w:tplc="0096CA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0000002A"/>
    <w:multiLevelType w:val="hybridMultilevel"/>
    <w:tmpl w:val="6B5076B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multilevel"/>
    <w:tmpl w:val="66DEE7F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4">
    <w:nsid w:val="0000002C"/>
    <w:multiLevelType w:val="multilevel"/>
    <w:tmpl w:val="A2ECD6E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0000002D"/>
    <w:multiLevelType w:val="multilevel"/>
    <w:tmpl w:val="A950E04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8"/>
  </w:num>
  <w:num w:numId="3">
    <w:abstractNumId w:val="3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8"/>
  </w:num>
  <w:num w:numId="7">
    <w:abstractNumId w:val="39"/>
  </w:num>
  <w:num w:numId="8">
    <w:abstractNumId w:val="30"/>
  </w:num>
  <w:num w:numId="9">
    <w:abstractNumId w:val="36"/>
  </w:num>
  <w:num w:numId="10">
    <w:abstractNumId w:val="25"/>
  </w:num>
  <w:num w:numId="11">
    <w:abstractNumId w:val="32"/>
  </w:num>
  <w:num w:numId="12">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6"/>
  </w:num>
  <w:num w:numId="24">
    <w:abstractNumId w:val="23"/>
  </w:num>
  <w:num w:numId="25">
    <w:abstractNumId w:val="42"/>
  </w:num>
  <w:num w:numId="26">
    <w:abstractNumId w:val="7"/>
  </w:num>
  <w:num w:numId="27">
    <w:abstractNumId w:val="21"/>
  </w:num>
  <w:num w:numId="28">
    <w:abstractNumId w:val="44"/>
  </w:num>
  <w:num w:numId="29">
    <w:abstractNumId w:val="31"/>
  </w:num>
  <w:num w:numId="30">
    <w:abstractNumId w:val="28"/>
  </w:num>
  <w:num w:numId="31">
    <w:abstractNumId w:val="20"/>
  </w:num>
  <w:num w:numId="32">
    <w:abstractNumId w:val="12"/>
  </w:num>
  <w:num w:numId="33">
    <w:abstractNumId w:val="14"/>
  </w:num>
  <w:num w:numId="34">
    <w:abstractNumId w:val="3"/>
  </w:num>
  <w:num w:numId="35">
    <w:abstractNumId w:val="38"/>
  </w:num>
  <w:num w:numId="36">
    <w:abstractNumId w:val="43"/>
  </w:num>
  <w:num w:numId="37">
    <w:abstractNumId w:val="22"/>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11"/>
  </w:num>
  <w:num w:numId="41">
    <w:abstractNumId w:val="41"/>
  </w:num>
  <w:num w:numId="42">
    <w:abstractNumId w:val="13"/>
  </w:num>
  <w:num w:numId="43">
    <w:abstractNumId w:val="26"/>
  </w:num>
  <w:num w:numId="44">
    <w:abstractNumId w:val="40"/>
  </w:num>
  <w:num w:numId="45">
    <w:abstractNumId w:val="15"/>
  </w:num>
  <w:num w:numId="46">
    <w:abstractNumId w:val="1"/>
  </w:num>
  <w:num w:numId="47">
    <w:abstractNumId w:val="2"/>
  </w:num>
  <w:num w:numId="48">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1"/>
  <w:hideSpellingErrors/>
  <w:hideGrammaticalErrors/>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id-ID"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2"/>
    <w:qFormat/>
    <w:uiPriority w:val="9"/>
    <w:pPr>
      <w:keepNext/>
      <w:keepLines/>
      <w:spacing w:before="480" w:after="0" w:lineRule="auto" w:line="276"/>
      <w:outlineLvl w:val="0"/>
    </w:pPr>
    <w:rPr>
      <w:rFonts w:ascii="Calibri Light" w:cs="宋体" w:eastAsia="宋体" w:hAnsi="Calibri Light"/>
      <w:b/>
      <w:bCs/>
      <w:color w:val="2e74b5"/>
      <w:sz w:val="28"/>
      <w:szCs w:val="28"/>
    </w:rPr>
  </w:style>
  <w:style w:type="paragraph" w:styleId="style2">
    <w:name w:val="heading 2"/>
    <w:basedOn w:val="style0"/>
    <w:next w:val="style0"/>
    <w:link w:val="style4101"/>
    <w:qFormat/>
    <w:pPr>
      <w:keepNext/>
      <w:keepLines/>
      <w:spacing w:before="200" w:after="0" w:lineRule="auto" w:line="276"/>
      <w:outlineLvl w:val="1"/>
    </w:pPr>
    <w:rPr>
      <w:rFonts w:ascii="Calibri Light" w:cs="宋体" w:eastAsia="宋体" w:hAnsi="Calibri Light"/>
      <w:b/>
      <w:bCs/>
      <w:color w:val="5b9bd5"/>
      <w:sz w:val="26"/>
      <w:szCs w:val="2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100"/>
    <w:qFormat/>
    <w:uiPriority w:val="34"/>
    <w:pPr>
      <w:ind w:left="720"/>
      <w:contextualSpacing/>
    </w:pPr>
    <w:rPr/>
  </w:style>
  <w:style w:type="paragraph" w:customStyle="1" w:styleId="style4097">
    <w:name w:val="Default"/>
    <w:next w:val="style4097"/>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31">
    <w:name w:val="header"/>
    <w:basedOn w:val="style0"/>
    <w:next w:val="style31"/>
    <w:link w:val="style4098"/>
    <w:uiPriority w:val="99"/>
    <w:pPr>
      <w:tabs>
        <w:tab w:val="center" w:leader="none" w:pos="4513"/>
        <w:tab w:val="right" w:leader="none" w:pos="9026"/>
      </w:tabs>
      <w:spacing w:after="0" w:lineRule="auto" w:line="240"/>
    </w:pPr>
    <w:rPr/>
  </w:style>
  <w:style w:type="character" w:customStyle="1" w:styleId="style4098">
    <w:name w:val="Header Char_2f9973cf-ad58-43fd-9303-dcaf260aafdf"/>
    <w:basedOn w:val="style65"/>
    <w:next w:val="style4098"/>
    <w:link w:val="style31"/>
    <w:uiPriority w:val="99"/>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character" w:customStyle="1" w:styleId="style4099">
    <w:name w:val="Footer Char_5bba6097-9ad7-458d-8de2-c0104d6795ad"/>
    <w:basedOn w:val="style65"/>
    <w:next w:val="style4099"/>
    <w:link w:val="style32"/>
    <w:uiPriority w:val="99"/>
  </w:style>
  <w:style w:type="character" w:customStyle="1" w:styleId="style4100">
    <w:name w:val="List Paragraph Char"/>
    <w:next w:val="style4100"/>
    <w:link w:val="style179"/>
    <w:uiPriority w:val="34"/>
  </w:style>
  <w:style w:type="table" w:styleId="style154">
    <w:name w:val="Table Grid"/>
    <w:basedOn w:val="style105"/>
    <w:next w:val="style154"/>
    <w:uiPriority w:val="59"/>
    <w:pPr>
      <w:spacing w:after="0" w:lineRule="auto" w:line="240"/>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character" w:customStyle="1" w:styleId="style4101">
    <w:name w:val="Heading 2 Char_53aa7495-a836-499d-a5c2-1a23231c9622"/>
    <w:basedOn w:val="style65"/>
    <w:next w:val="style4101"/>
    <w:link w:val="style2"/>
    <w:rPr>
      <w:rFonts w:ascii="Calibri Light" w:cs="宋体" w:eastAsia="宋体" w:hAnsi="Calibri Light"/>
      <w:b/>
      <w:bCs/>
      <w:color w:val="5b9bd5"/>
      <w:sz w:val="26"/>
      <w:szCs w:val="26"/>
    </w:rPr>
  </w:style>
  <w:style w:type="character" w:customStyle="1" w:styleId="style4102">
    <w:name w:val="Heading 1 Char_85c388b6-8836-4392-a66d-6cf7a59c44e8"/>
    <w:basedOn w:val="style65"/>
    <w:next w:val="style4102"/>
    <w:link w:val="style1"/>
    <w:uiPriority w:val="9"/>
    <w:rPr>
      <w:rFonts w:ascii="Calibri Light" w:cs="宋体" w:eastAsia="宋体" w:hAnsi="Calibri Light"/>
      <w:b/>
      <w:bCs/>
      <w:color w:val="2e74b5"/>
      <w:sz w:val="28"/>
      <w:szCs w:val="28"/>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157">
    <w:name w:val="No Spacing"/>
    <w:next w:val="style157"/>
    <w:link w:val="style4104"/>
    <w:qFormat/>
    <w:uiPriority w:val="1"/>
    <w:pPr>
      <w:spacing w:after="0" w:lineRule="auto" w:line="240"/>
    </w:pPr>
    <w:rPr>
      <w:lang w:val="en-US"/>
    </w:rPr>
  </w:style>
  <w:style w:type="character" w:customStyle="1" w:styleId="style4104">
    <w:name w:val="No Spacing Char"/>
    <w:next w:val="style4104"/>
    <w:link w:val="style157"/>
    <w:uiPriority w:val="1"/>
    <w:rPr>
      <w:lang w:val="en-US"/>
    </w:rPr>
  </w:style>
  <w:style w:type="paragraph" w:styleId="style19">
    <w:name w:val="toc 1"/>
    <w:basedOn w:val="style0"/>
    <w:next w:val="style0"/>
    <w:uiPriority w:val="39"/>
    <w:pPr>
      <w:tabs>
        <w:tab w:val="right" w:leader="dot" w:pos="8263"/>
      </w:tabs>
      <w:spacing w:after="100" w:lineRule="auto" w:line="276"/>
      <w:jc w:val="center"/>
    </w:pPr>
    <w:rPr>
      <w:lang w:val="en-AU"/>
    </w:rPr>
  </w:style>
  <w:style w:type="character" w:styleId="style85">
    <w:name w:val="Hyperlink"/>
    <w:basedOn w:val="style65"/>
    <w:next w:val="style85"/>
    <w:uiPriority w:val="99"/>
    <w:rPr>
      <w:color w:val="0563c1"/>
      <w:u w:val="single"/>
    </w:rPr>
  </w:style>
  <w:style w:type="paragraph" w:styleId="style266">
    <w:name w:val="TOC Heading"/>
    <w:basedOn w:val="style1"/>
    <w:next w:val="style0"/>
    <w:qFormat/>
    <w:uiPriority w:val="39"/>
    <w:pPr>
      <w:outlineLvl w:val="9"/>
    </w:pPr>
    <w:rPr>
      <w:lang w:val="en-US"/>
    </w:rPr>
  </w:style>
  <w:style w:type="character" w:customStyle="1" w:styleId="style4105">
    <w:name w:val="Font Style56"/>
    <w:basedOn w:val="style65"/>
    <w:next w:val="style4105"/>
    <w:uiPriority w:val="99"/>
    <w:rPr>
      <w:rFonts w:ascii="Times New Roman" w:cs="Times New Roman" w:hAnsi="Times New Roman"/>
      <w:b/>
      <w:bCs/>
      <w:sz w:val="34"/>
      <w:szCs w:val="34"/>
    </w:rPr>
  </w:style>
  <w:style w:type="character" w:styleId="style156">
    <w:name w:val="Placeholder Text"/>
    <w:basedOn w:val="style65"/>
    <w:next w:val="style156"/>
    <w:uiPriority w:val="99"/>
    <w:rPr>
      <w:color w:val="808080"/>
    </w:rPr>
  </w:style>
  <w:style w:type="paragraph" w:customStyle="1" w:styleId="style4106">
    <w:name w:val="msonormal"/>
    <w:basedOn w:val="style0"/>
    <w:next w:val="style4106"/>
    <w:pPr>
      <w:spacing w:before="100" w:beforeAutospacing="true" w:after="100" w:afterAutospacing="true" w:lineRule="auto" w:line="240"/>
    </w:pPr>
    <w:rPr>
      <w:rFonts w:ascii="Times New Roman" w:cs="Times New Roman" w:eastAsia="Times New Roman" w:hAnsi="Times New Roman"/>
      <w:sz w:val="24"/>
      <w:szCs w:val="24"/>
      <w:lang w:val="en-ID" w:eastAsia="en-ID"/>
    </w:rPr>
  </w:style>
  <w:style w:type="table" w:customStyle="1" w:styleId="style4107">
    <w:name w:val="Table Normal1"/>
    <w:next w:val="style4107"/>
    <w:qFormat/>
    <w:pPr>
      <w:snapToGrid w:val="false"/>
      <w:spacing w:after="0" w:lineRule="auto" w:line="240"/>
    </w:pPr>
    <w:rPr>
      <w:rFonts w:ascii="Arial" w:cs="Arial" w:eastAsia="Arial" w:hAnsi="Arial"/>
      <w:color w:val="000000"/>
      <w:sz w:val="21"/>
      <w:szCs w:val="21"/>
      <w:lang w:val="en-US"/>
    </w:rPr>
    <w:tblPr>
      <w:tblCellMar>
        <w:top w:w="0" w:type="dxa"/>
        <w:left w:w="0" w:type="dxa"/>
        <w:bottom w:w="0" w:type="dxa"/>
        <w:right w:w="0"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15.jpeg"/><Relationship Id="rId22" Type="http://schemas.openxmlformats.org/officeDocument/2006/relationships/styles" Target="styles.xml"/><Relationship Id="rId21" Type="http://schemas.openxmlformats.org/officeDocument/2006/relationships/image" Target="media/image16.jpe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2.xml"/><Relationship Id="rId26" Type="http://schemas.openxmlformats.org/officeDocument/2006/relationships/customXml" Target="../customXml/item1.xml"/><Relationship Id="rId25"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eader" Target="header1.xml"/><Relationship Id="rId11" Type="http://schemas.openxmlformats.org/officeDocument/2006/relationships/image" Target="media/image7.jpeg"/><Relationship Id="rId10" Type="http://schemas.openxmlformats.org/officeDocument/2006/relationships/footer" Target="footer3.xml"/><Relationship Id="rId13" Type="http://schemas.openxmlformats.org/officeDocument/2006/relationships/image" Target="media/image8.jpeg"/><Relationship Id="rId12" Type="http://schemas.openxmlformats.org/officeDocument/2006/relationships/footer" Target="footer4.xml"/><Relationship Id="rId15" Type="http://schemas.openxmlformats.org/officeDocument/2006/relationships/image" Target="media/image10.jpeg"/><Relationship Id="rId14" Type="http://schemas.openxmlformats.org/officeDocument/2006/relationships/image" Target="media/image9.jpeg"/><Relationship Id="rId17" Type="http://schemas.openxmlformats.org/officeDocument/2006/relationships/image" Target="media/image12.jpeg"/><Relationship Id="rId16" Type="http://schemas.openxmlformats.org/officeDocument/2006/relationships/image" Target="media/image11.jpeg"/><Relationship Id="rId19" Type="http://schemas.openxmlformats.org/officeDocument/2006/relationships/image" Target="media/image14.jpeg"/><Relationship Id="rId18"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3B0A1-A6E0-4D2C-8D37-73B9FA1B3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Words>13888</Words>
  <Pages>100</Pages>
  <Characters>81260</Characters>
  <Application>WPS Office</Application>
  <DocSecurity>0</DocSecurity>
  <Paragraphs>5442</Paragraphs>
  <ScaleCrop>false</ScaleCrop>
  <Company>home</Company>
  <LinksUpToDate>false</LinksUpToDate>
  <CharactersWithSpaces>91996</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2018-06-06T07:08:00Z</dcterms:created>
  <dc:creator>ismail - [2010]</dc:creator>
  <lastModifiedBy>vivo 1904</lastModifiedBy>
  <lastPrinted>2022-06-05T14:29:00Z</lastPrinted>
  <dcterms:modified xsi:type="dcterms:W3CDTF">2022-06-23T07:44:55Z</dcterms:modified>
  <revision>93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b860a97a-dd84-3f68-bd96-bb4406391054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e129b3824bbc455096a29f1c678adf3d</vt:lpwstr>
  </property>
</Properties>
</file>